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CC327F" w:rsidRPr="0088400D" w:rsidRDefault="00CC327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623BB1C7" w14:textId="0DDDC8A2" w:rsidR="00CC327F" w:rsidRPr="0088400D" w:rsidRDefault="00CC327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CC327F" w:rsidRDefault="00CC327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CC327F" w:rsidRPr="00A63A96" w:rsidRDefault="00CC327F" w:rsidP="0076165F">
                            <w:pPr>
                              <w:jc w:val="center"/>
                              <w:rPr>
                                <w:rFonts w:ascii="Century" w:hAnsi="Century"/>
                                <w:b/>
                                <w:sz w:val="30"/>
                                <w:szCs w:val="30"/>
                              </w:rPr>
                            </w:pPr>
                            <w:r>
                              <w:rPr>
                                <w:rFonts w:ascii="Century" w:hAnsi="Century"/>
                                <w:b/>
                                <w:sz w:val="30"/>
                                <w:szCs w:val="30"/>
                              </w:rPr>
                              <w:t>PODER LEGISLATIVO</w:t>
                            </w:r>
                          </w:p>
                          <w:p w14:paraId="066B8825" w14:textId="77777777" w:rsidR="00CC327F" w:rsidRDefault="00CC327F" w:rsidP="0076165F">
                            <w:pPr>
                              <w:jc w:val="center"/>
                              <w:rPr>
                                <w:rFonts w:ascii="Century" w:hAnsi="Century"/>
                                <w:b/>
                                <w:sz w:val="26"/>
                                <w:szCs w:val="26"/>
                              </w:rPr>
                            </w:pPr>
                          </w:p>
                          <w:p w14:paraId="6652A3FE" w14:textId="77777777" w:rsidR="00CC327F" w:rsidRDefault="00CC327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15038CB8" w14:textId="77777777" w:rsidR="00CC327F" w:rsidRDefault="00CC327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CC327F" w:rsidRPr="00A63A96" w:rsidRDefault="00CC327F" w:rsidP="0076165F">
                      <w:pPr>
                        <w:jc w:val="center"/>
                        <w:rPr>
                          <w:rFonts w:ascii="Century" w:hAnsi="Century"/>
                          <w:b/>
                          <w:sz w:val="30"/>
                          <w:szCs w:val="30"/>
                        </w:rPr>
                      </w:pPr>
                      <w:r>
                        <w:rPr>
                          <w:rFonts w:ascii="Century" w:hAnsi="Century"/>
                          <w:b/>
                          <w:sz w:val="30"/>
                          <w:szCs w:val="30"/>
                        </w:rPr>
                        <w:t>PODER LEGISLATIVO</w:t>
                      </w:r>
                    </w:p>
                    <w:p w14:paraId="066B8825" w14:textId="77777777" w:rsidR="00CC327F" w:rsidRDefault="00CC327F" w:rsidP="0076165F">
                      <w:pPr>
                        <w:jc w:val="center"/>
                        <w:rPr>
                          <w:rFonts w:ascii="Century" w:hAnsi="Century"/>
                          <w:b/>
                          <w:sz w:val="26"/>
                          <w:szCs w:val="26"/>
                        </w:rPr>
                      </w:pPr>
                    </w:p>
                    <w:p w14:paraId="6652A3FE" w14:textId="77777777" w:rsidR="00CC327F" w:rsidRDefault="00CC327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6BE74CF7" w:rsidR="00CC327F" w:rsidRPr="00D1489C" w:rsidRDefault="00CC327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2B2261">
                              <w:rPr>
                                <w:rFonts w:ascii="Tahoma" w:hAnsi="Tahoma" w:cs="Tahoma"/>
                                <w:b/>
                                <w:sz w:val="60"/>
                                <w:szCs w:val="60"/>
                              </w:rPr>
                              <w:t>MAXCANÚ</w:t>
                            </w:r>
                            <w:bookmarkStart w:id="0" w:name="_GoBack"/>
                            <w:bookmarkEnd w:id="0"/>
                            <w:r>
                              <w:rPr>
                                <w:rFonts w:ascii="Tahoma" w:hAnsi="Tahoma" w:cs="Tahoma"/>
                                <w:b/>
                                <w:sz w:val="60"/>
                                <w:szCs w:val="60"/>
                              </w:rPr>
                              <w:t>, YUCATÁN, PARA EL EJERCICIO FISCAL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23780" id="_x0000_t202" coordsize="21600,21600" o:spt="202" path="m,l,21600r21600,l21600,xe">
                <v:stroke joinstyle="miter"/>
                <v:path gradientshapeok="t" o:connecttype="rect"/>
              </v:shapetype>
              <v:shape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058FF8A7" w14:textId="6BE74CF7" w:rsidR="00CC327F" w:rsidRPr="00D1489C" w:rsidRDefault="00CC327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2B2261">
                        <w:rPr>
                          <w:rFonts w:ascii="Tahoma" w:hAnsi="Tahoma" w:cs="Tahoma"/>
                          <w:b/>
                          <w:sz w:val="60"/>
                          <w:szCs w:val="60"/>
                        </w:rPr>
                        <w:t>MAXCANÚ</w:t>
                      </w:r>
                      <w:bookmarkStart w:id="1" w:name="_GoBack"/>
                      <w:bookmarkEnd w:id="1"/>
                      <w:r>
                        <w:rPr>
                          <w:rFonts w:ascii="Tahoma" w:hAnsi="Tahoma" w:cs="Tahoma"/>
                          <w:b/>
                          <w:sz w:val="60"/>
                          <w:szCs w:val="60"/>
                        </w:rPr>
                        <w:t>, YUCATÁN, PARA EL EJERCICIO FISCAL 2026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CC327F" w:rsidRDefault="00CC327F" w:rsidP="0076165F">
                            <w:pPr>
                              <w:jc w:val="center"/>
                              <w:rPr>
                                <w:rFonts w:ascii="CG Omega" w:hAnsi="CG Omega"/>
                                <w:sz w:val="16"/>
                              </w:rPr>
                            </w:pPr>
                            <w:r w:rsidRPr="00385D64">
                              <w:rPr>
                                <w:rFonts w:ascii="CG Omega" w:hAnsi="CG Omega"/>
                                <w:sz w:val="16"/>
                              </w:rPr>
                              <w:object w:dxaOrig="2554" w:dyaOrig="2448"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o:ole="">
                                  <v:imagedata r:id="rId11" o:title=""/>
                                </v:shape>
                                <o:OLEObject Type="Embed" ProgID="Word.Picture.8" ShapeID="_x0000_i1027" DrawAspect="Content" ObjectID="_1837943322" r:id="rId12"/>
                              </w:object>
                            </w:r>
                          </w:p>
                          <w:p w14:paraId="0D71FF2D" w14:textId="77777777" w:rsidR="00CC327F" w:rsidRDefault="00CC327F" w:rsidP="0076165F">
                            <w:pPr>
                              <w:rPr>
                                <w:rFonts w:ascii="Tahoma" w:hAnsi="Tahoma" w:cs="Tahoma"/>
                                <w:b/>
                                <w:sz w:val="16"/>
                              </w:rPr>
                            </w:pPr>
                          </w:p>
                          <w:p w14:paraId="69570BAE" w14:textId="77777777" w:rsidR="00CC327F" w:rsidRDefault="00CC327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619ADF36" w14:textId="77777777" w:rsidR="00CC327F" w:rsidRDefault="00CC327F" w:rsidP="0076165F">
                      <w:pPr>
                        <w:jc w:val="center"/>
                        <w:rPr>
                          <w:rFonts w:ascii="CG Omega" w:hAnsi="CG Omega"/>
                          <w:sz w:val="16"/>
                        </w:rPr>
                      </w:pPr>
                      <w:r w:rsidRPr="00385D64">
                        <w:rPr>
                          <w:rFonts w:ascii="CG Omega" w:hAnsi="CG Omega"/>
                          <w:sz w:val="16"/>
                        </w:rPr>
                        <w:object w:dxaOrig="2554" w:dyaOrig="2448" w14:anchorId="4356522A">
                          <v:shape id="_x0000_i1027" type="#_x0000_t75" style="width:127.5pt;height:122.25pt" o:ole="">
                            <v:imagedata r:id="rId13" o:title=""/>
                          </v:shape>
                          <o:OLEObject Type="Embed" ProgID="Word.Picture.8" ShapeID="_x0000_i1027" DrawAspect="Content" ObjectID="_1831028582" r:id="rId14"/>
                        </w:object>
                      </w:r>
                    </w:p>
                    <w:p w14:paraId="0D71FF2D" w14:textId="77777777" w:rsidR="00CC327F" w:rsidRDefault="00CC327F" w:rsidP="0076165F">
                      <w:pPr>
                        <w:rPr>
                          <w:rFonts w:ascii="Tahoma" w:hAnsi="Tahoma" w:cs="Tahoma"/>
                          <w:b/>
                          <w:sz w:val="16"/>
                        </w:rPr>
                      </w:pPr>
                    </w:p>
                    <w:p w14:paraId="69570BAE" w14:textId="77777777" w:rsidR="00CC327F" w:rsidRDefault="00CC327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 xml:space="preserve">Decreto 154/2025 por el que se emiten cincuenta y cuatro leyes de ingresos municipales correspondientes al ejercicio fiscal 2026 </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58D6582E"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p>
    <w:p w14:paraId="3201B7D3"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086586">
        <w:rPr>
          <w:rFonts w:ascii="Arial" w:eastAsia="Times New Roman" w:hAnsi="Arial"/>
          <w:b/>
          <w:color w:val="000000"/>
          <w:sz w:val="24"/>
          <w:szCs w:val="24"/>
          <w:lang w:val="pt-BR" w:eastAsia="ar-SA"/>
        </w:rPr>
        <w:t>E X P O S I C I Ó N   D E   M O T I V O S</w:t>
      </w:r>
    </w:p>
    <w:p w14:paraId="06F5EEB3" w14:textId="77777777" w:rsidR="00086586" w:rsidRPr="00086586" w:rsidRDefault="00086586" w:rsidP="00086586">
      <w:pPr>
        <w:spacing w:after="0" w:line="360" w:lineRule="auto"/>
        <w:ind w:firstLine="709"/>
        <w:jc w:val="both"/>
        <w:rPr>
          <w:rFonts w:ascii="Arial" w:eastAsia="Times New Roman" w:hAnsi="Arial"/>
          <w:sz w:val="24"/>
          <w:szCs w:val="24"/>
          <w:lang w:val="pt-BR" w:eastAsia="es-ES"/>
        </w:rPr>
      </w:pPr>
    </w:p>
    <w:p w14:paraId="23D302B9"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PRIMERA.</w:t>
      </w:r>
      <w:r w:rsidRPr="00086586">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086586">
        <w:rPr>
          <w:rFonts w:ascii="Arial" w:eastAsia="Times New Roman" w:hAnsi="Arial"/>
          <w:sz w:val="24"/>
          <w:szCs w:val="24"/>
          <w:lang w:val="es-ES" w:eastAsia="es-ES"/>
        </w:rPr>
        <w:t xml:space="preserve">, </w:t>
      </w:r>
      <w:r w:rsidRPr="00086586">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711C47CC"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64FB6015"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SEGUNDA.</w:t>
      </w:r>
      <w:r w:rsidRPr="00086586">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086586">
            <w:rPr>
              <w:rFonts w:ascii="Arial" w:eastAsia="Times New Roman" w:hAnsi="Arial"/>
              <w:iCs/>
              <w:sz w:val="24"/>
              <w:szCs w:val="24"/>
              <w:lang w:val="es-ES" w:eastAsia="es-ES"/>
            </w:rPr>
            <w:t>la Constitución</w:t>
          </w:r>
        </w:smartTag>
        <w:r w:rsidRPr="00086586">
          <w:rPr>
            <w:rFonts w:ascii="Arial" w:eastAsia="Times New Roman" w:hAnsi="Arial"/>
            <w:iCs/>
            <w:sz w:val="24"/>
            <w:szCs w:val="24"/>
            <w:lang w:val="es-ES" w:eastAsia="es-ES"/>
          </w:rPr>
          <w:t xml:space="preserve"> Política</w:t>
        </w:r>
      </w:smartTag>
      <w:r w:rsidRPr="00086586">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086586">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1AA1F2F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p>
    <w:p w14:paraId="51F22EA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52F425AA"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7B55CDA9"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25BFC39B" w14:textId="77777777" w:rsidR="00086586" w:rsidRPr="00086586" w:rsidRDefault="00086586" w:rsidP="00086586">
      <w:pPr>
        <w:spacing w:after="0" w:line="240" w:lineRule="auto"/>
        <w:jc w:val="both"/>
        <w:rPr>
          <w:rFonts w:ascii="Arial" w:eastAsia="Times New Roman" w:hAnsi="Arial"/>
          <w:b/>
          <w:i/>
          <w:iCs/>
          <w:sz w:val="24"/>
          <w:szCs w:val="24"/>
          <w:lang w:val="es-ES" w:eastAsia="es-ES"/>
        </w:rPr>
      </w:pPr>
    </w:p>
    <w:p w14:paraId="48BFEAD9" w14:textId="77777777" w:rsidR="00086586" w:rsidRPr="00086586" w:rsidRDefault="00086586" w:rsidP="00086586">
      <w:pPr>
        <w:spacing w:after="0" w:line="240" w:lineRule="auto"/>
        <w:jc w:val="both"/>
        <w:rPr>
          <w:rFonts w:ascii="Arial" w:eastAsia="Times New Roman" w:hAnsi="Arial"/>
          <w:b/>
          <w:i/>
          <w:iCs/>
          <w:lang w:val="es-ES" w:eastAsia="es-ES"/>
        </w:rPr>
      </w:pPr>
      <w:r w:rsidRPr="00086586">
        <w:rPr>
          <w:rFonts w:ascii="Arial" w:eastAsia="Times New Roman" w:hAnsi="Arial"/>
          <w:b/>
          <w:i/>
          <w:iCs/>
          <w:lang w:val="es-ES" w:eastAsia="es-ES"/>
        </w:rPr>
        <w:tab/>
      </w:r>
      <w:r w:rsidRPr="00086586">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086586">
            <w:rPr>
              <w:rFonts w:ascii="Arial" w:eastAsia="Times New Roman" w:hAnsi="Arial"/>
              <w:i/>
              <w:iCs/>
              <w:lang w:val="es-ES" w:eastAsia="es-ES"/>
            </w:rPr>
            <w:t>la Autonomía</w:t>
          </w:r>
        </w:smartTag>
        <w:r w:rsidRPr="00086586">
          <w:rPr>
            <w:rFonts w:ascii="Arial" w:eastAsia="Times New Roman" w:hAnsi="Arial"/>
            <w:i/>
            <w:iCs/>
            <w:lang w:val="es-ES" w:eastAsia="es-ES"/>
          </w:rPr>
          <w:t xml:space="preserve"> Financiera</w:t>
        </w:r>
      </w:smartTag>
      <w:r w:rsidRPr="00086586">
        <w:rPr>
          <w:rFonts w:ascii="Arial" w:eastAsia="Times New Roman" w:hAnsi="Arial"/>
          <w:i/>
          <w:iCs/>
          <w:lang w:val="es-ES" w:eastAsia="es-ES"/>
        </w:rPr>
        <w:t xml:space="preserve"> Municipal</w:t>
      </w:r>
      <w:r w:rsidRPr="00086586">
        <w:rPr>
          <w:rFonts w:ascii="Arial" w:eastAsia="Times New Roman" w:hAnsi="Arial"/>
          <w:b/>
          <w:i/>
          <w:iCs/>
          <w:lang w:val="es-ES" w:eastAsia="es-ES"/>
        </w:rPr>
        <w:t xml:space="preserve"> </w:t>
      </w:r>
    </w:p>
    <w:p w14:paraId="05A162FF"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B5F9426"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086586">
          <w:rPr>
            <w:rFonts w:ascii="Arial" w:eastAsia="Times New Roman" w:hAnsi="Arial"/>
            <w:i/>
            <w:lang w:val="es-ES" w:eastAsia="es-ES"/>
          </w:rPr>
          <w:t>la Revolución.”</w:t>
        </w:r>
      </w:smartTag>
    </w:p>
    <w:p w14:paraId="3CC34288"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29DC353F"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7FF3838E"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3C0ADE57"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086586">
            <w:rPr>
              <w:rFonts w:ascii="Arial" w:eastAsia="Times New Roman" w:hAnsi="Arial"/>
              <w:i/>
              <w:lang w:val="es-ES" w:eastAsia="es-ES"/>
            </w:rPr>
            <w:t>la Legislatura</w:t>
          </w:r>
        </w:smartTag>
        <w:r w:rsidRPr="00086586">
          <w:rPr>
            <w:rFonts w:ascii="Arial" w:eastAsia="Times New Roman" w:hAnsi="Arial"/>
            <w:i/>
            <w:lang w:val="es-ES" w:eastAsia="es-ES"/>
          </w:rPr>
          <w:t xml:space="preserve"> Estatal.”</w:t>
        </w:r>
      </w:smartTag>
    </w:p>
    <w:p w14:paraId="08007DE9"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5EB0001"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086586">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086586">
          <w:rPr>
            <w:rFonts w:ascii="Arial" w:eastAsia="Times New Roman" w:hAnsi="Arial"/>
            <w:i/>
            <w:lang w:val="es-ES" w:eastAsia="es-ES"/>
          </w:rPr>
          <w:t>la Nación</w:t>
        </w:r>
      </w:smartTag>
      <w:r w:rsidRPr="00086586">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736BEE37" w14:textId="77777777" w:rsidR="00086586" w:rsidRPr="00086586" w:rsidRDefault="00086586" w:rsidP="00086586">
      <w:pPr>
        <w:spacing w:after="0" w:line="360" w:lineRule="auto"/>
        <w:ind w:left="720" w:right="484"/>
        <w:jc w:val="both"/>
        <w:rPr>
          <w:rFonts w:ascii="Arial" w:eastAsia="Times New Roman" w:hAnsi="Arial"/>
          <w:i/>
          <w:lang w:val="es-ES" w:eastAsia="es-ES"/>
        </w:rPr>
      </w:pPr>
    </w:p>
    <w:p w14:paraId="0E9EBB9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7A8FD417"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p>
    <w:p w14:paraId="7AC86BB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75D8508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0695FBD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086586">
        <w:rPr>
          <w:rFonts w:ascii="Arial" w:eastAsia="Times New Roman" w:hAnsi="Arial"/>
          <w:sz w:val="24"/>
          <w:szCs w:val="24"/>
          <w:vertAlign w:val="superscript"/>
          <w:lang w:val="es-ES" w:eastAsia="es-ES"/>
        </w:rPr>
        <w:footnoteReference w:id="1"/>
      </w:r>
      <w:r w:rsidRPr="00086586">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086586">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EA8AB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AD8901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TERCERA. </w:t>
      </w:r>
      <w:r w:rsidRPr="00086586">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211D3ECB"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9FEA33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8C7B0D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D930A7" w14:textId="77777777" w:rsidR="00086586" w:rsidRPr="00086586" w:rsidRDefault="00086586" w:rsidP="00086586">
      <w:pPr>
        <w:shd w:val="clear" w:color="auto" w:fill="FFFFFF"/>
        <w:spacing w:after="0" w:line="360" w:lineRule="auto"/>
        <w:jc w:val="both"/>
        <w:rPr>
          <w:rFonts w:ascii="Arial" w:eastAsia="Times New Roman" w:hAnsi="Arial"/>
          <w:sz w:val="24"/>
          <w:szCs w:val="20"/>
          <w:lang w:val="es-ES" w:eastAsia="es-ES"/>
        </w:rPr>
      </w:pPr>
      <w:bookmarkStart w:id="2" w:name="_Hlk184897324"/>
      <w:r w:rsidRPr="00086586">
        <w:rPr>
          <w:rFonts w:ascii="Arial" w:eastAsia="Times New Roman" w:hAnsi="Arial"/>
          <w:b/>
          <w:sz w:val="24"/>
          <w:szCs w:val="20"/>
          <w:lang w:val="es-ES" w:eastAsia="es-ES"/>
        </w:rPr>
        <w:t xml:space="preserve">CUARTA. </w:t>
      </w:r>
      <w:r w:rsidRPr="00086586">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A2C681C" w14:textId="77777777" w:rsidR="00086586" w:rsidRPr="00086586" w:rsidRDefault="00086586" w:rsidP="00086586">
      <w:pPr>
        <w:shd w:val="clear" w:color="auto" w:fill="FFFFFF"/>
        <w:spacing w:after="0" w:line="360" w:lineRule="auto"/>
        <w:jc w:val="both"/>
        <w:rPr>
          <w:rFonts w:ascii="Arial" w:eastAsia="Times New Roman" w:hAnsi="Arial"/>
          <w:b/>
          <w:sz w:val="24"/>
          <w:szCs w:val="24"/>
          <w:lang w:val="es-ES" w:eastAsia="es-ES"/>
        </w:rPr>
      </w:pPr>
    </w:p>
    <w:p w14:paraId="04A2D42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75B20880"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49FD0E0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C0F5825"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43B528C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086586">
        <w:rPr>
          <w:rFonts w:ascii="Arial" w:eastAsia="Times New Roman" w:hAnsi="Arial"/>
          <w:i/>
          <w:sz w:val="24"/>
          <w:szCs w:val="24"/>
          <w:lang w:val="es-ES" w:eastAsia="es-ES"/>
        </w:rPr>
        <w:t xml:space="preserve">reforzada </w:t>
      </w:r>
      <w:r w:rsidRPr="00086586">
        <w:rPr>
          <w:rFonts w:ascii="Arial" w:eastAsia="Times New Roman" w:hAnsi="Arial"/>
          <w:sz w:val="24"/>
          <w:szCs w:val="24"/>
          <w:lang w:val="es-ES" w:eastAsia="es-ES"/>
        </w:rPr>
        <w:t>y</w:t>
      </w:r>
      <w:r w:rsidRPr="00086586">
        <w:rPr>
          <w:rFonts w:ascii="Arial" w:eastAsia="Times New Roman" w:hAnsi="Arial"/>
          <w:i/>
          <w:sz w:val="24"/>
          <w:szCs w:val="24"/>
          <w:lang w:val="es-ES" w:eastAsia="es-ES"/>
        </w:rPr>
        <w:t xml:space="preserve"> ordinaria</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17E95F7D"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F00FD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13F8AFDF" w14:textId="77777777" w:rsidR="00086586" w:rsidRPr="00086586" w:rsidRDefault="00086586" w:rsidP="00086586">
      <w:pPr>
        <w:spacing w:after="0" w:line="360" w:lineRule="auto"/>
        <w:jc w:val="both"/>
        <w:rPr>
          <w:rFonts w:ascii="Arial" w:eastAsia="Times New Roman" w:hAnsi="Arial"/>
          <w:b/>
          <w:sz w:val="24"/>
          <w:szCs w:val="24"/>
          <w:lang w:val="es-ES" w:eastAsia="es-ES"/>
        </w:rPr>
      </w:pPr>
    </w:p>
    <w:p w14:paraId="467FB0E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086586">
        <w:rPr>
          <w:rFonts w:ascii="Arial" w:eastAsia="Times New Roman" w:hAnsi="Arial"/>
          <w:sz w:val="24"/>
          <w:szCs w:val="24"/>
          <w:vertAlign w:val="superscript"/>
          <w:lang w:val="es-ES" w:eastAsia="es-ES"/>
        </w:rPr>
        <w:footnoteReference w:id="2"/>
      </w:r>
      <w:r w:rsidRPr="00086586">
        <w:rPr>
          <w:rFonts w:ascii="Arial" w:eastAsia="Times New Roman" w:hAnsi="Arial"/>
          <w:sz w:val="24"/>
          <w:szCs w:val="24"/>
          <w:lang w:val="es-ES" w:eastAsia="es-ES"/>
        </w:rPr>
        <w:t>”.</w:t>
      </w:r>
    </w:p>
    <w:p w14:paraId="2BB1DB1E"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12FE1E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04F9D96C"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016C5CD" w14:textId="77777777" w:rsidR="00086586" w:rsidRPr="00086586" w:rsidRDefault="00086586" w:rsidP="00086586">
      <w:pPr>
        <w:spacing w:after="0" w:line="360" w:lineRule="auto"/>
        <w:ind w:firstLine="708"/>
        <w:jc w:val="both"/>
        <w:rPr>
          <w:rFonts w:ascii="Arial" w:eastAsia="Times New Roman" w:hAnsi="Arial" w:cs="Times New Roman"/>
          <w:sz w:val="24"/>
          <w:szCs w:val="24"/>
          <w:lang w:val="es-ES" w:eastAsia="es-MX"/>
        </w:rPr>
      </w:pPr>
      <w:r w:rsidRPr="00086586">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086586">
        <w:rPr>
          <w:rFonts w:ascii="Arial" w:eastAsia="Times New Roman" w:hAnsi="Arial" w:cs="Times New Roman"/>
          <w:sz w:val="24"/>
          <w:szCs w:val="24"/>
          <w:lang w:val="es-ES" w:eastAsia="es-MX"/>
        </w:rPr>
        <w:t>sin embargo,</w:t>
      </w:r>
      <w:r w:rsidRPr="00086586">
        <w:rPr>
          <w:rFonts w:ascii="Arial" w:eastAsia="Times New Roman" w:hAnsi="Arial" w:cs="Times New Roman"/>
          <w:sz w:val="30"/>
          <w:szCs w:val="30"/>
          <w:lang w:val="es-ES" w:eastAsia="es-MX"/>
        </w:rPr>
        <w:t xml:space="preserve"> </w:t>
      </w:r>
      <w:r w:rsidRPr="00086586">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086586">
        <w:rPr>
          <w:rFonts w:ascii="Arial" w:eastAsia="Times New Roman" w:hAnsi="Arial" w:cs="Times New Roman"/>
          <w:sz w:val="24"/>
          <w:szCs w:val="24"/>
          <w:vertAlign w:val="superscript"/>
          <w:lang w:val="es-ES" w:eastAsia="es-MX"/>
        </w:rPr>
        <w:footnoteReference w:id="3"/>
      </w:r>
      <w:r w:rsidRPr="00086586">
        <w:rPr>
          <w:rFonts w:ascii="Arial" w:eastAsia="Times New Roman" w:hAnsi="Arial" w:cs="Times New Roman"/>
          <w:sz w:val="24"/>
          <w:szCs w:val="24"/>
          <w:lang w:val="es-ES" w:eastAsia="es-MX"/>
        </w:rPr>
        <w:t>…”.</w:t>
      </w:r>
    </w:p>
    <w:p w14:paraId="04AEFA7B" w14:textId="77777777" w:rsidR="00086586" w:rsidRPr="00086586" w:rsidRDefault="00086586" w:rsidP="00086586">
      <w:pPr>
        <w:spacing w:after="0" w:line="360" w:lineRule="auto"/>
        <w:jc w:val="both"/>
        <w:rPr>
          <w:rFonts w:ascii="Arial" w:eastAsia="Times New Roman" w:hAnsi="Arial" w:cs="Times New Roman"/>
          <w:sz w:val="24"/>
          <w:szCs w:val="24"/>
          <w:lang w:val="es-ES" w:eastAsia="es-MX"/>
        </w:rPr>
      </w:pPr>
    </w:p>
    <w:p w14:paraId="47CBEC3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cs="Times New Roman"/>
          <w:sz w:val="24"/>
          <w:szCs w:val="24"/>
          <w:lang w:val="es-ES" w:eastAsia="es-MX"/>
        </w:rPr>
        <w:t xml:space="preserve">En este sentido, el pleno del alto tribunal de la Nación, estableció que </w:t>
      </w:r>
      <w:r w:rsidRPr="00086586">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531F5ED"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18B48E1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w:t>
      </w:r>
      <w:r w:rsidRPr="00086586">
        <w:rPr>
          <w:rFonts w:ascii="Arial" w:eastAsia="Times New Roman" w:hAnsi="Arial"/>
          <w:sz w:val="24"/>
          <w:szCs w:val="24"/>
          <w:lang w:val="es-ES" w:eastAsia="es-ES"/>
        </w:rPr>
        <w:lastRenderedPageBreak/>
        <w:t xml:space="preserve">considerados para tal fin, de una manera motivada, objetiva y congruente que respete plenamente el principio de autodeterminación hacendaria consagrado en la fracción IV del artículo 115 de la Carta Magna. </w:t>
      </w:r>
    </w:p>
    <w:p w14:paraId="61BAFD8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D9C7489"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562FA5D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bookmarkEnd w:id="2"/>
    <w:p w14:paraId="7CF98BB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QUINTA. </w:t>
      </w:r>
      <w:r w:rsidRPr="00086586">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F3F6EE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federativas, así como para los ayuntamientos, entre otros. Por ende, cuenta con un </w:t>
      </w:r>
      <w:r w:rsidRPr="00086586">
        <w:rPr>
          <w:rFonts w:ascii="Arial" w:eastAsia="Times New Roman" w:hAnsi="Arial"/>
          <w:sz w:val="24"/>
          <w:szCs w:val="24"/>
          <w:lang w:val="es-ES" w:eastAsia="es-ES"/>
        </w:rPr>
        <w:lastRenderedPageBreak/>
        <w:t>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5F8EC798"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p>
    <w:p w14:paraId="038C021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2D38E71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B06938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4655AB8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A1669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4DE91920"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275C6E8"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r w:rsidRPr="00086586">
        <w:rPr>
          <w:rFonts w:ascii="Arial" w:eastAsia="Times New Roman" w:hAnsi="Arial"/>
          <w:b/>
          <w:bCs/>
          <w:sz w:val="24"/>
          <w:szCs w:val="24"/>
          <w:lang w:val="es-ES" w:eastAsia="es-ES"/>
        </w:rPr>
        <w:t xml:space="preserve">SEXTA. </w:t>
      </w:r>
      <w:r w:rsidRPr="00086586">
        <w:rPr>
          <w:rFonts w:ascii="Arial" w:eastAsia="Times New Roman" w:hAnsi="Arial"/>
          <w:sz w:val="24"/>
          <w:szCs w:val="24"/>
          <w:lang w:val="es-ES" w:eastAsia="es-ES"/>
        </w:rPr>
        <w:t xml:space="preserve">En lo que se refiere a la </w:t>
      </w:r>
      <w:r w:rsidRPr="00086586">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086586">
        <w:rPr>
          <w:rFonts w:ascii="Arial" w:eastAsia="Times New Roman" w:hAnsi="Arial"/>
          <w:sz w:val="24"/>
          <w:szCs w:val="24"/>
          <w:lang w:val="es-ES" w:eastAsia="es-ES"/>
        </w:rPr>
        <w:t>que se encuentran en estudio, análisis y dictamen, el Ayuntamiento de Acanceh solicitó monto de endeudamiento, siendo éste por la cantidad de $ 17,000,000.00.</w:t>
      </w:r>
    </w:p>
    <w:p w14:paraId="7B5C636E"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225F7929" w14:textId="77777777" w:rsid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Times New Roman" w:hAnsi="Arial"/>
          <w:bCs/>
          <w:sz w:val="24"/>
          <w:szCs w:val="24"/>
          <w:lang w:val="es-ES" w:eastAsia="es-ES"/>
        </w:rPr>
        <w:t xml:space="preserve">En este contexto, se resalta que los recursos que pretende obtener dicho </w:t>
      </w:r>
      <w:r w:rsidRPr="00086586">
        <w:rPr>
          <w:rFonts w:ascii="Arial" w:eastAsia="Times New Roman" w:hAnsi="Arial"/>
          <w:bCs/>
          <w:sz w:val="24"/>
          <w:szCs w:val="24"/>
          <w:lang w:val="es-ES" w:eastAsia="es-ES"/>
        </w:rPr>
        <w:br/>
        <w:t xml:space="preserve">ayuntamiento a través del empréstito solicitado, se encuentra justificada, toda vez que en fecha </w:t>
      </w:r>
      <w:r w:rsidRPr="00086586">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10B0613A" w14:textId="77777777" w:rsidR="0032557B" w:rsidRPr="00086586" w:rsidRDefault="0032557B" w:rsidP="00086586">
      <w:pPr>
        <w:shd w:val="clear" w:color="auto" w:fill="FFFFFF"/>
        <w:spacing w:after="0" w:line="360" w:lineRule="auto"/>
        <w:ind w:right="5" w:firstLine="708"/>
        <w:jc w:val="both"/>
        <w:rPr>
          <w:rFonts w:ascii="Arial" w:eastAsia="Arial" w:hAnsi="Arial"/>
          <w:sz w:val="24"/>
          <w:szCs w:val="24"/>
          <w:lang w:eastAsia="es-MX"/>
        </w:rPr>
      </w:pPr>
    </w:p>
    <w:p w14:paraId="02958A68"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r w:rsidRPr="00086586">
        <w:rPr>
          <w:rFonts w:ascii="Arial" w:eastAsia="Arial" w:hAnsi="Arial"/>
          <w:sz w:val="24"/>
          <w:szCs w:val="24"/>
          <w:lang w:eastAsia="es-MX"/>
        </w:rPr>
        <w:t>En línea con lo anterior el artículo 12 del citado Decreto de aprobación, establece que “</w:t>
      </w:r>
      <w:r w:rsidRPr="00086586">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3DEB581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p>
    <w:p w14:paraId="089EB5C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Arial" w:hAnsi="Arial"/>
          <w:sz w:val="24"/>
          <w:szCs w:val="24"/>
          <w:lang w:eastAsia="es-MX"/>
        </w:rPr>
        <w:lastRenderedPageBreak/>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2"/>
        <w:tblW w:w="0" w:type="auto"/>
        <w:tblLook w:val="04A0" w:firstRow="1" w:lastRow="0" w:firstColumn="1" w:lastColumn="0" w:noHBand="0" w:noVBand="1"/>
      </w:tblPr>
      <w:tblGrid>
        <w:gridCol w:w="846"/>
        <w:gridCol w:w="1984"/>
        <w:gridCol w:w="2977"/>
        <w:gridCol w:w="2977"/>
      </w:tblGrid>
      <w:tr w:rsidR="00086586" w:rsidRPr="00086586" w14:paraId="2E62406F" w14:textId="77777777" w:rsidTr="00BF1864">
        <w:tc>
          <w:tcPr>
            <w:tcW w:w="846" w:type="dxa"/>
            <w:shd w:val="clear" w:color="auto" w:fill="BFBFBF" w:themeFill="background1" w:themeFillShade="BF"/>
          </w:tcPr>
          <w:p w14:paraId="4BAFB0B0" w14:textId="77777777" w:rsidR="00086586" w:rsidRPr="00086586" w:rsidRDefault="00086586" w:rsidP="00086586">
            <w:pPr>
              <w:spacing w:after="0" w:line="240" w:lineRule="auto"/>
              <w:jc w:val="center"/>
              <w:rPr>
                <w:rFonts w:ascii="Arial" w:hAnsi="Arial"/>
                <w:b/>
                <w:bCs/>
                <w:lang w:val="es-ES" w:eastAsia="es-ES"/>
              </w:rPr>
            </w:pPr>
            <w:bookmarkStart w:id="3" w:name="_Hlk215163002"/>
            <w:r w:rsidRPr="00086586">
              <w:rPr>
                <w:rFonts w:ascii="Arial" w:hAnsi="Arial"/>
                <w:b/>
                <w:bCs/>
                <w:lang w:val="es-ES" w:eastAsia="es-ES"/>
              </w:rPr>
              <w:t>No.</w:t>
            </w:r>
          </w:p>
        </w:tc>
        <w:tc>
          <w:tcPr>
            <w:tcW w:w="1984" w:type="dxa"/>
            <w:shd w:val="clear" w:color="auto" w:fill="BFBFBF" w:themeFill="background1" w:themeFillShade="BF"/>
          </w:tcPr>
          <w:p w14:paraId="2E1A2848"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Municipio</w:t>
            </w:r>
          </w:p>
        </w:tc>
        <w:tc>
          <w:tcPr>
            <w:tcW w:w="2977" w:type="dxa"/>
            <w:shd w:val="clear" w:color="auto" w:fill="BFBFBF" w:themeFill="background1" w:themeFillShade="BF"/>
          </w:tcPr>
          <w:p w14:paraId="3C880B8D"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propuesto</w:t>
            </w:r>
          </w:p>
        </w:tc>
        <w:tc>
          <w:tcPr>
            <w:tcW w:w="2977" w:type="dxa"/>
            <w:shd w:val="clear" w:color="auto" w:fill="BFBFBF" w:themeFill="background1" w:themeFillShade="BF"/>
          </w:tcPr>
          <w:p w14:paraId="4A2FFF4E"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máximo aprobado en el Decreto 39/2024</w:t>
            </w:r>
          </w:p>
        </w:tc>
      </w:tr>
      <w:tr w:rsidR="00086586" w:rsidRPr="00086586" w14:paraId="37ABFE9F" w14:textId="77777777" w:rsidTr="00BF1864">
        <w:tc>
          <w:tcPr>
            <w:tcW w:w="846" w:type="dxa"/>
          </w:tcPr>
          <w:p w14:paraId="0A4EA7C9"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1.</w:t>
            </w:r>
          </w:p>
        </w:tc>
        <w:tc>
          <w:tcPr>
            <w:tcW w:w="1984" w:type="dxa"/>
          </w:tcPr>
          <w:p w14:paraId="06878C1C" w14:textId="77777777" w:rsidR="00086586" w:rsidRPr="00086586" w:rsidRDefault="00086586" w:rsidP="00086586">
            <w:pPr>
              <w:spacing w:after="0" w:line="240" w:lineRule="auto"/>
              <w:rPr>
                <w:rFonts w:ascii="Arial" w:hAnsi="Arial"/>
                <w:lang w:val="es-ES" w:eastAsia="es-ES"/>
              </w:rPr>
            </w:pPr>
            <w:r w:rsidRPr="00086586">
              <w:rPr>
                <w:rFonts w:ascii="Arial" w:hAnsi="Arial"/>
                <w:lang w:val="es-ES" w:eastAsia="es-ES"/>
              </w:rPr>
              <w:t>Acanceh</w:t>
            </w:r>
          </w:p>
        </w:tc>
        <w:tc>
          <w:tcPr>
            <w:tcW w:w="2977" w:type="dxa"/>
          </w:tcPr>
          <w:p w14:paraId="1916C998"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$ 17,000,000.00</w:t>
            </w:r>
          </w:p>
        </w:tc>
        <w:tc>
          <w:tcPr>
            <w:tcW w:w="2977" w:type="dxa"/>
          </w:tcPr>
          <w:p w14:paraId="1A408145"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$ 6,697,834.67</w:t>
            </w:r>
          </w:p>
        </w:tc>
      </w:tr>
      <w:bookmarkEnd w:id="3"/>
    </w:tbl>
    <w:p w14:paraId="5C53E9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1A2B5E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En tal virtud, dicho monto de endeudamiento deberá realizarse de acuerdo con las disposiciones establecidas en contenido del multicitado Decreto de aprobación, junto con las modificaciones realizadas al mismo por este H. Congreso del Estado.</w:t>
      </w:r>
    </w:p>
    <w:p w14:paraId="0CCED7C5"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763861D3" w14:textId="77777777" w:rsidR="00086586" w:rsidRPr="00086586" w:rsidRDefault="00086586" w:rsidP="00086586">
      <w:pPr>
        <w:shd w:val="clear" w:color="auto" w:fill="FFFFFF"/>
        <w:spacing w:after="0" w:line="360" w:lineRule="auto"/>
        <w:ind w:right="5"/>
        <w:jc w:val="both"/>
        <w:rPr>
          <w:rFonts w:ascii="Arial" w:eastAsia="Times New Roman" w:hAnsi="Arial"/>
          <w:bCs/>
          <w:sz w:val="24"/>
          <w:szCs w:val="24"/>
          <w:lang w:val="es-ES" w:eastAsia="es-ES"/>
        </w:rPr>
      </w:pPr>
      <w:r w:rsidRPr="00086586">
        <w:rPr>
          <w:rFonts w:ascii="Arial" w:eastAsia="Times New Roman" w:hAnsi="Arial"/>
          <w:b/>
          <w:bCs/>
          <w:sz w:val="24"/>
          <w:szCs w:val="24"/>
          <w:lang w:val="es-ES" w:eastAsia="es-ES"/>
        </w:rPr>
        <w:t xml:space="preserve">SÉPTIMA. </w:t>
      </w:r>
      <w:r w:rsidRPr="00086586">
        <w:rPr>
          <w:rFonts w:ascii="Arial" w:eastAsia="Times New Roman" w:hAnsi="Arial"/>
          <w:sz w:val="24"/>
          <w:szCs w:val="24"/>
          <w:lang w:val="es-ES" w:eastAsia="es-ES"/>
        </w:rPr>
        <w:t>L</w:t>
      </w:r>
      <w:r w:rsidRPr="00086586">
        <w:rPr>
          <w:rFonts w:ascii="Arial" w:eastAsia="Times New Roman" w:hAnsi="Arial"/>
          <w:bCs/>
          <w:sz w:val="24"/>
          <w:szCs w:val="24"/>
          <w:lang w:val="es-ES" w:eastAsia="es-ES"/>
        </w:rPr>
        <w:t>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6C0DE3DF"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6BEBC48A"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EDFDCF1"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7D2BD84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bCs/>
          <w:sz w:val="24"/>
          <w:szCs w:val="24"/>
          <w:lang w:val="es-ES" w:eastAsia="es-ES"/>
        </w:rPr>
        <w:t xml:space="preserve">Por otra parte, </w:t>
      </w:r>
      <w:r w:rsidRPr="00086586">
        <w:rPr>
          <w:rFonts w:ascii="Arial" w:eastAsia="Times New Roman" w:hAnsi="Arial"/>
          <w:sz w:val="24"/>
          <w:szCs w:val="24"/>
          <w:lang w:val="es-ES"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w:t>
      </w:r>
      <w:r w:rsidRPr="00086586">
        <w:rPr>
          <w:rFonts w:ascii="Arial" w:eastAsia="Times New Roman" w:hAnsi="Arial"/>
          <w:sz w:val="24"/>
          <w:szCs w:val="24"/>
          <w:lang w:val="es-ES" w:eastAsia="es-ES"/>
        </w:rPr>
        <w:lastRenderedPageBreak/>
        <w:t xml:space="preserve">aportaciones, les correspondan para cubrir los gastos de su administración y demás obligaciones a su cargo. </w:t>
      </w:r>
    </w:p>
    <w:p w14:paraId="5F11B2B8" w14:textId="77777777" w:rsidR="00086586" w:rsidRPr="00086586" w:rsidRDefault="00086586" w:rsidP="00086586">
      <w:pPr>
        <w:adjustRightInd w:val="0"/>
        <w:spacing w:after="0" w:line="360" w:lineRule="auto"/>
        <w:ind w:firstLine="708"/>
        <w:jc w:val="both"/>
        <w:rPr>
          <w:rFonts w:ascii="Arial" w:eastAsia="Times New Roman" w:hAnsi="Arial"/>
          <w:bCs/>
          <w:iCs/>
          <w:sz w:val="24"/>
          <w:szCs w:val="24"/>
          <w:lang w:eastAsia="es-ES"/>
        </w:rPr>
      </w:pPr>
      <w:r w:rsidRPr="00086586">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086586">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086586">
        <w:rPr>
          <w:rFonts w:ascii="Arial" w:eastAsia="Times New Roman" w:hAnsi="Arial"/>
          <w:bCs/>
          <w:iCs/>
          <w:sz w:val="24"/>
          <w:szCs w:val="24"/>
          <w:vertAlign w:val="superscript"/>
          <w:lang w:eastAsia="es-ES"/>
        </w:rPr>
        <w:footnoteReference w:id="4"/>
      </w:r>
    </w:p>
    <w:p w14:paraId="45022E49" w14:textId="77777777" w:rsidR="00086586" w:rsidRPr="00086586" w:rsidRDefault="00086586" w:rsidP="00086586">
      <w:pPr>
        <w:widowControl w:val="0"/>
        <w:tabs>
          <w:tab w:val="left" w:pos="567"/>
          <w:tab w:val="left" w:pos="8222"/>
        </w:tabs>
        <w:spacing w:after="0"/>
        <w:jc w:val="both"/>
        <w:rPr>
          <w:rFonts w:ascii="Arial" w:eastAsia="Times New Roman" w:hAnsi="Arial"/>
          <w:sz w:val="24"/>
          <w:szCs w:val="24"/>
          <w:lang w:val="es-ES" w:eastAsia="es-ES"/>
        </w:rPr>
      </w:pPr>
    </w:p>
    <w:p w14:paraId="7FB6808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176CDAD6"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sz w:val="24"/>
          <w:szCs w:val="24"/>
          <w:lang w:val="es-ES" w:eastAsia="es-ES"/>
        </w:rPr>
        <w:t>I</w:t>
      </w:r>
      <w:r w:rsidRPr="00086586">
        <w:rPr>
          <w:rFonts w:ascii="Arial" w:eastAsia="Times New Roman" w:hAnsi="Arial"/>
          <w:b/>
          <w:i/>
          <w:lang w:val="es-ES" w:eastAsia="es-ES"/>
        </w:rPr>
        <w:t>.-</w:t>
      </w:r>
      <w:r w:rsidRPr="00086586">
        <w:rPr>
          <w:rFonts w:ascii="Arial" w:eastAsia="Times New Roman" w:hAnsi="Arial"/>
          <w:i/>
          <w:lang w:val="es-ES" w:eastAsia="es-ES"/>
        </w:rPr>
        <w:tab/>
        <w:t xml:space="preserve">Serán ordinarios: </w:t>
      </w:r>
    </w:p>
    <w:p w14:paraId="461414E4"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Impuestos;</w:t>
      </w:r>
    </w:p>
    <w:p w14:paraId="0B723DCE"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Derechos;</w:t>
      </w:r>
    </w:p>
    <w:p w14:paraId="38B9CC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Las Contribuciones de Mejoras;</w:t>
      </w:r>
    </w:p>
    <w:p w14:paraId="4AE8DFF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d)</w:t>
      </w:r>
      <w:r w:rsidRPr="00086586">
        <w:rPr>
          <w:rFonts w:ascii="Arial" w:eastAsia="Times New Roman" w:hAnsi="Arial"/>
          <w:i/>
          <w:lang w:val="es-ES" w:eastAsia="es-ES"/>
        </w:rPr>
        <w:tab/>
        <w:t>Los Productos;</w:t>
      </w:r>
    </w:p>
    <w:p w14:paraId="62E5D189"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e)</w:t>
      </w:r>
      <w:r w:rsidRPr="00086586">
        <w:rPr>
          <w:rFonts w:ascii="Arial" w:eastAsia="Times New Roman" w:hAnsi="Arial"/>
          <w:i/>
          <w:lang w:val="es-ES" w:eastAsia="es-ES"/>
        </w:rPr>
        <w:tab/>
        <w:t>Los Aprovechamientos;</w:t>
      </w:r>
    </w:p>
    <w:p w14:paraId="25A472C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f)</w:t>
      </w:r>
      <w:r w:rsidRPr="00086586">
        <w:rPr>
          <w:rFonts w:ascii="Arial" w:eastAsia="Times New Roman" w:hAnsi="Arial"/>
          <w:i/>
          <w:lang w:val="es-ES" w:eastAsia="es-ES"/>
        </w:rPr>
        <w:tab/>
        <w:t xml:space="preserve">           Las Participaciones, y</w:t>
      </w:r>
    </w:p>
    <w:p w14:paraId="30D4E9E1"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g)</w:t>
      </w:r>
      <w:r w:rsidRPr="00086586">
        <w:rPr>
          <w:rFonts w:ascii="Arial" w:eastAsia="Times New Roman" w:hAnsi="Arial"/>
          <w:i/>
          <w:lang w:val="es-ES" w:eastAsia="es-ES"/>
        </w:rPr>
        <w:tab/>
        <w:t xml:space="preserve">Las Aportaciones. </w:t>
      </w:r>
    </w:p>
    <w:p w14:paraId="731D3A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p>
    <w:p w14:paraId="435BF695"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lang w:val="es-ES" w:eastAsia="es-ES"/>
        </w:rPr>
        <w:t>II.-</w:t>
      </w:r>
      <w:r w:rsidRPr="00086586">
        <w:rPr>
          <w:rFonts w:ascii="Arial" w:eastAsia="Times New Roman" w:hAnsi="Arial"/>
          <w:i/>
          <w:lang w:val="es-ES" w:eastAsia="es-ES"/>
        </w:rPr>
        <w:tab/>
        <w:t xml:space="preserve">Serán extraordinarios: </w:t>
      </w:r>
    </w:p>
    <w:p w14:paraId="3A0F975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que autorice el Cabildo, en los términos de su competencia y de conformidad a las leyes fiscales, incluyendo los financiamientos;</w:t>
      </w:r>
    </w:p>
    <w:p w14:paraId="032E671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que autorice el Congreso del Estado, y</w:t>
      </w:r>
    </w:p>
    <w:p w14:paraId="263669FA"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Los que reciban del Estado o la Federación por conceptos diferentes a las participaciones y aportaciones.</w:t>
      </w:r>
    </w:p>
    <w:p w14:paraId="108C5645" w14:textId="77777777" w:rsidR="00086586" w:rsidRPr="00086586" w:rsidRDefault="00086586" w:rsidP="00086586">
      <w:pPr>
        <w:widowControl w:val="0"/>
        <w:spacing w:after="0" w:line="240" w:lineRule="auto"/>
        <w:jc w:val="both"/>
        <w:rPr>
          <w:rFonts w:ascii="Arial" w:eastAsia="Times New Roman" w:hAnsi="Arial"/>
          <w:sz w:val="24"/>
          <w:szCs w:val="24"/>
          <w:lang w:val="es-ES" w:eastAsia="es-ES"/>
        </w:rPr>
      </w:pPr>
    </w:p>
    <w:p w14:paraId="72D6534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w:t>
      </w:r>
      <w:r w:rsidRPr="00086586">
        <w:rPr>
          <w:rFonts w:ascii="Arial" w:eastAsia="Times New Roman" w:hAnsi="Arial"/>
          <w:sz w:val="24"/>
          <w:szCs w:val="24"/>
          <w:lang w:val="es-ES" w:eastAsia="es-ES"/>
        </w:rPr>
        <w:lastRenderedPageBreak/>
        <w:t xml:space="preserve">recursos, con la finalidad de tener la posibilidad de gestionar un recurso adicional como Ingreso Extraordinario, según corresponda. </w:t>
      </w:r>
    </w:p>
    <w:p w14:paraId="23AC47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233DEB2F"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9742CD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8E8E18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39203B4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248EE0B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84FC91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Este concepto para el pago de laudos, más que ser un ingreso, se trata de deuda o pasivo a su cargo, el cual debería estar presupuestados en su presupuesto </w:t>
      </w:r>
      <w:r w:rsidRPr="00086586">
        <w:rPr>
          <w:rFonts w:ascii="Arial" w:eastAsia="Times New Roman" w:hAnsi="Arial"/>
          <w:sz w:val="24"/>
          <w:szCs w:val="24"/>
          <w:lang w:val="es-ES" w:eastAsia="es-ES"/>
        </w:rPr>
        <w:lastRenderedPageBreak/>
        <w:t>de egresos correspondiente, de acuerdo a los ingresos que le serán autorizados en su respectiva Ley de Ingresos.</w:t>
      </w:r>
    </w:p>
    <w:p w14:paraId="47E22D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4AF69A86"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7192E94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2C0C70DC"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74526B9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18F60DCB"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OCTAVA. </w:t>
      </w:r>
      <w:r w:rsidRPr="00086586">
        <w:rPr>
          <w:rFonts w:ascii="Arial" w:eastAsia="Times New Roman" w:hAnsi="Arial"/>
          <w:sz w:val="24"/>
          <w:szCs w:val="24"/>
          <w:lang w:val="es-ES" w:eastAsia="es-ES"/>
        </w:rPr>
        <w:t xml:space="preserve">Por otra parte, es menester exponer que, durante el estudio y análisis de </w:t>
      </w:r>
      <w:r w:rsidRPr="00086586">
        <w:rPr>
          <w:rFonts w:ascii="Arial" w:eastAsia="Times New Roman" w:hAnsi="Arial"/>
          <w:sz w:val="24"/>
          <w:szCs w:val="24"/>
          <w:lang w:val="es-ES" w:eastAsia="es-ES"/>
        </w:rPr>
        <w:lastRenderedPageBreak/>
        <w:t>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27BF67E"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58AC2021"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5E59827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2AEE8EA2"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sz w:val="24"/>
          <w:szCs w:val="24"/>
          <w:lang w:val="es-ES" w:eastAsia="es-ES"/>
        </w:rPr>
        <w:tab/>
        <w:t xml:space="preserve">En línea con lo antes vertido, es de recordar que este Poder Legislativo no está obligado a </w:t>
      </w:r>
      <w:r w:rsidRPr="00086586">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1CE2A54F"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3DEC93FA"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37F5B437" w14:textId="77777777" w:rsidR="00086586" w:rsidRPr="00086586" w:rsidRDefault="00086586" w:rsidP="00086586">
      <w:pPr>
        <w:widowControl w:val="0"/>
        <w:spacing w:after="0" w:line="240" w:lineRule="auto"/>
        <w:jc w:val="both"/>
        <w:rPr>
          <w:rFonts w:ascii="Arial" w:eastAsia="Times New Roman" w:hAnsi="Arial"/>
          <w:i/>
          <w:lang w:val="es-ES" w:eastAsia="es-ES"/>
        </w:rPr>
      </w:pPr>
    </w:p>
    <w:p w14:paraId="680F6603"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w:t>
      </w:r>
      <w:r w:rsidRPr="00086586">
        <w:rPr>
          <w:rFonts w:ascii="Arial" w:eastAsia="Times New Roman" w:hAnsi="Arial"/>
          <w:b/>
          <w:bCs/>
          <w:i/>
          <w:lang w:val="es-ES" w:eastAsia="es-ES"/>
        </w:rPr>
        <w:t>Artículo 31.</w:t>
      </w:r>
      <w:r w:rsidRPr="00086586">
        <w:rPr>
          <w:rFonts w:ascii="Arial" w:eastAsia="Times New Roman" w:hAnsi="Arial"/>
          <w:i/>
          <w:lang w:val="es-ES" w:eastAsia="es-ES"/>
        </w:rPr>
        <w:t xml:space="preserve"> Son obligaciones de los mexicanos:</w:t>
      </w:r>
    </w:p>
    <w:p w14:paraId="31C97E99"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 xml:space="preserve">IV. Contribuir para los gastos públicos, así de la Federación, como de los Estados, de la Ciudad de México y del Municipio en que residan, de la manera proporcional y </w:t>
      </w:r>
      <w:r w:rsidRPr="00086586">
        <w:rPr>
          <w:rFonts w:ascii="Arial" w:eastAsia="Times New Roman" w:hAnsi="Arial"/>
          <w:i/>
          <w:lang w:val="es-ES" w:eastAsia="es-ES"/>
        </w:rPr>
        <w:lastRenderedPageBreak/>
        <w:t>equitativa que dispongan las leyes.”</w:t>
      </w:r>
    </w:p>
    <w:p w14:paraId="1A0A7094"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1D8D8BB3"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5A3512C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411DC0A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manera complementaria se </w:t>
      </w:r>
      <w:r w:rsidRPr="00086586">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086586">
        <w:rPr>
          <w:rFonts w:ascii="Arial" w:eastAsia="Times New Roman" w:hAnsi="Arial"/>
          <w:sz w:val="24"/>
          <w:szCs w:val="24"/>
          <w:vertAlign w:val="superscript"/>
          <w:lang w:val="es-ES" w:eastAsia="es-ES"/>
        </w:rPr>
        <w:footnoteReference w:id="5"/>
      </w:r>
    </w:p>
    <w:p w14:paraId="2D7452CF"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2999302"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w:t>
      </w:r>
      <w:r w:rsidRPr="00086586">
        <w:rPr>
          <w:rFonts w:ascii="Arial" w:eastAsia="Times New Roman" w:hAnsi="Arial"/>
          <w:iCs/>
          <w:sz w:val="24"/>
          <w:szCs w:val="24"/>
          <w:lang w:val="es-ES" w:eastAsia="es-ES"/>
        </w:rPr>
        <w:lastRenderedPageBreak/>
        <w:t>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38A99C5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5DDF0BD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0D73D2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C52FF60"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471BF4C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689FCD1"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w:t>
      </w:r>
      <w:r w:rsidRPr="00086586">
        <w:rPr>
          <w:rFonts w:ascii="Arial" w:eastAsia="Times New Roman" w:hAnsi="Arial"/>
          <w:iCs/>
          <w:sz w:val="24"/>
          <w:szCs w:val="24"/>
          <w:lang w:val="es-ES" w:eastAsia="es-ES"/>
        </w:rPr>
        <w:lastRenderedPageBreak/>
        <w:t>o argumentos de la realidad material de los municipios, además de carecer de fundamentación para éstos mismos en la exposición de motivos parte de cada Ley de Ingresos.</w:t>
      </w:r>
    </w:p>
    <w:p w14:paraId="46B489D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7189B28"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604FACA"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2815E62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B2A7C8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7F7CFCF" w14:textId="77777777" w:rsidR="00086586" w:rsidRPr="00086586" w:rsidRDefault="00086586" w:rsidP="00086586">
      <w:pPr>
        <w:spacing w:after="0" w:line="360" w:lineRule="auto"/>
        <w:ind w:firstLine="708"/>
        <w:jc w:val="both"/>
        <w:rPr>
          <w:rFonts w:ascii="Arial" w:eastAsia="Times New Roman" w:hAnsi="Arial"/>
          <w:bCs/>
          <w:iCs/>
          <w:sz w:val="24"/>
          <w:szCs w:val="24"/>
          <w:lang w:val="es-ES" w:eastAsia="es-ES"/>
        </w:rPr>
      </w:pPr>
      <w:r w:rsidRPr="00086586">
        <w:rPr>
          <w:rFonts w:ascii="Arial" w:eastAsia="Times New Roman" w:hAnsi="Arial"/>
          <w:sz w:val="24"/>
          <w:szCs w:val="24"/>
          <w:lang w:val="es-ES" w:eastAsia="es-ES"/>
        </w:rPr>
        <w:t>En línea con lo anterior y</w:t>
      </w:r>
      <w:r w:rsidRPr="00086586">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086586">
        <w:rPr>
          <w:rFonts w:ascii="Arial" w:eastAsia="Times New Roman" w:hAnsi="Arial"/>
          <w:bCs/>
          <w:iCs/>
          <w:sz w:val="24"/>
          <w:szCs w:val="24"/>
          <w:lang w:val="es-ES" w:eastAsia="es-ES"/>
        </w:rPr>
        <w:lastRenderedPageBreak/>
        <w:t>“IMPUESTOS. EXISTE DISCRECIONALIDAD LEGISLATIVA PARA DETERMINAR SU OBJETO, SIEMPRE Y CUANDO SEAN PROPORCIONALES Y EQUITATIVOS”</w:t>
      </w:r>
      <w:r w:rsidRPr="00086586">
        <w:rPr>
          <w:rFonts w:ascii="Arial" w:eastAsia="Times New Roman" w:hAnsi="Arial"/>
          <w:bCs/>
          <w:iCs/>
          <w:sz w:val="24"/>
          <w:szCs w:val="24"/>
          <w:vertAlign w:val="superscript"/>
          <w:lang w:val="es-ES" w:eastAsia="es-ES"/>
        </w:rPr>
        <w:footnoteReference w:id="6"/>
      </w:r>
      <w:r w:rsidRPr="00086586">
        <w:rPr>
          <w:rFonts w:ascii="Arial" w:eastAsia="Times New Roman" w:hAnsi="Arial"/>
          <w:bCs/>
          <w:iCs/>
          <w:sz w:val="24"/>
          <w:szCs w:val="24"/>
          <w:lang w:val="es-ES" w:eastAsia="es-ES"/>
        </w:rPr>
        <w:t>.</w:t>
      </w:r>
    </w:p>
    <w:p w14:paraId="58EC1BC7"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p>
    <w:p w14:paraId="74F28A7D"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NOVENA. </w:t>
      </w:r>
      <w:r w:rsidRPr="00086586">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7B7DE8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03E0203C"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8414CB4" w14:textId="77777777" w:rsidR="00086586" w:rsidRPr="00086586" w:rsidRDefault="00086586" w:rsidP="00086586">
      <w:pPr>
        <w:spacing w:after="101" w:line="360" w:lineRule="auto"/>
        <w:ind w:firstLine="504"/>
        <w:jc w:val="both"/>
        <w:rPr>
          <w:rFonts w:ascii="Arial" w:eastAsia="Times New Roman" w:hAnsi="Arial"/>
          <w:sz w:val="24"/>
          <w:szCs w:val="24"/>
          <w:highlight w:val="yellow"/>
          <w:lang w:val="es-ES" w:eastAsia="es-ES"/>
        </w:rPr>
      </w:pPr>
    </w:p>
    <w:p w14:paraId="0C2863FE"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w:t>
      </w:r>
      <w:r w:rsidRPr="00086586">
        <w:rPr>
          <w:rFonts w:ascii="Arial" w:eastAsia="Times New Roman" w:hAnsi="Arial"/>
          <w:sz w:val="24"/>
          <w:szCs w:val="24"/>
          <w:lang w:val="es-ES" w:eastAsia="es-ES"/>
        </w:rPr>
        <w:lastRenderedPageBreak/>
        <w:t>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0490CF82"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42756599" w14:textId="77777777" w:rsidR="00086586" w:rsidRPr="00086586" w:rsidRDefault="00086586" w:rsidP="00086586">
      <w:pPr>
        <w:shd w:val="clear" w:color="auto" w:fill="FFFFFF"/>
        <w:spacing w:after="0" w:line="360" w:lineRule="auto"/>
        <w:ind w:right="5"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Similar atención reciben aquéllos municipios que proponen el cobro por </w:t>
      </w:r>
      <w:bookmarkStart w:id="4" w:name="_Hlk184733381"/>
      <w:r w:rsidRPr="00086586">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4"/>
      <w:r w:rsidRPr="00086586">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2CC7815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CB9A983"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9A90EA8"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65A43DD6"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ab/>
        <w:t>Los municipios podrán celebrar convenios con el Estado para que éste se haga cargo de algunas de las funciones relacionadas con la administración de esas contribuciones.</w:t>
      </w:r>
    </w:p>
    <w:p w14:paraId="68E52F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3B69BAB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Los ingresos derivados de la prestación de servicios públicos a su cargo.</w:t>
      </w:r>
    </w:p>
    <w:p w14:paraId="622D471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p>
    <w:p w14:paraId="7E0C1450"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307449A8"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83A90F6"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79D832E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62522AD"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Participar en la creación y administración de sus reservas territoriales.</w:t>
      </w:r>
    </w:p>
    <w:p w14:paraId="09B03C9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4910219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w:t>
      </w:r>
      <w:r w:rsidRPr="00086586">
        <w:rPr>
          <w:rFonts w:ascii="Arial" w:eastAsia="Times New Roman" w:hAnsi="Arial"/>
          <w:sz w:val="24"/>
          <w:szCs w:val="24"/>
          <w:lang w:val="es-ES" w:eastAsia="es-ES"/>
        </w:rPr>
        <w:tab/>
        <w:t>Autorizar, controlar y vigilar la utilización del suelo, en el ámbito de su competencia, en sus jurisdicciones territoriales.</w:t>
      </w:r>
    </w:p>
    <w:p w14:paraId="0AE4E64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w:t>
      </w:r>
      <w:r w:rsidRPr="00086586">
        <w:rPr>
          <w:rFonts w:ascii="Arial" w:eastAsia="Times New Roman" w:hAnsi="Arial"/>
          <w:sz w:val="24"/>
          <w:szCs w:val="24"/>
          <w:lang w:val="es-ES" w:eastAsia="es-ES"/>
        </w:rPr>
        <w:tab/>
        <w:t>Intervenir en la regularización de la tenencia de la tierra urbana.</w:t>
      </w:r>
    </w:p>
    <w:p w14:paraId="0A62545C"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f.</w:t>
      </w:r>
      <w:r w:rsidRPr="00086586">
        <w:rPr>
          <w:rFonts w:ascii="Arial" w:eastAsia="Times New Roman" w:hAnsi="Arial"/>
          <w:sz w:val="24"/>
          <w:szCs w:val="24"/>
          <w:lang w:val="es-ES" w:eastAsia="es-ES"/>
        </w:rPr>
        <w:tab/>
        <w:t>Otorgar licencias y permisos para construcciones.</w:t>
      </w:r>
    </w:p>
    <w:p w14:paraId="794B13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g.</w:t>
      </w:r>
      <w:r w:rsidRPr="00086586">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50458882"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h.</w:t>
      </w:r>
      <w:r w:rsidRPr="00086586">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692B5E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i.</w:t>
      </w:r>
      <w:r w:rsidRPr="00086586">
        <w:rPr>
          <w:rFonts w:ascii="Arial" w:eastAsia="Times New Roman" w:hAnsi="Arial"/>
          <w:sz w:val="24"/>
          <w:szCs w:val="24"/>
          <w:lang w:val="es-ES" w:eastAsia="es-ES"/>
        </w:rPr>
        <w:tab/>
        <w:t>Celebrar convenios para la administración y custodia de las zonas federales.</w:t>
      </w:r>
    </w:p>
    <w:p w14:paraId="1558134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6EE7D6B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4F25217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5E81BD2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324262BA"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highlight w:val="yellow"/>
          <w:lang w:val="es-ES" w:eastAsia="es-ES"/>
        </w:rPr>
      </w:pPr>
    </w:p>
    <w:p w14:paraId="37D2401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 xml:space="preserve">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w:t>
      </w:r>
      <w:r w:rsidRPr="00086586">
        <w:rPr>
          <w:rFonts w:ascii="Arial" w:eastAsia="Times New Roman" w:hAnsi="Arial"/>
          <w:sz w:val="24"/>
          <w:szCs w:val="24"/>
          <w:lang w:val="es-ES" w:eastAsia="es-ES"/>
        </w:rPr>
        <w:lastRenderedPageBreak/>
        <w:t>aprovechamiento y explotación, a través de infraestructura activa, pasiva y otros insumos esenciales.</w:t>
      </w:r>
    </w:p>
    <w:p w14:paraId="17F1162F" w14:textId="77777777" w:rsidR="00086586" w:rsidRPr="00086586" w:rsidRDefault="00086586" w:rsidP="00086586">
      <w:pPr>
        <w:shd w:val="clear" w:color="auto" w:fill="FFFFFF"/>
        <w:spacing w:after="0" w:line="360" w:lineRule="auto"/>
        <w:ind w:right="5" w:firstLine="708"/>
        <w:jc w:val="both"/>
        <w:rPr>
          <w:rFonts w:ascii="Arial" w:eastAsia="Times New Roman" w:hAnsi="Arial"/>
          <w:sz w:val="24"/>
          <w:szCs w:val="24"/>
          <w:lang w:val="es-ES" w:eastAsia="es-ES"/>
        </w:rPr>
      </w:pPr>
    </w:p>
    <w:p w14:paraId="16ECD78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171510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E20993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63A2DB59" w14:textId="77777777" w:rsidR="00086586" w:rsidRPr="00086586" w:rsidRDefault="00086586" w:rsidP="00086586">
      <w:pPr>
        <w:spacing w:after="0" w:line="360" w:lineRule="auto"/>
        <w:ind w:firstLine="504"/>
        <w:jc w:val="both"/>
        <w:rPr>
          <w:rFonts w:ascii="Arial" w:eastAsia="Times New Roman" w:hAnsi="Arial"/>
          <w:sz w:val="24"/>
          <w:szCs w:val="24"/>
          <w:highlight w:val="yellow"/>
          <w:lang w:val="es-ES" w:eastAsia="es-ES"/>
        </w:rPr>
      </w:pPr>
    </w:p>
    <w:p w14:paraId="79C5D5A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35A225D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89339C5"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DÉCIMA. </w:t>
      </w:r>
      <w:r w:rsidRPr="00086586">
        <w:rPr>
          <w:rFonts w:ascii="Arial" w:eastAsia="Times New Roman" w:hAnsi="Arial"/>
          <w:sz w:val="24"/>
          <w:szCs w:val="24"/>
          <w:lang w:val="es-ES" w:eastAsia="es-ES"/>
        </w:rPr>
        <w:t xml:space="preserve">Por otra parte, y de manera concatenada con los criterios señalados en la consideración anterior, es necesario señalar que, los municipios del Estado de Yucatán </w:t>
      </w:r>
      <w:r w:rsidRPr="00086586">
        <w:rPr>
          <w:rFonts w:ascii="Arial" w:eastAsia="Times New Roman" w:hAnsi="Arial"/>
          <w:sz w:val="24"/>
          <w:szCs w:val="24"/>
          <w:lang w:val="es-ES" w:eastAsia="es-ES"/>
        </w:rPr>
        <w:lastRenderedPageBreak/>
        <w:t>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331C1408"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394C1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4C2949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66E5509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encuentra sustento en los siguientes precedentes de la Suprema Corte de Justicia de la Nación:</w:t>
      </w:r>
    </w:p>
    <w:p w14:paraId="06529AC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A07EAC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 xml:space="preserve">Tesis: 2ª./J. 119/2012 (10ª.) DERECHOS POR PERMISOS Y LICENCIAS PARA REALIZAR LAS OBRAS NECESARIAS EN LA INSTALACIÓN DE CASETAS PARA PRESTAR EL SERVICIO PÚBLICO DE TELEFONÍA Y POR EL USO DEL SUELO CON ESE MOTIVO. LOS MUNICIPIOS DE UNA ENTIDAD FEDERATIVA </w:t>
      </w:r>
      <w:r w:rsidRPr="00086586">
        <w:rPr>
          <w:rFonts w:ascii="Arial" w:eastAsia="Times New Roman" w:hAnsi="Arial"/>
          <w:sz w:val="24"/>
          <w:szCs w:val="24"/>
          <w:lang w:val="es-ES" w:eastAsia="es-ES"/>
        </w:rPr>
        <w:lastRenderedPageBreak/>
        <w:t>ADHERIDA AL SISTEMA NACIONAL DE COORDINACIÓN EN MATERIA FEDERAL DE DERECHOS ESTÁN IMPEDIDOS PARA REQUERIR SU PAGO.</w:t>
      </w:r>
      <w:r w:rsidRPr="00086586">
        <w:rPr>
          <w:rFonts w:ascii="Times New Roman" w:eastAsia="Times New Roman" w:hAnsi="Times New Roman" w:cs="Times New Roman"/>
          <w:sz w:val="24"/>
          <w:szCs w:val="24"/>
          <w:vertAlign w:val="superscript"/>
          <w:lang w:val="es-ES" w:eastAsia="es-ES"/>
        </w:rPr>
        <w:t xml:space="preserve"> </w:t>
      </w:r>
      <w:r w:rsidRPr="00086586">
        <w:rPr>
          <w:rFonts w:ascii="Times New Roman" w:eastAsia="Times New Roman" w:hAnsi="Times New Roman" w:cs="Times New Roman"/>
          <w:sz w:val="24"/>
          <w:szCs w:val="24"/>
          <w:vertAlign w:val="superscript"/>
          <w:lang w:val="es-ES" w:eastAsia="es-ES"/>
        </w:rPr>
        <w:footnoteReference w:id="7"/>
      </w:r>
    </w:p>
    <w:p w14:paraId="0CC5C5A2"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A3B915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7A42DCD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721F0D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CONTRADICCIÓN DE TESIS 270/2012.</w:t>
      </w:r>
    </w:p>
    <w:p w14:paraId="2C45A48A"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6C607BF"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7623D40B"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8AA9E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conformidad con lo señalado en el artículo 10</w:t>
      </w:r>
      <w:r w:rsidRPr="00086586">
        <w:rPr>
          <w:rFonts w:ascii="Arial" w:eastAsia="Times New Roman" w:hAnsi="Arial"/>
          <w:sz w:val="24"/>
          <w:szCs w:val="24"/>
          <w:vertAlign w:val="superscript"/>
          <w:lang w:val="es-ES" w:eastAsia="es-ES"/>
        </w:rPr>
        <w:footnoteReference w:id="8"/>
      </w:r>
      <w:r w:rsidRPr="00086586">
        <w:rPr>
          <w:rFonts w:ascii="Arial" w:eastAsia="Times New Roman" w:hAnsi="Arial"/>
          <w:sz w:val="24"/>
          <w:szCs w:val="24"/>
          <w:lang w:val="es-ES" w:eastAsia="es-ES"/>
        </w:rPr>
        <w:t xml:space="preserve"> de la Ley de Coordinación Fiscal, cada entidad federativa establece directamente mediante un </w:t>
      </w:r>
      <w:r w:rsidRPr="00086586">
        <w:rPr>
          <w:rFonts w:ascii="Arial" w:eastAsia="Times New Roman" w:hAnsi="Arial"/>
          <w:sz w:val="24"/>
          <w:szCs w:val="24"/>
          <w:lang w:val="es-ES" w:eastAsia="es-ES"/>
        </w:rPr>
        <w:lastRenderedPageBreak/>
        <w:t>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DA4B8C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3520E3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086586">
        <w:rPr>
          <w:rFonts w:ascii="Arial" w:eastAsia="Times New Roman" w:hAnsi="Arial"/>
          <w:sz w:val="24"/>
          <w:szCs w:val="24"/>
          <w:vertAlign w:val="superscript"/>
          <w:lang w:val="es-ES" w:eastAsia="es-ES"/>
        </w:rPr>
        <w:footnoteReference w:id="9"/>
      </w:r>
    </w:p>
    <w:p w14:paraId="6DF88FD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r>
    </w:p>
    <w:p w14:paraId="73B279CD"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acuerdo con ese precepto, las entidades que voluntariamente opten por celebrar un convenio de coordinación en materia de derechos no mantendrán en vigor ciertos derechos estatales o municipales, entre los que se encuentran el cobro de </w:t>
      </w:r>
      <w:r w:rsidRPr="00086586">
        <w:rPr>
          <w:rFonts w:ascii="Arial" w:eastAsia="Times New Roman" w:hAnsi="Arial"/>
          <w:sz w:val="24"/>
          <w:szCs w:val="24"/>
          <w:lang w:val="es-ES" w:eastAsia="es-ES"/>
        </w:rPr>
        <w:lastRenderedPageBreak/>
        <w:t>derechos en relación con las actividades o servicios que realicen o presten las personas respecto del uso, goce, explotación o aprovechamiento de bienes de dominio público en materia eléctrica, de hidrocarburos o de telecomunicaciones.</w:t>
      </w:r>
    </w:p>
    <w:p w14:paraId="20F799E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5D7B9B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FFD4F7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43DD7C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2F7EAB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F4A23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300A84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443C0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23C0A88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10DE270"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DÉCIMO PRIMERA. </w:t>
      </w:r>
      <w:r w:rsidRPr="00086586">
        <w:rPr>
          <w:rFonts w:ascii="Arial" w:eastAsia="Times New Roman" w:hAnsi="Arial"/>
          <w:bCs/>
          <w:sz w:val="24"/>
          <w:szCs w:val="24"/>
          <w:lang w:val="es-ES" w:eastAsia="es-ES"/>
        </w:rPr>
        <w:t>En otra vertiente</w:t>
      </w:r>
      <w:r w:rsidRPr="00086586">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7CB4C0A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D4F719A"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086586">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2BC5FDE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65AB7D42"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lastRenderedPageBreak/>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086586">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7EF13918"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p>
    <w:p w14:paraId="072852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0E04172"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63B76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086586">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086586">
        <w:rPr>
          <w:rFonts w:ascii="Arial" w:eastAsia="Times New Roman" w:hAnsi="Arial"/>
          <w:i/>
          <w:sz w:val="24"/>
          <w:szCs w:val="24"/>
          <w:lang w:val="es-ES" w:eastAsia="es-ES"/>
        </w:rPr>
        <w:t xml:space="preserve">“El ejercicio del </w:t>
      </w:r>
      <w:r w:rsidRPr="00086586">
        <w:rPr>
          <w:rFonts w:ascii="Arial" w:eastAsia="Times New Roman" w:hAnsi="Arial"/>
          <w:i/>
          <w:sz w:val="24"/>
          <w:szCs w:val="24"/>
          <w:lang w:val="es-ES" w:eastAsia="es-ES"/>
        </w:rPr>
        <w:lastRenderedPageBreak/>
        <w:t>derecho de acceso a la información es gratuito y solo podrá requerirse el cobro correspondiente a la modalidad de reproducción y entrega solicitada.”</w:t>
      </w:r>
    </w:p>
    <w:p w14:paraId="524D302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763CC611"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Times New Roman" w:hAnsi="Arial"/>
          <w:b/>
          <w:sz w:val="24"/>
          <w:szCs w:val="24"/>
          <w:lang w:val="es-ES" w:eastAsia="es-ES"/>
        </w:rPr>
        <w:t xml:space="preserve">DÉCIMO SEGUNDA. </w:t>
      </w:r>
      <w:r w:rsidRPr="00086586">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086586">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086586">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086586">
        <w:rPr>
          <w:rFonts w:ascii="Arial" w:eastAsia="Arial" w:hAnsi="Arial"/>
          <w:sz w:val="24"/>
          <w:szCs w:val="24"/>
          <w:lang w:val="es-ES" w:eastAsia="es-ES"/>
        </w:rPr>
        <w:t>gencia con respecto al transporte público en el Estado.</w:t>
      </w:r>
    </w:p>
    <w:p w14:paraId="14877716" w14:textId="77777777" w:rsidR="00086586" w:rsidRPr="00086586" w:rsidRDefault="00086586" w:rsidP="00086586">
      <w:pPr>
        <w:spacing w:after="0" w:line="360" w:lineRule="auto"/>
        <w:jc w:val="both"/>
        <w:rPr>
          <w:rFonts w:ascii="Arial" w:eastAsia="Arial" w:hAnsi="Arial"/>
          <w:sz w:val="24"/>
          <w:szCs w:val="24"/>
          <w:lang w:val="es-ES" w:eastAsia="es-ES"/>
        </w:rPr>
      </w:pPr>
    </w:p>
    <w:p w14:paraId="2BF032AD"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Arial" w:hAnsi="Arial"/>
          <w:sz w:val="24"/>
          <w:szCs w:val="24"/>
          <w:lang w:val="es-ES" w:eastAsia="es-ES"/>
        </w:rPr>
        <w:tab/>
      </w:r>
      <w:bookmarkStart w:id="5" w:name="_Hlk184230193"/>
      <w:r w:rsidRPr="00086586">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38D4ECB7" w14:textId="77777777" w:rsidR="00086586" w:rsidRPr="00086586" w:rsidRDefault="00086586" w:rsidP="00086586">
      <w:pPr>
        <w:spacing w:after="0" w:line="360" w:lineRule="auto"/>
        <w:jc w:val="both"/>
        <w:rPr>
          <w:rFonts w:ascii="Arial" w:eastAsia="Arial" w:hAnsi="Arial"/>
          <w:sz w:val="24"/>
          <w:szCs w:val="24"/>
          <w:lang w:val="es-ES" w:eastAsia="es-ES"/>
        </w:rPr>
      </w:pPr>
    </w:p>
    <w:p w14:paraId="5B8A0876"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 xml:space="preserve">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w:t>
      </w:r>
      <w:r w:rsidRPr="00086586">
        <w:rPr>
          <w:rFonts w:ascii="Arial" w:eastAsia="Arial" w:hAnsi="Arial"/>
          <w:sz w:val="24"/>
          <w:szCs w:val="24"/>
          <w:lang w:val="es-ES" w:eastAsia="es-ES"/>
        </w:rPr>
        <w:lastRenderedPageBreak/>
        <w:t>un ejercicio fiscal específico, incluyendo impuestos, derechos, productos y aprovechamientos con el propósito de estimar y autorizar los ingresos esperados.</w:t>
      </w:r>
    </w:p>
    <w:p w14:paraId="59738ADB" w14:textId="77777777" w:rsidR="00086586" w:rsidRPr="00086586" w:rsidRDefault="00086586" w:rsidP="00086586">
      <w:pPr>
        <w:spacing w:after="0" w:line="360" w:lineRule="auto"/>
        <w:jc w:val="both"/>
        <w:rPr>
          <w:rFonts w:ascii="Arial" w:eastAsia="Arial" w:hAnsi="Arial"/>
          <w:sz w:val="24"/>
          <w:szCs w:val="24"/>
          <w:lang w:val="es-ES" w:eastAsia="es-ES"/>
        </w:rPr>
      </w:pPr>
    </w:p>
    <w:p w14:paraId="40A2D44B"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5"/>
    <w:p w14:paraId="41B707D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5B42D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Finalmente </w:t>
      </w:r>
      <w:bookmarkStart w:id="6" w:name="_Hlk216253697"/>
      <w:r w:rsidRPr="00086586">
        <w:rPr>
          <w:rFonts w:ascii="Arial" w:eastAsia="Times New Roman" w:hAnsi="Arial"/>
          <w:sz w:val="24"/>
          <w:szCs w:val="24"/>
          <w:lang w:val="es-ES" w:eastAsia="es-ES"/>
        </w:rPr>
        <w:t>esta comisión permanente,</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en su conjunto</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C51C140" w14:textId="77777777" w:rsidR="00086586" w:rsidRPr="00086586" w:rsidRDefault="00086586" w:rsidP="00086586">
      <w:pPr>
        <w:spacing w:after="0" w:line="240" w:lineRule="auto"/>
        <w:ind w:firstLine="708"/>
        <w:jc w:val="both"/>
        <w:rPr>
          <w:rFonts w:ascii="Arial" w:eastAsia="Times New Roman" w:hAnsi="Arial"/>
          <w:sz w:val="24"/>
          <w:szCs w:val="24"/>
          <w:lang w:val="es-ES" w:eastAsia="es-ES"/>
        </w:rPr>
      </w:pPr>
    </w:p>
    <w:p w14:paraId="376F6EE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Por lo que se estima que los preceptos legales que contienen las leyes de ingresos que se analizan, son congruentes con las disposiciones fiscales, tanto </w:t>
      </w:r>
      <w:r w:rsidRPr="00086586">
        <w:rPr>
          <w:rFonts w:ascii="Arial" w:eastAsia="Times New Roman" w:hAnsi="Arial"/>
          <w:iCs/>
          <w:sz w:val="24"/>
          <w:szCs w:val="24"/>
          <w:lang w:val="es-ES" w:eastAsia="es-ES"/>
        </w:rPr>
        <w:lastRenderedPageBreak/>
        <w:t>federales como estatales, así como con los preceptos relativos y aplicables de la Constitución Política de los Estados Unidos Mexicanos.</w:t>
      </w:r>
    </w:p>
    <w:p w14:paraId="48FF0FD4" w14:textId="77777777" w:rsidR="00086586" w:rsidRPr="00086586" w:rsidRDefault="00086586" w:rsidP="00086586">
      <w:pPr>
        <w:spacing w:after="0" w:line="240" w:lineRule="auto"/>
        <w:ind w:firstLine="708"/>
        <w:jc w:val="both"/>
        <w:rPr>
          <w:rFonts w:ascii="Arial" w:eastAsia="Times New Roman" w:hAnsi="Arial"/>
          <w:iCs/>
          <w:sz w:val="24"/>
          <w:szCs w:val="24"/>
          <w:lang w:val="es-ES" w:eastAsia="es-ES"/>
        </w:rPr>
      </w:pPr>
    </w:p>
    <w:bookmarkEnd w:id="6"/>
    <w:p w14:paraId="7C0F056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086586">
        <w:rPr>
          <w:rFonts w:ascii="Arial" w:eastAsia="Times New Roman" w:hAnsi="Arial"/>
          <w:sz w:val="24"/>
          <w:szCs w:val="24"/>
          <w:lang w:val="es-ES" w:eastAsia="es-MX"/>
        </w:rPr>
        <w:t xml:space="preserve">1.- Abalá, 2.- Acanceh, 3.- Akil, 4.- Bokobá, 5.- Calotmul, </w:t>
      </w:r>
      <w:r w:rsidRPr="00086586">
        <w:rPr>
          <w:rFonts w:ascii="Arial" w:eastAsia="Times New Roman" w:hAnsi="Arial"/>
          <w:sz w:val="24"/>
          <w:szCs w:val="24"/>
          <w:lang w:val="es-ES" w:eastAsia="es-MX"/>
        </w:rPr>
        <w:br/>
        <w:t xml:space="preserve">6.- Cantamayec, 7.- Cenotillo, 8.- Cuncunul, 9.- Cuzamá, 10.- Chacsinkín, 11.- Chapab, 12.- Chikindzonot, 13.- Chumayel, 14.- Dzan, 15.- Dzilam De Bravo, 16.- Dzitás, </w:t>
      </w:r>
      <w:r w:rsidRPr="00086586">
        <w:rPr>
          <w:rFonts w:ascii="Arial" w:eastAsia="Times New Roman" w:hAnsi="Arial"/>
          <w:sz w:val="24"/>
          <w:szCs w:val="24"/>
          <w:lang w:val="es-ES" w:eastAsia="es-MX"/>
        </w:rPr>
        <w:br/>
        <w:t xml:space="preserve">17.- Dzoncauich, 18.- Espita, 19.- Hocabá, 20.- Hoctún, 21.- Homún, 22.- Huhí, </w:t>
      </w:r>
      <w:r w:rsidRPr="00086586">
        <w:rPr>
          <w:rFonts w:ascii="Arial" w:eastAsia="Times New Roman" w:hAnsi="Arial"/>
          <w:sz w:val="24"/>
          <w:szCs w:val="24"/>
          <w:lang w:val="es-ES" w:eastAsia="es-MX"/>
        </w:rPr>
        <w:br/>
        <w:t xml:space="preserve">23.- Kaua, 24.- Mama, 25.- Maxcanú, 26.- Mayapán, 27.- Muna, 28.- Opichén, </w:t>
      </w:r>
      <w:r w:rsidRPr="00086586">
        <w:rPr>
          <w:rFonts w:ascii="Arial" w:eastAsia="Times New Roman" w:hAnsi="Arial"/>
          <w:sz w:val="24"/>
          <w:szCs w:val="24"/>
          <w:lang w:val="es-ES" w:eastAsia="es-MX"/>
        </w:rPr>
        <w:br/>
        <w:t xml:space="preserve">29.- Panabá, 30.- Quintana Roo, 31.- Río Lagartos, 32.- Sanahcat, 33.- San Felipe, 34.- Santa Elena, 35.- Sotuta, 36.- Sudzal, 37.- Suma De Hidalgo, 38.- Tahmek, </w:t>
      </w:r>
      <w:r w:rsidRPr="00086586">
        <w:rPr>
          <w:rFonts w:ascii="Arial" w:eastAsia="Times New Roman" w:hAnsi="Arial"/>
          <w:sz w:val="24"/>
          <w:szCs w:val="24"/>
          <w:lang w:val="es-ES" w:eastAsia="es-MX"/>
        </w:rPr>
        <w:br/>
        <w:t>39.- Teabo, 40.- Tecoh, 41.- Tekal De Venegas, 42.- Tekit, 43.- Tekom, 44.- Temax, 45.- Temozón, 46.- Tepakán, 47.- Tetiz, 48.- Teya, 49.- Tixcacalcupul, 50.- Tixmehuac, 51.- Tixpéual, 52.- Tunkás, 53.- Tzucacab, 54.- Xocchel</w:t>
      </w:r>
      <w:r w:rsidRPr="00086586">
        <w:rPr>
          <w:rFonts w:ascii="Arial" w:eastAsia="Times New Roman" w:hAnsi="Arial"/>
          <w:sz w:val="24"/>
          <w:szCs w:val="24"/>
          <w:lang w:val="es-ES" w:eastAsia="es-ES"/>
        </w:rPr>
        <w:t>, todos del estado de Yucatán, deben ser aprobadas con las modificaciones aludidas en el presente dictamen</w:t>
      </w:r>
      <w:r w:rsidRPr="00086586">
        <w:rPr>
          <w:rFonts w:ascii="Arial" w:eastAsia="Times New Roman" w:hAnsi="Arial"/>
          <w:iCs/>
          <w:sz w:val="24"/>
          <w:szCs w:val="24"/>
          <w:lang w:val="es-ES" w:eastAsia="es-ES"/>
        </w:rPr>
        <w:t>.</w:t>
      </w:r>
    </w:p>
    <w:p w14:paraId="674FA5B2" w14:textId="77777777" w:rsidR="00086586" w:rsidRPr="00086586" w:rsidRDefault="00086586" w:rsidP="00086586">
      <w:pPr>
        <w:spacing w:after="0" w:line="240" w:lineRule="auto"/>
        <w:ind w:firstLine="709"/>
        <w:jc w:val="both"/>
        <w:rPr>
          <w:rFonts w:ascii="Arial" w:eastAsia="Times New Roman" w:hAnsi="Arial"/>
          <w:iCs/>
          <w:sz w:val="24"/>
          <w:szCs w:val="24"/>
          <w:lang w:val="es-ES" w:eastAsia="es-ES"/>
        </w:rPr>
      </w:pPr>
    </w:p>
    <w:p w14:paraId="759496F8" w14:textId="77777777" w:rsid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627E9F1B" w14:textId="77777777" w:rsidR="007329E4" w:rsidRDefault="007329E4" w:rsidP="00086586">
      <w:pPr>
        <w:spacing w:after="0" w:line="360" w:lineRule="auto"/>
        <w:ind w:firstLine="709"/>
        <w:jc w:val="both"/>
        <w:rPr>
          <w:rFonts w:ascii="Arial" w:eastAsia="Times New Roman" w:hAnsi="Arial"/>
          <w:sz w:val="24"/>
          <w:szCs w:val="24"/>
          <w:lang w:val="es-ES" w:eastAsia="es-ES"/>
        </w:rPr>
      </w:pPr>
    </w:p>
    <w:p w14:paraId="2EAAB9F5" w14:textId="77777777" w:rsidR="007329E4" w:rsidRDefault="007329E4" w:rsidP="00086586">
      <w:pPr>
        <w:spacing w:after="0" w:line="360" w:lineRule="auto"/>
        <w:ind w:firstLine="709"/>
        <w:jc w:val="both"/>
        <w:rPr>
          <w:rFonts w:ascii="Arial" w:eastAsia="Times New Roman" w:hAnsi="Arial"/>
          <w:sz w:val="24"/>
          <w:szCs w:val="24"/>
          <w:lang w:val="es-ES" w:eastAsia="es-ES"/>
        </w:rPr>
      </w:pPr>
    </w:p>
    <w:p w14:paraId="66ACBC1A" w14:textId="77777777" w:rsidR="007329E4" w:rsidRDefault="007329E4" w:rsidP="00086586">
      <w:pPr>
        <w:spacing w:after="0" w:line="360" w:lineRule="auto"/>
        <w:ind w:firstLine="709"/>
        <w:jc w:val="both"/>
        <w:rPr>
          <w:rFonts w:ascii="Arial" w:eastAsia="Times New Roman" w:hAnsi="Arial"/>
          <w:sz w:val="24"/>
          <w:szCs w:val="24"/>
          <w:lang w:val="es-ES" w:eastAsia="es-ES"/>
        </w:rPr>
      </w:pPr>
    </w:p>
    <w:p w14:paraId="0BB911F5" w14:textId="77777777" w:rsidR="007329E4" w:rsidRDefault="007329E4" w:rsidP="00086586">
      <w:pPr>
        <w:spacing w:after="0" w:line="360" w:lineRule="auto"/>
        <w:ind w:firstLine="709"/>
        <w:jc w:val="both"/>
        <w:rPr>
          <w:rFonts w:ascii="Arial" w:eastAsia="Times New Roman" w:hAnsi="Arial"/>
          <w:sz w:val="24"/>
          <w:szCs w:val="24"/>
          <w:lang w:val="es-ES" w:eastAsia="es-ES"/>
        </w:rPr>
      </w:pPr>
    </w:p>
    <w:p w14:paraId="55F295AE" w14:textId="77777777" w:rsidR="007329E4" w:rsidRDefault="007329E4" w:rsidP="00086586">
      <w:pPr>
        <w:spacing w:after="0" w:line="360" w:lineRule="auto"/>
        <w:ind w:firstLine="709"/>
        <w:jc w:val="both"/>
        <w:rPr>
          <w:rFonts w:ascii="Arial" w:eastAsia="Times New Roman" w:hAnsi="Arial"/>
          <w:sz w:val="24"/>
          <w:szCs w:val="24"/>
          <w:lang w:val="es-ES" w:eastAsia="es-ES"/>
        </w:rPr>
      </w:pPr>
    </w:p>
    <w:p w14:paraId="64CA8118" w14:textId="63619BE3" w:rsidR="00086586" w:rsidRPr="007329E4" w:rsidRDefault="00086586" w:rsidP="00E34C43">
      <w:pPr>
        <w:widowControl w:val="0"/>
        <w:tabs>
          <w:tab w:val="left" w:pos="8280"/>
          <w:tab w:val="left" w:pos="9310"/>
        </w:tabs>
        <w:autoSpaceDE w:val="0"/>
        <w:autoSpaceDN w:val="0"/>
        <w:adjustRightInd w:val="0"/>
        <w:spacing w:after="0"/>
        <w:ind w:right="-51"/>
        <w:jc w:val="center"/>
        <w:rPr>
          <w:rFonts w:ascii="Arial" w:eastAsia="Arial" w:hAnsi="Arial"/>
          <w:b/>
          <w:sz w:val="24"/>
          <w:lang w:val="es-ES" w:eastAsia="es-ES" w:bidi="es-ES"/>
        </w:rPr>
      </w:pPr>
      <w:r w:rsidRPr="007329E4">
        <w:rPr>
          <w:rFonts w:ascii="Arial" w:eastAsia="Arial" w:hAnsi="Arial"/>
          <w:b/>
          <w:sz w:val="24"/>
          <w:lang w:val="es-ES" w:eastAsia="es-ES" w:bidi="es-ES"/>
        </w:rPr>
        <w:lastRenderedPageBreak/>
        <w:t>D E C R E T O</w:t>
      </w:r>
    </w:p>
    <w:p w14:paraId="47C76D3B" w14:textId="77777777" w:rsidR="00086586" w:rsidRPr="007329E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 w:val="24"/>
          <w:lang w:val="es-ES" w:eastAsia="es-ES" w:bidi="es-ES"/>
        </w:rPr>
      </w:pPr>
      <w:r w:rsidRPr="007329E4">
        <w:rPr>
          <w:rFonts w:ascii="Arial" w:eastAsia="Arial" w:hAnsi="Arial"/>
          <w:b/>
          <w:sz w:val="24"/>
          <w:lang w:val="es-ES" w:eastAsia="es-ES" w:bidi="es-ES"/>
        </w:rPr>
        <w:t xml:space="preserve">Por el que se aprueban 54 leyes de ingresos municipales </w:t>
      </w:r>
    </w:p>
    <w:p w14:paraId="48B63F68" w14:textId="77777777" w:rsidR="00086586" w:rsidRPr="007329E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 w:val="24"/>
          <w:lang w:val="es-ES" w:eastAsia="es-ES" w:bidi="es-ES"/>
        </w:rPr>
      </w:pPr>
      <w:r w:rsidRPr="007329E4">
        <w:rPr>
          <w:rFonts w:ascii="Arial" w:eastAsia="Arial" w:hAnsi="Arial"/>
          <w:b/>
          <w:sz w:val="24"/>
          <w:lang w:val="es-ES" w:eastAsia="es-ES" w:bidi="es-ES"/>
        </w:rPr>
        <w:t>correspondientes al ejercicio fiscal 2026</w:t>
      </w:r>
    </w:p>
    <w:p w14:paraId="12AB63DB" w14:textId="77777777" w:rsidR="00086586" w:rsidRPr="007329E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 w:val="24"/>
          <w:lang w:val="es-ES" w:eastAsia="es-ES" w:bidi="es-ES"/>
        </w:rPr>
      </w:pPr>
    </w:p>
    <w:p w14:paraId="542291B0" w14:textId="77777777" w:rsidR="00086586" w:rsidRPr="007329E4" w:rsidRDefault="00086586" w:rsidP="00086586">
      <w:pPr>
        <w:widowControl w:val="0"/>
        <w:autoSpaceDE w:val="0"/>
        <w:autoSpaceDN w:val="0"/>
        <w:spacing w:after="0"/>
        <w:jc w:val="both"/>
        <w:rPr>
          <w:rFonts w:ascii="Arial" w:eastAsia="Arial" w:hAnsi="Arial"/>
          <w:szCs w:val="20"/>
          <w:lang w:val="es-ES" w:eastAsia="es-ES" w:bidi="es-ES"/>
        </w:rPr>
      </w:pPr>
      <w:r w:rsidRPr="007329E4">
        <w:rPr>
          <w:rFonts w:ascii="Arial" w:eastAsia="Arial" w:hAnsi="Arial"/>
          <w:b/>
          <w:szCs w:val="20"/>
          <w:lang w:val="es-ES" w:eastAsia="es-ES" w:bidi="es-ES"/>
        </w:rPr>
        <w:t xml:space="preserve">Artículo primero. </w:t>
      </w:r>
      <w:r w:rsidRPr="007329E4">
        <w:rPr>
          <w:rFonts w:ascii="Arial" w:eastAsia="Arial" w:hAnsi="Arial"/>
          <w:szCs w:val="20"/>
          <w:lang w:val="es-ES" w:eastAsia="es-ES" w:bidi="es-ES"/>
        </w:rPr>
        <w:t xml:space="preserve">Se aprueban las leyes de ingresos de los municipios de: </w:t>
      </w:r>
      <w:r w:rsidRPr="007329E4">
        <w:rPr>
          <w:rFonts w:ascii="Arial" w:eastAsia="Arial" w:hAnsi="Arial"/>
          <w:b/>
          <w:szCs w:val="20"/>
          <w:lang w:val="es-ES" w:eastAsia="es-ES" w:bidi="es-ES"/>
        </w:rPr>
        <w:t>1.- Abalá, 2.- Acanceh, 3.- Akil, 4.- Bokobá, 5.- Calotmul, 6.- Cantamayec, 7.- Cenotillo, 8.- Cuncunul, 9.- Cuzamá, 10.- Chacsinkín, 11.- Chapab, 12.- Chikindzonot, 13.- Chumayel, 14.- Dzan, 15.- Dzilam De Bravo, 16.- Dzitás, 17.- Dzoncauich, 18.- Espita, 19.- Hocabá, 20.- Hoctún, 21.- Homún, 22.- Huhí, 23.- Kaua, 24.- Mama, 25.- Maxcanú, 26.- Mayapán, 27.- Muna, 28.- Opichén, 29.- Panabá, 30.- Quintana Roo, 31.- Río Lagartos, 32.- Sanahcat, 33.- San Felipe, 34.- Santa Elena, 35.- Sotuta, 36.- Sudzal, 37.- Suma De Hidalgo, 38.- Tahmek, 39.- Teabo, 40.- Tecoh, 41.- Tekal De Venegas, 42.- Tekit, 43.- Tekom, 44.- Temax, 45.- Temozón, 46.- Tepakán, 47.- Tetiz, 48.- Teya, 49.- Tixcacalcupul, 50.- Tixmehuac, 51.- Tixpéual, 52.- Tunkás, 53.- Tzucacab, 54.- Xocchel</w:t>
      </w:r>
      <w:r w:rsidRPr="007329E4">
        <w:rPr>
          <w:rFonts w:ascii="Arial" w:eastAsia="Arial" w:hAnsi="Arial"/>
          <w:szCs w:val="20"/>
          <w:lang w:val="es-ES" w:eastAsia="es-ES_tradnl" w:bidi="es-ES"/>
        </w:rPr>
        <w:t xml:space="preserve">, </w:t>
      </w:r>
      <w:r w:rsidRPr="007329E4">
        <w:rPr>
          <w:rFonts w:ascii="Arial" w:eastAsia="Arial" w:hAnsi="Arial"/>
          <w:szCs w:val="20"/>
          <w:lang w:val="es-ES" w:eastAsia="es-ES" w:bidi="es-ES"/>
        </w:rPr>
        <w:t>todos del Estado de Yucatán, para el Ejercicio Fiscal 2026.</w:t>
      </w:r>
    </w:p>
    <w:p w14:paraId="4D3BF191" w14:textId="77777777" w:rsidR="00086586" w:rsidRPr="007329E4" w:rsidRDefault="00086586" w:rsidP="00086586">
      <w:pPr>
        <w:spacing w:after="0" w:line="360" w:lineRule="auto"/>
        <w:jc w:val="both"/>
        <w:rPr>
          <w:rFonts w:ascii="Arial" w:eastAsia="Arial" w:hAnsi="Arial"/>
          <w:b/>
          <w:szCs w:val="20"/>
        </w:rPr>
      </w:pPr>
    </w:p>
    <w:p w14:paraId="0FAF1F58" w14:textId="77777777" w:rsidR="00086586" w:rsidRDefault="00086586" w:rsidP="00086586">
      <w:pPr>
        <w:widowControl w:val="0"/>
        <w:tabs>
          <w:tab w:val="left" w:pos="8280"/>
        </w:tabs>
        <w:autoSpaceDE w:val="0"/>
        <w:autoSpaceDN w:val="0"/>
        <w:adjustRightInd w:val="0"/>
        <w:spacing w:after="0"/>
        <w:ind w:right="-50"/>
        <w:jc w:val="both"/>
        <w:rPr>
          <w:rFonts w:ascii="Arial" w:eastAsia="Arial" w:hAnsi="Arial"/>
          <w:szCs w:val="20"/>
          <w:lang w:val="es-ES" w:eastAsia="es-ES" w:bidi="es-ES"/>
        </w:rPr>
      </w:pPr>
      <w:r w:rsidRPr="007329E4">
        <w:rPr>
          <w:rFonts w:ascii="Arial" w:eastAsia="Arial" w:hAnsi="Arial"/>
          <w:b/>
          <w:szCs w:val="20"/>
          <w:lang w:val="es-ES" w:eastAsia="es-ES" w:bidi="es-ES"/>
        </w:rPr>
        <w:t>Artículo segundo.</w:t>
      </w:r>
      <w:r w:rsidRPr="007329E4">
        <w:rPr>
          <w:rFonts w:ascii="Arial" w:eastAsia="Arial" w:hAnsi="Arial"/>
          <w:szCs w:val="20"/>
          <w:lang w:val="es-ES" w:eastAsia="es-ES" w:bidi="es-ES"/>
        </w:rPr>
        <w:t xml:space="preserve"> Las leyes de ingresos a que se refiere el artículo anterior se describen en cada una de las fracciones siguientes:</w:t>
      </w:r>
    </w:p>
    <w:p w14:paraId="6F4ED0A3" w14:textId="77777777" w:rsidR="00404403" w:rsidRPr="00404403" w:rsidRDefault="00404403" w:rsidP="00086586">
      <w:pPr>
        <w:widowControl w:val="0"/>
        <w:tabs>
          <w:tab w:val="left" w:pos="8280"/>
        </w:tabs>
        <w:autoSpaceDE w:val="0"/>
        <w:autoSpaceDN w:val="0"/>
        <w:adjustRightInd w:val="0"/>
        <w:spacing w:after="0"/>
        <w:ind w:right="-50"/>
        <w:jc w:val="both"/>
        <w:rPr>
          <w:rFonts w:ascii="Arial" w:eastAsia="Arial" w:hAnsi="Arial"/>
          <w:sz w:val="21"/>
          <w:szCs w:val="21"/>
          <w:lang w:val="es-ES" w:eastAsia="es-ES" w:bidi="es-ES"/>
        </w:rPr>
      </w:pPr>
    </w:p>
    <w:p w14:paraId="632015A0" w14:textId="5D21BE7D" w:rsidR="00CC327F" w:rsidRPr="00CC327F" w:rsidRDefault="00CC327F" w:rsidP="00CC327F">
      <w:pPr>
        <w:spacing w:line="360" w:lineRule="auto"/>
        <w:jc w:val="both"/>
        <w:rPr>
          <w:rFonts w:ascii="Arial" w:hAnsi="Arial"/>
          <w:b/>
          <w:sz w:val="21"/>
          <w:szCs w:val="21"/>
        </w:rPr>
      </w:pPr>
      <w:r w:rsidRPr="00CC327F">
        <w:rPr>
          <w:rFonts w:ascii="Arial" w:hAnsi="Arial"/>
          <w:b/>
          <w:sz w:val="21"/>
          <w:szCs w:val="21"/>
        </w:rPr>
        <w:t>XXV.- LEY DE INGRESOS DEL MUNICIPIO DE MAXCANÚ, YUCATÁN PARA EL EJERCICIO FISCAL 2026:</w:t>
      </w:r>
    </w:p>
    <w:p w14:paraId="60EA7988" w14:textId="77777777" w:rsidR="00CC327F" w:rsidRPr="00CC327F" w:rsidRDefault="00CC327F" w:rsidP="00CC327F">
      <w:pPr>
        <w:spacing w:line="360" w:lineRule="auto"/>
        <w:jc w:val="center"/>
        <w:rPr>
          <w:rFonts w:ascii="Arial" w:hAnsi="Arial"/>
          <w:b/>
          <w:sz w:val="21"/>
          <w:szCs w:val="21"/>
        </w:rPr>
      </w:pPr>
      <w:r w:rsidRPr="00CC327F">
        <w:rPr>
          <w:rFonts w:ascii="Arial" w:hAnsi="Arial"/>
          <w:b/>
          <w:sz w:val="21"/>
          <w:szCs w:val="21"/>
        </w:rPr>
        <w:t>TÍTULO PRIMERO</w:t>
      </w:r>
    </w:p>
    <w:p w14:paraId="1E455184" w14:textId="77777777" w:rsidR="00CC327F" w:rsidRPr="00CC327F" w:rsidRDefault="00CC327F" w:rsidP="00CC327F">
      <w:pPr>
        <w:spacing w:line="360" w:lineRule="auto"/>
        <w:jc w:val="center"/>
        <w:rPr>
          <w:rFonts w:ascii="Arial" w:hAnsi="Arial"/>
          <w:b/>
          <w:sz w:val="21"/>
          <w:szCs w:val="21"/>
        </w:rPr>
      </w:pPr>
      <w:r w:rsidRPr="00CC327F">
        <w:rPr>
          <w:rFonts w:ascii="Arial" w:hAnsi="Arial"/>
          <w:b/>
          <w:sz w:val="21"/>
          <w:szCs w:val="21"/>
        </w:rPr>
        <w:t>DE LOS CONCEPTOS DE INGRESO</w:t>
      </w:r>
    </w:p>
    <w:p w14:paraId="6454F923" w14:textId="77777777" w:rsidR="00CC327F" w:rsidRPr="00CC327F" w:rsidRDefault="00CC327F" w:rsidP="00CC327F">
      <w:pPr>
        <w:pStyle w:val="Textoindependiente"/>
        <w:spacing w:line="360" w:lineRule="auto"/>
        <w:jc w:val="center"/>
        <w:rPr>
          <w:rFonts w:ascii="Arial" w:hAnsi="Arial" w:cs="Arial"/>
          <w:b/>
          <w:sz w:val="21"/>
          <w:szCs w:val="21"/>
        </w:rPr>
      </w:pPr>
    </w:p>
    <w:p w14:paraId="2AE698CB" w14:textId="77777777" w:rsidR="00CC327F" w:rsidRPr="00CC327F" w:rsidRDefault="00CC327F" w:rsidP="00CC327F">
      <w:pPr>
        <w:spacing w:line="360" w:lineRule="auto"/>
        <w:jc w:val="center"/>
        <w:rPr>
          <w:rFonts w:ascii="Arial" w:hAnsi="Arial"/>
          <w:b/>
          <w:sz w:val="21"/>
          <w:szCs w:val="21"/>
        </w:rPr>
      </w:pPr>
      <w:r w:rsidRPr="00CC327F">
        <w:rPr>
          <w:rFonts w:ascii="Arial" w:hAnsi="Arial"/>
          <w:b/>
          <w:sz w:val="21"/>
          <w:szCs w:val="21"/>
        </w:rPr>
        <w:t>CAPÍTULO ÚNICO</w:t>
      </w:r>
    </w:p>
    <w:p w14:paraId="6B807EDB" w14:textId="77777777" w:rsidR="00CC327F" w:rsidRPr="00CC327F" w:rsidRDefault="00CC327F" w:rsidP="00CC327F">
      <w:pPr>
        <w:pStyle w:val="Ttulo1"/>
        <w:spacing w:line="360" w:lineRule="auto"/>
        <w:ind w:left="0"/>
        <w:jc w:val="center"/>
        <w:rPr>
          <w:rFonts w:ascii="Arial" w:hAnsi="Arial" w:cs="Arial"/>
          <w:sz w:val="21"/>
          <w:szCs w:val="21"/>
        </w:rPr>
      </w:pPr>
      <w:r w:rsidRPr="00CC327F">
        <w:rPr>
          <w:rFonts w:ascii="Arial" w:hAnsi="Arial" w:cs="Arial"/>
          <w:sz w:val="21"/>
          <w:szCs w:val="21"/>
        </w:rPr>
        <w:t>Del Objeto de la Ley y los Conceptos de Ingreso</w:t>
      </w:r>
    </w:p>
    <w:p w14:paraId="0E05EDDE" w14:textId="77777777" w:rsidR="00CC327F" w:rsidRPr="00CC327F" w:rsidRDefault="00CC327F" w:rsidP="00CC327F">
      <w:pPr>
        <w:pStyle w:val="Textoindependiente"/>
        <w:spacing w:line="360" w:lineRule="auto"/>
        <w:ind w:left="0"/>
        <w:jc w:val="both"/>
        <w:rPr>
          <w:rFonts w:ascii="Arial" w:hAnsi="Arial" w:cs="Arial"/>
          <w:sz w:val="21"/>
          <w:szCs w:val="21"/>
        </w:rPr>
      </w:pPr>
      <w:r w:rsidRPr="00CC327F">
        <w:rPr>
          <w:rFonts w:ascii="Arial" w:hAnsi="Arial" w:cs="Arial"/>
          <w:b/>
          <w:sz w:val="21"/>
          <w:szCs w:val="21"/>
        </w:rPr>
        <w:t xml:space="preserve">Artículo 1.- </w:t>
      </w:r>
      <w:r w:rsidRPr="00CC327F">
        <w:rPr>
          <w:rFonts w:ascii="Arial" w:hAnsi="Arial" w:cs="Arial"/>
          <w:sz w:val="21"/>
          <w:szCs w:val="21"/>
        </w:rPr>
        <w:t>La presente Ley tiene por objeto establecer los conceptos por los que la hacienda pública del Municipio de Maxcanú, Yucatán, percibirá ingresos durante el ejercicio fiscal 2026; las tasas, cuotas y tarifas aplicables para el cálculo de las contribuciones; así como el estimado de ingresos a percibir en el mismo período.</w:t>
      </w:r>
    </w:p>
    <w:p w14:paraId="0376E754" w14:textId="77777777" w:rsidR="00CC327F" w:rsidRPr="00CC327F" w:rsidRDefault="00CC327F" w:rsidP="00CC327F">
      <w:pPr>
        <w:pStyle w:val="Textoindependiente"/>
        <w:spacing w:line="360" w:lineRule="auto"/>
        <w:ind w:left="0"/>
        <w:jc w:val="both"/>
        <w:rPr>
          <w:rFonts w:ascii="Arial" w:hAnsi="Arial" w:cs="Arial"/>
          <w:sz w:val="21"/>
          <w:szCs w:val="21"/>
        </w:rPr>
      </w:pPr>
      <w:r w:rsidRPr="00CC327F">
        <w:rPr>
          <w:rFonts w:ascii="Arial" w:hAnsi="Arial" w:cs="Arial"/>
          <w:b/>
          <w:sz w:val="21"/>
          <w:szCs w:val="21"/>
        </w:rPr>
        <w:t xml:space="preserve">Artículo 2.- </w:t>
      </w:r>
      <w:r w:rsidRPr="00CC327F">
        <w:rPr>
          <w:rFonts w:ascii="Arial" w:hAnsi="Arial" w:cs="Arial"/>
          <w:sz w:val="21"/>
          <w:szCs w:val="21"/>
        </w:rPr>
        <w:t>De conformidad con lo establecido por el Código Fiscal y la Ley de Coordinación Fiscal, ambas del Estado de Yucatán y la Ley de Hacienda del Municipio de Maxcanú, Yucatán; para cubrir el gasto público y demás obligaciones a su cargo, la Hacienda Pública del Municipio de Maxcanú, Yucatán, percibirá ingresos durante el ejercicio fiscal 2026, por los siguientes conceptos:</w:t>
      </w:r>
    </w:p>
    <w:p w14:paraId="0395227D" w14:textId="77777777" w:rsidR="00CC327F" w:rsidRPr="00CC327F" w:rsidRDefault="00CC327F" w:rsidP="00CC327F">
      <w:pPr>
        <w:pStyle w:val="Textoindependiente"/>
        <w:rPr>
          <w:rFonts w:ascii="Arial" w:hAnsi="Arial" w:cs="Arial"/>
          <w:sz w:val="21"/>
          <w:szCs w:val="21"/>
        </w:rPr>
      </w:pPr>
    </w:p>
    <w:p w14:paraId="73C1B1C5" w14:textId="77777777" w:rsidR="00CC327F" w:rsidRDefault="00CC327F" w:rsidP="00CC327F">
      <w:pPr>
        <w:spacing w:line="360" w:lineRule="auto"/>
        <w:rPr>
          <w:rFonts w:ascii="Arial" w:hAnsi="Arial"/>
          <w:sz w:val="21"/>
          <w:szCs w:val="21"/>
        </w:rPr>
      </w:pPr>
      <w:r w:rsidRPr="00CC327F">
        <w:rPr>
          <w:rFonts w:ascii="Arial" w:hAnsi="Arial"/>
          <w:b/>
          <w:sz w:val="21"/>
          <w:szCs w:val="21"/>
        </w:rPr>
        <w:t xml:space="preserve">I.- </w:t>
      </w:r>
      <w:r w:rsidRPr="00CC327F">
        <w:rPr>
          <w:rFonts w:ascii="Arial" w:hAnsi="Arial"/>
          <w:sz w:val="21"/>
          <w:szCs w:val="21"/>
        </w:rPr>
        <w:t>Impuestos;</w:t>
      </w:r>
    </w:p>
    <w:p w14:paraId="7790458F" w14:textId="77777777" w:rsidR="00CC327F" w:rsidRDefault="00CC327F" w:rsidP="00CC327F">
      <w:pPr>
        <w:spacing w:line="360" w:lineRule="auto"/>
        <w:rPr>
          <w:rFonts w:ascii="Arial" w:hAnsi="Arial"/>
          <w:sz w:val="21"/>
          <w:szCs w:val="21"/>
        </w:rPr>
      </w:pPr>
      <w:r w:rsidRPr="00CC327F">
        <w:rPr>
          <w:rFonts w:ascii="Arial" w:hAnsi="Arial"/>
          <w:b/>
          <w:sz w:val="21"/>
          <w:szCs w:val="21"/>
        </w:rPr>
        <w:t xml:space="preserve">II.- </w:t>
      </w:r>
      <w:r w:rsidRPr="00CC327F">
        <w:rPr>
          <w:rFonts w:ascii="Arial" w:hAnsi="Arial"/>
          <w:sz w:val="21"/>
          <w:szCs w:val="21"/>
        </w:rPr>
        <w:t>Derechos;</w:t>
      </w:r>
    </w:p>
    <w:p w14:paraId="6036527A" w14:textId="74C982BF" w:rsidR="00CC327F" w:rsidRPr="00CC327F" w:rsidRDefault="00CC327F" w:rsidP="00CC327F">
      <w:pPr>
        <w:spacing w:line="360" w:lineRule="auto"/>
        <w:rPr>
          <w:rFonts w:ascii="Arial" w:hAnsi="Arial"/>
          <w:sz w:val="21"/>
          <w:szCs w:val="21"/>
        </w:rPr>
      </w:pPr>
      <w:r w:rsidRPr="00CC327F">
        <w:rPr>
          <w:rFonts w:ascii="Arial" w:hAnsi="Arial"/>
          <w:b/>
          <w:sz w:val="21"/>
          <w:szCs w:val="21"/>
        </w:rPr>
        <w:t xml:space="preserve">III.- </w:t>
      </w:r>
      <w:r w:rsidRPr="00CC327F">
        <w:rPr>
          <w:rFonts w:ascii="Arial" w:hAnsi="Arial"/>
          <w:sz w:val="21"/>
          <w:szCs w:val="21"/>
        </w:rPr>
        <w:t>Contribuciones de Mejoras;</w:t>
      </w:r>
    </w:p>
    <w:p w14:paraId="1938E832" w14:textId="77777777" w:rsidR="00CC327F" w:rsidRDefault="00CC327F" w:rsidP="00CC327F">
      <w:pPr>
        <w:spacing w:line="360" w:lineRule="auto"/>
        <w:rPr>
          <w:rFonts w:ascii="Arial" w:hAnsi="Arial"/>
          <w:sz w:val="21"/>
          <w:szCs w:val="21"/>
        </w:rPr>
      </w:pPr>
      <w:r w:rsidRPr="00CC327F">
        <w:rPr>
          <w:rFonts w:ascii="Arial" w:hAnsi="Arial"/>
          <w:b/>
          <w:sz w:val="21"/>
          <w:szCs w:val="21"/>
        </w:rPr>
        <w:t xml:space="preserve">IV.- </w:t>
      </w:r>
      <w:r w:rsidRPr="00CC327F">
        <w:rPr>
          <w:rFonts w:ascii="Arial" w:hAnsi="Arial"/>
          <w:sz w:val="21"/>
          <w:szCs w:val="21"/>
        </w:rPr>
        <w:t>Productos;</w:t>
      </w:r>
    </w:p>
    <w:p w14:paraId="54296D15" w14:textId="77777777" w:rsidR="00CC327F" w:rsidRDefault="00CC327F" w:rsidP="00CC327F">
      <w:pPr>
        <w:spacing w:line="360" w:lineRule="auto"/>
        <w:rPr>
          <w:rFonts w:ascii="Arial" w:hAnsi="Arial"/>
          <w:sz w:val="21"/>
          <w:szCs w:val="21"/>
        </w:rPr>
      </w:pPr>
      <w:r w:rsidRPr="00CC327F">
        <w:rPr>
          <w:rFonts w:ascii="Arial" w:hAnsi="Arial"/>
          <w:b/>
          <w:sz w:val="21"/>
          <w:szCs w:val="21"/>
        </w:rPr>
        <w:t xml:space="preserve">V.- </w:t>
      </w:r>
      <w:r w:rsidRPr="00CC327F">
        <w:rPr>
          <w:rFonts w:ascii="Arial" w:hAnsi="Arial"/>
          <w:sz w:val="21"/>
          <w:szCs w:val="21"/>
        </w:rPr>
        <w:t>Aprovechamientos;</w:t>
      </w:r>
    </w:p>
    <w:p w14:paraId="71916A3B" w14:textId="77777777" w:rsidR="00CC327F" w:rsidRDefault="00CC327F" w:rsidP="00CC327F">
      <w:pPr>
        <w:spacing w:line="360" w:lineRule="auto"/>
        <w:rPr>
          <w:rFonts w:ascii="Arial" w:hAnsi="Arial"/>
          <w:sz w:val="21"/>
          <w:szCs w:val="21"/>
        </w:rPr>
      </w:pPr>
      <w:r w:rsidRPr="00CC327F">
        <w:rPr>
          <w:rFonts w:ascii="Arial" w:hAnsi="Arial"/>
          <w:b/>
          <w:sz w:val="21"/>
          <w:szCs w:val="21"/>
        </w:rPr>
        <w:t xml:space="preserve">VI.- </w:t>
      </w:r>
      <w:r w:rsidRPr="00CC327F">
        <w:rPr>
          <w:rFonts w:ascii="Arial" w:hAnsi="Arial"/>
          <w:sz w:val="21"/>
          <w:szCs w:val="21"/>
        </w:rPr>
        <w:t>Participaciones, Aportaciones y Convenios;</w:t>
      </w:r>
    </w:p>
    <w:p w14:paraId="7D2FD370" w14:textId="77777777" w:rsidR="00CC327F" w:rsidRDefault="00CC327F" w:rsidP="00CC327F">
      <w:pPr>
        <w:spacing w:line="360" w:lineRule="auto"/>
        <w:rPr>
          <w:rFonts w:ascii="Arial" w:hAnsi="Arial"/>
          <w:sz w:val="21"/>
          <w:szCs w:val="21"/>
        </w:rPr>
      </w:pPr>
      <w:r w:rsidRPr="00CC327F">
        <w:rPr>
          <w:rFonts w:ascii="Arial" w:hAnsi="Arial"/>
          <w:b/>
          <w:sz w:val="21"/>
          <w:szCs w:val="21"/>
        </w:rPr>
        <w:t xml:space="preserve">VII.- </w:t>
      </w:r>
      <w:r w:rsidRPr="00CC327F">
        <w:rPr>
          <w:rFonts w:ascii="Arial" w:hAnsi="Arial"/>
          <w:sz w:val="21"/>
          <w:szCs w:val="21"/>
        </w:rPr>
        <w:t>Transferencias, Asignaciones, Subsidios y Otras ayudas, y</w:t>
      </w:r>
    </w:p>
    <w:p w14:paraId="4043B02E" w14:textId="2ECF6E78" w:rsidR="00CC327F" w:rsidRPr="00CC327F" w:rsidRDefault="00CC327F" w:rsidP="00CC327F">
      <w:pPr>
        <w:spacing w:line="360" w:lineRule="auto"/>
        <w:rPr>
          <w:rFonts w:ascii="Arial" w:hAnsi="Arial"/>
          <w:sz w:val="21"/>
          <w:szCs w:val="21"/>
        </w:rPr>
      </w:pPr>
      <w:r w:rsidRPr="00CC327F">
        <w:rPr>
          <w:rFonts w:ascii="Arial" w:hAnsi="Arial"/>
          <w:b/>
          <w:sz w:val="21"/>
          <w:szCs w:val="21"/>
        </w:rPr>
        <w:t xml:space="preserve">VIII.- </w:t>
      </w:r>
      <w:r w:rsidRPr="00CC327F">
        <w:rPr>
          <w:rFonts w:ascii="Arial" w:hAnsi="Arial"/>
          <w:sz w:val="21"/>
          <w:szCs w:val="21"/>
        </w:rPr>
        <w:t>Ingresos derivados de Financiamiento.</w:t>
      </w:r>
    </w:p>
    <w:p w14:paraId="7FCA9B37" w14:textId="77777777" w:rsidR="00CC327F" w:rsidRPr="00CC327F" w:rsidRDefault="00CC327F" w:rsidP="00CC327F">
      <w:pPr>
        <w:pStyle w:val="Textoindependiente"/>
        <w:rPr>
          <w:rFonts w:ascii="Arial" w:hAnsi="Arial" w:cs="Arial"/>
          <w:sz w:val="21"/>
          <w:szCs w:val="21"/>
        </w:rPr>
      </w:pPr>
    </w:p>
    <w:p w14:paraId="1AB18A43" w14:textId="77777777" w:rsidR="00CC327F" w:rsidRPr="00CC327F" w:rsidRDefault="00CC327F" w:rsidP="00CC327F">
      <w:pPr>
        <w:spacing w:line="360" w:lineRule="auto"/>
        <w:jc w:val="center"/>
        <w:rPr>
          <w:rFonts w:ascii="Arial" w:hAnsi="Arial"/>
          <w:b/>
          <w:sz w:val="21"/>
          <w:szCs w:val="21"/>
        </w:rPr>
      </w:pPr>
      <w:r w:rsidRPr="00CC327F">
        <w:rPr>
          <w:rFonts w:ascii="Arial" w:hAnsi="Arial"/>
          <w:b/>
          <w:sz w:val="21"/>
          <w:szCs w:val="21"/>
        </w:rPr>
        <w:t>TÍTULO SEGUNDO</w:t>
      </w:r>
    </w:p>
    <w:p w14:paraId="2811FACB" w14:textId="3CF9034C" w:rsidR="00CC327F" w:rsidRPr="00CC327F" w:rsidRDefault="00CC327F" w:rsidP="00CC327F">
      <w:pPr>
        <w:tabs>
          <w:tab w:val="center" w:pos="4560"/>
          <w:tab w:val="right" w:pos="9121"/>
        </w:tabs>
        <w:spacing w:line="360" w:lineRule="auto"/>
        <w:jc w:val="center"/>
        <w:rPr>
          <w:rFonts w:ascii="Arial" w:hAnsi="Arial"/>
          <w:b/>
          <w:sz w:val="21"/>
          <w:szCs w:val="21"/>
        </w:rPr>
      </w:pPr>
      <w:r w:rsidRPr="00CC327F">
        <w:rPr>
          <w:rFonts w:ascii="Arial" w:hAnsi="Arial"/>
          <w:b/>
          <w:sz w:val="21"/>
          <w:szCs w:val="21"/>
        </w:rPr>
        <w:t>DE LAS TASAS, CUOTAS Y TARIFAS</w:t>
      </w:r>
    </w:p>
    <w:p w14:paraId="54CEF80A" w14:textId="77777777" w:rsidR="00CC327F" w:rsidRPr="00CC327F" w:rsidRDefault="00CC327F" w:rsidP="00CC327F">
      <w:pPr>
        <w:pStyle w:val="Textoindependiente"/>
        <w:spacing w:line="360" w:lineRule="auto"/>
        <w:jc w:val="center"/>
        <w:rPr>
          <w:rFonts w:ascii="Arial" w:hAnsi="Arial" w:cs="Arial"/>
          <w:b/>
          <w:sz w:val="21"/>
          <w:szCs w:val="21"/>
        </w:rPr>
      </w:pPr>
    </w:p>
    <w:p w14:paraId="230E7D9D" w14:textId="77777777" w:rsidR="00CC327F" w:rsidRPr="00CC327F" w:rsidRDefault="00CC327F" w:rsidP="00CC327F">
      <w:pPr>
        <w:spacing w:line="360" w:lineRule="auto"/>
        <w:jc w:val="center"/>
        <w:rPr>
          <w:rFonts w:ascii="Arial" w:hAnsi="Arial"/>
          <w:b/>
          <w:sz w:val="21"/>
          <w:szCs w:val="21"/>
        </w:rPr>
      </w:pPr>
      <w:r w:rsidRPr="00CC327F">
        <w:rPr>
          <w:rFonts w:ascii="Arial" w:hAnsi="Arial"/>
          <w:b/>
          <w:sz w:val="21"/>
          <w:szCs w:val="21"/>
        </w:rPr>
        <w:t>CAPÍTULO I</w:t>
      </w:r>
    </w:p>
    <w:p w14:paraId="7DF5ABAD" w14:textId="77777777" w:rsidR="00CC327F" w:rsidRPr="00CC327F" w:rsidRDefault="00CC327F" w:rsidP="00CC327F">
      <w:pPr>
        <w:pStyle w:val="Ttulo1"/>
        <w:spacing w:line="360" w:lineRule="auto"/>
        <w:ind w:left="0"/>
        <w:jc w:val="center"/>
        <w:rPr>
          <w:rFonts w:ascii="Arial" w:hAnsi="Arial" w:cs="Arial"/>
          <w:sz w:val="21"/>
          <w:szCs w:val="21"/>
        </w:rPr>
      </w:pPr>
      <w:r w:rsidRPr="00CC327F">
        <w:rPr>
          <w:rFonts w:ascii="Arial" w:hAnsi="Arial" w:cs="Arial"/>
          <w:sz w:val="21"/>
          <w:szCs w:val="21"/>
        </w:rPr>
        <w:t>De la Determinación de las Tasas, Cuotas y Tarifas</w:t>
      </w:r>
    </w:p>
    <w:p w14:paraId="54C7FC2A" w14:textId="77777777" w:rsidR="00CC327F" w:rsidRPr="00CC327F" w:rsidRDefault="00CC327F" w:rsidP="00CC327F">
      <w:pPr>
        <w:pStyle w:val="Textoindependiente"/>
        <w:spacing w:line="360" w:lineRule="auto"/>
        <w:ind w:left="0"/>
        <w:jc w:val="both"/>
        <w:rPr>
          <w:rFonts w:ascii="Arial" w:hAnsi="Arial" w:cs="Arial"/>
          <w:sz w:val="21"/>
          <w:szCs w:val="21"/>
        </w:rPr>
      </w:pPr>
      <w:r w:rsidRPr="00CC327F">
        <w:rPr>
          <w:rFonts w:ascii="Arial" w:hAnsi="Arial" w:cs="Arial"/>
          <w:b/>
          <w:sz w:val="21"/>
          <w:szCs w:val="21"/>
        </w:rPr>
        <w:t xml:space="preserve">Artículo 3.- </w:t>
      </w:r>
      <w:r w:rsidRPr="00CC327F">
        <w:rPr>
          <w:rFonts w:ascii="Arial" w:hAnsi="Arial" w:cs="Arial"/>
          <w:sz w:val="21"/>
          <w:szCs w:val="21"/>
        </w:rPr>
        <w:t>En términos de lo dispuesto por el artículo 4 de la Ley de Hacienda del Municipio de Maxcanú, Yucatán, las tasas, cuotas y tarifas aplicables para el cálculo de impuestos, derechos y contribuciones a percibir por la Hacienda Pública Municipal, durante el ejercicio fiscal 2026, serán las establecidas en esta Ley.</w:t>
      </w:r>
    </w:p>
    <w:p w14:paraId="1721BBE4" w14:textId="77777777" w:rsidR="00CC327F" w:rsidRDefault="00CC327F" w:rsidP="00CC327F">
      <w:pPr>
        <w:pStyle w:val="Textoindependiente"/>
        <w:spacing w:line="360" w:lineRule="auto"/>
        <w:rPr>
          <w:rFonts w:ascii="Arial" w:hAnsi="Arial" w:cs="Arial"/>
          <w:sz w:val="21"/>
          <w:szCs w:val="21"/>
        </w:rPr>
      </w:pPr>
    </w:p>
    <w:p w14:paraId="7EF11A3D" w14:textId="77777777" w:rsidR="00CC327F" w:rsidRDefault="00CC327F" w:rsidP="00CC327F">
      <w:pPr>
        <w:pStyle w:val="Textoindependiente"/>
        <w:spacing w:line="360" w:lineRule="auto"/>
        <w:rPr>
          <w:rFonts w:ascii="Arial" w:hAnsi="Arial" w:cs="Arial"/>
          <w:sz w:val="21"/>
          <w:szCs w:val="21"/>
        </w:rPr>
      </w:pPr>
    </w:p>
    <w:p w14:paraId="0288A19B" w14:textId="77777777" w:rsidR="00CC327F" w:rsidRDefault="00CC327F" w:rsidP="00CC327F">
      <w:pPr>
        <w:pStyle w:val="Textoindependiente"/>
        <w:spacing w:line="360" w:lineRule="auto"/>
        <w:rPr>
          <w:rFonts w:ascii="Arial" w:hAnsi="Arial" w:cs="Arial"/>
          <w:sz w:val="21"/>
          <w:szCs w:val="21"/>
        </w:rPr>
      </w:pPr>
    </w:p>
    <w:p w14:paraId="4EAC6C22" w14:textId="77777777" w:rsidR="00CC327F" w:rsidRDefault="00CC327F" w:rsidP="00CC327F">
      <w:pPr>
        <w:pStyle w:val="Textoindependiente"/>
        <w:spacing w:line="360" w:lineRule="auto"/>
        <w:rPr>
          <w:rFonts w:ascii="Arial" w:hAnsi="Arial" w:cs="Arial"/>
          <w:sz w:val="21"/>
          <w:szCs w:val="21"/>
        </w:rPr>
      </w:pPr>
    </w:p>
    <w:p w14:paraId="47BD305E" w14:textId="77777777" w:rsidR="00CC327F" w:rsidRDefault="00CC327F" w:rsidP="00CC327F">
      <w:pPr>
        <w:pStyle w:val="Textoindependiente"/>
        <w:spacing w:line="360" w:lineRule="auto"/>
        <w:rPr>
          <w:rFonts w:ascii="Arial" w:hAnsi="Arial" w:cs="Arial"/>
          <w:sz w:val="21"/>
          <w:szCs w:val="21"/>
        </w:rPr>
      </w:pPr>
    </w:p>
    <w:p w14:paraId="3FF552BA" w14:textId="77777777" w:rsidR="00CC327F" w:rsidRPr="00CC327F" w:rsidRDefault="00CC327F" w:rsidP="00CC327F">
      <w:pPr>
        <w:pStyle w:val="Textoindependiente"/>
        <w:spacing w:line="360" w:lineRule="auto"/>
        <w:rPr>
          <w:rFonts w:ascii="Arial" w:hAnsi="Arial" w:cs="Arial"/>
          <w:sz w:val="21"/>
          <w:szCs w:val="21"/>
        </w:rPr>
      </w:pPr>
    </w:p>
    <w:p w14:paraId="0431CB23" w14:textId="77777777" w:rsidR="00CC327F" w:rsidRPr="00CC327F" w:rsidRDefault="00CC327F" w:rsidP="00CC327F">
      <w:pPr>
        <w:spacing w:line="360" w:lineRule="auto"/>
        <w:jc w:val="center"/>
        <w:rPr>
          <w:rFonts w:ascii="Arial" w:hAnsi="Arial"/>
          <w:b/>
          <w:sz w:val="21"/>
          <w:szCs w:val="21"/>
        </w:rPr>
      </w:pPr>
      <w:r w:rsidRPr="00CC327F">
        <w:rPr>
          <w:rFonts w:ascii="Arial" w:hAnsi="Arial"/>
          <w:b/>
          <w:sz w:val="21"/>
          <w:szCs w:val="21"/>
        </w:rPr>
        <w:lastRenderedPageBreak/>
        <w:t>CAPÍTULO II</w:t>
      </w:r>
    </w:p>
    <w:p w14:paraId="1AB9564A" w14:textId="41737579" w:rsidR="00CC327F" w:rsidRDefault="00CC327F" w:rsidP="00CC327F">
      <w:pPr>
        <w:pStyle w:val="Ttulo1"/>
        <w:spacing w:line="360" w:lineRule="auto"/>
        <w:ind w:left="0"/>
        <w:jc w:val="center"/>
        <w:rPr>
          <w:rFonts w:ascii="Arial" w:hAnsi="Arial" w:cs="Arial"/>
          <w:sz w:val="21"/>
          <w:szCs w:val="21"/>
        </w:rPr>
      </w:pPr>
      <w:r w:rsidRPr="00CC327F">
        <w:rPr>
          <w:rFonts w:ascii="Arial" w:hAnsi="Arial" w:cs="Arial"/>
          <w:sz w:val="21"/>
          <w:szCs w:val="21"/>
        </w:rPr>
        <w:t>Impuestos</w:t>
      </w:r>
    </w:p>
    <w:p w14:paraId="056E7CE0" w14:textId="77777777" w:rsidR="00CC327F" w:rsidRPr="00CC327F" w:rsidRDefault="00CC327F" w:rsidP="00CC327F">
      <w:pPr>
        <w:rPr>
          <w:lang w:eastAsia="es-MX"/>
        </w:rPr>
      </w:pPr>
    </w:p>
    <w:p w14:paraId="5330183E" w14:textId="38004F5B" w:rsidR="00CC327F" w:rsidRPr="00CC327F" w:rsidRDefault="00CC327F" w:rsidP="00CC327F">
      <w:pPr>
        <w:spacing w:line="360" w:lineRule="auto"/>
        <w:jc w:val="center"/>
        <w:rPr>
          <w:rFonts w:ascii="Arial" w:hAnsi="Arial"/>
          <w:b/>
          <w:sz w:val="21"/>
          <w:szCs w:val="21"/>
        </w:rPr>
      </w:pPr>
      <w:r w:rsidRPr="00CC327F">
        <w:rPr>
          <w:rFonts w:ascii="Arial" w:hAnsi="Arial"/>
          <w:b/>
          <w:sz w:val="21"/>
          <w:szCs w:val="21"/>
        </w:rPr>
        <w:t>Sección Primera</w:t>
      </w:r>
    </w:p>
    <w:p w14:paraId="771EE7AC" w14:textId="77777777" w:rsidR="00CC327F" w:rsidRPr="00CC327F" w:rsidRDefault="00CC327F" w:rsidP="00CC327F">
      <w:pPr>
        <w:spacing w:line="360" w:lineRule="auto"/>
        <w:jc w:val="center"/>
        <w:rPr>
          <w:rFonts w:ascii="Arial" w:hAnsi="Arial"/>
          <w:b/>
          <w:sz w:val="21"/>
          <w:szCs w:val="21"/>
        </w:rPr>
      </w:pPr>
      <w:r w:rsidRPr="00CC327F">
        <w:rPr>
          <w:rFonts w:ascii="Arial" w:hAnsi="Arial"/>
          <w:b/>
          <w:sz w:val="21"/>
          <w:szCs w:val="21"/>
        </w:rPr>
        <w:t>Impuesto Predial</w:t>
      </w:r>
    </w:p>
    <w:p w14:paraId="349D5FFB" w14:textId="7AB94FA6" w:rsidR="00CC327F" w:rsidRPr="00CC327F" w:rsidRDefault="00CC327F" w:rsidP="00CC327F">
      <w:pPr>
        <w:pStyle w:val="Textoindependiente"/>
        <w:spacing w:line="360" w:lineRule="auto"/>
        <w:ind w:left="0"/>
        <w:rPr>
          <w:rFonts w:ascii="Arial" w:hAnsi="Arial" w:cs="Arial"/>
          <w:sz w:val="21"/>
          <w:szCs w:val="21"/>
        </w:rPr>
      </w:pPr>
      <w:r w:rsidRPr="00CC327F">
        <w:rPr>
          <w:rFonts w:ascii="Arial" w:hAnsi="Arial" w:cs="Arial"/>
          <w:b/>
          <w:sz w:val="21"/>
          <w:szCs w:val="21"/>
        </w:rPr>
        <w:t xml:space="preserve">Artículo 4.- </w:t>
      </w:r>
      <w:r w:rsidRPr="00CC327F">
        <w:rPr>
          <w:rFonts w:ascii="Arial" w:hAnsi="Arial" w:cs="Arial"/>
          <w:sz w:val="21"/>
          <w:szCs w:val="21"/>
        </w:rPr>
        <w:t>El impuesto predial calculado con base en el valor catastral de los predios, se determinará aplicando la siguiente tarifa:</w:t>
      </w:r>
    </w:p>
    <w:tbl>
      <w:tblPr>
        <w:tblStyle w:val="TableNormal"/>
        <w:tblW w:w="5000" w:type="pct"/>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ook w:val="01E0" w:firstRow="1" w:lastRow="1" w:firstColumn="1" w:lastColumn="1" w:noHBand="0" w:noVBand="0"/>
      </w:tblPr>
      <w:tblGrid>
        <w:gridCol w:w="2014"/>
        <w:gridCol w:w="2130"/>
        <w:gridCol w:w="2128"/>
        <w:gridCol w:w="2839"/>
      </w:tblGrid>
      <w:tr w:rsidR="00CC327F" w:rsidRPr="00CC327F" w14:paraId="423C0DF8" w14:textId="77777777" w:rsidTr="00CC327F">
        <w:trPr>
          <w:trHeight w:val="629"/>
        </w:trPr>
        <w:tc>
          <w:tcPr>
            <w:tcW w:w="1105" w:type="pct"/>
          </w:tcPr>
          <w:p w14:paraId="1477F42E" w14:textId="77777777" w:rsidR="00CC327F" w:rsidRPr="00CC327F" w:rsidRDefault="00CC327F" w:rsidP="00CC327F">
            <w:pPr>
              <w:pStyle w:val="TableParagraph"/>
              <w:spacing w:line="360" w:lineRule="auto"/>
              <w:jc w:val="center"/>
              <w:rPr>
                <w:rFonts w:ascii="Arial" w:hAnsi="Arial" w:cs="Arial"/>
                <w:b/>
                <w:sz w:val="21"/>
                <w:szCs w:val="21"/>
              </w:rPr>
            </w:pPr>
            <w:r w:rsidRPr="00CC327F">
              <w:rPr>
                <w:rFonts w:ascii="Arial" w:hAnsi="Arial" w:cs="Arial"/>
                <w:b/>
                <w:sz w:val="21"/>
                <w:szCs w:val="21"/>
              </w:rPr>
              <w:t>Límite Interior</w:t>
            </w:r>
          </w:p>
          <w:p w14:paraId="58DF53F0" w14:textId="77777777" w:rsidR="00CC327F" w:rsidRPr="00CC327F" w:rsidRDefault="00CC327F" w:rsidP="00CC327F">
            <w:pPr>
              <w:pStyle w:val="TableParagraph"/>
              <w:spacing w:line="360" w:lineRule="auto"/>
              <w:jc w:val="center"/>
              <w:rPr>
                <w:rFonts w:ascii="Arial" w:hAnsi="Arial" w:cs="Arial"/>
                <w:b/>
                <w:sz w:val="21"/>
                <w:szCs w:val="21"/>
              </w:rPr>
            </w:pPr>
            <w:r w:rsidRPr="00CC327F">
              <w:rPr>
                <w:rFonts w:ascii="Arial" w:hAnsi="Arial" w:cs="Arial"/>
                <w:b/>
                <w:sz w:val="21"/>
                <w:szCs w:val="21"/>
              </w:rPr>
              <w:t>$</w:t>
            </w:r>
          </w:p>
        </w:tc>
        <w:tc>
          <w:tcPr>
            <w:tcW w:w="1169" w:type="pct"/>
          </w:tcPr>
          <w:p w14:paraId="0AA4061E" w14:textId="77777777" w:rsidR="00CC327F" w:rsidRPr="00CC327F" w:rsidRDefault="00CC327F" w:rsidP="00CC327F">
            <w:pPr>
              <w:pStyle w:val="TableParagraph"/>
              <w:spacing w:line="360" w:lineRule="auto"/>
              <w:jc w:val="center"/>
              <w:rPr>
                <w:rFonts w:ascii="Arial" w:hAnsi="Arial" w:cs="Arial"/>
                <w:b/>
                <w:sz w:val="21"/>
                <w:szCs w:val="21"/>
              </w:rPr>
            </w:pPr>
            <w:r w:rsidRPr="00CC327F">
              <w:rPr>
                <w:rFonts w:ascii="Arial" w:hAnsi="Arial" w:cs="Arial"/>
                <w:b/>
                <w:sz w:val="21"/>
                <w:szCs w:val="21"/>
              </w:rPr>
              <w:t>Límite Superior</w:t>
            </w:r>
          </w:p>
          <w:p w14:paraId="518B5DE7" w14:textId="77777777" w:rsidR="00CC327F" w:rsidRPr="00CC327F" w:rsidRDefault="00CC327F" w:rsidP="00CC327F">
            <w:pPr>
              <w:pStyle w:val="TableParagraph"/>
              <w:spacing w:line="360" w:lineRule="auto"/>
              <w:jc w:val="center"/>
              <w:rPr>
                <w:rFonts w:ascii="Arial" w:hAnsi="Arial" w:cs="Arial"/>
                <w:b/>
                <w:sz w:val="21"/>
                <w:szCs w:val="21"/>
              </w:rPr>
            </w:pPr>
            <w:r w:rsidRPr="00CC327F">
              <w:rPr>
                <w:rFonts w:ascii="Arial" w:hAnsi="Arial" w:cs="Arial"/>
                <w:b/>
                <w:sz w:val="21"/>
                <w:szCs w:val="21"/>
              </w:rPr>
              <w:t>$</w:t>
            </w:r>
          </w:p>
        </w:tc>
        <w:tc>
          <w:tcPr>
            <w:tcW w:w="1168" w:type="pct"/>
          </w:tcPr>
          <w:p w14:paraId="6A9E38D0" w14:textId="77777777" w:rsidR="00CC327F" w:rsidRPr="00CC327F" w:rsidRDefault="00CC327F" w:rsidP="00CC327F">
            <w:pPr>
              <w:pStyle w:val="TableParagraph"/>
              <w:spacing w:line="360" w:lineRule="auto"/>
              <w:jc w:val="center"/>
              <w:rPr>
                <w:rFonts w:ascii="Arial" w:hAnsi="Arial" w:cs="Arial"/>
                <w:b/>
                <w:sz w:val="21"/>
                <w:szCs w:val="21"/>
              </w:rPr>
            </w:pPr>
            <w:r w:rsidRPr="00CC327F">
              <w:rPr>
                <w:rFonts w:ascii="Arial" w:hAnsi="Arial" w:cs="Arial"/>
                <w:b/>
                <w:sz w:val="21"/>
                <w:szCs w:val="21"/>
              </w:rPr>
              <w:t>Cuota fija anual</w:t>
            </w:r>
          </w:p>
          <w:p w14:paraId="52F671DB" w14:textId="77777777" w:rsidR="00CC327F" w:rsidRPr="00CC327F" w:rsidRDefault="00CC327F" w:rsidP="00CC327F">
            <w:pPr>
              <w:pStyle w:val="TableParagraph"/>
              <w:spacing w:line="360" w:lineRule="auto"/>
              <w:jc w:val="center"/>
              <w:rPr>
                <w:rFonts w:ascii="Arial" w:hAnsi="Arial" w:cs="Arial"/>
                <w:b/>
                <w:sz w:val="21"/>
                <w:szCs w:val="21"/>
              </w:rPr>
            </w:pPr>
            <w:r w:rsidRPr="00CC327F">
              <w:rPr>
                <w:rFonts w:ascii="Arial" w:hAnsi="Arial" w:cs="Arial"/>
                <w:b/>
                <w:sz w:val="21"/>
                <w:szCs w:val="21"/>
              </w:rPr>
              <w:t>$</w:t>
            </w:r>
          </w:p>
        </w:tc>
        <w:tc>
          <w:tcPr>
            <w:tcW w:w="1558" w:type="pct"/>
          </w:tcPr>
          <w:p w14:paraId="537AC6C8" w14:textId="77777777" w:rsidR="00CC327F" w:rsidRPr="00CC327F" w:rsidRDefault="00CC327F" w:rsidP="00CC327F">
            <w:pPr>
              <w:pStyle w:val="TableParagraph"/>
              <w:spacing w:line="360" w:lineRule="auto"/>
              <w:jc w:val="center"/>
              <w:rPr>
                <w:rFonts w:ascii="Arial" w:hAnsi="Arial" w:cs="Arial"/>
                <w:b/>
                <w:sz w:val="21"/>
                <w:szCs w:val="21"/>
              </w:rPr>
            </w:pPr>
            <w:r w:rsidRPr="00CC327F">
              <w:rPr>
                <w:rFonts w:ascii="Arial" w:hAnsi="Arial" w:cs="Arial"/>
                <w:b/>
                <w:sz w:val="21"/>
                <w:szCs w:val="21"/>
              </w:rPr>
              <w:t>Factor aplicable al excedente</w:t>
            </w:r>
          </w:p>
          <w:p w14:paraId="2828D9E6" w14:textId="77777777" w:rsidR="00CC327F" w:rsidRPr="00CC327F" w:rsidRDefault="00CC327F" w:rsidP="00CC327F">
            <w:pPr>
              <w:pStyle w:val="TableParagraph"/>
              <w:spacing w:line="360" w:lineRule="auto"/>
              <w:jc w:val="center"/>
              <w:rPr>
                <w:rFonts w:ascii="Arial" w:hAnsi="Arial" w:cs="Arial"/>
                <w:b/>
                <w:sz w:val="21"/>
                <w:szCs w:val="21"/>
              </w:rPr>
            </w:pPr>
            <w:r w:rsidRPr="00CC327F">
              <w:rPr>
                <w:rFonts w:ascii="Arial" w:hAnsi="Arial" w:cs="Arial"/>
                <w:b/>
                <w:sz w:val="21"/>
                <w:szCs w:val="21"/>
              </w:rPr>
              <w:t>del Límite Inferior</w:t>
            </w:r>
          </w:p>
        </w:tc>
      </w:tr>
      <w:tr w:rsidR="00CC327F" w:rsidRPr="00CC327F" w14:paraId="66B038C0" w14:textId="77777777" w:rsidTr="00CC327F">
        <w:trPr>
          <w:trHeight w:val="315"/>
        </w:trPr>
        <w:tc>
          <w:tcPr>
            <w:tcW w:w="1105" w:type="pct"/>
          </w:tcPr>
          <w:p w14:paraId="14F0AC87"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0.01</w:t>
            </w:r>
          </w:p>
        </w:tc>
        <w:tc>
          <w:tcPr>
            <w:tcW w:w="1169" w:type="pct"/>
          </w:tcPr>
          <w:p w14:paraId="70176AD1"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60,000.00</w:t>
            </w:r>
          </w:p>
        </w:tc>
        <w:tc>
          <w:tcPr>
            <w:tcW w:w="1168" w:type="pct"/>
          </w:tcPr>
          <w:p w14:paraId="4D69C178"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106.00</w:t>
            </w:r>
          </w:p>
        </w:tc>
        <w:tc>
          <w:tcPr>
            <w:tcW w:w="1558" w:type="pct"/>
          </w:tcPr>
          <w:p w14:paraId="6D300802"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0.025%</w:t>
            </w:r>
          </w:p>
        </w:tc>
      </w:tr>
      <w:tr w:rsidR="00CC327F" w:rsidRPr="00CC327F" w14:paraId="36C0C04F" w14:textId="77777777" w:rsidTr="00CC327F">
        <w:trPr>
          <w:trHeight w:val="314"/>
        </w:trPr>
        <w:tc>
          <w:tcPr>
            <w:tcW w:w="1105" w:type="pct"/>
          </w:tcPr>
          <w:p w14:paraId="117DF9B1"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60,000.01</w:t>
            </w:r>
          </w:p>
        </w:tc>
        <w:tc>
          <w:tcPr>
            <w:tcW w:w="1169" w:type="pct"/>
          </w:tcPr>
          <w:p w14:paraId="28E0A9E8"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120,000.00</w:t>
            </w:r>
          </w:p>
        </w:tc>
        <w:tc>
          <w:tcPr>
            <w:tcW w:w="1168" w:type="pct"/>
          </w:tcPr>
          <w:p w14:paraId="4DE3025F"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148.00</w:t>
            </w:r>
          </w:p>
        </w:tc>
        <w:tc>
          <w:tcPr>
            <w:tcW w:w="1558" w:type="pct"/>
          </w:tcPr>
          <w:p w14:paraId="18DECF3B"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0.025%</w:t>
            </w:r>
          </w:p>
        </w:tc>
      </w:tr>
      <w:tr w:rsidR="00CC327F" w:rsidRPr="00CC327F" w14:paraId="63693EB7" w14:textId="77777777" w:rsidTr="00CC327F">
        <w:trPr>
          <w:trHeight w:val="313"/>
        </w:trPr>
        <w:tc>
          <w:tcPr>
            <w:tcW w:w="1105" w:type="pct"/>
          </w:tcPr>
          <w:p w14:paraId="1B9E612E"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120,000.01</w:t>
            </w:r>
          </w:p>
        </w:tc>
        <w:tc>
          <w:tcPr>
            <w:tcW w:w="1169" w:type="pct"/>
          </w:tcPr>
          <w:p w14:paraId="2602EA52"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200,000.00</w:t>
            </w:r>
          </w:p>
        </w:tc>
        <w:tc>
          <w:tcPr>
            <w:tcW w:w="1168" w:type="pct"/>
          </w:tcPr>
          <w:p w14:paraId="58E3FFA3"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211.00</w:t>
            </w:r>
          </w:p>
        </w:tc>
        <w:tc>
          <w:tcPr>
            <w:tcW w:w="1558" w:type="pct"/>
          </w:tcPr>
          <w:p w14:paraId="3DD304BB"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0.025%</w:t>
            </w:r>
          </w:p>
        </w:tc>
      </w:tr>
      <w:tr w:rsidR="00CC327F" w:rsidRPr="00CC327F" w14:paraId="7DBB5A77" w14:textId="77777777" w:rsidTr="00CC327F">
        <w:trPr>
          <w:trHeight w:val="315"/>
        </w:trPr>
        <w:tc>
          <w:tcPr>
            <w:tcW w:w="1105" w:type="pct"/>
          </w:tcPr>
          <w:p w14:paraId="5797E8F1"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200,000.01</w:t>
            </w:r>
          </w:p>
        </w:tc>
        <w:tc>
          <w:tcPr>
            <w:tcW w:w="1169" w:type="pct"/>
          </w:tcPr>
          <w:p w14:paraId="79D0460E"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400,000.00</w:t>
            </w:r>
          </w:p>
        </w:tc>
        <w:tc>
          <w:tcPr>
            <w:tcW w:w="1168" w:type="pct"/>
          </w:tcPr>
          <w:p w14:paraId="461C857D"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337.00</w:t>
            </w:r>
          </w:p>
        </w:tc>
        <w:tc>
          <w:tcPr>
            <w:tcW w:w="1558" w:type="pct"/>
          </w:tcPr>
          <w:p w14:paraId="4F39F6BC"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0.025%</w:t>
            </w:r>
          </w:p>
        </w:tc>
      </w:tr>
      <w:tr w:rsidR="00CC327F" w:rsidRPr="00CC327F" w14:paraId="5BEFF6AD" w14:textId="77777777" w:rsidTr="00CC327F">
        <w:trPr>
          <w:trHeight w:val="315"/>
        </w:trPr>
        <w:tc>
          <w:tcPr>
            <w:tcW w:w="1105" w:type="pct"/>
          </w:tcPr>
          <w:p w14:paraId="178A9513"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400,000.01</w:t>
            </w:r>
          </w:p>
        </w:tc>
        <w:tc>
          <w:tcPr>
            <w:tcW w:w="1169" w:type="pct"/>
          </w:tcPr>
          <w:p w14:paraId="3A85A789"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600,000.00</w:t>
            </w:r>
          </w:p>
        </w:tc>
        <w:tc>
          <w:tcPr>
            <w:tcW w:w="1168" w:type="pct"/>
          </w:tcPr>
          <w:p w14:paraId="3478FE00"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662.00</w:t>
            </w:r>
          </w:p>
        </w:tc>
        <w:tc>
          <w:tcPr>
            <w:tcW w:w="1558" w:type="pct"/>
          </w:tcPr>
          <w:p w14:paraId="20B50791"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0.025%</w:t>
            </w:r>
          </w:p>
        </w:tc>
      </w:tr>
      <w:tr w:rsidR="00CC327F" w:rsidRPr="00CC327F" w14:paraId="1FD1A233" w14:textId="77777777" w:rsidTr="00CC327F">
        <w:trPr>
          <w:trHeight w:val="315"/>
        </w:trPr>
        <w:tc>
          <w:tcPr>
            <w:tcW w:w="1105" w:type="pct"/>
          </w:tcPr>
          <w:p w14:paraId="1FD7431C"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600,000.01</w:t>
            </w:r>
          </w:p>
        </w:tc>
        <w:tc>
          <w:tcPr>
            <w:tcW w:w="1169" w:type="pct"/>
          </w:tcPr>
          <w:p w14:paraId="2036511B"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800,000.00</w:t>
            </w:r>
          </w:p>
        </w:tc>
        <w:tc>
          <w:tcPr>
            <w:tcW w:w="1168" w:type="pct"/>
          </w:tcPr>
          <w:p w14:paraId="5ED23AAB"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906.00</w:t>
            </w:r>
          </w:p>
        </w:tc>
        <w:tc>
          <w:tcPr>
            <w:tcW w:w="1558" w:type="pct"/>
          </w:tcPr>
          <w:p w14:paraId="4221A55C"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0.025%</w:t>
            </w:r>
          </w:p>
        </w:tc>
      </w:tr>
      <w:tr w:rsidR="00CC327F" w:rsidRPr="00CC327F" w14:paraId="1E1A07B5" w14:textId="77777777" w:rsidTr="00CC327F">
        <w:trPr>
          <w:trHeight w:val="315"/>
        </w:trPr>
        <w:tc>
          <w:tcPr>
            <w:tcW w:w="1105" w:type="pct"/>
          </w:tcPr>
          <w:p w14:paraId="484847F5"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800,000.01</w:t>
            </w:r>
          </w:p>
        </w:tc>
        <w:tc>
          <w:tcPr>
            <w:tcW w:w="1169" w:type="pct"/>
          </w:tcPr>
          <w:p w14:paraId="17FD5C25"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En adelante</w:t>
            </w:r>
          </w:p>
        </w:tc>
        <w:tc>
          <w:tcPr>
            <w:tcW w:w="1168" w:type="pct"/>
          </w:tcPr>
          <w:p w14:paraId="6DC4BE9F"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1,676.00</w:t>
            </w:r>
          </w:p>
        </w:tc>
        <w:tc>
          <w:tcPr>
            <w:tcW w:w="1558" w:type="pct"/>
          </w:tcPr>
          <w:p w14:paraId="2FD1C908"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0.025%</w:t>
            </w:r>
          </w:p>
        </w:tc>
      </w:tr>
    </w:tbl>
    <w:p w14:paraId="770C117D" w14:textId="77777777" w:rsidR="00CC327F" w:rsidRPr="00CC327F" w:rsidRDefault="00CC327F" w:rsidP="00CC327F">
      <w:pPr>
        <w:pStyle w:val="Textoindependiente"/>
        <w:spacing w:line="360" w:lineRule="auto"/>
        <w:ind w:left="0"/>
        <w:rPr>
          <w:rFonts w:ascii="Arial" w:hAnsi="Arial" w:cs="Arial"/>
          <w:sz w:val="21"/>
          <w:szCs w:val="21"/>
        </w:rPr>
      </w:pPr>
      <w:r w:rsidRPr="00CC327F">
        <w:rPr>
          <w:rFonts w:ascii="Arial" w:hAnsi="Arial" w:cs="Arial"/>
          <w:sz w:val="21"/>
          <w:szCs w:val="21"/>
        </w:rPr>
        <w:t>La base gravable se ubicará entre el límite inferior y el superior, de acuerdo a la tarifa arriba planteada y se le aplicará la cuota fija correspondiente.</w:t>
      </w:r>
    </w:p>
    <w:p w14:paraId="126DAA08" w14:textId="32318EF0" w:rsidR="00CC327F" w:rsidRDefault="00CC327F" w:rsidP="00CC327F">
      <w:pPr>
        <w:pStyle w:val="Textoindependiente"/>
        <w:spacing w:line="360" w:lineRule="auto"/>
        <w:ind w:left="0"/>
        <w:rPr>
          <w:rFonts w:ascii="Arial" w:hAnsi="Arial" w:cs="Arial"/>
          <w:sz w:val="21"/>
          <w:szCs w:val="21"/>
        </w:rPr>
      </w:pPr>
      <w:r w:rsidRPr="00CC327F">
        <w:rPr>
          <w:rFonts w:ascii="Arial" w:hAnsi="Arial" w:cs="Arial"/>
          <w:sz w:val="21"/>
          <w:szCs w:val="21"/>
        </w:rPr>
        <w:t>Para el cálculo del impuesto predial con base en el valor catastral, se tomará la siguiente:</w:t>
      </w:r>
    </w:p>
    <w:p w14:paraId="32455BF0" w14:textId="77777777" w:rsidR="00CC327F" w:rsidRPr="00CC327F" w:rsidRDefault="00CC327F" w:rsidP="00CC327F">
      <w:pPr>
        <w:pStyle w:val="Textoindependiente"/>
        <w:spacing w:line="360" w:lineRule="auto"/>
        <w:ind w:left="0"/>
        <w:rPr>
          <w:rFonts w:ascii="Arial" w:hAnsi="Arial" w:cs="Arial"/>
          <w:sz w:val="21"/>
          <w:szCs w:val="21"/>
        </w:rPr>
      </w:pPr>
    </w:p>
    <w:p w14:paraId="1420C010" w14:textId="77777777" w:rsidR="00CC327F" w:rsidRPr="00CC327F" w:rsidRDefault="00CC327F" w:rsidP="00CC327F">
      <w:pPr>
        <w:spacing w:line="360" w:lineRule="auto"/>
        <w:jc w:val="center"/>
        <w:rPr>
          <w:rFonts w:ascii="Arial" w:hAnsi="Arial"/>
          <w:b/>
          <w:sz w:val="21"/>
          <w:szCs w:val="21"/>
        </w:rPr>
      </w:pPr>
      <w:r w:rsidRPr="00CC327F">
        <w:rPr>
          <w:rFonts w:ascii="Arial" w:hAnsi="Arial"/>
          <w:b/>
          <w:sz w:val="21"/>
          <w:szCs w:val="21"/>
        </w:rPr>
        <w:t>TABLA DE VALORES CATASTRALES DE TERRENO Y CONSTRUCCIÓN POR ZONAS</w:t>
      </w:r>
    </w:p>
    <w:tbl>
      <w:tblPr>
        <w:tblStyle w:val="Tablaconcuadrcula"/>
        <w:tblW w:w="5000" w:type="pct"/>
        <w:tblLook w:val="04A0" w:firstRow="1" w:lastRow="0" w:firstColumn="1" w:lastColumn="0" w:noHBand="0" w:noVBand="1"/>
      </w:tblPr>
      <w:tblGrid>
        <w:gridCol w:w="6381"/>
        <w:gridCol w:w="436"/>
        <w:gridCol w:w="2294"/>
      </w:tblGrid>
      <w:tr w:rsidR="00CC327F" w:rsidRPr="00CC327F" w14:paraId="4E870D4F" w14:textId="77777777" w:rsidTr="00CC327F">
        <w:tc>
          <w:tcPr>
            <w:tcW w:w="3502" w:type="pct"/>
            <w:tcBorders>
              <w:right w:val="nil"/>
            </w:tcBorders>
          </w:tcPr>
          <w:p w14:paraId="4774E068"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I.- </w:t>
            </w:r>
            <w:r w:rsidRPr="00CC327F">
              <w:rPr>
                <w:rFonts w:ascii="Arial" w:hAnsi="Arial" w:cs="Arial"/>
                <w:sz w:val="21"/>
                <w:szCs w:val="21"/>
              </w:rPr>
              <w:t>Zona Centro Primer Cuadro.</w:t>
            </w:r>
          </w:p>
        </w:tc>
        <w:tc>
          <w:tcPr>
            <w:tcW w:w="239" w:type="pct"/>
            <w:tcBorders>
              <w:left w:val="nil"/>
              <w:right w:val="nil"/>
            </w:tcBorders>
          </w:tcPr>
          <w:p w14:paraId="69D1D144" w14:textId="77777777" w:rsidR="00CC327F" w:rsidRPr="00CC327F" w:rsidRDefault="00CC327F" w:rsidP="00CC327F">
            <w:pPr>
              <w:pStyle w:val="Textoindependiente"/>
              <w:spacing w:line="360" w:lineRule="auto"/>
              <w:rPr>
                <w:rFonts w:ascii="Arial" w:hAnsi="Arial" w:cs="Arial"/>
                <w:b/>
                <w:sz w:val="21"/>
                <w:szCs w:val="21"/>
              </w:rPr>
            </w:pPr>
          </w:p>
        </w:tc>
        <w:tc>
          <w:tcPr>
            <w:tcW w:w="1259" w:type="pct"/>
            <w:tcBorders>
              <w:left w:val="nil"/>
            </w:tcBorders>
          </w:tcPr>
          <w:p w14:paraId="31561597" w14:textId="77777777" w:rsidR="00CC327F" w:rsidRPr="00CC327F" w:rsidRDefault="00CC327F" w:rsidP="00CC327F">
            <w:pPr>
              <w:pStyle w:val="Textoindependiente"/>
              <w:spacing w:line="360" w:lineRule="auto"/>
              <w:rPr>
                <w:rFonts w:ascii="Arial" w:hAnsi="Arial" w:cs="Arial"/>
                <w:b/>
                <w:sz w:val="21"/>
                <w:szCs w:val="21"/>
              </w:rPr>
            </w:pPr>
          </w:p>
        </w:tc>
      </w:tr>
      <w:tr w:rsidR="00CC327F" w:rsidRPr="00CC327F" w14:paraId="1F65022C" w14:textId="77777777" w:rsidTr="00CC327F">
        <w:tc>
          <w:tcPr>
            <w:tcW w:w="3502" w:type="pct"/>
            <w:tcBorders>
              <w:right w:val="nil"/>
            </w:tcBorders>
          </w:tcPr>
          <w:p w14:paraId="2E16662B"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sz w:val="21"/>
                <w:szCs w:val="21"/>
              </w:rPr>
              <w:t>(Servicios, Mercado, Zona Comercial, e Iglesia.)</w:t>
            </w:r>
          </w:p>
        </w:tc>
        <w:tc>
          <w:tcPr>
            <w:tcW w:w="239" w:type="pct"/>
            <w:tcBorders>
              <w:left w:val="nil"/>
              <w:bottom w:val="single" w:sz="4" w:space="0" w:color="auto"/>
              <w:right w:val="nil"/>
            </w:tcBorders>
          </w:tcPr>
          <w:p w14:paraId="2C5A4AA0" w14:textId="77777777" w:rsidR="00CC327F" w:rsidRPr="00CC327F" w:rsidRDefault="00CC327F" w:rsidP="00CC327F">
            <w:pPr>
              <w:pStyle w:val="Textoindependiente"/>
              <w:spacing w:line="360" w:lineRule="auto"/>
              <w:rPr>
                <w:rFonts w:ascii="Arial" w:hAnsi="Arial" w:cs="Arial"/>
                <w:sz w:val="21"/>
                <w:szCs w:val="21"/>
              </w:rPr>
            </w:pPr>
          </w:p>
        </w:tc>
        <w:tc>
          <w:tcPr>
            <w:tcW w:w="1259" w:type="pct"/>
            <w:tcBorders>
              <w:left w:val="nil"/>
            </w:tcBorders>
          </w:tcPr>
          <w:p w14:paraId="1EEDAF26" w14:textId="77777777" w:rsidR="00CC327F" w:rsidRPr="00CC327F" w:rsidRDefault="00CC327F" w:rsidP="00CC327F">
            <w:pPr>
              <w:pStyle w:val="Textoindependiente"/>
              <w:spacing w:line="360" w:lineRule="auto"/>
              <w:rPr>
                <w:rFonts w:ascii="Arial" w:hAnsi="Arial" w:cs="Arial"/>
                <w:sz w:val="21"/>
                <w:szCs w:val="21"/>
              </w:rPr>
            </w:pPr>
          </w:p>
        </w:tc>
      </w:tr>
      <w:tr w:rsidR="00CC327F" w:rsidRPr="00CC327F" w14:paraId="399711B0" w14:textId="77777777" w:rsidTr="00CC327F">
        <w:tc>
          <w:tcPr>
            <w:tcW w:w="3502" w:type="pct"/>
          </w:tcPr>
          <w:p w14:paraId="011122C3"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a) Las tarifas para el Comercio son las siguientes:</w:t>
            </w:r>
          </w:p>
        </w:tc>
        <w:tc>
          <w:tcPr>
            <w:tcW w:w="239" w:type="pct"/>
            <w:tcBorders>
              <w:right w:val="nil"/>
            </w:tcBorders>
          </w:tcPr>
          <w:p w14:paraId="096F3EFA"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259" w:type="pct"/>
            <w:tcBorders>
              <w:left w:val="nil"/>
            </w:tcBorders>
          </w:tcPr>
          <w:p w14:paraId="0BCFAFC7" w14:textId="77777777" w:rsidR="00CC327F" w:rsidRPr="00CC327F" w:rsidRDefault="00CC327F" w:rsidP="00CC327F">
            <w:pPr>
              <w:pStyle w:val="Textoindependiente"/>
              <w:spacing w:line="360" w:lineRule="auto"/>
              <w:ind w:left="0"/>
              <w:rPr>
                <w:rFonts w:ascii="Arial" w:hAnsi="Arial" w:cs="Arial"/>
                <w:sz w:val="21"/>
                <w:szCs w:val="21"/>
              </w:rPr>
            </w:pPr>
            <w:r w:rsidRPr="00CC327F">
              <w:rPr>
                <w:rFonts w:ascii="Arial" w:hAnsi="Arial" w:cs="Arial"/>
                <w:sz w:val="21"/>
                <w:szCs w:val="21"/>
              </w:rPr>
              <w:t>400.00 el M2 Terreno.</w:t>
            </w:r>
          </w:p>
        </w:tc>
      </w:tr>
      <w:tr w:rsidR="00CC327F" w:rsidRPr="00CC327F" w14:paraId="3949D4F5" w14:textId="77777777" w:rsidTr="00CC327F">
        <w:tc>
          <w:tcPr>
            <w:tcW w:w="3502" w:type="pct"/>
          </w:tcPr>
          <w:p w14:paraId="738E6B75"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b) Las tarifas para habitación son las siguientes:</w:t>
            </w:r>
          </w:p>
        </w:tc>
        <w:tc>
          <w:tcPr>
            <w:tcW w:w="239" w:type="pct"/>
            <w:tcBorders>
              <w:right w:val="nil"/>
            </w:tcBorders>
          </w:tcPr>
          <w:p w14:paraId="39BD59D8" w14:textId="77777777" w:rsidR="00CC327F" w:rsidRPr="00CC327F" w:rsidRDefault="00CC327F" w:rsidP="00CC327F">
            <w:pPr>
              <w:pStyle w:val="Prrafodelista"/>
              <w:tabs>
                <w:tab w:val="left" w:pos="330"/>
                <w:tab w:val="left" w:pos="5767"/>
              </w:tabs>
              <w:spacing w:line="360" w:lineRule="auto"/>
              <w:ind w:left="0"/>
              <w:jc w:val="right"/>
              <w:rPr>
                <w:rFonts w:ascii="Arial" w:hAnsi="Arial"/>
                <w:sz w:val="21"/>
                <w:szCs w:val="21"/>
              </w:rPr>
            </w:pPr>
            <w:r w:rsidRPr="00CC327F">
              <w:rPr>
                <w:rFonts w:ascii="Arial" w:hAnsi="Arial"/>
                <w:sz w:val="21"/>
                <w:szCs w:val="21"/>
              </w:rPr>
              <w:t>$</w:t>
            </w:r>
          </w:p>
        </w:tc>
        <w:tc>
          <w:tcPr>
            <w:tcW w:w="1259" w:type="pct"/>
            <w:tcBorders>
              <w:left w:val="nil"/>
            </w:tcBorders>
          </w:tcPr>
          <w:p w14:paraId="302C9481" w14:textId="77777777" w:rsidR="00CC327F" w:rsidRPr="00CC327F" w:rsidRDefault="00CC327F" w:rsidP="00CC327F">
            <w:pPr>
              <w:pStyle w:val="Prrafodelista"/>
              <w:tabs>
                <w:tab w:val="left" w:pos="330"/>
                <w:tab w:val="left" w:pos="5767"/>
              </w:tabs>
              <w:spacing w:line="360" w:lineRule="auto"/>
              <w:ind w:left="0"/>
              <w:jc w:val="right"/>
              <w:rPr>
                <w:rFonts w:ascii="Arial" w:hAnsi="Arial"/>
                <w:sz w:val="21"/>
                <w:szCs w:val="21"/>
              </w:rPr>
            </w:pPr>
            <w:r w:rsidRPr="00CC327F">
              <w:rPr>
                <w:rFonts w:ascii="Arial" w:hAnsi="Arial"/>
                <w:sz w:val="21"/>
                <w:szCs w:val="21"/>
              </w:rPr>
              <w:t>300.00 el M2 Terreno.</w:t>
            </w:r>
          </w:p>
        </w:tc>
      </w:tr>
      <w:tr w:rsidR="00CC327F" w:rsidRPr="00CC327F" w14:paraId="6F6BE23B" w14:textId="77777777" w:rsidTr="00CC327F">
        <w:tc>
          <w:tcPr>
            <w:tcW w:w="3502" w:type="pct"/>
            <w:tcBorders>
              <w:right w:val="nil"/>
            </w:tcBorders>
          </w:tcPr>
          <w:p w14:paraId="607B8867" w14:textId="77777777" w:rsidR="00CC327F" w:rsidRPr="00CC327F" w:rsidRDefault="00CC327F" w:rsidP="00CC327F">
            <w:pPr>
              <w:spacing w:line="360" w:lineRule="auto"/>
              <w:rPr>
                <w:rFonts w:ascii="Arial" w:hAnsi="Arial"/>
                <w:b/>
                <w:sz w:val="21"/>
                <w:szCs w:val="21"/>
              </w:rPr>
            </w:pPr>
            <w:r w:rsidRPr="00CC327F">
              <w:rPr>
                <w:rFonts w:ascii="Arial" w:hAnsi="Arial"/>
                <w:b/>
                <w:sz w:val="21"/>
                <w:szCs w:val="21"/>
              </w:rPr>
              <w:t xml:space="preserve">II.- </w:t>
            </w:r>
            <w:r w:rsidRPr="00CC327F">
              <w:rPr>
                <w:rFonts w:ascii="Arial" w:hAnsi="Arial"/>
                <w:sz w:val="21"/>
                <w:szCs w:val="21"/>
              </w:rPr>
              <w:t>Segundo Cuadro.</w:t>
            </w:r>
          </w:p>
        </w:tc>
        <w:tc>
          <w:tcPr>
            <w:tcW w:w="239" w:type="pct"/>
            <w:tcBorders>
              <w:left w:val="nil"/>
              <w:right w:val="nil"/>
            </w:tcBorders>
          </w:tcPr>
          <w:p w14:paraId="7E2CC99B" w14:textId="77777777" w:rsidR="00CC327F" w:rsidRPr="00CC327F" w:rsidRDefault="00CC327F" w:rsidP="00CC327F">
            <w:pPr>
              <w:spacing w:line="360" w:lineRule="auto"/>
              <w:rPr>
                <w:rFonts w:ascii="Arial" w:hAnsi="Arial"/>
                <w:b/>
                <w:sz w:val="21"/>
                <w:szCs w:val="21"/>
              </w:rPr>
            </w:pPr>
          </w:p>
        </w:tc>
        <w:tc>
          <w:tcPr>
            <w:tcW w:w="1259" w:type="pct"/>
            <w:tcBorders>
              <w:left w:val="nil"/>
            </w:tcBorders>
          </w:tcPr>
          <w:p w14:paraId="173F389F" w14:textId="77777777" w:rsidR="00CC327F" w:rsidRPr="00CC327F" w:rsidRDefault="00CC327F" w:rsidP="00CC327F">
            <w:pPr>
              <w:spacing w:line="360" w:lineRule="auto"/>
              <w:rPr>
                <w:rFonts w:ascii="Arial" w:hAnsi="Arial"/>
                <w:b/>
                <w:sz w:val="21"/>
                <w:szCs w:val="21"/>
              </w:rPr>
            </w:pPr>
          </w:p>
        </w:tc>
      </w:tr>
      <w:tr w:rsidR="00CC327F" w:rsidRPr="00CC327F" w14:paraId="22059531" w14:textId="77777777" w:rsidTr="00CC327F">
        <w:tc>
          <w:tcPr>
            <w:tcW w:w="3502" w:type="pct"/>
          </w:tcPr>
          <w:p w14:paraId="18D2F3A9" w14:textId="77777777" w:rsidR="00CC327F" w:rsidRPr="00CC327F" w:rsidRDefault="00CC327F" w:rsidP="00CC327F">
            <w:pPr>
              <w:spacing w:line="360" w:lineRule="auto"/>
              <w:rPr>
                <w:rFonts w:ascii="Arial" w:hAnsi="Arial"/>
                <w:b/>
                <w:sz w:val="21"/>
                <w:szCs w:val="21"/>
              </w:rPr>
            </w:pPr>
            <w:r w:rsidRPr="00CC327F">
              <w:rPr>
                <w:rFonts w:ascii="Arial" w:hAnsi="Arial"/>
                <w:sz w:val="21"/>
                <w:szCs w:val="21"/>
              </w:rPr>
              <w:lastRenderedPageBreak/>
              <w:t>Las tarifas para habitación son las siguientes:</w:t>
            </w:r>
          </w:p>
        </w:tc>
        <w:tc>
          <w:tcPr>
            <w:tcW w:w="239" w:type="pct"/>
            <w:tcBorders>
              <w:right w:val="nil"/>
            </w:tcBorders>
            <w:vAlign w:val="center"/>
          </w:tcPr>
          <w:p w14:paraId="6FDA688B" w14:textId="77777777" w:rsidR="00CC327F" w:rsidRPr="00CC327F" w:rsidRDefault="00CC327F" w:rsidP="00CC327F">
            <w:pPr>
              <w:spacing w:line="360" w:lineRule="auto"/>
              <w:jc w:val="center"/>
              <w:rPr>
                <w:rFonts w:ascii="Arial" w:hAnsi="Arial"/>
                <w:sz w:val="21"/>
                <w:szCs w:val="21"/>
              </w:rPr>
            </w:pPr>
            <w:r w:rsidRPr="00CC327F">
              <w:rPr>
                <w:rFonts w:ascii="Arial" w:hAnsi="Arial"/>
                <w:sz w:val="21"/>
                <w:szCs w:val="21"/>
              </w:rPr>
              <w:t>$</w:t>
            </w:r>
          </w:p>
        </w:tc>
        <w:tc>
          <w:tcPr>
            <w:tcW w:w="1259" w:type="pct"/>
            <w:tcBorders>
              <w:left w:val="nil"/>
            </w:tcBorders>
            <w:vAlign w:val="bottom"/>
          </w:tcPr>
          <w:p w14:paraId="28E987A5" w14:textId="77777777" w:rsidR="00CC327F" w:rsidRPr="00CC327F" w:rsidRDefault="00CC327F" w:rsidP="00CC327F">
            <w:pPr>
              <w:pStyle w:val="Textoindependiente"/>
              <w:tabs>
                <w:tab w:val="left" w:pos="5802"/>
              </w:tabs>
              <w:spacing w:line="360" w:lineRule="auto"/>
              <w:ind w:left="0"/>
              <w:rPr>
                <w:rFonts w:ascii="Arial" w:hAnsi="Arial" w:cs="Arial"/>
                <w:sz w:val="21"/>
                <w:szCs w:val="21"/>
              </w:rPr>
            </w:pPr>
            <w:r w:rsidRPr="00CC327F">
              <w:rPr>
                <w:rFonts w:ascii="Arial" w:hAnsi="Arial" w:cs="Arial"/>
                <w:sz w:val="21"/>
                <w:szCs w:val="21"/>
              </w:rPr>
              <w:t>210.00 el M2 Terreno.</w:t>
            </w:r>
          </w:p>
        </w:tc>
      </w:tr>
      <w:tr w:rsidR="00CC327F" w:rsidRPr="00CC327F" w14:paraId="5661B8BF" w14:textId="77777777" w:rsidTr="00CC327F">
        <w:trPr>
          <w:trHeight w:val="105"/>
        </w:trPr>
        <w:tc>
          <w:tcPr>
            <w:tcW w:w="5000" w:type="pct"/>
            <w:gridSpan w:val="3"/>
          </w:tcPr>
          <w:p w14:paraId="7D057B8D" w14:textId="3ADF1D6E" w:rsidR="00CC327F" w:rsidRPr="00CC327F" w:rsidRDefault="00CC327F" w:rsidP="00CC327F">
            <w:pPr>
              <w:spacing w:line="360" w:lineRule="auto"/>
              <w:rPr>
                <w:rFonts w:ascii="Arial" w:hAnsi="Arial"/>
                <w:b/>
                <w:sz w:val="21"/>
                <w:szCs w:val="21"/>
              </w:rPr>
            </w:pPr>
            <w:r w:rsidRPr="00CC327F">
              <w:rPr>
                <w:rFonts w:ascii="Arial" w:hAnsi="Arial"/>
                <w:b/>
                <w:sz w:val="21"/>
                <w:szCs w:val="21"/>
              </w:rPr>
              <w:t xml:space="preserve">III.- </w:t>
            </w:r>
            <w:r>
              <w:rPr>
                <w:rFonts w:ascii="Arial" w:hAnsi="Arial"/>
                <w:sz w:val="21"/>
                <w:szCs w:val="21"/>
              </w:rPr>
              <w:t>Tercer Cuadro.</w:t>
            </w:r>
          </w:p>
        </w:tc>
      </w:tr>
      <w:tr w:rsidR="00CC327F" w:rsidRPr="00CC327F" w14:paraId="51F38A07" w14:textId="77777777" w:rsidTr="00CC327F">
        <w:tc>
          <w:tcPr>
            <w:tcW w:w="3502" w:type="pct"/>
          </w:tcPr>
          <w:p w14:paraId="7DF96035" w14:textId="77777777" w:rsidR="00CC327F" w:rsidRPr="00CC327F" w:rsidRDefault="00CC327F" w:rsidP="00CC327F">
            <w:pPr>
              <w:spacing w:line="360" w:lineRule="auto"/>
              <w:rPr>
                <w:rFonts w:ascii="Arial" w:hAnsi="Arial"/>
                <w:b/>
                <w:sz w:val="21"/>
                <w:szCs w:val="21"/>
              </w:rPr>
            </w:pPr>
            <w:r w:rsidRPr="00CC327F">
              <w:rPr>
                <w:rFonts w:ascii="Arial" w:hAnsi="Arial"/>
                <w:sz w:val="21"/>
                <w:szCs w:val="21"/>
              </w:rPr>
              <w:t>Las tarifas para habitación son las siguientes:</w:t>
            </w:r>
          </w:p>
        </w:tc>
        <w:tc>
          <w:tcPr>
            <w:tcW w:w="239" w:type="pct"/>
            <w:tcBorders>
              <w:right w:val="nil"/>
            </w:tcBorders>
            <w:vAlign w:val="center"/>
          </w:tcPr>
          <w:p w14:paraId="62ECD5E0" w14:textId="77777777" w:rsidR="00CC327F" w:rsidRPr="00CC327F" w:rsidRDefault="00CC327F" w:rsidP="00CC327F">
            <w:pPr>
              <w:spacing w:line="360" w:lineRule="auto"/>
              <w:jc w:val="center"/>
              <w:rPr>
                <w:rFonts w:ascii="Arial" w:hAnsi="Arial"/>
                <w:sz w:val="21"/>
                <w:szCs w:val="21"/>
              </w:rPr>
            </w:pPr>
            <w:r w:rsidRPr="00CC327F">
              <w:rPr>
                <w:rFonts w:ascii="Arial" w:hAnsi="Arial"/>
                <w:sz w:val="21"/>
                <w:szCs w:val="21"/>
              </w:rPr>
              <w:t>$</w:t>
            </w:r>
          </w:p>
        </w:tc>
        <w:tc>
          <w:tcPr>
            <w:tcW w:w="1259" w:type="pct"/>
            <w:tcBorders>
              <w:left w:val="nil"/>
            </w:tcBorders>
          </w:tcPr>
          <w:p w14:paraId="32D5DFB2" w14:textId="77777777" w:rsidR="00CC327F" w:rsidRPr="00CC327F" w:rsidRDefault="00CC327F" w:rsidP="00CC327F">
            <w:pPr>
              <w:pStyle w:val="Textoindependiente"/>
              <w:tabs>
                <w:tab w:val="left" w:pos="5802"/>
              </w:tabs>
              <w:spacing w:line="360" w:lineRule="auto"/>
              <w:ind w:left="0"/>
              <w:rPr>
                <w:rFonts w:ascii="Arial" w:hAnsi="Arial" w:cs="Arial"/>
                <w:sz w:val="21"/>
                <w:szCs w:val="21"/>
              </w:rPr>
            </w:pPr>
            <w:r w:rsidRPr="00CC327F">
              <w:rPr>
                <w:rFonts w:ascii="Arial" w:hAnsi="Arial" w:cs="Arial"/>
                <w:sz w:val="21"/>
                <w:szCs w:val="21"/>
              </w:rPr>
              <w:t>210.00 el M2 Terreno.</w:t>
            </w:r>
          </w:p>
        </w:tc>
      </w:tr>
      <w:tr w:rsidR="00CC327F" w:rsidRPr="00CC327F" w14:paraId="3B805B99" w14:textId="77777777" w:rsidTr="00CC327F">
        <w:tc>
          <w:tcPr>
            <w:tcW w:w="3502" w:type="pct"/>
            <w:tcBorders>
              <w:right w:val="nil"/>
            </w:tcBorders>
          </w:tcPr>
          <w:p w14:paraId="07030AA2" w14:textId="77777777" w:rsidR="00CC327F" w:rsidRPr="00CC327F" w:rsidRDefault="00CC327F" w:rsidP="006A6E43">
            <w:pPr>
              <w:pStyle w:val="Textoindependiente"/>
              <w:spacing w:line="360" w:lineRule="auto"/>
              <w:ind w:left="0"/>
              <w:rPr>
                <w:rFonts w:ascii="Arial" w:hAnsi="Arial" w:cs="Arial"/>
                <w:b/>
                <w:sz w:val="21"/>
                <w:szCs w:val="21"/>
              </w:rPr>
            </w:pPr>
            <w:r w:rsidRPr="00CC327F">
              <w:rPr>
                <w:rFonts w:ascii="Arial" w:hAnsi="Arial" w:cs="Arial"/>
                <w:b/>
                <w:sz w:val="21"/>
                <w:szCs w:val="21"/>
              </w:rPr>
              <w:t xml:space="preserve">IV.- </w:t>
            </w:r>
            <w:r w:rsidRPr="00CC327F">
              <w:rPr>
                <w:rFonts w:ascii="Arial" w:hAnsi="Arial" w:cs="Arial"/>
                <w:sz w:val="21"/>
                <w:szCs w:val="21"/>
              </w:rPr>
              <w:t>Fraccionamientos. Casa Habitación.</w:t>
            </w:r>
          </w:p>
        </w:tc>
        <w:tc>
          <w:tcPr>
            <w:tcW w:w="239" w:type="pct"/>
            <w:tcBorders>
              <w:left w:val="nil"/>
              <w:right w:val="nil"/>
            </w:tcBorders>
            <w:vAlign w:val="center"/>
          </w:tcPr>
          <w:p w14:paraId="1ABBA565" w14:textId="77777777" w:rsidR="00CC327F" w:rsidRPr="00CC327F" w:rsidRDefault="00CC327F" w:rsidP="00CC327F">
            <w:pPr>
              <w:spacing w:line="360" w:lineRule="auto"/>
              <w:jc w:val="center"/>
              <w:rPr>
                <w:rFonts w:ascii="Arial" w:hAnsi="Arial"/>
                <w:b/>
                <w:sz w:val="21"/>
                <w:szCs w:val="21"/>
              </w:rPr>
            </w:pPr>
          </w:p>
        </w:tc>
        <w:tc>
          <w:tcPr>
            <w:tcW w:w="1259" w:type="pct"/>
            <w:tcBorders>
              <w:left w:val="nil"/>
            </w:tcBorders>
          </w:tcPr>
          <w:p w14:paraId="2BC4E48A" w14:textId="77777777" w:rsidR="00CC327F" w:rsidRPr="00CC327F" w:rsidRDefault="00CC327F" w:rsidP="00CC327F">
            <w:pPr>
              <w:spacing w:line="360" w:lineRule="auto"/>
              <w:rPr>
                <w:rFonts w:ascii="Arial" w:hAnsi="Arial"/>
                <w:b/>
                <w:sz w:val="21"/>
                <w:szCs w:val="21"/>
              </w:rPr>
            </w:pPr>
          </w:p>
        </w:tc>
      </w:tr>
      <w:tr w:rsidR="00CC327F" w:rsidRPr="00CC327F" w14:paraId="0B9C5F24" w14:textId="77777777" w:rsidTr="00CC327F">
        <w:tc>
          <w:tcPr>
            <w:tcW w:w="3502" w:type="pct"/>
          </w:tcPr>
          <w:p w14:paraId="4646D1C7" w14:textId="77777777" w:rsidR="00CC327F" w:rsidRPr="00CC327F" w:rsidRDefault="00CC327F" w:rsidP="00CC327F">
            <w:pPr>
              <w:spacing w:line="360" w:lineRule="auto"/>
              <w:rPr>
                <w:rFonts w:ascii="Arial" w:hAnsi="Arial"/>
                <w:b/>
                <w:sz w:val="21"/>
                <w:szCs w:val="21"/>
              </w:rPr>
            </w:pPr>
            <w:r w:rsidRPr="00CC327F">
              <w:rPr>
                <w:rFonts w:ascii="Arial" w:hAnsi="Arial"/>
                <w:sz w:val="21"/>
                <w:szCs w:val="21"/>
              </w:rPr>
              <w:t>Las tarifas para fraccionamientos son las siguientes:</w:t>
            </w:r>
          </w:p>
        </w:tc>
        <w:tc>
          <w:tcPr>
            <w:tcW w:w="239" w:type="pct"/>
            <w:tcBorders>
              <w:right w:val="nil"/>
            </w:tcBorders>
            <w:vAlign w:val="center"/>
          </w:tcPr>
          <w:p w14:paraId="25EA86ED" w14:textId="77777777" w:rsidR="00CC327F" w:rsidRPr="00CC327F" w:rsidRDefault="00CC327F" w:rsidP="00CC327F">
            <w:pPr>
              <w:spacing w:line="360" w:lineRule="auto"/>
              <w:jc w:val="center"/>
              <w:rPr>
                <w:rFonts w:ascii="Arial" w:hAnsi="Arial"/>
                <w:sz w:val="21"/>
                <w:szCs w:val="21"/>
              </w:rPr>
            </w:pPr>
            <w:r w:rsidRPr="00CC327F">
              <w:rPr>
                <w:rFonts w:ascii="Arial" w:hAnsi="Arial"/>
                <w:sz w:val="21"/>
                <w:szCs w:val="21"/>
              </w:rPr>
              <w:t>$</w:t>
            </w:r>
          </w:p>
        </w:tc>
        <w:tc>
          <w:tcPr>
            <w:tcW w:w="1259" w:type="pct"/>
            <w:tcBorders>
              <w:left w:val="nil"/>
            </w:tcBorders>
          </w:tcPr>
          <w:p w14:paraId="3146FE73" w14:textId="77777777" w:rsidR="00CC327F" w:rsidRPr="00CC327F" w:rsidRDefault="00CC327F" w:rsidP="00CC327F">
            <w:pPr>
              <w:pStyle w:val="Textoindependiente"/>
              <w:tabs>
                <w:tab w:val="left" w:pos="5802"/>
              </w:tabs>
              <w:spacing w:line="360" w:lineRule="auto"/>
              <w:ind w:left="0"/>
              <w:rPr>
                <w:rFonts w:ascii="Arial" w:hAnsi="Arial" w:cs="Arial"/>
                <w:sz w:val="21"/>
                <w:szCs w:val="21"/>
              </w:rPr>
            </w:pPr>
            <w:r w:rsidRPr="00CC327F">
              <w:rPr>
                <w:rFonts w:ascii="Arial" w:hAnsi="Arial" w:cs="Arial"/>
                <w:sz w:val="21"/>
                <w:szCs w:val="21"/>
              </w:rPr>
              <w:t>250.00 el M2 Terreno.</w:t>
            </w:r>
          </w:p>
        </w:tc>
      </w:tr>
    </w:tbl>
    <w:p w14:paraId="08FAA7FF" w14:textId="77777777" w:rsidR="00CC327F" w:rsidRPr="00CC327F" w:rsidRDefault="00CC327F" w:rsidP="00CC327F">
      <w:pPr>
        <w:spacing w:line="360" w:lineRule="auto"/>
        <w:jc w:val="center"/>
        <w:rPr>
          <w:rFonts w:ascii="Arial" w:hAnsi="Arial"/>
          <w:b/>
          <w:sz w:val="21"/>
          <w:szCs w:val="21"/>
        </w:rPr>
      </w:pPr>
    </w:p>
    <w:p w14:paraId="130B92CB" w14:textId="77777777" w:rsidR="00CC327F" w:rsidRPr="00CC327F" w:rsidRDefault="00CC327F" w:rsidP="00CC327F">
      <w:pPr>
        <w:spacing w:line="360" w:lineRule="auto"/>
        <w:jc w:val="center"/>
        <w:rPr>
          <w:rFonts w:ascii="Arial" w:hAnsi="Arial"/>
          <w:b/>
          <w:sz w:val="21"/>
          <w:szCs w:val="21"/>
        </w:rPr>
      </w:pPr>
      <w:r w:rsidRPr="00CC327F">
        <w:rPr>
          <w:rFonts w:ascii="Arial" w:hAnsi="Arial"/>
          <w:b/>
          <w:sz w:val="21"/>
          <w:szCs w:val="21"/>
        </w:rPr>
        <w:t>VALORES DE CONSTRUCCIÓN PARA LAS ZONAS DEL MUNICIPIO</w:t>
      </w:r>
    </w:p>
    <w:tbl>
      <w:tblPr>
        <w:tblStyle w:val="TableNormal"/>
        <w:tblW w:w="5000" w:type="pct"/>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ook w:val="01E0" w:firstRow="1" w:lastRow="1" w:firstColumn="1" w:lastColumn="1" w:noHBand="0" w:noVBand="0"/>
      </w:tblPr>
      <w:tblGrid>
        <w:gridCol w:w="742"/>
        <w:gridCol w:w="1329"/>
        <w:gridCol w:w="218"/>
        <w:gridCol w:w="1305"/>
        <w:gridCol w:w="428"/>
        <w:gridCol w:w="1306"/>
        <w:gridCol w:w="428"/>
        <w:gridCol w:w="412"/>
        <w:gridCol w:w="884"/>
        <w:gridCol w:w="428"/>
        <w:gridCol w:w="1631"/>
      </w:tblGrid>
      <w:tr w:rsidR="00CC327F" w:rsidRPr="00CC327F" w14:paraId="034279B2" w14:textId="77777777" w:rsidTr="00CC327F">
        <w:trPr>
          <w:trHeight w:val="315"/>
        </w:trPr>
        <w:tc>
          <w:tcPr>
            <w:tcW w:w="1081" w:type="pct"/>
            <w:gridSpan w:val="2"/>
            <w:vMerge w:val="restart"/>
          </w:tcPr>
          <w:p w14:paraId="3E0B2F37" w14:textId="77777777" w:rsidR="00CC327F" w:rsidRPr="00CC327F" w:rsidRDefault="00CC327F" w:rsidP="00CC327F">
            <w:pPr>
              <w:pStyle w:val="TableParagraph"/>
              <w:spacing w:line="360" w:lineRule="auto"/>
              <w:rPr>
                <w:rFonts w:ascii="Arial" w:hAnsi="Arial" w:cs="Arial"/>
                <w:b/>
                <w:sz w:val="21"/>
                <w:szCs w:val="21"/>
              </w:rPr>
            </w:pPr>
          </w:p>
          <w:p w14:paraId="4E1F3708" w14:textId="77777777" w:rsidR="00CC327F" w:rsidRPr="00CC327F" w:rsidRDefault="00CC327F" w:rsidP="00CC327F">
            <w:pPr>
              <w:pStyle w:val="TableParagraph"/>
              <w:spacing w:line="360" w:lineRule="auto"/>
              <w:rPr>
                <w:rFonts w:ascii="Arial" w:hAnsi="Arial" w:cs="Arial"/>
                <w:b/>
                <w:sz w:val="21"/>
                <w:szCs w:val="21"/>
              </w:rPr>
            </w:pPr>
            <w:r w:rsidRPr="00CC327F">
              <w:rPr>
                <w:rFonts w:ascii="Arial" w:hAnsi="Arial" w:cs="Arial"/>
                <w:b/>
                <w:sz w:val="21"/>
                <w:szCs w:val="21"/>
              </w:rPr>
              <w:t>TIPO DE CONSTRUCCIÓN</w:t>
            </w:r>
          </w:p>
        </w:tc>
        <w:tc>
          <w:tcPr>
            <w:tcW w:w="126" w:type="pct"/>
            <w:tcBorders>
              <w:bottom w:val="single" w:sz="4" w:space="0" w:color="050505"/>
            </w:tcBorders>
          </w:tcPr>
          <w:p w14:paraId="1E8F16E2" w14:textId="77777777" w:rsidR="00CC327F" w:rsidRPr="00CC327F" w:rsidRDefault="00CC327F" w:rsidP="00CC327F">
            <w:pPr>
              <w:pStyle w:val="TableParagraph"/>
              <w:spacing w:line="360" w:lineRule="auto"/>
              <w:jc w:val="center"/>
              <w:rPr>
                <w:rFonts w:ascii="Arial" w:hAnsi="Arial" w:cs="Arial"/>
                <w:b/>
                <w:sz w:val="21"/>
                <w:szCs w:val="21"/>
              </w:rPr>
            </w:pPr>
          </w:p>
        </w:tc>
        <w:tc>
          <w:tcPr>
            <w:tcW w:w="964" w:type="pct"/>
            <w:gridSpan w:val="2"/>
          </w:tcPr>
          <w:p w14:paraId="726DA1EF" w14:textId="77777777" w:rsidR="00CC327F" w:rsidRPr="00CC327F" w:rsidRDefault="00CC327F" w:rsidP="00CC327F">
            <w:pPr>
              <w:pStyle w:val="TableParagraph"/>
              <w:spacing w:line="360" w:lineRule="auto"/>
              <w:jc w:val="center"/>
              <w:rPr>
                <w:rFonts w:ascii="Arial" w:hAnsi="Arial" w:cs="Arial"/>
                <w:b/>
                <w:sz w:val="21"/>
                <w:szCs w:val="21"/>
              </w:rPr>
            </w:pPr>
          </w:p>
        </w:tc>
        <w:tc>
          <w:tcPr>
            <w:tcW w:w="964" w:type="pct"/>
            <w:gridSpan w:val="2"/>
          </w:tcPr>
          <w:p w14:paraId="72EA32C0" w14:textId="77777777" w:rsidR="00CC327F" w:rsidRPr="00CC327F" w:rsidRDefault="00CC327F" w:rsidP="00CC327F">
            <w:pPr>
              <w:pStyle w:val="TableParagraph"/>
              <w:spacing w:line="360" w:lineRule="auto"/>
              <w:jc w:val="center"/>
              <w:rPr>
                <w:rFonts w:ascii="Arial" w:hAnsi="Arial" w:cs="Arial"/>
                <w:b/>
                <w:sz w:val="21"/>
                <w:szCs w:val="21"/>
              </w:rPr>
            </w:pPr>
          </w:p>
        </w:tc>
        <w:tc>
          <w:tcPr>
            <w:tcW w:w="232" w:type="pct"/>
          </w:tcPr>
          <w:p w14:paraId="1DA9E35E" w14:textId="77777777" w:rsidR="00CC327F" w:rsidRPr="00CC327F" w:rsidRDefault="00CC327F" w:rsidP="00CC327F">
            <w:pPr>
              <w:pStyle w:val="TableParagraph"/>
              <w:spacing w:line="360" w:lineRule="auto"/>
              <w:jc w:val="center"/>
              <w:rPr>
                <w:rFonts w:ascii="Arial" w:hAnsi="Arial" w:cs="Arial"/>
                <w:b/>
                <w:sz w:val="21"/>
                <w:szCs w:val="21"/>
              </w:rPr>
            </w:pPr>
          </w:p>
        </w:tc>
        <w:tc>
          <w:tcPr>
            <w:tcW w:w="1633" w:type="pct"/>
            <w:gridSpan w:val="3"/>
          </w:tcPr>
          <w:p w14:paraId="19844B1E" w14:textId="77777777" w:rsidR="00CC327F" w:rsidRPr="00CC327F" w:rsidRDefault="00CC327F" w:rsidP="00CC327F">
            <w:pPr>
              <w:pStyle w:val="TableParagraph"/>
              <w:spacing w:line="360" w:lineRule="auto"/>
              <w:jc w:val="center"/>
              <w:rPr>
                <w:rFonts w:ascii="Arial" w:hAnsi="Arial" w:cs="Arial"/>
                <w:b/>
                <w:sz w:val="21"/>
                <w:szCs w:val="21"/>
              </w:rPr>
            </w:pPr>
            <w:r w:rsidRPr="00CC327F">
              <w:rPr>
                <w:rFonts w:ascii="Arial" w:hAnsi="Arial" w:cs="Arial"/>
                <w:b/>
                <w:sz w:val="21"/>
                <w:szCs w:val="21"/>
              </w:rPr>
              <w:t>ESTADO</w:t>
            </w:r>
          </w:p>
        </w:tc>
      </w:tr>
      <w:tr w:rsidR="00CC327F" w:rsidRPr="00CC327F" w14:paraId="3891E249" w14:textId="77777777" w:rsidTr="00CC327F">
        <w:trPr>
          <w:trHeight w:val="638"/>
        </w:trPr>
        <w:tc>
          <w:tcPr>
            <w:tcW w:w="1081" w:type="pct"/>
            <w:gridSpan w:val="2"/>
            <w:vMerge/>
            <w:tcBorders>
              <w:top w:val="nil"/>
            </w:tcBorders>
          </w:tcPr>
          <w:p w14:paraId="28435332" w14:textId="77777777" w:rsidR="00CC327F" w:rsidRPr="00CC327F" w:rsidRDefault="00CC327F" w:rsidP="00CC327F">
            <w:pPr>
              <w:spacing w:line="360" w:lineRule="auto"/>
              <w:rPr>
                <w:rFonts w:ascii="Arial" w:hAnsi="Arial" w:cs="Arial"/>
                <w:sz w:val="21"/>
                <w:szCs w:val="21"/>
              </w:rPr>
            </w:pPr>
          </w:p>
        </w:tc>
        <w:tc>
          <w:tcPr>
            <w:tcW w:w="126" w:type="pct"/>
            <w:tcBorders>
              <w:bottom w:val="single" w:sz="4" w:space="0" w:color="050505"/>
              <w:right w:val="single" w:sz="4" w:space="0" w:color="auto"/>
            </w:tcBorders>
          </w:tcPr>
          <w:p w14:paraId="39DB5B1E" w14:textId="77777777" w:rsidR="00CC327F" w:rsidRPr="00CC327F" w:rsidRDefault="00CC327F" w:rsidP="00CC327F">
            <w:pPr>
              <w:pStyle w:val="TableParagraph"/>
              <w:spacing w:line="360" w:lineRule="auto"/>
              <w:jc w:val="center"/>
              <w:rPr>
                <w:rFonts w:ascii="Arial" w:hAnsi="Arial" w:cs="Arial"/>
                <w:b/>
                <w:sz w:val="21"/>
                <w:szCs w:val="21"/>
              </w:rPr>
            </w:pPr>
          </w:p>
        </w:tc>
        <w:tc>
          <w:tcPr>
            <w:tcW w:w="723" w:type="pct"/>
            <w:tcBorders>
              <w:left w:val="single" w:sz="4" w:space="0" w:color="auto"/>
            </w:tcBorders>
          </w:tcPr>
          <w:p w14:paraId="2F434FFD" w14:textId="77777777" w:rsidR="00CC327F" w:rsidRPr="00CC327F" w:rsidRDefault="00CC327F" w:rsidP="00CC327F">
            <w:pPr>
              <w:pStyle w:val="TableParagraph"/>
              <w:spacing w:line="360" w:lineRule="auto"/>
              <w:jc w:val="center"/>
              <w:rPr>
                <w:rFonts w:ascii="Arial" w:hAnsi="Arial" w:cs="Arial"/>
                <w:b/>
                <w:sz w:val="21"/>
                <w:szCs w:val="21"/>
              </w:rPr>
            </w:pPr>
            <w:r w:rsidRPr="00CC327F">
              <w:rPr>
                <w:rFonts w:ascii="Arial" w:hAnsi="Arial" w:cs="Arial"/>
                <w:b/>
                <w:sz w:val="21"/>
                <w:szCs w:val="21"/>
              </w:rPr>
              <w:t>NUEVO</w:t>
            </w:r>
          </w:p>
        </w:tc>
        <w:tc>
          <w:tcPr>
            <w:tcW w:w="241" w:type="pct"/>
            <w:tcBorders>
              <w:bottom w:val="single" w:sz="4" w:space="0" w:color="050505"/>
            </w:tcBorders>
          </w:tcPr>
          <w:p w14:paraId="44605854" w14:textId="77777777" w:rsidR="00CC327F" w:rsidRPr="00CC327F" w:rsidRDefault="00CC327F" w:rsidP="00CC327F">
            <w:pPr>
              <w:pStyle w:val="TableParagraph"/>
              <w:spacing w:line="360" w:lineRule="auto"/>
              <w:jc w:val="center"/>
              <w:rPr>
                <w:rFonts w:ascii="Arial" w:hAnsi="Arial" w:cs="Arial"/>
                <w:b/>
                <w:sz w:val="21"/>
                <w:szCs w:val="21"/>
              </w:rPr>
            </w:pPr>
          </w:p>
        </w:tc>
        <w:tc>
          <w:tcPr>
            <w:tcW w:w="723" w:type="pct"/>
          </w:tcPr>
          <w:p w14:paraId="3F2969EE" w14:textId="77777777" w:rsidR="00CC327F" w:rsidRPr="00CC327F" w:rsidRDefault="00CC327F" w:rsidP="00CC327F">
            <w:pPr>
              <w:pStyle w:val="TableParagraph"/>
              <w:spacing w:line="360" w:lineRule="auto"/>
              <w:jc w:val="center"/>
              <w:rPr>
                <w:rFonts w:ascii="Arial" w:hAnsi="Arial" w:cs="Arial"/>
                <w:b/>
                <w:sz w:val="21"/>
                <w:szCs w:val="21"/>
              </w:rPr>
            </w:pPr>
            <w:r w:rsidRPr="00CC327F">
              <w:rPr>
                <w:rFonts w:ascii="Arial" w:hAnsi="Arial" w:cs="Arial"/>
                <w:b/>
                <w:sz w:val="21"/>
                <w:szCs w:val="21"/>
              </w:rPr>
              <w:t>BUENO</w:t>
            </w:r>
          </w:p>
        </w:tc>
        <w:tc>
          <w:tcPr>
            <w:tcW w:w="241" w:type="pct"/>
            <w:tcBorders>
              <w:bottom w:val="single" w:sz="4" w:space="0" w:color="050505"/>
            </w:tcBorders>
          </w:tcPr>
          <w:p w14:paraId="32D19A04" w14:textId="77777777" w:rsidR="00CC327F" w:rsidRPr="00CC327F" w:rsidRDefault="00CC327F" w:rsidP="00CC327F">
            <w:pPr>
              <w:pStyle w:val="TableParagraph"/>
              <w:spacing w:line="360" w:lineRule="auto"/>
              <w:jc w:val="center"/>
              <w:rPr>
                <w:rFonts w:ascii="Arial" w:hAnsi="Arial" w:cs="Arial"/>
                <w:b/>
                <w:sz w:val="21"/>
                <w:szCs w:val="21"/>
              </w:rPr>
            </w:pPr>
          </w:p>
        </w:tc>
        <w:tc>
          <w:tcPr>
            <w:tcW w:w="723" w:type="pct"/>
            <w:gridSpan w:val="2"/>
          </w:tcPr>
          <w:p w14:paraId="2E0E5B07" w14:textId="77777777" w:rsidR="00CC327F" w:rsidRPr="00CC327F" w:rsidRDefault="00CC327F" w:rsidP="00CC327F">
            <w:pPr>
              <w:pStyle w:val="TableParagraph"/>
              <w:spacing w:line="360" w:lineRule="auto"/>
              <w:jc w:val="center"/>
              <w:rPr>
                <w:rFonts w:ascii="Arial" w:hAnsi="Arial" w:cs="Arial"/>
                <w:b/>
                <w:sz w:val="21"/>
                <w:szCs w:val="21"/>
              </w:rPr>
            </w:pPr>
            <w:r w:rsidRPr="00CC327F">
              <w:rPr>
                <w:rFonts w:ascii="Arial" w:hAnsi="Arial" w:cs="Arial"/>
                <w:b/>
                <w:sz w:val="21"/>
                <w:szCs w:val="21"/>
              </w:rPr>
              <w:t>REGULAR</w:t>
            </w:r>
          </w:p>
        </w:tc>
        <w:tc>
          <w:tcPr>
            <w:tcW w:w="241" w:type="pct"/>
            <w:tcBorders>
              <w:bottom w:val="single" w:sz="4" w:space="0" w:color="050505"/>
            </w:tcBorders>
          </w:tcPr>
          <w:p w14:paraId="77C6F1A2" w14:textId="77777777" w:rsidR="00CC327F" w:rsidRPr="00CC327F" w:rsidRDefault="00CC327F" w:rsidP="00CC327F">
            <w:pPr>
              <w:pStyle w:val="TableParagraph"/>
              <w:spacing w:line="360" w:lineRule="auto"/>
              <w:jc w:val="center"/>
              <w:rPr>
                <w:rFonts w:ascii="Arial" w:hAnsi="Arial" w:cs="Arial"/>
                <w:b/>
                <w:sz w:val="21"/>
                <w:szCs w:val="21"/>
              </w:rPr>
            </w:pPr>
          </w:p>
        </w:tc>
        <w:tc>
          <w:tcPr>
            <w:tcW w:w="901" w:type="pct"/>
          </w:tcPr>
          <w:p w14:paraId="2630C8BE" w14:textId="77777777" w:rsidR="00CC327F" w:rsidRPr="00CC327F" w:rsidRDefault="00CC327F" w:rsidP="00CC327F">
            <w:pPr>
              <w:pStyle w:val="TableParagraph"/>
              <w:spacing w:line="360" w:lineRule="auto"/>
              <w:jc w:val="center"/>
              <w:rPr>
                <w:rFonts w:ascii="Arial" w:hAnsi="Arial" w:cs="Arial"/>
                <w:b/>
                <w:sz w:val="21"/>
                <w:szCs w:val="21"/>
              </w:rPr>
            </w:pPr>
            <w:r w:rsidRPr="00CC327F">
              <w:rPr>
                <w:rFonts w:ascii="Arial" w:hAnsi="Arial" w:cs="Arial"/>
                <w:b/>
                <w:sz w:val="21"/>
                <w:szCs w:val="21"/>
              </w:rPr>
              <w:t>MALO</w:t>
            </w:r>
          </w:p>
        </w:tc>
      </w:tr>
      <w:tr w:rsidR="00CC327F" w:rsidRPr="00CC327F" w14:paraId="07D37961" w14:textId="77777777" w:rsidTr="00CC327F">
        <w:trPr>
          <w:trHeight w:val="315"/>
        </w:trPr>
        <w:tc>
          <w:tcPr>
            <w:tcW w:w="388" w:type="pct"/>
            <w:vMerge w:val="restart"/>
            <w:textDirection w:val="btLr"/>
          </w:tcPr>
          <w:p w14:paraId="4FA2EC60"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CONSTRUCCIONE</w:t>
            </w:r>
          </w:p>
          <w:p w14:paraId="38530142"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S</w:t>
            </w:r>
          </w:p>
        </w:tc>
        <w:tc>
          <w:tcPr>
            <w:tcW w:w="693" w:type="pct"/>
          </w:tcPr>
          <w:p w14:paraId="63640768"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POPULAR</w:t>
            </w:r>
          </w:p>
        </w:tc>
        <w:tc>
          <w:tcPr>
            <w:tcW w:w="126" w:type="pct"/>
            <w:tcBorders>
              <w:right w:val="nil"/>
            </w:tcBorders>
          </w:tcPr>
          <w:p w14:paraId="0F7D1719"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w:t>
            </w:r>
          </w:p>
        </w:tc>
        <w:tc>
          <w:tcPr>
            <w:tcW w:w="723" w:type="pct"/>
            <w:tcBorders>
              <w:left w:val="nil"/>
            </w:tcBorders>
          </w:tcPr>
          <w:p w14:paraId="4CEBC64A"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1,466.00</w:t>
            </w:r>
          </w:p>
        </w:tc>
        <w:tc>
          <w:tcPr>
            <w:tcW w:w="241" w:type="pct"/>
            <w:tcBorders>
              <w:right w:val="nil"/>
            </w:tcBorders>
          </w:tcPr>
          <w:p w14:paraId="0C22E52B"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w:t>
            </w:r>
          </w:p>
        </w:tc>
        <w:tc>
          <w:tcPr>
            <w:tcW w:w="723" w:type="pct"/>
            <w:tcBorders>
              <w:left w:val="nil"/>
            </w:tcBorders>
          </w:tcPr>
          <w:p w14:paraId="31BE65C2"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1,310.00</w:t>
            </w:r>
          </w:p>
        </w:tc>
        <w:tc>
          <w:tcPr>
            <w:tcW w:w="241" w:type="pct"/>
            <w:tcBorders>
              <w:right w:val="nil"/>
            </w:tcBorders>
          </w:tcPr>
          <w:p w14:paraId="705293B9"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w:t>
            </w:r>
          </w:p>
        </w:tc>
        <w:tc>
          <w:tcPr>
            <w:tcW w:w="723" w:type="pct"/>
            <w:gridSpan w:val="2"/>
            <w:tcBorders>
              <w:left w:val="nil"/>
            </w:tcBorders>
          </w:tcPr>
          <w:p w14:paraId="2AFA0EA7"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936.00</w:t>
            </w:r>
          </w:p>
        </w:tc>
        <w:tc>
          <w:tcPr>
            <w:tcW w:w="241" w:type="pct"/>
            <w:tcBorders>
              <w:right w:val="nil"/>
            </w:tcBorders>
          </w:tcPr>
          <w:p w14:paraId="5610EC9E" w14:textId="77777777" w:rsidR="00CC327F" w:rsidRPr="00CC327F" w:rsidRDefault="00CC327F" w:rsidP="00CC327F">
            <w:pPr>
              <w:pStyle w:val="TableParagraph"/>
              <w:tabs>
                <w:tab w:val="left" w:pos="293"/>
              </w:tabs>
              <w:spacing w:line="360" w:lineRule="auto"/>
              <w:jc w:val="right"/>
              <w:rPr>
                <w:rFonts w:ascii="Arial" w:hAnsi="Arial" w:cs="Arial"/>
                <w:sz w:val="21"/>
                <w:szCs w:val="21"/>
              </w:rPr>
            </w:pPr>
            <w:r w:rsidRPr="00CC327F">
              <w:rPr>
                <w:rFonts w:ascii="Arial" w:hAnsi="Arial" w:cs="Arial"/>
                <w:sz w:val="21"/>
                <w:szCs w:val="21"/>
              </w:rPr>
              <w:t>$</w:t>
            </w:r>
          </w:p>
        </w:tc>
        <w:tc>
          <w:tcPr>
            <w:tcW w:w="901" w:type="pct"/>
            <w:tcBorders>
              <w:left w:val="nil"/>
            </w:tcBorders>
          </w:tcPr>
          <w:p w14:paraId="62523BF8"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437.00</w:t>
            </w:r>
          </w:p>
        </w:tc>
      </w:tr>
      <w:tr w:rsidR="00CC327F" w:rsidRPr="00CC327F" w14:paraId="72000E40" w14:textId="77777777" w:rsidTr="00CC327F">
        <w:trPr>
          <w:trHeight w:val="314"/>
        </w:trPr>
        <w:tc>
          <w:tcPr>
            <w:tcW w:w="388" w:type="pct"/>
            <w:vMerge/>
            <w:tcBorders>
              <w:top w:val="nil"/>
            </w:tcBorders>
            <w:textDirection w:val="btLr"/>
          </w:tcPr>
          <w:p w14:paraId="56E4415F" w14:textId="77777777" w:rsidR="00CC327F" w:rsidRPr="00CC327F" w:rsidRDefault="00CC327F" w:rsidP="00CC327F">
            <w:pPr>
              <w:spacing w:line="360" w:lineRule="auto"/>
              <w:rPr>
                <w:rFonts w:ascii="Arial" w:hAnsi="Arial" w:cs="Arial"/>
                <w:sz w:val="21"/>
                <w:szCs w:val="21"/>
              </w:rPr>
            </w:pPr>
          </w:p>
        </w:tc>
        <w:tc>
          <w:tcPr>
            <w:tcW w:w="693" w:type="pct"/>
          </w:tcPr>
          <w:p w14:paraId="0DACD020"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ECONÓMICO</w:t>
            </w:r>
          </w:p>
        </w:tc>
        <w:tc>
          <w:tcPr>
            <w:tcW w:w="126" w:type="pct"/>
            <w:tcBorders>
              <w:right w:val="nil"/>
            </w:tcBorders>
          </w:tcPr>
          <w:p w14:paraId="39B923B5"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w:t>
            </w:r>
          </w:p>
        </w:tc>
        <w:tc>
          <w:tcPr>
            <w:tcW w:w="723" w:type="pct"/>
            <w:tcBorders>
              <w:left w:val="nil"/>
            </w:tcBorders>
          </w:tcPr>
          <w:p w14:paraId="0E9BA68E"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2,246.00</w:t>
            </w:r>
          </w:p>
        </w:tc>
        <w:tc>
          <w:tcPr>
            <w:tcW w:w="241" w:type="pct"/>
            <w:tcBorders>
              <w:right w:val="nil"/>
            </w:tcBorders>
          </w:tcPr>
          <w:p w14:paraId="04515A39"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w:t>
            </w:r>
          </w:p>
        </w:tc>
        <w:tc>
          <w:tcPr>
            <w:tcW w:w="723" w:type="pct"/>
            <w:tcBorders>
              <w:left w:val="nil"/>
            </w:tcBorders>
          </w:tcPr>
          <w:p w14:paraId="3FFEFEDE"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2,059.00</w:t>
            </w:r>
          </w:p>
        </w:tc>
        <w:tc>
          <w:tcPr>
            <w:tcW w:w="241" w:type="pct"/>
            <w:tcBorders>
              <w:right w:val="nil"/>
            </w:tcBorders>
          </w:tcPr>
          <w:p w14:paraId="34847366"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w:t>
            </w:r>
          </w:p>
        </w:tc>
        <w:tc>
          <w:tcPr>
            <w:tcW w:w="723" w:type="pct"/>
            <w:gridSpan w:val="2"/>
            <w:tcBorders>
              <w:left w:val="nil"/>
            </w:tcBorders>
          </w:tcPr>
          <w:p w14:paraId="584BE758"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$1,498.00</w:t>
            </w:r>
          </w:p>
        </w:tc>
        <w:tc>
          <w:tcPr>
            <w:tcW w:w="241" w:type="pct"/>
            <w:tcBorders>
              <w:right w:val="nil"/>
            </w:tcBorders>
          </w:tcPr>
          <w:p w14:paraId="72F70C42"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w:t>
            </w:r>
          </w:p>
        </w:tc>
        <w:tc>
          <w:tcPr>
            <w:tcW w:w="901" w:type="pct"/>
            <w:tcBorders>
              <w:left w:val="nil"/>
            </w:tcBorders>
          </w:tcPr>
          <w:p w14:paraId="0A9E3265"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$ 686.00</w:t>
            </w:r>
          </w:p>
        </w:tc>
      </w:tr>
      <w:tr w:rsidR="00CC327F" w:rsidRPr="00CC327F" w14:paraId="33CFAB3D" w14:textId="77777777" w:rsidTr="00CC327F">
        <w:trPr>
          <w:trHeight w:val="315"/>
        </w:trPr>
        <w:tc>
          <w:tcPr>
            <w:tcW w:w="388" w:type="pct"/>
            <w:vMerge/>
            <w:tcBorders>
              <w:top w:val="nil"/>
            </w:tcBorders>
            <w:textDirection w:val="btLr"/>
          </w:tcPr>
          <w:p w14:paraId="072FAAFC" w14:textId="77777777" w:rsidR="00CC327F" w:rsidRPr="00CC327F" w:rsidRDefault="00CC327F" w:rsidP="00CC327F">
            <w:pPr>
              <w:spacing w:line="360" w:lineRule="auto"/>
              <w:rPr>
                <w:rFonts w:ascii="Arial" w:hAnsi="Arial" w:cs="Arial"/>
                <w:sz w:val="21"/>
                <w:szCs w:val="21"/>
              </w:rPr>
            </w:pPr>
          </w:p>
        </w:tc>
        <w:tc>
          <w:tcPr>
            <w:tcW w:w="693" w:type="pct"/>
          </w:tcPr>
          <w:p w14:paraId="4ABF313B"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MEDIANO</w:t>
            </w:r>
          </w:p>
        </w:tc>
        <w:tc>
          <w:tcPr>
            <w:tcW w:w="126" w:type="pct"/>
            <w:tcBorders>
              <w:right w:val="nil"/>
            </w:tcBorders>
          </w:tcPr>
          <w:p w14:paraId="23D07A4E"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w:t>
            </w:r>
          </w:p>
        </w:tc>
        <w:tc>
          <w:tcPr>
            <w:tcW w:w="723" w:type="pct"/>
            <w:tcBorders>
              <w:left w:val="nil"/>
            </w:tcBorders>
          </w:tcPr>
          <w:p w14:paraId="0FF0BBF6"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2,995.00</w:t>
            </w:r>
          </w:p>
        </w:tc>
        <w:tc>
          <w:tcPr>
            <w:tcW w:w="241" w:type="pct"/>
            <w:tcBorders>
              <w:right w:val="nil"/>
            </w:tcBorders>
          </w:tcPr>
          <w:p w14:paraId="216773A2"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w:t>
            </w:r>
          </w:p>
        </w:tc>
        <w:tc>
          <w:tcPr>
            <w:tcW w:w="723" w:type="pct"/>
            <w:tcBorders>
              <w:left w:val="nil"/>
            </w:tcBorders>
          </w:tcPr>
          <w:p w14:paraId="18CBC839"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2,621.00</w:t>
            </w:r>
          </w:p>
        </w:tc>
        <w:tc>
          <w:tcPr>
            <w:tcW w:w="241" w:type="pct"/>
            <w:tcBorders>
              <w:right w:val="nil"/>
            </w:tcBorders>
          </w:tcPr>
          <w:p w14:paraId="5CCCF94A"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w:t>
            </w:r>
          </w:p>
        </w:tc>
        <w:tc>
          <w:tcPr>
            <w:tcW w:w="723" w:type="pct"/>
            <w:gridSpan w:val="2"/>
            <w:tcBorders>
              <w:left w:val="nil"/>
            </w:tcBorders>
          </w:tcPr>
          <w:p w14:paraId="3E8469C5"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$1,872.00</w:t>
            </w:r>
          </w:p>
        </w:tc>
        <w:tc>
          <w:tcPr>
            <w:tcW w:w="241" w:type="pct"/>
            <w:tcBorders>
              <w:right w:val="nil"/>
            </w:tcBorders>
          </w:tcPr>
          <w:p w14:paraId="78DA74E4"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w:t>
            </w:r>
          </w:p>
        </w:tc>
        <w:tc>
          <w:tcPr>
            <w:tcW w:w="901" w:type="pct"/>
            <w:tcBorders>
              <w:left w:val="nil"/>
            </w:tcBorders>
          </w:tcPr>
          <w:p w14:paraId="6FC35639"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$ 874.00</w:t>
            </w:r>
          </w:p>
        </w:tc>
      </w:tr>
      <w:tr w:rsidR="00CC327F" w:rsidRPr="00CC327F" w14:paraId="77A28318" w14:textId="77777777" w:rsidTr="00CC327F">
        <w:trPr>
          <w:trHeight w:val="315"/>
        </w:trPr>
        <w:tc>
          <w:tcPr>
            <w:tcW w:w="388" w:type="pct"/>
            <w:vMerge/>
            <w:tcBorders>
              <w:top w:val="nil"/>
            </w:tcBorders>
            <w:textDirection w:val="btLr"/>
          </w:tcPr>
          <w:p w14:paraId="40E9179B" w14:textId="77777777" w:rsidR="00CC327F" w:rsidRPr="00CC327F" w:rsidRDefault="00CC327F" w:rsidP="00CC327F">
            <w:pPr>
              <w:spacing w:line="360" w:lineRule="auto"/>
              <w:rPr>
                <w:rFonts w:ascii="Arial" w:hAnsi="Arial" w:cs="Arial"/>
                <w:sz w:val="21"/>
                <w:szCs w:val="21"/>
              </w:rPr>
            </w:pPr>
          </w:p>
        </w:tc>
        <w:tc>
          <w:tcPr>
            <w:tcW w:w="693" w:type="pct"/>
          </w:tcPr>
          <w:p w14:paraId="493B63FC"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CALIDAD</w:t>
            </w:r>
          </w:p>
        </w:tc>
        <w:tc>
          <w:tcPr>
            <w:tcW w:w="126" w:type="pct"/>
            <w:tcBorders>
              <w:right w:val="nil"/>
            </w:tcBorders>
          </w:tcPr>
          <w:p w14:paraId="067789C0"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w:t>
            </w:r>
          </w:p>
        </w:tc>
        <w:tc>
          <w:tcPr>
            <w:tcW w:w="723" w:type="pct"/>
            <w:tcBorders>
              <w:left w:val="nil"/>
            </w:tcBorders>
          </w:tcPr>
          <w:p w14:paraId="32EC3E01"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3,744.00</w:t>
            </w:r>
          </w:p>
        </w:tc>
        <w:tc>
          <w:tcPr>
            <w:tcW w:w="241" w:type="pct"/>
            <w:tcBorders>
              <w:right w:val="nil"/>
            </w:tcBorders>
          </w:tcPr>
          <w:p w14:paraId="2C136922"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w:t>
            </w:r>
          </w:p>
        </w:tc>
        <w:tc>
          <w:tcPr>
            <w:tcW w:w="723" w:type="pct"/>
            <w:tcBorders>
              <w:left w:val="nil"/>
            </w:tcBorders>
          </w:tcPr>
          <w:p w14:paraId="7FB4FCBD"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3,432.00</w:t>
            </w:r>
          </w:p>
        </w:tc>
        <w:tc>
          <w:tcPr>
            <w:tcW w:w="241" w:type="pct"/>
            <w:tcBorders>
              <w:right w:val="nil"/>
            </w:tcBorders>
          </w:tcPr>
          <w:p w14:paraId="5D50D220"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w:t>
            </w:r>
          </w:p>
        </w:tc>
        <w:tc>
          <w:tcPr>
            <w:tcW w:w="723" w:type="pct"/>
            <w:gridSpan w:val="2"/>
            <w:tcBorders>
              <w:left w:val="nil"/>
            </w:tcBorders>
          </w:tcPr>
          <w:p w14:paraId="0099EC06"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$2,371.00</w:t>
            </w:r>
          </w:p>
        </w:tc>
        <w:tc>
          <w:tcPr>
            <w:tcW w:w="241" w:type="pct"/>
            <w:tcBorders>
              <w:right w:val="nil"/>
            </w:tcBorders>
          </w:tcPr>
          <w:p w14:paraId="2C003FDA"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w:t>
            </w:r>
          </w:p>
        </w:tc>
        <w:tc>
          <w:tcPr>
            <w:tcW w:w="901" w:type="pct"/>
            <w:tcBorders>
              <w:left w:val="nil"/>
            </w:tcBorders>
          </w:tcPr>
          <w:p w14:paraId="209E6557"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$1,123.00</w:t>
            </w:r>
          </w:p>
        </w:tc>
      </w:tr>
      <w:tr w:rsidR="00CC327F" w:rsidRPr="00CC327F" w14:paraId="10686799" w14:textId="77777777" w:rsidTr="00CC327F">
        <w:trPr>
          <w:trHeight w:val="315"/>
        </w:trPr>
        <w:tc>
          <w:tcPr>
            <w:tcW w:w="388" w:type="pct"/>
            <w:vMerge/>
            <w:tcBorders>
              <w:top w:val="nil"/>
            </w:tcBorders>
            <w:textDirection w:val="btLr"/>
          </w:tcPr>
          <w:p w14:paraId="308C3907" w14:textId="77777777" w:rsidR="00CC327F" w:rsidRPr="00CC327F" w:rsidRDefault="00CC327F" w:rsidP="00CC327F">
            <w:pPr>
              <w:spacing w:line="360" w:lineRule="auto"/>
              <w:rPr>
                <w:rFonts w:ascii="Arial" w:hAnsi="Arial" w:cs="Arial"/>
                <w:sz w:val="21"/>
                <w:szCs w:val="21"/>
              </w:rPr>
            </w:pPr>
          </w:p>
        </w:tc>
        <w:tc>
          <w:tcPr>
            <w:tcW w:w="693" w:type="pct"/>
          </w:tcPr>
          <w:p w14:paraId="0E7482CF"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LUJO</w:t>
            </w:r>
          </w:p>
        </w:tc>
        <w:tc>
          <w:tcPr>
            <w:tcW w:w="126" w:type="pct"/>
            <w:tcBorders>
              <w:right w:val="nil"/>
            </w:tcBorders>
          </w:tcPr>
          <w:p w14:paraId="26CAFAB2"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w:t>
            </w:r>
          </w:p>
        </w:tc>
        <w:tc>
          <w:tcPr>
            <w:tcW w:w="723" w:type="pct"/>
            <w:tcBorders>
              <w:left w:val="nil"/>
            </w:tcBorders>
          </w:tcPr>
          <w:p w14:paraId="54003AAE"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8,270.00</w:t>
            </w:r>
          </w:p>
        </w:tc>
        <w:tc>
          <w:tcPr>
            <w:tcW w:w="241" w:type="pct"/>
            <w:tcBorders>
              <w:right w:val="nil"/>
            </w:tcBorders>
          </w:tcPr>
          <w:p w14:paraId="27D81202"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w:t>
            </w:r>
          </w:p>
        </w:tc>
        <w:tc>
          <w:tcPr>
            <w:tcW w:w="723" w:type="pct"/>
            <w:tcBorders>
              <w:left w:val="nil"/>
            </w:tcBorders>
          </w:tcPr>
          <w:p w14:paraId="2737A6AD"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7,330.00</w:t>
            </w:r>
          </w:p>
        </w:tc>
        <w:tc>
          <w:tcPr>
            <w:tcW w:w="241" w:type="pct"/>
            <w:tcBorders>
              <w:right w:val="nil"/>
            </w:tcBorders>
          </w:tcPr>
          <w:p w14:paraId="1D020D6C"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w:t>
            </w:r>
          </w:p>
        </w:tc>
        <w:tc>
          <w:tcPr>
            <w:tcW w:w="723" w:type="pct"/>
            <w:gridSpan w:val="2"/>
            <w:tcBorders>
              <w:left w:val="nil"/>
            </w:tcBorders>
          </w:tcPr>
          <w:p w14:paraId="72C9A227"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$4,910.00</w:t>
            </w:r>
          </w:p>
        </w:tc>
        <w:tc>
          <w:tcPr>
            <w:tcW w:w="241" w:type="pct"/>
            <w:tcBorders>
              <w:right w:val="nil"/>
            </w:tcBorders>
          </w:tcPr>
          <w:p w14:paraId="3C5E9BAB"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w:t>
            </w:r>
          </w:p>
        </w:tc>
        <w:tc>
          <w:tcPr>
            <w:tcW w:w="901" w:type="pct"/>
            <w:tcBorders>
              <w:left w:val="nil"/>
            </w:tcBorders>
          </w:tcPr>
          <w:p w14:paraId="1486BF5F"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$1,210.00</w:t>
            </w:r>
          </w:p>
        </w:tc>
      </w:tr>
    </w:tbl>
    <w:p w14:paraId="0E693E74" w14:textId="77777777" w:rsidR="00CC327F" w:rsidRPr="00CC327F" w:rsidRDefault="00CC327F" w:rsidP="00CC327F">
      <w:pPr>
        <w:pStyle w:val="Textoindependiente"/>
        <w:spacing w:line="360" w:lineRule="auto"/>
        <w:ind w:left="0"/>
        <w:rPr>
          <w:rFonts w:ascii="Arial" w:hAnsi="Arial" w:cs="Arial"/>
          <w:b/>
          <w:sz w:val="21"/>
          <w:szCs w:val="21"/>
        </w:rPr>
      </w:pPr>
    </w:p>
    <w:tbl>
      <w:tblPr>
        <w:tblStyle w:val="TableNormal"/>
        <w:tblW w:w="5000" w:type="pct"/>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ook w:val="01E0" w:firstRow="1" w:lastRow="1" w:firstColumn="1" w:lastColumn="1" w:noHBand="0" w:noVBand="0"/>
      </w:tblPr>
      <w:tblGrid>
        <w:gridCol w:w="1450"/>
        <w:gridCol w:w="7661"/>
      </w:tblGrid>
      <w:tr w:rsidR="00CC327F" w:rsidRPr="00CC327F" w14:paraId="33CB34B9" w14:textId="77777777" w:rsidTr="00CC327F">
        <w:trPr>
          <w:trHeight w:val="315"/>
        </w:trPr>
        <w:tc>
          <w:tcPr>
            <w:tcW w:w="5000" w:type="pct"/>
            <w:gridSpan w:val="2"/>
            <w:tcBorders>
              <w:top w:val="nil"/>
              <w:left w:val="nil"/>
              <w:bottom w:val="single" w:sz="4" w:space="0" w:color="auto"/>
              <w:right w:val="nil"/>
            </w:tcBorders>
          </w:tcPr>
          <w:p w14:paraId="768DAA4D" w14:textId="77777777" w:rsidR="00CC327F" w:rsidRPr="00CC327F" w:rsidRDefault="00CC327F" w:rsidP="00CC327F">
            <w:pPr>
              <w:pStyle w:val="TableParagraph"/>
              <w:spacing w:line="360" w:lineRule="auto"/>
              <w:jc w:val="center"/>
              <w:rPr>
                <w:rFonts w:ascii="Arial" w:hAnsi="Arial" w:cs="Arial"/>
                <w:b/>
                <w:sz w:val="21"/>
                <w:szCs w:val="21"/>
              </w:rPr>
            </w:pPr>
            <w:r w:rsidRPr="00CC327F">
              <w:rPr>
                <w:rFonts w:ascii="Arial" w:hAnsi="Arial" w:cs="Arial"/>
                <w:b/>
                <w:sz w:val="21"/>
                <w:szCs w:val="21"/>
              </w:rPr>
              <w:t>CLASIFICACIÓN DE CONSTRUCCIONES</w:t>
            </w:r>
          </w:p>
        </w:tc>
      </w:tr>
      <w:tr w:rsidR="00CC327F" w:rsidRPr="00CC327F" w14:paraId="7504E86B" w14:textId="77777777" w:rsidTr="00CC327F">
        <w:trPr>
          <w:trHeight w:val="629"/>
        </w:trPr>
        <w:tc>
          <w:tcPr>
            <w:tcW w:w="796" w:type="pct"/>
            <w:tcBorders>
              <w:top w:val="single" w:sz="4" w:space="0" w:color="auto"/>
            </w:tcBorders>
          </w:tcPr>
          <w:p w14:paraId="15B274A7"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POPULAR</w:t>
            </w:r>
          </w:p>
        </w:tc>
        <w:tc>
          <w:tcPr>
            <w:tcW w:w="4204" w:type="pct"/>
            <w:tcBorders>
              <w:top w:val="single" w:sz="4" w:space="0" w:color="auto"/>
            </w:tcBorders>
          </w:tcPr>
          <w:p w14:paraId="7A31DD2B"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Muros de madera; techos de teja, paja, lámina o similar; pisos de tierra; puertas y</w:t>
            </w:r>
          </w:p>
          <w:p w14:paraId="65FEA4CB"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ventanas de madera o herrería.</w:t>
            </w:r>
          </w:p>
        </w:tc>
      </w:tr>
      <w:tr w:rsidR="00CC327F" w:rsidRPr="00CC327F" w14:paraId="3BAF4C59" w14:textId="77777777" w:rsidTr="00CC327F">
        <w:trPr>
          <w:trHeight w:val="631"/>
        </w:trPr>
        <w:tc>
          <w:tcPr>
            <w:tcW w:w="796" w:type="pct"/>
          </w:tcPr>
          <w:p w14:paraId="5855478E" w14:textId="77777777" w:rsidR="00CC327F" w:rsidRPr="00CC327F" w:rsidRDefault="00CC327F" w:rsidP="00CC327F">
            <w:pPr>
              <w:pStyle w:val="TableParagraph"/>
              <w:spacing w:line="360" w:lineRule="auto"/>
              <w:rPr>
                <w:rFonts w:ascii="Arial" w:hAnsi="Arial" w:cs="Arial"/>
                <w:b/>
                <w:sz w:val="21"/>
                <w:szCs w:val="21"/>
              </w:rPr>
            </w:pPr>
          </w:p>
          <w:p w14:paraId="5AA707FF"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ECONÓMICO</w:t>
            </w:r>
          </w:p>
        </w:tc>
        <w:tc>
          <w:tcPr>
            <w:tcW w:w="4204" w:type="pct"/>
          </w:tcPr>
          <w:p w14:paraId="54EAB3AD"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Muros de mampostería o block; techos de teja, paja, lámina o similar; muebles de</w:t>
            </w:r>
          </w:p>
          <w:p w14:paraId="4AFBDF38"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baños completos; pisos de pasta; puertas y ventanas de madera o herrería.</w:t>
            </w:r>
          </w:p>
        </w:tc>
      </w:tr>
      <w:tr w:rsidR="00CC327F" w:rsidRPr="00CC327F" w14:paraId="32F0C294" w14:textId="77777777" w:rsidTr="00CC327F">
        <w:trPr>
          <w:trHeight w:val="1261"/>
        </w:trPr>
        <w:tc>
          <w:tcPr>
            <w:tcW w:w="796" w:type="pct"/>
          </w:tcPr>
          <w:p w14:paraId="4F10C67A" w14:textId="77777777" w:rsidR="00CC327F" w:rsidRPr="00CC327F" w:rsidRDefault="00CC327F" w:rsidP="00CC327F">
            <w:pPr>
              <w:pStyle w:val="TableParagraph"/>
              <w:spacing w:line="360" w:lineRule="auto"/>
              <w:rPr>
                <w:rFonts w:ascii="Arial" w:hAnsi="Arial" w:cs="Arial"/>
                <w:b/>
                <w:sz w:val="21"/>
                <w:szCs w:val="21"/>
              </w:rPr>
            </w:pPr>
          </w:p>
          <w:p w14:paraId="519B0F7C"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MEDIANO</w:t>
            </w:r>
          </w:p>
        </w:tc>
        <w:tc>
          <w:tcPr>
            <w:tcW w:w="4204" w:type="pct"/>
          </w:tcPr>
          <w:p w14:paraId="44ADE7BB" w14:textId="77777777" w:rsidR="00CC327F" w:rsidRPr="00CC327F" w:rsidRDefault="00CC327F" w:rsidP="00CC327F">
            <w:pPr>
              <w:pStyle w:val="TableParagraph"/>
              <w:spacing w:line="360" w:lineRule="auto"/>
              <w:jc w:val="both"/>
              <w:rPr>
                <w:rFonts w:ascii="Arial" w:hAnsi="Arial" w:cs="Arial"/>
                <w:sz w:val="21"/>
                <w:szCs w:val="21"/>
              </w:rPr>
            </w:pPr>
            <w:r w:rsidRPr="00CC327F">
              <w:rPr>
                <w:rFonts w:ascii="Arial" w:hAnsi="Arial" w:cs="Arial"/>
                <w:sz w:val="21"/>
                <w:szCs w:val="21"/>
              </w:rPr>
              <w:t>Muros de mampostería o block; techos de concreto armado con o sin vigas de madera o hierro; muebles de baños completos de mediana calidad; lambrines de pasta, azulejo o cerámico; pisos de cerámica; puertas y ventanas de madera o</w:t>
            </w:r>
          </w:p>
          <w:p w14:paraId="5E9FC90C"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herrería.</w:t>
            </w:r>
          </w:p>
        </w:tc>
      </w:tr>
      <w:tr w:rsidR="00CC327F" w:rsidRPr="00CC327F" w14:paraId="502F7207" w14:textId="77777777" w:rsidTr="00CC327F">
        <w:trPr>
          <w:trHeight w:val="1260"/>
        </w:trPr>
        <w:tc>
          <w:tcPr>
            <w:tcW w:w="796" w:type="pct"/>
          </w:tcPr>
          <w:p w14:paraId="59656CD9" w14:textId="77777777" w:rsidR="00CC327F" w:rsidRPr="00CC327F" w:rsidRDefault="00CC327F" w:rsidP="00CC327F">
            <w:pPr>
              <w:pStyle w:val="TableParagraph"/>
              <w:spacing w:line="360" w:lineRule="auto"/>
              <w:rPr>
                <w:rFonts w:ascii="Arial" w:hAnsi="Arial" w:cs="Arial"/>
                <w:b/>
                <w:sz w:val="21"/>
                <w:szCs w:val="21"/>
              </w:rPr>
            </w:pPr>
          </w:p>
          <w:p w14:paraId="230DACCE"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CALIDAD</w:t>
            </w:r>
          </w:p>
        </w:tc>
        <w:tc>
          <w:tcPr>
            <w:tcW w:w="4204" w:type="pct"/>
          </w:tcPr>
          <w:p w14:paraId="5EAB2ADC" w14:textId="77777777" w:rsidR="00CC327F" w:rsidRPr="00CC327F" w:rsidRDefault="00CC327F" w:rsidP="00CC327F">
            <w:pPr>
              <w:pStyle w:val="TableParagraph"/>
              <w:spacing w:line="360" w:lineRule="auto"/>
              <w:jc w:val="both"/>
              <w:rPr>
                <w:rFonts w:ascii="Arial" w:hAnsi="Arial" w:cs="Arial"/>
                <w:sz w:val="21"/>
                <w:szCs w:val="21"/>
              </w:rPr>
            </w:pPr>
            <w:r w:rsidRPr="00CC327F">
              <w:rPr>
                <w:rFonts w:ascii="Arial" w:hAnsi="Arial" w:cs="Arial"/>
                <w:sz w:val="21"/>
                <w:szCs w:val="21"/>
              </w:rPr>
              <w:t>Muros de mampostería o block; techos de concreto armado con o sin vigas de madera o hierro; muebles de baños completos de mediana calidad; drenaje entubado; aplanados con estuco; lambrines de pasta, azulejo o cerámico; pisos de</w:t>
            </w:r>
          </w:p>
          <w:p w14:paraId="67981376" w14:textId="77777777" w:rsidR="00CC327F" w:rsidRPr="00CC327F" w:rsidRDefault="00CC327F" w:rsidP="00CC327F">
            <w:pPr>
              <w:pStyle w:val="TableParagraph"/>
              <w:spacing w:line="360" w:lineRule="auto"/>
              <w:jc w:val="both"/>
              <w:rPr>
                <w:rFonts w:ascii="Arial" w:hAnsi="Arial" w:cs="Arial"/>
                <w:sz w:val="21"/>
                <w:szCs w:val="21"/>
              </w:rPr>
            </w:pPr>
            <w:r w:rsidRPr="00CC327F">
              <w:rPr>
                <w:rFonts w:ascii="Arial" w:hAnsi="Arial" w:cs="Arial"/>
                <w:sz w:val="21"/>
                <w:szCs w:val="21"/>
              </w:rPr>
              <w:t>cerámica; puertas y ventanas de madera, herrería o aluminio.</w:t>
            </w:r>
          </w:p>
        </w:tc>
      </w:tr>
      <w:tr w:rsidR="00CC327F" w:rsidRPr="00CC327F" w14:paraId="15B765D3" w14:textId="77777777" w:rsidTr="00CC327F">
        <w:trPr>
          <w:trHeight w:val="1577"/>
        </w:trPr>
        <w:tc>
          <w:tcPr>
            <w:tcW w:w="796" w:type="pct"/>
          </w:tcPr>
          <w:p w14:paraId="4736606B" w14:textId="77777777" w:rsidR="00CC327F" w:rsidRPr="00CC327F" w:rsidRDefault="00CC327F" w:rsidP="00CC327F">
            <w:pPr>
              <w:pStyle w:val="TableParagraph"/>
              <w:spacing w:line="360" w:lineRule="auto"/>
              <w:rPr>
                <w:rFonts w:ascii="Arial" w:hAnsi="Arial" w:cs="Arial"/>
                <w:b/>
                <w:sz w:val="21"/>
                <w:szCs w:val="21"/>
              </w:rPr>
            </w:pPr>
          </w:p>
          <w:p w14:paraId="0C1DB59A"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LUJO</w:t>
            </w:r>
          </w:p>
        </w:tc>
        <w:tc>
          <w:tcPr>
            <w:tcW w:w="4204" w:type="pct"/>
          </w:tcPr>
          <w:p w14:paraId="6ACC886B" w14:textId="77777777" w:rsidR="00CC327F" w:rsidRPr="00CC327F" w:rsidRDefault="00CC327F" w:rsidP="00CC327F">
            <w:pPr>
              <w:pStyle w:val="TableParagraph"/>
              <w:spacing w:line="360" w:lineRule="auto"/>
              <w:jc w:val="both"/>
              <w:rPr>
                <w:rFonts w:ascii="Arial" w:hAnsi="Arial" w:cs="Arial"/>
                <w:sz w:val="21"/>
                <w:szCs w:val="21"/>
              </w:rPr>
            </w:pPr>
            <w:r w:rsidRPr="00CC327F">
              <w:rPr>
                <w:rFonts w:ascii="Arial" w:hAnsi="Arial" w:cs="Arial"/>
                <w:sz w:val="21"/>
                <w:szCs w:val="21"/>
              </w:rPr>
              <w:t>Muros de mampostería o block; techos de concreto armado con o sin vigas de madera o hierro; muebles de baños completos de mediana calidad; drenaje entubado; aplanados con estuco o molduras; lambrines de pasta, azulejo o cerámico o cantera; pisos de cerámica, mármol o cantera; puertas y ventanas de</w:t>
            </w:r>
          </w:p>
          <w:p w14:paraId="439A68E8" w14:textId="77777777" w:rsidR="00CC327F" w:rsidRPr="00CC327F" w:rsidRDefault="00CC327F" w:rsidP="00CC327F">
            <w:pPr>
              <w:pStyle w:val="TableParagraph"/>
              <w:spacing w:line="360" w:lineRule="auto"/>
              <w:jc w:val="both"/>
              <w:rPr>
                <w:rFonts w:ascii="Arial" w:hAnsi="Arial" w:cs="Arial"/>
                <w:sz w:val="21"/>
                <w:szCs w:val="21"/>
              </w:rPr>
            </w:pPr>
            <w:r w:rsidRPr="00CC327F">
              <w:rPr>
                <w:rFonts w:ascii="Arial" w:hAnsi="Arial" w:cs="Arial"/>
                <w:sz w:val="21"/>
                <w:szCs w:val="21"/>
              </w:rPr>
              <w:t>madera, herrería o aluminio.</w:t>
            </w:r>
          </w:p>
        </w:tc>
      </w:tr>
    </w:tbl>
    <w:p w14:paraId="24DAD6C3" w14:textId="7A6DADAF" w:rsidR="006A6E43" w:rsidRDefault="00CC327F" w:rsidP="006A6E43">
      <w:pPr>
        <w:pStyle w:val="Textoindependiente"/>
        <w:spacing w:line="360" w:lineRule="auto"/>
        <w:ind w:left="0"/>
        <w:rPr>
          <w:rFonts w:ascii="Arial" w:hAnsi="Arial" w:cs="Arial"/>
          <w:sz w:val="21"/>
          <w:szCs w:val="21"/>
        </w:rPr>
      </w:pPr>
      <w:r w:rsidRPr="00CC327F">
        <w:rPr>
          <w:rFonts w:ascii="Arial" w:hAnsi="Arial" w:cs="Arial"/>
          <w:sz w:val="21"/>
          <w:szCs w:val="21"/>
        </w:rPr>
        <w:t>Para los comercios ubicados en el segundo cuadro, tercer cuadro, fraccionamientos, se aplicará la tasa de zona centro en cuanto al comercio.</w:t>
      </w:r>
    </w:p>
    <w:p w14:paraId="5CAD1147" w14:textId="77777777" w:rsidR="006A6E43" w:rsidRPr="00CC327F" w:rsidRDefault="006A6E43" w:rsidP="006A6E43">
      <w:pPr>
        <w:pStyle w:val="Textoindependiente"/>
        <w:spacing w:line="360" w:lineRule="auto"/>
        <w:ind w:left="0"/>
        <w:rPr>
          <w:rFonts w:ascii="Arial" w:hAnsi="Arial" w:cs="Arial"/>
          <w:sz w:val="21"/>
          <w:szCs w:val="21"/>
        </w:rPr>
      </w:pPr>
    </w:p>
    <w:p w14:paraId="4D9D3814" w14:textId="62CFC831" w:rsidR="00CC327F" w:rsidRPr="00CC327F" w:rsidRDefault="00CC327F" w:rsidP="00CC327F">
      <w:pPr>
        <w:spacing w:line="360" w:lineRule="auto"/>
        <w:rPr>
          <w:rFonts w:ascii="Arial" w:hAnsi="Arial"/>
          <w:sz w:val="21"/>
          <w:szCs w:val="21"/>
        </w:rPr>
      </w:pPr>
      <w:r w:rsidRPr="00CC327F">
        <w:rPr>
          <w:rFonts w:ascii="Arial" w:hAnsi="Arial"/>
          <w:b/>
          <w:sz w:val="21"/>
          <w:szCs w:val="21"/>
        </w:rPr>
        <w:t xml:space="preserve">V.- </w:t>
      </w:r>
      <w:r w:rsidR="006A6E43">
        <w:rPr>
          <w:rFonts w:ascii="Arial" w:hAnsi="Arial"/>
          <w:sz w:val="21"/>
          <w:szCs w:val="21"/>
        </w:rPr>
        <w:t>Industrias.</w:t>
      </w:r>
    </w:p>
    <w:tbl>
      <w:tblPr>
        <w:tblStyle w:val="Tablaconcuadrcula"/>
        <w:tblW w:w="5000" w:type="pct"/>
        <w:tblLook w:val="04A0" w:firstRow="1" w:lastRow="0" w:firstColumn="1" w:lastColumn="0" w:noHBand="0" w:noVBand="1"/>
      </w:tblPr>
      <w:tblGrid>
        <w:gridCol w:w="6397"/>
        <w:gridCol w:w="436"/>
        <w:gridCol w:w="2278"/>
      </w:tblGrid>
      <w:tr w:rsidR="00CC327F" w:rsidRPr="00CC327F" w14:paraId="7F7367E8" w14:textId="77777777" w:rsidTr="00CC327F">
        <w:tc>
          <w:tcPr>
            <w:tcW w:w="3511" w:type="pct"/>
          </w:tcPr>
          <w:p w14:paraId="237D30A8" w14:textId="77777777" w:rsidR="00CC327F" w:rsidRPr="00CC327F" w:rsidRDefault="00CC327F" w:rsidP="00CC327F">
            <w:pPr>
              <w:spacing w:line="360" w:lineRule="auto"/>
              <w:rPr>
                <w:rFonts w:ascii="Arial" w:hAnsi="Arial"/>
                <w:sz w:val="21"/>
                <w:szCs w:val="21"/>
              </w:rPr>
            </w:pPr>
            <w:r w:rsidRPr="00CC327F">
              <w:rPr>
                <w:rFonts w:ascii="Arial" w:hAnsi="Arial"/>
                <w:sz w:val="21"/>
                <w:szCs w:val="21"/>
              </w:rPr>
              <w:t>Las tarifas para industrias son las siguientes:</w:t>
            </w:r>
          </w:p>
        </w:tc>
        <w:tc>
          <w:tcPr>
            <w:tcW w:w="239" w:type="pct"/>
            <w:tcBorders>
              <w:right w:val="nil"/>
            </w:tcBorders>
          </w:tcPr>
          <w:p w14:paraId="14C06B42" w14:textId="77777777" w:rsidR="00CC327F" w:rsidRPr="00CC327F" w:rsidRDefault="00CC327F" w:rsidP="00CC327F">
            <w:pPr>
              <w:spacing w:line="360" w:lineRule="auto"/>
              <w:jc w:val="right"/>
              <w:rPr>
                <w:rFonts w:ascii="Arial" w:hAnsi="Arial"/>
                <w:sz w:val="21"/>
                <w:szCs w:val="21"/>
              </w:rPr>
            </w:pPr>
            <w:r w:rsidRPr="00CC327F">
              <w:rPr>
                <w:rFonts w:ascii="Arial" w:hAnsi="Arial"/>
                <w:sz w:val="21"/>
                <w:szCs w:val="21"/>
              </w:rPr>
              <w:t>$</w:t>
            </w:r>
          </w:p>
        </w:tc>
        <w:tc>
          <w:tcPr>
            <w:tcW w:w="1250" w:type="pct"/>
            <w:tcBorders>
              <w:left w:val="nil"/>
            </w:tcBorders>
          </w:tcPr>
          <w:p w14:paraId="34DF8EBB" w14:textId="77777777" w:rsidR="00CC327F" w:rsidRPr="00CC327F" w:rsidRDefault="00CC327F" w:rsidP="00CC327F">
            <w:pPr>
              <w:spacing w:line="360" w:lineRule="auto"/>
              <w:jc w:val="right"/>
              <w:rPr>
                <w:rFonts w:ascii="Arial" w:hAnsi="Arial"/>
                <w:sz w:val="21"/>
                <w:szCs w:val="21"/>
              </w:rPr>
            </w:pPr>
            <w:r w:rsidRPr="00CC327F">
              <w:rPr>
                <w:rFonts w:ascii="Arial" w:hAnsi="Arial"/>
                <w:sz w:val="21"/>
                <w:szCs w:val="21"/>
              </w:rPr>
              <w:t>300.00 M2 el Terreno</w:t>
            </w:r>
          </w:p>
        </w:tc>
      </w:tr>
    </w:tbl>
    <w:p w14:paraId="09663688" w14:textId="77777777" w:rsidR="00CC327F" w:rsidRPr="00CC327F" w:rsidRDefault="00CC327F" w:rsidP="006A6E43">
      <w:pPr>
        <w:pStyle w:val="Textoindependiente"/>
        <w:spacing w:line="360" w:lineRule="auto"/>
        <w:ind w:left="0"/>
        <w:rPr>
          <w:rFonts w:ascii="Arial" w:hAnsi="Arial" w:cs="Arial"/>
          <w:sz w:val="21"/>
          <w:szCs w:val="21"/>
        </w:rPr>
      </w:pPr>
    </w:p>
    <w:tbl>
      <w:tblPr>
        <w:tblStyle w:val="TableNormal"/>
        <w:tblW w:w="5000" w:type="pct"/>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ook w:val="01E0" w:firstRow="1" w:lastRow="1" w:firstColumn="1" w:lastColumn="1" w:noHBand="0" w:noVBand="0"/>
      </w:tblPr>
      <w:tblGrid>
        <w:gridCol w:w="380"/>
        <w:gridCol w:w="1402"/>
        <w:gridCol w:w="122"/>
        <w:gridCol w:w="1382"/>
        <w:gridCol w:w="122"/>
        <w:gridCol w:w="1877"/>
        <w:gridCol w:w="21"/>
        <w:gridCol w:w="101"/>
        <w:gridCol w:w="1853"/>
        <w:gridCol w:w="477"/>
        <w:gridCol w:w="1374"/>
      </w:tblGrid>
      <w:tr w:rsidR="00CC327F" w:rsidRPr="00CC327F" w14:paraId="5C9A36A4" w14:textId="77777777" w:rsidTr="00CC327F">
        <w:trPr>
          <w:trHeight w:val="255"/>
        </w:trPr>
        <w:tc>
          <w:tcPr>
            <w:tcW w:w="970" w:type="pct"/>
            <w:gridSpan w:val="2"/>
            <w:vMerge w:val="restart"/>
          </w:tcPr>
          <w:p w14:paraId="3146ADA3" w14:textId="77777777" w:rsidR="00CC327F" w:rsidRPr="00CC327F" w:rsidRDefault="00CC327F" w:rsidP="00CC327F">
            <w:pPr>
              <w:pStyle w:val="TableParagraph"/>
              <w:spacing w:line="360" w:lineRule="auto"/>
              <w:rPr>
                <w:rFonts w:ascii="Arial" w:hAnsi="Arial" w:cs="Arial"/>
                <w:sz w:val="21"/>
                <w:szCs w:val="21"/>
              </w:rPr>
            </w:pPr>
          </w:p>
          <w:p w14:paraId="7F8022D3" w14:textId="77777777" w:rsidR="00CC327F" w:rsidRPr="00CC327F" w:rsidRDefault="00CC327F" w:rsidP="00CC327F">
            <w:pPr>
              <w:pStyle w:val="TableParagraph"/>
              <w:spacing w:line="360" w:lineRule="auto"/>
              <w:rPr>
                <w:rFonts w:ascii="Arial" w:hAnsi="Arial" w:cs="Arial"/>
                <w:b/>
                <w:sz w:val="21"/>
                <w:szCs w:val="21"/>
              </w:rPr>
            </w:pPr>
            <w:r w:rsidRPr="00CC327F">
              <w:rPr>
                <w:rFonts w:ascii="Arial" w:hAnsi="Arial" w:cs="Arial"/>
                <w:b/>
                <w:sz w:val="21"/>
                <w:szCs w:val="21"/>
              </w:rPr>
              <w:t>TIPO DE CONSTRUCCIÓN</w:t>
            </w:r>
          </w:p>
        </w:tc>
        <w:tc>
          <w:tcPr>
            <w:tcW w:w="64" w:type="pct"/>
          </w:tcPr>
          <w:p w14:paraId="71C4E5F8" w14:textId="77777777" w:rsidR="00CC327F" w:rsidRPr="00CC327F" w:rsidRDefault="00CC327F" w:rsidP="00CC327F">
            <w:pPr>
              <w:pStyle w:val="TableParagraph"/>
              <w:spacing w:line="360" w:lineRule="auto"/>
              <w:jc w:val="center"/>
              <w:rPr>
                <w:rFonts w:ascii="Arial" w:hAnsi="Arial" w:cs="Arial"/>
                <w:b/>
                <w:sz w:val="21"/>
                <w:szCs w:val="21"/>
              </w:rPr>
            </w:pPr>
          </w:p>
        </w:tc>
        <w:tc>
          <w:tcPr>
            <w:tcW w:w="761" w:type="pct"/>
          </w:tcPr>
          <w:p w14:paraId="29B75BE6" w14:textId="77777777" w:rsidR="00CC327F" w:rsidRPr="00CC327F" w:rsidRDefault="00CC327F" w:rsidP="00CC327F">
            <w:pPr>
              <w:pStyle w:val="TableParagraph"/>
              <w:spacing w:line="360" w:lineRule="auto"/>
              <w:jc w:val="center"/>
              <w:rPr>
                <w:rFonts w:ascii="Arial" w:hAnsi="Arial" w:cs="Arial"/>
                <w:b/>
                <w:sz w:val="21"/>
                <w:szCs w:val="21"/>
              </w:rPr>
            </w:pPr>
          </w:p>
        </w:tc>
        <w:tc>
          <w:tcPr>
            <w:tcW w:w="1101" w:type="pct"/>
            <w:gridSpan w:val="2"/>
          </w:tcPr>
          <w:p w14:paraId="7A4D4351" w14:textId="77777777" w:rsidR="00CC327F" w:rsidRPr="00CC327F" w:rsidRDefault="00CC327F" w:rsidP="00CC327F">
            <w:pPr>
              <w:pStyle w:val="TableParagraph"/>
              <w:spacing w:line="360" w:lineRule="auto"/>
              <w:jc w:val="center"/>
              <w:rPr>
                <w:rFonts w:ascii="Arial" w:hAnsi="Arial" w:cs="Arial"/>
                <w:b/>
                <w:sz w:val="21"/>
                <w:szCs w:val="21"/>
              </w:rPr>
            </w:pPr>
          </w:p>
        </w:tc>
        <w:tc>
          <w:tcPr>
            <w:tcW w:w="11" w:type="pct"/>
          </w:tcPr>
          <w:p w14:paraId="011C868C" w14:textId="77777777" w:rsidR="00CC327F" w:rsidRPr="00CC327F" w:rsidRDefault="00CC327F" w:rsidP="00CC327F">
            <w:pPr>
              <w:pStyle w:val="TableParagraph"/>
              <w:spacing w:line="360" w:lineRule="auto"/>
              <w:jc w:val="center"/>
              <w:rPr>
                <w:rFonts w:ascii="Arial" w:hAnsi="Arial" w:cs="Arial"/>
                <w:b/>
                <w:sz w:val="21"/>
                <w:szCs w:val="21"/>
              </w:rPr>
            </w:pPr>
          </w:p>
        </w:tc>
        <w:tc>
          <w:tcPr>
            <w:tcW w:w="2092" w:type="pct"/>
            <w:gridSpan w:val="4"/>
          </w:tcPr>
          <w:p w14:paraId="3E624FBF" w14:textId="77777777" w:rsidR="00CC327F" w:rsidRPr="00CC327F" w:rsidRDefault="00CC327F" w:rsidP="00CC327F">
            <w:pPr>
              <w:pStyle w:val="TableParagraph"/>
              <w:spacing w:line="360" w:lineRule="auto"/>
              <w:jc w:val="center"/>
              <w:rPr>
                <w:rFonts w:ascii="Arial" w:hAnsi="Arial" w:cs="Arial"/>
                <w:b/>
                <w:sz w:val="21"/>
                <w:szCs w:val="21"/>
              </w:rPr>
            </w:pPr>
            <w:r w:rsidRPr="00CC327F">
              <w:rPr>
                <w:rFonts w:ascii="Arial" w:hAnsi="Arial" w:cs="Arial"/>
                <w:b/>
                <w:sz w:val="21"/>
                <w:szCs w:val="21"/>
              </w:rPr>
              <w:t>ESTADO</w:t>
            </w:r>
          </w:p>
        </w:tc>
      </w:tr>
      <w:tr w:rsidR="00CC327F" w:rsidRPr="00CC327F" w14:paraId="67EF481F" w14:textId="77777777" w:rsidTr="00CC327F">
        <w:trPr>
          <w:trHeight w:val="419"/>
        </w:trPr>
        <w:tc>
          <w:tcPr>
            <w:tcW w:w="970" w:type="pct"/>
            <w:gridSpan w:val="2"/>
            <w:vMerge/>
            <w:tcBorders>
              <w:top w:val="nil"/>
            </w:tcBorders>
          </w:tcPr>
          <w:p w14:paraId="232F183B" w14:textId="77777777" w:rsidR="00CC327F" w:rsidRPr="00CC327F" w:rsidRDefault="00CC327F" w:rsidP="00CC327F">
            <w:pPr>
              <w:spacing w:line="360" w:lineRule="auto"/>
              <w:rPr>
                <w:rFonts w:ascii="Arial" w:hAnsi="Arial" w:cs="Arial"/>
                <w:sz w:val="21"/>
                <w:szCs w:val="21"/>
              </w:rPr>
            </w:pPr>
          </w:p>
        </w:tc>
        <w:tc>
          <w:tcPr>
            <w:tcW w:w="64" w:type="pct"/>
            <w:tcBorders>
              <w:bottom w:val="single" w:sz="4" w:space="0" w:color="050505"/>
            </w:tcBorders>
          </w:tcPr>
          <w:p w14:paraId="60C1636D" w14:textId="77777777" w:rsidR="00CC327F" w:rsidRPr="00CC327F" w:rsidRDefault="00CC327F" w:rsidP="00CC327F">
            <w:pPr>
              <w:pStyle w:val="TableParagraph"/>
              <w:spacing w:line="360" w:lineRule="auto"/>
              <w:jc w:val="center"/>
              <w:rPr>
                <w:rFonts w:ascii="Arial" w:hAnsi="Arial" w:cs="Arial"/>
                <w:b/>
                <w:sz w:val="21"/>
                <w:szCs w:val="21"/>
              </w:rPr>
            </w:pPr>
          </w:p>
        </w:tc>
        <w:tc>
          <w:tcPr>
            <w:tcW w:w="761" w:type="pct"/>
          </w:tcPr>
          <w:p w14:paraId="76103E30" w14:textId="77777777" w:rsidR="00CC327F" w:rsidRPr="00CC327F" w:rsidRDefault="00CC327F" w:rsidP="00CC327F">
            <w:pPr>
              <w:pStyle w:val="TableParagraph"/>
              <w:spacing w:line="360" w:lineRule="auto"/>
              <w:jc w:val="center"/>
              <w:rPr>
                <w:rFonts w:ascii="Arial" w:hAnsi="Arial" w:cs="Arial"/>
                <w:b/>
                <w:sz w:val="21"/>
                <w:szCs w:val="21"/>
              </w:rPr>
            </w:pPr>
            <w:r w:rsidRPr="00CC327F">
              <w:rPr>
                <w:rFonts w:ascii="Arial" w:hAnsi="Arial" w:cs="Arial"/>
                <w:b/>
                <w:sz w:val="21"/>
                <w:szCs w:val="21"/>
              </w:rPr>
              <w:t>NUEVO</w:t>
            </w:r>
          </w:p>
        </w:tc>
        <w:tc>
          <w:tcPr>
            <w:tcW w:w="69" w:type="pct"/>
            <w:tcBorders>
              <w:bottom w:val="single" w:sz="4" w:space="0" w:color="050505"/>
            </w:tcBorders>
          </w:tcPr>
          <w:p w14:paraId="682E9F5C" w14:textId="77777777" w:rsidR="00CC327F" w:rsidRPr="00CC327F" w:rsidRDefault="00CC327F" w:rsidP="00CC327F">
            <w:pPr>
              <w:pStyle w:val="TableParagraph"/>
              <w:spacing w:line="360" w:lineRule="auto"/>
              <w:jc w:val="center"/>
              <w:rPr>
                <w:rFonts w:ascii="Arial" w:hAnsi="Arial" w:cs="Arial"/>
                <w:b/>
                <w:sz w:val="21"/>
                <w:szCs w:val="21"/>
              </w:rPr>
            </w:pPr>
          </w:p>
        </w:tc>
        <w:tc>
          <w:tcPr>
            <w:tcW w:w="1032" w:type="pct"/>
          </w:tcPr>
          <w:p w14:paraId="5FA48A3A" w14:textId="77777777" w:rsidR="00CC327F" w:rsidRPr="00CC327F" w:rsidRDefault="00CC327F" w:rsidP="00CC327F">
            <w:pPr>
              <w:pStyle w:val="TableParagraph"/>
              <w:spacing w:line="360" w:lineRule="auto"/>
              <w:jc w:val="center"/>
              <w:rPr>
                <w:rFonts w:ascii="Arial" w:hAnsi="Arial" w:cs="Arial"/>
                <w:b/>
                <w:sz w:val="21"/>
                <w:szCs w:val="21"/>
              </w:rPr>
            </w:pPr>
            <w:r w:rsidRPr="00CC327F">
              <w:rPr>
                <w:rFonts w:ascii="Arial" w:hAnsi="Arial" w:cs="Arial"/>
                <w:b/>
                <w:sz w:val="21"/>
                <w:szCs w:val="21"/>
              </w:rPr>
              <w:t>BUENO</w:t>
            </w:r>
          </w:p>
        </w:tc>
        <w:tc>
          <w:tcPr>
            <w:tcW w:w="64" w:type="pct"/>
            <w:gridSpan w:val="2"/>
            <w:tcBorders>
              <w:bottom w:val="single" w:sz="4" w:space="0" w:color="050505"/>
            </w:tcBorders>
          </w:tcPr>
          <w:p w14:paraId="4657ABEF" w14:textId="77777777" w:rsidR="00CC327F" w:rsidRPr="00CC327F" w:rsidRDefault="00CC327F" w:rsidP="00CC327F">
            <w:pPr>
              <w:pStyle w:val="TableParagraph"/>
              <w:spacing w:line="360" w:lineRule="auto"/>
              <w:jc w:val="center"/>
              <w:rPr>
                <w:rFonts w:ascii="Arial" w:hAnsi="Arial" w:cs="Arial"/>
                <w:b/>
                <w:sz w:val="21"/>
                <w:szCs w:val="21"/>
              </w:rPr>
            </w:pPr>
          </w:p>
        </w:tc>
        <w:tc>
          <w:tcPr>
            <w:tcW w:w="1019" w:type="pct"/>
          </w:tcPr>
          <w:p w14:paraId="2C6BDA00" w14:textId="77777777" w:rsidR="00CC327F" w:rsidRPr="00CC327F" w:rsidRDefault="00CC327F" w:rsidP="00CC327F">
            <w:pPr>
              <w:pStyle w:val="TableParagraph"/>
              <w:spacing w:line="360" w:lineRule="auto"/>
              <w:jc w:val="center"/>
              <w:rPr>
                <w:rFonts w:ascii="Arial" w:hAnsi="Arial" w:cs="Arial"/>
                <w:b/>
                <w:sz w:val="21"/>
                <w:szCs w:val="21"/>
              </w:rPr>
            </w:pPr>
            <w:r w:rsidRPr="00CC327F">
              <w:rPr>
                <w:rFonts w:ascii="Arial" w:hAnsi="Arial" w:cs="Arial"/>
                <w:b/>
                <w:sz w:val="21"/>
                <w:szCs w:val="21"/>
              </w:rPr>
              <w:t>REGULAR</w:t>
            </w:r>
          </w:p>
        </w:tc>
        <w:tc>
          <w:tcPr>
            <w:tcW w:w="264" w:type="pct"/>
            <w:tcBorders>
              <w:bottom w:val="single" w:sz="4" w:space="0" w:color="050505"/>
            </w:tcBorders>
          </w:tcPr>
          <w:p w14:paraId="4096F43D" w14:textId="77777777" w:rsidR="00CC327F" w:rsidRPr="00CC327F" w:rsidRDefault="00CC327F" w:rsidP="00CC327F">
            <w:pPr>
              <w:pStyle w:val="TableParagraph"/>
              <w:spacing w:line="360" w:lineRule="auto"/>
              <w:jc w:val="center"/>
              <w:rPr>
                <w:rFonts w:ascii="Arial" w:hAnsi="Arial" w:cs="Arial"/>
                <w:b/>
                <w:sz w:val="21"/>
                <w:szCs w:val="21"/>
              </w:rPr>
            </w:pPr>
          </w:p>
        </w:tc>
        <w:tc>
          <w:tcPr>
            <w:tcW w:w="756" w:type="pct"/>
          </w:tcPr>
          <w:p w14:paraId="7A249183" w14:textId="77777777" w:rsidR="00CC327F" w:rsidRPr="00CC327F" w:rsidRDefault="00CC327F" w:rsidP="00CC327F">
            <w:pPr>
              <w:pStyle w:val="TableParagraph"/>
              <w:spacing w:line="360" w:lineRule="auto"/>
              <w:jc w:val="center"/>
              <w:rPr>
                <w:rFonts w:ascii="Arial" w:hAnsi="Arial" w:cs="Arial"/>
                <w:b/>
                <w:sz w:val="21"/>
                <w:szCs w:val="21"/>
              </w:rPr>
            </w:pPr>
            <w:r w:rsidRPr="00CC327F">
              <w:rPr>
                <w:rFonts w:ascii="Arial" w:hAnsi="Arial" w:cs="Arial"/>
                <w:b/>
                <w:sz w:val="21"/>
                <w:szCs w:val="21"/>
              </w:rPr>
              <w:t>MALO</w:t>
            </w:r>
          </w:p>
        </w:tc>
      </w:tr>
      <w:tr w:rsidR="00CC327F" w:rsidRPr="00CC327F" w14:paraId="058DECEF" w14:textId="77777777" w:rsidTr="00CC327F">
        <w:trPr>
          <w:trHeight w:val="418"/>
        </w:trPr>
        <w:tc>
          <w:tcPr>
            <w:tcW w:w="198" w:type="pct"/>
            <w:vMerge w:val="restart"/>
            <w:textDirection w:val="btLr"/>
          </w:tcPr>
          <w:p w14:paraId="61AEBF13"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INDUSTRIAL</w:t>
            </w:r>
          </w:p>
        </w:tc>
        <w:tc>
          <w:tcPr>
            <w:tcW w:w="772" w:type="pct"/>
          </w:tcPr>
          <w:p w14:paraId="07E538BD"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ECONÓMICO</w:t>
            </w:r>
          </w:p>
        </w:tc>
        <w:tc>
          <w:tcPr>
            <w:tcW w:w="64" w:type="pct"/>
            <w:tcBorders>
              <w:right w:val="nil"/>
            </w:tcBorders>
          </w:tcPr>
          <w:p w14:paraId="7FBE4F4C"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w:t>
            </w:r>
          </w:p>
        </w:tc>
        <w:tc>
          <w:tcPr>
            <w:tcW w:w="761" w:type="pct"/>
            <w:tcBorders>
              <w:left w:val="nil"/>
            </w:tcBorders>
          </w:tcPr>
          <w:p w14:paraId="42F50FFE"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$ 874.00</w:t>
            </w:r>
          </w:p>
        </w:tc>
        <w:tc>
          <w:tcPr>
            <w:tcW w:w="69" w:type="pct"/>
            <w:tcBorders>
              <w:right w:val="nil"/>
            </w:tcBorders>
          </w:tcPr>
          <w:p w14:paraId="4E736701" w14:textId="77777777" w:rsidR="00CC327F" w:rsidRPr="00CC327F" w:rsidRDefault="00CC327F" w:rsidP="00CC327F">
            <w:pPr>
              <w:pStyle w:val="TableParagraph"/>
              <w:tabs>
                <w:tab w:val="left" w:pos="301"/>
              </w:tabs>
              <w:spacing w:line="360" w:lineRule="auto"/>
              <w:jc w:val="right"/>
              <w:rPr>
                <w:rFonts w:ascii="Arial" w:hAnsi="Arial" w:cs="Arial"/>
                <w:sz w:val="21"/>
                <w:szCs w:val="21"/>
              </w:rPr>
            </w:pPr>
            <w:r w:rsidRPr="00CC327F">
              <w:rPr>
                <w:rFonts w:ascii="Arial" w:hAnsi="Arial" w:cs="Arial"/>
                <w:sz w:val="21"/>
                <w:szCs w:val="21"/>
              </w:rPr>
              <w:t>$</w:t>
            </w:r>
          </w:p>
        </w:tc>
        <w:tc>
          <w:tcPr>
            <w:tcW w:w="1032" w:type="pct"/>
            <w:tcBorders>
              <w:left w:val="nil"/>
            </w:tcBorders>
          </w:tcPr>
          <w:p w14:paraId="3C436223"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780.00</w:t>
            </w:r>
          </w:p>
        </w:tc>
        <w:tc>
          <w:tcPr>
            <w:tcW w:w="64" w:type="pct"/>
            <w:gridSpan w:val="2"/>
            <w:tcBorders>
              <w:right w:val="nil"/>
            </w:tcBorders>
          </w:tcPr>
          <w:p w14:paraId="0018AB37"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w:t>
            </w:r>
          </w:p>
        </w:tc>
        <w:tc>
          <w:tcPr>
            <w:tcW w:w="1019" w:type="pct"/>
            <w:tcBorders>
              <w:left w:val="nil"/>
            </w:tcBorders>
          </w:tcPr>
          <w:p w14:paraId="4D6D0FEE"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562.00</w:t>
            </w:r>
          </w:p>
        </w:tc>
        <w:tc>
          <w:tcPr>
            <w:tcW w:w="264" w:type="pct"/>
            <w:tcBorders>
              <w:right w:val="nil"/>
            </w:tcBorders>
          </w:tcPr>
          <w:p w14:paraId="6C090B14" w14:textId="77777777" w:rsidR="00CC327F" w:rsidRPr="00CC327F" w:rsidRDefault="00CC327F" w:rsidP="00CC327F">
            <w:pPr>
              <w:pStyle w:val="TableParagraph"/>
              <w:tabs>
                <w:tab w:val="left" w:pos="269"/>
              </w:tabs>
              <w:spacing w:line="360" w:lineRule="auto"/>
              <w:jc w:val="right"/>
              <w:rPr>
                <w:rFonts w:ascii="Arial" w:hAnsi="Arial" w:cs="Arial"/>
                <w:sz w:val="21"/>
                <w:szCs w:val="21"/>
              </w:rPr>
            </w:pPr>
            <w:r w:rsidRPr="00CC327F">
              <w:rPr>
                <w:rFonts w:ascii="Arial" w:hAnsi="Arial" w:cs="Arial"/>
                <w:sz w:val="21"/>
                <w:szCs w:val="21"/>
              </w:rPr>
              <w:t>$</w:t>
            </w:r>
          </w:p>
        </w:tc>
        <w:tc>
          <w:tcPr>
            <w:tcW w:w="756" w:type="pct"/>
            <w:tcBorders>
              <w:left w:val="nil"/>
            </w:tcBorders>
          </w:tcPr>
          <w:p w14:paraId="31FB0224"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250.00</w:t>
            </w:r>
          </w:p>
        </w:tc>
      </w:tr>
      <w:tr w:rsidR="00CC327F" w:rsidRPr="00CC327F" w14:paraId="1CED5B95" w14:textId="77777777" w:rsidTr="00CC327F">
        <w:trPr>
          <w:trHeight w:val="418"/>
        </w:trPr>
        <w:tc>
          <w:tcPr>
            <w:tcW w:w="198" w:type="pct"/>
            <w:vMerge/>
            <w:tcBorders>
              <w:top w:val="nil"/>
            </w:tcBorders>
            <w:textDirection w:val="btLr"/>
          </w:tcPr>
          <w:p w14:paraId="30C735BC" w14:textId="77777777" w:rsidR="00CC327F" w:rsidRPr="00CC327F" w:rsidRDefault="00CC327F" w:rsidP="00CC327F">
            <w:pPr>
              <w:spacing w:line="360" w:lineRule="auto"/>
              <w:rPr>
                <w:rFonts w:ascii="Arial" w:hAnsi="Arial" w:cs="Arial"/>
                <w:sz w:val="21"/>
                <w:szCs w:val="21"/>
              </w:rPr>
            </w:pPr>
          </w:p>
        </w:tc>
        <w:tc>
          <w:tcPr>
            <w:tcW w:w="772" w:type="pct"/>
          </w:tcPr>
          <w:p w14:paraId="65654DE1"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MEDIANO</w:t>
            </w:r>
          </w:p>
        </w:tc>
        <w:tc>
          <w:tcPr>
            <w:tcW w:w="64" w:type="pct"/>
            <w:tcBorders>
              <w:right w:val="nil"/>
            </w:tcBorders>
          </w:tcPr>
          <w:p w14:paraId="7A698FBE"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w:t>
            </w:r>
          </w:p>
        </w:tc>
        <w:tc>
          <w:tcPr>
            <w:tcW w:w="761" w:type="pct"/>
            <w:tcBorders>
              <w:left w:val="nil"/>
            </w:tcBorders>
          </w:tcPr>
          <w:p w14:paraId="3EBC7884"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$1,373.00</w:t>
            </w:r>
          </w:p>
        </w:tc>
        <w:tc>
          <w:tcPr>
            <w:tcW w:w="69" w:type="pct"/>
            <w:tcBorders>
              <w:right w:val="nil"/>
            </w:tcBorders>
          </w:tcPr>
          <w:p w14:paraId="5F68299B"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w:t>
            </w:r>
          </w:p>
        </w:tc>
        <w:tc>
          <w:tcPr>
            <w:tcW w:w="1032" w:type="pct"/>
            <w:tcBorders>
              <w:left w:val="nil"/>
            </w:tcBorders>
          </w:tcPr>
          <w:p w14:paraId="3A110E5A"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1,248.00</w:t>
            </w:r>
          </w:p>
        </w:tc>
        <w:tc>
          <w:tcPr>
            <w:tcW w:w="64" w:type="pct"/>
            <w:gridSpan w:val="2"/>
            <w:tcBorders>
              <w:right w:val="nil"/>
            </w:tcBorders>
          </w:tcPr>
          <w:p w14:paraId="3B6073E1"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w:t>
            </w:r>
          </w:p>
        </w:tc>
        <w:tc>
          <w:tcPr>
            <w:tcW w:w="1019" w:type="pct"/>
            <w:tcBorders>
              <w:left w:val="nil"/>
            </w:tcBorders>
          </w:tcPr>
          <w:p w14:paraId="7E4A48C4"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 xml:space="preserve"> 874.00</w:t>
            </w:r>
          </w:p>
        </w:tc>
        <w:tc>
          <w:tcPr>
            <w:tcW w:w="264" w:type="pct"/>
            <w:tcBorders>
              <w:right w:val="nil"/>
            </w:tcBorders>
          </w:tcPr>
          <w:p w14:paraId="02D672BB"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w:t>
            </w:r>
          </w:p>
        </w:tc>
        <w:tc>
          <w:tcPr>
            <w:tcW w:w="756" w:type="pct"/>
            <w:tcBorders>
              <w:left w:val="nil"/>
            </w:tcBorders>
          </w:tcPr>
          <w:p w14:paraId="77FC1638"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406.00</w:t>
            </w:r>
          </w:p>
        </w:tc>
      </w:tr>
      <w:tr w:rsidR="00CC327F" w:rsidRPr="00CC327F" w14:paraId="0D1FD4C1" w14:textId="77777777" w:rsidTr="00CC327F">
        <w:trPr>
          <w:trHeight w:val="420"/>
        </w:trPr>
        <w:tc>
          <w:tcPr>
            <w:tcW w:w="198" w:type="pct"/>
            <w:vMerge/>
            <w:tcBorders>
              <w:top w:val="nil"/>
            </w:tcBorders>
            <w:textDirection w:val="btLr"/>
          </w:tcPr>
          <w:p w14:paraId="58DF29A3" w14:textId="77777777" w:rsidR="00CC327F" w:rsidRPr="00CC327F" w:rsidRDefault="00CC327F" w:rsidP="00CC327F">
            <w:pPr>
              <w:spacing w:line="360" w:lineRule="auto"/>
              <w:rPr>
                <w:rFonts w:ascii="Arial" w:hAnsi="Arial" w:cs="Arial"/>
                <w:sz w:val="21"/>
                <w:szCs w:val="21"/>
              </w:rPr>
            </w:pPr>
          </w:p>
        </w:tc>
        <w:tc>
          <w:tcPr>
            <w:tcW w:w="772" w:type="pct"/>
          </w:tcPr>
          <w:p w14:paraId="044D2923"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CALIDAD</w:t>
            </w:r>
          </w:p>
        </w:tc>
        <w:tc>
          <w:tcPr>
            <w:tcW w:w="64" w:type="pct"/>
            <w:tcBorders>
              <w:right w:val="nil"/>
            </w:tcBorders>
          </w:tcPr>
          <w:p w14:paraId="1F2FCBCE"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w:t>
            </w:r>
          </w:p>
        </w:tc>
        <w:tc>
          <w:tcPr>
            <w:tcW w:w="761" w:type="pct"/>
            <w:tcBorders>
              <w:left w:val="nil"/>
            </w:tcBorders>
          </w:tcPr>
          <w:p w14:paraId="07AA5822"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$1,872.00</w:t>
            </w:r>
          </w:p>
        </w:tc>
        <w:tc>
          <w:tcPr>
            <w:tcW w:w="69" w:type="pct"/>
            <w:tcBorders>
              <w:right w:val="nil"/>
            </w:tcBorders>
          </w:tcPr>
          <w:p w14:paraId="2D03CFF8"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w:t>
            </w:r>
          </w:p>
        </w:tc>
        <w:tc>
          <w:tcPr>
            <w:tcW w:w="1032" w:type="pct"/>
            <w:tcBorders>
              <w:left w:val="nil"/>
            </w:tcBorders>
          </w:tcPr>
          <w:p w14:paraId="064E18BE"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$1,654.00</w:t>
            </w:r>
          </w:p>
        </w:tc>
        <w:tc>
          <w:tcPr>
            <w:tcW w:w="64" w:type="pct"/>
            <w:gridSpan w:val="2"/>
            <w:tcBorders>
              <w:right w:val="nil"/>
            </w:tcBorders>
          </w:tcPr>
          <w:p w14:paraId="7D17D49C"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w:t>
            </w:r>
          </w:p>
        </w:tc>
        <w:tc>
          <w:tcPr>
            <w:tcW w:w="1019" w:type="pct"/>
            <w:tcBorders>
              <w:left w:val="nil"/>
            </w:tcBorders>
          </w:tcPr>
          <w:p w14:paraId="16446F98"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1,248.00</w:t>
            </w:r>
          </w:p>
        </w:tc>
        <w:tc>
          <w:tcPr>
            <w:tcW w:w="264" w:type="pct"/>
            <w:tcBorders>
              <w:right w:val="nil"/>
            </w:tcBorders>
          </w:tcPr>
          <w:p w14:paraId="5A79C4B4"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w:t>
            </w:r>
          </w:p>
        </w:tc>
        <w:tc>
          <w:tcPr>
            <w:tcW w:w="756" w:type="pct"/>
            <w:tcBorders>
              <w:left w:val="nil"/>
            </w:tcBorders>
          </w:tcPr>
          <w:p w14:paraId="0C7C06DC"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562.00</w:t>
            </w:r>
          </w:p>
        </w:tc>
      </w:tr>
    </w:tbl>
    <w:p w14:paraId="3F8999A1" w14:textId="77777777" w:rsidR="00CC327F" w:rsidRPr="00CC327F" w:rsidRDefault="00CC327F" w:rsidP="006A6E43">
      <w:pPr>
        <w:pStyle w:val="Textoindependiente"/>
        <w:spacing w:line="360" w:lineRule="auto"/>
        <w:ind w:left="0"/>
        <w:rPr>
          <w:rFonts w:ascii="Arial" w:hAnsi="Arial" w:cs="Arial"/>
          <w:sz w:val="21"/>
          <w:szCs w:val="21"/>
        </w:rPr>
      </w:pPr>
    </w:p>
    <w:tbl>
      <w:tblPr>
        <w:tblStyle w:val="TableNormal"/>
        <w:tblW w:w="5000" w:type="pct"/>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ook w:val="01E0" w:firstRow="1" w:lastRow="1" w:firstColumn="1" w:lastColumn="1" w:noHBand="0" w:noVBand="0"/>
      </w:tblPr>
      <w:tblGrid>
        <w:gridCol w:w="434"/>
        <w:gridCol w:w="1563"/>
        <w:gridCol w:w="7114"/>
      </w:tblGrid>
      <w:tr w:rsidR="00CC327F" w:rsidRPr="00CC327F" w14:paraId="1676E61C" w14:textId="77777777" w:rsidTr="00CC327F">
        <w:trPr>
          <w:trHeight w:val="304"/>
        </w:trPr>
        <w:tc>
          <w:tcPr>
            <w:tcW w:w="5000" w:type="pct"/>
            <w:gridSpan w:val="3"/>
          </w:tcPr>
          <w:p w14:paraId="1CD79B8B" w14:textId="77777777" w:rsidR="00CC327F" w:rsidRPr="00CC327F" w:rsidRDefault="00CC327F" w:rsidP="00CC327F">
            <w:pPr>
              <w:pStyle w:val="TableParagraph"/>
              <w:spacing w:line="360" w:lineRule="auto"/>
              <w:jc w:val="center"/>
              <w:rPr>
                <w:rFonts w:ascii="Arial" w:hAnsi="Arial" w:cs="Arial"/>
                <w:b/>
                <w:sz w:val="21"/>
                <w:szCs w:val="21"/>
              </w:rPr>
            </w:pPr>
            <w:r w:rsidRPr="00CC327F">
              <w:rPr>
                <w:rFonts w:ascii="Arial" w:hAnsi="Arial" w:cs="Arial"/>
                <w:b/>
                <w:sz w:val="21"/>
                <w:szCs w:val="21"/>
              </w:rPr>
              <w:t>CONSTRUCCIONES</w:t>
            </w:r>
          </w:p>
        </w:tc>
      </w:tr>
      <w:tr w:rsidR="00CC327F" w:rsidRPr="00CC327F" w14:paraId="6634605D" w14:textId="77777777" w:rsidTr="00CC327F">
        <w:trPr>
          <w:trHeight w:val="1260"/>
        </w:trPr>
        <w:tc>
          <w:tcPr>
            <w:tcW w:w="238" w:type="pct"/>
            <w:textDirection w:val="btLr"/>
          </w:tcPr>
          <w:p w14:paraId="6A668601"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INDUSTRIAL</w:t>
            </w:r>
          </w:p>
        </w:tc>
        <w:tc>
          <w:tcPr>
            <w:tcW w:w="858" w:type="pct"/>
          </w:tcPr>
          <w:p w14:paraId="7A2FB94A" w14:textId="77777777" w:rsidR="00CC327F" w:rsidRPr="00CC327F" w:rsidRDefault="00CC327F" w:rsidP="00CC327F">
            <w:pPr>
              <w:pStyle w:val="TableParagraph"/>
              <w:spacing w:line="360" w:lineRule="auto"/>
              <w:rPr>
                <w:rFonts w:ascii="Arial" w:hAnsi="Arial" w:cs="Arial"/>
                <w:sz w:val="21"/>
                <w:szCs w:val="21"/>
              </w:rPr>
            </w:pPr>
          </w:p>
          <w:p w14:paraId="13E43F6D"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ECONÓMICO</w:t>
            </w:r>
          </w:p>
        </w:tc>
        <w:tc>
          <w:tcPr>
            <w:tcW w:w="3904" w:type="pct"/>
          </w:tcPr>
          <w:p w14:paraId="3661EFAC" w14:textId="77777777" w:rsidR="00CC327F" w:rsidRPr="00CC327F" w:rsidRDefault="00CC327F" w:rsidP="00CC327F">
            <w:pPr>
              <w:pStyle w:val="TableParagraph"/>
              <w:spacing w:line="360" w:lineRule="auto"/>
              <w:jc w:val="both"/>
              <w:rPr>
                <w:rFonts w:ascii="Arial" w:hAnsi="Arial" w:cs="Arial"/>
                <w:sz w:val="21"/>
                <w:szCs w:val="21"/>
              </w:rPr>
            </w:pPr>
            <w:r w:rsidRPr="00CC327F">
              <w:rPr>
                <w:rFonts w:ascii="Arial" w:hAnsi="Arial" w:cs="Arial"/>
                <w:sz w:val="21"/>
                <w:szCs w:val="21"/>
              </w:rPr>
              <w:t>Claros chicos; muros de block de cemento; techos de lámina de cartón o galvanizada; muebles de baño económicos; con o sin aplanados de mezcla de cal-arena; piso de tierra o cemento; puertas y ventanas de madera, aluminio y herrería</w:t>
            </w:r>
          </w:p>
        </w:tc>
      </w:tr>
      <w:tr w:rsidR="00CC327F" w:rsidRPr="00CC327F" w14:paraId="6DB6B0A6" w14:textId="77777777" w:rsidTr="00CC327F">
        <w:trPr>
          <w:trHeight w:val="1577"/>
        </w:trPr>
        <w:tc>
          <w:tcPr>
            <w:tcW w:w="238" w:type="pct"/>
            <w:textDirection w:val="btLr"/>
          </w:tcPr>
          <w:p w14:paraId="0261C98C"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INDUSTRIAL</w:t>
            </w:r>
          </w:p>
        </w:tc>
        <w:tc>
          <w:tcPr>
            <w:tcW w:w="858" w:type="pct"/>
          </w:tcPr>
          <w:p w14:paraId="7C7DB9B3" w14:textId="77777777" w:rsidR="00CC327F" w:rsidRPr="00CC327F" w:rsidRDefault="00CC327F" w:rsidP="00CC327F">
            <w:pPr>
              <w:pStyle w:val="TableParagraph"/>
              <w:spacing w:line="360" w:lineRule="auto"/>
              <w:rPr>
                <w:rFonts w:ascii="Arial" w:hAnsi="Arial" w:cs="Arial"/>
                <w:sz w:val="21"/>
                <w:szCs w:val="21"/>
              </w:rPr>
            </w:pPr>
          </w:p>
          <w:p w14:paraId="7E4A10EC" w14:textId="77777777" w:rsidR="00CC327F" w:rsidRPr="00CC327F" w:rsidRDefault="00CC327F" w:rsidP="00CC327F">
            <w:pPr>
              <w:pStyle w:val="TableParagraph"/>
              <w:spacing w:line="360" w:lineRule="auto"/>
              <w:rPr>
                <w:rFonts w:ascii="Arial" w:hAnsi="Arial" w:cs="Arial"/>
                <w:sz w:val="21"/>
                <w:szCs w:val="21"/>
              </w:rPr>
            </w:pPr>
          </w:p>
          <w:p w14:paraId="7A78191A"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MEDIANO</w:t>
            </w:r>
          </w:p>
        </w:tc>
        <w:tc>
          <w:tcPr>
            <w:tcW w:w="3904" w:type="pct"/>
          </w:tcPr>
          <w:p w14:paraId="6C6805E2" w14:textId="77777777" w:rsidR="00CC327F" w:rsidRPr="00CC327F" w:rsidRDefault="00CC327F" w:rsidP="00CC327F">
            <w:pPr>
              <w:pStyle w:val="TableParagraph"/>
              <w:spacing w:line="360" w:lineRule="auto"/>
              <w:jc w:val="both"/>
              <w:rPr>
                <w:rFonts w:ascii="Arial" w:hAnsi="Arial" w:cs="Arial"/>
                <w:sz w:val="21"/>
                <w:szCs w:val="21"/>
              </w:rPr>
            </w:pPr>
            <w:r w:rsidRPr="00CC327F">
              <w:rPr>
                <w:rFonts w:ascii="Arial" w:hAnsi="Arial" w:cs="Arial"/>
                <w:sz w:val="21"/>
                <w:szCs w:val="21"/>
              </w:rPr>
              <w:t>Claros medianos; columnas de fierro o concreto; muros de block de cemento; techos de lámina de asbesto o metálica; muebles de baño de mediana calidad; con o sin aplanados de mezcla de cal-arena; piso de cemento o mosaico; lambrines en los baños de azulejo o mosaico, puertas y ventanas de madera, aluminio y herrería.</w:t>
            </w:r>
          </w:p>
        </w:tc>
      </w:tr>
      <w:tr w:rsidR="00CC327F" w:rsidRPr="00CC327F" w14:paraId="6D1024A5" w14:textId="77777777" w:rsidTr="00CC327F">
        <w:trPr>
          <w:trHeight w:val="1645"/>
        </w:trPr>
        <w:tc>
          <w:tcPr>
            <w:tcW w:w="238" w:type="pct"/>
          </w:tcPr>
          <w:p w14:paraId="14A3D2C2" w14:textId="77777777" w:rsidR="00CC327F" w:rsidRPr="00CC327F" w:rsidRDefault="00CC327F" w:rsidP="00CC327F">
            <w:pPr>
              <w:pStyle w:val="TableParagraph"/>
              <w:spacing w:line="360" w:lineRule="auto"/>
              <w:rPr>
                <w:rFonts w:ascii="Arial" w:hAnsi="Arial" w:cs="Arial"/>
                <w:sz w:val="21"/>
                <w:szCs w:val="21"/>
              </w:rPr>
            </w:pPr>
          </w:p>
        </w:tc>
        <w:tc>
          <w:tcPr>
            <w:tcW w:w="858" w:type="pct"/>
          </w:tcPr>
          <w:p w14:paraId="6BD91917" w14:textId="77777777" w:rsidR="00CC327F" w:rsidRPr="00CC327F" w:rsidRDefault="00CC327F" w:rsidP="00CC327F">
            <w:pPr>
              <w:pStyle w:val="TableParagraph"/>
              <w:spacing w:line="360" w:lineRule="auto"/>
              <w:rPr>
                <w:rFonts w:ascii="Arial" w:hAnsi="Arial" w:cs="Arial"/>
                <w:sz w:val="21"/>
                <w:szCs w:val="21"/>
              </w:rPr>
            </w:pPr>
          </w:p>
          <w:p w14:paraId="02A4858A" w14:textId="77777777" w:rsidR="00CC327F" w:rsidRPr="00CC327F" w:rsidRDefault="00CC327F" w:rsidP="00CC327F">
            <w:pPr>
              <w:pStyle w:val="TableParagraph"/>
              <w:spacing w:line="360" w:lineRule="auto"/>
              <w:rPr>
                <w:rFonts w:ascii="Arial" w:hAnsi="Arial" w:cs="Arial"/>
                <w:sz w:val="21"/>
                <w:szCs w:val="21"/>
              </w:rPr>
            </w:pPr>
          </w:p>
          <w:p w14:paraId="7CA3AE1C"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CALIDAD</w:t>
            </w:r>
          </w:p>
        </w:tc>
        <w:tc>
          <w:tcPr>
            <w:tcW w:w="3904" w:type="pct"/>
          </w:tcPr>
          <w:p w14:paraId="2E5B641B" w14:textId="77777777" w:rsidR="00CC327F" w:rsidRPr="00CC327F" w:rsidRDefault="00CC327F" w:rsidP="00CC327F">
            <w:pPr>
              <w:pStyle w:val="TableParagraph"/>
              <w:spacing w:line="360" w:lineRule="auto"/>
              <w:jc w:val="both"/>
              <w:rPr>
                <w:rFonts w:ascii="Arial" w:hAnsi="Arial" w:cs="Arial"/>
                <w:sz w:val="21"/>
                <w:szCs w:val="21"/>
              </w:rPr>
            </w:pPr>
            <w:r w:rsidRPr="00CC327F">
              <w:rPr>
                <w:rFonts w:ascii="Arial" w:hAnsi="Arial" w:cs="Arial"/>
                <w:sz w:val="21"/>
                <w:szCs w:val="21"/>
              </w:rPr>
              <w:t>Cimiento de concreto armado; claros medianos; columnas de fierro o concreto; muros de block de cemento; techos de concreto prefabricado; muebles de baño de lujo; con aplanados de mezcla de cal- cemento- arena; piso de cemento especial o granito; lambrines en los baños con recubrimientos industriales; puertas y ventanas de madera, aluminio y</w:t>
            </w:r>
          </w:p>
          <w:p w14:paraId="031C3B00"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herrería.</w:t>
            </w:r>
          </w:p>
        </w:tc>
      </w:tr>
    </w:tbl>
    <w:p w14:paraId="79F3C67E" w14:textId="77777777" w:rsidR="00CC327F" w:rsidRPr="00CC327F" w:rsidRDefault="00CC327F" w:rsidP="006A6E43">
      <w:pPr>
        <w:pStyle w:val="Textoindependiente"/>
        <w:spacing w:line="360" w:lineRule="auto"/>
        <w:ind w:left="0"/>
        <w:rPr>
          <w:rFonts w:ascii="Arial" w:hAnsi="Arial" w:cs="Arial"/>
          <w:sz w:val="21"/>
          <w:szCs w:val="21"/>
        </w:rPr>
      </w:pPr>
      <w:r w:rsidRPr="00CC327F">
        <w:rPr>
          <w:rFonts w:ascii="Arial" w:hAnsi="Arial" w:cs="Arial"/>
          <w:b/>
          <w:sz w:val="21"/>
          <w:szCs w:val="21"/>
        </w:rPr>
        <w:t xml:space="preserve">VI.- </w:t>
      </w:r>
      <w:r w:rsidRPr="00CC327F">
        <w:rPr>
          <w:rFonts w:ascii="Arial" w:hAnsi="Arial" w:cs="Arial"/>
          <w:sz w:val="21"/>
          <w:szCs w:val="21"/>
        </w:rPr>
        <w:t>Rústicos en general.</w:t>
      </w:r>
    </w:p>
    <w:p w14:paraId="3FA33A7D" w14:textId="767CB0A0" w:rsidR="00CC327F" w:rsidRDefault="00CC327F" w:rsidP="006A6E43">
      <w:pPr>
        <w:pStyle w:val="Textoindependiente"/>
        <w:spacing w:line="360" w:lineRule="auto"/>
        <w:ind w:left="0"/>
        <w:rPr>
          <w:rFonts w:ascii="Arial" w:hAnsi="Arial" w:cs="Arial"/>
          <w:sz w:val="21"/>
          <w:szCs w:val="21"/>
        </w:rPr>
      </w:pPr>
      <w:r w:rsidRPr="00CC327F">
        <w:rPr>
          <w:rFonts w:ascii="Arial" w:hAnsi="Arial" w:cs="Arial"/>
          <w:sz w:val="21"/>
          <w:szCs w:val="21"/>
        </w:rPr>
        <w:t>Las tarifas para los predios rústicos son los siguientes:</w:t>
      </w:r>
    </w:p>
    <w:p w14:paraId="2890D02E" w14:textId="77777777" w:rsidR="006A6E43" w:rsidRPr="00CC327F" w:rsidRDefault="006A6E43" w:rsidP="006A6E43">
      <w:pPr>
        <w:pStyle w:val="Textoindependiente"/>
        <w:spacing w:line="360" w:lineRule="auto"/>
        <w:ind w:left="0"/>
        <w:rPr>
          <w:rFonts w:ascii="Arial" w:hAnsi="Arial" w:cs="Arial"/>
          <w:sz w:val="21"/>
          <w:szCs w:val="21"/>
        </w:rPr>
      </w:pPr>
    </w:p>
    <w:tbl>
      <w:tblPr>
        <w:tblStyle w:val="Tablaconcuadrcula"/>
        <w:tblW w:w="4942" w:type="pct"/>
        <w:tblInd w:w="108" w:type="dxa"/>
        <w:tblLayout w:type="fixed"/>
        <w:tblLook w:val="04A0" w:firstRow="1" w:lastRow="0" w:firstColumn="1" w:lastColumn="0" w:noHBand="0" w:noVBand="1"/>
      </w:tblPr>
      <w:tblGrid>
        <w:gridCol w:w="646"/>
        <w:gridCol w:w="4077"/>
        <w:gridCol w:w="430"/>
        <w:gridCol w:w="3852"/>
      </w:tblGrid>
      <w:tr w:rsidR="00CC327F" w:rsidRPr="00CC327F" w14:paraId="3FA3E5FD" w14:textId="77777777" w:rsidTr="00CC327F">
        <w:tc>
          <w:tcPr>
            <w:tcW w:w="358" w:type="pct"/>
          </w:tcPr>
          <w:p w14:paraId="740790EB"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a)</w:t>
            </w:r>
          </w:p>
        </w:tc>
        <w:tc>
          <w:tcPr>
            <w:tcW w:w="2264" w:type="pct"/>
          </w:tcPr>
          <w:p w14:paraId="614F7A76"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 xml:space="preserve"> Por ser industria o comercio:</w:t>
            </w:r>
          </w:p>
        </w:tc>
        <w:tc>
          <w:tcPr>
            <w:tcW w:w="239" w:type="pct"/>
          </w:tcPr>
          <w:p w14:paraId="4119DAB5"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2139" w:type="pct"/>
          </w:tcPr>
          <w:p w14:paraId="17E8236E"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300,000.00 la hectárea</w:t>
            </w:r>
          </w:p>
        </w:tc>
      </w:tr>
      <w:tr w:rsidR="00CC327F" w:rsidRPr="00CC327F" w14:paraId="030CF942" w14:textId="77777777" w:rsidTr="00CC327F">
        <w:tc>
          <w:tcPr>
            <w:tcW w:w="358" w:type="pct"/>
          </w:tcPr>
          <w:p w14:paraId="0DBAE924"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b)</w:t>
            </w:r>
          </w:p>
        </w:tc>
        <w:tc>
          <w:tcPr>
            <w:tcW w:w="2264" w:type="pct"/>
          </w:tcPr>
          <w:p w14:paraId="568EAF77"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Por acceso por carretera asfaltada:</w:t>
            </w:r>
          </w:p>
        </w:tc>
        <w:tc>
          <w:tcPr>
            <w:tcW w:w="239" w:type="pct"/>
          </w:tcPr>
          <w:p w14:paraId="3AEE5A92"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2139" w:type="pct"/>
          </w:tcPr>
          <w:p w14:paraId="651573EB" w14:textId="77777777" w:rsidR="00CC327F" w:rsidRPr="00CC327F" w:rsidRDefault="00CC327F" w:rsidP="00CC327F">
            <w:pPr>
              <w:pStyle w:val="Prrafodelista"/>
              <w:tabs>
                <w:tab w:val="left" w:pos="330"/>
                <w:tab w:val="left" w:pos="4888"/>
              </w:tabs>
              <w:spacing w:line="360" w:lineRule="auto"/>
              <w:ind w:left="0"/>
              <w:rPr>
                <w:rFonts w:ascii="Arial" w:hAnsi="Arial"/>
                <w:sz w:val="21"/>
                <w:szCs w:val="21"/>
              </w:rPr>
            </w:pPr>
            <w:r w:rsidRPr="00CC327F">
              <w:rPr>
                <w:rFonts w:ascii="Arial" w:hAnsi="Arial"/>
                <w:sz w:val="21"/>
                <w:szCs w:val="21"/>
              </w:rPr>
              <w:t>120,000.00 la hectárea Terreno.</w:t>
            </w:r>
          </w:p>
        </w:tc>
      </w:tr>
      <w:tr w:rsidR="00CC327F" w:rsidRPr="00CC327F" w14:paraId="4056052C" w14:textId="77777777" w:rsidTr="00CC327F">
        <w:tc>
          <w:tcPr>
            <w:tcW w:w="358" w:type="pct"/>
          </w:tcPr>
          <w:p w14:paraId="23C30842"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c)</w:t>
            </w:r>
          </w:p>
        </w:tc>
        <w:tc>
          <w:tcPr>
            <w:tcW w:w="2264" w:type="pct"/>
          </w:tcPr>
          <w:p w14:paraId="0C20970F"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Por acceso por camino blanco:</w:t>
            </w:r>
          </w:p>
        </w:tc>
        <w:tc>
          <w:tcPr>
            <w:tcW w:w="239" w:type="pct"/>
          </w:tcPr>
          <w:p w14:paraId="594FE514"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2139" w:type="pct"/>
          </w:tcPr>
          <w:p w14:paraId="691406CE"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30,000.00 la hectárea Terreno.</w:t>
            </w:r>
          </w:p>
        </w:tc>
      </w:tr>
      <w:tr w:rsidR="00CC327F" w:rsidRPr="00CC327F" w14:paraId="5373EE16" w14:textId="77777777" w:rsidTr="00CC327F">
        <w:tc>
          <w:tcPr>
            <w:tcW w:w="358" w:type="pct"/>
          </w:tcPr>
          <w:p w14:paraId="3F1137E2"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d)</w:t>
            </w:r>
          </w:p>
        </w:tc>
        <w:tc>
          <w:tcPr>
            <w:tcW w:w="2264" w:type="pct"/>
          </w:tcPr>
          <w:p w14:paraId="1299BD35"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Por acceso por brechas:</w:t>
            </w:r>
          </w:p>
        </w:tc>
        <w:tc>
          <w:tcPr>
            <w:tcW w:w="239" w:type="pct"/>
          </w:tcPr>
          <w:p w14:paraId="2EFC6782"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2139" w:type="pct"/>
          </w:tcPr>
          <w:p w14:paraId="241BA41F"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15,000.00 la hectárea Terreno.</w:t>
            </w:r>
          </w:p>
        </w:tc>
      </w:tr>
    </w:tbl>
    <w:p w14:paraId="3F8926F1" w14:textId="568F3779" w:rsidR="00CC327F" w:rsidRPr="00CC327F" w:rsidRDefault="00CC327F" w:rsidP="006A6E43">
      <w:pPr>
        <w:pStyle w:val="Textoindependiente"/>
        <w:spacing w:line="360" w:lineRule="auto"/>
        <w:ind w:left="0"/>
        <w:rPr>
          <w:rFonts w:ascii="Arial" w:hAnsi="Arial" w:cs="Arial"/>
          <w:sz w:val="21"/>
          <w:szCs w:val="21"/>
        </w:rPr>
      </w:pPr>
      <w:r w:rsidRPr="00CC327F">
        <w:rPr>
          <w:rFonts w:ascii="Arial" w:hAnsi="Arial" w:cs="Arial"/>
          <w:sz w:val="21"/>
          <w:szCs w:val="21"/>
        </w:rPr>
        <w:t>Los cuadros 1, 2 y 3 zonificados por manzanas calles y cruzamientos se plasman a continuación:</w:t>
      </w:r>
    </w:p>
    <w:tbl>
      <w:tblPr>
        <w:tblStyle w:val="TableNormal"/>
        <w:tblW w:w="5000" w:type="pct"/>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ook w:val="01E0" w:firstRow="1" w:lastRow="1" w:firstColumn="1" w:lastColumn="1" w:noHBand="0" w:noVBand="0"/>
      </w:tblPr>
      <w:tblGrid>
        <w:gridCol w:w="2210"/>
        <w:gridCol w:w="3189"/>
        <w:gridCol w:w="3712"/>
      </w:tblGrid>
      <w:tr w:rsidR="00CC327F" w:rsidRPr="00CC327F" w14:paraId="631B1486" w14:textId="77777777" w:rsidTr="00CC327F">
        <w:trPr>
          <w:trHeight w:val="314"/>
        </w:trPr>
        <w:tc>
          <w:tcPr>
            <w:tcW w:w="1212" w:type="pct"/>
          </w:tcPr>
          <w:p w14:paraId="0BA7C4A5" w14:textId="77777777" w:rsidR="00CC327F" w:rsidRPr="00CC327F" w:rsidRDefault="00CC327F" w:rsidP="00CC327F">
            <w:pPr>
              <w:pStyle w:val="TableParagraph"/>
              <w:spacing w:line="360" w:lineRule="auto"/>
              <w:jc w:val="center"/>
              <w:rPr>
                <w:rFonts w:ascii="Arial" w:hAnsi="Arial" w:cs="Arial"/>
                <w:b/>
                <w:sz w:val="21"/>
                <w:szCs w:val="21"/>
              </w:rPr>
            </w:pPr>
            <w:r w:rsidRPr="00CC327F">
              <w:rPr>
                <w:rFonts w:ascii="Arial" w:hAnsi="Arial" w:cs="Arial"/>
                <w:b/>
                <w:sz w:val="21"/>
                <w:szCs w:val="21"/>
              </w:rPr>
              <w:t>CUADRO</w:t>
            </w:r>
          </w:p>
        </w:tc>
        <w:tc>
          <w:tcPr>
            <w:tcW w:w="1750" w:type="pct"/>
          </w:tcPr>
          <w:p w14:paraId="3E2FA04B" w14:textId="77777777" w:rsidR="00CC327F" w:rsidRPr="00CC327F" w:rsidRDefault="00CC327F" w:rsidP="00CC327F">
            <w:pPr>
              <w:pStyle w:val="TableParagraph"/>
              <w:spacing w:line="360" w:lineRule="auto"/>
              <w:jc w:val="center"/>
              <w:rPr>
                <w:rFonts w:ascii="Arial" w:hAnsi="Arial" w:cs="Arial"/>
                <w:b/>
                <w:sz w:val="21"/>
                <w:szCs w:val="21"/>
              </w:rPr>
            </w:pPr>
            <w:r w:rsidRPr="00CC327F">
              <w:rPr>
                <w:rFonts w:ascii="Arial" w:hAnsi="Arial" w:cs="Arial"/>
                <w:b/>
                <w:sz w:val="21"/>
                <w:szCs w:val="21"/>
              </w:rPr>
              <w:t>CALLES</w:t>
            </w:r>
          </w:p>
        </w:tc>
        <w:tc>
          <w:tcPr>
            <w:tcW w:w="2037" w:type="pct"/>
          </w:tcPr>
          <w:p w14:paraId="4425397C" w14:textId="77777777" w:rsidR="00CC327F" w:rsidRPr="00CC327F" w:rsidRDefault="00CC327F" w:rsidP="00CC327F">
            <w:pPr>
              <w:pStyle w:val="TableParagraph"/>
              <w:spacing w:line="360" w:lineRule="auto"/>
              <w:jc w:val="center"/>
              <w:rPr>
                <w:rFonts w:ascii="Arial" w:hAnsi="Arial" w:cs="Arial"/>
                <w:b/>
                <w:sz w:val="21"/>
                <w:szCs w:val="21"/>
              </w:rPr>
            </w:pPr>
            <w:r w:rsidRPr="00CC327F">
              <w:rPr>
                <w:rFonts w:ascii="Arial" w:hAnsi="Arial" w:cs="Arial"/>
                <w:b/>
                <w:sz w:val="21"/>
                <w:szCs w:val="21"/>
              </w:rPr>
              <w:t>CRUZAMIENTO</w:t>
            </w:r>
          </w:p>
        </w:tc>
      </w:tr>
      <w:tr w:rsidR="00CC327F" w:rsidRPr="00CC327F" w14:paraId="5C007960" w14:textId="77777777" w:rsidTr="00CC327F">
        <w:trPr>
          <w:trHeight w:val="315"/>
        </w:trPr>
        <w:tc>
          <w:tcPr>
            <w:tcW w:w="1212" w:type="pct"/>
          </w:tcPr>
          <w:p w14:paraId="20EF47A7"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1</w:t>
            </w:r>
          </w:p>
        </w:tc>
        <w:tc>
          <w:tcPr>
            <w:tcW w:w="1750" w:type="pct"/>
          </w:tcPr>
          <w:p w14:paraId="169C8585"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19 Y 17</w:t>
            </w:r>
          </w:p>
        </w:tc>
        <w:tc>
          <w:tcPr>
            <w:tcW w:w="2037" w:type="pct"/>
          </w:tcPr>
          <w:p w14:paraId="0DBB0D78"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20 Y 18 A</w:t>
            </w:r>
          </w:p>
        </w:tc>
      </w:tr>
      <w:tr w:rsidR="00CC327F" w:rsidRPr="00CC327F" w14:paraId="1CEAD9A2" w14:textId="77777777" w:rsidTr="00CC327F">
        <w:trPr>
          <w:trHeight w:val="315"/>
        </w:trPr>
        <w:tc>
          <w:tcPr>
            <w:tcW w:w="1212" w:type="pct"/>
          </w:tcPr>
          <w:p w14:paraId="193D4E57"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1</w:t>
            </w:r>
          </w:p>
        </w:tc>
        <w:tc>
          <w:tcPr>
            <w:tcW w:w="1750" w:type="pct"/>
          </w:tcPr>
          <w:p w14:paraId="5FF319C0"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19 Y 17</w:t>
            </w:r>
          </w:p>
        </w:tc>
        <w:tc>
          <w:tcPr>
            <w:tcW w:w="2037" w:type="pct"/>
          </w:tcPr>
          <w:p w14:paraId="0C2FB2CB"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18 A Y 19</w:t>
            </w:r>
          </w:p>
        </w:tc>
      </w:tr>
      <w:tr w:rsidR="00CC327F" w:rsidRPr="00CC327F" w14:paraId="7A30C31D" w14:textId="77777777" w:rsidTr="00CC327F">
        <w:trPr>
          <w:trHeight w:val="315"/>
        </w:trPr>
        <w:tc>
          <w:tcPr>
            <w:tcW w:w="1212" w:type="pct"/>
          </w:tcPr>
          <w:p w14:paraId="78ABE50E"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1</w:t>
            </w:r>
          </w:p>
        </w:tc>
        <w:tc>
          <w:tcPr>
            <w:tcW w:w="1750" w:type="pct"/>
          </w:tcPr>
          <w:p w14:paraId="757F35AE"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19 Y 17</w:t>
            </w:r>
          </w:p>
        </w:tc>
        <w:tc>
          <w:tcPr>
            <w:tcW w:w="2037" w:type="pct"/>
          </w:tcPr>
          <w:p w14:paraId="2C3B4E1F"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20 Y 22</w:t>
            </w:r>
          </w:p>
        </w:tc>
      </w:tr>
      <w:tr w:rsidR="00CC327F" w:rsidRPr="00CC327F" w14:paraId="4DF2AA4C" w14:textId="77777777" w:rsidTr="00CC327F">
        <w:trPr>
          <w:trHeight w:val="313"/>
        </w:trPr>
        <w:tc>
          <w:tcPr>
            <w:tcW w:w="1212" w:type="pct"/>
          </w:tcPr>
          <w:p w14:paraId="3BBA3728"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1</w:t>
            </w:r>
          </w:p>
        </w:tc>
        <w:tc>
          <w:tcPr>
            <w:tcW w:w="1750" w:type="pct"/>
          </w:tcPr>
          <w:p w14:paraId="71E2CAAD"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19 Y 17</w:t>
            </w:r>
          </w:p>
        </w:tc>
        <w:tc>
          <w:tcPr>
            <w:tcW w:w="2037" w:type="pct"/>
          </w:tcPr>
          <w:p w14:paraId="24864430"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22 Y 24</w:t>
            </w:r>
          </w:p>
        </w:tc>
      </w:tr>
      <w:tr w:rsidR="00CC327F" w:rsidRPr="00CC327F" w14:paraId="62EF5936" w14:textId="77777777" w:rsidTr="00CC327F">
        <w:trPr>
          <w:trHeight w:val="315"/>
        </w:trPr>
        <w:tc>
          <w:tcPr>
            <w:tcW w:w="1212" w:type="pct"/>
          </w:tcPr>
          <w:p w14:paraId="717BFCAC"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1</w:t>
            </w:r>
          </w:p>
        </w:tc>
        <w:tc>
          <w:tcPr>
            <w:tcW w:w="1750" w:type="pct"/>
          </w:tcPr>
          <w:p w14:paraId="3C99553C"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17</w:t>
            </w:r>
          </w:p>
        </w:tc>
        <w:tc>
          <w:tcPr>
            <w:tcW w:w="2037" w:type="pct"/>
          </w:tcPr>
          <w:p w14:paraId="6167B749"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18 HASTA CALLE 10</w:t>
            </w:r>
          </w:p>
        </w:tc>
      </w:tr>
      <w:tr w:rsidR="00CC327F" w:rsidRPr="00CC327F" w14:paraId="0092E398" w14:textId="77777777" w:rsidTr="00CC327F">
        <w:trPr>
          <w:trHeight w:val="314"/>
        </w:trPr>
        <w:tc>
          <w:tcPr>
            <w:tcW w:w="1212" w:type="pct"/>
          </w:tcPr>
          <w:p w14:paraId="133E69D3"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1</w:t>
            </w:r>
          </w:p>
        </w:tc>
        <w:tc>
          <w:tcPr>
            <w:tcW w:w="1750" w:type="pct"/>
          </w:tcPr>
          <w:p w14:paraId="5C6E8B22"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21 Y 23</w:t>
            </w:r>
          </w:p>
        </w:tc>
        <w:tc>
          <w:tcPr>
            <w:tcW w:w="2037" w:type="pct"/>
          </w:tcPr>
          <w:p w14:paraId="17DC7C22"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20 Y 18</w:t>
            </w:r>
          </w:p>
        </w:tc>
      </w:tr>
      <w:tr w:rsidR="00CC327F" w:rsidRPr="00CC327F" w14:paraId="03EA1FF9" w14:textId="77777777" w:rsidTr="00CC327F">
        <w:trPr>
          <w:trHeight w:val="314"/>
        </w:trPr>
        <w:tc>
          <w:tcPr>
            <w:tcW w:w="1212" w:type="pct"/>
          </w:tcPr>
          <w:p w14:paraId="1E31FD63"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1</w:t>
            </w:r>
          </w:p>
        </w:tc>
        <w:tc>
          <w:tcPr>
            <w:tcW w:w="1750" w:type="pct"/>
          </w:tcPr>
          <w:p w14:paraId="7ED27729"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21 Y 23</w:t>
            </w:r>
          </w:p>
        </w:tc>
        <w:tc>
          <w:tcPr>
            <w:tcW w:w="2037" w:type="pct"/>
          </w:tcPr>
          <w:p w14:paraId="6B324E13"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20, 22 Y 22 A</w:t>
            </w:r>
          </w:p>
        </w:tc>
      </w:tr>
      <w:tr w:rsidR="00CC327F" w:rsidRPr="00CC327F" w14:paraId="4CBB007B" w14:textId="77777777" w:rsidTr="00CC327F">
        <w:trPr>
          <w:trHeight w:val="315"/>
        </w:trPr>
        <w:tc>
          <w:tcPr>
            <w:tcW w:w="1212" w:type="pct"/>
          </w:tcPr>
          <w:p w14:paraId="47D94AAE"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1</w:t>
            </w:r>
          </w:p>
        </w:tc>
        <w:tc>
          <w:tcPr>
            <w:tcW w:w="1750" w:type="pct"/>
          </w:tcPr>
          <w:p w14:paraId="7612CA07"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21 Y 23</w:t>
            </w:r>
          </w:p>
        </w:tc>
        <w:tc>
          <w:tcPr>
            <w:tcW w:w="2037" w:type="pct"/>
          </w:tcPr>
          <w:p w14:paraId="49DD600F"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22, 22 A Y 24</w:t>
            </w:r>
          </w:p>
        </w:tc>
      </w:tr>
      <w:tr w:rsidR="00CC327F" w:rsidRPr="00CC327F" w14:paraId="39D75D89" w14:textId="77777777" w:rsidTr="00CC327F">
        <w:trPr>
          <w:trHeight w:val="313"/>
        </w:trPr>
        <w:tc>
          <w:tcPr>
            <w:tcW w:w="1212" w:type="pct"/>
          </w:tcPr>
          <w:p w14:paraId="3D0E5124"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1</w:t>
            </w:r>
          </w:p>
        </w:tc>
        <w:tc>
          <w:tcPr>
            <w:tcW w:w="1750" w:type="pct"/>
          </w:tcPr>
          <w:p w14:paraId="694B9F7A"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21</w:t>
            </w:r>
          </w:p>
        </w:tc>
        <w:tc>
          <w:tcPr>
            <w:tcW w:w="2037" w:type="pct"/>
          </w:tcPr>
          <w:p w14:paraId="1531FD84"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24 HASTA CALLE 32</w:t>
            </w:r>
          </w:p>
        </w:tc>
      </w:tr>
      <w:tr w:rsidR="00CC327F" w:rsidRPr="00CC327F" w14:paraId="3588288E" w14:textId="77777777" w:rsidTr="00CC327F">
        <w:trPr>
          <w:trHeight w:val="315"/>
        </w:trPr>
        <w:tc>
          <w:tcPr>
            <w:tcW w:w="1212" w:type="pct"/>
          </w:tcPr>
          <w:p w14:paraId="162C2D89"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1</w:t>
            </w:r>
          </w:p>
        </w:tc>
        <w:tc>
          <w:tcPr>
            <w:tcW w:w="1750" w:type="pct"/>
          </w:tcPr>
          <w:p w14:paraId="37DB8F4D"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25</w:t>
            </w:r>
          </w:p>
        </w:tc>
        <w:tc>
          <w:tcPr>
            <w:tcW w:w="2037" w:type="pct"/>
          </w:tcPr>
          <w:p w14:paraId="7D154F17"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18 Y 20</w:t>
            </w:r>
          </w:p>
        </w:tc>
      </w:tr>
      <w:tr w:rsidR="00CC327F" w:rsidRPr="00CC327F" w14:paraId="0965787C" w14:textId="77777777" w:rsidTr="00CC327F">
        <w:trPr>
          <w:trHeight w:val="315"/>
        </w:trPr>
        <w:tc>
          <w:tcPr>
            <w:tcW w:w="1212" w:type="pct"/>
          </w:tcPr>
          <w:p w14:paraId="4388AB86"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1</w:t>
            </w:r>
          </w:p>
        </w:tc>
        <w:tc>
          <w:tcPr>
            <w:tcW w:w="1750" w:type="pct"/>
          </w:tcPr>
          <w:p w14:paraId="6D2908A5"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25</w:t>
            </w:r>
          </w:p>
        </w:tc>
        <w:tc>
          <w:tcPr>
            <w:tcW w:w="2037" w:type="pct"/>
          </w:tcPr>
          <w:p w14:paraId="5A3DA165"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20 Y 22</w:t>
            </w:r>
          </w:p>
        </w:tc>
      </w:tr>
      <w:tr w:rsidR="00CC327F" w:rsidRPr="00CC327F" w14:paraId="784677B6" w14:textId="77777777" w:rsidTr="00CC327F">
        <w:trPr>
          <w:trHeight w:val="315"/>
        </w:trPr>
        <w:tc>
          <w:tcPr>
            <w:tcW w:w="1212" w:type="pct"/>
          </w:tcPr>
          <w:p w14:paraId="14CBE9E4"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1</w:t>
            </w:r>
          </w:p>
        </w:tc>
        <w:tc>
          <w:tcPr>
            <w:tcW w:w="1750" w:type="pct"/>
          </w:tcPr>
          <w:p w14:paraId="6DD8962F"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25</w:t>
            </w:r>
          </w:p>
        </w:tc>
        <w:tc>
          <w:tcPr>
            <w:tcW w:w="2037" w:type="pct"/>
          </w:tcPr>
          <w:p w14:paraId="2906786B"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22 Y 22 A</w:t>
            </w:r>
          </w:p>
        </w:tc>
      </w:tr>
      <w:tr w:rsidR="00CC327F" w:rsidRPr="00CC327F" w14:paraId="4268E44E" w14:textId="77777777" w:rsidTr="00CC327F">
        <w:trPr>
          <w:trHeight w:val="314"/>
        </w:trPr>
        <w:tc>
          <w:tcPr>
            <w:tcW w:w="1212" w:type="pct"/>
          </w:tcPr>
          <w:p w14:paraId="426B6EF6"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1</w:t>
            </w:r>
          </w:p>
        </w:tc>
        <w:tc>
          <w:tcPr>
            <w:tcW w:w="1750" w:type="pct"/>
          </w:tcPr>
          <w:p w14:paraId="2E8CB84C"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25</w:t>
            </w:r>
          </w:p>
        </w:tc>
        <w:tc>
          <w:tcPr>
            <w:tcW w:w="2037" w:type="pct"/>
          </w:tcPr>
          <w:p w14:paraId="678708C9"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22 A Y 24</w:t>
            </w:r>
          </w:p>
        </w:tc>
      </w:tr>
      <w:tr w:rsidR="00CC327F" w:rsidRPr="00CC327F" w14:paraId="64D31947" w14:textId="77777777" w:rsidTr="00CC327F">
        <w:trPr>
          <w:trHeight w:val="315"/>
        </w:trPr>
        <w:tc>
          <w:tcPr>
            <w:tcW w:w="1212" w:type="pct"/>
          </w:tcPr>
          <w:p w14:paraId="4D0B63A5"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1</w:t>
            </w:r>
          </w:p>
        </w:tc>
        <w:tc>
          <w:tcPr>
            <w:tcW w:w="1750" w:type="pct"/>
          </w:tcPr>
          <w:p w14:paraId="48FA8C94"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24, 22 Y 20</w:t>
            </w:r>
          </w:p>
        </w:tc>
        <w:tc>
          <w:tcPr>
            <w:tcW w:w="2037" w:type="pct"/>
          </w:tcPr>
          <w:p w14:paraId="4EEFE939"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17 Y 15</w:t>
            </w:r>
          </w:p>
        </w:tc>
      </w:tr>
      <w:tr w:rsidR="00CC327F" w:rsidRPr="00CC327F" w14:paraId="60E7197B" w14:textId="77777777" w:rsidTr="00CC327F">
        <w:trPr>
          <w:trHeight w:val="313"/>
        </w:trPr>
        <w:tc>
          <w:tcPr>
            <w:tcW w:w="1212" w:type="pct"/>
          </w:tcPr>
          <w:p w14:paraId="117DB660"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lastRenderedPageBreak/>
              <w:t>1</w:t>
            </w:r>
          </w:p>
        </w:tc>
        <w:tc>
          <w:tcPr>
            <w:tcW w:w="1750" w:type="pct"/>
          </w:tcPr>
          <w:p w14:paraId="1ECA44D6"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18 A Y 18</w:t>
            </w:r>
          </w:p>
        </w:tc>
        <w:tc>
          <w:tcPr>
            <w:tcW w:w="2037" w:type="pct"/>
          </w:tcPr>
          <w:p w14:paraId="50BF95EA"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17 Y 15 B</w:t>
            </w:r>
          </w:p>
        </w:tc>
      </w:tr>
      <w:tr w:rsidR="00CC327F" w:rsidRPr="00CC327F" w14:paraId="28B2672B" w14:textId="77777777" w:rsidTr="00CC327F">
        <w:trPr>
          <w:trHeight w:val="315"/>
        </w:trPr>
        <w:tc>
          <w:tcPr>
            <w:tcW w:w="1212" w:type="pct"/>
          </w:tcPr>
          <w:p w14:paraId="1CC97DF8"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1</w:t>
            </w:r>
          </w:p>
        </w:tc>
        <w:tc>
          <w:tcPr>
            <w:tcW w:w="1750" w:type="pct"/>
          </w:tcPr>
          <w:p w14:paraId="78F2575A"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15 B Y 15 A</w:t>
            </w:r>
          </w:p>
        </w:tc>
        <w:tc>
          <w:tcPr>
            <w:tcW w:w="2037" w:type="pct"/>
          </w:tcPr>
          <w:p w14:paraId="040E03BF"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20 Y 18</w:t>
            </w:r>
          </w:p>
        </w:tc>
      </w:tr>
      <w:tr w:rsidR="00CC327F" w:rsidRPr="00CC327F" w14:paraId="16165DD8" w14:textId="77777777" w:rsidTr="00CC327F">
        <w:trPr>
          <w:trHeight w:val="313"/>
        </w:trPr>
        <w:tc>
          <w:tcPr>
            <w:tcW w:w="1212" w:type="pct"/>
          </w:tcPr>
          <w:p w14:paraId="5F2C999C"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2</w:t>
            </w:r>
          </w:p>
        </w:tc>
        <w:tc>
          <w:tcPr>
            <w:tcW w:w="1750" w:type="pct"/>
          </w:tcPr>
          <w:p w14:paraId="4D0DF054"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27</w:t>
            </w:r>
          </w:p>
        </w:tc>
        <w:tc>
          <w:tcPr>
            <w:tcW w:w="2037" w:type="pct"/>
          </w:tcPr>
          <w:p w14:paraId="2AC9AD9E"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24 HASTA CALLE 14</w:t>
            </w:r>
          </w:p>
        </w:tc>
      </w:tr>
      <w:tr w:rsidR="00CC327F" w:rsidRPr="00CC327F" w14:paraId="33595F90" w14:textId="77777777" w:rsidTr="00CC327F">
        <w:trPr>
          <w:trHeight w:val="315"/>
        </w:trPr>
        <w:tc>
          <w:tcPr>
            <w:tcW w:w="1212" w:type="pct"/>
          </w:tcPr>
          <w:p w14:paraId="731AD9F8"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2</w:t>
            </w:r>
          </w:p>
        </w:tc>
        <w:tc>
          <w:tcPr>
            <w:tcW w:w="1750" w:type="pct"/>
          </w:tcPr>
          <w:p w14:paraId="6828E944"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25, 23 Y 21</w:t>
            </w:r>
          </w:p>
        </w:tc>
        <w:tc>
          <w:tcPr>
            <w:tcW w:w="2037" w:type="pct"/>
          </w:tcPr>
          <w:p w14:paraId="0489BE62"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26 Y 24</w:t>
            </w:r>
          </w:p>
        </w:tc>
      </w:tr>
      <w:tr w:rsidR="00CC327F" w:rsidRPr="00CC327F" w14:paraId="484F4C2A" w14:textId="77777777" w:rsidTr="00CC327F">
        <w:trPr>
          <w:trHeight w:val="314"/>
        </w:trPr>
        <w:tc>
          <w:tcPr>
            <w:tcW w:w="1212" w:type="pct"/>
          </w:tcPr>
          <w:p w14:paraId="06B3E65E"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2</w:t>
            </w:r>
          </w:p>
        </w:tc>
        <w:tc>
          <w:tcPr>
            <w:tcW w:w="1750" w:type="pct"/>
          </w:tcPr>
          <w:p w14:paraId="3E994977"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21 A, 19 Y 17</w:t>
            </w:r>
          </w:p>
        </w:tc>
        <w:tc>
          <w:tcPr>
            <w:tcW w:w="2037" w:type="pct"/>
          </w:tcPr>
          <w:p w14:paraId="19A41F3E"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26 Y 24</w:t>
            </w:r>
          </w:p>
        </w:tc>
      </w:tr>
      <w:tr w:rsidR="00CC327F" w:rsidRPr="00CC327F" w14:paraId="07CCB9AF" w14:textId="77777777" w:rsidTr="00CC327F">
        <w:trPr>
          <w:trHeight w:val="315"/>
        </w:trPr>
        <w:tc>
          <w:tcPr>
            <w:tcW w:w="1212" w:type="pct"/>
          </w:tcPr>
          <w:p w14:paraId="2529BB67"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2</w:t>
            </w:r>
          </w:p>
        </w:tc>
        <w:tc>
          <w:tcPr>
            <w:tcW w:w="1750" w:type="pct"/>
          </w:tcPr>
          <w:p w14:paraId="4D073795"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15 Y 13</w:t>
            </w:r>
          </w:p>
        </w:tc>
        <w:tc>
          <w:tcPr>
            <w:tcW w:w="2037" w:type="pct"/>
          </w:tcPr>
          <w:p w14:paraId="28EC2ED0"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26 Y 24</w:t>
            </w:r>
          </w:p>
        </w:tc>
      </w:tr>
      <w:tr w:rsidR="00CC327F" w:rsidRPr="00CC327F" w14:paraId="0DCC654E" w14:textId="77777777" w:rsidTr="00CC327F">
        <w:trPr>
          <w:trHeight w:val="314"/>
        </w:trPr>
        <w:tc>
          <w:tcPr>
            <w:tcW w:w="1212" w:type="pct"/>
          </w:tcPr>
          <w:p w14:paraId="53FC1310"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2</w:t>
            </w:r>
          </w:p>
        </w:tc>
        <w:tc>
          <w:tcPr>
            <w:tcW w:w="1750" w:type="pct"/>
          </w:tcPr>
          <w:p w14:paraId="08743843"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24, 22, 20, 18 Y 16</w:t>
            </w:r>
          </w:p>
        </w:tc>
        <w:tc>
          <w:tcPr>
            <w:tcW w:w="2037" w:type="pct"/>
          </w:tcPr>
          <w:p w14:paraId="6D9F27F2"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27 Y 25</w:t>
            </w:r>
          </w:p>
        </w:tc>
      </w:tr>
      <w:tr w:rsidR="00CC327F" w:rsidRPr="00CC327F" w14:paraId="0367A299" w14:textId="77777777" w:rsidTr="00CC327F">
        <w:trPr>
          <w:trHeight w:val="313"/>
        </w:trPr>
        <w:tc>
          <w:tcPr>
            <w:tcW w:w="1212" w:type="pct"/>
          </w:tcPr>
          <w:p w14:paraId="75571482"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2</w:t>
            </w:r>
          </w:p>
        </w:tc>
        <w:tc>
          <w:tcPr>
            <w:tcW w:w="1750" w:type="pct"/>
          </w:tcPr>
          <w:p w14:paraId="28BAC1C1"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26, 22, 20 Y 18</w:t>
            </w:r>
          </w:p>
        </w:tc>
        <w:tc>
          <w:tcPr>
            <w:tcW w:w="2037" w:type="pct"/>
          </w:tcPr>
          <w:p w14:paraId="1FA7CCC7"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15 Y 13</w:t>
            </w:r>
          </w:p>
        </w:tc>
      </w:tr>
      <w:tr w:rsidR="00CC327F" w:rsidRPr="00CC327F" w14:paraId="760EE496" w14:textId="77777777" w:rsidTr="00CC327F">
        <w:trPr>
          <w:trHeight w:val="315"/>
        </w:trPr>
        <w:tc>
          <w:tcPr>
            <w:tcW w:w="1212" w:type="pct"/>
          </w:tcPr>
          <w:p w14:paraId="39D572D1"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2</w:t>
            </w:r>
          </w:p>
        </w:tc>
        <w:tc>
          <w:tcPr>
            <w:tcW w:w="1750" w:type="pct"/>
          </w:tcPr>
          <w:p w14:paraId="4CA28E59"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13, 15 A Y 15 B</w:t>
            </w:r>
          </w:p>
        </w:tc>
        <w:tc>
          <w:tcPr>
            <w:tcW w:w="2037" w:type="pct"/>
          </w:tcPr>
          <w:p w14:paraId="133BBEAE"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18, 16 Y 17</w:t>
            </w:r>
          </w:p>
        </w:tc>
      </w:tr>
      <w:tr w:rsidR="00CC327F" w:rsidRPr="00CC327F" w14:paraId="157702FD" w14:textId="77777777" w:rsidTr="00CC327F">
        <w:trPr>
          <w:trHeight w:val="315"/>
        </w:trPr>
        <w:tc>
          <w:tcPr>
            <w:tcW w:w="1212" w:type="pct"/>
          </w:tcPr>
          <w:p w14:paraId="3464445B"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2</w:t>
            </w:r>
          </w:p>
        </w:tc>
        <w:tc>
          <w:tcPr>
            <w:tcW w:w="1750" w:type="pct"/>
          </w:tcPr>
          <w:p w14:paraId="059F2643"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17 B</w:t>
            </w:r>
          </w:p>
        </w:tc>
        <w:tc>
          <w:tcPr>
            <w:tcW w:w="2037" w:type="pct"/>
          </w:tcPr>
          <w:p w14:paraId="458B8B97"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18 Y 16</w:t>
            </w:r>
          </w:p>
        </w:tc>
      </w:tr>
      <w:tr w:rsidR="00CC327F" w:rsidRPr="00CC327F" w14:paraId="7A1518C5" w14:textId="77777777" w:rsidTr="00CC327F">
        <w:trPr>
          <w:trHeight w:val="315"/>
        </w:trPr>
        <w:tc>
          <w:tcPr>
            <w:tcW w:w="1212" w:type="pct"/>
          </w:tcPr>
          <w:p w14:paraId="11BA634D"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2</w:t>
            </w:r>
          </w:p>
        </w:tc>
        <w:tc>
          <w:tcPr>
            <w:tcW w:w="1750" w:type="pct"/>
          </w:tcPr>
          <w:p w14:paraId="36804E13"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19, 21, 23</w:t>
            </w:r>
          </w:p>
        </w:tc>
        <w:tc>
          <w:tcPr>
            <w:tcW w:w="2037" w:type="pct"/>
          </w:tcPr>
          <w:p w14:paraId="73400538"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18 HASTA CALLE 14</w:t>
            </w:r>
          </w:p>
        </w:tc>
      </w:tr>
      <w:tr w:rsidR="00CC327F" w:rsidRPr="00CC327F" w14:paraId="6C000664" w14:textId="77777777" w:rsidTr="00CC327F">
        <w:trPr>
          <w:trHeight w:val="314"/>
        </w:trPr>
        <w:tc>
          <w:tcPr>
            <w:tcW w:w="1212" w:type="pct"/>
          </w:tcPr>
          <w:p w14:paraId="16643F45"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2</w:t>
            </w:r>
          </w:p>
        </w:tc>
        <w:tc>
          <w:tcPr>
            <w:tcW w:w="1750" w:type="pct"/>
          </w:tcPr>
          <w:p w14:paraId="1EDBFDBB"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25 Y 27</w:t>
            </w:r>
          </w:p>
        </w:tc>
        <w:tc>
          <w:tcPr>
            <w:tcW w:w="2037" w:type="pct"/>
          </w:tcPr>
          <w:p w14:paraId="78A1A33B"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18 HASTA CALLE 14</w:t>
            </w:r>
          </w:p>
        </w:tc>
      </w:tr>
    </w:tbl>
    <w:p w14:paraId="650CC1D3" w14:textId="77777777" w:rsidR="00CC327F" w:rsidRPr="00CC327F" w:rsidRDefault="00CC327F" w:rsidP="006A6E43">
      <w:pPr>
        <w:pStyle w:val="Textoindependiente"/>
        <w:spacing w:line="360" w:lineRule="auto"/>
        <w:ind w:left="0"/>
        <w:jc w:val="both"/>
        <w:rPr>
          <w:rFonts w:ascii="Arial" w:hAnsi="Arial" w:cs="Arial"/>
          <w:sz w:val="21"/>
          <w:szCs w:val="21"/>
        </w:rPr>
      </w:pPr>
      <w:r w:rsidRPr="00CC327F">
        <w:rPr>
          <w:rFonts w:ascii="Arial" w:hAnsi="Arial" w:cs="Arial"/>
          <w:sz w:val="21"/>
          <w:szCs w:val="21"/>
        </w:rPr>
        <w:t>Cualquier predio no incluido en estos cuadros, se considerará como el cuadro 3. El cuadro 3 estará constituido por las calles no contempladas entre las mencionadas anteriormente.</w:t>
      </w:r>
    </w:p>
    <w:p w14:paraId="3574B03E" w14:textId="77777777" w:rsidR="00CC327F" w:rsidRPr="00CC327F" w:rsidRDefault="00CC327F" w:rsidP="00CC327F">
      <w:pPr>
        <w:pStyle w:val="Textoindependiente"/>
        <w:spacing w:line="360" w:lineRule="auto"/>
        <w:rPr>
          <w:rFonts w:ascii="Arial" w:hAnsi="Arial" w:cs="Arial"/>
          <w:sz w:val="21"/>
          <w:szCs w:val="21"/>
        </w:rPr>
      </w:pPr>
    </w:p>
    <w:p w14:paraId="589A0646" w14:textId="77777777" w:rsidR="00CC327F" w:rsidRPr="00CC327F" w:rsidRDefault="00CC327F" w:rsidP="006A6E43">
      <w:pPr>
        <w:pStyle w:val="Ttulo1"/>
        <w:spacing w:line="360" w:lineRule="auto"/>
        <w:ind w:left="0"/>
        <w:jc w:val="center"/>
        <w:rPr>
          <w:rFonts w:ascii="Arial" w:hAnsi="Arial" w:cs="Arial"/>
          <w:sz w:val="21"/>
          <w:szCs w:val="21"/>
        </w:rPr>
      </w:pPr>
      <w:r w:rsidRPr="00CC327F">
        <w:rPr>
          <w:rFonts w:ascii="Arial" w:hAnsi="Arial" w:cs="Arial"/>
          <w:sz w:val="21"/>
          <w:szCs w:val="21"/>
        </w:rPr>
        <w:t>Sección Segunda</w:t>
      </w:r>
    </w:p>
    <w:p w14:paraId="27EF9DC6" w14:textId="77777777" w:rsidR="00CC327F" w:rsidRPr="00CC327F" w:rsidRDefault="00CC327F" w:rsidP="006A6E43">
      <w:pPr>
        <w:spacing w:line="360" w:lineRule="auto"/>
        <w:jc w:val="center"/>
        <w:rPr>
          <w:rFonts w:ascii="Arial" w:hAnsi="Arial"/>
          <w:b/>
          <w:sz w:val="21"/>
          <w:szCs w:val="21"/>
        </w:rPr>
      </w:pPr>
      <w:r w:rsidRPr="00CC327F">
        <w:rPr>
          <w:rFonts w:ascii="Arial" w:hAnsi="Arial"/>
          <w:b/>
          <w:sz w:val="21"/>
          <w:szCs w:val="21"/>
        </w:rPr>
        <w:t>Del Impuesto Sobre Adquisición de Inmuebles</w:t>
      </w:r>
    </w:p>
    <w:p w14:paraId="29B4634C" w14:textId="77777777" w:rsidR="00CC327F" w:rsidRPr="00CC327F" w:rsidRDefault="00CC327F" w:rsidP="006A6E43">
      <w:pPr>
        <w:pStyle w:val="Textoindependiente"/>
        <w:spacing w:line="360" w:lineRule="auto"/>
        <w:ind w:left="0"/>
        <w:jc w:val="both"/>
        <w:rPr>
          <w:rFonts w:ascii="Arial" w:hAnsi="Arial" w:cs="Arial"/>
          <w:sz w:val="21"/>
          <w:szCs w:val="21"/>
        </w:rPr>
      </w:pPr>
      <w:r w:rsidRPr="00CC327F">
        <w:rPr>
          <w:rFonts w:ascii="Arial" w:hAnsi="Arial" w:cs="Arial"/>
          <w:b/>
          <w:sz w:val="21"/>
          <w:szCs w:val="21"/>
        </w:rPr>
        <w:t xml:space="preserve">Artículo 5.- </w:t>
      </w:r>
      <w:r w:rsidRPr="00CC327F">
        <w:rPr>
          <w:rFonts w:ascii="Arial" w:hAnsi="Arial" w:cs="Arial"/>
          <w:sz w:val="21"/>
          <w:szCs w:val="21"/>
        </w:rPr>
        <w:t>El Impuesto sobre Adquisición de Inmuebles se calculará aplicando a la base señalada en la Ley de Hacienda del Municipio de Maxcanú, Yucatán, la tasa del 3 %.</w:t>
      </w:r>
    </w:p>
    <w:p w14:paraId="08523042" w14:textId="77777777" w:rsidR="00CC327F" w:rsidRPr="00CC327F" w:rsidRDefault="00CC327F" w:rsidP="00CC327F">
      <w:pPr>
        <w:pStyle w:val="Textoindependiente"/>
        <w:spacing w:line="360" w:lineRule="auto"/>
        <w:rPr>
          <w:rFonts w:ascii="Arial" w:hAnsi="Arial" w:cs="Arial"/>
          <w:sz w:val="21"/>
          <w:szCs w:val="21"/>
        </w:rPr>
      </w:pPr>
    </w:p>
    <w:p w14:paraId="5411F8B1" w14:textId="77777777" w:rsidR="00CC327F" w:rsidRPr="00CC327F" w:rsidRDefault="00CC327F" w:rsidP="006A6E43">
      <w:pPr>
        <w:pStyle w:val="Ttulo1"/>
        <w:spacing w:line="360" w:lineRule="auto"/>
        <w:ind w:left="0"/>
        <w:jc w:val="center"/>
        <w:rPr>
          <w:rFonts w:ascii="Arial" w:hAnsi="Arial" w:cs="Arial"/>
          <w:sz w:val="21"/>
          <w:szCs w:val="21"/>
        </w:rPr>
      </w:pPr>
      <w:r w:rsidRPr="00CC327F">
        <w:rPr>
          <w:rFonts w:ascii="Arial" w:hAnsi="Arial" w:cs="Arial"/>
          <w:sz w:val="21"/>
          <w:szCs w:val="21"/>
        </w:rPr>
        <w:t>Sección Tercera</w:t>
      </w:r>
    </w:p>
    <w:p w14:paraId="507E784A" w14:textId="77777777" w:rsidR="00CC327F" w:rsidRPr="00CC327F" w:rsidRDefault="00CC327F" w:rsidP="006A6E43">
      <w:pPr>
        <w:spacing w:line="360" w:lineRule="auto"/>
        <w:jc w:val="center"/>
        <w:rPr>
          <w:rFonts w:ascii="Arial" w:hAnsi="Arial"/>
          <w:b/>
          <w:sz w:val="21"/>
          <w:szCs w:val="21"/>
        </w:rPr>
      </w:pPr>
      <w:r w:rsidRPr="00CC327F">
        <w:rPr>
          <w:rFonts w:ascii="Arial" w:hAnsi="Arial"/>
          <w:b/>
          <w:sz w:val="21"/>
          <w:szCs w:val="21"/>
        </w:rPr>
        <w:t>Impuesto sobre Diversiones y Espectáculos Públicos</w:t>
      </w:r>
    </w:p>
    <w:p w14:paraId="1B3C48EC" w14:textId="77777777" w:rsidR="00CC327F" w:rsidRPr="00CC327F" w:rsidRDefault="00CC327F" w:rsidP="006A6E43">
      <w:pPr>
        <w:pStyle w:val="Textoindependiente"/>
        <w:spacing w:line="360" w:lineRule="auto"/>
        <w:ind w:left="0"/>
        <w:jc w:val="both"/>
        <w:rPr>
          <w:rFonts w:ascii="Arial" w:hAnsi="Arial" w:cs="Arial"/>
          <w:sz w:val="21"/>
          <w:szCs w:val="21"/>
        </w:rPr>
      </w:pPr>
      <w:r w:rsidRPr="00CC327F">
        <w:rPr>
          <w:rFonts w:ascii="Arial" w:hAnsi="Arial" w:cs="Arial"/>
          <w:b/>
          <w:sz w:val="21"/>
          <w:szCs w:val="21"/>
        </w:rPr>
        <w:t xml:space="preserve">Artículo 6.- </w:t>
      </w:r>
      <w:r w:rsidRPr="00CC327F">
        <w:rPr>
          <w:rFonts w:ascii="Arial" w:hAnsi="Arial" w:cs="Arial"/>
          <w:sz w:val="21"/>
          <w:szCs w:val="21"/>
        </w:rPr>
        <w:t>El Impuesto sobre Diversiones y Espectáculos Públicos que se enumeran, se calculará aplicando a las bases establecidas la Ley de Hacienda del Municipio de Maxcanú, Yucatán, las siguientes tasas:</w:t>
      </w:r>
    </w:p>
    <w:p w14:paraId="72C654B5" w14:textId="77777777" w:rsidR="00CC327F" w:rsidRPr="00CC327F" w:rsidRDefault="00CC327F" w:rsidP="00CC327F">
      <w:pPr>
        <w:pStyle w:val="Textoindependiente"/>
        <w:spacing w:line="360" w:lineRule="auto"/>
        <w:jc w:val="both"/>
        <w:rPr>
          <w:rFonts w:ascii="Arial" w:hAnsi="Arial" w:cs="Arial"/>
          <w:sz w:val="21"/>
          <w:szCs w:val="21"/>
        </w:rPr>
      </w:pPr>
    </w:p>
    <w:tbl>
      <w:tblPr>
        <w:tblStyle w:val="Tablaconcuadrcula"/>
        <w:tblW w:w="4942" w:type="pct"/>
        <w:tblInd w:w="108" w:type="dxa"/>
        <w:tblLook w:val="04A0" w:firstRow="1" w:lastRow="0" w:firstColumn="1" w:lastColumn="0" w:noHBand="0" w:noVBand="1"/>
      </w:tblPr>
      <w:tblGrid>
        <w:gridCol w:w="764"/>
        <w:gridCol w:w="5318"/>
        <w:gridCol w:w="2923"/>
      </w:tblGrid>
      <w:tr w:rsidR="00CC327F" w:rsidRPr="00CC327F" w14:paraId="5AAA63F1" w14:textId="77777777" w:rsidTr="006A6E43">
        <w:tc>
          <w:tcPr>
            <w:tcW w:w="3376" w:type="pct"/>
            <w:gridSpan w:val="2"/>
          </w:tcPr>
          <w:p w14:paraId="3DAC8ED4" w14:textId="77777777" w:rsidR="00CC327F" w:rsidRPr="00CC327F" w:rsidRDefault="00CC327F" w:rsidP="00CC327F">
            <w:pPr>
              <w:pStyle w:val="Textoindependiente"/>
              <w:spacing w:line="360" w:lineRule="auto"/>
              <w:jc w:val="center"/>
              <w:rPr>
                <w:rFonts w:ascii="Arial" w:hAnsi="Arial" w:cs="Arial"/>
                <w:sz w:val="21"/>
                <w:szCs w:val="21"/>
              </w:rPr>
            </w:pPr>
            <w:r w:rsidRPr="00CC327F">
              <w:rPr>
                <w:rFonts w:ascii="Arial" w:hAnsi="Arial" w:cs="Arial"/>
                <w:b/>
                <w:bCs/>
                <w:sz w:val="21"/>
                <w:szCs w:val="21"/>
              </w:rPr>
              <w:t>CONCEPTO:</w:t>
            </w:r>
          </w:p>
        </w:tc>
        <w:tc>
          <w:tcPr>
            <w:tcW w:w="1624" w:type="pct"/>
          </w:tcPr>
          <w:p w14:paraId="1FF02439" w14:textId="77777777" w:rsidR="00CC327F" w:rsidRPr="00CC327F" w:rsidRDefault="00CC327F" w:rsidP="00CC327F">
            <w:pPr>
              <w:pStyle w:val="Textoindependiente"/>
              <w:spacing w:line="360" w:lineRule="auto"/>
              <w:jc w:val="center"/>
              <w:rPr>
                <w:rFonts w:ascii="Arial" w:hAnsi="Arial" w:cs="Arial"/>
                <w:sz w:val="21"/>
                <w:szCs w:val="21"/>
              </w:rPr>
            </w:pPr>
            <w:r w:rsidRPr="00CC327F">
              <w:rPr>
                <w:rFonts w:ascii="Arial" w:hAnsi="Arial" w:cs="Arial"/>
                <w:b/>
                <w:bCs/>
                <w:sz w:val="21"/>
                <w:szCs w:val="21"/>
              </w:rPr>
              <w:t>CUOTA FIJA:</w:t>
            </w:r>
          </w:p>
        </w:tc>
      </w:tr>
      <w:tr w:rsidR="00CC327F" w:rsidRPr="00CC327F" w14:paraId="14B9B286" w14:textId="77777777" w:rsidTr="006A6E43">
        <w:tc>
          <w:tcPr>
            <w:tcW w:w="424" w:type="pct"/>
          </w:tcPr>
          <w:p w14:paraId="55C8E818" w14:textId="77777777" w:rsidR="00CC327F" w:rsidRPr="00CC327F" w:rsidRDefault="00CC327F" w:rsidP="00CC327F">
            <w:pPr>
              <w:pStyle w:val="Textoindependiente"/>
              <w:spacing w:line="360" w:lineRule="auto"/>
              <w:jc w:val="both"/>
              <w:rPr>
                <w:rFonts w:ascii="Arial" w:hAnsi="Arial" w:cs="Arial"/>
                <w:sz w:val="21"/>
                <w:szCs w:val="21"/>
              </w:rPr>
            </w:pPr>
            <w:r w:rsidRPr="00CC327F">
              <w:rPr>
                <w:rFonts w:ascii="Arial" w:hAnsi="Arial" w:cs="Arial"/>
                <w:sz w:val="21"/>
                <w:szCs w:val="21"/>
              </w:rPr>
              <w:t>I.-</w:t>
            </w:r>
          </w:p>
        </w:tc>
        <w:tc>
          <w:tcPr>
            <w:tcW w:w="2953" w:type="pct"/>
          </w:tcPr>
          <w:p w14:paraId="177CCEDE"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Bailes Populares</w:t>
            </w:r>
          </w:p>
        </w:tc>
        <w:tc>
          <w:tcPr>
            <w:tcW w:w="1624" w:type="pct"/>
          </w:tcPr>
          <w:p w14:paraId="2A18CE93" w14:textId="77777777" w:rsidR="00CC327F" w:rsidRPr="00CC327F" w:rsidRDefault="00CC327F" w:rsidP="006A6E43">
            <w:pPr>
              <w:pStyle w:val="Textoindependiente"/>
              <w:spacing w:line="360" w:lineRule="auto"/>
              <w:jc w:val="center"/>
              <w:rPr>
                <w:rFonts w:ascii="Arial" w:hAnsi="Arial" w:cs="Arial"/>
                <w:sz w:val="21"/>
                <w:szCs w:val="21"/>
              </w:rPr>
            </w:pPr>
            <w:r w:rsidRPr="00CC327F">
              <w:rPr>
                <w:rFonts w:ascii="Arial" w:hAnsi="Arial" w:cs="Arial"/>
                <w:sz w:val="21"/>
                <w:szCs w:val="21"/>
              </w:rPr>
              <w:t>7%</w:t>
            </w:r>
          </w:p>
        </w:tc>
      </w:tr>
      <w:tr w:rsidR="00CC327F" w:rsidRPr="00CC327F" w14:paraId="79D7DA11" w14:textId="77777777" w:rsidTr="006A6E43">
        <w:tc>
          <w:tcPr>
            <w:tcW w:w="424" w:type="pct"/>
          </w:tcPr>
          <w:p w14:paraId="33027F58" w14:textId="77777777" w:rsidR="00CC327F" w:rsidRPr="00CC327F" w:rsidRDefault="00CC327F" w:rsidP="00CC327F">
            <w:pPr>
              <w:pStyle w:val="Textoindependiente"/>
              <w:spacing w:line="360" w:lineRule="auto"/>
              <w:jc w:val="both"/>
              <w:rPr>
                <w:rFonts w:ascii="Arial" w:hAnsi="Arial" w:cs="Arial"/>
                <w:sz w:val="21"/>
                <w:szCs w:val="21"/>
              </w:rPr>
            </w:pPr>
            <w:r w:rsidRPr="00CC327F">
              <w:rPr>
                <w:rFonts w:ascii="Arial" w:hAnsi="Arial" w:cs="Arial"/>
                <w:sz w:val="21"/>
                <w:szCs w:val="21"/>
              </w:rPr>
              <w:lastRenderedPageBreak/>
              <w:t>II.-</w:t>
            </w:r>
          </w:p>
        </w:tc>
        <w:tc>
          <w:tcPr>
            <w:tcW w:w="2953" w:type="pct"/>
          </w:tcPr>
          <w:p w14:paraId="01DC2372" w14:textId="77777777" w:rsidR="00CC327F" w:rsidRPr="00CC327F" w:rsidRDefault="00CC327F" w:rsidP="00CC327F">
            <w:pPr>
              <w:pStyle w:val="Textoindependiente"/>
              <w:spacing w:line="360" w:lineRule="auto"/>
              <w:jc w:val="both"/>
              <w:rPr>
                <w:rFonts w:ascii="Arial" w:hAnsi="Arial" w:cs="Arial"/>
                <w:sz w:val="21"/>
                <w:szCs w:val="21"/>
              </w:rPr>
            </w:pPr>
            <w:r w:rsidRPr="00CC327F">
              <w:rPr>
                <w:rFonts w:ascii="Arial" w:hAnsi="Arial" w:cs="Arial"/>
                <w:sz w:val="21"/>
                <w:szCs w:val="21"/>
              </w:rPr>
              <w:t>Bailes Internacionales</w:t>
            </w:r>
          </w:p>
        </w:tc>
        <w:tc>
          <w:tcPr>
            <w:tcW w:w="1624" w:type="pct"/>
          </w:tcPr>
          <w:p w14:paraId="75488309" w14:textId="77777777" w:rsidR="00CC327F" w:rsidRPr="00CC327F" w:rsidRDefault="00CC327F" w:rsidP="006A6E43">
            <w:pPr>
              <w:pStyle w:val="Textoindependiente"/>
              <w:spacing w:line="360" w:lineRule="auto"/>
              <w:jc w:val="center"/>
              <w:rPr>
                <w:rFonts w:ascii="Arial" w:hAnsi="Arial" w:cs="Arial"/>
                <w:sz w:val="21"/>
                <w:szCs w:val="21"/>
              </w:rPr>
            </w:pPr>
            <w:r w:rsidRPr="00CC327F">
              <w:rPr>
                <w:rFonts w:ascii="Arial" w:hAnsi="Arial" w:cs="Arial"/>
                <w:sz w:val="21"/>
                <w:szCs w:val="21"/>
              </w:rPr>
              <w:t>7%</w:t>
            </w:r>
          </w:p>
        </w:tc>
      </w:tr>
      <w:tr w:rsidR="00CC327F" w:rsidRPr="00CC327F" w14:paraId="473BADA5" w14:textId="77777777" w:rsidTr="006A6E43">
        <w:trPr>
          <w:trHeight w:val="423"/>
        </w:trPr>
        <w:tc>
          <w:tcPr>
            <w:tcW w:w="424" w:type="pct"/>
          </w:tcPr>
          <w:p w14:paraId="68D5C160" w14:textId="77777777" w:rsidR="00CC327F" w:rsidRPr="00CC327F" w:rsidRDefault="00CC327F" w:rsidP="00CC327F">
            <w:pPr>
              <w:pStyle w:val="Textoindependiente"/>
              <w:spacing w:line="360" w:lineRule="auto"/>
              <w:jc w:val="both"/>
              <w:rPr>
                <w:rFonts w:ascii="Arial" w:hAnsi="Arial" w:cs="Arial"/>
                <w:sz w:val="21"/>
                <w:szCs w:val="21"/>
              </w:rPr>
            </w:pPr>
            <w:r w:rsidRPr="00CC327F">
              <w:rPr>
                <w:rFonts w:ascii="Arial" w:hAnsi="Arial" w:cs="Arial"/>
                <w:sz w:val="21"/>
                <w:szCs w:val="21"/>
              </w:rPr>
              <w:t>III.-</w:t>
            </w:r>
          </w:p>
        </w:tc>
        <w:tc>
          <w:tcPr>
            <w:tcW w:w="2953" w:type="pct"/>
          </w:tcPr>
          <w:p w14:paraId="6B685BCF"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Luz y sonido</w:t>
            </w:r>
          </w:p>
        </w:tc>
        <w:tc>
          <w:tcPr>
            <w:tcW w:w="1624" w:type="pct"/>
          </w:tcPr>
          <w:p w14:paraId="1D970F89" w14:textId="77777777" w:rsidR="00CC327F" w:rsidRPr="00CC327F" w:rsidRDefault="00CC327F" w:rsidP="006A6E43">
            <w:pPr>
              <w:pStyle w:val="Textoindependiente"/>
              <w:spacing w:line="360" w:lineRule="auto"/>
              <w:jc w:val="center"/>
              <w:rPr>
                <w:rFonts w:ascii="Arial" w:hAnsi="Arial" w:cs="Arial"/>
                <w:sz w:val="21"/>
                <w:szCs w:val="21"/>
              </w:rPr>
            </w:pPr>
            <w:r w:rsidRPr="00CC327F">
              <w:rPr>
                <w:rFonts w:ascii="Arial" w:hAnsi="Arial" w:cs="Arial"/>
                <w:sz w:val="21"/>
                <w:szCs w:val="21"/>
              </w:rPr>
              <w:t>7%</w:t>
            </w:r>
          </w:p>
        </w:tc>
      </w:tr>
      <w:tr w:rsidR="00CC327F" w:rsidRPr="00CC327F" w14:paraId="65822E2D" w14:textId="77777777" w:rsidTr="006A6E43">
        <w:tc>
          <w:tcPr>
            <w:tcW w:w="424" w:type="pct"/>
          </w:tcPr>
          <w:p w14:paraId="57817998" w14:textId="77777777" w:rsidR="00CC327F" w:rsidRPr="00CC327F" w:rsidRDefault="00CC327F" w:rsidP="00CC327F">
            <w:pPr>
              <w:pStyle w:val="Textoindependiente"/>
              <w:spacing w:line="360" w:lineRule="auto"/>
              <w:jc w:val="both"/>
              <w:rPr>
                <w:rFonts w:ascii="Arial" w:hAnsi="Arial" w:cs="Arial"/>
                <w:sz w:val="21"/>
                <w:szCs w:val="21"/>
              </w:rPr>
            </w:pPr>
            <w:r w:rsidRPr="00CC327F">
              <w:rPr>
                <w:rFonts w:ascii="Arial" w:hAnsi="Arial" w:cs="Arial"/>
                <w:sz w:val="21"/>
                <w:szCs w:val="21"/>
              </w:rPr>
              <w:t>IV.-</w:t>
            </w:r>
          </w:p>
        </w:tc>
        <w:tc>
          <w:tcPr>
            <w:tcW w:w="2953" w:type="pct"/>
          </w:tcPr>
          <w:p w14:paraId="1D229037"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Circos</w:t>
            </w:r>
          </w:p>
        </w:tc>
        <w:tc>
          <w:tcPr>
            <w:tcW w:w="1624" w:type="pct"/>
          </w:tcPr>
          <w:p w14:paraId="52035935" w14:textId="77777777" w:rsidR="00CC327F" w:rsidRPr="00CC327F" w:rsidRDefault="00CC327F" w:rsidP="006A6E43">
            <w:pPr>
              <w:pStyle w:val="Textoindependiente"/>
              <w:spacing w:line="360" w:lineRule="auto"/>
              <w:jc w:val="center"/>
              <w:rPr>
                <w:rFonts w:ascii="Arial" w:hAnsi="Arial" w:cs="Arial"/>
                <w:sz w:val="21"/>
                <w:szCs w:val="21"/>
              </w:rPr>
            </w:pPr>
            <w:r w:rsidRPr="00CC327F">
              <w:rPr>
                <w:rFonts w:ascii="Arial" w:hAnsi="Arial" w:cs="Arial"/>
                <w:sz w:val="21"/>
                <w:szCs w:val="21"/>
              </w:rPr>
              <w:t>7%</w:t>
            </w:r>
          </w:p>
        </w:tc>
      </w:tr>
      <w:tr w:rsidR="00CC327F" w:rsidRPr="00CC327F" w14:paraId="079853AB" w14:textId="77777777" w:rsidTr="006A6E43">
        <w:tc>
          <w:tcPr>
            <w:tcW w:w="424" w:type="pct"/>
          </w:tcPr>
          <w:p w14:paraId="4E327214" w14:textId="77777777" w:rsidR="00CC327F" w:rsidRPr="00CC327F" w:rsidRDefault="00CC327F" w:rsidP="00CC327F">
            <w:pPr>
              <w:pStyle w:val="Textoindependiente"/>
              <w:spacing w:line="360" w:lineRule="auto"/>
              <w:jc w:val="both"/>
              <w:rPr>
                <w:rFonts w:ascii="Arial" w:hAnsi="Arial" w:cs="Arial"/>
                <w:sz w:val="21"/>
                <w:szCs w:val="21"/>
              </w:rPr>
            </w:pPr>
            <w:r w:rsidRPr="00CC327F">
              <w:rPr>
                <w:rFonts w:ascii="Arial" w:hAnsi="Arial" w:cs="Arial"/>
                <w:sz w:val="21"/>
                <w:szCs w:val="21"/>
              </w:rPr>
              <w:t>V.-</w:t>
            </w:r>
          </w:p>
        </w:tc>
        <w:tc>
          <w:tcPr>
            <w:tcW w:w="2953" w:type="pct"/>
          </w:tcPr>
          <w:p w14:paraId="004F3B2B"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 xml:space="preserve">Carreras de Caballos </w:t>
            </w:r>
          </w:p>
        </w:tc>
        <w:tc>
          <w:tcPr>
            <w:tcW w:w="1624" w:type="pct"/>
          </w:tcPr>
          <w:p w14:paraId="7A9D8230" w14:textId="77777777" w:rsidR="00CC327F" w:rsidRPr="00CC327F" w:rsidRDefault="00CC327F" w:rsidP="006A6E43">
            <w:pPr>
              <w:pStyle w:val="Textoindependiente"/>
              <w:spacing w:line="360" w:lineRule="auto"/>
              <w:jc w:val="center"/>
              <w:rPr>
                <w:rFonts w:ascii="Arial" w:hAnsi="Arial" w:cs="Arial"/>
                <w:sz w:val="21"/>
                <w:szCs w:val="21"/>
              </w:rPr>
            </w:pPr>
            <w:r w:rsidRPr="00CC327F">
              <w:rPr>
                <w:rFonts w:ascii="Arial" w:hAnsi="Arial" w:cs="Arial"/>
                <w:sz w:val="21"/>
                <w:szCs w:val="21"/>
              </w:rPr>
              <w:t>7%</w:t>
            </w:r>
          </w:p>
        </w:tc>
      </w:tr>
      <w:tr w:rsidR="00CC327F" w:rsidRPr="00CC327F" w14:paraId="01142C64" w14:textId="77777777" w:rsidTr="006A6E43">
        <w:tc>
          <w:tcPr>
            <w:tcW w:w="424" w:type="pct"/>
          </w:tcPr>
          <w:p w14:paraId="79CE7C18" w14:textId="77777777" w:rsidR="00CC327F" w:rsidRPr="00CC327F" w:rsidRDefault="00CC327F" w:rsidP="00CC327F">
            <w:pPr>
              <w:pStyle w:val="Textoindependiente"/>
              <w:spacing w:line="360" w:lineRule="auto"/>
              <w:jc w:val="both"/>
              <w:rPr>
                <w:rFonts w:ascii="Arial" w:hAnsi="Arial" w:cs="Arial"/>
                <w:sz w:val="21"/>
                <w:szCs w:val="21"/>
              </w:rPr>
            </w:pPr>
            <w:r w:rsidRPr="00CC327F">
              <w:rPr>
                <w:rFonts w:ascii="Arial" w:hAnsi="Arial" w:cs="Arial"/>
                <w:sz w:val="21"/>
                <w:szCs w:val="21"/>
              </w:rPr>
              <w:t>VI.-</w:t>
            </w:r>
          </w:p>
        </w:tc>
        <w:tc>
          <w:tcPr>
            <w:tcW w:w="2953" w:type="pct"/>
          </w:tcPr>
          <w:p w14:paraId="017B8EAC"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Juegos mecánicos</w:t>
            </w:r>
          </w:p>
        </w:tc>
        <w:tc>
          <w:tcPr>
            <w:tcW w:w="1624" w:type="pct"/>
          </w:tcPr>
          <w:p w14:paraId="7C1D09F6" w14:textId="77777777" w:rsidR="00CC327F" w:rsidRPr="00CC327F" w:rsidRDefault="00CC327F" w:rsidP="006A6E43">
            <w:pPr>
              <w:pStyle w:val="Textoindependiente"/>
              <w:spacing w:line="360" w:lineRule="auto"/>
              <w:jc w:val="center"/>
              <w:rPr>
                <w:rFonts w:ascii="Arial" w:hAnsi="Arial" w:cs="Arial"/>
                <w:sz w:val="21"/>
                <w:szCs w:val="21"/>
              </w:rPr>
            </w:pPr>
            <w:r w:rsidRPr="00CC327F">
              <w:rPr>
                <w:rFonts w:ascii="Arial" w:hAnsi="Arial" w:cs="Arial"/>
                <w:sz w:val="21"/>
                <w:szCs w:val="21"/>
              </w:rPr>
              <w:t>7%</w:t>
            </w:r>
          </w:p>
        </w:tc>
      </w:tr>
      <w:tr w:rsidR="00CC327F" w:rsidRPr="00CC327F" w14:paraId="48DE668B" w14:textId="77777777" w:rsidTr="006A6E43">
        <w:tc>
          <w:tcPr>
            <w:tcW w:w="424" w:type="pct"/>
          </w:tcPr>
          <w:p w14:paraId="7DF7A74E" w14:textId="77777777" w:rsidR="00CC327F" w:rsidRPr="00CC327F" w:rsidRDefault="00CC327F" w:rsidP="00CC327F">
            <w:pPr>
              <w:pStyle w:val="Textoindependiente"/>
              <w:spacing w:line="360" w:lineRule="auto"/>
              <w:jc w:val="both"/>
              <w:rPr>
                <w:rFonts w:ascii="Arial" w:hAnsi="Arial" w:cs="Arial"/>
                <w:sz w:val="21"/>
                <w:szCs w:val="21"/>
              </w:rPr>
            </w:pPr>
            <w:r w:rsidRPr="00CC327F">
              <w:rPr>
                <w:rFonts w:ascii="Arial" w:hAnsi="Arial" w:cs="Arial"/>
                <w:sz w:val="21"/>
                <w:szCs w:val="21"/>
              </w:rPr>
              <w:t>VII.-</w:t>
            </w:r>
          </w:p>
        </w:tc>
        <w:tc>
          <w:tcPr>
            <w:tcW w:w="2953" w:type="pct"/>
          </w:tcPr>
          <w:p w14:paraId="20DA5745"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Trenecito</w:t>
            </w:r>
          </w:p>
        </w:tc>
        <w:tc>
          <w:tcPr>
            <w:tcW w:w="1624" w:type="pct"/>
          </w:tcPr>
          <w:p w14:paraId="7352C1B6" w14:textId="77777777" w:rsidR="00CC327F" w:rsidRPr="00CC327F" w:rsidRDefault="00CC327F" w:rsidP="006A6E43">
            <w:pPr>
              <w:pStyle w:val="Textoindependiente"/>
              <w:spacing w:line="360" w:lineRule="auto"/>
              <w:jc w:val="center"/>
              <w:rPr>
                <w:rFonts w:ascii="Arial" w:hAnsi="Arial" w:cs="Arial"/>
                <w:sz w:val="21"/>
                <w:szCs w:val="21"/>
              </w:rPr>
            </w:pPr>
            <w:r w:rsidRPr="00CC327F">
              <w:rPr>
                <w:rFonts w:ascii="Arial" w:hAnsi="Arial" w:cs="Arial"/>
                <w:sz w:val="21"/>
                <w:szCs w:val="21"/>
              </w:rPr>
              <w:t>7%</w:t>
            </w:r>
          </w:p>
        </w:tc>
      </w:tr>
      <w:tr w:rsidR="00CC327F" w:rsidRPr="00CC327F" w14:paraId="7EB62FFD" w14:textId="77777777" w:rsidTr="006A6E43">
        <w:tc>
          <w:tcPr>
            <w:tcW w:w="424" w:type="pct"/>
          </w:tcPr>
          <w:p w14:paraId="1710AD0D" w14:textId="77777777" w:rsidR="00CC327F" w:rsidRPr="00CC327F" w:rsidRDefault="00CC327F" w:rsidP="00CC327F">
            <w:pPr>
              <w:pStyle w:val="Textoindependiente"/>
              <w:spacing w:line="360" w:lineRule="auto"/>
              <w:jc w:val="both"/>
              <w:rPr>
                <w:rFonts w:ascii="Arial" w:hAnsi="Arial" w:cs="Arial"/>
                <w:sz w:val="21"/>
                <w:szCs w:val="21"/>
              </w:rPr>
            </w:pPr>
            <w:r w:rsidRPr="00CC327F">
              <w:rPr>
                <w:rFonts w:ascii="Arial" w:hAnsi="Arial" w:cs="Arial"/>
                <w:sz w:val="21"/>
                <w:szCs w:val="21"/>
              </w:rPr>
              <w:t>VIII.-</w:t>
            </w:r>
          </w:p>
        </w:tc>
        <w:tc>
          <w:tcPr>
            <w:tcW w:w="2953" w:type="pct"/>
          </w:tcPr>
          <w:p w14:paraId="75CB9B4B"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Carritos y motocicletas</w:t>
            </w:r>
          </w:p>
        </w:tc>
        <w:tc>
          <w:tcPr>
            <w:tcW w:w="1624" w:type="pct"/>
          </w:tcPr>
          <w:p w14:paraId="1F1188B4" w14:textId="77777777" w:rsidR="00CC327F" w:rsidRPr="00CC327F" w:rsidRDefault="00CC327F" w:rsidP="006A6E43">
            <w:pPr>
              <w:pStyle w:val="Textoindependiente"/>
              <w:spacing w:line="360" w:lineRule="auto"/>
              <w:jc w:val="center"/>
              <w:rPr>
                <w:rFonts w:ascii="Arial" w:hAnsi="Arial" w:cs="Arial"/>
                <w:sz w:val="21"/>
                <w:szCs w:val="21"/>
              </w:rPr>
            </w:pPr>
            <w:r w:rsidRPr="00CC327F">
              <w:rPr>
                <w:rFonts w:ascii="Arial" w:hAnsi="Arial" w:cs="Arial"/>
                <w:sz w:val="21"/>
                <w:szCs w:val="21"/>
              </w:rPr>
              <w:t>7%</w:t>
            </w:r>
          </w:p>
        </w:tc>
      </w:tr>
    </w:tbl>
    <w:p w14:paraId="1766919A" w14:textId="77777777" w:rsidR="00CC327F" w:rsidRPr="00CC327F" w:rsidRDefault="00CC327F" w:rsidP="006A6E43">
      <w:pPr>
        <w:pStyle w:val="Textoindependiente"/>
        <w:spacing w:line="360" w:lineRule="auto"/>
        <w:ind w:left="0"/>
        <w:jc w:val="both"/>
        <w:rPr>
          <w:rFonts w:ascii="Arial" w:hAnsi="Arial" w:cs="Arial"/>
          <w:sz w:val="21"/>
          <w:szCs w:val="21"/>
        </w:rPr>
      </w:pPr>
      <w:r w:rsidRPr="00CC327F">
        <w:rPr>
          <w:rFonts w:ascii="Arial" w:hAnsi="Arial" w:cs="Arial"/>
          <w:sz w:val="21"/>
          <w:szCs w:val="21"/>
        </w:rPr>
        <w:t>No causarán impuesto los eventos culturales.</w:t>
      </w:r>
    </w:p>
    <w:p w14:paraId="0F913585" w14:textId="77777777" w:rsidR="00CC327F" w:rsidRPr="00CC327F" w:rsidRDefault="00CC327F" w:rsidP="006A6E43">
      <w:pPr>
        <w:pStyle w:val="Textoindependiente"/>
        <w:spacing w:line="360" w:lineRule="auto"/>
        <w:ind w:left="0"/>
        <w:jc w:val="both"/>
        <w:rPr>
          <w:rFonts w:ascii="Arial" w:hAnsi="Arial" w:cs="Arial"/>
          <w:sz w:val="21"/>
          <w:szCs w:val="21"/>
        </w:rPr>
      </w:pPr>
      <w:r w:rsidRPr="00CC327F">
        <w:rPr>
          <w:rFonts w:ascii="Arial" w:hAnsi="Arial" w:cs="Arial"/>
          <w:sz w:val="21"/>
          <w:szCs w:val="21"/>
        </w:rPr>
        <w:t>Para la autorización y pago respectivo tratándose de carreras de caballo, el contribuyente deberá acreditar el permiso de la autoridad estatal o federal correspondiente.</w:t>
      </w:r>
    </w:p>
    <w:p w14:paraId="50BEEAA9" w14:textId="77777777" w:rsidR="00CC327F" w:rsidRPr="00CC327F" w:rsidRDefault="00CC327F" w:rsidP="00CC327F">
      <w:pPr>
        <w:pStyle w:val="Textoindependiente"/>
        <w:spacing w:line="360" w:lineRule="auto"/>
        <w:rPr>
          <w:rFonts w:ascii="Arial" w:hAnsi="Arial" w:cs="Arial"/>
          <w:sz w:val="21"/>
          <w:szCs w:val="21"/>
        </w:rPr>
      </w:pPr>
    </w:p>
    <w:p w14:paraId="473D29D7" w14:textId="77777777" w:rsidR="00CC327F" w:rsidRPr="00CC327F" w:rsidRDefault="00CC327F" w:rsidP="00CC327F">
      <w:pPr>
        <w:spacing w:line="360" w:lineRule="auto"/>
        <w:jc w:val="center"/>
        <w:rPr>
          <w:rFonts w:ascii="Arial" w:hAnsi="Arial"/>
          <w:b/>
          <w:sz w:val="21"/>
          <w:szCs w:val="21"/>
        </w:rPr>
      </w:pPr>
      <w:r w:rsidRPr="00CC327F">
        <w:rPr>
          <w:rFonts w:ascii="Arial" w:hAnsi="Arial"/>
          <w:b/>
          <w:sz w:val="21"/>
          <w:szCs w:val="21"/>
        </w:rPr>
        <w:t>CAPÍTULO III</w:t>
      </w:r>
    </w:p>
    <w:p w14:paraId="107AEBC9" w14:textId="77777777" w:rsidR="00CC327F" w:rsidRPr="00CC327F" w:rsidRDefault="00CC327F" w:rsidP="00CC327F">
      <w:pPr>
        <w:spacing w:line="360" w:lineRule="auto"/>
        <w:jc w:val="center"/>
        <w:rPr>
          <w:rFonts w:ascii="Arial" w:hAnsi="Arial"/>
          <w:b/>
          <w:sz w:val="21"/>
          <w:szCs w:val="21"/>
        </w:rPr>
      </w:pPr>
      <w:r w:rsidRPr="00CC327F">
        <w:rPr>
          <w:rFonts w:ascii="Arial" w:hAnsi="Arial"/>
          <w:b/>
          <w:sz w:val="21"/>
          <w:szCs w:val="21"/>
        </w:rPr>
        <w:t>Derechos</w:t>
      </w:r>
    </w:p>
    <w:p w14:paraId="56B426DB" w14:textId="77777777" w:rsidR="00CC327F" w:rsidRPr="00CC327F" w:rsidRDefault="00CC327F" w:rsidP="00CC327F">
      <w:pPr>
        <w:pStyle w:val="Textoindependiente"/>
        <w:spacing w:line="360" w:lineRule="auto"/>
        <w:rPr>
          <w:rFonts w:ascii="Arial" w:hAnsi="Arial" w:cs="Arial"/>
          <w:b/>
          <w:sz w:val="21"/>
          <w:szCs w:val="21"/>
        </w:rPr>
      </w:pPr>
    </w:p>
    <w:p w14:paraId="5843792C" w14:textId="77777777" w:rsidR="00CC327F" w:rsidRPr="00CC327F" w:rsidRDefault="00CC327F" w:rsidP="00CC327F">
      <w:pPr>
        <w:spacing w:line="360" w:lineRule="auto"/>
        <w:jc w:val="center"/>
        <w:rPr>
          <w:rFonts w:ascii="Arial" w:hAnsi="Arial"/>
          <w:b/>
          <w:sz w:val="21"/>
          <w:szCs w:val="21"/>
        </w:rPr>
      </w:pPr>
      <w:r w:rsidRPr="00CC327F">
        <w:rPr>
          <w:rFonts w:ascii="Arial" w:hAnsi="Arial"/>
          <w:b/>
          <w:sz w:val="21"/>
          <w:szCs w:val="21"/>
        </w:rPr>
        <w:t>Sección Primera</w:t>
      </w:r>
    </w:p>
    <w:p w14:paraId="2F8C701E" w14:textId="77777777" w:rsidR="00CC327F" w:rsidRPr="00CC327F" w:rsidRDefault="00CC327F" w:rsidP="00CC327F">
      <w:pPr>
        <w:spacing w:line="360" w:lineRule="auto"/>
        <w:jc w:val="center"/>
        <w:rPr>
          <w:rFonts w:ascii="Arial" w:hAnsi="Arial"/>
          <w:b/>
          <w:sz w:val="21"/>
          <w:szCs w:val="21"/>
        </w:rPr>
      </w:pPr>
      <w:r w:rsidRPr="00CC327F">
        <w:rPr>
          <w:rFonts w:ascii="Arial" w:hAnsi="Arial"/>
          <w:b/>
          <w:sz w:val="21"/>
          <w:szCs w:val="21"/>
        </w:rPr>
        <w:t>Derechos por Servicios de Licencias y Permisos</w:t>
      </w:r>
    </w:p>
    <w:p w14:paraId="4AB0A65F" w14:textId="77777777" w:rsidR="006A6E43" w:rsidRDefault="00CC327F" w:rsidP="006A6E43">
      <w:pPr>
        <w:pStyle w:val="Textoindependiente"/>
        <w:spacing w:line="360" w:lineRule="auto"/>
        <w:ind w:left="0"/>
        <w:jc w:val="both"/>
        <w:rPr>
          <w:rFonts w:ascii="Arial" w:hAnsi="Arial" w:cs="Arial"/>
          <w:sz w:val="21"/>
          <w:szCs w:val="21"/>
        </w:rPr>
      </w:pPr>
      <w:r w:rsidRPr="00CC327F">
        <w:rPr>
          <w:rFonts w:ascii="Arial" w:hAnsi="Arial" w:cs="Arial"/>
          <w:b/>
          <w:sz w:val="21"/>
          <w:szCs w:val="21"/>
        </w:rPr>
        <w:t xml:space="preserve">Artículo 7.- </w:t>
      </w:r>
      <w:r w:rsidRPr="00CC327F">
        <w:rPr>
          <w:rFonts w:ascii="Arial" w:hAnsi="Arial" w:cs="Arial"/>
          <w:sz w:val="21"/>
          <w:szCs w:val="21"/>
        </w:rPr>
        <w:t>El cobro de derechos por el otorgamiento de licencias o permisos para el funcionamiento de establecimientos o locales, cuyos giros sean la venta de bebidas alcohólicas, se realizará con base en las siguientes tarifas:</w:t>
      </w:r>
    </w:p>
    <w:p w14:paraId="311B77B7" w14:textId="608FD839" w:rsidR="00CC327F" w:rsidRPr="00CC327F" w:rsidRDefault="00CC327F" w:rsidP="006A6E43">
      <w:pPr>
        <w:pStyle w:val="Textoindependiente"/>
        <w:spacing w:line="360" w:lineRule="auto"/>
        <w:ind w:left="0"/>
        <w:jc w:val="both"/>
        <w:rPr>
          <w:rFonts w:ascii="Arial" w:hAnsi="Arial" w:cs="Arial"/>
          <w:sz w:val="21"/>
          <w:szCs w:val="21"/>
        </w:rPr>
      </w:pPr>
      <w:r w:rsidRPr="00CC327F">
        <w:rPr>
          <w:rFonts w:ascii="Arial" w:hAnsi="Arial" w:cs="Arial"/>
          <w:sz w:val="21"/>
          <w:szCs w:val="21"/>
        </w:rPr>
        <w:t>Para el otorgamiento de licencias para el funcionamiento de establecimientos o locales con giros relacionados con la venta de bebidas alcohólicas, se cobrará una cuota de acuerdo a la siguiente tarifa:</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8"/>
        <w:gridCol w:w="302"/>
        <w:gridCol w:w="1121"/>
      </w:tblGrid>
      <w:tr w:rsidR="00CC327F" w:rsidRPr="00CC327F" w14:paraId="6573C60D" w14:textId="77777777" w:rsidTr="00CC327F">
        <w:trPr>
          <w:trHeight w:val="260"/>
        </w:trPr>
        <w:tc>
          <w:tcPr>
            <w:tcW w:w="4219" w:type="pct"/>
          </w:tcPr>
          <w:p w14:paraId="05CC82BF"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b/>
                <w:sz w:val="21"/>
                <w:szCs w:val="21"/>
              </w:rPr>
              <w:t xml:space="preserve">I.- </w:t>
            </w:r>
            <w:r w:rsidRPr="00CC327F">
              <w:rPr>
                <w:rFonts w:ascii="Arial" w:hAnsi="Arial" w:cs="Arial"/>
                <w:sz w:val="21"/>
                <w:szCs w:val="21"/>
              </w:rPr>
              <w:t>Vinatería o licorería:</w:t>
            </w:r>
          </w:p>
        </w:tc>
        <w:tc>
          <w:tcPr>
            <w:tcW w:w="166" w:type="pct"/>
            <w:tcBorders>
              <w:right w:val="nil"/>
            </w:tcBorders>
          </w:tcPr>
          <w:p w14:paraId="11C09602" w14:textId="77777777" w:rsidR="00CC327F" w:rsidRPr="00CC327F" w:rsidRDefault="00CC327F" w:rsidP="00CC327F">
            <w:pPr>
              <w:pStyle w:val="TableParagraph"/>
              <w:tabs>
                <w:tab w:val="left" w:pos="933"/>
              </w:tabs>
              <w:spacing w:line="360" w:lineRule="auto"/>
              <w:rPr>
                <w:rFonts w:ascii="Arial" w:hAnsi="Arial" w:cs="Arial"/>
                <w:sz w:val="21"/>
                <w:szCs w:val="21"/>
              </w:rPr>
            </w:pPr>
            <w:r w:rsidRPr="00CC327F">
              <w:rPr>
                <w:rFonts w:ascii="Arial" w:hAnsi="Arial" w:cs="Arial"/>
                <w:sz w:val="21"/>
                <w:szCs w:val="21"/>
              </w:rPr>
              <w:t>$</w:t>
            </w:r>
          </w:p>
        </w:tc>
        <w:tc>
          <w:tcPr>
            <w:tcW w:w="615" w:type="pct"/>
            <w:tcBorders>
              <w:left w:val="nil"/>
            </w:tcBorders>
          </w:tcPr>
          <w:p w14:paraId="24477C2E" w14:textId="77777777" w:rsidR="00CC327F" w:rsidRPr="00CC327F" w:rsidRDefault="00CC327F" w:rsidP="00CC327F">
            <w:pPr>
              <w:pStyle w:val="TableParagraph"/>
              <w:tabs>
                <w:tab w:val="left" w:pos="933"/>
              </w:tabs>
              <w:spacing w:line="360" w:lineRule="auto"/>
              <w:jc w:val="right"/>
              <w:rPr>
                <w:rFonts w:ascii="Arial" w:hAnsi="Arial" w:cs="Arial"/>
                <w:sz w:val="21"/>
                <w:szCs w:val="21"/>
              </w:rPr>
            </w:pPr>
            <w:r w:rsidRPr="00CC327F">
              <w:rPr>
                <w:rFonts w:ascii="Arial" w:hAnsi="Arial" w:cs="Arial"/>
                <w:sz w:val="21"/>
                <w:szCs w:val="21"/>
              </w:rPr>
              <w:t>35,000.00</w:t>
            </w:r>
          </w:p>
        </w:tc>
      </w:tr>
      <w:tr w:rsidR="00CC327F" w:rsidRPr="00CC327F" w14:paraId="4CC8ECAC" w14:textId="77777777" w:rsidTr="00CC327F">
        <w:trPr>
          <w:trHeight w:val="316"/>
        </w:trPr>
        <w:tc>
          <w:tcPr>
            <w:tcW w:w="4219" w:type="pct"/>
          </w:tcPr>
          <w:p w14:paraId="2581DCA8"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b/>
                <w:sz w:val="21"/>
                <w:szCs w:val="21"/>
              </w:rPr>
              <w:t xml:space="preserve">II.- </w:t>
            </w:r>
            <w:r w:rsidRPr="00CC327F">
              <w:rPr>
                <w:rFonts w:ascii="Arial" w:hAnsi="Arial" w:cs="Arial"/>
                <w:sz w:val="21"/>
                <w:szCs w:val="21"/>
              </w:rPr>
              <w:t>Expendio de cerveza:</w:t>
            </w:r>
          </w:p>
        </w:tc>
        <w:tc>
          <w:tcPr>
            <w:tcW w:w="166" w:type="pct"/>
            <w:tcBorders>
              <w:right w:val="nil"/>
            </w:tcBorders>
          </w:tcPr>
          <w:p w14:paraId="01FADD25" w14:textId="77777777" w:rsidR="00CC327F" w:rsidRPr="00CC327F" w:rsidRDefault="00CC327F" w:rsidP="00CC327F">
            <w:pPr>
              <w:pStyle w:val="TableParagraph"/>
              <w:tabs>
                <w:tab w:val="left" w:pos="934"/>
              </w:tabs>
              <w:spacing w:line="360" w:lineRule="auto"/>
              <w:rPr>
                <w:rFonts w:ascii="Arial" w:hAnsi="Arial" w:cs="Arial"/>
                <w:sz w:val="21"/>
                <w:szCs w:val="21"/>
              </w:rPr>
            </w:pPr>
            <w:r w:rsidRPr="00CC327F">
              <w:rPr>
                <w:rFonts w:ascii="Arial" w:hAnsi="Arial" w:cs="Arial"/>
                <w:sz w:val="21"/>
                <w:szCs w:val="21"/>
              </w:rPr>
              <w:t>$</w:t>
            </w:r>
          </w:p>
        </w:tc>
        <w:tc>
          <w:tcPr>
            <w:tcW w:w="615" w:type="pct"/>
            <w:tcBorders>
              <w:left w:val="nil"/>
            </w:tcBorders>
          </w:tcPr>
          <w:p w14:paraId="10028C31" w14:textId="77777777" w:rsidR="00CC327F" w:rsidRPr="00CC327F" w:rsidRDefault="00CC327F" w:rsidP="00CC327F">
            <w:pPr>
              <w:pStyle w:val="TableParagraph"/>
              <w:tabs>
                <w:tab w:val="left" w:pos="934"/>
              </w:tabs>
              <w:spacing w:line="360" w:lineRule="auto"/>
              <w:jc w:val="right"/>
              <w:rPr>
                <w:rFonts w:ascii="Arial" w:hAnsi="Arial" w:cs="Arial"/>
                <w:sz w:val="21"/>
                <w:szCs w:val="21"/>
              </w:rPr>
            </w:pPr>
            <w:r w:rsidRPr="00CC327F">
              <w:rPr>
                <w:rFonts w:ascii="Arial" w:hAnsi="Arial" w:cs="Arial"/>
                <w:sz w:val="21"/>
                <w:szCs w:val="21"/>
              </w:rPr>
              <w:t>35,000.00</w:t>
            </w:r>
          </w:p>
        </w:tc>
      </w:tr>
      <w:tr w:rsidR="00CC327F" w:rsidRPr="00CC327F" w14:paraId="2B87717B" w14:textId="77777777" w:rsidTr="00CC327F">
        <w:trPr>
          <w:trHeight w:val="260"/>
        </w:trPr>
        <w:tc>
          <w:tcPr>
            <w:tcW w:w="4219" w:type="pct"/>
          </w:tcPr>
          <w:p w14:paraId="532C6E28"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b/>
                <w:sz w:val="21"/>
                <w:szCs w:val="21"/>
              </w:rPr>
              <w:t xml:space="preserve">III.- </w:t>
            </w:r>
            <w:r w:rsidRPr="00CC327F">
              <w:rPr>
                <w:rFonts w:ascii="Arial" w:hAnsi="Arial" w:cs="Arial"/>
                <w:sz w:val="21"/>
                <w:szCs w:val="21"/>
              </w:rPr>
              <w:t>Supermercados o minisúper con venta de cerveza y licores</w:t>
            </w:r>
          </w:p>
        </w:tc>
        <w:tc>
          <w:tcPr>
            <w:tcW w:w="166" w:type="pct"/>
            <w:tcBorders>
              <w:right w:val="nil"/>
            </w:tcBorders>
          </w:tcPr>
          <w:p w14:paraId="6A8ACF0B" w14:textId="77777777" w:rsidR="00CC327F" w:rsidRPr="00CC327F" w:rsidRDefault="00CC327F" w:rsidP="00CC327F">
            <w:pPr>
              <w:pStyle w:val="TableParagraph"/>
              <w:tabs>
                <w:tab w:val="left" w:pos="834"/>
              </w:tabs>
              <w:spacing w:line="360" w:lineRule="auto"/>
              <w:rPr>
                <w:rFonts w:ascii="Arial" w:hAnsi="Arial" w:cs="Arial"/>
                <w:sz w:val="21"/>
                <w:szCs w:val="21"/>
              </w:rPr>
            </w:pPr>
            <w:r w:rsidRPr="00CC327F">
              <w:rPr>
                <w:rFonts w:ascii="Arial" w:hAnsi="Arial" w:cs="Arial"/>
                <w:sz w:val="21"/>
                <w:szCs w:val="21"/>
              </w:rPr>
              <w:t>$</w:t>
            </w:r>
          </w:p>
        </w:tc>
        <w:tc>
          <w:tcPr>
            <w:tcW w:w="615" w:type="pct"/>
            <w:tcBorders>
              <w:left w:val="nil"/>
            </w:tcBorders>
          </w:tcPr>
          <w:p w14:paraId="6A35C304" w14:textId="77777777" w:rsidR="00CC327F" w:rsidRPr="00CC327F" w:rsidRDefault="00CC327F" w:rsidP="00CC327F">
            <w:pPr>
              <w:pStyle w:val="TableParagraph"/>
              <w:tabs>
                <w:tab w:val="left" w:pos="834"/>
              </w:tabs>
              <w:spacing w:line="360" w:lineRule="auto"/>
              <w:jc w:val="right"/>
              <w:rPr>
                <w:rFonts w:ascii="Arial" w:hAnsi="Arial" w:cs="Arial"/>
                <w:sz w:val="21"/>
                <w:szCs w:val="21"/>
              </w:rPr>
            </w:pPr>
            <w:r w:rsidRPr="00CC327F">
              <w:rPr>
                <w:rFonts w:ascii="Arial" w:hAnsi="Arial" w:cs="Arial"/>
                <w:sz w:val="21"/>
                <w:szCs w:val="21"/>
              </w:rPr>
              <w:t>100,000.00</w:t>
            </w:r>
          </w:p>
        </w:tc>
      </w:tr>
    </w:tbl>
    <w:p w14:paraId="06194D49" w14:textId="77777777" w:rsidR="00CC327F" w:rsidRPr="00CC327F" w:rsidRDefault="00CC327F" w:rsidP="00CC327F">
      <w:pPr>
        <w:pStyle w:val="Textoindependiente"/>
        <w:spacing w:line="360" w:lineRule="auto"/>
        <w:rPr>
          <w:rFonts w:ascii="Arial" w:hAnsi="Arial" w:cs="Arial"/>
          <w:sz w:val="21"/>
          <w:szCs w:val="21"/>
        </w:rPr>
      </w:pPr>
    </w:p>
    <w:p w14:paraId="13B69595" w14:textId="77777777" w:rsidR="00CC327F" w:rsidRPr="00CC327F" w:rsidRDefault="00CC327F" w:rsidP="006A6E43">
      <w:pPr>
        <w:pStyle w:val="Textoindependiente"/>
        <w:spacing w:line="360" w:lineRule="auto"/>
        <w:ind w:left="0"/>
        <w:jc w:val="both"/>
        <w:rPr>
          <w:rFonts w:ascii="Arial" w:hAnsi="Arial" w:cs="Arial"/>
          <w:sz w:val="21"/>
          <w:szCs w:val="21"/>
        </w:rPr>
      </w:pPr>
      <w:r w:rsidRPr="00CC327F">
        <w:rPr>
          <w:rFonts w:ascii="Arial" w:hAnsi="Arial" w:cs="Arial"/>
          <w:b/>
          <w:sz w:val="21"/>
          <w:szCs w:val="21"/>
        </w:rPr>
        <w:lastRenderedPageBreak/>
        <w:t xml:space="preserve">Artículo 8.- </w:t>
      </w:r>
      <w:r w:rsidRPr="00CC327F">
        <w:rPr>
          <w:rFonts w:ascii="Arial" w:hAnsi="Arial" w:cs="Arial"/>
          <w:sz w:val="21"/>
          <w:szCs w:val="21"/>
        </w:rPr>
        <w:t>Al cobro de derechos por el otorgamiento de licencias o permisos eventuales para el funcionamiento de establecimientos o locales, cuyos giros sean la venta de bebidas alcohólicas, se aplicará la cuota de: $ 1,200.00 por evento.</w:t>
      </w:r>
    </w:p>
    <w:p w14:paraId="1A2420EA" w14:textId="77777777" w:rsidR="00CC327F" w:rsidRPr="00CC327F" w:rsidRDefault="00CC327F" w:rsidP="006A6E43">
      <w:pPr>
        <w:pStyle w:val="Textoindependiente"/>
        <w:spacing w:line="360" w:lineRule="auto"/>
        <w:ind w:left="0"/>
        <w:jc w:val="both"/>
        <w:rPr>
          <w:rFonts w:ascii="Arial" w:hAnsi="Arial" w:cs="Arial"/>
          <w:sz w:val="21"/>
          <w:szCs w:val="21"/>
        </w:rPr>
      </w:pPr>
      <w:r w:rsidRPr="00CC327F">
        <w:rPr>
          <w:rFonts w:ascii="Arial" w:hAnsi="Arial" w:cs="Arial"/>
          <w:b/>
          <w:sz w:val="21"/>
          <w:szCs w:val="21"/>
        </w:rPr>
        <w:t xml:space="preserve">Artículo 9.- </w:t>
      </w:r>
      <w:r w:rsidRPr="00CC327F">
        <w:rPr>
          <w:rFonts w:ascii="Arial" w:hAnsi="Arial" w:cs="Arial"/>
          <w:sz w:val="21"/>
          <w:szCs w:val="21"/>
        </w:rPr>
        <w:t>Para la autorización de funcionamiento en horario extraordinario de establecimientos o locales, cuyos giros estén relacionados con la venta de bebidas alcohólicas, se aplicará por cada hora la siguiente tarifa:</w:t>
      </w:r>
    </w:p>
    <w:p w14:paraId="770F8081" w14:textId="77777777" w:rsidR="00CC327F" w:rsidRPr="00CC327F" w:rsidRDefault="00CC327F" w:rsidP="00CC327F">
      <w:pPr>
        <w:pStyle w:val="Textoindependiente"/>
        <w:spacing w:line="360" w:lineRule="auto"/>
        <w:rPr>
          <w:rFonts w:ascii="Arial" w:hAnsi="Arial" w:cs="Arial"/>
          <w:sz w:val="21"/>
          <w:szCs w:val="21"/>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0"/>
        <w:gridCol w:w="439"/>
        <w:gridCol w:w="1862"/>
      </w:tblGrid>
      <w:tr w:rsidR="00CC327F" w:rsidRPr="00CC327F" w14:paraId="21CDDFF0" w14:textId="77777777" w:rsidTr="00CC327F">
        <w:trPr>
          <w:trHeight w:val="260"/>
        </w:trPr>
        <w:tc>
          <w:tcPr>
            <w:tcW w:w="3737" w:type="pct"/>
          </w:tcPr>
          <w:p w14:paraId="28C1CA5A"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b/>
                <w:sz w:val="21"/>
                <w:szCs w:val="21"/>
              </w:rPr>
              <w:t xml:space="preserve">I.- </w:t>
            </w:r>
            <w:r w:rsidRPr="00CC327F">
              <w:rPr>
                <w:rFonts w:ascii="Arial" w:hAnsi="Arial" w:cs="Arial"/>
                <w:sz w:val="21"/>
                <w:szCs w:val="21"/>
              </w:rPr>
              <w:t>Vinatería o licorería:</w:t>
            </w:r>
          </w:p>
        </w:tc>
        <w:tc>
          <w:tcPr>
            <w:tcW w:w="241" w:type="pct"/>
            <w:tcBorders>
              <w:top w:val="single" w:sz="4" w:space="0" w:color="auto"/>
              <w:right w:val="nil"/>
            </w:tcBorders>
          </w:tcPr>
          <w:p w14:paraId="2D7CB158" w14:textId="77777777" w:rsidR="00CC327F" w:rsidRPr="00CC327F" w:rsidRDefault="00CC327F" w:rsidP="00CC327F">
            <w:pPr>
              <w:pStyle w:val="TableParagraph"/>
              <w:tabs>
                <w:tab w:val="left" w:pos="933"/>
              </w:tabs>
              <w:spacing w:line="360" w:lineRule="auto"/>
              <w:rPr>
                <w:rFonts w:ascii="Arial" w:hAnsi="Arial" w:cs="Arial"/>
                <w:sz w:val="21"/>
                <w:szCs w:val="21"/>
              </w:rPr>
            </w:pPr>
            <w:r w:rsidRPr="00CC327F">
              <w:rPr>
                <w:rFonts w:ascii="Arial" w:hAnsi="Arial" w:cs="Arial"/>
                <w:sz w:val="21"/>
                <w:szCs w:val="21"/>
              </w:rPr>
              <w:t>$</w:t>
            </w:r>
          </w:p>
        </w:tc>
        <w:tc>
          <w:tcPr>
            <w:tcW w:w="1022" w:type="pct"/>
            <w:tcBorders>
              <w:left w:val="nil"/>
            </w:tcBorders>
          </w:tcPr>
          <w:p w14:paraId="23AC3DDC" w14:textId="77777777" w:rsidR="00CC327F" w:rsidRPr="00CC327F" w:rsidRDefault="00CC327F" w:rsidP="00CC327F">
            <w:pPr>
              <w:pStyle w:val="TableParagraph"/>
              <w:tabs>
                <w:tab w:val="left" w:pos="933"/>
              </w:tabs>
              <w:spacing w:line="360" w:lineRule="auto"/>
              <w:jc w:val="right"/>
              <w:rPr>
                <w:rFonts w:ascii="Arial" w:hAnsi="Arial" w:cs="Arial"/>
                <w:sz w:val="21"/>
                <w:szCs w:val="21"/>
              </w:rPr>
            </w:pPr>
            <w:r w:rsidRPr="00CC327F">
              <w:rPr>
                <w:rFonts w:ascii="Arial" w:hAnsi="Arial" w:cs="Arial"/>
                <w:sz w:val="21"/>
                <w:szCs w:val="21"/>
              </w:rPr>
              <w:t>280.00 por hora</w:t>
            </w:r>
          </w:p>
        </w:tc>
      </w:tr>
      <w:tr w:rsidR="00CC327F" w:rsidRPr="00CC327F" w14:paraId="56582EAB" w14:textId="77777777" w:rsidTr="00CC327F">
        <w:trPr>
          <w:trHeight w:val="316"/>
        </w:trPr>
        <w:tc>
          <w:tcPr>
            <w:tcW w:w="3737" w:type="pct"/>
          </w:tcPr>
          <w:p w14:paraId="7214CACF"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b/>
                <w:sz w:val="21"/>
                <w:szCs w:val="21"/>
              </w:rPr>
              <w:t xml:space="preserve">II.- </w:t>
            </w:r>
            <w:r w:rsidRPr="00CC327F">
              <w:rPr>
                <w:rFonts w:ascii="Arial" w:hAnsi="Arial" w:cs="Arial"/>
                <w:sz w:val="21"/>
                <w:szCs w:val="21"/>
              </w:rPr>
              <w:t>Expendio de cerveza:</w:t>
            </w:r>
          </w:p>
        </w:tc>
        <w:tc>
          <w:tcPr>
            <w:tcW w:w="241" w:type="pct"/>
            <w:tcBorders>
              <w:right w:val="nil"/>
            </w:tcBorders>
          </w:tcPr>
          <w:p w14:paraId="22B55220" w14:textId="77777777" w:rsidR="00CC327F" w:rsidRPr="00CC327F" w:rsidRDefault="00CC327F" w:rsidP="00CC327F">
            <w:pPr>
              <w:pStyle w:val="TableParagraph"/>
              <w:tabs>
                <w:tab w:val="left" w:pos="934"/>
              </w:tabs>
              <w:spacing w:line="360" w:lineRule="auto"/>
              <w:rPr>
                <w:rFonts w:ascii="Arial" w:hAnsi="Arial" w:cs="Arial"/>
                <w:sz w:val="21"/>
                <w:szCs w:val="21"/>
              </w:rPr>
            </w:pPr>
            <w:r w:rsidRPr="00CC327F">
              <w:rPr>
                <w:rFonts w:ascii="Arial" w:hAnsi="Arial" w:cs="Arial"/>
                <w:sz w:val="21"/>
                <w:szCs w:val="21"/>
              </w:rPr>
              <w:t>$</w:t>
            </w:r>
          </w:p>
        </w:tc>
        <w:tc>
          <w:tcPr>
            <w:tcW w:w="1022" w:type="pct"/>
            <w:tcBorders>
              <w:left w:val="nil"/>
            </w:tcBorders>
          </w:tcPr>
          <w:p w14:paraId="211C50E5" w14:textId="77777777" w:rsidR="00CC327F" w:rsidRPr="00CC327F" w:rsidRDefault="00CC327F" w:rsidP="00CC327F">
            <w:pPr>
              <w:pStyle w:val="TableParagraph"/>
              <w:tabs>
                <w:tab w:val="left" w:pos="934"/>
              </w:tabs>
              <w:spacing w:line="360" w:lineRule="auto"/>
              <w:jc w:val="right"/>
              <w:rPr>
                <w:rFonts w:ascii="Arial" w:hAnsi="Arial" w:cs="Arial"/>
                <w:sz w:val="21"/>
                <w:szCs w:val="21"/>
              </w:rPr>
            </w:pPr>
            <w:r w:rsidRPr="00CC327F">
              <w:rPr>
                <w:rFonts w:ascii="Arial" w:hAnsi="Arial" w:cs="Arial"/>
                <w:sz w:val="21"/>
                <w:szCs w:val="21"/>
              </w:rPr>
              <w:t>280.00 por hora</w:t>
            </w:r>
          </w:p>
        </w:tc>
      </w:tr>
      <w:tr w:rsidR="00CC327F" w:rsidRPr="00CC327F" w14:paraId="7D71E857" w14:textId="77777777" w:rsidTr="00CC327F">
        <w:trPr>
          <w:trHeight w:val="260"/>
        </w:trPr>
        <w:tc>
          <w:tcPr>
            <w:tcW w:w="3737" w:type="pct"/>
          </w:tcPr>
          <w:p w14:paraId="100328EC"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b/>
                <w:sz w:val="21"/>
                <w:szCs w:val="21"/>
              </w:rPr>
              <w:t xml:space="preserve">III.- </w:t>
            </w:r>
            <w:r w:rsidRPr="00CC327F">
              <w:rPr>
                <w:rFonts w:ascii="Arial" w:hAnsi="Arial" w:cs="Arial"/>
                <w:sz w:val="21"/>
                <w:szCs w:val="21"/>
              </w:rPr>
              <w:t>Supermercados o minisúper con venta de cerveza y licores</w:t>
            </w:r>
          </w:p>
        </w:tc>
        <w:tc>
          <w:tcPr>
            <w:tcW w:w="241" w:type="pct"/>
            <w:tcBorders>
              <w:right w:val="nil"/>
            </w:tcBorders>
          </w:tcPr>
          <w:p w14:paraId="64458E32" w14:textId="77777777" w:rsidR="00CC327F" w:rsidRPr="00CC327F" w:rsidRDefault="00CC327F" w:rsidP="00CC327F">
            <w:pPr>
              <w:pStyle w:val="TableParagraph"/>
              <w:tabs>
                <w:tab w:val="left" w:pos="834"/>
              </w:tabs>
              <w:spacing w:line="360" w:lineRule="auto"/>
              <w:rPr>
                <w:rFonts w:ascii="Arial" w:hAnsi="Arial" w:cs="Arial"/>
                <w:sz w:val="21"/>
                <w:szCs w:val="21"/>
              </w:rPr>
            </w:pPr>
            <w:r w:rsidRPr="00CC327F">
              <w:rPr>
                <w:rFonts w:ascii="Arial" w:hAnsi="Arial" w:cs="Arial"/>
                <w:sz w:val="21"/>
                <w:szCs w:val="21"/>
              </w:rPr>
              <w:t>$</w:t>
            </w:r>
          </w:p>
        </w:tc>
        <w:tc>
          <w:tcPr>
            <w:tcW w:w="1022" w:type="pct"/>
            <w:tcBorders>
              <w:left w:val="nil"/>
            </w:tcBorders>
          </w:tcPr>
          <w:p w14:paraId="5B6CF14C" w14:textId="77777777" w:rsidR="00CC327F" w:rsidRPr="00CC327F" w:rsidRDefault="00CC327F" w:rsidP="00CC327F">
            <w:pPr>
              <w:pStyle w:val="TableParagraph"/>
              <w:tabs>
                <w:tab w:val="left" w:pos="834"/>
              </w:tabs>
              <w:spacing w:line="360" w:lineRule="auto"/>
              <w:jc w:val="right"/>
              <w:rPr>
                <w:rFonts w:ascii="Arial" w:hAnsi="Arial" w:cs="Arial"/>
                <w:sz w:val="21"/>
                <w:szCs w:val="21"/>
              </w:rPr>
            </w:pPr>
            <w:r w:rsidRPr="00CC327F">
              <w:rPr>
                <w:rFonts w:ascii="Arial" w:hAnsi="Arial" w:cs="Arial"/>
                <w:sz w:val="21"/>
                <w:szCs w:val="21"/>
              </w:rPr>
              <w:t>280.00 por hora.</w:t>
            </w:r>
          </w:p>
        </w:tc>
      </w:tr>
    </w:tbl>
    <w:p w14:paraId="144CE8A0" w14:textId="0966E218" w:rsidR="00CC327F" w:rsidRDefault="00CC327F" w:rsidP="006A6E43">
      <w:pPr>
        <w:pStyle w:val="Textoindependiente"/>
        <w:spacing w:line="360" w:lineRule="auto"/>
        <w:ind w:left="0"/>
        <w:jc w:val="both"/>
        <w:rPr>
          <w:rFonts w:ascii="Arial" w:hAnsi="Arial" w:cs="Arial"/>
          <w:sz w:val="21"/>
          <w:szCs w:val="21"/>
        </w:rPr>
      </w:pPr>
      <w:r w:rsidRPr="00CC327F">
        <w:rPr>
          <w:rFonts w:ascii="Arial" w:hAnsi="Arial" w:cs="Arial"/>
          <w:b/>
          <w:sz w:val="21"/>
          <w:szCs w:val="21"/>
        </w:rPr>
        <w:t xml:space="preserve">Artículo 10.- </w:t>
      </w:r>
      <w:r w:rsidRPr="00CC327F">
        <w:rPr>
          <w:rFonts w:ascii="Arial" w:hAnsi="Arial" w:cs="Arial"/>
          <w:sz w:val="21"/>
          <w:szCs w:val="21"/>
        </w:rPr>
        <w:t>El cobro de derechos por el otorgamiento de licencias o permisos de funcionamiento a establecimientos o locales cuyo giro sea la prestación de servicios y que incluyan la venta de bebidas alcohólicas, se realizará con base en las siguientes cuotas:</w:t>
      </w:r>
    </w:p>
    <w:p w14:paraId="4AFC6EF6" w14:textId="77777777" w:rsidR="006A6E43" w:rsidRPr="00CC327F" w:rsidRDefault="006A6E43" w:rsidP="006A6E43">
      <w:pPr>
        <w:pStyle w:val="Textoindependiente"/>
        <w:spacing w:line="360" w:lineRule="auto"/>
        <w:ind w:left="0"/>
        <w:jc w:val="both"/>
        <w:rPr>
          <w:rFonts w:ascii="Arial" w:hAnsi="Arial" w:cs="Arial"/>
          <w:sz w:val="21"/>
          <w:szCs w:val="21"/>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9"/>
        <w:gridCol w:w="439"/>
        <w:gridCol w:w="1423"/>
      </w:tblGrid>
      <w:tr w:rsidR="00CC327F" w:rsidRPr="00CC327F" w14:paraId="4B4B1B58" w14:textId="77777777" w:rsidTr="00CC327F">
        <w:trPr>
          <w:trHeight w:val="239"/>
        </w:trPr>
        <w:tc>
          <w:tcPr>
            <w:tcW w:w="3978" w:type="pct"/>
          </w:tcPr>
          <w:p w14:paraId="6584F1B4"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b/>
                <w:sz w:val="21"/>
                <w:szCs w:val="21"/>
              </w:rPr>
              <w:t xml:space="preserve">I.- </w:t>
            </w:r>
            <w:r w:rsidRPr="00CC327F">
              <w:rPr>
                <w:rFonts w:ascii="Arial" w:hAnsi="Arial" w:cs="Arial"/>
                <w:sz w:val="21"/>
                <w:szCs w:val="21"/>
              </w:rPr>
              <w:t>Centros nocturnos:</w:t>
            </w:r>
          </w:p>
        </w:tc>
        <w:tc>
          <w:tcPr>
            <w:tcW w:w="241" w:type="pct"/>
            <w:tcBorders>
              <w:right w:val="nil"/>
            </w:tcBorders>
          </w:tcPr>
          <w:p w14:paraId="383978D8" w14:textId="77777777" w:rsidR="00CC327F" w:rsidRPr="00CC327F" w:rsidRDefault="00CC327F" w:rsidP="00CC327F">
            <w:pPr>
              <w:pStyle w:val="TableParagraph"/>
              <w:tabs>
                <w:tab w:val="left" w:pos="556"/>
              </w:tabs>
              <w:spacing w:line="360" w:lineRule="auto"/>
              <w:jc w:val="right"/>
              <w:rPr>
                <w:rFonts w:ascii="Arial" w:hAnsi="Arial" w:cs="Arial"/>
                <w:sz w:val="21"/>
                <w:szCs w:val="21"/>
              </w:rPr>
            </w:pPr>
            <w:r w:rsidRPr="00CC327F">
              <w:rPr>
                <w:rFonts w:ascii="Arial" w:hAnsi="Arial" w:cs="Arial"/>
                <w:sz w:val="21"/>
                <w:szCs w:val="21"/>
              </w:rPr>
              <w:t>$</w:t>
            </w:r>
          </w:p>
        </w:tc>
        <w:tc>
          <w:tcPr>
            <w:tcW w:w="781" w:type="pct"/>
            <w:tcBorders>
              <w:left w:val="nil"/>
            </w:tcBorders>
          </w:tcPr>
          <w:p w14:paraId="0FDDCE96" w14:textId="77777777" w:rsidR="00CC327F" w:rsidRPr="00CC327F" w:rsidRDefault="00CC327F" w:rsidP="00CC327F">
            <w:pPr>
              <w:pStyle w:val="TableParagraph"/>
              <w:tabs>
                <w:tab w:val="left" w:pos="556"/>
              </w:tabs>
              <w:spacing w:line="360" w:lineRule="auto"/>
              <w:jc w:val="right"/>
              <w:rPr>
                <w:rFonts w:ascii="Arial" w:hAnsi="Arial" w:cs="Arial"/>
                <w:sz w:val="21"/>
                <w:szCs w:val="21"/>
              </w:rPr>
            </w:pPr>
            <w:r w:rsidRPr="00CC327F">
              <w:rPr>
                <w:rFonts w:ascii="Arial" w:hAnsi="Arial" w:cs="Arial"/>
                <w:sz w:val="21"/>
                <w:szCs w:val="21"/>
              </w:rPr>
              <w:t>50,000. 00</w:t>
            </w:r>
          </w:p>
        </w:tc>
      </w:tr>
      <w:tr w:rsidR="00CC327F" w:rsidRPr="00CC327F" w14:paraId="1631CF4C" w14:textId="77777777" w:rsidTr="00CC327F">
        <w:trPr>
          <w:trHeight w:val="274"/>
        </w:trPr>
        <w:tc>
          <w:tcPr>
            <w:tcW w:w="3978" w:type="pct"/>
          </w:tcPr>
          <w:p w14:paraId="1B64EA6B"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b/>
                <w:sz w:val="21"/>
                <w:szCs w:val="21"/>
              </w:rPr>
              <w:t xml:space="preserve">II.- </w:t>
            </w:r>
            <w:r w:rsidRPr="00CC327F">
              <w:rPr>
                <w:rFonts w:ascii="Arial" w:hAnsi="Arial" w:cs="Arial"/>
                <w:sz w:val="21"/>
                <w:szCs w:val="21"/>
              </w:rPr>
              <w:t>Cantinas y bares:</w:t>
            </w:r>
          </w:p>
        </w:tc>
        <w:tc>
          <w:tcPr>
            <w:tcW w:w="241" w:type="pct"/>
            <w:tcBorders>
              <w:right w:val="nil"/>
            </w:tcBorders>
          </w:tcPr>
          <w:p w14:paraId="0981D07C" w14:textId="77777777" w:rsidR="00CC327F" w:rsidRPr="00CC327F" w:rsidRDefault="00CC327F" w:rsidP="00CC327F">
            <w:pPr>
              <w:pStyle w:val="TableParagraph"/>
              <w:tabs>
                <w:tab w:val="left" w:pos="607"/>
              </w:tabs>
              <w:spacing w:line="360" w:lineRule="auto"/>
              <w:jc w:val="right"/>
              <w:rPr>
                <w:rFonts w:ascii="Arial" w:hAnsi="Arial" w:cs="Arial"/>
                <w:sz w:val="21"/>
                <w:szCs w:val="21"/>
              </w:rPr>
            </w:pPr>
            <w:r w:rsidRPr="00CC327F">
              <w:rPr>
                <w:rFonts w:ascii="Arial" w:hAnsi="Arial" w:cs="Arial"/>
                <w:sz w:val="21"/>
                <w:szCs w:val="21"/>
              </w:rPr>
              <w:t>$</w:t>
            </w:r>
          </w:p>
        </w:tc>
        <w:tc>
          <w:tcPr>
            <w:tcW w:w="781" w:type="pct"/>
            <w:tcBorders>
              <w:left w:val="nil"/>
            </w:tcBorders>
          </w:tcPr>
          <w:p w14:paraId="5427CEB5" w14:textId="77777777" w:rsidR="00CC327F" w:rsidRPr="00CC327F" w:rsidRDefault="00CC327F" w:rsidP="00CC327F">
            <w:pPr>
              <w:pStyle w:val="TableParagraph"/>
              <w:tabs>
                <w:tab w:val="left" w:pos="607"/>
              </w:tabs>
              <w:spacing w:line="360" w:lineRule="auto"/>
              <w:jc w:val="right"/>
              <w:rPr>
                <w:rFonts w:ascii="Arial" w:hAnsi="Arial" w:cs="Arial"/>
                <w:sz w:val="21"/>
                <w:szCs w:val="21"/>
              </w:rPr>
            </w:pPr>
            <w:r w:rsidRPr="00CC327F">
              <w:rPr>
                <w:rFonts w:ascii="Arial" w:hAnsi="Arial" w:cs="Arial"/>
                <w:sz w:val="21"/>
                <w:szCs w:val="21"/>
              </w:rPr>
              <w:t>50,000.00</w:t>
            </w:r>
          </w:p>
        </w:tc>
      </w:tr>
      <w:tr w:rsidR="00CC327F" w:rsidRPr="00CC327F" w14:paraId="2E019451" w14:textId="77777777" w:rsidTr="00CC327F">
        <w:trPr>
          <w:trHeight w:val="274"/>
        </w:trPr>
        <w:tc>
          <w:tcPr>
            <w:tcW w:w="3978" w:type="pct"/>
          </w:tcPr>
          <w:p w14:paraId="0FEA4C69"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b/>
                <w:sz w:val="21"/>
                <w:szCs w:val="21"/>
              </w:rPr>
              <w:t xml:space="preserve">III.- </w:t>
            </w:r>
            <w:r w:rsidRPr="00CC327F">
              <w:rPr>
                <w:rFonts w:ascii="Arial" w:hAnsi="Arial" w:cs="Arial"/>
                <w:sz w:val="21"/>
                <w:szCs w:val="21"/>
              </w:rPr>
              <w:t>Discotecas y clubes sociales:</w:t>
            </w:r>
          </w:p>
        </w:tc>
        <w:tc>
          <w:tcPr>
            <w:tcW w:w="241" w:type="pct"/>
            <w:tcBorders>
              <w:right w:val="nil"/>
            </w:tcBorders>
          </w:tcPr>
          <w:p w14:paraId="2A821BA8" w14:textId="77777777" w:rsidR="00CC327F" w:rsidRPr="00CC327F" w:rsidRDefault="00CC327F" w:rsidP="00CC327F">
            <w:pPr>
              <w:pStyle w:val="TableParagraph"/>
              <w:tabs>
                <w:tab w:val="left" w:pos="607"/>
              </w:tabs>
              <w:spacing w:line="360" w:lineRule="auto"/>
              <w:jc w:val="right"/>
              <w:rPr>
                <w:rFonts w:ascii="Arial" w:hAnsi="Arial" w:cs="Arial"/>
                <w:sz w:val="21"/>
                <w:szCs w:val="21"/>
              </w:rPr>
            </w:pPr>
            <w:r w:rsidRPr="00CC327F">
              <w:rPr>
                <w:rFonts w:ascii="Arial" w:hAnsi="Arial" w:cs="Arial"/>
                <w:sz w:val="21"/>
                <w:szCs w:val="21"/>
              </w:rPr>
              <w:t>$</w:t>
            </w:r>
          </w:p>
        </w:tc>
        <w:tc>
          <w:tcPr>
            <w:tcW w:w="781" w:type="pct"/>
            <w:tcBorders>
              <w:left w:val="nil"/>
            </w:tcBorders>
          </w:tcPr>
          <w:p w14:paraId="5C6BC8C2" w14:textId="77777777" w:rsidR="00CC327F" w:rsidRPr="00CC327F" w:rsidRDefault="00CC327F" w:rsidP="00CC327F">
            <w:pPr>
              <w:pStyle w:val="TableParagraph"/>
              <w:tabs>
                <w:tab w:val="left" w:pos="607"/>
              </w:tabs>
              <w:spacing w:line="360" w:lineRule="auto"/>
              <w:jc w:val="right"/>
              <w:rPr>
                <w:rFonts w:ascii="Arial" w:hAnsi="Arial" w:cs="Arial"/>
                <w:sz w:val="21"/>
                <w:szCs w:val="21"/>
              </w:rPr>
            </w:pPr>
            <w:r w:rsidRPr="00CC327F">
              <w:rPr>
                <w:rFonts w:ascii="Arial" w:hAnsi="Arial" w:cs="Arial"/>
                <w:sz w:val="21"/>
                <w:szCs w:val="21"/>
              </w:rPr>
              <w:t>30,000.00</w:t>
            </w:r>
          </w:p>
        </w:tc>
      </w:tr>
      <w:tr w:rsidR="00CC327F" w:rsidRPr="00CC327F" w14:paraId="1CEAFBD4" w14:textId="77777777" w:rsidTr="00CC327F">
        <w:trPr>
          <w:trHeight w:val="274"/>
        </w:trPr>
        <w:tc>
          <w:tcPr>
            <w:tcW w:w="3978" w:type="pct"/>
          </w:tcPr>
          <w:p w14:paraId="0DA3B91A"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b/>
                <w:sz w:val="21"/>
                <w:szCs w:val="21"/>
              </w:rPr>
              <w:t xml:space="preserve">IV.- </w:t>
            </w:r>
            <w:r w:rsidRPr="00CC327F">
              <w:rPr>
                <w:rFonts w:ascii="Arial" w:hAnsi="Arial" w:cs="Arial"/>
                <w:sz w:val="21"/>
                <w:szCs w:val="21"/>
              </w:rPr>
              <w:t>Minisúper o supermercado con venta de cervezas y/o licores:</w:t>
            </w:r>
          </w:p>
        </w:tc>
        <w:tc>
          <w:tcPr>
            <w:tcW w:w="241" w:type="pct"/>
            <w:tcBorders>
              <w:right w:val="nil"/>
            </w:tcBorders>
          </w:tcPr>
          <w:p w14:paraId="5D00CD78" w14:textId="77777777" w:rsidR="00CC327F" w:rsidRPr="00CC327F" w:rsidRDefault="00CC327F" w:rsidP="00CC327F">
            <w:pPr>
              <w:pStyle w:val="TableParagraph"/>
              <w:tabs>
                <w:tab w:val="left" w:pos="508"/>
              </w:tabs>
              <w:spacing w:line="360" w:lineRule="auto"/>
              <w:jc w:val="right"/>
              <w:rPr>
                <w:rFonts w:ascii="Arial" w:hAnsi="Arial" w:cs="Arial"/>
                <w:sz w:val="21"/>
                <w:szCs w:val="21"/>
              </w:rPr>
            </w:pPr>
            <w:r w:rsidRPr="00CC327F">
              <w:rPr>
                <w:rFonts w:ascii="Arial" w:hAnsi="Arial" w:cs="Arial"/>
                <w:sz w:val="21"/>
                <w:szCs w:val="21"/>
              </w:rPr>
              <w:t>$</w:t>
            </w:r>
          </w:p>
        </w:tc>
        <w:tc>
          <w:tcPr>
            <w:tcW w:w="781" w:type="pct"/>
            <w:tcBorders>
              <w:left w:val="nil"/>
            </w:tcBorders>
          </w:tcPr>
          <w:p w14:paraId="02D76930" w14:textId="77777777" w:rsidR="00CC327F" w:rsidRPr="00CC327F" w:rsidRDefault="00CC327F" w:rsidP="00CC327F">
            <w:pPr>
              <w:pStyle w:val="TableParagraph"/>
              <w:tabs>
                <w:tab w:val="left" w:pos="508"/>
              </w:tabs>
              <w:spacing w:line="360" w:lineRule="auto"/>
              <w:jc w:val="right"/>
              <w:rPr>
                <w:rFonts w:ascii="Arial" w:hAnsi="Arial" w:cs="Arial"/>
                <w:sz w:val="21"/>
                <w:szCs w:val="21"/>
              </w:rPr>
            </w:pPr>
            <w:r w:rsidRPr="00CC327F">
              <w:rPr>
                <w:rFonts w:ascii="Arial" w:hAnsi="Arial" w:cs="Arial"/>
                <w:sz w:val="21"/>
                <w:szCs w:val="21"/>
              </w:rPr>
              <w:t>100,000.00</w:t>
            </w:r>
          </w:p>
        </w:tc>
      </w:tr>
      <w:tr w:rsidR="00CC327F" w:rsidRPr="00CC327F" w14:paraId="4FC75FCC" w14:textId="77777777" w:rsidTr="00CC327F">
        <w:trPr>
          <w:trHeight w:val="274"/>
        </w:trPr>
        <w:tc>
          <w:tcPr>
            <w:tcW w:w="3978" w:type="pct"/>
          </w:tcPr>
          <w:p w14:paraId="7DCBBFFE"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b/>
                <w:sz w:val="21"/>
                <w:szCs w:val="21"/>
              </w:rPr>
              <w:t xml:space="preserve">V.- </w:t>
            </w:r>
            <w:r w:rsidRPr="00CC327F">
              <w:rPr>
                <w:rFonts w:ascii="Arial" w:hAnsi="Arial" w:cs="Arial"/>
                <w:sz w:val="21"/>
                <w:szCs w:val="21"/>
              </w:rPr>
              <w:t>Salones de baile, billar o boliche:</w:t>
            </w:r>
          </w:p>
        </w:tc>
        <w:tc>
          <w:tcPr>
            <w:tcW w:w="241" w:type="pct"/>
            <w:tcBorders>
              <w:right w:val="nil"/>
            </w:tcBorders>
          </w:tcPr>
          <w:p w14:paraId="0C916B2A" w14:textId="77777777" w:rsidR="00CC327F" w:rsidRPr="00CC327F" w:rsidRDefault="00CC327F" w:rsidP="00CC327F">
            <w:pPr>
              <w:pStyle w:val="TableParagraph"/>
              <w:tabs>
                <w:tab w:val="left" w:pos="607"/>
              </w:tabs>
              <w:spacing w:line="360" w:lineRule="auto"/>
              <w:jc w:val="right"/>
              <w:rPr>
                <w:rFonts w:ascii="Arial" w:hAnsi="Arial" w:cs="Arial"/>
                <w:sz w:val="21"/>
                <w:szCs w:val="21"/>
              </w:rPr>
            </w:pPr>
            <w:r w:rsidRPr="00CC327F">
              <w:rPr>
                <w:rFonts w:ascii="Arial" w:hAnsi="Arial" w:cs="Arial"/>
                <w:sz w:val="21"/>
                <w:szCs w:val="21"/>
              </w:rPr>
              <w:t>$</w:t>
            </w:r>
          </w:p>
        </w:tc>
        <w:tc>
          <w:tcPr>
            <w:tcW w:w="781" w:type="pct"/>
            <w:tcBorders>
              <w:left w:val="nil"/>
            </w:tcBorders>
          </w:tcPr>
          <w:p w14:paraId="41C8CF59" w14:textId="77777777" w:rsidR="00CC327F" w:rsidRPr="00CC327F" w:rsidRDefault="00CC327F" w:rsidP="00CC327F">
            <w:pPr>
              <w:pStyle w:val="TableParagraph"/>
              <w:tabs>
                <w:tab w:val="left" w:pos="607"/>
              </w:tabs>
              <w:spacing w:line="360" w:lineRule="auto"/>
              <w:jc w:val="right"/>
              <w:rPr>
                <w:rFonts w:ascii="Arial" w:hAnsi="Arial" w:cs="Arial"/>
                <w:sz w:val="21"/>
                <w:szCs w:val="21"/>
              </w:rPr>
            </w:pPr>
            <w:r w:rsidRPr="00CC327F">
              <w:rPr>
                <w:rFonts w:ascii="Arial" w:hAnsi="Arial" w:cs="Arial"/>
                <w:sz w:val="21"/>
                <w:szCs w:val="21"/>
              </w:rPr>
              <w:t>15,000.00</w:t>
            </w:r>
          </w:p>
        </w:tc>
      </w:tr>
      <w:tr w:rsidR="00CC327F" w:rsidRPr="00CC327F" w14:paraId="6C3D1E03" w14:textId="77777777" w:rsidTr="00CC327F">
        <w:trPr>
          <w:trHeight w:val="274"/>
        </w:trPr>
        <w:tc>
          <w:tcPr>
            <w:tcW w:w="3978" w:type="pct"/>
          </w:tcPr>
          <w:p w14:paraId="2EB3067A"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b/>
                <w:sz w:val="21"/>
                <w:szCs w:val="21"/>
              </w:rPr>
              <w:t xml:space="preserve">VI.- </w:t>
            </w:r>
            <w:r w:rsidRPr="00CC327F">
              <w:rPr>
                <w:rFonts w:ascii="Arial" w:hAnsi="Arial" w:cs="Arial"/>
                <w:sz w:val="21"/>
                <w:szCs w:val="21"/>
              </w:rPr>
              <w:t>Restaurantes, hoteles y moteles:</w:t>
            </w:r>
          </w:p>
        </w:tc>
        <w:tc>
          <w:tcPr>
            <w:tcW w:w="241" w:type="pct"/>
            <w:tcBorders>
              <w:right w:val="nil"/>
            </w:tcBorders>
          </w:tcPr>
          <w:p w14:paraId="250C4958" w14:textId="77777777" w:rsidR="00CC327F" w:rsidRPr="00CC327F" w:rsidRDefault="00CC327F" w:rsidP="00CC327F">
            <w:pPr>
              <w:pStyle w:val="TableParagraph"/>
              <w:tabs>
                <w:tab w:val="left" w:pos="607"/>
              </w:tabs>
              <w:spacing w:line="360" w:lineRule="auto"/>
              <w:jc w:val="right"/>
              <w:rPr>
                <w:rFonts w:ascii="Arial" w:hAnsi="Arial" w:cs="Arial"/>
                <w:sz w:val="21"/>
                <w:szCs w:val="21"/>
              </w:rPr>
            </w:pPr>
            <w:r w:rsidRPr="00CC327F">
              <w:rPr>
                <w:rFonts w:ascii="Arial" w:hAnsi="Arial" w:cs="Arial"/>
                <w:sz w:val="21"/>
                <w:szCs w:val="21"/>
              </w:rPr>
              <w:t>$</w:t>
            </w:r>
          </w:p>
        </w:tc>
        <w:tc>
          <w:tcPr>
            <w:tcW w:w="781" w:type="pct"/>
            <w:tcBorders>
              <w:left w:val="nil"/>
            </w:tcBorders>
          </w:tcPr>
          <w:p w14:paraId="63667255" w14:textId="77777777" w:rsidR="00CC327F" w:rsidRPr="00CC327F" w:rsidRDefault="00CC327F" w:rsidP="00CC327F">
            <w:pPr>
              <w:pStyle w:val="TableParagraph"/>
              <w:tabs>
                <w:tab w:val="left" w:pos="607"/>
              </w:tabs>
              <w:spacing w:line="360" w:lineRule="auto"/>
              <w:jc w:val="right"/>
              <w:rPr>
                <w:rFonts w:ascii="Arial" w:hAnsi="Arial" w:cs="Arial"/>
                <w:sz w:val="21"/>
                <w:szCs w:val="21"/>
              </w:rPr>
            </w:pPr>
            <w:r w:rsidRPr="00CC327F">
              <w:rPr>
                <w:rFonts w:ascii="Arial" w:hAnsi="Arial" w:cs="Arial"/>
                <w:sz w:val="21"/>
                <w:szCs w:val="21"/>
              </w:rPr>
              <w:t>50,000.00</w:t>
            </w:r>
          </w:p>
        </w:tc>
      </w:tr>
      <w:tr w:rsidR="00CC327F" w:rsidRPr="00CC327F" w14:paraId="4A5E27F4" w14:textId="77777777" w:rsidTr="00CC327F">
        <w:trPr>
          <w:trHeight w:val="274"/>
        </w:trPr>
        <w:tc>
          <w:tcPr>
            <w:tcW w:w="3978" w:type="pct"/>
          </w:tcPr>
          <w:p w14:paraId="7FB551F2"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b/>
                <w:sz w:val="21"/>
                <w:szCs w:val="21"/>
              </w:rPr>
              <w:t xml:space="preserve">VII.- </w:t>
            </w:r>
            <w:r w:rsidRPr="00CC327F">
              <w:rPr>
                <w:rFonts w:ascii="Arial" w:hAnsi="Arial" w:cs="Arial"/>
                <w:sz w:val="21"/>
                <w:szCs w:val="21"/>
              </w:rPr>
              <w:t>Centros recreativos, deportivos y salón:</w:t>
            </w:r>
          </w:p>
        </w:tc>
        <w:tc>
          <w:tcPr>
            <w:tcW w:w="241" w:type="pct"/>
            <w:tcBorders>
              <w:right w:val="nil"/>
            </w:tcBorders>
          </w:tcPr>
          <w:p w14:paraId="6A15B0AA" w14:textId="77777777" w:rsidR="00CC327F" w:rsidRPr="00CC327F" w:rsidRDefault="00CC327F" w:rsidP="00CC327F">
            <w:pPr>
              <w:pStyle w:val="TableParagraph"/>
              <w:tabs>
                <w:tab w:val="left" w:pos="607"/>
              </w:tabs>
              <w:spacing w:line="360" w:lineRule="auto"/>
              <w:jc w:val="right"/>
              <w:rPr>
                <w:rFonts w:ascii="Arial" w:hAnsi="Arial" w:cs="Arial"/>
                <w:sz w:val="21"/>
                <w:szCs w:val="21"/>
              </w:rPr>
            </w:pPr>
            <w:r w:rsidRPr="00CC327F">
              <w:rPr>
                <w:rFonts w:ascii="Arial" w:hAnsi="Arial" w:cs="Arial"/>
                <w:sz w:val="21"/>
                <w:szCs w:val="21"/>
              </w:rPr>
              <w:t>$</w:t>
            </w:r>
          </w:p>
        </w:tc>
        <w:tc>
          <w:tcPr>
            <w:tcW w:w="781" w:type="pct"/>
            <w:tcBorders>
              <w:left w:val="nil"/>
            </w:tcBorders>
          </w:tcPr>
          <w:p w14:paraId="5D275E6B" w14:textId="77777777" w:rsidR="00CC327F" w:rsidRPr="00CC327F" w:rsidRDefault="00CC327F" w:rsidP="00CC327F">
            <w:pPr>
              <w:pStyle w:val="TableParagraph"/>
              <w:tabs>
                <w:tab w:val="left" w:pos="607"/>
              </w:tabs>
              <w:spacing w:line="360" w:lineRule="auto"/>
              <w:jc w:val="right"/>
              <w:rPr>
                <w:rFonts w:ascii="Arial" w:hAnsi="Arial" w:cs="Arial"/>
                <w:sz w:val="21"/>
                <w:szCs w:val="21"/>
              </w:rPr>
            </w:pPr>
            <w:r w:rsidRPr="00CC327F">
              <w:rPr>
                <w:rFonts w:ascii="Arial" w:hAnsi="Arial" w:cs="Arial"/>
                <w:sz w:val="21"/>
                <w:szCs w:val="21"/>
              </w:rPr>
              <w:t>15,000.00</w:t>
            </w:r>
          </w:p>
        </w:tc>
      </w:tr>
      <w:tr w:rsidR="00CC327F" w:rsidRPr="00CC327F" w14:paraId="7A597627" w14:textId="77777777" w:rsidTr="00CC327F">
        <w:trPr>
          <w:trHeight w:val="239"/>
        </w:trPr>
        <w:tc>
          <w:tcPr>
            <w:tcW w:w="3978" w:type="pct"/>
          </w:tcPr>
          <w:p w14:paraId="192FA9DD"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b/>
                <w:sz w:val="21"/>
                <w:szCs w:val="21"/>
              </w:rPr>
              <w:t xml:space="preserve">VIII.- </w:t>
            </w:r>
            <w:r w:rsidRPr="00CC327F">
              <w:rPr>
                <w:rFonts w:ascii="Arial" w:hAnsi="Arial" w:cs="Arial"/>
                <w:sz w:val="21"/>
                <w:szCs w:val="21"/>
              </w:rPr>
              <w:t>Fondas, taquerías y loncherías:</w:t>
            </w:r>
          </w:p>
        </w:tc>
        <w:tc>
          <w:tcPr>
            <w:tcW w:w="241" w:type="pct"/>
            <w:tcBorders>
              <w:right w:val="nil"/>
            </w:tcBorders>
          </w:tcPr>
          <w:p w14:paraId="54943E2E" w14:textId="77777777" w:rsidR="00CC327F" w:rsidRPr="00CC327F" w:rsidRDefault="00CC327F" w:rsidP="00CC327F">
            <w:pPr>
              <w:pStyle w:val="TableParagraph"/>
              <w:tabs>
                <w:tab w:val="left" w:pos="607"/>
              </w:tabs>
              <w:spacing w:line="360" w:lineRule="auto"/>
              <w:jc w:val="right"/>
              <w:rPr>
                <w:rFonts w:ascii="Arial" w:hAnsi="Arial" w:cs="Arial"/>
                <w:sz w:val="21"/>
                <w:szCs w:val="21"/>
              </w:rPr>
            </w:pPr>
            <w:r w:rsidRPr="00CC327F">
              <w:rPr>
                <w:rFonts w:ascii="Arial" w:hAnsi="Arial" w:cs="Arial"/>
                <w:sz w:val="21"/>
                <w:szCs w:val="21"/>
              </w:rPr>
              <w:t>$</w:t>
            </w:r>
          </w:p>
        </w:tc>
        <w:tc>
          <w:tcPr>
            <w:tcW w:w="781" w:type="pct"/>
            <w:tcBorders>
              <w:left w:val="nil"/>
            </w:tcBorders>
          </w:tcPr>
          <w:p w14:paraId="56223BB5" w14:textId="77777777" w:rsidR="00CC327F" w:rsidRPr="00CC327F" w:rsidRDefault="00CC327F" w:rsidP="00CC327F">
            <w:pPr>
              <w:pStyle w:val="TableParagraph"/>
              <w:tabs>
                <w:tab w:val="left" w:pos="607"/>
              </w:tabs>
              <w:spacing w:line="360" w:lineRule="auto"/>
              <w:jc w:val="right"/>
              <w:rPr>
                <w:rFonts w:ascii="Arial" w:hAnsi="Arial" w:cs="Arial"/>
                <w:sz w:val="21"/>
                <w:szCs w:val="21"/>
              </w:rPr>
            </w:pPr>
            <w:r w:rsidRPr="00CC327F">
              <w:rPr>
                <w:rFonts w:ascii="Arial" w:hAnsi="Arial" w:cs="Arial"/>
                <w:sz w:val="21"/>
                <w:szCs w:val="21"/>
              </w:rPr>
              <w:t>15,000.00</w:t>
            </w:r>
          </w:p>
        </w:tc>
      </w:tr>
    </w:tbl>
    <w:p w14:paraId="5139AEB4" w14:textId="77777777" w:rsidR="006A6E43" w:rsidRDefault="006A6E43" w:rsidP="006A6E43">
      <w:pPr>
        <w:pStyle w:val="Textoindependiente"/>
        <w:spacing w:line="360" w:lineRule="auto"/>
        <w:ind w:left="0"/>
        <w:jc w:val="both"/>
        <w:rPr>
          <w:rFonts w:ascii="Arial" w:hAnsi="Arial" w:cs="Arial"/>
          <w:sz w:val="21"/>
          <w:szCs w:val="21"/>
        </w:rPr>
      </w:pPr>
    </w:p>
    <w:p w14:paraId="3DE29B24" w14:textId="2CF01957" w:rsidR="00CC327F" w:rsidRPr="00CC327F" w:rsidRDefault="00CC327F" w:rsidP="006A6E43">
      <w:pPr>
        <w:pStyle w:val="Textoindependiente"/>
        <w:spacing w:line="360" w:lineRule="auto"/>
        <w:ind w:left="0"/>
        <w:jc w:val="both"/>
        <w:rPr>
          <w:rFonts w:ascii="Arial" w:hAnsi="Arial" w:cs="Arial"/>
          <w:sz w:val="21"/>
          <w:szCs w:val="21"/>
        </w:rPr>
      </w:pPr>
      <w:r w:rsidRPr="00CC327F">
        <w:rPr>
          <w:rFonts w:ascii="Arial" w:hAnsi="Arial" w:cs="Arial"/>
          <w:b/>
          <w:sz w:val="21"/>
          <w:szCs w:val="21"/>
        </w:rPr>
        <w:t xml:space="preserve">Artículo 11.- </w:t>
      </w:r>
      <w:r w:rsidRPr="00CC327F">
        <w:rPr>
          <w:rFonts w:ascii="Arial" w:hAnsi="Arial" w:cs="Arial"/>
          <w:sz w:val="21"/>
          <w:szCs w:val="21"/>
        </w:rPr>
        <w:t>Por el otorgamiento de la revalidación anual de licencias para el funcionamiento de los establecimientos que se relacionan en los artículos 7 y 10 de esta ley, se pagará un derecho conforme a las siguientes tarifas:</w:t>
      </w:r>
    </w:p>
    <w:tbl>
      <w:tblPr>
        <w:tblStyle w:val="TableNormal"/>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9"/>
        <w:gridCol w:w="439"/>
        <w:gridCol w:w="1865"/>
      </w:tblGrid>
      <w:tr w:rsidR="00CC327F" w:rsidRPr="00CC327F" w14:paraId="79082FDC" w14:textId="77777777" w:rsidTr="00CC327F">
        <w:trPr>
          <w:trHeight w:val="259"/>
        </w:trPr>
        <w:tc>
          <w:tcPr>
            <w:tcW w:w="3736" w:type="pct"/>
          </w:tcPr>
          <w:p w14:paraId="39668A79"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b/>
                <w:sz w:val="21"/>
                <w:szCs w:val="21"/>
              </w:rPr>
              <w:t xml:space="preserve">I.- </w:t>
            </w:r>
            <w:r w:rsidRPr="00CC327F">
              <w:rPr>
                <w:rFonts w:ascii="Arial" w:hAnsi="Arial" w:cs="Arial"/>
                <w:sz w:val="21"/>
                <w:szCs w:val="21"/>
              </w:rPr>
              <w:t>Vinaterías y licorerías</w:t>
            </w:r>
          </w:p>
        </w:tc>
        <w:tc>
          <w:tcPr>
            <w:tcW w:w="241" w:type="pct"/>
            <w:tcBorders>
              <w:right w:val="nil"/>
            </w:tcBorders>
          </w:tcPr>
          <w:p w14:paraId="2DDB07FE" w14:textId="77777777" w:rsidR="00CC327F" w:rsidRPr="00CC327F" w:rsidRDefault="00CC327F" w:rsidP="00CC327F">
            <w:pPr>
              <w:pStyle w:val="TableParagraph"/>
              <w:tabs>
                <w:tab w:val="left" w:pos="688"/>
              </w:tabs>
              <w:spacing w:line="360" w:lineRule="auto"/>
              <w:jc w:val="right"/>
              <w:rPr>
                <w:rFonts w:ascii="Arial" w:hAnsi="Arial" w:cs="Arial"/>
                <w:sz w:val="21"/>
                <w:szCs w:val="21"/>
              </w:rPr>
            </w:pPr>
            <w:r w:rsidRPr="00CC327F">
              <w:rPr>
                <w:rFonts w:ascii="Arial" w:hAnsi="Arial" w:cs="Arial"/>
                <w:sz w:val="21"/>
                <w:szCs w:val="21"/>
              </w:rPr>
              <w:t>$</w:t>
            </w:r>
          </w:p>
        </w:tc>
        <w:tc>
          <w:tcPr>
            <w:tcW w:w="1023" w:type="pct"/>
            <w:tcBorders>
              <w:left w:val="nil"/>
            </w:tcBorders>
          </w:tcPr>
          <w:p w14:paraId="46CE726A" w14:textId="77777777" w:rsidR="00CC327F" w:rsidRPr="00CC327F" w:rsidRDefault="00CC327F" w:rsidP="00CC327F">
            <w:pPr>
              <w:pStyle w:val="TableParagraph"/>
              <w:tabs>
                <w:tab w:val="left" w:pos="688"/>
              </w:tabs>
              <w:spacing w:line="360" w:lineRule="auto"/>
              <w:jc w:val="right"/>
              <w:rPr>
                <w:rFonts w:ascii="Arial" w:hAnsi="Arial" w:cs="Arial"/>
                <w:sz w:val="21"/>
                <w:szCs w:val="21"/>
              </w:rPr>
            </w:pPr>
            <w:r w:rsidRPr="00CC327F">
              <w:rPr>
                <w:rFonts w:ascii="Arial" w:hAnsi="Arial" w:cs="Arial"/>
                <w:sz w:val="21"/>
                <w:szCs w:val="21"/>
              </w:rPr>
              <w:t>7,500.00</w:t>
            </w:r>
          </w:p>
        </w:tc>
      </w:tr>
      <w:tr w:rsidR="00CC327F" w:rsidRPr="00CC327F" w14:paraId="3F1AAE1D" w14:textId="77777777" w:rsidTr="00CC327F">
        <w:trPr>
          <w:trHeight w:val="315"/>
        </w:trPr>
        <w:tc>
          <w:tcPr>
            <w:tcW w:w="3736" w:type="pct"/>
          </w:tcPr>
          <w:p w14:paraId="4A210594"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b/>
                <w:sz w:val="21"/>
                <w:szCs w:val="21"/>
              </w:rPr>
              <w:t xml:space="preserve">II.- </w:t>
            </w:r>
            <w:r w:rsidRPr="00CC327F">
              <w:rPr>
                <w:rFonts w:ascii="Arial" w:hAnsi="Arial" w:cs="Arial"/>
                <w:sz w:val="21"/>
                <w:szCs w:val="21"/>
              </w:rPr>
              <w:t>Expendios de cerveza</w:t>
            </w:r>
          </w:p>
        </w:tc>
        <w:tc>
          <w:tcPr>
            <w:tcW w:w="241" w:type="pct"/>
            <w:tcBorders>
              <w:right w:val="nil"/>
            </w:tcBorders>
          </w:tcPr>
          <w:p w14:paraId="6FDFE5F0" w14:textId="77777777" w:rsidR="00CC327F" w:rsidRPr="00CC327F" w:rsidRDefault="00CC327F" w:rsidP="00CC327F">
            <w:pPr>
              <w:pStyle w:val="TableParagraph"/>
              <w:tabs>
                <w:tab w:val="left" w:pos="688"/>
              </w:tabs>
              <w:spacing w:line="360" w:lineRule="auto"/>
              <w:jc w:val="right"/>
              <w:rPr>
                <w:rFonts w:ascii="Arial" w:hAnsi="Arial" w:cs="Arial"/>
                <w:sz w:val="21"/>
                <w:szCs w:val="21"/>
              </w:rPr>
            </w:pPr>
            <w:r w:rsidRPr="00CC327F">
              <w:rPr>
                <w:rFonts w:ascii="Arial" w:hAnsi="Arial" w:cs="Arial"/>
                <w:sz w:val="21"/>
                <w:szCs w:val="21"/>
              </w:rPr>
              <w:t>$</w:t>
            </w:r>
          </w:p>
        </w:tc>
        <w:tc>
          <w:tcPr>
            <w:tcW w:w="1023" w:type="pct"/>
            <w:tcBorders>
              <w:left w:val="nil"/>
            </w:tcBorders>
          </w:tcPr>
          <w:p w14:paraId="7B852CF5" w14:textId="77777777" w:rsidR="00CC327F" w:rsidRPr="00CC327F" w:rsidRDefault="00CC327F" w:rsidP="00CC327F">
            <w:pPr>
              <w:pStyle w:val="TableParagraph"/>
              <w:tabs>
                <w:tab w:val="left" w:pos="688"/>
              </w:tabs>
              <w:spacing w:line="360" w:lineRule="auto"/>
              <w:jc w:val="right"/>
              <w:rPr>
                <w:rFonts w:ascii="Arial" w:hAnsi="Arial" w:cs="Arial"/>
                <w:sz w:val="21"/>
                <w:szCs w:val="21"/>
              </w:rPr>
            </w:pPr>
            <w:r w:rsidRPr="00CC327F">
              <w:rPr>
                <w:rFonts w:ascii="Arial" w:hAnsi="Arial" w:cs="Arial"/>
                <w:sz w:val="21"/>
                <w:szCs w:val="21"/>
              </w:rPr>
              <w:t>7,500.00</w:t>
            </w:r>
          </w:p>
        </w:tc>
      </w:tr>
      <w:tr w:rsidR="00CC327F" w:rsidRPr="00CC327F" w14:paraId="1CF3CAD2" w14:textId="77777777" w:rsidTr="00CC327F">
        <w:trPr>
          <w:trHeight w:val="315"/>
        </w:trPr>
        <w:tc>
          <w:tcPr>
            <w:tcW w:w="3736" w:type="pct"/>
          </w:tcPr>
          <w:p w14:paraId="7D9652CB"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b/>
                <w:sz w:val="21"/>
                <w:szCs w:val="21"/>
              </w:rPr>
              <w:t xml:space="preserve">III.- </w:t>
            </w:r>
            <w:r w:rsidRPr="00CC327F">
              <w:rPr>
                <w:rFonts w:ascii="Arial" w:hAnsi="Arial" w:cs="Arial"/>
                <w:sz w:val="21"/>
                <w:szCs w:val="21"/>
              </w:rPr>
              <w:t>Minisúper o Supermercados con venta de cervezas y licores</w:t>
            </w:r>
          </w:p>
        </w:tc>
        <w:tc>
          <w:tcPr>
            <w:tcW w:w="241" w:type="pct"/>
            <w:tcBorders>
              <w:right w:val="nil"/>
            </w:tcBorders>
          </w:tcPr>
          <w:p w14:paraId="0AF321CC" w14:textId="77777777" w:rsidR="00CC327F" w:rsidRPr="00CC327F" w:rsidRDefault="00CC327F" w:rsidP="00CC327F">
            <w:pPr>
              <w:pStyle w:val="TableParagraph"/>
              <w:tabs>
                <w:tab w:val="left" w:pos="607"/>
              </w:tabs>
              <w:spacing w:line="360" w:lineRule="auto"/>
              <w:jc w:val="right"/>
              <w:rPr>
                <w:rFonts w:ascii="Arial" w:hAnsi="Arial" w:cs="Arial"/>
                <w:sz w:val="21"/>
                <w:szCs w:val="21"/>
              </w:rPr>
            </w:pPr>
            <w:r w:rsidRPr="00CC327F">
              <w:rPr>
                <w:rFonts w:ascii="Arial" w:hAnsi="Arial" w:cs="Arial"/>
                <w:sz w:val="21"/>
                <w:szCs w:val="21"/>
              </w:rPr>
              <w:t>$</w:t>
            </w:r>
          </w:p>
        </w:tc>
        <w:tc>
          <w:tcPr>
            <w:tcW w:w="1023" w:type="pct"/>
            <w:tcBorders>
              <w:left w:val="nil"/>
            </w:tcBorders>
          </w:tcPr>
          <w:p w14:paraId="2C643FE4" w14:textId="77777777" w:rsidR="00CC327F" w:rsidRPr="00CC327F" w:rsidRDefault="00CC327F" w:rsidP="00CC327F">
            <w:pPr>
              <w:pStyle w:val="TableParagraph"/>
              <w:tabs>
                <w:tab w:val="left" w:pos="607"/>
              </w:tabs>
              <w:spacing w:line="360" w:lineRule="auto"/>
              <w:jc w:val="right"/>
              <w:rPr>
                <w:rFonts w:ascii="Arial" w:hAnsi="Arial" w:cs="Arial"/>
                <w:sz w:val="21"/>
                <w:szCs w:val="21"/>
              </w:rPr>
            </w:pPr>
            <w:r w:rsidRPr="00CC327F">
              <w:rPr>
                <w:rFonts w:ascii="Arial" w:hAnsi="Arial" w:cs="Arial"/>
                <w:sz w:val="21"/>
                <w:szCs w:val="21"/>
              </w:rPr>
              <w:t>25,000.00</w:t>
            </w:r>
          </w:p>
        </w:tc>
      </w:tr>
      <w:tr w:rsidR="00CC327F" w:rsidRPr="00CC327F" w14:paraId="40A65951" w14:textId="77777777" w:rsidTr="00CC327F">
        <w:trPr>
          <w:trHeight w:val="315"/>
        </w:trPr>
        <w:tc>
          <w:tcPr>
            <w:tcW w:w="3736" w:type="pct"/>
          </w:tcPr>
          <w:p w14:paraId="4FB8AE95"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b/>
                <w:sz w:val="21"/>
                <w:szCs w:val="21"/>
              </w:rPr>
              <w:t xml:space="preserve">IV.- </w:t>
            </w:r>
            <w:r w:rsidRPr="00CC327F">
              <w:rPr>
                <w:rFonts w:ascii="Arial" w:hAnsi="Arial" w:cs="Arial"/>
                <w:sz w:val="21"/>
                <w:szCs w:val="21"/>
              </w:rPr>
              <w:t>Centros nocturnos</w:t>
            </w:r>
          </w:p>
        </w:tc>
        <w:tc>
          <w:tcPr>
            <w:tcW w:w="241" w:type="pct"/>
            <w:tcBorders>
              <w:right w:val="nil"/>
            </w:tcBorders>
          </w:tcPr>
          <w:p w14:paraId="7B0E713A" w14:textId="77777777" w:rsidR="00CC327F" w:rsidRPr="00CC327F" w:rsidRDefault="00CC327F" w:rsidP="00CC327F">
            <w:pPr>
              <w:pStyle w:val="TableParagraph"/>
              <w:tabs>
                <w:tab w:val="left" w:pos="709"/>
              </w:tabs>
              <w:spacing w:line="360" w:lineRule="auto"/>
              <w:jc w:val="right"/>
              <w:rPr>
                <w:rFonts w:ascii="Arial" w:hAnsi="Arial" w:cs="Arial"/>
                <w:sz w:val="21"/>
                <w:szCs w:val="21"/>
              </w:rPr>
            </w:pPr>
            <w:r w:rsidRPr="00CC327F">
              <w:rPr>
                <w:rFonts w:ascii="Arial" w:hAnsi="Arial" w:cs="Arial"/>
                <w:sz w:val="21"/>
                <w:szCs w:val="21"/>
              </w:rPr>
              <w:t>$</w:t>
            </w:r>
          </w:p>
        </w:tc>
        <w:tc>
          <w:tcPr>
            <w:tcW w:w="1023" w:type="pct"/>
            <w:tcBorders>
              <w:left w:val="nil"/>
            </w:tcBorders>
          </w:tcPr>
          <w:p w14:paraId="741ABBDF" w14:textId="77777777" w:rsidR="00CC327F" w:rsidRPr="00CC327F" w:rsidRDefault="00CC327F" w:rsidP="00CC327F">
            <w:pPr>
              <w:pStyle w:val="TableParagraph"/>
              <w:tabs>
                <w:tab w:val="left" w:pos="709"/>
              </w:tabs>
              <w:spacing w:line="360" w:lineRule="auto"/>
              <w:jc w:val="right"/>
              <w:rPr>
                <w:rFonts w:ascii="Arial" w:hAnsi="Arial" w:cs="Arial"/>
                <w:sz w:val="21"/>
                <w:szCs w:val="21"/>
              </w:rPr>
            </w:pPr>
            <w:r w:rsidRPr="00CC327F">
              <w:rPr>
                <w:rFonts w:ascii="Arial" w:hAnsi="Arial" w:cs="Arial"/>
                <w:sz w:val="21"/>
                <w:szCs w:val="21"/>
              </w:rPr>
              <w:t>7,500.00</w:t>
            </w:r>
          </w:p>
        </w:tc>
      </w:tr>
      <w:tr w:rsidR="00CC327F" w:rsidRPr="00CC327F" w14:paraId="14924E61" w14:textId="77777777" w:rsidTr="00CC327F">
        <w:trPr>
          <w:trHeight w:val="315"/>
        </w:trPr>
        <w:tc>
          <w:tcPr>
            <w:tcW w:w="3736" w:type="pct"/>
          </w:tcPr>
          <w:p w14:paraId="48BD4347"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b/>
                <w:sz w:val="21"/>
                <w:szCs w:val="21"/>
              </w:rPr>
              <w:lastRenderedPageBreak/>
              <w:t xml:space="preserve">V.- </w:t>
            </w:r>
            <w:r w:rsidRPr="00CC327F">
              <w:rPr>
                <w:rFonts w:ascii="Arial" w:hAnsi="Arial" w:cs="Arial"/>
                <w:sz w:val="21"/>
                <w:szCs w:val="21"/>
              </w:rPr>
              <w:t>Cantinas y bares</w:t>
            </w:r>
          </w:p>
        </w:tc>
        <w:tc>
          <w:tcPr>
            <w:tcW w:w="241" w:type="pct"/>
            <w:tcBorders>
              <w:right w:val="nil"/>
            </w:tcBorders>
          </w:tcPr>
          <w:p w14:paraId="1FCAE63E" w14:textId="77777777" w:rsidR="00CC327F" w:rsidRPr="00CC327F" w:rsidRDefault="00CC327F" w:rsidP="00CC327F">
            <w:pPr>
              <w:pStyle w:val="TableParagraph"/>
              <w:tabs>
                <w:tab w:val="left" w:pos="709"/>
              </w:tabs>
              <w:spacing w:line="360" w:lineRule="auto"/>
              <w:jc w:val="right"/>
              <w:rPr>
                <w:rFonts w:ascii="Arial" w:hAnsi="Arial" w:cs="Arial"/>
                <w:sz w:val="21"/>
                <w:szCs w:val="21"/>
              </w:rPr>
            </w:pPr>
            <w:r w:rsidRPr="00CC327F">
              <w:rPr>
                <w:rFonts w:ascii="Arial" w:hAnsi="Arial" w:cs="Arial"/>
                <w:sz w:val="21"/>
                <w:szCs w:val="21"/>
              </w:rPr>
              <w:t>$</w:t>
            </w:r>
          </w:p>
        </w:tc>
        <w:tc>
          <w:tcPr>
            <w:tcW w:w="1023" w:type="pct"/>
            <w:tcBorders>
              <w:left w:val="nil"/>
            </w:tcBorders>
          </w:tcPr>
          <w:p w14:paraId="45EF9E22" w14:textId="77777777" w:rsidR="00CC327F" w:rsidRPr="00CC327F" w:rsidRDefault="00CC327F" w:rsidP="00CC327F">
            <w:pPr>
              <w:pStyle w:val="TableParagraph"/>
              <w:tabs>
                <w:tab w:val="left" w:pos="709"/>
              </w:tabs>
              <w:spacing w:line="360" w:lineRule="auto"/>
              <w:jc w:val="right"/>
              <w:rPr>
                <w:rFonts w:ascii="Arial" w:hAnsi="Arial" w:cs="Arial"/>
                <w:sz w:val="21"/>
                <w:szCs w:val="21"/>
              </w:rPr>
            </w:pPr>
            <w:r w:rsidRPr="00CC327F">
              <w:rPr>
                <w:rFonts w:ascii="Arial" w:hAnsi="Arial" w:cs="Arial"/>
                <w:sz w:val="21"/>
                <w:szCs w:val="21"/>
              </w:rPr>
              <w:t>7,500.00</w:t>
            </w:r>
          </w:p>
        </w:tc>
      </w:tr>
      <w:tr w:rsidR="00CC327F" w:rsidRPr="00CC327F" w14:paraId="1F9BD05E" w14:textId="77777777" w:rsidTr="00CC327F">
        <w:trPr>
          <w:trHeight w:val="315"/>
        </w:trPr>
        <w:tc>
          <w:tcPr>
            <w:tcW w:w="3736" w:type="pct"/>
          </w:tcPr>
          <w:p w14:paraId="4BD5926A"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b/>
                <w:sz w:val="21"/>
                <w:szCs w:val="21"/>
              </w:rPr>
              <w:t xml:space="preserve">VI.- </w:t>
            </w:r>
            <w:r w:rsidRPr="00CC327F">
              <w:rPr>
                <w:rFonts w:ascii="Arial" w:hAnsi="Arial" w:cs="Arial"/>
                <w:sz w:val="21"/>
                <w:szCs w:val="21"/>
              </w:rPr>
              <w:t>Discotecas y clubes sociales</w:t>
            </w:r>
          </w:p>
        </w:tc>
        <w:tc>
          <w:tcPr>
            <w:tcW w:w="241" w:type="pct"/>
            <w:tcBorders>
              <w:right w:val="nil"/>
            </w:tcBorders>
          </w:tcPr>
          <w:p w14:paraId="5B5EC8AB" w14:textId="77777777" w:rsidR="00CC327F" w:rsidRPr="00CC327F" w:rsidRDefault="00CC327F" w:rsidP="00CC327F">
            <w:pPr>
              <w:pStyle w:val="TableParagraph"/>
              <w:tabs>
                <w:tab w:val="left" w:pos="709"/>
              </w:tabs>
              <w:spacing w:line="360" w:lineRule="auto"/>
              <w:jc w:val="right"/>
              <w:rPr>
                <w:rFonts w:ascii="Arial" w:hAnsi="Arial" w:cs="Arial"/>
                <w:sz w:val="21"/>
                <w:szCs w:val="21"/>
              </w:rPr>
            </w:pPr>
            <w:r w:rsidRPr="00CC327F">
              <w:rPr>
                <w:rFonts w:ascii="Arial" w:hAnsi="Arial" w:cs="Arial"/>
                <w:sz w:val="21"/>
                <w:szCs w:val="21"/>
              </w:rPr>
              <w:t>$</w:t>
            </w:r>
          </w:p>
        </w:tc>
        <w:tc>
          <w:tcPr>
            <w:tcW w:w="1023" w:type="pct"/>
            <w:tcBorders>
              <w:left w:val="nil"/>
            </w:tcBorders>
          </w:tcPr>
          <w:p w14:paraId="5E4531FE" w14:textId="77777777" w:rsidR="00CC327F" w:rsidRPr="00CC327F" w:rsidRDefault="00CC327F" w:rsidP="00CC327F">
            <w:pPr>
              <w:pStyle w:val="TableParagraph"/>
              <w:tabs>
                <w:tab w:val="left" w:pos="709"/>
              </w:tabs>
              <w:spacing w:line="360" w:lineRule="auto"/>
              <w:jc w:val="right"/>
              <w:rPr>
                <w:rFonts w:ascii="Arial" w:hAnsi="Arial" w:cs="Arial"/>
                <w:sz w:val="21"/>
                <w:szCs w:val="21"/>
              </w:rPr>
            </w:pPr>
            <w:r w:rsidRPr="00CC327F">
              <w:rPr>
                <w:rFonts w:ascii="Arial" w:hAnsi="Arial" w:cs="Arial"/>
                <w:sz w:val="21"/>
                <w:szCs w:val="21"/>
              </w:rPr>
              <w:t>7,500.00</w:t>
            </w:r>
          </w:p>
        </w:tc>
      </w:tr>
      <w:tr w:rsidR="00CC327F" w:rsidRPr="00CC327F" w14:paraId="78FCFBCC" w14:textId="77777777" w:rsidTr="00CC327F">
        <w:trPr>
          <w:trHeight w:val="315"/>
        </w:trPr>
        <w:tc>
          <w:tcPr>
            <w:tcW w:w="3736" w:type="pct"/>
          </w:tcPr>
          <w:p w14:paraId="379559A0"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b/>
                <w:sz w:val="21"/>
                <w:szCs w:val="21"/>
              </w:rPr>
              <w:t xml:space="preserve">VII.- </w:t>
            </w:r>
            <w:r w:rsidRPr="00CC327F">
              <w:rPr>
                <w:rFonts w:ascii="Arial" w:hAnsi="Arial" w:cs="Arial"/>
                <w:sz w:val="21"/>
                <w:szCs w:val="21"/>
              </w:rPr>
              <w:t>Salones de baile, billar o boliche</w:t>
            </w:r>
          </w:p>
        </w:tc>
        <w:tc>
          <w:tcPr>
            <w:tcW w:w="241" w:type="pct"/>
            <w:tcBorders>
              <w:right w:val="nil"/>
            </w:tcBorders>
          </w:tcPr>
          <w:p w14:paraId="779C20CB" w14:textId="77777777" w:rsidR="00CC327F" w:rsidRPr="00CC327F" w:rsidRDefault="00CC327F" w:rsidP="00CC327F">
            <w:pPr>
              <w:pStyle w:val="TableParagraph"/>
              <w:tabs>
                <w:tab w:val="left" w:pos="709"/>
              </w:tabs>
              <w:spacing w:line="360" w:lineRule="auto"/>
              <w:jc w:val="right"/>
              <w:rPr>
                <w:rFonts w:ascii="Arial" w:hAnsi="Arial" w:cs="Arial"/>
                <w:sz w:val="21"/>
                <w:szCs w:val="21"/>
              </w:rPr>
            </w:pPr>
            <w:r w:rsidRPr="00CC327F">
              <w:rPr>
                <w:rFonts w:ascii="Arial" w:hAnsi="Arial" w:cs="Arial"/>
                <w:sz w:val="21"/>
                <w:szCs w:val="21"/>
              </w:rPr>
              <w:t>$</w:t>
            </w:r>
          </w:p>
        </w:tc>
        <w:tc>
          <w:tcPr>
            <w:tcW w:w="1023" w:type="pct"/>
            <w:tcBorders>
              <w:left w:val="nil"/>
            </w:tcBorders>
          </w:tcPr>
          <w:p w14:paraId="3BA30B80" w14:textId="77777777" w:rsidR="00CC327F" w:rsidRPr="00CC327F" w:rsidRDefault="00CC327F" w:rsidP="00CC327F">
            <w:pPr>
              <w:pStyle w:val="TableParagraph"/>
              <w:tabs>
                <w:tab w:val="left" w:pos="709"/>
              </w:tabs>
              <w:spacing w:line="360" w:lineRule="auto"/>
              <w:jc w:val="right"/>
              <w:rPr>
                <w:rFonts w:ascii="Arial" w:hAnsi="Arial" w:cs="Arial"/>
                <w:sz w:val="21"/>
                <w:szCs w:val="21"/>
              </w:rPr>
            </w:pPr>
            <w:r w:rsidRPr="00CC327F">
              <w:rPr>
                <w:rFonts w:ascii="Arial" w:hAnsi="Arial" w:cs="Arial"/>
                <w:sz w:val="21"/>
                <w:szCs w:val="21"/>
              </w:rPr>
              <w:t>7,500.00</w:t>
            </w:r>
          </w:p>
        </w:tc>
      </w:tr>
      <w:tr w:rsidR="00CC327F" w:rsidRPr="00CC327F" w14:paraId="7679BF0C" w14:textId="77777777" w:rsidTr="00CC327F">
        <w:trPr>
          <w:trHeight w:val="316"/>
        </w:trPr>
        <w:tc>
          <w:tcPr>
            <w:tcW w:w="3736" w:type="pct"/>
          </w:tcPr>
          <w:p w14:paraId="1C54BA32"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b/>
                <w:sz w:val="21"/>
                <w:szCs w:val="21"/>
              </w:rPr>
              <w:t xml:space="preserve">VIII.- </w:t>
            </w:r>
            <w:r w:rsidRPr="00CC327F">
              <w:rPr>
                <w:rFonts w:ascii="Arial" w:hAnsi="Arial" w:cs="Arial"/>
                <w:sz w:val="21"/>
                <w:szCs w:val="21"/>
              </w:rPr>
              <w:t>Restaurantes, hoteles y moteles</w:t>
            </w:r>
          </w:p>
        </w:tc>
        <w:tc>
          <w:tcPr>
            <w:tcW w:w="241" w:type="pct"/>
            <w:tcBorders>
              <w:right w:val="nil"/>
            </w:tcBorders>
          </w:tcPr>
          <w:p w14:paraId="7977D804" w14:textId="77777777" w:rsidR="00CC327F" w:rsidRPr="00CC327F" w:rsidRDefault="00CC327F" w:rsidP="00CC327F">
            <w:pPr>
              <w:pStyle w:val="TableParagraph"/>
              <w:tabs>
                <w:tab w:val="left" w:pos="709"/>
              </w:tabs>
              <w:spacing w:line="360" w:lineRule="auto"/>
              <w:jc w:val="right"/>
              <w:rPr>
                <w:rFonts w:ascii="Arial" w:hAnsi="Arial" w:cs="Arial"/>
                <w:sz w:val="21"/>
                <w:szCs w:val="21"/>
              </w:rPr>
            </w:pPr>
            <w:r w:rsidRPr="00CC327F">
              <w:rPr>
                <w:rFonts w:ascii="Arial" w:hAnsi="Arial" w:cs="Arial"/>
                <w:sz w:val="21"/>
                <w:szCs w:val="21"/>
              </w:rPr>
              <w:t>$</w:t>
            </w:r>
          </w:p>
        </w:tc>
        <w:tc>
          <w:tcPr>
            <w:tcW w:w="1023" w:type="pct"/>
            <w:tcBorders>
              <w:left w:val="nil"/>
            </w:tcBorders>
          </w:tcPr>
          <w:p w14:paraId="05A71914" w14:textId="77777777" w:rsidR="00CC327F" w:rsidRPr="00CC327F" w:rsidRDefault="00CC327F" w:rsidP="00CC327F">
            <w:pPr>
              <w:pStyle w:val="TableParagraph"/>
              <w:tabs>
                <w:tab w:val="left" w:pos="709"/>
              </w:tabs>
              <w:spacing w:line="360" w:lineRule="auto"/>
              <w:jc w:val="right"/>
              <w:rPr>
                <w:rFonts w:ascii="Arial" w:hAnsi="Arial" w:cs="Arial"/>
                <w:sz w:val="21"/>
                <w:szCs w:val="21"/>
              </w:rPr>
            </w:pPr>
            <w:r w:rsidRPr="00CC327F">
              <w:rPr>
                <w:rFonts w:ascii="Arial" w:hAnsi="Arial" w:cs="Arial"/>
                <w:sz w:val="21"/>
                <w:szCs w:val="21"/>
              </w:rPr>
              <w:t>8,000.00</w:t>
            </w:r>
          </w:p>
        </w:tc>
      </w:tr>
      <w:tr w:rsidR="00CC327F" w:rsidRPr="00CC327F" w14:paraId="5B890FCB" w14:textId="77777777" w:rsidTr="00CC327F">
        <w:trPr>
          <w:trHeight w:val="316"/>
        </w:trPr>
        <w:tc>
          <w:tcPr>
            <w:tcW w:w="3736" w:type="pct"/>
          </w:tcPr>
          <w:p w14:paraId="37A324B3"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b/>
                <w:sz w:val="21"/>
                <w:szCs w:val="21"/>
              </w:rPr>
              <w:t xml:space="preserve">IX.- </w:t>
            </w:r>
            <w:r w:rsidRPr="00CC327F">
              <w:rPr>
                <w:rFonts w:ascii="Arial" w:hAnsi="Arial" w:cs="Arial"/>
                <w:sz w:val="21"/>
                <w:szCs w:val="21"/>
              </w:rPr>
              <w:t>Centros recreativos, deportivos y salón</w:t>
            </w:r>
          </w:p>
        </w:tc>
        <w:tc>
          <w:tcPr>
            <w:tcW w:w="241" w:type="pct"/>
            <w:tcBorders>
              <w:right w:val="nil"/>
            </w:tcBorders>
          </w:tcPr>
          <w:p w14:paraId="08C3ABE4" w14:textId="77777777" w:rsidR="00CC327F" w:rsidRPr="00CC327F" w:rsidRDefault="00CC327F" w:rsidP="00CC327F">
            <w:pPr>
              <w:pStyle w:val="TableParagraph"/>
              <w:tabs>
                <w:tab w:val="left" w:pos="709"/>
              </w:tabs>
              <w:spacing w:line="360" w:lineRule="auto"/>
              <w:jc w:val="right"/>
              <w:rPr>
                <w:rFonts w:ascii="Arial" w:hAnsi="Arial" w:cs="Arial"/>
                <w:sz w:val="21"/>
                <w:szCs w:val="21"/>
              </w:rPr>
            </w:pPr>
            <w:r w:rsidRPr="00CC327F">
              <w:rPr>
                <w:rFonts w:ascii="Arial" w:hAnsi="Arial" w:cs="Arial"/>
                <w:sz w:val="21"/>
                <w:szCs w:val="21"/>
              </w:rPr>
              <w:t>$</w:t>
            </w:r>
          </w:p>
        </w:tc>
        <w:tc>
          <w:tcPr>
            <w:tcW w:w="1023" w:type="pct"/>
            <w:tcBorders>
              <w:left w:val="nil"/>
            </w:tcBorders>
          </w:tcPr>
          <w:p w14:paraId="55A5FA88" w14:textId="77777777" w:rsidR="00CC327F" w:rsidRPr="00CC327F" w:rsidRDefault="00CC327F" w:rsidP="00CC327F">
            <w:pPr>
              <w:pStyle w:val="TableParagraph"/>
              <w:tabs>
                <w:tab w:val="left" w:pos="709"/>
              </w:tabs>
              <w:spacing w:line="360" w:lineRule="auto"/>
              <w:jc w:val="right"/>
              <w:rPr>
                <w:rFonts w:ascii="Arial" w:hAnsi="Arial" w:cs="Arial"/>
                <w:sz w:val="21"/>
                <w:szCs w:val="21"/>
              </w:rPr>
            </w:pPr>
            <w:r w:rsidRPr="00CC327F">
              <w:rPr>
                <w:rFonts w:ascii="Arial" w:hAnsi="Arial" w:cs="Arial"/>
                <w:sz w:val="21"/>
                <w:szCs w:val="21"/>
              </w:rPr>
              <w:t>7,500.00</w:t>
            </w:r>
          </w:p>
        </w:tc>
      </w:tr>
      <w:tr w:rsidR="00CC327F" w:rsidRPr="00CC327F" w14:paraId="104912AE" w14:textId="77777777" w:rsidTr="00CC327F">
        <w:trPr>
          <w:trHeight w:val="259"/>
        </w:trPr>
        <w:tc>
          <w:tcPr>
            <w:tcW w:w="3736" w:type="pct"/>
          </w:tcPr>
          <w:p w14:paraId="342FB72A"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b/>
                <w:sz w:val="21"/>
                <w:szCs w:val="21"/>
              </w:rPr>
              <w:t xml:space="preserve">X.- </w:t>
            </w:r>
            <w:r w:rsidRPr="00CC327F">
              <w:rPr>
                <w:rFonts w:ascii="Arial" w:hAnsi="Arial" w:cs="Arial"/>
                <w:sz w:val="21"/>
                <w:szCs w:val="21"/>
              </w:rPr>
              <w:t>Fonda, taquerías, y loncherías</w:t>
            </w:r>
          </w:p>
        </w:tc>
        <w:tc>
          <w:tcPr>
            <w:tcW w:w="241" w:type="pct"/>
            <w:tcBorders>
              <w:right w:val="nil"/>
            </w:tcBorders>
          </w:tcPr>
          <w:p w14:paraId="259286A0" w14:textId="77777777" w:rsidR="00CC327F" w:rsidRPr="00CC327F" w:rsidRDefault="00CC327F" w:rsidP="00CC327F">
            <w:pPr>
              <w:pStyle w:val="TableParagraph"/>
              <w:tabs>
                <w:tab w:val="left" w:pos="709"/>
              </w:tabs>
              <w:spacing w:line="360" w:lineRule="auto"/>
              <w:jc w:val="right"/>
              <w:rPr>
                <w:rFonts w:ascii="Arial" w:hAnsi="Arial" w:cs="Arial"/>
                <w:sz w:val="21"/>
                <w:szCs w:val="21"/>
              </w:rPr>
            </w:pPr>
            <w:r w:rsidRPr="00CC327F">
              <w:rPr>
                <w:rFonts w:ascii="Arial" w:hAnsi="Arial" w:cs="Arial"/>
                <w:sz w:val="21"/>
                <w:szCs w:val="21"/>
              </w:rPr>
              <w:t>$</w:t>
            </w:r>
          </w:p>
        </w:tc>
        <w:tc>
          <w:tcPr>
            <w:tcW w:w="1023" w:type="pct"/>
            <w:tcBorders>
              <w:left w:val="nil"/>
            </w:tcBorders>
          </w:tcPr>
          <w:p w14:paraId="01435CBB" w14:textId="77777777" w:rsidR="00CC327F" w:rsidRPr="00CC327F" w:rsidRDefault="00CC327F" w:rsidP="00CC327F">
            <w:pPr>
              <w:pStyle w:val="TableParagraph"/>
              <w:tabs>
                <w:tab w:val="left" w:pos="709"/>
              </w:tabs>
              <w:spacing w:line="360" w:lineRule="auto"/>
              <w:jc w:val="right"/>
              <w:rPr>
                <w:rFonts w:ascii="Arial" w:hAnsi="Arial" w:cs="Arial"/>
                <w:sz w:val="21"/>
                <w:szCs w:val="21"/>
              </w:rPr>
            </w:pPr>
            <w:r w:rsidRPr="00CC327F">
              <w:rPr>
                <w:rFonts w:ascii="Arial" w:hAnsi="Arial" w:cs="Arial"/>
                <w:sz w:val="21"/>
                <w:szCs w:val="21"/>
              </w:rPr>
              <w:t>7,500.00</w:t>
            </w:r>
          </w:p>
        </w:tc>
      </w:tr>
    </w:tbl>
    <w:p w14:paraId="1208F24E" w14:textId="77777777" w:rsidR="006A6E43" w:rsidRDefault="006A6E43" w:rsidP="006A6E43">
      <w:pPr>
        <w:pStyle w:val="Textoindependiente"/>
        <w:spacing w:line="360" w:lineRule="auto"/>
        <w:ind w:left="0"/>
        <w:jc w:val="both"/>
        <w:rPr>
          <w:rFonts w:ascii="Arial" w:hAnsi="Arial" w:cs="Arial"/>
          <w:sz w:val="21"/>
          <w:szCs w:val="21"/>
        </w:rPr>
      </w:pPr>
    </w:p>
    <w:p w14:paraId="65751426" w14:textId="77777777" w:rsidR="00CC327F" w:rsidRPr="00CC327F" w:rsidRDefault="00CC327F" w:rsidP="006A6E43">
      <w:pPr>
        <w:pStyle w:val="Textoindependiente"/>
        <w:spacing w:line="360" w:lineRule="auto"/>
        <w:ind w:left="0"/>
        <w:jc w:val="both"/>
        <w:rPr>
          <w:rFonts w:ascii="Arial" w:hAnsi="Arial" w:cs="Arial"/>
          <w:sz w:val="21"/>
          <w:szCs w:val="21"/>
        </w:rPr>
      </w:pPr>
      <w:r w:rsidRPr="00CC327F">
        <w:rPr>
          <w:rFonts w:ascii="Arial" w:hAnsi="Arial" w:cs="Arial"/>
          <w:b/>
          <w:sz w:val="21"/>
          <w:szCs w:val="21"/>
        </w:rPr>
        <w:t xml:space="preserve">Artículo 12.- </w:t>
      </w:r>
      <w:r w:rsidRPr="00CC327F">
        <w:rPr>
          <w:rFonts w:ascii="Arial" w:hAnsi="Arial" w:cs="Arial"/>
          <w:sz w:val="21"/>
          <w:szCs w:val="21"/>
        </w:rPr>
        <w:t>El cobro de derechos por el otorgamiento licencias, permisos o autorizaciones para el funcionamiento de establecimientos y locales comerciales o servicios, se realizará con base en las siguientes tarifas:</w:t>
      </w:r>
    </w:p>
    <w:tbl>
      <w:tblPr>
        <w:tblStyle w:val="Tablaconcuadrcula"/>
        <w:tblW w:w="5000" w:type="pct"/>
        <w:tblLook w:val="04A0" w:firstRow="1" w:lastRow="0" w:firstColumn="1" w:lastColumn="0" w:noHBand="0" w:noVBand="1"/>
      </w:tblPr>
      <w:tblGrid>
        <w:gridCol w:w="1182"/>
        <w:gridCol w:w="4101"/>
        <w:gridCol w:w="436"/>
        <w:gridCol w:w="1516"/>
        <w:gridCol w:w="623"/>
        <w:gridCol w:w="1253"/>
      </w:tblGrid>
      <w:tr w:rsidR="00CC327F" w:rsidRPr="00CC327F" w14:paraId="7C72A8AB" w14:textId="77777777" w:rsidTr="006A6E43">
        <w:tc>
          <w:tcPr>
            <w:tcW w:w="2900" w:type="pct"/>
            <w:gridSpan w:val="2"/>
          </w:tcPr>
          <w:p w14:paraId="5792E825" w14:textId="77777777" w:rsidR="00CC327F" w:rsidRPr="00CC327F" w:rsidRDefault="00CC327F" w:rsidP="00CC327F">
            <w:pPr>
              <w:pStyle w:val="Textoindependiente"/>
              <w:spacing w:line="360" w:lineRule="auto"/>
              <w:jc w:val="center"/>
              <w:rPr>
                <w:rFonts w:ascii="Arial" w:hAnsi="Arial" w:cs="Arial"/>
                <w:sz w:val="21"/>
                <w:szCs w:val="21"/>
              </w:rPr>
            </w:pPr>
            <w:r w:rsidRPr="00CC327F">
              <w:rPr>
                <w:rFonts w:ascii="Arial" w:hAnsi="Arial" w:cs="Arial"/>
                <w:b/>
                <w:sz w:val="21"/>
                <w:szCs w:val="21"/>
              </w:rPr>
              <w:t>GIRO</w:t>
            </w:r>
          </w:p>
        </w:tc>
        <w:tc>
          <w:tcPr>
            <w:tcW w:w="2100" w:type="pct"/>
            <w:gridSpan w:val="4"/>
          </w:tcPr>
          <w:p w14:paraId="39E0B453" w14:textId="77777777" w:rsidR="00CC327F" w:rsidRPr="00CC327F" w:rsidRDefault="00CC327F" w:rsidP="00CC327F">
            <w:pPr>
              <w:pStyle w:val="Textoindependiente"/>
              <w:spacing w:line="360" w:lineRule="auto"/>
              <w:jc w:val="center"/>
              <w:rPr>
                <w:rFonts w:ascii="Arial" w:hAnsi="Arial" w:cs="Arial"/>
                <w:sz w:val="21"/>
                <w:szCs w:val="21"/>
              </w:rPr>
            </w:pPr>
            <w:r w:rsidRPr="00CC327F">
              <w:rPr>
                <w:rFonts w:ascii="Arial" w:hAnsi="Arial" w:cs="Arial"/>
                <w:b/>
                <w:sz w:val="21"/>
                <w:szCs w:val="21"/>
              </w:rPr>
              <w:t>EXPEDICIÓN RENOVACIÓN</w:t>
            </w:r>
          </w:p>
        </w:tc>
      </w:tr>
      <w:tr w:rsidR="00CC327F" w:rsidRPr="00CC327F" w14:paraId="171722B0" w14:textId="77777777" w:rsidTr="006A6E43">
        <w:tc>
          <w:tcPr>
            <w:tcW w:w="649" w:type="pct"/>
          </w:tcPr>
          <w:p w14:paraId="55BDA420"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I.-</w:t>
            </w:r>
          </w:p>
        </w:tc>
        <w:tc>
          <w:tcPr>
            <w:tcW w:w="2251" w:type="pct"/>
          </w:tcPr>
          <w:p w14:paraId="674E5124"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sz w:val="21"/>
                <w:szCs w:val="21"/>
              </w:rPr>
              <w:t>Farmacias y boticas</w:t>
            </w:r>
          </w:p>
        </w:tc>
        <w:tc>
          <w:tcPr>
            <w:tcW w:w="239" w:type="pct"/>
            <w:tcBorders>
              <w:right w:val="nil"/>
            </w:tcBorders>
          </w:tcPr>
          <w:p w14:paraId="428BB309"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sz w:val="21"/>
                <w:szCs w:val="21"/>
              </w:rPr>
              <w:t>$</w:t>
            </w:r>
          </w:p>
        </w:tc>
        <w:tc>
          <w:tcPr>
            <w:tcW w:w="832" w:type="pct"/>
            <w:tcBorders>
              <w:left w:val="nil"/>
            </w:tcBorders>
          </w:tcPr>
          <w:p w14:paraId="04603BC3" w14:textId="77777777" w:rsidR="00CC327F" w:rsidRPr="00CC327F" w:rsidRDefault="00CC327F" w:rsidP="00CC327F">
            <w:pPr>
              <w:pStyle w:val="Textoindependiente"/>
              <w:spacing w:line="360" w:lineRule="auto"/>
              <w:jc w:val="right"/>
              <w:rPr>
                <w:rFonts w:ascii="Arial" w:hAnsi="Arial" w:cs="Arial"/>
                <w:b/>
                <w:sz w:val="21"/>
                <w:szCs w:val="21"/>
              </w:rPr>
            </w:pPr>
            <w:r w:rsidRPr="00CC327F">
              <w:rPr>
                <w:rFonts w:ascii="Arial" w:hAnsi="Arial" w:cs="Arial"/>
                <w:sz w:val="21"/>
                <w:szCs w:val="21"/>
              </w:rPr>
              <w:t>1,000.00</w:t>
            </w:r>
          </w:p>
        </w:tc>
        <w:tc>
          <w:tcPr>
            <w:tcW w:w="342" w:type="pct"/>
            <w:tcBorders>
              <w:bottom w:val="single" w:sz="4" w:space="0" w:color="auto"/>
              <w:right w:val="nil"/>
            </w:tcBorders>
          </w:tcPr>
          <w:p w14:paraId="7AE152FF"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3139F274"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sz w:val="21"/>
                <w:szCs w:val="21"/>
              </w:rPr>
              <w:t>600.00</w:t>
            </w:r>
          </w:p>
        </w:tc>
      </w:tr>
      <w:tr w:rsidR="00CC327F" w:rsidRPr="00CC327F" w14:paraId="3400BE9F" w14:textId="77777777" w:rsidTr="006A6E43">
        <w:tc>
          <w:tcPr>
            <w:tcW w:w="649" w:type="pct"/>
          </w:tcPr>
          <w:p w14:paraId="6D9A658B"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II.-</w:t>
            </w:r>
          </w:p>
        </w:tc>
        <w:tc>
          <w:tcPr>
            <w:tcW w:w="2251" w:type="pct"/>
          </w:tcPr>
          <w:p w14:paraId="57367AC2"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sz w:val="21"/>
                <w:szCs w:val="21"/>
              </w:rPr>
              <w:t>Carnicerías, pollerías y pescaderías</w:t>
            </w:r>
          </w:p>
        </w:tc>
        <w:tc>
          <w:tcPr>
            <w:tcW w:w="239" w:type="pct"/>
            <w:tcBorders>
              <w:right w:val="nil"/>
            </w:tcBorders>
          </w:tcPr>
          <w:p w14:paraId="601048A7"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sz w:val="21"/>
                <w:szCs w:val="21"/>
              </w:rPr>
              <w:t>$</w:t>
            </w:r>
          </w:p>
        </w:tc>
        <w:tc>
          <w:tcPr>
            <w:tcW w:w="832" w:type="pct"/>
            <w:tcBorders>
              <w:left w:val="nil"/>
            </w:tcBorders>
          </w:tcPr>
          <w:p w14:paraId="6BC02940" w14:textId="77777777" w:rsidR="00CC327F" w:rsidRPr="00CC327F" w:rsidRDefault="00CC327F" w:rsidP="00CC327F">
            <w:pPr>
              <w:pStyle w:val="Textoindependiente"/>
              <w:spacing w:line="360" w:lineRule="auto"/>
              <w:jc w:val="right"/>
              <w:rPr>
                <w:rFonts w:ascii="Arial" w:hAnsi="Arial" w:cs="Arial"/>
                <w:b/>
                <w:sz w:val="21"/>
                <w:szCs w:val="21"/>
              </w:rPr>
            </w:pPr>
            <w:r w:rsidRPr="00CC327F">
              <w:rPr>
                <w:rFonts w:ascii="Arial" w:hAnsi="Arial" w:cs="Arial"/>
                <w:sz w:val="21"/>
                <w:szCs w:val="21"/>
              </w:rPr>
              <w:t>800.00</w:t>
            </w:r>
          </w:p>
        </w:tc>
        <w:tc>
          <w:tcPr>
            <w:tcW w:w="342" w:type="pct"/>
            <w:tcBorders>
              <w:right w:val="nil"/>
            </w:tcBorders>
          </w:tcPr>
          <w:p w14:paraId="45FB5C62"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5713F73D"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sz w:val="21"/>
                <w:szCs w:val="21"/>
              </w:rPr>
              <w:t>500.00</w:t>
            </w:r>
          </w:p>
        </w:tc>
      </w:tr>
      <w:tr w:rsidR="00CC327F" w:rsidRPr="00CC327F" w14:paraId="54B0E395" w14:textId="77777777" w:rsidTr="006A6E43">
        <w:tc>
          <w:tcPr>
            <w:tcW w:w="649" w:type="pct"/>
          </w:tcPr>
          <w:p w14:paraId="1B9D9CFA"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III.-</w:t>
            </w:r>
          </w:p>
        </w:tc>
        <w:tc>
          <w:tcPr>
            <w:tcW w:w="2251" w:type="pct"/>
          </w:tcPr>
          <w:p w14:paraId="089BD3AD"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sz w:val="21"/>
                <w:szCs w:val="21"/>
              </w:rPr>
              <w:t>Panaderías y tortillerías</w:t>
            </w:r>
          </w:p>
        </w:tc>
        <w:tc>
          <w:tcPr>
            <w:tcW w:w="239" w:type="pct"/>
            <w:tcBorders>
              <w:right w:val="nil"/>
            </w:tcBorders>
          </w:tcPr>
          <w:p w14:paraId="5D1457CE"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sz w:val="21"/>
                <w:szCs w:val="21"/>
              </w:rPr>
              <w:t>$</w:t>
            </w:r>
          </w:p>
        </w:tc>
        <w:tc>
          <w:tcPr>
            <w:tcW w:w="832" w:type="pct"/>
            <w:tcBorders>
              <w:left w:val="nil"/>
            </w:tcBorders>
          </w:tcPr>
          <w:p w14:paraId="7079705F" w14:textId="77777777" w:rsidR="00CC327F" w:rsidRPr="00CC327F" w:rsidRDefault="00CC327F" w:rsidP="00CC327F">
            <w:pPr>
              <w:pStyle w:val="Textoindependiente"/>
              <w:spacing w:line="360" w:lineRule="auto"/>
              <w:jc w:val="right"/>
              <w:rPr>
                <w:rFonts w:ascii="Arial" w:hAnsi="Arial" w:cs="Arial"/>
                <w:b/>
                <w:sz w:val="21"/>
                <w:szCs w:val="21"/>
              </w:rPr>
            </w:pPr>
            <w:r w:rsidRPr="00CC327F">
              <w:rPr>
                <w:rFonts w:ascii="Arial" w:hAnsi="Arial" w:cs="Arial"/>
                <w:sz w:val="21"/>
                <w:szCs w:val="21"/>
              </w:rPr>
              <w:t>800.00</w:t>
            </w:r>
          </w:p>
        </w:tc>
        <w:tc>
          <w:tcPr>
            <w:tcW w:w="342" w:type="pct"/>
            <w:tcBorders>
              <w:right w:val="nil"/>
            </w:tcBorders>
          </w:tcPr>
          <w:p w14:paraId="7DD8D3FC"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024964E9"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sz w:val="21"/>
                <w:szCs w:val="21"/>
              </w:rPr>
              <w:t>500.00</w:t>
            </w:r>
          </w:p>
        </w:tc>
      </w:tr>
      <w:tr w:rsidR="00CC327F" w:rsidRPr="00CC327F" w14:paraId="5E6CCC24" w14:textId="77777777" w:rsidTr="006A6E43">
        <w:tc>
          <w:tcPr>
            <w:tcW w:w="649" w:type="pct"/>
          </w:tcPr>
          <w:p w14:paraId="2117BA07"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IV.-</w:t>
            </w:r>
          </w:p>
        </w:tc>
        <w:tc>
          <w:tcPr>
            <w:tcW w:w="2251" w:type="pct"/>
          </w:tcPr>
          <w:p w14:paraId="2648626E"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sz w:val="21"/>
                <w:szCs w:val="21"/>
              </w:rPr>
              <w:t>Expendio de refrescos:</w:t>
            </w:r>
          </w:p>
        </w:tc>
        <w:tc>
          <w:tcPr>
            <w:tcW w:w="239" w:type="pct"/>
            <w:tcBorders>
              <w:right w:val="nil"/>
            </w:tcBorders>
          </w:tcPr>
          <w:p w14:paraId="41F4DF2B"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sz w:val="21"/>
                <w:szCs w:val="21"/>
              </w:rPr>
              <w:t>$</w:t>
            </w:r>
          </w:p>
        </w:tc>
        <w:tc>
          <w:tcPr>
            <w:tcW w:w="832" w:type="pct"/>
            <w:tcBorders>
              <w:left w:val="nil"/>
            </w:tcBorders>
          </w:tcPr>
          <w:p w14:paraId="6A2239DA" w14:textId="77777777" w:rsidR="00CC327F" w:rsidRPr="00CC327F" w:rsidRDefault="00CC327F" w:rsidP="00CC327F">
            <w:pPr>
              <w:pStyle w:val="Textoindependiente"/>
              <w:spacing w:line="360" w:lineRule="auto"/>
              <w:jc w:val="right"/>
              <w:rPr>
                <w:rFonts w:ascii="Arial" w:hAnsi="Arial" w:cs="Arial"/>
                <w:b/>
                <w:sz w:val="21"/>
                <w:szCs w:val="21"/>
              </w:rPr>
            </w:pPr>
            <w:r w:rsidRPr="00CC327F">
              <w:rPr>
                <w:rFonts w:ascii="Arial" w:hAnsi="Arial" w:cs="Arial"/>
                <w:sz w:val="21"/>
                <w:szCs w:val="21"/>
              </w:rPr>
              <w:t>900.00</w:t>
            </w:r>
          </w:p>
        </w:tc>
        <w:tc>
          <w:tcPr>
            <w:tcW w:w="342" w:type="pct"/>
            <w:tcBorders>
              <w:right w:val="nil"/>
            </w:tcBorders>
          </w:tcPr>
          <w:p w14:paraId="3E125A1B"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61178597"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sz w:val="21"/>
                <w:szCs w:val="21"/>
              </w:rPr>
              <w:t>500.00</w:t>
            </w:r>
          </w:p>
        </w:tc>
      </w:tr>
      <w:tr w:rsidR="00CC327F" w:rsidRPr="00CC327F" w14:paraId="375D4870" w14:textId="77777777" w:rsidTr="006A6E43">
        <w:tc>
          <w:tcPr>
            <w:tcW w:w="649" w:type="pct"/>
          </w:tcPr>
          <w:p w14:paraId="0EE07C90"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V.-</w:t>
            </w:r>
          </w:p>
        </w:tc>
        <w:tc>
          <w:tcPr>
            <w:tcW w:w="2251" w:type="pct"/>
          </w:tcPr>
          <w:p w14:paraId="551760FA"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sz w:val="21"/>
                <w:szCs w:val="21"/>
              </w:rPr>
              <w:t>Fábrica de jugos embolsados:</w:t>
            </w:r>
          </w:p>
        </w:tc>
        <w:tc>
          <w:tcPr>
            <w:tcW w:w="239" w:type="pct"/>
            <w:tcBorders>
              <w:right w:val="nil"/>
            </w:tcBorders>
          </w:tcPr>
          <w:p w14:paraId="7CF0274A"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2420453C" w14:textId="77777777" w:rsidR="00CC327F" w:rsidRPr="00CC327F" w:rsidRDefault="00CC327F" w:rsidP="00CC327F">
            <w:pPr>
              <w:pStyle w:val="Textoindependiente"/>
              <w:spacing w:line="360" w:lineRule="auto"/>
              <w:jc w:val="right"/>
              <w:rPr>
                <w:rFonts w:ascii="Arial" w:hAnsi="Arial" w:cs="Arial"/>
                <w:b/>
                <w:sz w:val="21"/>
                <w:szCs w:val="21"/>
              </w:rPr>
            </w:pPr>
            <w:r w:rsidRPr="00CC327F">
              <w:rPr>
                <w:rFonts w:ascii="Arial" w:hAnsi="Arial" w:cs="Arial"/>
                <w:sz w:val="21"/>
                <w:szCs w:val="21"/>
              </w:rPr>
              <w:t>500.00</w:t>
            </w:r>
          </w:p>
        </w:tc>
        <w:tc>
          <w:tcPr>
            <w:tcW w:w="342" w:type="pct"/>
            <w:tcBorders>
              <w:right w:val="nil"/>
            </w:tcBorders>
          </w:tcPr>
          <w:p w14:paraId="050CD250"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57ECED6D"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sz w:val="21"/>
                <w:szCs w:val="21"/>
              </w:rPr>
              <w:t>250.00</w:t>
            </w:r>
          </w:p>
        </w:tc>
      </w:tr>
      <w:tr w:rsidR="00CC327F" w:rsidRPr="00CC327F" w14:paraId="55F1AE98" w14:textId="77777777" w:rsidTr="006A6E43">
        <w:tc>
          <w:tcPr>
            <w:tcW w:w="649" w:type="pct"/>
          </w:tcPr>
          <w:p w14:paraId="10B0C25D"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VI.-</w:t>
            </w:r>
          </w:p>
        </w:tc>
        <w:tc>
          <w:tcPr>
            <w:tcW w:w="2251" w:type="pct"/>
          </w:tcPr>
          <w:p w14:paraId="681D1CCF"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Expendio de refrescos naturales:</w:t>
            </w:r>
          </w:p>
        </w:tc>
        <w:tc>
          <w:tcPr>
            <w:tcW w:w="239" w:type="pct"/>
            <w:tcBorders>
              <w:right w:val="nil"/>
            </w:tcBorders>
          </w:tcPr>
          <w:p w14:paraId="3FE725CA"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21A18223" w14:textId="77777777" w:rsidR="00CC327F" w:rsidRPr="00CC327F" w:rsidRDefault="00CC327F" w:rsidP="00CC327F">
            <w:pPr>
              <w:pStyle w:val="Textoindependiente"/>
              <w:spacing w:line="360" w:lineRule="auto"/>
              <w:jc w:val="right"/>
              <w:rPr>
                <w:rFonts w:ascii="Arial" w:hAnsi="Arial" w:cs="Arial"/>
                <w:b/>
                <w:sz w:val="21"/>
                <w:szCs w:val="21"/>
              </w:rPr>
            </w:pPr>
            <w:r w:rsidRPr="00CC327F">
              <w:rPr>
                <w:rFonts w:ascii="Arial" w:hAnsi="Arial" w:cs="Arial"/>
                <w:sz w:val="21"/>
                <w:szCs w:val="21"/>
              </w:rPr>
              <w:t>350.00</w:t>
            </w:r>
          </w:p>
        </w:tc>
        <w:tc>
          <w:tcPr>
            <w:tcW w:w="342" w:type="pct"/>
            <w:tcBorders>
              <w:right w:val="nil"/>
            </w:tcBorders>
          </w:tcPr>
          <w:p w14:paraId="4C0A44B1"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40FA1B2F"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sz w:val="21"/>
                <w:szCs w:val="21"/>
              </w:rPr>
              <w:t>150.00</w:t>
            </w:r>
          </w:p>
        </w:tc>
      </w:tr>
      <w:tr w:rsidR="00CC327F" w:rsidRPr="00CC327F" w14:paraId="12117651" w14:textId="77777777" w:rsidTr="006A6E43">
        <w:tc>
          <w:tcPr>
            <w:tcW w:w="649" w:type="pct"/>
          </w:tcPr>
          <w:p w14:paraId="33C3D2DD"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VIII.-</w:t>
            </w:r>
          </w:p>
        </w:tc>
        <w:tc>
          <w:tcPr>
            <w:tcW w:w="2251" w:type="pct"/>
          </w:tcPr>
          <w:p w14:paraId="7A7D335C"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Taquerías, loncherías y fondas, sin venta de bebidas</w:t>
            </w:r>
          </w:p>
          <w:p w14:paraId="302850C6"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alcohólicas:</w:t>
            </w:r>
          </w:p>
        </w:tc>
        <w:tc>
          <w:tcPr>
            <w:tcW w:w="239" w:type="pct"/>
            <w:tcBorders>
              <w:right w:val="nil"/>
            </w:tcBorders>
          </w:tcPr>
          <w:p w14:paraId="15AF9B9E"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0CF1AE27"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250.00</w:t>
            </w:r>
          </w:p>
        </w:tc>
        <w:tc>
          <w:tcPr>
            <w:tcW w:w="342" w:type="pct"/>
            <w:tcBorders>
              <w:right w:val="nil"/>
            </w:tcBorders>
          </w:tcPr>
          <w:p w14:paraId="2EB2D906"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1E3C8044"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150.00</w:t>
            </w:r>
          </w:p>
        </w:tc>
      </w:tr>
      <w:tr w:rsidR="00CC327F" w:rsidRPr="00CC327F" w14:paraId="1D190E93" w14:textId="77777777" w:rsidTr="006A6E43">
        <w:tc>
          <w:tcPr>
            <w:tcW w:w="649" w:type="pct"/>
          </w:tcPr>
          <w:p w14:paraId="42F4AB16"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IX.-</w:t>
            </w:r>
          </w:p>
        </w:tc>
        <w:tc>
          <w:tcPr>
            <w:tcW w:w="2251" w:type="pct"/>
          </w:tcPr>
          <w:p w14:paraId="3F544488"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Taller y expendio de alfarerías:</w:t>
            </w:r>
          </w:p>
        </w:tc>
        <w:tc>
          <w:tcPr>
            <w:tcW w:w="239" w:type="pct"/>
            <w:tcBorders>
              <w:right w:val="nil"/>
            </w:tcBorders>
          </w:tcPr>
          <w:p w14:paraId="1ED5F192"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10A1318D"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250.00</w:t>
            </w:r>
          </w:p>
        </w:tc>
        <w:tc>
          <w:tcPr>
            <w:tcW w:w="342" w:type="pct"/>
            <w:tcBorders>
              <w:right w:val="nil"/>
            </w:tcBorders>
          </w:tcPr>
          <w:p w14:paraId="12F6BAF4"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1E6ED61E"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150.00</w:t>
            </w:r>
          </w:p>
        </w:tc>
      </w:tr>
      <w:tr w:rsidR="00CC327F" w:rsidRPr="00CC327F" w14:paraId="28D6BD4B" w14:textId="77777777" w:rsidTr="006A6E43">
        <w:tc>
          <w:tcPr>
            <w:tcW w:w="649" w:type="pct"/>
          </w:tcPr>
          <w:p w14:paraId="6550D06D"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X.-</w:t>
            </w:r>
          </w:p>
        </w:tc>
        <w:tc>
          <w:tcPr>
            <w:tcW w:w="2251" w:type="pct"/>
          </w:tcPr>
          <w:p w14:paraId="6858DA2F"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Talleres y expendio de zapaterías:</w:t>
            </w:r>
          </w:p>
        </w:tc>
        <w:tc>
          <w:tcPr>
            <w:tcW w:w="239" w:type="pct"/>
            <w:tcBorders>
              <w:right w:val="nil"/>
            </w:tcBorders>
          </w:tcPr>
          <w:p w14:paraId="33B72F31"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159A36C8"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250.00</w:t>
            </w:r>
          </w:p>
        </w:tc>
        <w:tc>
          <w:tcPr>
            <w:tcW w:w="342" w:type="pct"/>
            <w:tcBorders>
              <w:right w:val="nil"/>
            </w:tcBorders>
          </w:tcPr>
          <w:p w14:paraId="5834512D"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6A1AFFDD"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150.00</w:t>
            </w:r>
          </w:p>
        </w:tc>
      </w:tr>
      <w:tr w:rsidR="00CC327F" w:rsidRPr="00CC327F" w14:paraId="5155CBF7" w14:textId="77777777" w:rsidTr="006A6E43">
        <w:tc>
          <w:tcPr>
            <w:tcW w:w="649" w:type="pct"/>
          </w:tcPr>
          <w:p w14:paraId="5128B153"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XI.-</w:t>
            </w:r>
          </w:p>
        </w:tc>
        <w:tc>
          <w:tcPr>
            <w:tcW w:w="2251" w:type="pct"/>
          </w:tcPr>
          <w:p w14:paraId="21279725"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Tlapalerías:</w:t>
            </w:r>
          </w:p>
        </w:tc>
        <w:tc>
          <w:tcPr>
            <w:tcW w:w="239" w:type="pct"/>
            <w:tcBorders>
              <w:right w:val="nil"/>
            </w:tcBorders>
          </w:tcPr>
          <w:p w14:paraId="06DE1FB1"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12727417"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3,000.00</w:t>
            </w:r>
          </w:p>
        </w:tc>
        <w:tc>
          <w:tcPr>
            <w:tcW w:w="342" w:type="pct"/>
            <w:tcBorders>
              <w:right w:val="nil"/>
            </w:tcBorders>
          </w:tcPr>
          <w:p w14:paraId="4BDC3EF7"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5B6874CD"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2,000.00</w:t>
            </w:r>
          </w:p>
        </w:tc>
      </w:tr>
      <w:tr w:rsidR="00CC327F" w:rsidRPr="00CC327F" w14:paraId="2DEFE89E" w14:textId="77777777" w:rsidTr="006A6E43">
        <w:tc>
          <w:tcPr>
            <w:tcW w:w="649" w:type="pct"/>
          </w:tcPr>
          <w:p w14:paraId="637EA75B"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XII.-</w:t>
            </w:r>
          </w:p>
        </w:tc>
        <w:tc>
          <w:tcPr>
            <w:tcW w:w="2251" w:type="pct"/>
          </w:tcPr>
          <w:p w14:paraId="0CE74C17"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Compra/venta de materiales de construcción:</w:t>
            </w:r>
          </w:p>
        </w:tc>
        <w:tc>
          <w:tcPr>
            <w:tcW w:w="239" w:type="pct"/>
            <w:tcBorders>
              <w:right w:val="nil"/>
            </w:tcBorders>
          </w:tcPr>
          <w:p w14:paraId="205ED5C4"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713B77A6"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5,000.00</w:t>
            </w:r>
          </w:p>
        </w:tc>
        <w:tc>
          <w:tcPr>
            <w:tcW w:w="342" w:type="pct"/>
            <w:tcBorders>
              <w:right w:val="nil"/>
            </w:tcBorders>
          </w:tcPr>
          <w:p w14:paraId="116A0508"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2B4FC2C6"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2,500.00</w:t>
            </w:r>
          </w:p>
        </w:tc>
      </w:tr>
      <w:tr w:rsidR="00CC327F" w:rsidRPr="00CC327F" w14:paraId="04223A55" w14:textId="77777777" w:rsidTr="006A6E43">
        <w:tc>
          <w:tcPr>
            <w:tcW w:w="649" w:type="pct"/>
          </w:tcPr>
          <w:p w14:paraId="67BBC233"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XIII.-</w:t>
            </w:r>
          </w:p>
        </w:tc>
        <w:tc>
          <w:tcPr>
            <w:tcW w:w="2251" w:type="pct"/>
          </w:tcPr>
          <w:p w14:paraId="2915FF56"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Tiendas, tendejones y misceláneas:</w:t>
            </w:r>
          </w:p>
        </w:tc>
        <w:tc>
          <w:tcPr>
            <w:tcW w:w="239" w:type="pct"/>
            <w:tcBorders>
              <w:right w:val="nil"/>
            </w:tcBorders>
          </w:tcPr>
          <w:p w14:paraId="4BF153CB"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04286C84"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500.00</w:t>
            </w:r>
          </w:p>
        </w:tc>
        <w:tc>
          <w:tcPr>
            <w:tcW w:w="342" w:type="pct"/>
            <w:tcBorders>
              <w:right w:val="nil"/>
            </w:tcBorders>
          </w:tcPr>
          <w:p w14:paraId="1DD7A84C"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756022C1"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250.00</w:t>
            </w:r>
          </w:p>
        </w:tc>
      </w:tr>
      <w:tr w:rsidR="00CC327F" w:rsidRPr="00CC327F" w14:paraId="35AC9A05" w14:textId="77777777" w:rsidTr="006A6E43">
        <w:tc>
          <w:tcPr>
            <w:tcW w:w="649" w:type="pct"/>
          </w:tcPr>
          <w:p w14:paraId="302477DE"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lastRenderedPageBreak/>
              <w:t>XIV.-</w:t>
            </w:r>
          </w:p>
        </w:tc>
        <w:tc>
          <w:tcPr>
            <w:tcW w:w="2251" w:type="pct"/>
          </w:tcPr>
          <w:p w14:paraId="021740D7"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Bisutería:</w:t>
            </w:r>
          </w:p>
        </w:tc>
        <w:tc>
          <w:tcPr>
            <w:tcW w:w="239" w:type="pct"/>
            <w:tcBorders>
              <w:right w:val="nil"/>
            </w:tcBorders>
          </w:tcPr>
          <w:p w14:paraId="511F2CA1"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340002FE"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260.00</w:t>
            </w:r>
          </w:p>
        </w:tc>
        <w:tc>
          <w:tcPr>
            <w:tcW w:w="342" w:type="pct"/>
            <w:tcBorders>
              <w:right w:val="nil"/>
            </w:tcBorders>
          </w:tcPr>
          <w:p w14:paraId="7F7FA755"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5F4358A5"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100.00</w:t>
            </w:r>
          </w:p>
        </w:tc>
      </w:tr>
      <w:tr w:rsidR="00CC327F" w:rsidRPr="00CC327F" w14:paraId="21DCB434" w14:textId="77777777" w:rsidTr="006A6E43">
        <w:tc>
          <w:tcPr>
            <w:tcW w:w="649" w:type="pct"/>
          </w:tcPr>
          <w:p w14:paraId="399D70C2"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XV.-</w:t>
            </w:r>
          </w:p>
        </w:tc>
        <w:tc>
          <w:tcPr>
            <w:tcW w:w="2251" w:type="pct"/>
          </w:tcPr>
          <w:p w14:paraId="67FB8C21"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Compra/venta de motos y refaccionarías:</w:t>
            </w:r>
          </w:p>
        </w:tc>
        <w:tc>
          <w:tcPr>
            <w:tcW w:w="239" w:type="pct"/>
            <w:tcBorders>
              <w:right w:val="nil"/>
            </w:tcBorders>
          </w:tcPr>
          <w:p w14:paraId="383BBD08"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66CFBD16"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2,000.00</w:t>
            </w:r>
          </w:p>
        </w:tc>
        <w:tc>
          <w:tcPr>
            <w:tcW w:w="342" w:type="pct"/>
            <w:tcBorders>
              <w:right w:val="nil"/>
            </w:tcBorders>
          </w:tcPr>
          <w:p w14:paraId="4A95E562"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738DCC1F"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1,000.00</w:t>
            </w:r>
          </w:p>
        </w:tc>
      </w:tr>
      <w:tr w:rsidR="00CC327F" w:rsidRPr="00CC327F" w14:paraId="1B92B617" w14:textId="77777777" w:rsidTr="006A6E43">
        <w:tc>
          <w:tcPr>
            <w:tcW w:w="649" w:type="pct"/>
          </w:tcPr>
          <w:p w14:paraId="2AF9FAF2"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XVI.-</w:t>
            </w:r>
          </w:p>
        </w:tc>
        <w:tc>
          <w:tcPr>
            <w:tcW w:w="2251" w:type="pct"/>
          </w:tcPr>
          <w:p w14:paraId="531CD767"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Papelerías y centro de copiado:</w:t>
            </w:r>
          </w:p>
        </w:tc>
        <w:tc>
          <w:tcPr>
            <w:tcW w:w="239" w:type="pct"/>
            <w:tcBorders>
              <w:right w:val="nil"/>
            </w:tcBorders>
          </w:tcPr>
          <w:p w14:paraId="14805AD2"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1B28D9F2"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1,000.00</w:t>
            </w:r>
          </w:p>
        </w:tc>
        <w:tc>
          <w:tcPr>
            <w:tcW w:w="342" w:type="pct"/>
            <w:tcBorders>
              <w:right w:val="nil"/>
            </w:tcBorders>
          </w:tcPr>
          <w:p w14:paraId="093DE079"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25D94758"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500.00</w:t>
            </w:r>
          </w:p>
        </w:tc>
      </w:tr>
      <w:tr w:rsidR="00CC327F" w:rsidRPr="00CC327F" w14:paraId="440CA7EB" w14:textId="77777777" w:rsidTr="006A6E43">
        <w:tc>
          <w:tcPr>
            <w:tcW w:w="649" w:type="pct"/>
          </w:tcPr>
          <w:p w14:paraId="66604FE5"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XVII.-</w:t>
            </w:r>
          </w:p>
        </w:tc>
        <w:tc>
          <w:tcPr>
            <w:tcW w:w="2251" w:type="pct"/>
          </w:tcPr>
          <w:p w14:paraId="17E5DF3B"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Hoteles, hospedajes y moteles sin venta de bebidas alcohólicas:</w:t>
            </w:r>
          </w:p>
        </w:tc>
        <w:tc>
          <w:tcPr>
            <w:tcW w:w="239" w:type="pct"/>
            <w:tcBorders>
              <w:right w:val="nil"/>
            </w:tcBorders>
          </w:tcPr>
          <w:p w14:paraId="68B1A882"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029A6769"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20,000.00</w:t>
            </w:r>
          </w:p>
        </w:tc>
        <w:tc>
          <w:tcPr>
            <w:tcW w:w="342" w:type="pct"/>
            <w:tcBorders>
              <w:right w:val="nil"/>
            </w:tcBorders>
          </w:tcPr>
          <w:p w14:paraId="787DD4FF"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0E614124"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3,500.00</w:t>
            </w:r>
          </w:p>
        </w:tc>
      </w:tr>
      <w:tr w:rsidR="00CC327F" w:rsidRPr="00CC327F" w14:paraId="09759475" w14:textId="77777777" w:rsidTr="006A6E43">
        <w:tc>
          <w:tcPr>
            <w:tcW w:w="649" w:type="pct"/>
          </w:tcPr>
          <w:p w14:paraId="3492B1CC"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XVIII.-</w:t>
            </w:r>
          </w:p>
        </w:tc>
        <w:tc>
          <w:tcPr>
            <w:tcW w:w="2251" w:type="pct"/>
          </w:tcPr>
          <w:p w14:paraId="7ABBA743"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Peleterías compra/venta de sintéticos/expendio de plásticos (vasos, platos, cucharas, etc.):</w:t>
            </w:r>
          </w:p>
        </w:tc>
        <w:tc>
          <w:tcPr>
            <w:tcW w:w="239" w:type="pct"/>
            <w:tcBorders>
              <w:right w:val="nil"/>
            </w:tcBorders>
          </w:tcPr>
          <w:p w14:paraId="0C0CB279"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5E278C9E"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1,000.00</w:t>
            </w:r>
          </w:p>
        </w:tc>
        <w:tc>
          <w:tcPr>
            <w:tcW w:w="342" w:type="pct"/>
            <w:tcBorders>
              <w:right w:val="nil"/>
            </w:tcBorders>
          </w:tcPr>
          <w:p w14:paraId="2E4A803C"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7B265AC8"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600.00</w:t>
            </w:r>
          </w:p>
        </w:tc>
      </w:tr>
      <w:tr w:rsidR="00CC327F" w:rsidRPr="00CC327F" w14:paraId="7C43CC2E" w14:textId="77777777" w:rsidTr="006A6E43">
        <w:tc>
          <w:tcPr>
            <w:tcW w:w="649" w:type="pct"/>
          </w:tcPr>
          <w:p w14:paraId="7ECD1242"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XIX.-</w:t>
            </w:r>
          </w:p>
        </w:tc>
        <w:tc>
          <w:tcPr>
            <w:tcW w:w="2251" w:type="pct"/>
          </w:tcPr>
          <w:p w14:paraId="1C42724D"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Ciber café y centros de cómputo:</w:t>
            </w:r>
          </w:p>
        </w:tc>
        <w:tc>
          <w:tcPr>
            <w:tcW w:w="239" w:type="pct"/>
            <w:tcBorders>
              <w:right w:val="nil"/>
            </w:tcBorders>
          </w:tcPr>
          <w:p w14:paraId="3C27C56C"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5CCD84B8"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500.00</w:t>
            </w:r>
          </w:p>
        </w:tc>
        <w:tc>
          <w:tcPr>
            <w:tcW w:w="342" w:type="pct"/>
            <w:tcBorders>
              <w:right w:val="nil"/>
            </w:tcBorders>
          </w:tcPr>
          <w:p w14:paraId="5369616E"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0CCBA9F5"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200.00</w:t>
            </w:r>
          </w:p>
        </w:tc>
      </w:tr>
      <w:tr w:rsidR="00CC327F" w:rsidRPr="00CC327F" w14:paraId="01685E96" w14:textId="77777777" w:rsidTr="006A6E43">
        <w:tc>
          <w:tcPr>
            <w:tcW w:w="649" w:type="pct"/>
          </w:tcPr>
          <w:p w14:paraId="4FFCF90C"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XX.-</w:t>
            </w:r>
          </w:p>
        </w:tc>
        <w:tc>
          <w:tcPr>
            <w:tcW w:w="2251" w:type="pct"/>
          </w:tcPr>
          <w:p w14:paraId="36EB1069"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 xml:space="preserve">Estéticas unisex y peluquerías: </w:t>
            </w:r>
          </w:p>
        </w:tc>
        <w:tc>
          <w:tcPr>
            <w:tcW w:w="239" w:type="pct"/>
            <w:tcBorders>
              <w:right w:val="nil"/>
            </w:tcBorders>
          </w:tcPr>
          <w:p w14:paraId="72E157D2"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49F2FEA9"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400.00</w:t>
            </w:r>
          </w:p>
        </w:tc>
        <w:tc>
          <w:tcPr>
            <w:tcW w:w="342" w:type="pct"/>
            <w:tcBorders>
              <w:right w:val="nil"/>
            </w:tcBorders>
          </w:tcPr>
          <w:p w14:paraId="0A207E7A"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1BA0C313"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200.00</w:t>
            </w:r>
          </w:p>
        </w:tc>
      </w:tr>
      <w:tr w:rsidR="00CC327F" w:rsidRPr="00CC327F" w14:paraId="5ED75386" w14:textId="77777777" w:rsidTr="006A6E43">
        <w:tc>
          <w:tcPr>
            <w:tcW w:w="649" w:type="pct"/>
          </w:tcPr>
          <w:p w14:paraId="1C015A31"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XXI.-</w:t>
            </w:r>
          </w:p>
        </w:tc>
        <w:tc>
          <w:tcPr>
            <w:tcW w:w="2251" w:type="pct"/>
          </w:tcPr>
          <w:p w14:paraId="7AEDB808"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Talleres mecánicos:</w:t>
            </w:r>
          </w:p>
        </w:tc>
        <w:tc>
          <w:tcPr>
            <w:tcW w:w="239" w:type="pct"/>
            <w:tcBorders>
              <w:right w:val="nil"/>
            </w:tcBorders>
          </w:tcPr>
          <w:p w14:paraId="0CB9F306"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54ACDC75"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500.00</w:t>
            </w:r>
          </w:p>
        </w:tc>
        <w:tc>
          <w:tcPr>
            <w:tcW w:w="342" w:type="pct"/>
            <w:tcBorders>
              <w:right w:val="nil"/>
            </w:tcBorders>
          </w:tcPr>
          <w:p w14:paraId="069265F3"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395DCEE7"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200.00</w:t>
            </w:r>
          </w:p>
        </w:tc>
      </w:tr>
      <w:tr w:rsidR="00CC327F" w:rsidRPr="00CC327F" w14:paraId="19524F46" w14:textId="77777777" w:rsidTr="006A6E43">
        <w:tc>
          <w:tcPr>
            <w:tcW w:w="649" w:type="pct"/>
          </w:tcPr>
          <w:p w14:paraId="05AC3332"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XXII.-</w:t>
            </w:r>
          </w:p>
        </w:tc>
        <w:tc>
          <w:tcPr>
            <w:tcW w:w="2251" w:type="pct"/>
          </w:tcPr>
          <w:p w14:paraId="3A34ADC7"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Talleres de torno y herrería en general:</w:t>
            </w:r>
          </w:p>
        </w:tc>
        <w:tc>
          <w:tcPr>
            <w:tcW w:w="239" w:type="pct"/>
            <w:tcBorders>
              <w:right w:val="nil"/>
            </w:tcBorders>
          </w:tcPr>
          <w:p w14:paraId="11FB7001"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76049F7E"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400.00</w:t>
            </w:r>
          </w:p>
        </w:tc>
        <w:tc>
          <w:tcPr>
            <w:tcW w:w="342" w:type="pct"/>
            <w:tcBorders>
              <w:right w:val="nil"/>
            </w:tcBorders>
          </w:tcPr>
          <w:p w14:paraId="2A678967"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610F0C28"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200.00</w:t>
            </w:r>
          </w:p>
        </w:tc>
      </w:tr>
      <w:tr w:rsidR="00CC327F" w:rsidRPr="00CC327F" w14:paraId="789F99DE" w14:textId="77777777" w:rsidTr="006A6E43">
        <w:tc>
          <w:tcPr>
            <w:tcW w:w="649" w:type="pct"/>
          </w:tcPr>
          <w:p w14:paraId="05B7E3C2"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XXIII.-</w:t>
            </w:r>
          </w:p>
        </w:tc>
        <w:tc>
          <w:tcPr>
            <w:tcW w:w="2251" w:type="pct"/>
          </w:tcPr>
          <w:p w14:paraId="7AA94D35"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Bodegas, Almacenes y Depósitos:</w:t>
            </w:r>
          </w:p>
        </w:tc>
        <w:tc>
          <w:tcPr>
            <w:tcW w:w="239" w:type="pct"/>
            <w:tcBorders>
              <w:right w:val="nil"/>
            </w:tcBorders>
          </w:tcPr>
          <w:p w14:paraId="4C03F240"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4E714ECD"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5,000.00</w:t>
            </w:r>
          </w:p>
        </w:tc>
        <w:tc>
          <w:tcPr>
            <w:tcW w:w="342" w:type="pct"/>
            <w:tcBorders>
              <w:right w:val="nil"/>
            </w:tcBorders>
          </w:tcPr>
          <w:p w14:paraId="6BE8E83C"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612236DD"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2,500.00</w:t>
            </w:r>
          </w:p>
        </w:tc>
      </w:tr>
      <w:tr w:rsidR="00CC327F" w:rsidRPr="00CC327F" w14:paraId="576B242F" w14:textId="77777777" w:rsidTr="006A6E43">
        <w:tc>
          <w:tcPr>
            <w:tcW w:w="649" w:type="pct"/>
          </w:tcPr>
          <w:p w14:paraId="1DDED4D5"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XXIV.-</w:t>
            </w:r>
          </w:p>
        </w:tc>
        <w:tc>
          <w:tcPr>
            <w:tcW w:w="2251" w:type="pct"/>
          </w:tcPr>
          <w:p w14:paraId="0897BA89"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Tiendas de ropa</w:t>
            </w:r>
          </w:p>
        </w:tc>
        <w:tc>
          <w:tcPr>
            <w:tcW w:w="239" w:type="pct"/>
            <w:tcBorders>
              <w:right w:val="nil"/>
            </w:tcBorders>
          </w:tcPr>
          <w:p w14:paraId="3FDBD45D"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6F6ECF45"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1,500.00</w:t>
            </w:r>
          </w:p>
        </w:tc>
        <w:tc>
          <w:tcPr>
            <w:tcW w:w="342" w:type="pct"/>
            <w:tcBorders>
              <w:right w:val="nil"/>
            </w:tcBorders>
          </w:tcPr>
          <w:p w14:paraId="091281F5"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26103918"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850.00</w:t>
            </w:r>
          </w:p>
        </w:tc>
      </w:tr>
      <w:tr w:rsidR="00CC327F" w:rsidRPr="00CC327F" w14:paraId="6A09DAE8" w14:textId="77777777" w:rsidTr="006A6E43">
        <w:tc>
          <w:tcPr>
            <w:tcW w:w="649" w:type="pct"/>
          </w:tcPr>
          <w:p w14:paraId="44581071"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XXV.-</w:t>
            </w:r>
          </w:p>
        </w:tc>
        <w:tc>
          <w:tcPr>
            <w:tcW w:w="2251" w:type="pct"/>
          </w:tcPr>
          <w:p w14:paraId="017B9213"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Florerías:</w:t>
            </w:r>
          </w:p>
        </w:tc>
        <w:tc>
          <w:tcPr>
            <w:tcW w:w="239" w:type="pct"/>
            <w:tcBorders>
              <w:right w:val="nil"/>
            </w:tcBorders>
          </w:tcPr>
          <w:p w14:paraId="7C9FA044"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12D447D8"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700.00</w:t>
            </w:r>
          </w:p>
        </w:tc>
        <w:tc>
          <w:tcPr>
            <w:tcW w:w="342" w:type="pct"/>
            <w:tcBorders>
              <w:right w:val="nil"/>
            </w:tcBorders>
          </w:tcPr>
          <w:p w14:paraId="74D4E123"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25CDFA58"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400.00</w:t>
            </w:r>
          </w:p>
        </w:tc>
      </w:tr>
      <w:tr w:rsidR="00CC327F" w:rsidRPr="00CC327F" w14:paraId="2157FB50" w14:textId="77777777" w:rsidTr="006A6E43">
        <w:tc>
          <w:tcPr>
            <w:tcW w:w="649" w:type="pct"/>
          </w:tcPr>
          <w:p w14:paraId="171FE76D"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XXVI.-</w:t>
            </w:r>
          </w:p>
        </w:tc>
        <w:tc>
          <w:tcPr>
            <w:tcW w:w="2251" w:type="pct"/>
          </w:tcPr>
          <w:p w14:paraId="3DFDFEB7"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Casas de empeño y financieras</w:t>
            </w:r>
          </w:p>
        </w:tc>
        <w:tc>
          <w:tcPr>
            <w:tcW w:w="239" w:type="pct"/>
            <w:tcBorders>
              <w:right w:val="nil"/>
            </w:tcBorders>
          </w:tcPr>
          <w:p w14:paraId="54217C36"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23A6F345"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7,000.00</w:t>
            </w:r>
          </w:p>
        </w:tc>
        <w:tc>
          <w:tcPr>
            <w:tcW w:w="342" w:type="pct"/>
            <w:tcBorders>
              <w:right w:val="nil"/>
            </w:tcBorders>
          </w:tcPr>
          <w:p w14:paraId="56CF54C3"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6AF3AD9B"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4,000.00</w:t>
            </w:r>
          </w:p>
        </w:tc>
      </w:tr>
      <w:tr w:rsidR="00CC327F" w:rsidRPr="00CC327F" w14:paraId="4BE805FD" w14:textId="77777777" w:rsidTr="006A6E43">
        <w:tc>
          <w:tcPr>
            <w:tcW w:w="649" w:type="pct"/>
          </w:tcPr>
          <w:p w14:paraId="4750E409"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XXVII.-</w:t>
            </w:r>
          </w:p>
        </w:tc>
        <w:tc>
          <w:tcPr>
            <w:tcW w:w="2251" w:type="pct"/>
          </w:tcPr>
          <w:p w14:paraId="0548FB0D"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Puestos casetes de venta de revistas, periódicos y casetes:</w:t>
            </w:r>
          </w:p>
        </w:tc>
        <w:tc>
          <w:tcPr>
            <w:tcW w:w="239" w:type="pct"/>
            <w:tcBorders>
              <w:right w:val="nil"/>
            </w:tcBorders>
          </w:tcPr>
          <w:p w14:paraId="5BD3C3AA"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66063576"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300.00</w:t>
            </w:r>
          </w:p>
        </w:tc>
        <w:tc>
          <w:tcPr>
            <w:tcW w:w="342" w:type="pct"/>
            <w:tcBorders>
              <w:right w:val="nil"/>
            </w:tcBorders>
          </w:tcPr>
          <w:p w14:paraId="173DCE81"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3927EE26"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100.00</w:t>
            </w:r>
          </w:p>
        </w:tc>
      </w:tr>
      <w:tr w:rsidR="00CC327F" w:rsidRPr="00CC327F" w14:paraId="6D87688E" w14:textId="77777777" w:rsidTr="006A6E43">
        <w:tc>
          <w:tcPr>
            <w:tcW w:w="649" w:type="pct"/>
          </w:tcPr>
          <w:p w14:paraId="1F3AA11D"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XXVIII.-</w:t>
            </w:r>
          </w:p>
        </w:tc>
        <w:tc>
          <w:tcPr>
            <w:tcW w:w="2251" w:type="pct"/>
          </w:tcPr>
          <w:p w14:paraId="2743A616"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Carpinterías:</w:t>
            </w:r>
          </w:p>
        </w:tc>
        <w:tc>
          <w:tcPr>
            <w:tcW w:w="239" w:type="pct"/>
            <w:tcBorders>
              <w:right w:val="nil"/>
            </w:tcBorders>
          </w:tcPr>
          <w:p w14:paraId="69475795"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70F7D4CE"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400.00</w:t>
            </w:r>
          </w:p>
        </w:tc>
        <w:tc>
          <w:tcPr>
            <w:tcW w:w="342" w:type="pct"/>
            <w:tcBorders>
              <w:right w:val="nil"/>
            </w:tcBorders>
          </w:tcPr>
          <w:p w14:paraId="6EABCF54"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503DCA51"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150.00</w:t>
            </w:r>
          </w:p>
        </w:tc>
      </w:tr>
      <w:tr w:rsidR="00CC327F" w:rsidRPr="00CC327F" w14:paraId="15762805" w14:textId="77777777" w:rsidTr="006A6E43">
        <w:tc>
          <w:tcPr>
            <w:tcW w:w="649" w:type="pct"/>
          </w:tcPr>
          <w:p w14:paraId="7EC2F556"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XXIX.-</w:t>
            </w:r>
          </w:p>
        </w:tc>
        <w:tc>
          <w:tcPr>
            <w:tcW w:w="2251" w:type="pct"/>
          </w:tcPr>
          <w:p w14:paraId="184AD7DC"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Bodegas de refrescos:</w:t>
            </w:r>
          </w:p>
        </w:tc>
        <w:tc>
          <w:tcPr>
            <w:tcW w:w="239" w:type="pct"/>
            <w:tcBorders>
              <w:right w:val="nil"/>
            </w:tcBorders>
          </w:tcPr>
          <w:p w14:paraId="0A47D0E4"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002576A0"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2,500.00</w:t>
            </w:r>
          </w:p>
        </w:tc>
        <w:tc>
          <w:tcPr>
            <w:tcW w:w="342" w:type="pct"/>
            <w:tcBorders>
              <w:right w:val="nil"/>
            </w:tcBorders>
          </w:tcPr>
          <w:p w14:paraId="384489A7"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3861A7FB"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1,500.00</w:t>
            </w:r>
          </w:p>
        </w:tc>
      </w:tr>
      <w:tr w:rsidR="00CC327F" w:rsidRPr="00CC327F" w14:paraId="05A7B31F" w14:textId="77777777" w:rsidTr="006A6E43">
        <w:tc>
          <w:tcPr>
            <w:tcW w:w="649" w:type="pct"/>
          </w:tcPr>
          <w:p w14:paraId="70EA0781"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XXX.-</w:t>
            </w:r>
          </w:p>
        </w:tc>
        <w:tc>
          <w:tcPr>
            <w:tcW w:w="2251" w:type="pct"/>
          </w:tcPr>
          <w:p w14:paraId="5D2EC8D6"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Consultorios y clínicas:</w:t>
            </w:r>
          </w:p>
        </w:tc>
        <w:tc>
          <w:tcPr>
            <w:tcW w:w="239" w:type="pct"/>
            <w:tcBorders>
              <w:right w:val="nil"/>
            </w:tcBorders>
          </w:tcPr>
          <w:p w14:paraId="66DBA603"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137CACFD"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2,000.00</w:t>
            </w:r>
          </w:p>
        </w:tc>
        <w:tc>
          <w:tcPr>
            <w:tcW w:w="342" w:type="pct"/>
            <w:tcBorders>
              <w:right w:val="nil"/>
            </w:tcBorders>
          </w:tcPr>
          <w:p w14:paraId="31052EF7"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2EE79764"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1,000.00</w:t>
            </w:r>
          </w:p>
        </w:tc>
      </w:tr>
      <w:tr w:rsidR="00CC327F" w:rsidRPr="00CC327F" w14:paraId="28758B03" w14:textId="77777777" w:rsidTr="006A6E43">
        <w:tc>
          <w:tcPr>
            <w:tcW w:w="649" w:type="pct"/>
          </w:tcPr>
          <w:p w14:paraId="0D8F4CEF"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XXXI.-</w:t>
            </w:r>
          </w:p>
        </w:tc>
        <w:tc>
          <w:tcPr>
            <w:tcW w:w="2251" w:type="pct"/>
          </w:tcPr>
          <w:p w14:paraId="4D8727CB"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Laboratorios de análisis clínicos:</w:t>
            </w:r>
          </w:p>
        </w:tc>
        <w:tc>
          <w:tcPr>
            <w:tcW w:w="239" w:type="pct"/>
            <w:tcBorders>
              <w:right w:val="nil"/>
            </w:tcBorders>
          </w:tcPr>
          <w:p w14:paraId="550E6EB6"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25BA1F66"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2,500.00</w:t>
            </w:r>
          </w:p>
        </w:tc>
        <w:tc>
          <w:tcPr>
            <w:tcW w:w="342" w:type="pct"/>
            <w:tcBorders>
              <w:right w:val="nil"/>
            </w:tcBorders>
          </w:tcPr>
          <w:p w14:paraId="70535961"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4898C976"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1,500.00</w:t>
            </w:r>
          </w:p>
        </w:tc>
      </w:tr>
      <w:tr w:rsidR="00CC327F" w:rsidRPr="00CC327F" w14:paraId="3B9B5706" w14:textId="77777777" w:rsidTr="006A6E43">
        <w:tc>
          <w:tcPr>
            <w:tcW w:w="649" w:type="pct"/>
          </w:tcPr>
          <w:p w14:paraId="4062AF15"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XXXII.-</w:t>
            </w:r>
          </w:p>
        </w:tc>
        <w:tc>
          <w:tcPr>
            <w:tcW w:w="2251" w:type="pct"/>
          </w:tcPr>
          <w:p w14:paraId="24E38CED"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Negocios de telefonía celular:</w:t>
            </w:r>
          </w:p>
        </w:tc>
        <w:tc>
          <w:tcPr>
            <w:tcW w:w="239" w:type="pct"/>
            <w:tcBorders>
              <w:right w:val="nil"/>
            </w:tcBorders>
          </w:tcPr>
          <w:p w14:paraId="48A220D6"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0ED28930"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3,000.00</w:t>
            </w:r>
          </w:p>
        </w:tc>
        <w:tc>
          <w:tcPr>
            <w:tcW w:w="342" w:type="pct"/>
            <w:tcBorders>
              <w:right w:val="nil"/>
            </w:tcBorders>
          </w:tcPr>
          <w:p w14:paraId="3DE5A8F1"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2E8EE95D"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1,500.00</w:t>
            </w:r>
          </w:p>
        </w:tc>
      </w:tr>
      <w:tr w:rsidR="00CC327F" w:rsidRPr="00CC327F" w14:paraId="4889D9E7" w14:textId="77777777" w:rsidTr="006A6E43">
        <w:tc>
          <w:tcPr>
            <w:tcW w:w="649" w:type="pct"/>
          </w:tcPr>
          <w:p w14:paraId="51664A89"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lastRenderedPageBreak/>
              <w:t>XXXIII.-</w:t>
            </w:r>
          </w:p>
        </w:tc>
        <w:tc>
          <w:tcPr>
            <w:tcW w:w="2251" w:type="pct"/>
          </w:tcPr>
          <w:p w14:paraId="5C463CF0"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Cinema:</w:t>
            </w:r>
          </w:p>
        </w:tc>
        <w:tc>
          <w:tcPr>
            <w:tcW w:w="239" w:type="pct"/>
            <w:tcBorders>
              <w:right w:val="nil"/>
            </w:tcBorders>
          </w:tcPr>
          <w:p w14:paraId="0D9CB4DB"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4FD2FE17"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600.00</w:t>
            </w:r>
          </w:p>
        </w:tc>
        <w:tc>
          <w:tcPr>
            <w:tcW w:w="342" w:type="pct"/>
            <w:tcBorders>
              <w:right w:val="nil"/>
            </w:tcBorders>
          </w:tcPr>
          <w:p w14:paraId="6C6A8B99"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4E7A6537"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350.00</w:t>
            </w:r>
          </w:p>
        </w:tc>
      </w:tr>
      <w:tr w:rsidR="00CC327F" w:rsidRPr="00CC327F" w14:paraId="3DCD4E9F" w14:textId="77777777" w:rsidTr="006A6E43">
        <w:tc>
          <w:tcPr>
            <w:tcW w:w="649" w:type="pct"/>
          </w:tcPr>
          <w:p w14:paraId="6B795479"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XXXIV.-</w:t>
            </w:r>
          </w:p>
        </w:tc>
        <w:tc>
          <w:tcPr>
            <w:tcW w:w="2251" w:type="pct"/>
          </w:tcPr>
          <w:p w14:paraId="28AA92D4"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Talleres de reparación:</w:t>
            </w:r>
          </w:p>
        </w:tc>
        <w:tc>
          <w:tcPr>
            <w:tcW w:w="239" w:type="pct"/>
            <w:tcBorders>
              <w:right w:val="nil"/>
            </w:tcBorders>
          </w:tcPr>
          <w:p w14:paraId="32CFA602"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63207025"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400.00</w:t>
            </w:r>
          </w:p>
        </w:tc>
        <w:tc>
          <w:tcPr>
            <w:tcW w:w="342" w:type="pct"/>
            <w:tcBorders>
              <w:right w:val="nil"/>
            </w:tcBorders>
          </w:tcPr>
          <w:p w14:paraId="6E7B17FA"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0353B82D"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200.00</w:t>
            </w:r>
          </w:p>
        </w:tc>
      </w:tr>
      <w:tr w:rsidR="00CC327F" w:rsidRPr="00CC327F" w14:paraId="12C43E7F" w14:textId="77777777" w:rsidTr="006A6E43">
        <w:tc>
          <w:tcPr>
            <w:tcW w:w="649" w:type="pct"/>
          </w:tcPr>
          <w:p w14:paraId="084DED0E"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XXXV.-</w:t>
            </w:r>
          </w:p>
        </w:tc>
        <w:tc>
          <w:tcPr>
            <w:tcW w:w="2251" w:type="pct"/>
          </w:tcPr>
          <w:p w14:paraId="308BDA8C"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Escuelas particulares y academias:</w:t>
            </w:r>
          </w:p>
        </w:tc>
        <w:tc>
          <w:tcPr>
            <w:tcW w:w="239" w:type="pct"/>
            <w:tcBorders>
              <w:right w:val="nil"/>
            </w:tcBorders>
          </w:tcPr>
          <w:p w14:paraId="004C0A00"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00284D03"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3,000.00</w:t>
            </w:r>
          </w:p>
        </w:tc>
        <w:tc>
          <w:tcPr>
            <w:tcW w:w="342" w:type="pct"/>
            <w:tcBorders>
              <w:right w:val="nil"/>
            </w:tcBorders>
          </w:tcPr>
          <w:p w14:paraId="251F299C"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378C0C65"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1,500.00</w:t>
            </w:r>
          </w:p>
        </w:tc>
      </w:tr>
      <w:tr w:rsidR="00CC327F" w:rsidRPr="00CC327F" w14:paraId="2816F62C" w14:textId="77777777" w:rsidTr="006A6E43">
        <w:tc>
          <w:tcPr>
            <w:tcW w:w="649" w:type="pct"/>
          </w:tcPr>
          <w:p w14:paraId="0D9E47FC"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XXXVI.-</w:t>
            </w:r>
          </w:p>
        </w:tc>
        <w:tc>
          <w:tcPr>
            <w:tcW w:w="2251" w:type="pct"/>
          </w:tcPr>
          <w:p w14:paraId="0C3C4AB8"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Salas de fiestas y plazas de toros:</w:t>
            </w:r>
          </w:p>
        </w:tc>
        <w:tc>
          <w:tcPr>
            <w:tcW w:w="239" w:type="pct"/>
            <w:tcBorders>
              <w:right w:val="nil"/>
            </w:tcBorders>
          </w:tcPr>
          <w:p w14:paraId="000B22DB"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4644CCE7"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1,000.00</w:t>
            </w:r>
          </w:p>
        </w:tc>
        <w:tc>
          <w:tcPr>
            <w:tcW w:w="342" w:type="pct"/>
            <w:tcBorders>
              <w:right w:val="nil"/>
            </w:tcBorders>
          </w:tcPr>
          <w:p w14:paraId="58758D3D"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30B8440A"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500.00</w:t>
            </w:r>
          </w:p>
        </w:tc>
      </w:tr>
      <w:tr w:rsidR="00CC327F" w:rsidRPr="00CC327F" w14:paraId="2E718C3F" w14:textId="77777777" w:rsidTr="006A6E43">
        <w:tc>
          <w:tcPr>
            <w:tcW w:w="649" w:type="pct"/>
          </w:tcPr>
          <w:p w14:paraId="13EEB4DA"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XXXVII.-</w:t>
            </w:r>
          </w:p>
        </w:tc>
        <w:tc>
          <w:tcPr>
            <w:tcW w:w="2251" w:type="pct"/>
          </w:tcPr>
          <w:p w14:paraId="479CD1E2"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Expendios de alimentos balanceados</w:t>
            </w:r>
          </w:p>
        </w:tc>
        <w:tc>
          <w:tcPr>
            <w:tcW w:w="239" w:type="pct"/>
            <w:tcBorders>
              <w:right w:val="nil"/>
            </w:tcBorders>
          </w:tcPr>
          <w:p w14:paraId="662C97E7"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57CC59B9"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1,000.00</w:t>
            </w:r>
          </w:p>
        </w:tc>
        <w:tc>
          <w:tcPr>
            <w:tcW w:w="342" w:type="pct"/>
            <w:tcBorders>
              <w:right w:val="nil"/>
            </w:tcBorders>
          </w:tcPr>
          <w:p w14:paraId="559B021F"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36AD3907"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500.00</w:t>
            </w:r>
          </w:p>
        </w:tc>
      </w:tr>
      <w:tr w:rsidR="00CC327F" w:rsidRPr="00CC327F" w14:paraId="000DC644" w14:textId="77777777" w:rsidTr="006A6E43">
        <w:tc>
          <w:tcPr>
            <w:tcW w:w="649" w:type="pct"/>
          </w:tcPr>
          <w:p w14:paraId="551E2A65"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XXXVIII.-</w:t>
            </w:r>
          </w:p>
        </w:tc>
        <w:tc>
          <w:tcPr>
            <w:tcW w:w="2251" w:type="pct"/>
          </w:tcPr>
          <w:p w14:paraId="014D58E9"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Gaseras:</w:t>
            </w:r>
          </w:p>
        </w:tc>
        <w:tc>
          <w:tcPr>
            <w:tcW w:w="239" w:type="pct"/>
            <w:tcBorders>
              <w:right w:val="nil"/>
            </w:tcBorders>
          </w:tcPr>
          <w:p w14:paraId="0F588B8F"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52EEA72B"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50,500.00</w:t>
            </w:r>
          </w:p>
        </w:tc>
        <w:tc>
          <w:tcPr>
            <w:tcW w:w="342" w:type="pct"/>
            <w:tcBorders>
              <w:right w:val="nil"/>
            </w:tcBorders>
          </w:tcPr>
          <w:p w14:paraId="28900722"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386E71BA"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12,500.00</w:t>
            </w:r>
          </w:p>
        </w:tc>
      </w:tr>
      <w:tr w:rsidR="00CC327F" w:rsidRPr="00CC327F" w14:paraId="41059E55" w14:textId="77777777" w:rsidTr="006A6E43">
        <w:tc>
          <w:tcPr>
            <w:tcW w:w="649" w:type="pct"/>
          </w:tcPr>
          <w:p w14:paraId="2B7BBC14"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XXXIX.-</w:t>
            </w:r>
          </w:p>
        </w:tc>
        <w:tc>
          <w:tcPr>
            <w:tcW w:w="2251" w:type="pct"/>
          </w:tcPr>
          <w:p w14:paraId="44EB0689"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Gasolineras:</w:t>
            </w:r>
          </w:p>
        </w:tc>
        <w:tc>
          <w:tcPr>
            <w:tcW w:w="239" w:type="pct"/>
            <w:tcBorders>
              <w:right w:val="nil"/>
            </w:tcBorders>
          </w:tcPr>
          <w:p w14:paraId="076690E3"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04D10326"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60,000.00</w:t>
            </w:r>
          </w:p>
        </w:tc>
        <w:tc>
          <w:tcPr>
            <w:tcW w:w="342" w:type="pct"/>
            <w:tcBorders>
              <w:right w:val="nil"/>
            </w:tcBorders>
          </w:tcPr>
          <w:p w14:paraId="6172827F"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01053D19"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30,000.00</w:t>
            </w:r>
          </w:p>
        </w:tc>
      </w:tr>
      <w:tr w:rsidR="00CC327F" w:rsidRPr="00CC327F" w14:paraId="37490BFA" w14:textId="77777777" w:rsidTr="006A6E43">
        <w:tc>
          <w:tcPr>
            <w:tcW w:w="649" w:type="pct"/>
          </w:tcPr>
          <w:p w14:paraId="0F97E9D7"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XL</w:t>
            </w:r>
          </w:p>
        </w:tc>
        <w:tc>
          <w:tcPr>
            <w:tcW w:w="2251" w:type="pct"/>
          </w:tcPr>
          <w:p w14:paraId="51F29C92"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Bancos con actividad empresarial</w:t>
            </w:r>
          </w:p>
        </w:tc>
        <w:tc>
          <w:tcPr>
            <w:tcW w:w="239" w:type="pct"/>
            <w:tcBorders>
              <w:right w:val="nil"/>
            </w:tcBorders>
          </w:tcPr>
          <w:p w14:paraId="636D611B"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7633415D"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7,500.00</w:t>
            </w:r>
          </w:p>
        </w:tc>
        <w:tc>
          <w:tcPr>
            <w:tcW w:w="342" w:type="pct"/>
            <w:tcBorders>
              <w:right w:val="nil"/>
            </w:tcBorders>
          </w:tcPr>
          <w:p w14:paraId="275F96F4"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192EE662"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3,900.00</w:t>
            </w:r>
          </w:p>
        </w:tc>
      </w:tr>
      <w:tr w:rsidR="00CC327F" w:rsidRPr="00CC327F" w14:paraId="699EAF62" w14:textId="77777777" w:rsidTr="006A6E43">
        <w:tc>
          <w:tcPr>
            <w:tcW w:w="649" w:type="pct"/>
          </w:tcPr>
          <w:p w14:paraId="085D4F83"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XLI</w:t>
            </w:r>
            <w:r w:rsidRPr="00CC327F">
              <w:rPr>
                <w:rFonts w:ascii="Arial" w:hAnsi="Arial" w:cs="Arial"/>
                <w:sz w:val="21"/>
                <w:szCs w:val="21"/>
              </w:rPr>
              <w:t>.</w:t>
            </w:r>
            <w:r w:rsidRPr="00CC327F">
              <w:rPr>
                <w:rFonts w:ascii="Arial" w:hAnsi="Arial" w:cs="Arial"/>
                <w:b/>
                <w:sz w:val="21"/>
                <w:szCs w:val="21"/>
              </w:rPr>
              <w:t>-</w:t>
            </w:r>
          </w:p>
        </w:tc>
        <w:tc>
          <w:tcPr>
            <w:tcW w:w="2251" w:type="pct"/>
          </w:tcPr>
          <w:p w14:paraId="7EC01852"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Establecimientos de servicio de sistema de cablevisión:</w:t>
            </w:r>
          </w:p>
        </w:tc>
        <w:tc>
          <w:tcPr>
            <w:tcW w:w="239" w:type="pct"/>
            <w:tcBorders>
              <w:right w:val="nil"/>
            </w:tcBorders>
          </w:tcPr>
          <w:p w14:paraId="2A7209C9"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73EE3191"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1,500.00</w:t>
            </w:r>
          </w:p>
        </w:tc>
        <w:tc>
          <w:tcPr>
            <w:tcW w:w="342" w:type="pct"/>
            <w:tcBorders>
              <w:right w:val="nil"/>
            </w:tcBorders>
          </w:tcPr>
          <w:p w14:paraId="13F087CE"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0D96B4B1"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1,000.00</w:t>
            </w:r>
          </w:p>
        </w:tc>
      </w:tr>
      <w:tr w:rsidR="00CC327F" w:rsidRPr="00CC327F" w14:paraId="208744A9" w14:textId="77777777" w:rsidTr="006A6E43">
        <w:tc>
          <w:tcPr>
            <w:tcW w:w="649" w:type="pct"/>
          </w:tcPr>
          <w:p w14:paraId="07BB2E94"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XLII.-</w:t>
            </w:r>
          </w:p>
        </w:tc>
        <w:tc>
          <w:tcPr>
            <w:tcW w:w="2251" w:type="pct"/>
          </w:tcPr>
          <w:p w14:paraId="32F68D6D"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Fábrica de hielo:</w:t>
            </w:r>
          </w:p>
        </w:tc>
        <w:tc>
          <w:tcPr>
            <w:tcW w:w="239" w:type="pct"/>
            <w:tcBorders>
              <w:right w:val="nil"/>
            </w:tcBorders>
          </w:tcPr>
          <w:p w14:paraId="379C6823"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0653E2E1"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500.00</w:t>
            </w:r>
          </w:p>
        </w:tc>
        <w:tc>
          <w:tcPr>
            <w:tcW w:w="342" w:type="pct"/>
            <w:tcBorders>
              <w:right w:val="nil"/>
            </w:tcBorders>
          </w:tcPr>
          <w:p w14:paraId="5B33953F"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64F184FA"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250.00</w:t>
            </w:r>
          </w:p>
        </w:tc>
      </w:tr>
      <w:tr w:rsidR="00CC327F" w:rsidRPr="00CC327F" w14:paraId="21F51D34" w14:textId="77777777" w:rsidTr="006A6E43">
        <w:tc>
          <w:tcPr>
            <w:tcW w:w="649" w:type="pct"/>
          </w:tcPr>
          <w:p w14:paraId="0061D912"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XLIII.-</w:t>
            </w:r>
          </w:p>
        </w:tc>
        <w:tc>
          <w:tcPr>
            <w:tcW w:w="2251" w:type="pct"/>
          </w:tcPr>
          <w:p w14:paraId="44D13A91"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Centros de foto estudios y grabación:</w:t>
            </w:r>
          </w:p>
        </w:tc>
        <w:tc>
          <w:tcPr>
            <w:tcW w:w="239" w:type="pct"/>
            <w:tcBorders>
              <w:right w:val="nil"/>
            </w:tcBorders>
          </w:tcPr>
          <w:p w14:paraId="29C09AE7"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5D036A0E"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400.00</w:t>
            </w:r>
          </w:p>
        </w:tc>
        <w:tc>
          <w:tcPr>
            <w:tcW w:w="342" w:type="pct"/>
            <w:tcBorders>
              <w:bottom w:val="single" w:sz="4" w:space="0" w:color="auto"/>
              <w:right w:val="nil"/>
            </w:tcBorders>
          </w:tcPr>
          <w:p w14:paraId="670888A1"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4D6E77C2"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150.00</w:t>
            </w:r>
          </w:p>
        </w:tc>
      </w:tr>
      <w:tr w:rsidR="00CC327F" w:rsidRPr="00CC327F" w14:paraId="566A3595" w14:textId="77777777" w:rsidTr="006A6E43">
        <w:tc>
          <w:tcPr>
            <w:tcW w:w="649" w:type="pct"/>
          </w:tcPr>
          <w:p w14:paraId="536E118E"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XLIV.-</w:t>
            </w:r>
          </w:p>
        </w:tc>
        <w:tc>
          <w:tcPr>
            <w:tcW w:w="2251" w:type="pct"/>
          </w:tcPr>
          <w:p w14:paraId="40A4613B"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Despachos contables y jurídicos:</w:t>
            </w:r>
          </w:p>
        </w:tc>
        <w:tc>
          <w:tcPr>
            <w:tcW w:w="239" w:type="pct"/>
            <w:tcBorders>
              <w:right w:val="nil"/>
            </w:tcBorders>
          </w:tcPr>
          <w:p w14:paraId="7D32FCCE"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28196C04"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1,000.00</w:t>
            </w:r>
          </w:p>
        </w:tc>
        <w:tc>
          <w:tcPr>
            <w:tcW w:w="342" w:type="pct"/>
            <w:tcBorders>
              <w:right w:val="nil"/>
            </w:tcBorders>
          </w:tcPr>
          <w:p w14:paraId="72518E9F"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3DD95A4E"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500.00</w:t>
            </w:r>
          </w:p>
        </w:tc>
      </w:tr>
      <w:tr w:rsidR="00CC327F" w:rsidRPr="00CC327F" w14:paraId="375B4E9B" w14:textId="77777777" w:rsidTr="006A6E43">
        <w:tc>
          <w:tcPr>
            <w:tcW w:w="649" w:type="pct"/>
          </w:tcPr>
          <w:p w14:paraId="43966766"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XLV.-</w:t>
            </w:r>
          </w:p>
        </w:tc>
        <w:tc>
          <w:tcPr>
            <w:tcW w:w="2251" w:type="pct"/>
          </w:tcPr>
          <w:p w14:paraId="7C099ED3"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Compra/venta de frutas y legumbres:</w:t>
            </w:r>
          </w:p>
        </w:tc>
        <w:tc>
          <w:tcPr>
            <w:tcW w:w="239" w:type="pct"/>
            <w:tcBorders>
              <w:right w:val="nil"/>
            </w:tcBorders>
          </w:tcPr>
          <w:p w14:paraId="181EFEA3"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781B81F6"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400.00</w:t>
            </w:r>
          </w:p>
        </w:tc>
        <w:tc>
          <w:tcPr>
            <w:tcW w:w="342" w:type="pct"/>
            <w:tcBorders>
              <w:right w:val="nil"/>
            </w:tcBorders>
          </w:tcPr>
          <w:p w14:paraId="5255B6E6"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3D566B33"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300.00</w:t>
            </w:r>
          </w:p>
        </w:tc>
      </w:tr>
      <w:tr w:rsidR="00CC327F" w:rsidRPr="00CC327F" w14:paraId="102EC645" w14:textId="77777777" w:rsidTr="006A6E43">
        <w:tc>
          <w:tcPr>
            <w:tcW w:w="649" w:type="pct"/>
          </w:tcPr>
          <w:p w14:paraId="44E36A4C"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XLVI.-</w:t>
            </w:r>
          </w:p>
        </w:tc>
        <w:tc>
          <w:tcPr>
            <w:tcW w:w="2251" w:type="pct"/>
          </w:tcPr>
          <w:p w14:paraId="6371C537" w14:textId="4E1419AC"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Fábrica Maquiladora (ropa, zapato</w:t>
            </w:r>
            <w:r w:rsidR="006A6E43">
              <w:rPr>
                <w:rFonts w:ascii="Arial" w:hAnsi="Arial" w:cs="Arial"/>
                <w:sz w:val="21"/>
                <w:szCs w:val="21"/>
              </w:rPr>
              <w:t xml:space="preserve">s, mochilas, muebles) de 1 a 50 </w:t>
            </w:r>
            <w:r w:rsidRPr="00CC327F">
              <w:rPr>
                <w:rFonts w:ascii="Arial" w:hAnsi="Arial" w:cs="Arial"/>
                <w:sz w:val="21"/>
                <w:szCs w:val="21"/>
              </w:rPr>
              <w:t>empleados:</w:t>
            </w:r>
          </w:p>
        </w:tc>
        <w:tc>
          <w:tcPr>
            <w:tcW w:w="239" w:type="pct"/>
            <w:tcBorders>
              <w:right w:val="nil"/>
            </w:tcBorders>
          </w:tcPr>
          <w:p w14:paraId="1EA7C67E"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25769EC0"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12,000.00</w:t>
            </w:r>
          </w:p>
        </w:tc>
        <w:tc>
          <w:tcPr>
            <w:tcW w:w="342" w:type="pct"/>
            <w:tcBorders>
              <w:right w:val="nil"/>
            </w:tcBorders>
          </w:tcPr>
          <w:p w14:paraId="52B4F075"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0279A800"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6,000.00</w:t>
            </w:r>
          </w:p>
        </w:tc>
      </w:tr>
      <w:tr w:rsidR="00CC327F" w:rsidRPr="00CC327F" w14:paraId="4B2B4E75" w14:textId="77777777" w:rsidTr="006A6E43">
        <w:tc>
          <w:tcPr>
            <w:tcW w:w="649" w:type="pct"/>
          </w:tcPr>
          <w:p w14:paraId="6D78F65E"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XLVII.-</w:t>
            </w:r>
          </w:p>
        </w:tc>
        <w:tc>
          <w:tcPr>
            <w:tcW w:w="2251" w:type="pct"/>
          </w:tcPr>
          <w:p w14:paraId="457BCA7A" w14:textId="60E22D94" w:rsidR="00CC327F" w:rsidRPr="00CC327F" w:rsidRDefault="00CC327F" w:rsidP="006A6E43">
            <w:pPr>
              <w:pStyle w:val="TableParagraph"/>
              <w:spacing w:line="360" w:lineRule="auto"/>
              <w:rPr>
                <w:rFonts w:ascii="Arial" w:hAnsi="Arial" w:cs="Arial"/>
                <w:sz w:val="21"/>
                <w:szCs w:val="21"/>
              </w:rPr>
            </w:pPr>
            <w:r w:rsidRPr="00CC327F">
              <w:rPr>
                <w:rFonts w:ascii="Arial" w:hAnsi="Arial" w:cs="Arial"/>
                <w:sz w:val="21"/>
                <w:szCs w:val="21"/>
              </w:rPr>
              <w:t>Fábrica Maquiladora (ropa,</w:t>
            </w:r>
            <w:r w:rsidR="006A6E43">
              <w:rPr>
                <w:rFonts w:ascii="Arial" w:hAnsi="Arial" w:cs="Arial"/>
                <w:sz w:val="21"/>
                <w:szCs w:val="21"/>
              </w:rPr>
              <w:t xml:space="preserve"> zapatos, mochilas, muebles) de </w:t>
            </w:r>
            <w:r w:rsidRPr="00CC327F">
              <w:rPr>
                <w:rFonts w:ascii="Arial" w:hAnsi="Arial" w:cs="Arial"/>
                <w:sz w:val="21"/>
                <w:szCs w:val="21"/>
              </w:rPr>
              <w:t>51 a 100 empleados</w:t>
            </w:r>
          </w:p>
        </w:tc>
        <w:tc>
          <w:tcPr>
            <w:tcW w:w="239" w:type="pct"/>
            <w:tcBorders>
              <w:right w:val="nil"/>
            </w:tcBorders>
          </w:tcPr>
          <w:p w14:paraId="391394DE"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3F42EDBA"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18,000.00</w:t>
            </w:r>
          </w:p>
        </w:tc>
        <w:tc>
          <w:tcPr>
            <w:tcW w:w="342" w:type="pct"/>
            <w:tcBorders>
              <w:right w:val="nil"/>
            </w:tcBorders>
          </w:tcPr>
          <w:p w14:paraId="05A6D3B0"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6C13B59E"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10,500.00</w:t>
            </w:r>
          </w:p>
        </w:tc>
      </w:tr>
      <w:tr w:rsidR="00CC327F" w:rsidRPr="00CC327F" w14:paraId="23EFEFBF" w14:textId="77777777" w:rsidTr="006A6E43">
        <w:tc>
          <w:tcPr>
            <w:tcW w:w="649" w:type="pct"/>
          </w:tcPr>
          <w:p w14:paraId="576DB33F"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XLVIII.-</w:t>
            </w:r>
          </w:p>
        </w:tc>
        <w:tc>
          <w:tcPr>
            <w:tcW w:w="2251" w:type="pct"/>
          </w:tcPr>
          <w:p w14:paraId="73072166" w14:textId="3A5B4B7B" w:rsidR="00CC327F" w:rsidRPr="00CC327F" w:rsidRDefault="00CC327F" w:rsidP="006A6E43">
            <w:pPr>
              <w:pStyle w:val="TableParagraph"/>
              <w:spacing w:line="360" w:lineRule="auto"/>
              <w:rPr>
                <w:rFonts w:ascii="Arial" w:hAnsi="Arial" w:cs="Arial"/>
                <w:sz w:val="21"/>
                <w:szCs w:val="21"/>
              </w:rPr>
            </w:pPr>
            <w:r w:rsidRPr="00CC327F">
              <w:rPr>
                <w:rFonts w:ascii="Arial" w:hAnsi="Arial" w:cs="Arial"/>
                <w:sz w:val="21"/>
                <w:szCs w:val="21"/>
              </w:rPr>
              <w:t>Fábrica Maquiladora (ro</w:t>
            </w:r>
            <w:r w:rsidR="006A6E43">
              <w:rPr>
                <w:rFonts w:ascii="Arial" w:hAnsi="Arial" w:cs="Arial"/>
                <w:sz w:val="21"/>
                <w:szCs w:val="21"/>
              </w:rPr>
              <w:t xml:space="preserve">pa, zapatos, mochilas, muebles) </w:t>
            </w:r>
            <w:r w:rsidRPr="00CC327F">
              <w:rPr>
                <w:rFonts w:ascii="Arial" w:hAnsi="Arial" w:cs="Arial"/>
                <w:sz w:val="21"/>
                <w:szCs w:val="21"/>
              </w:rPr>
              <w:t>de más de 100 empleados:</w:t>
            </w:r>
          </w:p>
        </w:tc>
        <w:tc>
          <w:tcPr>
            <w:tcW w:w="239" w:type="pct"/>
            <w:tcBorders>
              <w:right w:val="nil"/>
            </w:tcBorders>
          </w:tcPr>
          <w:p w14:paraId="73994787"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5A5A0173"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35,000.00</w:t>
            </w:r>
          </w:p>
        </w:tc>
        <w:tc>
          <w:tcPr>
            <w:tcW w:w="342" w:type="pct"/>
            <w:tcBorders>
              <w:right w:val="nil"/>
            </w:tcBorders>
          </w:tcPr>
          <w:p w14:paraId="49F678E9"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0F895E36"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18,500.00</w:t>
            </w:r>
          </w:p>
        </w:tc>
      </w:tr>
      <w:tr w:rsidR="00CC327F" w:rsidRPr="00CC327F" w14:paraId="74EB33C1" w14:textId="77777777" w:rsidTr="006A6E43">
        <w:tc>
          <w:tcPr>
            <w:tcW w:w="649" w:type="pct"/>
          </w:tcPr>
          <w:p w14:paraId="46CD39B8"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XLIX.-</w:t>
            </w:r>
          </w:p>
        </w:tc>
        <w:tc>
          <w:tcPr>
            <w:tcW w:w="2251" w:type="pct"/>
          </w:tcPr>
          <w:p w14:paraId="4A2C1EAF"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Granja industrial Porcícola:</w:t>
            </w:r>
          </w:p>
        </w:tc>
        <w:tc>
          <w:tcPr>
            <w:tcW w:w="239" w:type="pct"/>
            <w:tcBorders>
              <w:right w:val="nil"/>
            </w:tcBorders>
          </w:tcPr>
          <w:p w14:paraId="19A20D6C"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78E9A6A6"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52,500.00</w:t>
            </w:r>
          </w:p>
        </w:tc>
        <w:tc>
          <w:tcPr>
            <w:tcW w:w="342" w:type="pct"/>
            <w:tcBorders>
              <w:right w:val="nil"/>
            </w:tcBorders>
          </w:tcPr>
          <w:p w14:paraId="36AB13E9"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5C2790CF"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25,000.00</w:t>
            </w:r>
          </w:p>
        </w:tc>
      </w:tr>
      <w:tr w:rsidR="00CC327F" w:rsidRPr="00CC327F" w14:paraId="6BA1C7A8" w14:textId="77777777" w:rsidTr="006A6E43">
        <w:tc>
          <w:tcPr>
            <w:tcW w:w="649" w:type="pct"/>
          </w:tcPr>
          <w:p w14:paraId="7E2D7C27"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L.-</w:t>
            </w:r>
          </w:p>
        </w:tc>
        <w:tc>
          <w:tcPr>
            <w:tcW w:w="2251" w:type="pct"/>
          </w:tcPr>
          <w:p w14:paraId="3200ECEA"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Granja industrial Avícola:</w:t>
            </w:r>
          </w:p>
        </w:tc>
        <w:tc>
          <w:tcPr>
            <w:tcW w:w="239" w:type="pct"/>
            <w:tcBorders>
              <w:right w:val="nil"/>
            </w:tcBorders>
          </w:tcPr>
          <w:p w14:paraId="688D9383"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1A6105DF"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33,000.00</w:t>
            </w:r>
          </w:p>
        </w:tc>
        <w:tc>
          <w:tcPr>
            <w:tcW w:w="342" w:type="pct"/>
            <w:tcBorders>
              <w:right w:val="nil"/>
            </w:tcBorders>
          </w:tcPr>
          <w:p w14:paraId="172B0A77"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693D3186"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15,000.00</w:t>
            </w:r>
          </w:p>
        </w:tc>
      </w:tr>
      <w:tr w:rsidR="00CC327F" w:rsidRPr="00CC327F" w14:paraId="267E07DC" w14:textId="77777777" w:rsidTr="006A6E43">
        <w:tc>
          <w:tcPr>
            <w:tcW w:w="649" w:type="pct"/>
          </w:tcPr>
          <w:p w14:paraId="38755A0A"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lastRenderedPageBreak/>
              <w:t>LI.-</w:t>
            </w:r>
          </w:p>
        </w:tc>
        <w:tc>
          <w:tcPr>
            <w:tcW w:w="2251" w:type="pct"/>
          </w:tcPr>
          <w:p w14:paraId="090BFB97"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Purificadoras de agua:</w:t>
            </w:r>
          </w:p>
        </w:tc>
        <w:tc>
          <w:tcPr>
            <w:tcW w:w="239" w:type="pct"/>
            <w:tcBorders>
              <w:right w:val="nil"/>
            </w:tcBorders>
          </w:tcPr>
          <w:p w14:paraId="2BBF8E0C"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6EB9330E"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2,000.00</w:t>
            </w:r>
          </w:p>
        </w:tc>
        <w:tc>
          <w:tcPr>
            <w:tcW w:w="342" w:type="pct"/>
            <w:tcBorders>
              <w:right w:val="nil"/>
            </w:tcBorders>
          </w:tcPr>
          <w:p w14:paraId="51E891FA"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62350141"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700.00</w:t>
            </w:r>
          </w:p>
        </w:tc>
      </w:tr>
      <w:tr w:rsidR="00CC327F" w:rsidRPr="00CC327F" w14:paraId="1F90FA02" w14:textId="77777777" w:rsidTr="006A6E43">
        <w:tc>
          <w:tcPr>
            <w:tcW w:w="649" w:type="pct"/>
          </w:tcPr>
          <w:p w14:paraId="4C005651"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LII.-</w:t>
            </w:r>
          </w:p>
        </w:tc>
        <w:tc>
          <w:tcPr>
            <w:tcW w:w="2251" w:type="pct"/>
          </w:tcPr>
          <w:p w14:paraId="43FC41A2"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Procesadora de materiales de construcción, polvo, grava bloques, vigas, aceros:</w:t>
            </w:r>
          </w:p>
        </w:tc>
        <w:tc>
          <w:tcPr>
            <w:tcW w:w="239" w:type="pct"/>
            <w:tcBorders>
              <w:right w:val="nil"/>
            </w:tcBorders>
          </w:tcPr>
          <w:p w14:paraId="3F6EC662"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17BD71F9"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50,000.00</w:t>
            </w:r>
          </w:p>
        </w:tc>
        <w:tc>
          <w:tcPr>
            <w:tcW w:w="342" w:type="pct"/>
            <w:tcBorders>
              <w:right w:val="nil"/>
            </w:tcBorders>
          </w:tcPr>
          <w:p w14:paraId="59CA252A"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3B008F94"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10,000.00</w:t>
            </w:r>
          </w:p>
        </w:tc>
      </w:tr>
      <w:tr w:rsidR="00CC327F" w:rsidRPr="00CC327F" w14:paraId="647393C6" w14:textId="77777777" w:rsidTr="006A6E43">
        <w:tc>
          <w:tcPr>
            <w:tcW w:w="649" w:type="pct"/>
          </w:tcPr>
          <w:p w14:paraId="17D3DF05"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LIII.-</w:t>
            </w:r>
          </w:p>
        </w:tc>
        <w:tc>
          <w:tcPr>
            <w:tcW w:w="2251" w:type="pct"/>
          </w:tcPr>
          <w:p w14:paraId="361F7073"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Extracción de recursos naturales no reservados a la Federación, con fines comerciales:</w:t>
            </w:r>
          </w:p>
        </w:tc>
        <w:tc>
          <w:tcPr>
            <w:tcW w:w="239" w:type="pct"/>
            <w:tcBorders>
              <w:right w:val="nil"/>
            </w:tcBorders>
          </w:tcPr>
          <w:p w14:paraId="6F29B701"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2E5E894A"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50,000.00</w:t>
            </w:r>
          </w:p>
        </w:tc>
        <w:tc>
          <w:tcPr>
            <w:tcW w:w="342" w:type="pct"/>
            <w:tcBorders>
              <w:right w:val="nil"/>
            </w:tcBorders>
          </w:tcPr>
          <w:p w14:paraId="7BC5B352"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6A7D5004"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25,000.00</w:t>
            </w:r>
          </w:p>
        </w:tc>
      </w:tr>
      <w:tr w:rsidR="00CC327F" w:rsidRPr="00CC327F" w14:paraId="66E6B2A4" w14:textId="77777777" w:rsidTr="006A6E43">
        <w:tc>
          <w:tcPr>
            <w:tcW w:w="649" w:type="pct"/>
          </w:tcPr>
          <w:p w14:paraId="40F90977"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LIV.-</w:t>
            </w:r>
          </w:p>
        </w:tc>
        <w:tc>
          <w:tcPr>
            <w:tcW w:w="2251" w:type="pct"/>
          </w:tcPr>
          <w:p w14:paraId="2CED01B5"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Cadena de supermercados o minisúper</w:t>
            </w:r>
          </w:p>
        </w:tc>
        <w:tc>
          <w:tcPr>
            <w:tcW w:w="239" w:type="pct"/>
            <w:tcBorders>
              <w:right w:val="nil"/>
            </w:tcBorders>
          </w:tcPr>
          <w:p w14:paraId="1B6750AD"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658EC11B"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100,000.00</w:t>
            </w:r>
          </w:p>
        </w:tc>
        <w:tc>
          <w:tcPr>
            <w:tcW w:w="342" w:type="pct"/>
            <w:tcBorders>
              <w:right w:val="nil"/>
            </w:tcBorders>
          </w:tcPr>
          <w:p w14:paraId="309314DB"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1593EC8E"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10,000.00</w:t>
            </w:r>
          </w:p>
        </w:tc>
      </w:tr>
      <w:tr w:rsidR="00CC327F" w:rsidRPr="00CC327F" w14:paraId="3A510159" w14:textId="77777777" w:rsidTr="006A6E43">
        <w:tc>
          <w:tcPr>
            <w:tcW w:w="649" w:type="pct"/>
          </w:tcPr>
          <w:p w14:paraId="3B601A1D"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LV.-</w:t>
            </w:r>
          </w:p>
        </w:tc>
        <w:tc>
          <w:tcPr>
            <w:tcW w:w="2251" w:type="pct"/>
          </w:tcPr>
          <w:p w14:paraId="70D6B0E2"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Cadena de carnicerías o pollerías:</w:t>
            </w:r>
          </w:p>
        </w:tc>
        <w:tc>
          <w:tcPr>
            <w:tcW w:w="239" w:type="pct"/>
            <w:tcBorders>
              <w:right w:val="nil"/>
            </w:tcBorders>
          </w:tcPr>
          <w:p w14:paraId="774CD2F2"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59459010"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25,000.00</w:t>
            </w:r>
          </w:p>
        </w:tc>
        <w:tc>
          <w:tcPr>
            <w:tcW w:w="342" w:type="pct"/>
            <w:tcBorders>
              <w:right w:val="nil"/>
            </w:tcBorders>
          </w:tcPr>
          <w:p w14:paraId="5CB4A348"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18E8E976"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10,000.00</w:t>
            </w:r>
          </w:p>
        </w:tc>
      </w:tr>
      <w:tr w:rsidR="00CC327F" w:rsidRPr="00CC327F" w14:paraId="613A4FAA" w14:textId="77777777" w:rsidTr="006A6E43">
        <w:tc>
          <w:tcPr>
            <w:tcW w:w="649" w:type="pct"/>
          </w:tcPr>
          <w:p w14:paraId="50AD96FC"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LVI.-</w:t>
            </w:r>
          </w:p>
        </w:tc>
        <w:tc>
          <w:tcPr>
            <w:tcW w:w="2251" w:type="pct"/>
          </w:tcPr>
          <w:p w14:paraId="2E8631B7"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Funerarias:</w:t>
            </w:r>
          </w:p>
        </w:tc>
        <w:tc>
          <w:tcPr>
            <w:tcW w:w="239" w:type="pct"/>
            <w:tcBorders>
              <w:right w:val="nil"/>
            </w:tcBorders>
          </w:tcPr>
          <w:p w14:paraId="6D2E1018"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1B2C6806"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5,000.00</w:t>
            </w:r>
          </w:p>
        </w:tc>
        <w:tc>
          <w:tcPr>
            <w:tcW w:w="342" w:type="pct"/>
            <w:tcBorders>
              <w:right w:val="nil"/>
            </w:tcBorders>
          </w:tcPr>
          <w:p w14:paraId="119F7909"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2DF3135B"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2,500.00</w:t>
            </w:r>
          </w:p>
        </w:tc>
      </w:tr>
      <w:tr w:rsidR="00CC327F" w:rsidRPr="00CC327F" w14:paraId="3BA82097" w14:textId="77777777" w:rsidTr="006A6E43">
        <w:tc>
          <w:tcPr>
            <w:tcW w:w="649" w:type="pct"/>
          </w:tcPr>
          <w:p w14:paraId="150F2326"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LVII.-</w:t>
            </w:r>
          </w:p>
        </w:tc>
        <w:tc>
          <w:tcPr>
            <w:tcW w:w="2251" w:type="pct"/>
          </w:tcPr>
          <w:p w14:paraId="00C41BFC"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Estacionamiento público o privado:</w:t>
            </w:r>
          </w:p>
        </w:tc>
        <w:tc>
          <w:tcPr>
            <w:tcW w:w="239" w:type="pct"/>
            <w:tcBorders>
              <w:right w:val="nil"/>
            </w:tcBorders>
          </w:tcPr>
          <w:p w14:paraId="7E724858"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014E41D9"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5,000.00</w:t>
            </w:r>
          </w:p>
        </w:tc>
        <w:tc>
          <w:tcPr>
            <w:tcW w:w="342" w:type="pct"/>
            <w:tcBorders>
              <w:right w:val="nil"/>
            </w:tcBorders>
          </w:tcPr>
          <w:p w14:paraId="3240D3CF"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7C0A8BF5"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2,5000.00</w:t>
            </w:r>
          </w:p>
        </w:tc>
      </w:tr>
      <w:tr w:rsidR="00CC327F" w:rsidRPr="00CC327F" w14:paraId="206BBAAC" w14:textId="77777777" w:rsidTr="006A6E43">
        <w:tc>
          <w:tcPr>
            <w:tcW w:w="649" w:type="pct"/>
          </w:tcPr>
          <w:p w14:paraId="3BF71659"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LIVIII.</w:t>
            </w:r>
          </w:p>
        </w:tc>
        <w:tc>
          <w:tcPr>
            <w:tcW w:w="2251" w:type="pct"/>
          </w:tcPr>
          <w:p w14:paraId="112137D7"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Rosticerías y puestos de pollos y carnes asadas</w:t>
            </w:r>
          </w:p>
        </w:tc>
        <w:tc>
          <w:tcPr>
            <w:tcW w:w="239" w:type="pct"/>
            <w:tcBorders>
              <w:right w:val="nil"/>
            </w:tcBorders>
          </w:tcPr>
          <w:p w14:paraId="4267EEF9"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2847A551"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1,000.00</w:t>
            </w:r>
          </w:p>
        </w:tc>
        <w:tc>
          <w:tcPr>
            <w:tcW w:w="342" w:type="pct"/>
            <w:tcBorders>
              <w:right w:val="nil"/>
            </w:tcBorders>
          </w:tcPr>
          <w:p w14:paraId="5F9DEC9D"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488B3B38"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600.00</w:t>
            </w:r>
          </w:p>
        </w:tc>
      </w:tr>
      <w:tr w:rsidR="00CC327F" w:rsidRPr="00CC327F" w14:paraId="22BC796C" w14:textId="77777777" w:rsidTr="006A6E43">
        <w:tc>
          <w:tcPr>
            <w:tcW w:w="649" w:type="pct"/>
          </w:tcPr>
          <w:p w14:paraId="5FE51E77"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LIX</w:t>
            </w:r>
            <w:r w:rsidRPr="00CC327F">
              <w:rPr>
                <w:rFonts w:ascii="Arial" w:hAnsi="Arial" w:cs="Arial"/>
                <w:bCs/>
                <w:sz w:val="21"/>
                <w:szCs w:val="21"/>
              </w:rPr>
              <w:t>.-</w:t>
            </w:r>
          </w:p>
        </w:tc>
        <w:tc>
          <w:tcPr>
            <w:tcW w:w="2251" w:type="pct"/>
          </w:tcPr>
          <w:p w14:paraId="73CEAE18"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bCs/>
                <w:sz w:val="21"/>
                <w:szCs w:val="21"/>
              </w:rPr>
              <w:t>Ferro tlapalería con venta de materiales</w:t>
            </w:r>
          </w:p>
        </w:tc>
        <w:tc>
          <w:tcPr>
            <w:tcW w:w="239" w:type="pct"/>
            <w:tcBorders>
              <w:right w:val="nil"/>
            </w:tcBorders>
          </w:tcPr>
          <w:p w14:paraId="5AF9BA04"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832" w:type="pct"/>
            <w:tcBorders>
              <w:left w:val="nil"/>
            </w:tcBorders>
          </w:tcPr>
          <w:p w14:paraId="3962097D"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bCs/>
                <w:sz w:val="21"/>
                <w:szCs w:val="21"/>
              </w:rPr>
              <w:t>10,000.00</w:t>
            </w:r>
          </w:p>
        </w:tc>
        <w:tc>
          <w:tcPr>
            <w:tcW w:w="342" w:type="pct"/>
            <w:tcBorders>
              <w:right w:val="nil"/>
            </w:tcBorders>
          </w:tcPr>
          <w:p w14:paraId="0112D8AE"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688" w:type="pct"/>
            <w:tcBorders>
              <w:left w:val="nil"/>
            </w:tcBorders>
          </w:tcPr>
          <w:p w14:paraId="4B0F3DA3"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bCs/>
                <w:sz w:val="21"/>
                <w:szCs w:val="21"/>
              </w:rPr>
              <w:t>5,000.00</w:t>
            </w:r>
          </w:p>
        </w:tc>
      </w:tr>
    </w:tbl>
    <w:p w14:paraId="750E5E69" w14:textId="77777777" w:rsidR="00CC327F" w:rsidRPr="00CC327F" w:rsidRDefault="00CC327F" w:rsidP="006A6E43">
      <w:pPr>
        <w:pStyle w:val="Textoindependiente"/>
        <w:spacing w:line="360" w:lineRule="auto"/>
        <w:ind w:left="0"/>
        <w:jc w:val="both"/>
        <w:rPr>
          <w:rFonts w:ascii="Arial" w:hAnsi="Arial" w:cs="Arial"/>
          <w:sz w:val="21"/>
          <w:szCs w:val="21"/>
        </w:rPr>
      </w:pPr>
      <w:r w:rsidRPr="00CC327F">
        <w:rPr>
          <w:rFonts w:ascii="Arial" w:hAnsi="Arial" w:cs="Arial"/>
          <w:sz w:val="21"/>
          <w:szCs w:val="21"/>
        </w:rPr>
        <w:t>En cumplimiento a lo dispuesto por el artículo 10-A de la Ley de Coordinación Fiscal Federal, el cobro de los derechos a que se refiere este artículo, no condiciona el ejercicio de las actividades comerciales, industriales o de prestación de servicios.</w:t>
      </w:r>
    </w:p>
    <w:p w14:paraId="5B26846C" w14:textId="77777777" w:rsidR="00CC327F" w:rsidRPr="00CC327F" w:rsidRDefault="00CC327F" w:rsidP="006A6E43">
      <w:pPr>
        <w:pStyle w:val="Textoindependiente"/>
        <w:spacing w:line="360" w:lineRule="auto"/>
        <w:ind w:left="0"/>
        <w:jc w:val="both"/>
        <w:rPr>
          <w:rFonts w:ascii="Arial" w:hAnsi="Arial" w:cs="Arial"/>
          <w:sz w:val="21"/>
          <w:szCs w:val="21"/>
        </w:rPr>
      </w:pPr>
      <w:r w:rsidRPr="00CC327F">
        <w:rPr>
          <w:rFonts w:ascii="Arial" w:hAnsi="Arial" w:cs="Arial"/>
          <w:b/>
          <w:sz w:val="21"/>
          <w:szCs w:val="21"/>
        </w:rPr>
        <w:t xml:space="preserve">Artículo 13.- </w:t>
      </w:r>
      <w:r w:rsidRPr="00CC327F">
        <w:rPr>
          <w:rFonts w:ascii="Arial" w:hAnsi="Arial" w:cs="Arial"/>
          <w:sz w:val="21"/>
          <w:szCs w:val="21"/>
        </w:rPr>
        <w:t>El cobro de derechos por el otorgamiento de licencias o permisos para la instalación de anuncios de toda índole, se realizará con base en las siguientes cuotas:</w:t>
      </w:r>
    </w:p>
    <w:p w14:paraId="6FB31C77" w14:textId="77777777" w:rsidR="00CC327F" w:rsidRPr="00CC327F" w:rsidRDefault="00CC327F" w:rsidP="00CC327F">
      <w:pPr>
        <w:pStyle w:val="Ttulo1"/>
        <w:spacing w:line="360" w:lineRule="auto"/>
        <w:ind w:left="0"/>
        <w:rPr>
          <w:rFonts w:ascii="Arial" w:hAnsi="Arial" w:cs="Arial"/>
          <w:sz w:val="21"/>
          <w:szCs w:val="21"/>
        </w:rPr>
      </w:pPr>
      <w:r w:rsidRPr="00CC327F">
        <w:rPr>
          <w:rFonts w:ascii="Arial" w:hAnsi="Arial" w:cs="Arial"/>
          <w:sz w:val="21"/>
          <w:szCs w:val="21"/>
        </w:rPr>
        <w:t>Clasificación de los anuncios</w:t>
      </w:r>
    </w:p>
    <w:tbl>
      <w:tblPr>
        <w:tblStyle w:val="Tablaconcuadrcula"/>
        <w:tblW w:w="5000" w:type="pct"/>
        <w:tblLook w:val="04A0" w:firstRow="1" w:lastRow="0" w:firstColumn="1" w:lastColumn="0" w:noHBand="0" w:noVBand="1"/>
      </w:tblPr>
      <w:tblGrid>
        <w:gridCol w:w="6703"/>
        <w:gridCol w:w="494"/>
        <w:gridCol w:w="1914"/>
      </w:tblGrid>
      <w:tr w:rsidR="00CC327F" w:rsidRPr="00CC327F" w14:paraId="5BA0980E" w14:textId="77777777" w:rsidTr="00CC327F">
        <w:tc>
          <w:tcPr>
            <w:tcW w:w="5000" w:type="pct"/>
            <w:gridSpan w:val="3"/>
          </w:tcPr>
          <w:p w14:paraId="4557FD63" w14:textId="77777777" w:rsidR="00CC327F" w:rsidRPr="00CC327F" w:rsidRDefault="00CC327F" w:rsidP="00CC327F">
            <w:pPr>
              <w:pStyle w:val="Textoindependiente"/>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ascii="Arial" w:hAnsi="Arial" w:cs="Arial"/>
                <w:b/>
                <w:sz w:val="21"/>
                <w:szCs w:val="21"/>
              </w:rPr>
            </w:pPr>
            <w:r w:rsidRPr="00CC327F">
              <w:rPr>
                <w:rFonts w:ascii="Arial" w:hAnsi="Arial" w:cs="Arial"/>
                <w:b/>
                <w:sz w:val="21"/>
                <w:szCs w:val="21"/>
              </w:rPr>
              <w:t xml:space="preserve">I.- </w:t>
            </w:r>
            <w:r w:rsidRPr="00CC327F">
              <w:rPr>
                <w:rFonts w:ascii="Arial" w:hAnsi="Arial" w:cs="Arial"/>
                <w:sz w:val="21"/>
                <w:szCs w:val="21"/>
              </w:rPr>
              <w:t>Por su posición o ubicación:</w:t>
            </w:r>
          </w:p>
        </w:tc>
      </w:tr>
      <w:tr w:rsidR="00CC327F" w:rsidRPr="00CC327F" w14:paraId="1A638731" w14:textId="77777777" w:rsidTr="00CC327F">
        <w:tc>
          <w:tcPr>
            <w:tcW w:w="3710" w:type="pct"/>
          </w:tcPr>
          <w:p w14:paraId="3AF629CD"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a) </w:t>
            </w:r>
            <w:r w:rsidRPr="00CC327F">
              <w:rPr>
                <w:rFonts w:ascii="Arial" w:hAnsi="Arial" w:cs="Arial"/>
                <w:sz w:val="21"/>
                <w:szCs w:val="21"/>
              </w:rPr>
              <w:t>De fachadas, muros y bardas.</w:t>
            </w:r>
          </w:p>
        </w:tc>
        <w:tc>
          <w:tcPr>
            <w:tcW w:w="209" w:type="pct"/>
            <w:tcBorders>
              <w:right w:val="nil"/>
            </w:tcBorders>
          </w:tcPr>
          <w:p w14:paraId="10AE79B6" w14:textId="77777777" w:rsidR="00CC327F" w:rsidRPr="00CC327F" w:rsidRDefault="00CC327F" w:rsidP="00CC327F">
            <w:pPr>
              <w:pStyle w:val="Textoindependiente"/>
              <w:spacing w:line="360" w:lineRule="auto"/>
              <w:jc w:val="right"/>
              <w:rPr>
                <w:rFonts w:ascii="Arial" w:hAnsi="Arial" w:cs="Arial"/>
                <w:b/>
                <w:sz w:val="21"/>
                <w:szCs w:val="21"/>
              </w:rPr>
            </w:pPr>
            <w:r w:rsidRPr="00CC327F">
              <w:rPr>
                <w:rFonts w:ascii="Arial" w:hAnsi="Arial" w:cs="Arial"/>
                <w:sz w:val="21"/>
                <w:szCs w:val="21"/>
              </w:rPr>
              <w:t>$.</w:t>
            </w:r>
          </w:p>
        </w:tc>
        <w:tc>
          <w:tcPr>
            <w:tcW w:w="1081" w:type="pct"/>
            <w:tcBorders>
              <w:left w:val="nil"/>
            </w:tcBorders>
          </w:tcPr>
          <w:p w14:paraId="10800599" w14:textId="77777777" w:rsidR="00CC327F" w:rsidRPr="00CC327F" w:rsidRDefault="00CC327F" w:rsidP="00CC327F">
            <w:pPr>
              <w:pStyle w:val="Textoindependiente"/>
              <w:spacing w:line="360" w:lineRule="auto"/>
              <w:jc w:val="right"/>
              <w:rPr>
                <w:rFonts w:ascii="Arial" w:hAnsi="Arial" w:cs="Arial"/>
                <w:b/>
                <w:sz w:val="21"/>
                <w:szCs w:val="21"/>
              </w:rPr>
            </w:pPr>
            <w:r w:rsidRPr="00CC327F">
              <w:rPr>
                <w:rFonts w:ascii="Arial" w:hAnsi="Arial" w:cs="Arial"/>
                <w:sz w:val="21"/>
                <w:szCs w:val="21"/>
              </w:rPr>
              <w:t>42.00 por m2</w:t>
            </w:r>
          </w:p>
        </w:tc>
      </w:tr>
      <w:tr w:rsidR="00CC327F" w:rsidRPr="00CC327F" w14:paraId="2CF893DF" w14:textId="77777777" w:rsidTr="00CC327F">
        <w:tc>
          <w:tcPr>
            <w:tcW w:w="3710" w:type="pct"/>
          </w:tcPr>
          <w:p w14:paraId="774616A6" w14:textId="77777777" w:rsidR="00CC327F" w:rsidRPr="00CC327F" w:rsidRDefault="00CC327F" w:rsidP="00CC327F">
            <w:pPr>
              <w:spacing w:line="360" w:lineRule="auto"/>
              <w:rPr>
                <w:rFonts w:ascii="Arial" w:hAnsi="Arial"/>
                <w:b/>
                <w:sz w:val="21"/>
                <w:szCs w:val="21"/>
              </w:rPr>
            </w:pPr>
            <w:r w:rsidRPr="00CC327F">
              <w:rPr>
                <w:rFonts w:ascii="Arial" w:hAnsi="Arial"/>
                <w:b/>
                <w:sz w:val="21"/>
                <w:szCs w:val="21"/>
              </w:rPr>
              <w:t xml:space="preserve">II.- </w:t>
            </w:r>
            <w:r w:rsidRPr="00CC327F">
              <w:rPr>
                <w:rFonts w:ascii="Arial" w:hAnsi="Arial"/>
                <w:sz w:val="21"/>
                <w:szCs w:val="21"/>
              </w:rPr>
              <w:t>Por su duración:</w:t>
            </w:r>
          </w:p>
        </w:tc>
        <w:tc>
          <w:tcPr>
            <w:tcW w:w="209" w:type="pct"/>
            <w:tcBorders>
              <w:right w:val="nil"/>
            </w:tcBorders>
          </w:tcPr>
          <w:p w14:paraId="56DFD2D1" w14:textId="77777777" w:rsidR="00CC327F" w:rsidRPr="00CC327F" w:rsidRDefault="00CC327F" w:rsidP="00CC327F">
            <w:pPr>
              <w:pStyle w:val="Textoindependiente"/>
              <w:spacing w:line="360" w:lineRule="auto"/>
              <w:jc w:val="right"/>
              <w:rPr>
                <w:rFonts w:ascii="Arial" w:hAnsi="Arial" w:cs="Arial"/>
                <w:sz w:val="21"/>
                <w:szCs w:val="21"/>
              </w:rPr>
            </w:pPr>
          </w:p>
        </w:tc>
        <w:tc>
          <w:tcPr>
            <w:tcW w:w="1081" w:type="pct"/>
            <w:tcBorders>
              <w:left w:val="nil"/>
            </w:tcBorders>
          </w:tcPr>
          <w:p w14:paraId="63A78725" w14:textId="77777777" w:rsidR="00CC327F" w:rsidRPr="00CC327F" w:rsidRDefault="00CC327F" w:rsidP="00CC327F">
            <w:pPr>
              <w:pStyle w:val="Textoindependiente"/>
              <w:spacing w:line="360" w:lineRule="auto"/>
              <w:jc w:val="right"/>
              <w:rPr>
                <w:rFonts w:ascii="Arial" w:hAnsi="Arial" w:cs="Arial"/>
                <w:sz w:val="21"/>
                <w:szCs w:val="21"/>
              </w:rPr>
            </w:pPr>
          </w:p>
        </w:tc>
      </w:tr>
      <w:tr w:rsidR="00CC327F" w:rsidRPr="00CC327F" w14:paraId="05C48DC2" w14:textId="77777777" w:rsidTr="00CC327F">
        <w:tc>
          <w:tcPr>
            <w:tcW w:w="3710" w:type="pct"/>
          </w:tcPr>
          <w:p w14:paraId="574DAE66" w14:textId="77777777" w:rsidR="00CC327F" w:rsidRPr="00CC327F" w:rsidRDefault="00CC327F" w:rsidP="00CC327F">
            <w:pPr>
              <w:spacing w:line="360" w:lineRule="auto"/>
              <w:rPr>
                <w:rFonts w:ascii="Arial" w:hAnsi="Arial"/>
                <w:b/>
                <w:sz w:val="21"/>
                <w:szCs w:val="21"/>
              </w:rPr>
            </w:pPr>
            <w:r w:rsidRPr="00CC327F">
              <w:rPr>
                <w:rFonts w:ascii="Arial" w:hAnsi="Arial"/>
                <w:b/>
                <w:sz w:val="21"/>
                <w:szCs w:val="21"/>
              </w:rPr>
              <w:t xml:space="preserve">a)  </w:t>
            </w:r>
            <w:r w:rsidRPr="00CC327F">
              <w:rPr>
                <w:rFonts w:ascii="Arial" w:hAnsi="Arial"/>
                <w:sz w:val="21"/>
                <w:szCs w:val="21"/>
              </w:rPr>
              <w:t>Anuncios temporales: duración que no exceda los setenta días</w:t>
            </w:r>
          </w:p>
        </w:tc>
        <w:tc>
          <w:tcPr>
            <w:tcW w:w="209" w:type="pct"/>
            <w:tcBorders>
              <w:right w:val="nil"/>
            </w:tcBorders>
          </w:tcPr>
          <w:p w14:paraId="5A285778"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081" w:type="pct"/>
            <w:tcBorders>
              <w:left w:val="nil"/>
            </w:tcBorders>
          </w:tcPr>
          <w:p w14:paraId="58B07D52"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18.00 por m2</w:t>
            </w:r>
          </w:p>
        </w:tc>
      </w:tr>
      <w:tr w:rsidR="00CC327F" w:rsidRPr="00CC327F" w14:paraId="40045C0A" w14:textId="77777777" w:rsidTr="00CC327F">
        <w:tc>
          <w:tcPr>
            <w:tcW w:w="3710" w:type="pct"/>
          </w:tcPr>
          <w:p w14:paraId="607EEC38" w14:textId="77777777" w:rsidR="00CC327F" w:rsidRPr="00CC327F" w:rsidRDefault="00CC327F" w:rsidP="00CC327F">
            <w:pPr>
              <w:pStyle w:val="Prrafodelista"/>
              <w:tabs>
                <w:tab w:val="left" w:pos="1295"/>
              </w:tabs>
              <w:spacing w:line="360" w:lineRule="auto"/>
              <w:ind w:left="0"/>
              <w:rPr>
                <w:rFonts w:ascii="Arial" w:hAnsi="Arial"/>
                <w:sz w:val="21"/>
                <w:szCs w:val="21"/>
              </w:rPr>
            </w:pPr>
            <w:r w:rsidRPr="00CC327F">
              <w:rPr>
                <w:rFonts w:ascii="Arial" w:hAnsi="Arial"/>
                <w:b/>
                <w:sz w:val="21"/>
                <w:szCs w:val="21"/>
              </w:rPr>
              <w:t xml:space="preserve">b) </w:t>
            </w:r>
            <w:r w:rsidRPr="00CC327F">
              <w:rPr>
                <w:rFonts w:ascii="Arial" w:hAnsi="Arial"/>
                <w:sz w:val="21"/>
                <w:szCs w:val="21"/>
              </w:rPr>
              <w:t>Anuncios permanentes: anuncios pintados, placas denominativas,</w:t>
            </w:r>
          </w:p>
          <w:p w14:paraId="003908A6" w14:textId="77777777" w:rsidR="00CC327F" w:rsidRPr="00CC327F" w:rsidRDefault="00CC327F" w:rsidP="00CC327F">
            <w:pPr>
              <w:spacing w:line="360" w:lineRule="auto"/>
              <w:rPr>
                <w:rFonts w:ascii="Arial" w:hAnsi="Arial"/>
                <w:b/>
                <w:sz w:val="21"/>
                <w:szCs w:val="21"/>
              </w:rPr>
            </w:pPr>
            <w:r w:rsidRPr="00CC327F">
              <w:rPr>
                <w:rFonts w:ascii="Arial" w:hAnsi="Arial"/>
                <w:sz w:val="21"/>
                <w:szCs w:val="21"/>
              </w:rPr>
              <w:lastRenderedPageBreak/>
              <w:t>fijados en cercas y muros, cuya duración exceda los setenta días</w:t>
            </w:r>
          </w:p>
        </w:tc>
        <w:tc>
          <w:tcPr>
            <w:tcW w:w="209" w:type="pct"/>
            <w:tcBorders>
              <w:right w:val="nil"/>
            </w:tcBorders>
          </w:tcPr>
          <w:p w14:paraId="270D75CA"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lastRenderedPageBreak/>
              <w:t>$</w:t>
            </w:r>
          </w:p>
        </w:tc>
        <w:tc>
          <w:tcPr>
            <w:tcW w:w="1081" w:type="pct"/>
            <w:tcBorders>
              <w:left w:val="nil"/>
            </w:tcBorders>
          </w:tcPr>
          <w:p w14:paraId="4A6C83AD" w14:textId="77777777" w:rsidR="00CC327F" w:rsidRPr="00CC327F" w:rsidRDefault="00CC327F" w:rsidP="00CC327F">
            <w:pPr>
              <w:pStyle w:val="Textoindependiente"/>
              <w:tabs>
                <w:tab w:val="left" w:pos="384"/>
              </w:tabs>
              <w:spacing w:line="360" w:lineRule="auto"/>
              <w:jc w:val="right"/>
              <w:rPr>
                <w:rFonts w:ascii="Arial" w:hAnsi="Arial" w:cs="Arial"/>
                <w:sz w:val="21"/>
                <w:szCs w:val="21"/>
              </w:rPr>
            </w:pPr>
            <w:r w:rsidRPr="00CC327F">
              <w:rPr>
                <w:rFonts w:ascii="Arial" w:hAnsi="Arial" w:cs="Arial"/>
                <w:sz w:val="21"/>
                <w:szCs w:val="21"/>
              </w:rPr>
              <w:tab/>
              <w:t>84.00 por m2</w:t>
            </w:r>
          </w:p>
        </w:tc>
      </w:tr>
      <w:tr w:rsidR="00CC327F" w:rsidRPr="00CC327F" w14:paraId="21C43046" w14:textId="77777777" w:rsidTr="00CC327F">
        <w:tc>
          <w:tcPr>
            <w:tcW w:w="3710" w:type="pct"/>
          </w:tcPr>
          <w:p w14:paraId="024BBD75" w14:textId="77777777" w:rsidR="00CC327F" w:rsidRPr="00CC327F" w:rsidRDefault="00CC327F" w:rsidP="00CC327F">
            <w:pPr>
              <w:pStyle w:val="Prrafodelista"/>
              <w:tabs>
                <w:tab w:val="left" w:pos="1295"/>
              </w:tabs>
              <w:spacing w:line="360" w:lineRule="auto"/>
              <w:ind w:left="0"/>
              <w:rPr>
                <w:rFonts w:ascii="Arial" w:hAnsi="Arial"/>
                <w:b/>
                <w:sz w:val="21"/>
                <w:szCs w:val="21"/>
              </w:rPr>
            </w:pPr>
            <w:r w:rsidRPr="00CC327F">
              <w:rPr>
                <w:rFonts w:ascii="Arial" w:hAnsi="Arial"/>
                <w:b/>
                <w:sz w:val="21"/>
                <w:szCs w:val="21"/>
              </w:rPr>
              <w:lastRenderedPageBreak/>
              <w:t xml:space="preserve">III.- </w:t>
            </w:r>
            <w:r w:rsidRPr="00CC327F">
              <w:rPr>
                <w:rFonts w:ascii="Arial" w:hAnsi="Arial"/>
                <w:sz w:val="21"/>
                <w:szCs w:val="21"/>
              </w:rPr>
              <w:t>Por su colocación, hasta por 30 días:</w:t>
            </w:r>
          </w:p>
        </w:tc>
        <w:tc>
          <w:tcPr>
            <w:tcW w:w="209" w:type="pct"/>
            <w:tcBorders>
              <w:right w:val="nil"/>
            </w:tcBorders>
          </w:tcPr>
          <w:p w14:paraId="2EAFF278" w14:textId="77777777" w:rsidR="00CC327F" w:rsidRPr="00CC327F" w:rsidRDefault="00CC327F" w:rsidP="00CC327F">
            <w:pPr>
              <w:pStyle w:val="Textoindependiente"/>
              <w:spacing w:line="360" w:lineRule="auto"/>
              <w:jc w:val="right"/>
              <w:rPr>
                <w:rFonts w:ascii="Arial" w:hAnsi="Arial" w:cs="Arial"/>
                <w:sz w:val="21"/>
                <w:szCs w:val="21"/>
              </w:rPr>
            </w:pPr>
          </w:p>
        </w:tc>
        <w:tc>
          <w:tcPr>
            <w:tcW w:w="1081" w:type="pct"/>
            <w:tcBorders>
              <w:left w:val="nil"/>
            </w:tcBorders>
          </w:tcPr>
          <w:p w14:paraId="2EF5AB95" w14:textId="77777777" w:rsidR="00CC327F" w:rsidRPr="00CC327F" w:rsidRDefault="00CC327F" w:rsidP="00CC327F">
            <w:pPr>
              <w:pStyle w:val="Textoindependiente"/>
              <w:tabs>
                <w:tab w:val="left" w:pos="384"/>
              </w:tabs>
              <w:spacing w:line="360" w:lineRule="auto"/>
              <w:jc w:val="right"/>
              <w:rPr>
                <w:rFonts w:ascii="Arial" w:hAnsi="Arial" w:cs="Arial"/>
                <w:sz w:val="21"/>
                <w:szCs w:val="21"/>
              </w:rPr>
            </w:pPr>
          </w:p>
        </w:tc>
      </w:tr>
      <w:tr w:rsidR="00CC327F" w:rsidRPr="00CC327F" w14:paraId="1CF27696" w14:textId="77777777" w:rsidTr="00CC327F">
        <w:tc>
          <w:tcPr>
            <w:tcW w:w="3710" w:type="pct"/>
          </w:tcPr>
          <w:p w14:paraId="7E7CA94B" w14:textId="77777777" w:rsidR="00CC327F" w:rsidRPr="00CC327F" w:rsidRDefault="00CC327F" w:rsidP="00CC327F">
            <w:pPr>
              <w:pStyle w:val="Prrafodelista"/>
              <w:tabs>
                <w:tab w:val="left" w:pos="1295"/>
              </w:tabs>
              <w:spacing w:line="360" w:lineRule="auto"/>
              <w:ind w:left="0"/>
              <w:rPr>
                <w:rFonts w:ascii="Arial" w:hAnsi="Arial"/>
                <w:b/>
                <w:sz w:val="21"/>
                <w:szCs w:val="21"/>
              </w:rPr>
            </w:pPr>
            <w:r w:rsidRPr="00CC327F">
              <w:rPr>
                <w:rFonts w:ascii="Arial" w:hAnsi="Arial"/>
                <w:b/>
                <w:sz w:val="21"/>
                <w:szCs w:val="21"/>
              </w:rPr>
              <w:t>a)</w:t>
            </w:r>
            <w:r w:rsidRPr="00CC327F">
              <w:rPr>
                <w:rFonts w:ascii="Arial" w:hAnsi="Arial"/>
                <w:sz w:val="21"/>
                <w:szCs w:val="21"/>
              </w:rPr>
              <w:t xml:space="preserve"> Colgantes</w:t>
            </w:r>
          </w:p>
        </w:tc>
        <w:tc>
          <w:tcPr>
            <w:tcW w:w="209" w:type="pct"/>
            <w:tcBorders>
              <w:right w:val="nil"/>
            </w:tcBorders>
          </w:tcPr>
          <w:p w14:paraId="0F77A779"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081" w:type="pct"/>
            <w:tcBorders>
              <w:left w:val="nil"/>
            </w:tcBorders>
          </w:tcPr>
          <w:p w14:paraId="7C607EEE" w14:textId="77777777" w:rsidR="00CC327F" w:rsidRPr="00CC327F" w:rsidRDefault="00CC327F" w:rsidP="00CC327F">
            <w:pPr>
              <w:pStyle w:val="Textoindependiente"/>
              <w:tabs>
                <w:tab w:val="left" w:pos="384"/>
              </w:tabs>
              <w:spacing w:line="360" w:lineRule="auto"/>
              <w:jc w:val="right"/>
              <w:rPr>
                <w:rFonts w:ascii="Arial" w:hAnsi="Arial" w:cs="Arial"/>
                <w:sz w:val="21"/>
                <w:szCs w:val="21"/>
              </w:rPr>
            </w:pPr>
            <w:r w:rsidRPr="00CC327F">
              <w:rPr>
                <w:rFonts w:ascii="Arial" w:hAnsi="Arial" w:cs="Arial"/>
                <w:sz w:val="21"/>
                <w:szCs w:val="21"/>
              </w:rPr>
              <w:t>19.00 por m2</w:t>
            </w:r>
          </w:p>
        </w:tc>
      </w:tr>
      <w:tr w:rsidR="00CC327F" w:rsidRPr="00CC327F" w14:paraId="3A11C61E" w14:textId="77777777" w:rsidTr="00CC327F">
        <w:tc>
          <w:tcPr>
            <w:tcW w:w="3710" w:type="pct"/>
          </w:tcPr>
          <w:p w14:paraId="1CBC115E" w14:textId="77777777" w:rsidR="00CC327F" w:rsidRPr="00CC327F" w:rsidRDefault="00CC327F" w:rsidP="00CC327F">
            <w:pPr>
              <w:pStyle w:val="Prrafodelista"/>
              <w:tabs>
                <w:tab w:val="left" w:pos="1295"/>
              </w:tabs>
              <w:spacing w:line="360" w:lineRule="auto"/>
              <w:ind w:left="0"/>
              <w:rPr>
                <w:rFonts w:ascii="Arial" w:hAnsi="Arial"/>
                <w:b/>
                <w:sz w:val="21"/>
                <w:szCs w:val="21"/>
              </w:rPr>
            </w:pPr>
            <w:r w:rsidRPr="00CC327F">
              <w:rPr>
                <w:rFonts w:ascii="Arial" w:hAnsi="Arial"/>
                <w:b/>
                <w:sz w:val="21"/>
                <w:szCs w:val="21"/>
              </w:rPr>
              <w:t>b)</w:t>
            </w:r>
            <w:r w:rsidRPr="00CC327F">
              <w:rPr>
                <w:rFonts w:ascii="Arial" w:hAnsi="Arial"/>
                <w:sz w:val="21"/>
                <w:szCs w:val="21"/>
              </w:rPr>
              <w:t xml:space="preserve"> De azotea</w:t>
            </w:r>
          </w:p>
        </w:tc>
        <w:tc>
          <w:tcPr>
            <w:tcW w:w="209" w:type="pct"/>
            <w:tcBorders>
              <w:right w:val="nil"/>
            </w:tcBorders>
          </w:tcPr>
          <w:p w14:paraId="75F2F173"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081" w:type="pct"/>
            <w:tcBorders>
              <w:left w:val="nil"/>
            </w:tcBorders>
          </w:tcPr>
          <w:p w14:paraId="0425D2B9" w14:textId="77777777" w:rsidR="00CC327F" w:rsidRPr="00CC327F" w:rsidRDefault="00CC327F" w:rsidP="00CC327F">
            <w:pPr>
              <w:pStyle w:val="Textoindependiente"/>
              <w:tabs>
                <w:tab w:val="left" w:pos="384"/>
              </w:tabs>
              <w:spacing w:line="360" w:lineRule="auto"/>
              <w:jc w:val="right"/>
              <w:rPr>
                <w:rFonts w:ascii="Arial" w:hAnsi="Arial" w:cs="Arial"/>
                <w:sz w:val="21"/>
                <w:szCs w:val="21"/>
              </w:rPr>
            </w:pPr>
            <w:r w:rsidRPr="00CC327F">
              <w:rPr>
                <w:rFonts w:ascii="Arial" w:hAnsi="Arial" w:cs="Arial"/>
                <w:sz w:val="21"/>
                <w:szCs w:val="21"/>
              </w:rPr>
              <w:t>19.00 por m2</w:t>
            </w:r>
          </w:p>
        </w:tc>
      </w:tr>
      <w:tr w:rsidR="00CC327F" w:rsidRPr="00CC327F" w14:paraId="14182ABC" w14:textId="77777777" w:rsidTr="00CC327F">
        <w:tc>
          <w:tcPr>
            <w:tcW w:w="3710" w:type="pct"/>
          </w:tcPr>
          <w:p w14:paraId="56EA4E9B" w14:textId="77777777" w:rsidR="00CC327F" w:rsidRPr="00CC327F" w:rsidRDefault="00CC327F" w:rsidP="00CC327F">
            <w:pPr>
              <w:pStyle w:val="Prrafodelista"/>
              <w:tabs>
                <w:tab w:val="left" w:pos="1295"/>
              </w:tabs>
              <w:spacing w:line="360" w:lineRule="auto"/>
              <w:ind w:left="0"/>
              <w:rPr>
                <w:rFonts w:ascii="Arial" w:hAnsi="Arial"/>
                <w:b/>
                <w:sz w:val="21"/>
                <w:szCs w:val="21"/>
              </w:rPr>
            </w:pPr>
            <w:r w:rsidRPr="00CC327F">
              <w:rPr>
                <w:rFonts w:ascii="Arial" w:hAnsi="Arial"/>
                <w:b/>
                <w:sz w:val="21"/>
                <w:szCs w:val="21"/>
              </w:rPr>
              <w:t>c)</w:t>
            </w:r>
            <w:r w:rsidRPr="00CC327F">
              <w:rPr>
                <w:rFonts w:ascii="Arial" w:hAnsi="Arial"/>
                <w:sz w:val="21"/>
                <w:szCs w:val="21"/>
              </w:rPr>
              <w:t xml:space="preserve"> Pintados</w:t>
            </w:r>
          </w:p>
        </w:tc>
        <w:tc>
          <w:tcPr>
            <w:tcW w:w="209" w:type="pct"/>
            <w:tcBorders>
              <w:right w:val="nil"/>
            </w:tcBorders>
          </w:tcPr>
          <w:p w14:paraId="75D664C0" w14:textId="77777777" w:rsidR="00CC327F" w:rsidRPr="00CC327F" w:rsidRDefault="00CC327F" w:rsidP="00CC327F">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081" w:type="pct"/>
            <w:tcBorders>
              <w:left w:val="nil"/>
            </w:tcBorders>
          </w:tcPr>
          <w:p w14:paraId="3CE40ECA" w14:textId="77777777" w:rsidR="00CC327F" w:rsidRPr="00CC327F" w:rsidRDefault="00CC327F" w:rsidP="00CC327F">
            <w:pPr>
              <w:pStyle w:val="Textoindependiente"/>
              <w:tabs>
                <w:tab w:val="left" w:pos="384"/>
              </w:tabs>
              <w:spacing w:line="360" w:lineRule="auto"/>
              <w:jc w:val="right"/>
              <w:rPr>
                <w:rFonts w:ascii="Arial" w:hAnsi="Arial" w:cs="Arial"/>
                <w:sz w:val="21"/>
                <w:szCs w:val="21"/>
              </w:rPr>
            </w:pPr>
            <w:r w:rsidRPr="00CC327F">
              <w:rPr>
                <w:rFonts w:ascii="Arial" w:hAnsi="Arial" w:cs="Arial"/>
                <w:sz w:val="21"/>
                <w:szCs w:val="21"/>
              </w:rPr>
              <w:t>45.00 por m2.</w:t>
            </w:r>
          </w:p>
        </w:tc>
      </w:tr>
    </w:tbl>
    <w:p w14:paraId="7E2C2F7B" w14:textId="77777777" w:rsidR="00CC327F" w:rsidRPr="00CC327F" w:rsidRDefault="00CC327F" w:rsidP="006A6E43">
      <w:pPr>
        <w:pStyle w:val="Textoindependiente"/>
        <w:spacing w:line="360" w:lineRule="auto"/>
        <w:ind w:left="0"/>
        <w:rPr>
          <w:rFonts w:ascii="Arial" w:hAnsi="Arial" w:cs="Arial"/>
          <w:b/>
          <w:sz w:val="21"/>
          <w:szCs w:val="21"/>
        </w:rPr>
      </w:pPr>
    </w:p>
    <w:p w14:paraId="002682F0" w14:textId="77777777" w:rsidR="00CC327F" w:rsidRPr="00CC327F" w:rsidRDefault="00CC327F" w:rsidP="006A6E43">
      <w:pPr>
        <w:pStyle w:val="Ttulo1"/>
        <w:spacing w:line="360" w:lineRule="auto"/>
        <w:ind w:left="0"/>
        <w:jc w:val="center"/>
        <w:rPr>
          <w:rFonts w:ascii="Arial" w:hAnsi="Arial" w:cs="Arial"/>
          <w:sz w:val="21"/>
          <w:szCs w:val="21"/>
        </w:rPr>
      </w:pPr>
      <w:r w:rsidRPr="00CC327F">
        <w:rPr>
          <w:rFonts w:ascii="Arial" w:hAnsi="Arial" w:cs="Arial"/>
          <w:sz w:val="21"/>
          <w:szCs w:val="21"/>
        </w:rPr>
        <w:t>Sección Segunda</w:t>
      </w:r>
    </w:p>
    <w:p w14:paraId="6079F166" w14:textId="77777777" w:rsidR="00CC327F" w:rsidRPr="00CC327F" w:rsidRDefault="00CC327F" w:rsidP="006A6E43">
      <w:pPr>
        <w:spacing w:line="360" w:lineRule="auto"/>
        <w:jc w:val="center"/>
        <w:rPr>
          <w:rFonts w:ascii="Arial" w:hAnsi="Arial"/>
          <w:b/>
          <w:sz w:val="21"/>
          <w:szCs w:val="21"/>
        </w:rPr>
      </w:pPr>
      <w:r w:rsidRPr="00CC327F">
        <w:rPr>
          <w:rFonts w:ascii="Arial" w:hAnsi="Arial"/>
          <w:b/>
          <w:sz w:val="21"/>
          <w:szCs w:val="21"/>
        </w:rPr>
        <w:t>Derechos por Servicios que presta la Dirección de Obras Públicas</w:t>
      </w:r>
    </w:p>
    <w:p w14:paraId="3AF2F826" w14:textId="77777777" w:rsidR="00CC327F" w:rsidRPr="00CC327F" w:rsidRDefault="00CC327F" w:rsidP="006A6E43">
      <w:pPr>
        <w:pStyle w:val="Textoindependiente"/>
        <w:spacing w:line="360" w:lineRule="auto"/>
        <w:ind w:left="0"/>
        <w:jc w:val="both"/>
        <w:rPr>
          <w:rFonts w:ascii="Arial" w:hAnsi="Arial" w:cs="Arial"/>
          <w:sz w:val="21"/>
          <w:szCs w:val="21"/>
        </w:rPr>
      </w:pPr>
      <w:r w:rsidRPr="00CC327F">
        <w:rPr>
          <w:rFonts w:ascii="Arial" w:hAnsi="Arial" w:cs="Arial"/>
          <w:b/>
          <w:sz w:val="21"/>
          <w:szCs w:val="21"/>
        </w:rPr>
        <w:t xml:space="preserve">Artículo 14.- </w:t>
      </w:r>
      <w:r w:rsidRPr="00CC327F">
        <w:rPr>
          <w:rFonts w:ascii="Arial" w:hAnsi="Arial" w:cs="Arial"/>
          <w:sz w:val="21"/>
          <w:szCs w:val="21"/>
        </w:rPr>
        <w:t>La tarifa del derecho por los servicios que presta la Dirección de Obras Públicas, se pagará conforme a lo siguiente:</w:t>
      </w:r>
    </w:p>
    <w:p w14:paraId="64B6D339" w14:textId="77777777" w:rsidR="00CC327F" w:rsidRPr="00CC327F" w:rsidRDefault="00CC327F" w:rsidP="006A6E43">
      <w:pPr>
        <w:pStyle w:val="Textoindependiente"/>
        <w:spacing w:line="360" w:lineRule="auto"/>
        <w:ind w:left="0"/>
        <w:rPr>
          <w:rFonts w:ascii="Arial" w:hAnsi="Arial" w:cs="Arial"/>
          <w:sz w:val="21"/>
          <w:szCs w:val="21"/>
        </w:rPr>
      </w:pPr>
      <w:r w:rsidRPr="00CC327F">
        <w:rPr>
          <w:rFonts w:ascii="Arial" w:hAnsi="Arial" w:cs="Arial"/>
          <w:b/>
          <w:sz w:val="21"/>
          <w:szCs w:val="21"/>
        </w:rPr>
        <w:t xml:space="preserve">I.- </w:t>
      </w:r>
      <w:r w:rsidRPr="00CC327F">
        <w:rPr>
          <w:rFonts w:ascii="Arial" w:hAnsi="Arial" w:cs="Arial"/>
          <w:sz w:val="21"/>
          <w:szCs w:val="21"/>
        </w:rPr>
        <w:t>Licencia de construcción:</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4"/>
        <w:gridCol w:w="660"/>
        <w:gridCol w:w="3617"/>
      </w:tblGrid>
      <w:tr w:rsidR="00CC327F" w:rsidRPr="00CC327F" w14:paraId="05FDBAA1" w14:textId="77777777" w:rsidTr="00CC327F">
        <w:trPr>
          <w:trHeight w:val="255"/>
        </w:trPr>
        <w:tc>
          <w:tcPr>
            <w:tcW w:w="2653" w:type="pct"/>
          </w:tcPr>
          <w:p w14:paraId="54D2136A"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Tipo A Clase 1</w:t>
            </w:r>
          </w:p>
        </w:tc>
        <w:tc>
          <w:tcPr>
            <w:tcW w:w="362" w:type="pct"/>
            <w:tcBorders>
              <w:right w:val="nil"/>
            </w:tcBorders>
          </w:tcPr>
          <w:p w14:paraId="1A3F9DF4" w14:textId="77777777" w:rsidR="00CC327F" w:rsidRPr="00CC327F" w:rsidRDefault="00CC327F" w:rsidP="00CC327F">
            <w:pPr>
              <w:pStyle w:val="TableParagraph"/>
              <w:tabs>
                <w:tab w:val="left" w:pos="766"/>
              </w:tabs>
              <w:spacing w:line="360" w:lineRule="auto"/>
              <w:jc w:val="center"/>
              <w:rPr>
                <w:rFonts w:ascii="Arial" w:hAnsi="Arial" w:cs="Arial"/>
                <w:sz w:val="21"/>
                <w:szCs w:val="21"/>
              </w:rPr>
            </w:pPr>
            <w:r w:rsidRPr="00CC327F">
              <w:rPr>
                <w:rFonts w:ascii="Arial" w:hAnsi="Arial" w:cs="Arial"/>
                <w:sz w:val="21"/>
                <w:szCs w:val="21"/>
              </w:rPr>
              <w:t>$</w:t>
            </w:r>
          </w:p>
        </w:tc>
        <w:tc>
          <w:tcPr>
            <w:tcW w:w="1985" w:type="pct"/>
            <w:tcBorders>
              <w:left w:val="nil"/>
            </w:tcBorders>
          </w:tcPr>
          <w:p w14:paraId="159B6851"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8.00        por metro cuadrado</w:t>
            </w:r>
          </w:p>
        </w:tc>
      </w:tr>
      <w:tr w:rsidR="00CC327F" w:rsidRPr="00CC327F" w14:paraId="1C2C20B0" w14:textId="77777777" w:rsidTr="00CC327F">
        <w:trPr>
          <w:trHeight w:val="254"/>
        </w:trPr>
        <w:tc>
          <w:tcPr>
            <w:tcW w:w="2653" w:type="pct"/>
          </w:tcPr>
          <w:p w14:paraId="71ED65BD"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Tipo A Clase 2</w:t>
            </w:r>
          </w:p>
        </w:tc>
        <w:tc>
          <w:tcPr>
            <w:tcW w:w="362" w:type="pct"/>
            <w:tcBorders>
              <w:right w:val="nil"/>
            </w:tcBorders>
          </w:tcPr>
          <w:p w14:paraId="3B64E6CA" w14:textId="77777777" w:rsidR="00CC327F" w:rsidRPr="00CC327F" w:rsidRDefault="00CC327F" w:rsidP="00CC327F">
            <w:pPr>
              <w:pStyle w:val="TableParagraph"/>
              <w:tabs>
                <w:tab w:val="left" w:pos="766"/>
              </w:tabs>
              <w:spacing w:line="360" w:lineRule="auto"/>
              <w:jc w:val="center"/>
              <w:rPr>
                <w:rFonts w:ascii="Arial" w:hAnsi="Arial" w:cs="Arial"/>
                <w:sz w:val="21"/>
                <w:szCs w:val="21"/>
              </w:rPr>
            </w:pPr>
            <w:r w:rsidRPr="00CC327F">
              <w:rPr>
                <w:rFonts w:ascii="Arial" w:hAnsi="Arial" w:cs="Arial"/>
                <w:sz w:val="21"/>
                <w:szCs w:val="21"/>
              </w:rPr>
              <w:t>$</w:t>
            </w:r>
          </w:p>
        </w:tc>
        <w:tc>
          <w:tcPr>
            <w:tcW w:w="1985" w:type="pct"/>
            <w:tcBorders>
              <w:left w:val="nil"/>
            </w:tcBorders>
          </w:tcPr>
          <w:p w14:paraId="28F6B936"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8.00        por metro cuadrado</w:t>
            </w:r>
          </w:p>
        </w:tc>
      </w:tr>
      <w:tr w:rsidR="00CC327F" w:rsidRPr="00CC327F" w14:paraId="6697FFCD" w14:textId="77777777" w:rsidTr="00CC327F">
        <w:trPr>
          <w:trHeight w:val="255"/>
        </w:trPr>
        <w:tc>
          <w:tcPr>
            <w:tcW w:w="2653" w:type="pct"/>
          </w:tcPr>
          <w:p w14:paraId="63EED222"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Tipo A Clase 3</w:t>
            </w:r>
          </w:p>
        </w:tc>
        <w:tc>
          <w:tcPr>
            <w:tcW w:w="362" w:type="pct"/>
            <w:tcBorders>
              <w:right w:val="nil"/>
            </w:tcBorders>
          </w:tcPr>
          <w:p w14:paraId="5C004628" w14:textId="77777777" w:rsidR="00CC327F" w:rsidRPr="00CC327F" w:rsidRDefault="00CC327F" w:rsidP="00CC327F">
            <w:pPr>
              <w:pStyle w:val="TableParagraph"/>
              <w:tabs>
                <w:tab w:val="left" w:pos="667"/>
              </w:tabs>
              <w:spacing w:line="360" w:lineRule="auto"/>
              <w:jc w:val="center"/>
              <w:rPr>
                <w:rFonts w:ascii="Arial" w:hAnsi="Arial" w:cs="Arial"/>
                <w:sz w:val="21"/>
                <w:szCs w:val="21"/>
              </w:rPr>
            </w:pPr>
            <w:r w:rsidRPr="00CC327F">
              <w:rPr>
                <w:rFonts w:ascii="Arial" w:hAnsi="Arial" w:cs="Arial"/>
                <w:sz w:val="21"/>
                <w:szCs w:val="21"/>
              </w:rPr>
              <w:t>$</w:t>
            </w:r>
          </w:p>
        </w:tc>
        <w:tc>
          <w:tcPr>
            <w:tcW w:w="1985" w:type="pct"/>
            <w:tcBorders>
              <w:left w:val="nil"/>
            </w:tcBorders>
          </w:tcPr>
          <w:p w14:paraId="11904447"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10.00      por metro cuadrado</w:t>
            </w:r>
          </w:p>
        </w:tc>
      </w:tr>
      <w:tr w:rsidR="00CC327F" w:rsidRPr="00CC327F" w14:paraId="1BFD8DA7" w14:textId="77777777" w:rsidTr="00CC327F">
        <w:trPr>
          <w:trHeight w:val="255"/>
        </w:trPr>
        <w:tc>
          <w:tcPr>
            <w:tcW w:w="2653" w:type="pct"/>
          </w:tcPr>
          <w:p w14:paraId="703D5B86"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Tipo A Clase 4</w:t>
            </w:r>
          </w:p>
        </w:tc>
        <w:tc>
          <w:tcPr>
            <w:tcW w:w="362" w:type="pct"/>
            <w:tcBorders>
              <w:right w:val="nil"/>
            </w:tcBorders>
          </w:tcPr>
          <w:p w14:paraId="7CED0DC6" w14:textId="77777777" w:rsidR="00CC327F" w:rsidRPr="00CC327F" w:rsidRDefault="00CC327F" w:rsidP="00CC327F">
            <w:pPr>
              <w:pStyle w:val="TableParagraph"/>
              <w:tabs>
                <w:tab w:val="left" w:pos="667"/>
              </w:tabs>
              <w:spacing w:line="360" w:lineRule="auto"/>
              <w:jc w:val="center"/>
              <w:rPr>
                <w:rFonts w:ascii="Arial" w:hAnsi="Arial" w:cs="Arial"/>
                <w:sz w:val="21"/>
                <w:szCs w:val="21"/>
              </w:rPr>
            </w:pPr>
            <w:r w:rsidRPr="00CC327F">
              <w:rPr>
                <w:rFonts w:ascii="Arial" w:hAnsi="Arial" w:cs="Arial"/>
                <w:sz w:val="21"/>
                <w:szCs w:val="21"/>
              </w:rPr>
              <w:t>$</w:t>
            </w:r>
          </w:p>
        </w:tc>
        <w:tc>
          <w:tcPr>
            <w:tcW w:w="1985" w:type="pct"/>
            <w:tcBorders>
              <w:left w:val="nil"/>
            </w:tcBorders>
          </w:tcPr>
          <w:p w14:paraId="2D366CED"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12.00      por metro cuadrado</w:t>
            </w:r>
          </w:p>
        </w:tc>
      </w:tr>
      <w:tr w:rsidR="00CC327F" w:rsidRPr="00CC327F" w14:paraId="7A44931E" w14:textId="77777777" w:rsidTr="00CC327F">
        <w:trPr>
          <w:trHeight w:val="254"/>
        </w:trPr>
        <w:tc>
          <w:tcPr>
            <w:tcW w:w="2653" w:type="pct"/>
          </w:tcPr>
          <w:p w14:paraId="692FF311"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Tipo B Clase 1</w:t>
            </w:r>
          </w:p>
        </w:tc>
        <w:tc>
          <w:tcPr>
            <w:tcW w:w="362" w:type="pct"/>
            <w:tcBorders>
              <w:right w:val="nil"/>
            </w:tcBorders>
          </w:tcPr>
          <w:p w14:paraId="6F8CC43D" w14:textId="77777777" w:rsidR="00CC327F" w:rsidRPr="00CC327F" w:rsidRDefault="00CC327F" w:rsidP="00CC327F">
            <w:pPr>
              <w:pStyle w:val="TableParagraph"/>
              <w:tabs>
                <w:tab w:val="left" w:pos="766"/>
              </w:tabs>
              <w:spacing w:line="360" w:lineRule="auto"/>
              <w:jc w:val="center"/>
              <w:rPr>
                <w:rFonts w:ascii="Arial" w:hAnsi="Arial" w:cs="Arial"/>
                <w:sz w:val="21"/>
                <w:szCs w:val="21"/>
              </w:rPr>
            </w:pPr>
            <w:r w:rsidRPr="00CC327F">
              <w:rPr>
                <w:rFonts w:ascii="Arial" w:hAnsi="Arial" w:cs="Arial"/>
                <w:sz w:val="21"/>
                <w:szCs w:val="21"/>
              </w:rPr>
              <w:t>$</w:t>
            </w:r>
          </w:p>
        </w:tc>
        <w:tc>
          <w:tcPr>
            <w:tcW w:w="1985" w:type="pct"/>
            <w:tcBorders>
              <w:left w:val="nil"/>
            </w:tcBorders>
          </w:tcPr>
          <w:p w14:paraId="06515C0A"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5.00        por metro cuadrado</w:t>
            </w:r>
          </w:p>
        </w:tc>
      </w:tr>
      <w:tr w:rsidR="00CC327F" w:rsidRPr="00CC327F" w14:paraId="57E4B14C" w14:textId="77777777" w:rsidTr="00CC327F">
        <w:trPr>
          <w:trHeight w:val="255"/>
        </w:trPr>
        <w:tc>
          <w:tcPr>
            <w:tcW w:w="2653" w:type="pct"/>
          </w:tcPr>
          <w:p w14:paraId="33CCDB89"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Tipo B Clase 2</w:t>
            </w:r>
          </w:p>
        </w:tc>
        <w:tc>
          <w:tcPr>
            <w:tcW w:w="362" w:type="pct"/>
            <w:tcBorders>
              <w:right w:val="nil"/>
            </w:tcBorders>
          </w:tcPr>
          <w:p w14:paraId="550EF780" w14:textId="77777777" w:rsidR="00CC327F" w:rsidRPr="00CC327F" w:rsidRDefault="00CC327F" w:rsidP="00CC327F">
            <w:pPr>
              <w:pStyle w:val="TableParagraph"/>
              <w:tabs>
                <w:tab w:val="left" w:pos="766"/>
              </w:tabs>
              <w:spacing w:line="360" w:lineRule="auto"/>
              <w:jc w:val="center"/>
              <w:rPr>
                <w:rFonts w:ascii="Arial" w:hAnsi="Arial" w:cs="Arial"/>
                <w:sz w:val="21"/>
                <w:szCs w:val="21"/>
              </w:rPr>
            </w:pPr>
            <w:r w:rsidRPr="00CC327F">
              <w:rPr>
                <w:rFonts w:ascii="Arial" w:hAnsi="Arial" w:cs="Arial"/>
                <w:sz w:val="21"/>
                <w:szCs w:val="21"/>
              </w:rPr>
              <w:t>$</w:t>
            </w:r>
          </w:p>
        </w:tc>
        <w:tc>
          <w:tcPr>
            <w:tcW w:w="1985" w:type="pct"/>
            <w:tcBorders>
              <w:left w:val="nil"/>
            </w:tcBorders>
          </w:tcPr>
          <w:p w14:paraId="3A39D672"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6.00         por metro cuadrado</w:t>
            </w:r>
          </w:p>
        </w:tc>
      </w:tr>
      <w:tr w:rsidR="00CC327F" w:rsidRPr="00CC327F" w14:paraId="2A4B35A3" w14:textId="77777777" w:rsidTr="00CC327F">
        <w:trPr>
          <w:trHeight w:val="255"/>
        </w:trPr>
        <w:tc>
          <w:tcPr>
            <w:tcW w:w="2653" w:type="pct"/>
          </w:tcPr>
          <w:p w14:paraId="7B72A14C"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Tipo B Clase 3</w:t>
            </w:r>
          </w:p>
        </w:tc>
        <w:tc>
          <w:tcPr>
            <w:tcW w:w="362" w:type="pct"/>
            <w:tcBorders>
              <w:right w:val="nil"/>
            </w:tcBorders>
          </w:tcPr>
          <w:p w14:paraId="77A2E800" w14:textId="77777777" w:rsidR="00CC327F" w:rsidRPr="00CC327F" w:rsidRDefault="00CC327F" w:rsidP="00CC327F">
            <w:pPr>
              <w:pStyle w:val="TableParagraph"/>
              <w:tabs>
                <w:tab w:val="left" w:pos="766"/>
              </w:tabs>
              <w:spacing w:line="360" w:lineRule="auto"/>
              <w:jc w:val="center"/>
              <w:rPr>
                <w:rFonts w:ascii="Arial" w:hAnsi="Arial" w:cs="Arial"/>
                <w:sz w:val="21"/>
                <w:szCs w:val="21"/>
              </w:rPr>
            </w:pPr>
            <w:r w:rsidRPr="00CC327F">
              <w:rPr>
                <w:rFonts w:ascii="Arial" w:hAnsi="Arial" w:cs="Arial"/>
                <w:sz w:val="21"/>
                <w:szCs w:val="21"/>
              </w:rPr>
              <w:t>$</w:t>
            </w:r>
          </w:p>
        </w:tc>
        <w:tc>
          <w:tcPr>
            <w:tcW w:w="1985" w:type="pct"/>
            <w:tcBorders>
              <w:left w:val="nil"/>
            </w:tcBorders>
          </w:tcPr>
          <w:p w14:paraId="3FAB50E5"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7.00         por metro cuadrado</w:t>
            </w:r>
          </w:p>
        </w:tc>
      </w:tr>
      <w:tr w:rsidR="00CC327F" w:rsidRPr="00CC327F" w14:paraId="344325AA" w14:textId="77777777" w:rsidTr="00CC327F">
        <w:trPr>
          <w:trHeight w:val="255"/>
        </w:trPr>
        <w:tc>
          <w:tcPr>
            <w:tcW w:w="2653" w:type="pct"/>
          </w:tcPr>
          <w:p w14:paraId="22557CE4"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Tipo B Clase 4</w:t>
            </w:r>
          </w:p>
        </w:tc>
        <w:tc>
          <w:tcPr>
            <w:tcW w:w="362" w:type="pct"/>
            <w:tcBorders>
              <w:right w:val="nil"/>
            </w:tcBorders>
          </w:tcPr>
          <w:p w14:paraId="44A50607" w14:textId="77777777" w:rsidR="00CC327F" w:rsidRPr="00CC327F" w:rsidRDefault="00CC327F" w:rsidP="00CC327F">
            <w:pPr>
              <w:pStyle w:val="TableParagraph"/>
              <w:tabs>
                <w:tab w:val="left" w:pos="766"/>
              </w:tabs>
              <w:spacing w:line="360" w:lineRule="auto"/>
              <w:jc w:val="center"/>
              <w:rPr>
                <w:rFonts w:ascii="Arial" w:hAnsi="Arial" w:cs="Arial"/>
                <w:sz w:val="21"/>
                <w:szCs w:val="21"/>
              </w:rPr>
            </w:pPr>
            <w:r w:rsidRPr="00CC327F">
              <w:rPr>
                <w:rFonts w:ascii="Arial" w:hAnsi="Arial" w:cs="Arial"/>
                <w:sz w:val="21"/>
                <w:szCs w:val="21"/>
              </w:rPr>
              <w:t>$</w:t>
            </w:r>
          </w:p>
        </w:tc>
        <w:tc>
          <w:tcPr>
            <w:tcW w:w="1985" w:type="pct"/>
            <w:tcBorders>
              <w:left w:val="nil"/>
            </w:tcBorders>
          </w:tcPr>
          <w:p w14:paraId="09E51429"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6.00         por metro cuadrado</w:t>
            </w:r>
          </w:p>
        </w:tc>
      </w:tr>
    </w:tbl>
    <w:p w14:paraId="5A7440E8" w14:textId="77777777" w:rsidR="00CC327F" w:rsidRPr="00CC327F" w:rsidRDefault="00CC327F" w:rsidP="006A6E43">
      <w:pPr>
        <w:pStyle w:val="Textoindependiente"/>
        <w:spacing w:line="360" w:lineRule="auto"/>
        <w:ind w:left="0"/>
        <w:rPr>
          <w:rFonts w:ascii="Arial" w:hAnsi="Arial" w:cs="Arial"/>
          <w:sz w:val="21"/>
          <w:szCs w:val="21"/>
        </w:rPr>
      </w:pPr>
      <w:r w:rsidRPr="00CC327F">
        <w:rPr>
          <w:rFonts w:ascii="Arial" w:hAnsi="Arial" w:cs="Arial"/>
          <w:b/>
          <w:sz w:val="21"/>
          <w:szCs w:val="21"/>
        </w:rPr>
        <w:t xml:space="preserve">II.- </w:t>
      </w:r>
      <w:r w:rsidRPr="00CC327F">
        <w:rPr>
          <w:rFonts w:ascii="Arial" w:hAnsi="Arial" w:cs="Arial"/>
          <w:sz w:val="21"/>
          <w:szCs w:val="21"/>
        </w:rPr>
        <w:t>Constancia de terminación de obra:</w:t>
      </w:r>
    </w:p>
    <w:tbl>
      <w:tblPr>
        <w:tblStyle w:val="TableNormal"/>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4836"/>
        <w:gridCol w:w="1647"/>
        <w:gridCol w:w="2628"/>
      </w:tblGrid>
      <w:tr w:rsidR="00CC327F" w:rsidRPr="00CC327F" w14:paraId="5CD610AD" w14:textId="77777777" w:rsidTr="00CC327F">
        <w:trPr>
          <w:trHeight w:val="291"/>
        </w:trPr>
        <w:tc>
          <w:tcPr>
            <w:tcW w:w="2654" w:type="pct"/>
            <w:tcBorders>
              <w:top w:val="single" w:sz="4" w:space="0" w:color="auto"/>
              <w:left w:val="single" w:sz="4" w:space="0" w:color="auto"/>
              <w:bottom w:val="single" w:sz="4" w:space="0" w:color="auto"/>
              <w:right w:val="single" w:sz="4" w:space="0" w:color="auto"/>
            </w:tcBorders>
          </w:tcPr>
          <w:p w14:paraId="38EADA99"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Tipo A Clase 1</w:t>
            </w:r>
          </w:p>
        </w:tc>
        <w:tc>
          <w:tcPr>
            <w:tcW w:w="904" w:type="pct"/>
            <w:tcBorders>
              <w:top w:val="single" w:sz="4" w:space="0" w:color="auto"/>
              <w:left w:val="single" w:sz="4" w:space="0" w:color="auto"/>
              <w:bottom w:val="single" w:sz="4" w:space="0" w:color="auto"/>
              <w:right w:val="nil"/>
            </w:tcBorders>
          </w:tcPr>
          <w:p w14:paraId="24D10304" w14:textId="77777777" w:rsidR="00CC327F" w:rsidRPr="00CC327F" w:rsidRDefault="00CC327F" w:rsidP="00CC327F">
            <w:pPr>
              <w:pStyle w:val="TableParagraph"/>
              <w:tabs>
                <w:tab w:val="left" w:pos="767"/>
              </w:tabs>
              <w:spacing w:line="360" w:lineRule="auto"/>
              <w:jc w:val="center"/>
              <w:rPr>
                <w:rFonts w:ascii="Arial" w:hAnsi="Arial" w:cs="Arial"/>
                <w:sz w:val="21"/>
                <w:szCs w:val="21"/>
              </w:rPr>
            </w:pPr>
            <w:r w:rsidRPr="00CC327F">
              <w:rPr>
                <w:rFonts w:ascii="Arial" w:hAnsi="Arial" w:cs="Arial"/>
                <w:sz w:val="21"/>
                <w:szCs w:val="21"/>
              </w:rPr>
              <w:t>$</w:t>
            </w:r>
          </w:p>
        </w:tc>
        <w:tc>
          <w:tcPr>
            <w:tcW w:w="1443" w:type="pct"/>
            <w:tcBorders>
              <w:top w:val="single" w:sz="4" w:space="0" w:color="auto"/>
              <w:left w:val="nil"/>
              <w:bottom w:val="single" w:sz="4" w:space="0" w:color="auto"/>
              <w:right w:val="single" w:sz="4" w:space="0" w:color="auto"/>
            </w:tcBorders>
          </w:tcPr>
          <w:p w14:paraId="016D655B"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3.00       por metro cuadrado</w:t>
            </w:r>
          </w:p>
        </w:tc>
      </w:tr>
      <w:tr w:rsidR="00CC327F" w:rsidRPr="00CC327F" w14:paraId="267480D6" w14:textId="77777777" w:rsidTr="00CC327F">
        <w:trPr>
          <w:trHeight w:val="292"/>
        </w:trPr>
        <w:tc>
          <w:tcPr>
            <w:tcW w:w="2654" w:type="pct"/>
            <w:tcBorders>
              <w:top w:val="single" w:sz="4" w:space="0" w:color="auto"/>
              <w:left w:val="single" w:sz="4" w:space="0" w:color="auto"/>
              <w:bottom w:val="single" w:sz="4" w:space="0" w:color="auto"/>
              <w:right w:val="single" w:sz="4" w:space="0" w:color="auto"/>
            </w:tcBorders>
          </w:tcPr>
          <w:p w14:paraId="1B4A94AB"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Tipo A Clase 2</w:t>
            </w:r>
          </w:p>
        </w:tc>
        <w:tc>
          <w:tcPr>
            <w:tcW w:w="904" w:type="pct"/>
            <w:tcBorders>
              <w:top w:val="single" w:sz="4" w:space="0" w:color="auto"/>
              <w:left w:val="single" w:sz="4" w:space="0" w:color="auto"/>
              <w:bottom w:val="single" w:sz="4" w:space="0" w:color="auto"/>
              <w:right w:val="nil"/>
            </w:tcBorders>
          </w:tcPr>
          <w:p w14:paraId="17361E91" w14:textId="77777777" w:rsidR="00CC327F" w:rsidRPr="00CC327F" w:rsidRDefault="00CC327F" w:rsidP="00CC327F">
            <w:pPr>
              <w:pStyle w:val="TableParagraph"/>
              <w:tabs>
                <w:tab w:val="left" w:pos="767"/>
              </w:tabs>
              <w:spacing w:line="360" w:lineRule="auto"/>
              <w:jc w:val="center"/>
              <w:rPr>
                <w:rFonts w:ascii="Arial" w:hAnsi="Arial" w:cs="Arial"/>
                <w:sz w:val="21"/>
                <w:szCs w:val="21"/>
              </w:rPr>
            </w:pPr>
            <w:r w:rsidRPr="00CC327F">
              <w:rPr>
                <w:rFonts w:ascii="Arial" w:hAnsi="Arial" w:cs="Arial"/>
                <w:sz w:val="21"/>
                <w:szCs w:val="21"/>
              </w:rPr>
              <w:t>$</w:t>
            </w:r>
          </w:p>
        </w:tc>
        <w:tc>
          <w:tcPr>
            <w:tcW w:w="1443" w:type="pct"/>
            <w:tcBorders>
              <w:top w:val="single" w:sz="4" w:space="0" w:color="auto"/>
              <w:left w:val="nil"/>
              <w:bottom w:val="single" w:sz="4" w:space="0" w:color="auto"/>
              <w:right w:val="single" w:sz="4" w:space="0" w:color="auto"/>
            </w:tcBorders>
          </w:tcPr>
          <w:p w14:paraId="123F6E3B"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4.00       por metro cuadrado</w:t>
            </w:r>
          </w:p>
        </w:tc>
      </w:tr>
      <w:tr w:rsidR="00CC327F" w:rsidRPr="00CC327F" w14:paraId="484E748D" w14:textId="77777777" w:rsidTr="00CC327F">
        <w:trPr>
          <w:trHeight w:val="291"/>
        </w:trPr>
        <w:tc>
          <w:tcPr>
            <w:tcW w:w="2654" w:type="pct"/>
            <w:tcBorders>
              <w:top w:val="single" w:sz="4" w:space="0" w:color="auto"/>
              <w:left w:val="single" w:sz="4" w:space="0" w:color="auto"/>
              <w:bottom w:val="single" w:sz="4" w:space="0" w:color="auto"/>
              <w:right w:val="single" w:sz="4" w:space="0" w:color="auto"/>
            </w:tcBorders>
          </w:tcPr>
          <w:p w14:paraId="5E7F5C72"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Tipo A Clase 3</w:t>
            </w:r>
          </w:p>
        </w:tc>
        <w:tc>
          <w:tcPr>
            <w:tcW w:w="904" w:type="pct"/>
            <w:tcBorders>
              <w:top w:val="single" w:sz="4" w:space="0" w:color="auto"/>
              <w:left w:val="single" w:sz="4" w:space="0" w:color="auto"/>
              <w:bottom w:val="single" w:sz="4" w:space="0" w:color="auto"/>
              <w:right w:val="nil"/>
            </w:tcBorders>
          </w:tcPr>
          <w:p w14:paraId="570A5EEC" w14:textId="77777777" w:rsidR="00CC327F" w:rsidRPr="00CC327F" w:rsidRDefault="00CC327F" w:rsidP="00CC327F">
            <w:pPr>
              <w:pStyle w:val="TableParagraph"/>
              <w:tabs>
                <w:tab w:val="left" w:pos="767"/>
              </w:tabs>
              <w:spacing w:line="360" w:lineRule="auto"/>
              <w:jc w:val="center"/>
              <w:rPr>
                <w:rFonts w:ascii="Arial" w:hAnsi="Arial" w:cs="Arial"/>
                <w:sz w:val="21"/>
                <w:szCs w:val="21"/>
              </w:rPr>
            </w:pPr>
            <w:r w:rsidRPr="00CC327F">
              <w:rPr>
                <w:rFonts w:ascii="Arial" w:hAnsi="Arial" w:cs="Arial"/>
                <w:sz w:val="21"/>
                <w:szCs w:val="21"/>
              </w:rPr>
              <w:t>$</w:t>
            </w:r>
          </w:p>
        </w:tc>
        <w:tc>
          <w:tcPr>
            <w:tcW w:w="1443" w:type="pct"/>
            <w:tcBorders>
              <w:top w:val="single" w:sz="4" w:space="0" w:color="auto"/>
              <w:left w:val="nil"/>
              <w:bottom w:val="single" w:sz="4" w:space="0" w:color="auto"/>
              <w:right w:val="single" w:sz="4" w:space="0" w:color="auto"/>
            </w:tcBorders>
          </w:tcPr>
          <w:p w14:paraId="43E877F3"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4.00       por metro cuadrado</w:t>
            </w:r>
          </w:p>
        </w:tc>
      </w:tr>
      <w:tr w:rsidR="00CC327F" w:rsidRPr="00CC327F" w14:paraId="59B88929" w14:textId="77777777" w:rsidTr="00CC327F">
        <w:trPr>
          <w:trHeight w:val="291"/>
        </w:trPr>
        <w:tc>
          <w:tcPr>
            <w:tcW w:w="2654" w:type="pct"/>
            <w:tcBorders>
              <w:top w:val="single" w:sz="4" w:space="0" w:color="auto"/>
              <w:left w:val="single" w:sz="4" w:space="0" w:color="auto"/>
              <w:bottom w:val="single" w:sz="4" w:space="0" w:color="auto"/>
              <w:right w:val="single" w:sz="4" w:space="0" w:color="auto"/>
            </w:tcBorders>
          </w:tcPr>
          <w:p w14:paraId="04DA25CF"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Tipo A Clase 4</w:t>
            </w:r>
          </w:p>
        </w:tc>
        <w:tc>
          <w:tcPr>
            <w:tcW w:w="904" w:type="pct"/>
            <w:tcBorders>
              <w:top w:val="single" w:sz="4" w:space="0" w:color="auto"/>
              <w:left w:val="single" w:sz="4" w:space="0" w:color="auto"/>
              <w:bottom w:val="single" w:sz="4" w:space="0" w:color="auto"/>
              <w:right w:val="nil"/>
            </w:tcBorders>
          </w:tcPr>
          <w:p w14:paraId="3FE92ED8" w14:textId="77777777" w:rsidR="00CC327F" w:rsidRPr="00CC327F" w:rsidRDefault="00CC327F" w:rsidP="00CC327F">
            <w:pPr>
              <w:pStyle w:val="TableParagraph"/>
              <w:tabs>
                <w:tab w:val="left" w:pos="767"/>
              </w:tabs>
              <w:spacing w:line="360" w:lineRule="auto"/>
              <w:jc w:val="center"/>
              <w:rPr>
                <w:rFonts w:ascii="Arial" w:hAnsi="Arial" w:cs="Arial"/>
                <w:sz w:val="21"/>
                <w:szCs w:val="21"/>
              </w:rPr>
            </w:pPr>
            <w:r w:rsidRPr="00CC327F">
              <w:rPr>
                <w:rFonts w:ascii="Arial" w:hAnsi="Arial" w:cs="Arial"/>
                <w:sz w:val="21"/>
                <w:szCs w:val="21"/>
              </w:rPr>
              <w:t>$</w:t>
            </w:r>
          </w:p>
        </w:tc>
        <w:tc>
          <w:tcPr>
            <w:tcW w:w="1443" w:type="pct"/>
            <w:tcBorders>
              <w:top w:val="single" w:sz="4" w:space="0" w:color="auto"/>
              <w:left w:val="nil"/>
              <w:bottom w:val="single" w:sz="4" w:space="0" w:color="auto"/>
              <w:right w:val="single" w:sz="4" w:space="0" w:color="auto"/>
            </w:tcBorders>
          </w:tcPr>
          <w:p w14:paraId="6FB6FA98"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6.00       por metro cuadrado</w:t>
            </w:r>
          </w:p>
        </w:tc>
      </w:tr>
      <w:tr w:rsidR="00CC327F" w:rsidRPr="00CC327F" w14:paraId="11861535" w14:textId="77777777" w:rsidTr="00CC327F">
        <w:trPr>
          <w:trHeight w:val="291"/>
        </w:trPr>
        <w:tc>
          <w:tcPr>
            <w:tcW w:w="2654" w:type="pct"/>
            <w:tcBorders>
              <w:top w:val="single" w:sz="4" w:space="0" w:color="auto"/>
              <w:left w:val="single" w:sz="4" w:space="0" w:color="auto"/>
              <w:bottom w:val="single" w:sz="4" w:space="0" w:color="auto"/>
              <w:right w:val="single" w:sz="4" w:space="0" w:color="auto"/>
            </w:tcBorders>
          </w:tcPr>
          <w:p w14:paraId="1772D21F"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lastRenderedPageBreak/>
              <w:t>Tipo B Clase 1</w:t>
            </w:r>
          </w:p>
        </w:tc>
        <w:tc>
          <w:tcPr>
            <w:tcW w:w="904" w:type="pct"/>
            <w:tcBorders>
              <w:top w:val="single" w:sz="4" w:space="0" w:color="auto"/>
              <w:left w:val="single" w:sz="4" w:space="0" w:color="auto"/>
              <w:bottom w:val="single" w:sz="4" w:space="0" w:color="auto"/>
              <w:right w:val="nil"/>
            </w:tcBorders>
          </w:tcPr>
          <w:p w14:paraId="2AF3BC24" w14:textId="77777777" w:rsidR="00CC327F" w:rsidRPr="00CC327F" w:rsidRDefault="00CC327F" w:rsidP="00CC327F">
            <w:pPr>
              <w:pStyle w:val="TableParagraph"/>
              <w:tabs>
                <w:tab w:val="left" w:pos="766"/>
              </w:tabs>
              <w:spacing w:line="360" w:lineRule="auto"/>
              <w:jc w:val="center"/>
              <w:rPr>
                <w:rFonts w:ascii="Arial" w:hAnsi="Arial" w:cs="Arial"/>
                <w:sz w:val="21"/>
                <w:szCs w:val="21"/>
              </w:rPr>
            </w:pPr>
            <w:r w:rsidRPr="00CC327F">
              <w:rPr>
                <w:rFonts w:ascii="Arial" w:hAnsi="Arial" w:cs="Arial"/>
                <w:sz w:val="21"/>
                <w:szCs w:val="21"/>
              </w:rPr>
              <w:t>$</w:t>
            </w:r>
          </w:p>
        </w:tc>
        <w:tc>
          <w:tcPr>
            <w:tcW w:w="1443" w:type="pct"/>
            <w:tcBorders>
              <w:top w:val="single" w:sz="4" w:space="0" w:color="auto"/>
              <w:left w:val="nil"/>
              <w:bottom w:val="single" w:sz="4" w:space="0" w:color="auto"/>
              <w:right w:val="single" w:sz="4" w:space="0" w:color="auto"/>
            </w:tcBorders>
          </w:tcPr>
          <w:p w14:paraId="6385727D"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3.00       por metro cuadrado</w:t>
            </w:r>
          </w:p>
        </w:tc>
      </w:tr>
      <w:tr w:rsidR="00CC327F" w:rsidRPr="00CC327F" w14:paraId="7682F123" w14:textId="77777777" w:rsidTr="00CC327F">
        <w:trPr>
          <w:trHeight w:val="291"/>
        </w:trPr>
        <w:tc>
          <w:tcPr>
            <w:tcW w:w="2654" w:type="pct"/>
            <w:tcBorders>
              <w:top w:val="single" w:sz="4" w:space="0" w:color="auto"/>
              <w:left w:val="single" w:sz="4" w:space="0" w:color="auto"/>
              <w:bottom w:val="single" w:sz="4" w:space="0" w:color="auto"/>
              <w:right w:val="single" w:sz="4" w:space="0" w:color="auto"/>
            </w:tcBorders>
          </w:tcPr>
          <w:p w14:paraId="5FE84607"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Tipo B Clase 2</w:t>
            </w:r>
          </w:p>
        </w:tc>
        <w:tc>
          <w:tcPr>
            <w:tcW w:w="904" w:type="pct"/>
            <w:tcBorders>
              <w:top w:val="single" w:sz="4" w:space="0" w:color="auto"/>
              <w:left w:val="single" w:sz="4" w:space="0" w:color="auto"/>
              <w:bottom w:val="single" w:sz="4" w:space="0" w:color="auto"/>
              <w:right w:val="nil"/>
            </w:tcBorders>
          </w:tcPr>
          <w:p w14:paraId="6CD36816" w14:textId="77777777" w:rsidR="00CC327F" w:rsidRPr="00CC327F" w:rsidRDefault="00CC327F" w:rsidP="00CC327F">
            <w:pPr>
              <w:pStyle w:val="TableParagraph"/>
              <w:tabs>
                <w:tab w:val="left" w:pos="767"/>
              </w:tabs>
              <w:spacing w:line="360" w:lineRule="auto"/>
              <w:jc w:val="center"/>
              <w:rPr>
                <w:rFonts w:ascii="Arial" w:hAnsi="Arial" w:cs="Arial"/>
                <w:sz w:val="21"/>
                <w:szCs w:val="21"/>
              </w:rPr>
            </w:pPr>
            <w:r w:rsidRPr="00CC327F">
              <w:rPr>
                <w:rFonts w:ascii="Arial" w:hAnsi="Arial" w:cs="Arial"/>
                <w:sz w:val="21"/>
                <w:szCs w:val="21"/>
              </w:rPr>
              <w:t>$</w:t>
            </w:r>
          </w:p>
        </w:tc>
        <w:tc>
          <w:tcPr>
            <w:tcW w:w="1443" w:type="pct"/>
            <w:tcBorders>
              <w:top w:val="single" w:sz="4" w:space="0" w:color="auto"/>
              <w:left w:val="nil"/>
              <w:bottom w:val="single" w:sz="4" w:space="0" w:color="auto"/>
              <w:right w:val="single" w:sz="4" w:space="0" w:color="auto"/>
            </w:tcBorders>
          </w:tcPr>
          <w:p w14:paraId="054D0344"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3.00       por metro cuadrado</w:t>
            </w:r>
          </w:p>
        </w:tc>
      </w:tr>
      <w:tr w:rsidR="00CC327F" w:rsidRPr="00CC327F" w14:paraId="68E225CE" w14:textId="77777777" w:rsidTr="00CC327F">
        <w:trPr>
          <w:trHeight w:val="291"/>
        </w:trPr>
        <w:tc>
          <w:tcPr>
            <w:tcW w:w="2654" w:type="pct"/>
            <w:tcBorders>
              <w:top w:val="single" w:sz="4" w:space="0" w:color="auto"/>
              <w:left w:val="single" w:sz="4" w:space="0" w:color="auto"/>
              <w:bottom w:val="single" w:sz="4" w:space="0" w:color="auto"/>
              <w:right w:val="single" w:sz="4" w:space="0" w:color="auto"/>
            </w:tcBorders>
          </w:tcPr>
          <w:p w14:paraId="1869B6B7"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Tipo B Clase 3</w:t>
            </w:r>
          </w:p>
        </w:tc>
        <w:tc>
          <w:tcPr>
            <w:tcW w:w="904" w:type="pct"/>
            <w:tcBorders>
              <w:top w:val="single" w:sz="4" w:space="0" w:color="auto"/>
              <w:left w:val="single" w:sz="4" w:space="0" w:color="auto"/>
              <w:bottom w:val="single" w:sz="4" w:space="0" w:color="auto"/>
              <w:right w:val="nil"/>
            </w:tcBorders>
          </w:tcPr>
          <w:p w14:paraId="2A934CA5" w14:textId="77777777" w:rsidR="00CC327F" w:rsidRPr="00CC327F" w:rsidRDefault="00CC327F" w:rsidP="00CC327F">
            <w:pPr>
              <w:pStyle w:val="TableParagraph"/>
              <w:tabs>
                <w:tab w:val="left" w:pos="767"/>
              </w:tabs>
              <w:spacing w:line="360" w:lineRule="auto"/>
              <w:jc w:val="center"/>
              <w:rPr>
                <w:rFonts w:ascii="Arial" w:hAnsi="Arial" w:cs="Arial"/>
                <w:sz w:val="21"/>
                <w:szCs w:val="21"/>
              </w:rPr>
            </w:pPr>
            <w:r w:rsidRPr="00CC327F">
              <w:rPr>
                <w:rFonts w:ascii="Arial" w:hAnsi="Arial" w:cs="Arial"/>
                <w:sz w:val="21"/>
                <w:szCs w:val="21"/>
              </w:rPr>
              <w:t>$</w:t>
            </w:r>
          </w:p>
        </w:tc>
        <w:tc>
          <w:tcPr>
            <w:tcW w:w="1443" w:type="pct"/>
            <w:tcBorders>
              <w:top w:val="single" w:sz="4" w:space="0" w:color="auto"/>
              <w:left w:val="nil"/>
              <w:bottom w:val="single" w:sz="4" w:space="0" w:color="auto"/>
              <w:right w:val="single" w:sz="4" w:space="0" w:color="auto"/>
            </w:tcBorders>
          </w:tcPr>
          <w:p w14:paraId="6FF01853"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3.00       por metro cuadrado</w:t>
            </w:r>
          </w:p>
        </w:tc>
      </w:tr>
      <w:tr w:rsidR="00CC327F" w:rsidRPr="00CC327F" w14:paraId="220393A6" w14:textId="77777777" w:rsidTr="00CC327F">
        <w:trPr>
          <w:trHeight w:val="291"/>
        </w:trPr>
        <w:tc>
          <w:tcPr>
            <w:tcW w:w="2654" w:type="pct"/>
            <w:tcBorders>
              <w:top w:val="single" w:sz="4" w:space="0" w:color="auto"/>
              <w:left w:val="single" w:sz="4" w:space="0" w:color="auto"/>
              <w:bottom w:val="single" w:sz="4" w:space="0" w:color="auto"/>
              <w:right w:val="single" w:sz="4" w:space="0" w:color="auto"/>
            </w:tcBorders>
          </w:tcPr>
          <w:p w14:paraId="46D14134"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Tipo B Clase 4</w:t>
            </w:r>
          </w:p>
        </w:tc>
        <w:tc>
          <w:tcPr>
            <w:tcW w:w="904" w:type="pct"/>
            <w:tcBorders>
              <w:top w:val="single" w:sz="4" w:space="0" w:color="auto"/>
              <w:left w:val="single" w:sz="4" w:space="0" w:color="auto"/>
              <w:bottom w:val="single" w:sz="4" w:space="0" w:color="auto"/>
              <w:right w:val="nil"/>
            </w:tcBorders>
          </w:tcPr>
          <w:p w14:paraId="64BF3AE9" w14:textId="77777777" w:rsidR="00CC327F" w:rsidRPr="00CC327F" w:rsidRDefault="00CC327F" w:rsidP="00CC327F">
            <w:pPr>
              <w:pStyle w:val="TableParagraph"/>
              <w:tabs>
                <w:tab w:val="left" w:pos="767"/>
              </w:tabs>
              <w:spacing w:line="360" w:lineRule="auto"/>
              <w:jc w:val="center"/>
              <w:rPr>
                <w:rFonts w:ascii="Arial" w:hAnsi="Arial" w:cs="Arial"/>
                <w:sz w:val="21"/>
                <w:szCs w:val="21"/>
              </w:rPr>
            </w:pPr>
            <w:r w:rsidRPr="00CC327F">
              <w:rPr>
                <w:rFonts w:ascii="Arial" w:hAnsi="Arial" w:cs="Arial"/>
                <w:sz w:val="21"/>
                <w:szCs w:val="21"/>
              </w:rPr>
              <w:t>$</w:t>
            </w:r>
          </w:p>
        </w:tc>
        <w:tc>
          <w:tcPr>
            <w:tcW w:w="1443" w:type="pct"/>
            <w:tcBorders>
              <w:top w:val="single" w:sz="4" w:space="0" w:color="auto"/>
              <w:left w:val="nil"/>
              <w:bottom w:val="single" w:sz="4" w:space="0" w:color="auto"/>
              <w:right w:val="single" w:sz="4" w:space="0" w:color="auto"/>
            </w:tcBorders>
          </w:tcPr>
          <w:p w14:paraId="1743E060"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3.00       por metro cuadrado</w:t>
            </w:r>
          </w:p>
        </w:tc>
      </w:tr>
    </w:tbl>
    <w:p w14:paraId="02715AA5" w14:textId="7429BD0A" w:rsidR="00CC327F" w:rsidRPr="00CC327F" w:rsidRDefault="00CC327F" w:rsidP="006A6E43">
      <w:pPr>
        <w:pStyle w:val="Textoindependiente"/>
        <w:spacing w:line="360" w:lineRule="auto"/>
        <w:ind w:left="0"/>
        <w:rPr>
          <w:rFonts w:ascii="Arial" w:hAnsi="Arial" w:cs="Arial"/>
          <w:sz w:val="21"/>
          <w:szCs w:val="21"/>
        </w:rPr>
      </w:pPr>
      <w:r w:rsidRPr="00CC327F">
        <w:rPr>
          <w:rFonts w:ascii="Arial" w:hAnsi="Arial" w:cs="Arial"/>
          <w:b/>
          <w:sz w:val="21"/>
          <w:szCs w:val="21"/>
        </w:rPr>
        <w:t xml:space="preserve">III.- </w:t>
      </w:r>
      <w:r w:rsidRPr="00CC327F">
        <w:rPr>
          <w:rFonts w:ascii="Arial" w:hAnsi="Arial" w:cs="Arial"/>
          <w:sz w:val="21"/>
          <w:szCs w:val="21"/>
        </w:rPr>
        <w:t>Constancia de unión y división de inmuebles se pagará:</w:t>
      </w:r>
    </w:p>
    <w:tbl>
      <w:tblPr>
        <w:tblStyle w:val="TableNormal"/>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4858"/>
        <w:gridCol w:w="1667"/>
        <w:gridCol w:w="2586"/>
      </w:tblGrid>
      <w:tr w:rsidR="00CC327F" w:rsidRPr="00CC327F" w14:paraId="75223E04" w14:textId="77777777" w:rsidTr="00CC327F">
        <w:trPr>
          <w:trHeight w:val="272"/>
        </w:trPr>
        <w:tc>
          <w:tcPr>
            <w:tcW w:w="2666" w:type="pct"/>
            <w:tcBorders>
              <w:right w:val="single" w:sz="4" w:space="0" w:color="auto"/>
            </w:tcBorders>
          </w:tcPr>
          <w:p w14:paraId="51AF1573"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Tipo A Clase 1</w:t>
            </w:r>
          </w:p>
        </w:tc>
        <w:tc>
          <w:tcPr>
            <w:tcW w:w="915" w:type="pct"/>
            <w:tcBorders>
              <w:top w:val="single" w:sz="4" w:space="0" w:color="auto"/>
              <w:left w:val="single" w:sz="4" w:space="0" w:color="auto"/>
              <w:bottom w:val="single" w:sz="4" w:space="0" w:color="auto"/>
              <w:right w:val="nil"/>
            </w:tcBorders>
          </w:tcPr>
          <w:p w14:paraId="44D6CEBF" w14:textId="77777777" w:rsidR="00CC327F" w:rsidRPr="00CC327F" w:rsidRDefault="00CC327F" w:rsidP="00CC327F">
            <w:pPr>
              <w:pStyle w:val="TableParagraph"/>
              <w:tabs>
                <w:tab w:val="left" w:pos="668"/>
              </w:tabs>
              <w:spacing w:line="360" w:lineRule="auto"/>
              <w:jc w:val="center"/>
              <w:rPr>
                <w:rFonts w:ascii="Arial" w:hAnsi="Arial" w:cs="Arial"/>
                <w:sz w:val="21"/>
                <w:szCs w:val="21"/>
              </w:rPr>
            </w:pPr>
            <w:r w:rsidRPr="00CC327F">
              <w:rPr>
                <w:rFonts w:ascii="Arial" w:hAnsi="Arial" w:cs="Arial"/>
                <w:sz w:val="21"/>
                <w:szCs w:val="21"/>
              </w:rPr>
              <w:t>$</w:t>
            </w:r>
          </w:p>
        </w:tc>
        <w:tc>
          <w:tcPr>
            <w:tcW w:w="1419" w:type="pct"/>
            <w:tcBorders>
              <w:top w:val="single" w:sz="4" w:space="0" w:color="auto"/>
              <w:left w:val="nil"/>
              <w:bottom w:val="single" w:sz="4" w:space="0" w:color="auto"/>
              <w:right w:val="single" w:sz="4" w:space="0" w:color="auto"/>
            </w:tcBorders>
          </w:tcPr>
          <w:p w14:paraId="7FC64A6D"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13.00    por metro cuadrado</w:t>
            </w:r>
          </w:p>
        </w:tc>
      </w:tr>
      <w:tr w:rsidR="00CC327F" w:rsidRPr="00CC327F" w14:paraId="38DC3622" w14:textId="77777777" w:rsidTr="00CC327F">
        <w:trPr>
          <w:trHeight w:val="273"/>
        </w:trPr>
        <w:tc>
          <w:tcPr>
            <w:tcW w:w="2666" w:type="pct"/>
            <w:tcBorders>
              <w:right w:val="single" w:sz="4" w:space="0" w:color="auto"/>
            </w:tcBorders>
          </w:tcPr>
          <w:p w14:paraId="3DB21A90"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Tipo A Clase 2</w:t>
            </w:r>
          </w:p>
        </w:tc>
        <w:tc>
          <w:tcPr>
            <w:tcW w:w="915" w:type="pct"/>
            <w:tcBorders>
              <w:top w:val="single" w:sz="4" w:space="0" w:color="auto"/>
              <w:left w:val="single" w:sz="4" w:space="0" w:color="auto"/>
              <w:bottom w:val="single" w:sz="4" w:space="0" w:color="auto"/>
              <w:right w:val="nil"/>
            </w:tcBorders>
          </w:tcPr>
          <w:p w14:paraId="74B1CA92" w14:textId="77777777" w:rsidR="00CC327F" w:rsidRPr="00CC327F" w:rsidRDefault="00CC327F" w:rsidP="00CC327F">
            <w:pPr>
              <w:pStyle w:val="TableParagraph"/>
              <w:tabs>
                <w:tab w:val="left" w:pos="668"/>
              </w:tabs>
              <w:spacing w:line="360" w:lineRule="auto"/>
              <w:jc w:val="center"/>
              <w:rPr>
                <w:rFonts w:ascii="Arial" w:hAnsi="Arial" w:cs="Arial"/>
                <w:sz w:val="21"/>
                <w:szCs w:val="21"/>
              </w:rPr>
            </w:pPr>
            <w:r w:rsidRPr="00CC327F">
              <w:rPr>
                <w:rFonts w:ascii="Arial" w:hAnsi="Arial" w:cs="Arial"/>
                <w:sz w:val="21"/>
                <w:szCs w:val="21"/>
              </w:rPr>
              <w:t>$</w:t>
            </w:r>
          </w:p>
        </w:tc>
        <w:tc>
          <w:tcPr>
            <w:tcW w:w="1419" w:type="pct"/>
            <w:tcBorders>
              <w:top w:val="single" w:sz="4" w:space="0" w:color="auto"/>
              <w:left w:val="nil"/>
              <w:bottom w:val="single" w:sz="4" w:space="0" w:color="auto"/>
              <w:right w:val="single" w:sz="4" w:space="0" w:color="auto"/>
            </w:tcBorders>
          </w:tcPr>
          <w:p w14:paraId="63B52F15"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25.00    por metro cuadrado</w:t>
            </w:r>
          </w:p>
        </w:tc>
      </w:tr>
      <w:tr w:rsidR="00CC327F" w:rsidRPr="00CC327F" w14:paraId="3580FE2E" w14:textId="77777777" w:rsidTr="00CC327F">
        <w:trPr>
          <w:trHeight w:val="274"/>
        </w:trPr>
        <w:tc>
          <w:tcPr>
            <w:tcW w:w="2666" w:type="pct"/>
            <w:tcBorders>
              <w:right w:val="single" w:sz="4" w:space="0" w:color="auto"/>
            </w:tcBorders>
          </w:tcPr>
          <w:p w14:paraId="731599B4"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Tipo A Clase 3</w:t>
            </w:r>
          </w:p>
        </w:tc>
        <w:tc>
          <w:tcPr>
            <w:tcW w:w="915" w:type="pct"/>
            <w:tcBorders>
              <w:top w:val="single" w:sz="4" w:space="0" w:color="auto"/>
              <w:left w:val="single" w:sz="4" w:space="0" w:color="auto"/>
              <w:bottom w:val="single" w:sz="4" w:space="0" w:color="auto"/>
              <w:right w:val="nil"/>
            </w:tcBorders>
          </w:tcPr>
          <w:p w14:paraId="1EB6890D" w14:textId="77777777" w:rsidR="00CC327F" w:rsidRPr="00CC327F" w:rsidRDefault="00CC327F" w:rsidP="00CC327F">
            <w:pPr>
              <w:pStyle w:val="TableParagraph"/>
              <w:tabs>
                <w:tab w:val="left" w:pos="668"/>
              </w:tabs>
              <w:spacing w:line="360" w:lineRule="auto"/>
              <w:jc w:val="center"/>
              <w:rPr>
                <w:rFonts w:ascii="Arial" w:hAnsi="Arial" w:cs="Arial"/>
                <w:sz w:val="21"/>
                <w:szCs w:val="21"/>
              </w:rPr>
            </w:pPr>
            <w:r w:rsidRPr="00CC327F">
              <w:rPr>
                <w:rFonts w:ascii="Arial" w:hAnsi="Arial" w:cs="Arial"/>
                <w:sz w:val="21"/>
                <w:szCs w:val="21"/>
              </w:rPr>
              <w:t>$</w:t>
            </w:r>
          </w:p>
        </w:tc>
        <w:tc>
          <w:tcPr>
            <w:tcW w:w="1419" w:type="pct"/>
            <w:tcBorders>
              <w:top w:val="single" w:sz="4" w:space="0" w:color="auto"/>
              <w:left w:val="nil"/>
              <w:bottom w:val="single" w:sz="4" w:space="0" w:color="auto"/>
              <w:right w:val="single" w:sz="4" w:space="0" w:color="auto"/>
            </w:tcBorders>
          </w:tcPr>
          <w:p w14:paraId="5BB47889"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38.00     por metro cuadrado</w:t>
            </w:r>
          </w:p>
        </w:tc>
      </w:tr>
      <w:tr w:rsidR="00CC327F" w:rsidRPr="00CC327F" w14:paraId="68E12C90" w14:textId="77777777" w:rsidTr="00CC327F">
        <w:trPr>
          <w:trHeight w:val="273"/>
        </w:trPr>
        <w:tc>
          <w:tcPr>
            <w:tcW w:w="2666" w:type="pct"/>
            <w:tcBorders>
              <w:right w:val="single" w:sz="4" w:space="0" w:color="auto"/>
            </w:tcBorders>
          </w:tcPr>
          <w:p w14:paraId="30A3FF75"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Tipo A Clase 4</w:t>
            </w:r>
          </w:p>
        </w:tc>
        <w:tc>
          <w:tcPr>
            <w:tcW w:w="915" w:type="pct"/>
            <w:tcBorders>
              <w:top w:val="single" w:sz="4" w:space="0" w:color="auto"/>
              <w:left w:val="single" w:sz="4" w:space="0" w:color="auto"/>
              <w:bottom w:val="single" w:sz="4" w:space="0" w:color="auto"/>
              <w:right w:val="nil"/>
            </w:tcBorders>
          </w:tcPr>
          <w:p w14:paraId="1E8BEFB1" w14:textId="77777777" w:rsidR="00CC327F" w:rsidRPr="00CC327F" w:rsidRDefault="00CC327F" w:rsidP="00CC327F">
            <w:pPr>
              <w:pStyle w:val="TableParagraph"/>
              <w:tabs>
                <w:tab w:val="left" w:pos="668"/>
              </w:tabs>
              <w:spacing w:line="360" w:lineRule="auto"/>
              <w:jc w:val="center"/>
              <w:rPr>
                <w:rFonts w:ascii="Arial" w:hAnsi="Arial" w:cs="Arial"/>
                <w:sz w:val="21"/>
                <w:szCs w:val="21"/>
              </w:rPr>
            </w:pPr>
            <w:r w:rsidRPr="00CC327F">
              <w:rPr>
                <w:rFonts w:ascii="Arial" w:hAnsi="Arial" w:cs="Arial"/>
                <w:sz w:val="21"/>
                <w:szCs w:val="21"/>
              </w:rPr>
              <w:t>$</w:t>
            </w:r>
          </w:p>
        </w:tc>
        <w:tc>
          <w:tcPr>
            <w:tcW w:w="1419" w:type="pct"/>
            <w:tcBorders>
              <w:top w:val="single" w:sz="4" w:space="0" w:color="auto"/>
              <w:left w:val="nil"/>
              <w:bottom w:val="single" w:sz="4" w:space="0" w:color="auto"/>
              <w:right w:val="single" w:sz="4" w:space="0" w:color="auto"/>
            </w:tcBorders>
          </w:tcPr>
          <w:p w14:paraId="79771803"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50.00     por metro cuadrado</w:t>
            </w:r>
          </w:p>
        </w:tc>
      </w:tr>
      <w:tr w:rsidR="00CC327F" w:rsidRPr="00CC327F" w14:paraId="60222134" w14:textId="77777777" w:rsidTr="00CC327F">
        <w:trPr>
          <w:trHeight w:val="273"/>
        </w:trPr>
        <w:tc>
          <w:tcPr>
            <w:tcW w:w="2666" w:type="pct"/>
            <w:tcBorders>
              <w:right w:val="single" w:sz="4" w:space="0" w:color="auto"/>
            </w:tcBorders>
          </w:tcPr>
          <w:p w14:paraId="21778BB9"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Tipo B Clase 1</w:t>
            </w:r>
          </w:p>
        </w:tc>
        <w:tc>
          <w:tcPr>
            <w:tcW w:w="915" w:type="pct"/>
            <w:tcBorders>
              <w:top w:val="single" w:sz="4" w:space="0" w:color="auto"/>
              <w:left w:val="single" w:sz="4" w:space="0" w:color="auto"/>
              <w:bottom w:val="single" w:sz="4" w:space="0" w:color="auto"/>
              <w:right w:val="nil"/>
            </w:tcBorders>
          </w:tcPr>
          <w:p w14:paraId="0237F1E8" w14:textId="77777777" w:rsidR="00CC327F" w:rsidRPr="00CC327F" w:rsidRDefault="00CC327F" w:rsidP="00CC327F">
            <w:pPr>
              <w:pStyle w:val="TableParagraph"/>
              <w:tabs>
                <w:tab w:val="left" w:pos="767"/>
              </w:tabs>
              <w:spacing w:line="360" w:lineRule="auto"/>
              <w:jc w:val="center"/>
              <w:rPr>
                <w:rFonts w:ascii="Arial" w:hAnsi="Arial" w:cs="Arial"/>
                <w:sz w:val="21"/>
                <w:szCs w:val="21"/>
              </w:rPr>
            </w:pPr>
            <w:r w:rsidRPr="00CC327F">
              <w:rPr>
                <w:rFonts w:ascii="Arial" w:hAnsi="Arial" w:cs="Arial"/>
                <w:sz w:val="21"/>
                <w:szCs w:val="21"/>
              </w:rPr>
              <w:t>$</w:t>
            </w:r>
          </w:p>
        </w:tc>
        <w:tc>
          <w:tcPr>
            <w:tcW w:w="1419" w:type="pct"/>
            <w:tcBorders>
              <w:top w:val="single" w:sz="4" w:space="0" w:color="auto"/>
              <w:left w:val="nil"/>
              <w:bottom w:val="single" w:sz="4" w:space="0" w:color="auto"/>
              <w:right w:val="single" w:sz="4" w:space="0" w:color="auto"/>
            </w:tcBorders>
          </w:tcPr>
          <w:p w14:paraId="3747FF83"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7.00       por metro cuadrado</w:t>
            </w:r>
          </w:p>
        </w:tc>
      </w:tr>
      <w:tr w:rsidR="00CC327F" w:rsidRPr="00CC327F" w14:paraId="14F0B768" w14:textId="77777777" w:rsidTr="00CC327F">
        <w:trPr>
          <w:trHeight w:val="274"/>
        </w:trPr>
        <w:tc>
          <w:tcPr>
            <w:tcW w:w="2666" w:type="pct"/>
            <w:tcBorders>
              <w:right w:val="single" w:sz="4" w:space="0" w:color="auto"/>
            </w:tcBorders>
          </w:tcPr>
          <w:p w14:paraId="1860A5DA"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Tipo B Clase 2</w:t>
            </w:r>
          </w:p>
        </w:tc>
        <w:tc>
          <w:tcPr>
            <w:tcW w:w="915" w:type="pct"/>
            <w:tcBorders>
              <w:top w:val="single" w:sz="4" w:space="0" w:color="auto"/>
              <w:left w:val="single" w:sz="4" w:space="0" w:color="auto"/>
              <w:bottom w:val="single" w:sz="4" w:space="0" w:color="auto"/>
              <w:right w:val="nil"/>
            </w:tcBorders>
          </w:tcPr>
          <w:p w14:paraId="4EC76D7E" w14:textId="77777777" w:rsidR="00CC327F" w:rsidRPr="00CC327F" w:rsidRDefault="00CC327F" w:rsidP="00CC327F">
            <w:pPr>
              <w:pStyle w:val="TableParagraph"/>
              <w:tabs>
                <w:tab w:val="left" w:pos="668"/>
              </w:tabs>
              <w:spacing w:line="360" w:lineRule="auto"/>
              <w:jc w:val="center"/>
              <w:rPr>
                <w:rFonts w:ascii="Arial" w:hAnsi="Arial" w:cs="Arial"/>
                <w:sz w:val="21"/>
                <w:szCs w:val="21"/>
              </w:rPr>
            </w:pPr>
            <w:r w:rsidRPr="00CC327F">
              <w:rPr>
                <w:rFonts w:ascii="Arial" w:hAnsi="Arial" w:cs="Arial"/>
                <w:sz w:val="21"/>
                <w:szCs w:val="21"/>
              </w:rPr>
              <w:t>$</w:t>
            </w:r>
          </w:p>
        </w:tc>
        <w:tc>
          <w:tcPr>
            <w:tcW w:w="1419" w:type="pct"/>
            <w:tcBorders>
              <w:top w:val="single" w:sz="4" w:space="0" w:color="auto"/>
              <w:left w:val="nil"/>
              <w:bottom w:val="single" w:sz="4" w:space="0" w:color="auto"/>
              <w:right w:val="single" w:sz="4" w:space="0" w:color="auto"/>
            </w:tcBorders>
          </w:tcPr>
          <w:p w14:paraId="53C057AF"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13.00     por metro cuadrado</w:t>
            </w:r>
          </w:p>
        </w:tc>
      </w:tr>
      <w:tr w:rsidR="00CC327F" w:rsidRPr="00CC327F" w14:paraId="1CA72D64" w14:textId="77777777" w:rsidTr="00CC327F">
        <w:trPr>
          <w:trHeight w:val="273"/>
        </w:trPr>
        <w:tc>
          <w:tcPr>
            <w:tcW w:w="2666" w:type="pct"/>
            <w:tcBorders>
              <w:right w:val="single" w:sz="4" w:space="0" w:color="auto"/>
            </w:tcBorders>
          </w:tcPr>
          <w:p w14:paraId="71B8DAA8"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Tipo B Clase 3</w:t>
            </w:r>
          </w:p>
        </w:tc>
        <w:tc>
          <w:tcPr>
            <w:tcW w:w="915" w:type="pct"/>
            <w:tcBorders>
              <w:top w:val="single" w:sz="4" w:space="0" w:color="auto"/>
              <w:left w:val="single" w:sz="4" w:space="0" w:color="auto"/>
              <w:bottom w:val="single" w:sz="4" w:space="0" w:color="auto"/>
              <w:right w:val="nil"/>
            </w:tcBorders>
          </w:tcPr>
          <w:p w14:paraId="5BA962FB" w14:textId="77777777" w:rsidR="00CC327F" w:rsidRPr="00CC327F" w:rsidRDefault="00CC327F" w:rsidP="00CC327F">
            <w:pPr>
              <w:pStyle w:val="TableParagraph"/>
              <w:tabs>
                <w:tab w:val="left" w:pos="668"/>
              </w:tabs>
              <w:spacing w:line="360" w:lineRule="auto"/>
              <w:jc w:val="center"/>
              <w:rPr>
                <w:rFonts w:ascii="Arial" w:hAnsi="Arial" w:cs="Arial"/>
                <w:sz w:val="21"/>
                <w:szCs w:val="21"/>
              </w:rPr>
            </w:pPr>
            <w:r w:rsidRPr="00CC327F">
              <w:rPr>
                <w:rFonts w:ascii="Arial" w:hAnsi="Arial" w:cs="Arial"/>
                <w:sz w:val="21"/>
                <w:szCs w:val="21"/>
              </w:rPr>
              <w:t>$</w:t>
            </w:r>
          </w:p>
        </w:tc>
        <w:tc>
          <w:tcPr>
            <w:tcW w:w="1419" w:type="pct"/>
            <w:tcBorders>
              <w:top w:val="single" w:sz="4" w:space="0" w:color="auto"/>
              <w:left w:val="nil"/>
              <w:bottom w:val="single" w:sz="4" w:space="0" w:color="auto"/>
              <w:right w:val="single" w:sz="4" w:space="0" w:color="auto"/>
            </w:tcBorders>
          </w:tcPr>
          <w:p w14:paraId="0C470C15"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20.00     por metro cuadrado</w:t>
            </w:r>
          </w:p>
        </w:tc>
      </w:tr>
      <w:tr w:rsidR="00CC327F" w:rsidRPr="00CC327F" w14:paraId="595DDFBC" w14:textId="77777777" w:rsidTr="00CC327F">
        <w:trPr>
          <w:trHeight w:val="274"/>
        </w:trPr>
        <w:tc>
          <w:tcPr>
            <w:tcW w:w="2666" w:type="pct"/>
            <w:tcBorders>
              <w:right w:val="single" w:sz="4" w:space="0" w:color="auto"/>
            </w:tcBorders>
          </w:tcPr>
          <w:p w14:paraId="54850BCD"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Tipo B Clase 4</w:t>
            </w:r>
          </w:p>
        </w:tc>
        <w:tc>
          <w:tcPr>
            <w:tcW w:w="915" w:type="pct"/>
            <w:tcBorders>
              <w:top w:val="single" w:sz="4" w:space="0" w:color="auto"/>
              <w:left w:val="single" w:sz="4" w:space="0" w:color="auto"/>
              <w:bottom w:val="single" w:sz="4" w:space="0" w:color="auto"/>
              <w:right w:val="nil"/>
            </w:tcBorders>
          </w:tcPr>
          <w:p w14:paraId="0F229357" w14:textId="77777777" w:rsidR="00CC327F" w:rsidRPr="00CC327F" w:rsidRDefault="00CC327F" w:rsidP="00CC327F">
            <w:pPr>
              <w:pStyle w:val="TableParagraph"/>
              <w:tabs>
                <w:tab w:val="left" w:pos="668"/>
              </w:tabs>
              <w:spacing w:line="360" w:lineRule="auto"/>
              <w:jc w:val="center"/>
              <w:rPr>
                <w:rFonts w:ascii="Arial" w:hAnsi="Arial" w:cs="Arial"/>
                <w:sz w:val="21"/>
                <w:szCs w:val="21"/>
              </w:rPr>
            </w:pPr>
            <w:r w:rsidRPr="00CC327F">
              <w:rPr>
                <w:rFonts w:ascii="Arial" w:hAnsi="Arial" w:cs="Arial"/>
                <w:sz w:val="21"/>
                <w:szCs w:val="21"/>
              </w:rPr>
              <w:t>$</w:t>
            </w:r>
          </w:p>
        </w:tc>
        <w:tc>
          <w:tcPr>
            <w:tcW w:w="1419" w:type="pct"/>
            <w:tcBorders>
              <w:top w:val="single" w:sz="4" w:space="0" w:color="auto"/>
              <w:left w:val="nil"/>
              <w:bottom w:val="single" w:sz="4" w:space="0" w:color="auto"/>
              <w:right w:val="single" w:sz="4" w:space="0" w:color="auto"/>
            </w:tcBorders>
          </w:tcPr>
          <w:p w14:paraId="3C7B183E"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25.00     por metro cuadrado</w:t>
            </w:r>
          </w:p>
        </w:tc>
      </w:tr>
    </w:tbl>
    <w:p w14:paraId="5BC6C2FA" w14:textId="77777777" w:rsidR="006A6E43" w:rsidRDefault="006A6E43" w:rsidP="006A6E43">
      <w:pPr>
        <w:pStyle w:val="Textoindependiente"/>
        <w:spacing w:line="360" w:lineRule="auto"/>
        <w:ind w:left="0"/>
        <w:jc w:val="both"/>
        <w:rPr>
          <w:rFonts w:ascii="Arial" w:hAnsi="Arial" w:cs="Arial"/>
          <w:sz w:val="21"/>
          <w:szCs w:val="21"/>
        </w:rPr>
      </w:pPr>
    </w:p>
    <w:p w14:paraId="7A3C4A8A" w14:textId="1BB3CCDC" w:rsidR="00CC327F" w:rsidRPr="00CC327F" w:rsidRDefault="00CC327F" w:rsidP="006A6E43">
      <w:pPr>
        <w:pStyle w:val="Textoindependiente"/>
        <w:spacing w:line="360" w:lineRule="auto"/>
        <w:ind w:left="0"/>
        <w:jc w:val="both"/>
        <w:rPr>
          <w:rFonts w:ascii="Arial" w:hAnsi="Arial" w:cs="Arial"/>
          <w:sz w:val="21"/>
          <w:szCs w:val="21"/>
        </w:rPr>
      </w:pPr>
      <w:r w:rsidRPr="00CC327F">
        <w:rPr>
          <w:rFonts w:ascii="Arial" w:hAnsi="Arial" w:cs="Arial"/>
          <w:sz w:val="21"/>
          <w:szCs w:val="21"/>
        </w:rPr>
        <w:t>Las características que identifican a las construcciones por su tipo y clase se determinarán de conformidad con lo establecido en el artículo 69 de la Ley de Hacienda del</w:t>
      </w:r>
      <w:r w:rsidR="006A6E43">
        <w:rPr>
          <w:rFonts w:ascii="Arial" w:hAnsi="Arial" w:cs="Arial"/>
          <w:sz w:val="21"/>
          <w:szCs w:val="21"/>
        </w:rPr>
        <w:t xml:space="preserve"> Municipio de Maxcanú, Yucatán.</w:t>
      </w:r>
    </w:p>
    <w:tbl>
      <w:tblPr>
        <w:tblStyle w:val="Tablaconcuadrcula"/>
        <w:tblW w:w="4891" w:type="pct"/>
        <w:tblInd w:w="108" w:type="dxa"/>
        <w:tblLook w:val="04A0" w:firstRow="1" w:lastRow="0" w:firstColumn="1" w:lastColumn="0" w:noHBand="0" w:noVBand="1"/>
      </w:tblPr>
      <w:tblGrid>
        <w:gridCol w:w="704"/>
        <w:gridCol w:w="4452"/>
        <w:gridCol w:w="435"/>
        <w:gridCol w:w="3321"/>
      </w:tblGrid>
      <w:tr w:rsidR="00CC327F" w:rsidRPr="00CC327F" w14:paraId="635DA95D" w14:textId="77777777" w:rsidTr="00CC327F">
        <w:trPr>
          <w:trHeight w:val="340"/>
        </w:trPr>
        <w:tc>
          <w:tcPr>
            <w:tcW w:w="327" w:type="pct"/>
          </w:tcPr>
          <w:p w14:paraId="760488B1"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b/>
                <w:sz w:val="21"/>
                <w:szCs w:val="21"/>
              </w:rPr>
              <w:t xml:space="preserve">IV.- </w:t>
            </w:r>
          </w:p>
        </w:tc>
        <w:tc>
          <w:tcPr>
            <w:tcW w:w="2562" w:type="pct"/>
          </w:tcPr>
          <w:p w14:paraId="26FCD22F"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Licencia para realizar demolición:</w:t>
            </w:r>
          </w:p>
        </w:tc>
        <w:tc>
          <w:tcPr>
            <w:tcW w:w="184" w:type="pct"/>
            <w:tcBorders>
              <w:right w:val="nil"/>
            </w:tcBorders>
          </w:tcPr>
          <w:p w14:paraId="4C180D7F"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27" w:type="pct"/>
            <w:tcBorders>
              <w:left w:val="nil"/>
            </w:tcBorders>
          </w:tcPr>
          <w:p w14:paraId="51CA925C"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10.00 por metro cuadrado.</w:t>
            </w:r>
          </w:p>
        </w:tc>
      </w:tr>
      <w:tr w:rsidR="00CC327F" w:rsidRPr="00CC327F" w14:paraId="3816F8E6" w14:textId="77777777" w:rsidTr="00CC327F">
        <w:trPr>
          <w:trHeight w:val="998"/>
        </w:trPr>
        <w:tc>
          <w:tcPr>
            <w:tcW w:w="327" w:type="pct"/>
          </w:tcPr>
          <w:p w14:paraId="1B373BBD"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b/>
                <w:sz w:val="21"/>
                <w:szCs w:val="21"/>
              </w:rPr>
              <w:lastRenderedPageBreak/>
              <w:t xml:space="preserve">V.- </w:t>
            </w:r>
          </w:p>
        </w:tc>
        <w:tc>
          <w:tcPr>
            <w:tcW w:w="2562" w:type="pct"/>
          </w:tcPr>
          <w:p w14:paraId="30FB8B2B"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Constancia de Alineamiento</w:t>
            </w:r>
          </w:p>
        </w:tc>
        <w:tc>
          <w:tcPr>
            <w:tcW w:w="184" w:type="pct"/>
            <w:tcBorders>
              <w:right w:val="nil"/>
            </w:tcBorders>
          </w:tcPr>
          <w:p w14:paraId="3D16AB5E"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27" w:type="pct"/>
            <w:tcBorders>
              <w:left w:val="nil"/>
            </w:tcBorders>
          </w:tcPr>
          <w:p w14:paraId="29B8F836"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$ 8.00 por metro lineal de frente o frentes del predio que den la vía pública.</w:t>
            </w:r>
          </w:p>
        </w:tc>
      </w:tr>
      <w:tr w:rsidR="00CC327F" w:rsidRPr="00CC327F" w14:paraId="57DFDFFF" w14:textId="77777777" w:rsidTr="00CC327F">
        <w:trPr>
          <w:trHeight w:val="332"/>
        </w:trPr>
        <w:tc>
          <w:tcPr>
            <w:tcW w:w="327" w:type="pct"/>
          </w:tcPr>
          <w:p w14:paraId="64575BC1"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b/>
                <w:sz w:val="21"/>
                <w:szCs w:val="21"/>
              </w:rPr>
              <w:t xml:space="preserve">VI.- </w:t>
            </w:r>
          </w:p>
        </w:tc>
        <w:tc>
          <w:tcPr>
            <w:tcW w:w="2562" w:type="pct"/>
          </w:tcPr>
          <w:p w14:paraId="0667F0E8"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Sellado de planos:</w:t>
            </w:r>
          </w:p>
        </w:tc>
        <w:tc>
          <w:tcPr>
            <w:tcW w:w="184" w:type="pct"/>
            <w:tcBorders>
              <w:right w:val="nil"/>
            </w:tcBorders>
          </w:tcPr>
          <w:p w14:paraId="5C919613"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27" w:type="pct"/>
            <w:tcBorders>
              <w:left w:val="nil"/>
            </w:tcBorders>
          </w:tcPr>
          <w:p w14:paraId="58372DAB"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200.00 por el servicio.</w:t>
            </w:r>
          </w:p>
        </w:tc>
      </w:tr>
      <w:tr w:rsidR="00CC327F" w:rsidRPr="00CC327F" w14:paraId="25346478" w14:textId="77777777" w:rsidTr="00CC327F">
        <w:trPr>
          <w:trHeight w:val="672"/>
        </w:trPr>
        <w:tc>
          <w:tcPr>
            <w:tcW w:w="327" w:type="pct"/>
          </w:tcPr>
          <w:p w14:paraId="42A12289"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b/>
                <w:sz w:val="21"/>
                <w:szCs w:val="21"/>
              </w:rPr>
              <w:t xml:space="preserve">VII.- </w:t>
            </w:r>
          </w:p>
        </w:tc>
        <w:tc>
          <w:tcPr>
            <w:tcW w:w="2562" w:type="pct"/>
          </w:tcPr>
          <w:p w14:paraId="3AB6C700"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Licencia para hacer cortes en banquetas, pavimentos (zanjas) y guarniciones:</w:t>
            </w:r>
          </w:p>
        </w:tc>
        <w:tc>
          <w:tcPr>
            <w:tcW w:w="184" w:type="pct"/>
            <w:tcBorders>
              <w:right w:val="nil"/>
            </w:tcBorders>
          </w:tcPr>
          <w:p w14:paraId="10FD0DB0"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27" w:type="pct"/>
            <w:tcBorders>
              <w:left w:val="nil"/>
            </w:tcBorders>
          </w:tcPr>
          <w:p w14:paraId="5702E5BD"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250.00.</w:t>
            </w:r>
          </w:p>
        </w:tc>
      </w:tr>
    </w:tbl>
    <w:p w14:paraId="070DEE36" w14:textId="77777777" w:rsidR="00CC327F" w:rsidRPr="00CC327F" w:rsidRDefault="00CC327F" w:rsidP="00CC327F">
      <w:pPr>
        <w:rPr>
          <w:rFonts w:ascii="Arial" w:hAnsi="Arial"/>
          <w:sz w:val="21"/>
          <w:szCs w:val="21"/>
        </w:rPr>
      </w:pPr>
    </w:p>
    <w:tbl>
      <w:tblPr>
        <w:tblStyle w:val="Tablaconcuadrcula"/>
        <w:tblW w:w="4891" w:type="pct"/>
        <w:tblInd w:w="108" w:type="dxa"/>
        <w:tblLook w:val="04A0" w:firstRow="1" w:lastRow="0" w:firstColumn="1" w:lastColumn="0" w:noHBand="0" w:noVBand="1"/>
      </w:tblPr>
      <w:tblGrid>
        <w:gridCol w:w="785"/>
        <w:gridCol w:w="4418"/>
        <w:gridCol w:w="435"/>
        <w:gridCol w:w="3274"/>
      </w:tblGrid>
      <w:tr w:rsidR="00CC327F" w:rsidRPr="00CC327F" w14:paraId="14C82AC2" w14:textId="77777777" w:rsidTr="00CC327F">
        <w:trPr>
          <w:trHeight w:val="340"/>
        </w:trPr>
        <w:tc>
          <w:tcPr>
            <w:tcW w:w="362" w:type="pct"/>
          </w:tcPr>
          <w:p w14:paraId="3C7831F5"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b/>
                <w:sz w:val="21"/>
                <w:szCs w:val="21"/>
              </w:rPr>
              <w:t xml:space="preserve">VIII.- </w:t>
            </w:r>
          </w:p>
        </w:tc>
        <w:tc>
          <w:tcPr>
            <w:tcW w:w="2550" w:type="pct"/>
          </w:tcPr>
          <w:p w14:paraId="6A216183"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Constancia de régimen de condominio:</w:t>
            </w:r>
          </w:p>
        </w:tc>
        <w:tc>
          <w:tcPr>
            <w:tcW w:w="180" w:type="pct"/>
            <w:tcBorders>
              <w:right w:val="nil"/>
            </w:tcBorders>
          </w:tcPr>
          <w:p w14:paraId="1DA6D2CE"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08" w:type="pct"/>
            <w:tcBorders>
              <w:left w:val="nil"/>
            </w:tcBorders>
          </w:tcPr>
          <w:p w14:paraId="23F1F81D"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50.00 por metro, departamento o local.</w:t>
            </w:r>
          </w:p>
        </w:tc>
      </w:tr>
      <w:tr w:rsidR="00CC327F" w:rsidRPr="00CC327F" w14:paraId="4615055D" w14:textId="77777777" w:rsidTr="00CC327F">
        <w:trPr>
          <w:trHeight w:val="277"/>
        </w:trPr>
        <w:tc>
          <w:tcPr>
            <w:tcW w:w="362" w:type="pct"/>
          </w:tcPr>
          <w:p w14:paraId="5E1D0D1F"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b/>
                <w:sz w:val="21"/>
                <w:szCs w:val="21"/>
              </w:rPr>
              <w:t xml:space="preserve">IX.- </w:t>
            </w:r>
          </w:p>
        </w:tc>
        <w:tc>
          <w:tcPr>
            <w:tcW w:w="2550" w:type="pct"/>
          </w:tcPr>
          <w:p w14:paraId="1B8D4464"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Constancia para obras de urbanización:</w:t>
            </w:r>
          </w:p>
        </w:tc>
        <w:tc>
          <w:tcPr>
            <w:tcW w:w="180" w:type="pct"/>
            <w:tcBorders>
              <w:right w:val="nil"/>
            </w:tcBorders>
          </w:tcPr>
          <w:p w14:paraId="158579E9"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08" w:type="pct"/>
            <w:tcBorders>
              <w:left w:val="nil"/>
            </w:tcBorders>
          </w:tcPr>
          <w:p w14:paraId="3CA2A15B"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2.50 por metro cuadrado de vía pública</w:t>
            </w:r>
          </w:p>
        </w:tc>
      </w:tr>
      <w:tr w:rsidR="00CC327F" w:rsidRPr="00CC327F" w14:paraId="2BBE339F" w14:textId="77777777" w:rsidTr="00CC327F">
        <w:trPr>
          <w:trHeight w:val="332"/>
        </w:trPr>
        <w:tc>
          <w:tcPr>
            <w:tcW w:w="362" w:type="pct"/>
          </w:tcPr>
          <w:p w14:paraId="2F7B8A71"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b/>
                <w:sz w:val="21"/>
                <w:szCs w:val="21"/>
              </w:rPr>
              <w:t xml:space="preserve">X.- </w:t>
            </w:r>
          </w:p>
        </w:tc>
        <w:tc>
          <w:tcPr>
            <w:tcW w:w="2550" w:type="pct"/>
          </w:tcPr>
          <w:p w14:paraId="317AD9BC"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Revisión de plano para trámites de uso del suelo:</w:t>
            </w:r>
          </w:p>
        </w:tc>
        <w:tc>
          <w:tcPr>
            <w:tcW w:w="180" w:type="pct"/>
            <w:tcBorders>
              <w:right w:val="nil"/>
            </w:tcBorders>
          </w:tcPr>
          <w:p w14:paraId="50FFBC1D"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08" w:type="pct"/>
            <w:tcBorders>
              <w:left w:val="nil"/>
            </w:tcBorders>
          </w:tcPr>
          <w:p w14:paraId="7DE094ED"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50.00 (fijo).</w:t>
            </w:r>
          </w:p>
        </w:tc>
      </w:tr>
      <w:tr w:rsidR="00CC327F" w:rsidRPr="00CC327F" w14:paraId="4354257B" w14:textId="77777777" w:rsidTr="00CC327F">
        <w:trPr>
          <w:trHeight w:val="117"/>
        </w:trPr>
        <w:tc>
          <w:tcPr>
            <w:tcW w:w="362" w:type="pct"/>
          </w:tcPr>
          <w:p w14:paraId="3ACF276A"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b/>
                <w:sz w:val="21"/>
                <w:szCs w:val="21"/>
              </w:rPr>
              <w:t xml:space="preserve">XI.- </w:t>
            </w:r>
          </w:p>
        </w:tc>
        <w:tc>
          <w:tcPr>
            <w:tcW w:w="2550" w:type="pct"/>
          </w:tcPr>
          <w:p w14:paraId="3827E061"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Licencias para efectuar excavaciones:</w:t>
            </w:r>
          </w:p>
        </w:tc>
        <w:tc>
          <w:tcPr>
            <w:tcW w:w="180" w:type="pct"/>
            <w:tcBorders>
              <w:right w:val="nil"/>
            </w:tcBorders>
          </w:tcPr>
          <w:p w14:paraId="6CD7BF07"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08" w:type="pct"/>
            <w:tcBorders>
              <w:left w:val="nil"/>
            </w:tcBorders>
          </w:tcPr>
          <w:p w14:paraId="2BC86EEC"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16.00 por metro cúbico.</w:t>
            </w:r>
          </w:p>
        </w:tc>
      </w:tr>
      <w:tr w:rsidR="00CC327F" w:rsidRPr="00CC327F" w14:paraId="4587E046" w14:textId="77777777" w:rsidTr="00CC327F">
        <w:trPr>
          <w:trHeight w:val="117"/>
        </w:trPr>
        <w:tc>
          <w:tcPr>
            <w:tcW w:w="362" w:type="pct"/>
          </w:tcPr>
          <w:p w14:paraId="0E2EC00B"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b/>
                <w:sz w:val="21"/>
                <w:szCs w:val="21"/>
              </w:rPr>
              <w:t xml:space="preserve">XII.- </w:t>
            </w:r>
          </w:p>
        </w:tc>
        <w:tc>
          <w:tcPr>
            <w:tcW w:w="2550" w:type="pct"/>
          </w:tcPr>
          <w:p w14:paraId="328A301A"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Licencia para construir bardas o colocar pisos:</w:t>
            </w:r>
          </w:p>
        </w:tc>
        <w:tc>
          <w:tcPr>
            <w:tcW w:w="180" w:type="pct"/>
            <w:tcBorders>
              <w:right w:val="nil"/>
            </w:tcBorders>
          </w:tcPr>
          <w:p w14:paraId="7A642192"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08" w:type="pct"/>
            <w:tcBorders>
              <w:left w:val="nil"/>
            </w:tcBorders>
          </w:tcPr>
          <w:p w14:paraId="6E68CCDB"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3.50 por metro cuadrado.</w:t>
            </w:r>
          </w:p>
        </w:tc>
      </w:tr>
      <w:tr w:rsidR="00CC327F" w:rsidRPr="00CC327F" w14:paraId="4B14F29D" w14:textId="77777777" w:rsidTr="00CC327F">
        <w:trPr>
          <w:trHeight w:val="117"/>
        </w:trPr>
        <w:tc>
          <w:tcPr>
            <w:tcW w:w="362" w:type="pct"/>
          </w:tcPr>
          <w:p w14:paraId="08B3BADE"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b/>
                <w:sz w:val="21"/>
                <w:szCs w:val="21"/>
              </w:rPr>
              <w:t xml:space="preserve">XIII.- </w:t>
            </w:r>
          </w:p>
        </w:tc>
        <w:tc>
          <w:tcPr>
            <w:tcW w:w="2550" w:type="pct"/>
          </w:tcPr>
          <w:p w14:paraId="72149D87"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Permiso por construcción de fraccionamientos:</w:t>
            </w:r>
          </w:p>
        </w:tc>
        <w:tc>
          <w:tcPr>
            <w:tcW w:w="180" w:type="pct"/>
            <w:tcBorders>
              <w:right w:val="nil"/>
            </w:tcBorders>
          </w:tcPr>
          <w:p w14:paraId="1BEC3DCE"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08" w:type="pct"/>
            <w:tcBorders>
              <w:left w:val="nil"/>
            </w:tcBorders>
          </w:tcPr>
          <w:p w14:paraId="510BC1C1"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6.00 por metro cuadrado.</w:t>
            </w:r>
          </w:p>
        </w:tc>
      </w:tr>
      <w:tr w:rsidR="00CC327F" w:rsidRPr="00CC327F" w14:paraId="643EB41F" w14:textId="77777777" w:rsidTr="00CC327F">
        <w:trPr>
          <w:trHeight w:val="117"/>
        </w:trPr>
        <w:tc>
          <w:tcPr>
            <w:tcW w:w="362" w:type="pct"/>
          </w:tcPr>
          <w:p w14:paraId="7DAC4148"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b/>
                <w:sz w:val="21"/>
                <w:szCs w:val="21"/>
              </w:rPr>
              <w:t xml:space="preserve">XIV.- </w:t>
            </w:r>
          </w:p>
        </w:tc>
        <w:tc>
          <w:tcPr>
            <w:tcW w:w="2550" w:type="pct"/>
          </w:tcPr>
          <w:p w14:paraId="5451559A"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Permiso por cierre de calles por obra en construcción:</w:t>
            </w:r>
          </w:p>
        </w:tc>
        <w:tc>
          <w:tcPr>
            <w:tcW w:w="180" w:type="pct"/>
            <w:tcBorders>
              <w:right w:val="nil"/>
            </w:tcBorders>
          </w:tcPr>
          <w:p w14:paraId="4F4DC4E5"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08" w:type="pct"/>
            <w:tcBorders>
              <w:left w:val="nil"/>
            </w:tcBorders>
          </w:tcPr>
          <w:p w14:paraId="758757C2"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200.00 por día.</w:t>
            </w:r>
          </w:p>
        </w:tc>
      </w:tr>
    </w:tbl>
    <w:p w14:paraId="57C0D2F5" w14:textId="77777777" w:rsidR="00CC327F" w:rsidRPr="00CC327F" w:rsidRDefault="00CC327F" w:rsidP="006A6E43">
      <w:pPr>
        <w:pStyle w:val="Textoindependiente"/>
        <w:spacing w:line="360" w:lineRule="auto"/>
        <w:ind w:left="0"/>
        <w:rPr>
          <w:rFonts w:ascii="Arial" w:hAnsi="Arial" w:cs="Arial"/>
          <w:sz w:val="21"/>
          <w:szCs w:val="21"/>
        </w:rPr>
      </w:pPr>
      <w:r w:rsidRPr="00CC327F">
        <w:rPr>
          <w:rFonts w:ascii="Arial" w:hAnsi="Arial" w:cs="Arial"/>
          <w:b/>
          <w:sz w:val="21"/>
          <w:szCs w:val="21"/>
        </w:rPr>
        <w:t xml:space="preserve">XV.- </w:t>
      </w:r>
      <w:r w:rsidRPr="00CC327F">
        <w:rPr>
          <w:rFonts w:ascii="Arial" w:hAnsi="Arial" w:cs="Arial"/>
          <w:sz w:val="21"/>
          <w:szCs w:val="21"/>
        </w:rPr>
        <w:t>Licencia de uso de suelo:</w:t>
      </w:r>
    </w:p>
    <w:p w14:paraId="462DD86A" w14:textId="0124E996" w:rsidR="00CC327F" w:rsidRPr="00CC327F" w:rsidRDefault="00CC327F" w:rsidP="006A6E43">
      <w:pPr>
        <w:tabs>
          <w:tab w:val="left" w:pos="1286"/>
        </w:tabs>
        <w:spacing w:line="360" w:lineRule="auto"/>
        <w:rPr>
          <w:rFonts w:ascii="Arial" w:hAnsi="Arial"/>
          <w:sz w:val="21"/>
          <w:szCs w:val="21"/>
        </w:rPr>
      </w:pPr>
      <w:r w:rsidRPr="00CC327F">
        <w:rPr>
          <w:rFonts w:ascii="Arial" w:hAnsi="Arial"/>
          <w:sz w:val="21"/>
          <w:szCs w:val="21"/>
        </w:rPr>
        <w:t>a)</w:t>
      </w:r>
      <w:r w:rsidR="006A6E43">
        <w:rPr>
          <w:rFonts w:ascii="Arial" w:hAnsi="Arial"/>
          <w:sz w:val="21"/>
          <w:szCs w:val="21"/>
        </w:rPr>
        <w:t xml:space="preserve">  Zona 1. Consolidación Urbana.</w:t>
      </w:r>
    </w:p>
    <w:tbl>
      <w:tblPr>
        <w:tblStyle w:val="TableNormal"/>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6370"/>
        <w:gridCol w:w="2741"/>
      </w:tblGrid>
      <w:tr w:rsidR="00CC327F" w:rsidRPr="00CC327F" w14:paraId="73060951" w14:textId="77777777" w:rsidTr="00CC327F">
        <w:trPr>
          <w:trHeight w:val="629"/>
        </w:trPr>
        <w:tc>
          <w:tcPr>
            <w:tcW w:w="3496" w:type="pct"/>
          </w:tcPr>
          <w:p w14:paraId="67D42E6D"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b/>
                <w:sz w:val="21"/>
                <w:szCs w:val="21"/>
              </w:rPr>
              <w:t xml:space="preserve">1) </w:t>
            </w:r>
            <w:r w:rsidRPr="00CC327F">
              <w:rPr>
                <w:rFonts w:ascii="Arial" w:hAnsi="Arial" w:cs="Arial"/>
                <w:sz w:val="21"/>
                <w:szCs w:val="21"/>
              </w:rPr>
              <w:t>Cuya superficie sea de hasta 50.00 metros cuadrados excepto lo</w:t>
            </w:r>
          </w:p>
          <w:p w14:paraId="5205F638"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que se señala en el inciso d).</w:t>
            </w:r>
          </w:p>
        </w:tc>
        <w:tc>
          <w:tcPr>
            <w:tcW w:w="1504" w:type="pct"/>
          </w:tcPr>
          <w:p w14:paraId="49C3AE64"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4.5 Veces U.M.A</w:t>
            </w:r>
          </w:p>
        </w:tc>
      </w:tr>
      <w:tr w:rsidR="00CC327F" w:rsidRPr="00CC327F" w14:paraId="1E2992C9" w14:textId="77777777" w:rsidTr="00CC327F">
        <w:trPr>
          <w:trHeight w:val="629"/>
        </w:trPr>
        <w:tc>
          <w:tcPr>
            <w:tcW w:w="3496" w:type="pct"/>
          </w:tcPr>
          <w:p w14:paraId="49A06435"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b/>
                <w:sz w:val="21"/>
                <w:szCs w:val="21"/>
              </w:rPr>
              <w:t xml:space="preserve">2) </w:t>
            </w:r>
            <w:r w:rsidRPr="00CC327F">
              <w:rPr>
                <w:rFonts w:ascii="Arial" w:hAnsi="Arial" w:cs="Arial"/>
                <w:sz w:val="21"/>
                <w:szCs w:val="21"/>
              </w:rPr>
              <w:t>Cuya superficie sea de 50.01 hasta 100.00 metros cuadrados</w:t>
            </w:r>
          </w:p>
          <w:p w14:paraId="293121CB"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excepto lo que se señala en el inciso d).</w:t>
            </w:r>
          </w:p>
        </w:tc>
        <w:tc>
          <w:tcPr>
            <w:tcW w:w="1504" w:type="pct"/>
          </w:tcPr>
          <w:p w14:paraId="5CEA28BC"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8.5 Veces U.M.A</w:t>
            </w:r>
          </w:p>
        </w:tc>
      </w:tr>
      <w:tr w:rsidR="00CC327F" w:rsidRPr="00CC327F" w14:paraId="31459727" w14:textId="77777777" w:rsidTr="00CC327F">
        <w:trPr>
          <w:trHeight w:val="631"/>
        </w:trPr>
        <w:tc>
          <w:tcPr>
            <w:tcW w:w="3496" w:type="pct"/>
          </w:tcPr>
          <w:p w14:paraId="3BF0DE5E"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b/>
                <w:sz w:val="21"/>
                <w:szCs w:val="21"/>
              </w:rPr>
              <w:lastRenderedPageBreak/>
              <w:t xml:space="preserve">3) </w:t>
            </w:r>
            <w:r w:rsidRPr="00CC327F">
              <w:rPr>
                <w:rFonts w:ascii="Arial" w:hAnsi="Arial" w:cs="Arial"/>
                <w:sz w:val="21"/>
                <w:szCs w:val="21"/>
              </w:rPr>
              <w:t>Cuya superficie sea de 100.01 hasta 500.00 metros cuadrados</w:t>
            </w:r>
          </w:p>
          <w:p w14:paraId="228FA294"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excepto lo que se señala en el inciso d).</w:t>
            </w:r>
          </w:p>
        </w:tc>
        <w:tc>
          <w:tcPr>
            <w:tcW w:w="1504" w:type="pct"/>
          </w:tcPr>
          <w:p w14:paraId="7B5CC6DA"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20.75 Veces U.M.A</w:t>
            </w:r>
          </w:p>
        </w:tc>
      </w:tr>
      <w:tr w:rsidR="00CC327F" w:rsidRPr="00CC327F" w14:paraId="0711A82F" w14:textId="77777777" w:rsidTr="00CC327F">
        <w:trPr>
          <w:trHeight w:val="630"/>
        </w:trPr>
        <w:tc>
          <w:tcPr>
            <w:tcW w:w="3496" w:type="pct"/>
          </w:tcPr>
          <w:p w14:paraId="55C473AE"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b/>
                <w:sz w:val="21"/>
                <w:szCs w:val="21"/>
              </w:rPr>
              <w:t xml:space="preserve">4) </w:t>
            </w:r>
            <w:r w:rsidRPr="00CC327F">
              <w:rPr>
                <w:rFonts w:ascii="Arial" w:hAnsi="Arial" w:cs="Arial"/>
                <w:sz w:val="21"/>
                <w:szCs w:val="21"/>
              </w:rPr>
              <w:t>Cuya superficie sea de 500.01 hasta 5,000.00 metros cuadrados</w:t>
            </w:r>
          </w:p>
          <w:p w14:paraId="6C96C31C"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excepto lo que se señala en el inciso d).</w:t>
            </w:r>
          </w:p>
        </w:tc>
        <w:tc>
          <w:tcPr>
            <w:tcW w:w="1504" w:type="pct"/>
          </w:tcPr>
          <w:p w14:paraId="6EC7EE66"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40.5 Veces U.M.A</w:t>
            </w:r>
          </w:p>
        </w:tc>
      </w:tr>
      <w:tr w:rsidR="00CC327F" w:rsidRPr="00CC327F" w14:paraId="4CCE3422" w14:textId="77777777" w:rsidTr="00CC327F">
        <w:trPr>
          <w:trHeight w:val="630"/>
        </w:trPr>
        <w:tc>
          <w:tcPr>
            <w:tcW w:w="3496" w:type="pct"/>
          </w:tcPr>
          <w:p w14:paraId="4B6DC08E"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b/>
                <w:sz w:val="21"/>
                <w:szCs w:val="21"/>
              </w:rPr>
              <w:t xml:space="preserve">5) </w:t>
            </w:r>
            <w:r w:rsidRPr="00CC327F">
              <w:rPr>
                <w:rFonts w:ascii="Arial" w:hAnsi="Arial" w:cs="Arial"/>
                <w:sz w:val="21"/>
                <w:szCs w:val="21"/>
              </w:rPr>
              <w:t>Cuya superficie sea mayor de 5,000.00 metros cuadrados excepto</w:t>
            </w:r>
          </w:p>
          <w:p w14:paraId="4C80EB3D"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lo que se señala en el inciso d).</w:t>
            </w:r>
          </w:p>
        </w:tc>
        <w:tc>
          <w:tcPr>
            <w:tcW w:w="1504" w:type="pct"/>
          </w:tcPr>
          <w:p w14:paraId="08CD7355" w14:textId="77777777" w:rsidR="00CC327F" w:rsidRPr="00CC327F" w:rsidRDefault="00CC327F" w:rsidP="006A6E43">
            <w:pPr>
              <w:pStyle w:val="TableParagraph"/>
              <w:numPr>
                <w:ilvl w:val="0"/>
                <w:numId w:val="2"/>
              </w:numPr>
              <w:adjustRightInd/>
              <w:spacing w:line="360" w:lineRule="auto"/>
              <w:jc w:val="right"/>
              <w:rPr>
                <w:rFonts w:ascii="Arial" w:hAnsi="Arial" w:cs="Arial"/>
                <w:sz w:val="21"/>
                <w:szCs w:val="21"/>
              </w:rPr>
            </w:pPr>
            <w:r w:rsidRPr="00CC327F">
              <w:rPr>
                <w:rFonts w:ascii="Arial" w:hAnsi="Arial" w:cs="Arial"/>
                <w:sz w:val="21"/>
                <w:szCs w:val="21"/>
              </w:rPr>
              <w:t>eces U.M.A</w:t>
            </w:r>
          </w:p>
        </w:tc>
      </w:tr>
    </w:tbl>
    <w:p w14:paraId="0021BFCA" w14:textId="77777777" w:rsidR="006A6E43" w:rsidRDefault="006A6E43" w:rsidP="00CC327F">
      <w:pPr>
        <w:tabs>
          <w:tab w:val="left" w:pos="1295"/>
        </w:tabs>
        <w:spacing w:line="360" w:lineRule="auto"/>
        <w:rPr>
          <w:rFonts w:ascii="Arial" w:eastAsia="Times New Roman" w:hAnsi="Arial"/>
          <w:sz w:val="21"/>
          <w:szCs w:val="21"/>
          <w:lang w:eastAsia="es-MX"/>
        </w:rPr>
      </w:pPr>
    </w:p>
    <w:p w14:paraId="47A2EFA9" w14:textId="61C27115" w:rsidR="00CC327F" w:rsidRPr="00CC327F" w:rsidRDefault="00CC327F" w:rsidP="006A6E43">
      <w:pPr>
        <w:tabs>
          <w:tab w:val="left" w:pos="1295"/>
        </w:tabs>
        <w:spacing w:line="360" w:lineRule="auto"/>
        <w:rPr>
          <w:rFonts w:ascii="Arial" w:hAnsi="Arial"/>
          <w:sz w:val="21"/>
          <w:szCs w:val="21"/>
        </w:rPr>
      </w:pPr>
      <w:r w:rsidRPr="00CC327F">
        <w:rPr>
          <w:rFonts w:ascii="Arial" w:hAnsi="Arial"/>
          <w:sz w:val="21"/>
          <w:szCs w:val="21"/>
        </w:rPr>
        <w:t>b)  Zona 2.</w:t>
      </w:r>
      <w:r w:rsidR="006A6E43">
        <w:rPr>
          <w:rFonts w:ascii="Arial" w:hAnsi="Arial"/>
          <w:sz w:val="21"/>
          <w:szCs w:val="21"/>
        </w:rPr>
        <w:t xml:space="preserve"> Crecimiento urbano y comercio.</w:t>
      </w:r>
    </w:p>
    <w:tbl>
      <w:tblPr>
        <w:tblStyle w:val="TableNormal"/>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6370"/>
        <w:gridCol w:w="2741"/>
      </w:tblGrid>
      <w:tr w:rsidR="00CC327F" w:rsidRPr="00CC327F" w14:paraId="721A1174" w14:textId="77777777" w:rsidTr="00CC327F">
        <w:trPr>
          <w:trHeight w:val="631"/>
        </w:trPr>
        <w:tc>
          <w:tcPr>
            <w:tcW w:w="3496" w:type="pct"/>
          </w:tcPr>
          <w:p w14:paraId="50D0F033"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b/>
                <w:sz w:val="21"/>
                <w:szCs w:val="21"/>
              </w:rPr>
              <w:t xml:space="preserve">1) </w:t>
            </w:r>
            <w:r w:rsidRPr="00CC327F">
              <w:rPr>
                <w:rFonts w:ascii="Arial" w:hAnsi="Arial" w:cs="Arial"/>
                <w:sz w:val="21"/>
                <w:szCs w:val="21"/>
              </w:rPr>
              <w:t>Cuya superficie sea de hasta 50.00 metros cuadrados excepto</w:t>
            </w:r>
          </w:p>
          <w:p w14:paraId="7A9BAB24"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lo que se señala en el inciso d).</w:t>
            </w:r>
          </w:p>
        </w:tc>
        <w:tc>
          <w:tcPr>
            <w:tcW w:w="1504" w:type="pct"/>
          </w:tcPr>
          <w:p w14:paraId="41018362"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15 Veces U.M.A</w:t>
            </w:r>
          </w:p>
        </w:tc>
      </w:tr>
      <w:tr w:rsidR="00CC327F" w:rsidRPr="00CC327F" w14:paraId="583DB3E1" w14:textId="77777777" w:rsidTr="00CC327F">
        <w:trPr>
          <w:trHeight w:val="630"/>
        </w:trPr>
        <w:tc>
          <w:tcPr>
            <w:tcW w:w="3496" w:type="pct"/>
          </w:tcPr>
          <w:p w14:paraId="6D1C7A96"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b/>
                <w:sz w:val="21"/>
                <w:szCs w:val="21"/>
              </w:rPr>
              <w:t>2)</w:t>
            </w:r>
            <w:r w:rsidRPr="00CC327F">
              <w:rPr>
                <w:rFonts w:ascii="Arial" w:hAnsi="Arial" w:cs="Arial"/>
                <w:sz w:val="21"/>
                <w:szCs w:val="21"/>
              </w:rPr>
              <w:t>. Cuya superficie sea de 50.01 hasta 100.00 metros cuadrados</w:t>
            </w:r>
          </w:p>
          <w:p w14:paraId="7897B89C"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excepto lo que se señala en el inciso d).</w:t>
            </w:r>
          </w:p>
        </w:tc>
        <w:tc>
          <w:tcPr>
            <w:tcW w:w="1504" w:type="pct"/>
          </w:tcPr>
          <w:p w14:paraId="6F923D11"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25 Veces U.M.A</w:t>
            </w:r>
          </w:p>
        </w:tc>
      </w:tr>
      <w:tr w:rsidR="00CC327F" w:rsidRPr="00CC327F" w14:paraId="720AE6B6" w14:textId="77777777" w:rsidTr="00CC327F">
        <w:trPr>
          <w:trHeight w:val="630"/>
        </w:trPr>
        <w:tc>
          <w:tcPr>
            <w:tcW w:w="3496" w:type="pct"/>
          </w:tcPr>
          <w:p w14:paraId="522A9E92"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b/>
                <w:sz w:val="21"/>
                <w:szCs w:val="21"/>
              </w:rPr>
              <w:t xml:space="preserve">3) </w:t>
            </w:r>
            <w:r w:rsidRPr="00CC327F">
              <w:rPr>
                <w:rFonts w:ascii="Arial" w:hAnsi="Arial" w:cs="Arial"/>
                <w:sz w:val="21"/>
                <w:szCs w:val="21"/>
              </w:rPr>
              <w:t>Cuya superficie sea de 100.01 hasta 500.00 metros cuadrados</w:t>
            </w:r>
          </w:p>
          <w:p w14:paraId="48122D17"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excepto lo que se señala en el inciso d).</w:t>
            </w:r>
          </w:p>
        </w:tc>
        <w:tc>
          <w:tcPr>
            <w:tcW w:w="1504" w:type="pct"/>
          </w:tcPr>
          <w:p w14:paraId="7C58B454"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55 Veces U.M.A</w:t>
            </w:r>
          </w:p>
        </w:tc>
      </w:tr>
      <w:tr w:rsidR="00CC327F" w:rsidRPr="00CC327F" w14:paraId="1DB0D14A" w14:textId="77777777" w:rsidTr="00CC327F">
        <w:trPr>
          <w:trHeight w:val="631"/>
        </w:trPr>
        <w:tc>
          <w:tcPr>
            <w:tcW w:w="3496" w:type="pct"/>
          </w:tcPr>
          <w:p w14:paraId="2741B90C"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b/>
                <w:sz w:val="21"/>
                <w:szCs w:val="21"/>
              </w:rPr>
              <w:t xml:space="preserve">4) </w:t>
            </w:r>
            <w:r w:rsidRPr="00CC327F">
              <w:rPr>
                <w:rFonts w:ascii="Arial" w:hAnsi="Arial" w:cs="Arial"/>
                <w:sz w:val="21"/>
                <w:szCs w:val="21"/>
              </w:rPr>
              <w:t>Cuya superficie sea de 500.01 hasta 5,000.00 metros</w:t>
            </w:r>
          </w:p>
          <w:p w14:paraId="1F64CE9D"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cuadrados excepto lo que se señala en el inciso d).</w:t>
            </w:r>
          </w:p>
        </w:tc>
        <w:tc>
          <w:tcPr>
            <w:tcW w:w="1504" w:type="pct"/>
          </w:tcPr>
          <w:p w14:paraId="79571AEC"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110 Veces U.M.A</w:t>
            </w:r>
          </w:p>
        </w:tc>
      </w:tr>
      <w:tr w:rsidR="00CC327F" w:rsidRPr="00CC327F" w14:paraId="71F3167A" w14:textId="77777777" w:rsidTr="00CC327F">
        <w:trPr>
          <w:trHeight w:val="630"/>
        </w:trPr>
        <w:tc>
          <w:tcPr>
            <w:tcW w:w="3496" w:type="pct"/>
          </w:tcPr>
          <w:p w14:paraId="2359B99C"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b/>
                <w:sz w:val="21"/>
                <w:szCs w:val="21"/>
              </w:rPr>
              <w:t xml:space="preserve">5) </w:t>
            </w:r>
            <w:r w:rsidRPr="00CC327F">
              <w:rPr>
                <w:rFonts w:ascii="Arial" w:hAnsi="Arial" w:cs="Arial"/>
                <w:sz w:val="21"/>
                <w:szCs w:val="21"/>
              </w:rPr>
              <w:t>Cuya superficie sea mayor de 5,000.00 metros cuadrados</w:t>
            </w:r>
          </w:p>
          <w:p w14:paraId="44325237"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excepto lo que se señala en el inciso d).</w:t>
            </w:r>
          </w:p>
        </w:tc>
        <w:tc>
          <w:tcPr>
            <w:tcW w:w="1504" w:type="pct"/>
          </w:tcPr>
          <w:p w14:paraId="5988D8D4" w14:textId="77777777" w:rsidR="00CC327F" w:rsidRPr="00CC327F" w:rsidRDefault="00CC327F" w:rsidP="006A6E43">
            <w:pPr>
              <w:pStyle w:val="TableParagraph"/>
              <w:numPr>
                <w:ilvl w:val="0"/>
                <w:numId w:val="3"/>
              </w:numPr>
              <w:adjustRightInd/>
              <w:spacing w:line="360" w:lineRule="auto"/>
              <w:jc w:val="right"/>
              <w:rPr>
                <w:rFonts w:ascii="Arial" w:hAnsi="Arial" w:cs="Arial"/>
                <w:sz w:val="21"/>
                <w:szCs w:val="21"/>
              </w:rPr>
            </w:pPr>
            <w:r w:rsidRPr="00CC327F">
              <w:rPr>
                <w:rFonts w:ascii="Arial" w:hAnsi="Arial" w:cs="Arial"/>
                <w:sz w:val="21"/>
                <w:szCs w:val="21"/>
              </w:rPr>
              <w:t>ces U.M.A</w:t>
            </w:r>
          </w:p>
        </w:tc>
      </w:tr>
    </w:tbl>
    <w:p w14:paraId="15B241E1" w14:textId="77777777" w:rsidR="00CC327F" w:rsidRPr="00CC327F" w:rsidRDefault="00CC327F" w:rsidP="00CC327F">
      <w:pPr>
        <w:pStyle w:val="Textoindependiente"/>
        <w:spacing w:line="360" w:lineRule="auto"/>
        <w:rPr>
          <w:rFonts w:ascii="Arial" w:hAnsi="Arial" w:cs="Arial"/>
          <w:sz w:val="21"/>
          <w:szCs w:val="21"/>
        </w:rPr>
      </w:pPr>
    </w:p>
    <w:p w14:paraId="03CE14BD" w14:textId="6E30A5A4" w:rsidR="00CC327F" w:rsidRPr="00CC327F" w:rsidRDefault="00CC327F" w:rsidP="006A6E43">
      <w:pPr>
        <w:tabs>
          <w:tab w:val="left" w:pos="1286"/>
        </w:tabs>
        <w:spacing w:line="360" w:lineRule="auto"/>
        <w:jc w:val="both"/>
        <w:rPr>
          <w:rFonts w:ascii="Arial" w:hAnsi="Arial"/>
          <w:sz w:val="21"/>
          <w:szCs w:val="21"/>
        </w:rPr>
      </w:pPr>
      <w:r w:rsidRPr="00CC327F">
        <w:rPr>
          <w:rFonts w:ascii="Arial" w:hAnsi="Arial"/>
          <w:sz w:val="21"/>
          <w:szCs w:val="21"/>
        </w:rPr>
        <w:t>c)   Zona 3. Conserva</w:t>
      </w:r>
      <w:r w:rsidR="006A6E43">
        <w:rPr>
          <w:rFonts w:ascii="Arial" w:hAnsi="Arial"/>
          <w:sz w:val="21"/>
          <w:szCs w:val="21"/>
        </w:rPr>
        <w:t>ción de los Recursos Naturales.</w:t>
      </w:r>
    </w:p>
    <w:tbl>
      <w:tblPr>
        <w:tblStyle w:val="TableNormal"/>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6370"/>
        <w:gridCol w:w="2741"/>
      </w:tblGrid>
      <w:tr w:rsidR="00CC327F" w:rsidRPr="00CC327F" w14:paraId="088684AA" w14:textId="77777777" w:rsidTr="00CC327F">
        <w:trPr>
          <w:trHeight w:val="630"/>
        </w:trPr>
        <w:tc>
          <w:tcPr>
            <w:tcW w:w="3496" w:type="pct"/>
          </w:tcPr>
          <w:p w14:paraId="13FE498A"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b/>
                <w:sz w:val="21"/>
                <w:szCs w:val="21"/>
              </w:rPr>
              <w:t xml:space="preserve">1) </w:t>
            </w:r>
            <w:r w:rsidRPr="00CC327F">
              <w:rPr>
                <w:rFonts w:ascii="Arial" w:hAnsi="Arial" w:cs="Arial"/>
                <w:sz w:val="21"/>
                <w:szCs w:val="21"/>
              </w:rPr>
              <w:t>Cuya superficie sea de hasta 50.00 metros cuadrados excepto</w:t>
            </w:r>
          </w:p>
          <w:p w14:paraId="1D57F36C"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lo que se señala en el inciso d).</w:t>
            </w:r>
          </w:p>
        </w:tc>
        <w:tc>
          <w:tcPr>
            <w:tcW w:w="1504" w:type="pct"/>
          </w:tcPr>
          <w:p w14:paraId="52224A3A"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50 Veces U.M.A</w:t>
            </w:r>
          </w:p>
        </w:tc>
      </w:tr>
      <w:tr w:rsidR="00CC327F" w:rsidRPr="00CC327F" w14:paraId="4AAFA7E4" w14:textId="77777777" w:rsidTr="00CC327F">
        <w:trPr>
          <w:trHeight w:val="629"/>
        </w:trPr>
        <w:tc>
          <w:tcPr>
            <w:tcW w:w="3496" w:type="pct"/>
          </w:tcPr>
          <w:p w14:paraId="2B9C2F52"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b/>
                <w:sz w:val="21"/>
                <w:szCs w:val="21"/>
              </w:rPr>
              <w:t xml:space="preserve">2) </w:t>
            </w:r>
            <w:r w:rsidRPr="00CC327F">
              <w:rPr>
                <w:rFonts w:ascii="Arial" w:hAnsi="Arial" w:cs="Arial"/>
                <w:sz w:val="21"/>
                <w:szCs w:val="21"/>
              </w:rPr>
              <w:t>Cuya superficie sea de 50.01 hasta 100.00 metros cuadrados</w:t>
            </w:r>
          </w:p>
          <w:p w14:paraId="21D03428"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excepto lo que se señala en el inciso d).</w:t>
            </w:r>
          </w:p>
        </w:tc>
        <w:tc>
          <w:tcPr>
            <w:tcW w:w="1504" w:type="pct"/>
          </w:tcPr>
          <w:p w14:paraId="4B6DB46D"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100 Veces U.M.A</w:t>
            </w:r>
          </w:p>
        </w:tc>
      </w:tr>
      <w:tr w:rsidR="00CC327F" w:rsidRPr="00CC327F" w14:paraId="758368DE" w14:textId="77777777" w:rsidTr="00CC327F">
        <w:trPr>
          <w:trHeight w:val="630"/>
        </w:trPr>
        <w:tc>
          <w:tcPr>
            <w:tcW w:w="3496" w:type="pct"/>
          </w:tcPr>
          <w:p w14:paraId="4FC8BE0E"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b/>
                <w:sz w:val="21"/>
                <w:szCs w:val="21"/>
              </w:rPr>
              <w:t xml:space="preserve">3) </w:t>
            </w:r>
            <w:r w:rsidRPr="00CC327F">
              <w:rPr>
                <w:rFonts w:ascii="Arial" w:hAnsi="Arial" w:cs="Arial"/>
                <w:sz w:val="21"/>
                <w:szCs w:val="21"/>
              </w:rPr>
              <w:t>Cuya superficie sea de 100.01 hasta 500.00 metros cuadrados</w:t>
            </w:r>
          </w:p>
          <w:p w14:paraId="632FEBF6"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excepto lo que se señala en el inciso d).</w:t>
            </w:r>
          </w:p>
        </w:tc>
        <w:tc>
          <w:tcPr>
            <w:tcW w:w="1504" w:type="pct"/>
          </w:tcPr>
          <w:p w14:paraId="407C2425"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250 Veces U.M.A</w:t>
            </w:r>
          </w:p>
        </w:tc>
      </w:tr>
      <w:tr w:rsidR="00CC327F" w:rsidRPr="00CC327F" w14:paraId="4624768F" w14:textId="77777777" w:rsidTr="00CC327F">
        <w:trPr>
          <w:trHeight w:val="631"/>
        </w:trPr>
        <w:tc>
          <w:tcPr>
            <w:tcW w:w="3496" w:type="pct"/>
          </w:tcPr>
          <w:p w14:paraId="4D5B0D26"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b/>
                <w:sz w:val="21"/>
                <w:szCs w:val="21"/>
              </w:rPr>
              <w:t xml:space="preserve">4) </w:t>
            </w:r>
            <w:r w:rsidRPr="00CC327F">
              <w:rPr>
                <w:rFonts w:ascii="Arial" w:hAnsi="Arial" w:cs="Arial"/>
                <w:sz w:val="21"/>
                <w:szCs w:val="21"/>
              </w:rPr>
              <w:t>Cuya superficie sea de 500.01 hasta 5,000.00 metros</w:t>
            </w:r>
          </w:p>
          <w:p w14:paraId="3914586D"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cuadrados excepto lo que se señala en el inciso d).</w:t>
            </w:r>
          </w:p>
        </w:tc>
        <w:tc>
          <w:tcPr>
            <w:tcW w:w="1504" w:type="pct"/>
          </w:tcPr>
          <w:p w14:paraId="5C911D78"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500 Veces U.M.A</w:t>
            </w:r>
          </w:p>
        </w:tc>
      </w:tr>
      <w:tr w:rsidR="00CC327F" w:rsidRPr="00CC327F" w14:paraId="49B5D502" w14:textId="77777777" w:rsidTr="00CC327F">
        <w:trPr>
          <w:trHeight w:val="629"/>
        </w:trPr>
        <w:tc>
          <w:tcPr>
            <w:tcW w:w="3496" w:type="pct"/>
          </w:tcPr>
          <w:p w14:paraId="7FE53059"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b/>
                <w:sz w:val="21"/>
                <w:szCs w:val="21"/>
              </w:rPr>
              <w:t xml:space="preserve">5) </w:t>
            </w:r>
            <w:r w:rsidRPr="00CC327F">
              <w:rPr>
                <w:rFonts w:ascii="Arial" w:hAnsi="Arial" w:cs="Arial"/>
                <w:sz w:val="21"/>
                <w:szCs w:val="21"/>
              </w:rPr>
              <w:t>Cuya superficie sea mayor de 5,000.00 metros cuadrados</w:t>
            </w:r>
          </w:p>
          <w:p w14:paraId="167CD5D3"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excepto lo que se señala en el inciso d).</w:t>
            </w:r>
          </w:p>
        </w:tc>
        <w:tc>
          <w:tcPr>
            <w:tcW w:w="1504" w:type="pct"/>
          </w:tcPr>
          <w:p w14:paraId="4E23AD22"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1000 Veces U.M.A</w:t>
            </w:r>
          </w:p>
        </w:tc>
      </w:tr>
    </w:tbl>
    <w:p w14:paraId="5FB97788" w14:textId="77777777" w:rsidR="00CC327F" w:rsidRPr="00CC327F" w:rsidRDefault="00CC327F" w:rsidP="00CC327F">
      <w:pPr>
        <w:pStyle w:val="Textoindependiente"/>
        <w:spacing w:line="360" w:lineRule="auto"/>
        <w:rPr>
          <w:rFonts w:ascii="Arial" w:hAnsi="Arial" w:cs="Arial"/>
          <w:sz w:val="21"/>
          <w:szCs w:val="21"/>
        </w:rPr>
      </w:pPr>
    </w:p>
    <w:p w14:paraId="42E8861F" w14:textId="148EBF71" w:rsidR="00CC327F" w:rsidRPr="00CC327F" w:rsidRDefault="00CC327F" w:rsidP="006A6E43">
      <w:pPr>
        <w:tabs>
          <w:tab w:val="left" w:pos="1295"/>
        </w:tabs>
        <w:spacing w:line="360" w:lineRule="auto"/>
        <w:jc w:val="both"/>
        <w:rPr>
          <w:rFonts w:ascii="Arial" w:hAnsi="Arial"/>
          <w:sz w:val="21"/>
          <w:szCs w:val="21"/>
        </w:rPr>
      </w:pPr>
      <w:r w:rsidRPr="00CC327F">
        <w:rPr>
          <w:rFonts w:ascii="Arial" w:hAnsi="Arial"/>
          <w:sz w:val="21"/>
          <w:szCs w:val="21"/>
        </w:rPr>
        <w:t>d)  Zona 4.- Se pagará de a</w:t>
      </w:r>
      <w:r w:rsidR="006A6E43">
        <w:rPr>
          <w:rFonts w:ascii="Arial" w:hAnsi="Arial"/>
          <w:sz w:val="21"/>
          <w:szCs w:val="21"/>
        </w:rPr>
        <w:t>cuerdo al giro de que se trate.</w:t>
      </w:r>
    </w:p>
    <w:tbl>
      <w:tblPr>
        <w:tblStyle w:val="TableNormal"/>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6370"/>
        <w:gridCol w:w="2741"/>
      </w:tblGrid>
      <w:tr w:rsidR="00CC327F" w:rsidRPr="00CC327F" w14:paraId="2BBF0457" w14:textId="77777777" w:rsidTr="00CC327F">
        <w:trPr>
          <w:trHeight w:val="315"/>
        </w:trPr>
        <w:tc>
          <w:tcPr>
            <w:tcW w:w="3496" w:type="pct"/>
          </w:tcPr>
          <w:p w14:paraId="6D6E1E0A"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b/>
                <w:sz w:val="21"/>
                <w:szCs w:val="21"/>
              </w:rPr>
              <w:t xml:space="preserve">1) </w:t>
            </w:r>
            <w:r w:rsidRPr="00CC327F">
              <w:rPr>
                <w:rFonts w:ascii="Arial" w:hAnsi="Arial" w:cs="Arial"/>
                <w:sz w:val="21"/>
                <w:szCs w:val="21"/>
              </w:rPr>
              <w:t>Gasolinera o estación de servicio.</w:t>
            </w:r>
          </w:p>
        </w:tc>
        <w:tc>
          <w:tcPr>
            <w:tcW w:w="1504" w:type="pct"/>
          </w:tcPr>
          <w:p w14:paraId="34834A1D"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800 Veces U.M.A</w:t>
            </w:r>
          </w:p>
        </w:tc>
      </w:tr>
      <w:tr w:rsidR="00CC327F" w:rsidRPr="00CC327F" w14:paraId="02289616" w14:textId="77777777" w:rsidTr="00CC327F">
        <w:trPr>
          <w:trHeight w:val="313"/>
        </w:trPr>
        <w:tc>
          <w:tcPr>
            <w:tcW w:w="3496" w:type="pct"/>
          </w:tcPr>
          <w:p w14:paraId="5A165439"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b/>
                <w:sz w:val="21"/>
                <w:szCs w:val="21"/>
              </w:rPr>
              <w:t xml:space="preserve">2) </w:t>
            </w:r>
            <w:r w:rsidRPr="00CC327F">
              <w:rPr>
                <w:rFonts w:ascii="Arial" w:hAnsi="Arial" w:cs="Arial"/>
                <w:sz w:val="21"/>
                <w:szCs w:val="21"/>
              </w:rPr>
              <w:t>Casino.</w:t>
            </w:r>
          </w:p>
        </w:tc>
        <w:tc>
          <w:tcPr>
            <w:tcW w:w="1504" w:type="pct"/>
          </w:tcPr>
          <w:p w14:paraId="25A9E7A6"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3000 Veces U.M.A</w:t>
            </w:r>
          </w:p>
        </w:tc>
      </w:tr>
      <w:tr w:rsidR="00CC327F" w:rsidRPr="00CC327F" w14:paraId="64917B91" w14:textId="77777777" w:rsidTr="00CC327F">
        <w:trPr>
          <w:trHeight w:val="315"/>
        </w:trPr>
        <w:tc>
          <w:tcPr>
            <w:tcW w:w="3496" w:type="pct"/>
          </w:tcPr>
          <w:p w14:paraId="6A12881B"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b/>
                <w:sz w:val="21"/>
                <w:szCs w:val="21"/>
              </w:rPr>
              <w:t xml:space="preserve">3) </w:t>
            </w:r>
            <w:r w:rsidRPr="00CC327F">
              <w:rPr>
                <w:rFonts w:ascii="Arial" w:hAnsi="Arial" w:cs="Arial"/>
                <w:sz w:val="21"/>
                <w:szCs w:val="21"/>
              </w:rPr>
              <w:t>Funeraria.</w:t>
            </w:r>
          </w:p>
        </w:tc>
        <w:tc>
          <w:tcPr>
            <w:tcW w:w="1504" w:type="pct"/>
          </w:tcPr>
          <w:p w14:paraId="63FC63E7"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115 Veces U.M.A</w:t>
            </w:r>
          </w:p>
        </w:tc>
      </w:tr>
      <w:tr w:rsidR="00CC327F" w:rsidRPr="00CC327F" w14:paraId="016B8811" w14:textId="77777777" w:rsidTr="00CC327F">
        <w:trPr>
          <w:trHeight w:val="314"/>
        </w:trPr>
        <w:tc>
          <w:tcPr>
            <w:tcW w:w="3496" w:type="pct"/>
          </w:tcPr>
          <w:p w14:paraId="3C3E6409"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b/>
                <w:sz w:val="21"/>
                <w:szCs w:val="21"/>
              </w:rPr>
              <w:t xml:space="preserve">4) </w:t>
            </w:r>
            <w:r w:rsidRPr="00CC327F">
              <w:rPr>
                <w:rFonts w:ascii="Arial" w:hAnsi="Arial" w:cs="Arial"/>
                <w:sz w:val="21"/>
                <w:szCs w:val="21"/>
              </w:rPr>
              <w:t>Expendio de cerveza, tienda de autoservicio, licorería o bar.</w:t>
            </w:r>
          </w:p>
        </w:tc>
        <w:tc>
          <w:tcPr>
            <w:tcW w:w="1504" w:type="pct"/>
          </w:tcPr>
          <w:p w14:paraId="4090787F"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450 Veces U.M.A</w:t>
            </w:r>
          </w:p>
        </w:tc>
      </w:tr>
      <w:tr w:rsidR="00CC327F" w:rsidRPr="00CC327F" w14:paraId="01AADF1C" w14:textId="77777777" w:rsidTr="00CC327F">
        <w:trPr>
          <w:trHeight w:val="315"/>
        </w:trPr>
        <w:tc>
          <w:tcPr>
            <w:tcW w:w="3496" w:type="pct"/>
          </w:tcPr>
          <w:p w14:paraId="154FA52F"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b/>
                <w:sz w:val="21"/>
                <w:szCs w:val="21"/>
              </w:rPr>
              <w:t xml:space="preserve">5) </w:t>
            </w:r>
            <w:r w:rsidRPr="00CC327F">
              <w:rPr>
                <w:rFonts w:ascii="Arial" w:hAnsi="Arial" w:cs="Arial"/>
                <w:sz w:val="21"/>
                <w:szCs w:val="21"/>
              </w:rPr>
              <w:t>Crematorio.</w:t>
            </w:r>
          </w:p>
        </w:tc>
        <w:tc>
          <w:tcPr>
            <w:tcW w:w="1504" w:type="pct"/>
          </w:tcPr>
          <w:p w14:paraId="2B80A79C"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300 Veces U.M.A</w:t>
            </w:r>
          </w:p>
        </w:tc>
      </w:tr>
      <w:tr w:rsidR="00CC327F" w:rsidRPr="00CC327F" w14:paraId="56CE5CD3" w14:textId="77777777" w:rsidTr="00CC327F">
        <w:trPr>
          <w:trHeight w:val="313"/>
        </w:trPr>
        <w:tc>
          <w:tcPr>
            <w:tcW w:w="3496" w:type="pct"/>
          </w:tcPr>
          <w:p w14:paraId="133DDF52"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b/>
                <w:sz w:val="21"/>
                <w:szCs w:val="21"/>
              </w:rPr>
              <w:t xml:space="preserve">6) </w:t>
            </w:r>
            <w:r w:rsidRPr="00CC327F">
              <w:rPr>
                <w:rFonts w:ascii="Arial" w:hAnsi="Arial" w:cs="Arial"/>
                <w:sz w:val="21"/>
                <w:szCs w:val="21"/>
              </w:rPr>
              <w:t>Video bar, cabaret, centro nocturno o disco.</w:t>
            </w:r>
          </w:p>
        </w:tc>
        <w:tc>
          <w:tcPr>
            <w:tcW w:w="1504" w:type="pct"/>
          </w:tcPr>
          <w:p w14:paraId="47AD1A14"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700 Veces U.M.A.</w:t>
            </w:r>
          </w:p>
        </w:tc>
      </w:tr>
      <w:tr w:rsidR="00CC327F" w:rsidRPr="00CC327F" w14:paraId="72FFAE22" w14:textId="77777777" w:rsidTr="00CC327F">
        <w:trPr>
          <w:trHeight w:val="315"/>
        </w:trPr>
        <w:tc>
          <w:tcPr>
            <w:tcW w:w="3496" w:type="pct"/>
          </w:tcPr>
          <w:p w14:paraId="45CBEDDB"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b/>
                <w:sz w:val="21"/>
                <w:szCs w:val="21"/>
              </w:rPr>
              <w:t xml:space="preserve">7) </w:t>
            </w:r>
            <w:r w:rsidRPr="00CC327F">
              <w:rPr>
                <w:rFonts w:ascii="Arial" w:hAnsi="Arial" w:cs="Arial"/>
                <w:sz w:val="21"/>
                <w:szCs w:val="21"/>
              </w:rPr>
              <w:t>Sala de fiestas cerrada.</w:t>
            </w:r>
          </w:p>
        </w:tc>
        <w:tc>
          <w:tcPr>
            <w:tcW w:w="1504" w:type="pct"/>
          </w:tcPr>
          <w:p w14:paraId="3B70D748"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300 Veces U.M.A.</w:t>
            </w:r>
          </w:p>
        </w:tc>
      </w:tr>
      <w:tr w:rsidR="00CC327F" w:rsidRPr="00CC327F" w14:paraId="5C8090D4" w14:textId="77777777" w:rsidTr="00CC327F">
        <w:trPr>
          <w:trHeight w:val="314"/>
        </w:trPr>
        <w:tc>
          <w:tcPr>
            <w:tcW w:w="3496" w:type="pct"/>
          </w:tcPr>
          <w:p w14:paraId="55C84B68"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b/>
                <w:sz w:val="21"/>
                <w:szCs w:val="21"/>
              </w:rPr>
              <w:t xml:space="preserve">8) </w:t>
            </w:r>
            <w:r w:rsidRPr="00CC327F">
              <w:rPr>
                <w:rFonts w:ascii="Arial" w:hAnsi="Arial" w:cs="Arial"/>
                <w:sz w:val="21"/>
                <w:szCs w:val="21"/>
              </w:rPr>
              <w:t>Restaurante de primera A, B o C.</w:t>
            </w:r>
          </w:p>
        </w:tc>
        <w:tc>
          <w:tcPr>
            <w:tcW w:w="1504" w:type="pct"/>
          </w:tcPr>
          <w:p w14:paraId="0001B4C5"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450 Veces U.M.A.</w:t>
            </w:r>
          </w:p>
        </w:tc>
      </w:tr>
      <w:tr w:rsidR="00CC327F" w:rsidRPr="00CC327F" w14:paraId="7BEE9BD6" w14:textId="77777777" w:rsidTr="00CC327F">
        <w:trPr>
          <w:trHeight w:val="315"/>
        </w:trPr>
        <w:tc>
          <w:tcPr>
            <w:tcW w:w="3496" w:type="pct"/>
          </w:tcPr>
          <w:p w14:paraId="4B40F5C0"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b/>
                <w:sz w:val="21"/>
                <w:szCs w:val="21"/>
              </w:rPr>
              <w:t xml:space="preserve">9) </w:t>
            </w:r>
            <w:r w:rsidRPr="00CC327F">
              <w:rPr>
                <w:rFonts w:ascii="Arial" w:hAnsi="Arial" w:cs="Arial"/>
                <w:sz w:val="21"/>
                <w:szCs w:val="21"/>
              </w:rPr>
              <w:t>Restaurante de segunda A, B o C.</w:t>
            </w:r>
          </w:p>
        </w:tc>
        <w:tc>
          <w:tcPr>
            <w:tcW w:w="1504" w:type="pct"/>
          </w:tcPr>
          <w:p w14:paraId="16209B32"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300 Veces U.M.A.</w:t>
            </w:r>
          </w:p>
        </w:tc>
      </w:tr>
      <w:tr w:rsidR="00CC327F" w:rsidRPr="00CC327F" w14:paraId="7ABA7846" w14:textId="77777777" w:rsidTr="00CC327F">
        <w:trPr>
          <w:trHeight w:val="314"/>
        </w:trPr>
        <w:tc>
          <w:tcPr>
            <w:tcW w:w="3496" w:type="pct"/>
          </w:tcPr>
          <w:p w14:paraId="0BDD564F"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b/>
                <w:sz w:val="21"/>
                <w:szCs w:val="21"/>
              </w:rPr>
              <w:t xml:space="preserve">10) </w:t>
            </w:r>
            <w:r w:rsidRPr="00CC327F">
              <w:rPr>
                <w:rFonts w:ascii="Arial" w:hAnsi="Arial" w:cs="Arial"/>
                <w:sz w:val="21"/>
                <w:szCs w:val="21"/>
              </w:rPr>
              <w:t>Banco de Materiales.</w:t>
            </w:r>
          </w:p>
        </w:tc>
        <w:tc>
          <w:tcPr>
            <w:tcW w:w="1504" w:type="pct"/>
          </w:tcPr>
          <w:p w14:paraId="4544C806"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400 Veces U.M.A.</w:t>
            </w:r>
          </w:p>
        </w:tc>
      </w:tr>
    </w:tbl>
    <w:p w14:paraId="5EA51D6C" w14:textId="77777777" w:rsidR="00CC327F" w:rsidRPr="00CC327F" w:rsidRDefault="00CC327F" w:rsidP="00CC327F">
      <w:pPr>
        <w:pStyle w:val="Textoindependiente"/>
        <w:spacing w:line="360" w:lineRule="auto"/>
        <w:rPr>
          <w:rFonts w:ascii="Arial" w:hAnsi="Arial" w:cs="Arial"/>
          <w:sz w:val="21"/>
          <w:szCs w:val="21"/>
        </w:rPr>
      </w:pPr>
    </w:p>
    <w:p w14:paraId="7F66AC25" w14:textId="77777777" w:rsidR="00CC327F" w:rsidRPr="00CC327F" w:rsidRDefault="00CC327F" w:rsidP="006A6E43">
      <w:pPr>
        <w:pStyle w:val="Ttulo1"/>
        <w:spacing w:line="360" w:lineRule="auto"/>
        <w:ind w:left="0"/>
        <w:jc w:val="center"/>
        <w:rPr>
          <w:rFonts w:ascii="Arial" w:hAnsi="Arial" w:cs="Arial"/>
          <w:sz w:val="21"/>
          <w:szCs w:val="21"/>
        </w:rPr>
      </w:pPr>
      <w:r w:rsidRPr="00CC327F">
        <w:rPr>
          <w:rFonts w:ascii="Arial" w:hAnsi="Arial" w:cs="Arial"/>
          <w:sz w:val="21"/>
          <w:szCs w:val="21"/>
        </w:rPr>
        <w:t>Sección Tercera</w:t>
      </w:r>
    </w:p>
    <w:p w14:paraId="20E70792" w14:textId="77777777" w:rsidR="00CC327F" w:rsidRPr="00CC327F" w:rsidRDefault="00CC327F" w:rsidP="006A6E43">
      <w:pPr>
        <w:spacing w:line="360" w:lineRule="auto"/>
        <w:jc w:val="center"/>
        <w:rPr>
          <w:rFonts w:ascii="Arial" w:hAnsi="Arial"/>
          <w:b/>
          <w:sz w:val="21"/>
          <w:szCs w:val="21"/>
        </w:rPr>
      </w:pPr>
      <w:r w:rsidRPr="00CC327F">
        <w:rPr>
          <w:rFonts w:ascii="Arial" w:hAnsi="Arial"/>
          <w:b/>
          <w:sz w:val="21"/>
          <w:szCs w:val="21"/>
        </w:rPr>
        <w:t>Derechos por Servicios de Vigilancia</w:t>
      </w:r>
    </w:p>
    <w:p w14:paraId="5AE8CD66" w14:textId="435306A7" w:rsidR="00CC327F" w:rsidRPr="00CC327F" w:rsidRDefault="00CC327F" w:rsidP="006A6E43">
      <w:pPr>
        <w:pStyle w:val="Textoindependiente"/>
        <w:spacing w:line="360" w:lineRule="auto"/>
        <w:ind w:left="0"/>
        <w:rPr>
          <w:rFonts w:ascii="Arial" w:hAnsi="Arial" w:cs="Arial"/>
          <w:sz w:val="21"/>
          <w:szCs w:val="21"/>
        </w:rPr>
      </w:pPr>
      <w:r w:rsidRPr="00CC327F">
        <w:rPr>
          <w:rFonts w:ascii="Arial" w:hAnsi="Arial" w:cs="Arial"/>
          <w:b/>
          <w:sz w:val="21"/>
          <w:szCs w:val="21"/>
        </w:rPr>
        <w:t xml:space="preserve">Artículo 15.- </w:t>
      </w:r>
      <w:r w:rsidRPr="00CC327F">
        <w:rPr>
          <w:rFonts w:ascii="Arial" w:hAnsi="Arial" w:cs="Arial"/>
          <w:sz w:val="21"/>
          <w:szCs w:val="21"/>
        </w:rPr>
        <w:t>El cobro de derechos por el Servicio de Vigilancia que presta el Ayuntamiento a los particulares que lo soliciten, se determinará aplicando las siguientes cuotas:</w:t>
      </w:r>
    </w:p>
    <w:tbl>
      <w:tblPr>
        <w:tblStyle w:val="Tablaconcuadrcula"/>
        <w:tblW w:w="4891" w:type="pct"/>
        <w:tblInd w:w="108" w:type="dxa"/>
        <w:tblLook w:val="04A0" w:firstRow="1" w:lastRow="0" w:firstColumn="1" w:lastColumn="0" w:noHBand="0" w:noVBand="1"/>
      </w:tblPr>
      <w:tblGrid>
        <w:gridCol w:w="563"/>
        <w:gridCol w:w="4444"/>
        <w:gridCol w:w="435"/>
        <w:gridCol w:w="3470"/>
      </w:tblGrid>
      <w:tr w:rsidR="00CC327F" w:rsidRPr="00CC327F" w14:paraId="2EE93F3E" w14:textId="77777777" w:rsidTr="00CC327F">
        <w:trPr>
          <w:trHeight w:val="332"/>
        </w:trPr>
        <w:tc>
          <w:tcPr>
            <w:tcW w:w="257" w:type="pct"/>
          </w:tcPr>
          <w:p w14:paraId="301CB871"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b/>
                <w:sz w:val="21"/>
                <w:szCs w:val="21"/>
              </w:rPr>
              <w:t xml:space="preserve">I.- </w:t>
            </w:r>
          </w:p>
        </w:tc>
        <w:tc>
          <w:tcPr>
            <w:tcW w:w="2513" w:type="pct"/>
          </w:tcPr>
          <w:p w14:paraId="58DCA097"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Por día:</w:t>
            </w:r>
          </w:p>
        </w:tc>
        <w:tc>
          <w:tcPr>
            <w:tcW w:w="261" w:type="pct"/>
            <w:tcBorders>
              <w:right w:val="nil"/>
            </w:tcBorders>
          </w:tcPr>
          <w:p w14:paraId="23099D05"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69" w:type="pct"/>
            <w:tcBorders>
              <w:left w:val="nil"/>
            </w:tcBorders>
          </w:tcPr>
          <w:p w14:paraId="42D98C54"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216.50</w:t>
            </w:r>
          </w:p>
        </w:tc>
      </w:tr>
      <w:tr w:rsidR="00CC327F" w:rsidRPr="00CC327F" w14:paraId="225CBCA0" w14:textId="77777777" w:rsidTr="00CC327F">
        <w:trPr>
          <w:trHeight w:val="302"/>
        </w:trPr>
        <w:tc>
          <w:tcPr>
            <w:tcW w:w="257" w:type="pct"/>
          </w:tcPr>
          <w:p w14:paraId="452C075D"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b/>
                <w:sz w:val="21"/>
                <w:szCs w:val="21"/>
              </w:rPr>
              <w:t xml:space="preserve">II.- </w:t>
            </w:r>
          </w:p>
        </w:tc>
        <w:tc>
          <w:tcPr>
            <w:tcW w:w="2513" w:type="pct"/>
          </w:tcPr>
          <w:p w14:paraId="45234C75"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Por hora:</w:t>
            </w:r>
          </w:p>
        </w:tc>
        <w:tc>
          <w:tcPr>
            <w:tcW w:w="261" w:type="pct"/>
            <w:tcBorders>
              <w:right w:val="nil"/>
            </w:tcBorders>
          </w:tcPr>
          <w:p w14:paraId="7638FDE4"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69" w:type="pct"/>
            <w:tcBorders>
              <w:left w:val="nil"/>
            </w:tcBorders>
          </w:tcPr>
          <w:p w14:paraId="0371086C"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27.00</w:t>
            </w:r>
          </w:p>
        </w:tc>
      </w:tr>
    </w:tbl>
    <w:p w14:paraId="226C5054" w14:textId="77777777" w:rsidR="00CC327F" w:rsidRPr="00CC327F" w:rsidRDefault="00CC327F" w:rsidP="006A6E43">
      <w:pPr>
        <w:pStyle w:val="Textoindependiente"/>
        <w:spacing w:line="360" w:lineRule="auto"/>
        <w:ind w:left="0"/>
        <w:rPr>
          <w:rFonts w:ascii="Arial" w:hAnsi="Arial" w:cs="Arial"/>
          <w:sz w:val="21"/>
          <w:szCs w:val="21"/>
        </w:rPr>
      </w:pPr>
      <w:r w:rsidRPr="00CC327F">
        <w:rPr>
          <w:rFonts w:ascii="Arial" w:hAnsi="Arial" w:cs="Arial"/>
          <w:sz w:val="21"/>
          <w:szCs w:val="21"/>
        </w:rPr>
        <w:t>Este servicio no se otorgará a espectáculos consistentes en carreras de caballos.</w:t>
      </w:r>
    </w:p>
    <w:p w14:paraId="30527B09" w14:textId="77777777" w:rsidR="00CC327F" w:rsidRPr="00CC327F" w:rsidRDefault="00CC327F" w:rsidP="006A6E43">
      <w:pPr>
        <w:pStyle w:val="Textoindependiente"/>
        <w:spacing w:line="360" w:lineRule="auto"/>
        <w:jc w:val="center"/>
        <w:rPr>
          <w:rFonts w:ascii="Arial" w:hAnsi="Arial" w:cs="Arial"/>
          <w:sz w:val="21"/>
          <w:szCs w:val="21"/>
        </w:rPr>
      </w:pPr>
    </w:p>
    <w:p w14:paraId="6746DDE9" w14:textId="77777777" w:rsidR="00CC327F" w:rsidRPr="00CC327F" w:rsidRDefault="00CC327F" w:rsidP="006A6E43">
      <w:pPr>
        <w:pStyle w:val="Ttulo1"/>
        <w:spacing w:line="360" w:lineRule="auto"/>
        <w:ind w:left="0"/>
        <w:jc w:val="center"/>
        <w:rPr>
          <w:rFonts w:ascii="Arial" w:hAnsi="Arial" w:cs="Arial"/>
          <w:sz w:val="21"/>
          <w:szCs w:val="21"/>
        </w:rPr>
      </w:pPr>
      <w:r w:rsidRPr="00CC327F">
        <w:rPr>
          <w:rFonts w:ascii="Arial" w:hAnsi="Arial" w:cs="Arial"/>
          <w:sz w:val="21"/>
          <w:szCs w:val="21"/>
        </w:rPr>
        <w:t>Sección Cuarta</w:t>
      </w:r>
    </w:p>
    <w:p w14:paraId="24BC2517" w14:textId="77777777" w:rsidR="00CC327F" w:rsidRPr="00CC327F" w:rsidRDefault="00CC327F" w:rsidP="006A6E43">
      <w:pPr>
        <w:spacing w:line="360" w:lineRule="auto"/>
        <w:jc w:val="center"/>
        <w:rPr>
          <w:rFonts w:ascii="Arial" w:hAnsi="Arial"/>
          <w:b/>
          <w:sz w:val="21"/>
          <w:szCs w:val="21"/>
        </w:rPr>
      </w:pPr>
      <w:r w:rsidRPr="00CC327F">
        <w:rPr>
          <w:rFonts w:ascii="Arial" w:hAnsi="Arial"/>
          <w:b/>
          <w:sz w:val="21"/>
          <w:szCs w:val="21"/>
        </w:rPr>
        <w:t>Derechos por Servicios de Certificaciones y Constancias</w:t>
      </w:r>
    </w:p>
    <w:p w14:paraId="2F97FACB" w14:textId="77777777" w:rsidR="00CC327F" w:rsidRPr="00CC327F" w:rsidRDefault="00CC327F" w:rsidP="006A6E43">
      <w:pPr>
        <w:pStyle w:val="Textoindependiente"/>
        <w:spacing w:line="360" w:lineRule="auto"/>
        <w:ind w:left="0"/>
        <w:rPr>
          <w:rFonts w:ascii="Arial" w:hAnsi="Arial" w:cs="Arial"/>
          <w:sz w:val="21"/>
          <w:szCs w:val="21"/>
        </w:rPr>
      </w:pPr>
      <w:r w:rsidRPr="00CC327F">
        <w:rPr>
          <w:rFonts w:ascii="Arial" w:hAnsi="Arial" w:cs="Arial"/>
          <w:b/>
          <w:sz w:val="21"/>
          <w:szCs w:val="21"/>
        </w:rPr>
        <w:t xml:space="preserve">Artículo 16.- </w:t>
      </w:r>
      <w:r w:rsidRPr="00CC327F">
        <w:rPr>
          <w:rFonts w:ascii="Arial" w:hAnsi="Arial" w:cs="Arial"/>
          <w:sz w:val="21"/>
          <w:szCs w:val="21"/>
        </w:rPr>
        <w:t>El cobro de derechos por el Servicio de Certificados y Constancias que presta el Ayuntamiento, se realizará aplicando las siguientes tarifas:</w:t>
      </w:r>
    </w:p>
    <w:p w14:paraId="7CB1362A" w14:textId="77777777" w:rsidR="00CC327F" w:rsidRPr="00CC327F" w:rsidRDefault="00CC327F" w:rsidP="00CC327F">
      <w:pPr>
        <w:pStyle w:val="Ttulo1"/>
        <w:spacing w:line="360" w:lineRule="auto"/>
        <w:ind w:left="0"/>
        <w:rPr>
          <w:rFonts w:ascii="Arial" w:hAnsi="Arial" w:cs="Arial"/>
          <w:sz w:val="21"/>
          <w:szCs w:val="21"/>
        </w:rPr>
      </w:pPr>
      <w:r w:rsidRPr="00CC327F">
        <w:rPr>
          <w:rFonts w:ascii="Arial" w:hAnsi="Arial" w:cs="Arial"/>
          <w:sz w:val="21"/>
          <w:szCs w:val="21"/>
        </w:rPr>
        <w:t>Servicio</w:t>
      </w:r>
    </w:p>
    <w:tbl>
      <w:tblPr>
        <w:tblStyle w:val="Tablaconcuadrcula"/>
        <w:tblW w:w="4891" w:type="pct"/>
        <w:tblInd w:w="108" w:type="dxa"/>
        <w:tblLook w:val="04A0" w:firstRow="1" w:lastRow="0" w:firstColumn="1" w:lastColumn="0" w:noHBand="0" w:noVBand="1"/>
      </w:tblPr>
      <w:tblGrid>
        <w:gridCol w:w="704"/>
        <w:gridCol w:w="4324"/>
        <w:gridCol w:w="456"/>
        <w:gridCol w:w="3428"/>
      </w:tblGrid>
      <w:tr w:rsidR="00CC327F" w:rsidRPr="00CC327F" w14:paraId="434922EB" w14:textId="77777777" w:rsidTr="00CC327F">
        <w:trPr>
          <w:trHeight w:val="332"/>
        </w:trPr>
        <w:tc>
          <w:tcPr>
            <w:tcW w:w="319" w:type="pct"/>
          </w:tcPr>
          <w:p w14:paraId="3577D47B"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b/>
                <w:sz w:val="21"/>
                <w:szCs w:val="21"/>
              </w:rPr>
              <w:t xml:space="preserve">I.- </w:t>
            </w:r>
          </w:p>
        </w:tc>
        <w:tc>
          <w:tcPr>
            <w:tcW w:w="2451" w:type="pct"/>
          </w:tcPr>
          <w:p w14:paraId="511F49D3"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Por participar en licitaciones.</w:t>
            </w:r>
          </w:p>
        </w:tc>
        <w:tc>
          <w:tcPr>
            <w:tcW w:w="281" w:type="pct"/>
            <w:tcBorders>
              <w:right w:val="nil"/>
            </w:tcBorders>
          </w:tcPr>
          <w:p w14:paraId="38600702"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48" w:type="pct"/>
            <w:tcBorders>
              <w:left w:val="nil"/>
            </w:tcBorders>
          </w:tcPr>
          <w:p w14:paraId="56F9AC05" w14:textId="77777777" w:rsidR="00CC327F" w:rsidRPr="00CC327F" w:rsidRDefault="00CC327F" w:rsidP="006A6E43">
            <w:pPr>
              <w:pStyle w:val="Textoindependiente"/>
              <w:spacing w:line="360" w:lineRule="auto"/>
              <w:jc w:val="center"/>
              <w:rPr>
                <w:rFonts w:ascii="Arial" w:hAnsi="Arial" w:cs="Arial"/>
                <w:sz w:val="21"/>
                <w:szCs w:val="21"/>
              </w:rPr>
            </w:pPr>
            <w:r w:rsidRPr="00CC327F">
              <w:rPr>
                <w:rFonts w:ascii="Arial" w:hAnsi="Arial" w:cs="Arial"/>
                <w:sz w:val="21"/>
                <w:szCs w:val="21"/>
              </w:rPr>
              <w:t>3,000.00</w:t>
            </w:r>
          </w:p>
        </w:tc>
      </w:tr>
      <w:tr w:rsidR="00CC327F" w:rsidRPr="00CC327F" w14:paraId="42D0A3FA" w14:textId="77777777" w:rsidTr="00CC327F">
        <w:trPr>
          <w:trHeight w:val="309"/>
        </w:trPr>
        <w:tc>
          <w:tcPr>
            <w:tcW w:w="319" w:type="pct"/>
          </w:tcPr>
          <w:p w14:paraId="67CD68CF"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b/>
                <w:sz w:val="21"/>
                <w:szCs w:val="21"/>
              </w:rPr>
              <w:lastRenderedPageBreak/>
              <w:t xml:space="preserve">II.- </w:t>
            </w:r>
          </w:p>
        </w:tc>
        <w:tc>
          <w:tcPr>
            <w:tcW w:w="2451" w:type="pct"/>
          </w:tcPr>
          <w:p w14:paraId="4E3ACC6D"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Certificaciones y constancias (por hoja).</w:t>
            </w:r>
          </w:p>
        </w:tc>
        <w:tc>
          <w:tcPr>
            <w:tcW w:w="281" w:type="pct"/>
            <w:tcBorders>
              <w:right w:val="nil"/>
            </w:tcBorders>
          </w:tcPr>
          <w:p w14:paraId="40C15BC5"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48" w:type="pct"/>
            <w:tcBorders>
              <w:left w:val="nil"/>
            </w:tcBorders>
          </w:tcPr>
          <w:p w14:paraId="54EA7D2A" w14:textId="77777777" w:rsidR="00CC327F" w:rsidRPr="00CC327F" w:rsidRDefault="00CC327F" w:rsidP="006A6E43">
            <w:pPr>
              <w:pStyle w:val="Textoindependiente"/>
              <w:spacing w:line="360" w:lineRule="auto"/>
              <w:jc w:val="center"/>
              <w:rPr>
                <w:rFonts w:ascii="Arial" w:hAnsi="Arial" w:cs="Arial"/>
                <w:sz w:val="21"/>
                <w:szCs w:val="21"/>
              </w:rPr>
            </w:pPr>
            <w:r w:rsidRPr="00CC327F">
              <w:rPr>
                <w:rFonts w:ascii="Arial" w:hAnsi="Arial" w:cs="Arial"/>
                <w:sz w:val="21"/>
                <w:szCs w:val="21"/>
              </w:rPr>
              <w:t>3.00</w:t>
            </w:r>
          </w:p>
        </w:tc>
      </w:tr>
      <w:tr w:rsidR="00CC327F" w:rsidRPr="00CC327F" w14:paraId="636C2ED4" w14:textId="77777777" w:rsidTr="00CC327F">
        <w:trPr>
          <w:trHeight w:val="309"/>
        </w:trPr>
        <w:tc>
          <w:tcPr>
            <w:tcW w:w="319" w:type="pct"/>
          </w:tcPr>
          <w:p w14:paraId="592F80FD"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III.- </w:t>
            </w:r>
          </w:p>
        </w:tc>
        <w:tc>
          <w:tcPr>
            <w:tcW w:w="2451" w:type="pct"/>
          </w:tcPr>
          <w:p w14:paraId="0E745B94"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Reposición de constancias.</w:t>
            </w:r>
          </w:p>
        </w:tc>
        <w:tc>
          <w:tcPr>
            <w:tcW w:w="281" w:type="pct"/>
            <w:tcBorders>
              <w:right w:val="nil"/>
            </w:tcBorders>
          </w:tcPr>
          <w:p w14:paraId="20EA054C"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48" w:type="pct"/>
            <w:tcBorders>
              <w:left w:val="nil"/>
            </w:tcBorders>
          </w:tcPr>
          <w:p w14:paraId="4CDA07DB" w14:textId="77777777" w:rsidR="00CC327F" w:rsidRPr="00CC327F" w:rsidRDefault="00CC327F" w:rsidP="006A6E43">
            <w:pPr>
              <w:pStyle w:val="Textoindependiente"/>
              <w:spacing w:line="360" w:lineRule="auto"/>
              <w:jc w:val="center"/>
              <w:rPr>
                <w:rFonts w:ascii="Arial" w:hAnsi="Arial" w:cs="Arial"/>
                <w:sz w:val="21"/>
                <w:szCs w:val="21"/>
              </w:rPr>
            </w:pPr>
            <w:r w:rsidRPr="00CC327F">
              <w:rPr>
                <w:rFonts w:ascii="Arial" w:hAnsi="Arial" w:cs="Arial"/>
                <w:sz w:val="21"/>
                <w:szCs w:val="21"/>
              </w:rPr>
              <w:t>600.00</w:t>
            </w:r>
          </w:p>
        </w:tc>
      </w:tr>
      <w:tr w:rsidR="00CC327F" w:rsidRPr="00CC327F" w14:paraId="2F78D3E3" w14:textId="77777777" w:rsidTr="00CC327F">
        <w:trPr>
          <w:trHeight w:val="309"/>
        </w:trPr>
        <w:tc>
          <w:tcPr>
            <w:tcW w:w="319" w:type="pct"/>
          </w:tcPr>
          <w:p w14:paraId="484D65CA"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IV.- </w:t>
            </w:r>
          </w:p>
        </w:tc>
        <w:tc>
          <w:tcPr>
            <w:tcW w:w="2451" w:type="pct"/>
          </w:tcPr>
          <w:p w14:paraId="5C46CA00"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Compulsa de documentos.</w:t>
            </w:r>
          </w:p>
        </w:tc>
        <w:tc>
          <w:tcPr>
            <w:tcW w:w="281" w:type="pct"/>
            <w:tcBorders>
              <w:right w:val="nil"/>
            </w:tcBorders>
          </w:tcPr>
          <w:p w14:paraId="22C0571D"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48" w:type="pct"/>
            <w:tcBorders>
              <w:left w:val="nil"/>
            </w:tcBorders>
          </w:tcPr>
          <w:p w14:paraId="47DAC9B4" w14:textId="77777777" w:rsidR="00CC327F" w:rsidRPr="00CC327F" w:rsidRDefault="00CC327F" w:rsidP="006A6E43">
            <w:pPr>
              <w:pStyle w:val="Textoindependiente"/>
              <w:spacing w:line="360" w:lineRule="auto"/>
              <w:jc w:val="center"/>
              <w:rPr>
                <w:rFonts w:ascii="Arial" w:hAnsi="Arial" w:cs="Arial"/>
                <w:sz w:val="21"/>
                <w:szCs w:val="21"/>
              </w:rPr>
            </w:pPr>
            <w:r w:rsidRPr="00CC327F">
              <w:rPr>
                <w:rFonts w:ascii="Arial" w:hAnsi="Arial" w:cs="Arial"/>
                <w:sz w:val="21"/>
                <w:szCs w:val="21"/>
              </w:rPr>
              <w:t>25.00</w:t>
            </w:r>
          </w:p>
        </w:tc>
      </w:tr>
      <w:tr w:rsidR="00CC327F" w:rsidRPr="00CC327F" w14:paraId="1AF64F0E" w14:textId="77777777" w:rsidTr="00CC327F">
        <w:trPr>
          <w:trHeight w:val="309"/>
        </w:trPr>
        <w:tc>
          <w:tcPr>
            <w:tcW w:w="319" w:type="pct"/>
          </w:tcPr>
          <w:p w14:paraId="4965689B"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V.- </w:t>
            </w:r>
          </w:p>
        </w:tc>
        <w:tc>
          <w:tcPr>
            <w:tcW w:w="2451" w:type="pct"/>
          </w:tcPr>
          <w:p w14:paraId="526AE48A"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Por certificado de no adeudo de impuestos.</w:t>
            </w:r>
          </w:p>
        </w:tc>
        <w:tc>
          <w:tcPr>
            <w:tcW w:w="281" w:type="pct"/>
            <w:tcBorders>
              <w:right w:val="nil"/>
            </w:tcBorders>
          </w:tcPr>
          <w:p w14:paraId="69CE60FD"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48" w:type="pct"/>
            <w:tcBorders>
              <w:left w:val="nil"/>
            </w:tcBorders>
          </w:tcPr>
          <w:p w14:paraId="2D6BC877" w14:textId="77777777" w:rsidR="00CC327F" w:rsidRPr="00CC327F" w:rsidRDefault="00CC327F" w:rsidP="006A6E43">
            <w:pPr>
              <w:pStyle w:val="Textoindependiente"/>
              <w:spacing w:line="360" w:lineRule="auto"/>
              <w:jc w:val="center"/>
              <w:rPr>
                <w:rFonts w:ascii="Arial" w:hAnsi="Arial" w:cs="Arial"/>
                <w:sz w:val="21"/>
                <w:szCs w:val="21"/>
              </w:rPr>
            </w:pPr>
            <w:r w:rsidRPr="00CC327F">
              <w:rPr>
                <w:rFonts w:ascii="Arial" w:hAnsi="Arial" w:cs="Arial"/>
                <w:sz w:val="21"/>
                <w:szCs w:val="21"/>
              </w:rPr>
              <w:t>65.00</w:t>
            </w:r>
          </w:p>
        </w:tc>
      </w:tr>
      <w:tr w:rsidR="00CC327F" w:rsidRPr="00CC327F" w14:paraId="1566A577" w14:textId="77777777" w:rsidTr="00CC327F">
        <w:trPr>
          <w:trHeight w:val="309"/>
        </w:trPr>
        <w:tc>
          <w:tcPr>
            <w:tcW w:w="319" w:type="pct"/>
          </w:tcPr>
          <w:p w14:paraId="76438D0C"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VI.- </w:t>
            </w:r>
          </w:p>
        </w:tc>
        <w:tc>
          <w:tcPr>
            <w:tcW w:w="2451" w:type="pct"/>
          </w:tcPr>
          <w:p w14:paraId="1886F1B5"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Por expedición de duplicados de recibos oficiales.</w:t>
            </w:r>
          </w:p>
        </w:tc>
        <w:tc>
          <w:tcPr>
            <w:tcW w:w="281" w:type="pct"/>
            <w:tcBorders>
              <w:right w:val="nil"/>
            </w:tcBorders>
          </w:tcPr>
          <w:p w14:paraId="0BF37969"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48" w:type="pct"/>
            <w:tcBorders>
              <w:left w:val="nil"/>
            </w:tcBorders>
          </w:tcPr>
          <w:p w14:paraId="16855DA8" w14:textId="77777777" w:rsidR="00CC327F" w:rsidRPr="00CC327F" w:rsidRDefault="00CC327F" w:rsidP="006A6E43">
            <w:pPr>
              <w:pStyle w:val="Textoindependiente"/>
              <w:spacing w:line="360" w:lineRule="auto"/>
              <w:jc w:val="center"/>
              <w:rPr>
                <w:rFonts w:ascii="Arial" w:hAnsi="Arial" w:cs="Arial"/>
                <w:sz w:val="21"/>
                <w:szCs w:val="21"/>
              </w:rPr>
            </w:pPr>
            <w:r w:rsidRPr="00CC327F">
              <w:rPr>
                <w:rFonts w:ascii="Arial" w:hAnsi="Arial" w:cs="Arial"/>
                <w:sz w:val="21"/>
                <w:szCs w:val="21"/>
              </w:rPr>
              <w:t>50.00</w:t>
            </w:r>
          </w:p>
        </w:tc>
      </w:tr>
      <w:tr w:rsidR="00CC327F" w:rsidRPr="00CC327F" w14:paraId="04AC3D6A" w14:textId="77777777" w:rsidTr="00CC327F">
        <w:trPr>
          <w:trHeight w:val="309"/>
        </w:trPr>
        <w:tc>
          <w:tcPr>
            <w:tcW w:w="319" w:type="pct"/>
          </w:tcPr>
          <w:p w14:paraId="1DE678E2"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VII.- </w:t>
            </w:r>
          </w:p>
        </w:tc>
        <w:tc>
          <w:tcPr>
            <w:tcW w:w="2451" w:type="pct"/>
          </w:tcPr>
          <w:p w14:paraId="2DB847DA"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Por autorización de manual de protección civil.</w:t>
            </w:r>
          </w:p>
        </w:tc>
        <w:tc>
          <w:tcPr>
            <w:tcW w:w="281" w:type="pct"/>
            <w:tcBorders>
              <w:right w:val="nil"/>
            </w:tcBorders>
          </w:tcPr>
          <w:p w14:paraId="11A93031"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48" w:type="pct"/>
            <w:tcBorders>
              <w:left w:val="nil"/>
            </w:tcBorders>
          </w:tcPr>
          <w:p w14:paraId="22AA91E8" w14:textId="77777777" w:rsidR="00CC327F" w:rsidRPr="00CC327F" w:rsidRDefault="00CC327F" w:rsidP="006A6E43">
            <w:pPr>
              <w:pStyle w:val="Textoindependiente"/>
              <w:spacing w:line="360" w:lineRule="auto"/>
              <w:jc w:val="center"/>
              <w:rPr>
                <w:rFonts w:ascii="Arial" w:hAnsi="Arial" w:cs="Arial"/>
                <w:sz w:val="21"/>
                <w:szCs w:val="21"/>
              </w:rPr>
            </w:pPr>
            <w:r w:rsidRPr="00CC327F">
              <w:rPr>
                <w:rFonts w:ascii="Arial" w:hAnsi="Arial" w:cs="Arial"/>
                <w:sz w:val="21"/>
                <w:szCs w:val="21"/>
              </w:rPr>
              <w:t>2,500.00</w:t>
            </w:r>
          </w:p>
        </w:tc>
      </w:tr>
    </w:tbl>
    <w:p w14:paraId="5EBCAD99" w14:textId="77777777" w:rsidR="00CC327F" w:rsidRPr="00CC327F" w:rsidRDefault="00CC327F" w:rsidP="00CC327F">
      <w:pPr>
        <w:pStyle w:val="Textoindependiente"/>
        <w:spacing w:line="360" w:lineRule="auto"/>
        <w:rPr>
          <w:rFonts w:ascii="Arial" w:hAnsi="Arial" w:cs="Arial"/>
          <w:sz w:val="21"/>
          <w:szCs w:val="21"/>
        </w:rPr>
      </w:pPr>
    </w:p>
    <w:p w14:paraId="0B3A961A" w14:textId="35F1C33B" w:rsidR="00CC327F" w:rsidRPr="006A6E43" w:rsidRDefault="00CC327F" w:rsidP="006A6E43">
      <w:pPr>
        <w:pStyle w:val="Textoindependiente"/>
        <w:ind w:left="0"/>
        <w:jc w:val="center"/>
        <w:rPr>
          <w:rFonts w:ascii="Arial" w:hAnsi="Arial" w:cs="Arial"/>
          <w:b/>
          <w:sz w:val="21"/>
          <w:szCs w:val="21"/>
        </w:rPr>
      </w:pPr>
      <w:r w:rsidRPr="006A6E43">
        <w:rPr>
          <w:rFonts w:ascii="Arial" w:hAnsi="Arial" w:cs="Arial"/>
          <w:b/>
          <w:sz w:val="21"/>
          <w:szCs w:val="21"/>
        </w:rPr>
        <w:t>Sección Quinta</w:t>
      </w:r>
    </w:p>
    <w:p w14:paraId="619D277A" w14:textId="77777777" w:rsidR="00CC327F" w:rsidRPr="006A6E43" w:rsidRDefault="00CC327F" w:rsidP="006A6E43">
      <w:pPr>
        <w:pStyle w:val="Ttulo1"/>
        <w:spacing w:line="360" w:lineRule="auto"/>
        <w:ind w:left="0"/>
        <w:jc w:val="center"/>
        <w:rPr>
          <w:rFonts w:ascii="Arial" w:hAnsi="Arial" w:cs="Arial"/>
          <w:sz w:val="21"/>
          <w:szCs w:val="21"/>
        </w:rPr>
      </w:pPr>
      <w:r w:rsidRPr="006A6E43">
        <w:rPr>
          <w:rFonts w:ascii="Arial" w:hAnsi="Arial" w:cs="Arial"/>
          <w:sz w:val="21"/>
          <w:szCs w:val="21"/>
        </w:rPr>
        <w:t>Derechos por Servicio de Rastro</w:t>
      </w:r>
    </w:p>
    <w:p w14:paraId="5CF53201" w14:textId="77777777" w:rsidR="00CC327F" w:rsidRPr="00CC327F" w:rsidRDefault="00CC327F" w:rsidP="006A6E43">
      <w:pPr>
        <w:pStyle w:val="Textoindependiente"/>
        <w:spacing w:line="360" w:lineRule="auto"/>
        <w:ind w:left="0"/>
        <w:rPr>
          <w:rFonts w:ascii="Arial" w:hAnsi="Arial" w:cs="Arial"/>
          <w:sz w:val="21"/>
          <w:szCs w:val="21"/>
        </w:rPr>
      </w:pPr>
      <w:r w:rsidRPr="00CC327F">
        <w:rPr>
          <w:rFonts w:ascii="Arial" w:hAnsi="Arial" w:cs="Arial"/>
          <w:b/>
          <w:sz w:val="21"/>
          <w:szCs w:val="21"/>
        </w:rPr>
        <w:t xml:space="preserve">Artículo 17.- </w:t>
      </w:r>
      <w:r w:rsidRPr="00CC327F">
        <w:rPr>
          <w:rFonts w:ascii="Arial" w:hAnsi="Arial" w:cs="Arial"/>
          <w:sz w:val="21"/>
          <w:szCs w:val="21"/>
        </w:rPr>
        <w:t>Son objeto de este derecho los sujetos señalados en la Ley de Hacienda del Municipio de Maxcanú, Yucatán, los cuales se causarán de la siguiente manera:</w:t>
      </w:r>
    </w:p>
    <w:p w14:paraId="3226E5EB" w14:textId="77777777" w:rsidR="00CC327F" w:rsidRPr="00CC327F" w:rsidRDefault="00CC327F" w:rsidP="006A6E43">
      <w:pPr>
        <w:pStyle w:val="Textoindependiente"/>
        <w:spacing w:line="360" w:lineRule="auto"/>
        <w:ind w:left="0"/>
        <w:rPr>
          <w:rFonts w:ascii="Arial" w:hAnsi="Arial" w:cs="Arial"/>
          <w:sz w:val="21"/>
          <w:szCs w:val="21"/>
        </w:rPr>
      </w:pPr>
      <w:r w:rsidRPr="00CC327F">
        <w:rPr>
          <w:rFonts w:ascii="Arial" w:hAnsi="Arial" w:cs="Arial"/>
          <w:b/>
          <w:sz w:val="21"/>
          <w:szCs w:val="21"/>
        </w:rPr>
        <w:t xml:space="preserve">I.- </w:t>
      </w:r>
      <w:r w:rsidRPr="00CC327F">
        <w:rPr>
          <w:rFonts w:ascii="Arial" w:hAnsi="Arial" w:cs="Arial"/>
          <w:sz w:val="21"/>
          <w:szCs w:val="21"/>
        </w:rPr>
        <w:t>Los derechos por la autorización de la matanza de ganado, se pagarán de acuerdo a la siguiente tarifa por cabeza:</w:t>
      </w:r>
    </w:p>
    <w:tbl>
      <w:tblPr>
        <w:tblStyle w:val="Tablaconcuadrcula"/>
        <w:tblW w:w="4891" w:type="pct"/>
        <w:tblInd w:w="108" w:type="dxa"/>
        <w:tblLook w:val="04A0" w:firstRow="1" w:lastRow="0" w:firstColumn="1" w:lastColumn="0" w:noHBand="0" w:noVBand="1"/>
      </w:tblPr>
      <w:tblGrid>
        <w:gridCol w:w="517"/>
        <w:gridCol w:w="4482"/>
        <w:gridCol w:w="472"/>
        <w:gridCol w:w="3441"/>
      </w:tblGrid>
      <w:tr w:rsidR="00CC327F" w:rsidRPr="00CC327F" w14:paraId="4B522AFA" w14:textId="77777777" w:rsidTr="00CC327F">
        <w:trPr>
          <w:trHeight w:val="332"/>
        </w:trPr>
        <w:tc>
          <w:tcPr>
            <w:tcW w:w="241" w:type="pct"/>
          </w:tcPr>
          <w:p w14:paraId="194F3FD1"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b/>
                <w:sz w:val="21"/>
                <w:szCs w:val="21"/>
              </w:rPr>
              <w:t>a)</w:t>
            </w:r>
          </w:p>
        </w:tc>
        <w:tc>
          <w:tcPr>
            <w:tcW w:w="2531" w:type="pct"/>
          </w:tcPr>
          <w:p w14:paraId="104FE76E"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Ganado vacuno</w:t>
            </w:r>
          </w:p>
        </w:tc>
        <w:tc>
          <w:tcPr>
            <w:tcW w:w="281" w:type="pct"/>
            <w:tcBorders>
              <w:right w:val="nil"/>
            </w:tcBorders>
          </w:tcPr>
          <w:p w14:paraId="646E2AC5"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47" w:type="pct"/>
            <w:tcBorders>
              <w:left w:val="nil"/>
            </w:tcBorders>
          </w:tcPr>
          <w:p w14:paraId="716BB02A"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32.00</w:t>
            </w:r>
          </w:p>
        </w:tc>
      </w:tr>
      <w:tr w:rsidR="00CC327F" w:rsidRPr="00CC327F" w14:paraId="2B1B0133" w14:textId="77777777" w:rsidTr="00CC327F">
        <w:trPr>
          <w:trHeight w:val="309"/>
        </w:trPr>
        <w:tc>
          <w:tcPr>
            <w:tcW w:w="241" w:type="pct"/>
          </w:tcPr>
          <w:p w14:paraId="2A478C11"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b/>
                <w:sz w:val="21"/>
                <w:szCs w:val="21"/>
              </w:rPr>
              <w:t>b)</w:t>
            </w:r>
          </w:p>
        </w:tc>
        <w:tc>
          <w:tcPr>
            <w:tcW w:w="2531" w:type="pct"/>
          </w:tcPr>
          <w:p w14:paraId="15D53A73"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Ganado porcino</w:t>
            </w:r>
          </w:p>
        </w:tc>
        <w:tc>
          <w:tcPr>
            <w:tcW w:w="281" w:type="pct"/>
            <w:tcBorders>
              <w:right w:val="nil"/>
            </w:tcBorders>
          </w:tcPr>
          <w:p w14:paraId="30301230"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47" w:type="pct"/>
            <w:tcBorders>
              <w:left w:val="nil"/>
            </w:tcBorders>
          </w:tcPr>
          <w:p w14:paraId="3F368F0F"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32.00</w:t>
            </w:r>
          </w:p>
        </w:tc>
      </w:tr>
      <w:tr w:rsidR="00CC327F" w:rsidRPr="00CC327F" w14:paraId="6B9A165B" w14:textId="77777777" w:rsidTr="00CC327F">
        <w:trPr>
          <w:trHeight w:val="309"/>
        </w:trPr>
        <w:tc>
          <w:tcPr>
            <w:tcW w:w="241" w:type="pct"/>
          </w:tcPr>
          <w:p w14:paraId="4609D7B2"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c)</w:t>
            </w:r>
          </w:p>
        </w:tc>
        <w:tc>
          <w:tcPr>
            <w:tcW w:w="2531" w:type="pct"/>
          </w:tcPr>
          <w:p w14:paraId="02A49D29"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Ganado caprino</w:t>
            </w:r>
          </w:p>
        </w:tc>
        <w:tc>
          <w:tcPr>
            <w:tcW w:w="281" w:type="pct"/>
            <w:tcBorders>
              <w:right w:val="nil"/>
            </w:tcBorders>
          </w:tcPr>
          <w:p w14:paraId="002DEB0A"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47" w:type="pct"/>
            <w:tcBorders>
              <w:left w:val="nil"/>
            </w:tcBorders>
          </w:tcPr>
          <w:p w14:paraId="7C9E9A80"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32.00</w:t>
            </w:r>
          </w:p>
        </w:tc>
      </w:tr>
    </w:tbl>
    <w:p w14:paraId="0C2A4764" w14:textId="77777777" w:rsidR="00CC327F" w:rsidRPr="00CC327F" w:rsidRDefault="00CC327F" w:rsidP="006A6E43">
      <w:pPr>
        <w:pStyle w:val="Textoindependiente"/>
        <w:spacing w:line="360" w:lineRule="auto"/>
        <w:ind w:left="0"/>
        <w:rPr>
          <w:rFonts w:ascii="Arial" w:hAnsi="Arial" w:cs="Arial"/>
          <w:sz w:val="21"/>
          <w:szCs w:val="21"/>
        </w:rPr>
      </w:pPr>
      <w:r w:rsidRPr="00CC327F">
        <w:rPr>
          <w:rFonts w:ascii="Arial" w:hAnsi="Arial" w:cs="Arial"/>
          <w:b/>
          <w:sz w:val="21"/>
          <w:szCs w:val="21"/>
        </w:rPr>
        <w:t xml:space="preserve">II.- </w:t>
      </w:r>
      <w:r w:rsidRPr="00CC327F">
        <w:rPr>
          <w:rFonts w:ascii="Arial" w:hAnsi="Arial" w:cs="Arial"/>
          <w:sz w:val="21"/>
          <w:szCs w:val="21"/>
        </w:rPr>
        <w:t>Los derechos por servicio de transporte, se pagarán de acuerdo a la siguiente tarifa por cabeza:</w:t>
      </w:r>
    </w:p>
    <w:tbl>
      <w:tblPr>
        <w:tblStyle w:val="Tablaconcuadrcula"/>
        <w:tblW w:w="4891" w:type="pct"/>
        <w:tblInd w:w="108" w:type="dxa"/>
        <w:tblLook w:val="04A0" w:firstRow="1" w:lastRow="0" w:firstColumn="1" w:lastColumn="0" w:noHBand="0" w:noVBand="1"/>
      </w:tblPr>
      <w:tblGrid>
        <w:gridCol w:w="517"/>
        <w:gridCol w:w="4482"/>
        <w:gridCol w:w="472"/>
        <w:gridCol w:w="3441"/>
      </w:tblGrid>
      <w:tr w:rsidR="00CC327F" w:rsidRPr="00CC327F" w14:paraId="35B1C366" w14:textId="77777777" w:rsidTr="00CC327F">
        <w:trPr>
          <w:trHeight w:val="332"/>
        </w:trPr>
        <w:tc>
          <w:tcPr>
            <w:tcW w:w="241" w:type="pct"/>
          </w:tcPr>
          <w:p w14:paraId="4D016C7E"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b/>
                <w:sz w:val="21"/>
                <w:szCs w:val="21"/>
              </w:rPr>
              <w:t>a)</w:t>
            </w:r>
          </w:p>
        </w:tc>
        <w:tc>
          <w:tcPr>
            <w:tcW w:w="2531" w:type="pct"/>
          </w:tcPr>
          <w:p w14:paraId="4AABFB35"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Ganado vacuno</w:t>
            </w:r>
          </w:p>
        </w:tc>
        <w:tc>
          <w:tcPr>
            <w:tcW w:w="281" w:type="pct"/>
            <w:tcBorders>
              <w:right w:val="nil"/>
            </w:tcBorders>
          </w:tcPr>
          <w:p w14:paraId="42D10D80"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47" w:type="pct"/>
            <w:tcBorders>
              <w:left w:val="nil"/>
            </w:tcBorders>
          </w:tcPr>
          <w:p w14:paraId="68FFBAE5"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32.00</w:t>
            </w:r>
          </w:p>
        </w:tc>
      </w:tr>
      <w:tr w:rsidR="00CC327F" w:rsidRPr="00CC327F" w14:paraId="03AAE03E" w14:textId="77777777" w:rsidTr="00CC327F">
        <w:trPr>
          <w:trHeight w:val="309"/>
        </w:trPr>
        <w:tc>
          <w:tcPr>
            <w:tcW w:w="241" w:type="pct"/>
          </w:tcPr>
          <w:p w14:paraId="7FA20295"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b/>
                <w:sz w:val="21"/>
                <w:szCs w:val="21"/>
              </w:rPr>
              <w:t>b)</w:t>
            </w:r>
          </w:p>
        </w:tc>
        <w:tc>
          <w:tcPr>
            <w:tcW w:w="2531" w:type="pct"/>
          </w:tcPr>
          <w:p w14:paraId="054A08DE"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Ganado porcino</w:t>
            </w:r>
          </w:p>
        </w:tc>
        <w:tc>
          <w:tcPr>
            <w:tcW w:w="281" w:type="pct"/>
            <w:tcBorders>
              <w:right w:val="nil"/>
            </w:tcBorders>
          </w:tcPr>
          <w:p w14:paraId="0442CE25"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47" w:type="pct"/>
            <w:tcBorders>
              <w:left w:val="nil"/>
            </w:tcBorders>
          </w:tcPr>
          <w:p w14:paraId="11EB1C57"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32.00</w:t>
            </w:r>
          </w:p>
        </w:tc>
      </w:tr>
      <w:tr w:rsidR="00CC327F" w:rsidRPr="00CC327F" w14:paraId="27E4527D" w14:textId="77777777" w:rsidTr="00CC327F">
        <w:trPr>
          <w:trHeight w:val="309"/>
        </w:trPr>
        <w:tc>
          <w:tcPr>
            <w:tcW w:w="241" w:type="pct"/>
          </w:tcPr>
          <w:p w14:paraId="4D696B90"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c)</w:t>
            </w:r>
          </w:p>
        </w:tc>
        <w:tc>
          <w:tcPr>
            <w:tcW w:w="2531" w:type="pct"/>
          </w:tcPr>
          <w:p w14:paraId="60504043"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Ganado caprino</w:t>
            </w:r>
          </w:p>
        </w:tc>
        <w:tc>
          <w:tcPr>
            <w:tcW w:w="281" w:type="pct"/>
            <w:tcBorders>
              <w:right w:val="nil"/>
            </w:tcBorders>
          </w:tcPr>
          <w:p w14:paraId="01BE3917"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47" w:type="pct"/>
            <w:tcBorders>
              <w:left w:val="nil"/>
            </w:tcBorders>
          </w:tcPr>
          <w:p w14:paraId="79A0C64C"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32.00</w:t>
            </w:r>
          </w:p>
        </w:tc>
      </w:tr>
    </w:tbl>
    <w:p w14:paraId="7D3D6025" w14:textId="77777777" w:rsidR="00CC327F" w:rsidRPr="00CC327F" w:rsidRDefault="00CC327F" w:rsidP="00CC327F">
      <w:pPr>
        <w:pStyle w:val="Textoindependiente"/>
        <w:rPr>
          <w:rFonts w:ascii="Arial" w:hAnsi="Arial" w:cs="Arial"/>
          <w:sz w:val="21"/>
          <w:szCs w:val="21"/>
        </w:rPr>
      </w:pPr>
    </w:p>
    <w:p w14:paraId="369E6A5F" w14:textId="77777777" w:rsidR="00CC327F" w:rsidRPr="00CC327F" w:rsidRDefault="00CC327F" w:rsidP="006A6E43">
      <w:pPr>
        <w:pStyle w:val="Textoindependiente"/>
        <w:spacing w:line="360" w:lineRule="auto"/>
        <w:ind w:left="0"/>
        <w:rPr>
          <w:rFonts w:ascii="Arial" w:hAnsi="Arial" w:cs="Arial"/>
          <w:sz w:val="21"/>
          <w:szCs w:val="21"/>
        </w:rPr>
      </w:pPr>
      <w:r w:rsidRPr="00CC327F">
        <w:rPr>
          <w:rFonts w:ascii="Arial" w:hAnsi="Arial" w:cs="Arial"/>
          <w:b/>
          <w:sz w:val="21"/>
          <w:szCs w:val="21"/>
        </w:rPr>
        <w:lastRenderedPageBreak/>
        <w:t xml:space="preserve">III.- </w:t>
      </w:r>
      <w:r w:rsidRPr="00CC327F">
        <w:rPr>
          <w:rFonts w:ascii="Arial" w:hAnsi="Arial" w:cs="Arial"/>
          <w:sz w:val="21"/>
          <w:szCs w:val="21"/>
        </w:rPr>
        <w:t>Los derechos por pesaje de ganado en básculas del Ayuntamiento, se pagarán de acuerdo a la siguiente tarifa por cabeza:</w:t>
      </w:r>
    </w:p>
    <w:tbl>
      <w:tblPr>
        <w:tblStyle w:val="Tablaconcuadrcula"/>
        <w:tblW w:w="4891" w:type="pct"/>
        <w:tblInd w:w="108" w:type="dxa"/>
        <w:tblLook w:val="04A0" w:firstRow="1" w:lastRow="0" w:firstColumn="1" w:lastColumn="0" w:noHBand="0" w:noVBand="1"/>
      </w:tblPr>
      <w:tblGrid>
        <w:gridCol w:w="517"/>
        <w:gridCol w:w="4482"/>
        <w:gridCol w:w="472"/>
        <w:gridCol w:w="3441"/>
      </w:tblGrid>
      <w:tr w:rsidR="00CC327F" w:rsidRPr="00CC327F" w14:paraId="6F3CD9DE" w14:textId="77777777" w:rsidTr="00CC327F">
        <w:trPr>
          <w:trHeight w:val="332"/>
        </w:trPr>
        <w:tc>
          <w:tcPr>
            <w:tcW w:w="241" w:type="pct"/>
          </w:tcPr>
          <w:p w14:paraId="76638CF5"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b/>
                <w:sz w:val="21"/>
                <w:szCs w:val="21"/>
              </w:rPr>
              <w:t>a)</w:t>
            </w:r>
          </w:p>
        </w:tc>
        <w:tc>
          <w:tcPr>
            <w:tcW w:w="2531" w:type="pct"/>
          </w:tcPr>
          <w:p w14:paraId="64239A06"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Ganado vacuno</w:t>
            </w:r>
          </w:p>
        </w:tc>
        <w:tc>
          <w:tcPr>
            <w:tcW w:w="281" w:type="pct"/>
            <w:tcBorders>
              <w:right w:val="nil"/>
            </w:tcBorders>
          </w:tcPr>
          <w:p w14:paraId="44D8BE4F"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47" w:type="pct"/>
            <w:tcBorders>
              <w:left w:val="nil"/>
            </w:tcBorders>
          </w:tcPr>
          <w:p w14:paraId="4A09A647"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32.00</w:t>
            </w:r>
          </w:p>
        </w:tc>
      </w:tr>
      <w:tr w:rsidR="00CC327F" w:rsidRPr="00CC327F" w14:paraId="4436D9F2" w14:textId="77777777" w:rsidTr="00CC327F">
        <w:trPr>
          <w:trHeight w:val="309"/>
        </w:trPr>
        <w:tc>
          <w:tcPr>
            <w:tcW w:w="241" w:type="pct"/>
          </w:tcPr>
          <w:p w14:paraId="0C7EFEF4"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b/>
                <w:sz w:val="21"/>
                <w:szCs w:val="21"/>
              </w:rPr>
              <w:t>b)</w:t>
            </w:r>
          </w:p>
        </w:tc>
        <w:tc>
          <w:tcPr>
            <w:tcW w:w="2531" w:type="pct"/>
          </w:tcPr>
          <w:p w14:paraId="7F07A04B"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Ganado porcino</w:t>
            </w:r>
          </w:p>
        </w:tc>
        <w:tc>
          <w:tcPr>
            <w:tcW w:w="281" w:type="pct"/>
            <w:tcBorders>
              <w:right w:val="nil"/>
            </w:tcBorders>
          </w:tcPr>
          <w:p w14:paraId="629D4C4A"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47" w:type="pct"/>
            <w:tcBorders>
              <w:left w:val="nil"/>
            </w:tcBorders>
          </w:tcPr>
          <w:p w14:paraId="47849437"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32.00</w:t>
            </w:r>
          </w:p>
        </w:tc>
      </w:tr>
      <w:tr w:rsidR="00CC327F" w:rsidRPr="00CC327F" w14:paraId="765325C1" w14:textId="77777777" w:rsidTr="00CC327F">
        <w:trPr>
          <w:trHeight w:val="309"/>
        </w:trPr>
        <w:tc>
          <w:tcPr>
            <w:tcW w:w="241" w:type="pct"/>
          </w:tcPr>
          <w:p w14:paraId="0753FC33"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c)</w:t>
            </w:r>
          </w:p>
        </w:tc>
        <w:tc>
          <w:tcPr>
            <w:tcW w:w="2531" w:type="pct"/>
          </w:tcPr>
          <w:p w14:paraId="3BFED77E"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Ganado caprino</w:t>
            </w:r>
          </w:p>
        </w:tc>
        <w:tc>
          <w:tcPr>
            <w:tcW w:w="281" w:type="pct"/>
            <w:tcBorders>
              <w:right w:val="nil"/>
            </w:tcBorders>
          </w:tcPr>
          <w:p w14:paraId="3A9DC1A2"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47" w:type="pct"/>
            <w:tcBorders>
              <w:left w:val="nil"/>
            </w:tcBorders>
          </w:tcPr>
          <w:p w14:paraId="511A3AEB"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32.00</w:t>
            </w:r>
          </w:p>
        </w:tc>
      </w:tr>
    </w:tbl>
    <w:p w14:paraId="16BE208F" w14:textId="77777777" w:rsidR="00CC327F" w:rsidRPr="00CC327F" w:rsidRDefault="00CC327F" w:rsidP="006A6E43">
      <w:pPr>
        <w:pStyle w:val="Textoindependiente"/>
        <w:spacing w:line="360" w:lineRule="auto"/>
        <w:ind w:left="0"/>
        <w:rPr>
          <w:rFonts w:ascii="Arial" w:hAnsi="Arial" w:cs="Arial"/>
          <w:sz w:val="21"/>
          <w:szCs w:val="21"/>
        </w:rPr>
      </w:pPr>
      <w:r w:rsidRPr="00CC327F">
        <w:rPr>
          <w:rFonts w:ascii="Arial" w:hAnsi="Arial" w:cs="Arial"/>
          <w:b/>
          <w:sz w:val="21"/>
          <w:szCs w:val="21"/>
        </w:rPr>
        <w:t xml:space="preserve">IV.- </w:t>
      </w:r>
      <w:r w:rsidRPr="00CC327F">
        <w:rPr>
          <w:rFonts w:ascii="Arial" w:hAnsi="Arial" w:cs="Arial"/>
          <w:sz w:val="21"/>
          <w:szCs w:val="21"/>
        </w:rPr>
        <w:t>Los derechos por servicio de inspección por parte de la autoridad municipal, se pagarán de acuerdo a la siguiente tarifa por cabeza:</w:t>
      </w:r>
    </w:p>
    <w:tbl>
      <w:tblPr>
        <w:tblStyle w:val="Tablaconcuadrcula"/>
        <w:tblW w:w="4891" w:type="pct"/>
        <w:tblInd w:w="108" w:type="dxa"/>
        <w:tblLook w:val="04A0" w:firstRow="1" w:lastRow="0" w:firstColumn="1" w:lastColumn="0" w:noHBand="0" w:noVBand="1"/>
      </w:tblPr>
      <w:tblGrid>
        <w:gridCol w:w="517"/>
        <w:gridCol w:w="4482"/>
        <w:gridCol w:w="472"/>
        <w:gridCol w:w="3441"/>
      </w:tblGrid>
      <w:tr w:rsidR="00CC327F" w:rsidRPr="00CC327F" w14:paraId="76558996" w14:textId="77777777" w:rsidTr="00CC327F">
        <w:trPr>
          <w:trHeight w:val="332"/>
        </w:trPr>
        <w:tc>
          <w:tcPr>
            <w:tcW w:w="241" w:type="pct"/>
          </w:tcPr>
          <w:p w14:paraId="16F3C2A0"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b/>
                <w:sz w:val="21"/>
                <w:szCs w:val="21"/>
              </w:rPr>
              <w:t>a)</w:t>
            </w:r>
          </w:p>
        </w:tc>
        <w:tc>
          <w:tcPr>
            <w:tcW w:w="2531" w:type="pct"/>
          </w:tcPr>
          <w:p w14:paraId="207E4234"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Ganado vacuno</w:t>
            </w:r>
          </w:p>
        </w:tc>
        <w:tc>
          <w:tcPr>
            <w:tcW w:w="281" w:type="pct"/>
            <w:tcBorders>
              <w:right w:val="nil"/>
            </w:tcBorders>
          </w:tcPr>
          <w:p w14:paraId="26BE82B5"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47" w:type="pct"/>
            <w:tcBorders>
              <w:left w:val="nil"/>
            </w:tcBorders>
          </w:tcPr>
          <w:p w14:paraId="75A92DF8"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16.00</w:t>
            </w:r>
          </w:p>
        </w:tc>
      </w:tr>
      <w:tr w:rsidR="00CC327F" w:rsidRPr="00CC327F" w14:paraId="0C158515" w14:textId="77777777" w:rsidTr="00CC327F">
        <w:trPr>
          <w:trHeight w:val="309"/>
        </w:trPr>
        <w:tc>
          <w:tcPr>
            <w:tcW w:w="241" w:type="pct"/>
          </w:tcPr>
          <w:p w14:paraId="4A8C417E"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b/>
                <w:sz w:val="21"/>
                <w:szCs w:val="21"/>
              </w:rPr>
              <w:t>b)</w:t>
            </w:r>
          </w:p>
        </w:tc>
        <w:tc>
          <w:tcPr>
            <w:tcW w:w="2531" w:type="pct"/>
          </w:tcPr>
          <w:p w14:paraId="01B95E50"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Ganado porcino</w:t>
            </w:r>
          </w:p>
        </w:tc>
        <w:tc>
          <w:tcPr>
            <w:tcW w:w="281" w:type="pct"/>
            <w:tcBorders>
              <w:right w:val="nil"/>
            </w:tcBorders>
          </w:tcPr>
          <w:p w14:paraId="3F63C6E1"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47" w:type="pct"/>
            <w:tcBorders>
              <w:left w:val="nil"/>
            </w:tcBorders>
          </w:tcPr>
          <w:p w14:paraId="71D178D5"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16.00</w:t>
            </w:r>
          </w:p>
        </w:tc>
      </w:tr>
      <w:tr w:rsidR="00CC327F" w:rsidRPr="00CC327F" w14:paraId="4CCC4372" w14:textId="77777777" w:rsidTr="00CC327F">
        <w:trPr>
          <w:trHeight w:val="309"/>
        </w:trPr>
        <w:tc>
          <w:tcPr>
            <w:tcW w:w="241" w:type="pct"/>
          </w:tcPr>
          <w:p w14:paraId="309F3A4A"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c)</w:t>
            </w:r>
          </w:p>
        </w:tc>
        <w:tc>
          <w:tcPr>
            <w:tcW w:w="2531" w:type="pct"/>
          </w:tcPr>
          <w:p w14:paraId="678C038B"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Ganado caprino</w:t>
            </w:r>
          </w:p>
        </w:tc>
        <w:tc>
          <w:tcPr>
            <w:tcW w:w="281" w:type="pct"/>
            <w:tcBorders>
              <w:right w:val="nil"/>
            </w:tcBorders>
          </w:tcPr>
          <w:p w14:paraId="0170E376"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47" w:type="pct"/>
            <w:tcBorders>
              <w:left w:val="nil"/>
            </w:tcBorders>
          </w:tcPr>
          <w:p w14:paraId="62D2D1EC"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16.00</w:t>
            </w:r>
          </w:p>
        </w:tc>
      </w:tr>
    </w:tbl>
    <w:p w14:paraId="53444341" w14:textId="77777777" w:rsidR="00CC327F" w:rsidRPr="00CC327F" w:rsidRDefault="00CC327F" w:rsidP="00CC327F">
      <w:pPr>
        <w:pStyle w:val="Textoindependiente"/>
        <w:rPr>
          <w:rFonts w:ascii="Arial" w:hAnsi="Arial" w:cs="Arial"/>
          <w:sz w:val="21"/>
          <w:szCs w:val="21"/>
        </w:rPr>
      </w:pPr>
    </w:p>
    <w:p w14:paraId="7CD50274" w14:textId="77777777" w:rsidR="00CC327F" w:rsidRPr="00CC327F" w:rsidRDefault="00CC327F" w:rsidP="006A6E43">
      <w:pPr>
        <w:pStyle w:val="Ttulo1"/>
        <w:spacing w:line="360" w:lineRule="auto"/>
        <w:ind w:left="0"/>
        <w:jc w:val="center"/>
        <w:rPr>
          <w:rFonts w:ascii="Arial" w:hAnsi="Arial" w:cs="Arial"/>
          <w:sz w:val="21"/>
          <w:szCs w:val="21"/>
        </w:rPr>
      </w:pPr>
      <w:r w:rsidRPr="00CC327F">
        <w:rPr>
          <w:rFonts w:ascii="Arial" w:hAnsi="Arial" w:cs="Arial"/>
          <w:sz w:val="21"/>
          <w:szCs w:val="21"/>
        </w:rPr>
        <w:t>Sección Sexta</w:t>
      </w:r>
    </w:p>
    <w:p w14:paraId="12CC2749" w14:textId="77777777" w:rsidR="00CC327F" w:rsidRPr="00CC327F" w:rsidRDefault="00CC327F" w:rsidP="006A6E43">
      <w:pPr>
        <w:jc w:val="center"/>
        <w:rPr>
          <w:rFonts w:ascii="Arial" w:hAnsi="Arial"/>
          <w:b/>
          <w:sz w:val="21"/>
          <w:szCs w:val="21"/>
        </w:rPr>
      </w:pPr>
      <w:r w:rsidRPr="00CC327F">
        <w:rPr>
          <w:rFonts w:ascii="Arial" w:hAnsi="Arial"/>
          <w:b/>
          <w:sz w:val="21"/>
          <w:szCs w:val="21"/>
        </w:rPr>
        <w:t>Derechos por el Servicio de Supervisión Sanitaria de Matanza de Animales de Consumo</w:t>
      </w:r>
    </w:p>
    <w:p w14:paraId="0AD709E1" w14:textId="77777777" w:rsidR="00CC327F" w:rsidRPr="00CC327F" w:rsidRDefault="00CC327F" w:rsidP="006A6E43">
      <w:pPr>
        <w:pStyle w:val="Textoindependiente"/>
        <w:spacing w:line="360" w:lineRule="auto"/>
        <w:ind w:left="0"/>
        <w:rPr>
          <w:rFonts w:ascii="Arial" w:hAnsi="Arial" w:cs="Arial"/>
          <w:sz w:val="21"/>
          <w:szCs w:val="21"/>
        </w:rPr>
      </w:pPr>
      <w:r w:rsidRPr="00CC327F">
        <w:rPr>
          <w:rFonts w:ascii="Arial" w:hAnsi="Arial" w:cs="Arial"/>
          <w:b/>
          <w:sz w:val="21"/>
          <w:szCs w:val="21"/>
        </w:rPr>
        <w:t xml:space="preserve">Artículo 18.- </w:t>
      </w:r>
      <w:r w:rsidRPr="00CC327F">
        <w:rPr>
          <w:rFonts w:ascii="Arial" w:hAnsi="Arial" w:cs="Arial"/>
          <w:sz w:val="21"/>
          <w:szCs w:val="21"/>
        </w:rPr>
        <w:t>Los derechos por el Servicio de Supervisión Sanitaria de Matanza de Animales de consumo, se pagarán con base en la cuota de:</w:t>
      </w:r>
    </w:p>
    <w:tbl>
      <w:tblPr>
        <w:tblStyle w:val="Tablaconcuadrcula"/>
        <w:tblW w:w="4891" w:type="pct"/>
        <w:tblInd w:w="108" w:type="dxa"/>
        <w:tblLook w:val="04A0" w:firstRow="1" w:lastRow="0" w:firstColumn="1" w:lastColumn="0" w:noHBand="0" w:noVBand="1"/>
      </w:tblPr>
      <w:tblGrid>
        <w:gridCol w:w="563"/>
        <w:gridCol w:w="4466"/>
        <w:gridCol w:w="457"/>
        <w:gridCol w:w="3426"/>
      </w:tblGrid>
      <w:tr w:rsidR="00CC327F" w:rsidRPr="00CC327F" w14:paraId="4BFFDB55" w14:textId="77777777" w:rsidTr="00CC327F">
        <w:trPr>
          <w:trHeight w:val="332"/>
        </w:trPr>
        <w:tc>
          <w:tcPr>
            <w:tcW w:w="241" w:type="pct"/>
          </w:tcPr>
          <w:p w14:paraId="76A2B0CF"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b/>
                <w:sz w:val="21"/>
                <w:szCs w:val="21"/>
              </w:rPr>
              <w:t xml:space="preserve">I.- </w:t>
            </w:r>
          </w:p>
        </w:tc>
        <w:tc>
          <w:tcPr>
            <w:tcW w:w="2531" w:type="pct"/>
          </w:tcPr>
          <w:p w14:paraId="5A65FE9E"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Ganado porcino</w:t>
            </w:r>
          </w:p>
        </w:tc>
        <w:tc>
          <w:tcPr>
            <w:tcW w:w="281" w:type="pct"/>
            <w:tcBorders>
              <w:right w:val="nil"/>
            </w:tcBorders>
          </w:tcPr>
          <w:p w14:paraId="15E5D256"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47" w:type="pct"/>
            <w:tcBorders>
              <w:left w:val="nil"/>
            </w:tcBorders>
          </w:tcPr>
          <w:p w14:paraId="2CC2E60A"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16.00</w:t>
            </w:r>
          </w:p>
        </w:tc>
      </w:tr>
      <w:tr w:rsidR="00CC327F" w:rsidRPr="00CC327F" w14:paraId="63C9C52E" w14:textId="77777777" w:rsidTr="00CC327F">
        <w:trPr>
          <w:trHeight w:val="309"/>
        </w:trPr>
        <w:tc>
          <w:tcPr>
            <w:tcW w:w="241" w:type="pct"/>
          </w:tcPr>
          <w:p w14:paraId="318E3395"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b/>
                <w:sz w:val="21"/>
                <w:szCs w:val="21"/>
              </w:rPr>
              <w:t xml:space="preserve">II.- </w:t>
            </w:r>
          </w:p>
        </w:tc>
        <w:tc>
          <w:tcPr>
            <w:tcW w:w="2531" w:type="pct"/>
          </w:tcPr>
          <w:p w14:paraId="375D9D97"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Ganado vacuno</w:t>
            </w:r>
          </w:p>
        </w:tc>
        <w:tc>
          <w:tcPr>
            <w:tcW w:w="281" w:type="pct"/>
            <w:tcBorders>
              <w:right w:val="nil"/>
            </w:tcBorders>
          </w:tcPr>
          <w:p w14:paraId="1D73881E"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47" w:type="pct"/>
            <w:tcBorders>
              <w:left w:val="nil"/>
            </w:tcBorders>
          </w:tcPr>
          <w:p w14:paraId="7439ADB4"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82.00</w:t>
            </w:r>
          </w:p>
        </w:tc>
      </w:tr>
    </w:tbl>
    <w:p w14:paraId="7E21C172" w14:textId="77777777" w:rsidR="006A6E43" w:rsidRDefault="006A6E43" w:rsidP="006A6E43">
      <w:pPr>
        <w:pStyle w:val="Ttulo1"/>
        <w:spacing w:line="360" w:lineRule="auto"/>
        <w:ind w:left="0"/>
        <w:jc w:val="center"/>
        <w:rPr>
          <w:rFonts w:ascii="Arial" w:hAnsi="Arial" w:cs="Arial"/>
          <w:sz w:val="21"/>
          <w:szCs w:val="21"/>
        </w:rPr>
      </w:pPr>
    </w:p>
    <w:p w14:paraId="2BF113CA" w14:textId="16DB8248" w:rsidR="00CC327F" w:rsidRPr="00CC327F" w:rsidRDefault="00CC327F" w:rsidP="006A6E43">
      <w:pPr>
        <w:pStyle w:val="Ttulo1"/>
        <w:spacing w:line="360" w:lineRule="auto"/>
        <w:ind w:left="0"/>
        <w:jc w:val="center"/>
        <w:rPr>
          <w:rFonts w:ascii="Arial" w:hAnsi="Arial" w:cs="Arial"/>
          <w:sz w:val="21"/>
          <w:szCs w:val="21"/>
        </w:rPr>
      </w:pPr>
      <w:r w:rsidRPr="00CC327F">
        <w:rPr>
          <w:rFonts w:ascii="Arial" w:hAnsi="Arial" w:cs="Arial"/>
          <w:sz w:val="21"/>
          <w:szCs w:val="21"/>
        </w:rPr>
        <w:t>Sección Séptima</w:t>
      </w:r>
    </w:p>
    <w:p w14:paraId="5A910446" w14:textId="77777777" w:rsidR="00CC327F" w:rsidRPr="00CC327F" w:rsidRDefault="00CC327F" w:rsidP="006A6E43">
      <w:pPr>
        <w:pStyle w:val="Ttulo1"/>
        <w:spacing w:line="360" w:lineRule="auto"/>
        <w:ind w:left="0"/>
        <w:jc w:val="center"/>
        <w:rPr>
          <w:rFonts w:ascii="Arial" w:hAnsi="Arial" w:cs="Arial"/>
          <w:sz w:val="21"/>
          <w:szCs w:val="21"/>
        </w:rPr>
      </w:pPr>
      <w:r w:rsidRPr="00CC327F">
        <w:rPr>
          <w:rFonts w:ascii="Arial" w:hAnsi="Arial" w:cs="Arial"/>
          <w:sz w:val="21"/>
          <w:szCs w:val="21"/>
        </w:rPr>
        <w:t>Derechos por Servicios de Catastro</w:t>
      </w:r>
    </w:p>
    <w:p w14:paraId="11AAC379" w14:textId="77777777" w:rsidR="00CC327F" w:rsidRPr="00CC327F" w:rsidRDefault="00CC327F" w:rsidP="006A6E43">
      <w:pPr>
        <w:pStyle w:val="Textoindependiente"/>
        <w:spacing w:line="360" w:lineRule="auto"/>
        <w:ind w:left="0"/>
        <w:rPr>
          <w:rFonts w:ascii="Arial" w:hAnsi="Arial" w:cs="Arial"/>
          <w:sz w:val="21"/>
          <w:szCs w:val="21"/>
        </w:rPr>
      </w:pPr>
      <w:r w:rsidRPr="00CC327F">
        <w:rPr>
          <w:rFonts w:ascii="Arial" w:hAnsi="Arial" w:cs="Arial"/>
          <w:b/>
          <w:sz w:val="21"/>
          <w:szCs w:val="21"/>
        </w:rPr>
        <w:t xml:space="preserve">Artículo 19.- </w:t>
      </w:r>
      <w:r w:rsidRPr="00CC327F">
        <w:rPr>
          <w:rFonts w:ascii="Arial" w:hAnsi="Arial" w:cs="Arial"/>
          <w:sz w:val="21"/>
          <w:szCs w:val="21"/>
        </w:rPr>
        <w:t>La cuota que se pagara por los servicios que presta el Catastro Municipal, causarán derechos de conformidad con la siguiente tarifa:</w:t>
      </w:r>
    </w:p>
    <w:p w14:paraId="798572A3" w14:textId="77777777" w:rsidR="00CC327F" w:rsidRPr="00CC327F" w:rsidRDefault="00CC327F" w:rsidP="006A6E43">
      <w:pPr>
        <w:pStyle w:val="Textoindependiente"/>
        <w:spacing w:line="360" w:lineRule="auto"/>
        <w:ind w:left="0"/>
        <w:rPr>
          <w:rFonts w:ascii="Arial" w:hAnsi="Arial" w:cs="Arial"/>
          <w:sz w:val="21"/>
          <w:szCs w:val="21"/>
        </w:rPr>
      </w:pPr>
      <w:r w:rsidRPr="00CC327F">
        <w:rPr>
          <w:rFonts w:ascii="Arial" w:hAnsi="Arial" w:cs="Arial"/>
          <w:b/>
          <w:sz w:val="21"/>
          <w:szCs w:val="21"/>
        </w:rPr>
        <w:t xml:space="preserve">I.- </w:t>
      </w:r>
      <w:r w:rsidRPr="00CC327F">
        <w:rPr>
          <w:rFonts w:ascii="Arial" w:hAnsi="Arial" w:cs="Arial"/>
          <w:sz w:val="21"/>
          <w:szCs w:val="21"/>
        </w:rPr>
        <w:t>Emisión de copias fotostáticas simples.</w:t>
      </w:r>
    </w:p>
    <w:tbl>
      <w:tblPr>
        <w:tblStyle w:val="Tablaconcuadrcula"/>
        <w:tblW w:w="4891" w:type="pct"/>
        <w:tblInd w:w="108" w:type="dxa"/>
        <w:tblLook w:val="04A0" w:firstRow="1" w:lastRow="0" w:firstColumn="1" w:lastColumn="0" w:noHBand="0" w:noVBand="1"/>
      </w:tblPr>
      <w:tblGrid>
        <w:gridCol w:w="517"/>
        <w:gridCol w:w="4482"/>
        <w:gridCol w:w="472"/>
        <w:gridCol w:w="3441"/>
      </w:tblGrid>
      <w:tr w:rsidR="00CC327F" w:rsidRPr="00CC327F" w14:paraId="7E807DA5" w14:textId="77777777" w:rsidTr="00CC327F">
        <w:trPr>
          <w:trHeight w:val="332"/>
        </w:trPr>
        <w:tc>
          <w:tcPr>
            <w:tcW w:w="241" w:type="pct"/>
          </w:tcPr>
          <w:p w14:paraId="0F8BC836"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b/>
                <w:sz w:val="21"/>
                <w:szCs w:val="21"/>
              </w:rPr>
              <w:t>a)</w:t>
            </w:r>
          </w:p>
        </w:tc>
        <w:tc>
          <w:tcPr>
            <w:tcW w:w="2531" w:type="pct"/>
          </w:tcPr>
          <w:p w14:paraId="008C6FCD"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 xml:space="preserve">Por cada hoja simple tamaño carta, de cédulas, planos, hoja de libro de parcela, </w:t>
            </w:r>
            <w:r w:rsidRPr="00CC327F">
              <w:rPr>
                <w:rFonts w:ascii="Arial" w:hAnsi="Arial" w:cs="Arial"/>
                <w:sz w:val="21"/>
                <w:szCs w:val="21"/>
              </w:rPr>
              <w:lastRenderedPageBreak/>
              <w:t>manifestación de traslación de dominio o cualquier otra manifestación.</w:t>
            </w:r>
          </w:p>
        </w:tc>
        <w:tc>
          <w:tcPr>
            <w:tcW w:w="281" w:type="pct"/>
            <w:tcBorders>
              <w:right w:val="nil"/>
            </w:tcBorders>
          </w:tcPr>
          <w:p w14:paraId="26A9B715"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lastRenderedPageBreak/>
              <w:t>$</w:t>
            </w:r>
          </w:p>
        </w:tc>
        <w:tc>
          <w:tcPr>
            <w:tcW w:w="1947" w:type="pct"/>
            <w:tcBorders>
              <w:left w:val="nil"/>
            </w:tcBorders>
          </w:tcPr>
          <w:p w14:paraId="57E16F87"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40.00</w:t>
            </w:r>
          </w:p>
        </w:tc>
      </w:tr>
      <w:tr w:rsidR="00CC327F" w:rsidRPr="00CC327F" w14:paraId="6F753A45" w14:textId="77777777" w:rsidTr="00CC327F">
        <w:trPr>
          <w:trHeight w:val="309"/>
        </w:trPr>
        <w:tc>
          <w:tcPr>
            <w:tcW w:w="241" w:type="pct"/>
          </w:tcPr>
          <w:p w14:paraId="2261252B"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b/>
                <w:sz w:val="21"/>
                <w:szCs w:val="21"/>
              </w:rPr>
              <w:lastRenderedPageBreak/>
              <w:t>b)</w:t>
            </w:r>
          </w:p>
        </w:tc>
        <w:tc>
          <w:tcPr>
            <w:tcW w:w="2531" w:type="pct"/>
          </w:tcPr>
          <w:p w14:paraId="03DBB0C6"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Por cada copia simple tamaño oficio.</w:t>
            </w:r>
          </w:p>
        </w:tc>
        <w:tc>
          <w:tcPr>
            <w:tcW w:w="281" w:type="pct"/>
            <w:tcBorders>
              <w:right w:val="nil"/>
            </w:tcBorders>
          </w:tcPr>
          <w:p w14:paraId="1E1960B7"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947" w:type="pct"/>
            <w:tcBorders>
              <w:left w:val="nil"/>
            </w:tcBorders>
          </w:tcPr>
          <w:p w14:paraId="4EA01C94"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60.00</w:t>
            </w:r>
          </w:p>
        </w:tc>
      </w:tr>
    </w:tbl>
    <w:p w14:paraId="3E1350EB" w14:textId="77777777" w:rsidR="00CC327F" w:rsidRPr="00CC327F" w:rsidRDefault="00CC327F" w:rsidP="006A6E43">
      <w:pPr>
        <w:pStyle w:val="Textoindependiente"/>
        <w:spacing w:line="360" w:lineRule="auto"/>
        <w:ind w:left="0"/>
        <w:rPr>
          <w:rFonts w:ascii="Arial" w:hAnsi="Arial" w:cs="Arial"/>
          <w:sz w:val="21"/>
          <w:szCs w:val="21"/>
        </w:rPr>
      </w:pPr>
      <w:r w:rsidRPr="00CC327F">
        <w:rPr>
          <w:rFonts w:ascii="Arial" w:hAnsi="Arial" w:cs="Arial"/>
          <w:b/>
          <w:sz w:val="21"/>
          <w:szCs w:val="21"/>
        </w:rPr>
        <w:t xml:space="preserve">II.- </w:t>
      </w:r>
      <w:r w:rsidRPr="00CC327F">
        <w:rPr>
          <w:rFonts w:ascii="Arial" w:hAnsi="Arial" w:cs="Arial"/>
          <w:sz w:val="21"/>
          <w:szCs w:val="21"/>
        </w:rPr>
        <w:t>Por cualquier expedición de copias fotostáticas certificadas de cédulas, planos hoja de libro de parcela, manifestaciones, oficios expedidos por la dirección de catastro:</w:t>
      </w:r>
    </w:p>
    <w:tbl>
      <w:tblPr>
        <w:tblStyle w:val="Tablaconcuadrcula"/>
        <w:tblW w:w="4891" w:type="pct"/>
        <w:tblInd w:w="108" w:type="dxa"/>
        <w:tblLook w:val="04A0" w:firstRow="1" w:lastRow="0" w:firstColumn="1" w:lastColumn="0" w:noHBand="0" w:noVBand="1"/>
      </w:tblPr>
      <w:tblGrid>
        <w:gridCol w:w="517"/>
        <w:gridCol w:w="4482"/>
        <w:gridCol w:w="472"/>
        <w:gridCol w:w="3441"/>
      </w:tblGrid>
      <w:tr w:rsidR="00CC327F" w:rsidRPr="00CC327F" w14:paraId="3174768E" w14:textId="77777777" w:rsidTr="00CC327F">
        <w:trPr>
          <w:trHeight w:val="332"/>
        </w:trPr>
        <w:tc>
          <w:tcPr>
            <w:tcW w:w="241" w:type="pct"/>
          </w:tcPr>
          <w:p w14:paraId="061417A0"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b/>
                <w:sz w:val="21"/>
                <w:szCs w:val="21"/>
              </w:rPr>
              <w:t>a)</w:t>
            </w:r>
          </w:p>
        </w:tc>
        <w:tc>
          <w:tcPr>
            <w:tcW w:w="2531" w:type="pct"/>
          </w:tcPr>
          <w:p w14:paraId="4BDAF6D8"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Tamaño carta (por hoja).</w:t>
            </w:r>
          </w:p>
        </w:tc>
        <w:tc>
          <w:tcPr>
            <w:tcW w:w="281" w:type="pct"/>
            <w:tcBorders>
              <w:right w:val="nil"/>
            </w:tcBorders>
          </w:tcPr>
          <w:p w14:paraId="2A3C8C45"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947" w:type="pct"/>
            <w:tcBorders>
              <w:left w:val="nil"/>
            </w:tcBorders>
          </w:tcPr>
          <w:p w14:paraId="6FDDF7B3"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76.00</w:t>
            </w:r>
          </w:p>
        </w:tc>
      </w:tr>
      <w:tr w:rsidR="00CC327F" w:rsidRPr="00CC327F" w14:paraId="0E373690" w14:textId="77777777" w:rsidTr="00CC327F">
        <w:trPr>
          <w:trHeight w:val="309"/>
        </w:trPr>
        <w:tc>
          <w:tcPr>
            <w:tcW w:w="241" w:type="pct"/>
          </w:tcPr>
          <w:p w14:paraId="5BF4E80C"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b/>
                <w:sz w:val="21"/>
                <w:szCs w:val="21"/>
              </w:rPr>
              <w:t>b)</w:t>
            </w:r>
          </w:p>
        </w:tc>
        <w:tc>
          <w:tcPr>
            <w:tcW w:w="2531" w:type="pct"/>
          </w:tcPr>
          <w:p w14:paraId="5D76F29E"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Tamaño oficio (por hoja).</w:t>
            </w:r>
          </w:p>
        </w:tc>
        <w:tc>
          <w:tcPr>
            <w:tcW w:w="281" w:type="pct"/>
            <w:tcBorders>
              <w:right w:val="nil"/>
            </w:tcBorders>
          </w:tcPr>
          <w:p w14:paraId="37468492"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947" w:type="pct"/>
            <w:tcBorders>
              <w:left w:val="nil"/>
            </w:tcBorders>
          </w:tcPr>
          <w:p w14:paraId="2758A178"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86.00</w:t>
            </w:r>
          </w:p>
        </w:tc>
      </w:tr>
      <w:tr w:rsidR="00CC327F" w:rsidRPr="00CC327F" w14:paraId="173BFA77" w14:textId="77777777" w:rsidTr="00CC327F">
        <w:trPr>
          <w:trHeight w:val="309"/>
        </w:trPr>
        <w:tc>
          <w:tcPr>
            <w:tcW w:w="241" w:type="pct"/>
          </w:tcPr>
          <w:p w14:paraId="7734EE1A"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c)</w:t>
            </w:r>
          </w:p>
        </w:tc>
        <w:tc>
          <w:tcPr>
            <w:tcW w:w="2531" w:type="pct"/>
          </w:tcPr>
          <w:p w14:paraId="449F59B3"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Fotostáticas de plano hasta 4 veces su tamaño, por cada una.</w:t>
            </w:r>
          </w:p>
        </w:tc>
        <w:tc>
          <w:tcPr>
            <w:tcW w:w="281" w:type="pct"/>
            <w:tcBorders>
              <w:right w:val="nil"/>
            </w:tcBorders>
          </w:tcPr>
          <w:p w14:paraId="3041046A"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947" w:type="pct"/>
            <w:tcBorders>
              <w:left w:val="nil"/>
            </w:tcBorders>
          </w:tcPr>
          <w:p w14:paraId="49532EEC"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150.00</w:t>
            </w:r>
          </w:p>
        </w:tc>
      </w:tr>
      <w:tr w:rsidR="00CC327F" w:rsidRPr="00CC327F" w14:paraId="423437E5" w14:textId="77777777" w:rsidTr="00CC327F">
        <w:trPr>
          <w:trHeight w:val="309"/>
        </w:trPr>
        <w:tc>
          <w:tcPr>
            <w:tcW w:w="241" w:type="pct"/>
          </w:tcPr>
          <w:p w14:paraId="73045BD4"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d)</w:t>
            </w:r>
          </w:p>
        </w:tc>
        <w:tc>
          <w:tcPr>
            <w:tcW w:w="2531" w:type="pct"/>
          </w:tcPr>
          <w:p w14:paraId="0943C17D"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Fotostáticas de plano mayor de 4 veces su tamaño.</w:t>
            </w:r>
          </w:p>
        </w:tc>
        <w:tc>
          <w:tcPr>
            <w:tcW w:w="281" w:type="pct"/>
            <w:tcBorders>
              <w:right w:val="nil"/>
            </w:tcBorders>
          </w:tcPr>
          <w:p w14:paraId="07629A6D"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947" w:type="pct"/>
            <w:tcBorders>
              <w:left w:val="nil"/>
            </w:tcBorders>
          </w:tcPr>
          <w:p w14:paraId="6CCAFC0C"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280.00</w:t>
            </w:r>
          </w:p>
        </w:tc>
      </w:tr>
    </w:tbl>
    <w:p w14:paraId="09D6ED7B" w14:textId="77777777" w:rsidR="00CC327F" w:rsidRPr="00CC327F" w:rsidRDefault="00CC327F" w:rsidP="006A6E43">
      <w:pPr>
        <w:pStyle w:val="Textoindependiente"/>
        <w:spacing w:line="360" w:lineRule="auto"/>
        <w:ind w:left="0"/>
        <w:rPr>
          <w:rFonts w:ascii="Arial" w:hAnsi="Arial" w:cs="Arial"/>
          <w:sz w:val="21"/>
          <w:szCs w:val="21"/>
        </w:rPr>
      </w:pPr>
      <w:r w:rsidRPr="00CC327F">
        <w:rPr>
          <w:rFonts w:ascii="Arial" w:hAnsi="Arial" w:cs="Arial"/>
          <w:b/>
          <w:sz w:val="21"/>
          <w:szCs w:val="21"/>
        </w:rPr>
        <w:t xml:space="preserve">III.- </w:t>
      </w:r>
      <w:r w:rsidRPr="00CC327F">
        <w:rPr>
          <w:rFonts w:ascii="Arial" w:hAnsi="Arial" w:cs="Arial"/>
          <w:sz w:val="21"/>
          <w:szCs w:val="21"/>
        </w:rPr>
        <w:t>Por expedición de oficios de:</w:t>
      </w:r>
    </w:p>
    <w:tbl>
      <w:tblPr>
        <w:tblStyle w:val="Tablaconcuadrcula"/>
        <w:tblW w:w="4891" w:type="pct"/>
        <w:tblInd w:w="108" w:type="dxa"/>
        <w:tblLook w:val="04A0" w:firstRow="1" w:lastRow="0" w:firstColumn="1" w:lastColumn="0" w:noHBand="0" w:noVBand="1"/>
      </w:tblPr>
      <w:tblGrid>
        <w:gridCol w:w="517"/>
        <w:gridCol w:w="4482"/>
        <w:gridCol w:w="472"/>
        <w:gridCol w:w="3441"/>
      </w:tblGrid>
      <w:tr w:rsidR="00CC327F" w:rsidRPr="00CC327F" w14:paraId="6BF21EE6" w14:textId="77777777" w:rsidTr="00CC327F">
        <w:trPr>
          <w:trHeight w:val="332"/>
        </w:trPr>
        <w:tc>
          <w:tcPr>
            <w:tcW w:w="241" w:type="pct"/>
          </w:tcPr>
          <w:p w14:paraId="156147E6"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b/>
                <w:sz w:val="21"/>
                <w:szCs w:val="21"/>
              </w:rPr>
              <w:t>a)</w:t>
            </w:r>
          </w:p>
        </w:tc>
        <w:tc>
          <w:tcPr>
            <w:tcW w:w="2531" w:type="pct"/>
          </w:tcPr>
          <w:p w14:paraId="50100F95"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División de predio (por cada parte)</w:t>
            </w:r>
          </w:p>
        </w:tc>
        <w:tc>
          <w:tcPr>
            <w:tcW w:w="281" w:type="pct"/>
            <w:tcBorders>
              <w:right w:val="nil"/>
            </w:tcBorders>
          </w:tcPr>
          <w:p w14:paraId="1332967B"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947" w:type="pct"/>
            <w:tcBorders>
              <w:left w:val="nil"/>
            </w:tcBorders>
          </w:tcPr>
          <w:p w14:paraId="16C3ADE0"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60.00</w:t>
            </w:r>
          </w:p>
        </w:tc>
      </w:tr>
      <w:tr w:rsidR="00CC327F" w:rsidRPr="00CC327F" w14:paraId="34315884" w14:textId="77777777" w:rsidTr="00CC327F">
        <w:trPr>
          <w:trHeight w:val="309"/>
        </w:trPr>
        <w:tc>
          <w:tcPr>
            <w:tcW w:w="241" w:type="pct"/>
          </w:tcPr>
          <w:p w14:paraId="4298440F"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b/>
                <w:sz w:val="21"/>
                <w:szCs w:val="21"/>
              </w:rPr>
              <w:t>b)</w:t>
            </w:r>
          </w:p>
        </w:tc>
        <w:tc>
          <w:tcPr>
            <w:tcW w:w="2531" w:type="pct"/>
          </w:tcPr>
          <w:p w14:paraId="6677B981"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Unión, rectificación de medidas, urbanización, cambio de nomenclatura.</w:t>
            </w:r>
          </w:p>
        </w:tc>
        <w:tc>
          <w:tcPr>
            <w:tcW w:w="281" w:type="pct"/>
            <w:tcBorders>
              <w:right w:val="nil"/>
            </w:tcBorders>
          </w:tcPr>
          <w:p w14:paraId="1A1483B3"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947" w:type="pct"/>
            <w:tcBorders>
              <w:left w:val="nil"/>
            </w:tcBorders>
          </w:tcPr>
          <w:p w14:paraId="200D2AD8"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80.00</w:t>
            </w:r>
          </w:p>
        </w:tc>
      </w:tr>
      <w:tr w:rsidR="00CC327F" w:rsidRPr="00CC327F" w14:paraId="29865557" w14:textId="77777777" w:rsidTr="00CC327F">
        <w:trPr>
          <w:trHeight w:val="309"/>
        </w:trPr>
        <w:tc>
          <w:tcPr>
            <w:tcW w:w="241" w:type="pct"/>
          </w:tcPr>
          <w:p w14:paraId="641D94B2"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c)</w:t>
            </w:r>
          </w:p>
        </w:tc>
        <w:tc>
          <w:tcPr>
            <w:tcW w:w="2531" w:type="pct"/>
          </w:tcPr>
          <w:p w14:paraId="5DDE5B36"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Cédulas catastrales por manifiesto</w:t>
            </w:r>
          </w:p>
        </w:tc>
        <w:tc>
          <w:tcPr>
            <w:tcW w:w="281" w:type="pct"/>
            <w:tcBorders>
              <w:right w:val="nil"/>
            </w:tcBorders>
          </w:tcPr>
          <w:p w14:paraId="365E0BB2"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947" w:type="pct"/>
            <w:tcBorders>
              <w:left w:val="nil"/>
            </w:tcBorders>
          </w:tcPr>
          <w:p w14:paraId="50F386C7"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150.00</w:t>
            </w:r>
          </w:p>
        </w:tc>
      </w:tr>
      <w:tr w:rsidR="00CC327F" w:rsidRPr="00CC327F" w14:paraId="4479A478" w14:textId="77777777" w:rsidTr="00CC327F">
        <w:trPr>
          <w:trHeight w:val="309"/>
        </w:trPr>
        <w:tc>
          <w:tcPr>
            <w:tcW w:w="241" w:type="pct"/>
          </w:tcPr>
          <w:p w14:paraId="2184A44D"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d)</w:t>
            </w:r>
          </w:p>
        </w:tc>
        <w:tc>
          <w:tcPr>
            <w:tcW w:w="2531" w:type="pct"/>
          </w:tcPr>
          <w:p w14:paraId="789FF290"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Constancias de no propiedad, única propiedad, número oficial de predio</w:t>
            </w:r>
          </w:p>
        </w:tc>
        <w:tc>
          <w:tcPr>
            <w:tcW w:w="281" w:type="pct"/>
            <w:tcBorders>
              <w:right w:val="nil"/>
            </w:tcBorders>
          </w:tcPr>
          <w:p w14:paraId="2B29814A"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947" w:type="pct"/>
            <w:tcBorders>
              <w:left w:val="nil"/>
            </w:tcBorders>
          </w:tcPr>
          <w:p w14:paraId="7251BAD6"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100.00</w:t>
            </w:r>
          </w:p>
        </w:tc>
      </w:tr>
      <w:tr w:rsidR="00CC327F" w:rsidRPr="00CC327F" w14:paraId="7EEAD6FE" w14:textId="77777777" w:rsidTr="00CC327F">
        <w:trPr>
          <w:trHeight w:val="309"/>
        </w:trPr>
        <w:tc>
          <w:tcPr>
            <w:tcW w:w="241" w:type="pct"/>
          </w:tcPr>
          <w:p w14:paraId="09A76BD6"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e)</w:t>
            </w:r>
          </w:p>
        </w:tc>
        <w:tc>
          <w:tcPr>
            <w:tcW w:w="2531" w:type="pct"/>
          </w:tcPr>
          <w:p w14:paraId="76E094DB"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Certificado de inscripción vigente, constancia de valor catastral.</w:t>
            </w:r>
          </w:p>
        </w:tc>
        <w:tc>
          <w:tcPr>
            <w:tcW w:w="281" w:type="pct"/>
            <w:tcBorders>
              <w:right w:val="nil"/>
            </w:tcBorders>
          </w:tcPr>
          <w:p w14:paraId="20BB8488"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947" w:type="pct"/>
            <w:tcBorders>
              <w:left w:val="nil"/>
            </w:tcBorders>
          </w:tcPr>
          <w:p w14:paraId="54D80955"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200.00</w:t>
            </w:r>
          </w:p>
        </w:tc>
      </w:tr>
      <w:tr w:rsidR="00CC327F" w:rsidRPr="00CC327F" w14:paraId="17565773" w14:textId="77777777" w:rsidTr="00CC327F">
        <w:trPr>
          <w:trHeight w:val="309"/>
        </w:trPr>
        <w:tc>
          <w:tcPr>
            <w:tcW w:w="241" w:type="pct"/>
          </w:tcPr>
          <w:p w14:paraId="1246DBAB"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f)</w:t>
            </w:r>
          </w:p>
        </w:tc>
        <w:tc>
          <w:tcPr>
            <w:tcW w:w="2531" w:type="pct"/>
          </w:tcPr>
          <w:p w14:paraId="4365D94E"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Dictamen catastral, informe pericial catastral, historial catastral.</w:t>
            </w:r>
          </w:p>
        </w:tc>
        <w:tc>
          <w:tcPr>
            <w:tcW w:w="281" w:type="pct"/>
            <w:tcBorders>
              <w:right w:val="nil"/>
            </w:tcBorders>
          </w:tcPr>
          <w:p w14:paraId="354E694B"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947" w:type="pct"/>
            <w:tcBorders>
              <w:left w:val="nil"/>
            </w:tcBorders>
          </w:tcPr>
          <w:p w14:paraId="1C2A2190"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180.00</w:t>
            </w:r>
          </w:p>
        </w:tc>
      </w:tr>
      <w:tr w:rsidR="00CC327F" w:rsidRPr="00CC327F" w14:paraId="49810FB7" w14:textId="77777777" w:rsidTr="00CC327F">
        <w:trPr>
          <w:trHeight w:val="309"/>
        </w:trPr>
        <w:tc>
          <w:tcPr>
            <w:tcW w:w="241" w:type="pct"/>
          </w:tcPr>
          <w:p w14:paraId="66658ADA"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g)</w:t>
            </w:r>
          </w:p>
        </w:tc>
        <w:tc>
          <w:tcPr>
            <w:tcW w:w="2531" w:type="pct"/>
          </w:tcPr>
          <w:p w14:paraId="608CB040"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Actualización de cédula catastral</w:t>
            </w:r>
          </w:p>
        </w:tc>
        <w:tc>
          <w:tcPr>
            <w:tcW w:w="281" w:type="pct"/>
            <w:tcBorders>
              <w:right w:val="nil"/>
            </w:tcBorders>
          </w:tcPr>
          <w:p w14:paraId="1052660A"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947" w:type="pct"/>
            <w:tcBorders>
              <w:left w:val="nil"/>
            </w:tcBorders>
          </w:tcPr>
          <w:p w14:paraId="4421387E"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250.00</w:t>
            </w:r>
          </w:p>
        </w:tc>
      </w:tr>
      <w:tr w:rsidR="00CC327F" w:rsidRPr="00CC327F" w14:paraId="1F793C1C" w14:textId="77777777" w:rsidTr="00CC327F">
        <w:trPr>
          <w:trHeight w:val="309"/>
        </w:trPr>
        <w:tc>
          <w:tcPr>
            <w:tcW w:w="241" w:type="pct"/>
          </w:tcPr>
          <w:p w14:paraId="7744C66E"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h)</w:t>
            </w:r>
          </w:p>
        </w:tc>
        <w:tc>
          <w:tcPr>
            <w:tcW w:w="2531" w:type="pct"/>
          </w:tcPr>
          <w:p w14:paraId="247D59D5"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Por información de predio</w:t>
            </w:r>
          </w:p>
        </w:tc>
        <w:tc>
          <w:tcPr>
            <w:tcW w:w="281" w:type="pct"/>
            <w:tcBorders>
              <w:right w:val="nil"/>
            </w:tcBorders>
          </w:tcPr>
          <w:p w14:paraId="77EBFB32"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947" w:type="pct"/>
            <w:tcBorders>
              <w:left w:val="nil"/>
            </w:tcBorders>
          </w:tcPr>
          <w:p w14:paraId="33109D8F"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50.00</w:t>
            </w:r>
          </w:p>
        </w:tc>
      </w:tr>
    </w:tbl>
    <w:p w14:paraId="5CC684D2" w14:textId="77777777" w:rsidR="006A6E43" w:rsidRDefault="006A6E43" w:rsidP="00CC327F">
      <w:pPr>
        <w:tabs>
          <w:tab w:val="left" w:pos="1142"/>
          <w:tab w:val="left" w:pos="7361"/>
        </w:tabs>
        <w:spacing w:line="360" w:lineRule="auto"/>
        <w:rPr>
          <w:rFonts w:ascii="Arial" w:hAnsi="Arial"/>
          <w:sz w:val="21"/>
          <w:szCs w:val="21"/>
        </w:rPr>
      </w:pPr>
    </w:p>
    <w:p w14:paraId="46E24C46" w14:textId="77777777" w:rsidR="006A6E43" w:rsidRDefault="006A6E43" w:rsidP="00CC327F">
      <w:pPr>
        <w:tabs>
          <w:tab w:val="left" w:pos="1142"/>
          <w:tab w:val="left" w:pos="7361"/>
        </w:tabs>
        <w:spacing w:line="360" w:lineRule="auto"/>
        <w:rPr>
          <w:rFonts w:ascii="Arial" w:hAnsi="Arial"/>
          <w:sz w:val="21"/>
          <w:szCs w:val="21"/>
        </w:rPr>
      </w:pPr>
    </w:p>
    <w:p w14:paraId="7185F3A6" w14:textId="77777777" w:rsidR="00CC327F" w:rsidRPr="00CC327F" w:rsidRDefault="00CC327F" w:rsidP="00CC327F">
      <w:pPr>
        <w:tabs>
          <w:tab w:val="left" w:pos="1142"/>
          <w:tab w:val="left" w:pos="7361"/>
        </w:tabs>
        <w:spacing w:line="360" w:lineRule="auto"/>
        <w:rPr>
          <w:rFonts w:ascii="Arial" w:hAnsi="Arial"/>
          <w:sz w:val="21"/>
          <w:szCs w:val="21"/>
        </w:rPr>
      </w:pPr>
      <w:r w:rsidRPr="00CC327F">
        <w:rPr>
          <w:rFonts w:ascii="Arial" w:hAnsi="Arial"/>
          <w:b/>
          <w:bCs/>
          <w:sz w:val="21"/>
          <w:szCs w:val="21"/>
        </w:rPr>
        <w:lastRenderedPageBreak/>
        <w:t>IV.-</w:t>
      </w:r>
      <w:r w:rsidRPr="00CC327F">
        <w:rPr>
          <w:rFonts w:ascii="Arial" w:hAnsi="Arial"/>
          <w:sz w:val="21"/>
          <w:szCs w:val="21"/>
        </w:rPr>
        <w:t>Por los siguientes trámites o servicios de pagaran las siguientes tarifas:</w:t>
      </w:r>
    </w:p>
    <w:tbl>
      <w:tblPr>
        <w:tblStyle w:val="Tablaconcuadrcula"/>
        <w:tblW w:w="4891" w:type="pct"/>
        <w:tblInd w:w="108" w:type="dxa"/>
        <w:tblLayout w:type="fixed"/>
        <w:tblLook w:val="04A0" w:firstRow="1" w:lastRow="0" w:firstColumn="1" w:lastColumn="0" w:noHBand="0" w:noVBand="1"/>
      </w:tblPr>
      <w:tblGrid>
        <w:gridCol w:w="738"/>
        <w:gridCol w:w="3985"/>
        <w:gridCol w:w="758"/>
        <w:gridCol w:w="3431"/>
      </w:tblGrid>
      <w:tr w:rsidR="00CC327F" w:rsidRPr="00CC327F" w14:paraId="30EBB533" w14:textId="77777777" w:rsidTr="006A6E43">
        <w:trPr>
          <w:trHeight w:val="332"/>
        </w:trPr>
        <w:tc>
          <w:tcPr>
            <w:tcW w:w="414" w:type="pct"/>
          </w:tcPr>
          <w:p w14:paraId="3AE12795"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1.- </w:t>
            </w:r>
          </w:p>
        </w:tc>
        <w:tc>
          <w:tcPr>
            <w:tcW w:w="2236" w:type="pct"/>
          </w:tcPr>
          <w:p w14:paraId="6AB857C4"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Cedula de aplicación del valor del predio</w:t>
            </w:r>
          </w:p>
        </w:tc>
        <w:tc>
          <w:tcPr>
            <w:tcW w:w="425" w:type="pct"/>
            <w:tcBorders>
              <w:right w:val="nil"/>
            </w:tcBorders>
          </w:tcPr>
          <w:p w14:paraId="3D0BF5D6"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925" w:type="pct"/>
            <w:tcBorders>
              <w:left w:val="nil"/>
            </w:tcBorders>
          </w:tcPr>
          <w:p w14:paraId="0EE2E158"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280.00</w:t>
            </w:r>
          </w:p>
        </w:tc>
      </w:tr>
      <w:tr w:rsidR="00CC327F" w:rsidRPr="00CC327F" w14:paraId="07787B81" w14:textId="77777777" w:rsidTr="006A6E43">
        <w:trPr>
          <w:trHeight w:val="309"/>
        </w:trPr>
        <w:tc>
          <w:tcPr>
            <w:tcW w:w="414" w:type="pct"/>
          </w:tcPr>
          <w:p w14:paraId="5D934343"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2.- </w:t>
            </w:r>
          </w:p>
        </w:tc>
        <w:tc>
          <w:tcPr>
            <w:tcW w:w="2236" w:type="pct"/>
          </w:tcPr>
          <w:p w14:paraId="75884418"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Cedula por mejoras del predio</w:t>
            </w:r>
          </w:p>
        </w:tc>
        <w:tc>
          <w:tcPr>
            <w:tcW w:w="425" w:type="pct"/>
            <w:tcBorders>
              <w:right w:val="nil"/>
            </w:tcBorders>
          </w:tcPr>
          <w:p w14:paraId="07A935FF"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925" w:type="pct"/>
            <w:tcBorders>
              <w:left w:val="nil"/>
            </w:tcBorders>
          </w:tcPr>
          <w:p w14:paraId="0189330F"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280.00</w:t>
            </w:r>
          </w:p>
        </w:tc>
      </w:tr>
      <w:tr w:rsidR="00CC327F" w:rsidRPr="00CC327F" w14:paraId="782BE5A8" w14:textId="77777777" w:rsidTr="006A6E43">
        <w:trPr>
          <w:trHeight w:val="309"/>
        </w:trPr>
        <w:tc>
          <w:tcPr>
            <w:tcW w:w="414" w:type="pct"/>
          </w:tcPr>
          <w:p w14:paraId="3426A80E"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3.- </w:t>
            </w:r>
          </w:p>
        </w:tc>
        <w:tc>
          <w:tcPr>
            <w:tcW w:w="2236" w:type="pct"/>
          </w:tcPr>
          <w:p w14:paraId="4A09FC29"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Cedula por traslación de dominio de predio</w:t>
            </w:r>
          </w:p>
        </w:tc>
        <w:tc>
          <w:tcPr>
            <w:tcW w:w="425" w:type="pct"/>
            <w:tcBorders>
              <w:right w:val="nil"/>
            </w:tcBorders>
          </w:tcPr>
          <w:p w14:paraId="7C1B95A2"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925" w:type="pct"/>
            <w:tcBorders>
              <w:left w:val="nil"/>
            </w:tcBorders>
          </w:tcPr>
          <w:p w14:paraId="49485D30"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280.00</w:t>
            </w:r>
          </w:p>
        </w:tc>
      </w:tr>
      <w:tr w:rsidR="00CC327F" w:rsidRPr="00CC327F" w14:paraId="405AE16F" w14:textId="77777777" w:rsidTr="006A6E43">
        <w:trPr>
          <w:trHeight w:val="309"/>
        </w:trPr>
        <w:tc>
          <w:tcPr>
            <w:tcW w:w="414" w:type="pct"/>
          </w:tcPr>
          <w:p w14:paraId="47165B76"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4.- </w:t>
            </w:r>
          </w:p>
        </w:tc>
        <w:tc>
          <w:tcPr>
            <w:tcW w:w="2236" w:type="pct"/>
          </w:tcPr>
          <w:p w14:paraId="3FBF9A67"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Certificado de número oficial de predio</w:t>
            </w:r>
          </w:p>
        </w:tc>
        <w:tc>
          <w:tcPr>
            <w:tcW w:w="425" w:type="pct"/>
            <w:tcBorders>
              <w:right w:val="nil"/>
            </w:tcBorders>
          </w:tcPr>
          <w:p w14:paraId="349347C5"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925" w:type="pct"/>
            <w:tcBorders>
              <w:left w:val="nil"/>
            </w:tcBorders>
          </w:tcPr>
          <w:p w14:paraId="11352F0E"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180.00</w:t>
            </w:r>
          </w:p>
        </w:tc>
      </w:tr>
      <w:tr w:rsidR="00CC327F" w:rsidRPr="00CC327F" w14:paraId="201409E9" w14:textId="77777777" w:rsidTr="006A6E43">
        <w:trPr>
          <w:trHeight w:val="309"/>
        </w:trPr>
        <w:tc>
          <w:tcPr>
            <w:tcW w:w="414" w:type="pct"/>
          </w:tcPr>
          <w:p w14:paraId="798745BF"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5.- </w:t>
            </w:r>
          </w:p>
        </w:tc>
        <w:tc>
          <w:tcPr>
            <w:tcW w:w="2236" w:type="pct"/>
          </w:tcPr>
          <w:p w14:paraId="558BBC34"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Constancia de No propiedad</w:t>
            </w:r>
          </w:p>
        </w:tc>
        <w:tc>
          <w:tcPr>
            <w:tcW w:w="425" w:type="pct"/>
            <w:tcBorders>
              <w:right w:val="nil"/>
            </w:tcBorders>
          </w:tcPr>
          <w:p w14:paraId="6CBFEEA1"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925" w:type="pct"/>
            <w:tcBorders>
              <w:left w:val="nil"/>
            </w:tcBorders>
          </w:tcPr>
          <w:p w14:paraId="1A328B3B"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150.00</w:t>
            </w:r>
          </w:p>
        </w:tc>
      </w:tr>
      <w:tr w:rsidR="00CC327F" w:rsidRPr="00CC327F" w14:paraId="2C8E3DB7" w14:textId="77777777" w:rsidTr="006A6E43">
        <w:trPr>
          <w:trHeight w:val="309"/>
        </w:trPr>
        <w:tc>
          <w:tcPr>
            <w:tcW w:w="414" w:type="pct"/>
          </w:tcPr>
          <w:p w14:paraId="3BCD0151"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6.- </w:t>
            </w:r>
          </w:p>
        </w:tc>
        <w:tc>
          <w:tcPr>
            <w:tcW w:w="2236" w:type="pct"/>
          </w:tcPr>
          <w:p w14:paraId="42B859D1"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Constancia de valor catastral vigente</w:t>
            </w:r>
          </w:p>
        </w:tc>
        <w:tc>
          <w:tcPr>
            <w:tcW w:w="425" w:type="pct"/>
            <w:tcBorders>
              <w:right w:val="nil"/>
            </w:tcBorders>
          </w:tcPr>
          <w:p w14:paraId="355A7527"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925" w:type="pct"/>
            <w:tcBorders>
              <w:left w:val="nil"/>
            </w:tcBorders>
          </w:tcPr>
          <w:p w14:paraId="6A4D24EB"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280.00</w:t>
            </w:r>
          </w:p>
        </w:tc>
      </w:tr>
      <w:tr w:rsidR="00CC327F" w:rsidRPr="00CC327F" w14:paraId="7B9E6645" w14:textId="77777777" w:rsidTr="006A6E43">
        <w:trPr>
          <w:trHeight w:val="309"/>
        </w:trPr>
        <w:tc>
          <w:tcPr>
            <w:tcW w:w="414" w:type="pct"/>
          </w:tcPr>
          <w:p w14:paraId="67E24FFF"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7.- </w:t>
            </w:r>
          </w:p>
        </w:tc>
        <w:tc>
          <w:tcPr>
            <w:tcW w:w="2236" w:type="pct"/>
          </w:tcPr>
          <w:p w14:paraId="7023E484"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Copia certificada de cedula catastral vigente</w:t>
            </w:r>
          </w:p>
        </w:tc>
        <w:tc>
          <w:tcPr>
            <w:tcW w:w="425" w:type="pct"/>
            <w:tcBorders>
              <w:right w:val="nil"/>
            </w:tcBorders>
          </w:tcPr>
          <w:p w14:paraId="2C0297F6"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925" w:type="pct"/>
            <w:tcBorders>
              <w:left w:val="nil"/>
            </w:tcBorders>
          </w:tcPr>
          <w:p w14:paraId="7A8C8384"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100.00</w:t>
            </w:r>
          </w:p>
        </w:tc>
      </w:tr>
      <w:tr w:rsidR="00CC327F" w:rsidRPr="00CC327F" w14:paraId="608C4016" w14:textId="77777777" w:rsidTr="006A6E43">
        <w:trPr>
          <w:trHeight w:val="309"/>
        </w:trPr>
        <w:tc>
          <w:tcPr>
            <w:tcW w:w="414" w:type="pct"/>
          </w:tcPr>
          <w:p w14:paraId="06C66712"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8.- </w:t>
            </w:r>
          </w:p>
        </w:tc>
        <w:tc>
          <w:tcPr>
            <w:tcW w:w="2236" w:type="pct"/>
          </w:tcPr>
          <w:p w14:paraId="046CD6B7"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Copia simple de plano catastral vigente</w:t>
            </w:r>
          </w:p>
        </w:tc>
        <w:tc>
          <w:tcPr>
            <w:tcW w:w="425" w:type="pct"/>
            <w:tcBorders>
              <w:right w:val="nil"/>
            </w:tcBorders>
          </w:tcPr>
          <w:p w14:paraId="5E75CE4B"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925" w:type="pct"/>
            <w:tcBorders>
              <w:left w:val="nil"/>
            </w:tcBorders>
          </w:tcPr>
          <w:p w14:paraId="68780CB4"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40.00</w:t>
            </w:r>
          </w:p>
        </w:tc>
      </w:tr>
      <w:tr w:rsidR="00CC327F" w:rsidRPr="00CC327F" w14:paraId="455D843A" w14:textId="77777777" w:rsidTr="006A6E43">
        <w:trPr>
          <w:trHeight w:val="309"/>
        </w:trPr>
        <w:tc>
          <w:tcPr>
            <w:tcW w:w="414" w:type="pct"/>
          </w:tcPr>
          <w:p w14:paraId="7F837F01"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9.- </w:t>
            </w:r>
          </w:p>
        </w:tc>
        <w:tc>
          <w:tcPr>
            <w:tcW w:w="2236" w:type="pct"/>
          </w:tcPr>
          <w:p w14:paraId="72AC4298"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Elaboración de planos a escala</w:t>
            </w:r>
          </w:p>
        </w:tc>
        <w:tc>
          <w:tcPr>
            <w:tcW w:w="425" w:type="pct"/>
            <w:tcBorders>
              <w:right w:val="nil"/>
            </w:tcBorders>
          </w:tcPr>
          <w:p w14:paraId="5583BD86"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925" w:type="pct"/>
            <w:tcBorders>
              <w:left w:val="nil"/>
            </w:tcBorders>
          </w:tcPr>
          <w:p w14:paraId="3A0AA4B5"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400.00</w:t>
            </w:r>
          </w:p>
        </w:tc>
      </w:tr>
      <w:tr w:rsidR="00CC327F" w:rsidRPr="00CC327F" w14:paraId="4454FF91" w14:textId="77777777" w:rsidTr="006A6E43">
        <w:trPr>
          <w:trHeight w:val="309"/>
        </w:trPr>
        <w:tc>
          <w:tcPr>
            <w:tcW w:w="414" w:type="pct"/>
          </w:tcPr>
          <w:p w14:paraId="2FA6820F"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10.- </w:t>
            </w:r>
          </w:p>
        </w:tc>
        <w:tc>
          <w:tcPr>
            <w:tcW w:w="2236" w:type="pct"/>
          </w:tcPr>
          <w:p w14:paraId="21D83CE3"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Oficio de factibilidad de división de predio</w:t>
            </w:r>
          </w:p>
        </w:tc>
        <w:tc>
          <w:tcPr>
            <w:tcW w:w="425" w:type="pct"/>
            <w:tcBorders>
              <w:right w:val="nil"/>
            </w:tcBorders>
          </w:tcPr>
          <w:p w14:paraId="7FA49638"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925" w:type="pct"/>
            <w:tcBorders>
              <w:left w:val="nil"/>
            </w:tcBorders>
          </w:tcPr>
          <w:p w14:paraId="6823E6AA"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150.00 por resultante</w:t>
            </w:r>
          </w:p>
        </w:tc>
      </w:tr>
      <w:tr w:rsidR="00CC327F" w:rsidRPr="00CC327F" w14:paraId="4463B63A" w14:textId="77777777" w:rsidTr="006A6E43">
        <w:trPr>
          <w:trHeight w:val="309"/>
        </w:trPr>
        <w:tc>
          <w:tcPr>
            <w:tcW w:w="414" w:type="pct"/>
          </w:tcPr>
          <w:p w14:paraId="0BDD4887"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11.- </w:t>
            </w:r>
          </w:p>
        </w:tc>
        <w:tc>
          <w:tcPr>
            <w:tcW w:w="2236" w:type="pct"/>
          </w:tcPr>
          <w:p w14:paraId="43341745"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Oficio de rectificación de predio</w:t>
            </w:r>
          </w:p>
        </w:tc>
        <w:tc>
          <w:tcPr>
            <w:tcW w:w="425" w:type="pct"/>
            <w:tcBorders>
              <w:right w:val="nil"/>
            </w:tcBorders>
          </w:tcPr>
          <w:p w14:paraId="406D7CB2"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925" w:type="pct"/>
            <w:tcBorders>
              <w:left w:val="nil"/>
            </w:tcBorders>
          </w:tcPr>
          <w:p w14:paraId="43558F35"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320.00</w:t>
            </w:r>
          </w:p>
        </w:tc>
      </w:tr>
      <w:tr w:rsidR="00CC327F" w:rsidRPr="00CC327F" w14:paraId="07AB200D" w14:textId="77777777" w:rsidTr="006A6E43">
        <w:trPr>
          <w:trHeight w:val="309"/>
        </w:trPr>
        <w:tc>
          <w:tcPr>
            <w:tcW w:w="414" w:type="pct"/>
          </w:tcPr>
          <w:p w14:paraId="40529DF8"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12.- </w:t>
            </w:r>
          </w:p>
        </w:tc>
        <w:tc>
          <w:tcPr>
            <w:tcW w:w="2236" w:type="pct"/>
          </w:tcPr>
          <w:p w14:paraId="3C831733"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Oficio de unión de predio</w:t>
            </w:r>
          </w:p>
        </w:tc>
        <w:tc>
          <w:tcPr>
            <w:tcW w:w="425" w:type="pct"/>
            <w:tcBorders>
              <w:right w:val="nil"/>
            </w:tcBorders>
          </w:tcPr>
          <w:p w14:paraId="0C1DCCC8"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925" w:type="pct"/>
            <w:tcBorders>
              <w:left w:val="nil"/>
            </w:tcBorders>
          </w:tcPr>
          <w:p w14:paraId="6E45D28B"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320.00</w:t>
            </w:r>
          </w:p>
        </w:tc>
      </w:tr>
      <w:tr w:rsidR="00CC327F" w:rsidRPr="00CC327F" w14:paraId="0FCE6068" w14:textId="77777777" w:rsidTr="006A6E43">
        <w:trPr>
          <w:trHeight w:val="309"/>
        </w:trPr>
        <w:tc>
          <w:tcPr>
            <w:tcW w:w="414" w:type="pct"/>
          </w:tcPr>
          <w:p w14:paraId="4AF94872"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13.- </w:t>
            </w:r>
          </w:p>
        </w:tc>
        <w:tc>
          <w:tcPr>
            <w:tcW w:w="2236" w:type="pct"/>
          </w:tcPr>
          <w:p w14:paraId="585D2051"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Oficio de cambio de nomenclatura</w:t>
            </w:r>
          </w:p>
        </w:tc>
        <w:tc>
          <w:tcPr>
            <w:tcW w:w="425" w:type="pct"/>
            <w:tcBorders>
              <w:right w:val="nil"/>
            </w:tcBorders>
          </w:tcPr>
          <w:p w14:paraId="07ADBAA4"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925" w:type="pct"/>
            <w:tcBorders>
              <w:left w:val="nil"/>
            </w:tcBorders>
          </w:tcPr>
          <w:p w14:paraId="2EDDD8AE"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320.00</w:t>
            </w:r>
          </w:p>
        </w:tc>
      </w:tr>
      <w:tr w:rsidR="00CC327F" w:rsidRPr="00CC327F" w14:paraId="72FD43E1" w14:textId="77777777" w:rsidTr="006A6E43">
        <w:trPr>
          <w:trHeight w:val="309"/>
        </w:trPr>
        <w:tc>
          <w:tcPr>
            <w:tcW w:w="414" w:type="pct"/>
          </w:tcPr>
          <w:p w14:paraId="7B553D69"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14.- </w:t>
            </w:r>
          </w:p>
        </w:tc>
        <w:tc>
          <w:tcPr>
            <w:tcW w:w="2236" w:type="pct"/>
          </w:tcPr>
          <w:p w14:paraId="1021D7DD"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Oficio de urbanización</w:t>
            </w:r>
          </w:p>
        </w:tc>
        <w:tc>
          <w:tcPr>
            <w:tcW w:w="425" w:type="pct"/>
            <w:tcBorders>
              <w:right w:val="nil"/>
            </w:tcBorders>
          </w:tcPr>
          <w:p w14:paraId="7D62F05B"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925" w:type="pct"/>
            <w:tcBorders>
              <w:left w:val="nil"/>
            </w:tcBorders>
          </w:tcPr>
          <w:p w14:paraId="57ABC04E"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320.00</w:t>
            </w:r>
          </w:p>
        </w:tc>
      </w:tr>
      <w:tr w:rsidR="00CC327F" w:rsidRPr="00CC327F" w14:paraId="5F39C2D2" w14:textId="77777777" w:rsidTr="006A6E43">
        <w:trPr>
          <w:trHeight w:val="309"/>
        </w:trPr>
        <w:tc>
          <w:tcPr>
            <w:tcW w:w="414" w:type="pct"/>
          </w:tcPr>
          <w:p w14:paraId="7921FCE1"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15.- </w:t>
            </w:r>
          </w:p>
        </w:tc>
        <w:tc>
          <w:tcPr>
            <w:tcW w:w="2236" w:type="pct"/>
          </w:tcPr>
          <w:p w14:paraId="27EF448B"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Oficio de proyecto de división de predio</w:t>
            </w:r>
          </w:p>
        </w:tc>
        <w:tc>
          <w:tcPr>
            <w:tcW w:w="425" w:type="pct"/>
            <w:tcBorders>
              <w:right w:val="nil"/>
            </w:tcBorders>
          </w:tcPr>
          <w:p w14:paraId="21254544"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925" w:type="pct"/>
            <w:tcBorders>
              <w:left w:val="nil"/>
            </w:tcBorders>
          </w:tcPr>
          <w:p w14:paraId="2DDF0118"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320.00</w:t>
            </w:r>
          </w:p>
        </w:tc>
      </w:tr>
      <w:tr w:rsidR="00CC327F" w:rsidRPr="00CC327F" w14:paraId="4897B25F" w14:textId="77777777" w:rsidTr="006A6E43">
        <w:trPr>
          <w:trHeight w:val="309"/>
        </w:trPr>
        <w:tc>
          <w:tcPr>
            <w:tcW w:w="414" w:type="pct"/>
          </w:tcPr>
          <w:p w14:paraId="45F3C89B"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16.- </w:t>
            </w:r>
          </w:p>
        </w:tc>
        <w:tc>
          <w:tcPr>
            <w:tcW w:w="2236" w:type="pct"/>
          </w:tcPr>
          <w:p w14:paraId="3463C5BD"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Oficio de verificación de medidas físicas</w:t>
            </w:r>
          </w:p>
        </w:tc>
        <w:tc>
          <w:tcPr>
            <w:tcW w:w="425" w:type="pct"/>
            <w:tcBorders>
              <w:right w:val="nil"/>
            </w:tcBorders>
          </w:tcPr>
          <w:p w14:paraId="72A5BEEC"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925" w:type="pct"/>
            <w:tcBorders>
              <w:left w:val="nil"/>
            </w:tcBorders>
          </w:tcPr>
          <w:p w14:paraId="5B9A46B7"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380.00</w:t>
            </w:r>
          </w:p>
        </w:tc>
      </w:tr>
      <w:tr w:rsidR="00CC327F" w:rsidRPr="00CC327F" w14:paraId="6FD9BB3D" w14:textId="77777777" w:rsidTr="006A6E43">
        <w:trPr>
          <w:trHeight w:val="309"/>
        </w:trPr>
        <w:tc>
          <w:tcPr>
            <w:tcW w:w="414" w:type="pct"/>
          </w:tcPr>
          <w:p w14:paraId="7EA2C2D2"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17.- </w:t>
            </w:r>
          </w:p>
        </w:tc>
        <w:tc>
          <w:tcPr>
            <w:tcW w:w="2236" w:type="pct"/>
          </w:tcPr>
          <w:p w14:paraId="4518EA19"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Certificado de inscripción vigente</w:t>
            </w:r>
          </w:p>
        </w:tc>
        <w:tc>
          <w:tcPr>
            <w:tcW w:w="425" w:type="pct"/>
            <w:tcBorders>
              <w:right w:val="nil"/>
            </w:tcBorders>
          </w:tcPr>
          <w:p w14:paraId="67D9AC01"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925" w:type="pct"/>
            <w:tcBorders>
              <w:left w:val="nil"/>
            </w:tcBorders>
          </w:tcPr>
          <w:p w14:paraId="24A883EC"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800.00</w:t>
            </w:r>
          </w:p>
        </w:tc>
      </w:tr>
      <w:tr w:rsidR="00CC327F" w:rsidRPr="00CC327F" w14:paraId="218EB93D" w14:textId="77777777" w:rsidTr="006A6E43">
        <w:trPr>
          <w:trHeight w:val="309"/>
        </w:trPr>
        <w:tc>
          <w:tcPr>
            <w:tcW w:w="414" w:type="pct"/>
          </w:tcPr>
          <w:p w14:paraId="0EF11072"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lastRenderedPageBreak/>
              <w:t xml:space="preserve">18.- </w:t>
            </w:r>
          </w:p>
        </w:tc>
        <w:tc>
          <w:tcPr>
            <w:tcW w:w="2236" w:type="pct"/>
          </w:tcPr>
          <w:p w14:paraId="51108D80"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Constancia de número oficial de predio</w:t>
            </w:r>
          </w:p>
        </w:tc>
        <w:tc>
          <w:tcPr>
            <w:tcW w:w="425" w:type="pct"/>
            <w:tcBorders>
              <w:right w:val="nil"/>
            </w:tcBorders>
          </w:tcPr>
          <w:p w14:paraId="03114829"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925" w:type="pct"/>
            <w:tcBorders>
              <w:left w:val="nil"/>
            </w:tcBorders>
          </w:tcPr>
          <w:p w14:paraId="490A0C82"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200.00</w:t>
            </w:r>
          </w:p>
        </w:tc>
      </w:tr>
      <w:tr w:rsidR="00CC327F" w:rsidRPr="00CC327F" w14:paraId="17C26A97" w14:textId="77777777" w:rsidTr="006A6E43">
        <w:trPr>
          <w:trHeight w:val="309"/>
        </w:trPr>
        <w:tc>
          <w:tcPr>
            <w:tcW w:w="414" w:type="pct"/>
          </w:tcPr>
          <w:p w14:paraId="7B6513C0"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19.- </w:t>
            </w:r>
          </w:p>
        </w:tc>
        <w:tc>
          <w:tcPr>
            <w:tcW w:w="2236" w:type="pct"/>
          </w:tcPr>
          <w:p w14:paraId="6FB3AE99"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Constancia de valor catastral vigente</w:t>
            </w:r>
          </w:p>
        </w:tc>
        <w:tc>
          <w:tcPr>
            <w:tcW w:w="425" w:type="pct"/>
            <w:tcBorders>
              <w:right w:val="nil"/>
            </w:tcBorders>
          </w:tcPr>
          <w:p w14:paraId="5B3E1B8A"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925" w:type="pct"/>
            <w:tcBorders>
              <w:left w:val="nil"/>
            </w:tcBorders>
          </w:tcPr>
          <w:p w14:paraId="78B375FD"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250.00</w:t>
            </w:r>
          </w:p>
        </w:tc>
      </w:tr>
      <w:tr w:rsidR="00CC327F" w:rsidRPr="00CC327F" w14:paraId="52EF7661" w14:textId="77777777" w:rsidTr="006A6E43">
        <w:trPr>
          <w:trHeight w:val="309"/>
        </w:trPr>
        <w:tc>
          <w:tcPr>
            <w:tcW w:w="414" w:type="pct"/>
          </w:tcPr>
          <w:p w14:paraId="187FEA1D"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20.- </w:t>
            </w:r>
          </w:p>
        </w:tc>
        <w:tc>
          <w:tcPr>
            <w:tcW w:w="2236" w:type="pct"/>
          </w:tcPr>
          <w:p w14:paraId="7E452A68"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Dictamen catastra</w:t>
            </w:r>
          </w:p>
        </w:tc>
        <w:tc>
          <w:tcPr>
            <w:tcW w:w="425" w:type="pct"/>
            <w:tcBorders>
              <w:right w:val="nil"/>
            </w:tcBorders>
          </w:tcPr>
          <w:p w14:paraId="3E78C9BF"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925" w:type="pct"/>
            <w:tcBorders>
              <w:left w:val="nil"/>
            </w:tcBorders>
          </w:tcPr>
          <w:p w14:paraId="3AE088DE"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200.00</w:t>
            </w:r>
          </w:p>
        </w:tc>
      </w:tr>
      <w:tr w:rsidR="00CC327F" w:rsidRPr="00CC327F" w14:paraId="63F5F1B6" w14:textId="77777777" w:rsidTr="006A6E43">
        <w:trPr>
          <w:trHeight w:val="309"/>
        </w:trPr>
        <w:tc>
          <w:tcPr>
            <w:tcW w:w="414" w:type="pct"/>
          </w:tcPr>
          <w:p w14:paraId="479D36E3"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21.- </w:t>
            </w:r>
          </w:p>
        </w:tc>
        <w:tc>
          <w:tcPr>
            <w:tcW w:w="2236" w:type="pct"/>
          </w:tcPr>
          <w:p w14:paraId="754F7F86"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Informe pericial catastral</w:t>
            </w:r>
          </w:p>
        </w:tc>
        <w:tc>
          <w:tcPr>
            <w:tcW w:w="425" w:type="pct"/>
            <w:tcBorders>
              <w:right w:val="nil"/>
            </w:tcBorders>
          </w:tcPr>
          <w:p w14:paraId="05DC2873"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925" w:type="pct"/>
            <w:tcBorders>
              <w:left w:val="nil"/>
            </w:tcBorders>
          </w:tcPr>
          <w:p w14:paraId="6A08857D"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500.00</w:t>
            </w:r>
          </w:p>
        </w:tc>
      </w:tr>
      <w:tr w:rsidR="00CC327F" w:rsidRPr="00CC327F" w14:paraId="5E43EEB8" w14:textId="77777777" w:rsidTr="006A6E43">
        <w:trPr>
          <w:trHeight w:val="309"/>
        </w:trPr>
        <w:tc>
          <w:tcPr>
            <w:tcW w:w="414" w:type="pct"/>
          </w:tcPr>
          <w:p w14:paraId="6D46C322"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22.- </w:t>
            </w:r>
          </w:p>
        </w:tc>
        <w:tc>
          <w:tcPr>
            <w:tcW w:w="2236" w:type="pct"/>
          </w:tcPr>
          <w:p w14:paraId="4EB8DE65"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Historial catastral</w:t>
            </w:r>
          </w:p>
        </w:tc>
        <w:tc>
          <w:tcPr>
            <w:tcW w:w="425" w:type="pct"/>
            <w:tcBorders>
              <w:right w:val="nil"/>
            </w:tcBorders>
          </w:tcPr>
          <w:p w14:paraId="2538AA06"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925" w:type="pct"/>
            <w:tcBorders>
              <w:left w:val="nil"/>
            </w:tcBorders>
          </w:tcPr>
          <w:p w14:paraId="09DF8026"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500.00</w:t>
            </w:r>
          </w:p>
        </w:tc>
      </w:tr>
      <w:tr w:rsidR="00CC327F" w:rsidRPr="00CC327F" w14:paraId="2E2370C4" w14:textId="77777777" w:rsidTr="006A6E43">
        <w:trPr>
          <w:trHeight w:val="309"/>
        </w:trPr>
        <w:tc>
          <w:tcPr>
            <w:tcW w:w="414" w:type="pct"/>
          </w:tcPr>
          <w:p w14:paraId="6F29FC88"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23.- </w:t>
            </w:r>
          </w:p>
        </w:tc>
        <w:tc>
          <w:tcPr>
            <w:tcW w:w="2236" w:type="pct"/>
          </w:tcPr>
          <w:p w14:paraId="38C9D8A1"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Oficio de zona de reserva</w:t>
            </w:r>
          </w:p>
        </w:tc>
        <w:tc>
          <w:tcPr>
            <w:tcW w:w="425" w:type="pct"/>
            <w:tcBorders>
              <w:right w:val="nil"/>
            </w:tcBorders>
          </w:tcPr>
          <w:p w14:paraId="32886FA2"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925" w:type="pct"/>
            <w:tcBorders>
              <w:left w:val="nil"/>
            </w:tcBorders>
          </w:tcPr>
          <w:p w14:paraId="372F56D8"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200.00</w:t>
            </w:r>
          </w:p>
        </w:tc>
      </w:tr>
      <w:tr w:rsidR="00CC327F" w:rsidRPr="00CC327F" w14:paraId="2A352911" w14:textId="77777777" w:rsidTr="006A6E43">
        <w:trPr>
          <w:trHeight w:val="309"/>
        </w:trPr>
        <w:tc>
          <w:tcPr>
            <w:tcW w:w="414" w:type="pct"/>
          </w:tcPr>
          <w:p w14:paraId="20A9CFF2"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24.- </w:t>
            </w:r>
          </w:p>
        </w:tc>
        <w:tc>
          <w:tcPr>
            <w:tcW w:w="2236" w:type="pct"/>
          </w:tcPr>
          <w:p w14:paraId="2D9B27FE"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Oficio de menor superficie</w:t>
            </w:r>
          </w:p>
        </w:tc>
        <w:tc>
          <w:tcPr>
            <w:tcW w:w="425" w:type="pct"/>
            <w:tcBorders>
              <w:right w:val="nil"/>
            </w:tcBorders>
          </w:tcPr>
          <w:p w14:paraId="345A1424"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925" w:type="pct"/>
            <w:tcBorders>
              <w:left w:val="nil"/>
            </w:tcBorders>
          </w:tcPr>
          <w:p w14:paraId="7EC36CE2"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200.00</w:t>
            </w:r>
          </w:p>
        </w:tc>
      </w:tr>
      <w:tr w:rsidR="00CC327F" w:rsidRPr="00CC327F" w14:paraId="558C13C9" w14:textId="77777777" w:rsidTr="006A6E43">
        <w:trPr>
          <w:trHeight w:val="309"/>
        </w:trPr>
        <w:tc>
          <w:tcPr>
            <w:tcW w:w="414" w:type="pct"/>
          </w:tcPr>
          <w:p w14:paraId="54753A88"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25.- </w:t>
            </w:r>
          </w:p>
        </w:tc>
        <w:tc>
          <w:tcPr>
            <w:tcW w:w="2236" w:type="pct"/>
          </w:tcPr>
          <w:p w14:paraId="30534694"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Oficio de revalidación</w:t>
            </w:r>
          </w:p>
        </w:tc>
        <w:tc>
          <w:tcPr>
            <w:tcW w:w="425" w:type="pct"/>
            <w:tcBorders>
              <w:right w:val="nil"/>
            </w:tcBorders>
          </w:tcPr>
          <w:p w14:paraId="05C76713"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925" w:type="pct"/>
            <w:tcBorders>
              <w:left w:val="nil"/>
            </w:tcBorders>
          </w:tcPr>
          <w:p w14:paraId="4DC9E612"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150.00</w:t>
            </w:r>
          </w:p>
        </w:tc>
      </w:tr>
      <w:tr w:rsidR="00CC327F" w:rsidRPr="00CC327F" w14:paraId="0D7D06EF" w14:textId="77777777" w:rsidTr="006A6E43">
        <w:trPr>
          <w:trHeight w:val="309"/>
        </w:trPr>
        <w:tc>
          <w:tcPr>
            <w:tcW w:w="414" w:type="pct"/>
          </w:tcPr>
          <w:p w14:paraId="79DFD84A"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26.- </w:t>
            </w:r>
          </w:p>
        </w:tc>
        <w:tc>
          <w:tcPr>
            <w:tcW w:w="2236" w:type="pct"/>
          </w:tcPr>
          <w:p w14:paraId="1B7979A8"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Diligencias de verificación de predio</w:t>
            </w:r>
          </w:p>
        </w:tc>
        <w:tc>
          <w:tcPr>
            <w:tcW w:w="425" w:type="pct"/>
            <w:tcBorders>
              <w:right w:val="nil"/>
            </w:tcBorders>
          </w:tcPr>
          <w:p w14:paraId="1E3CF5BB"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925" w:type="pct"/>
            <w:tcBorders>
              <w:left w:val="nil"/>
            </w:tcBorders>
          </w:tcPr>
          <w:p w14:paraId="23ABB64A"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400.00</w:t>
            </w:r>
          </w:p>
        </w:tc>
      </w:tr>
      <w:tr w:rsidR="00CC327F" w:rsidRPr="00CC327F" w14:paraId="42254401" w14:textId="77777777" w:rsidTr="006A6E43">
        <w:trPr>
          <w:trHeight w:val="309"/>
        </w:trPr>
        <w:tc>
          <w:tcPr>
            <w:tcW w:w="414" w:type="pct"/>
          </w:tcPr>
          <w:p w14:paraId="107FAE55"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27.- </w:t>
            </w:r>
          </w:p>
        </w:tc>
        <w:tc>
          <w:tcPr>
            <w:tcW w:w="2236" w:type="pct"/>
          </w:tcPr>
          <w:p w14:paraId="0D4FAC81"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Verificación de marcaje de predio</w:t>
            </w:r>
          </w:p>
        </w:tc>
        <w:tc>
          <w:tcPr>
            <w:tcW w:w="425" w:type="pct"/>
            <w:tcBorders>
              <w:right w:val="nil"/>
            </w:tcBorders>
          </w:tcPr>
          <w:p w14:paraId="44997820"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925" w:type="pct"/>
            <w:tcBorders>
              <w:left w:val="nil"/>
            </w:tcBorders>
          </w:tcPr>
          <w:p w14:paraId="4EA2445B"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500.00 dentro de maxcanu</w:t>
            </w:r>
          </w:p>
        </w:tc>
      </w:tr>
      <w:tr w:rsidR="00CC327F" w:rsidRPr="00CC327F" w14:paraId="29E3C714" w14:textId="77777777" w:rsidTr="006A6E43">
        <w:trPr>
          <w:trHeight w:val="309"/>
        </w:trPr>
        <w:tc>
          <w:tcPr>
            <w:tcW w:w="414" w:type="pct"/>
          </w:tcPr>
          <w:p w14:paraId="2AAEB840"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28.- </w:t>
            </w:r>
          </w:p>
        </w:tc>
        <w:tc>
          <w:tcPr>
            <w:tcW w:w="2236" w:type="pct"/>
          </w:tcPr>
          <w:p w14:paraId="0BDF3995"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Diligencias de predio de división</w:t>
            </w:r>
          </w:p>
        </w:tc>
        <w:tc>
          <w:tcPr>
            <w:tcW w:w="425" w:type="pct"/>
            <w:tcBorders>
              <w:right w:val="nil"/>
            </w:tcBorders>
          </w:tcPr>
          <w:p w14:paraId="0DB0C3CD"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925" w:type="pct"/>
            <w:tcBorders>
              <w:left w:val="nil"/>
            </w:tcBorders>
          </w:tcPr>
          <w:p w14:paraId="51544B90"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300.00 por predio</w:t>
            </w:r>
          </w:p>
        </w:tc>
      </w:tr>
      <w:tr w:rsidR="00CC327F" w:rsidRPr="00CC327F" w14:paraId="4A0453BD" w14:textId="77777777" w:rsidTr="006A6E43">
        <w:trPr>
          <w:trHeight w:val="309"/>
        </w:trPr>
        <w:tc>
          <w:tcPr>
            <w:tcW w:w="414" w:type="pct"/>
          </w:tcPr>
          <w:p w14:paraId="22591618"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29.- </w:t>
            </w:r>
          </w:p>
        </w:tc>
        <w:tc>
          <w:tcPr>
            <w:tcW w:w="2236" w:type="pct"/>
          </w:tcPr>
          <w:p w14:paraId="4EB169AA"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Planos topográficos a escala</w:t>
            </w:r>
          </w:p>
        </w:tc>
        <w:tc>
          <w:tcPr>
            <w:tcW w:w="425" w:type="pct"/>
            <w:tcBorders>
              <w:right w:val="nil"/>
            </w:tcBorders>
          </w:tcPr>
          <w:p w14:paraId="072F7B86"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925" w:type="pct"/>
            <w:tcBorders>
              <w:left w:val="nil"/>
            </w:tcBorders>
          </w:tcPr>
          <w:p w14:paraId="43A27236"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1,200.00</w:t>
            </w:r>
          </w:p>
        </w:tc>
      </w:tr>
      <w:tr w:rsidR="00CC327F" w:rsidRPr="00CC327F" w14:paraId="53EFA0F5" w14:textId="77777777" w:rsidTr="006A6E43">
        <w:trPr>
          <w:trHeight w:val="309"/>
        </w:trPr>
        <w:tc>
          <w:tcPr>
            <w:tcW w:w="414" w:type="pct"/>
          </w:tcPr>
          <w:p w14:paraId="230D5680"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30.- </w:t>
            </w:r>
          </w:p>
        </w:tc>
        <w:tc>
          <w:tcPr>
            <w:tcW w:w="2236" w:type="pct"/>
          </w:tcPr>
          <w:p w14:paraId="51BC2200"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Levantamiento topográfico según distancia y punto</w:t>
            </w:r>
          </w:p>
        </w:tc>
        <w:tc>
          <w:tcPr>
            <w:tcW w:w="425" w:type="pct"/>
            <w:tcBorders>
              <w:right w:val="nil"/>
            </w:tcBorders>
          </w:tcPr>
          <w:p w14:paraId="39712800"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925" w:type="pct"/>
            <w:tcBorders>
              <w:left w:val="nil"/>
            </w:tcBorders>
          </w:tcPr>
          <w:p w14:paraId="45186536"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5,500.00</w:t>
            </w:r>
          </w:p>
        </w:tc>
      </w:tr>
    </w:tbl>
    <w:p w14:paraId="2548CAF0" w14:textId="77777777" w:rsidR="006A6E43" w:rsidRDefault="006A6E43" w:rsidP="006A6E43">
      <w:pPr>
        <w:pStyle w:val="Textoindependiente"/>
        <w:spacing w:line="360" w:lineRule="auto"/>
        <w:ind w:left="0"/>
        <w:rPr>
          <w:rFonts w:ascii="Arial" w:hAnsi="Arial" w:cs="Arial"/>
          <w:b/>
          <w:sz w:val="21"/>
          <w:szCs w:val="21"/>
        </w:rPr>
      </w:pPr>
    </w:p>
    <w:p w14:paraId="513F8BD4" w14:textId="41DFA6D4" w:rsidR="00CC327F" w:rsidRPr="00CC327F" w:rsidRDefault="00CC327F" w:rsidP="006A6E43">
      <w:pPr>
        <w:pStyle w:val="Textoindependiente"/>
        <w:spacing w:line="360" w:lineRule="auto"/>
        <w:ind w:left="0"/>
        <w:rPr>
          <w:rFonts w:ascii="Arial" w:hAnsi="Arial" w:cs="Arial"/>
          <w:sz w:val="21"/>
          <w:szCs w:val="21"/>
        </w:rPr>
      </w:pPr>
      <w:r w:rsidRPr="00CC327F">
        <w:rPr>
          <w:rFonts w:ascii="Arial" w:hAnsi="Arial" w:cs="Arial"/>
          <w:b/>
          <w:sz w:val="21"/>
          <w:szCs w:val="21"/>
        </w:rPr>
        <w:t xml:space="preserve">V.- </w:t>
      </w:r>
      <w:r w:rsidR="006A6E43">
        <w:rPr>
          <w:rFonts w:ascii="Arial" w:hAnsi="Arial" w:cs="Arial"/>
          <w:sz w:val="21"/>
          <w:szCs w:val="21"/>
        </w:rPr>
        <w:t>Por elaboración de planos:</w:t>
      </w:r>
    </w:p>
    <w:tbl>
      <w:tblPr>
        <w:tblStyle w:val="Tablaconcuadrcula"/>
        <w:tblW w:w="4891" w:type="pct"/>
        <w:tblInd w:w="108" w:type="dxa"/>
        <w:tblLayout w:type="fixed"/>
        <w:tblLook w:val="04A0" w:firstRow="1" w:lastRow="0" w:firstColumn="1" w:lastColumn="0" w:noHBand="0" w:noVBand="1"/>
      </w:tblPr>
      <w:tblGrid>
        <w:gridCol w:w="738"/>
        <w:gridCol w:w="3985"/>
        <w:gridCol w:w="758"/>
        <w:gridCol w:w="3431"/>
      </w:tblGrid>
      <w:tr w:rsidR="00CC327F" w:rsidRPr="00CC327F" w14:paraId="273DB40D" w14:textId="77777777" w:rsidTr="006A6E43">
        <w:trPr>
          <w:trHeight w:val="309"/>
        </w:trPr>
        <w:tc>
          <w:tcPr>
            <w:tcW w:w="414" w:type="pct"/>
          </w:tcPr>
          <w:p w14:paraId="0DE42FD7" w14:textId="77777777" w:rsidR="00CC327F" w:rsidRPr="00CC327F" w:rsidRDefault="00CC327F" w:rsidP="006A6E43">
            <w:pPr>
              <w:pStyle w:val="Textoindependiente"/>
              <w:spacing w:line="360" w:lineRule="auto"/>
              <w:rPr>
                <w:rFonts w:ascii="Arial" w:hAnsi="Arial" w:cs="Arial"/>
                <w:b/>
                <w:sz w:val="21"/>
                <w:szCs w:val="21"/>
              </w:rPr>
            </w:pPr>
            <w:r w:rsidRPr="00CC327F">
              <w:rPr>
                <w:rFonts w:ascii="Arial" w:hAnsi="Arial" w:cs="Arial"/>
                <w:b/>
                <w:sz w:val="21"/>
                <w:szCs w:val="21"/>
              </w:rPr>
              <w:t>a)</w:t>
            </w:r>
          </w:p>
        </w:tc>
        <w:tc>
          <w:tcPr>
            <w:tcW w:w="2236" w:type="pct"/>
          </w:tcPr>
          <w:p w14:paraId="060C0D32" w14:textId="77777777" w:rsidR="00CC327F" w:rsidRPr="00CC327F" w:rsidRDefault="00CC327F" w:rsidP="006A6E43">
            <w:pPr>
              <w:pStyle w:val="Textoindependiente"/>
              <w:spacing w:line="360" w:lineRule="auto"/>
              <w:rPr>
                <w:rFonts w:ascii="Arial" w:hAnsi="Arial" w:cs="Arial"/>
                <w:sz w:val="21"/>
                <w:szCs w:val="21"/>
              </w:rPr>
            </w:pPr>
            <w:r w:rsidRPr="00CC327F">
              <w:rPr>
                <w:rFonts w:ascii="Arial" w:hAnsi="Arial" w:cs="Arial"/>
                <w:sz w:val="21"/>
                <w:szCs w:val="21"/>
              </w:rPr>
              <w:t>Catastrales a escala</w:t>
            </w:r>
          </w:p>
        </w:tc>
        <w:tc>
          <w:tcPr>
            <w:tcW w:w="425" w:type="pct"/>
            <w:tcBorders>
              <w:right w:val="nil"/>
            </w:tcBorders>
          </w:tcPr>
          <w:p w14:paraId="1762F296"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925" w:type="pct"/>
            <w:tcBorders>
              <w:left w:val="nil"/>
            </w:tcBorders>
          </w:tcPr>
          <w:p w14:paraId="4A01198B"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250.00</w:t>
            </w:r>
          </w:p>
        </w:tc>
      </w:tr>
      <w:tr w:rsidR="00CC327F" w:rsidRPr="00CC327F" w14:paraId="75F3A2B4" w14:textId="77777777" w:rsidTr="006A6E43">
        <w:trPr>
          <w:trHeight w:val="309"/>
        </w:trPr>
        <w:tc>
          <w:tcPr>
            <w:tcW w:w="414" w:type="pct"/>
          </w:tcPr>
          <w:p w14:paraId="0531264D" w14:textId="77777777" w:rsidR="00CC327F" w:rsidRPr="00CC327F" w:rsidRDefault="00CC327F" w:rsidP="006A6E43">
            <w:pPr>
              <w:pStyle w:val="Textoindependiente"/>
              <w:spacing w:line="360" w:lineRule="auto"/>
              <w:rPr>
                <w:rFonts w:ascii="Arial" w:hAnsi="Arial" w:cs="Arial"/>
                <w:b/>
                <w:sz w:val="21"/>
                <w:szCs w:val="21"/>
              </w:rPr>
            </w:pPr>
            <w:r w:rsidRPr="00CC327F">
              <w:rPr>
                <w:rFonts w:ascii="Arial" w:hAnsi="Arial" w:cs="Arial"/>
                <w:b/>
                <w:sz w:val="21"/>
                <w:szCs w:val="21"/>
              </w:rPr>
              <w:t>b)</w:t>
            </w:r>
          </w:p>
        </w:tc>
        <w:tc>
          <w:tcPr>
            <w:tcW w:w="2236" w:type="pct"/>
          </w:tcPr>
          <w:p w14:paraId="499707B4" w14:textId="77777777" w:rsidR="00CC327F" w:rsidRPr="00CC327F" w:rsidRDefault="00CC327F" w:rsidP="006A6E43">
            <w:pPr>
              <w:pStyle w:val="Textoindependiente"/>
              <w:spacing w:line="360" w:lineRule="auto"/>
              <w:rPr>
                <w:rFonts w:ascii="Arial" w:hAnsi="Arial" w:cs="Arial"/>
                <w:sz w:val="21"/>
                <w:szCs w:val="21"/>
              </w:rPr>
            </w:pPr>
            <w:r w:rsidRPr="00CC327F">
              <w:rPr>
                <w:rFonts w:ascii="Arial" w:hAnsi="Arial" w:cs="Arial"/>
                <w:sz w:val="21"/>
                <w:szCs w:val="21"/>
              </w:rPr>
              <w:t>Planos topográficos hasta 100 has.</w:t>
            </w:r>
          </w:p>
        </w:tc>
        <w:tc>
          <w:tcPr>
            <w:tcW w:w="425" w:type="pct"/>
            <w:tcBorders>
              <w:right w:val="nil"/>
            </w:tcBorders>
          </w:tcPr>
          <w:p w14:paraId="420F52EA"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925" w:type="pct"/>
            <w:tcBorders>
              <w:left w:val="nil"/>
            </w:tcBorders>
          </w:tcPr>
          <w:p w14:paraId="60ECC2A2"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380.00</w:t>
            </w:r>
          </w:p>
        </w:tc>
      </w:tr>
    </w:tbl>
    <w:p w14:paraId="1EB5DC23" w14:textId="77777777" w:rsidR="00CC327F" w:rsidRPr="00CC327F" w:rsidRDefault="00CC327F" w:rsidP="006A6E43">
      <w:pPr>
        <w:pStyle w:val="Textoindependiente"/>
        <w:spacing w:line="360" w:lineRule="auto"/>
        <w:jc w:val="right"/>
        <w:rPr>
          <w:rFonts w:ascii="Arial" w:hAnsi="Arial" w:cs="Arial"/>
          <w:sz w:val="21"/>
          <w:szCs w:val="21"/>
        </w:rPr>
      </w:pPr>
    </w:p>
    <w:tbl>
      <w:tblPr>
        <w:tblStyle w:val="Tablaconcuadrcula"/>
        <w:tblW w:w="4891" w:type="pct"/>
        <w:tblInd w:w="108" w:type="dxa"/>
        <w:tblLayout w:type="fixed"/>
        <w:tblLook w:val="04A0" w:firstRow="1" w:lastRow="0" w:firstColumn="1" w:lastColumn="0" w:noHBand="0" w:noVBand="1"/>
      </w:tblPr>
      <w:tblGrid>
        <w:gridCol w:w="738"/>
        <w:gridCol w:w="3985"/>
        <w:gridCol w:w="758"/>
        <w:gridCol w:w="3431"/>
      </w:tblGrid>
      <w:tr w:rsidR="00CC327F" w:rsidRPr="00CC327F" w14:paraId="008F1B6E" w14:textId="77777777" w:rsidTr="006A6E43">
        <w:trPr>
          <w:trHeight w:val="309"/>
        </w:trPr>
        <w:tc>
          <w:tcPr>
            <w:tcW w:w="414" w:type="pct"/>
          </w:tcPr>
          <w:p w14:paraId="41CAF139" w14:textId="77777777" w:rsidR="00CC327F" w:rsidRPr="00CC327F" w:rsidRDefault="00CC327F" w:rsidP="006A6E43">
            <w:pPr>
              <w:pStyle w:val="Textoindependiente"/>
              <w:spacing w:line="360" w:lineRule="auto"/>
              <w:jc w:val="both"/>
              <w:rPr>
                <w:rFonts w:ascii="Arial" w:hAnsi="Arial" w:cs="Arial"/>
                <w:b/>
                <w:sz w:val="21"/>
                <w:szCs w:val="21"/>
              </w:rPr>
            </w:pPr>
            <w:r w:rsidRPr="00CC327F">
              <w:rPr>
                <w:rFonts w:ascii="Arial" w:hAnsi="Arial" w:cs="Arial"/>
                <w:b/>
                <w:sz w:val="21"/>
                <w:szCs w:val="21"/>
              </w:rPr>
              <w:t xml:space="preserve">VI.- </w:t>
            </w:r>
          </w:p>
        </w:tc>
        <w:tc>
          <w:tcPr>
            <w:tcW w:w="2236" w:type="pct"/>
          </w:tcPr>
          <w:p w14:paraId="2194EEA0" w14:textId="77777777" w:rsidR="00CC327F" w:rsidRPr="00CC327F" w:rsidRDefault="00CC327F" w:rsidP="006A6E43">
            <w:pPr>
              <w:pStyle w:val="Textoindependiente"/>
              <w:spacing w:line="360" w:lineRule="auto"/>
              <w:rPr>
                <w:rFonts w:ascii="Arial" w:hAnsi="Arial" w:cs="Arial"/>
                <w:sz w:val="21"/>
                <w:szCs w:val="21"/>
              </w:rPr>
            </w:pPr>
            <w:r w:rsidRPr="00CC327F">
              <w:rPr>
                <w:rFonts w:ascii="Arial" w:hAnsi="Arial" w:cs="Arial"/>
                <w:sz w:val="21"/>
                <w:szCs w:val="21"/>
              </w:rPr>
              <w:t>Por oficios de Revalidación:</w:t>
            </w:r>
          </w:p>
        </w:tc>
        <w:tc>
          <w:tcPr>
            <w:tcW w:w="425" w:type="pct"/>
            <w:tcBorders>
              <w:right w:val="nil"/>
            </w:tcBorders>
          </w:tcPr>
          <w:p w14:paraId="69933E93"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925" w:type="pct"/>
            <w:tcBorders>
              <w:left w:val="nil"/>
            </w:tcBorders>
          </w:tcPr>
          <w:p w14:paraId="50D46E0F"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90.00</w:t>
            </w:r>
          </w:p>
        </w:tc>
      </w:tr>
    </w:tbl>
    <w:p w14:paraId="0D1C069B" w14:textId="77777777" w:rsidR="00CC327F" w:rsidRPr="00CC327F" w:rsidRDefault="00CC327F" w:rsidP="006A6E43">
      <w:pPr>
        <w:pStyle w:val="Textoindependiente"/>
        <w:spacing w:line="360" w:lineRule="auto"/>
        <w:ind w:left="0"/>
        <w:rPr>
          <w:rFonts w:ascii="Arial" w:hAnsi="Arial" w:cs="Arial"/>
          <w:sz w:val="21"/>
          <w:szCs w:val="21"/>
        </w:rPr>
      </w:pPr>
    </w:p>
    <w:p w14:paraId="07363245"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b/>
          <w:sz w:val="21"/>
          <w:szCs w:val="21"/>
        </w:rPr>
        <w:t xml:space="preserve">VII.- </w:t>
      </w:r>
      <w:r w:rsidRPr="00CC327F">
        <w:rPr>
          <w:rFonts w:ascii="Arial" w:hAnsi="Arial" w:cs="Arial"/>
          <w:sz w:val="21"/>
          <w:szCs w:val="21"/>
        </w:rPr>
        <w:t>Documentos microfilmados:</w:t>
      </w:r>
    </w:p>
    <w:tbl>
      <w:tblPr>
        <w:tblStyle w:val="Tablaconcuadrcula"/>
        <w:tblW w:w="4891" w:type="pct"/>
        <w:tblInd w:w="108" w:type="dxa"/>
        <w:tblLayout w:type="fixed"/>
        <w:tblLook w:val="04A0" w:firstRow="1" w:lastRow="0" w:firstColumn="1" w:lastColumn="0" w:noHBand="0" w:noVBand="1"/>
      </w:tblPr>
      <w:tblGrid>
        <w:gridCol w:w="643"/>
        <w:gridCol w:w="4080"/>
        <w:gridCol w:w="758"/>
        <w:gridCol w:w="3431"/>
      </w:tblGrid>
      <w:tr w:rsidR="00CC327F" w:rsidRPr="00CC327F" w14:paraId="3AE40A1B" w14:textId="77777777" w:rsidTr="00CC327F">
        <w:trPr>
          <w:trHeight w:val="309"/>
        </w:trPr>
        <w:tc>
          <w:tcPr>
            <w:tcW w:w="361" w:type="pct"/>
          </w:tcPr>
          <w:p w14:paraId="45332465"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a)</w:t>
            </w:r>
          </w:p>
        </w:tc>
        <w:tc>
          <w:tcPr>
            <w:tcW w:w="2289" w:type="pct"/>
          </w:tcPr>
          <w:p w14:paraId="56081609"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Tamaño carta.</w:t>
            </w:r>
          </w:p>
        </w:tc>
        <w:tc>
          <w:tcPr>
            <w:tcW w:w="425" w:type="pct"/>
            <w:tcBorders>
              <w:right w:val="nil"/>
            </w:tcBorders>
          </w:tcPr>
          <w:p w14:paraId="0F42499D"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925" w:type="pct"/>
            <w:tcBorders>
              <w:left w:val="nil"/>
            </w:tcBorders>
          </w:tcPr>
          <w:p w14:paraId="7D0EC68D"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63.00</w:t>
            </w:r>
          </w:p>
        </w:tc>
      </w:tr>
      <w:tr w:rsidR="00CC327F" w:rsidRPr="00CC327F" w14:paraId="728BC836" w14:textId="77777777" w:rsidTr="00CC327F">
        <w:trPr>
          <w:trHeight w:val="309"/>
        </w:trPr>
        <w:tc>
          <w:tcPr>
            <w:tcW w:w="361" w:type="pct"/>
          </w:tcPr>
          <w:p w14:paraId="59648373"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lastRenderedPageBreak/>
              <w:t>b)</w:t>
            </w:r>
          </w:p>
        </w:tc>
        <w:tc>
          <w:tcPr>
            <w:tcW w:w="2289" w:type="pct"/>
          </w:tcPr>
          <w:p w14:paraId="0013C439"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Tamaño oficio:</w:t>
            </w:r>
          </w:p>
        </w:tc>
        <w:tc>
          <w:tcPr>
            <w:tcW w:w="425" w:type="pct"/>
            <w:tcBorders>
              <w:right w:val="nil"/>
            </w:tcBorders>
          </w:tcPr>
          <w:p w14:paraId="115B7256"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25" w:type="pct"/>
            <w:tcBorders>
              <w:left w:val="nil"/>
            </w:tcBorders>
          </w:tcPr>
          <w:p w14:paraId="7C3E067C" w14:textId="25E506BF" w:rsidR="00CC327F" w:rsidRPr="00CC327F" w:rsidRDefault="00CC327F" w:rsidP="006A6E43">
            <w:pPr>
              <w:pStyle w:val="Textoindependiente"/>
              <w:tabs>
                <w:tab w:val="center" w:pos="1658"/>
              </w:tabs>
              <w:spacing w:line="360" w:lineRule="auto"/>
              <w:jc w:val="right"/>
              <w:rPr>
                <w:rFonts w:ascii="Arial" w:hAnsi="Arial" w:cs="Arial"/>
                <w:sz w:val="21"/>
                <w:szCs w:val="21"/>
              </w:rPr>
            </w:pPr>
            <w:r w:rsidRPr="00CC327F">
              <w:rPr>
                <w:rFonts w:ascii="Arial" w:hAnsi="Arial" w:cs="Arial"/>
                <w:sz w:val="21"/>
                <w:szCs w:val="21"/>
              </w:rPr>
              <w:t>75.00</w:t>
            </w:r>
          </w:p>
        </w:tc>
      </w:tr>
    </w:tbl>
    <w:p w14:paraId="6CAFE689" w14:textId="3C0FF805" w:rsidR="00CC327F" w:rsidRPr="00CC327F" w:rsidRDefault="00CC327F" w:rsidP="006A6E43">
      <w:pPr>
        <w:pStyle w:val="Textoindependiente"/>
        <w:spacing w:line="360" w:lineRule="auto"/>
        <w:ind w:left="0"/>
        <w:rPr>
          <w:rFonts w:ascii="Arial" w:hAnsi="Arial" w:cs="Arial"/>
          <w:sz w:val="21"/>
          <w:szCs w:val="21"/>
        </w:rPr>
      </w:pPr>
      <w:r w:rsidRPr="00CC327F">
        <w:rPr>
          <w:rFonts w:ascii="Arial" w:hAnsi="Arial" w:cs="Arial"/>
          <w:b/>
          <w:sz w:val="21"/>
          <w:szCs w:val="21"/>
        </w:rPr>
        <w:t>VIII.</w:t>
      </w:r>
      <w:r w:rsidRPr="00CC327F">
        <w:rPr>
          <w:rFonts w:ascii="Arial" w:hAnsi="Arial" w:cs="Arial"/>
          <w:sz w:val="21"/>
          <w:szCs w:val="21"/>
        </w:rPr>
        <w:t>- Por diligencias de verificación:</w:t>
      </w:r>
    </w:p>
    <w:tbl>
      <w:tblPr>
        <w:tblStyle w:val="Tablaconcuadrcula"/>
        <w:tblW w:w="4891" w:type="pct"/>
        <w:tblInd w:w="108" w:type="dxa"/>
        <w:tblLayout w:type="fixed"/>
        <w:tblLook w:val="04A0" w:firstRow="1" w:lastRow="0" w:firstColumn="1" w:lastColumn="0" w:noHBand="0" w:noVBand="1"/>
      </w:tblPr>
      <w:tblGrid>
        <w:gridCol w:w="643"/>
        <w:gridCol w:w="4080"/>
        <w:gridCol w:w="758"/>
        <w:gridCol w:w="3431"/>
      </w:tblGrid>
      <w:tr w:rsidR="00CC327F" w:rsidRPr="00CC327F" w14:paraId="04BCA11B" w14:textId="77777777" w:rsidTr="00CC327F">
        <w:trPr>
          <w:trHeight w:val="309"/>
        </w:trPr>
        <w:tc>
          <w:tcPr>
            <w:tcW w:w="361" w:type="pct"/>
          </w:tcPr>
          <w:p w14:paraId="332C0856"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a)</w:t>
            </w:r>
          </w:p>
        </w:tc>
        <w:tc>
          <w:tcPr>
            <w:tcW w:w="2289" w:type="pct"/>
          </w:tcPr>
          <w:p w14:paraId="3B489ABE"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Por diligencias de medidas físicas y de colindancias de predios.</w:t>
            </w:r>
          </w:p>
        </w:tc>
        <w:tc>
          <w:tcPr>
            <w:tcW w:w="425" w:type="pct"/>
            <w:tcBorders>
              <w:right w:val="nil"/>
            </w:tcBorders>
          </w:tcPr>
          <w:p w14:paraId="6B653A25"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25" w:type="pct"/>
            <w:tcBorders>
              <w:left w:val="nil"/>
            </w:tcBorders>
          </w:tcPr>
          <w:p w14:paraId="25749674"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300.00</w:t>
            </w:r>
          </w:p>
        </w:tc>
      </w:tr>
      <w:tr w:rsidR="00CC327F" w:rsidRPr="00CC327F" w14:paraId="17A3B171" w14:textId="77777777" w:rsidTr="00CC327F">
        <w:trPr>
          <w:trHeight w:val="309"/>
        </w:trPr>
        <w:tc>
          <w:tcPr>
            <w:tcW w:w="361" w:type="pct"/>
          </w:tcPr>
          <w:p w14:paraId="537D4ECA"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b)</w:t>
            </w:r>
          </w:p>
        </w:tc>
        <w:tc>
          <w:tcPr>
            <w:tcW w:w="2289" w:type="pct"/>
          </w:tcPr>
          <w:p w14:paraId="09448E40"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Diligencias de división de predios por cada predio resultante</w:t>
            </w:r>
          </w:p>
        </w:tc>
        <w:tc>
          <w:tcPr>
            <w:tcW w:w="425" w:type="pct"/>
            <w:tcBorders>
              <w:right w:val="nil"/>
            </w:tcBorders>
          </w:tcPr>
          <w:p w14:paraId="2611F230"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25" w:type="pct"/>
            <w:tcBorders>
              <w:left w:val="nil"/>
            </w:tcBorders>
          </w:tcPr>
          <w:p w14:paraId="1984D31D"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200.00</w:t>
            </w:r>
          </w:p>
        </w:tc>
      </w:tr>
    </w:tbl>
    <w:p w14:paraId="7DDAEE79" w14:textId="77777777" w:rsidR="00CC327F" w:rsidRPr="00CC327F" w:rsidRDefault="00CC327F" w:rsidP="00CC327F">
      <w:pPr>
        <w:pStyle w:val="Prrafodelista"/>
        <w:spacing w:line="360" w:lineRule="auto"/>
        <w:ind w:left="0"/>
        <w:rPr>
          <w:rFonts w:ascii="Arial" w:hAnsi="Arial"/>
          <w:sz w:val="21"/>
          <w:szCs w:val="21"/>
        </w:rPr>
      </w:pPr>
    </w:p>
    <w:p w14:paraId="52FBA186"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b/>
          <w:sz w:val="21"/>
          <w:szCs w:val="21"/>
        </w:rPr>
        <w:t xml:space="preserve">IX.- </w:t>
      </w:r>
      <w:r w:rsidRPr="00CC327F">
        <w:rPr>
          <w:rFonts w:ascii="Arial" w:hAnsi="Arial" w:cs="Arial"/>
          <w:sz w:val="21"/>
          <w:szCs w:val="21"/>
        </w:rPr>
        <w:t>Por actualizaciones de predios urbanos se causarán y pagarán los siguientes derechos:</w:t>
      </w:r>
    </w:p>
    <w:p w14:paraId="1A707E67" w14:textId="77777777" w:rsidR="00CC327F" w:rsidRPr="00CC327F" w:rsidRDefault="00CC327F" w:rsidP="00CC327F">
      <w:pPr>
        <w:pStyle w:val="Textoindependiente"/>
        <w:spacing w:line="360" w:lineRule="auto"/>
        <w:rPr>
          <w:rFonts w:ascii="Arial" w:hAnsi="Arial" w:cs="Arial"/>
          <w:sz w:val="21"/>
          <w:szCs w:val="21"/>
        </w:rPr>
      </w:pPr>
    </w:p>
    <w:tbl>
      <w:tblPr>
        <w:tblStyle w:val="TableNormal"/>
        <w:tblW w:w="5000" w:type="pct"/>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
      <w:tblGrid>
        <w:gridCol w:w="1997"/>
        <w:gridCol w:w="1337"/>
        <w:gridCol w:w="2735"/>
        <w:gridCol w:w="3036"/>
      </w:tblGrid>
      <w:tr w:rsidR="00CC327F" w:rsidRPr="00CC327F" w14:paraId="04750790" w14:textId="77777777" w:rsidTr="00CC327F">
        <w:trPr>
          <w:trHeight w:val="314"/>
        </w:trPr>
        <w:tc>
          <w:tcPr>
            <w:tcW w:w="1096" w:type="pct"/>
            <w:tcBorders>
              <w:right w:val="nil"/>
            </w:tcBorders>
          </w:tcPr>
          <w:p w14:paraId="68ADFE65"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De un valor de</w:t>
            </w:r>
          </w:p>
        </w:tc>
        <w:tc>
          <w:tcPr>
            <w:tcW w:w="734" w:type="pct"/>
            <w:tcBorders>
              <w:left w:val="nil"/>
              <w:right w:val="nil"/>
            </w:tcBorders>
          </w:tcPr>
          <w:p w14:paraId="760565BE"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$ 1,000.00</w:t>
            </w:r>
          </w:p>
        </w:tc>
        <w:tc>
          <w:tcPr>
            <w:tcW w:w="1502" w:type="pct"/>
            <w:tcBorders>
              <w:left w:val="nil"/>
            </w:tcBorders>
          </w:tcPr>
          <w:p w14:paraId="481D304B" w14:textId="77777777" w:rsidR="00CC327F" w:rsidRPr="00CC327F" w:rsidRDefault="00CC327F" w:rsidP="00CC327F">
            <w:pPr>
              <w:pStyle w:val="TableParagraph"/>
              <w:tabs>
                <w:tab w:val="left" w:pos="594"/>
              </w:tabs>
              <w:spacing w:line="360" w:lineRule="auto"/>
              <w:rPr>
                <w:rFonts w:ascii="Arial" w:hAnsi="Arial" w:cs="Arial"/>
                <w:sz w:val="21"/>
                <w:szCs w:val="21"/>
              </w:rPr>
            </w:pPr>
            <w:r w:rsidRPr="00CC327F">
              <w:rPr>
                <w:rFonts w:ascii="Arial" w:hAnsi="Arial" w:cs="Arial"/>
                <w:sz w:val="21"/>
                <w:szCs w:val="21"/>
              </w:rPr>
              <w:t>a</w:t>
            </w:r>
            <w:r w:rsidRPr="00CC327F">
              <w:rPr>
                <w:rFonts w:ascii="Arial" w:hAnsi="Arial" w:cs="Arial"/>
                <w:sz w:val="21"/>
                <w:szCs w:val="21"/>
              </w:rPr>
              <w:tab/>
              <w:t>$ 5,000.00</w:t>
            </w:r>
          </w:p>
        </w:tc>
        <w:tc>
          <w:tcPr>
            <w:tcW w:w="1667" w:type="pct"/>
          </w:tcPr>
          <w:p w14:paraId="22D29A45" w14:textId="77777777" w:rsidR="00CC327F" w:rsidRPr="00CC327F" w:rsidRDefault="00CC327F" w:rsidP="00CC327F">
            <w:pPr>
              <w:pStyle w:val="TableParagraph"/>
              <w:tabs>
                <w:tab w:val="left" w:pos="639"/>
              </w:tabs>
              <w:spacing w:line="360" w:lineRule="auto"/>
              <w:jc w:val="right"/>
              <w:rPr>
                <w:rFonts w:ascii="Arial" w:hAnsi="Arial" w:cs="Arial"/>
                <w:sz w:val="21"/>
                <w:szCs w:val="21"/>
              </w:rPr>
            </w:pPr>
            <w:r w:rsidRPr="00CC327F">
              <w:rPr>
                <w:rFonts w:ascii="Arial" w:hAnsi="Arial" w:cs="Arial"/>
                <w:sz w:val="21"/>
                <w:szCs w:val="21"/>
              </w:rPr>
              <w:t>$</w:t>
            </w:r>
            <w:r w:rsidRPr="00CC327F">
              <w:rPr>
                <w:rFonts w:ascii="Arial" w:hAnsi="Arial" w:cs="Arial"/>
                <w:sz w:val="21"/>
                <w:szCs w:val="21"/>
              </w:rPr>
              <w:tab/>
              <w:t>82.00</w:t>
            </w:r>
          </w:p>
        </w:tc>
      </w:tr>
      <w:tr w:rsidR="00CC327F" w:rsidRPr="00CC327F" w14:paraId="6B5240EF" w14:textId="77777777" w:rsidTr="00CC327F">
        <w:trPr>
          <w:trHeight w:val="314"/>
        </w:trPr>
        <w:tc>
          <w:tcPr>
            <w:tcW w:w="1096" w:type="pct"/>
            <w:tcBorders>
              <w:right w:val="nil"/>
            </w:tcBorders>
          </w:tcPr>
          <w:p w14:paraId="18AFBF29"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De un valor de</w:t>
            </w:r>
          </w:p>
        </w:tc>
        <w:tc>
          <w:tcPr>
            <w:tcW w:w="734" w:type="pct"/>
            <w:tcBorders>
              <w:left w:val="nil"/>
              <w:right w:val="nil"/>
            </w:tcBorders>
          </w:tcPr>
          <w:p w14:paraId="294542F1"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$ 5,001.00</w:t>
            </w:r>
          </w:p>
        </w:tc>
        <w:tc>
          <w:tcPr>
            <w:tcW w:w="1502" w:type="pct"/>
            <w:tcBorders>
              <w:left w:val="nil"/>
            </w:tcBorders>
          </w:tcPr>
          <w:p w14:paraId="6125D01F" w14:textId="77777777" w:rsidR="00CC327F" w:rsidRPr="00CC327F" w:rsidRDefault="00CC327F" w:rsidP="00CC327F">
            <w:pPr>
              <w:pStyle w:val="TableParagraph"/>
              <w:tabs>
                <w:tab w:val="left" w:pos="594"/>
              </w:tabs>
              <w:spacing w:line="360" w:lineRule="auto"/>
              <w:rPr>
                <w:rFonts w:ascii="Arial" w:hAnsi="Arial" w:cs="Arial"/>
                <w:sz w:val="21"/>
                <w:szCs w:val="21"/>
              </w:rPr>
            </w:pPr>
            <w:r w:rsidRPr="00CC327F">
              <w:rPr>
                <w:rFonts w:ascii="Arial" w:hAnsi="Arial" w:cs="Arial"/>
                <w:sz w:val="21"/>
                <w:szCs w:val="21"/>
              </w:rPr>
              <w:t>a</w:t>
            </w:r>
            <w:r w:rsidRPr="00CC327F">
              <w:rPr>
                <w:rFonts w:ascii="Arial" w:hAnsi="Arial" w:cs="Arial"/>
                <w:sz w:val="21"/>
                <w:szCs w:val="21"/>
              </w:rPr>
              <w:tab/>
              <w:t>$ 10,000.00</w:t>
            </w:r>
          </w:p>
        </w:tc>
        <w:tc>
          <w:tcPr>
            <w:tcW w:w="1667" w:type="pct"/>
          </w:tcPr>
          <w:p w14:paraId="02AE146D" w14:textId="77777777" w:rsidR="00CC327F" w:rsidRPr="00CC327F" w:rsidRDefault="00CC327F" w:rsidP="00CC327F">
            <w:pPr>
              <w:pStyle w:val="TableParagraph"/>
              <w:tabs>
                <w:tab w:val="left" w:pos="639"/>
              </w:tabs>
              <w:spacing w:line="360" w:lineRule="auto"/>
              <w:jc w:val="right"/>
              <w:rPr>
                <w:rFonts w:ascii="Arial" w:hAnsi="Arial" w:cs="Arial"/>
                <w:sz w:val="21"/>
                <w:szCs w:val="21"/>
              </w:rPr>
            </w:pPr>
            <w:r w:rsidRPr="00CC327F">
              <w:rPr>
                <w:rFonts w:ascii="Arial" w:hAnsi="Arial" w:cs="Arial"/>
                <w:sz w:val="21"/>
                <w:szCs w:val="21"/>
              </w:rPr>
              <w:t>$</w:t>
            </w:r>
            <w:r w:rsidRPr="00CC327F">
              <w:rPr>
                <w:rFonts w:ascii="Arial" w:hAnsi="Arial" w:cs="Arial"/>
                <w:sz w:val="21"/>
                <w:szCs w:val="21"/>
              </w:rPr>
              <w:tab/>
              <w:t>82.00</w:t>
            </w:r>
          </w:p>
        </w:tc>
      </w:tr>
      <w:tr w:rsidR="00CC327F" w:rsidRPr="00CC327F" w14:paraId="06312AF3" w14:textId="77777777" w:rsidTr="00CC327F">
        <w:trPr>
          <w:trHeight w:val="314"/>
        </w:trPr>
        <w:tc>
          <w:tcPr>
            <w:tcW w:w="1096" w:type="pct"/>
            <w:tcBorders>
              <w:right w:val="nil"/>
            </w:tcBorders>
          </w:tcPr>
          <w:p w14:paraId="4D91F887"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De un valor de</w:t>
            </w:r>
          </w:p>
        </w:tc>
        <w:tc>
          <w:tcPr>
            <w:tcW w:w="734" w:type="pct"/>
            <w:tcBorders>
              <w:left w:val="nil"/>
              <w:right w:val="nil"/>
            </w:tcBorders>
          </w:tcPr>
          <w:p w14:paraId="73F82C94"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$ 10,001.00</w:t>
            </w:r>
          </w:p>
        </w:tc>
        <w:tc>
          <w:tcPr>
            <w:tcW w:w="1502" w:type="pct"/>
            <w:tcBorders>
              <w:left w:val="nil"/>
            </w:tcBorders>
          </w:tcPr>
          <w:p w14:paraId="12D32C4B" w14:textId="77777777" w:rsidR="00CC327F" w:rsidRPr="00CC327F" w:rsidRDefault="00CC327F" w:rsidP="00CC327F">
            <w:pPr>
              <w:pStyle w:val="TableParagraph"/>
              <w:tabs>
                <w:tab w:val="left" w:pos="596"/>
              </w:tabs>
              <w:spacing w:line="360" w:lineRule="auto"/>
              <w:rPr>
                <w:rFonts w:ascii="Arial" w:hAnsi="Arial" w:cs="Arial"/>
                <w:sz w:val="21"/>
                <w:szCs w:val="21"/>
              </w:rPr>
            </w:pPr>
            <w:r w:rsidRPr="00CC327F">
              <w:rPr>
                <w:rFonts w:ascii="Arial" w:hAnsi="Arial" w:cs="Arial"/>
                <w:sz w:val="21"/>
                <w:szCs w:val="21"/>
              </w:rPr>
              <w:t>a</w:t>
            </w:r>
            <w:r w:rsidRPr="00CC327F">
              <w:rPr>
                <w:rFonts w:ascii="Arial" w:hAnsi="Arial" w:cs="Arial"/>
                <w:sz w:val="21"/>
                <w:szCs w:val="21"/>
              </w:rPr>
              <w:tab/>
              <w:t>$ 25,000.00</w:t>
            </w:r>
          </w:p>
        </w:tc>
        <w:tc>
          <w:tcPr>
            <w:tcW w:w="1667" w:type="pct"/>
          </w:tcPr>
          <w:p w14:paraId="4A56FCE8" w14:textId="77777777" w:rsidR="00CC327F" w:rsidRPr="00CC327F" w:rsidRDefault="00CC327F" w:rsidP="00CC327F">
            <w:pPr>
              <w:pStyle w:val="TableParagraph"/>
              <w:tabs>
                <w:tab w:val="left" w:pos="540"/>
              </w:tabs>
              <w:spacing w:line="360" w:lineRule="auto"/>
              <w:jc w:val="right"/>
              <w:rPr>
                <w:rFonts w:ascii="Arial" w:hAnsi="Arial" w:cs="Arial"/>
                <w:sz w:val="21"/>
                <w:szCs w:val="21"/>
              </w:rPr>
            </w:pPr>
            <w:r w:rsidRPr="00CC327F">
              <w:rPr>
                <w:rFonts w:ascii="Arial" w:hAnsi="Arial" w:cs="Arial"/>
                <w:sz w:val="21"/>
                <w:szCs w:val="21"/>
              </w:rPr>
              <w:t>$</w:t>
            </w:r>
            <w:r w:rsidRPr="00CC327F">
              <w:rPr>
                <w:rFonts w:ascii="Arial" w:hAnsi="Arial" w:cs="Arial"/>
                <w:sz w:val="21"/>
                <w:szCs w:val="21"/>
              </w:rPr>
              <w:tab/>
              <w:t>125.00</w:t>
            </w:r>
          </w:p>
        </w:tc>
      </w:tr>
      <w:tr w:rsidR="00CC327F" w:rsidRPr="00CC327F" w14:paraId="504597AD" w14:textId="77777777" w:rsidTr="00CC327F">
        <w:trPr>
          <w:trHeight w:val="314"/>
        </w:trPr>
        <w:tc>
          <w:tcPr>
            <w:tcW w:w="1096" w:type="pct"/>
            <w:tcBorders>
              <w:right w:val="nil"/>
            </w:tcBorders>
          </w:tcPr>
          <w:p w14:paraId="27495783"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De un valor de</w:t>
            </w:r>
          </w:p>
        </w:tc>
        <w:tc>
          <w:tcPr>
            <w:tcW w:w="734" w:type="pct"/>
            <w:tcBorders>
              <w:left w:val="nil"/>
              <w:right w:val="nil"/>
            </w:tcBorders>
          </w:tcPr>
          <w:p w14:paraId="43AF0F03"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$ 25,001.00</w:t>
            </w:r>
          </w:p>
        </w:tc>
        <w:tc>
          <w:tcPr>
            <w:tcW w:w="1502" w:type="pct"/>
            <w:tcBorders>
              <w:left w:val="nil"/>
            </w:tcBorders>
          </w:tcPr>
          <w:p w14:paraId="2DDFB870" w14:textId="77777777" w:rsidR="00CC327F" w:rsidRPr="00CC327F" w:rsidRDefault="00CC327F" w:rsidP="00CC327F">
            <w:pPr>
              <w:pStyle w:val="TableParagraph"/>
              <w:tabs>
                <w:tab w:val="left" w:pos="596"/>
              </w:tabs>
              <w:spacing w:line="360" w:lineRule="auto"/>
              <w:rPr>
                <w:rFonts w:ascii="Arial" w:hAnsi="Arial" w:cs="Arial"/>
                <w:sz w:val="21"/>
                <w:szCs w:val="21"/>
              </w:rPr>
            </w:pPr>
            <w:r w:rsidRPr="00CC327F">
              <w:rPr>
                <w:rFonts w:ascii="Arial" w:hAnsi="Arial" w:cs="Arial"/>
                <w:sz w:val="21"/>
                <w:szCs w:val="21"/>
              </w:rPr>
              <w:t>a</w:t>
            </w:r>
            <w:r w:rsidRPr="00CC327F">
              <w:rPr>
                <w:rFonts w:ascii="Arial" w:hAnsi="Arial" w:cs="Arial"/>
                <w:sz w:val="21"/>
                <w:szCs w:val="21"/>
              </w:rPr>
              <w:tab/>
              <w:t>$ 35,000.00</w:t>
            </w:r>
          </w:p>
        </w:tc>
        <w:tc>
          <w:tcPr>
            <w:tcW w:w="1667" w:type="pct"/>
          </w:tcPr>
          <w:p w14:paraId="7AB36C10" w14:textId="77777777" w:rsidR="00CC327F" w:rsidRPr="00CC327F" w:rsidRDefault="00CC327F" w:rsidP="00CC327F">
            <w:pPr>
              <w:pStyle w:val="TableParagraph"/>
              <w:tabs>
                <w:tab w:val="left" w:pos="540"/>
              </w:tabs>
              <w:spacing w:line="360" w:lineRule="auto"/>
              <w:jc w:val="right"/>
              <w:rPr>
                <w:rFonts w:ascii="Arial" w:hAnsi="Arial" w:cs="Arial"/>
                <w:sz w:val="21"/>
                <w:szCs w:val="21"/>
              </w:rPr>
            </w:pPr>
            <w:r w:rsidRPr="00CC327F">
              <w:rPr>
                <w:rFonts w:ascii="Arial" w:hAnsi="Arial" w:cs="Arial"/>
                <w:sz w:val="21"/>
                <w:szCs w:val="21"/>
              </w:rPr>
              <w:t>$</w:t>
            </w:r>
            <w:r w:rsidRPr="00CC327F">
              <w:rPr>
                <w:rFonts w:ascii="Arial" w:hAnsi="Arial" w:cs="Arial"/>
                <w:sz w:val="21"/>
                <w:szCs w:val="21"/>
              </w:rPr>
              <w:tab/>
              <w:t>125.00</w:t>
            </w:r>
          </w:p>
        </w:tc>
      </w:tr>
      <w:tr w:rsidR="00CC327F" w:rsidRPr="00CC327F" w14:paraId="7306A8FC" w14:textId="77777777" w:rsidTr="00CC327F">
        <w:trPr>
          <w:trHeight w:val="314"/>
        </w:trPr>
        <w:tc>
          <w:tcPr>
            <w:tcW w:w="1096" w:type="pct"/>
            <w:tcBorders>
              <w:right w:val="nil"/>
            </w:tcBorders>
          </w:tcPr>
          <w:p w14:paraId="18D8970D"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De un valor de</w:t>
            </w:r>
          </w:p>
        </w:tc>
        <w:tc>
          <w:tcPr>
            <w:tcW w:w="734" w:type="pct"/>
            <w:tcBorders>
              <w:left w:val="nil"/>
              <w:right w:val="nil"/>
            </w:tcBorders>
          </w:tcPr>
          <w:p w14:paraId="482780F9"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$ 35,001.00</w:t>
            </w:r>
          </w:p>
        </w:tc>
        <w:tc>
          <w:tcPr>
            <w:tcW w:w="1502" w:type="pct"/>
            <w:tcBorders>
              <w:left w:val="nil"/>
            </w:tcBorders>
          </w:tcPr>
          <w:p w14:paraId="2E8BB397" w14:textId="77777777" w:rsidR="00CC327F" w:rsidRPr="00CC327F" w:rsidRDefault="00CC327F" w:rsidP="00CC327F">
            <w:pPr>
              <w:pStyle w:val="TableParagraph"/>
              <w:tabs>
                <w:tab w:val="left" w:pos="646"/>
              </w:tabs>
              <w:spacing w:line="360" w:lineRule="auto"/>
              <w:rPr>
                <w:rFonts w:ascii="Arial" w:hAnsi="Arial" w:cs="Arial"/>
                <w:sz w:val="21"/>
                <w:szCs w:val="21"/>
              </w:rPr>
            </w:pPr>
            <w:r w:rsidRPr="00CC327F">
              <w:rPr>
                <w:rFonts w:ascii="Arial" w:hAnsi="Arial" w:cs="Arial"/>
                <w:sz w:val="21"/>
                <w:szCs w:val="21"/>
              </w:rPr>
              <w:t>a</w:t>
            </w:r>
            <w:r w:rsidRPr="00CC327F">
              <w:rPr>
                <w:rFonts w:ascii="Arial" w:hAnsi="Arial" w:cs="Arial"/>
                <w:sz w:val="21"/>
                <w:szCs w:val="21"/>
              </w:rPr>
              <w:tab/>
              <w:t>$ 75,000.00</w:t>
            </w:r>
          </w:p>
        </w:tc>
        <w:tc>
          <w:tcPr>
            <w:tcW w:w="1667" w:type="pct"/>
          </w:tcPr>
          <w:p w14:paraId="4075673F" w14:textId="77777777" w:rsidR="00CC327F" w:rsidRPr="00CC327F" w:rsidRDefault="00CC327F" w:rsidP="00CC327F">
            <w:pPr>
              <w:pStyle w:val="TableParagraph"/>
              <w:tabs>
                <w:tab w:val="left" w:pos="541"/>
              </w:tabs>
              <w:spacing w:line="360" w:lineRule="auto"/>
              <w:jc w:val="right"/>
              <w:rPr>
                <w:rFonts w:ascii="Arial" w:hAnsi="Arial" w:cs="Arial"/>
                <w:sz w:val="21"/>
                <w:szCs w:val="21"/>
              </w:rPr>
            </w:pPr>
            <w:r w:rsidRPr="00CC327F">
              <w:rPr>
                <w:rFonts w:ascii="Arial" w:hAnsi="Arial" w:cs="Arial"/>
                <w:sz w:val="21"/>
                <w:szCs w:val="21"/>
              </w:rPr>
              <w:t>$</w:t>
            </w:r>
            <w:r w:rsidRPr="00CC327F">
              <w:rPr>
                <w:rFonts w:ascii="Arial" w:hAnsi="Arial" w:cs="Arial"/>
                <w:sz w:val="21"/>
                <w:szCs w:val="21"/>
              </w:rPr>
              <w:tab/>
              <w:t>157.00</w:t>
            </w:r>
          </w:p>
        </w:tc>
      </w:tr>
      <w:tr w:rsidR="00CC327F" w:rsidRPr="00CC327F" w14:paraId="728A5C1A" w14:textId="77777777" w:rsidTr="00CC327F">
        <w:trPr>
          <w:trHeight w:val="315"/>
        </w:trPr>
        <w:tc>
          <w:tcPr>
            <w:tcW w:w="1096" w:type="pct"/>
            <w:tcBorders>
              <w:right w:val="nil"/>
            </w:tcBorders>
          </w:tcPr>
          <w:p w14:paraId="618DC83A"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De un valor de</w:t>
            </w:r>
          </w:p>
        </w:tc>
        <w:tc>
          <w:tcPr>
            <w:tcW w:w="734" w:type="pct"/>
            <w:tcBorders>
              <w:left w:val="nil"/>
              <w:right w:val="nil"/>
            </w:tcBorders>
          </w:tcPr>
          <w:p w14:paraId="17473C81"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$ 75,001.00</w:t>
            </w:r>
          </w:p>
        </w:tc>
        <w:tc>
          <w:tcPr>
            <w:tcW w:w="1502" w:type="pct"/>
            <w:tcBorders>
              <w:left w:val="nil"/>
            </w:tcBorders>
          </w:tcPr>
          <w:p w14:paraId="22E8D5C4"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en adelante</w:t>
            </w:r>
          </w:p>
        </w:tc>
        <w:tc>
          <w:tcPr>
            <w:tcW w:w="1667" w:type="pct"/>
          </w:tcPr>
          <w:p w14:paraId="595D7CD2" w14:textId="77777777" w:rsidR="00CC327F" w:rsidRPr="00CC327F" w:rsidRDefault="00CC327F" w:rsidP="00CC327F">
            <w:pPr>
              <w:pStyle w:val="TableParagraph"/>
              <w:tabs>
                <w:tab w:val="left" w:pos="540"/>
              </w:tabs>
              <w:spacing w:line="360" w:lineRule="auto"/>
              <w:jc w:val="right"/>
              <w:rPr>
                <w:rFonts w:ascii="Arial" w:hAnsi="Arial" w:cs="Arial"/>
                <w:sz w:val="21"/>
                <w:szCs w:val="21"/>
              </w:rPr>
            </w:pPr>
            <w:r w:rsidRPr="00CC327F">
              <w:rPr>
                <w:rFonts w:ascii="Arial" w:hAnsi="Arial" w:cs="Arial"/>
                <w:sz w:val="21"/>
                <w:szCs w:val="21"/>
              </w:rPr>
              <w:t>$</w:t>
            </w:r>
            <w:r w:rsidRPr="00CC327F">
              <w:rPr>
                <w:rFonts w:ascii="Arial" w:hAnsi="Arial" w:cs="Arial"/>
                <w:sz w:val="21"/>
                <w:szCs w:val="21"/>
              </w:rPr>
              <w:tab/>
              <w:t>187.00</w:t>
            </w:r>
          </w:p>
        </w:tc>
      </w:tr>
    </w:tbl>
    <w:p w14:paraId="5E40A37A" w14:textId="77777777" w:rsidR="006A6E43" w:rsidRDefault="006A6E43" w:rsidP="006A6E43">
      <w:pPr>
        <w:pStyle w:val="Textoindependiente"/>
        <w:spacing w:line="360" w:lineRule="auto"/>
        <w:ind w:left="0"/>
        <w:rPr>
          <w:rFonts w:ascii="Arial" w:hAnsi="Arial" w:cs="Arial"/>
          <w:sz w:val="21"/>
          <w:szCs w:val="21"/>
        </w:rPr>
      </w:pPr>
    </w:p>
    <w:p w14:paraId="2A28A6D0" w14:textId="77777777" w:rsidR="00CC327F" w:rsidRPr="00CC327F" w:rsidRDefault="00CC327F" w:rsidP="006A6E43">
      <w:pPr>
        <w:pStyle w:val="Textoindependiente"/>
        <w:spacing w:line="360" w:lineRule="auto"/>
        <w:ind w:left="0"/>
        <w:rPr>
          <w:rFonts w:ascii="Arial" w:hAnsi="Arial" w:cs="Arial"/>
          <w:sz w:val="21"/>
          <w:szCs w:val="21"/>
        </w:rPr>
      </w:pPr>
      <w:r w:rsidRPr="00CC327F">
        <w:rPr>
          <w:rFonts w:ascii="Arial" w:hAnsi="Arial" w:cs="Arial"/>
          <w:b/>
          <w:sz w:val="21"/>
          <w:szCs w:val="21"/>
        </w:rPr>
        <w:t xml:space="preserve">Artículo 20.- </w:t>
      </w:r>
      <w:r w:rsidRPr="00CC327F">
        <w:rPr>
          <w:rFonts w:ascii="Arial" w:hAnsi="Arial" w:cs="Arial"/>
          <w:sz w:val="21"/>
          <w:szCs w:val="21"/>
        </w:rPr>
        <w:t>No causarán derecho alguno las divisiones o fracciones de terrenos en zonas rústicas que sean destinadas plenamente a la producción agrícola o ganadera.</w:t>
      </w:r>
    </w:p>
    <w:p w14:paraId="771A2190" w14:textId="77777777" w:rsidR="00CC327F" w:rsidRPr="00CC327F" w:rsidRDefault="00CC327F" w:rsidP="006A6E43">
      <w:pPr>
        <w:pStyle w:val="Textoindependiente"/>
        <w:spacing w:line="360" w:lineRule="auto"/>
        <w:ind w:left="0"/>
        <w:rPr>
          <w:rFonts w:ascii="Arial" w:hAnsi="Arial" w:cs="Arial"/>
          <w:sz w:val="21"/>
          <w:szCs w:val="21"/>
        </w:rPr>
      </w:pPr>
      <w:r w:rsidRPr="00CC327F">
        <w:rPr>
          <w:rFonts w:ascii="Arial" w:hAnsi="Arial" w:cs="Arial"/>
          <w:b/>
          <w:sz w:val="21"/>
          <w:szCs w:val="21"/>
        </w:rPr>
        <w:t xml:space="preserve">Artículo 21.- </w:t>
      </w:r>
      <w:r w:rsidRPr="00CC327F">
        <w:rPr>
          <w:rFonts w:ascii="Arial" w:hAnsi="Arial" w:cs="Arial"/>
          <w:sz w:val="21"/>
          <w:szCs w:val="21"/>
        </w:rPr>
        <w:t>Los fraccionamientos causarán derechos de deslindes, a excepción de lo dispuesto en el artículo anterior, de conformidad con lo siguiente:</w:t>
      </w:r>
    </w:p>
    <w:p w14:paraId="4086975C" w14:textId="77777777" w:rsidR="00CC327F" w:rsidRPr="00CC327F" w:rsidRDefault="00CC327F" w:rsidP="00CC327F">
      <w:pPr>
        <w:pStyle w:val="Textoindependiente"/>
        <w:spacing w:line="360" w:lineRule="auto"/>
        <w:rPr>
          <w:rFonts w:ascii="Arial" w:hAnsi="Arial" w:cs="Arial"/>
          <w:sz w:val="21"/>
          <w:szCs w:val="21"/>
        </w:rPr>
      </w:pPr>
    </w:p>
    <w:tbl>
      <w:tblPr>
        <w:tblStyle w:val="Tablaconcuadrcula"/>
        <w:tblW w:w="4891" w:type="pct"/>
        <w:tblInd w:w="108" w:type="dxa"/>
        <w:tblLayout w:type="fixed"/>
        <w:tblLook w:val="04A0" w:firstRow="1" w:lastRow="0" w:firstColumn="1" w:lastColumn="0" w:noHBand="0" w:noVBand="1"/>
      </w:tblPr>
      <w:tblGrid>
        <w:gridCol w:w="643"/>
        <w:gridCol w:w="4080"/>
        <w:gridCol w:w="758"/>
        <w:gridCol w:w="3431"/>
      </w:tblGrid>
      <w:tr w:rsidR="00CC327F" w:rsidRPr="00CC327F" w14:paraId="6E4ED647" w14:textId="77777777" w:rsidTr="00CC327F">
        <w:trPr>
          <w:trHeight w:val="309"/>
        </w:trPr>
        <w:tc>
          <w:tcPr>
            <w:tcW w:w="361" w:type="pct"/>
          </w:tcPr>
          <w:p w14:paraId="06697C9E"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I.- </w:t>
            </w:r>
          </w:p>
        </w:tc>
        <w:tc>
          <w:tcPr>
            <w:tcW w:w="2289" w:type="pct"/>
          </w:tcPr>
          <w:p w14:paraId="17DE64DC"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Hasta 160,000 m</w:t>
            </w:r>
            <w:r w:rsidRPr="00CC327F">
              <w:rPr>
                <w:rFonts w:ascii="Arial" w:hAnsi="Arial" w:cs="Arial"/>
                <w:sz w:val="21"/>
                <w:szCs w:val="21"/>
                <w:vertAlign w:val="superscript"/>
              </w:rPr>
              <w:t>2</w:t>
            </w:r>
            <w:r w:rsidRPr="00CC327F">
              <w:rPr>
                <w:rFonts w:ascii="Arial" w:hAnsi="Arial" w:cs="Arial"/>
                <w:sz w:val="21"/>
                <w:szCs w:val="21"/>
              </w:rPr>
              <w:t>:</w:t>
            </w:r>
          </w:p>
        </w:tc>
        <w:tc>
          <w:tcPr>
            <w:tcW w:w="425" w:type="pct"/>
            <w:tcBorders>
              <w:right w:val="nil"/>
            </w:tcBorders>
          </w:tcPr>
          <w:p w14:paraId="49D00CE2"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925" w:type="pct"/>
            <w:tcBorders>
              <w:left w:val="nil"/>
            </w:tcBorders>
          </w:tcPr>
          <w:p w14:paraId="4D8B2673"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0.060 por m</w:t>
            </w:r>
            <w:r w:rsidRPr="00CC327F">
              <w:rPr>
                <w:rFonts w:ascii="Arial" w:hAnsi="Arial" w:cs="Arial"/>
                <w:sz w:val="21"/>
                <w:szCs w:val="21"/>
                <w:vertAlign w:val="superscript"/>
              </w:rPr>
              <w:t>2</w:t>
            </w:r>
          </w:p>
        </w:tc>
      </w:tr>
      <w:tr w:rsidR="00CC327F" w:rsidRPr="00CC327F" w14:paraId="67DBF0AC" w14:textId="77777777" w:rsidTr="00CC327F">
        <w:trPr>
          <w:trHeight w:val="309"/>
        </w:trPr>
        <w:tc>
          <w:tcPr>
            <w:tcW w:w="361" w:type="pct"/>
          </w:tcPr>
          <w:p w14:paraId="617F4D17"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II.- </w:t>
            </w:r>
          </w:p>
        </w:tc>
        <w:tc>
          <w:tcPr>
            <w:tcW w:w="2289" w:type="pct"/>
          </w:tcPr>
          <w:p w14:paraId="6BBD4963"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Más de 160,000 m</w:t>
            </w:r>
            <w:r w:rsidRPr="00CC327F">
              <w:rPr>
                <w:rFonts w:ascii="Arial" w:hAnsi="Arial" w:cs="Arial"/>
                <w:sz w:val="21"/>
                <w:szCs w:val="21"/>
                <w:vertAlign w:val="superscript"/>
              </w:rPr>
              <w:t>2</w:t>
            </w:r>
            <w:r w:rsidRPr="00CC327F">
              <w:rPr>
                <w:rFonts w:ascii="Arial" w:hAnsi="Arial" w:cs="Arial"/>
                <w:sz w:val="21"/>
                <w:szCs w:val="21"/>
              </w:rPr>
              <w:t>, por metros excedentes:</w:t>
            </w:r>
          </w:p>
        </w:tc>
        <w:tc>
          <w:tcPr>
            <w:tcW w:w="425" w:type="pct"/>
            <w:tcBorders>
              <w:right w:val="nil"/>
            </w:tcBorders>
          </w:tcPr>
          <w:p w14:paraId="57B55998"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w:t>
            </w:r>
          </w:p>
        </w:tc>
        <w:tc>
          <w:tcPr>
            <w:tcW w:w="1925" w:type="pct"/>
            <w:tcBorders>
              <w:left w:val="nil"/>
            </w:tcBorders>
          </w:tcPr>
          <w:p w14:paraId="633AF528"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0.030 por m</w:t>
            </w:r>
            <w:r w:rsidRPr="00CC327F">
              <w:rPr>
                <w:rFonts w:ascii="Arial" w:hAnsi="Arial" w:cs="Arial"/>
                <w:sz w:val="21"/>
                <w:szCs w:val="21"/>
                <w:vertAlign w:val="superscript"/>
              </w:rPr>
              <w:t>2</w:t>
            </w:r>
          </w:p>
        </w:tc>
      </w:tr>
    </w:tbl>
    <w:p w14:paraId="70CC7435" w14:textId="77777777" w:rsidR="006A6E43" w:rsidRDefault="006A6E43" w:rsidP="006A6E43">
      <w:pPr>
        <w:pStyle w:val="Textoindependiente"/>
        <w:spacing w:line="360" w:lineRule="auto"/>
        <w:ind w:left="0"/>
        <w:rPr>
          <w:rFonts w:ascii="Arial" w:hAnsi="Arial" w:cs="Arial"/>
          <w:sz w:val="21"/>
          <w:szCs w:val="21"/>
        </w:rPr>
      </w:pPr>
    </w:p>
    <w:p w14:paraId="3158FF76" w14:textId="77777777" w:rsidR="00CC327F" w:rsidRPr="00CC327F" w:rsidRDefault="00CC327F" w:rsidP="006A6E43">
      <w:pPr>
        <w:pStyle w:val="Textoindependiente"/>
        <w:spacing w:line="360" w:lineRule="auto"/>
        <w:ind w:left="0"/>
        <w:rPr>
          <w:rFonts w:ascii="Arial" w:hAnsi="Arial" w:cs="Arial"/>
          <w:sz w:val="21"/>
          <w:szCs w:val="21"/>
        </w:rPr>
      </w:pPr>
      <w:r w:rsidRPr="00CC327F">
        <w:rPr>
          <w:rFonts w:ascii="Arial" w:hAnsi="Arial" w:cs="Arial"/>
          <w:b/>
          <w:sz w:val="21"/>
          <w:szCs w:val="21"/>
        </w:rPr>
        <w:t xml:space="preserve">Artículo 22.- </w:t>
      </w:r>
      <w:r w:rsidRPr="00CC327F">
        <w:rPr>
          <w:rFonts w:ascii="Arial" w:hAnsi="Arial" w:cs="Arial"/>
          <w:sz w:val="21"/>
          <w:szCs w:val="21"/>
        </w:rPr>
        <w:t>Quedan exentas del pago de los derechos que establecen esta sección, las instituciones públicas.</w:t>
      </w:r>
    </w:p>
    <w:p w14:paraId="3E4D2184" w14:textId="77777777" w:rsidR="00CC327F" w:rsidRPr="00CC327F" w:rsidRDefault="00CC327F" w:rsidP="006A6E43">
      <w:pPr>
        <w:pStyle w:val="Textoindependiente"/>
        <w:spacing w:line="360" w:lineRule="auto"/>
        <w:jc w:val="center"/>
        <w:rPr>
          <w:rFonts w:ascii="Arial" w:hAnsi="Arial" w:cs="Arial"/>
          <w:sz w:val="21"/>
          <w:szCs w:val="21"/>
        </w:rPr>
      </w:pPr>
    </w:p>
    <w:p w14:paraId="300BA204" w14:textId="77777777" w:rsidR="00CC327F" w:rsidRPr="00CC327F" w:rsidRDefault="00CC327F" w:rsidP="006A6E43">
      <w:pPr>
        <w:pStyle w:val="Ttulo1"/>
        <w:spacing w:line="360" w:lineRule="auto"/>
        <w:ind w:left="0"/>
        <w:jc w:val="center"/>
        <w:rPr>
          <w:rFonts w:ascii="Arial" w:hAnsi="Arial" w:cs="Arial"/>
          <w:sz w:val="21"/>
          <w:szCs w:val="21"/>
        </w:rPr>
      </w:pPr>
      <w:r w:rsidRPr="00CC327F">
        <w:rPr>
          <w:rFonts w:ascii="Arial" w:hAnsi="Arial" w:cs="Arial"/>
          <w:sz w:val="21"/>
          <w:szCs w:val="21"/>
        </w:rPr>
        <w:t>Sección Octava</w:t>
      </w:r>
    </w:p>
    <w:p w14:paraId="49533DDB" w14:textId="77777777" w:rsidR="00CC327F" w:rsidRPr="00CC327F" w:rsidRDefault="00CC327F" w:rsidP="006A6E43">
      <w:pPr>
        <w:spacing w:line="360" w:lineRule="auto"/>
        <w:jc w:val="center"/>
        <w:rPr>
          <w:rFonts w:ascii="Arial" w:hAnsi="Arial"/>
          <w:b/>
          <w:sz w:val="21"/>
          <w:szCs w:val="21"/>
        </w:rPr>
      </w:pPr>
      <w:r w:rsidRPr="00CC327F">
        <w:rPr>
          <w:rFonts w:ascii="Arial" w:hAnsi="Arial"/>
          <w:b/>
          <w:sz w:val="21"/>
          <w:szCs w:val="21"/>
        </w:rPr>
        <w:t>Derechos por el Uso y Aprovechamiento de los Bienes del Dominio Público Municipal</w:t>
      </w:r>
    </w:p>
    <w:p w14:paraId="4D986649" w14:textId="77777777" w:rsidR="00CC327F" w:rsidRPr="00CC327F" w:rsidRDefault="00CC327F" w:rsidP="006A6E43">
      <w:pPr>
        <w:pStyle w:val="Textoindependiente"/>
        <w:spacing w:line="360" w:lineRule="auto"/>
        <w:ind w:left="0"/>
        <w:rPr>
          <w:rFonts w:ascii="Arial" w:hAnsi="Arial" w:cs="Arial"/>
          <w:sz w:val="21"/>
          <w:szCs w:val="21"/>
        </w:rPr>
      </w:pPr>
      <w:r w:rsidRPr="00CC327F">
        <w:rPr>
          <w:rFonts w:ascii="Arial" w:hAnsi="Arial" w:cs="Arial"/>
          <w:b/>
          <w:sz w:val="21"/>
          <w:szCs w:val="21"/>
        </w:rPr>
        <w:t xml:space="preserve">Artículo 23.- </w:t>
      </w:r>
      <w:r w:rsidRPr="00CC327F">
        <w:rPr>
          <w:rFonts w:ascii="Arial" w:hAnsi="Arial" w:cs="Arial"/>
          <w:sz w:val="21"/>
          <w:szCs w:val="21"/>
        </w:rPr>
        <w:t>El cobro de derechos por el Uso y Aprovechamiento de los Bienes del Dominio Público Municipal, se calculará aplicando las siguientes tarifas:</w:t>
      </w:r>
    </w:p>
    <w:p w14:paraId="6A98CC4B" w14:textId="77777777" w:rsidR="00CC327F" w:rsidRPr="00CC327F" w:rsidRDefault="00CC327F" w:rsidP="00CC327F">
      <w:pPr>
        <w:pStyle w:val="Textoindependiente"/>
        <w:spacing w:line="360" w:lineRule="auto"/>
        <w:rPr>
          <w:rFonts w:ascii="Arial" w:hAnsi="Arial" w:cs="Arial"/>
          <w:sz w:val="21"/>
          <w:szCs w:val="21"/>
        </w:rPr>
      </w:pPr>
    </w:p>
    <w:tbl>
      <w:tblPr>
        <w:tblStyle w:val="Tablaconcuadrcula"/>
        <w:tblW w:w="4891" w:type="pct"/>
        <w:tblInd w:w="108" w:type="dxa"/>
        <w:tblLayout w:type="fixed"/>
        <w:tblLook w:val="04A0" w:firstRow="1" w:lastRow="0" w:firstColumn="1" w:lastColumn="0" w:noHBand="0" w:noVBand="1"/>
      </w:tblPr>
      <w:tblGrid>
        <w:gridCol w:w="738"/>
        <w:gridCol w:w="3985"/>
        <w:gridCol w:w="758"/>
        <w:gridCol w:w="3431"/>
      </w:tblGrid>
      <w:tr w:rsidR="00CC327F" w:rsidRPr="00CC327F" w14:paraId="316A368A" w14:textId="77777777" w:rsidTr="006A6E43">
        <w:trPr>
          <w:trHeight w:val="309"/>
        </w:trPr>
        <w:tc>
          <w:tcPr>
            <w:tcW w:w="414" w:type="pct"/>
          </w:tcPr>
          <w:p w14:paraId="02E247EB"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I.- </w:t>
            </w:r>
          </w:p>
        </w:tc>
        <w:tc>
          <w:tcPr>
            <w:tcW w:w="2236" w:type="pct"/>
          </w:tcPr>
          <w:p w14:paraId="3DEDC0B6"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Locatarios fijos en bazares y mercados.</w:t>
            </w:r>
          </w:p>
        </w:tc>
        <w:tc>
          <w:tcPr>
            <w:tcW w:w="425" w:type="pct"/>
            <w:tcBorders>
              <w:right w:val="nil"/>
            </w:tcBorders>
          </w:tcPr>
          <w:p w14:paraId="6506E4C1"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25" w:type="pct"/>
            <w:tcBorders>
              <w:left w:val="nil"/>
            </w:tcBorders>
          </w:tcPr>
          <w:p w14:paraId="54829A67"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10.00 por día.</w:t>
            </w:r>
          </w:p>
        </w:tc>
      </w:tr>
      <w:tr w:rsidR="00CC327F" w:rsidRPr="00CC327F" w14:paraId="57EDB1F2" w14:textId="77777777" w:rsidTr="006A6E43">
        <w:trPr>
          <w:trHeight w:val="309"/>
        </w:trPr>
        <w:tc>
          <w:tcPr>
            <w:tcW w:w="414" w:type="pct"/>
          </w:tcPr>
          <w:p w14:paraId="52BB0CCC"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II.- </w:t>
            </w:r>
          </w:p>
        </w:tc>
        <w:tc>
          <w:tcPr>
            <w:tcW w:w="2236" w:type="pct"/>
          </w:tcPr>
          <w:p w14:paraId="6CE6BE94"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Locatarios semifijos.</w:t>
            </w:r>
          </w:p>
        </w:tc>
        <w:tc>
          <w:tcPr>
            <w:tcW w:w="425" w:type="pct"/>
            <w:tcBorders>
              <w:right w:val="nil"/>
            </w:tcBorders>
          </w:tcPr>
          <w:p w14:paraId="6B2A371D"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25" w:type="pct"/>
            <w:tcBorders>
              <w:left w:val="nil"/>
            </w:tcBorders>
          </w:tcPr>
          <w:p w14:paraId="4D913D69" w14:textId="77777777" w:rsidR="00CC327F" w:rsidRPr="00CC327F" w:rsidRDefault="00CC327F" w:rsidP="006A6E43">
            <w:pPr>
              <w:pStyle w:val="Textoindependiente"/>
              <w:tabs>
                <w:tab w:val="left" w:pos="6762"/>
              </w:tabs>
              <w:spacing w:line="360" w:lineRule="auto"/>
              <w:jc w:val="right"/>
              <w:rPr>
                <w:rFonts w:ascii="Arial" w:hAnsi="Arial" w:cs="Arial"/>
                <w:sz w:val="21"/>
                <w:szCs w:val="21"/>
              </w:rPr>
            </w:pPr>
            <w:r w:rsidRPr="00CC327F">
              <w:rPr>
                <w:rFonts w:ascii="Arial" w:hAnsi="Arial" w:cs="Arial"/>
                <w:sz w:val="21"/>
                <w:szCs w:val="21"/>
              </w:rPr>
              <w:t>8.00 por día.</w:t>
            </w:r>
          </w:p>
        </w:tc>
      </w:tr>
      <w:tr w:rsidR="00CC327F" w:rsidRPr="00CC327F" w14:paraId="727D5A94" w14:textId="77777777" w:rsidTr="006A6E43">
        <w:trPr>
          <w:trHeight w:val="309"/>
        </w:trPr>
        <w:tc>
          <w:tcPr>
            <w:tcW w:w="414" w:type="pct"/>
          </w:tcPr>
          <w:p w14:paraId="54D071B8"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III.- </w:t>
            </w:r>
          </w:p>
        </w:tc>
        <w:tc>
          <w:tcPr>
            <w:tcW w:w="2236" w:type="pct"/>
          </w:tcPr>
          <w:p w14:paraId="5BA793C2"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Por uso de baños públicos.</w:t>
            </w:r>
          </w:p>
        </w:tc>
        <w:tc>
          <w:tcPr>
            <w:tcW w:w="425" w:type="pct"/>
            <w:tcBorders>
              <w:right w:val="nil"/>
            </w:tcBorders>
          </w:tcPr>
          <w:p w14:paraId="46DC533E"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25" w:type="pct"/>
            <w:tcBorders>
              <w:left w:val="nil"/>
            </w:tcBorders>
          </w:tcPr>
          <w:p w14:paraId="0D723C3B" w14:textId="77777777" w:rsidR="00CC327F" w:rsidRPr="00CC327F" w:rsidRDefault="00CC327F" w:rsidP="006A6E43">
            <w:pPr>
              <w:pStyle w:val="Textoindependiente"/>
              <w:tabs>
                <w:tab w:val="left" w:pos="6762"/>
              </w:tabs>
              <w:spacing w:line="360" w:lineRule="auto"/>
              <w:jc w:val="right"/>
              <w:rPr>
                <w:rFonts w:ascii="Arial" w:hAnsi="Arial" w:cs="Arial"/>
                <w:sz w:val="21"/>
                <w:szCs w:val="21"/>
              </w:rPr>
            </w:pPr>
            <w:r w:rsidRPr="00CC327F">
              <w:rPr>
                <w:rFonts w:ascii="Arial" w:hAnsi="Arial" w:cs="Arial"/>
                <w:sz w:val="21"/>
                <w:szCs w:val="21"/>
              </w:rPr>
              <w:t>8.00 por servicio.</w:t>
            </w:r>
          </w:p>
        </w:tc>
      </w:tr>
      <w:tr w:rsidR="00CC327F" w:rsidRPr="00CC327F" w14:paraId="0175A556" w14:textId="77777777" w:rsidTr="006A6E43">
        <w:trPr>
          <w:trHeight w:val="309"/>
        </w:trPr>
        <w:tc>
          <w:tcPr>
            <w:tcW w:w="414" w:type="pct"/>
          </w:tcPr>
          <w:p w14:paraId="4E08D3FB"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IV.- </w:t>
            </w:r>
          </w:p>
        </w:tc>
        <w:tc>
          <w:tcPr>
            <w:tcW w:w="2236" w:type="pct"/>
          </w:tcPr>
          <w:p w14:paraId="43B91388"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Ambulantes.</w:t>
            </w:r>
          </w:p>
        </w:tc>
        <w:tc>
          <w:tcPr>
            <w:tcW w:w="425" w:type="pct"/>
            <w:tcBorders>
              <w:right w:val="nil"/>
            </w:tcBorders>
          </w:tcPr>
          <w:p w14:paraId="2E2F2FF5"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25" w:type="pct"/>
            <w:tcBorders>
              <w:left w:val="nil"/>
            </w:tcBorders>
          </w:tcPr>
          <w:p w14:paraId="634FA4E4"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30.00 por día</w:t>
            </w:r>
          </w:p>
        </w:tc>
      </w:tr>
    </w:tbl>
    <w:p w14:paraId="195473F1" w14:textId="77777777" w:rsidR="00CC327F" w:rsidRPr="00CC327F" w:rsidRDefault="00CC327F" w:rsidP="00CC327F">
      <w:pPr>
        <w:pStyle w:val="Textoindependiente"/>
        <w:spacing w:line="360" w:lineRule="auto"/>
        <w:rPr>
          <w:rFonts w:ascii="Arial" w:hAnsi="Arial" w:cs="Arial"/>
          <w:sz w:val="21"/>
          <w:szCs w:val="21"/>
        </w:rPr>
      </w:pPr>
    </w:p>
    <w:p w14:paraId="57F091A8" w14:textId="77777777" w:rsidR="00CC327F" w:rsidRPr="00CC327F" w:rsidRDefault="00CC327F" w:rsidP="006A6E43">
      <w:pPr>
        <w:pStyle w:val="Ttulo1"/>
        <w:spacing w:line="360" w:lineRule="auto"/>
        <w:ind w:left="0"/>
        <w:jc w:val="center"/>
        <w:rPr>
          <w:rFonts w:ascii="Arial" w:hAnsi="Arial" w:cs="Arial"/>
          <w:sz w:val="21"/>
          <w:szCs w:val="21"/>
        </w:rPr>
      </w:pPr>
      <w:r w:rsidRPr="00CC327F">
        <w:rPr>
          <w:rFonts w:ascii="Arial" w:hAnsi="Arial" w:cs="Arial"/>
          <w:sz w:val="21"/>
          <w:szCs w:val="21"/>
        </w:rPr>
        <w:t>Sección Novena</w:t>
      </w:r>
    </w:p>
    <w:p w14:paraId="4310CCB6" w14:textId="77777777" w:rsidR="00CC327F" w:rsidRPr="00CC327F" w:rsidRDefault="00CC327F" w:rsidP="006A6E43">
      <w:pPr>
        <w:spacing w:line="360" w:lineRule="auto"/>
        <w:jc w:val="center"/>
        <w:rPr>
          <w:rFonts w:ascii="Arial" w:hAnsi="Arial"/>
          <w:b/>
          <w:sz w:val="21"/>
          <w:szCs w:val="21"/>
        </w:rPr>
      </w:pPr>
      <w:r w:rsidRPr="00CC327F">
        <w:rPr>
          <w:rFonts w:ascii="Arial" w:hAnsi="Arial"/>
          <w:b/>
          <w:sz w:val="21"/>
          <w:szCs w:val="21"/>
        </w:rPr>
        <w:t>Derechos por Servicio de Recolección de Basura</w:t>
      </w:r>
    </w:p>
    <w:p w14:paraId="2D4DF8A8" w14:textId="77777777" w:rsidR="00CC327F" w:rsidRPr="00CC327F" w:rsidRDefault="00CC327F" w:rsidP="006A6E43">
      <w:pPr>
        <w:pStyle w:val="Textoindependiente"/>
        <w:spacing w:line="360" w:lineRule="auto"/>
        <w:ind w:left="0"/>
        <w:rPr>
          <w:rFonts w:ascii="Arial" w:hAnsi="Arial" w:cs="Arial"/>
          <w:sz w:val="21"/>
          <w:szCs w:val="21"/>
        </w:rPr>
      </w:pPr>
      <w:r w:rsidRPr="00CC327F">
        <w:rPr>
          <w:rFonts w:ascii="Arial" w:hAnsi="Arial" w:cs="Arial"/>
          <w:b/>
          <w:sz w:val="21"/>
          <w:szCs w:val="21"/>
        </w:rPr>
        <w:t xml:space="preserve">Artículo 24.- </w:t>
      </w:r>
      <w:r w:rsidRPr="00CC327F">
        <w:rPr>
          <w:rFonts w:ascii="Arial" w:hAnsi="Arial" w:cs="Arial"/>
          <w:sz w:val="21"/>
          <w:szCs w:val="21"/>
        </w:rPr>
        <w:t>El cobro de derechos por el servicio de recolección de basura que presta el Ayuntamiento, se calculará aplicando las siguientes cuotas:</w:t>
      </w:r>
    </w:p>
    <w:tbl>
      <w:tblPr>
        <w:tblStyle w:val="Tablaconcuadrcula"/>
        <w:tblW w:w="4891" w:type="pct"/>
        <w:tblInd w:w="108" w:type="dxa"/>
        <w:tblLayout w:type="fixed"/>
        <w:tblLook w:val="04A0" w:firstRow="1" w:lastRow="0" w:firstColumn="1" w:lastColumn="0" w:noHBand="0" w:noVBand="1"/>
      </w:tblPr>
      <w:tblGrid>
        <w:gridCol w:w="643"/>
        <w:gridCol w:w="4080"/>
        <w:gridCol w:w="758"/>
        <w:gridCol w:w="3431"/>
      </w:tblGrid>
      <w:tr w:rsidR="00CC327F" w:rsidRPr="00CC327F" w14:paraId="5F486327" w14:textId="77777777" w:rsidTr="00CC327F">
        <w:trPr>
          <w:trHeight w:val="309"/>
        </w:trPr>
        <w:tc>
          <w:tcPr>
            <w:tcW w:w="361" w:type="pct"/>
          </w:tcPr>
          <w:p w14:paraId="23490732"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I.- </w:t>
            </w:r>
          </w:p>
        </w:tc>
        <w:tc>
          <w:tcPr>
            <w:tcW w:w="2289" w:type="pct"/>
          </w:tcPr>
          <w:p w14:paraId="43A5CB8D"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Servicio de recolecta residencial.</w:t>
            </w:r>
          </w:p>
        </w:tc>
        <w:tc>
          <w:tcPr>
            <w:tcW w:w="425" w:type="pct"/>
            <w:tcBorders>
              <w:right w:val="nil"/>
            </w:tcBorders>
          </w:tcPr>
          <w:p w14:paraId="4A7EB784"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25" w:type="pct"/>
            <w:tcBorders>
              <w:left w:val="nil"/>
            </w:tcBorders>
          </w:tcPr>
          <w:p w14:paraId="7A530DE1"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30.00 Mensual.</w:t>
            </w:r>
          </w:p>
        </w:tc>
      </w:tr>
      <w:tr w:rsidR="00CC327F" w:rsidRPr="00CC327F" w14:paraId="14D9147C" w14:textId="77777777" w:rsidTr="00CC327F">
        <w:trPr>
          <w:trHeight w:val="309"/>
        </w:trPr>
        <w:tc>
          <w:tcPr>
            <w:tcW w:w="361" w:type="pct"/>
          </w:tcPr>
          <w:p w14:paraId="7710B717"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II.- </w:t>
            </w:r>
          </w:p>
        </w:tc>
        <w:tc>
          <w:tcPr>
            <w:tcW w:w="2289" w:type="pct"/>
          </w:tcPr>
          <w:p w14:paraId="574CEB16"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Servicio de recolecta comercial</w:t>
            </w:r>
          </w:p>
        </w:tc>
        <w:tc>
          <w:tcPr>
            <w:tcW w:w="425" w:type="pct"/>
            <w:tcBorders>
              <w:right w:val="nil"/>
            </w:tcBorders>
          </w:tcPr>
          <w:p w14:paraId="3CE37D0A"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25" w:type="pct"/>
            <w:tcBorders>
              <w:left w:val="nil"/>
            </w:tcBorders>
          </w:tcPr>
          <w:p w14:paraId="7E40BE7F" w14:textId="77777777" w:rsidR="00CC327F" w:rsidRPr="00CC327F" w:rsidRDefault="00CC327F" w:rsidP="006A6E43">
            <w:pPr>
              <w:pStyle w:val="Textoindependiente"/>
              <w:tabs>
                <w:tab w:val="left" w:pos="6762"/>
              </w:tabs>
              <w:spacing w:line="360" w:lineRule="auto"/>
              <w:jc w:val="right"/>
              <w:rPr>
                <w:rFonts w:ascii="Arial" w:hAnsi="Arial" w:cs="Arial"/>
                <w:sz w:val="21"/>
                <w:szCs w:val="21"/>
              </w:rPr>
            </w:pPr>
            <w:r w:rsidRPr="00CC327F">
              <w:rPr>
                <w:rFonts w:ascii="Arial" w:hAnsi="Arial" w:cs="Arial"/>
                <w:sz w:val="21"/>
                <w:szCs w:val="21"/>
              </w:rPr>
              <w:t>400.00 Mensual</w:t>
            </w:r>
          </w:p>
        </w:tc>
      </w:tr>
      <w:tr w:rsidR="00CC327F" w:rsidRPr="00CC327F" w14:paraId="1E5A653F" w14:textId="77777777" w:rsidTr="00CC327F">
        <w:trPr>
          <w:trHeight w:val="309"/>
        </w:trPr>
        <w:tc>
          <w:tcPr>
            <w:tcW w:w="361" w:type="pct"/>
          </w:tcPr>
          <w:p w14:paraId="66F3A6BF"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III.- </w:t>
            </w:r>
          </w:p>
        </w:tc>
        <w:tc>
          <w:tcPr>
            <w:tcW w:w="2289" w:type="pct"/>
          </w:tcPr>
          <w:p w14:paraId="2C50D517"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Servicio de recolecta industrial.</w:t>
            </w:r>
          </w:p>
        </w:tc>
        <w:tc>
          <w:tcPr>
            <w:tcW w:w="425" w:type="pct"/>
            <w:tcBorders>
              <w:right w:val="nil"/>
            </w:tcBorders>
          </w:tcPr>
          <w:p w14:paraId="340B95D1"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25" w:type="pct"/>
            <w:tcBorders>
              <w:left w:val="nil"/>
            </w:tcBorders>
          </w:tcPr>
          <w:p w14:paraId="3B7F5130" w14:textId="77777777" w:rsidR="00CC327F" w:rsidRPr="00CC327F" w:rsidRDefault="00CC327F" w:rsidP="006A6E43">
            <w:pPr>
              <w:pStyle w:val="Textoindependiente"/>
              <w:tabs>
                <w:tab w:val="left" w:pos="6762"/>
              </w:tabs>
              <w:spacing w:line="360" w:lineRule="auto"/>
              <w:jc w:val="right"/>
              <w:rPr>
                <w:rFonts w:ascii="Arial" w:hAnsi="Arial" w:cs="Arial"/>
                <w:sz w:val="21"/>
                <w:szCs w:val="21"/>
              </w:rPr>
            </w:pPr>
            <w:r w:rsidRPr="00CC327F">
              <w:rPr>
                <w:rFonts w:ascii="Arial" w:hAnsi="Arial" w:cs="Arial"/>
                <w:sz w:val="21"/>
                <w:szCs w:val="21"/>
              </w:rPr>
              <w:t>600.00 Mensual</w:t>
            </w:r>
          </w:p>
        </w:tc>
      </w:tr>
    </w:tbl>
    <w:p w14:paraId="0CEAEE51" w14:textId="77777777" w:rsidR="00CC327F" w:rsidRPr="00CC327F" w:rsidRDefault="00CC327F" w:rsidP="00CC327F">
      <w:pPr>
        <w:pStyle w:val="Textoindependiente"/>
        <w:spacing w:line="360" w:lineRule="auto"/>
        <w:rPr>
          <w:rFonts w:ascii="Arial" w:hAnsi="Arial" w:cs="Arial"/>
          <w:sz w:val="21"/>
          <w:szCs w:val="21"/>
        </w:rPr>
      </w:pPr>
    </w:p>
    <w:p w14:paraId="2BC55765" w14:textId="77777777" w:rsidR="00CC327F" w:rsidRPr="00CC327F" w:rsidRDefault="00CC327F" w:rsidP="006A6E43">
      <w:pPr>
        <w:pStyle w:val="Ttulo1"/>
        <w:spacing w:line="360" w:lineRule="auto"/>
        <w:ind w:left="0"/>
        <w:jc w:val="center"/>
        <w:rPr>
          <w:rFonts w:ascii="Arial" w:hAnsi="Arial" w:cs="Arial"/>
          <w:sz w:val="21"/>
          <w:szCs w:val="21"/>
        </w:rPr>
      </w:pPr>
      <w:r w:rsidRPr="00CC327F">
        <w:rPr>
          <w:rFonts w:ascii="Arial" w:hAnsi="Arial" w:cs="Arial"/>
          <w:sz w:val="21"/>
          <w:szCs w:val="21"/>
        </w:rPr>
        <w:t>Sección Décima</w:t>
      </w:r>
    </w:p>
    <w:p w14:paraId="4CB6797C" w14:textId="77777777" w:rsidR="00CC327F" w:rsidRPr="00CC327F" w:rsidRDefault="00CC327F" w:rsidP="006A6E43">
      <w:pPr>
        <w:spacing w:line="360" w:lineRule="auto"/>
        <w:jc w:val="center"/>
        <w:rPr>
          <w:rFonts w:ascii="Arial" w:hAnsi="Arial"/>
          <w:b/>
          <w:sz w:val="21"/>
          <w:szCs w:val="21"/>
        </w:rPr>
      </w:pPr>
      <w:r w:rsidRPr="00CC327F">
        <w:rPr>
          <w:rFonts w:ascii="Arial" w:hAnsi="Arial"/>
          <w:b/>
          <w:sz w:val="21"/>
          <w:szCs w:val="21"/>
        </w:rPr>
        <w:t>Derechos por Servicios de Panteones</w:t>
      </w:r>
    </w:p>
    <w:p w14:paraId="593D107F" w14:textId="77777777" w:rsidR="00CC327F" w:rsidRPr="00CC327F" w:rsidRDefault="00CC327F" w:rsidP="006A6E43">
      <w:pPr>
        <w:pStyle w:val="Textoindependiente"/>
        <w:spacing w:line="360" w:lineRule="auto"/>
        <w:ind w:left="0"/>
        <w:rPr>
          <w:rFonts w:ascii="Arial" w:hAnsi="Arial" w:cs="Arial"/>
          <w:sz w:val="21"/>
          <w:szCs w:val="21"/>
        </w:rPr>
      </w:pPr>
      <w:r w:rsidRPr="00CC327F">
        <w:rPr>
          <w:rFonts w:ascii="Arial" w:hAnsi="Arial" w:cs="Arial"/>
          <w:b/>
          <w:sz w:val="21"/>
          <w:szCs w:val="21"/>
        </w:rPr>
        <w:t xml:space="preserve">Artículo 25.- </w:t>
      </w:r>
      <w:r w:rsidRPr="00CC327F">
        <w:rPr>
          <w:rFonts w:ascii="Arial" w:hAnsi="Arial" w:cs="Arial"/>
          <w:sz w:val="21"/>
          <w:szCs w:val="21"/>
        </w:rPr>
        <w:t>El cobro de derechos por los servicios de panteones que preste el Ayuntamiento, se calculará aplicando las siguientes tarifas:</w:t>
      </w:r>
    </w:p>
    <w:p w14:paraId="4B6C61C3" w14:textId="77777777" w:rsidR="00CC327F" w:rsidRPr="00CC327F" w:rsidRDefault="00CC327F" w:rsidP="006A6E43">
      <w:pPr>
        <w:pStyle w:val="Textoindependiente"/>
        <w:spacing w:line="360" w:lineRule="auto"/>
        <w:ind w:left="0"/>
        <w:rPr>
          <w:rFonts w:ascii="Arial" w:hAnsi="Arial" w:cs="Arial"/>
          <w:sz w:val="21"/>
          <w:szCs w:val="21"/>
        </w:rPr>
      </w:pPr>
      <w:r w:rsidRPr="00CC327F">
        <w:rPr>
          <w:rFonts w:ascii="Arial" w:hAnsi="Arial" w:cs="Arial"/>
          <w:b/>
          <w:sz w:val="21"/>
          <w:szCs w:val="21"/>
        </w:rPr>
        <w:t xml:space="preserve">I.- </w:t>
      </w:r>
      <w:r w:rsidRPr="00CC327F">
        <w:rPr>
          <w:rFonts w:ascii="Arial" w:hAnsi="Arial" w:cs="Arial"/>
          <w:sz w:val="21"/>
          <w:szCs w:val="21"/>
        </w:rPr>
        <w:t>Servicios de inhumación en fosas y criptas:</w:t>
      </w:r>
    </w:p>
    <w:p w14:paraId="17EF506E" w14:textId="77777777" w:rsidR="00CC327F" w:rsidRPr="00CC327F" w:rsidRDefault="00CC327F" w:rsidP="00CC327F">
      <w:pPr>
        <w:pStyle w:val="Textoindependiente"/>
        <w:spacing w:line="360" w:lineRule="auto"/>
        <w:rPr>
          <w:rFonts w:ascii="Arial" w:hAnsi="Arial" w:cs="Arial"/>
          <w:sz w:val="21"/>
          <w:szCs w:val="21"/>
        </w:rPr>
      </w:pPr>
    </w:p>
    <w:tbl>
      <w:tblPr>
        <w:tblStyle w:val="TableNormal"/>
        <w:tblW w:w="0" w:type="auto"/>
        <w:tblInd w:w="235" w:type="dxa"/>
        <w:tblLayout w:type="fixed"/>
        <w:tblLook w:val="01E0" w:firstRow="1" w:lastRow="1" w:firstColumn="1" w:lastColumn="1" w:noHBand="0" w:noVBand="0"/>
      </w:tblPr>
      <w:tblGrid>
        <w:gridCol w:w="901"/>
        <w:gridCol w:w="6719"/>
      </w:tblGrid>
      <w:tr w:rsidR="00CC327F" w:rsidRPr="00CC327F" w14:paraId="397EDC07" w14:textId="77777777" w:rsidTr="00CC327F">
        <w:trPr>
          <w:trHeight w:val="260"/>
        </w:trPr>
        <w:tc>
          <w:tcPr>
            <w:tcW w:w="901" w:type="dxa"/>
          </w:tcPr>
          <w:p w14:paraId="52ED5697"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Adultos.</w:t>
            </w:r>
          </w:p>
        </w:tc>
        <w:tc>
          <w:tcPr>
            <w:tcW w:w="6719" w:type="dxa"/>
          </w:tcPr>
          <w:p w14:paraId="761FB565" w14:textId="77777777" w:rsidR="00CC327F" w:rsidRPr="00CC327F" w:rsidRDefault="00CC327F" w:rsidP="00CC327F">
            <w:pPr>
              <w:pStyle w:val="TableParagraph"/>
              <w:spacing w:line="360" w:lineRule="auto"/>
              <w:rPr>
                <w:rFonts w:ascii="Arial" w:hAnsi="Arial" w:cs="Arial"/>
                <w:sz w:val="21"/>
                <w:szCs w:val="21"/>
              </w:rPr>
            </w:pPr>
          </w:p>
        </w:tc>
      </w:tr>
    </w:tbl>
    <w:tbl>
      <w:tblPr>
        <w:tblStyle w:val="Tablaconcuadrcula"/>
        <w:tblW w:w="4891" w:type="pct"/>
        <w:tblInd w:w="108" w:type="dxa"/>
        <w:tblLook w:val="04A0" w:firstRow="1" w:lastRow="0" w:firstColumn="1" w:lastColumn="0" w:noHBand="0" w:noVBand="1"/>
      </w:tblPr>
      <w:tblGrid>
        <w:gridCol w:w="517"/>
        <w:gridCol w:w="4482"/>
        <w:gridCol w:w="472"/>
        <w:gridCol w:w="3441"/>
      </w:tblGrid>
      <w:tr w:rsidR="00CC327F" w:rsidRPr="00CC327F" w14:paraId="2D2A3971" w14:textId="77777777" w:rsidTr="00CC327F">
        <w:trPr>
          <w:trHeight w:val="332"/>
        </w:trPr>
        <w:tc>
          <w:tcPr>
            <w:tcW w:w="241" w:type="pct"/>
          </w:tcPr>
          <w:p w14:paraId="52CBC797"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b/>
                <w:sz w:val="21"/>
                <w:szCs w:val="21"/>
              </w:rPr>
              <w:t>a)</w:t>
            </w:r>
          </w:p>
        </w:tc>
        <w:tc>
          <w:tcPr>
            <w:tcW w:w="2531" w:type="pct"/>
          </w:tcPr>
          <w:p w14:paraId="6EB4DDE5"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Por temporalidad de 3 años.</w:t>
            </w:r>
          </w:p>
        </w:tc>
        <w:tc>
          <w:tcPr>
            <w:tcW w:w="281" w:type="pct"/>
            <w:tcBorders>
              <w:right w:val="nil"/>
            </w:tcBorders>
          </w:tcPr>
          <w:p w14:paraId="2BB18591"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47" w:type="pct"/>
            <w:tcBorders>
              <w:left w:val="nil"/>
            </w:tcBorders>
          </w:tcPr>
          <w:p w14:paraId="545DCA64"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500.00</w:t>
            </w:r>
          </w:p>
        </w:tc>
      </w:tr>
      <w:tr w:rsidR="00CC327F" w:rsidRPr="00CC327F" w14:paraId="15B5FA3A" w14:textId="77777777" w:rsidTr="00CC327F">
        <w:trPr>
          <w:trHeight w:val="309"/>
        </w:trPr>
        <w:tc>
          <w:tcPr>
            <w:tcW w:w="241" w:type="pct"/>
          </w:tcPr>
          <w:p w14:paraId="47EA7918"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b/>
                <w:sz w:val="21"/>
                <w:szCs w:val="21"/>
              </w:rPr>
              <w:t>b)</w:t>
            </w:r>
          </w:p>
        </w:tc>
        <w:tc>
          <w:tcPr>
            <w:tcW w:w="2531" w:type="pct"/>
          </w:tcPr>
          <w:p w14:paraId="09346DC8"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Adquirida a perpetuidad.</w:t>
            </w:r>
          </w:p>
        </w:tc>
        <w:tc>
          <w:tcPr>
            <w:tcW w:w="281" w:type="pct"/>
            <w:tcBorders>
              <w:right w:val="nil"/>
            </w:tcBorders>
          </w:tcPr>
          <w:p w14:paraId="3B643FE3"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47" w:type="pct"/>
            <w:tcBorders>
              <w:left w:val="nil"/>
            </w:tcBorders>
          </w:tcPr>
          <w:p w14:paraId="0FF3C414"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7,000.00</w:t>
            </w:r>
          </w:p>
        </w:tc>
      </w:tr>
      <w:tr w:rsidR="00CC327F" w:rsidRPr="00CC327F" w14:paraId="28EF4AC4" w14:textId="77777777" w:rsidTr="00CC327F">
        <w:trPr>
          <w:trHeight w:val="309"/>
        </w:trPr>
        <w:tc>
          <w:tcPr>
            <w:tcW w:w="241" w:type="pct"/>
          </w:tcPr>
          <w:p w14:paraId="014D3713"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c)</w:t>
            </w:r>
          </w:p>
        </w:tc>
        <w:tc>
          <w:tcPr>
            <w:tcW w:w="2531" w:type="pct"/>
          </w:tcPr>
          <w:p w14:paraId="0A4689A1"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Refrendo por depósitos a 3 años.</w:t>
            </w:r>
          </w:p>
        </w:tc>
        <w:tc>
          <w:tcPr>
            <w:tcW w:w="281" w:type="pct"/>
            <w:tcBorders>
              <w:right w:val="nil"/>
            </w:tcBorders>
          </w:tcPr>
          <w:p w14:paraId="4F1AA208"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47" w:type="pct"/>
            <w:tcBorders>
              <w:left w:val="nil"/>
            </w:tcBorders>
          </w:tcPr>
          <w:p w14:paraId="4BC6E941"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500.00</w:t>
            </w:r>
          </w:p>
        </w:tc>
      </w:tr>
    </w:tbl>
    <w:p w14:paraId="68A9AF47" w14:textId="77777777" w:rsidR="006A6E43" w:rsidRDefault="006A6E43" w:rsidP="006A6E43">
      <w:pPr>
        <w:pStyle w:val="Textoindependiente"/>
        <w:spacing w:line="360" w:lineRule="auto"/>
        <w:ind w:left="0"/>
        <w:rPr>
          <w:rFonts w:ascii="Arial" w:hAnsi="Arial" w:cs="Arial"/>
          <w:sz w:val="21"/>
          <w:szCs w:val="21"/>
        </w:rPr>
      </w:pPr>
    </w:p>
    <w:p w14:paraId="3E61A912" w14:textId="77777777" w:rsidR="00CC327F" w:rsidRPr="00CC327F" w:rsidRDefault="00CC327F" w:rsidP="006A6E43">
      <w:pPr>
        <w:pStyle w:val="Textoindependiente"/>
        <w:spacing w:line="360" w:lineRule="auto"/>
        <w:ind w:left="0"/>
        <w:rPr>
          <w:rFonts w:ascii="Arial" w:hAnsi="Arial" w:cs="Arial"/>
          <w:sz w:val="21"/>
          <w:szCs w:val="21"/>
        </w:rPr>
      </w:pPr>
      <w:r w:rsidRPr="00CC327F">
        <w:rPr>
          <w:rFonts w:ascii="Arial" w:hAnsi="Arial" w:cs="Arial"/>
          <w:sz w:val="21"/>
          <w:szCs w:val="21"/>
        </w:rPr>
        <w:t>En las fosas o criptas para niños, las tarifas aplicadas a cada uno de los conceptos serán del 50% de la aplicable para los adultos.</w:t>
      </w:r>
    </w:p>
    <w:p w14:paraId="439FE098" w14:textId="77777777" w:rsidR="00CC327F" w:rsidRPr="00CC327F" w:rsidRDefault="00CC327F" w:rsidP="00CC327F">
      <w:pPr>
        <w:pStyle w:val="Textoindependiente"/>
        <w:spacing w:line="360" w:lineRule="auto"/>
        <w:rPr>
          <w:rFonts w:ascii="Arial" w:hAnsi="Arial" w:cs="Arial"/>
          <w:sz w:val="21"/>
          <w:szCs w:val="21"/>
        </w:rPr>
      </w:pPr>
    </w:p>
    <w:tbl>
      <w:tblPr>
        <w:tblStyle w:val="Tablaconcuadrcula"/>
        <w:tblW w:w="4891" w:type="pct"/>
        <w:tblInd w:w="108" w:type="dxa"/>
        <w:tblLayout w:type="fixed"/>
        <w:tblLook w:val="04A0" w:firstRow="1" w:lastRow="0" w:firstColumn="1" w:lastColumn="0" w:noHBand="0" w:noVBand="1"/>
      </w:tblPr>
      <w:tblGrid>
        <w:gridCol w:w="738"/>
        <w:gridCol w:w="3985"/>
        <w:gridCol w:w="758"/>
        <w:gridCol w:w="3431"/>
      </w:tblGrid>
      <w:tr w:rsidR="00CC327F" w:rsidRPr="00CC327F" w14:paraId="452533C4" w14:textId="77777777" w:rsidTr="006A6E43">
        <w:trPr>
          <w:trHeight w:val="309"/>
        </w:trPr>
        <w:tc>
          <w:tcPr>
            <w:tcW w:w="414" w:type="pct"/>
          </w:tcPr>
          <w:p w14:paraId="677804E1"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II.- </w:t>
            </w:r>
          </w:p>
        </w:tc>
        <w:tc>
          <w:tcPr>
            <w:tcW w:w="2236" w:type="pct"/>
          </w:tcPr>
          <w:p w14:paraId="02600788"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Permiso de construcción de cripta o bóveda en los panteones municipales</w:t>
            </w:r>
          </w:p>
        </w:tc>
        <w:tc>
          <w:tcPr>
            <w:tcW w:w="425" w:type="pct"/>
            <w:tcBorders>
              <w:right w:val="nil"/>
            </w:tcBorders>
          </w:tcPr>
          <w:p w14:paraId="390D8D13"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25" w:type="pct"/>
            <w:tcBorders>
              <w:left w:val="nil"/>
            </w:tcBorders>
          </w:tcPr>
          <w:p w14:paraId="57E9F33C"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630.00</w:t>
            </w:r>
          </w:p>
        </w:tc>
      </w:tr>
      <w:tr w:rsidR="00CC327F" w:rsidRPr="00CC327F" w14:paraId="19A8B987" w14:textId="77777777" w:rsidTr="006A6E43">
        <w:trPr>
          <w:trHeight w:val="309"/>
        </w:trPr>
        <w:tc>
          <w:tcPr>
            <w:tcW w:w="414" w:type="pct"/>
          </w:tcPr>
          <w:p w14:paraId="3F3FC06B"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III.- </w:t>
            </w:r>
          </w:p>
        </w:tc>
        <w:tc>
          <w:tcPr>
            <w:tcW w:w="2236" w:type="pct"/>
          </w:tcPr>
          <w:p w14:paraId="0BC59706"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Exhumación después de transcurrido el término de ley:</w:t>
            </w:r>
          </w:p>
        </w:tc>
        <w:tc>
          <w:tcPr>
            <w:tcW w:w="425" w:type="pct"/>
            <w:tcBorders>
              <w:right w:val="nil"/>
            </w:tcBorders>
          </w:tcPr>
          <w:p w14:paraId="363F85F7"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25" w:type="pct"/>
            <w:tcBorders>
              <w:left w:val="nil"/>
            </w:tcBorders>
          </w:tcPr>
          <w:p w14:paraId="3E0324D4" w14:textId="77777777" w:rsidR="00CC327F" w:rsidRPr="00CC327F" w:rsidRDefault="00CC327F" w:rsidP="006A6E43">
            <w:pPr>
              <w:pStyle w:val="Textoindependiente"/>
              <w:tabs>
                <w:tab w:val="left" w:pos="6762"/>
              </w:tabs>
              <w:spacing w:line="360" w:lineRule="auto"/>
              <w:jc w:val="right"/>
              <w:rPr>
                <w:rFonts w:ascii="Arial" w:hAnsi="Arial" w:cs="Arial"/>
                <w:sz w:val="21"/>
                <w:szCs w:val="21"/>
              </w:rPr>
            </w:pPr>
            <w:r w:rsidRPr="00CC327F">
              <w:rPr>
                <w:rFonts w:ascii="Arial" w:hAnsi="Arial" w:cs="Arial"/>
                <w:sz w:val="21"/>
                <w:szCs w:val="21"/>
              </w:rPr>
              <w:t>262.00</w:t>
            </w:r>
          </w:p>
        </w:tc>
      </w:tr>
      <w:tr w:rsidR="00CC327F" w:rsidRPr="00CC327F" w14:paraId="35D6745B" w14:textId="77777777" w:rsidTr="006A6E43">
        <w:trPr>
          <w:trHeight w:val="309"/>
        </w:trPr>
        <w:tc>
          <w:tcPr>
            <w:tcW w:w="414" w:type="pct"/>
          </w:tcPr>
          <w:p w14:paraId="78E221B8"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IV.- </w:t>
            </w:r>
          </w:p>
        </w:tc>
        <w:tc>
          <w:tcPr>
            <w:tcW w:w="2236" w:type="pct"/>
          </w:tcPr>
          <w:p w14:paraId="16347A18"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A solicitud del interesado por mantenimiento (anualmente):</w:t>
            </w:r>
          </w:p>
        </w:tc>
        <w:tc>
          <w:tcPr>
            <w:tcW w:w="425" w:type="pct"/>
            <w:tcBorders>
              <w:right w:val="nil"/>
            </w:tcBorders>
          </w:tcPr>
          <w:p w14:paraId="763CB412"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25" w:type="pct"/>
            <w:tcBorders>
              <w:left w:val="nil"/>
            </w:tcBorders>
          </w:tcPr>
          <w:p w14:paraId="11D51013" w14:textId="77777777" w:rsidR="00CC327F" w:rsidRPr="00CC327F" w:rsidRDefault="00CC327F" w:rsidP="006A6E43">
            <w:pPr>
              <w:pStyle w:val="Textoindependiente"/>
              <w:tabs>
                <w:tab w:val="left" w:pos="6762"/>
              </w:tabs>
              <w:spacing w:line="360" w:lineRule="auto"/>
              <w:jc w:val="right"/>
              <w:rPr>
                <w:rFonts w:ascii="Arial" w:hAnsi="Arial" w:cs="Arial"/>
                <w:sz w:val="21"/>
                <w:szCs w:val="21"/>
              </w:rPr>
            </w:pPr>
            <w:r w:rsidRPr="00CC327F">
              <w:rPr>
                <w:rFonts w:ascii="Arial" w:hAnsi="Arial" w:cs="Arial"/>
                <w:sz w:val="21"/>
                <w:szCs w:val="21"/>
              </w:rPr>
              <w:t>126.00</w:t>
            </w:r>
          </w:p>
        </w:tc>
      </w:tr>
      <w:tr w:rsidR="00CC327F" w:rsidRPr="00CC327F" w14:paraId="79AEC2C1" w14:textId="77777777" w:rsidTr="006A6E43">
        <w:trPr>
          <w:trHeight w:val="309"/>
        </w:trPr>
        <w:tc>
          <w:tcPr>
            <w:tcW w:w="414" w:type="pct"/>
          </w:tcPr>
          <w:p w14:paraId="7F3A9D86"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V.- </w:t>
            </w:r>
          </w:p>
        </w:tc>
        <w:tc>
          <w:tcPr>
            <w:tcW w:w="2236" w:type="pct"/>
          </w:tcPr>
          <w:p w14:paraId="06BA0F0D"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Actualización de documentos por concesiones:</w:t>
            </w:r>
          </w:p>
        </w:tc>
        <w:tc>
          <w:tcPr>
            <w:tcW w:w="425" w:type="pct"/>
            <w:tcBorders>
              <w:right w:val="nil"/>
            </w:tcBorders>
          </w:tcPr>
          <w:p w14:paraId="2AE01275"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25" w:type="pct"/>
            <w:tcBorders>
              <w:left w:val="nil"/>
            </w:tcBorders>
          </w:tcPr>
          <w:p w14:paraId="7130D6D6" w14:textId="77777777" w:rsidR="00CC327F" w:rsidRPr="00CC327F" w:rsidRDefault="00CC327F" w:rsidP="006A6E43">
            <w:pPr>
              <w:pStyle w:val="Textoindependiente"/>
              <w:tabs>
                <w:tab w:val="left" w:pos="6762"/>
              </w:tabs>
              <w:spacing w:line="360" w:lineRule="auto"/>
              <w:jc w:val="right"/>
              <w:rPr>
                <w:rFonts w:ascii="Arial" w:hAnsi="Arial" w:cs="Arial"/>
                <w:sz w:val="21"/>
                <w:szCs w:val="21"/>
              </w:rPr>
            </w:pPr>
            <w:r w:rsidRPr="00CC327F">
              <w:rPr>
                <w:rFonts w:ascii="Arial" w:hAnsi="Arial" w:cs="Arial"/>
                <w:sz w:val="21"/>
                <w:szCs w:val="21"/>
              </w:rPr>
              <w:t>63.00</w:t>
            </w:r>
          </w:p>
        </w:tc>
      </w:tr>
      <w:tr w:rsidR="00CC327F" w:rsidRPr="00CC327F" w14:paraId="710917D2" w14:textId="77777777" w:rsidTr="006A6E43">
        <w:trPr>
          <w:trHeight w:val="309"/>
        </w:trPr>
        <w:tc>
          <w:tcPr>
            <w:tcW w:w="414" w:type="pct"/>
          </w:tcPr>
          <w:p w14:paraId="40725F6C"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VI.- </w:t>
            </w:r>
          </w:p>
        </w:tc>
        <w:tc>
          <w:tcPr>
            <w:tcW w:w="2236" w:type="pct"/>
          </w:tcPr>
          <w:p w14:paraId="7EC38F11"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Expedición de duplicados por documentos de concesiones:</w:t>
            </w:r>
          </w:p>
        </w:tc>
        <w:tc>
          <w:tcPr>
            <w:tcW w:w="425" w:type="pct"/>
            <w:tcBorders>
              <w:right w:val="nil"/>
            </w:tcBorders>
          </w:tcPr>
          <w:p w14:paraId="2F548167"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25" w:type="pct"/>
            <w:tcBorders>
              <w:left w:val="nil"/>
            </w:tcBorders>
          </w:tcPr>
          <w:p w14:paraId="57F51A91" w14:textId="77777777" w:rsidR="00CC327F" w:rsidRPr="00CC327F" w:rsidRDefault="00CC327F" w:rsidP="006A6E43">
            <w:pPr>
              <w:pStyle w:val="Textoindependiente"/>
              <w:tabs>
                <w:tab w:val="left" w:pos="6762"/>
              </w:tabs>
              <w:spacing w:line="360" w:lineRule="auto"/>
              <w:jc w:val="right"/>
              <w:rPr>
                <w:rFonts w:ascii="Arial" w:hAnsi="Arial" w:cs="Arial"/>
                <w:sz w:val="21"/>
                <w:szCs w:val="21"/>
              </w:rPr>
            </w:pPr>
            <w:r w:rsidRPr="00CC327F">
              <w:rPr>
                <w:rFonts w:ascii="Arial" w:hAnsi="Arial" w:cs="Arial"/>
                <w:sz w:val="21"/>
                <w:szCs w:val="21"/>
              </w:rPr>
              <w:t>52.00</w:t>
            </w:r>
          </w:p>
        </w:tc>
      </w:tr>
    </w:tbl>
    <w:p w14:paraId="04E3C9C1" w14:textId="77777777" w:rsidR="00CC327F" w:rsidRPr="00CC327F" w:rsidRDefault="00CC327F" w:rsidP="00CC327F">
      <w:pPr>
        <w:pStyle w:val="Textoindependiente"/>
        <w:spacing w:line="360" w:lineRule="auto"/>
        <w:jc w:val="both"/>
        <w:rPr>
          <w:rFonts w:ascii="Arial" w:hAnsi="Arial" w:cs="Arial"/>
          <w:b/>
          <w:sz w:val="21"/>
          <w:szCs w:val="21"/>
        </w:rPr>
      </w:pPr>
    </w:p>
    <w:p w14:paraId="31BFAB55" w14:textId="77777777" w:rsidR="00CC327F" w:rsidRPr="00CC327F" w:rsidRDefault="00CC327F" w:rsidP="00CC327F">
      <w:pPr>
        <w:pStyle w:val="Textoindependiente"/>
        <w:spacing w:line="360" w:lineRule="auto"/>
        <w:jc w:val="both"/>
        <w:rPr>
          <w:rFonts w:ascii="Arial" w:hAnsi="Arial" w:cs="Arial"/>
          <w:sz w:val="21"/>
          <w:szCs w:val="21"/>
        </w:rPr>
      </w:pPr>
      <w:r w:rsidRPr="00CC327F">
        <w:rPr>
          <w:rFonts w:ascii="Arial" w:hAnsi="Arial" w:cs="Arial"/>
          <w:b/>
          <w:sz w:val="21"/>
          <w:szCs w:val="21"/>
        </w:rPr>
        <w:t xml:space="preserve">VII.- </w:t>
      </w:r>
      <w:r w:rsidRPr="00CC327F">
        <w:rPr>
          <w:rFonts w:ascii="Arial" w:hAnsi="Arial" w:cs="Arial"/>
          <w:sz w:val="21"/>
          <w:szCs w:val="21"/>
        </w:rPr>
        <w:t>Por permiso para efectuar trabajos en el interior del panteón se cobrará un derecho a los prestadores de servicios de acuerdo con las siguientes tarifas:</w:t>
      </w:r>
    </w:p>
    <w:tbl>
      <w:tblPr>
        <w:tblStyle w:val="Tablaconcuadrcula"/>
        <w:tblW w:w="4891" w:type="pct"/>
        <w:tblInd w:w="108" w:type="dxa"/>
        <w:tblLook w:val="04A0" w:firstRow="1" w:lastRow="0" w:firstColumn="1" w:lastColumn="0" w:noHBand="0" w:noVBand="1"/>
      </w:tblPr>
      <w:tblGrid>
        <w:gridCol w:w="517"/>
        <w:gridCol w:w="4482"/>
        <w:gridCol w:w="472"/>
        <w:gridCol w:w="3441"/>
      </w:tblGrid>
      <w:tr w:rsidR="00CC327F" w:rsidRPr="00CC327F" w14:paraId="523BBE74" w14:textId="77777777" w:rsidTr="00CC327F">
        <w:trPr>
          <w:trHeight w:val="332"/>
        </w:trPr>
        <w:tc>
          <w:tcPr>
            <w:tcW w:w="241" w:type="pct"/>
          </w:tcPr>
          <w:p w14:paraId="211CBAE4"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b/>
                <w:sz w:val="21"/>
                <w:szCs w:val="21"/>
              </w:rPr>
              <w:t>a)</w:t>
            </w:r>
          </w:p>
        </w:tc>
        <w:tc>
          <w:tcPr>
            <w:tcW w:w="2531" w:type="pct"/>
          </w:tcPr>
          <w:p w14:paraId="663A7C97"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Permiso para realizar trabajos de pintura y rotulación.</w:t>
            </w:r>
          </w:p>
        </w:tc>
        <w:tc>
          <w:tcPr>
            <w:tcW w:w="281" w:type="pct"/>
            <w:tcBorders>
              <w:right w:val="nil"/>
            </w:tcBorders>
          </w:tcPr>
          <w:p w14:paraId="6CCA9CCC"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47" w:type="pct"/>
            <w:tcBorders>
              <w:left w:val="nil"/>
            </w:tcBorders>
          </w:tcPr>
          <w:p w14:paraId="33EE2630"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68.00</w:t>
            </w:r>
          </w:p>
        </w:tc>
      </w:tr>
      <w:tr w:rsidR="00CC327F" w:rsidRPr="00CC327F" w14:paraId="6894AF4D" w14:textId="77777777" w:rsidTr="00CC327F">
        <w:trPr>
          <w:trHeight w:val="309"/>
        </w:trPr>
        <w:tc>
          <w:tcPr>
            <w:tcW w:w="241" w:type="pct"/>
          </w:tcPr>
          <w:p w14:paraId="590638C3"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b/>
                <w:sz w:val="21"/>
                <w:szCs w:val="21"/>
              </w:rPr>
              <w:lastRenderedPageBreak/>
              <w:t>b)</w:t>
            </w:r>
          </w:p>
        </w:tc>
        <w:tc>
          <w:tcPr>
            <w:tcW w:w="2531" w:type="pct"/>
          </w:tcPr>
          <w:p w14:paraId="5EBC7BC3" w14:textId="77777777" w:rsidR="00CC327F" w:rsidRPr="00CC327F" w:rsidRDefault="00CC327F" w:rsidP="00CC327F">
            <w:pPr>
              <w:pStyle w:val="Prrafodelista"/>
              <w:tabs>
                <w:tab w:val="left" w:pos="1295"/>
              </w:tabs>
              <w:spacing w:line="360" w:lineRule="auto"/>
              <w:ind w:left="0"/>
              <w:rPr>
                <w:rFonts w:ascii="Arial" w:hAnsi="Arial"/>
                <w:sz w:val="21"/>
                <w:szCs w:val="21"/>
              </w:rPr>
            </w:pPr>
            <w:r w:rsidRPr="00CC327F">
              <w:rPr>
                <w:rFonts w:ascii="Arial" w:hAnsi="Arial"/>
                <w:sz w:val="21"/>
                <w:szCs w:val="21"/>
              </w:rPr>
              <w:t>Permiso para realizar trabajos de restauración e instalación de monumentos en cemento.</w:t>
            </w:r>
          </w:p>
        </w:tc>
        <w:tc>
          <w:tcPr>
            <w:tcW w:w="281" w:type="pct"/>
            <w:tcBorders>
              <w:right w:val="nil"/>
            </w:tcBorders>
          </w:tcPr>
          <w:p w14:paraId="7FE4C965"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47" w:type="pct"/>
            <w:tcBorders>
              <w:left w:val="nil"/>
            </w:tcBorders>
          </w:tcPr>
          <w:p w14:paraId="070F1491"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48.00</w:t>
            </w:r>
          </w:p>
        </w:tc>
      </w:tr>
      <w:tr w:rsidR="00CC327F" w:rsidRPr="00CC327F" w14:paraId="202D98AB" w14:textId="77777777" w:rsidTr="00CC327F">
        <w:trPr>
          <w:trHeight w:val="309"/>
        </w:trPr>
        <w:tc>
          <w:tcPr>
            <w:tcW w:w="241" w:type="pct"/>
          </w:tcPr>
          <w:p w14:paraId="2B1618C1"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c)</w:t>
            </w:r>
          </w:p>
        </w:tc>
        <w:tc>
          <w:tcPr>
            <w:tcW w:w="2531" w:type="pct"/>
          </w:tcPr>
          <w:p w14:paraId="09C080A7"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Permiso para realizar trabajos de instalación de monumentos.</w:t>
            </w:r>
          </w:p>
        </w:tc>
        <w:tc>
          <w:tcPr>
            <w:tcW w:w="281" w:type="pct"/>
            <w:tcBorders>
              <w:right w:val="nil"/>
            </w:tcBorders>
          </w:tcPr>
          <w:p w14:paraId="391446A8"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47" w:type="pct"/>
            <w:tcBorders>
              <w:left w:val="nil"/>
            </w:tcBorders>
          </w:tcPr>
          <w:p w14:paraId="59E77984"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84.00</w:t>
            </w:r>
          </w:p>
        </w:tc>
      </w:tr>
    </w:tbl>
    <w:p w14:paraId="5E857F49" w14:textId="77777777" w:rsidR="006A6E43" w:rsidRDefault="006A6E43" w:rsidP="006A6E43">
      <w:pPr>
        <w:pStyle w:val="Textoindependiente"/>
        <w:spacing w:line="360" w:lineRule="auto"/>
        <w:ind w:left="0"/>
        <w:jc w:val="both"/>
        <w:rPr>
          <w:rFonts w:ascii="Arial" w:hAnsi="Arial" w:cs="Arial"/>
          <w:sz w:val="21"/>
          <w:szCs w:val="21"/>
        </w:rPr>
      </w:pPr>
    </w:p>
    <w:p w14:paraId="7F492886" w14:textId="77777777" w:rsidR="00CC327F" w:rsidRPr="00CC327F" w:rsidRDefault="00CC327F" w:rsidP="006A6E43">
      <w:pPr>
        <w:pStyle w:val="Textoindependiente"/>
        <w:spacing w:line="360" w:lineRule="auto"/>
        <w:ind w:left="0"/>
        <w:jc w:val="both"/>
        <w:rPr>
          <w:rFonts w:ascii="Arial" w:hAnsi="Arial" w:cs="Arial"/>
          <w:sz w:val="21"/>
          <w:szCs w:val="21"/>
        </w:rPr>
      </w:pPr>
      <w:r w:rsidRPr="00CC327F">
        <w:rPr>
          <w:rFonts w:ascii="Arial" w:hAnsi="Arial" w:cs="Arial"/>
          <w:b/>
          <w:sz w:val="21"/>
          <w:szCs w:val="21"/>
        </w:rPr>
        <w:t xml:space="preserve">Artículo 26.- </w:t>
      </w:r>
      <w:r w:rsidRPr="00CC327F">
        <w:rPr>
          <w:rFonts w:ascii="Arial" w:hAnsi="Arial" w:cs="Arial"/>
          <w:sz w:val="21"/>
          <w:szCs w:val="21"/>
        </w:rPr>
        <w:t>Por el uso de fosa a perpetuidad se pagará la cuota de $ 4,400.00; por el uso de cripta se pagará la cuota de $ 660.00.</w:t>
      </w:r>
    </w:p>
    <w:p w14:paraId="29CD1FBB" w14:textId="77777777" w:rsidR="00CC327F" w:rsidRPr="00CC327F" w:rsidRDefault="00CC327F" w:rsidP="006A6E43">
      <w:pPr>
        <w:pStyle w:val="Textoindependiente"/>
        <w:spacing w:line="360" w:lineRule="auto"/>
        <w:ind w:left="0"/>
        <w:rPr>
          <w:rFonts w:ascii="Arial" w:hAnsi="Arial" w:cs="Arial"/>
          <w:sz w:val="21"/>
          <w:szCs w:val="21"/>
        </w:rPr>
      </w:pPr>
      <w:r w:rsidRPr="00CC327F">
        <w:rPr>
          <w:rFonts w:ascii="Arial" w:hAnsi="Arial" w:cs="Arial"/>
          <w:sz w:val="21"/>
          <w:szCs w:val="21"/>
        </w:rPr>
        <w:t>El pago de los derechos correspondientes se hará en el momento en que se solicite el servicio.</w:t>
      </w:r>
    </w:p>
    <w:p w14:paraId="3D470B78" w14:textId="77777777" w:rsidR="00CC327F" w:rsidRPr="00CC327F" w:rsidRDefault="00CC327F" w:rsidP="006A6E43">
      <w:pPr>
        <w:pStyle w:val="Textoindependiente"/>
        <w:spacing w:line="360" w:lineRule="auto"/>
        <w:jc w:val="center"/>
        <w:rPr>
          <w:rFonts w:ascii="Arial" w:hAnsi="Arial" w:cs="Arial"/>
          <w:sz w:val="21"/>
          <w:szCs w:val="21"/>
        </w:rPr>
      </w:pPr>
    </w:p>
    <w:p w14:paraId="698FDFD2" w14:textId="77777777" w:rsidR="00CC327F" w:rsidRPr="00CC327F" w:rsidRDefault="00CC327F" w:rsidP="006A6E43">
      <w:pPr>
        <w:pStyle w:val="Ttulo1"/>
        <w:spacing w:line="360" w:lineRule="auto"/>
        <w:ind w:left="0"/>
        <w:jc w:val="center"/>
        <w:rPr>
          <w:rFonts w:ascii="Arial" w:hAnsi="Arial" w:cs="Arial"/>
          <w:sz w:val="21"/>
          <w:szCs w:val="21"/>
        </w:rPr>
      </w:pPr>
      <w:r w:rsidRPr="00CC327F">
        <w:rPr>
          <w:rFonts w:ascii="Arial" w:hAnsi="Arial" w:cs="Arial"/>
          <w:sz w:val="21"/>
          <w:szCs w:val="21"/>
        </w:rPr>
        <w:t>Sección Décima Primera</w:t>
      </w:r>
    </w:p>
    <w:p w14:paraId="4F8A6457" w14:textId="77777777" w:rsidR="00CC327F" w:rsidRPr="00CC327F" w:rsidRDefault="00CC327F" w:rsidP="006A6E43">
      <w:pPr>
        <w:spacing w:line="360" w:lineRule="auto"/>
        <w:jc w:val="center"/>
        <w:rPr>
          <w:rFonts w:ascii="Arial" w:hAnsi="Arial"/>
          <w:b/>
          <w:sz w:val="21"/>
          <w:szCs w:val="21"/>
        </w:rPr>
      </w:pPr>
      <w:r w:rsidRPr="00CC327F">
        <w:rPr>
          <w:rFonts w:ascii="Arial" w:hAnsi="Arial"/>
          <w:b/>
          <w:sz w:val="21"/>
          <w:szCs w:val="21"/>
        </w:rPr>
        <w:t>Derechos por Servicios de la Unidad de Acceso a la Información</w:t>
      </w:r>
    </w:p>
    <w:p w14:paraId="04BFB898" w14:textId="77777777" w:rsidR="00CC327F" w:rsidRPr="00CC327F" w:rsidRDefault="00CC327F" w:rsidP="006A6E43">
      <w:pPr>
        <w:pStyle w:val="Textoindependiente"/>
        <w:spacing w:line="360" w:lineRule="auto"/>
        <w:ind w:left="0"/>
        <w:jc w:val="both"/>
        <w:rPr>
          <w:rFonts w:ascii="Arial" w:hAnsi="Arial" w:cs="Arial"/>
          <w:sz w:val="21"/>
          <w:szCs w:val="21"/>
        </w:rPr>
      </w:pPr>
      <w:r w:rsidRPr="00CC327F">
        <w:rPr>
          <w:rFonts w:ascii="Arial" w:hAnsi="Arial" w:cs="Arial"/>
          <w:b/>
          <w:sz w:val="21"/>
          <w:szCs w:val="21"/>
        </w:rPr>
        <w:t xml:space="preserve">Artículo 27.- </w:t>
      </w:r>
      <w:r w:rsidRPr="00CC327F">
        <w:rPr>
          <w:rFonts w:ascii="Arial" w:hAnsi="Arial" w:cs="Arial"/>
          <w:sz w:val="21"/>
          <w:szCs w:val="21"/>
        </w:rPr>
        <w:t>El derecho por acceso a la información pública que proporciona la Unidad de Transparencia municipal será gratuito.</w:t>
      </w:r>
    </w:p>
    <w:p w14:paraId="46AEDD8C" w14:textId="77777777" w:rsidR="00CC327F" w:rsidRPr="00CC327F" w:rsidRDefault="00CC327F" w:rsidP="006A6E43">
      <w:pPr>
        <w:pStyle w:val="Textoindependiente"/>
        <w:spacing w:line="360" w:lineRule="auto"/>
        <w:ind w:left="0"/>
        <w:jc w:val="both"/>
        <w:rPr>
          <w:rFonts w:ascii="Arial" w:hAnsi="Arial" w:cs="Arial"/>
          <w:sz w:val="21"/>
          <w:szCs w:val="21"/>
        </w:rPr>
      </w:pPr>
      <w:r w:rsidRPr="00CC327F">
        <w:rPr>
          <w:rFonts w:ascii="Arial" w:hAnsi="Arial" w:cs="Arial"/>
          <w:sz w:val="21"/>
          <w:szCs w:val="21"/>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751987D2" w14:textId="77777777" w:rsidR="00CC327F" w:rsidRDefault="00CC327F" w:rsidP="006A6E43">
      <w:pPr>
        <w:pStyle w:val="Textoindependiente"/>
        <w:spacing w:line="360" w:lineRule="auto"/>
        <w:ind w:left="0"/>
        <w:jc w:val="both"/>
        <w:rPr>
          <w:rFonts w:ascii="Arial" w:hAnsi="Arial" w:cs="Arial"/>
          <w:sz w:val="21"/>
          <w:szCs w:val="21"/>
        </w:rPr>
      </w:pPr>
      <w:r w:rsidRPr="00CC327F">
        <w:rPr>
          <w:rFonts w:ascii="Arial" w:hAnsi="Arial" w:cs="Arial"/>
          <w:sz w:val="21"/>
          <w:szCs w:val="21"/>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4270FA8C" w14:textId="77777777" w:rsidR="006A6E43" w:rsidRPr="00CC327F" w:rsidRDefault="006A6E43" w:rsidP="006A6E43">
      <w:pPr>
        <w:pStyle w:val="Textoindependiente"/>
        <w:spacing w:line="360" w:lineRule="auto"/>
        <w:ind w:left="0"/>
        <w:jc w:val="both"/>
        <w:rPr>
          <w:rFonts w:ascii="Arial" w:hAnsi="Arial" w:cs="Arial"/>
          <w:sz w:val="21"/>
          <w:szCs w:val="21"/>
        </w:rPr>
      </w:pPr>
    </w:p>
    <w:tbl>
      <w:tblPr>
        <w:tblStyle w:val="Tablaconcuadrcula"/>
        <w:tblW w:w="4891" w:type="pct"/>
        <w:tblInd w:w="108" w:type="dxa"/>
        <w:tblLayout w:type="fixed"/>
        <w:tblLook w:val="04A0" w:firstRow="1" w:lastRow="0" w:firstColumn="1" w:lastColumn="0" w:noHBand="0" w:noVBand="1"/>
      </w:tblPr>
      <w:tblGrid>
        <w:gridCol w:w="643"/>
        <w:gridCol w:w="4080"/>
        <w:gridCol w:w="758"/>
        <w:gridCol w:w="3431"/>
      </w:tblGrid>
      <w:tr w:rsidR="00CC327F" w:rsidRPr="00CC327F" w14:paraId="09AF79C6" w14:textId="77777777" w:rsidTr="00CC327F">
        <w:trPr>
          <w:trHeight w:val="309"/>
        </w:trPr>
        <w:tc>
          <w:tcPr>
            <w:tcW w:w="361" w:type="pct"/>
            <w:tcBorders>
              <w:right w:val="nil"/>
            </w:tcBorders>
          </w:tcPr>
          <w:p w14:paraId="6F7C7780" w14:textId="77777777" w:rsidR="00CC327F" w:rsidRPr="00CC327F" w:rsidRDefault="00CC327F" w:rsidP="00CC327F">
            <w:pPr>
              <w:pStyle w:val="Textoindependiente"/>
              <w:spacing w:line="360" w:lineRule="auto"/>
              <w:rPr>
                <w:rFonts w:ascii="Arial" w:hAnsi="Arial" w:cs="Arial"/>
                <w:b/>
                <w:sz w:val="21"/>
                <w:szCs w:val="21"/>
              </w:rPr>
            </w:pPr>
          </w:p>
        </w:tc>
        <w:tc>
          <w:tcPr>
            <w:tcW w:w="2289" w:type="pct"/>
            <w:tcBorders>
              <w:left w:val="nil"/>
            </w:tcBorders>
          </w:tcPr>
          <w:p w14:paraId="15015F37" w14:textId="77777777" w:rsidR="00CC327F" w:rsidRPr="00CC327F" w:rsidRDefault="00CC327F" w:rsidP="00CC327F">
            <w:pPr>
              <w:pStyle w:val="Textoindependiente"/>
              <w:spacing w:line="360" w:lineRule="auto"/>
              <w:jc w:val="center"/>
              <w:rPr>
                <w:rFonts w:ascii="Arial" w:hAnsi="Arial" w:cs="Arial"/>
                <w:sz w:val="21"/>
                <w:szCs w:val="21"/>
              </w:rPr>
            </w:pPr>
            <w:r w:rsidRPr="00CC327F">
              <w:rPr>
                <w:rFonts w:ascii="Arial" w:hAnsi="Arial" w:cs="Arial"/>
                <w:b/>
                <w:sz w:val="21"/>
                <w:szCs w:val="21"/>
              </w:rPr>
              <w:t>Medio de reproducción</w:t>
            </w:r>
          </w:p>
        </w:tc>
        <w:tc>
          <w:tcPr>
            <w:tcW w:w="425" w:type="pct"/>
            <w:tcBorders>
              <w:right w:val="nil"/>
            </w:tcBorders>
          </w:tcPr>
          <w:p w14:paraId="70AE823E" w14:textId="77777777" w:rsidR="00CC327F" w:rsidRPr="00CC327F" w:rsidRDefault="00CC327F" w:rsidP="00CC327F">
            <w:pPr>
              <w:pStyle w:val="Textoindependiente"/>
              <w:spacing w:line="360" w:lineRule="auto"/>
              <w:rPr>
                <w:rFonts w:ascii="Arial" w:hAnsi="Arial" w:cs="Arial"/>
                <w:sz w:val="21"/>
                <w:szCs w:val="21"/>
              </w:rPr>
            </w:pPr>
          </w:p>
        </w:tc>
        <w:tc>
          <w:tcPr>
            <w:tcW w:w="1925" w:type="pct"/>
            <w:tcBorders>
              <w:left w:val="nil"/>
            </w:tcBorders>
          </w:tcPr>
          <w:p w14:paraId="71C76661"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b/>
                <w:sz w:val="21"/>
                <w:szCs w:val="21"/>
              </w:rPr>
              <w:t>Costo aplicable</w:t>
            </w:r>
          </w:p>
        </w:tc>
      </w:tr>
      <w:tr w:rsidR="00CC327F" w:rsidRPr="00CC327F" w14:paraId="70617D09" w14:textId="77777777" w:rsidTr="00CC327F">
        <w:trPr>
          <w:trHeight w:val="309"/>
        </w:trPr>
        <w:tc>
          <w:tcPr>
            <w:tcW w:w="361" w:type="pct"/>
          </w:tcPr>
          <w:p w14:paraId="2BDF4F03"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I.- </w:t>
            </w:r>
          </w:p>
        </w:tc>
        <w:tc>
          <w:tcPr>
            <w:tcW w:w="2289" w:type="pct"/>
          </w:tcPr>
          <w:p w14:paraId="30E6F4C4"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Copia simple o impresa a partir de la vigesimoprimera hoja proporcionada por la Unidad de Transparencia.</w:t>
            </w:r>
          </w:p>
        </w:tc>
        <w:tc>
          <w:tcPr>
            <w:tcW w:w="425" w:type="pct"/>
            <w:tcBorders>
              <w:right w:val="nil"/>
            </w:tcBorders>
          </w:tcPr>
          <w:p w14:paraId="2748D267"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25" w:type="pct"/>
            <w:tcBorders>
              <w:left w:val="nil"/>
            </w:tcBorders>
          </w:tcPr>
          <w:p w14:paraId="2FBC9309"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1.00 por hoja</w:t>
            </w:r>
          </w:p>
        </w:tc>
      </w:tr>
      <w:tr w:rsidR="00CC327F" w:rsidRPr="00CC327F" w14:paraId="3B8769A2" w14:textId="77777777" w:rsidTr="00CC327F">
        <w:trPr>
          <w:trHeight w:val="309"/>
        </w:trPr>
        <w:tc>
          <w:tcPr>
            <w:tcW w:w="361" w:type="pct"/>
          </w:tcPr>
          <w:p w14:paraId="6706A805"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lastRenderedPageBreak/>
              <w:t xml:space="preserve">II.- </w:t>
            </w:r>
          </w:p>
        </w:tc>
        <w:tc>
          <w:tcPr>
            <w:tcW w:w="2289" w:type="pct"/>
          </w:tcPr>
          <w:p w14:paraId="0568BB6F"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Copia certificada a partir de la vigesimoprimera hoja proporcionada por la Unidad de Transparencia.</w:t>
            </w:r>
          </w:p>
        </w:tc>
        <w:tc>
          <w:tcPr>
            <w:tcW w:w="425" w:type="pct"/>
            <w:tcBorders>
              <w:right w:val="nil"/>
            </w:tcBorders>
          </w:tcPr>
          <w:p w14:paraId="1DEB4F38"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25" w:type="pct"/>
            <w:tcBorders>
              <w:left w:val="nil"/>
            </w:tcBorders>
          </w:tcPr>
          <w:p w14:paraId="674ACC2B" w14:textId="77777777" w:rsidR="00CC327F" w:rsidRPr="00CC327F" w:rsidRDefault="00CC327F" w:rsidP="006A6E43">
            <w:pPr>
              <w:pStyle w:val="Textoindependiente"/>
              <w:tabs>
                <w:tab w:val="left" w:pos="6762"/>
              </w:tabs>
              <w:spacing w:line="360" w:lineRule="auto"/>
              <w:jc w:val="right"/>
              <w:rPr>
                <w:rFonts w:ascii="Arial" w:hAnsi="Arial" w:cs="Arial"/>
                <w:sz w:val="21"/>
                <w:szCs w:val="21"/>
              </w:rPr>
            </w:pPr>
            <w:r w:rsidRPr="00CC327F">
              <w:rPr>
                <w:rFonts w:ascii="Arial" w:hAnsi="Arial" w:cs="Arial"/>
                <w:sz w:val="21"/>
                <w:szCs w:val="21"/>
              </w:rPr>
              <w:t>3.00 por hoja</w:t>
            </w:r>
          </w:p>
        </w:tc>
      </w:tr>
      <w:tr w:rsidR="00CC327F" w:rsidRPr="00CC327F" w14:paraId="657AF988" w14:textId="77777777" w:rsidTr="00CC327F">
        <w:trPr>
          <w:trHeight w:val="309"/>
        </w:trPr>
        <w:tc>
          <w:tcPr>
            <w:tcW w:w="361" w:type="pct"/>
          </w:tcPr>
          <w:p w14:paraId="54EC47CA"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III.- </w:t>
            </w:r>
          </w:p>
        </w:tc>
        <w:tc>
          <w:tcPr>
            <w:tcW w:w="2289" w:type="pct"/>
          </w:tcPr>
          <w:p w14:paraId="078AE55B"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Copia certificada a partir de la vigesimoprimera hoja proporcionada por La Unidad de Transparencia.</w:t>
            </w:r>
          </w:p>
        </w:tc>
        <w:tc>
          <w:tcPr>
            <w:tcW w:w="425" w:type="pct"/>
            <w:tcBorders>
              <w:right w:val="nil"/>
            </w:tcBorders>
          </w:tcPr>
          <w:p w14:paraId="768D86C8"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25" w:type="pct"/>
            <w:tcBorders>
              <w:left w:val="nil"/>
            </w:tcBorders>
          </w:tcPr>
          <w:p w14:paraId="2E78A5BC" w14:textId="77777777" w:rsidR="00CC327F" w:rsidRPr="00CC327F" w:rsidRDefault="00CC327F" w:rsidP="006A6E43">
            <w:pPr>
              <w:pStyle w:val="Textoindependiente"/>
              <w:tabs>
                <w:tab w:val="left" w:pos="6762"/>
              </w:tabs>
              <w:spacing w:line="360" w:lineRule="auto"/>
              <w:jc w:val="right"/>
              <w:rPr>
                <w:rFonts w:ascii="Arial" w:hAnsi="Arial" w:cs="Arial"/>
                <w:sz w:val="21"/>
                <w:szCs w:val="21"/>
              </w:rPr>
            </w:pPr>
            <w:r w:rsidRPr="00CC327F">
              <w:rPr>
                <w:rFonts w:ascii="Arial" w:hAnsi="Arial" w:cs="Arial"/>
                <w:sz w:val="21"/>
                <w:szCs w:val="21"/>
              </w:rPr>
              <w:t>10.00 por unidad</w:t>
            </w:r>
          </w:p>
        </w:tc>
      </w:tr>
    </w:tbl>
    <w:p w14:paraId="39C3C740" w14:textId="77777777" w:rsidR="00CC327F" w:rsidRPr="00CC327F" w:rsidRDefault="00CC327F" w:rsidP="006A6E43">
      <w:pPr>
        <w:pStyle w:val="Textoindependiente"/>
        <w:spacing w:line="360" w:lineRule="auto"/>
        <w:ind w:left="0"/>
        <w:rPr>
          <w:rFonts w:ascii="Arial" w:hAnsi="Arial" w:cs="Arial"/>
          <w:sz w:val="21"/>
          <w:szCs w:val="21"/>
        </w:rPr>
      </w:pPr>
    </w:p>
    <w:p w14:paraId="26BFAADB" w14:textId="03489D56" w:rsidR="00CC327F" w:rsidRPr="00CC327F" w:rsidRDefault="00CC327F" w:rsidP="006A6E43">
      <w:pPr>
        <w:pStyle w:val="Ttulo1"/>
        <w:spacing w:line="360" w:lineRule="auto"/>
        <w:ind w:left="0"/>
        <w:jc w:val="center"/>
        <w:rPr>
          <w:rFonts w:ascii="Arial" w:hAnsi="Arial" w:cs="Arial"/>
          <w:sz w:val="21"/>
          <w:szCs w:val="21"/>
        </w:rPr>
      </w:pPr>
      <w:r w:rsidRPr="00CC327F">
        <w:rPr>
          <w:rFonts w:ascii="Arial" w:hAnsi="Arial" w:cs="Arial"/>
          <w:sz w:val="21"/>
          <w:szCs w:val="21"/>
        </w:rPr>
        <w:t>Sección Décima Segunda</w:t>
      </w:r>
    </w:p>
    <w:p w14:paraId="220A6DC6" w14:textId="77777777" w:rsidR="00CC327F" w:rsidRPr="00CC327F" w:rsidRDefault="00CC327F" w:rsidP="006A6E43">
      <w:pPr>
        <w:pStyle w:val="Ttulo1"/>
        <w:spacing w:line="360" w:lineRule="auto"/>
        <w:ind w:left="0"/>
        <w:jc w:val="center"/>
        <w:rPr>
          <w:rFonts w:ascii="Arial" w:hAnsi="Arial" w:cs="Arial"/>
          <w:sz w:val="21"/>
          <w:szCs w:val="21"/>
        </w:rPr>
      </w:pPr>
      <w:r w:rsidRPr="00CC327F">
        <w:rPr>
          <w:rFonts w:ascii="Arial" w:hAnsi="Arial" w:cs="Arial"/>
          <w:sz w:val="21"/>
          <w:szCs w:val="21"/>
        </w:rPr>
        <w:t>Derechos por Servicios de Agua Potable</w:t>
      </w:r>
    </w:p>
    <w:p w14:paraId="0742D16B" w14:textId="77777777" w:rsidR="00CC327F" w:rsidRPr="00CC327F" w:rsidRDefault="00CC327F" w:rsidP="006A6E43">
      <w:pPr>
        <w:pStyle w:val="Textoindependiente"/>
        <w:spacing w:line="360" w:lineRule="auto"/>
        <w:ind w:left="0"/>
        <w:rPr>
          <w:rFonts w:ascii="Arial" w:hAnsi="Arial" w:cs="Arial"/>
          <w:sz w:val="21"/>
          <w:szCs w:val="21"/>
        </w:rPr>
      </w:pPr>
      <w:r w:rsidRPr="00CC327F">
        <w:rPr>
          <w:rFonts w:ascii="Arial" w:hAnsi="Arial" w:cs="Arial"/>
          <w:b/>
          <w:sz w:val="21"/>
          <w:szCs w:val="21"/>
        </w:rPr>
        <w:t xml:space="preserve">Artículo 28.- </w:t>
      </w:r>
      <w:r w:rsidRPr="00CC327F">
        <w:rPr>
          <w:rFonts w:ascii="Arial" w:hAnsi="Arial" w:cs="Arial"/>
          <w:sz w:val="21"/>
          <w:szCs w:val="21"/>
        </w:rPr>
        <w:t>Por los servicios de agua potable que preste el Municipio, se pagarán mensualmente las siguientes cuotas:</w:t>
      </w:r>
    </w:p>
    <w:tbl>
      <w:tblPr>
        <w:tblStyle w:val="Tablaconcuadrcula"/>
        <w:tblW w:w="4891" w:type="pct"/>
        <w:tblInd w:w="108" w:type="dxa"/>
        <w:tblLayout w:type="fixed"/>
        <w:tblLook w:val="04A0" w:firstRow="1" w:lastRow="0" w:firstColumn="1" w:lastColumn="0" w:noHBand="0" w:noVBand="1"/>
      </w:tblPr>
      <w:tblGrid>
        <w:gridCol w:w="880"/>
        <w:gridCol w:w="3843"/>
        <w:gridCol w:w="758"/>
        <w:gridCol w:w="3431"/>
      </w:tblGrid>
      <w:tr w:rsidR="00CC327F" w:rsidRPr="00CC327F" w14:paraId="5CDC0163" w14:textId="77777777" w:rsidTr="006A6E43">
        <w:trPr>
          <w:trHeight w:val="309"/>
        </w:trPr>
        <w:tc>
          <w:tcPr>
            <w:tcW w:w="494" w:type="pct"/>
          </w:tcPr>
          <w:p w14:paraId="29689F9C"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I.- </w:t>
            </w:r>
          </w:p>
        </w:tc>
        <w:tc>
          <w:tcPr>
            <w:tcW w:w="2156" w:type="pct"/>
            <w:vAlign w:val="center"/>
          </w:tcPr>
          <w:p w14:paraId="2DBFDDD1" w14:textId="77777777" w:rsidR="00CC327F" w:rsidRPr="00CC327F" w:rsidRDefault="00CC327F" w:rsidP="006A6E43">
            <w:pPr>
              <w:pStyle w:val="TableParagraph"/>
              <w:spacing w:line="360" w:lineRule="auto"/>
              <w:jc w:val="center"/>
              <w:rPr>
                <w:rFonts w:ascii="Arial" w:hAnsi="Arial" w:cs="Arial"/>
                <w:sz w:val="21"/>
                <w:szCs w:val="21"/>
              </w:rPr>
            </w:pPr>
            <w:r w:rsidRPr="00CC327F">
              <w:rPr>
                <w:rFonts w:ascii="Arial" w:hAnsi="Arial" w:cs="Arial"/>
                <w:sz w:val="21"/>
                <w:szCs w:val="21"/>
              </w:rPr>
              <w:t>Por toma doméstica</w:t>
            </w:r>
          </w:p>
        </w:tc>
        <w:tc>
          <w:tcPr>
            <w:tcW w:w="425" w:type="pct"/>
            <w:tcBorders>
              <w:right w:val="nil"/>
            </w:tcBorders>
          </w:tcPr>
          <w:p w14:paraId="34AD72F8"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25" w:type="pct"/>
            <w:tcBorders>
              <w:left w:val="nil"/>
            </w:tcBorders>
          </w:tcPr>
          <w:p w14:paraId="7D2057FA"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35.00</w:t>
            </w:r>
          </w:p>
        </w:tc>
      </w:tr>
      <w:tr w:rsidR="00CC327F" w:rsidRPr="00CC327F" w14:paraId="765BDEB2" w14:textId="77777777" w:rsidTr="006A6E43">
        <w:trPr>
          <w:trHeight w:val="309"/>
        </w:trPr>
        <w:tc>
          <w:tcPr>
            <w:tcW w:w="494" w:type="pct"/>
          </w:tcPr>
          <w:p w14:paraId="7F2E1EA2"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II.- </w:t>
            </w:r>
          </w:p>
        </w:tc>
        <w:tc>
          <w:tcPr>
            <w:tcW w:w="2156" w:type="pct"/>
            <w:vAlign w:val="center"/>
          </w:tcPr>
          <w:p w14:paraId="275A2DBB" w14:textId="77777777" w:rsidR="00CC327F" w:rsidRPr="00CC327F" w:rsidRDefault="00CC327F" w:rsidP="006A6E43">
            <w:pPr>
              <w:pStyle w:val="TableParagraph"/>
              <w:spacing w:line="360" w:lineRule="auto"/>
              <w:jc w:val="center"/>
              <w:rPr>
                <w:rFonts w:ascii="Arial" w:hAnsi="Arial" w:cs="Arial"/>
                <w:sz w:val="21"/>
                <w:szCs w:val="21"/>
              </w:rPr>
            </w:pPr>
            <w:r w:rsidRPr="00CC327F">
              <w:rPr>
                <w:rFonts w:ascii="Arial" w:hAnsi="Arial" w:cs="Arial"/>
                <w:sz w:val="21"/>
                <w:szCs w:val="21"/>
              </w:rPr>
              <w:t>Por toma comercial</w:t>
            </w:r>
          </w:p>
        </w:tc>
        <w:tc>
          <w:tcPr>
            <w:tcW w:w="425" w:type="pct"/>
            <w:tcBorders>
              <w:right w:val="nil"/>
            </w:tcBorders>
          </w:tcPr>
          <w:p w14:paraId="49992298"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25" w:type="pct"/>
            <w:tcBorders>
              <w:left w:val="nil"/>
            </w:tcBorders>
          </w:tcPr>
          <w:p w14:paraId="12D0FBE3" w14:textId="77777777" w:rsidR="00CC327F" w:rsidRPr="00CC327F" w:rsidRDefault="00CC327F" w:rsidP="006A6E43">
            <w:pPr>
              <w:pStyle w:val="Textoindependiente"/>
              <w:tabs>
                <w:tab w:val="left" w:pos="6762"/>
              </w:tabs>
              <w:spacing w:line="360" w:lineRule="auto"/>
              <w:jc w:val="right"/>
              <w:rPr>
                <w:rFonts w:ascii="Arial" w:hAnsi="Arial" w:cs="Arial"/>
                <w:sz w:val="21"/>
                <w:szCs w:val="21"/>
              </w:rPr>
            </w:pPr>
            <w:r w:rsidRPr="00CC327F">
              <w:rPr>
                <w:rFonts w:ascii="Arial" w:hAnsi="Arial" w:cs="Arial"/>
                <w:sz w:val="21"/>
                <w:szCs w:val="21"/>
              </w:rPr>
              <w:t>70.00</w:t>
            </w:r>
          </w:p>
        </w:tc>
      </w:tr>
      <w:tr w:rsidR="00CC327F" w:rsidRPr="00CC327F" w14:paraId="7AE6FE68" w14:textId="77777777" w:rsidTr="006A6E43">
        <w:trPr>
          <w:trHeight w:val="309"/>
        </w:trPr>
        <w:tc>
          <w:tcPr>
            <w:tcW w:w="494" w:type="pct"/>
          </w:tcPr>
          <w:p w14:paraId="3D7B4B73"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III.- </w:t>
            </w:r>
          </w:p>
        </w:tc>
        <w:tc>
          <w:tcPr>
            <w:tcW w:w="2156" w:type="pct"/>
            <w:vAlign w:val="center"/>
          </w:tcPr>
          <w:p w14:paraId="3E0A4D20" w14:textId="77777777" w:rsidR="00CC327F" w:rsidRPr="00CC327F" w:rsidRDefault="00CC327F" w:rsidP="006A6E43">
            <w:pPr>
              <w:pStyle w:val="TableParagraph"/>
              <w:spacing w:line="360" w:lineRule="auto"/>
              <w:jc w:val="center"/>
              <w:rPr>
                <w:rFonts w:ascii="Arial" w:hAnsi="Arial" w:cs="Arial"/>
                <w:sz w:val="21"/>
                <w:szCs w:val="21"/>
              </w:rPr>
            </w:pPr>
            <w:r w:rsidRPr="00CC327F">
              <w:rPr>
                <w:rFonts w:ascii="Arial" w:hAnsi="Arial" w:cs="Arial"/>
                <w:sz w:val="21"/>
                <w:szCs w:val="21"/>
              </w:rPr>
              <w:t>Por toma industrial</w:t>
            </w:r>
          </w:p>
        </w:tc>
        <w:tc>
          <w:tcPr>
            <w:tcW w:w="425" w:type="pct"/>
            <w:tcBorders>
              <w:right w:val="nil"/>
            </w:tcBorders>
          </w:tcPr>
          <w:p w14:paraId="2C3D9001"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25" w:type="pct"/>
            <w:tcBorders>
              <w:left w:val="nil"/>
            </w:tcBorders>
          </w:tcPr>
          <w:p w14:paraId="50CA45DD" w14:textId="77777777" w:rsidR="00CC327F" w:rsidRPr="00CC327F" w:rsidRDefault="00CC327F" w:rsidP="006A6E43">
            <w:pPr>
              <w:pStyle w:val="Textoindependiente"/>
              <w:tabs>
                <w:tab w:val="left" w:pos="6762"/>
              </w:tabs>
              <w:spacing w:line="360" w:lineRule="auto"/>
              <w:jc w:val="right"/>
              <w:rPr>
                <w:rFonts w:ascii="Arial" w:hAnsi="Arial" w:cs="Arial"/>
                <w:sz w:val="21"/>
                <w:szCs w:val="21"/>
              </w:rPr>
            </w:pPr>
            <w:r w:rsidRPr="00CC327F">
              <w:rPr>
                <w:rFonts w:ascii="Arial" w:hAnsi="Arial" w:cs="Arial"/>
                <w:sz w:val="21"/>
                <w:szCs w:val="21"/>
              </w:rPr>
              <w:t>200.00</w:t>
            </w:r>
          </w:p>
        </w:tc>
      </w:tr>
      <w:tr w:rsidR="00CC327F" w:rsidRPr="00CC327F" w14:paraId="35DFD836" w14:textId="77777777" w:rsidTr="006A6E43">
        <w:trPr>
          <w:trHeight w:val="309"/>
        </w:trPr>
        <w:tc>
          <w:tcPr>
            <w:tcW w:w="494" w:type="pct"/>
          </w:tcPr>
          <w:p w14:paraId="0ABAD4CB"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IV.- </w:t>
            </w:r>
          </w:p>
        </w:tc>
        <w:tc>
          <w:tcPr>
            <w:tcW w:w="2156" w:type="pct"/>
            <w:vAlign w:val="center"/>
          </w:tcPr>
          <w:p w14:paraId="3C8230B6" w14:textId="77777777" w:rsidR="00CC327F" w:rsidRPr="00CC327F" w:rsidRDefault="00CC327F" w:rsidP="006A6E43">
            <w:pPr>
              <w:pStyle w:val="TableParagraph"/>
              <w:spacing w:line="360" w:lineRule="auto"/>
              <w:jc w:val="center"/>
              <w:rPr>
                <w:rFonts w:ascii="Arial" w:hAnsi="Arial" w:cs="Arial"/>
                <w:sz w:val="21"/>
                <w:szCs w:val="21"/>
              </w:rPr>
            </w:pPr>
            <w:r w:rsidRPr="00CC327F">
              <w:rPr>
                <w:rFonts w:ascii="Arial" w:hAnsi="Arial" w:cs="Arial"/>
                <w:sz w:val="21"/>
                <w:szCs w:val="21"/>
              </w:rPr>
              <w:t>Por toma ejidal.</w:t>
            </w:r>
          </w:p>
        </w:tc>
        <w:tc>
          <w:tcPr>
            <w:tcW w:w="425" w:type="pct"/>
            <w:tcBorders>
              <w:right w:val="nil"/>
            </w:tcBorders>
          </w:tcPr>
          <w:p w14:paraId="69937C19"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25" w:type="pct"/>
            <w:tcBorders>
              <w:left w:val="nil"/>
            </w:tcBorders>
          </w:tcPr>
          <w:p w14:paraId="5A0CBDF2" w14:textId="77777777" w:rsidR="00CC327F" w:rsidRPr="00CC327F" w:rsidRDefault="00CC327F" w:rsidP="006A6E43">
            <w:pPr>
              <w:pStyle w:val="Textoindependiente"/>
              <w:tabs>
                <w:tab w:val="left" w:pos="6762"/>
              </w:tabs>
              <w:spacing w:line="360" w:lineRule="auto"/>
              <w:jc w:val="right"/>
              <w:rPr>
                <w:rFonts w:ascii="Arial" w:hAnsi="Arial" w:cs="Arial"/>
                <w:sz w:val="21"/>
                <w:szCs w:val="21"/>
              </w:rPr>
            </w:pPr>
            <w:r w:rsidRPr="00CC327F">
              <w:rPr>
                <w:rFonts w:ascii="Arial" w:hAnsi="Arial" w:cs="Arial"/>
                <w:sz w:val="21"/>
                <w:szCs w:val="21"/>
              </w:rPr>
              <w:t>18.00</w:t>
            </w:r>
          </w:p>
        </w:tc>
      </w:tr>
    </w:tbl>
    <w:p w14:paraId="67766DA6" w14:textId="77777777" w:rsidR="00CC327F" w:rsidRPr="00CC327F" w:rsidRDefault="00CC327F" w:rsidP="00CC327F">
      <w:pPr>
        <w:pStyle w:val="Textoindependiente"/>
        <w:spacing w:line="360" w:lineRule="auto"/>
        <w:rPr>
          <w:rFonts w:ascii="Arial" w:hAnsi="Arial" w:cs="Arial"/>
          <w:sz w:val="21"/>
          <w:szCs w:val="21"/>
        </w:rPr>
      </w:pPr>
    </w:p>
    <w:p w14:paraId="455977EF" w14:textId="77777777" w:rsidR="00CC327F" w:rsidRPr="00CC327F" w:rsidRDefault="00CC327F" w:rsidP="00CC327F">
      <w:pPr>
        <w:spacing w:line="360" w:lineRule="auto"/>
        <w:rPr>
          <w:rFonts w:ascii="Arial" w:hAnsi="Arial"/>
          <w:sz w:val="21"/>
          <w:szCs w:val="21"/>
        </w:rPr>
      </w:pPr>
      <w:r w:rsidRPr="00CC327F">
        <w:rPr>
          <w:rFonts w:ascii="Arial" w:hAnsi="Arial"/>
          <w:b/>
          <w:sz w:val="21"/>
          <w:szCs w:val="21"/>
        </w:rPr>
        <w:t xml:space="preserve">Artículo 29.- </w:t>
      </w:r>
      <w:r w:rsidRPr="00CC327F">
        <w:rPr>
          <w:rFonts w:ascii="Arial" w:hAnsi="Arial"/>
          <w:sz w:val="21"/>
          <w:szCs w:val="21"/>
        </w:rPr>
        <w:t>Por los servicios de contratación de agua potable:</w:t>
      </w:r>
    </w:p>
    <w:tbl>
      <w:tblPr>
        <w:tblStyle w:val="Tablaconcuadrcula"/>
        <w:tblW w:w="4891" w:type="pct"/>
        <w:tblInd w:w="108" w:type="dxa"/>
        <w:tblLayout w:type="fixed"/>
        <w:tblLook w:val="04A0" w:firstRow="1" w:lastRow="0" w:firstColumn="1" w:lastColumn="0" w:noHBand="0" w:noVBand="1"/>
      </w:tblPr>
      <w:tblGrid>
        <w:gridCol w:w="738"/>
        <w:gridCol w:w="3985"/>
        <w:gridCol w:w="758"/>
        <w:gridCol w:w="3431"/>
      </w:tblGrid>
      <w:tr w:rsidR="00CC327F" w:rsidRPr="00CC327F" w14:paraId="6E684D30" w14:textId="77777777" w:rsidTr="006A6E43">
        <w:trPr>
          <w:trHeight w:val="309"/>
        </w:trPr>
        <w:tc>
          <w:tcPr>
            <w:tcW w:w="414" w:type="pct"/>
          </w:tcPr>
          <w:p w14:paraId="145AE49E"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I.- </w:t>
            </w:r>
          </w:p>
        </w:tc>
        <w:tc>
          <w:tcPr>
            <w:tcW w:w="2236" w:type="pct"/>
            <w:vAlign w:val="center"/>
          </w:tcPr>
          <w:p w14:paraId="7E013E3D" w14:textId="77777777" w:rsidR="00CC327F" w:rsidRPr="00CC327F" w:rsidRDefault="00CC327F" w:rsidP="006A6E43">
            <w:pPr>
              <w:pStyle w:val="TableParagraph"/>
              <w:spacing w:line="360" w:lineRule="auto"/>
              <w:jc w:val="center"/>
              <w:rPr>
                <w:rFonts w:ascii="Arial" w:hAnsi="Arial" w:cs="Arial"/>
                <w:sz w:val="21"/>
                <w:szCs w:val="21"/>
              </w:rPr>
            </w:pPr>
            <w:r w:rsidRPr="00CC327F">
              <w:rPr>
                <w:rFonts w:ascii="Arial" w:hAnsi="Arial" w:cs="Arial"/>
                <w:sz w:val="21"/>
                <w:szCs w:val="21"/>
              </w:rPr>
              <w:t>Contrato de agua doméstica</w:t>
            </w:r>
          </w:p>
        </w:tc>
        <w:tc>
          <w:tcPr>
            <w:tcW w:w="425" w:type="pct"/>
            <w:tcBorders>
              <w:right w:val="nil"/>
            </w:tcBorders>
          </w:tcPr>
          <w:p w14:paraId="10BD96E2"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25" w:type="pct"/>
            <w:tcBorders>
              <w:left w:val="nil"/>
            </w:tcBorders>
            <w:vAlign w:val="center"/>
          </w:tcPr>
          <w:p w14:paraId="54522528"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1,200.00</w:t>
            </w:r>
          </w:p>
        </w:tc>
      </w:tr>
      <w:tr w:rsidR="00CC327F" w:rsidRPr="00CC327F" w14:paraId="17074A63" w14:textId="77777777" w:rsidTr="006A6E43">
        <w:trPr>
          <w:trHeight w:val="309"/>
        </w:trPr>
        <w:tc>
          <w:tcPr>
            <w:tcW w:w="414" w:type="pct"/>
          </w:tcPr>
          <w:p w14:paraId="32662C97"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II.- </w:t>
            </w:r>
          </w:p>
        </w:tc>
        <w:tc>
          <w:tcPr>
            <w:tcW w:w="2236" w:type="pct"/>
            <w:vAlign w:val="center"/>
          </w:tcPr>
          <w:p w14:paraId="14C963F7" w14:textId="77777777" w:rsidR="00CC327F" w:rsidRPr="00CC327F" w:rsidRDefault="00CC327F" w:rsidP="006A6E43">
            <w:pPr>
              <w:pStyle w:val="TableParagraph"/>
              <w:spacing w:line="360" w:lineRule="auto"/>
              <w:jc w:val="center"/>
              <w:rPr>
                <w:rFonts w:ascii="Arial" w:hAnsi="Arial" w:cs="Arial"/>
                <w:sz w:val="21"/>
                <w:szCs w:val="21"/>
              </w:rPr>
            </w:pPr>
            <w:r w:rsidRPr="00CC327F">
              <w:rPr>
                <w:rFonts w:ascii="Arial" w:hAnsi="Arial" w:cs="Arial"/>
                <w:sz w:val="21"/>
                <w:szCs w:val="21"/>
              </w:rPr>
              <w:t>Contrato de agua comercial</w:t>
            </w:r>
          </w:p>
        </w:tc>
        <w:tc>
          <w:tcPr>
            <w:tcW w:w="425" w:type="pct"/>
            <w:tcBorders>
              <w:right w:val="nil"/>
            </w:tcBorders>
          </w:tcPr>
          <w:p w14:paraId="0D0CBCAC"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25" w:type="pct"/>
            <w:tcBorders>
              <w:left w:val="nil"/>
            </w:tcBorders>
            <w:vAlign w:val="center"/>
          </w:tcPr>
          <w:p w14:paraId="3CAEBFF7" w14:textId="77777777" w:rsidR="00CC327F" w:rsidRPr="00CC327F" w:rsidRDefault="00CC327F" w:rsidP="006A6E43">
            <w:pPr>
              <w:pStyle w:val="Textoindependiente"/>
              <w:tabs>
                <w:tab w:val="left" w:pos="6762"/>
              </w:tabs>
              <w:spacing w:line="360" w:lineRule="auto"/>
              <w:jc w:val="right"/>
              <w:rPr>
                <w:rFonts w:ascii="Arial" w:hAnsi="Arial" w:cs="Arial"/>
                <w:sz w:val="21"/>
                <w:szCs w:val="21"/>
              </w:rPr>
            </w:pPr>
            <w:r w:rsidRPr="00CC327F">
              <w:rPr>
                <w:rFonts w:ascii="Arial" w:hAnsi="Arial" w:cs="Arial"/>
                <w:sz w:val="21"/>
                <w:szCs w:val="21"/>
              </w:rPr>
              <w:t>1,800.00</w:t>
            </w:r>
          </w:p>
        </w:tc>
      </w:tr>
      <w:tr w:rsidR="00CC327F" w:rsidRPr="00CC327F" w14:paraId="040E30EB" w14:textId="77777777" w:rsidTr="006A6E43">
        <w:trPr>
          <w:trHeight w:val="309"/>
        </w:trPr>
        <w:tc>
          <w:tcPr>
            <w:tcW w:w="414" w:type="pct"/>
          </w:tcPr>
          <w:p w14:paraId="0DBD81C6"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III.- </w:t>
            </w:r>
          </w:p>
        </w:tc>
        <w:tc>
          <w:tcPr>
            <w:tcW w:w="2236" w:type="pct"/>
            <w:vAlign w:val="center"/>
          </w:tcPr>
          <w:p w14:paraId="3A28392F" w14:textId="77777777" w:rsidR="00CC327F" w:rsidRPr="00CC327F" w:rsidRDefault="00CC327F" w:rsidP="006A6E43">
            <w:pPr>
              <w:pStyle w:val="TableParagraph"/>
              <w:spacing w:line="360" w:lineRule="auto"/>
              <w:jc w:val="center"/>
              <w:rPr>
                <w:rFonts w:ascii="Arial" w:hAnsi="Arial" w:cs="Arial"/>
                <w:sz w:val="21"/>
                <w:szCs w:val="21"/>
              </w:rPr>
            </w:pPr>
            <w:r w:rsidRPr="00CC327F">
              <w:rPr>
                <w:rFonts w:ascii="Arial" w:hAnsi="Arial" w:cs="Arial"/>
                <w:sz w:val="21"/>
                <w:szCs w:val="21"/>
              </w:rPr>
              <w:t>Reconexión doméstica</w:t>
            </w:r>
          </w:p>
        </w:tc>
        <w:tc>
          <w:tcPr>
            <w:tcW w:w="425" w:type="pct"/>
            <w:tcBorders>
              <w:right w:val="nil"/>
            </w:tcBorders>
          </w:tcPr>
          <w:p w14:paraId="34269904"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25" w:type="pct"/>
            <w:tcBorders>
              <w:left w:val="nil"/>
            </w:tcBorders>
            <w:vAlign w:val="center"/>
          </w:tcPr>
          <w:p w14:paraId="47C8F93B" w14:textId="77777777" w:rsidR="00CC327F" w:rsidRPr="00CC327F" w:rsidRDefault="00CC327F" w:rsidP="006A6E43">
            <w:pPr>
              <w:pStyle w:val="Textoindependiente"/>
              <w:tabs>
                <w:tab w:val="left" w:pos="6762"/>
              </w:tabs>
              <w:spacing w:line="360" w:lineRule="auto"/>
              <w:jc w:val="right"/>
              <w:rPr>
                <w:rFonts w:ascii="Arial" w:hAnsi="Arial" w:cs="Arial"/>
                <w:sz w:val="21"/>
                <w:szCs w:val="21"/>
              </w:rPr>
            </w:pPr>
            <w:r w:rsidRPr="00CC327F">
              <w:rPr>
                <w:rFonts w:ascii="Arial" w:hAnsi="Arial" w:cs="Arial"/>
                <w:sz w:val="21"/>
                <w:szCs w:val="21"/>
              </w:rPr>
              <w:t>250.00</w:t>
            </w:r>
          </w:p>
        </w:tc>
      </w:tr>
      <w:tr w:rsidR="00CC327F" w:rsidRPr="00CC327F" w14:paraId="74DDE885" w14:textId="77777777" w:rsidTr="006A6E43">
        <w:trPr>
          <w:trHeight w:val="309"/>
        </w:trPr>
        <w:tc>
          <w:tcPr>
            <w:tcW w:w="414" w:type="pct"/>
          </w:tcPr>
          <w:p w14:paraId="2F774ABD"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IV.- </w:t>
            </w:r>
          </w:p>
        </w:tc>
        <w:tc>
          <w:tcPr>
            <w:tcW w:w="2236" w:type="pct"/>
            <w:vAlign w:val="center"/>
          </w:tcPr>
          <w:p w14:paraId="0E7B0450" w14:textId="77777777" w:rsidR="00CC327F" w:rsidRPr="00CC327F" w:rsidRDefault="00CC327F" w:rsidP="006A6E43">
            <w:pPr>
              <w:pStyle w:val="TableParagraph"/>
              <w:spacing w:line="360" w:lineRule="auto"/>
              <w:jc w:val="center"/>
              <w:rPr>
                <w:rFonts w:ascii="Arial" w:hAnsi="Arial" w:cs="Arial"/>
                <w:sz w:val="21"/>
                <w:szCs w:val="21"/>
              </w:rPr>
            </w:pPr>
            <w:r w:rsidRPr="00CC327F">
              <w:rPr>
                <w:rFonts w:ascii="Arial" w:hAnsi="Arial" w:cs="Arial"/>
                <w:sz w:val="21"/>
                <w:szCs w:val="21"/>
              </w:rPr>
              <w:t>Reconexión comercial.</w:t>
            </w:r>
          </w:p>
        </w:tc>
        <w:tc>
          <w:tcPr>
            <w:tcW w:w="425" w:type="pct"/>
            <w:tcBorders>
              <w:right w:val="nil"/>
            </w:tcBorders>
          </w:tcPr>
          <w:p w14:paraId="206127C3"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25" w:type="pct"/>
            <w:tcBorders>
              <w:left w:val="nil"/>
            </w:tcBorders>
            <w:vAlign w:val="center"/>
          </w:tcPr>
          <w:p w14:paraId="4A3F2E3E" w14:textId="77777777" w:rsidR="00CC327F" w:rsidRPr="00CC327F" w:rsidRDefault="00CC327F" w:rsidP="006A6E43">
            <w:pPr>
              <w:pStyle w:val="Textoindependiente"/>
              <w:tabs>
                <w:tab w:val="left" w:pos="6762"/>
              </w:tabs>
              <w:spacing w:line="360" w:lineRule="auto"/>
              <w:jc w:val="right"/>
              <w:rPr>
                <w:rFonts w:ascii="Arial" w:hAnsi="Arial" w:cs="Arial"/>
                <w:sz w:val="21"/>
                <w:szCs w:val="21"/>
              </w:rPr>
            </w:pPr>
            <w:r w:rsidRPr="00CC327F">
              <w:rPr>
                <w:rFonts w:ascii="Arial" w:hAnsi="Arial" w:cs="Arial"/>
                <w:sz w:val="21"/>
                <w:szCs w:val="21"/>
              </w:rPr>
              <w:t>320.00</w:t>
            </w:r>
          </w:p>
        </w:tc>
      </w:tr>
    </w:tbl>
    <w:p w14:paraId="002E3B05" w14:textId="77777777" w:rsidR="00CC327F" w:rsidRDefault="00CC327F" w:rsidP="00CC327F">
      <w:pPr>
        <w:pStyle w:val="Textoindependiente"/>
        <w:spacing w:line="360" w:lineRule="auto"/>
        <w:rPr>
          <w:rFonts w:ascii="Arial" w:hAnsi="Arial" w:cs="Arial"/>
          <w:sz w:val="21"/>
          <w:szCs w:val="21"/>
        </w:rPr>
      </w:pPr>
    </w:p>
    <w:p w14:paraId="0E129A13" w14:textId="77777777" w:rsidR="006A6E43" w:rsidRDefault="006A6E43" w:rsidP="00CC327F">
      <w:pPr>
        <w:pStyle w:val="Textoindependiente"/>
        <w:spacing w:line="360" w:lineRule="auto"/>
        <w:rPr>
          <w:rFonts w:ascii="Arial" w:hAnsi="Arial" w:cs="Arial"/>
          <w:sz w:val="21"/>
          <w:szCs w:val="21"/>
        </w:rPr>
      </w:pPr>
    </w:p>
    <w:p w14:paraId="7AAD7CE0" w14:textId="77777777" w:rsidR="006A6E43" w:rsidRDefault="006A6E43" w:rsidP="00CC327F">
      <w:pPr>
        <w:pStyle w:val="Textoindependiente"/>
        <w:spacing w:line="360" w:lineRule="auto"/>
        <w:rPr>
          <w:rFonts w:ascii="Arial" w:hAnsi="Arial" w:cs="Arial"/>
          <w:sz w:val="21"/>
          <w:szCs w:val="21"/>
        </w:rPr>
      </w:pPr>
    </w:p>
    <w:p w14:paraId="6C9CA37F" w14:textId="77777777" w:rsidR="006A6E43" w:rsidRPr="00CC327F" w:rsidRDefault="006A6E43" w:rsidP="00CC327F">
      <w:pPr>
        <w:pStyle w:val="Textoindependiente"/>
        <w:spacing w:line="360" w:lineRule="auto"/>
        <w:rPr>
          <w:rFonts w:ascii="Arial" w:hAnsi="Arial" w:cs="Arial"/>
          <w:sz w:val="21"/>
          <w:szCs w:val="21"/>
        </w:rPr>
      </w:pPr>
    </w:p>
    <w:p w14:paraId="089AD64F" w14:textId="77777777" w:rsidR="00CC327F" w:rsidRPr="00CC327F" w:rsidRDefault="00CC327F" w:rsidP="006A6E43">
      <w:pPr>
        <w:pStyle w:val="Ttulo1"/>
        <w:spacing w:line="360" w:lineRule="auto"/>
        <w:ind w:left="0"/>
        <w:jc w:val="center"/>
        <w:rPr>
          <w:rFonts w:ascii="Arial" w:hAnsi="Arial" w:cs="Arial"/>
          <w:sz w:val="21"/>
          <w:szCs w:val="21"/>
        </w:rPr>
      </w:pPr>
      <w:r w:rsidRPr="00CC327F">
        <w:rPr>
          <w:rFonts w:ascii="Arial" w:hAnsi="Arial" w:cs="Arial"/>
          <w:sz w:val="21"/>
          <w:szCs w:val="21"/>
        </w:rPr>
        <w:lastRenderedPageBreak/>
        <w:t>Sección Décima Tercera</w:t>
      </w:r>
    </w:p>
    <w:p w14:paraId="371C3D9D" w14:textId="77777777" w:rsidR="00CC327F" w:rsidRPr="00CC327F" w:rsidRDefault="00CC327F" w:rsidP="006A6E43">
      <w:pPr>
        <w:spacing w:line="360" w:lineRule="auto"/>
        <w:jc w:val="center"/>
        <w:rPr>
          <w:rFonts w:ascii="Arial" w:hAnsi="Arial"/>
          <w:b/>
          <w:sz w:val="21"/>
          <w:szCs w:val="21"/>
        </w:rPr>
      </w:pPr>
      <w:r w:rsidRPr="00CC327F">
        <w:rPr>
          <w:rFonts w:ascii="Arial" w:hAnsi="Arial"/>
          <w:b/>
          <w:sz w:val="21"/>
          <w:szCs w:val="21"/>
        </w:rPr>
        <w:t>Derechos por Servicio de Depósito Municipal de Vehículos</w:t>
      </w:r>
    </w:p>
    <w:p w14:paraId="7C44A9C7" w14:textId="77777777" w:rsidR="00CC327F" w:rsidRPr="00CC327F" w:rsidRDefault="00CC327F" w:rsidP="006A6E43">
      <w:pPr>
        <w:pStyle w:val="Textoindependiente"/>
        <w:spacing w:line="360" w:lineRule="auto"/>
        <w:ind w:left="0"/>
        <w:rPr>
          <w:rFonts w:ascii="Arial" w:hAnsi="Arial" w:cs="Arial"/>
          <w:sz w:val="21"/>
          <w:szCs w:val="21"/>
        </w:rPr>
      </w:pPr>
      <w:r w:rsidRPr="00CC327F">
        <w:rPr>
          <w:rFonts w:ascii="Arial" w:hAnsi="Arial" w:cs="Arial"/>
          <w:b/>
          <w:sz w:val="21"/>
          <w:szCs w:val="21"/>
        </w:rPr>
        <w:t xml:space="preserve">Artículo 30.- </w:t>
      </w:r>
      <w:r w:rsidRPr="00CC327F">
        <w:rPr>
          <w:rFonts w:ascii="Arial" w:hAnsi="Arial" w:cs="Arial"/>
          <w:sz w:val="21"/>
          <w:szCs w:val="21"/>
        </w:rPr>
        <w:t>El cobro de derechos por el servicio de corralón que preste el Ayuntamiento, se realizará de conformidad con las siguientes tarifas diarias:</w:t>
      </w:r>
    </w:p>
    <w:tbl>
      <w:tblPr>
        <w:tblStyle w:val="Tablaconcuadrcula"/>
        <w:tblW w:w="4891" w:type="pct"/>
        <w:tblInd w:w="108" w:type="dxa"/>
        <w:tblLayout w:type="fixed"/>
        <w:tblLook w:val="04A0" w:firstRow="1" w:lastRow="0" w:firstColumn="1" w:lastColumn="0" w:noHBand="0" w:noVBand="1"/>
      </w:tblPr>
      <w:tblGrid>
        <w:gridCol w:w="738"/>
        <w:gridCol w:w="3985"/>
        <w:gridCol w:w="758"/>
        <w:gridCol w:w="3431"/>
      </w:tblGrid>
      <w:tr w:rsidR="00CC327F" w:rsidRPr="00CC327F" w14:paraId="03FFA495" w14:textId="77777777" w:rsidTr="006A6E43">
        <w:trPr>
          <w:trHeight w:val="309"/>
        </w:trPr>
        <w:tc>
          <w:tcPr>
            <w:tcW w:w="414" w:type="pct"/>
          </w:tcPr>
          <w:p w14:paraId="713229B5"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I.- </w:t>
            </w:r>
          </w:p>
        </w:tc>
        <w:tc>
          <w:tcPr>
            <w:tcW w:w="2236" w:type="pct"/>
          </w:tcPr>
          <w:p w14:paraId="2C76ECAE" w14:textId="77777777" w:rsidR="00CC327F" w:rsidRPr="00CC327F" w:rsidRDefault="00CC327F" w:rsidP="006A6E43">
            <w:pPr>
              <w:pStyle w:val="TableParagraph"/>
              <w:spacing w:line="360" w:lineRule="auto"/>
              <w:jc w:val="center"/>
              <w:rPr>
                <w:rFonts w:ascii="Arial" w:hAnsi="Arial" w:cs="Arial"/>
                <w:sz w:val="21"/>
                <w:szCs w:val="21"/>
              </w:rPr>
            </w:pPr>
            <w:r w:rsidRPr="00CC327F">
              <w:rPr>
                <w:rFonts w:ascii="Arial" w:hAnsi="Arial" w:cs="Arial"/>
                <w:sz w:val="21"/>
                <w:szCs w:val="21"/>
              </w:rPr>
              <w:t>Vehículos pesados</w:t>
            </w:r>
          </w:p>
        </w:tc>
        <w:tc>
          <w:tcPr>
            <w:tcW w:w="425" w:type="pct"/>
            <w:tcBorders>
              <w:right w:val="nil"/>
            </w:tcBorders>
          </w:tcPr>
          <w:p w14:paraId="6962A6A6"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25" w:type="pct"/>
            <w:tcBorders>
              <w:left w:val="nil"/>
            </w:tcBorders>
          </w:tcPr>
          <w:p w14:paraId="08A02D89" w14:textId="77777777" w:rsidR="00CC327F" w:rsidRPr="00CC327F" w:rsidRDefault="00CC327F" w:rsidP="006A6E43">
            <w:pPr>
              <w:pStyle w:val="Textoindependiente"/>
              <w:spacing w:line="360" w:lineRule="auto"/>
              <w:jc w:val="right"/>
              <w:rPr>
                <w:rFonts w:ascii="Arial" w:hAnsi="Arial" w:cs="Arial"/>
                <w:sz w:val="21"/>
                <w:szCs w:val="21"/>
              </w:rPr>
            </w:pPr>
            <w:r w:rsidRPr="00CC327F">
              <w:rPr>
                <w:rFonts w:ascii="Arial" w:hAnsi="Arial" w:cs="Arial"/>
                <w:sz w:val="21"/>
                <w:szCs w:val="21"/>
              </w:rPr>
              <w:t>135.00</w:t>
            </w:r>
          </w:p>
        </w:tc>
      </w:tr>
      <w:tr w:rsidR="00CC327F" w:rsidRPr="00CC327F" w14:paraId="2C753D26" w14:textId="77777777" w:rsidTr="006A6E43">
        <w:trPr>
          <w:trHeight w:val="309"/>
        </w:trPr>
        <w:tc>
          <w:tcPr>
            <w:tcW w:w="414" w:type="pct"/>
          </w:tcPr>
          <w:p w14:paraId="0159AA5F"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II.- </w:t>
            </w:r>
          </w:p>
        </w:tc>
        <w:tc>
          <w:tcPr>
            <w:tcW w:w="2236" w:type="pct"/>
          </w:tcPr>
          <w:p w14:paraId="67E9A180" w14:textId="77777777" w:rsidR="00CC327F" w:rsidRPr="00CC327F" w:rsidRDefault="00CC327F" w:rsidP="006A6E43">
            <w:pPr>
              <w:pStyle w:val="TableParagraph"/>
              <w:spacing w:line="360" w:lineRule="auto"/>
              <w:jc w:val="center"/>
              <w:rPr>
                <w:rFonts w:ascii="Arial" w:hAnsi="Arial" w:cs="Arial"/>
                <w:sz w:val="21"/>
                <w:szCs w:val="21"/>
              </w:rPr>
            </w:pPr>
            <w:r w:rsidRPr="00CC327F">
              <w:rPr>
                <w:rFonts w:ascii="Arial" w:hAnsi="Arial" w:cs="Arial"/>
                <w:sz w:val="21"/>
                <w:szCs w:val="21"/>
              </w:rPr>
              <w:t>Automóviles.</w:t>
            </w:r>
          </w:p>
        </w:tc>
        <w:tc>
          <w:tcPr>
            <w:tcW w:w="425" w:type="pct"/>
            <w:tcBorders>
              <w:right w:val="nil"/>
            </w:tcBorders>
          </w:tcPr>
          <w:p w14:paraId="08E5A50A"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25" w:type="pct"/>
            <w:tcBorders>
              <w:left w:val="nil"/>
            </w:tcBorders>
          </w:tcPr>
          <w:p w14:paraId="6CF92109" w14:textId="77777777" w:rsidR="00CC327F" w:rsidRPr="00CC327F" w:rsidRDefault="00CC327F" w:rsidP="006A6E43">
            <w:pPr>
              <w:pStyle w:val="Textoindependiente"/>
              <w:tabs>
                <w:tab w:val="left" w:pos="6762"/>
              </w:tabs>
              <w:spacing w:line="360" w:lineRule="auto"/>
              <w:jc w:val="right"/>
              <w:rPr>
                <w:rFonts w:ascii="Arial" w:hAnsi="Arial" w:cs="Arial"/>
                <w:sz w:val="21"/>
                <w:szCs w:val="21"/>
              </w:rPr>
            </w:pPr>
            <w:r w:rsidRPr="00CC327F">
              <w:rPr>
                <w:rFonts w:ascii="Arial" w:hAnsi="Arial" w:cs="Arial"/>
                <w:sz w:val="21"/>
                <w:szCs w:val="21"/>
              </w:rPr>
              <w:t>63.00</w:t>
            </w:r>
          </w:p>
        </w:tc>
      </w:tr>
      <w:tr w:rsidR="00CC327F" w:rsidRPr="00CC327F" w14:paraId="20586005" w14:textId="77777777" w:rsidTr="006A6E43">
        <w:trPr>
          <w:trHeight w:val="309"/>
        </w:trPr>
        <w:tc>
          <w:tcPr>
            <w:tcW w:w="414" w:type="pct"/>
          </w:tcPr>
          <w:p w14:paraId="28B79D6B"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III.- </w:t>
            </w:r>
          </w:p>
        </w:tc>
        <w:tc>
          <w:tcPr>
            <w:tcW w:w="2236" w:type="pct"/>
          </w:tcPr>
          <w:p w14:paraId="271ED7B5" w14:textId="77777777" w:rsidR="00CC327F" w:rsidRPr="00CC327F" w:rsidRDefault="00CC327F" w:rsidP="006A6E43">
            <w:pPr>
              <w:pStyle w:val="TableParagraph"/>
              <w:spacing w:line="360" w:lineRule="auto"/>
              <w:jc w:val="center"/>
              <w:rPr>
                <w:rFonts w:ascii="Arial" w:hAnsi="Arial" w:cs="Arial"/>
                <w:sz w:val="21"/>
                <w:szCs w:val="21"/>
              </w:rPr>
            </w:pPr>
            <w:r w:rsidRPr="00CC327F">
              <w:rPr>
                <w:rFonts w:ascii="Arial" w:hAnsi="Arial" w:cs="Arial"/>
                <w:sz w:val="21"/>
                <w:szCs w:val="21"/>
              </w:rPr>
              <w:t>Motocicletas y motonetas</w:t>
            </w:r>
          </w:p>
        </w:tc>
        <w:tc>
          <w:tcPr>
            <w:tcW w:w="425" w:type="pct"/>
            <w:tcBorders>
              <w:right w:val="nil"/>
            </w:tcBorders>
          </w:tcPr>
          <w:p w14:paraId="6545F951"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25" w:type="pct"/>
            <w:tcBorders>
              <w:left w:val="nil"/>
            </w:tcBorders>
          </w:tcPr>
          <w:p w14:paraId="487A8BF7" w14:textId="77777777" w:rsidR="00CC327F" w:rsidRPr="00CC327F" w:rsidRDefault="00CC327F" w:rsidP="006A6E43">
            <w:pPr>
              <w:pStyle w:val="Textoindependiente"/>
              <w:tabs>
                <w:tab w:val="left" w:pos="6762"/>
              </w:tabs>
              <w:spacing w:line="360" w:lineRule="auto"/>
              <w:jc w:val="right"/>
              <w:rPr>
                <w:rFonts w:ascii="Arial" w:hAnsi="Arial" w:cs="Arial"/>
                <w:sz w:val="21"/>
                <w:szCs w:val="21"/>
              </w:rPr>
            </w:pPr>
            <w:r w:rsidRPr="00CC327F">
              <w:rPr>
                <w:rFonts w:ascii="Arial" w:hAnsi="Arial" w:cs="Arial"/>
                <w:sz w:val="21"/>
                <w:szCs w:val="21"/>
              </w:rPr>
              <w:t>32.00</w:t>
            </w:r>
          </w:p>
        </w:tc>
      </w:tr>
      <w:tr w:rsidR="00CC327F" w:rsidRPr="00CC327F" w14:paraId="21074FC2" w14:textId="77777777" w:rsidTr="006A6E43">
        <w:trPr>
          <w:trHeight w:val="309"/>
        </w:trPr>
        <w:tc>
          <w:tcPr>
            <w:tcW w:w="414" w:type="pct"/>
          </w:tcPr>
          <w:p w14:paraId="796858C2" w14:textId="77777777" w:rsidR="00CC327F" w:rsidRPr="00CC327F" w:rsidRDefault="00CC327F" w:rsidP="00CC327F">
            <w:pPr>
              <w:pStyle w:val="Textoindependiente"/>
              <w:spacing w:line="360" w:lineRule="auto"/>
              <w:rPr>
                <w:rFonts w:ascii="Arial" w:hAnsi="Arial" w:cs="Arial"/>
                <w:b/>
                <w:sz w:val="21"/>
                <w:szCs w:val="21"/>
              </w:rPr>
            </w:pPr>
            <w:r w:rsidRPr="00CC327F">
              <w:rPr>
                <w:rFonts w:ascii="Arial" w:hAnsi="Arial" w:cs="Arial"/>
                <w:b/>
                <w:sz w:val="21"/>
                <w:szCs w:val="21"/>
              </w:rPr>
              <w:t xml:space="preserve">IV.- </w:t>
            </w:r>
          </w:p>
        </w:tc>
        <w:tc>
          <w:tcPr>
            <w:tcW w:w="2236" w:type="pct"/>
          </w:tcPr>
          <w:p w14:paraId="33220C7A" w14:textId="77777777" w:rsidR="00CC327F" w:rsidRPr="00CC327F" w:rsidRDefault="00CC327F" w:rsidP="006A6E43">
            <w:pPr>
              <w:pStyle w:val="TableParagraph"/>
              <w:spacing w:line="360" w:lineRule="auto"/>
              <w:jc w:val="center"/>
              <w:rPr>
                <w:rFonts w:ascii="Arial" w:hAnsi="Arial" w:cs="Arial"/>
                <w:sz w:val="21"/>
                <w:szCs w:val="21"/>
              </w:rPr>
            </w:pPr>
            <w:r w:rsidRPr="00CC327F">
              <w:rPr>
                <w:rFonts w:ascii="Arial" w:hAnsi="Arial" w:cs="Arial"/>
                <w:sz w:val="21"/>
                <w:szCs w:val="21"/>
              </w:rPr>
              <w:t>Triciclos y bicicletas</w:t>
            </w:r>
          </w:p>
        </w:tc>
        <w:tc>
          <w:tcPr>
            <w:tcW w:w="425" w:type="pct"/>
            <w:tcBorders>
              <w:right w:val="nil"/>
            </w:tcBorders>
          </w:tcPr>
          <w:p w14:paraId="3C4583DB" w14:textId="77777777" w:rsidR="00CC327F" w:rsidRPr="00CC327F" w:rsidRDefault="00CC327F" w:rsidP="00CC327F">
            <w:pPr>
              <w:pStyle w:val="Textoindependiente"/>
              <w:spacing w:line="360" w:lineRule="auto"/>
              <w:rPr>
                <w:rFonts w:ascii="Arial" w:hAnsi="Arial" w:cs="Arial"/>
                <w:sz w:val="21"/>
                <w:szCs w:val="21"/>
              </w:rPr>
            </w:pPr>
            <w:r w:rsidRPr="00CC327F">
              <w:rPr>
                <w:rFonts w:ascii="Arial" w:hAnsi="Arial" w:cs="Arial"/>
                <w:sz w:val="21"/>
                <w:szCs w:val="21"/>
              </w:rPr>
              <w:t>$</w:t>
            </w:r>
          </w:p>
        </w:tc>
        <w:tc>
          <w:tcPr>
            <w:tcW w:w="1925" w:type="pct"/>
            <w:tcBorders>
              <w:left w:val="nil"/>
            </w:tcBorders>
          </w:tcPr>
          <w:p w14:paraId="51E032BD" w14:textId="77777777" w:rsidR="00CC327F" w:rsidRPr="00CC327F" w:rsidRDefault="00CC327F" w:rsidP="006A6E43">
            <w:pPr>
              <w:pStyle w:val="Textoindependiente"/>
              <w:tabs>
                <w:tab w:val="left" w:pos="6762"/>
              </w:tabs>
              <w:spacing w:line="360" w:lineRule="auto"/>
              <w:jc w:val="right"/>
              <w:rPr>
                <w:rFonts w:ascii="Arial" w:hAnsi="Arial" w:cs="Arial"/>
                <w:sz w:val="21"/>
                <w:szCs w:val="21"/>
              </w:rPr>
            </w:pPr>
            <w:r w:rsidRPr="00CC327F">
              <w:rPr>
                <w:rFonts w:ascii="Arial" w:hAnsi="Arial" w:cs="Arial"/>
                <w:sz w:val="21"/>
                <w:szCs w:val="21"/>
              </w:rPr>
              <w:t>16.00</w:t>
            </w:r>
          </w:p>
        </w:tc>
      </w:tr>
    </w:tbl>
    <w:p w14:paraId="308B89D0" w14:textId="77777777" w:rsidR="00CC327F" w:rsidRPr="00CC327F" w:rsidRDefault="00CC327F" w:rsidP="00CC327F">
      <w:pPr>
        <w:pStyle w:val="Textoindependiente"/>
        <w:spacing w:line="360" w:lineRule="auto"/>
        <w:rPr>
          <w:rFonts w:ascii="Arial" w:hAnsi="Arial" w:cs="Arial"/>
          <w:sz w:val="21"/>
          <w:szCs w:val="21"/>
        </w:rPr>
      </w:pPr>
    </w:p>
    <w:p w14:paraId="5991B9DA" w14:textId="2C9900F9" w:rsidR="00CC327F" w:rsidRPr="006A6E43" w:rsidRDefault="00CC327F" w:rsidP="006A6E43">
      <w:pPr>
        <w:pStyle w:val="Textoindependiente"/>
        <w:spacing w:line="360" w:lineRule="auto"/>
        <w:ind w:left="0"/>
        <w:jc w:val="center"/>
        <w:rPr>
          <w:rFonts w:ascii="Arial" w:hAnsi="Arial" w:cs="Arial"/>
          <w:b/>
          <w:sz w:val="21"/>
          <w:szCs w:val="21"/>
        </w:rPr>
      </w:pPr>
      <w:r w:rsidRPr="006A6E43">
        <w:rPr>
          <w:rFonts w:ascii="Arial" w:hAnsi="Arial" w:cs="Arial"/>
          <w:b/>
          <w:sz w:val="21"/>
          <w:szCs w:val="21"/>
        </w:rPr>
        <w:t>Sección Décima Cuarta</w:t>
      </w:r>
    </w:p>
    <w:p w14:paraId="4693B623" w14:textId="77777777" w:rsidR="00CC327F" w:rsidRPr="006A6E43" w:rsidRDefault="00CC327F" w:rsidP="006A6E43">
      <w:pPr>
        <w:spacing w:line="360" w:lineRule="auto"/>
        <w:jc w:val="center"/>
        <w:rPr>
          <w:rFonts w:ascii="Arial" w:hAnsi="Arial"/>
          <w:b/>
          <w:sz w:val="21"/>
          <w:szCs w:val="21"/>
        </w:rPr>
      </w:pPr>
      <w:r w:rsidRPr="006A6E43">
        <w:rPr>
          <w:rFonts w:ascii="Arial" w:hAnsi="Arial"/>
          <w:b/>
          <w:sz w:val="21"/>
          <w:szCs w:val="21"/>
        </w:rPr>
        <w:t>Derecho por Servicio por Alumbrado Público</w:t>
      </w:r>
    </w:p>
    <w:p w14:paraId="6393C0A0" w14:textId="77777777" w:rsidR="00CC327F" w:rsidRPr="00CC327F" w:rsidRDefault="00CC327F" w:rsidP="006A6E43">
      <w:pPr>
        <w:pStyle w:val="Textoindependiente"/>
        <w:spacing w:line="360" w:lineRule="auto"/>
        <w:ind w:left="0"/>
        <w:rPr>
          <w:rFonts w:ascii="Arial" w:hAnsi="Arial" w:cs="Arial"/>
          <w:sz w:val="21"/>
          <w:szCs w:val="21"/>
        </w:rPr>
      </w:pPr>
      <w:r w:rsidRPr="00CC327F">
        <w:rPr>
          <w:rFonts w:ascii="Arial" w:hAnsi="Arial" w:cs="Arial"/>
          <w:b/>
          <w:sz w:val="21"/>
          <w:szCs w:val="21"/>
        </w:rPr>
        <w:t xml:space="preserve">Artículo 31.- </w:t>
      </w:r>
      <w:r w:rsidRPr="00CC327F">
        <w:rPr>
          <w:rFonts w:ascii="Arial" w:hAnsi="Arial" w:cs="Arial"/>
          <w:sz w:val="21"/>
          <w:szCs w:val="21"/>
        </w:rPr>
        <w:t>El Derecho por servicio de alumbrado público será el que resulte de aplicar la tarifa que se describe en la Ley de Hacienda del Municipio de Maxcanú, Yucatán.</w:t>
      </w:r>
    </w:p>
    <w:p w14:paraId="36519B3C" w14:textId="77777777" w:rsidR="00CC327F" w:rsidRPr="00CC327F" w:rsidRDefault="00CC327F" w:rsidP="006A6E43">
      <w:pPr>
        <w:pStyle w:val="Textoindependiente"/>
        <w:spacing w:line="360" w:lineRule="auto"/>
        <w:jc w:val="center"/>
        <w:rPr>
          <w:rFonts w:ascii="Arial" w:hAnsi="Arial" w:cs="Arial"/>
          <w:sz w:val="21"/>
          <w:szCs w:val="21"/>
        </w:rPr>
      </w:pPr>
    </w:p>
    <w:p w14:paraId="73BD0FDB" w14:textId="77777777" w:rsidR="00CC327F" w:rsidRPr="00CC327F" w:rsidRDefault="00CC327F" w:rsidP="006A6E43">
      <w:pPr>
        <w:spacing w:line="360" w:lineRule="auto"/>
        <w:jc w:val="center"/>
        <w:rPr>
          <w:rFonts w:ascii="Arial" w:hAnsi="Arial"/>
          <w:b/>
          <w:sz w:val="21"/>
          <w:szCs w:val="21"/>
        </w:rPr>
      </w:pPr>
      <w:r w:rsidRPr="00CC327F">
        <w:rPr>
          <w:rFonts w:ascii="Arial" w:hAnsi="Arial"/>
          <w:b/>
          <w:sz w:val="21"/>
          <w:szCs w:val="21"/>
        </w:rPr>
        <w:t>CAPÍTULO IV</w:t>
      </w:r>
    </w:p>
    <w:p w14:paraId="37163434" w14:textId="77777777" w:rsidR="00CC327F" w:rsidRPr="00CC327F" w:rsidRDefault="00CC327F" w:rsidP="006A6E43">
      <w:pPr>
        <w:pStyle w:val="Ttulo1"/>
        <w:spacing w:line="360" w:lineRule="auto"/>
        <w:ind w:left="0"/>
        <w:jc w:val="center"/>
        <w:rPr>
          <w:rFonts w:ascii="Arial" w:hAnsi="Arial" w:cs="Arial"/>
          <w:sz w:val="21"/>
          <w:szCs w:val="21"/>
        </w:rPr>
      </w:pPr>
      <w:r w:rsidRPr="00CC327F">
        <w:rPr>
          <w:rFonts w:ascii="Arial" w:hAnsi="Arial" w:cs="Arial"/>
          <w:sz w:val="21"/>
          <w:szCs w:val="21"/>
        </w:rPr>
        <w:t>Contribuciones de Mejoras</w:t>
      </w:r>
    </w:p>
    <w:p w14:paraId="70CDD6E2" w14:textId="77777777" w:rsidR="00CC327F" w:rsidRPr="00CC327F" w:rsidRDefault="00CC327F" w:rsidP="006A6E43">
      <w:pPr>
        <w:pStyle w:val="Textoindependiente"/>
        <w:spacing w:line="360" w:lineRule="auto"/>
        <w:ind w:left="0"/>
        <w:jc w:val="both"/>
        <w:rPr>
          <w:rFonts w:ascii="Arial" w:hAnsi="Arial" w:cs="Arial"/>
          <w:sz w:val="21"/>
          <w:szCs w:val="21"/>
        </w:rPr>
      </w:pPr>
      <w:r w:rsidRPr="00CC327F">
        <w:rPr>
          <w:rFonts w:ascii="Arial" w:hAnsi="Arial" w:cs="Arial"/>
          <w:b/>
          <w:sz w:val="21"/>
          <w:szCs w:val="21"/>
        </w:rPr>
        <w:t xml:space="preserve">Artículo 32.- </w:t>
      </w:r>
      <w:r w:rsidRPr="00CC327F">
        <w:rPr>
          <w:rFonts w:ascii="Arial" w:hAnsi="Arial" w:cs="Arial"/>
          <w:sz w:val="21"/>
          <w:szCs w:val="21"/>
        </w:rPr>
        <w:t>Una vez determinado el costo de la obra, en términos de los dispuesto por la Ley de Hacienda del Municipio de Maxcanú, Yucatán, se aplicará la tasa que la autoridad haya convenido con los beneficiarios, procurando que la aportación económica no sea ruinosa o desproporcionada; la cantidad que resulte se dividirá entre el número de metros lineales, cuadrados o cúbicos, según corresponda al tipo de la obra, con el objeto de determinar la cuota unitaria que deberán pagar los sujetos obligados.</w:t>
      </w:r>
    </w:p>
    <w:p w14:paraId="23B98261" w14:textId="77777777" w:rsidR="00CC327F" w:rsidRDefault="00CC327F" w:rsidP="00CC327F">
      <w:pPr>
        <w:pStyle w:val="Textoindependiente"/>
        <w:spacing w:line="360" w:lineRule="auto"/>
        <w:rPr>
          <w:rFonts w:ascii="Arial" w:hAnsi="Arial" w:cs="Arial"/>
          <w:sz w:val="21"/>
          <w:szCs w:val="21"/>
        </w:rPr>
      </w:pPr>
    </w:p>
    <w:p w14:paraId="04C72B93" w14:textId="77777777" w:rsidR="006A6E43" w:rsidRDefault="006A6E43" w:rsidP="00CC327F">
      <w:pPr>
        <w:pStyle w:val="Textoindependiente"/>
        <w:spacing w:line="360" w:lineRule="auto"/>
        <w:rPr>
          <w:rFonts w:ascii="Arial" w:hAnsi="Arial" w:cs="Arial"/>
          <w:sz w:val="21"/>
          <w:szCs w:val="21"/>
        </w:rPr>
      </w:pPr>
    </w:p>
    <w:p w14:paraId="67DF6C15" w14:textId="77777777" w:rsidR="006A6E43" w:rsidRDefault="006A6E43" w:rsidP="00CC327F">
      <w:pPr>
        <w:pStyle w:val="Textoindependiente"/>
        <w:spacing w:line="360" w:lineRule="auto"/>
        <w:rPr>
          <w:rFonts w:ascii="Arial" w:hAnsi="Arial" w:cs="Arial"/>
          <w:sz w:val="21"/>
          <w:szCs w:val="21"/>
        </w:rPr>
      </w:pPr>
    </w:p>
    <w:p w14:paraId="01425EFD" w14:textId="77777777" w:rsidR="006A6E43" w:rsidRDefault="006A6E43" w:rsidP="00CC327F">
      <w:pPr>
        <w:pStyle w:val="Textoindependiente"/>
        <w:spacing w:line="360" w:lineRule="auto"/>
        <w:rPr>
          <w:rFonts w:ascii="Arial" w:hAnsi="Arial" w:cs="Arial"/>
          <w:sz w:val="21"/>
          <w:szCs w:val="21"/>
        </w:rPr>
      </w:pPr>
    </w:p>
    <w:p w14:paraId="6A42BEF6" w14:textId="77777777" w:rsidR="006A6E43" w:rsidRPr="00CC327F" w:rsidRDefault="006A6E43" w:rsidP="00CC327F">
      <w:pPr>
        <w:pStyle w:val="Textoindependiente"/>
        <w:spacing w:line="360" w:lineRule="auto"/>
        <w:rPr>
          <w:rFonts w:ascii="Arial" w:hAnsi="Arial" w:cs="Arial"/>
          <w:sz w:val="21"/>
          <w:szCs w:val="21"/>
        </w:rPr>
      </w:pPr>
    </w:p>
    <w:p w14:paraId="1ECB9AD5" w14:textId="77777777" w:rsidR="00CC327F" w:rsidRPr="00CC327F" w:rsidRDefault="00CC327F" w:rsidP="006A6E43">
      <w:pPr>
        <w:spacing w:line="360" w:lineRule="auto"/>
        <w:jc w:val="center"/>
        <w:rPr>
          <w:rFonts w:ascii="Arial" w:hAnsi="Arial"/>
          <w:b/>
          <w:sz w:val="21"/>
          <w:szCs w:val="21"/>
        </w:rPr>
      </w:pPr>
      <w:r w:rsidRPr="00CC327F">
        <w:rPr>
          <w:rFonts w:ascii="Arial" w:hAnsi="Arial"/>
          <w:b/>
          <w:sz w:val="21"/>
          <w:szCs w:val="21"/>
        </w:rPr>
        <w:t>CAPÍTULO V</w:t>
      </w:r>
    </w:p>
    <w:p w14:paraId="03FF9DD2" w14:textId="77777777" w:rsidR="00CC327F" w:rsidRPr="00CC327F" w:rsidRDefault="00CC327F" w:rsidP="006A6E43">
      <w:pPr>
        <w:pStyle w:val="Ttulo1"/>
        <w:spacing w:line="360" w:lineRule="auto"/>
        <w:ind w:left="0"/>
        <w:jc w:val="center"/>
        <w:rPr>
          <w:rFonts w:ascii="Arial" w:hAnsi="Arial" w:cs="Arial"/>
          <w:sz w:val="21"/>
          <w:szCs w:val="21"/>
        </w:rPr>
      </w:pPr>
      <w:r w:rsidRPr="00CC327F">
        <w:rPr>
          <w:rFonts w:ascii="Arial" w:hAnsi="Arial" w:cs="Arial"/>
          <w:sz w:val="21"/>
          <w:szCs w:val="21"/>
        </w:rPr>
        <w:t>Productos</w:t>
      </w:r>
    </w:p>
    <w:p w14:paraId="076986E9" w14:textId="77777777" w:rsidR="00CC327F" w:rsidRPr="00CC327F" w:rsidRDefault="00CC327F" w:rsidP="006A6E43">
      <w:pPr>
        <w:pStyle w:val="Textoindependiente"/>
        <w:spacing w:line="360" w:lineRule="auto"/>
        <w:ind w:left="0"/>
        <w:jc w:val="both"/>
        <w:rPr>
          <w:rFonts w:ascii="Arial" w:hAnsi="Arial" w:cs="Arial"/>
          <w:sz w:val="21"/>
          <w:szCs w:val="21"/>
        </w:rPr>
      </w:pPr>
      <w:r w:rsidRPr="00CC327F">
        <w:rPr>
          <w:rFonts w:ascii="Arial" w:hAnsi="Arial" w:cs="Arial"/>
          <w:b/>
          <w:sz w:val="21"/>
          <w:szCs w:val="21"/>
        </w:rPr>
        <w:t xml:space="preserve">Artículo 33.- </w:t>
      </w:r>
      <w:r w:rsidRPr="00CC327F">
        <w:rPr>
          <w:rFonts w:ascii="Arial" w:hAnsi="Arial" w:cs="Arial"/>
          <w:sz w:val="21"/>
          <w:szCs w:val="21"/>
        </w:rPr>
        <w:t>La Hacienda Pública Municipal percibirá productos derivados de sus bienes muebles e inmuebles, así como financieros, de conformidad con lo dispuesto en la Ley de Hacienda del Municipio de Maxcanú, Yucatán.</w:t>
      </w:r>
    </w:p>
    <w:p w14:paraId="76695AF4" w14:textId="77777777" w:rsidR="00CC327F" w:rsidRPr="00CC327F" w:rsidRDefault="00CC327F" w:rsidP="006A6E43">
      <w:pPr>
        <w:spacing w:line="360" w:lineRule="auto"/>
        <w:jc w:val="center"/>
        <w:rPr>
          <w:rFonts w:ascii="Arial" w:hAnsi="Arial"/>
          <w:b/>
          <w:sz w:val="21"/>
          <w:szCs w:val="21"/>
        </w:rPr>
      </w:pPr>
    </w:p>
    <w:p w14:paraId="42D347B4" w14:textId="77777777" w:rsidR="00CC327F" w:rsidRPr="00CC327F" w:rsidRDefault="00CC327F" w:rsidP="006A6E43">
      <w:pPr>
        <w:spacing w:line="360" w:lineRule="auto"/>
        <w:jc w:val="center"/>
        <w:rPr>
          <w:rFonts w:ascii="Arial" w:hAnsi="Arial"/>
          <w:b/>
          <w:sz w:val="21"/>
          <w:szCs w:val="21"/>
        </w:rPr>
      </w:pPr>
      <w:r w:rsidRPr="00CC327F">
        <w:rPr>
          <w:rFonts w:ascii="Arial" w:hAnsi="Arial"/>
          <w:b/>
          <w:sz w:val="21"/>
          <w:szCs w:val="21"/>
        </w:rPr>
        <w:t>CAPÍTULO VI</w:t>
      </w:r>
    </w:p>
    <w:p w14:paraId="3E72A5DF" w14:textId="77777777" w:rsidR="00CC327F" w:rsidRPr="00CC327F" w:rsidRDefault="00CC327F" w:rsidP="006A6E43">
      <w:pPr>
        <w:pStyle w:val="Ttulo1"/>
        <w:spacing w:line="360" w:lineRule="auto"/>
        <w:ind w:left="0"/>
        <w:jc w:val="center"/>
        <w:rPr>
          <w:rFonts w:ascii="Arial" w:hAnsi="Arial" w:cs="Arial"/>
          <w:sz w:val="21"/>
          <w:szCs w:val="21"/>
        </w:rPr>
      </w:pPr>
      <w:r w:rsidRPr="00CC327F">
        <w:rPr>
          <w:rFonts w:ascii="Arial" w:hAnsi="Arial" w:cs="Arial"/>
          <w:sz w:val="21"/>
          <w:szCs w:val="21"/>
        </w:rPr>
        <w:t>Aprovechamientos</w:t>
      </w:r>
    </w:p>
    <w:p w14:paraId="21B7890C" w14:textId="77777777" w:rsidR="00CC327F" w:rsidRPr="00CC327F" w:rsidRDefault="00CC327F" w:rsidP="006A6E43">
      <w:pPr>
        <w:pStyle w:val="Textoindependiente"/>
        <w:spacing w:line="360" w:lineRule="auto"/>
        <w:ind w:left="0"/>
        <w:jc w:val="both"/>
        <w:rPr>
          <w:rFonts w:ascii="Arial" w:hAnsi="Arial" w:cs="Arial"/>
          <w:sz w:val="21"/>
          <w:szCs w:val="21"/>
        </w:rPr>
      </w:pPr>
      <w:r w:rsidRPr="00CC327F">
        <w:rPr>
          <w:rFonts w:ascii="Arial" w:hAnsi="Arial" w:cs="Arial"/>
          <w:b/>
          <w:sz w:val="21"/>
          <w:szCs w:val="21"/>
        </w:rPr>
        <w:t xml:space="preserve">Artículo 34.- </w:t>
      </w:r>
      <w:r w:rsidRPr="00CC327F">
        <w:rPr>
          <w:rFonts w:ascii="Arial" w:hAnsi="Arial" w:cs="Arial"/>
          <w:sz w:val="21"/>
          <w:szCs w:val="21"/>
        </w:rPr>
        <w:t>La Hacienda Pública Municipal percibirá aprovechamientos derivados del cobro de multas administrativas, impuestas por autoridades federales no fiscales; multas impuestas por el Ayuntamiento por infracciones a la Ley de Hacienda del Municipio de Maxcanú, Yucatán, y reglamentos administrativos.</w:t>
      </w:r>
    </w:p>
    <w:p w14:paraId="4A870981" w14:textId="77777777" w:rsidR="00CC327F" w:rsidRPr="00CC327F" w:rsidRDefault="00CC327F" w:rsidP="006A6E43">
      <w:pPr>
        <w:pStyle w:val="Textoindependiente"/>
        <w:spacing w:line="360" w:lineRule="auto"/>
        <w:ind w:left="0"/>
        <w:jc w:val="both"/>
        <w:rPr>
          <w:rFonts w:ascii="Arial" w:hAnsi="Arial" w:cs="Arial"/>
          <w:sz w:val="21"/>
          <w:szCs w:val="21"/>
        </w:rPr>
      </w:pPr>
      <w:r w:rsidRPr="00CC327F">
        <w:rPr>
          <w:rFonts w:ascii="Arial" w:hAnsi="Arial" w:cs="Arial"/>
          <w:b/>
          <w:sz w:val="21"/>
          <w:szCs w:val="21"/>
        </w:rPr>
        <w:t xml:space="preserve">Artículo 35.- </w:t>
      </w:r>
      <w:r w:rsidRPr="00CC327F">
        <w:rPr>
          <w:rFonts w:ascii="Arial" w:hAnsi="Arial" w:cs="Arial"/>
          <w:sz w:val="21"/>
          <w:szCs w:val="21"/>
        </w:rPr>
        <w:t>Las personas que cometan infracciones señaladas en el artículo 158 de Ley de Hacienda del Municipio de Maxcanú, Yucatán, se harán acreedoras a las siguientes sanciones:</w:t>
      </w:r>
    </w:p>
    <w:p w14:paraId="287FFBC3" w14:textId="77777777" w:rsidR="00CC327F" w:rsidRPr="00CC327F" w:rsidRDefault="00CC327F" w:rsidP="006A6E43">
      <w:pPr>
        <w:pStyle w:val="Textoindependiente"/>
        <w:spacing w:line="360" w:lineRule="auto"/>
        <w:ind w:left="0"/>
        <w:jc w:val="both"/>
        <w:rPr>
          <w:rFonts w:ascii="Arial" w:hAnsi="Arial" w:cs="Arial"/>
          <w:sz w:val="21"/>
          <w:szCs w:val="21"/>
        </w:rPr>
      </w:pPr>
      <w:r w:rsidRPr="00CC327F">
        <w:rPr>
          <w:rFonts w:ascii="Arial" w:hAnsi="Arial" w:cs="Arial"/>
          <w:b/>
          <w:sz w:val="21"/>
          <w:szCs w:val="21"/>
        </w:rPr>
        <w:t xml:space="preserve">I.- </w:t>
      </w:r>
      <w:r w:rsidRPr="00CC327F">
        <w:rPr>
          <w:rFonts w:ascii="Arial" w:hAnsi="Arial" w:cs="Arial"/>
          <w:sz w:val="21"/>
          <w:szCs w:val="21"/>
        </w:rPr>
        <w:t>Serán sancionadas con multa de 1 a 2.5 veces unidad de medida y actualización, las personas que cometan las infracciones contenidas en las fracciones I, III, IV y V;</w:t>
      </w:r>
    </w:p>
    <w:p w14:paraId="46289EE9" w14:textId="77777777" w:rsidR="00CC327F" w:rsidRPr="00CC327F" w:rsidRDefault="00CC327F" w:rsidP="006A6E43">
      <w:pPr>
        <w:pStyle w:val="Textoindependiente"/>
        <w:spacing w:line="360" w:lineRule="auto"/>
        <w:ind w:left="0"/>
        <w:jc w:val="both"/>
        <w:rPr>
          <w:rFonts w:ascii="Arial" w:hAnsi="Arial" w:cs="Arial"/>
          <w:sz w:val="21"/>
          <w:szCs w:val="21"/>
        </w:rPr>
      </w:pPr>
      <w:r w:rsidRPr="00CC327F">
        <w:rPr>
          <w:rFonts w:ascii="Arial" w:hAnsi="Arial" w:cs="Arial"/>
          <w:b/>
          <w:sz w:val="21"/>
          <w:szCs w:val="21"/>
        </w:rPr>
        <w:t xml:space="preserve">II.- </w:t>
      </w:r>
      <w:r w:rsidRPr="00CC327F">
        <w:rPr>
          <w:rFonts w:ascii="Arial" w:hAnsi="Arial" w:cs="Arial"/>
          <w:sz w:val="21"/>
          <w:szCs w:val="21"/>
        </w:rPr>
        <w:t>Serán sancionadas con multa de 1 a 5 veces unidad de medida y actualización, las personas que cometan la infracción contenida en la fracción VI;</w:t>
      </w:r>
    </w:p>
    <w:p w14:paraId="0455A8AB" w14:textId="77777777" w:rsidR="00CC327F" w:rsidRPr="00CC327F" w:rsidRDefault="00CC327F" w:rsidP="006A6E43">
      <w:pPr>
        <w:pStyle w:val="Textoindependiente"/>
        <w:spacing w:line="360" w:lineRule="auto"/>
        <w:ind w:left="0"/>
        <w:jc w:val="both"/>
        <w:rPr>
          <w:rFonts w:ascii="Arial" w:hAnsi="Arial" w:cs="Arial"/>
          <w:sz w:val="21"/>
          <w:szCs w:val="21"/>
        </w:rPr>
      </w:pPr>
      <w:r w:rsidRPr="00CC327F">
        <w:rPr>
          <w:rFonts w:ascii="Arial" w:hAnsi="Arial" w:cs="Arial"/>
          <w:b/>
          <w:sz w:val="21"/>
          <w:szCs w:val="21"/>
        </w:rPr>
        <w:t xml:space="preserve">III.- </w:t>
      </w:r>
      <w:r w:rsidRPr="00CC327F">
        <w:rPr>
          <w:rFonts w:ascii="Arial" w:hAnsi="Arial" w:cs="Arial"/>
          <w:sz w:val="21"/>
          <w:szCs w:val="21"/>
        </w:rPr>
        <w:t>Serán sancionadas con multa de 1 a 25 veces unidad de medida y actualización, las personas que cometan la infracción contenida en la fracción II, y</w:t>
      </w:r>
    </w:p>
    <w:p w14:paraId="21EA8DF1" w14:textId="77777777" w:rsidR="00CC327F" w:rsidRPr="00CC327F" w:rsidRDefault="00CC327F" w:rsidP="006A6E43">
      <w:pPr>
        <w:pStyle w:val="Textoindependiente"/>
        <w:spacing w:line="360" w:lineRule="auto"/>
        <w:ind w:left="0"/>
        <w:rPr>
          <w:rFonts w:ascii="Arial" w:hAnsi="Arial" w:cs="Arial"/>
          <w:sz w:val="21"/>
          <w:szCs w:val="21"/>
        </w:rPr>
      </w:pPr>
      <w:r w:rsidRPr="00CC327F">
        <w:rPr>
          <w:rFonts w:ascii="Arial" w:hAnsi="Arial" w:cs="Arial"/>
          <w:b/>
          <w:sz w:val="21"/>
          <w:szCs w:val="21"/>
        </w:rPr>
        <w:t xml:space="preserve">IV.- </w:t>
      </w:r>
      <w:r w:rsidRPr="00CC327F">
        <w:rPr>
          <w:rFonts w:ascii="Arial" w:hAnsi="Arial" w:cs="Arial"/>
          <w:sz w:val="21"/>
          <w:szCs w:val="21"/>
        </w:rPr>
        <w:t>Serán sancionadas con multas de 1 a 7.5 veces unidad de medida y actualización, las personas que cometan la infracción contenida en la fracción VII.</w:t>
      </w:r>
    </w:p>
    <w:p w14:paraId="3AD4CBE9" w14:textId="77777777" w:rsidR="00CC327F" w:rsidRPr="00CC327F" w:rsidRDefault="00CC327F" w:rsidP="006A6E43">
      <w:pPr>
        <w:pStyle w:val="Textoindependiente"/>
        <w:spacing w:line="360" w:lineRule="auto"/>
        <w:ind w:left="0"/>
        <w:rPr>
          <w:rFonts w:ascii="Arial" w:hAnsi="Arial" w:cs="Arial"/>
          <w:sz w:val="21"/>
          <w:szCs w:val="21"/>
        </w:rPr>
      </w:pPr>
      <w:r w:rsidRPr="00CC327F">
        <w:rPr>
          <w:rFonts w:ascii="Arial" w:hAnsi="Arial" w:cs="Arial"/>
          <w:sz w:val="21"/>
          <w:szCs w:val="21"/>
        </w:rPr>
        <w:t>Si el infractor fuese jornalero, obrero o trabajador, no podrá ser sancionado con multa mayor del importe de su jornal o salario mínimo de un día.</w:t>
      </w:r>
    </w:p>
    <w:p w14:paraId="53391592" w14:textId="77777777" w:rsidR="00CC327F" w:rsidRPr="00CC327F" w:rsidRDefault="00CC327F" w:rsidP="006A6E43">
      <w:pPr>
        <w:pStyle w:val="Textoindependiente"/>
        <w:spacing w:line="360" w:lineRule="auto"/>
        <w:ind w:left="0"/>
        <w:rPr>
          <w:rFonts w:ascii="Arial" w:hAnsi="Arial" w:cs="Arial"/>
          <w:sz w:val="21"/>
          <w:szCs w:val="21"/>
        </w:rPr>
      </w:pPr>
      <w:r w:rsidRPr="00CC327F">
        <w:rPr>
          <w:rFonts w:ascii="Arial" w:hAnsi="Arial" w:cs="Arial"/>
          <w:sz w:val="21"/>
          <w:szCs w:val="21"/>
        </w:rPr>
        <w:t>Tratándose de trabajadores no asalariados, la multa no excederá del equivalente a un día de su ingreso. Cuando se aplique una sanción la autoridad deberá fundar y motivar su resolución.</w:t>
      </w:r>
    </w:p>
    <w:p w14:paraId="1DA4E645" w14:textId="77777777" w:rsidR="006A6E43" w:rsidRDefault="006A6E43" w:rsidP="006A6E43">
      <w:pPr>
        <w:pStyle w:val="Textoindependiente"/>
        <w:spacing w:line="360" w:lineRule="auto"/>
        <w:ind w:left="0"/>
        <w:rPr>
          <w:rFonts w:ascii="Arial" w:hAnsi="Arial" w:cs="Arial"/>
          <w:b/>
          <w:sz w:val="21"/>
          <w:szCs w:val="21"/>
        </w:rPr>
      </w:pPr>
    </w:p>
    <w:p w14:paraId="4FFD6458" w14:textId="77777777" w:rsidR="00CC327F" w:rsidRPr="00CC327F" w:rsidRDefault="00CC327F" w:rsidP="006A6E43">
      <w:pPr>
        <w:pStyle w:val="Textoindependiente"/>
        <w:spacing w:line="360" w:lineRule="auto"/>
        <w:ind w:left="0"/>
        <w:rPr>
          <w:rFonts w:ascii="Arial" w:hAnsi="Arial" w:cs="Arial"/>
          <w:sz w:val="21"/>
          <w:szCs w:val="21"/>
        </w:rPr>
      </w:pPr>
      <w:r w:rsidRPr="00CC327F">
        <w:rPr>
          <w:rFonts w:ascii="Arial" w:hAnsi="Arial" w:cs="Arial"/>
          <w:b/>
          <w:sz w:val="21"/>
          <w:szCs w:val="21"/>
        </w:rPr>
        <w:lastRenderedPageBreak/>
        <w:t xml:space="preserve">Artículo 36.- </w:t>
      </w:r>
      <w:r w:rsidRPr="00CC327F">
        <w:rPr>
          <w:rFonts w:ascii="Arial" w:hAnsi="Arial" w:cs="Arial"/>
          <w:sz w:val="21"/>
          <w:szCs w:val="21"/>
        </w:rPr>
        <w:t>Para los casos previstos en el artículo anterior, se considerará agravante el hecho de que el infractor sea reincidente. En tal sentido, habrá reincidencia cuando:</w:t>
      </w:r>
    </w:p>
    <w:p w14:paraId="4F8A8B2E" w14:textId="77777777" w:rsidR="00CC327F" w:rsidRPr="00CC327F" w:rsidRDefault="00CC327F" w:rsidP="006A6E43">
      <w:pPr>
        <w:pStyle w:val="Textoindependiente"/>
        <w:spacing w:line="360" w:lineRule="auto"/>
        <w:ind w:left="0"/>
        <w:rPr>
          <w:rFonts w:ascii="Arial" w:hAnsi="Arial" w:cs="Arial"/>
          <w:sz w:val="21"/>
          <w:szCs w:val="21"/>
        </w:rPr>
      </w:pPr>
      <w:r w:rsidRPr="00CC327F">
        <w:rPr>
          <w:rFonts w:ascii="Arial" w:hAnsi="Arial" w:cs="Arial"/>
          <w:b/>
          <w:sz w:val="21"/>
          <w:szCs w:val="21"/>
        </w:rPr>
        <w:t xml:space="preserve">I.- </w:t>
      </w:r>
      <w:r w:rsidRPr="00CC327F">
        <w:rPr>
          <w:rFonts w:ascii="Arial" w:hAnsi="Arial" w:cs="Arial"/>
          <w:sz w:val="21"/>
          <w:szCs w:val="21"/>
        </w:rPr>
        <w:t>Tratándose de infracciones que tengan como consecuencia la omisión en el pago de contribuciones, la segunda o posteriores veces que se sancione al infractor por ese motivo.</w:t>
      </w:r>
    </w:p>
    <w:p w14:paraId="4FC2E916" w14:textId="77777777" w:rsidR="00CC327F" w:rsidRPr="00CC327F" w:rsidRDefault="00CC327F" w:rsidP="006A6E43">
      <w:pPr>
        <w:pStyle w:val="Textoindependiente"/>
        <w:spacing w:line="360" w:lineRule="auto"/>
        <w:ind w:left="0"/>
        <w:jc w:val="both"/>
        <w:rPr>
          <w:rFonts w:ascii="Arial" w:hAnsi="Arial" w:cs="Arial"/>
          <w:sz w:val="21"/>
          <w:szCs w:val="21"/>
        </w:rPr>
      </w:pPr>
      <w:r w:rsidRPr="00CC327F">
        <w:rPr>
          <w:rFonts w:ascii="Arial" w:hAnsi="Arial" w:cs="Arial"/>
          <w:b/>
          <w:sz w:val="21"/>
          <w:szCs w:val="21"/>
        </w:rPr>
        <w:t xml:space="preserve">II.- </w:t>
      </w:r>
      <w:r w:rsidRPr="00CC327F">
        <w:rPr>
          <w:rFonts w:ascii="Arial" w:hAnsi="Arial" w:cs="Arial"/>
          <w:sz w:val="21"/>
          <w:szCs w:val="21"/>
        </w:rPr>
        <w:t>Tratándose de infracciones que impliquen la falta de cumplimiento de obligaciones administrativas y/o fiscales distintas del pago de contribuciones, la segunda o posteriores veces que se sancione al infractor por ese motivo.</w:t>
      </w:r>
    </w:p>
    <w:p w14:paraId="3245A2AC" w14:textId="77777777" w:rsidR="00CC327F" w:rsidRPr="00CC327F" w:rsidRDefault="00CC327F" w:rsidP="006A6E43">
      <w:pPr>
        <w:pStyle w:val="Textoindependiente"/>
        <w:spacing w:line="360" w:lineRule="auto"/>
        <w:ind w:left="0"/>
        <w:jc w:val="both"/>
        <w:rPr>
          <w:rFonts w:ascii="Arial" w:hAnsi="Arial" w:cs="Arial"/>
          <w:sz w:val="21"/>
          <w:szCs w:val="21"/>
        </w:rPr>
      </w:pPr>
      <w:r w:rsidRPr="00CC327F">
        <w:rPr>
          <w:rFonts w:ascii="Arial" w:hAnsi="Arial" w:cs="Arial"/>
          <w:b/>
          <w:sz w:val="21"/>
          <w:szCs w:val="21"/>
        </w:rPr>
        <w:t xml:space="preserve">Artículo 37.- </w:t>
      </w:r>
      <w:r w:rsidRPr="00CC327F">
        <w:rPr>
          <w:rFonts w:ascii="Arial" w:hAnsi="Arial" w:cs="Arial"/>
          <w:sz w:val="21"/>
          <w:szCs w:val="21"/>
        </w:rPr>
        <w:t>Para el cobro de las multas por infracciones a los reglamentos municipales, se estará a lo dispuesto en cada uno de ellos.</w:t>
      </w:r>
    </w:p>
    <w:p w14:paraId="347E7A2D" w14:textId="5A22B085" w:rsidR="00CC327F" w:rsidRPr="00CC327F" w:rsidRDefault="00CC327F" w:rsidP="006A6E43">
      <w:pPr>
        <w:pStyle w:val="Textoindependiente"/>
        <w:spacing w:line="360" w:lineRule="auto"/>
        <w:ind w:left="0"/>
        <w:rPr>
          <w:rFonts w:ascii="Arial" w:hAnsi="Arial" w:cs="Arial"/>
          <w:sz w:val="21"/>
          <w:szCs w:val="21"/>
        </w:rPr>
      </w:pPr>
    </w:p>
    <w:p w14:paraId="7321D414" w14:textId="77777777" w:rsidR="00CC327F" w:rsidRPr="00CC327F" w:rsidRDefault="00CC327F" w:rsidP="006A6E43">
      <w:pPr>
        <w:spacing w:line="360" w:lineRule="auto"/>
        <w:jc w:val="center"/>
        <w:rPr>
          <w:rFonts w:ascii="Arial" w:hAnsi="Arial"/>
          <w:b/>
          <w:sz w:val="21"/>
          <w:szCs w:val="21"/>
        </w:rPr>
      </w:pPr>
      <w:r w:rsidRPr="00CC327F">
        <w:rPr>
          <w:rFonts w:ascii="Arial" w:hAnsi="Arial"/>
          <w:b/>
          <w:sz w:val="21"/>
          <w:szCs w:val="21"/>
        </w:rPr>
        <w:t>CAPÍTULO VII</w:t>
      </w:r>
    </w:p>
    <w:p w14:paraId="73D20B42" w14:textId="77777777" w:rsidR="00CC327F" w:rsidRPr="00CC327F" w:rsidRDefault="00CC327F" w:rsidP="006A6E43">
      <w:pPr>
        <w:pStyle w:val="Ttulo1"/>
        <w:spacing w:line="360" w:lineRule="auto"/>
        <w:ind w:left="0"/>
        <w:jc w:val="center"/>
        <w:rPr>
          <w:rFonts w:ascii="Arial" w:hAnsi="Arial" w:cs="Arial"/>
          <w:sz w:val="21"/>
          <w:szCs w:val="21"/>
        </w:rPr>
      </w:pPr>
      <w:r w:rsidRPr="00CC327F">
        <w:rPr>
          <w:rFonts w:ascii="Arial" w:hAnsi="Arial" w:cs="Arial"/>
          <w:sz w:val="21"/>
          <w:szCs w:val="21"/>
        </w:rPr>
        <w:t>Participaciones y Aportaciones</w:t>
      </w:r>
    </w:p>
    <w:p w14:paraId="0D6EC2AC" w14:textId="77777777" w:rsidR="00CC327F" w:rsidRPr="00CC327F" w:rsidRDefault="00CC327F" w:rsidP="006A6E43">
      <w:pPr>
        <w:pStyle w:val="Textoindependiente"/>
        <w:spacing w:line="360" w:lineRule="auto"/>
        <w:ind w:left="0"/>
        <w:jc w:val="both"/>
        <w:rPr>
          <w:rFonts w:ascii="Arial" w:hAnsi="Arial" w:cs="Arial"/>
          <w:sz w:val="21"/>
          <w:szCs w:val="21"/>
        </w:rPr>
      </w:pPr>
      <w:r w:rsidRPr="00CC327F">
        <w:rPr>
          <w:rFonts w:ascii="Arial" w:hAnsi="Arial" w:cs="Arial"/>
          <w:b/>
          <w:sz w:val="21"/>
          <w:szCs w:val="21"/>
        </w:rPr>
        <w:t xml:space="preserve">Artículo 38.- </w:t>
      </w:r>
      <w:r w:rsidRPr="00CC327F">
        <w:rPr>
          <w:rFonts w:ascii="Arial" w:hAnsi="Arial" w:cs="Arial"/>
          <w:sz w:val="21"/>
          <w:szCs w:val="21"/>
        </w:rPr>
        <w:t>El Municipio de Maxcanú, Yucatán, percibirá participaciones federales y estatales, así como aportaciones federales, de conformidad con lo establecido por la Ley de Coordinación Fiscal y la Ley de Coordinación Fiscal del Estado de Yucatán.</w:t>
      </w:r>
    </w:p>
    <w:p w14:paraId="6D2EEBCA" w14:textId="77777777" w:rsidR="00CC327F" w:rsidRPr="00CC327F" w:rsidRDefault="00CC327F" w:rsidP="00CC327F">
      <w:pPr>
        <w:pStyle w:val="Textoindependiente"/>
        <w:spacing w:line="360" w:lineRule="auto"/>
        <w:rPr>
          <w:rFonts w:ascii="Arial" w:hAnsi="Arial" w:cs="Arial"/>
          <w:sz w:val="21"/>
          <w:szCs w:val="21"/>
        </w:rPr>
      </w:pPr>
    </w:p>
    <w:p w14:paraId="3C18A423" w14:textId="77777777" w:rsidR="00CC327F" w:rsidRPr="00CC327F" w:rsidRDefault="00CC327F" w:rsidP="006A6E43">
      <w:pPr>
        <w:spacing w:line="360" w:lineRule="auto"/>
        <w:jc w:val="center"/>
        <w:rPr>
          <w:rFonts w:ascii="Arial" w:hAnsi="Arial"/>
          <w:b/>
          <w:sz w:val="21"/>
          <w:szCs w:val="21"/>
        </w:rPr>
      </w:pPr>
      <w:r w:rsidRPr="00CC327F">
        <w:rPr>
          <w:rFonts w:ascii="Arial" w:hAnsi="Arial"/>
          <w:b/>
          <w:sz w:val="21"/>
          <w:szCs w:val="21"/>
        </w:rPr>
        <w:t>CAPÍTULO VIII</w:t>
      </w:r>
    </w:p>
    <w:p w14:paraId="185DA105" w14:textId="77777777" w:rsidR="00CC327F" w:rsidRPr="00CC327F" w:rsidRDefault="00CC327F" w:rsidP="006A6E43">
      <w:pPr>
        <w:pStyle w:val="Ttulo1"/>
        <w:spacing w:line="360" w:lineRule="auto"/>
        <w:ind w:left="0"/>
        <w:jc w:val="center"/>
        <w:rPr>
          <w:rFonts w:ascii="Arial" w:hAnsi="Arial" w:cs="Arial"/>
          <w:sz w:val="21"/>
          <w:szCs w:val="21"/>
        </w:rPr>
      </w:pPr>
      <w:r w:rsidRPr="00CC327F">
        <w:rPr>
          <w:rFonts w:ascii="Arial" w:hAnsi="Arial" w:cs="Arial"/>
          <w:sz w:val="21"/>
          <w:szCs w:val="21"/>
        </w:rPr>
        <w:t>Ingresos Extraordinarios</w:t>
      </w:r>
    </w:p>
    <w:p w14:paraId="5AF6E92C" w14:textId="77777777" w:rsidR="00CC327F" w:rsidRPr="00CC327F" w:rsidRDefault="00CC327F" w:rsidP="00CC327F">
      <w:pPr>
        <w:pStyle w:val="Textoindependiente"/>
        <w:spacing w:line="360" w:lineRule="auto"/>
        <w:rPr>
          <w:rFonts w:ascii="Arial" w:hAnsi="Arial" w:cs="Arial"/>
          <w:b/>
          <w:sz w:val="21"/>
          <w:szCs w:val="21"/>
        </w:rPr>
      </w:pPr>
    </w:p>
    <w:p w14:paraId="4D5C2B34" w14:textId="77777777" w:rsidR="00CC327F" w:rsidRPr="00CC327F" w:rsidRDefault="00CC327F" w:rsidP="006A6E43">
      <w:pPr>
        <w:pStyle w:val="Textoindependiente"/>
        <w:spacing w:line="360" w:lineRule="auto"/>
        <w:ind w:left="0"/>
        <w:jc w:val="both"/>
        <w:rPr>
          <w:rFonts w:ascii="Arial" w:hAnsi="Arial" w:cs="Arial"/>
          <w:sz w:val="21"/>
          <w:szCs w:val="21"/>
        </w:rPr>
      </w:pPr>
      <w:r w:rsidRPr="00CC327F">
        <w:rPr>
          <w:rFonts w:ascii="Arial" w:hAnsi="Arial" w:cs="Arial"/>
          <w:b/>
          <w:sz w:val="21"/>
          <w:szCs w:val="21"/>
        </w:rPr>
        <w:t xml:space="preserve">Artículo 39.- </w:t>
      </w:r>
      <w:r w:rsidRPr="00CC327F">
        <w:rPr>
          <w:rFonts w:ascii="Arial" w:hAnsi="Arial" w:cs="Arial"/>
          <w:sz w:val="21"/>
          <w:szCs w:val="21"/>
        </w:rPr>
        <w:t>El Municipio de Maxcanú, Yucatán, podrá percibir ingresos extraordinarios vía empréstitos o financiamientos; o a través de la Federación o el Estado, por conceptos diferentes a las participaciones y aportaciones; de conformidad con lo establecido por las leyes respectivas.</w:t>
      </w:r>
    </w:p>
    <w:p w14:paraId="63F24B25" w14:textId="77777777" w:rsidR="00CC327F" w:rsidRDefault="00CC327F" w:rsidP="00CC327F">
      <w:pPr>
        <w:pStyle w:val="Textoindependiente"/>
        <w:spacing w:line="360" w:lineRule="auto"/>
        <w:rPr>
          <w:rFonts w:ascii="Arial" w:hAnsi="Arial" w:cs="Arial"/>
          <w:sz w:val="21"/>
          <w:szCs w:val="21"/>
        </w:rPr>
      </w:pPr>
    </w:p>
    <w:p w14:paraId="04564E07" w14:textId="77777777" w:rsidR="006A6E43" w:rsidRDefault="006A6E43" w:rsidP="00CC327F">
      <w:pPr>
        <w:pStyle w:val="Textoindependiente"/>
        <w:spacing w:line="360" w:lineRule="auto"/>
        <w:rPr>
          <w:rFonts w:ascii="Arial" w:hAnsi="Arial" w:cs="Arial"/>
          <w:sz w:val="21"/>
          <w:szCs w:val="21"/>
        </w:rPr>
      </w:pPr>
    </w:p>
    <w:p w14:paraId="7DFC0F46" w14:textId="77777777" w:rsidR="006A6E43" w:rsidRDefault="006A6E43" w:rsidP="00CC327F">
      <w:pPr>
        <w:pStyle w:val="Textoindependiente"/>
        <w:spacing w:line="360" w:lineRule="auto"/>
        <w:rPr>
          <w:rFonts w:ascii="Arial" w:hAnsi="Arial" w:cs="Arial"/>
          <w:sz w:val="21"/>
          <w:szCs w:val="21"/>
        </w:rPr>
      </w:pPr>
    </w:p>
    <w:p w14:paraId="49E2DB21" w14:textId="77777777" w:rsidR="006A6E43" w:rsidRDefault="006A6E43" w:rsidP="00CC327F">
      <w:pPr>
        <w:pStyle w:val="Textoindependiente"/>
        <w:spacing w:line="360" w:lineRule="auto"/>
        <w:rPr>
          <w:rFonts w:ascii="Arial" w:hAnsi="Arial" w:cs="Arial"/>
          <w:sz w:val="21"/>
          <w:szCs w:val="21"/>
        </w:rPr>
      </w:pPr>
    </w:p>
    <w:p w14:paraId="1EFD4DA4" w14:textId="77777777" w:rsidR="006A6E43" w:rsidRPr="00CC327F" w:rsidRDefault="006A6E43" w:rsidP="00CC327F">
      <w:pPr>
        <w:pStyle w:val="Textoindependiente"/>
        <w:spacing w:line="360" w:lineRule="auto"/>
        <w:rPr>
          <w:rFonts w:ascii="Arial" w:hAnsi="Arial" w:cs="Arial"/>
          <w:sz w:val="21"/>
          <w:szCs w:val="21"/>
        </w:rPr>
      </w:pPr>
    </w:p>
    <w:p w14:paraId="6139C1CD" w14:textId="77777777" w:rsidR="00CC327F" w:rsidRPr="00CC327F" w:rsidRDefault="00CC327F" w:rsidP="006A6E43">
      <w:pPr>
        <w:spacing w:line="360" w:lineRule="auto"/>
        <w:jc w:val="center"/>
        <w:rPr>
          <w:rFonts w:ascii="Arial" w:hAnsi="Arial"/>
          <w:b/>
          <w:sz w:val="21"/>
          <w:szCs w:val="21"/>
        </w:rPr>
      </w:pPr>
      <w:r w:rsidRPr="00CC327F">
        <w:rPr>
          <w:rFonts w:ascii="Arial" w:hAnsi="Arial"/>
          <w:b/>
          <w:sz w:val="21"/>
          <w:szCs w:val="21"/>
        </w:rPr>
        <w:lastRenderedPageBreak/>
        <w:t>TÍTULO TERCERO</w:t>
      </w:r>
    </w:p>
    <w:p w14:paraId="7FCCBCDF" w14:textId="77777777" w:rsidR="00CC327F" w:rsidRPr="00CC327F" w:rsidRDefault="00CC327F" w:rsidP="006A6E43">
      <w:pPr>
        <w:spacing w:line="360" w:lineRule="auto"/>
        <w:jc w:val="center"/>
        <w:rPr>
          <w:rFonts w:ascii="Arial" w:hAnsi="Arial"/>
          <w:b/>
          <w:sz w:val="21"/>
          <w:szCs w:val="21"/>
        </w:rPr>
      </w:pPr>
      <w:r w:rsidRPr="00CC327F">
        <w:rPr>
          <w:rFonts w:ascii="Arial" w:hAnsi="Arial"/>
          <w:b/>
          <w:sz w:val="21"/>
          <w:szCs w:val="21"/>
        </w:rPr>
        <w:t>DEL PRONÓSTICO DE INGRESOS</w:t>
      </w:r>
    </w:p>
    <w:p w14:paraId="6C76AA53" w14:textId="77777777" w:rsidR="00CC327F" w:rsidRPr="00CC327F" w:rsidRDefault="00CC327F" w:rsidP="006A6E43">
      <w:pPr>
        <w:pStyle w:val="Textoindependiente"/>
        <w:spacing w:line="360" w:lineRule="auto"/>
        <w:jc w:val="center"/>
        <w:rPr>
          <w:rFonts w:ascii="Arial" w:hAnsi="Arial" w:cs="Arial"/>
          <w:b/>
          <w:sz w:val="21"/>
          <w:szCs w:val="21"/>
        </w:rPr>
      </w:pPr>
    </w:p>
    <w:p w14:paraId="1F7120F9" w14:textId="77777777" w:rsidR="00CC327F" w:rsidRPr="00CC327F" w:rsidRDefault="00CC327F" w:rsidP="006A6E43">
      <w:pPr>
        <w:spacing w:line="360" w:lineRule="auto"/>
        <w:jc w:val="center"/>
        <w:rPr>
          <w:rFonts w:ascii="Arial" w:hAnsi="Arial"/>
          <w:b/>
          <w:sz w:val="21"/>
          <w:szCs w:val="21"/>
        </w:rPr>
      </w:pPr>
      <w:r w:rsidRPr="00CC327F">
        <w:rPr>
          <w:rFonts w:ascii="Arial" w:hAnsi="Arial"/>
          <w:b/>
          <w:sz w:val="21"/>
          <w:szCs w:val="21"/>
        </w:rPr>
        <w:t>CAPÍTULO ÚNICO</w:t>
      </w:r>
    </w:p>
    <w:p w14:paraId="520ABCCF" w14:textId="77777777" w:rsidR="00CC327F" w:rsidRPr="00CC327F" w:rsidRDefault="00CC327F" w:rsidP="006A6E43">
      <w:pPr>
        <w:pStyle w:val="Ttulo1"/>
        <w:spacing w:line="360" w:lineRule="auto"/>
        <w:ind w:left="0"/>
        <w:jc w:val="center"/>
        <w:rPr>
          <w:rFonts w:ascii="Arial" w:hAnsi="Arial" w:cs="Arial"/>
          <w:sz w:val="21"/>
          <w:szCs w:val="21"/>
        </w:rPr>
      </w:pPr>
      <w:r w:rsidRPr="00CC327F">
        <w:rPr>
          <w:rFonts w:ascii="Arial" w:hAnsi="Arial" w:cs="Arial"/>
          <w:sz w:val="21"/>
          <w:szCs w:val="21"/>
        </w:rPr>
        <w:t>De los Ingresos a Percibir</w:t>
      </w:r>
    </w:p>
    <w:p w14:paraId="596A2A96" w14:textId="54AD25A0" w:rsidR="00CC327F" w:rsidRPr="00CC327F" w:rsidRDefault="00CC327F" w:rsidP="006A6E43">
      <w:pPr>
        <w:pStyle w:val="Textoindependiente"/>
        <w:spacing w:line="360" w:lineRule="auto"/>
        <w:ind w:left="0"/>
        <w:rPr>
          <w:rFonts w:ascii="Arial" w:hAnsi="Arial" w:cs="Arial"/>
          <w:sz w:val="21"/>
          <w:szCs w:val="21"/>
        </w:rPr>
      </w:pPr>
      <w:r w:rsidRPr="00CC327F">
        <w:rPr>
          <w:rFonts w:ascii="Arial" w:hAnsi="Arial" w:cs="Arial"/>
          <w:b/>
          <w:sz w:val="21"/>
          <w:szCs w:val="21"/>
        </w:rPr>
        <w:t xml:space="preserve">Artículo 40.- </w:t>
      </w:r>
      <w:r w:rsidRPr="00CC327F">
        <w:rPr>
          <w:rFonts w:ascii="Arial" w:hAnsi="Arial" w:cs="Arial"/>
          <w:sz w:val="21"/>
          <w:szCs w:val="21"/>
        </w:rPr>
        <w:t>Los ingresos que la Tesorería Municipal de Maxcanú, Yucatán, calcula percibir durante el Ejercicio Fiscal del año 2026 en concepto de Impuestos, son los siguientes:</w:t>
      </w:r>
    </w:p>
    <w:tbl>
      <w:tblPr>
        <w:tblStyle w:val="TableNormal"/>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7201"/>
        <w:gridCol w:w="1910"/>
      </w:tblGrid>
      <w:tr w:rsidR="00CC327F" w:rsidRPr="00CC327F" w14:paraId="315D5C05" w14:textId="77777777" w:rsidTr="00CC327F">
        <w:trPr>
          <w:trHeight w:val="307"/>
        </w:trPr>
        <w:tc>
          <w:tcPr>
            <w:tcW w:w="3952" w:type="pct"/>
          </w:tcPr>
          <w:p w14:paraId="58F0A7D3" w14:textId="77777777" w:rsidR="00CC327F" w:rsidRPr="00CC327F" w:rsidRDefault="00CC327F" w:rsidP="00CC327F">
            <w:pPr>
              <w:pStyle w:val="TableParagraph"/>
              <w:spacing w:line="360" w:lineRule="auto"/>
              <w:rPr>
                <w:rFonts w:ascii="Arial" w:hAnsi="Arial" w:cs="Arial"/>
                <w:b/>
                <w:sz w:val="21"/>
                <w:szCs w:val="21"/>
              </w:rPr>
            </w:pPr>
            <w:r w:rsidRPr="00CC327F">
              <w:rPr>
                <w:rFonts w:ascii="Arial" w:hAnsi="Arial" w:cs="Arial"/>
                <w:b/>
                <w:sz w:val="21"/>
                <w:szCs w:val="21"/>
              </w:rPr>
              <w:t>Impuestos</w:t>
            </w:r>
          </w:p>
        </w:tc>
        <w:tc>
          <w:tcPr>
            <w:tcW w:w="1048" w:type="pct"/>
          </w:tcPr>
          <w:p w14:paraId="23633E65" w14:textId="77777777" w:rsidR="00CC327F" w:rsidRPr="00CC327F" w:rsidRDefault="00CC327F" w:rsidP="00CC327F">
            <w:pPr>
              <w:pStyle w:val="TableParagraph"/>
              <w:tabs>
                <w:tab w:val="left" w:pos="345"/>
              </w:tabs>
              <w:spacing w:line="360" w:lineRule="auto"/>
              <w:jc w:val="center"/>
              <w:rPr>
                <w:rFonts w:ascii="Arial" w:hAnsi="Arial" w:cs="Arial"/>
                <w:b/>
                <w:sz w:val="21"/>
                <w:szCs w:val="21"/>
              </w:rPr>
            </w:pPr>
            <w:r w:rsidRPr="00CC327F">
              <w:rPr>
                <w:rFonts w:ascii="Arial" w:hAnsi="Arial" w:cs="Arial"/>
                <w:b/>
                <w:sz w:val="21"/>
                <w:szCs w:val="21"/>
              </w:rPr>
              <w:t xml:space="preserve"> $</w:t>
            </w:r>
            <w:r w:rsidRPr="00CC327F">
              <w:rPr>
                <w:rFonts w:ascii="Arial" w:hAnsi="Arial" w:cs="Arial"/>
                <w:b/>
                <w:sz w:val="21"/>
                <w:szCs w:val="21"/>
              </w:rPr>
              <w:tab/>
              <w:t>1,100,000.00</w:t>
            </w:r>
          </w:p>
        </w:tc>
      </w:tr>
      <w:tr w:rsidR="00CC327F" w:rsidRPr="00CC327F" w14:paraId="31DA0009" w14:textId="77777777" w:rsidTr="00CC327F">
        <w:trPr>
          <w:trHeight w:val="308"/>
        </w:trPr>
        <w:tc>
          <w:tcPr>
            <w:tcW w:w="3952" w:type="pct"/>
          </w:tcPr>
          <w:p w14:paraId="659FEF8D" w14:textId="77777777" w:rsidR="00CC327F" w:rsidRPr="00CC327F" w:rsidRDefault="00CC327F" w:rsidP="00CC327F">
            <w:pPr>
              <w:pStyle w:val="TableParagraph"/>
              <w:spacing w:line="360" w:lineRule="auto"/>
              <w:rPr>
                <w:rFonts w:ascii="Arial" w:hAnsi="Arial" w:cs="Arial"/>
                <w:b/>
                <w:sz w:val="21"/>
                <w:szCs w:val="21"/>
              </w:rPr>
            </w:pPr>
            <w:r w:rsidRPr="00CC327F">
              <w:rPr>
                <w:rFonts w:ascii="Arial" w:hAnsi="Arial" w:cs="Arial"/>
                <w:b/>
                <w:sz w:val="21"/>
                <w:szCs w:val="21"/>
              </w:rPr>
              <w:t>Impuestos sobre los ingresos</w:t>
            </w:r>
          </w:p>
        </w:tc>
        <w:tc>
          <w:tcPr>
            <w:tcW w:w="1048" w:type="pct"/>
          </w:tcPr>
          <w:p w14:paraId="43B5D5DB" w14:textId="77777777" w:rsidR="00CC327F" w:rsidRPr="00CC327F" w:rsidRDefault="00CC327F" w:rsidP="00CC327F">
            <w:pPr>
              <w:pStyle w:val="TableParagraph"/>
              <w:tabs>
                <w:tab w:val="left" w:pos="1031"/>
              </w:tabs>
              <w:spacing w:line="360" w:lineRule="auto"/>
              <w:jc w:val="center"/>
              <w:rPr>
                <w:rFonts w:ascii="Arial" w:hAnsi="Arial" w:cs="Arial"/>
                <w:b/>
                <w:sz w:val="21"/>
                <w:szCs w:val="21"/>
              </w:rPr>
            </w:pPr>
            <w:r w:rsidRPr="00CC327F">
              <w:rPr>
                <w:rFonts w:ascii="Arial" w:hAnsi="Arial" w:cs="Arial"/>
                <w:b/>
                <w:sz w:val="21"/>
                <w:szCs w:val="21"/>
              </w:rPr>
              <w:t>$</w:t>
            </w:r>
            <w:r w:rsidRPr="00CC327F">
              <w:rPr>
                <w:rFonts w:ascii="Arial" w:hAnsi="Arial" w:cs="Arial"/>
                <w:b/>
                <w:sz w:val="21"/>
                <w:szCs w:val="21"/>
              </w:rPr>
              <w:tab/>
              <w:t>0.00</w:t>
            </w:r>
          </w:p>
        </w:tc>
      </w:tr>
      <w:tr w:rsidR="00CC327F" w:rsidRPr="00CC327F" w14:paraId="09017824" w14:textId="77777777" w:rsidTr="00CC327F">
        <w:trPr>
          <w:trHeight w:val="307"/>
        </w:trPr>
        <w:tc>
          <w:tcPr>
            <w:tcW w:w="3952" w:type="pct"/>
          </w:tcPr>
          <w:p w14:paraId="13402C11"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&gt; Impuesto sobre Espectáculos y Diversiones Públicas</w:t>
            </w:r>
          </w:p>
        </w:tc>
        <w:tc>
          <w:tcPr>
            <w:tcW w:w="1048" w:type="pct"/>
          </w:tcPr>
          <w:p w14:paraId="1FE75701" w14:textId="77777777" w:rsidR="00CC327F" w:rsidRPr="00CC327F" w:rsidRDefault="00CC327F" w:rsidP="00CC327F">
            <w:pPr>
              <w:pStyle w:val="TableParagraph"/>
              <w:tabs>
                <w:tab w:val="left" w:pos="1030"/>
              </w:tabs>
              <w:spacing w:line="360" w:lineRule="auto"/>
              <w:jc w:val="center"/>
              <w:rPr>
                <w:rFonts w:ascii="Arial" w:hAnsi="Arial" w:cs="Arial"/>
                <w:sz w:val="21"/>
                <w:szCs w:val="21"/>
              </w:rPr>
            </w:pPr>
            <w:r w:rsidRPr="00CC327F">
              <w:rPr>
                <w:rFonts w:ascii="Arial" w:hAnsi="Arial" w:cs="Arial"/>
                <w:sz w:val="21"/>
                <w:szCs w:val="21"/>
              </w:rPr>
              <w:t>$</w:t>
            </w:r>
            <w:r w:rsidRPr="00CC327F">
              <w:rPr>
                <w:rFonts w:ascii="Arial" w:hAnsi="Arial" w:cs="Arial"/>
                <w:sz w:val="21"/>
                <w:szCs w:val="21"/>
              </w:rPr>
              <w:tab/>
              <w:t>0.00</w:t>
            </w:r>
          </w:p>
        </w:tc>
      </w:tr>
      <w:tr w:rsidR="00CC327F" w:rsidRPr="00CC327F" w14:paraId="18CF44B9" w14:textId="77777777" w:rsidTr="00CC327F">
        <w:trPr>
          <w:trHeight w:val="307"/>
        </w:trPr>
        <w:tc>
          <w:tcPr>
            <w:tcW w:w="3952" w:type="pct"/>
          </w:tcPr>
          <w:p w14:paraId="186AA817" w14:textId="77777777" w:rsidR="00CC327F" w:rsidRPr="00CC327F" w:rsidRDefault="00CC327F" w:rsidP="00CC327F">
            <w:pPr>
              <w:pStyle w:val="TableParagraph"/>
              <w:spacing w:line="360" w:lineRule="auto"/>
              <w:rPr>
                <w:rFonts w:ascii="Arial" w:hAnsi="Arial" w:cs="Arial"/>
                <w:b/>
                <w:sz w:val="21"/>
                <w:szCs w:val="21"/>
              </w:rPr>
            </w:pPr>
            <w:r w:rsidRPr="00CC327F">
              <w:rPr>
                <w:rFonts w:ascii="Arial" w:hAnsi="Arial" w:cs="Arial"/>
                <w:b/>
                <w:sz w:val="21"/>
                <w:szCs w:val="21"/>
              </w:rPr>
              <w:t>Impuestos sobre el patrimonio</w:t>
            </w:r>
          </w:p>
        </w:tc>
        <w:tc>
          <w:tcPr>
            <w:tcW w:w="1048" w:type="pct"/>
          </w:tcPr>
          <w:p w14:paraId="4EBF37DF" w14:textId="77777777" w:rsidR="00CC327F" w:rsidRPr="00CC327F" w:rsidRDefault="00CC327F" w:rsidP="00CC327F">
            <w:pPr>
              <w:pStyle w:val="TableParagraph"/>
              <w:tabs>
                <w:tab w:val="left" w:pos="492"/>
              </w:tabs>
              <w:spacing w:line="360" w:lineRule="auto"/>
              <w:jc w:val="center"/>
              <w:rPr>
                <w:rFonts w:ascii="Arial" w:hAnsi="Arial" w:cs="Arial"/>
                <w:b/>
                <w:sz w:val="21"/>
                <w:szCs w:val="21"/>
              </w:rPr>
            </w:pPr>
            <w:r w:rsidRPr="00CC327F">
              <w:rPr>
                <w:rFonts w:ascii="Arial" w:hAnsi="Arial" w:cs="Arial"/>
                <w:b/>
                <w:sz w:val="21"/>
                <w:szCs w:val="21"/>
              </w:rPr>
              <w:t>$</w:t>
            </w:r>
            <w:r w:rsidRPr="00CC327F">
              <w:rPr>
                <w:rFonts w:ascii="Arial" w:hAnsi="Arial" w:cs="Arial"/>
                <w:b/>
                <w:sz w:val="21"/>
                <w:szCs w:val="21"/>
              </w:rPr>
              <w:tab/>
              <w:t>500,000.00</w:t>
            </w:r>
          </w:p>
        </w:tc>
      </w:tr>
      <w:tr w:rsidR="00CC327F" w:rsidRPr="00CC327F" w14:paraId="6B2A2809" w14:textId="77777777" w:rsidTr="00CC327F">
        <w:trPr>
          <w:trHeight w:val="307"/>
        </w:trPr>
        <w:tc>
          <w:tcPr>
            <w:tcW w:w="3952" w:type="pct"/>
          </w:tcPr>
          <w:p w14:paraId="628C3776"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&gt; Impuesto Predial</w:t>
            </w:r>
          </w:p>
        </w:tc>
        <w:tc>
          <w:tcPr>
            <w:tcW w:w="1048" w:type="pct"/>
          </w:tcPr>
          <w:p w14:paraId="383883EF" w14:textId="77777777" w:rsidR="00CC327F" w:rsidRPr="00CC327F" w:rsidRDefault="00CC327F" w:rsidP="00CC327F">
            <w:pPr>
              <w:pStyle w:val="TableParagraph"/>
              <w:tabs>
                <w:tab w:val="left" w:pos="492"/>
              </w:tabs>
              <w:spacing w:line="360" w:lineRule="auto"/>
              <w:jc w:val="center"/>
              <w:rPr>
                <w:rFonts w:ascii="Arial" w:hAnsi="Arial" w:cs="Arial"/>
                <w:sz w:val="21"/>
                <w:szCs w:val="21"/>
              </w:rPr>
            </w:pPr>
            <w:r w:rsidRPr="00CC327F">
              <w:rPr>
                <w:rFonts w:ascii="Arial" w:hAnsi="Arial" w:cs="Arial"/>
                <w:sz w:val="21"/>
                <w:szCs w:val="21"/>
              </w:rPr>
              <w:t>$</w:t>
            </w:r>
            <w:r w:rsidRPr="00CC327F">
              <w:rPr>
                <w:rFonts w:ascii="Arial" w:hAnsi="Arial" w:cs="Arial"/>
                <w:sz w:val="21"/>
                <w:szCs w:val="21"/>
              </w:rPr>
              <w:tab/>
              <w:t>500,000.00</w:t>
            </w:r>
          </w:p>
        </w:tc>
      </w:tr>
      <w:tr w:rsidR="00CC327F" w:rsidRPr="00CC327F" w14:paraId="20782E94" w14:textId="77777777" w:rsidTr="00CC327F">
        <w:trPr>
          <w:trHeight w:val="307"/>
        </w:trPr>
        <w:tc>
          <w:tcPr>
            <w:tcW w:w="3952" w:type="pct"/>
          </w:tcPr>
          <w:p w14:paraId="4B4ED4A9" w14:textId="77777777" w:rsidR="00CC327F" w:rsidRPr="00CC327F" w:rsidRDefault="00CC327F" w:rsidP="00CC327F">
            <w:pPr>
              <w:pStyle w:val="TableParagraph"/>
              <w:spacing w:line="360" w:lineRule="auto"/>
              <w:rPr>
                <w:rFonts w:ascii="Arial" w:hAnsi="Arial" w:cs="Arial"/>
                <w:b/>
                <w:sz w:val="21"/>
                <w:szCs w:val="21"/>
              </w:rPr>
            </w:pPr>
            <w:r w:rsidRPr="00CC327F">
              <w:rPr>
                <w:rFonts w:ascii="Arial" w:hAnsi="Arial" w:cs="Arial"/>
                <w:b/>
                <w:sz w:val="21"/>
                <w:szCs w:val="21"/>
              </w:rPr>
              <w:t>Impuestos sobre la producción, el consumo y las transacciones</w:t>
            </w:r>
          </w:p>
        </w:tc>
        <w:tc>
          <w:tcPr>
            <w:tcW w:w="1048" w:type="pct"/>
          </w:tcPr>
          <w:p w14:paraId="2A4126BF" w14:textId="77777777" w:rsidR="00CC327F" w:rsidRPr="00CC327F" w:rsidRDefault="00CC327F" w:rsidP="00CC327F">
            <w:pPr>
              <w:pStyle w:val="TableParagraph"/>
              <w:tabs>
                <w:tab w:val="left" w:pos="493"/>
              </w:tabs>
              <w:spacing w:line="360" w:lineRule="auto"/>
              <w:jc w:val="center"/>
              <w:rPr>
                <w:rFonts w:ascii="Arial" w:hAnsi="Arial" w:cs="Arial"/>
                <w:b/>
                <w:sz w:val="21"/>
                <w:szCs w:val="21"/>
              </w:rPr>
            </w:pPr>
            <w:r w:rsidRPr="00CC327F">
              <w:rPr>
                <w:rFonts w:ascii="Arial" w:hAnsi="Arial" w:cs="Arial"/>
                <w:b/>
                <w:sz w:val="21"/>
                <w:szCs w:val="21"/>
              </w:rPr>
              <w:t>$</w:t>
            </w:r>
            <w:r w:rsidRPr="00CC327F">
              <w:rPr>
                <w:rFonts w:ascii="Arial" w:hAnsi="Arial" w:cs="Arial"/>
                <w:b/>
                <w:sz w:val="21"/>
                <w:szCs w:val="21"/>
              </w:rPr>
              <w:tab/>
              <w:t>600,000.00</w:t>
            </w:r>
          </w:p>
        </w:tc>
      </w:tr>
      <w:tr w:rsidR="00CC327F" w:rsidRPr="00CC327F" w14:paraId="1FE6DD06" w14:textId="77777777" w:rsidTr="00CC327F">
        <w:trPr>
          <w:trHeight w:val="307"/>
        </w:trPr>
        <w:tc>
          <w:tcPr>
            <w:tcW w:w="3952" w:type="pct"/>
          </w:tcPr>
          <w:p w14:paraId="3D9F984A"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&gt; Impuesto sobre Adquisición de Inmuebles</w:t>
            </w:r>
          </w:p>
        </w:tc>
        <w:tc>
          <w:tcPr>
            <w:tcW w:w="1048" w:type="pct"/>
          </w:tcPr>
          <w:p w14:paraId="2EA23563" w14:textId="77777777" w:rsidR="00CC327F" w:rsidRPr="00CC327F" w:rsidRDefault="00CC327F" w:rsidP="00CC327F">
            <w:pPr>
              <w:pStyle w:val="TableParagraph"/>
              <w:tabs>
                <w:tab w:val="left" w:pos="492"/>
              </w:tabs>
              <w:spacing w:line="360" w:lineRule="auto"/>
              <w:jc w:val="center"/>
              <w:rPr>
                <w:rFonts w:ascii="Arial" w:hAnsi="Arial" w:cs="Arial"/>
                <w:sz w:val="21"/>
                <w:szCs w:val="21"/>
              </w:rPr>
            </w:pPr>
            <w:r w:rsidRPr="00CC327F">
              <w:rPr>
                <w:rFonts w:ascii="Arial" w:hAnsi="Arial" w:cs="Arial"/>
                <w:sz w:val="21"/>
                <w:szCs w:val="21"/>
              </w:rPr>
              <w:t>$</w:t>
            </w:r>
            <w:r w:rsidRPr="00CC327F">
              <w:rPr>
                <w:rFonts w:ascii="Arial" w:hAnsi="Arial" w:cs="Arial"/>
                <w:sz w:val="21"/>
                <w:szCs w:val="21"/>
              </w:rPr>
              <w:tab/>
              <w:t>600,000.00</w:t>
            </w:r>
          </w:p>
        </w:tc>
      </w:tr>
      <w:tr w:rsidR="00CC327F" w:rsidRPr="00CC327F" w14:paraId="1CE82A2C" w14:textId="77777777" w:rsidTr="00CC327F">
        <w:trPr>
          <w:trHeight w:val="308"/>
        </w:trPr>
        <w:tc>
          <w:tcPr>
            <w:tcW w:w="3952" w:type="pct"/>
          </w:tcPr>
          <w:p w14:paraId="76BA02A6" w14:textId="77777777" w:rsidR="00CC327F" w:rsidRPr="00CC327F" w:rsidRDefault="00CC327F" w:rsidP="00CC327F">
            <w:pPr>
              <w:pStyle w:val="TableParagraph"/>
              <w:spacing w:line="360" w:lineRule="auto"/>
              <w:rPr>
                <w:rFonts w:ascii="Arial" w:hAnsi="Arial" w:cs="Arial"/>
                <w:b/>
                <w:sz w:val="21"/>
                <w:szCs w:val="21"/>
              </w:rPr>
            </w:pPr>
            <w:r w:rsidRPr="00CC327F">
              <w:rPr>
                <w:rFonts w:ascii="Arial" w:hAnsi="Arial" w:cs="Arial"/>
                <w:b/>
                <w:sz w:val="21"/>
                <w:szCs w:val="21"/>
              </w:rPr>
              <w:t>Accesorios de impuestos</w:t>
            </w:r>
          </w:p>
        </w:tc>
        <w:tc>
          <w:tcPr>
            <w:tcW w:w="1048" w:type="pct"/>
          </w:tcPr>
          <w:p w14:paraId="5904817B" w14:textId="77777777" w:rsidR="00CC327F" w:rsidRPr="00CC327F" w:rsidRDefault="00CC327F" w:rsidP="00CC327F">
            <w:pPr>
              <w:pStyle w:val="TableParagraph"/>
              <w:tabs>
                <w:tab w:val="left" w:pos="1030"/>
              </w:tabs>
              <w:spacing w:line="360" w:lineRule="auto"/>
              <w:jc w:val="center"/>
              <w:rPr>
                <w:rFonts w:ascii="Arial" w:hAnsi="Arial" w:cs="Arial"/>
                <w:b/>
                <w:sz w:val="21"/>
                <w:szCs w:val="21"/>
              </w:rPr>
            </w:pPr>
            <w:r w:rsidRPr="00CC327F">
              <w:rPr>
                <w:rFonts w:ascii="Arial" w:hAnsi="Arial" w:cs="Arial"/>
                <w:b/>
                <w:sz w:val="21"/>
                <w:szCs w:val="21"/>
              </w:rPr>
              <w:t>$</w:t>
            </w:r>
            <w:r w:rsidRPr="00CC327F">
              <w:rPr>
                <w:rFonts w:ascii="Arial" w:hAnsi="Arial" w:cs="Arial"/>
                <w:b/>
                <w:sz w:val="21"/>
                <w:szCs w:val="21"/>
              </w:rPr>
              <w:tab/>
              <w:t>0.00</w:t>
            </w:r>
          </w:p>
        </w:tc>
      </w:tr>
      <w:tr w:rsidR="00CC327F" w:rsidRPr="00CC327F" w14:paraId="45F413CA" w14:textId="77777777" w:rsidTr="00CC327F">
        <w:trPr>
          <w:trHeight w:val="308"/>
        </w:trPr>
        <w:tc>
          <w:tcPr>
            <w:tcW w:w="3952" w:type="pct"/>
          </w:tcPr>
          <w:p w14:paraId="11A68F56"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&gt; Actualizaciones y Recargos de Impuestos</w:t>
            </w:r>
          </w:p>
        </w:tc>
        <w:tc>
          <w:tcPr>
            <w:tcW w:w="1048" w:type="pct"/>
          </w:tcPr>
          <w:p w14:paraId="3DD5964E" w14:textId="77777777" w:rsidR="00CC327F" w:rsidRPr="00CC327F" w:rsidRDefault="00CC327F" w:rsidP="00CC327F">
            <w:pPr>
              <w:pStyle w:val="TableParagraph"/>
              <w:tabs>
                <w:tab w:val="left" w:pos="1030"/>
              </w:tabs>
              <w:spacing w:line="360" w:lineRule="auto"/>
              <w:jc w:val="center"/>
              <w:rPr>
                <w:rFonts w:ascii="Arial" w:hAnsi="Arial" w:cs="Arial"/>
                <w:sz w:val="21"/>
                <w:szCs w:val="21"/>
              </w:rPr>
            </w:pPr>
            <w:r w:rsidRPr="00CC327F">
              <w:rPr>
                <w:rFonts w:ascii="Arial" w:hAnsi="Arial" w:cs="Arial"/>
                <w:sz w:val="21"/>
                <w:szCs w:val="21"/>
              </w:rPr>
              <w:t>$</w:t>
            </w:r>
            <w:r w:rsidRPr="00CC327F">
              <w:rPr>
                <w:rFonts w:ascii="Arial" w:hAnsi="Arial" w:cs="Arial"/>
                <w:sz w:val="21"/>
                <w:szCs w:val="21"/>
              </w:rPr>
              <w:tab/>
              <w:t>0.00</w:t>
            </w:r>
          </w:p>
        </w:tc>
      </w:tr>
      <w:tr w:rsidR="00CC327F" w:rsidRPr="00CC327F" w14:paraId="32A01BE9" w14:textId="77777777" w:rsidTr="00CC327F">
        <w:trPr>
          <w:trHeight w:val="308"/>
        </w:trPr>
        <w:tc>
          <w:tcPr>
            <w:tcW w:w="3952" w:type="pct"/>
          </w:tcPr>
          <w:p w14:paraId="3FA803F9"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&gt; Multas de Impuestos</w:t>
            </w:r>
          </w:p>
        </w:tc>
        <w:tc>
          <w:tcPr>
            <w:tcW w:w="1048" w:type="pct"/>
          </w:tcPr>
          <w:p w14:paraId="2BAD4E43" w14:textId="77777777" w:rsidR="00CC327F" w:rsidRPr="00CC327F" w:rsidRDefault="00CC327F" w:rsidP="00CC327F">
            <w:pPr>
              <w:pStyle w:val="TableParagraph"/>
              <w:tabs>
                <w:tab w:val="left" w:pos="1030"/>
              </w:tabs>
              <w:spacing w:line="360" w:lineRule="auto"/>
              <w:jc w:val="center"/>
              <w:rPr>
                <w:rFonts w:ascii="Arial" w:hAnsi="Arial" w:cs="Arial"/>
                <w:sz w:val="21"/>
                <w:szCs w:val="21"/>
              </w:rPr>
            </w:pPr>
            <w:r w:rsidRPr="00CC327F">
              <w:rPr>
                <w:rFonts w:ascii="Arial" w:hAnsi="Arial" w:cs="Arial"/>
                <w:sz w:val="21"/>
                <w:szCs w:val="21"/>
              </w:rPr>
              <w:t>$</w:t>
            </w:r>
            <w:r w:rsidRPr="00CC327F">
              <w:rPr>
                <w:rFonts w:ascii="Arial" w:hAnsi="Arial" w:cs="Arial"/>
                <w:sz w:val="21"/>
                <w:szCs w:val="21"/>
              </w:rPr>
              <w:tab/>
              <w:t>0.00</w:t>
            </w:r>
          </w:p>
        </w:tc>
      </w:tr>
      <w:tr w:rsidR="00CC327F" w:rsidRPr="00CC327F" w14:paraId="683DBC94" w14:textId="77777777" w:rsidTr="00CC327F">
        <w:trPr>
          <w:trHeight w:val="307"/>
        </w:trPr>
        <w:tc>
          <w:tcPr>
            <w:tcW w:w="3952" w:type="pct"/>
          </w:tcPr>
          <w:p w14:paraId="435B7CA1"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&gt; Gastos de Ejecución de Impuestos</w:t>
            </w:r>
          </w:p>
        </w:tc>
        <w:tc>
          <w:tcPr>
            <w:tcW w:w="1048" w:type="pct"/>
          </w:tcPr>
          <w:p w14:paraId="27C9152A" w14:textId="77777777" w:rsidR="00CC327F" w:rsidRPr="00CC327F" w:rsidRDefault="00CC327F" w:rsidP="00CC327F">
            <w:pPr>
              <w:pStyle w:val="TableParagraph"/>
              <w:tabs>
                <w:tab w:val="left" w:pos="1031"/>
              </w:tabs>
              <w:spacing w:line="360" w:lineRule="auto"/>
              <w:jc w:val="center"/>
              <w:rPr>
                <w:rFonts w:ascii="Arial" w:hAnsi="Arial" w:cs="Arial"/>
                <w:sz w:val="21"/>
                <w:szCs w:val="21"/>
              </w:rPr>
            </w:pPr>
            <w:r w:rsidRPr="00CC327F">
              <w:rPr>
                <w:rFonts w:ascii="Arial" w:hAnsi="Arial" w:cs="Arial"/>
                <w:sz w:val="21"/>
                <w:szCs w:val="21"/>
              </w:rPr>
              <w:t>$</w:t>
            </w:r>
            <w:r w:rsidRPr="00CC327F">
              <w:rPr>
                <w:rFonts w:ascii="Arial" w:hAnsi="Arial" w:cs="Arial"/>
                <w:sz w:val="21"/>
                <w:szCs w:val="21"/>
              </w:rPr>
              <w:tab/>
              <w:t>0.00</w:t>
            </w:r>
          </w:p>
        </w:tc>
      </w:tr>
      <w:tr w:rsidR="00CC327F" w:rsidRPr="00CC327F" w14:paraId="71E4D856" w14:textId="77777777" w:rsidTr="00CC327F">
        <w:trPr>
          <w:trHeight w:val="307"/>
        </w:trPr>
        <w:tc>
          <w:tcPr>
            <w:tcW w:w="3952" w:type="pct"/>
          </w:tcPr>
          <w:p w14:paraId="23786F2E" w14:textId="77777777" w:rsidR="00CC327F" w:rsidRPr="00CC327F" w:rsidRDefault="00CC327F" w:rsidP="00CC327F">
            <w:pPr>
              <w:pStyle w:val="TableParagraph"/>
              <w:spacing w:line="360" w:lineRule="auto"/>
              <w:rPr>
                <w:rFonts w:ascii="Arial" w:hAnsi="Arial" w:cs="Arial"/>
                <w:b/>
                <w:sz w:val="21"/>
                <w:szCs w:val="21"/>
              </w:rPr>
            </w:pPr>
            <w:r w:rsidRPr="00CC327F">
              <w:rPr>
                <w:rFonts w:ascii="Arial" w:hAnsi="Arial" w:cs="Arial"/>
                <w:b/>
                <w:sz w:val="21"/>
                <w:szCs w:val="21"/>
              </w:rPr>
              <w:t>Otros Impuestos</w:t>
            </w:r>
          </w:p>
        </w:tc>
        <w:tc>
          <w:tcPr>
            <w:tcW w:w="1048" w:type="pct"/>
          </w:tcPr>
          <w:p w14:paraId="5E4E0363" w14:textId="77777777" w:rsidR="00CC327F" w:rsidRPr="00CC327F" w:rsidRDefault="00CC327F" w:rsidP="00CC327F">
            <w:pPr>
              <w:pStyle w:val="TableParagraph"/>
              <w:tabs>
                <w:tab w:val="left" w:pos="1030"/>
              </w:tabs>
              <w:spacing w:line="360" w:lineRule="auto"/>
              <w:jc w:val="center"/>
              <w:rPr>
                <w:rFonts w:ascii="Arial" w:hAnsi="Arial" w:cs="Arial"/>
                <w:b/>
                <w:sz w:val="21"/>
                <w:szCs w:val="21"/>
              </w:rPr>
            </w:pPr>
            <w:r w:rsidRPr="00CC327F">
              <w:rPr>
                <w:rFonts w:ascii="Arial" w:hAnsi="Arial" w:cs="Arial"/>
                <w:b/>
                <w:sz w:val="21"/>
                <w:szCs w:val="21"/>
              </w:rPr>
              <w:t>$</w:t>
            </w:r>
            <w:r w:rsidRPr="00CC327F">
              <w:rPr>
                <w:rFonts w:ascii="Arial" w:hAnsi="Arial" w:cs="Arial"/>
                <w:b/>
                <w:sz w:val="21"/>
                <w:szCs w:val="21"/>
              </w:rPr>
              <w:tab/>
              <w:t>0.00</w:t>
            </w:r>
          </w:p>
        </w:tc>
      </w:tr>
      <w:tr w:rsidR="00CC327F" w:rsidRPr="00CC327F" w14:paraId="59EADBB6" w14:textId="77777777" w:rsidTr="00CC327F">
        <w:trPr>
          <w:trHeight w:val="823"/>
        </w:trPr>
        <w:tc>
          <w:tcPr>
            <w:tcW w:w="3952" w:type="pct"/>
          </w:tcPr>
          <w:p w14:paraId="734C403E" w14:textId="77777777" w:rsidR="00CC327F" w:rsidRPr="00CC327F" w:rsidRDefault="00CC327F" w:rsidP="00CC327F">
            <w:pPr>
              <w:pStyle w:val="TableParagraph"/>
              <w:spacing w:line="360" w:lineRule="auto"/>
              <w:rPr>
                <w:rFonts w:ascii="Arial" w:hAnsi="Arial" w:cs="Arial"/>
                <w:bCs/>
                <w:sz w:val="21"/>
                <w:szCs w:val="21"/>
              </w:rPr>
            </w:pPr>
            <w:r w:rsidRPr="00CC327F">
              <w:rPr>
                <w:rFonts w:ascii="Arial" w:hAnsi="Arial" w:cs="Arial"/>
                <w:bCs/>
                <w:sz w:val="21"/>
                <w:szCs w:val="21"/>
              </w:rPr>
              <w:t>Impuestos no comprendidos en la Ley de Ingresos vigente,</w:t>
            </w:r>
          </w:p>
          <w:p w14:paraId="4F498508" w14:textId="77777777" w:rsidR="00CC327F" w:rsidRPr="00CC327F" w:rsidRDefault="00CC327F" w:rsidP="00CC327F">
            <w:pPr>
              <w:pStyle w:val="TableParagraph"/>
              <w:spacing w:line="360" w:lineRule="auto"/>
              <w:rPr>
                <w:rFonts w:ascii="Arial" w:hAnsi="Arial" w:cs="Arial"/>
                <w:b/>
                <w:sz w:val="21"/>
                <w:szCs w:val="21"/>
              </w:rPr>
            </w:pPr>
            <w:r w:rsidRPr="00CC327F">
              <w:rPr>
                <w:rFonts w:ascii="Arial" w:hAnsi="Arial" w:cs="Arial"/>
                <w:bCs/>
                <w:sz w:val="21"/>
                <w:szCs w:val="21"/>
              </w:rPr>
              <w:t>causados en ejercicios fiscales anteriores pendientes de liquidación o pago</w:t>
            </w:r>
          </w:p>
        </w:tc>
        <w:tc>
          <w:tcPr>
            <w:tcW w:w="1048" w:type="pct"/>
          </w:tcPr>
          <w:p w14:paraId="52815D25" w14:textId="77777777" w:rsidR="00CC327F" w:rsidRPr="00CC327F" w:rsidRDefault="00CC327F" w:rsidP="00CC327F">
            <w:pPr>
              <w:pStyle w:val="TableParagraph"/>
              <w:spacing w:line="360" w:lineRule="auto"/>
              <w:rPr>
                <w:rFonts w:ascii="Arial" w:hAnsi="Arial" w:cs="Arial"/>
                <w:sz w:val="21"/>
                <w:szCs w:val="21"/>
              </w:rPr>
            </w:pPr>
          </w:p>
          <w:p w14:paraId="47DF3B18" w14:textId="77777777" w:rsidR="00CC327F" w:rsidRPr="00CC327F" w:rsidRDefault="00CC327F" w:rsidP="00CC327F">
            <w:pPr>
              <w:pStyle w:val="TableParagraph"/>
              <w:tabs>
                <w:tab w:val="left" w:pos="1019"/>
              </w:tabs>
              <w:spacing w:line="360" w:lineRule="auto"/>
              <w:jc w:val="center"/>
              <w:rPr>
                <w:rFonts w:ascii="Arial" w:hAnsi="Arial" w:cs="Arial"/>
                <w:b/>
                <w:sz w:val="21"/>
                <w:szCs w:val="21"/>
              </w:rPr>
            </w:pPr>
            <w:r w:rsidRPr="00CC327F">
              <w:rPr>
                <w:rFonts w:ascii="Arial" w:hAnsi="Arial" w:cs="Arial"/>
                <w:b/>
                <w:sz w:val="21"/>
                <w:szCs w:val="21"/>
              </w:rPr>
              <w:t>$</w:t>
            </w:r>
            <w:r w:rsidRPr="00CC327F">
              <w:rPr>
                <w:rFonts w:ascii="Arial" w:hAnsi="Arial" w:cs="Arial"/>
                <w:b/>
                <w:sz w:val="21"/>
                <w:szCs w:val="21"/>
              </w:rPr>
              <w:tab/>
              <w:t>0.00</w:t>
            </w:r>
          </w:p>
        </w:tc>
      </w:tr>
    </w:tbl>
    <w:p w14:paraId="72A590B3" w14:textId="77777777" w:rsidR="006A6E43" w:rsidRDefault="006A6E43" w:rsidP="006A6E43">
      <w:pPr>
        <w:pStyle w:val="Textoindependiente"/>
        <w:spacing w:line="360" w:lineRule="auto"/>
        <w:ind w:left="0"/>
        <w:rPr>
          <w:rFonts w:ascii="Arial" w:hAnsi="Arial" w:cs="Arial"/>
          <w:b/>
          <w:sz w:val="21"/>
          <w:szCs w:val="21"/>
        </w:rPr>
      </w:pPr>
    </w:p>
    <w:p w14:paraId="3397EB94" w14:textId="685A7E20" w:rsidR="00CC327F" w:rsidRPr="00CC327F" w:rsidRDefault="00CC327F" w:rsidP="006A6E43">
      <w:pPr>
        <w:pStyle w:val="Textoindependiente"/>
        <w:spacing w:line="360" w:lineRule="auto"/>
        <w:ind w:left="0"/>
        <w:rPr>
          <w:rFonts w:ascii="Arial" w:hAnsi="Arial" w:cs="Arial"/>
          <w:sz w:val="21"/>
          <w:szCs w:val="21"/>
        </w:rPr>
      </w:pPr>
      <w:r w:rsidRPr="00CC327F">
        <w:rPr>
          <w:rFonts w:ascii="Arial" w:hAnsi="Arial" w:cs="Arial"/>
          <w:b/>
          <w:sz w:val="21"/>
          <w:szCs w:val="21"/>
        </w:rPr>
        <w:t xml:space="preserve">Artículo 41.- </w:t>
      </w:r>
      <w:r w:rsidRPr="00CC327F">
        <w:rPr>
          <w:rFonts w:ascii="Arial" w:hAnsi="Arial" w:cs="Arial"/>
          <w:sz w:val="21"/>
          <w:szCs w:val="21"/>
        </w:rPr>
        <w:t>Los ingresos que la Tesorería Municipal de Maxcanú, Yucatán, estima percibir durante el Ejercicio Fiscal del año 2026 en concepto de Derechos, son los siguientes:</w:t>
      </w:r>
    </w:p>
    <w:tbl>
      <w:tblPr>
        <w:tblStyle w:val="TableNormal"/>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7203"/>
        <w:gridCol w:w="1908"/>
      </w:tblGrid>
      <w:tr w:rsidR="00CC327F" w:rsidRPr="00CC327F" w14:paraId="6DFFB329" w14:textId="77777777" w:rsidTr="00CC327F">
        <w:trPr>
          <w:trHeight w:val="307"/>
        </w:trPr>
        <w:tc>
          <w:tcPr>
            <w:tcW w:w="3953" w:type="pct"/>
          </w:tcPr>
          <w:p w14:paraId="66355EA9" w14:textId="77777777" w:rsidR="00CC327F" w:rsidRPr="00CC327F" w:rsidRDefault="00CC327F" w:rsidP="00CC327F">
            <w:pPr>
              <w:pStyle w:val="TableParagraph"/>
              <w:spacing w:line="360" w:lineRule="auto"/>
              <w:rPr>
                <w:rFonts w:ascii="Arial" w:hAnsi="Arial" w:cs="Arial"/>
                <w:b/>
                <w:sz w:val="21"/>
                <w:szCs w:val="21"/>
              </w:rPr>
            </w:pPr>
            <w:r w:rsidRPr="00CC327F">
              <w:rPr>
                <w:rFonts w:ascii="Arial" w:hAnsi="Arial" w:cs="Arial"/>
                <w:b/>
                <w:sz w:val="21"/>
                <w:szCs w:val="21"/>
              </w:rPr>
              <w:t>Derechos</w:t>
            </w:r>
          </w:p>
        </w:tc>
        <w:tc>
          <w:tcPr>
            <w:tcW w:w="1047" w:type="pct"/>
          </w:tcPr>
          <w:p w14:paraId="287D67B1" w14:textId="77777777" w:rsidR="00CC327F" w:rsidRPr="00CC327F" w:rsidRDefault="00CC327F" w:rsidP="00CC327F">
            <w:pPr>
              <w:pStyle w:val="TableParagraph"/>
              <w:tabs>
                <w:tab w:val="left" w:pos="419"/>
              </w:tabs>
              <w:spacing w:line="360" w:lineRule="auto"/>
              <w:jc w:val="center"/>
              <w:rPr>
                <w:rFonts w:ascii="Arial" w:hAnsi="Arial" w:cs="Arial"/>
                <w:b/>
                <w:sz w:val="21"/>
                <w:szCs w:val="21"/>
              </w:rPr>
            </w:pPr>
            <w:r w:rsidRPr="00CC327F">
              <w:rPr>
                <w:rFonts w:ascii="Arial" w:hAnsi="Arial" w:cs="Arial"/>
                <w:b/>
                <w:sz w:val="21"/>
                <w:szCs w:val="21"/>
              </w:rPr>
              <w:t>$</w:t>
            </w:r>
            <w:r w:rsidRPr="00CC327F">
              <w:rPr>
                <w:rFonts w:ascii="Arial" w:hAnsi="Arial" w:cs="Arial"/>
                <w:b/>
                <w:sz w:val="21"/>
                <w:szCs w:val="21"/>
              </w:rPr>
              <w:tab/>
              <w:t>1,922,000.00</w:t>
            </w:r>
          </w:p>
        </w:tc>
      </w:tr>
      <w:tr w:rsidR="00CC327F" w:rsidRPr="00CC327F" w14:paraId="42E440F1" w14:textId="77777777" w:rsidTr="00CC327F">
        <w:trPr>
          <w:trHeight w:val="550"/>
        </w:trPr>
        <w:tc>
          <w:tcPr>
            <w:tcW w:w="3953" w:type="pct"/>
          </w:tcPr>
          <w:p w14:paraId="05891F23" w14:textId="77777777" w:rsidR="00CC327F" w:rsidRPr="00CC327F" w:rsidRDefault="00CC327F" w:rsidP="00CC327F">
            <w:pPr>
              <w:pStyle w:val="TableParagraph"/>
              <w:spacing w:line="360" w:lineRule="auto"/>
              <w:rPr>
                <w:rFonts w:ascii="Arial" w:hAnsi="Arial" w:cs="Arial"/>
                <w:b/>
                <w:sz w:val="21"/>
                <w:szCs w:val="21"/>
              </w:rPr>
            </w:pPr>
            <w:r w:rsidRPr="00CC327F">
              <w:rPr>
                <w:rFonts w:ascii="Arial" w:hAnsi="Arial" w:cs="Arial"/>
                <w:b/>
                <w:sz w:val="21"/>
                <w:szCs w:val="21"/>
              </w:rPr>
              <w:t>Derechos por el uso, goce, aprovechamiento o explotación de</w:t>
            </w:r>
          </w:p>
          <w:p w14:paraId="787C4346" w14:textId="77777777" w:rsidR="00CC327F" w:rsidRPr="00CC327F" w:rsidRDefault="00CC327F" w:rsidP="00CC327F">
            <w:pPr>
              <w:pStyle w:val="TableParagraph"/>
              <w:spacing w:line="360" w:lineRule="auto"/>
              <w:rPr>
                <w:rFonts w:ascii="Arial" w:hAnsi="Arial" w:cs="Arial"/>
                <w:b/>
                <w:sz w:val="21"/>
                <w:szCs w:val="21"/>
              </w:rPr>
            </w:pPr>
            <w:r w:rsidRPr="00CC327F">
              <w:rPr>
                <w:rFonts w:ascii="Arial" w:hAnsi="Arial" w:cs="Arial"/>
                <w:b/>
                <w:sz w:val="21"/>
                <w:szCs w:val="21"/>
              </w:rPr>
              <w:t>bienes de dominio público</w:t>
            </w:r>
          </w:p>
        </w:tc>
        <w:tc>
          <w:tcPr>
            <w:tcW w:w="1047" w:type="pct"/>
          </w:tcPr>
          <w:p w14:paraId="522DD229" w14:textId="77777777" w:rsidR="00CC327F" w:rsidRPr="00CC327F" w:rsidRDefault="00CC327F" w:rsidP="00CC327F">
            <w:pPr>
              <w:pStyle w:val="TableParagraph"/>
              <w:tabs>
                <w:tab w:val="left" w:pos="565"/>
              </w:tabs>
              <w:spacing w:line="360" w:lineRule="auto"/>
              <w:jc w:val="center"/>
              <w:rPr>
                <w:rFonts w:ascii="Arial" w:hAnsi="Arial" w:cs="Arial"/>
                <w:b/>
                <w:sz w:val="21"/>
                <w:szCs w:val="21"/>
              </w:rPr>
            </w:pPr>
            <w:r w:rsidRPr="00CC327F">
              <w:rPr>
                <w:rFonts w:ascii="Arial" w:hAnsi="Arial" w:cs="Arial"/>
                <w:b/>
                <w:sz w:val="21"/>
                <w:szCs w:val="21"/>
              </w:rPr>
              <w:t>$</w:t>
            </w:r>
            <w:r w:rsidRPr="00CC327F">
              <w:rPr>
                <w:rFonts w:ascii="Arial" w:hAnsi="Arial" w:cs="Arial"/>
                <w:b/>
                <w:sz w:val="21"/>
                <w:szCs w:val="21"/>
              </w:rPr>
              <w:tab/>
              <w:t>600,000.00</w:t>
            </w:r>
          </w:p>
        </w:tc>
      </w:tr>
      <w:tr w:rsidR="00CC327F" w:rsidRPr="00CC327F" w14:paraId="7A1FD5CE" w14:textId="77777777" w:rsidTr="00CC327F">
        <w:trPr>
          <w:trHeight w:val="548"/>
        </w:trPr>
        <w:tc>
          <w:tcPr>
            <w:tcW w:w="3953" w:type="pct"/>
          </w:tcPr>
          <w:p w14:paraId="499C336B"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&gt; Por el uso de locales o pisos de mercados, espacios en la</w:t>
            </w:r>
          </w:p>
          <w:p w14:paraId="086D6FDC"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vía o parques públicos</w:t>
            </w:r>
          </w:p>
        </w:tc>
        <w:tc>
          <w:tcPr>
            <w:tcW w:w="1047" w:type="pct"/>
          </w:tcPr>
          <w:p w14:paraId="6968F22F" w14:textId="77777777" w:rsidR="00CC327F" w:rsidRPr="00CC327F" w:rsidRDefault="00CC327F" w:rsidP="00CC327F">
            <w:pPr>
              <w:pStyle w:val="TableParagraph"/>
              <w:tabs>
                <w:tab w:val="left" w:pos="565"/>
              </w:tabs>
              <w:spacing w:line="360" w:lineRule="auto"/>
              <w:jc w:val="center"/>
              <w:rPr>
                <w:rFonts w:ascii="Arial" w:hAnsi="Arial" w:cs="Arial"/>
                <w:sz w:val="21"/>
                <w:szCs w:val="21"/>
              </w:rPr>
            </w:pPr>
            <w:r w:rsidRPr="00CC327F">
              <w:rPr>
                <w:rFonts w:ascii="Arial" w:hAnsi="Arial" w:cs="Arial"/>
                <w:sz w:val="21"/>
                <w:szCs w:val="21"/>
              </w:rPr>
              <w:t>$</w:t>
            </w:r>
            <w:r w:rsidRPr="00CC327F">
              <w:rPr>
                <w:rFonts w:ascii="Arial" w:hAnsi="Arial" w:cs="Arial"/>
                <w:sz w:val="21"/>
                <w:szCs w:val="21"/>
              </w:rPr>
              <w:tab/>
              <w:t>600,000.00</w:t>
            </w:r>
          </w:p>
        </w:tc>
      </w:tr>
      <w:tr w:rsidR="00CC327F" w:rsidRPr="00CC327F" w14:paraId="21269B78" w14:textId="77777777" w:rsidTr="00CC327F">
        <w:trPr>
          <w:trHeight w:val="547"/>
        </w:trPr>
        <w:tc>
          <w:tcPr>
            <w:tcW w:w="3953" w:type="pct"/>
          </w:tcPr>
          <w:p w14:paraId="325A2CC8"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lastRenderedPageBreak/>
              <w:t>&gt; Por el uso y aprovechamiento de los bienes de dominio</w:t>
            </w:r>
          </w:p>
          <w:p w14:paraId="4874D2B1"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público del patrimonio municipal</w:t>
            </w:r>
          </w:p>
        </w:tc>
        <w:tc>
          <w:tcPr>
            <w:tcW w:w="1047" w:type="pct"/>
          </w:tcPr>
          <w:p w14:paraId="44C3A891" w14:textId="77777777" w:rsidR="00CC327F" w:rsidRPr="00CC327F" w:rsidRDefault="00CC327F" w:rsidP="00CC327F">
            <w:pPr>
              <w:pStyle w:val="TableParagraph"/>
              <w:tabs>
                <w:tab w:val="left" w:pos="1178"/>
              </w:tabs>
              <w:spacing w:line="360" w:lineRule="auto"/>
              <w:jc w:val="center"/>
              <w:rPr>
                <w:rFonts w:ascii="Arial" w:hAnsi="Arial" w:cs="Arial"/>
                <w:sz w:val="21"/>
                <w:szCs w:val="21"/>
              </w:rPr>
            </w:pPr>
            <w:r w:rsidRPr="00CC327F">
              <w:rPr>
                <w:rFonts w:ascii="Arial" w:hAnsi="Arial" w:cs="Arial"/>
                <w:sz w:val="21"/>
                <w:szCs w:val="21"/>
              </w:rPr>
              <w:t>$</w:t>
            </w:r>
            <w:r w:rsidRPr="00CC327F">
              <w:rPr>
                <w:rFonts w:ascii="Arial" w:hAnsi="Arial" w:cs="Arial"/>
                <w:sz w:val="21"/>
                <w:szCs w:val="21"/>
              </w:rPr>
              <w:tab/>
              <w:t>0.00</w:t>
            </w:r>
          </w:p>
        </w:tc>
      </w:tr>
      <w:tr w:rsidR="00CC327F" w:rsidRPr="00CC327F" w14:paraId="28D50757" w14:textId="77777777" w:rsidTr="00CC327F">
        <w:trPr>
          <w:trHeight w:val="307"/>
        </w:trPr>
        <w:tc>
          <w:tcPr>
            <w:tcW w:w="3953" w:type="pct"/>
          </w:tcPr>
          <w:p w14:paraId="6127076F" w14:textId="77777777" w:rsidR="00CC327F" w:rsidRPr="00CC327F" w:rsidRDefault="00CC327F" w:rsidP="00CC327F">
            <w:pPr>
              <w:pStyle w:val="TableParagraph"/>
              <w:spacing w:line="360" w:lineRule="auto"/>
              <w:rPr>
                <w:rFonts w:ascii="Arial" w:hAnsi="Arial" w:cs="Arial"/>
                <w:b/>
                <w:sz w:val="21"/>
                <w:szCs w:val="21"/>
              </w:rPr>
            </w:pPr>
            <w:r w:rsidRPr="00CC327F">
              <w:rPr>
                <w:rFonts w:ascii="Arial" w:hAnsi="Arial" w:cs="Arial"/>
                <w:b/>
                <w:sz w:val="21"/>
                <w:szCs w:val="21"/>
              </w:rPr>
              <w:t>Derechos por prestación de servicios</w:t>
            </w:r>
          </w:p>
        </w:tc>
        <w:tc>
          <w:tcPr>
            <w:tcW w:w="1047" w:type="pct"/>
          </w:tcPr>
          <w:p w14:paraId="31551A0C" w14:textId="77777777" w:rsidR="00CC327F" w:rsidRPr="00CC327F" w:rsidRDefault="00CC327F" w:rsidP="00CC327F">
            <w:pPr>
              <w:pStyle w:val="TableParagraph"/>
              <w:tabs>
                <w:tab w:val="left" w:pos="606"/>
              </w:tabs>
              <w:spacing w:line="360" w:lineRule="auto"/>
              <w:jc w:val="center"/>
              <w:rPr>
                <w:rFonts w:ascii="Arial" w:hAnsi="Arial" w:cs="Arial"/>
                <w:b/>
                <w:sz w:val="21"/>
                <w:szCs w:val="21"/>
              </w:rPr>
            </w:pPr>
            <w:r w:rsidRPr="00CC327F">
              <w:rPr>
                <w:rFonts w:ascii="Arial" w:hAnsi="Arial" w:cs="Arial"/>
                <w:b/>
                <w:sz w:val="21"/>
                <w:szCs w:val="21"/>
              </w:rPr>
              <w:t>$</w:t>
            </w:r>
            <w:r w:rsidRPr="00CC327F">
              <w:rPr>
                <w:rFonts w:ascii="Arial" w:hAnsi="Arial" w:cs="Arial"/>
                <w:b/>
                <w:sz w:val="21"/>
                <w:szCs w:val="21"/>
              </w:rPr>
              <w:tab/>
              <w:t>337,000.00</w:t>
            </w:r>
          </w:p>
        </w:tc>
      </w:tr>
      <w:tr w:rsidR="00CC327F" w:rsidRPr="00CC327F" w14:paraId="0D350EFA" w14:textId="77777777" w:rsidTr="00CC327F">
        <w:trPr>
          <w:trHeight w:val="307"/>
        </w:trPr>
        <w:tc>
          <w:tcPr>
            <w:tcW w:w="3953" w:type="pct"/>
          </w:tcPr>
          <w:p w14:paraId="0F876B4D" w14:textId="77777777" w:rsidR="00CC327F" w:rsidRPr="00CC327F" w:rsidRDefault="00CC327F" w:rsidP="006A6E43">
            <w:pPr>
              <w:pStyle w:val="TableParagraph"/>
              <w:spacing w:line="360" w:lineRule="auto"/>
              <w:rPr>
                <w:rFonts w:ascii="Arial" w:hAnsi="Arial" w:cs="Arial"/>
                <w:sz w:val="21"/>
                <w:szCs w:val="21"/>
              </w:rPr>
            </w:pPr>
            <w:r w:rsidRPr="00CC327F">
              <w:rPr>
                <w:rFonts w:ascii="Arial" w:hAnsi="Arial" w:cs="Arial"/>
                <w:sz w:val="21"/>
                <w:szCs w:val="21"/>
              </w:rPr>
              <w:t>&gt; Servicios de agua potable, drenaje y alcantarillado</w:t>
            </w:r>
          </w:p>
        </w:tc>
        <w:tc>
          <w:tcPr>
            <w:tcW w:w="1047" w:type="pct"/>
          </w:tcPr>
          <w:p w14:paraId="592C2284" w14:textId="77777777" w:rsidR="00CC327F" w:rsidRPr="00CC327F" w:rsidRDefault="00CC327F" w:rsidP="00CC327F">
            <w:pPr>
              <w:pStyle w:val="TableParagraph"/>
              <w:tabs>
                <w:tab w:val="left" w:pos="606"/>
              </w:tabs>
              <w:spacing w:line="360" w:lineRule="auto"/>
              <w:jc w:val="center"/>
              <w:rPr>
                <w:rFonts w:ascii="Arial" w:hAnsi="Arial" w:cs="Arial"/>
                <w:sz w:val="21"/>
                <w:szCs w:val="21"/>
              </w:rPr>
            </w:pPr>
            <w:r w:rsidRPr="00CC327F">
              <w:rPr>
                <w:rFonts w:ascii="Arial" w:hAnsi="Arial" w:cs="Arial"/>
                <w:sz w:val="21"/>
                <w:szCs w:val="21"/>
              </w:rPr>
              <w:t>$</w:t>
            </w:r>
            <w:r w:rsidRPr="00CC327F">
              <w:rPr>
                <w:rFonts w:ascii="Arial" w:hAnsi="Arial" w:cs="Arial"/>
                <w:sz w:val="21"/>
                <w:szCs w:val="21"/>
              </w:rPr>
              <w:tab/>
              <w:t>100,000,00</w:t>
            </w:r>
          </w:p>
        </w:tc>
      </w:tr>
      <w:tr w:rsidR="00CC327F" w:rsidRPr="00CC327F" w14:paraId="558DF279" w14:textId="77777777" w:rsidTr="00CC327F">
        <w:trPr>
          <w:trHeight w:val="307"/>
        </w:trPr>
        <w:tc>
          <w:tcPr>
            <w:tcW w:w="3953" w:type="pct"/>
          </w:tcPr>
          <w:p w14:paraId="478C4B4F"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&gt; Servicio de alumbrado público</w:t>
            </w:r>
          </w:p>
        </w:tc>
        <w:tc>
          <w:tcPr>
            <w:tcW w:w="1047" w:type="pct"/>
          </w:tcPr>
          <w:p w14:paraId="6C320245" w14:textId="77777777" w:rsidR="00CC327F" w:rsidRPr="00CC327F" w:rsidRDefault="00CC327F" w:rsidP="00CC327F">
            <w:pPr>
              <w:pStyle w:val="TableParagraph"/>
              <w:tabs>
                <w:tab w:val="left" w:pos="1180"/>
              </w:tabs>
              <w:spacing w:line="360" w:lineRule="auto"/>
              <w:jc w:val="center"/>
              <w:rPr>
                <w:rFonts w:ascii="Arial" w:hAnsi="Arial" w:cs="Arial"/>
                <w:sz w:val="21"/>
                <w:szCs w:val="21"/>
              </w:rPr>
            </w:pPr>
            <w:r w:rsidRPr="00CC327F">
              <w:rPr>
                <w:rFonts w:ascii="Arial" w:hAnsi="Arial" w:cs="Arial"/>
                <w:sz w:val="21"/>
                <w:szCs w:val="21"/>
              </w:rPr>
              <w:t>$</w:t>
            </w:r>
            <w:r w:rsidRPr="00CC327F">
              <w:rPr>
                <w:rFonts w:ascii="Arial" w:hAnsi="Arial" w:cs="Arial"/>
                <w:sz w:val="21"/>
                <w:szCs w:val="21"/>
              </w:rPr>
              <w:tab/>
              <w:t>0.00</w:t>
            </w:r>
          </w:p>
        </w:tc>
      </w:tr>
      <w:tr w:rsidR="00CC327F" w:rsidRPr="00CC327F" w14:paraId="4129665F" w14:textId="77777777" w:rsidTr="00CC327F">
        <w:trPr>
          <w:trHeight w:val="547"/>
        </w:trPr>
        <w:tc>
          <w:tcPr>
            <w:tcW w:w="3953" w:type="pct"/>
          </w:tcPr>
          <w:p w14:paraId="419BEAE4"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&gt; Servicio de limpia, recolección, traslado y disposición final</w:t>
            </w:r>
          </w:p>
          <w:p w14:paraId="158F0BFD"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de residuos</w:t>
            </w:r>
          </w:p>
        </w:tc>
        <w:tc>
          <w:tcPr>
            <w:tcW w:w="1047" w:type="pct"/>
          </w:tcPr>
          <w:p w14:paraId="2BCBB69D" w14:textId="77777777" w:rsidR="00CC327F" w:rsidRPr="00CC327F" w:rsidRDefault="00CC327F" w:rsidP="00CC327F">
            <w:pPr>
              <w:pStyle w:val="TableParagraph"/>
              <w:tabs>
                <w:tab w:val="left" w:pos="708"/>
              </w:tabs>
              <w:spacing w:line="360" w:lineRule="auto"/>
              <w:jc w:val="center"/>
              <w:rPr>
                <w:rFonts w:ascii="Arial" w:hAnsi="Arial" w:cs="Arial"/>
                <w:sz w:val="21"/>
                <w:szCs w:val="21"/>
              </w:rPr>
            </w:pPr>
            <w:r w:rsidRPr="00CC327F">
              <w:rPr>
                <w:rFonts w:ascii="Arial" w:hAnsi="Arial" w:cs="Arial"/>
                <w:sz w:val="21"/>
                <w:szCs w:val="21"/>
              </w:rPr>
              <w:t>$</w:t>
            </w:r>
            <w:r w:rsidRPr="00CC327F">
              <w:rPr>
                <w:rFonts w:ascii="Arial" w:hAnsi="Arial" w:cs="Arial"/>
                <w:sz w:val="21"/>
                <w:szCs w:val="21"/>
              </w:rPr>
              <w:tab/>
              <w:t>160,000.00</w:t>
            </w:r>
          </w:p>
        </w:tc>
      </w:tr>
      <w:tr w:rsidR="00CC327F" w:rsidRPr="00CC327F" w14:paraId="634143D2" w14:textId="77777777" w:rsidTr="00CC327F">
        <w:trPr>
          <w:trHeight w:val="308"/>
        </w:trPr>
        <w:tc>
          <w:tcPr>
            <w:tcW w:w="3953" w:type="pct"/>
          </w:tcPr>
          <w:p w14:paraId="6C493356"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&gt; Servicio de mercados y centrales de abasto</w:t>
            </w:r>
          </w:p>
        </w:tc>
        <w:tc>
          <w:tcPr>
            <w:tcW w:w="1047" w:type="pct"/>
          </w:tcPr>
          <w:p w14:paraId="4F434880" w14:textId="77777777" w:rsidR="00CC327F" w:rsidRPr="00CC327F" w:rsidRDefault="00CC327F" w:rsidP="00CC327F">
            <w:pPr>
              <w:pStyle w:val="TableParagraph"/>
              <w:tabs>
                <w:tab w:val="left" w:pos="604"/>
              </w:tabs>
              <w:spacing w:line="360" w:lineRule="auto"/>
              <w:jc w:val="center"/>
              <w:rPr>
                <w:rFonts w:ascii="Arial" w:hAnsi="Arial" w:cs="Arial"/>
                <w:sz w:val="21"/>
                <w:szCs w:val="21"/>
              </w:rPr>
            </w:pPr>
            <w:r w:rsidRPr="00CC327F">
              <w:rPr>
                <w:rFonts w:ascii="Arial" w:hAnsi="Arial" w:cs="Arial"/>
                <w:sz w:val="21"/>
                <w:szCs w:val="21"/>
              </w:rPr>
              <w:t>$</w:t>
            </w:r>
            <w:r w:rsidRPr="00CC327F">
              <w:rPr>
                <w:rFonts w:ascii="Arial" w:hAnsi="Arial" w:cs="Arial"/>
                <w:sz w:val="21"/>
                <w:szCs w:val="21"/>
              </w:rPr>
              <w:tab/>
              <w:t xml:space="preserve">             0.00</w:t>
            </w:r>
          </w:p>
        </w:tc>
      </w:tr>
      <w:tr w:rsidR="00CC327F" w:rsidRPr="00CC327F" w14:paraId="796D9A04" w14:textId="77777777" w:rsidTr="00CC327F">
        <w:trPr>
          <w:trHeight w:val="307"/>
        </w:trPr>
        <w:tc>
          <w:tcPr>
            <w:tcW w:w="3953" w:type="pct"/>
          </w:tcPr>
          <w:p w14:paraId="59D3A9A7"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&gt; Servicio de Panteones</w:t>
            </w:r>
          </w:p>
        </w:tc>
        <w:tc>
          <w:tcPr>
            <w:tcW w:w="1047" w:type="pct"/>
          </w:tcPr>
          <w:p w14:paraId="282047C2" w14:textId="77777777" w:rsidR="00CC327F" w:rsidRPr="00CC327F" w:rsidRDefault="00CC327F" w:rsidP="00CC327F">
            <w:pPr>
              <w:pStyle w:val="TableParagraph"/>
              <w:tabs>
                <w:tab w:val="left" w:pos="709"/>
              </w:tabs>
              <w:spacing w:line="360" w:lineRule="auto"/>
              <w:jc w:val="center"/>
              <w:rPr>
                <w:rFonts w:ascii="Arial" w:hAnsi="Arial" w:cs="Arial"/>
                <w:sz w:val="21"/>
                <w:szCs w:val="21"/>
              </w:rPr>
            </w:pPr>
            <w:r w:rsidRPr="00CC327F">
              <w:rPr>
                <w:rFonts w:ascii="Arial" w:hAnsi="Arial" w:cs="Arial"/>
                <w:sz w:val="21"/>
                <w:szCs w:val="21"/>
              </w:rPr>
              <w:t>$</w:t>
            </w:r>
            <w:r w:rsidRPr="00CC327F">
              <w:rPr>
                <w:rFonts w:ascii="Arial" w:hAnsi="Arial" w:cs="Arial"/>
                <w:sz w:val="21"/>
                <w:szCs w:val="21"/>
              </w:rPr>
              <w:tab/>
              <w:t>12,000.00</w:t>
            </w:r>
          </w:p>
        </w:tc>
      </w:tr>
      <w:tr w:rsidR="00CC327F" w:rsidRPr="00CC327F" w14:paraId="46C078D9" w14:textId="77777777" w:rsidTr="00CC327F">
        <w:trPr>
          <w:trHeight w:val="307"/>
        </w:trPr>
        <w:tc>
          <w:tcPr>
            <w:tcW w:w="3953" w:type="pct"/>
          </w:tcPr>
          <w:p w14:paraId="7CBA82A9"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&gt; Servicio de Rastro</w:t>
            </w:r>
          </w:p>
        </w:tc>
        <w:tc>
          <w:tcPr>
            <w:tcW w:w="1047" w:type="pct"/>
          </w:tcPr>
          <w:p w14:paraId="1A338D4D" w14:textId="77777777" w:rsidR="00CC327F" w:rsidRPr="00CC327F" w:rsidRDefault="00CC327F" w:rsidP="00CC327F">
            <w:pPr>
              <w:pStyle w:val="TableParagraph"/>
              <w:tabs>
                <w:tab w:val="left" w:pos="1177"/>
              </w:tabs>
              <w:spacing w:line="360" w:lineRule="auto"/>
              <w:jc w:val="center"/>
              <w:rPr>
                <w:rFonts w:ascii="Arial" w:hAnsi="Arial" w:cs="Arial"/>
                <w:sz w:val="21"/>
                <w:szCs w:val="21"/>
              </w:rPr>
            </w:pPr>
            <w:r w:rsidRPr="00CC327F">
              <w:rPr>
                <w:rFonts w:ascii="Arial" w:hAnsi="Arial" w:cs="Arial"/>
                <w:sz w:val="21"/>
                <w:szCs w:val="21"/>
              </w:rPr>
              <w:t>$</w:t>
            </w:r>
            <w:r w:rsidRPr="00CC327F">
              <w:rPr>
                <w:rFonts w:ascii="Arial" w:hAnsi="Arial" w:cs="Arial"/>
                <w:sz w:val="21"/>
                <w:szCs w:val="21"/>
              </w:rPr>
              <w:tab/>
              <w:t>0.00</w:t>
            </w:r>
          </w:p>
        </w:tc>
      </w:tr>
      <w:tr w:rsidR="00CC327F" w:rsidRPr="00CC327F" w14:paraId="02CC6A57" w14:textId="77777777" w:rsidTr="00CC327F">
        <w:trPr>
          <w:trHeight w:val="547"/>
        </w:trPr>
        <w:tc>
          <w:tcPr>
            <w:tcW w:w="3953" w:type="pct"/>
          </w:tcPr>
          <w:p w14:paraId="60E8E74F"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&gt; Servicio de Seguridad Pública (Policía Preventiva y Tránsito Municipal)</w:t>
            </w:r>
          </w:p>
        </w:tc>
        <w:tc>
          <w:tcPr>
            <w:tcW w:w="1047" w:type="pct"/>
          </w:tcPr>
          <w:p w14:paraId="61FEB0AB" w14:textId="77777777" w:rsidR="00CC327F" w:rsidRPr="00CC327F" w:rsidRDefault="00CC327F" w:rsidP="00CC327F">
            <w:pPr>
              <w:pStyle w:val="TableParagraph"/>
              <w:tabs>
                <w:tab w:val="left" w:pos="1178"/>
              </w:tabs>
              <w:spacing w:line="360" w:lineRule="auto"/>
              <w:jc w:val="center"/>
              <w:rPr>
                <w:rFonts w:ascii="Arial" w:hAnsi="Arial" w:cs="Arial"/>
                <w:sz w:val="21"/>
                <w:szCs w:val="21"/>
              </w:rPr>
            </w:pPr>
            <w:r w:rsidRPr="00CC327F">
              <w:rPr>
                <w:rFonts w:ascii="Arial" w:hAnsi="Arial" w:cs="Arial"/>
                <w:sz w:val="21"/>
                <w:szCs w:val="21"/>
              </w:rPr>
              <w:t>$</w:t>
            </w:r>
            <w:r w:rsidRPr="00CC327F">
              <w:rPr>
                <w:rFonts w:ascii="Arial" w:hAnsi="Arial" w:cs="Arial"/>
                <w:sz w:val="21"/>
                <w:szCs w:val="21"/>
              </w:rPr>
              <w:tab/>
              <w:t>0.00</w:t>
            </w:r>
          </w:p>
        </w:tc>
      </w:tr>
      <w:tr w:rsidR="00CC327F" w:rsidRPr="00CC327F" w14:paraId="05332580" w14:textId="77777777" w:rsidTr="00CC327F">
        <w:trPr>
          <w:trHeight w:val="274"/>
        </w:trPr>
        <w:tc>
          <w:tcPr>
            <w:tcW w:w="3953" w:type="pct"/>
          </w:tcPr>
          <w:p w14:paraId="77183364"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&gt; Servicio de Catastro</w:t>
            </w:r>
          </w:p>
        </w:tc>
        <w:tc>
          <w:tcPr>
            <w:tcW w:w="1047" w:type="pct"/>
          </w:tcPr>
          <w:p w14:paraId="76786E7A" w14:textId="77777777" w:rsidR="00CC327F" w:rsidRPr="00CC327F" w:rsidRDefault="00CC327F" w:rsidP="00CC327F">
            <w:pPr>
              <w:pStyle w:val="TableParagraph"/>
              <w:tabs>
                <w:tab w:val="left" w:pos="705"/>
              </w:tabs>
              <w:spacing w:line="360" w:lineRule="auto"/>
              <w:jc w:val="center"/>
              <w:rPr>
                <w:rFonts w:ascii="Arial" w:hAnsi="Arial" w:cs="Arial"/>
                <w:sz w:val="21"/>
                <w:szCs w:val="21"/>
              </w:rPr>
            </w:pPr>
            <w:r w:rsidRPr="00CC327F">
              <w:rPr>
                <w:rFonts w:ascii="Arial" w:hAnsi="Arial" w:cs="Arial"/>
                <w:sz w:val="21"/>
                <w:szCs w:val="21"/>
              </w:rPr>
              <w:t>$</w:t>
            </w:r>
            <w:r w:rsidRPr="00CC327F">
              <w:rPr>
                <w:rFonts w:ascii="Arial" w:hAnsi="Arial" w:cs="Arial"/>
                <w:sz w:val="21"/>
                <w:szCs w:val="21"/>
              </w:rPr>
              <w:tab/>
              <w:t>65,000.00</w:t>
            </w:r>
          </w:p>
        </w:tc>
      </w:tr>
      <w:tr w:rsidR="00CC327F" w:rsidRPr="00CC327F" w14:paraId="6A2DEA62" w14:textId="77777777" w:rsidTr="00CC327F">
        <w:trPr>
          <w:trHeight w:val="273"/>
        </w:trPr>
        <w:tc>
          <w:tcPr>
            <w:tcW w:w="3953" w:type="pct"/>
          </w:tcPr>
          <w:p w14:paraId="163257A0" w14:textId="77777777" w:rsidR="00CC327F" w:rsidRPr="00CC327F" w:rsidRDefault="00CC327F" w:rsidP="00CC327F">
            <w:pPr>
              <w:pStyle w:val="TableParagraph"/>
              <w:spacing w:line="360" w:lineRule="auto"/>
              <w:rPr>
                <w:rFonts w:ascii="Arial" w:hAnsi="Arial" w:cs="Arial"/>
                <w:b/>
                <w:sz w:val="21"/>
                <w:szCs w:val="21"/>
              </w:rPr>
            </w:pPr>
            <w:r w:rsidRPr="00CC327F">
              <w:rPr>
                <w:rFonts w:ascii="Arial" w:hAnsi="Arial" w:cs="Arial"/>
                <w:b/>
                <w:sz w:val="21"/>
                <w:szCs w:val="21"/>
              </w:rPr>
              <w:t>Otros Derechos</w:t>
            </w:r>
          </w:p>
        </w:tc>
        <w:tc>
          <w:tcPr>
            <w:tcW w:w="1047" w:type="pct"/>
          </w:tcPr>
          <w:p w14:paraId="24584A7A" w14:textId="77777777" w:rsidR="00CC327F" w:rsidRPr="00CC327F" w:rsidRDefault="00CC327F" w:rsidP="00CC327F">
            <w:pPr>
              <w:pStyle w:val="TableParagraph"/>
              <w:tabs>
                <w:tab w:val="left" w:pos="606"/>
              </w:tabs>
              <w:spacing w:line="360" w:lineRule="auto"/>
              <w:jc w:val="center"/>
              <w:rPr>
                <w:rFonts w:ascii="Arial" w:hAnsi="Arial" w:cs="Arial"/>
                <w:b/>
                <w:sz w:val="21"/>
                <w:szCs w:val="21"/>
              </w:rPr>
            </w:pPr>
            <w:r w:rsidRPr="00CC327F">
              <w:rPr>
                <w:rFonts w:ascii="Arial" w:hAnsi="Arial" w:cs="Arial"/>
                <w:b/>
                <w:sz w:val="21"/>
                <w:szCs w:val="21"/>
              </w:rPr>
              <w:t>$</w:t>
            </w:r>
            <w:r w:rsidRPr="00CC327F">
              <w:rPr>
                <w:rFonts w:ascii="Arial" w:hAnsi="Arial" w:cs="Arial"/>
                <w:b/>
                <w:sz w:val="21"/>
                <w:szCs w:val="21"/>
              </w:rPr>
              <w:tab/>
              <w:t>985,000.00</w:t>
            </w:r>
          </w:p>
        </w:tc>
      </w:tr>
      <w:tr w:rsidR="00CC327F" w:rsidRPr="00CC327F" w14:paraId="479292B9" w14:textId="77777777" w:rsidTr="00CC327F">
        <w:trPr>
          <w:trHeight w:val="344"/>
        </w:trPr>
        <w:tc>
          <w:tcPr>
            <w:tcW w:w="3953" w:type="pct"/>
          </w:tcPr>
          <w:p w14:paraId="7E85970D"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&gt; Licencias de funcionamiento y permisos</w:t>
            </w:r>
          </w:p>
        </w:tc>
        <w:tc>
          <w:tcPr>
            <w:tcW w:w="1047" w:type="pct"/>
          </w:tcPr>
          <w:p w14:paraId="6600CBAD" w14:textId="77777777" w:rsidR="00CC327F" w:rsidRPr="00CC327F" w:rsidRDefault="00CC327F" w:rsidP="00CC327F">
            <w:pPr>
              <w:pStyle w:val="TableParagraph"/>
              <w:tabs>
                <w:tab w:val="left" w:pos="607"/>
              </w:tabs>
              <w:spacing w:line="360" w:lineRule="auto"/>
              <w:jc w:val="center"/>
              <w:rPr>
                <w:rFonts w:ascii="Arial" w:hAnsi="Arial" w:cs="Arial"/>
                <w:sz w:val="21"/>
                <w:szCs w:val="21"/>
              </w:rPr>
            </w:pPr>
            <w:r w:rsidRPr="00CC327F">
              <w:rPr>
                <w:rFonts w:ascii="Arial" w:hAnsi="Arial" w:cs="Arial"/>
                <w:sz w:val="21"/>
                <w:szCs w:val="21"/>
              </w:rPr>
              <w:t>$</w:t>
            </w:r>
            <w:r w:rsidRPr="00CC327F">
              <w:rPr>
                <w:rFonts w:ascii="Arial" w:hAnsi="Arial" w:cs="Arial"/>
                <w:sz w:val="21"/>
                <w:szCs w:val="21"/>
              </w:rPr>
              <w:tab/>
              <w:t>900,000.00</w:t>
            </w:r>
          </w:p>
        </w:tc>
      </w:tr>
      <w:tr w:rsidR="00CC327F" w:rsidRPr="00CC327F" w14:paraId="6269DB51" w14:textId="77777777" w:rsidTr="00CC327F">
        <w:trPr>
          <w:trHeight w:val="548"/>
        </w:trPr>
        <w:tc>
          <w:tcPr>
            <w:tcW w:w="3953" w:type="pct"/>
          </w:tcPr>
          <w:p w14:paraId="5D13AC1B"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&gt; Servicios que presta la Dirección de Obras Públicas y Desarrollo Urbano</w:t>
            </w:r>
          </w:p>
        </w:tc>
        <w:tc>
          <w:tcPr>
            <w:tcW w:w="1047" w:type="pct"/>
          </w:tcPr>
          <w:p w14:paraId="56BE6D09" w14:textId="77777777" w:rsidR="00CC327F" w:rsidRPr="00CC327F" w:rsidRDefault="00CC327F" w:rsidP="00CC327F">
            <w:pPr>
              <w:pStyle w:val="TableParagraph"/>
              <w:tabs>
                <w:tab w:val="left" w:pos="708"/>
              </w:tabs>
              <w:spacing w:line="360" w:lineRule="auto"/>
              <w:jc w:val="center"/>
              <w:rPr>
                <w:rFonts w:ascii="Arial" w:hAnsi="Arial" w:cs="Arial"/>
                <w:sz w:val="21"/>
                <w:szCs w:val="21"/>
              </w:rPr>
            </w:pPr>
            <w:r w:rsidRPr="00CC327F">
              <w:rPr>
                <w:rFonts w:ascii="Arial" w:hAnsi="Arial" w:cs="Arial"/>
                <w:sz w:val="21"/>
                <w:szCs w:val="21"/>
              </w:rPr>
              <w:t>$</w:t>
            </w:r>
            <w:r w:rsidRPr="00CC327F">
              <w:rPr>
                <w:rFonts w:ascii="Arial" w:hAnsi="Arial" w:cs="Arial"/>
                <w:sz w:val="21"/>
                <w:szCs w:val="21"/>
              </w:rPr>
              <w:tab/>
              <w:t>50,000.00</w:t>
            </w:r>
          </w:p>
        </w:tc>
      </w:tr>
      <w:tr w:rsidR="00CC327F" w:rsidRPr="00CC327F" w14:paraId="124BB150" w14:textId="77777777" w:rsidTr="00CC327F">
        <w:trPr>
          <w:trHeight w:val="660"/>
        </w:trPr>
        <w:tc>
          <w:tcPr>
            <w:tcW w:w="3953" w:type="pct"/>
          </w:tcPr>
          <w:p w14:paraId="120FA598"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&gt; Expedición de certificados, constancias, copias, fotografías y formas oficiales</w:t>
            </w:r>
          </w:p>
        </w:tc>
        <w:tc>
          <w:tcPr>
            <w:tcW w:w="1047" w:type="pct"/>
          </w:tcPr>
          <w:p w14:paraId="7D5072A9" w14:textId="77777777" w:rsidR="00CC327F" w:rsidRPr="00CC327F" w:rsidRDefault="00CC327F" w:rsidP="00CC327F">
            <w:pPr>
              <w:pStyle w:val="TableParagraph"/>
              <w:tabs>
                <w:tab w:val="left" w:pos="708"/>
              </w:tabs>
              <w:spacing w:line="360" w:lineRule="auto"/>
              <w:jc w:val="center"/>
              <w:rPr>
                <w:rFonts w:ascii="Arial" w:hAnsi="Arial" w:cs="Arial"/>
                <w:sz w:val="21"/>
                <w:szCs w:val="21"/>
              </w:rPr>
            </w:pPr>
            <w:r w:rsidRPr="00CC327F">
              <w:rPr>
                <w:rFonts w:ascii="Arial" w:hAnsi="Arial" w:cs="Arial"/>
                <w:sz w:val="21"/>
                <w:szCs w:val="21"/>
              </w:rPr>
              <w:t>$</w:t>
            </w:r>
            <w:r w:rsidRPr="00CC327F">
              <w:rPr>
                <w:rFonts w:ascii="Arial" w:hAnsi="Arial" w:cs="Arial"/>
                <w:sz w:val="21"/>
                <w:szCs w:val="21"/>
              </w:rPr>
              <w:tab/>
              <w:t>35,000.00</w:t>
            </w:r>
          </w:p>
        </w:tc>
      </w:tr>
      <w:tr w:rsidR="00CC327F" w:rsidRPr="00CC327F" w14:paraId="20458061" w14:textId="77777777" w:rsidTr="00CC327F">
        <w:trPr>
          <w:trHeight w:val="548"/>
        </w:trPr>
        <w:tc>
          <w:tcPr>
            <w:tcW w:w="3953" w:type="pct"/>
          </w:tcPr>
          <w:p w14:paraId="7CDDFD89"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&gt; Servicios que presta la Unidad de Acceso a la Información Pública</w:t>
            </w:r>
          </w:p>
        </w:tc>
        <w:tc>
          <w:tcPr>
            <w:tcW w:w="1047" w:type="pct"/>
          </w:tcPr>
          <w:p w14:paraId="6B5468CD" w14:textId="77777777" w:rsidR="00CC327F" w:rsidRPr="00CC327F" w:rsidRDefault="00CC327F" w:rsidP="00CC327F">
            <w:pPr>
              <w:pStyle w:val="TableParagraph"/>
              <w:tabs>
                <w:tab w:val="left" w:pos="1166"/>
              </w:tabs>
              <w:spacing w:line="360" w:lineRule="auto"/>
              <w:jc w:val="center"/>
              <w:rPr>
                <w:rFonts w:ascii="Arial" w:hAnsi="Arial" w:cs="Arial"/>
                <w:sz w:val="21"/>
                <w:szCs w:val="21"/>
              </w:rPr>
            </w:pPr>
            <w:r w:rsidRPr="00CC327F">
              <w:rPr>
                <w:rFonts w:ascii="Arial" w:hAnsi="Arial" w:cs="Arial"/>
                <w:sz w:val="21"/>
                <w:szCs w:val="21"/>
              </w:rPr>
              <w:t>$</w:t>
            </w:r>
            <w:r w:rsidRPr="00CC327F">
              <w:rPr>
                <w:rFonts w:ascii="Arial" w:hAnsi="Arial" w:cs="Arial"/>
                <w:sz w:val="21"/>
                <w:szCs w:val="21"/>
              </w:rPr>
              <w:tab/>
              <w:t>0.00</w:t>
            </w:r>
          </w:p>
        </w:tc>
      </w:tr>
      <w:tr w:rsidR="00CC327F" w:rsidRPr="00CC327F" w14:paraId="4FBC100F" w14:textId="77777777" w:rsidTr="00CC327F">
        <w:trPr>
          <w:trHeight w:val="341"/>
        </w:trPr>
        <w:tc>
          <w:tcPr>
            <w:tcW w:w="3953" w:type="pct"/>
          </w:tcPr>
          <w:p w14:paraId="255ABF1D"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&gt; Servicio de Supervisión Sanitaria de Matanza de Ganado</w:t>
            </w:r>
          </w:p>
        </w:tc>
        <w:tc>
          <w:tcPr>
            <w:tcW w:w="1047" w:type="pct"/>
          </w:tcPr>
          <w:p w14:paraId="25628604" w14:textId="77777777" w:rsidR="00CC327F" w:rsidRPr="00CC327F" w:rsidRDefault="00CC327F" w:rsidP="00CC327F">
            <w:pPr>
              <w:pStyle w:val="TableParagraph"/>
              <w:tabs>
                <w:tab w:val="left" w:pos="1175"/>
              </w:tabs>
              <w:spacing w:line="360" w:lineRule="auto"/>
              <w:jc w:val="center"/>
              <w:rPr>
                <w:rFonts w:ascii="Arial" w:hAnsi="Arial" w:cs="Arial"/>
                <w:sz w:val="21"/>
                <w:szCs w:val="21"/>
              </w:rPr>
            </w:pPr>
            <w:r w:rsidRPr="00CC327F">
              <w:rPr>
                <w:rFonts w:ascii="Arial" w:hAnsi="Arial" w:cs="Arial"/>
                <w:sz w:val="21"/>
                <w:szCs w:val="21"/>
              </w:rPr>
              <w:t>$</w:t>
            </w:r>
            <w:r w:rsidRPr="00CC327F">
              <w:rPr>
                <w:rFonts w:ascii="Arial" w:hAnsi="Arial" w:cs="Arial"/>
                <w:sz w:val="21"/>
                <w:szCs w:val="21"/>
              </w:rPr>
              <w:tab/>
              <w:t>0.00</w:t>
            </w:r>
          </w:p>
        </w:tc>
      </w:tr>
      <w:tr w:rsidR="00CC327F" w:rsidRPr="00CC327F" w14:paraId="5D1D6B81" w14:textId="77777777" w:rsidTr="00CC327F">
        <w:trPr>
          <w:trHeight w:val="272"/>
        </w:trPr>
        <w:tc>
          <w:tcPr>
            <w:tcW w:w="3953" w:type="pct"/>
          </w:tcPr>
          <w:p w14:paraId="7CC0E9A9" w14:textId="77777777" w:rsidR="00CC327F" w:rsidRPr="00CC327F" w:rsidRDefault="00CC327F" w:rsidP="00CC327F">
            <w:pPr>
              <w:pStyle w:val="TableParagraph"/>
              <w:spacing w:line="360" w:lineRule="auto"/>
              <w:rPr>
                <w:rFonts w:ascii="Arial" w:hAnsi="Arial" w:cs="Arial"/>
                <w:b/>
                <w:sz w:val="21"/>
                <w:szCs w:val="21"/>
              </w:rPr>
            </w:pPr>
            <w:r w:rsidRPr="00CC327F">
              <w:rPr>
                <w:rFonts w:ascii="Arial" w:hAnsi="Arial" w:cs="Arial"/>
                <w:b/>
                <w:sz w:val="21"/>
                <w:szCs w:val="21"/>
              </w:rPr>
              <w:t>Accesorios de derechos</w:t>
            </w:r>
          </w:p>
        </w:tc>
        <w:tc>
          <w:tcPr>
            <w:tcW w:w="1047" w:type="pct"/>
          </w:tcPr>
          <w:p w14:paraId="0FD0ECE9" w14:textId="77777777" w:rsidR="00CC327F" w:rsidRPr="00CC327F" w:rsidRDefault="00CC327F" w:rsidP="00CC327F">
            <w:pPr>
              <w:pStyle w:val="TableParagraph"/>
              <w:tabs>
                <w:tab w:val="left" w:pos="1178"/>
              </w:tabs>
              <w:spacing w:line="360" w:lineRule="auto"/>
              <w:jc w:val="center"/>
              <w:rPr>
                <w:rFonts w:ascii="Arial" w:hAnsi="Arial" w:cs="Arial"/>
                <w:b/>
                <w:sz w:val="21"/>
                <w:szCs w:val="21"/>
              </w:rPr>
            </w:pPr>
            <w:r w:rsidRPr="00CC327F">
              <w:rPr>
                <w:rFonts w:ascii="Arial" w:hAnsi="Arial" w:cs="Arial"/>
                <w:b/>
                <w:sz w:val="21"/>
                <w:szCs w:val="21"/>
              </w:rPr>
              <w:t>$</w:t>
            </w:r>
            <w:r w:rsidRPr="00CC327F">
              <w:rPr>
                <w:rFonts w:ascii="Arial" w:hAnsi="Arial" w:cs="Arial"/>
                <w:b/>
                <w:sz w:val="21"/>
                <w:szCs w:val="21"/>
              </w:rPr>
              <w:tab/>
              <w:t>0.00</w:t>
            </w:r>
          </w:p>
        </w:tc>
      </w:tr>
      <w:tr w:rsidR="00CC327F" w:rsidRPr="00CC327F" w14:paraId="4EDDE53F" w14:textId="77777777" w:rsidTr="00CC327F">
        <w:trPr>
          <w:trHeight w:val="344"/>
        </w:trPr>
        <w:tc>
          <w:tcPr>
            <w:tcW w:w="3953" w:type="pct"/>
          </w:tcPr>
          <w:p w14:paraId="4CB20AEE"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&gt; Actualizaciones y Recargos de Derechos</w:t>
            </w:r>
          </w:p>
        </w:tc>
        <w:tc>
          <w:tcPr>
            <w:tcW w:w="1047" w:type="pct"/>
          </w:tcPr>
          <w:p w14:paraId="655A28D8" w14:textId="77777777" w:rsidR="00CC327F" w:rsidRPr="00CC327F" w:rsidRDefault="00CC327F" w:rsidP="00CC327F">
            <w:pPr>
              <w:pStyle w:val="TableParagraph"/>
              <w:tabs>
                <w:tab w:val="left" w:pos="1178"/>
              </w:tabs>
              <w:spacing w:line="360" w:lineRule="auto"/>
              <w:jc w:val="center"/>
              <w:rPr>
                <w:rFonts w:ascii="Arial" w:hAnsi="Arial" w:cs="Arial"/>
                <w:sz w:val="21"/>
                <w:szCs w:val="21"/>
              </w:rPr>
            </w:pPr>
            <w:r w:rsidRPr="00CC327F">
              <w:rPr>
                <w:rFonts w:ascii="Arial" w:hAnsi="Arial" w:cs="Arial"/>
                <w:sz w:val="21"/>
                <w:szCs w:val="21"/>
              </w:rPr>
              <w:t>$</w:t>
            </w:r>
            <w:r w:rsidRPr="00CC327F">
              <w:rPr>
                <w:rFonts w:ascii="Arial" w:hAnsi="Arial" w:cs="Arial"/>
                <w:sz w:val="21"/>
                <w:szCs w:val="21"/>
              </w:rPr>
              <w:tab/>
              <w:t>0.00</w:t>
            </w:r>
          </w:p>
        </w:tc>
      </w:tr>
      <w:tr w:rsidR="00CC327F" w:rsidRPr="00CC327F" w14:paraId="2DD3291C" w14:textId="77777777" w:rsidTr="00CC327F">
        <w:trPr>
          <w:trHeight w:val="345"/>
        </w:trPr>
        <w:tc>
          <w:tcPr>
            <w:tcW w:w="3953" w:type="pct"/>
          </w:tcPr>
          <w:p w14:paraId="31B0889D"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&gt; Multas de Derechos</w:t>
            </w:r>
          </w:p>
        </w:tc>
        <w:tc>
          <w:tcPr>
            <w:tcW w:w="1047" w:type="pct"/>
          </w:tcPr>
          <w:p w14:paraId="5C75C9FF" w14:textId="77777777" w:rsidR="00CC327F" w:rsidRPr="00CC327F" w:rsidRDefault="00CC327F" w:rsidP="00CC327F">
            <w:pPr>
              <w:pStyle w:val="TableParagraph"/>
              <w:tabs>
                <w:tab w:val="left" w:pos="1175"/>
              </w:tabs>
              <w:spacing w:line="360" w:lineRule="auto"/>
              <w:jc w:val="center"/>
              <w:rPr>
                <w:rFonts w:ascii="Arial" w:hAnsi="Arial" w:cs="Arial"/>
                <w:sz w:val="21"/>
                <w:szCs w:val="21"/>
              </w:rPr>
            </w:pPr>
            <w:r w:rsidRPr="00CC327F">
              <w:rPr>
                <w:rFonts w:ascii="Arial" w:hAnsi="Arial" w:cs="Arial"/>
                <w:sz w:val="21"/>
                <w:szCs w:val="21"/>
              </w:rPr>
              <w:t>$</w:t>
            </w:r>
            <w:r w:rsidRPr="00CC327F">
              <w:rPr>
                <w:rFonts w:ascii="Arial" w:hAnsi="Arial" w:cs="Arial"/>
                <w:sz w:val="21"/>
                <w:szCs w:val="21"/>
              </w:rPr>
              <w:tab/>
              <w:t>0.00</w:t>
            </w:r>
          </w:p>
        </w:tc>
      </w:tr>
      <w:tr w:rsidR="00CC327F" w:rsidRPr="00CC327F" w14:paraId="6FBC0C1B" w14:textId="77777777" w:rsidTr="00CC327F">
        <w:trPr>
          <w:trHeight w:val="335"/>
        </w:trPr>
        <w:tc>
          <w:tcPr>
            <w:tcW w:w="3953" w:type="pct"/>
          </w:tcPr>
          <w:p w14:paraId="18DCD91D"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&gt; Gastos de Ejecución de Derechos</w:t>
            </w:r>
          </w:p>
        </w:tc>
        <w:tc>
          <w:tcPr>
            <w:tcW w:w="1047" w:type="pct"/>
          </w:tcPr>
          <w:p w14:paraId="6B81DB04" w14:textId="77777777" w:rsidR="00CC327F" w:rsidRPr="00CC327F" w:rsidRDefault="00CC327F" w:rsidP="00CC327F">
            <w:pPr>
              <w:pStyle w:val="TableParagraph"/>
              <w:tabs>
                <w:tab w:val="left" w:pos="1179"/>
              </w:tabs>
              <w:spacing w:line="360" w:lineRule="auto"/>
              <w:jc w:val="center"/>
              <w:rPr>
                <w:rFonts w:ascii="Arial" w:hAnsi="Arial" w:cs="Arial"/>
                <w:sz w:val="21"/>
                <w:szCs w:val="21"/>
              </w:rPr>
            </w:pPr>
            <w:r w:rsidRPr="00CC327F">
              <w:rPr>
                <w:rFonts w:ascii="Arial" w:hAnsi="Arial" w:cs="Arial"/>
                <w:sz w:val="21"/>
                <w:szCs w:val="21"/>
              </w:rPr>
              <w:t>$</w:t>
            </w:r>
            <w:r w:rsidRPr="00CC327F">
              <w:rPr>
                <w:rFonts w:ascii="Arial" w:hAnsi="Arial" w:cs="Arial"/>
                <w:sz w:val="21"/>
                <w:szCs w:val="21"/>
              </w:rPr>
              <w:tab/>
              <w:t>0.00</w:t>
            </w:r>
          </w:p>
        </w:tc>
      </w:tr>
      <w:tr w:rsidR="00CC327F" w:rsidRPr="00CC327F" w14:paraId="16FB23DE" w14:textId="77777777" w:rsidTr="00CC327F">
        <w:trPr>
          <w:trHeight w:val="821"/>
        </w:trPr>
        <w:tc>
          <w:tcPr>
            <w:tcW w:w="3953" w:type="pct"/>
          </w:tcPr>
          <w:p w14:paraId="1C295821" w14:textId="77777777" w:rsidR="00CC327F" w:rsidRPr="00CC327F" w:rsidRDefault="00CC327F" w:rsidP="00CC327F">
            <w:pPr>
              <w:pStyle w:val="TableParagraph"/>
              <w:spacing w:line="360" w:lineRule="auto"/>
              <w:rPr>
                <w:rFonts w:ascii="Arial" w:hAnsi="Arial" w:cs="Arial"/>
                <w:bCs/>
                <w:sz w:val="21"/>
                <w:szCs w:val="21"/>
              </w:rPr>
            </w:pPr>
            <w:r w:rsidRPr="00CC327F">
              <w:rPr>
                <w:rFonts w:ascii="Arial" w:hAnsi="Arial" w:cs="Arial"/>
                <w:bCs/>
                <w:sz w:val="21"/>
                <w:szCs w:val="21"/>
              </w:rPr>
              <w:t>Derechos no comprendidos en la Ley de Ingresos vigente,</w:t>
            </w:r>
          </w:p>
          <w:p w14:paraId="7926A840" w14:textId="77777777" w:rsidR="00CC327F" w:rsidRPr="00CC327F" w:rsidRDefault="00CC327F" w:rsidP="00CC327F">
            <w:pPr>
              <w:pStyle w:val="TableParagraph"/>
              <w:spacing w:line="360" w:lineRule="auto"/>
              <w:rPr>
                <w:rFonts w:ascii="Arial" w:hAnsi="Arial" w:cs="Arial"/>
                <w:b/>
                <w:sz w:val="21"/>
                <w:szCs w:val="21"/>
              </w:rPr>
            </w:pPr>
            <w:r w:rsidRPr="00CC327F">
              <w:rPr>
                <w:rFonts w:ascii="Arial" w:hAnsi="Arial" w:cs="Arial"/>
                <w:bCs/>
                <w:sz w:val="21"/>
                <w:szCs w:val="21"/>
              </w:rPr>
              <w:t>causados en ejercicios fiscales anteriores pendientes de liquidación o pago</w:t>
            </w:r>
          </w:p>
        </w:tc>
        <w:tc>
          <w:tcPr>
            <w:tcW w:w="1047" w:type="pct"/>
          </w:tcPr>
          <w:p w14:paraId="5B119D47" w14:textId="77777777" w:rsidR="00CC327F" w:rsidRPr="00CC327F" w:rsidRDefault="00CC327F" w:rsidP="00CC327F">
            <w:pPr>
              <w:pStyle w:val="TableParagraph"/>
              <w:spacing w:line="360" w:lineRule="auto"/>
              <w:rPr>
                <w:rFonts w:ascii="Arial" w:hAnsi="Arial" w:cs="Arial"/>
                <w:sz w:val="21"/>
                <w:szCs w:val="21"/>
              </w:rPr>
            </w:pPr>
          </w:p>
          <w:p w14:paraId="4DCB9AB6" w14:textId="77777777" w:rsidR="00CC327F" w:rsidRPr="00CC327F" w:rsidRDefault="00CC327F" w:rsidP="00CC327F">
            <w:pPr>
              <w:pStyle w:val="TableParagraph"/>
              <w:tabs>
                <w:tab w:val="left" w:pos="1155"/>
              </w:tabs>
              <w:spacing w:line="360" w:lineRule="auto"/>
              <w:jc w:val="center"/>
              <w:rPr>
                <w:rFonts w:ascii="Arial" w:hAnsi="Arial" w:cs="Arial"/>
                <w:b/>
                <w:sz w:val="21"/>
                <w:szCs w:val="21"/>
              </w:rPr>
            </w:pPr>
            <w:r w:rsidRPr="00CC327F">
              <w:rPr>
                <w:rFonts w:ascii="Arial" w:hAnsi="Arial" w:cs="Arial"/>
                <w:b/>
                <w:sz w:val="21"/>
                <w:szCs w:val="21"/>
              </w:rPr>
              <w:t>$</w:t>
            </w:r>
            <w:r w:rsidRPr="00CC327F">
              <w:rPr>
                <w:rFonts w:ascii="Arial" w:hAnsi="Arial" w:cs="Arial"/>
                <w:b/>
                <w:sz w:val="21"/>
                <w:szCs w:val="21"/>
              </w:rPr>
              <w:tab/>
              <w:t>0.00</w:t>
            </w:r>
          </w:p>
        </w:tc>
      </w:tr>
    </w:tbl>
    <w:p w14:paraId="5FBF631B" w14:textId="77777777" w:rsidR="00CC327F" w:rsidRPr="00CC327F" w:rsidRDefault="00CC327F" w:rsidP="006A6E43">
      <w:pPr>
        <w:pStyle w:val="Textoindependiente"/>
        <w:spacing w:line="360" w:lineRule="auto"/>
        <w:ind w:left="0"/>
        <w:rPr>
          <w:rFonts w:ascii="Arial" w:hAnsi="Arial" w:cs="Arial"/>
          <w:sz w:val="21"/>
          <w:szCs w:val="21"/>
        </w:rPr>
      </w:pPr>
      <w:r w:rsidRPr="00CC327F">
        <w:rPr>
          <w:rFonts w:ascii="Arial" w:hAnsi="Arial" w:cs="Arial"/>
          <w:b/>
          <w:sz w:val="21"/>
          <w:szCs w:val="21"/>
        </w:rPr>
        <w:t xml:space="preserve">Artículo 42.- </w:t>
      </w:r>
      <w:r w:rsidRPr="00CC327F">
        <w:rPr>
          <w:rFonts w:ascii="Arial" w:hAnsi="Arial" w:cs="Arial"/>
          <w:sz w:val="21"/>
          <w:szCs w:val="21"/>
        </w:rPr>
        <w:t>Los ingresos que la Tesorería Municipal de Maxcanú, Yucatán, estima percibir durante el Ejercicio Fiscal del año 2026 por concepto de Contribuciones de mejoras son los siguientes:</w:t>
      </w:r>
    </w:p>
    <w:p w14:paraId="4C49DDD9" w14:textId="77777777" w:rsidR="00CC327F" w:rsidRDefault="00CC327F" w:rsidP="006A6E43">
      <w:pPr>
        <w:pStyle w:val="Textoindependiente"/>
        <w:spacing w:line="360" w:lineRule="auto"/>
        <w:ind w:left="0"/>
        <w:rPr>
          <w:rFonts w:ascii="Arial" w:hAnsi="Arial" w:cs="Arial"/>
          <w:sz w:val="21"/>
          <w:szCs w:val="21"/>
        </w:rPr>
      </w:pPr>
    </w:p>
    <w:p w14:paraId="11895C0C" w14:textId="77777777" w:rsidR="006A6E43" w:rsidRPr="00CC327F" w:rsidRDefault="006A6E43" w:rsidP="006A6E43">
      <w:pPr>
        <w:pStyle w:val="Textoindependiente"/>
        <w:spacing w:line="360" w:lineRule="auto"/>
        <w:ind w:left="0"/>
        <w:rPr>
          <w:rFonts w:ascii="Arial" w:hAnsi="Arial" w:cs="Arial"/>
          <w:sz w:val="21"/>
          <w:szCs w:val="21"/>
        </w:rPr>
      </w:pPr>
    </w:p>
    <w:tbl>
      <w:tblPr>
        <w:tblStyle w:val="TableNormal"/>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7200"/>
        <w:gridCol w:w="1911"/>
      </w:tblGrid>
      <w:tr w:rsidR="00CC327F" w:rsidRPr="00CC327F" w14:paraId="61973E16" w14:textId="77777777" w:rsidTr="00CC327F">
        <w:trPr>
          <w:trHeight w:val="342"/>
        </w:trPr>
        <w:tc>
          <w:tcPr>
            <w:tcW w:w="3951" w:type="pct"/>
          </w:tcPr>
          <w:p w14:paraId="48D09BE8" w14:textId="77777777" w:rsidR="00CC327F" w:rsidRPr="00CC327F" w:rsidRDefault="00CC327F" w:rsidP="00CC327F">
            <w:pPr>
              <w:pStyle w:val="TableParagraph"/>
              <w:spacing w:line="360" w:lineRule="auto"/>
              <w:rPr>
                <w:rFonts w:ascii="Arial" w:hAnsi="Arial" w:cs="Arial"/>
                <w:b/>
                <w:sz w:val="21"/>
                <w:szCs w:val="21"/>
              </w:rPr>
            </w:pPr>
            <w:r w:rsidRPr="00CC327F">
              <w:rPr>
                <w:rFonts w:ascii="Arial" w:hAnsi="Arial" w:cs="Arial"/>
                <w:b/>
                <w:sz w:val="21"/>
                <w:szCs w:val="21"/>
              </w:rPr>
              <w:lastRenderedPageBreak/>
              <w:t>Contribuciones de Mejoras</w:t>
            </w:r>
          </w:p>
        </w:tc>
        <w:tc>
          <w:tcPr>
            <w:tcW w:w="1049" w:type="pct"/>
          </w:tcPr>
          <w:p w14:paraId="05F9F777" w14:textId="77777777" w:rsidR="00CC327F" w:rsidRPr="00CC327F" w:rsidRDefault="00CC327F" w:rsidP="00CC327F">
            <w:pPr>
              <w:pStyle w:val="TableParagraph"/>
              <w:tabs>
                <w:tab w:val="left" w:pos="968"/>
              </w:tabs>
              <w:spacing w:line="360" w:lineRule="auto"/>
              <w:jc w:val="center"/>
              <w:rPr>
                <w:rFonts w:ascii="Arial" w:hAnsi="Arial" w:cs="Arial"/>
                <w:b/>
                <w:sz w:val="21"/>
                <w:szCs w:val="21"/>
              </w:rPr>
            </w:pPr>
            <w:r w:rsidRPr="00CC327F">
              <w:rPr>
                <w:rFonts w:ascii="Arial" w:hAnsi="Arial" w:cs="Arial"/>
                <w:b/>
                <w:sz w:val="21"/>
                <w:szCs w:val="21"/>
              </w:rPr>
              <w:t>$</w:t>
            </w:r>
            <w:r w:rsidRPr="00CC327F">
              <w:rPr>
                <w:rFonts w:ascii="Arial" w:hAnsi="Arial" w:cs="Arial"/>
                <w:b/>
                <w:sz w:val="21"/>
                <w:szCs w:val="21"/>
              </w:rPr>
              <w:tab/>
              <w:t>0.00</w:t>
            </w:r>
          </w:p>
        </w:tc>
      </w:tr>
      <w:tr w:rsidR="00CC327F" w:rsidRPr="00CC327F" w14:paraId="3DDA76EE" w14:textId="77777777" w:rsidTr="00CC327F">
        <w:trPr>
          <w:trHeight w:val="317"/>
        </w:trPr>
        <w:tc>
          <w:tcPr>
            <w:tcW w:w="3951" w:type="pct"/>
          </w:tcPr>
          <w:p w14:paraId="0235B221" w14:textId="77777777" w:rsidR="00CC327F" w:rsidRPr="00CC327F" w:rsidRDefault="00CC327F" w:rsidP="00CC327F">
            <w:pPr>
              <w:pStyle w:val="TableParagraph"/>
              <w:spacing w:line="360" w:lineRule="auto"/>
              <w:rPr>
                <w:rFonts w:ascii="Arial" w:hAnsi="Arial" w:cs="Arial"/>
                <w:b/>
                <w:sz w:val="21"/>
                <w:szCs w:val="21"/>
              </w:rPr>
            </w:pPr>
            <w:r w:rsidRPr="00CC327F">
              <w:rPr>
                <w:rFonts w:ascii="Arial" w:hAnsi="Arial" w:cs="Arial"/>
                <w:b/>
                <w:sz w:val="21"/>
                <w:szCs w:val="21"/>
              </w:rPr>
              <w:t>Contribución de mejoras por obras públicas</w:t>
            </w:r>
          </w:p>
        </w:tc>
        <w:tc>
          <w:tcPr>
            <w:tcW w:w="1049" w:type="pct"/>
          </w:tcPr>
          <w:p w14:paraId="60FF5130" w14:textId="77777777" w:rsidR="00CC327F" w:rsidRPr="00CC327F" w:rsidRDefault="00CC327F" w:rsidP="00CC327F">
            <w:pPr>
              <w:pStyle w:val="TableParagraph"/>
              <w:tabs>
                <w:tab w:val="left" w:pos="967"/>
              </w:tabs>
              <w:spacing w:line="360" w:lineRule="auto"/>
              <w:jc w:val="center"/>
              <w:rPr>
                <w:rFonts w:ascii="Arial" w:hAnsi="Arial" w:cs="Arial"/>
                <w:b/>
                <w:sz w:val="21"/>
                <w:szCs w:val="21"/>
              </w:rPr>
            </w:pPr>
            <w:r w:rsidRPr="00CC327F">
              <w:rPr>
                <w:rFonts w:ascii="Arial" w:hAnsi="Arial" w:cs="Arial"/>
                <w:b/>
                <w:sz w:val="21"/>
                <w:szCs w:val="21"/>
              </w:rPr>
              <w:t>$</w:t>
            </w:r>
            <w:r w:rsidRPr="00CC327F">
              <w:rPr>
                <w:rFonts w:ascii="Arial" w:hAnsi="Arial" w:cs="Arial"/>
                <w:b/>
                <w:sz w:val="21"/>
                <w:szCs w:val="21"/>
              </w:rPr>
              <w:tab/>
              <w:t>0.00</w:t>
            </w:r>
          </w:p>
        </w:tc>
      </w:tr>
      <w:tr w:rsidR="00CC327F" w:rsidRPr="00CC327F" w14:paraId="330165C6" w14:textId="77777777" w:rsidTr="00CC327F">
        <w:trPr>
          <w:trHeight w:val="346"/>
        </w:trPr>
        <w:tc>
          <w:tcPr>
            <w:tcW w:w="3951" w:type="pct"/>
          </w:tcPr>
          <w:p w14:paraId="011166CD"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&gt; Contribuciones de mejoras por obras públicas</w:t>
            </w:r>
          </w:p>
        </w:tc>
        <w:tc>
          <w:tcPr>
            <w:tcW w:w="1049" w:type="pct"/>
          </w:tcPr>
          <w:p w14:paraId="13A16DE3" w14:textId="77777777" w:rsidR="00CC327F" w:rsidRPr="00CC327F" w:rsidRDefault="00CC327F" w:rsidP="00CC327F">
            <w:pPr>
              <w:pStyle w:val="TableParagraph"/>
              <w:tabs>
                <w:tab w:val="left" w:pos="965"/>
              </w:tabs>
              <w:spacing w:line="360" w:lineRule="auto"/>
              <w:jc w:val="center"/>
              <w:rPr>
                <w:rFonts w:ascii="Arial" w:hAnsi="Arial" w:cs="Arial"/>
                <w:sz w:val="21"/>
                <w:szCs w:val="21"/>
              </w:rPr>
            </w:pPr>
            <w:r w:rsidRPr="00CC327F">
              <w:rPr>
                <w:rFonts w:ascii="Arial" w:hAnsi="Arial" w:cs="Arial"/>
                <w:sz w:val="21"/>
                <w:szCs w:val="21"/>
              </w:rPr>
              <w:t>$</w:t>
            </w:r>
            <w:r w:rsidRPr="00CC327F">
              <w:rPr>
                <w:rFonts w:ascii="Arial" w:hAnsi="Arial" w:cs="Arial"/>
                <w:sz w:val="21"/>
                <w:szCs w:val="21"/>
              </w:rPr>
              <w:tab/>
              <w:t>0.00</w:t>
            </w:r>
          </w:p>
        </w:tc>
      </w:tr>
      <w:tr w:rsidR="00CC327F" w:rsidRPr="00CC327F" w14:paraId="132AAEEF" w14:textId="77777777" w:rsidTr="00CC327F">
        <w:trPr>
          <w:trHeight w:val="313"/>
        </w:trPr>
        <w:tc>
          <w:tcPr>
            <w:tcW w:w="3951" w:type="pct"/>
          </w:tcPr>
          <w:p w14:paraId="57AA26C5" w14:textId="77777777" w:rsidR="00CC327F" w:rsidRPr="00CC327F" w:rsidRDefault="00CC327F" w:rsidP="00CC327F">
            <w:pPr>
              <w:pStyle w:val="TableParagraph"/>
              <w:spacing w:line="360" w:lineRule="auto"/>
              <w:jc w:val="center"/>
              <w:rPr>
                <w:rFonts w:ascii="Arial" w:hAnsi="Arial" w:cs="Arial"/>
                <w:sz w:val="21"/>
                <w:szCs w:val="21"/>
              </w:rPr>
            </w:pPr>
            <w:r w:rsidRPr="00CC327F">
              <w:rPr>
                <w:rFonts w:ascii="Arial" w:hAnsi="Arial" w:cs="Arial"/>
                <w:sz w:val="21"/>
                <w:szCs w:val="21"/>
              </w:rPr>
              <w:t>&gt; Contribuciones de mejoras por servicios públicos</w:t>
            </w:r>
          </w:p>
        </w:tc>
        <w:tc>
          <w:tcPr>
            <w:tcW w:w="1049" w:type="pct"/>
          </w:tcPr>
          <w:p w14:paraId="359E40DA" w14:textId="77777777" w:rsidR="00CC327F" w:rsidRPr="00CC327F" w:rsidRDefault="00CC327F" w:rsidP="00CC327F">
            <w:pPr>
              <w:pStyle w:val="TableParagraph"/>
              <w:tabs>
                <w:tab w:val="left" w:pos="965"/>
              </w:tabs>
              <w:spacing w:line="360" w:lineRule="auto"/>
              <w:jc w:val="center"/>
              <w:rPr>
                <w:rFonts w:ascii="Arial" w:hAnsi="Arial" w:cs="Arial"/>
                <w:sz w:val="21"/>
                <w:szCs w:val="21"/>
              </w:rPr>
            </w:pPr>
            <w:r w:rsidRPr="00CC327F">
              <w:rPr>
                <w:rFonts w:ascii="Arial" w:hAnsi="Arial" w:cs="Arial"/>
                <w:sz w:val="21"/>
                <w:szCs w:val="21"/>
              </w:rPr>
              <w:t>$</w:t>
            </w:r>
            <w:r w:rsidRPr="00CC327F">
              <w:rPr>
                <w:rFonts w:ascii="Arial" w:hAnsi="Arial" w:cs="Arial"/>
                <w:sz w:val="21"/>
                <w:szCs w:val="21"/>
              </w:rPr>
              <w:tab/>
              <w:t>0.00</w:t>
            </w:r>
          </w:p>
        </w:tc>
      </w:tr>
      <w:tr w:rsidR="00CC327F" w:rsidRPr="00CC327F" w14:paraId="4BEDE0F0" w14:textId="77777777" w:rsidTr="00CC327F">
        <w:trPr>
          <w:trHeight w:val="946"/>
        </w:trPr>
        <w:tc>
          <w:tcPr>
            <w:tcW w:w="3951" w:type="pct"/>
          </w:tcPr>
          <w:p w14:paraId="6785C217" w14:textId="77777777" w:rsidR="00CC327F" w:rsidRPr="00CC327F" w:rsidRDefault="00CC327F" w:rsidP="00CC327F">
            <w:pPr>
              <w:pStyle w:val="TableParagraph"/>
              <w:spacing w:line="360" w:lineRule="auto"/>
              <w:rPr>
                <w:rFonts w:ascii="Arial" w:hAnsi="Arial" w:cs="Arial"/>
                <w:bCs/>
                <w:sz w:val="21"/>
                <w:szCs w:val="21"/>
              </w:rPr>
            </w:pPr>
            <w:r w:rsidRPr="00CC327F">
              <w:rPr>
                <w:rFonts w:ascii="Arial" w:hAnsi="Arial" w:cs="Arial"/>
                <w:bCs/>
                <w:sz w:val="21"/>
                <w:szCs w:val="21"/>
              </w:rPr>
              <w:t>Contribuciones de Mejoras no comprendidas en la Ley de</w:t>
            </w:r>
          </w:p>
          <w:p w14:paraId="1173E033" w14:textId="77777777" w:rsidR="00CC327F" w:rsidRPr="00CC327F" w:rsidRDefault="00CC327F" w:rsidP="00CC327F">
            <w:pPr>
              <w:pStyle w:val="TableParagraph"/>
              <w:spacing w:line="360" w:lineRule="auto"/>
              <w:rPr>
                <w:rFonts w:ascii="Arial" w:hAnsi="Arial" w:cs="Arial"/>
                <w:b/>
                <w:sz w:val="21"/>
                <w:szCs w:val="21"/>
              </w:rPr>
            </w:pPr>
            <w:r w:rsidRPr="00CC327F">
              <w:rPr>
                <w:rFonts w:ascii="Arial" w:hAnsi="Arial" w:cs="Arial"/>
                <w:bCs/>
                <w:sz w:val="21"/>
                <w:szCs w:val="21"/>
              </w:rPr>
              <w:t>Ingresos vigente, causadas en ejercicios fiscales anteriores pendientes de liquidación o pago</w:t>
            </w:r>
          </w:p>
        </w:tc>
        <w:tc>
          <w:tcPr>
            <w:tcW w:w="1049" w:type="pct"/>
          </w:tcPr>
          <w:p w14:paraId="256CB0F6" w14:textId="77777777" w:rsidR="00CC327F" w:rsidRPr="00CC327F" w:rsidRDefault="00CC327F" w:rsidP="00CC327F">
            <w:pPr>
              <w:pStyle w:val="TableParagraph"/>
              <w:spacing w:line="360" w:lineRule="auto"/>
              <w:rPr>
                <w:rFonts w:ascii="Arial" w:hAnsi="Arial" w:cs="Arial"/>
                <w:sz w:val="21"/>
                <w:szCs w:val="21"/>
              </w:rPr>
            </w:pPr>
          </w:p>
          <w:p w14:paraId="55CD9C31" w14:textId="77777777" w:rsidR="00CC327F" w:rsidRPr="00CC327F" w:rsidRDefault="00CC327F" w:rsidP="00CC327F">
            <w:pPr>
              <w:pStyle w:val="TableParagraph"/>
              <w:tabs>
                <w:tab w:val="left" w:pos="966"/>
              </w:tabs>
              <w:spacing w:line="360" w:lineRule="auto"/>
              <w:jc w:val="center"/>
              <w:rPr>
                <w:rFonts w:ascii="Arial" w:hAnsi="Arial" w:cs="Arial"/>
                <w:b/>
                <w:sz w:val="21"/>
                <w:szCs w:val="21"/>
              </w:rPr>
            </w:pPr>
            <w:r w:rsidRPr="00CC327F">
              <w:rPr>
                <w:rFonts w:ascii="Arial" w:hAnsi="Arial" w:cs="Arial"/>
                <w:b/>
                <w:sz w:val="21"/>
                <w:szCs w:val="21"/>
              </w:rPr>
              <w:t>$</w:t>
            </w:r>
            <w:r w:rsidRPr="00CC327F">
              <w:rPr>
                <w:rFonts w:ascii="Arial" w:hAnsi="Arial" w:cs="Arial"/>
                <w:b/>
                <w:sz w:val="21"/>
                <w:szCs w:val="21"/>
              </w:rPr>
              <w:tab/>
              <w:t>0.00</w:t>
            </w:r>
          </w:p>
        </w:tc>
      </w:tr>
    </w:tbl>
    <w:p w14:paraId="4E929492" w14:textId="77777777" w:rsidR="006A6E43" w:rsidRDefault="006A6E43" w:rsidP="006A6E43">
      <w:pPr>
        <w:pStyle w:val="Textoindependiente"/>
        <w:spacing w:line="360" w:lineRule="auto"/>
        <w:ind w:left="0"/>
        <w:rPr>
          <w:rFonts w:ascii="Arial" w:hAnsi="Arial" w:cs="Arial"/>
          <w:b/>
          <w:sz w:val="21"/>
          <w:szCs w:val="21"/>
        </w:rPr>
      </w:pPr>
    </w:p>
    <w:p w14:paraId="164478CE" w14:textId="76985F72" w:rsidR="00CC327F" w:rsidRPr="00CC327F" w:rsidRDefault="00CC327F" w:rsidP="006A6E43">
      <w:pPr>
        <w:pStyle w:val="Textoindependiente"/>
        <w:spacing w:line="360" w:lineRule="auto"/>
        <w:ind w:left="0"/>
        <w:rPr>
          <w:rFonts w:ascii="Arial" w:hAnsi="Arial" w:cs="Arial"/>
          <w:sz w:val="21"/>
          <w:szCs w:val="21"/>
        </w:rPr>
      </w:pPr>
      <w:r w:rsidRPr="00CC327F">
        <w:rPr>
          <w:rFonts w:ascii="Arial" w:hAnsi="Arial" w:cs="Arial"/>
          <w:b/>
          <w:sz w:val="21"/>
          <w:szCs w:val="21"/>
        </w:rPr>
        <w:t xml:space="preserve">Artículo 43.- </w:t>
      </w:r>
      <w:r w:rsidRPr="00CC327F">
        <w:rPr>
          <w:rFonts w:ascii="Arial" w:hAnsi="Arial" w:cs="Arial"/>
          <w:sz w:val="21"/>
          <w:szCs w:val="21"/>
        </w:rPr>
        <w:t>Los ingresos que la Tesorería Municipal de Maxcanú, Yucatán, estima percibir durante el Ejercicio Fiscal del año 2026, por concepto de Productos, son los siguientes:</w:t>
      </w:r>
    </w:p>
    <w:tbl>
      <w:tblPr>
        <w:tblStyle w:val="TableNormal"/>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7200"/>
        <w:gridCol w:w="1911"/>
      </w:tblGrid>
      <w:tr w:rsidR="00CC327F" w:rsidRPr="00CC327F" w14:paraId="5B344442" w14:textId="77777777" w:rsidTr="00CC327F">
        <w:trPr>
          <w:trHeight w:val="315"/>
        </w:trPr>
        <w:tc>
          <w:tcPr>
            <w:tcW w:w="3951" w:type="pct"/>
          </w:tcPr>
          <w:p w14:paraId="5BDB21B2" w14:textId="77777777" w:rsidR="00CC327F" w:rsidRPr="00CC327F" w:rsidRDefault="00CC327F" w:rsidP="00CC327F">
            <w:pPr>
              <w:pStyle w:val="TableParagraph"/>
              <w:spacing w:line="360" w:lineRule="auto"/>
              <w:rPr>
                <w:rFonts w:ascii="Arial" w:hAnsi="Arial" w:cs="Arial"/>
                <w:b/>
                <w:sz w:val="21"/>
                <w:szCs w:val="21"/>
              </w:rPr>
            </w:pPr>
            <w:r w:rsidRPr="00CC327F">
              <w:rPr>
                <w:rFonts w:ascii="Arial" w:hAnsi="Arial" w:cs="Arial"/>
                <w:b/>
                <w:sz w:val="21"/>
                <w:szCs w:val="21"/>
              </w:rPr>
              <w:t>Productos</w:t>
            </w:r>
          </w:p>
        </w:tc>
        <w:tc>
          <w:tcPr>
            <w:tcW w:w="1049" w:type="pct"/>
          </w:tcPr>
          <w:p w14:paraId="00A87F9C" w14:textId="77777777" w:rsidR="00CC327F" w:rsidRPr="00CC327F" w:rsidRDefault="00CC327F" w:rsidP="00CC327F">
            <w:pPr>
              <w:pStyle w:val="TableParagraph"/>
              <w:tabs>
                <w:tab w:val="left" w:pos="503"/>
              </w:tabs>
              <w:spacing w:line="360" w:lineRule="auto"/>
              <w:jc w:val="right"/>
              <w:rPr>
                <w:rFonts w:ascii="Arial" w:hAnsi="Arial" w:cs="Arial"/>
                <w:b/>
                <w:sz w:val="21"/>
                <w:szCs w:val="21"/>
              </w:rPr>
            </w:pPr>
            <w:r w:rsidRPr="00CC327F">
              <w:rPr>
                <w:rFonts w:ascii="Arial" w:hAnsi="Arial" w:cs="Arial"/>
                <w:b/>
                <w:sz w:val="21"/>
                <w:szCs w:val="21"/>
              </w:rPr>
              <w:t>$</w:t>
            </w:r>
            <w:r w:rsidRPr="00CC327F">
              <w:rPr>
                <w:rFonts w:ascii="Arial" w:hAnsi="Arial" w:cs="Arial"/>
                <w:b/>
                <w:sz w:val="21"/>
                <w:szCs w:val="21"/>
              </w:rPr>
              <w:tab/>
              <w:t>2,500.00</w:t>
            </w:r>
          </w:p>
        </w:tc>
      </w:tr>
      <w:tr w:rsidR="00CC327F" w:rsidRPr="00CC327F" w14:paraId="687C9F1D" w14:textId="77777777" w:rsidTr="00CC327F">
        <w:trPr>
          <w:trHeight w:val="315"/>
        </w:trPr>
        <w:tc>
          <w:tcPr>
            <w:tcW w:w="3951" w:type="pct"/>
          </w:tcPr>
          <w:p w14:paraId="7F2B87D8" w14:textId="77777777" w:rsidR="00CC327F" w:rsidRPr="00CC327F" w:rsidRDefault="00CC327F" w:rsidP="00CC327F">
            <w:pPr>
              <w:pStyle w:val="TableParagraph"/>
              <w:spacing w:line="360" w:lineRule="auto"/>
              <w:rPr>
                <w:rFonts w:ascii="Arial" w:hAnsi="Arial" w:cs="Arial"/>
                <w:b/>
                <w:sz w:val="21"/>
                <w:szCs w:val="21"/>
              </w:rPr>
            </w:pPr>
            <w:r w:rsidRPr="00CC327F">
              <w:rPr>
                <w:rFonts w:ascii="Arial" w:hAnsi="Arial" w:cs="Arial"/>
                <w:b/>
                <w:sz w:val="21"/>
                <w:szCs w:val="21"/>
              </w:rPr>
              <w:t>Productos</w:t>
            </w:r>
          </w:p>
        </w:tc>
        <w:tc>
          <w:tcPr>
            <w:tcW w:w="1049" w:type="pct"/>
          </w:tcPr>
          <w:p w14:paraId="4407560A" w14:textId="77777777" w:rsidR="00CC327F" w:rsidRPr="00CC327F" w:rsidRDefault="00CC327F" w:rsidP="00CC327F">
            <w:pPr>
              <w:pStyle w:val="TableParagraph"/>
              <w:tabs>
                <w:tab w:val="left" w:pos="503"/>
              </w:tabs>
              <w:spacing w:line="360" w:lineRule="auto"/>
              <w:jc w:val="right"/>
              <w:rPr>
                <w:rFonts w:ascii="Arial" w:hAnsi="Arial" w:cs="Arial"/>
                <w:b/>
                <w:sz w:val="21"/>
                <w:szCs w:val="21"/>
              </w:rPr>
            </w:pPr>
            <w:r w:rsidRPr="00CC327F">
              <w:rPr>
                <w:rFonts w:ascii="Arial" w:hAnsi="Arial" w:cs="Arial"/>
                <w:b/>
                <w:sz w:val="21"/>
                <w:szCs w:val="21"/>
              </w:rPr>
              <w:t>$</w:t>
            </w:r>
            <w:r w:rsidRPr="00CC327F">
              <w:rPr>
                <w:rFonts w:ascii="Arial" w:hAnsi="Arial" w:cs="Arial"/>
                <w:b/>
                <w:sz w:val="21"/>
                <w:szCs w:val="21"/>
              </w:rPr>
              <w:tab/>
              <w:t>2,500.00</w:t>
            </w:r>
          </w:p>
        </w:tc>
      </w:tr>
      <w:tr w:rsidR="00CC327F" w:rsidRPr="00CC327F" w14:paraId="0C15ADA6" w14:textId="77777777" w:rsidTr="00CC327F">
        <w:trPr>
          <w:trHeight w:val="314"/>
        </w:trPr>
        <w:tc>
          <w:tcPr>
            <w:tcW w:w="3951" w:type="pct"/>
          </w:tcPr>
          <w:p w14:paraId="0FF10171"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&gt;Derivados de Productos Financieros</w:t>
            </w:r>
          </w:p>
        </w:tc>
        <w:tc>
          <w:tcPr>
            <w:tcW w:w="1049" w:type="pct"/>
          </w:tcPr>
          <w:p w14:paraId="2BD100BA" w14:textId="77777777" w:rsidR="00CC327F" w:rsidRPr="00CC327F" w:rsidRDefault="00CC327F" w:rsidP="00CC327F">
            <w:pPr>
              <w:pStyle w:val="TableParagraph"/>
              <w:tabs>
                <w:tab w:val="left" w:pos="698"/>
              </w:tabs>
              <w:spacing w:line="360" w:lineRule="auto"/>
              <w:jc w:val="right"/>
              <w:rPr>
                <w:rFonts w:ascii="Arial" w:hAnsi="Arial" w:cs="Arial"/>
                <w:sz w:val="21"/>
                <w:szCs w:val="21"/>
              </w:rPr>
            </w:pPr>
            <w:r w:rsidRPr="00CC327F">
              <w:rPr>
                <w:rFonts w:ascii="Arial" w:hAnsi="Arial" w:cs="Arial"/>
                <w:sz w:val="21"/>
                <w:szCs w:val="21"/>
              </w:rPr>
              <w:t>$</w:t>
            </w:r>
            <w:r w:rsidRPr="00CC327F">
              <w:rPr>
                <w:rFonts w:ascii="Arial" w:hAnsi="Arial" w:cs="Arial"/>
                <w:sz w:val="21"/>
                <w:szCs w:val="21"/>
              </w:rPr>
              <w:tab/>
              <w:t>2,500.00</w:t>
            </w:r>
          </w:p>
        </w:tc>
      </w:tr>
      <w:tr w:rsidR="00CC327F" w:rsidRPr="00CC327F" w14:paraId="4948AEE6" w14:textId="77777777" w:rsidTr="00CC327F">
        <w:trPr>
          <w:trHeight w:val="630"/>
        </w:trPr>
        <w:tc>
          <w:tcPr>
            <w:tcW w:w="3951" w:type="pct"/>
          </w:tcPr>
          <w:p w14:paraId="36B3771F"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&gt;Arrendamiento, enajenación, uso y explotación de bienes</w:t>
            </w:r>
          </w:p>
          <w:p w14:paraId="1DEDB47C"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muebles del domino público</w:t>
            </w:r>
          </w:p>
        </w:tc>
        <w:tc>
          <w:tcPr>
            <w:tcW w:w="1049" w:type="pct"/>
          </w:tcPr>
          <w:p w14:paraId="4331B2D1" w14:textId="77777777" w:rsidR="00CC327F" w:rsidRPr="00CC327F" w:rsidRDefault="00CC327F" w:rsidP="00CC327F">
            <w:pPr>
              <w:pStyle w:val="TableParagraph"/>
              <w:spacing w:line="360" w:lineRule="auto"/>
              <w:rPr>
                <w:rFonts w:ascii="Arial" w:hAnsi="Arial" w:cs="Arial"/>
                <w:sz w:val="21"/>
                <w:szCs w:val="21"/>
              </w:rPr>
            </w:pPr>
          </w:p>
          <w:p w14:paraId="64A5D77C" w14:textId="77777777" w:rsidR="00CC327F" w:rsidRPr="00CC327F" w:rsidRDefault="00CC327F" w:rsidP="00CC327F">
            <w:pPr>
              <w:pStyle w:val="TableParagraph"/>
              <w:tabs>
                <w:tab w:val="left" w:pos="1030"/>
              </w:tabs>
              <w:spacing w:line="360" w:lineRule="auto"/>
              <w:jc w:val="right"/>
              <w:rPr>
                <w:rFonts w:ascii="Arial" w:hAnsi="Arial" w:cs="Arial"/>
                <w:sz w:val="21"/>
                <w:szCs w:val="21"/>
              </w:rPr>
            </w:pPr>
            <w:r w:rsidRPr="00CC327F">
              <w:rPr>
                <w:rFonts w:ascii="Arial" w:hAnsi="Arial" w:cs="Arial"/>
                <w:sz w:val="21"/>
                <w:szCs w:val="21"/>
              </w:rPr>
              <w:t>$</w:t>
            </w:r>
            <w:r w:rsidRPr="00CC327F">
              <w:rPr>
                <w:rFonts w:ascii="Arial" w:hAnsi="Arial" w:cs="Arial"/>
                <w:sz w:val="21"/>
                <w:szCs w:val="21"/>
              </w:rPr>
              <w:tab/>
              <w:t>0.00</w:t>
            </w:r>
          </w:p>
        </w:tc>
      </w:tr>
      <w:tr w:rsidR="00CC327F" w:rsidRPr="00CC327F" w14:paraId="0B656BF1" w14:textId="77777777" w:rsidTr="00CC327F">
        <w:trPr>
          <w:trHeight w:val="629"/>
        </w:trPr>
        <w:tc>
          <w:tcPr>
            <w:tcW w:w="3951" w:type="pct"/>
          </w:tcPr>
          <w:p w14:paraId="046A9B41"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&gt;Arrendamiento, enajenación, uso y explotación de bienes</w:t>
            </w:r>
          </w:p>
          <w:p w14:paraId="08D2BD18"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Inmuebles del domino público</w:t>
            </w:r>
          </w:p>
        </w:tc>
        <w:tc>
          <w:tcPr>
            <w:tcW w:w="1049" w:type="pct"/>
          </w:tcPr>
          <w:p w14:paraId="17AD0934" w14:textId="77777777" w:rsidR="00CC327F" w:rsidRPr="00CC327F" w:rsidRDefault="00CC327F" w:rsidP="00CC327F">
            <w:pPr>
              <w:pStyle w:val="TableParagraph"/>
              <w:spacing w:line="360" w:lineRule="auto"/>
              <w:rPr>
                <w:rFonts w:ascii="Arial" w:hAnsi="Arial" w:cs="Arial"/>
                <w:sz w:val="21"/>
                <w:szCs w:val="21"/>
              </w:rPr>
            </w:pPr>
          </w:p>
          <w:p w14:paraId="6446CE4E" w14:textId="77777777" w:rsidR="00CC327F" w:rsidRPr="00CC327F" w:rsidRDefault="00CC327F" w:rsidP="00CC327F">
            <w:pPr>
              <w:pStyle w:val="TableParagraph"/>
              <w:tabs>
                <w:tab w:val="left" w:pos="489"/>
              </w:tabs>
              <w:spacing w:line="360" w:lineRule="auto"/>
              <w:jc w:val="right"/>
              <w:rPr>
                <w:rFonts w:ascii="Arial" w:hAnsi="Arial" w:cs="Arial"/>
                <w:sz w:val="21"/>
                <w:szCs w:val="21"/>
              </w:rPr>
            </w:pPr>
            <w:r w:rsidRPr="00CC327F">
              <w:rPr>
                <w:rFonts w:ascii="Arial" w:hAnsi="Arial" w:cs="Arial"/>
                <w:sz w:val="21"/>
                <w:szCs w:val="21"/>
              </w:rPr>
              <w:t>$</w:t>
            </w:r>
            <w:r w:rsidRPr="00CC327F">
              <w:rPr>
                <w:rFonts w:ascii="Arial" w:hAnsi="Arial" w:cs="Arial"/>
                <w:sz w:val="21"/>
                <w:szCs w:val="21"/>
              </w:rPr>
              <w:tab/>
              <w:t>0.00</w:t>
            </w:r>
          </w:p>
        </w:tc>
      </w:tr>
      <w:tr w:rsidR="00CC327F" w:rsidRPr="00CC327F" w14:paraId="0F2412FB" w14:textId="77777777" w:rsidTr="00CC327F">
        <w:trPr>
          <w:trHeight w:val="631"/>
        </w:trPr>
        <w:tc>
          <w:tcPr>
            <w:tcW w:w="3951" w:type="pct"/>
          </w:tcPr>
          <w:p w14:paraId="4CEABBB7" w14:textId="77777777" w:rsidR="00CC327F" w:rsidRPr="00CC327F" w:rsidRDefault="00CC327F" w:rsidP="00CC327F">
            <w:pPr>
              <w:pStyle w:val="TableParagraph"/>
              <w:spacing w:line="360" w:lineRule="auto"/>
              <w:rPr>
                <w:rFonts w:ascii="Arial" w:hAnsi="Arial" w:cs="Arial"/>
                <w:bCs/>
                <w:sz w:val="21"/>
                <w:szCs w:val="21"/>
              </w:rPr>
            </w:pPr>
            <w:r w:rsidRPr="00CC327F">
              <w:rPr>
                <w:rFonts w:ascii="Arial" w:hAnsi="Arial" w:cs="Arial"/>
                <w:bCs/>
                <w:sz w:val="21"/>
                <w:szCs w:val="21"/>
              </w:rPr>
              <w:t>Productos no comprendidos en la Ley de Ingresos vigente,</w:t>
            </w:r>
          </w:p>
          <w:p w14:paraId="64303A0A" w14:textId="77777777" w:rsidR="00CC327F" w:rsidRPr="00CC327F" w:rsidRDefault="00CC327F" w:rsidP="00CC327F">
            <w:pPr>
              <w:pStyle w:val="TableParagraph"/>
              <w:spacing w:line="360" w:lineRule="auto"/>
              <w:rPr>
                <w:rFonts w:ascii="Arial" w:hAnsi="Arial" w:cs="Arial"/>
                <w:b/>
                <w:sz w:val="21"/>
                <w:szCs w:val="21"/>
              </w:rPr>
            </w:pPr>
            <w:r w:rsidRPr="00CC327F">
              <w:rPr>
                <w:rFonts w:ascii="Arial" w:hAnsi="Arial" w:cs="Arial"/>
                <w:bCs/>
                <w:sz w:val="21"/>
                <w:szCs w:val="21"/>
              </w:rPr>
              <w:t>causados en ejercicios fiscales anteriores pendientes</w:t>
            </w:r>
          </w:p>
        </w:tc>
        <w:tc>
          <w:tcPr>
            <w:tcW w:w="1049" w:type="pct"/>
          </w:tcPr>
          <w:p w14:paraId="292F7451" w14:textId="77777777" w:rsidR="00CC327F" w:rsidRPr="00CC327F" w:rsidRDefault="00CC327F" w:rsidP="00CC327F">
            <w:pPr>
              <w:pStyle w:val="TableParagraph"/>
              <w:spacing w:line="360" w:lineRule="auto"/>
              <w:rPr>
                <w:rFonts w:ascii="Arial" w:hAnsi="Arial" w:cs="Arial"/>
                <w:sz w:val="21"/>
                <w:szCs w:val="21"/>
              </w:rPr>
            </w:pPr>
          </w:p>
          <w:p w14:paraId="1C8E035F" w14:textId="77777777" w:rsidR="00CC327F" w:rsidRPr="00CC327F" w:rsidRDefault="00CC327F" w:rsidP="00CC327F">
            <w:pPr>
              <w:pStyle w:val="TableParagraph"/>
              <w:tabs>
                <w:tab w:val="left" w:pos="1055"/>
              </w:tabs>
              <w:spacing w:line="360" w:lineRule="auto"/>
              <w:jc w:val="right"/>
              <w:rPr>
                <w:rFonts w:ascii="Arial" w:hAnsi="Arial" w:cs="Arial"/>
                <w:b/>
                <w:sz w:val="21"/>
                <w:szCs w:val="21"/>
              </w:rPr>
            </w:pPr>
            <w:r w:rsidRPr="00CC327F">
              <w:rPr>
                <w:rFonts w:ascii="Arial" w:hAnsi="Arial" w:cs="Arial"/>
                <w:b/>
                <w:sz w:val="21"/>
                <w:szCs w:val="21"/>
              </w:rPr>
              <w:t>$</w:t>
            </w:r>
            <w:r w:rsidRPr="00CC327F">
              <w:rPr>
                <w:rFonts w:ascii="Arial" w:hAnsi="Arial" w:cs="Arial"/>
                <w:b/>
                <w:sz w:val="21"/>
                <w:szCs w:val="21"/>
              </w:rPr>
              <w:tab/>
              <w:t>0.00</w:t>
            </w:r>
          </w:p>
        </w:tc>
      </w:tr>
    </w:tbl>
    <w:p w14:paraId="5D9CE192" w14:textId="77777777" w:rsidR="006A6E43" w:rsidRDefault="006A6E43" w:rsidP="006A6E43">
      <w:pPr>
        <w:pStyle w:val="Textoindependiente"/>
        <w:spacing w:line="360" w:lineRule="auto"/>
        <w:ind w:left="0"/>
        <w:rPr>
          <w:rFonts w:ascii="Arial" w:hAnsi="Arial" w:cs="Arial"/>
          <w:sz w:val="21"/>
          <w:szCs w:val="21"/>
        </w:rPr>
      </w:pPr>
    </w:p>
    <w:p w14:paraId="7590270E" w14:textId="66867421" w:rsidR="00CC327F" w:rsidRPr="00CC327F" w:rsidRDefault="00CC327F" w:rsidP="006A6E43">
      <w:pPr>
        <w:pStyle w:val="Textoindependiente"/>
        <w:spacing w:line="360" w:lineRule="auto"/>
        <w:ind w:left="0"/>
        <w:rPr>
          <w:rFonts w:ascii="Arial" w:hAnsi="Arial" w:cs="Arial"/>
          <w:sz w:val="21"/>
          <w:szCs w:val="21"/>
        </w:rPr>
      </w:pPr>
      <w:r w:rsidRPr="00CC327F">
        <w:rPr>
          <w:rFonts w:ascii="Arial" w:hAnsi="Arial" w:cs="Arial"/>
          <w:b/>
          <w:sz w:val="21"/>
          <w:szCs w:val="21"/>
        </w:rPr>
        <w:t xml:space="preserve">Artículo 44.- </w:t>
      </w:r>
      <w:r w:rsidRPr="00CC327F">
        <w:rPr>
          <w:rFonts w:ascii="Arial" w:hAnsi="Arial" w:cs="Arial"/>
          <w:sz w:val="21"/>
          <w:szCs w:val="21"/>
        </w:rPr>
        <w:t>Los ingresos que la Tesorería Municipal de Maxcanú, Yucatán, estima percibir durante el Ejercicio Fiscal del año 2026, en concepto de Aprovechamientos, son los siguientes:</w:t>
      </w:r>
    </w:p>
    <w:tbl>
      <w:tblPr>
        <w:tblStyle w:val="TableNormal"/>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5713"/>
        <w:gridCol w:w="3398"/>
      </w:tblGrid>
      <w:tr w:rsidR="00CC327F" w:rsidRPr="00CC327F" w14:paraId="19BAAFDF" w14:textId="77777777" w:rsidTr="00CC327F">
        <w:trPr>
          <w:trHeight w:val="314"/>
        </w:trPr>
        <w:tc>
          <w:tcPr>
            <w:tcW w:w="3135" w:type="pct"/>
          </w:tcPr>
          <w:p w14:paraId="36374929" w14:textId="77777777" w:rsidR="00CC327F" w:rsidRPr="00CC327F" w:rsidRDefault="00CC327F" w:rsidP="00CC327F">
            <w:pPr>
              <w:pStyle w:val="TableParagraph"/>
              <w:spacing w:line="360" w:lineRule="auto"/>
              <w:rPr>
                <w:rFonts w:ascii="Arial" w:hAnsi="Arial" w:cs="Arial"/>
                <w:b/>
                <w:sz w:val="21"/>
                <w:szCs w:val="21"/>
              </w:rPr>
            </w:pPr>
            <w:r w:rsidRPr="00CC327F">
              <w:rPr>
                <w:rFonts w:ascii="Arial" w:hAnsi="Arial" w:cs="Arial"/>
                <w:b/>
                <w:sz w:val="21"/>
                <w:szCs w:val="21"/>
              </w:rPr>
              <w:t>Aprovechamientos</w:t>
            </w:r>
          </w:p>
        </w:tc>
        <w:tc>
          <w:tcPr>
            <w:tcW w:w="1865" w:type="pct"/>
          </w:tcPr>
          <w:p w14:paraId="01FE7427" w14:textId="77777777" w:rsidR="00CC327F" w:rsidRPr="00CC327F" w:rsidRDefault="00CC327F" w:rsidP="00CC327F">
            <w:pPr>
              <w:pStyle w:val="TableParagraph"/>
              <w:tabs>
                <w:tab w:val="left" w:pos="491"/>
              </w:tabs>
              <w:spacing w:line="360" w:lineRule="auto"/>
              <w:jc w:val="center"/>
              <w:rPr>
                <w:rFonts w:ascii="Arial" w:hAnsi="Arial" w:cs="Arial"/>
                <w:b/>
                <w:sz w:val="21"/>
                <w:szCs w:val="21"/>
              </w:rPr>
            </w:pPr>
            <w:r w:rsidRPr="00CC327F">
              <w:rPr>
                <w:rFonts w:ascii="Arial" w:hAnsi="Arial" w:cs="Arial"/>
                <w:b/>
                <w:sz w:val="21"/>
                <w:szCs w:val="21"/>
              </w:rPr>
              <w:t>$</w:t>
            </w:r>
            <w:r w:rsidRPr="00CC327F">
              <w:rPr>
                <w:rFonts w:ascii="Arial" w:hAnsi="Arial" w:cs="Arial"/>
                <w:b/>
                <w:sz w:val="21"/>
                <w:szCs w:val="21"/>
              </w:rPr>
              <w:tab/>
              <w:t>360,000.00</w:t>
            </w:r>
          </w:p>
        </w:tc>
      </w:tr>
      <w:tr w:rsidR="00CC327F" w:rsidRPr="00CC327F" w14:paraId="3E61FABA" w14:textId="77777777" w:rsidTr="00CC327F">
        <w:trPr>
          <w:trHeight w:val="313"/>
        </w:trPr>
        <w:tc>
          <w:tcPr>
            <w:tcW w:w="3135" w:type="pct"/>
          </w:tcPr>
          <w:p w14:paraId="29F9BE3B" w14:textId="77777777" w:rsidR="00CC327F" w:rsidRPr="00CC327F" w:rsidRDefault="00CC327F" w:rsidP="00CC327F">
            <w:pPr>
              <w:pStyle w:val="TableParagraph"/>
              <w:spacing w:line="360" w:lineRule="auto"/>
              <w:rPr>
                <w:rFonts w:ascii="Arial" w:hAnsi="Arial" w:cs="Arial"/>
                <w:b/>
                <w:sz w:val="21"/>
                <w:szCs w:val="21"/>
              </w:rPr>
            </w:pPr>
            <w:r w:rsidRPr="00CC327F">
              <w:rPr>
                <w:rFonts w:ascii="Arial" w:hAnsi="Arial" w:cs="Arial"/>
                <w:b/>
                <w:sz w:val="21"/>
                <w:szCs w:val="21"/>
              </w:rPr>
              <w:t>Aprovechamientos</w:t>
            </w:r>
          </w:p>
        </w:tc>
        <w:tc>
          <w:tcPr>
            <w:tcW w:w="1865" w:type="pct"/>
          </w:tcPr>
          <w:p w14:paraId="6D039B19" w14:textId="77777777" w:rsidR="00CC327F" w:rsidRPr="00CC327F" w:rsidRDefault="00CC327F" w:rsidP="00CC327F">
            <w:pPr>
              <w:pStyle w:val="TableParagraph"/>
              <w:tabs>
                <w:tab w:val="left" w:pos="490"/>
              </w:tabs>
              <w:spacing w:line="360" w:lineRule="auto"/>
              <w:jc w:val="center"/>
              <w:rPr>
                <w:rFonts w:ascii="Arial" w:hAnsi="Arial" w:cs="Arial"/>
                <w:b/>
                <w:sz w:val="21"/>
                <w:szCs w:val="21"/>
              </w:rPr>
            </w:pPr>
            <w:r w:rsidRPr="00CC327F">
              <w:rPr>
                <w:rFonts w:ascii="Arial" w:hAnsi="Arial" w:cs="Arial"/>
                <w:b/>
                <w:sz w:val="21"/>
                <w:szCs w:val="21"/>
              </w:rPr>
              <w:t>$</w:t>
            </w:r>
            <w:r w:rsidRPr="00CC327F">
              <w:rPr>
                <w:rFonts w:ascii="Arial" w:hAnsi="Arial" w:cs="Arial"/>
                <w:b/>
                <w:sz w:val="21"/>
                <w:szCs w:val="21"/>
              </w:rPr>
              <w:tab/>
              <w:t>360,000.00</w:t>
            </w:r>
          </w:p>
        </w:tc>
      </w:tr>
      <w:tr w:rsidR="00CC327F" w:rsidRPr="00CC327F" w14:paraId="5B2A99E2" w14:textId="77777777" w:rsidTr="00CC327F">
        <w:trPr>
          <w:trHeight w:val="315"/>
        </w:trPr>
        <w:tc>
          <w:tcPr>
            <w:tcW w:w="3135" w:type="pct"/>
          </w:tcPr>
          <w:p w14:paraId="4FDC9A18"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&gt; Infracciones por faltas administrativas</w:t>
            </w:r>
          </w:p>
        </w:tc>
        <w:tc>
          <w:tcPr>
            <w:tcW w:w="1865" w:type="pct"/>
          </w:tcPr>
          <w:p w14:paraId="5D107378" w14:textId="77777777" w:rsidR="00CC327F" w:rsidRPr="00CC327F" w:rsidRDefault="00CC327F" w:rsidP="00CC327F">
            <w:pPr>
              <w:pStyle w:val="TableParagraph"/>
              <w:tabs>
                <w:tab w:val="left" w:pos="589"/>
              </w:tabs>
              <w:spacing w:line="360" w:lineRule="auto"/>
              <w:jc w:val="center"/>
              <w:rPr>
                <w:rFonts w:ascii="Arial" w:hAnsi="Arial" w:cs="Arial"/>
                <w:sz w:val="21"/>
                <w:szCs w:val="21"/>
              </w:rPr>
            </w:pPr>
            <w:r w:rsidRPr="00CC327F">
              <w:rPr>
                <w:rFonts w:ascii="Arial" w:hAnsi="Arial" w:cs="Arial"/>
                <w:sz w:val="21"/>
                <w:szCs w:val="21"/>
              </w:rPr>
              <w:t>$</w:t>
            </w:r>
            <w:r w:rsidRPr="00CC327F">
              <w:rPr>
                <w:rFonts w:ascii="Arial" w:hAnsi="Arial" w:cs="Arial"/>
                <w:sz w:val="21"/>
                <w:szCs w:val="21"/>
              </w:rPr>
              <w:tab/>
              <w:t>50,000.00</w:t>
            </w:r>
          </w:p>
        </w:tc>
      </w:tr>
      <w:tr w:rsidR="00CC327F" w:rsidRPr="00CC327F" w14:paraId="1B935AE0" w14:textId="77777777" w:rsidTr="00CC327F">
        <w:trPr>
          <w:trHeight w:val="315"/>
        </w:trPr>
        <w:tc>
          <w:tcPr>
            <w:tcW w:w="3135" w:type="pct"/>
          </w:tcPr>
          <w:p w14:paraId="0C5E6466"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&gt; Sanciones por faltas al reglamento de tránsito</w:t>
            </w:r>
          </w:p>
        </w:tc>
        <w:tc>
          <w:tcPr>
            <w:tcW w:w="1865" w:type="pct"/>
          </w:tcPr>
          <w:p w14:paraId="1C3E42BF" w14:textId="77777777" w:rsidR="00CC327F" w:rsidRPr="00CC327F" w:rsidRDefault="00CC327F" w:rsidP="00CC327F">
            <w:pPr>
              <w:pStyle w:val="TableParagraph"/>
              <w:tabs>
                <w:tab w:val="left" w:pos="589"/>
              </w:tabs>
              <w:spacing w:line="360" w:lineRule="auto"/>
              <w:jc w:val="center"/>
              <w:rPr>
                <w:rFonts w:ascii="Arial" w:hAnsi="Arial" w:cs="Arial"/>
                <w:sz w:val="21"/>
                <w:szCs w:val="21"/>
              </w:rPr>
            </w:pPr>
            <w:r w:rsidRPr="00CC327F">
              <w:rPr>
                <w:rFonts w:ascii="Arial" w:hAnsi="Arial" w:cs="Arial"/>
                <w:sz w:val="21"/>
                <w:szCs w:val="21"/>
              </w:rPr>
              <w:t>$</w:t>
            </w:r>
            <w:r w:rsidRPr="00CC327F">
              <w:rPr>
                <w:rFonts w:ascii="Arial" w:hAnsi="Arial" w:cs="Arial"/>
                <w:sz w:val="21"/>
                <w:szCs w:val="21"/>
              </w:rPr>
              <w:tab/>
              <w:t>60,000.00</w:t>
            </w:r>
          </w:p>
        </w:tc>
      </w:tr>
      <w:tr w:rsidR="00CC327F" w:rsidRPr="00CC327F" w14:paraId="12FFF9D6" w14:textId="77777777" w:rsidTr="00CC327F">
        <w:trPr>
          <w:trHeight w:val="315"/>
        </w:trPr>
        <w:tc>
          <w:tcPr>
            <w:tcW w:w="3135" w:type="pct"/>
          </w:tcPr>
          <w:p w14:paraId="7F1213C5"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&gt; Cesiones</w:t>
            </w:r>
          </w:p>
        </w:tc>
        <w:tc>
          <w:tcPr>
            <w:tcW w:w="1865" w:type="pct"/>
          </w:tcPr>
          <w:p w14:paraId="738D68F2" w14:textId="77777777" w:rsidR="00CC327F" w:rsidRPr="00CC327F" w:rsidRDefault="00CC327F" w:rsidP="00CC327F">
            <w:pPr>
              <w:pStyle w:val="TableParagraph"/>
              <w:tabs>
                <w:tab w:val="left" w:pos="1032"/>
              </w:tabs>
              <w:spacing w:line="360" w:lineRule="auto"/>
              <w:jc w:val="center"/>
              <w:rPr>
                <w:rFonts w:ascii="Arial" w:hAnsi="Arial" w:cs="Arial"/>
                <w:sz w:val="21"/>
                <w:szCs w:val="21"/>
              </w:rPr>
            </w:pPr>
            <w:r w:rsidRPr="00CC327F">
              <w:rPr>
                <w:rFonts w:ascii="Arial" w:hAnsi="Arial" w:cs="Arial"/>
                <w:sz w:val="21"/>
                <w:szCs w:val="21"/>
              </w:rPr>
              <w:t>$</w:t>
            </w:r>
            <w:r w:rsidRPr="00CC327F">
              <w:rPr>
                <w:rFonts w:ascii="Arial" w:hAnsi="Arial" w:cs="Arial"/>
                <w:sz w:val="21"/>
                <w:szCs w:val="21"/>
              </w:rPr>
              <w:tab/>
              <w:t>0.00</w:t>
            </w:r>
          </w:p>
        </w:tc>
      </w:tr>
      <w:tr w:rsidR="00CC327F" w:rsidRPr="00CC327F" w14:paraId="6CE8E09A" w14:textId="77777777" w:rsidTr="00CC327F">
        <w:trPr>
          <w:trHeight w:val="315"/>
        </w:trPr>
        <w:tc>
          <w:tcPr>
            <w:tcW w:w="3135" w:type="pct"/>
          </w:tcPr>
          <w:p w14:paraId="01204C34"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&gt; Herencias</w:t>
            </w:r>
          </w:p>
        </w:tc>
        <w:tc>
          <w:tcPr>
            <w:tcW w:w="1865" w:type="pct"/>
          </w:tcPr>
          <w:p w14:paraId="4F1828FA" w14:textId="77777777" w:rsidR="00CC327F" w:rsidRPr="00CC327F" w:rsidRDefault="00CC327F" w:rsidP="00CC327F">
            <w:pPr>
              <w:pStyle w:val="TableParagraph"/>
              <w:tabs>
                <w:tab w:val="left" w:pos="1032"/>
              </w:tabs>
              <w:spacing w:line="360" w:lineRule="auto"/>
              <w:jc w:val="center"/>
              <w:rPr>
                <w:rFonts w:ascii="Arial" w:hAnsi="Arial" w:cs="Arial"/>
                <w:sz w:val="21"/>
                <w:szCs w:val="21"/>
              </w:rPr>
            </w:pPr>
            <w:r w:rsidRPr="00CC327F">
              <w:rPr>
                <w:rFonts w:ascii="Arial" w:hAnsi="Arial" w:cs="Arial"/>
                <w:sz w:val="21"/>
                <w:szCs w:val="21"/>
              </w:rPr>
              <w:t>$</w:t>
            </w:r>
            <w:r w:rsidRPr="00CC327F">
              <w:rPr>
                <w:rFonts w:ascii="Arial" w:hAnsi="Arial" w:cs="Arial"/>
                <w:sz w:val="21"/>
                <w:szCs w:val="21"/>
              </w:rPr>
              <w:tab/>
              <w:t>0.00</w:t>
            </w:r>
          </w:p>
        </w:tc>
      </w:tr>
      <w:tr w:rsidR="00CC327F" w:rsidRPr="00CC327F" w14:paraId="24F9DD8A" w14:textId="77777777" w:rsidTr="00CC327F">
        <w:trPr>
          <w:trHeight w:val="313"/>
        </w:trPr>
        <w:tc>
          <w:tcPr>
            <w:tcW w:w="3135" w:type="pct"/>
          </w:tcPr>
          <w:p w14:paraId="3CFD5AD3"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&gt; Legados</w:t>
            </w:r>
          </w:p>
        </w:tc>
        <w:tc>
          <w:tcPr>
            <w:tcW w:w="1865" w:type="pct"/>
          </w:tcPr>
          <w:p w14:paraId="5E921343" w14:textId="77777777" w:rsidR="00CC327F" w:rsidRPr="00CC327F" w:rsidRDefault="00CC327F" w:rsidP="00CC327F">
            <w:pPr>
              <w:pStyle w:val="TableParagraph"/>
              <w:tabs>
                <w:tab w:val="left" w:pos="1032"/>
              </w:tabs>
              <w:spacing w:line="360" w:lineRule="auto"/>
              <w:jc w:val="center"/>
              <w:rPr>
                <w:rFonts w:ascii="Arial" w:hAnsi="Arial" w:cs="Arial"/>
                <w:sz w:val="21"/>
                <w:szCs w:val="21"/>
              </w:rPr>
            </w:pPr>
            <w:r w:rsidRPr="00CC327F">
              <w:rPr>
                <w:rFonts w:ascii="Arial" w:hAnsi="Arial" w:cs="Arial"/>
                <w:sz w:val="21"/>
                <w:szCs w:val="21"/>
              </w:rPr>
              <w:t>$</w:t>
            </w:r>
            <w:r w:rsidRPr="00CC327F">
              <w:rPr>
                <w:rFonts w:ascii="Arial" w:hAnsi="Arial" w:cs="Arial"/>
                <w:sz w:val="21"/>
                <w:szCs w:val="21"/>
              </w:rPr>
              <w:tab/>
              <w:t>0.00</w:t>
            </w:r>
          </w:p>
        </w:tc>
      </w:tr>
      <w:tr w:rsidR="00CC327F" w:rsidRPr="00CC327F" w14:paraId="7CBCE52C" w14:textId="77777777" w:rsidTr="00CC327F">
        <w:trPr>
          <w:trHeight w:val="314"/>
        </w:trPr>
        <w:tc>
          <w:tcPr>
            <w:tcW w:w="3135" w:type="pct"/>
          </w:tcPr>
          <w:p w14:paraId="20B4B5B3"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&gt; Donaciones</w:t>
            </w:r>
          </w:p>
        </w:tc>
        <w:tc>
          <w:tcPr>
            <w:tcW w:w="1865" w:type="pct"/>
          </w:tcPr>
          <w:p w14:paraId="4FAB6134" w14:textId="77777777" w:rsidR="00CC327F" w:rsidRPr="00CC327F" w:rsidRDefault="00CC327F" w:rsidP="00CC327F">
            <w:pPr>
              <w:pStyle w:val="TableParagraph"/>
              <w:tabs>
                <w:tab w:val="left" w:pos="1032"/>
              </w:tabs>
              <w:spacing w:line="360" w:lineRule="auto"/>
              <w:jc w:val="center"/>
              <w:rPr>
                <w:rFonts w:ascii="Arial" w:hAnsi="Arial" w:cs="Arial"/>
                <w:sz w:val="21"/>
                <w:szCs w:val="21"/>
              </w:rPr>
            </w:pPr>
            <w:r w:rsidRPr="00CC327F">
              <w:rPr>
                <w:rFonts w:ascii="Arial" w:hAnsi="Arial" w:cs="Arial"/>
                <w:sz w:val="21"/>
                <w:szCs w:val="21"/>
              </w:rPr>
              <w:t>$</w:t>
            </w:r>
            <w:r w:rsidRPr="00CC327F">
              <w:rPr>
                <w:rFonts w:ascii="Arial" w:hAnsi="Arial" w:cs="Arial"/>
                <w:sz w:val="21"/>
                <w:szCs w:val="21"/>
              </w:rPr>
              <w:tab/>
              <w:t>0.00</w:t>
            </w:r>
          </w:p>
        </w:tc>
      </w:tr>
      <w:tr w:rsidR="00CC327F" w:rsidRPr="00CC327F" w14:paraId="3F0F25A8" w14:textId="77777777" w:rsidTr="00CC327F">
        <w:trPr>
          <w:trHeight w:val="315"/>
        </w:trPr>
        <w:tc>
          <w:tcPr>
            <w:tcW w:w="3135" w:type="pct"/>
          </w:tcPr>
          <w:p w14:paraId="75B0CEA7"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&gt; Adjudicaciones Judiciales</w:t>
            </w:r>
          </w:p>
        </w:tc>
        <w:tc>
          <w:tcPr>
            <w:tcW w:w="1865" w:type="pct"/>
          </w:tcPr>
          <w:p w14:paraId="1AF4DEAC" w14:textId="77777777" w:rsidR="00CC327F" w:rsidRPr="00CC327F" w:rsidRDefault="00CC327F" w:rsidP="00CC327F">
            <w:pPr>
              <w:pStyle w:val="TableParagraph"/>
              <w:tabs>
                <w:tab w:val="left" w:pos="1032"/>
              </w:tabs>
              <w:spacing w:line="360" w:lineRule="auto"/>
              <w:jc w:val="center"/>
              <w:rPr>
                <w:rFonts w:ascii="Arial" w:hAnsi="Arial" w:cs="Arial"/>
                <w:sz w:val="21"/>
                <w:szCs w:val="21"/>
              </w:rPr>
            </w:pPr>
            <w:r w:rsidRPr="00CC327F">
              <w:rPr>
                <w:rFonts w:ascii="Arial" w:hAnsi="Arial" w:cs="Arial"/>
                <w:sz w:val="21"/>
                <w:szCs w:val="21"/>
              </w:rPr>
              <w:t>$</w:t>
            </w:r>
            <w:r w:rsidRPr="00CC327F">
              <w:rPr>
                <w:rFonts w:ascii="Arial" w:hAnsi="Arial" w:cs="Arial"/>
                <w:sz w:val="21"/>
                <w:szCs w:val="21"/>
              </w:rPr>
              <w:tab/>
              <w:t>0.00</w:t>
            </w:r>
          </w:p>
        </w:tc>
      </w:tr>
      <w:tr w:rsidR="00CC327F" w:rsidRPr="00CC327F" w14:paraId="3CDADAD1" w14:textId="77777777" w:rsidTr="00CC327F">
        <w:trPr>
          <w:trHeight w:val="314"/>
        </w:trPr>
        <w:tc>
          <w:tcPr>
            <w:tcW w:w="3135" w:type="pct"/>
          </w:tcPr>
          <w:p w14:paraId="43246836"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lastRenderedPageBreak/>
              <w:t>&gt; Adjudicaciones administrativas</w:t>
            </w:r>
          </w:p>
        </w:tc>
        <w:tc>
          <w:tcPr>
            <w:tcW w:w="1865" w:type="pct"/>
          </w:tcPr>
          <w:p w14:paraId="66BEB2B6" w14:textId="77777777" w:rsidR="00CC327F" w:rsidRPr="00CC327F" w:rsidRDefault="00CC327F" w:rsidP="00CC327F">
            <w:pPr>
              <w:pStyle w:val="TableParagraph"/>
              <w:tabs>
                <w:tab w:val="left" w:pos="1033"/>
              </w:tabs>
              <w:spacing w:line="360" w:lineRule="auto"/>
              <w:jc w:val="center"/>
              <w:rPr>
                <w:rFonts w:ascii="Arial" w:hAnsi="Arial" w:cs="Arial"/>
                <w:sz w:val="21"/>
                <w:szCs w:val="21"/>
              </w:rPr>
            </w:pPr>
            <w:r w:rsidRPr="00CC327F">
              <w:rPr>
                <w:rFonts w:ascii="Arial" w:hAnsi="Arial" w:cs="Arial"/>
                <w:sz w:val="21"/>
                <w:szCs w:val="21"/>
              </w:rPr>
              <w:t>$</w:t>
            </w:r>
            <w:r w:rsidRPr="00CC327F">
              <w:rPr>
                <w:rFonts w:ascii="Arial" w:hAnsi="Arial" w:cs="Arial"/>
                <w:sz w:val="21"/>
                <w:szCs w:val="21"/>
              </w:rPr>
              <w:tab/>
              <w:t>0.00</w:t>
            </w:r>
          </w:p>
        </w:tc>
      </w:tr>
      <w:tr w:rsidR="00CC327F" w:rsidRPr="00CC327F" w14:paraId="4B3C1302" w14:textId="77777777" w:rsidTr="00CC327F">
        <w:trPr>
          <w:trHeight w:val="315"/>
        </w:trPr>
        <w:tc>
          <w:tcPr>
            <w:tcW w:w="3135" w:type="pct"/>
          </w:tcPr>
          <w:p w14:paraId="33095094"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&gt; Subsidios de otro nivel de gobierno</w:t>
            </w:r>
          </w:p>
        </w:tc>
        <w:tc>
          <w:tcPr>
            <w:tcW w:w="1865" w:type="pct"/>
          </w:tcPr>
          <w:p w14:paraId="076510A4" w14:textId="77777777" w:rsidR="00CC327F" w:rsidRPr="00CC327F" w:rsidRDefault="00CC327F" w:rsidP="00CC327F">
            <w:pPr>
              <w:pStyle w:val="TableParagraph"/>
              <w:tabs>
                <w:tab w:val="left" w:pos="1033"/>
              </w:tabs>
              <w:spacing w:line="360" w:lineRule="auto"/>
              <w:jc w:val="center"/>
              <w:rPr>
                <w:rFonts w:ascii="Arial" w:hAnsi="Arial" w:cs="Arial"/>
                <w:sz w:val="21"/>
                <w:szCs w:val="21"/>
              </w:rPr>
            </w:pPr>
            <w:r w:rsidRPr="00CC327F">
              <w:rPr>
                <w:rFonts w:ascii="Arial" w:hAnsi="Arial" w:cs="Arial"/>
                <w:sz w:val="21"/>
                <w:szCs w:val="21"/>
              </w:rPr>
              <w:t>$</w:t>
            </w:r>
            <w:r w:rsidRPr="00CC327F">
              <w:rPr>
                <w:rFonts w:ascii="Arial" w:hAnsi="Arial" w:cs="Arial"/>
                <w:sz w:val="21"/>
                <w:szCs w:val="21"/>
              </w:rPr>
              <w:tab/>
              <w:t>0.00</w:t>
            </w:r>
          </w:p>
        </w:tc>
      </w:tr>
      <w:tr w:rsidR="00CC327F" w:rsidRPr="00CC327F" w14:paraId="36CDB3ED" w14:textId="77777777" w:rsidTr="00CC327F">
        <w:trPr>
          <w:trHeight w:val="313"/>
        </w:trPr>
        <w:tc>
          <w:tcPr>
            <w:tcW w:w="3135" w:type="pct"/>
          </w:tcPr>
          <w:p w14:paraId="5AB20CBD"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&gt; Subsidios de organismos públicos y privados</w:t>
            </w:r>
          </w:p>
        </w:tc>
        <w:tc>
          <w:tcPr>
            <w:tcW w:w="1865" w:type="pct"/>
          </w:tcPr>
          <w:p w14:paraId="7B9FA6C4" w14:textId="77777777" w:rsidR="00CC327F" w:rsidRPr="00CC327F" w:rsidRDefault="00CC327F" w:rsidP="00CC327F">
            <w:pPr>
              <w:pStyle w:val="TableParagraph"/>
              <w:tabs>
                <w:tab w:val="left" w:pos="1032"/>
              </w:tabs>
              <w:spacing w:line="360" w:lineRule="auto"/>
              <w:jc w:val="center"/>
              <w:rPr>
                <w:rFonts w:ascii="Arial" w:hAnsi="Arial" w:cs="Arial"/>
                <w:sz w:val="21"/>
                <w:szCs w:val="21"/>
              </w:rPr>
            </w:pPr>
            <w:r w:rsidRPr="00CC327F">
              <w:rPr>
                <w:rFonts w:ascii="Arial" w:hAnsi="Arial" w:cs="Arial"/>
                <w:sz w:val="21"/>
                <w:szCs w:val="21"/>
              </w:rPr>
              <w:t>$</w:t>
            </w:r>
            <w:r w:rsidRPr="00CC327F">
              <w:rPr>
                <w:rFonts w:ascii="Arial" w:hAnsi="Arial" w:cs="Arial"/>
                <w:sz w:val="21"/>
                <w:szCs w:val="21"/>
              </w:rPr>
              <w:tab/>
              <w:t>0.00</w:t>
            </w:r>
          </w:p>
        </w:tc>
      </w:tr>
      <w:tr w:rsidR="00CC327F" w:rsidRPr="00CC327F" w14:paraId="5FDEF40D" w14:textId="77777777" w:rsidTr="00CC327F">
        <w:trPr>
          <w:trHeight w:val="315"/>
        </w:trPr>
        <w:tc>
          <w:tcPr>
            <w:tcW w:w="3135" w:type="pct"/>
          </w:tcPr>
          <w:p w14:paraId="0C7C555B"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&gt; Multas impuestas por autoridades federales, no fiscales</w:t>
            </w:r>
          </w:p>
        </w:tc>
        <w:tc>
          <w:tcPr>
            <w:tcW w:w="1865" w:type="pct"/>
          </w:tcPr>
          <w:p w14:paraId="18E337C3" w14:textId="77777777" w:rsidR="00CC327F" w:rsidRPr="00CC327F" w:rsidRDefault="00CC327F" w:rsidP="00CC327F">
            <w:pPr>
              <w:pStyle w:val="TableParagraph"/>
              <w:tabs>
                <w:tab w:val="left" w:pos="1033"/>
              </w:tabs>
              <w:spacing w:line="360" w:lineRule="auto"/>
              <w:jc w:val="center"/>
              <w:rPr>
                <w:rFonts w:ascii="Arial" w:hAnsi="Arial" w:cs="Arial"/>
                <w:sz w:val="21"/>
                <w:szCs w:val="21"/>
              </w:rPr>
            </w:pPr>
            <w:r w:rsidRPr="00CC327F">
              <w:rPr>
                <w:rFonts w:ascii="Arial" w:hAnsi="Arial" w:cs="Arial"/>
                <w:sz w:val="21"/>
                <w:szCs w:val="21"/>
              </w:rPr>
              <w:t>$</w:t>
            </w:r>
            <w:r w:rsidRPr="00CC327F">
              <w:rPr>
                <w:rFonts w:ascii="Arial" w:hAnsi="Arial" w:cs="Arial"/>
                <w:sz w:val="21"/>
                <w:szCs w:val="21"/>
              </w:rPr>
              <w:tab/>
              <w:t>0.00</w:t>
            </w:r>
          </w:p>
        </w:tc>
      </w:tr>
      <w:tr w:rsidR="00CC327F" w:rsidRPr="00CC327F" w14:paraId="7EAF4AA6" w14:textId="77777777" w:rsidTr="00CC327F">
        <w:trPr>
          <w:trHeight w:val="314"/>
        </w:trPr>
        <w:tc>
          <w:tcPr>
            <w:tcW w:w="3135" w:type="pct"/>
          </w:tcPr>
          <w:p w14:paraId="07458A1E"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&gt; Convenios con la Federación y el Estado.</w:t>
            </w:r>
          </w:p>
        </w:tc>
        <w:tc>
          <w:tcPr>
            <w:tcW w:w="1865" w:type="pct"/>
          </w:tcPr>
          <w:p w14:paraId="11D049E3" w14:textId="77777777" w:rsidR="00CC327F" w:rsidRPr="00CC327F" w:rsidRDefault="00CC327F" w:rsidP="00CC327F">
            <w:pPr>
              <w:pStyle w:val="TableParagraph"/>
              <w:tabs>
                <w:tab w:val="left" w:pos="1031"/>
              </w:tabs>
              <w:spacing w:line="360" w:lineRule="auto"/>
              <w:jc w:val="center"/>
              <w:rPr>
                <w:rFonts w:ascii="Arial" w:hAnsi="Arial" w:cs="Arial"/>
                <w:sz w:val="21"/>
                <w:szCs w:val="21"/>
              </w:rPr>
            </w:pPr>
            <w:r w:rsidRPr="00CC327F">
              <w:rPr>
                <w:rFonts w:ascii="Arial" w:hAnsi="Arial" w:cs="Arial"/>
                <w:sz w:val="21"/>
                <w:szCs w:val="21"/>
              </w:rPr>
              <w:t>$</w:t>
            </w:r>
            <w:r w:rsidRPr="00CC327F">
              <w:rPr>
                <w:rFonts w:ascii="Arial" w:hAnsi="Arial" w:cs="Arial"/>
                <w:sz w:val="21"/>
                <w:szCs w:val="21"/>
              </w:rPr>
              <w:tab/>
              <w:t>0.00</w:t>
            </w:r>
          </w:p>
        </w:tc>
      </w:tr>
      <w:tr w:rsidR="00CC327F" w:rsidRPr="00CC327F" w14:paraId="1968E949" w14:textId="77777777" w:rsidTr="00CC327F">
        <w:trPr>
          <w:trHeight w:val="315"/>
        </w:trPr>
        <w:tc>
          <w:tcPr>
            <w:tcW w:w="3135" w:type="pct"/>
          </w:tcPr>
          <w:p w14:paraId="25CFC38F"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&gt; Otros Aprovechamientos diversos de tipo corriente</w:t>
            </w:r>
          </w:p>
        </w:tc>
        <w:tc>
          <w:tcPr>
            <w:tcW w:w="1865" w:type="pct"/>
          </w:tcPr>
          <w:p w14:paraId="2E8E052A" w14:textId="77777777" w:rsidR="00CC327F" w:rsidRPr="00CC327F" w:rsidRDefault="00CC327F" w:rsidP="00CC327F">
            <w:pPr>
              <w:pStyle w:val="TableParagraph"/>
              <w:tabs>
                <w:tab w:val="left" w:pos="1034"/>
              </w:tabs>
              <w:spacing w:line="360" w:lineRule="auto"/>
              <w:rPr>
                <w:rFonts w:ascii="Arial" w:hAnsi="Arial" w:cs="Arial"/>
                <w:sz w:val="21"/>
                <w:szCs w:val="21"/>
              </w:rPr>
            </w:pPr>
            <w:r w:rsidRPr="00CC327F">
              <w:rPr>
                <w:rFonts w:ascii="Arial" w:hAnsi="Arial" w:cs="Arial"/>
                <w:sz w:val="21"/>
                <w:szCs w:val="21"/>
              </w:rPr>
              <w:t xml:space="preserve">                  $             250,000.00</w:t>
            </w:r>
          </w:p>
        </w:tc>
      </w:tr>
      <w:tr w:rsidR="00CC327F" w:rsidRPr="00CC327F" w14:paraId="241EFF6B" w14:textId="77777777" w:rsidTr="00CC327F">
        <w:trPr>
          <w:trHeight w:val="314"/>
        </w:trPr>
        <w:tc>
          <w:tcPr>
            <w:tcW w:w="3135" w:type="pct"/>
          </w:tcPr>
          <w:p w14:paraId="68CA64DE" w14:textId="77777777" w:rsidR="00CC327F" w:rsidRPr="00CC327F" w:rsidRDefault="00CC327F" w:rsidP="00CC327F">
            <w:pPr>
              <w:pStyle w:val="TableParagraph"/>
              <w:spacing w:line="360" w:lineRule="auto"/>
              <w:rPr>
                <w:rFonts w:ascii="Arial" w:hAnsi="Arial" w:cs="Arial"/>
                <w:b/>
                <w:sz w:val="21"/>
                <w:szCs w:val="21"/>
              </w:rPr>
            </w:pPr>
            <w:r w:rsidRPr="00CC327F">
              <w:rPr>
                <w:rFonts w:ascii="Arial" w:hAnsi="Arial" w:cs="Arial"/>
                <w:b/>
                <w:sz w:val="21"/>
                <w:szCs w:val="21"/>
              </w:rPr>
              <w:t>Aprovechamientos Patrimoniales</w:t>
            </w:r>
          </w:p>
        </w:tc>
        <w:tc>
          <w:tcPr>
            <w:tcW w:w="1865" w:type="pct"/>
          </w:tcPr>
          <w:p w14:paraId="378C8033" w14:textId="77777777" w:rsidR="00CC327F" w:rsidRPr="00CC327F" w:rsidRDefault="00CC327F" w:rsidP="00CC327F">
            <w:pPr>
              <w:pStyle w:val="TableParagraph"/>
              <w:tabs>
                <w:tab w:val="left" w:pos="1031"/>
              </w:tabs>
              <w:spacing w:line="360" w:lineRule="auto"/>
              <w:jc w:val="center"/>
              <w:rPr>
                <w:rFonts w:ascii="Arial" w:hAnsi="Arial" w:cs="Arial"/>
                <w:b/>
                <w:sz w:val="21"/>
                <w:szCs w:val="21"/>
              </w:rPr>
            </w:pPr>
            <w:r w:rsidRPr="00CC327F">
              <w:rPr>
                <w:rFonts w:ascii="Arial" w:hAnsi="Arial" w:cs="Arial"/>
                <w:b/>
                <w:sz w:val="21"/>
                <w:szCs w:val="21"/>
              </w:rPr>
              <w:t>$</w:t>
            </w:r>
            <w:r w:rsidRPr="00CC327F">
              <w:rPr>
                <w:rFonts w:ascii="Arial" w:hAnsi="Arial" w:cs="Arial"/>
                <w:b/>
                <w:sz w:val="21"/>
                <w:szCs w:val="21"/>
              </w:rPr>
              <w:tab/>
              <w:t>0.00</w:t>
            </w:r>
          </w:p>
        </w:tc>
      </w:tr>
      <w:tr w:rsidR="00CC327F" w:rsidRPr="00CC327F" w14:paraId="7F280645" w14:textId="77777777" w:rsidTr="00CC327F">
        <w:trPr>
          <w:trHeight w:val="313"/>
        </w:trPr>
        <w:tc>
          <w:tcPr>
            <w:tcW w:w="3135" w:type="pct"/>
          </w:tcPr>
          <w:p w14:paraId="54396C02" w14:textId="77777777" w:rsidR="00CC327F" w:rsidRPr="00CC327F" w:rsidRDefault="00CC327F" w:rsidP="00CC327F">
            <w:pPr>
              <w:pStyle w:val="TableParagraph"/>
              <w:spacing w:line="360" w:lineRule="auto"/>
              <w:rPr>
                <w:rFonts w:ascii="Arial" w:hAnsi="Arial" w:cs="Arial"/>
                <w:b/>
                <w:sz w:val="21"/>
                <w:szCs w:val="21"/>
              </w:rPr>
            </w:pPr>
            <w:r w:rsidRPr="00CC327F">
              <w:rPr>
                <w:rFonts w:ascii="Arial" w:hAnsi="Arial" w:cs="Arial"/>
                <w:b/>
                <w:sz w:val="21"/>
                <w:szCs w:val="21"/>
              </w:rPr>
              <w:t>Accesorios de Aprovechamientos</w:t>
            </w:r>
          </w:p>
        </w:tc>
        <w:tc>
          <w:tcPr>
            <w:tcW w:w="1865" w:type="pct"/>
          </w:tcPr>
          <w:p w14:paraId="39F17526" w14:textId="77777777" w:rsidR="00CC327F" w:rsidRPr="00CC327F" w:rsidRDefault="00CC327F" w:rsidP="00CC327F">
            <w:pPr>
              <w:pStyle w:val="TableParagraph"/>
              <w:tabs>
                <w:tab w:val="left" w:pos="1031"/>
              </w:tabs>
              <w:spacing w:line="360" w:lineRule="auto"/>
              <w:jc w:val="center"/>
              <w:rPr>
                <w:rFonts w:ascii="Arial" w:hAnsi="Arial" w:cs="Arial"/>
                <w:b/>
                <w:sz w:val="21"/>
                <w:szCs w:val="21"/>
              </w:rPr>
            </w:pPr>
            <w:r w:rsidRPr="00CC327F">
              <w:rPr>
                <w:rFonts w:ascii="Arial" w:hAnsi="Arial" w:cs="Arial"/>
                <w:b/>
                <w:sz w:val="21"/>
                <w:szCs w:val="21"/>
              </w:rPr>
              <w:t>$</w:t>
            </w:r>
            <w:r w:rsidRPr="00CC327F">
              <w:rPr>
                <w:rFonts w:ascii="Arial" w:hAnsi="Arial" w:cs="Arial"/>
                <w:b/>
                <w:sz w:val="21"/>
                <w:szCs w:val="21"/>
              </w:rPr>
              <w:tab/>
              <w:t>0.00</w:t>
            </w:r>
          </w:p>
        </w:tc>
      </w:tr>
      <w:tr w:rsidR="00CC327F" w:rsidRPr="00CC327F" w14:paraId="7536EEE9" w14:textId="77777777" w:rsidTr="00CC327F">
        <w:trPr>
          <w:trHeight w:val="946"/>
        </w:trPr>
        <w:tc>
          <w:tcPr>
            <w:tcW w:w="3135" w:type="pct"/>
          </w:tcPr>
          <w:p w14:paraId="3D85929B" w14:textId="77777777" w:rsidR="00CC327F" w:rsidRPr="00CC327F" w:rsidRDefault="00CC327F" w:rsidP="00CC327F">
            <w:pPr>
              <w:pStyle w:val="TableParagraph"/>
              <w:spacing w:line="360" w:lineRule="auto"/>
              <w:rPr>
                <w:rFonts w:ascii="Arial" w:hAnsi="Arial" w:cs="Arial"/>
                <w:bCs/>
                <w:sz w:val="21"/>
                <w:szCs w:val="21"/>
              </w:rPr>
            </w:pPr>
            <w:r w:rsidRPr="00CC327F">
              <w:rPr>
                <w:rFonts w:ascii="Arial" w:hAnsi="Arial" w:cs="Arial"/>
                <w:bCs/>
                <w:sz w:val="21"/>
                <w:szCs w:val="21"/>
              </w:rPr>
              <w:t>Aprovechamientos no comprendidos en la Ley de Ingresos</w:t>
            </w:r>
          </w:p>
          <w:p w14:paraId="485622CB" w14:textId="77777777" w:rsidR="00CC327F" w:rsidRPr="00CC327F" w:rsidRDefault="00CC327F" w:rsidP="00CC327F">
            <w:pPr>
              <w:pStyle w:val="TableParagraph"/>
              <w:spacing w:line="360" w:lineRule="auto"/>
              <w:rPr>
                <w:rFonts w:ascii="Arial" w:hAnsi="Arial" w:cs="Arial"/>
                <w:b/>
                <w:sz w:val="21"/>
                <w:szCs w:val="21"/>
              </w:rPr>
            </w:pPr>
            <w:r w:rsidRPr="00CC327F">
              <w:rPr>
                <w:rFonts w:ascii="Arial" w:hAnsi="Arial" w:cs="Arial"/>
                <w:bCs/>
                <w:sz w:val="21"/>
                <w:szCs w:val="21"/>
              </w:rPr>
              <w:t>vigente, causados en ejercicios fiscales anteriores pendientes de liquidación o pago</w:t>
            </w:r>
          </w:p>
        </w:tc>
        <w:tc>
          <w:tcPr>
            <w:tcW w:w="1865" w:type="pct"/>
          </w:tcPr>
          <w:p w14:paraId="2B81A176" w14:textId="77777777" w:rsidR="00CC327F" w:rsidRPr="00CC327F" w:rsidRDefault="00CC327F" w:rsidP="00CC327F">
            <w:pPr>
              <w:pStyle w:val="TableParagraph"/>
              <w:spacing w:line="360" w:lineRule="auto"/>
              <w:rPr>
                <w:rFonts w:ascii="Arial" w:hAnsi="Arial" w:cs="Arial"/>
                <w:sz w:val="21"/>
                <w:szCs w:val="21"/>
              </w:rPr>
            </w:pPr>
          </w:p>
          <w:p w14:paraId="271BEBEF" w14:textId="77777777" w:rsidR="00CC327F" w:rsidRPr="00CC327F" w:rsidRDefault="00CC327F" w:rsidP="00CC327F">
            <w:pPr>
              <w:pStyle w:val="TableParagraph"/>
              <w:tabs>
                <w:tab w:val="left" w:pos="1032"/>
              </w:tabs>
              <w:spacing w:line="360" w:lineRule="auto"/>
              <w:jc w:val="center"/>
              <w:rPr>
                <w:rFonts w:ascii="Arial" w:hAnsi="Arial" w:cs="Arial"/>
                <w:b/>
                <w:sz w:val="21"/>
                <w:szCs w:val="21"/>
              </w:rPr>
            </w:pPr>
            <w:r w:rsidRPr="00CC327F">
              <w:rPr>
                <w:rFonts w:ascii="Arial" w:hAnsi="Arial" w:cs="Arial"/>
                <w:b/>
                <w:sz w:val="21"/>
                <w:szCs w:val="21"/>
              </w:rPr>
              <w:t>$</w:t>
            </w:r>
            <w:r w:rsidRPr="00CC327F">
              <w:rPr>
                <w:rFonts w:ascii="Arial" w:hAnsi="Arial" w:cs="Arial"/>
                <w:b/>
                <w:sz w:val="21"/>
                <w:szCs w:val="21"/>
              </w:rPr>
              <w:tab/>
              <w:t>0.00</w:t>
            </w:r>
          </w:p>
        </w:tc>
      </w:tr>
    </w:tbl>
    <w:p w14:paraId="75824367" w14:textId="4F220AE0" w:rsidR="00CC327F" w:rsidRPr="00CC327F" w:rsidRDefault="00CC327F" w:rsidP="006A6E43">
      <w:pPr>
        <w:pStyle w:val="Textoindependiente"/>
        <w:spacing w:line="360" w:lineRule="auto"/>
        <w:ind w:left="0"/>
        <w:rPr>
          <w:rFonts w:ascii="Arial" w:hAnsi="Arial" w:cs="Arial"/>
          <w:sz w:val="21"/>
          <w:szCs w:val="21"/>
        </w:rPr>
      </w:pPr>
      <w:r w:rsidRPr="00CC327F">
        <w:rPr>
          <w:rFonts w:ascii="Arial" w:hAnsi="Arial" w:cs="Arial"/>
          <w:b/>
          <w:sz w:val="21"/>
          <w:szCs w:val="21"/>
        </w:rPr>
        <w:t xml:space="preserve">Artículo 45.- </w:t>
      </w:r>
      <w:r w:rsidRPr="00CC327F">
        <w:rPr>
          <w:rFonts w:ascii="Arial" w:hAnsi="Arial" w:cs="Arial"/>
          <w:sz w:val="21"/>
          <w:szCs w:val="21"/>
        </w:rPr>
        <w:t>Los ingresos que la Tesorería Municipal de Maxcanú, Yucatán, estima percibir durante el Ejercicio Fiscal del año 2026, en concepto de Participaciones y Aportaciones, son los siguientes:</w:t>
      </w:r>
    </w:p>
    <w:tbl>
      <w:tblPr>
        <w:tblStyle w:val="TableNormal"/>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6809"/>
        <w:gridCol w:w="465"/>
        <w:gridCol w:w="1837"/>
      </w:tblGrid>
      <w:tr w:rsidR="00CC327F" w:rsidRPr="00CC327F" w14:paraId="0C3FF59B" w14:textId="77777777" w:rsidTr="00CC327F">
        <w:trPr>
          <w:trHeight w:val="315"/>
        </w:trPr>
        <w:tc>
          <w:tcPr>
            <w:tcW w:w="3737" w:type="pct"/>
          </w:tcPr>
          <w:p w14:paraId="2160ABA6" w14:textId="77777777" w:rsidR="00CC327F" w:rsidRPr="00CC327F" w:rsidRDefault="00CC327F" w:rsidP="00CC327F">
            <w:pPr>
              <w:pStyle w:val="TableParagraph"/>
              <w:spacing w:line="360" w:lineRule="auto"/>
              <w:rPr>
                <w:rFonts w:ascii="Arial" w:hAnsi="Arial" w:cs="Arial"/>
                <w:b/>
                <w:sz w:val="21"/>
                <w:szCs w:val="21"/>
              </w:rPr>
            </w:pPr>
            <w:r w:rsidRPr="00CC327F">
              <w:rPr>
                <w:rFonts w:ascii="Arial" w:hAnsi="Arial" w:cs="Arial"/>
                <w:b/>
                <w:sz w:val="21"/>
                <w:szCs w:val="21"/>
              </w:rPr>
              <w:t>Participaciones, Aportaciones y Convenios</w:t>
            </w:r>
          </w:p>
        </w:tc>
        <w:tc>
          <w:tcPr>
            <w:tcW w:w="255" w:type="pct"/>
            <w:tcBorders>
              <w:right w:val="nil"/>
            </w:tcBorders>
          </w:tcPr>
          <w:p w14:paraId="14A5C212" w14:textId="77777777" w:rsidR="00CC327F" w:rsidRPr="00CC327F" w:rsidRDefault="00CC327F" w:rsidP="00CC327F">
            <w:pPr>
              <w:pStyle w:val="TableParagraph"/>
              <w:tabs>
                <w:tab w:val="left" w:pos="318"/>
              </w:tabs>
              <w:spacing w:line="360" w:lineRule="auto"/>
              <w:rPr>
                <w:rFonts w:ascii="Arial" w:hAnsi="Arial" w:cs="Arial"/>
                <w:b/>
                <w:sz w:val="21"/>
                <w:szCs w:val="21"/>
              </w:rPr>
            </w:pPr>
            <w:r w:rsidRPr="00CC327F">
              <w:rPr>
                <w:rFonts w:ascii="Arial" w:hAnsi="Arial" w:cs="Arial"/>
                <w:b/>
                <w:sz w:val="21"/>
                <w:szCs w:val="21"/>
              </w:rPr>
              <w:tab/>
              <w:t>$</w:t>
            </w:r>
          </w:p>
        </w:tc>
        <w:tc>
          <w:tcPr>
            <w:tcW w:w="1008" w:type="pct"/>
            <w:tcBorders>
              <w:left w:val="nil"/>
            </w:tcBorders>
          </w:tcPr>
          <w:p w14:paraId="3612D9F2" w14:textId="77777777" w:rsidR="00CC327F" w:rsidRPr="00CC327F" w:rsidRDefault="00CC327F" w:rsidP="00CC327F">
            <w:pPr>
              <w:pStyle w:val="TableParagraph"/>
              <w:spacing w:line="360" w:lineRule="auto"/>
              <w:jc w:val="right"/>
              <w:rPr>
                <w:rFonts w:ascii="Arial" w:hAnsi="Arial" w:cs="Arial"/>
                <w:b/>
                <w:sz w:val="21"/>
                <w:szCs w:val="21"/>
              </w:rPr>
            </w:pPr>
            <w:r w:rsidRPr="00CC327F">
              <w:rPr>
                <w:rFonts w:ascii="Arial" w:hAnsi="Arial" w:cs="Arial"/>
                <w:b/>
                <w:sz w:val="21"/>
                <w:szCs w:val="21"/>
              </w:rPr>
              <w:t>120,022,768.00</w:t>
            </w:r>
          </w:p>
        </w:tc>
      </w:tr>
      <w:tr w:rsidR="00CC327F" w:rsidRPr="00CC327F" w14:paraId="27B51D70" w14:textId="77777777" w:rsidTr="00CC327F">
        <w:trPr>
          <w:trHeight w:val="315"/>
        </w:trPr>
        <w:tc>
          <w:tcPr>
            <w:tcW w:w="3737" w:type="pct"/>
          </w:tcPr>
          <w:p w14:paraId="0CBDE2E0" w14:textId="77777777" w:rsidR="00CC327F" w:rsidRPr="00CC327F" w:rsidRDefault="00CC327F" w:rsidP="00CC327F">
            <w:pPr>
              <w:pStyle w:val="TableParagraph"/>
              <w:spacing w:line="360" w:lineRule="auto"/>
              <w:rPr>
                <w:rFonts w:ascii="Arial" w:hAnsi="Arial" w:cs="Arial"/>
                <w:b/>
                <w:sz w:val="21"/>
                <w:szCs w:val="21"/>
              </w:rPr>
            </w:pPr>
            <w:r w:rsidRPr="00CC327F">
              <w:rPr>
                <w:rFonts w:ascii="Arial" w:hAnsi="Arial" w:cs="Arial"/>
                <w:b/>
                <w:sz w:val="21"/>
                <w:szCs w:val="21"/>
              </w:rPr>
              <w:t>Participaciones</w:t>
            </w:r>
          </w:p>
        </w:tc>
        <w:tc>
          <w:tcPr>
            <w:tcW w:w="255" w:type="pct"/>
            <w:tcBorders>
              <w:right w:val="nil"/>
            </w:tcBorders>
          </w:tcPr>
          <w:p w14:paraId="6BB55B40" w14:textId="77777777" w:rsidR="00CC327F" w:rsidRPr="00CC327F" w:rsidRDefault="00CC327F" w:rsidP="00CC327F">
            <w:pPr>
              <w:pStyle w:val="TableParagraph"/>
              <w:spacing w:line="360" w:lineRule="auto"/>
              <w:jc w:val="right"/>
              <w:rPr>
                <w:rFonts w:ascii="Arial" w:hAnsi="Arial" w:cs="Arial"/>
                <w:b/>
                <w:sz w:val="21"/>
                <w:szCs w:val="21"/>
              </w:rPr>
            </w:pPr>
            <w:r w:rsidRPr="00CC327F">
              <w:rPr>
                <w:rFonts w:ascii="Arial" w:hAnsi="Arial" w:cs="Arial"/>
                <w:b/>
                <w:sz w:val="21"/>
                <w:szCs w:val="21"/>
              </w:rPr>
              <w:t>$</w:t>
            </w:r>
          </w:p>
        </w:tc>
        <w:tc>
          <w:tcPr>
            <w:tcW w:w="1008" w:type="pct"/>
            <w:tcBorders>
              <w:left w:val="nil"/>
            </w:tcBorders>
          </w:tcPr>
          <w:p w14:paraId="277AA914" w14:textId="77777777" w:rsidR="00CC327F" w:rsidRPr="00CC327F" w:rsidRDefault="00CC327F" w:rsidP="00CC327F">
            <w:pPr>
              <w:pStyle w:val="TableParagraph"/>
              <w:spacing w:line="360" w:lineRule="auto"/>
              <w:jc w:val="right"/>
              <w:rPr>
                <w:rFonts w:ascii="Arial" w:hAnsi="Arial" w:cs="Arial"/>
                <w:b/>
                <w:sz w:val="21"/>
                <w:szCs w:val="21"/>
              </w:rPr>
            </w:pPr>
            <w:r w:rsidRPr="00CC327F">
              <w:rPr>
                <w:rFonts w:ascii="Arial" w:hAnsi="Arial" w:cs="Arial"/>
                <w:b/>
                <w:sz w:val="21"/>
                <w:szCs w:val="21"/>
              </w:rPr>
              <w:t xml:space="preserve"> 52,614,471.00</w:t>
            </w:r>
          </w:p>
        </w:tc>
      </w:tr>
      <w:tr w:rsidR="00CC327F" w:rsidRPr="00CC327F" w14:paraId="063A12DD" w14:textId="77777777" w:rsidTr="00CC327F">
        <w:trPr>
          <w:trHeight w:val="315"/>
        </w:trPr>
        <w:tc>
          <w:tcPr>
            <w:tcW w:w="3737" w:type="pct"/>
          </w:tcPr>
          <w:p w14:paraId="6A371BDD"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&gt;Participaciones Federales y Estatales</w:t>
            </w:r>
          </w:p>
        </w:tc>
        <w:tc>
          <w:tcPr>
            <w:tcW w:w="255" w:type="pct"/>
            <w:tcBorders>
              <w:right w:val="nil"/>
            </w:tcBorders>
          </w:tcPr>
          <w:p w14:paraId="5F34E6BE"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b/>
                <w:sz w:val="21"/>
                <w:szCs w:val="21"/>
              </w:rPr>
              <w:t>$</w:t>
            </w:r>
          </w:p>
        </w:tc>
        <w:tc>
          <w:tcPr>
            <w:tcW w:w="1008" w:type="pct"/>
            <w:tcBorders>
              <w:left w:val="nil"/>
            </w:tcBorders>
          </w:tcPr>
          <w:p w14:paraId="0B84F1BA"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 xml:space="preserve"> 52,614,471.00</w:t>
            </w:r>
          </w:p>
        </w:tc>
      </w:tr>
      <w:tr w:rsidR="00CC327F" w:rsidRPr="00CC327F" w14:paraId="319C1B80" w14:textId="77777777" w:rsidTr="00CC327F">
        <w:trPr>
          <w:trHeight w:val="315"/>
        </w:trPr>
        <w:tc>
          <w:tcPr>
            <w:tcW w:w="3737" w:type="pct"/>
          </w:tcPr>
          <w:p w14:paraId="7CF254CA" w14:textId="77777777" w:rsidR="00CC327F" w:rsidRPr="00CC327F" w:rsidRDefault="00CC327F" w:rsidP="00CC327F">
            <w:pPr>
              <w:pStyle w:val="TableParagraph"/>
              <w:spacing w:line="360" w:lineRule="auto"/>
              <w:rPr>
                <w:rFonts w:ascii="Arial" w:hAnsi="Arial" w:cs="Arial"/>
                <w:b/>
                <w:sz w:val="21"/>
                <w:szCs w:val="21"/>
              </w:rPr>
            </w:pPr>
            <w:r w:rsidRPr="00CC327F">
              <w:rPr>
                <w:rFonts w:ascii="Arial" w:hAnsi="Arial" w:cs="Arial"/>
                <w:b/>
                <w:sz w:val="21"/>
                <w:szCs w:val="21"/>
              </w:rPr>
              <w:t>Aportaciones</w:t>
            </w:r>
          </w:p>
        </w:tc>
        <w:tc>
          <w:tcPr>
            <w:tcW w:w="255" w:type="pct"/>
            <w:tcBorders>
              <w:right w:val="nil"/>
            </w:tcBorders>
          </w:tcPr>
          <w:p w14:paraId="77ABC589" w14:textId="77777777" w:rsidR="00CC327F" w:rsidRPr="00CC327F" w:rsidRDefault="00CC327F" w:rsidP="00CC327F">
            <w:pPr>
              <w:pStyle w:val="TableParagraph"/>
              <w:spacing w:line="360" w:lineRule="auto"/>
              <w:jc w:val="right"/>
              <w:rPr>
                <w:rFonts w:ascii="Arial" w:hAnsi="Arial" w:cs="Arial"/>
                <w:b/>
                <w:sz w:val="21"/>
                <w:szCs w:val="21"/>
              </w:rPr>
            </w:pPr>
            <w:r w:rsidRPr="00CC327F">
              <w:rPr>
                <w:rFonts w:ascii="Arial" w:hAnsi="Arial" w:cs="Arial"/>
                <w:b/>
                <w:sz w:val="21"/>
                <w:szCs w:val="21"/>
              </w:rPr>
              <w:t>$</w:t>
            </w:r>
          </w:p>
        </w:tc>
        <w:tc>
          <w:tcPr>
            <w:tcW w:w="1008" w:type="pct"/>
            <w:tcBorders>
              <w:left w:val="nil"/>
            </w:tcBorders>
          </w:tcPr>
          <w:p w14:paraId="13C6183A" w14:textId="77777777" w:rsidR="00CC327F" w:rsidRPr="00CC327F" w:rsidRDefault="00CC327F" w:rsidP="00CC327F">
            <w:pPr>
              <w:pStyle w:val="TableParagraph"/>
              <w:spacing w:line="360" w:lineRule="auto"/>
              <w:jc w:val="right"/>
              <w:rPr>
                <w:rFonts w:ascii="Arial" w:hAnsi="Arial" w:cs="Arial"/>
                <w:b/>
                <w:sz w:val="21"/>
                <w:szCs w:val="21"/>
              </w:rPr>
            </w:pPr>
            <w:r w:rsidRPr="00CC327F">
              <w:rPr>
                <w:rFonts w:ascii="Arial" w:hAnsi="Arial" w:cs="Arial"/>
                <w:b/>
                <w:sz w:val="21"/>
                <w:szCs w:val="21"/>
              </w:rPr>
              <w:t xml:space="preserve"> 47,408,297.00</w:t>
            </w:r>
          </w:p>
        </w:tc>
      </w:tr>
      <w:tr w:rsidR="00CC327F" w:rsidRPr="00CC327F" w14:paraId="6D6989EC" w14:textId="77777777" w:rsidTr="00CC327F">
        <w:trPr>
          <w:trHeight w:val="629"/>
        </w:trPr>
        <w:tc>
          <w:tcPr>
            <w:tcW w:w="3737" w:type="pct"/>
          </w:tcPr>
          <w:p w14:paraId="4CD7BA57"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&gt;Fondo de Aportaciones para la Infraestructura Social</w:t>
            </w:r>
          </w:p>
          <w:p w14:paraId="0B148854"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Municipal</w:t>
            </w:r>
          </w:p>
        </w:tc>
        <w:tc>
          <w:tcPr>
            <w:tcW w:w="255" w:type="pct"/>
            <w:tcBorders>
              <w:right w:val="nil"/>
            </w:tcBorders>
          </w:tcPr>
          <w:p w14:paraId="2DBEC77F"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b/>
                <w:sz w:val="21"/>
                <w:szCs w:val="21"/>
              </w:rPr>
              <w:t>$</w:t>
            </w:r>
          </w:p>
        </w:tc>
        <w:tc>
          <w:tcPr>
            <w:tcW w:w="1008" w:type="pct"/>
            <w:tcBorders>
              <w:left w:val="nil"/>
            </w:tcBorders>
          </w:tcPr>
          <w:p w14:paraId="0AF829D5"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 xml:space="preserve"> 21,844,524.00</w:t>
            </w:r>
          </w:p>
        </w:tc>
      </w:tr>
      <w:tr w:rsidR="00CC327F" w:rsidRPr="00CC327F" w14:paraId="5F90A045" w14:textId="77777777" w:rsidTr="00CC327F">
        <w:trPr>
          <w:trHeight w:val="315"/>
        </w:trPr>
        <w:tc>
          <w:tcPr>
            <w:tcW w:w="3737" w:type="pct"/>
          </w:tcPr>
          <w:p w14:paraId="04DD0FC2"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&gt;Fondo de Aportaciones para el Fortalecimiento</w:t>
            </w:r>
          </w:p>
        </w:tc>
        <w:tc>
          <w:tcPr>
            <w:tcW w:w="255" w:type="pct"/>
            <w:tcBorders>
              <w:right w:val="nil"/>
            </w:tcBorders>
          </w:tcPr>
          <w:p w14:paraId="2FB2440B"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b/>
                <w:sz w:val="21"/>
                <w:szCs w:val="21"/>
              </w:rPr>
              <w:t>$</w:t>
            </w:r>
          </w:p>
        </w:tc>
        <w:tc>
          <w:tcPr>
            <w:tcW w:w="1008" w:type="pct"/>
            <w:tcBorders>
              <w:left w:val="nil"/>
            </w:tcBorders>
          </w:tcPr>
          <w:p w14:paraId="64E9272C"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 xml:space="preserve"> 25,563,773.00</w:t>
            </w:r>
          </w:p>
        </w:tc>
      </w:tr>
      <w:tr w:rsidR="00CC327F" w:rsidRPr="00CC327F" w14:paraId="5143EEEF" w14:textId="77777777" w:rsidTr="00CC327F">
        <w:trPr>
          <w:trHeight w:val="313"/>
        </w:trPr>
        <w:tc>
          <w:tcPr>
            <w:tcW w:w="3737" w:type="pct"/>
          </w:tcPr>
          <w:p w14:paraId="4A615660" w14:textId="77777777" w:rsidR="00CC327F" w:rsidRPr="00CC327F" w:rsidRDefault="00CC327F" w:rsidP="00CC327F">
            <w:pPr>
              <w:pStyle w:val="TableParagraph"/>
              <w:spacing w:line="360" w:lineRule="auto"/>
              <w:rPr>
                <w:rFonts w:ascii="Arial" w:hAnsi="Arial" w:cs="Arial"/>
                <w:b/>
                <w:sz w:val="21"/>
                <w:szCs w:val="21"/>
              </w:rPr>
            </w:pPr>
            <w:r w:rsidRPr="00CC327F">
              <w:rPr>
                <w:rFonts w:ascii="Arial" w:hAnsi="Arial" w:cs="Arial"/>
                <w:b/>
                <w:sz w:val="21"/>
                <w:szCs w:val="21"/>
              </w:rPr>
              <w:t>Convenios</w:t>
            </w:r>
          </w:p>
        </w:tc>
        <w:tc>
          <w:tcPr>
            <w:tcW w:w="255" w:type="pct"/>
            <w:tcBorders>
              <w:right w:val="nil"/>
            </w:tcBorders>
          </w:tcPr>
          <w:p w14:paraId="133B7C84" w14:textId="77777777" w:rsidR="00CC327F" w:rsidRPr="00CC327F" w:rsidRDefault="00CC327F" w:rsidP="00CC327F">
            <w:pPr>
              <w:pStyle w:val="TableParagraph"/>
              <w:spacing w:line="360" w:lineRule="auto"/>
              <w:jc w:val="right"/>
              <w:rPr>
                <w:rFonts w:ascii="Arial" w:hAnsi="Arial" w:cs="Arial"/>
                <w:b/>
                <w:sz w:val="21"/>
                <w:szCs w:val="21"/>
              </w:rPr>
            </w:pPr>
            <w:r w:rsidRPr="00CC327F">
              <w:rPr>
                <w:rFonts w:ascii="Arial" w:hAnsi="Arial" w:cs="Arial"/>
                <w:b/>
                <w:sz w:val="21"/>
                <w:szCs w:val="21"/>
              </w:rPr>
              <w:t>$</w:t>
            </w:r>
          </w:p>
        </w:tc>
        <w:tc>
          <w:tcPr>
            <w:tcW w:w="1008" w:type="pct"/>
            <w:tcBorders>
              <w:left w:val="nil"/>
            </w:tcBorders>
          </w:tcPr>
          <w:p w14:paraId="6C248D0C" w14:textId="77777777" w:rsidR="00CC327F" w:rsidRPr="00CC327F" w:rsidRDefault="00CC327F" w:rsidP="00CC327F">
            <w:pPr>
              <w:pStyle w:val="TableParagraph"/>
              <w:spacing w:line="360" w:lineRule="auto"/>
              <w:jc w:val="right"/>
              <w:rPr>
                <w:rFonts w:ascii="Arial" w:hAnsi="Arial" w:cs="Arial"/>
                <w:b/>
                <w:sz w:val="21"/>
                <w:szCs w:val="21"/>
              </w:rPr>
            </w:pPr>
            <w:r w:rsidRPr="00CC327F">
              <w:rPr>
                <w:rFonts w:ascii="Arial" w:hAnsi="Arial" w:cs="Arial"/>
                <w:b/>
                <w:sz w:val="21"/>
                <w:szCs w:val="21"/>
              </w:rPr>
              <w:t xml:space="preserve"> 20,000,000.00</w:t>
            </w:r>
          </w:p>
        </w:tc>
      </w:tr>
      <w:tr w:rsidR="00CC327F" w:rsidRPr="00CC327F" w14:paraId="02A80808" w14:textId="77777777" w:rsidTr="00CC327F">
        <w:trPr>
          <w:trHeight w:val="315"/>
        </w:trPr>
        <w:tc>
          <w:tcPr>
            <w:tcW w:w="3737" w:type="pct"/>
          </w:tcPr>
          <w:p w14:paraId="36321E1E"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Con la Federación o el Estado</w:t>
            </w:r>
          </w:p>
        </w:tc>
        <w:tc>
          <w:tcPr>
            <w:tcW w:w="255" w:type="pct"/>
            <w:tcBorders>
              <w:right w:val="nil"/>
            </w:tcBorders>
          </w:tcPr>
          <w:p w14:paraId="3BBA2FD4"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b/>
                <w:sz w:val="21"/>
                <w:szCs w:val="21"/>
              </w:rPr>
              <w:t>$</w:t>
            </w:r>
          </w:p>
        </w:tc>
        <w:tc>
          <w:tcPr>
            <w:tcW w:w="1008" w:type="pct"/>
            <w:tcBorders>
              <w:left w:val="nil"/>
            </w:tcBorders>
          </w:tcPr>
          <w:p w14:paraId="70C9A411" w14:textId="77777777" w:rsidR="00CC327F" w:rsidRPr="00CC327F" w:rsidRDefault="00CC327F" w:rsidP="00CC327F">
            <w:pPr>
              <w:pStyle w:val="TableParagraph"/>
              <w:spacing w:line="360" w:lineRule="auto"/>
              <w:jc w:val="right"/>
              <w:rPr>
                <w:rFonts w:ascii="Arial" w:hAnsi="Arial" w:cs="Arial"/>
                <w:sz w:val="21"/>
                <w:szCs w:val="21"/>
              </w:rPr>
            </w:pPr>
            <w:r w:rsidRPr="00CC327F">
              <w:rPr>
                <w:rFonts w:ascii="Arial" w:hAnsi="Arial" w:cs="Arial"/>
                <w:sz w:val="21"/>
                <w:szCs w:val="21"/>
              </w:rPr>
              <w:t xml:space="preserve"> 20,000,000.00</w:t>
            </w:r>
          </w:p>
        </w:tc>
      </w:tr>
    </w:tbl>
    <w:p w14:paraId="255FBE61" w14:textId="68081B00" w:rsidR="00CC327F" w:rsidRPr="00CC327F" w:rsidRDefault="00CC327F" w:rsidP="006A6E43">
      <w:pPr>
        <w:pStyle w:val="Textoindependiente"/>
        <w:spacing w:line="360" w:lineRule="auto"/>
        <w:ind w:left="0"/>
        <w:rPr>
          <w:rFonts w:ascii="Arial" w:hAnsi="Arial" w:cs="Arial"/>
          <w:sz w:val="21"/>
          <w:szCs w:val="21"/>
        </w:rPr>
      </w:pPr>
      <w:r w:rsidRPr="00CC327F">
        <w:rPr>
          <w:rFonts w:ascii="Arial" w:hAnsi="Arial" w:cs="Arial"/>
          <w:b/>
          <w:sz w:val="21"/>
          <w:szCs w:val="21"/>
        </w:rPr>
        <w:t xml:space="preserve">Artículo 46.- </w:t>
      </w:r>
      <w:r w:rsidRPr="00CC327F">
        <w:rPr>
          <w:rFonts w:ascii="Arial" w:hAnsi="Arial" w:cs="Arial"/>
          <w:sz w:val="21"/>
          <w:szCs w:val="21"/>
        </w:rPr>
        <w:t>Los Ingresos Extraordinarios que la Tesorería Municipal de Maxcanú, Yucatán, espera percibir durante el Ejercicio Fiscal 2026 será:</w:t>
      </w:r>
    </w:p>
    <w:tbl>
      <w:tblPr>
        <w:tblStyle w:val="TableNormal"/>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7030"/>
        <w:gridCol w:w="439"/>
        <w:gridCol w:w="1642"/>
      </w:tblGrid>
      <w:tr w:rsidR="00CC327F" w:rsidRPr="00CC327F" w14:paraId="2BB4687D" w14:textId="77777777" w:rsidTr="00CC327F">
        <w:trPr>
          <w:trHeight w:val="629"/>
        </w:trPr>
        <w:tc>
          <w:tcPr>
            <w:tcW w:w="3858" w:type="pct"/>
          </w:tcPr>
          <w:p w14:paraId="48B2ACBD" w14:textId="7FD71AFB" w:rsidR="00CC327F" w:rsidRPr="00CC327F" w:rsidRDefault="00CC327F" w:rsidP="00CC327F">
            <w:pPr>
              <w:pStyle w:val="TableParagraph"/>
              <w:spacing w:line="360" w:lineRule="auto"/>
              <w:rPr>
                <w:rFonts w:ascii="Arial" w:hAnsi="Arial" w:cs="Arial"/>
                <w:b/>
                <w:sz w:val="21"/>
                <w:szCs w:val="21"/>
              </w:rPr>
            </w:pPr>
            <w:r w:rsidRPr="00CC327F">
              <w:rPr>
                <w:rFonts w:ascii="Arial" w:hAnsi="Arial" w:cs="Arial"/>
                <w:b/>
                <w:sz w:val="21"/>
                <w:szCs w:val="21"/>
              </w:rPr>
              <w:t>Transferencias, Asignaciones, Subsid</w:t>
            </w:r>
            <w:r w:rsidR="006A6E43">
              <w:rPr>
                <w:rFonts w:ascii="Arial" w:hAnsi="Arial" w:cs="Arial"/>
                <w:b/>
                <w:sz w:val="21"/>
                <w:szCs w:val="21"/>
              </w:rPr>
              <w:t xml:space="preserve">ios y Subvenciones, Pensiones y </w:t>
            </w:r>
            <w:r w:rsidRPr="00CC327F">
              <w:rPr>
                <w:rFonts w:ascii="Arial" w:hAnsi="Arial" w:cs="Arial"/>
                <w:b/>
                <w:sz w:val="21"/>
                <w:szCs w:val="21"/>
              </w:rPr>
              <w:t>Jubilaciones</w:t>
            </w:r>
          </w:p>
        </w:tc>
        <w:tc>
          <w:tcPr>
            <w:tcW w:w="241" w:type="pct"/>
            <w:tcBorders>
              <w:right w:val="nil"/>
            </w:tcBorders>
          </w:tcPr>
          <w:p w14:paraId="0999AD39" w14:textId="77777777" w:rsidR="00CC327F" w:rsidRPr="00CC327F" w:rsidRDefault="00CC327F" w:rsidP="00CC327F">
            <w:pPr>
              <w:pStyle w:val="TableParagraph"/>
              <w:tabs>
                <w:tab w:val="left" w:pos="1038"/>
              </w:tabs>
              <w:spacing w:line="360" w:lineRule="auto"/>
              <w:jc w:val="right"/>
              <w:rPr>
                <w:rFonts w:ascii="Arial" w:hAnsi="Arial" w:cs="Arial"/>
                <w:b/>
                <w:sz w:val="21"/>
                <w:szCs w:val="21"/>
              </w:rPr>
            </w:pPr>
            <w:r w:rsidRPr="00CC327F">
              <w:rPr>
                <w:rFonts w:ascii="Arial" w:hAnsi="Arial" w:cs="Arial"/>
                <w:b/>
                <w:sz w:val="21"/>
                <w:szCs w:val="21"/>
              </w:rPr>
              <w:t>$</w:t>
            </w:r>
          </w:p>
        </w:tc>
        <w:tc>
          <w:tcPr>
            <w:tcW w:w="901" w:type="pct"/>
            <w:tcBorders>
              <w:left w:val="nil"/>
            </w:tcBorders>
          </w:tcPr>
          <w:p w14:paraId="67972006" w14:textId="77777777" w:rsidR="00CC327F" w:rsidRPr="00CC327F" w:rsidRDefault="00CC327F" w:rsidP="00CC327F">
            <w:pPr>
              <w:pStyle w:val="TableParagraph"/>
              <w:tabs>
                <w:tab w:val="left" w:pos="1038"/>
              </w:tabs>
              <w:spacing w:line="360" w:lineRule="auto"/>
              <w:jc w:val="center"/>
              <w:rPr>
                <w:rFonts w:ascii="Arial" w:hAnsi="Arial" w:cs="Arial"/>
                <w:b/>
                <w:sz w:val="21"/>
                <w:szCs w:val="21"/>
              </w:rPr>
            </w:pPr>
            <w:r w:rsidRPr="00CC327F">
              <w:rPr>
                <w:rFonts w:ascii="Arial" w:hAnsi="Arial" w:cs="Arial"/>
                <w:b/>
                <w:sz w:val="21"/>
                <w:szCs w:val="21"/>
              </w:rPr>
              <w:tab/>
              <w:t>0.00</w:t>
            </w:r>
          </w:p>
        </w:tc>
      </w:tr>
      <w:tr w:rsidR="00CC327F" w:rsidRPr="00CC327F" w14:paraId="4957C67A" w14:textId="77777777" w:rsidTr="00CC327F">
        <w:trPr>
          <w:trHeight w:val="314"/>
        </w:trPr>
        <w:tc>
          <w:tcPr>
            <w:tcW w:w="3858" w:type="pct"/>
          </w:tcPr>
          <w:p w14:paraId="431942E0" w14:textId="77777777" w:rsidR="00CC327F" w:rsidRPr="00CC327F" w:rsidRDefault="00CC327F" w:rsidP="00CC327F">
            <w:pPr>
              <w:pStyle w:val="TableParagraph"/>
              <w:spacing w:line="360" w:lineRule="auto"/>
              <w:rPr>
                <w:rFonts w:ascii="Arial" w:hAnsi="Arial" w:cs="Arial"/>
                <w:bCs/>
                <w:sz w:val="21"/>
                <w:szCs w:val="21"/>
              </w:rPr>
            </w:pPr>
            <w:r w:rsidRPr="00CC327F">
              <w:rPr>
                <w:rFonts w:ascii="Arial" w:hAnsi="Arial" w:cs="Arial"/>
                <w:bCs/>
                <w:sz w:val="21"/>
                <w:szCs w:val="21"/>
              </w:rPr>
              <w:t>Transferencias y asignaciones</w:t>
            </w:r>
          </w:p>
        </w:tc>
        <w:tc>
          <w:tcPr>
            <w:tcW w:w="241" w:type="pct"/>
            <w:tcBorders>
              <w:right w:val="nil"/>
            </w:tcBorders>
          </w:tcPr>
          <w:p w14:paraId="3B275F72" w14:textId="77777777" w:rsidR="00CC327F" w:rsidRPr="00CC327F" w:rsidRDefault="00CC327F" w:rsidP="00CC327F">
            <w:pPr>
              <w:pStyle w:val="TableParagraph"/>
              <w:tabs>
                <w:tab w:val="left" w:pos="1063"/>
              </w:tabs>
              <w:spacing w:line="360" w:lineRule="auto"/>
              <w:jc w:val="right"/>
              <w:rPr>
                <w:rFonts w:ascii="Arial" w:hAnsi="Arial" w:cs="Arial"/>
                <w:b/>
                <w:sz w:val="21"/>
                <w:szCs w:val="21"/>
              </w:rPr>
            </w:pPr>
            <w:r w:rsidRPr="00CC327F">
              <w:rPr>
                <w:rFonts w:ascii="Arial" w:hAnsi="Arial" w:cs="Arial"/>
                <w:b/>
                <w:sz w:val="21"/>
                <w:szCs w:val="21"/>
              </w:rPr>
              <w:t>$</w:t>
            </w:r>
          </w:p>
        </w:tc>
        <w:tc>
          <w:tcPr>
            <w:tcW w:w="901" w:type="pct"/>
            <w:tcBorders>
              <w:left w:val="nil"/>
            </w:tcBorders>
          </w:tcPr>
          <w:p w14:paraId="70856A9C" w14:textId="77777777" w:rsidR="00CC327F" w:rsidRPr="00CC327F" w:rsidRDefault="00CC327F" w:rsidP="00CC327F">
            <w:pPr>
              <w:pStyle w:val="TableParagraph"/>
              <w:tabs>
                <w:tab w:val="left" w:pos="1063"/>
              </w:tabs>
              <w:spacing w:line="360" w:lineRule="auto"/>
              <w:jc w:val="center"/>
              <w:rPr>
                <w:rFonts w:ascii="Arial" w:hAnsi="Arial" w:cs="Arial"/>
                <w:b/>
                <w:sz w:val="21"/>
                <w:szCs w:val="21"/>
              </w:rPr>
            </w:pPr>
            <w:r w:rsidRPr="00CC327F">
              <w:rPr>
                <w:rFonts w:ascii="Arial" w:hAnsi="Arial" w:cs="Arial"/>
                <w:b/>
                <w:sz w:val="21"/>
                <w:szCs w:val="21"/>
              </w:rPr>
              <w:tab/>
              <w:t>0.00</w:t>
            </w:r>
          </w:p>
        </w:tc>
      </w:tr>
      <w:tr w:rsidR="00CC327F" w:rsidRPr="00CC327F" w14:paraId="593DCEB9" w14:textId="77777777" w:rsidTr="00CC327F">
        <w:trPr>
          <w:trHeight w:val="313"/>
        </w:trPr>
        <w:tc>
          <w:tcPr>
            <w:tcW w:w="3858" w:type="pct"/>
          </w:tcPr>
          <w:p w14:paraId="47660E10" w14:textId="77777777" w:rsidR="00CC327F" w:rsidRPr="00CC327F" w:rsidRDefault="00CC327F" w:rsidP="00CC327F">
            <w:pPr>
              <w:pStyle w:val="TableParagraph"/>
              <w:spacing w:line="360" w:lineRule="auto"/>
              <w:rPr>
                <w:rFonts w:ascii="Arial" w:hAnsi="Arial" w:cs="Arial"/>
                <w:bCs/>
                <w:sz w:val="21"/>
                <w:szCs w:val="21"/>
              </w:rPr>
            </w:pPr>
            <w:r w:rsidRPr="00CC327F">
              <w:rPr>
                <w:rFonts w:ascii="Arial" w:hAnsi="Arial" w:cs="Arial"/>
                <w:bCs/>
                <w:sz w:val="21"/>
                <w:szCs w:val="21"/>
              </w:rPr>
              <w:t>Subsidios y Subvenciones</w:t>
            </w:r>
          </w:p>
        </w:tc>
        <w:tc>
          <w:tcPr>
            <w:tcW w:w="241" w:type="pct"/>
            <w:tcBorders>
              <w:right w:val="nil"/>
            </w:tcBorders>
          </w:tcPr>
          <w:p w14:paraId="31364A30" w14:textId="77777777" w:rsidR="00CC327F" w:rsidRPr="00CC327F" w:rsidRDefault="00CC327F" w:rsidP="00CC327F">
            <w:pPr>
              <w:pStyle w:val="TableParagraph"/>
              <w:tabs>
                <w:tab w:val="left" w:pos="1060"/>
              </w:tabs>
              <w:spacing w:line="360" w:lineRule="auto"/>
              <w:jc w:val="right"/>
              <w:rPr>
                <w:rFonts w:ascii="Arial" w:hAnsi="Arial" w:cs="Arial"/>
                <w:b/>
                <w:sz w:val="21"/>
                <w:szCs w:val="21"/>
              </w:rPr>
            </w:pPr>
            <w:r w:rsidRPr="00CC327F">
              <w:rPr>
                <w:rFonts w:ascii="Arial" w:hAnsi="Arial" w:cs="Arial"/>
                <w:b/>
                <w:sz w:val="21"/>
                <w:szCs w:val="21"/>
              </w:rPr>
              <w:t>$</w:t>
            </w:r>
          </w:p>
        </w:tc>
        <w:tc>
          <w:tcPr>
            <w:tcW w:w="901" w:type="pct"/>
            <w:tcBorders>
              <w:left w:val="nil"/>
            </w:tcBorders>
          </w:tcPr>
          <w:p w14:paraId="0AC8ED21" w14:textId="77777777" w:rsidR="00CC327F" w:rsidRPr="00CC327F" w:rsidRDefault="00CC327F" w:rsidP="00CC327F">
            <w:pPr>
              <w:pStyle w:val="TableParagraph"/>
              <w:tabs>
                <w:tab w:val="left" w:pos="1060"/>
              </w:tabs>
              <w:spacing w:line="360" w:lineRule="auto"/>
              <w:jc w:val="center"/>
              <w:rPr>
                <w:rFonts w:ascii="Arial" w:hAnsi="Arial" w:cs="Arial"/>
                <w:b/>
                <w:sz w:val="21"/>
                <w:szCs w:val="21"/>
              </w:rPr>
            </w:pPr>
            <w:r w:rsidRPr="00CC327F">
              <w:rPr>
                <w:rFonts w:ascii="Arial" w:hAnsi="Arial" w:cs="Arial"/>
                <w:b/>
                <w:sz w:val="21"/>
                <w:szCs w:val="21"/>
              </w:rPr>
              <w:tab/>
              <w:t>0.00</w:t>
            </w:r>
          </w:p>
        </w:tc>
      </w:tr>
      <w:tr w:rsidR="00CC327F" w:rsidRPr="00CC327F" w14:paraId="24153DED" w14:textId="77777777" w:rsidTr="00CC327F">
        <w:trPr>
          <w:trHeight w:val="315"/>
        </w:trPr>
        <w:tc>
          <w:tcPr>
            <w:tcW w:w="3858" w:type="pct"/>
          </w:tcPr>
          <w:p w14:paraId="333070D7" w14:textId="77777777" w:rsidR="00CC327F" w:rsidRPr="00CC327F" w:rsidRDefault="00CC327F" w:rsidP="00CC327F">
            <w:pPr>
              <w:pStyle w:val="TableParagraph"/>
              <w:spacing w:line="360" w:lineRule="auto"/>
              <w:rPr>
                <w:rFonts w:ascii="Arial" w:hAnsi="Arial" w:cs="Arial"/>
                <w:bCs/>
                <w:sz w:val="21"/>
                <w:szCs w:val="21"/>
              </w:rPr>
            </w:pPr>
            <w:r w:rsidRPr="00CC327F">
              <w:rPr>
                <w:rFonts w:ascii="Arial" w:hAnsi="Arial" w:cs="Arial"/>
                <w:bCs/>
                <w:sz w:val="21"/>
                <w:szCs w:val="21"/>
              </w:rPr>
              <w:t>Pensiones y Jubilaciones</w:t>
            </w:r>
          </w:p>
        </w:tc>
        <w:tc>
          <w:tcPr>
            <w:tcW w:w="241" w:type="pct"/>
            <w:tcBorders>
              <w:right w:val="nil"/>
            </w:tcBorders>
          </w:tcPr>
          <w:p w14:paraId="6465B594" w14:textId="77777777" w:rsidR="00CC327F" w:rsidRPr="00CC327F" w:rsidRDefault="00CC327F" w:rsidP="00CC327F">
            <w:pPr>
              <w:pStyle w:val="TableParagraph"/>
              <w:tabs>
                <w:tab w:val="left" w:pos="1061"/>
              </w:tabs>
              <w:spacing w:line="360" w:lineRule="auto"/>
              <w:jc w:val="right"/>
              <w:rPr>
                <w:rFonts w:ascii="Arial" w:hAnsi="Arial" w:cs="Arial"/>
                <w:b/>
                <w:sz w:val="21"/>
                <w:szCs w:val="21"/>
              </w:rPr>
            </w:pPr>
            <w:r w:rsidRPr="00CC327F">
              <w:rPr>
                <w:rFonts w:ascii="Arial" w:hAnsi="Arial" w:cs="Arial"/>
                <w:b/>
                <w:sz w:val="21"/>
                <w:szCs w:val="21"/>
              </w:rPr>
              <w:t>$</w:t>
            </w:r>
          </w:p>
        </w:tc>
        <w:tc>
          <w:tcPr>
            <w:tcW w:w="901" w:type="pct"/>
            <w:tcBorders>
              <w:left w:val="nil"/>
            </w:tcBorders>
          </w:tcPr>
          <w:p w14:paraId="2CF3E7ED" w14:textId="77777777" w:rsidR="00CC327F" w:rsidRPr="00CC327F" w:rsidRDefault="00CC327F" w:rsidP="00CC327F">
            <w:pPr>
              <w:pStyle w:val="TableParagraph"/>
              <w:tabs>
                <w:tab w:val="left" w:pos="1061"/>
              </w:tabs>
              <w:spacing w:line="360" w:lineRule="auto"/>
              <w:jc w:val="center"/>
              <w:rPr>
                <w:rFonts w:ascii="Arial" w:hAnsi="Arial" w:cs="Arial"/>
                <w:b/>
                <w:sz w:val="21"/>
                <w:szCs w:val="21"/>
              </w:rPr>
            </w:pPr>
            <w:r w:rsidRPr="00CC327F">
              <w:rPr>
                <w:rFonts w:ascii="Arial" w:hAnsi="Arial" w:cs="Arial"/>
                <w:b/>
                <w:sz w:val="21"/>
                <w:szCs w:val="21"/>
              </w:rPr>
              <w:tab/>
              <w:t>0.00</w:t>
            </w:r>
          </w:p>
        </w:tc>
      </w:tr>
      <w:tr w:rsidR="00CC327F" w:rsidRPr="00CC327F" w14:paraId="6DB1BF64" w14:textId="77777777" w:rsidTr="00CC327F">
        <w:trPr>
          <w:trHeight w:val="315"/>
        </w:trPr>
        <w:tc>
          <w:tcPr>
            <w:tcW w:w="3858" w:type="pct"/>
          </w:tcPr>
          <w:p w14:paraId="5DF563DE" w14:textId="77777777" w:rsidR="00CC327F" w:rsidRPr="00CC327F" w:rsidRDefault="00CC327F" w:rsidP="00CC327F">
            <w:pPr>
              <w:pStyle w:val="TableParagraph"/>
              <w:spacing w:line="360" w:lineRule="auto"/>
              <w:rPr>
                <w:rFonts w:ascii="Arial" w:hAnsi="Arial" w:cs="Arial"/>
                <w:b/>
                <w:sz w:val="21"/>
                <w:szCs w:val="21"/>
              </w:rPr>
            </w:pPr>
            <w:r w:rsidRPr="00CC327F">
              <w:rPr>
                <w:rFonts w:ascii="Arial" w:hAnsi="Arial" w:cs="Arial"/>
                <w:b/>
                <w:sz w:val="21"/>
                <w:szCs w:val="21"/>
              </w:rPr>
              <w:t>Ingresos derivados de Financiamientos</w:t>
            </w:r>
          </w:p>
        </w:tc>
        <w:tc>
          <w:tcPr>
            <w:tcW w:w="241" w:type="pct"/>
            <w:tcBorders>
              <w:right w:val="nil"/>
            </w:tcBorders>
          </w:tcPr>
          <w:p w14:paraId="2A053363" w14:textId="77777777" w:rsidR="00CC327F" w:rsidRPr="00CC327F" w:rsidRDefault="00CC327F" w:rsidP="00CC327F">
            <w:pPr>
              <w:pStyle w:val="TableParagraph"/>
              <w:tabs>
                <w:tab w:val="left" w:pos="1061"/>
              </w:tabs>
              <w:spacing w:line="360" w:lineRule="auto"/>
              <w:jc w:val="right"/>
              <w:rPr>
                <w:rFonts w:ascii="Arial" w:hAnsi="Arial" w:cs="Arial"/>
                <w:b/>
                <w:sz w:val="21"/>
                <w:szCs w:val="21"/>
              </w:rPr>
            </w:pPr>
            <w:r w:rsidRPr="00CC327F">
              <w:rPr>
                <w:rFonts w:ascii="Arial" w:hAnsi="Arial" w:cs="Arial"/>
                <w:b/>
                <w:sz w:val="21"/>
                <w:szCs w:val="21"/>
              </w:rPr>
              <w:t>$</w:t>
            </w:r>
          </w:p>
        </w:tc>
        <w:tc>
          <w:tcPr>
            <w:tcW w:w="901" w:type="pct"/>
            <w:tcBorders>
              <w:left w:val="nil"/>
            </w:tcBorders>
          </w:tcPr>
          <w:p w14:paraId="24911A7C" w14:textId="77777777" w:rsidR="00CC327F" w:rsidRPr="00CC327F" w:rsidRDefault="00CC327F" w:rsidP="00CC327F">
            <w:pPr>
              <w:pStyle w:val="TableParagraph"/>
              <w:tabs>
                <w:tab w:val="left" w:pos="1061"/>
              </w:tabs>
              <w:spacing w:line="360" w:lineRule="auto"/>
              <w:jc w:val="center"/>
              <w:rPr>
                <w:rFonts w:ascii="Arial" w:hAnsi="Arial" w:cs="Arial"/>
                <w:b/>
                <w:sz w:val="21"/>
                <w:szCs w:val="21"/>
              </w:rPr>
            </w:pPr>
            <w:r w:rsidRPr="00CC327F">
              <w:rPr>
                <w:rFonts w:ascii="Arial" w:hAnsi="Arial" w:cs="Arial"/>
                <w:b/>
                <w:sz w:val="21"/>
                <w:szCs w:val="21"/>
              </w:rPr>
              <w:tab/>
              <w:t>0.00</w:t>
            </w:r>
          </w:p>
        </w:tc>
      </w:tr>
      <w:tr w:rsidR="00CC327F" w:rsidRPr="00CC327F" w14:paraId="7156991E" w14:textId="77777777" w:rsidTr="00CC327F">
        <w:trPr>
          <w:trHeight w:val="313"/>
        </w:trPr>
        <w:tc>
          <w:tcPr>
            <w:tcW w:w="3858" w:type="pct"/>
          </w:tcPr>
          <w:p w14:paraId="57084FF2" w14:textId="77777777" w:rsidR="00CC327F" w:rsidRPr="00CC327F" w:rsidRDefault="00CC327F" w:rsidP="00CC327F">
            <w:pPr>
              <w:pStyle w:val="TableParagraph"/>
              <w:spacing w:line="360" w:lineRule="auto"/>
              <w:rPr>
                <w:rFonts w:ascii="Arial" w:hAnsi="Arial" w:cs="Arial"/>
                <w:b/>
                <w:sz w:val="21"/>
                <w:szCs w:val="21"/>
              </w:rPr>
            </w:pPr>
            <w:r w:rsidRPr="00CC327F">
              <w:rPr>
                <w:rFonts w:ascii="Arial" w:hAnsi="Arial" w:cs="Arial"/>
                <w:b/>
                <w:sz w:val="21"/>
                <w:szCs w:val="21"/>
              </w:rPr>
              <w:t>Endeudamiento Interno</w:t>
            </w:r>
          </w:p>
        </w:tc>
        <w:tc>
          <w:tcPr>
            <w:tcW w:w="241" w:type="pct"/>
            <w:tcBorders>
              <w:bottom w:val="single" w:sz="4" w:space="0" w:color="231F20"/>
              <w:right w:val="nil"/>
            </w:tcBorders>
          </w:tcPr>
          <w:p w14:paraId="74EFD10D" w14:textId="77777777" w:rsidR="00CC327F" w:rsidRPr="00CC327F" w:rsidRDefault="00CC327F" w:rsidP="00CC327F">
            <w:pPr>
              <w:pStyle w:val="TableParagraph"/>
              <w:tabs>
                <w:tab w:val="left" w:pos="1061"/>
              </w:tabs>
              <w:spacing w:line="360" w:lineRule="auto"/>
              <w:jc w:val="right"/>
              <w:rPr>
                <w:rFonts w:ascii="Arial" w:hAnsi="Arial" w:cs="Arial"/>
                <w:b/>
                <w:sz w:val="21"/>
                <w:szCs w:val="21"/>
              </w:rPr>
            </w:pPr>
            <w:r w:rsidRPr="00CC327F">
              <w:rPr>
                <w:rFonts w:ascii="Arial" w:hAnsi="Arial" w:cs="Arial"/>
                <w:b/>
                <w:sz w:val="21"/>
                <w:szCs w:val="21"/>
              </w:rPr>
              <w:t>$</w:t>
            </w:r>
          </w:p>
        </w:tc>
        <w:tc>
          <w:tcPr>
            <w:tcW w:w="901" w:type="pct"/>
            <w:tcBorders>
              <w:left w:val="nil"/>
            </w:tcBorders>
          </w:tcPr>
          <w:p w14:paraId="2F33CD45" w14:textId="77777777" w:rsidR="00CC327F" w:rsidRPr="00CC327F" w:rsidRDefault="00CC327F" w:rsidP="00CC327F">
            <w:pPr>
              <w:pStyle w:val="TableParagraph"/>
              <w:tabs>
                <w:tab w:val="left" w:pos="1061"/>
              </w:tabs>
              <w:spacing w:line="360" w:lineRule="auto"/>
              <w:jc w:val="center"/>
              <w:rPr>
                <w:rFonts w:ascii="Arial" w:hAnsi="Arial" w:cs="Arial"/>
                <w:b/>
                <w:sz w:val="21"/>
                <w:szCs w:val="21"/>
              </w:rPr>
            </w:pPr>
            <w:r w:rsidRPr="00CC327F">
              <w:rPr>
                <w:rFonts w:ascii="Arial" w:hAnsi="Arial" w:cs="Arial"/>
                <w:b/>
                <w:sz w:val="21"/>
                <w:szCs w:val="21"/>
              </w:rPr>
              <w:tab/>
              <w:t>0.00</w:t>
            </w:r>
          </w:p>
        </w:tc>
      </w:tr>
      <w:tr w:rsidR="00CC327F" w:rsidRPr="00CC327F" w14:paraId="0741BE3C" w14:textId="77777777" w:rsidTr="00CC327F">
        <w:trPr>
          <w:trHeight w:val="315"/>
        </w:trPr>
        <w:tc>
          <w:tcPr>
            <w:tcW w:w="3858" w:type="pct"/>
          </w:tcPr>
          <w:p w14:paraId="223D17ED"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lastRenderedPageBreak/>
              <w:t>&gt;Empréstitos o anticipos del Gobierno del Estado</w:t>
            </w:r>
          </w:p>
        </w:tc>
        <w:tc>
          <w:tcPr>
            <w:tcW w:w="241" w:type="pct"/>
            <w:tcBorders>
              <w:right w:val="nil"/>
            </w:tcBorders>
          </w:tcPr>
          <w:p w14:paraId="1CCB94AD" w14:textId="77777777" w:rsidR="00CC327F" w:rsidRPr="00CC327F" w:rsidRDefault="00CC327F" w:rsidP="00CC327F">
            <w:pPr>
              <w:pStyle w:val="TableParagraph"/>
              <w:tabs>
                <w:tab w:val="left" w:pos="1060"/>
              </w:tabs>
              <w:spacing w:line="360" w:lineRule="auto"/>
              <w:jc w:val="right"/>
              <w:rPr>
                <w:rFonts w:ascii="Arial" w:hAnsi="Arial" w:cs="Arial"/>
                <w:sz w:val="21"/>
                <w:szCs w:val="21"/>
              </w:rPr>
            </w:pPr>
            <w:r w:rsidRPr="00CC327F">
              <w:rPr>
                <w:rFonts w:ascii="Arial" w:hAnsi="Arial" w:cs="Arial"/>
                <w:sz w:val="21"/>
                <w:szCs w:val="21"/>
              </w:rPr>
              <w:t>$</w:t>
            </w:r>
          </w:p>
        </w:tc>
        <w:tc>
          <w:tcPr>
            <w:tcW w:w="901" w:type="pct"/>
            <w:tcBorders>
              <w:left w:val="nil"/>
            </w:tcBorders>
          </w:tcPr>
          <w:p w14:paraId="49135F74" w14:textId="77777777" w:rsidR="00CC327F" w:rsidRPr="00CC327F" w:rsidRDefault="00CC327F" w:rsidP="00CC327F">
            <w:pPr>
              <w:pStyle w:val="TableParagraph"/>
              <w:tabs>
                <w:tab w:val="left" w:pos="1060"/>
              </w:tabs>
              <w:spacing w:line="360" w:lineRule="auto"/>
              <w:jc w:val="center"/>
              <w:rPr>
                <w:rFonts w:ascii="Arial" w:hAnsi="Arial" w:cs="Arial"/>
                <w:sz w:val="21"/>
                <w:szCs w:val="21"/>
              </w:rPr>
            </w:pPr>
            <w:r w:rsidRPr="00CC327F">
              <w:rPr>
                <w:rFonts w:ascii="Arial" w:hAnsi="Arial" w:cs="Arial"/>
                <w:sz w:val="21"/>
                <w:szCs w:val="21"/>
              </w:rPr>
              <w:tab/>
              <w:t>0.00</w:t>
            </w:r>
          </w:p>
        </w:tc>
      </w:tr>
      <w:tr w:rsidR="00CC327F" w:rsidRPr="00CC327F" w14:paraId="236FDB50" w14:textId="77777777" w:rsidTr="00CC327F">
        <w:trPr>
          <w:trHeight w:val="314"/>
        </w:trPr>
        <w:tc>
          <w:tcPr>
            <w:tcW w:w="3858" w:type="pct"/>
          </w:tcPr>
          <w:p w14:paraId="002BB627"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&gt;Empréstitos o financiamientos de Banco de Desarrollo</w:t>
            </w:r>
          </w:p>
        </w:tc>
        <w:tc>
          <w:tcPr>
            <w:tcW w:w="241" w:type="pct"/>
            <w:tcBorders>
              <w:right w:val="nil"/>
            </w:tcBorders>
          </w:tcPr>
          <w:p w14:paraId="27F7AC0B" w14:textId="77777777" w:rsidR="00CC327F" w:rsidRPr="00CC327F" w:rsidRDefault="00CC327F" w:rsidP="00CC327F">
            <w:pPr>
              <w:pStyle w:val="TableParagraph"/>
              <w:tabs>
                <w:tab w:val="left" w:pos="1061"/>
              </w:tabs>
              <w:spacing w:line="360" w:lineRule="auto"/>
              <w:jc w:val="right"/>
              <w:rPr>
                <w:rFonts w:ascii="Arial" w:hAnsi="Arial" w:cs="Arial"/>
                <w:sz w:val="21"/>
                <w:szCs w:val="21"/>
              </w:rPr>
            </w:pPr>
            <w:r w:rsidRPr="00CC327F">
              <w:rPr>
                <w:rFonts w:ascii="Arial" w:hAnsi="Arial" w:cs="Arial"/>
                <w:sz w:val="21"/>
                <w:szCs w:val="21"/>
              </w:rPr>
              <w:t>$</w:t>
            </w:r>
          </w:p>
        </w:tc>
        <w:tc>
          <w:tcPr>
            <w:tcW w:w="901" w:type="pct"/>
            <w:tcBorders>
              <w:left w:val="nil"/>
            </w:tcBorders>
          </w:tcPr>
          <w:p w14:paraId="638FEC79" w14:textId="77777777" w:rsidR="00CC327F" w:rsidRPr="00CC327F" w:rsidRDefault="00CC327F" w:rsidP="00CC327F">
            <w:pPr>
              <w:pStyle w:val="TableParagraph"/>
              <w:tabs>
                <w:tab w:val="left" w:pos="1061"/>
              </w:tabs>
              <w:spacing w:line="360" w:lineRule="auto"/>
              <w:jc w:val="center"/>
              <w:rPr>
                <w:rFonts w:ascii="Arial" w:hAnsi="Arial" w:cs="Arial"/>
                <w:sz w:val="21"/>
                <w:szCs w:val="21"/>
              </w:rPr>
            </w:pPr>
            <w:r w:rsidRPr="00CC327F">
              <w:rPr>
                <w:rFonts w:ascii="Arial" w:hAnsi="Arial" w:cs="Arial"/>
                <w:sz w:val="21"/>
                <w:szCs w:val="21"/>
              </w:rPr>
              <w:tab/>
              <w:t>0.00</w:t>
            </w:r>
          </w:p>
        </w:tc>
      </w:tr>
      <w:tr w:rsidR="00CC327F" w:rsidRPr="00CC327F" w14:paraId="46CB354C" w14:textId="77777777" w:rsidTr="00CC327F">
        <w:trPr>
          <w:trHeight w:val="315"/>
        </w:trPr>
        <w:tc>
          <w:tcPr>
            <w:tcW w:w="3858" w:type="pct"/>
          </w:tcPr>
          <w:p w14:paraId="153D617C" w14:textId="77777777" w:rsidR="00CC327F" w:rsidRPr="00CC327F" w:rsidRDefault="00CC327F" w:rsidP="00CC327F">
            <w:pPr>
              <w:pStyle w:val="TableParagraph"/>
              <w:spacing w:line="360" w:lineRule="auto"/>
              <w:rPr>
                <w:rFonts w:ascii="Arial" w:hAnsi="Arial" w:cs="Arial"/>
                <w:b/>
                <w:sz w:val="21"/>
                <w:szCs w:val="21"/>
              </w:rPr>
            </w:pPr>
            <w:r w:rsidRPr="00CC327F">
              <w:rPr>
                <w:rFonts w:ascii="Arial" w:hAnsi="Arial" w:cs="Arial"/>
                <w:b/>
                <w:sz w:val="21"/>
                <w:szCs w:val="21"/>
              </w:rPr>
              <w:t>Endeudamiento Externo</w:t>
            </w:r>
          </w:p>
        </w:tc>
        <w:tc>
          <w:tcPr>
            <w:tcW w:w="241" w:type="pct"/>
            <w:tcBorders>
              <w:right w:val="nil"/>
            </w:tcBorders>
          </w:tcPr>
          <w:p w14:paraId="6ED18838" w14:textId="77777777" w:rsidR="00CC327F" w:rsidRPr="00CC327F" w:rsidRDefault="00CC327F" w:rsidP="00CC327F">
            <w:pPr>
              <w:pStyle w:val="TableParagraph"/>
              <w:tabs>
                <w:tab w:val="left" w:pos="1061"/>
              </w:tabs>
              <w:spacing w:line="360" w:lineRule="auto"/>
              <w:jc w:val="right"/>
              <w:rPr>
                <w:rFonts w:ascii="Arial" w:hAnsi="Arial" w:cs="Arial"/>
                <w:sz w:val="21"/>
                <w:szCs w:val="21"/>
              </w:rPr>
            </w:pPr>
            <w:r w:rsidRPr="00CC327F">
              <w:rPr>
                <w:rFonts w:ascii="Arial" w:hAnsi="Arial" w:cs="Arial"/>
                <w:sz w:val="21"/>
                <w:szCs w:val="21"/>
              </w:rPr>
              <w:t>$</w:t>
            </w:r>
          </w:p>
        </w:tc>
        <w:tc>
          <w:tcPr>
            <w:tcW w:w="901" w:type="pct"/>
            <w:tcBorders>
              <w:left w:val="nil"/>
            </w:tcBorders>
          </w:tcPr>
          <w:p w14:paraId="7763B2B1" w14:textId="77777777" w:rsidR="00CC327F" w:rsidRPr="00CC327F" w:rsidRDefault="00CC327F" w:rsidP="00CC327F">
            <w:pPr>
              <w:pStyle w:val="TableParagraph"/>
              <w:tabs>
                <w:tab w:val="left" w:pos="1061"/>
              </w:tabs>
              <w:spacing w:line="360" w:lineRule="auto"/>
              <w:jc w:val="center"/>
              <w:rPr>
                <w:rFonts w:ascii="Arial" w:hAnsi="Arial" w:cs="Arial"/>
                <w:sz w:val="21"/>
                <w:szCs w:val="21"/>
              </w:rPr>
            </w:pPr>
            <w:r w:rsidRPr="00CC327F">
              <w:rPr>
                <w:rFonts w:ascii="Arial" w:hAnsi="Arial" w:cs="Arial"/>
                <w:sz w:val="21"/>
                <w:szCs w:val="21"/>
              </w:rPr>
              <w:tab/>
              <w:t>0.00</w:t>
            </w:r>
          </w:p>
        </w:tc>
      </w:tr>
      <w:tr w:rsidR="00CC327F" w:rsidRPr="00CC327F" w14:paraId="40E2B693" w14:textId="77777777" w:rsidTr="00CC327F">
        <w:trPr>
          <w:trHeight w:val="314"/>
        </w:trPr>
        <w:tc>
          <w:tcPr>
            <w:tcW w:w="3858" w:type="pct"/>
          </w:tcPr>
          <w:p w14:paraId="7CC88E54" w14:textId="77777777" w:rsidR="00CC327F" w:rsidRPr="00CC327F" w:rsidRDefault="00CC327F" w:rsidP="00CC327F">
            <w:pPr>
              <w:pStyle w:val="TableParagraph"/>
              <w:spacing w:line="360" w:lineRule="auto"/>
              <w:rPr>
                <w:rFonts w:ascii="Arial" w:hAnsi="Arial" w:cs="Arial"/>
                <w:sz w:val="21"/>
                <w:szCs w:val="21"/>
              </w:rPr>
            </w:pPr>
            <w:r w:rsidRPr="00CC327F">
              <w:rPr>
                <w:rFonts w:ascii="Arial" w:hAnsi="Arial" w:cs="Arial"/>
                <w:sz w:val="21"/>
                <w:szCs w:val="21"/>
              </w:rPr>
              <w:t>&gt;Empréstitos o financiamientos de Banca Comercial</w:t>
            </w:r>
          </w:p>
        </w:tc>
        <w:tc>
          <w:tcPr>
            <w:tcW w:w="241" w:type="pct"/>
            <w:tcBorders>
              <w:right w:val="nil"/>
            </w:tcBorders>
          </w:tcPr>
          <w:p w14:paraId="35093808" w14:textId="77777777" w:rsidR="00CC327F" w:rsidRPr="00CC327F" w:rsidRDefault="00CC327F" w:rsidP="00CC327F">
            <w:pPr>
              <w:pStyle w:val="TableParagraph"/>
              <w:tabs>
                <w:tab w:val="left" w:pos="1061"/>
              </w:tabs>
              <w:spacing w:line="360" w:lineRule="auto"/>
              <w:jc w:val="right"/>
              <w:rPr>
                <w:rFonts w:ascii="Arial" w:hAnsi="Arial" w:cs="Arial"/>
                <w:sz w:val="21"/>
                <w:szCs w:val="21"/>
              </w:rPr>
            </w:pPr>
            <w:r w:rsidRPr="00CC327F">
              <w:rPr>
                <w:rFonts w:ascii="Arial" w:hAnsi="Arial" w:cs="Arial"/>
                <w:sz w:val="21"/>
                <w:szCs w:val="21"/>
              </w:rPr>
              <w:t>$</w:t>
            </w:r>
          </w:p>
        </w:tc>
        <w:tc>
          <w:tcPr>
            <w:tcW w:w="901" w:type="pct"/>
            <w:tcBorders>
              <w:left w:val="nil"/>
            </w:tcBorders>
          </w:tcPr>
          <w:p w14:paraId="3DB76D23" w14:textId="77777777" w:rsidR="00CC327F" w:rsidRPr="00CC327F" w:rsidRDefault="00CC327F" w:rsidP="00CC327F">
            <w:pPr>
              <w:pStyle w:val="TableParagraph"/>
              <w:tabs>
                <w:tab w:val="left" w:pos="1061"/>
              </w:tabs>
              <w:spacing w:line="360" w:lineRule="auto"/>
              <w:jc w:val="center"/>
              <w:rPr>
                <w:rFonts w:ascii="Arial" w:hAnsi="Arial" w:cs="Arial"/>
                <w:sz w:val="21"/>
                <w:szCs w:val="21"/>
              </w:rPr>
            </w:pPr>
            <w:r w:rsidRPr="00CC327F">
              <w:rPr>
                <w:rFonts w:ascii="Arial" w:hAnsi="Arial" w:cs="Arial"/>
                <w:sz w:val="21"/>
                <w:szCs w:val="21"/>
              </w:rPr>
              <w:tab/>
              <w:t>0.00</w:t>
            </w:r>
          </w:p>
        </w:tc>
      </w:tr>
      <w:tr w:rsidR="00CC327F" w:rsidRPr="00CC327F" w14:paraId="53AFC359" w14:textId="77777777" w:rsidTr="00CC327F">
        <w:trPr>
          <w:trHeight w:val="315"/>
        </w:trPr>
        <w:tc>
          <w:tcPr>
            <w:tcW w:w="3858" w:type="pct"/>
          </w:tcPr>
          <w:p w14:paraId="5482FD98" w14:textId="77777777" w:rsidR="00CC327F" w:rsidRPr="00CC327F" w:rsidRDefault="00CC327F" w:rsidP="00CC327F">
            <w:pPr>
              <w:pStyle w:val="TableParagraph"/>
              <w:spacing w:line="360" w:lineRule="auto"/>
              <w:rPr>
                <w:rFonts w:ascii="Arial" w:hAnsi="Arial" w:cs="Arial"/>
                <w:b/>
                <w:sz w:val="21"/>
                <w:szCs w:val="21"/>
              </w:rPr>
            </w:pPr>
            <w:r w:rsidRPr="00CC327F">
              <w:rPr>
                <w:rFonts w:ascii="Arial" w:hAnsi="Arial" w:cs="Arial"/>
                <w:b/>
                <w:sz w:val="21"/>
                <w:szCs w:val="21"/>
              </w:rPr>
              <w:t>Financiamiento Interno.</w:t>
            </w:r>
          </w:p>
        </w:tc>
        <w:tc>
          <w:tcPr>
            <w:tcW w:w="241" w:type="pct"/>
            <w:tcBorders>
              <w:right w:val="nil"/>
            </w:tcBorders>
          </w:tcPr>
          <w:p w14:paraId="4047820A" w14:textId="77777777" w:rsidR="00CC327F" w:rsidRPr="00CC327F" w:rsidRDefault="00CC327F" w:rsidP="00CC327F">
            <w:pPr>
              <w:pStyle w:val="TableParagraph"/>
              <w:tabs>
                <w:tab w:val="left" w:pos="1061"/>
              </w:tabs>
              <w:spacing w:line="360" w:lineRule="auto"/>
              <w:jc w:val="right"/>
              <w:rPr>
                <w:rFonts w:ascii="Arial" w:hAnsi="Arial" w:cs="Arial"/>
                <w:b/>
                <w:sz w:val="21"/>
                <w:szCs w:val="21"/>
              </w:rPr>
            </w:pPr>
            <w:r w:rsidRPr="00CC327F">
              <w:rPr>
                <w:rFonts w:ascii="Arial" w:hAnsi="Arial" w:cs="Arial"/>
                <w:sz w:val="21"/>
                <w:szCs w:val="21"/>
              </w:rPr>
              <w:t>$</w:t>
            </w:r>
          </w:p>
        </w:tc>
        <w:tc>
          <w:tcPr>
            <w:tcW w:w="901" w:type="pct"/>
            <w:tcBorders>
              <w:left w:val="nil"/>
            </w:tcBorders>
          </w:tcPr>
          <w:p w14:paraId="1254A0F6" w14:textId="77777777" w:rsidR="00CC327F" w:rsidRPr="00CC327F" w:rsidRDefault="00CC327F" w:rsidP="00CC327F">
            <w:pPr>
              <w:pStyle w:val="TableParagraph"/>
              <w:tabs>
                <w:tab w:val="left" w:pos="1061"/>
              </w:tabs>
              <w:spacing w:line="360" w:lineRule="auto"/>
              <w:jc w:val="center"/>
              <w:rPr>
                <w:rFonts w:ascii="Arial" w:hAnsi="Arial" w:cs="Arial"/>
                <w:b/>
                <w:sz w:val="21"/>
                <w:szCs w:val="21"/>
              </w:rPr>
            </w:pPr>
            <w:r w:rsidRPr="00CC327F">
              <w:rPr>
                <w:rFonts w:ascii="Arial" w:hAnsi="Arial" w:cs="Arial"/>
                <w:b/>
                <w:sz w:val="21"/>
                <w:szCs w:val="21"/>
              </w:rPr>
              <w:tab/>
              <w:t>0.00</w:t>
            </w:r>
          </w:p>
        </w:tc>
      </w:tr>
    </w:tbl>
    <w:p w14:paraId="4F6E0976" w14:textId="77777777" w:rsidR="00CC327F" w:rsidRPr="00CC327F" w:rsidRDefault="00CC327F" w:rsidP="006A6E43">
      <w:pPr>
        <w:pStyle w:val="Textoindependiente"/>
        <w:spacing w:line="360" w:lineRule="auto"/>
        <w:ind w:left="0"/>
        <w:rPr>
          <w:rFonts w:ascii="Arial" w:hAnsi="Arial" w:cs="Arial"/>
          <w:b/>
          <w:sz w:val="21"/>
          <w:szCs w:val="21"/>
        </w:rPr>
      </w:pPr>
      <w:r w:rsidRPr="00CC327F">
        <w:rPr>
          <w:rFonts w:ascii="Arial" w:hAnsi="Arial" w:cs="Arial"/>
          <w:sz w:val="21"/>
          <w:szCs w:val="21"/>
        </w:rPr>
        <w:t xml:space="preserve">El total de ingresos que el Municipio de Maxcanú, Yucatán, calcula percibir en el Ejercicio Fiscal 2026 será de </w:t>
      </w:r>
      <w:r w:rsidRPr="00CC327F">
        <w:rPr>
          <w:rFonts w:ascii="Arial" w:hAnsi="Arial" w:cs="Arial"/>
          <w:b/>
          <w:sz w:val="21"/>
          <w:szCs w:val="21"/>
        </w:rPr>
        <w:t>$ 123,407,268.00.</w:t>
      </w:r>
    </w:p>
    <w:p w14:paraId="4F1A632F" w14:textId="1266ABC9" w:rsidR="00CC327F" w:rsidRPr="00CC327F" w:rsidRDefault="00CC327F" w:rsidP="006A6E43">
      <w:pPr>
        <w:pStyle w:val="Ttulo1"/>
        <w:spacing w:line="360" w:lineRule="auto"/>
        <w:ind w:left="0"/>
        <w:jc w:val="center"/>
        <w:rPr>
          <w:rFonts w:ascii="Arial" w:hAnsi="Arial" w:cs="Arial"/>
          <w:sz w:val="21"/>
          <w:szCs w:val="21"/>
        </w:rPr>
      </w:pPr>
      <w:r w:rsidRPr="00CC327F">
        <w:rPr>
          <w:rFonts w:ascii="Arial" w:hAnsi="Arial" w:cs="Arial"/>
          <w:sz w:val="21"/>
          <w:szCs w:val="21"/>
        </w:rPr>
        <w:t>T r a n s i t o r i o</w:t>
      </w:r>
    </w:p>
    <w:p w14:paraId="5F0C2F21" w14:textId="77777777" w:rsidR="00CC327F" w:rsidRPr="00CC327F" w:rsidRDefault="00CC327F" w:rsidP="00CC327F">
      <w:pPr>
        <w:pStyle w:val="Textoindependiente"/>
        <w:spacing w:line="360" w:lineRule="auto"/>
        <w:ind w:left="0"/>
        <w:jc w:val="both"/>
        <w:rPr>
          <w:rFonts w:ascii="Arial" w:hAnsi="Arial" w:cs="Arial"/>
          <w:sz w:val="21"/>
          <w:szCs w:val="21"/>
        </w:rPr>
      </w:pPr>
      <w:r w:rsidRPr="00CC327F">
        <w:rPr>
          <w:rFonts w:ascii="Arial" w:hAnsi="Arial" w:cs="Arial"/>
          <w:b/>
          <w:sz w:val="21"/>
          <w:szCs w:val="21"/>
        </w:rPr>
        <w:t xml:space="preserve">Artículo Único. - </w:t>
      </w:r>
      <w:r w:rsidRPr="00CC327F">
        <w:rPr>
          <w:rFonts w:ascii="Arial" w:hAnsi="Arial" w:cs="Arial"/>
          <w:sz w:val="21"/>
          <w:szCs w:val="21"/>
        </w:rPr>
        <w:t>Para poder percibir aprovechamientos vía infracciones por faltas administrativas, el Ayuntamiento deberá contar con los reglamentos municipales respectivos, los que establecerán los montos de las sanciones correspondientes.</w:t>
      </w:r>
    </w:p>
    <w:p w14:paraId="40610D14" w14:textId="77777777" w:rsidR="00086586" w:rsidRDefault="00086586" w:rsidP="00086586">
      <w:pPr>
        <w:spacing w:after="0" w:line="360" w:lineRule="auto"/>
        <w:jc w:val="both"/>
        <w:rPr>
          <w:rFonts w:ascii="Arial" w:eastAsia="Arial" w:hAnsi="Arial"/>
          <w:b/>
          <w:color w:val="000000"/>
          <w:sz w:val="20"/>
          <w:szCs w:val="20"/>
          <w:lang w:eastAsia="es-MX"/>
        </w:rPr>
      </w:pPr>
    </w:p>
    <w:p w14:paraId="00C1B31E" w14:textId="77777777" w:rsidR="007F3FF0" w:rsidRPr="007329E4" w:rsidRDefault="007F3FF0" w:rsidP="007F3FF0">
      <w:pPr>
        <w:widowControl w:val="0"/>
        <w:autoSpaceDE w:val="0"/>
        <w:autoSpaceDN w:val="0"/>
        <w:spacing w:after="0" w:line="360" w:lineRule="auto"/>
        <w:jc w:val="center"/>
        <w:rPr>
          <w:rFonts w:ascii="Arial" w:eastAsia="Arial MT" w:hAnsi="Arial"/>
          <w:b/>
          <w:szCs w:val="21"/>
          <w:lang w:val="pt-BR"/>
        </w:rPr>
      </w:pPr>
      <w:r w:rsidRPr="007329E4">
        <w:rPr>
          <w:rFonts w:ascii="Arial" w:eastAsia="Arial MT" w:hAnsi="Arial"/>
          <w:b/>
          <w:szCs w:val="21"/>
          <w:lang w:val="pt-BR"/>
        </w:rPr>
        <w:t>T r a n s i t o r i o s</w:t>
      </w:r>
    </w:p>
    <w:p w14:paraId="22012C57" w14:textId="77777777" w:rsidR="007F3FF0" w:rsidRPr="007329E4" w:rsidRDefault="007F3FF0" w:rsidP="007F3FF0">
      <w:pPr>
        <w:widowControl w:val="0"/>
        <w:autoSpaceDE w:val="0"/>
        <w:autoSpaceDN w:val="0"/>
        <w:adjustRightInd w:val="0"/>
        <w:spacing w:after="0" w:line="360" w:lineRule="auto"/>
        <w:jc w:val="center"/>
        <w:rPr>
          <w:rFonts w:ascii="Arial" w:eastAsia="Arial MT" w:hAnsi="Arial"/>
          <w:b/>
          <w:szCs w:val="21"/>
          <w:lang w:val="pt-BR"/>
        </w:rPr>
      </w:pPr>
    </w:p>
    <w:p w14:paraId="220EC00E" w14:textId="430B2862" w:rsidR="007F3FF0" w:rsidRPr="007329E4" w:rsidRDefault="007F3FF0" w:rsidP="007F3FF0">
      <w:pPr>
        <w:widowControl w:val="0"/>
        <w:autoSpaceDE w:val="0"/>
        <w:autoSpaceDN w:val="0"/>
        <w:spacing w:after="0" w:line="360" w:lineRule="auto"/>
        <w:jc w:val="both"/>
        <w:rPr>
          <w:rFonts w:ascii="Arial" w:eastAsia="Arial MT" w:hAnsi="Arial"/>
          <w:szCs w:val="21"/>
        </w:rPr>
      </w:pPr>
      <w:r w:rsidRPr="007329E4">
        <w:rPr>
          <w:rFonts w:ascii="Arial" w:eastAsia="Arial MT" w:hAnsi="Arial"/>
          <w:b/>
          <w:szCs w:val="21"/>
        </w:rPr>
        <w:t xml:space="preserve">Artículo primero. </w:t>
      </w:r>
      <w:r w:rsidRPr="007329E4">
        <w:rPr>
          <w:rFonts w:ascii="Arial" w:eastAsia="Arial MT" w:hAnsi="Arial"/>
          <w:szCs w:val="21"/>
        </w:rPr>
        <w:t xml:space="preserve">Este decreto y las leyes contenidas en él, entrarán en vigor el día primero de enero del año dos mil </w:t>
      </w:r>
      <w:r w:rsidR="00B82CB3" w:rsidRPr="007329E4">
        <w:rPr>
          <w:rFonts w:ascii="Arial" w:eastAsia="Arial MT" w:hAnsi="Arial"/>
          <w:szCs w:val="21"/>
        </w:rPr>
        <w:t>veintiséis</w:t>
      </w:r>
      <w:r w:rsidRPr="007329E4">
        <w:rPr>
          <w:rFonts w:ascii="Arial" w:eastAsia="Arial MT" w:hAnsi="Arial"/>
          <w:szCs w:val="21"/>
        </w:rPr>
        <w:t>, previa su publicación en el Diario Oficial del Gobierno del Estado de Yucatán, y tendrán vigencia hasta el treinta y uno de diciembre del mismo año.</w:t>
      </w:r>
    </w:p>
    <w:p w14:paraId="2AEA8BC7" w14:textId="77777777" w:rsidR="007F3FF0" w:rsidRPr="007329E4" w:rsidRDefault="007F3FF0" w:rsidP="007F3FF0">
      <w:pPr>
        <w:widowControl w:val="0"/>
        <w:autoSpaceDE w:val="0"/>
        <w:autoSpaceDN w:val="0"/>
        <w:spacing w:after="0" w:line="240" w:lineRule="auto"/>
        <w:jc w:val="both"/>
        <w:rPr>
          <w:rFonts w:ascii="Arial" w:eastAsia="Arial MT" w:hAnsi="Arial"/>
          <w:szCs w:val="21"/>
        </w:rPr>
      </w:pPr>
    </w:p>
    <w:p w14:paraId="03011359" w14:textId="77777777" w:rsidR="007F3FF0" w:rsidRPr="007329E4" w:rsidRDefault="007F3FF0" w:rsidP="007F3FF0">
      <w:pPr>
        <w:widowControl w:val="0"/>
        <w:autoSpaceDE w:val="0"/>
        <w:autoSpaceDN w:val="0"/>
        <w:spacing w:after="0" w:line="360" w:lineRule="auto"/>
        <w:jc w:val="both"/>
        <w:rPr>
          <w:rFonts w:ascii="Arial" w:eastAsia="Arial MT" w:hAnsi="Arial"/>
          <w:szCs w:val="21"/>
          <w:shd w:val="clear" w:color="auto" w:fill="FFFFFF"/>
        </w:rPr>
      </w:pPr>
      <w:r w:rsidRPr="007329E4">
        <w:rPr>
          <w:rFonts w:ascii="Arial" w:eastAsia="Arial MT" w:hAnsi="Arial"/>
          <w:b/>
          <w:szCs w:val="21"/>
        </w:rPr>
        <w:t xml:space="preserve">Artículo segundo. </w:t>
      </w:r>
      <w:r w:rsidRPr="007329E4">
        <w:rPr>
          <w:rFonts w:ascii="Arial" w:eastAsia="Arial MT" w:hAnsi="Arial"/>
          <w:szCs w:val="21"/>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7329E4">
        <w:rPr>
          <w:rFonts w:ascii="Arial" w:eastAsia="Arial MT" w:hAnsi="Arial"/>
          <w:bCs/>
          <w:iCs/>
          <w:szCs w:val="21"/>
          <w:shd w:val="clear" w:color="auto" w:fill="FFFFFF"/>
        </w:rPr>
        <w:t xml:space="preserve">dará </w:t>
      </w:r>
      <w:r w:rsidRPr="007329E4">
        <w:rPr>
          <w:rFonts w:ascii="Arial" w:eastAsia="Arial MT" w:hAnsi="Arial"/>
          <w:szCs w:val="21"/>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5B4FE215" w14:textId="77777777" w:rsidR="007F3FF0" w:rsidRPr="007329E4" w:rsidRDefault="007F3FF0" w:rsidP="007F3FF0">
      <w:pPr>
        <w:widowControl w:val="0"/>
        <w:autoSpaceDE w:val="0"/>
        <w:autoSpaceDN w:val="0"/>
        <w:spacing w:after="0" w:line="240" w:lineRule="auto"/>
        <w:jc w:val="both"/>
        <w:rPr>
          <w:rFonts w:ascii="Arial" w:eastAsia="Arial MT" w:hAnsi="Arial"/>
          <w:b/>
          <w:szCs w:val="21"/>
          <w:shd w:val="clear" w:color="auto" w:fill="FFFFFF"/>
        </w:rPr>
      </w:pPr>
    </w:p>
    <w:p w14:paraId="22A1304A" w14:textId="77777777" w:rsidR="007F3FF0" w:rsidRPr="007329E4" w:rsidRDefault="007F3FF0" w:rsidP="007F3FF0">
      <w:pPr>
        <w:widowControl w:val="0"/>
        <w:autoSpaceDE w:val="0"/>
        <w:autoSpaceDN w:val="0"/>
        <w:spacing w:after="0" w:line="360" w:lineRule="auto"/>
        <w:jc w:val="both"/>
        <w:rPr>
          <w:rFonts w:ascii="Arial" w:eastAsia="Arial MT" w:hAnsi="Arial"/>
          <w:szCs w:val="21"/>
        </w:rPr>
      </w:pPr>
      <w:r w:rsidRPr="007329E4">
        <w:rPr>
          <w:rFonts w:ascii="Arial" w:eastAsia="Arial MT" w:hAnsi="Arial"/>
          <w:b/>
          <w:szCs w:val="21"/>
          <w:shd w:val="clear" w:color="auto" w:fill="FFFFFF"/>
        </w:rPr>
        <w:t xml:space="preserve">Artículo tercero. </w:t>
      </w:r>
      <w:r w:rsidRPr="007329E4">
        <w:rPr>
          <w:rFonts w:ascii="Arial" w:eastAsia="Arial MT" w:hAnsi="Arial"/>
          <w:szCs w:val="21"/>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CC641DB" w14:textId="77777777" w:rsidR="007F3FF0" w:rsidRPr="007329E4" w:rsidRDefault="007F3FF0" w:rsidP="007F3FF0">
      <w:pPr>
        <w:widowControl w:val="0"/>
        <w:autoSpaceDE w:val="0"/>
        <w:autoSpaceDN w:val="0"/>
        <w:spacing w:after="0" w:line="240" w:lineRule="auto"/>
        <w:jc w:val="both"/>
        <w:rPr>
          <w:rFonts w:ascii="Arial" w:eastAsia="Arial MT" w:hAnsi="Arial"/>
          <w:szCs w:val="21"/>
        </w:rPr>
      </w:pPr>
    </w:p>
    <w:p w14:paraId="7CD92028" w14:textId="77777777" w:rsidR="007F3FF0" w:rsidRPr="007329E4" w:rsidRDefault="007F3FF0" w:rsidP="007F3FF0">
      <w:pPr>
        <w:widowControl w:val="0"/>
        <w:autoSpaceDE w:val="0"/>
        <w:autoSpaceDN w:val="0"/>
        <w:spacing w:after="0" w:line="360" w:lineRule="auto"/>
        <w:jc w:val="both"/>
        <w:rPr>
          <w:rFonts w:ascii="Arial" w:eastAsia="Arial MT" w:hAnsi="Arial"/>
          <w:szCs w:val="21"/>
          <w:lang w:val="es-ES"/>
        </w:rPr>
      </w:pPr>
      <w:r w:rsidRPr="007329E4">
        <w:rPr>
          <w:rFonts w:ascii="Arial" w:eastAsia="Arial MT" w:hAnsi="Arial"/>
          <w:b/>
          <w:szCs w:val="21"/>
        </w:rPr>
        <w:lastRenderedPageBreak/>
        <w:t>Artículo cuarto.</w:t>
      </w:r>
      <w:r w:rsidRPr="007329E4">
        <w:rPr>
          <w:rFonts w:ascii="Arial" w:eastAsia="Arial MT" w:hAnsi="Arial"/>
          <w:szCs w:val="21"/>
        </w:rPr>
        <w:t xml:space="preserve"> </w:t>
      </w:r>
      <w:r w:rsidRPr="007329E4">
        <w:rPr>
          <w:rFonts w:ascii="Arial" w:eastAsia="Arial MT" w:hAnsi="Arial"/>
          <w:bCs/>
          <w:szCs w:val="21"/>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7329E4">
        <w:rPr>
          <w:rFonts w:ascii="Arial" w:eastAsia="Arial MT" w:hAnsi="Arial"/>
          <w:szCs w:val="21"/>
          <w:lang w:val="es-ES"/>
        </w:rPr>
        <w:t>.</w:t>
      </w:r>
    </w:p>
    <w:p w14:paraId="5536E268" w14:textId="77777777" w:rsidR="007F3FF0" w:rsidRPr="007329E4" w:rsidRDefault="007F3FF0" w:rsidP="007F3FF0">
      <w:pPr>
        <w:widowControl w:val="0"/>
        <w:autoSpaceDE w:val="0"/>
        <w:autoSpaceDN w:val="0"/>
        <w:spacing w:after="0" w:line="240" w:lineRule="auto"/>
        <w:jc w:val="both"/>
        <w:rPr>
          <w:rFonts w:ascii="Arial" w:eastAsia="Arial MT" w:hAnsi="Arial"/>
          <w:szCs w:val="21"/>
          <w:lang w:val="es-ES"/>
        </w:rPr>
      </w:pPr>
    </w:p>
    <w:p w14:paraId="610B8ED5" w14:textId="77777777" w:rsidR="007F3FF0" w:rsidRPr="007329E4" w:rsidRDefault="007F3FF0" w:rsidP="007F3FF0">
      <w:pPr>
        <w:widowControl w:val="0"/>
        <w:autoSpaceDE w:val="0"/>
        <w:autoSpaceDN w:val="0"/>
        <w:spacing w:after="0" w:line="240" w:lineRule="auto"/>
        <w:jc w:val="both"/>
        <w:rPr>
          <w:rFonts w:ascii="Arial" w:eastAsia="Arial MT" w:hAnsi="Arial"/>
          <w:b/>
          <w:bCs/>
          <w:szCs w:val="21"/>
        </w:rPr>
      </w:pPr>
      <w:r w:rsidRPr="007329E4">
        <w:rPr>
          <w:rFonts w:ascii="Arial" w:eastAsia="Arial MT" w:hAnsi="Arial"/>
          <w:b/>
          <w:bCs/>
          <w:szCs w:val="21"/>
        </w:rPr>
        <w:t xml:space="preserve">DADO EN EL SALÓN DE SESIONES ‘‘CONSTITUYENTES DE 1918’’ DEL RECINTO DEL PODER LEGISLATIVO, EN LA CIUDAD DE MÉRIDA, YUCATÁN, A LOS DOCE DÍAS DEL MES DE DICIEMBRE DEL AÑO DOS MIL VEINTICINCO.- PRESIDENTE DIPUTADO MARIO ALEJANDRO CUEVAS MENA.- SECRETARIA DIPUTADA SAYDA MELINA RODRÍGUEZ GÓMEZ.- SECRETARIA DIPUTADA NAOMI RAQUEL PENICHE LÓPEZ.- RUBRICAS.” </w:t>
      </w:r>
    </w:p>
    <w:p w14:paraId="4B7F4504" w14:textId="77777777" w:rsidR="007F3FF0" w:rsidRPr="007329E4" w:rsidRDefault="007F3FF0" w:rsidP="007F3FF0">
      <w:pPr>
        <w:widowControl w:val="0"/>
        <w:autoSpaceDE w:val="0"/>
        <w:autoSpaceDN w:val="0"/>
        <w:spacing w:after="0" w:line="240" w:lineRule="auto"/>
        <w:jc w:val="both"/>
        <w:rPr>
          <w:rFonts w:ascii="Arial" w:eastAsia="Arial MT" w:hAnsi="Arial"/>
          <w:szCs w:val="21"/>
        </w:rPr>
      </w:pPr>
    </w:p>
    <w:p w14:paraId="25D9C3B2" w14:textId="77777777" w:rsidR="007F3FF0" w:rsidRPr="007329E4" w:rsidRDefault="007F3FF0" w:rsidP="007F3FF0">
      <w:pPr>
        <w:widowControl w:val="0"/>
        <w:autoSpaceDE w:val="0"/>
        <w:autoSpaceDN w:val="0"/>
        <w:spacing w:after="0" w:line="240" w:lineRule="auto"/>
        <w:jc w:val="both"/>
        <w:rPr>
          <w:rFonts w:ascii="Arial" w:eastAsia="Arial MT" w:hAnsi="Arial"/>
          <w:szCs w:val="21"/>
        </w:rPr>
      </w:pPr>
      <w:r w:rsidRPr="007329E4">
        <w:rPr>
          <w:rFonts w:ascii="Arial" w:eastAsia="Arial MT" w:hAnsi="Arial"/>
          <w:szCs w:val="21"/>
        </w:rPr>
        <w:t xml:space="preserve">Y, por tanto, mando se imprima, publique y circule para su conocimiento y debido cumplimiento. </w:t>
      </w:r>
    </w:p>
    <w:p w14:paraId="4E3487D9" w14:textId="77777777" w:rsidR="007F3FF0" w:rsidRPr="007329E4" w:rsidRDefault="007F3FF0" w:rsidP="007F3FF0">
      <w:pPr>
        <w:widowControl w:val="0"/>
        <w:autoSpaceDE w:val="0"/>
        <w:autoSpaceDN w:val="0"/>
        <w:spacing w:after="0" w:line="240" w:lineRule="auto"/>
        <w:jc w:val="both"/>
        <w:rPr>
          <w:rFonts w:ascii="Arial" w:eastAsia="Arial MT" w:hAnsi="Arial"/>
          <w:szCs w:val="21"/>
        </w:rPr>
      </w:pPr>
    </w:p>
    <w:p w14:paraId="3A0971BC" w14:textId="2E354F6B" w:rsidR="007F3FF0" w:rsidRPr="007329E4" w:rsidRDefault="007F3FF0" w:rsidP="007F3FF0">
      <w:pPr>
        <w:widowControl w:val="0"/>
        <w:autoSpaceDE w:val="0"/>
        <w:autoSpaceDN w:val="0"/>
        <w:spacing w:after="0" w:line="240" w:lineRule="auto"/>
        <w:jc w:val="both"/>
        <w:rPr>
          <w:rFonts w:ascii="Arial" w:eastAsia="Arial MT" w:hAnsi="Arial"/>
          <w:szCs w:val="21"/>
        </w:rPr>
      </w:pPr>
      <w:r w:rsidRPr="007329E4">
        <w:rPr>
          <w:rFonts w:ascii="Arial" w:eastAsia="Arial MT" w:hAnsi="Arial"/>
          <w:szCs w:val="21"/>
        </w:rPr>
        <w:t>Se expide este decreto en la sede del Poder Ejecutivo, en Mérida, Yucatán, a 23 de diciembre de 2025.</w:t>
      </w:r>
    </w:p>
    <w:p w14:paraId="6D978ED6" w14:textId="77777777" w:rsidR="00535FB8" w:rsidRPr="007329E4" w:rsidRDefault="00535FB8" w:rsidP="007F3FF0">
      <w:pPr>
        <w:spacing w:after="0" w:line="240" w:lineRule="auto"/>
        <w:jc w:val="both"/>
        <w:rPr>
          <w:rFonts w:ascii="Arial" w:eastAsia="Arial" w:hAnsi="Arial"/>
          <w:szCs w:val="21"/>
        </w:rPr>
      </w:pPr>
    </w:p>
    <w:p w14:paraId="0A2A806D" w14:textId="3E377385" w:rsidR="00535FB8" w:rsidRPr="007329E4" w:rsidRDefault="00535FB8" w:rsidP="00535FB8">
      <w:pPr>
        <w:spacing w:after="0" w:line="240" w:lineRule="auto"/>
        <w:ind w:hanging="10"/>
        <w:jc w:val="center"/>
        <w:rPr>
          <w:rFonts w:ascii="Arial" w:eastAsia="Arial" w:hAnsi="Arial"/>
          <w:b/>
          <w:bCs/>
          <w:szCs w:val="21"/>
        </w:rPr>
      </w:pPr>
      <w:r w:rsidRPr="007329E4">
        <w:rPr>
          <w:rFonts w:ascii="Arial" w:eastAsia="Arial" w:hAnsi="Arial"/>
          <w:b/>
          <w:bCs/>
          <w:szCs w:val="21"/>
        </w:rPr>
        <w:t>( RÚBRICA )</w:t>
      </w:r>
    </w:p>
    <w:p w14:paraId="1DEAA56F" w14:textId="70578C4E" w:rsidR="00535FB8" w:rsidRPr="007329E4" w:rsidRDefault="00535FB8" w:rsidP="00535FB8">
      <w:pPr>
        <w:spacing w:after="0" w:line="240" w:lineRule="auto"/>
        <w:ind w:hanging="10"/>
        <w:jc w:val="center"/>
        <w:rPr>
          <w:rFonts w:ascii="Arial" w:eastAsia="Arial" w:hAnsi="Arial"/>
          <w:b/>
          <w:bCs/>
          <w:szCs w:val="21"/>
        </w:rPr>
      </w:pPr>
      <w:r w:rsidRPr="007329E4">
        <w:rPr>
          <w:rFonts w:ascii="Arial" w:eastAsia="Arial" w:hAnsi="Arial"/>
          <w:b/>
          <w:bCs/>
          <w:szCs w:val="21"/>
        </w:rPr>
        <w:t>Mtro. Joaquín Jesús Díaz Mena</w:t>
      </w:r>
    </w:p>
    <w:p w14:paraId="2B001BCE" w14:textId="416F13A5" w:rsidR="00535FB8" w:rsidRPr="007329E4" w:rsidRDefault="00535FB8" w:rsidP="00410258">
      <w:pPr>
        <w:spacing w:after="0" w:line="240" w:lineRule="auto"/>
        <w:ind w:hanging="10"/>
        <w:jc w:val="center"/>
        <w:rPr>
          <w:rFonts w:ascii="Arial" w:eastAsia="Arial" w:hAnsi="Arial"/>
          <w:b/>
          <w:bCs/>
          <w:szCs w:val="21"/>
        </w:rPr>
      </w:pPr>
      <w:r w:rsidRPr="007329E4">
        <w:rPr>
          <w:rFonts w:ascii="Arial" w:eastAsia="Arial" w:hAnsi="Arial"/>
          <w:b/>
          <w:bCs/>
          <w:szCs w:val="21"/>
        </w:rPr>
        <w:t>Gobernador del Estado de Yucatán</w:t>
      </w:r>
    </w:p>
    <w:p w14:paraId="244FCEB5" w14:textId="5AE1CBC0" w:rsidR="00535FB8" w:rsidRPr="007329E4" w:rsidRDefault="00947C05" w:rsidP="00535FB8">
      <w:pPr>
        <w:spacing w:after="0" w:line="240" w:lineRule="auto"/>
        <w:ind w:hanging="10"/>
        <w:jc w:val="both"/>
        <w:rPr>
          <w:rFonts w:ascii="Arial" w:eastAsia="Arial" w:hAnsi="Arial"/>
          <w:b/>
          <w:bCs/>
          <w:szCs w:val="21"/>
        </w:rPr>
      </w:pPr>
      <w:r w:rsidRPr="007329E4">
        <w:rPr>
          <w:rFonts w:ascii="Arial" w:eastAsia="Arial" w:hAnsi="Arial"/>
          <w:b/>
          <w:bCs/>
          <w:szCs w:val="21"/>
        </w:rPr>
        <w:t xml:space="preserve">                </w:t>
      </w:r>
      <w:r w:rsidR="00535FB8" w:rsidRPr="007329E4">
        <w:rPr>
          <w:rFonts w:ascii="Arial" w:eastAsia="Arial" w:hAnsi="Arial"/>
          <w:b/>
          <w:bCs/>
          <w:szCs w:val="21"/>
        </w:rPr>
        <w:t xml:space="preserve">( RÚBRICA ) </w:t>
      </w:r>
    </w:p>
    <w:p w14:paraId="510020F6" w14:textId="77777777" w:rsidR="00535FB8" w:rsidRPr="007329E4" w:rsidRDefault="00535FB8" w:rsidP="00535FB8">
      <w:pPr>
        <w:spacing w:after="0" w:line="240" w:lineRule="auto"/>
        <w:ind w:hanging="10"/>
        <w:jc w:val="both"/>
        <w:rPr>
          <w:rFonts w:ascii="Arial" w:eastAsia="Arial" w:hAnsi="Arial"/>
          <w:b/>
          <w:bCs/>
          <w:szCs w:val="21"/>
        </w:rPr>
      </w:pPr>
      <w:r w:rsidRPr="007329E4">
        <w:rPr>
          <w:rFonts w:ascii="Arial" w:eastAsia="Arial" w:hAnsi="Arial"/>
          <w:b/>
          <w:bCs/>
          <w:szCs w:val="21"/>
        </w:rPr>
        <w:t xml:space="preserve">Mtro. Omar David Pérez Avilés </w:t>
      </w:r>
    </w:p>
    <w:p w14:paraId="70F1256E" w14:textId="4F894E55" w:rsidR="0076165F" w:rsidRPr="007329E4" w:rsidRDefault="00535FB8" w:rsidP="00535FB8">
      <w:pPr>
        <w:spacing w:after="0" w:line="240" w:lineRule="auto"/>
        <w:ind w:hanging="10"/>
        <w:jc w:val="both"/>
        <w:rPr>
          <w:rFonts w:ascii="Arial" w:hAnsi="Arial"/>
          <w:szCs w:val="21"/>
        </w:rPr>
      </w:pPr>
      <w:r w:rsidRPr="007329E4">
        <w:rPr>
          <w:rFonts w:ascii="Arial" w:eastAsia="Arial" w:hAnsi="Arial"/>
          <w:b/>
          <w:bCs/>
          <w:szCs w:val="21"/>
        </w:rPr>
        <w:t>Secretario General de Gobierno</w:t>
      </w:r>
    </w:p>
    <w:sectPr w:rsidR="0076165F" w:rsidRPr="007329E4" w:rsidSect="00CC327F">
      <w:headerReference w:type="default" r:id="rId15"/>
      <w:footerReference w:type="default" r:id="rId16"/>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91564" w14:textId="77777777" w:rsidR="00CC327F" w:rsidRDefault="00CC327F">
      <w:pPr>
        <w:spacing w:after="0" w:line="240" w:lineRule="auto"/>
      </w:pPr>
      <w:r>
        <w:separator/>
      </w:r>
    </w:p>
  </w:endnote>
  <w:endnote w:type="continuationSeparator" w:id="0">
    <w:p w14:paraId="74F12C46" w14:textId="77777777" w:rsidR="00CC327F" w:rsidRDefault="00CC3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4DA3" w14:textId="77777777" w:rsidR="00CC327F" w:rsidRDefault="00CC327F" w:rsidP="00BF186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CC327F" w:rsidRDefault="00CC327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4A2F" w14:textId="77777777" w:rsidR="00CC327F" w:rsidRDefault="00CC327F" w:rsidP="00BF1864">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CC327F" w:rsidRDefault="00CC327F">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8108"/>
      <w:docPartObj>
        <w:docPartGallery w:val="Page Numbers (Bottom of Page)"/>
        <w:docPartUnique/>
      </w:docPartObj>
    </w:sdtPr>
    <w:sdtEndPr>
      <w:rPr>
        <w:rFonts w:ascii="Arial" w:hAnsi="Arial"/>
        <w:sz w:val="20"/>
        <w:szCs w:val="20"/>
      </w:rPr>
    </w:sdtEndPr>
    <w:sdtContent>
      <w:p w14:paraId="0FA0AD2B" w14:textId="415B0BA2" w:rsidR="00CC327F" w:rsidRPr="00F37CB3" w:rsidRDefault="00CC327F">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2B2261" w:rsidRPr="002B2261">
          <w:rPr>
            <w:rFonts w:ascii="Arial" w:hAnsi="Arial"/>
            <w:noProof/>
            <w:sz w:val="20"/>
            <w:szCs w:val="20"/>
            <w:lang w:val="es-ES"/>
          </w:rPr>
          <w:t>41</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371B9" w14:textId="77777777" w:rsidR="00CC327F" w:rsidRDefault="00CC327F">
      <w:pPr>
        <w:spacing w:after="0" w:line="240" w:lineRule="auto"/>
      </w:pPr>
      <w:r>
        <w:separator/>
      </w:r>
    </w:p>
  </w:footnote>
  <w:footnote w:type="continuationSeparator" w:id="0">
    <w:p w14:paraId="20FEA77A" w14:textId="77777777" w:rsidR="00CC327F" w:rsidRDefault="00CC327F">
      <w:pPr>
        <w:spacing w:after="0" w:line="240" w:lineRule="auto"/>
      </w:pPr>
      <w:r>
        <w:continuationSeparator/>
      </w:r>
    </w:p>
  </w:footnote>
  <w:footnote w:id="1">
    <w:p w14:paraId="6070AB37" w14:textId="77777777" w:rsidR="00CC327F" w:rsidRPr="00776E50" w:rsidRDefault="00CC327F" w:rsidP="00086586">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5D655863" w14:textId="77777777" w:rsidR="00CC327F" w:rsidRPr="00776E50" w:rsidRDefault="00CC327F"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w:t>
      </w:r>
      <w:proofErr w:type="gramStart"/>
      <w:r w:rsidRPr="00776E50">
        <w:rPr>
          <w:rFonts w:ascii="Arial" w:hAnsi="Arial" w:cs="Arial"/>
          <w:sz w:val="12"/>
          <w:szCs w:val="12"/>
        </w:rPr>
        <w:t>./</w:t>
      </w:r>
      <w:proofErr w:type="gramEnd"/>
      <w:r w:rsidRPr="00776E50">
        <w:rPr>
          <w:rFonts w:ascii="Arial" w:hAnsi="Arial" w:cs="Arial"/>
          <w:sz w:val="12"/>
          <w:szCs w:val="12"/>
        </w:rPr>
        <w:t xml:space="preserve">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13FCAE07" w14:textId="77777777" w:rsidR="00CC327F" w:rsidRPr="0055215F" w:rsidRDefault="00CC327F" w:rsidP="00086586">
      <w:pPr>
        <w:pStyle w:val="Textonotapie"/>
        <w:rPr>
          <w:lang w:val="es-MX"/>
        </w:rPr>
      </w:pPr>
    </w:p>
  </w:footnote>
  <w:footnote w:id="3">
    <w:p w14:paraId="5FACF0C6" w14:textId="77777777" w:rsidR="00CC327F" w:rsidRPr="00776E50" w:rsidRDefault="00CC327F"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089DB88B" w14:textId="77777777" w:rsidR="00CC327F" w:rsidRPr="00776E50" w:rsidRDefault="00CC327F" w:rsidP="00086586">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25BD7375" w14:textId="77777777" w:rsidR="00CC327F" w:rsidRPr="00791FEA" w:rsidRDefault="00CC327F" w:rsidP="00086586">
      <w:pPr>
        <w:pStyle w:val="Textonotapie"/>
      </w:pPr>
    </w:p>
  </w:footnote>
  <w:footnote w:id="5">
    <w:p w14:paraId="70030380" w14:textId="77777777" w:rsidR="00CC327F" w:rsidRPr="00D60D3C" w:rsidRDefault="00CC327F" w:rsidP="00086586">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w:t>
      </w:r>
      <w:proofErr w:type="gramStart"/>
      <w:r w:rsidRPr="00D60D3C">
        <w:rPr>
          <w:rFonts w:ascii="Arial" w:hAnsi="Arial" w:cs="Arial"/>
          <w:sz w:val="16"/>
          <w:szCs w:val="16"/>
        </w:rPr>
        <w:t>P./</w:t>
      </w:r>
      <w:proofErr w:type="gramEnd"/>
      <w:r w:rsidRPr="00D60D3C">
        <w:rPr>
          <w:rFonts w:ascii="Arial" w:hAnsi="Arial" w:cs="Arial"/>
          <w:sz w:val="16"/>
          <w:szCs w:val="16"/>
        </w:rPr>
        <w:t>J. 11/2006, Semanario Judicial de la Federación y su Gaceta, Tomo XXIV, Novena época, octubre</w:t>
      </w:r>
      <w:r>
        <w:rPr>
          <w:rFonts w:ascii="Arial" w:hAnsi="Arial" w:cs="Arial"/>
          <w:sz w:val="16"/>
          <w:szCs w:val="16"/>
        </w:rPr>
        <w:t>, 2006.</w:t>
      </w:r>
    </w:p>
  </w:footnote>
  <w:footnote w:id="6">
    <w:p w14:paraId="3EAA47F3" w14:textId="77777777" w:rsidR="00CC327F" w:rsidRDefault="00CC327F" w:rsidP="00086586">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25971842" w14:textId="77777777" w:rsidR="00CC327F" w:rsidRPr="00776E50" w:rsidRDefault="00CC327F" w:rsidP="00086586">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Tesis: 2ª</w:t>
      </w:r>
      <w:proofErr w:type="gramStart"/>
      <w:r w:rsidRPr="00776E50">
        <w:rPr>
          <w:rFonts w:ascii="Arial" w:hAnsi="Arial" w:cs="Arial"/>
          <w:sz w:val="12"/>
          <w:szCs w:val="12"/>
          <w:lang w:val="es-MX"/>
        </w:rPr>
        <w:t>./</w:t>
      </w:r>
      <w:proofErr w:type="gramEnd"/>
      <w:r w:rsidRPr="00776E50">
        <w:rPr>
          <w:rFonts w:ascii="Arial" w:hAnsi="Arial" w:cs="Arial"/>
          <w:sz w:val="12"/>
          <w:szCs w:val="12"/>
          <w:lang w:val="es-MX"/>
        </w:rPr>
        <w:t xml:space="preserve">J. 119/2012 (10ª.), </w:t>
      </w:r>
      <w:r w:rsidRPr="00776E50">
        <w:rPr>
          <w:rFonts w:ascii="Arial" w:hAnsi="Arial" w:cs="Arial"/>
          <w:sz w:val="12"/>
          <w:szCs w:val="12"/>
        </w:rPr>
        <w:t>Semanario Judicial de la Federación y su Gaceta, Registro digital: 2001897.</w:t>
      </w:r>
    </w:p>
  </w:footnote>
  <w:footnote w:id="8">
    <w:p w14:paraId="308A73CB" w14:textId="77777777" w:rsidR="00CC327F" w:rsidRPr="00776E50" w:rsidRDefault="00CC327F"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4A890817" w14:textId="77777777" w:rsidR="00CC327F" w:rsidRPr="00776E50" w:rsidRDefault="00CC327F" w:rsidP="00086586">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06082FED" w14:textId="77777777" w:rsidR="00CC327F" w:rsidRPr="000D12FA" w:rsidRDefault="00CC327F" w:rsidP="00086586">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03235B36" w14:textId="77777777" w:rsidR="00CC327F" w:rsidRPr="00776E50" w:rsidRDefault="00CC327F"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7E6EDE5C" w14:textId="77777777" w:rsidR="00CC327F" w:rsidRPr="00776E50" w:rsidRDefault="00CC327F" w:rsidP="00086586">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E557505" w14:textId="77777777" w:rsidR="00CC327F" w:rsidRPr="00776E50" w:rsidRDefault="00CC327F" w:rsidP="00086586">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F772C7D" w14:textId="77777777" w:rsidR="00CC327F" w:rsidRPr="00776E50" w:rsidRDefault="00CC327F" w:rsidP="00086586">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09F29201" w14:textId="77777777" w:rsidR="00CC327F" w:rsidRPr="00776E50" w:rsidRDefault="00CC327F" w:rsidP="00086586">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39D7D4A1" w14:textId="77777777" w:rsidR="00CC327F" w:rsidRPr="00776E50" w:rsidRDefault="00CC327F" w:rsidP="00086586">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804FB08" w14:textId="77777777" w:rsidR="00CC327F" w:rsidRPr="00776E50" w:rsidRDefault="00CC327F" w:rsidP="00086586">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21F33E0" w14:textId="77777777" w:rsidR="00CC327F" w:rsidRPr="00776E50" w:rsidRDefault="00CC327F" w:rsidP="00086586">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62160DA3" w14:textId="77777777" w:rsidR="00CC327F" w:rsidRPr="00776E50" w:rsidRDefault="00CC327F" w:rsidP="00086586">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03160A53" w14:textId="77777777" w:rsidR="00CC327F" w:rsidRPr="00776E50" w:rsidRDefault="00CC327F" w:rsidP="00086586">
      <w:pPr>
        <w:pStyle w:val="Textonotapie"/>
        <w:jc w:val="both"/>
        <w:rPr>
          <w:rFonts w:ascii="Arial" w:hAnsi="Arial" w:cs="Arial"/>
          <w:sz w:val="12"/>
          <w:szCs w:val="12"/>
        </w:rPr>
      </w:pPr>
      <w:r w:rsidRPr="00776E50">
        <w:rPr>
          <w:rFonts w:ascii="Arial" w:hAnsi="Arial" w:cs="Arial"/>
          <w:sz w:val="12"/>
          <w:szCs w:val="12"/>
        </w:rPr>
        <w:t xml:space="preserve">Para los efectos de coordinación con las Entidades, se considerarán derechos, </w:t>
      </w:r>
      <w:proofErr w:type="spellStart"/>
      <w:r w:rsidRPr="00776E50">
        <w:rPr>
          <w:rFonts w:ascii="Arial" w:hAnsi="Arial" w:cs="Arial"/>
          <w:sz w:val="12"/>
          <w:szCs w:val="12"/>
        </w:rPr>
        <w:t>aún</w:t>
      </w:r>
      <w:proofErr w:type="spellEnd"/>
      <w:r w:rsidRPr="00776E50">
        <w:rPr>
          <w:rFonts w:ascii="Arial" w:hAnsi="Arial" w:cs="Arial"/>
          <w:sz w:val="12"/>
          <w:szCs w:val="12"/>
        </w:rPr>
        <w:t xml:space="preserve"> cuando tengan una denominación distinta en la legislación local correspondiente, las contribuciones que tengan las características de derecho conforme al Código Fiscal de la Federación y la Ley de Ingresos de la Federación.</w:t>
      </w:r>
    </w:p>
    <w:p w14:paraId="7F96B909" w14:textId="77777777" w:rsidR="00CC327F" w:rsidRPr="00776E50" w:rsidRDefault="00CC327F" w:rsidP="00086586">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CC327F" w14:paraId="38B3428F" w14:textId="77777777" w:rsidTr="00BF1864">
      <w:trPr>
        <w:cantSplit/>
        <w:trHeight w:val="329"/>
      </w:trPr>
      <w:tc>
        <w:tcPr>
          <w:tcW w:w="1260" w:type="dxa"/>
          <w:vMerge w:val="restart"/>
          <w:vAlign w:val="center"/>
        </w:tcPr>
        <w:p w14:paraId="00F926EE" w14:textId="77777777" w:rsidR="00CC327F" w:rsidRDefault="00CC327F" w:rsidP="00BF1864">
          <w:pPr>
            <w:pStyle w:val="Encabezado"/>
            <w:rPr>
              <w:rFonts w:ascii="CG Omega" w:hAnsi="CG Omega" w:cs="CG Omega"/>
              <w:sz w:val="16"/>
              <w:szCs w:val="16"/>
            </w:rPr>
          </w:pPr>
          <w:r w:rsidRPr="00385D64">
            <w:rPr>
              <w:rFonts w:ascii="CG Omega" w:hAnsi="CG Omega" w:cs="CG Omega"/>
              <w:sz w:val="16"/>
              <w:szCs w:val="16"/>
            </w:rPr>
            <w:object w:dxaOrig="1123" w:dyaOrig="989"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o:ole="">
                <v:imagedata r:id="rId1" o:title=""/>
              </v:shape>
              <o:OLEObject Type="Embed" ProgID="Word.Picture.8" ShapeID="_x0000_i1025" DrawAspect="Content" ObjectID="_1837943320" r:id="rId2"/>
            </w:object>
          </w:r>
        </w:p>
      </w:tc>
      <w:tc>
        <w:tcPr>
          <w:tcW w:w="9000" w:type="dxa"/>
          <w:gridSpan w:val="2"/>
          <w:tcBorders>
            <w:bottom w:val="double" w:sz="4" w:space="0" w:color="auto"/>
          </w:tcBorders>
          <w:vAlign w:val="bottom"/>
        </w:tcPr>
        <w:p w14:paraId="71572F02" w14:textId="77777777" w:rsidR="00CC327F" w:rsidRDefault="00CC327F" w:rsidP="00BF1864">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CC327F" w14:paraId="059158D2" w14:textId="77777777" w:rsidTr="00BF1864">
      <w:trPr>
        <w:cantSplit/>
        <w:trHeight w:val="49"/>
      </w:trPr>
      <w:tc>
        <w:tcPr>
          <w:tcW w:w="1260" w:type="dxa"/>
          <w:vMerge/>
        </w:tcPr>
        <w:p w14:paraId="500D3D71" w14:textId="77777777" w:rsidR="00CC327F" w:rsidRDefault="00CC327F" w:rsidP="00BF1864">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CC327F" w:rsidRDefault="00CC327F" w:rsidP="00BF1864">
          <w:pPr>
            <w:pStyle w:val="Encabezado"/>
            <w:ind w:left="-70"/>
            <w:jc w:val="right"/>
            <w:rPr>
              <w:rFonts w:ascii="Arial Narrow" w:hAnsi="Arial Narrow" w:cs="Arial Narrow"/>
              <w:sz w:val="4"/>
              <w:szCs w:val="4"/>
            </w:rPr>
          </w:pPr>
        </w:p>
      </w:tc>
    </w:tr>
    <w:tr w:rsidR="00CC327F" w:rsidRPr="001D52AB" w14:paraId="5BD3DA55" w14:textId="77777777" w:rsidTr="00BF1864">
      <w:trPr>
        <w:cantSplit/>
        <w:trHeight w:val="291"/>
      </w:trPr>
      <w:tc>
        <w:tcPr>
          <w:tcW w:w="1260" w:type="dxa"/>
          <w:vMerge/>
        </w:tcPr>
        <w:p w14:paraId="340928C9" w14:textId="77777777" w:rsidR="00CC327F" w:rsidRDefault="00CC327F" w:rsidP="00BF1864">
          <w:pPr>
            <w:pStyle w:val="Encabezado"/>
            <w:rPr>
              <w:rFonts w:ascii="CG Omega" w:hAnsi="CG Omega" w:cs="CG Omega"/>
              <w:sz w:val="16"/>
              <w:szCs w:val="16"/>
            </w:rPr>
          </w:pPr>
        </w:p>
      </w:tc>
      <w:tc>
        <w:tcPr>
          <w:tcW w:w="4212" w:type="dxa"/>
        </w:tcPr>
        <w:p w14:paraId="5E6E7F35" w14:textId="77777777" w:rsidR="00CC327F" w:rsidRPr="004048C7" w:rsidRDefault="00CC327F" w:rsidP="00BF1864">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CC327F" w:rsidRPr="004048C7" w:rsidRDefault="00CC327F" w:rsidP="00BF1864">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CC327F" w:rsidRPr="004048C7" w:rsidRDefault="00CC327F" w:rsidP="00BF1864">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CC327F" w:rsidRDefault="00CC327F" w:rsidP="00BF1864">
          <w:pPr>
            <w:pStyle w:val="Encabezado"/>
            <w:ind w:left="-70"/>
            <w:rPr>
              <w:rFonts w:ascii="Arial Narrow" w:hAnsi="Arial Narrow" w:cs="Arial Narrow"/>
              <w:sz w:val="4"/>
              <w:szCs w:val="4"/>
            </w:rPr>
          </w:pPr>
        </w:p>
      </w:tc>
      <w:tc>
        <w:tcPr>
          <w:tcW w:w="4788" w:type="dxa"/>
        </w:tcPr>
        <w:p w14:paraId="46118430" w14:textId="77777777" w:rsidR="00CC327F" w:rsidRDefault="00CC327F" w:rsidP="00BF1864">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CC327F" w:rsidRPr="001D52AB" w:rsidRDefault="00CC327F" w:rsidP="00BF1864">
          <w:pPr>
            <w:pStyle w:val="Encabezado"/>
            <w:ind w:left="-70"/>
            <w:jc w:val="right"/>
            <w:rPr>
              <w:rFonts w:ascii="Arial" w:hAnsi="Arial"/>
              <w:i/>
              <w:iCs/>
              <w:sz w:val="18"/>
              <w:szCs w:val="18"/>
            </w:rPr>
          </w:pPr>
        </w:p>
      </w:tc>
    </w:tr>
  </w:tbl>
  <w:p w14:paraId="696BC724" w14:textId="77777777" w:rsidR="00CC327F" w:rsidRDefault="00CC327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CC327F" w14:paraId="3D05D8E1" w14:textId="77777777" w:rsidTr="00BF1864">
      <w:trPr>
        <w:cantSplit/>
        <w:trHeight w:val="329"/>
      </w:trPr>
      <w:tc>
        <w:tcPr>
          <w:tcW w:w="1260" w:type="dxa"/>
          <w:vMerge w:val="restart"/>
          <w:vAlign w:val="center"/>
        </w:tcPr>
        <w:p w14:paraId="69E8FE62" w14:textId="0DECD471" w:rsidR="00CC327F" w:rsidRDefault="00CC327F" w:rsidP="0076165F">
          <w:pPr>
            <w:pStyle w:val="Encabezado"/>
            <w:rPr>
              <w:rFonts w:ascii="CG Omega" w:hAnsi="CG Omega" w:cs="CG Omega"/>
              <w:sz w:val="16"/>
              <w:szCs w:val="16"/>
            </w:rPr>
          </w:pPr>
          <w:r w:rsidRPr="00385D64">
            <w:rPr>
              <w:rFonts w:ascii="CG Omega" w:hAnsi="CG Omega" w:cs="CG Omega"/>
              <w:sz w:val="16"/>
              <w:szCs w:val="16"/>
            </w:rPr>
            <w:object w:dxaOrig="1123" w:dyaOrig="979"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o:ole="">
                <v:imagedata r:id="rId1" o:title=""/>
              </v:shape>
              <o:OLEObject Type="Embed" ProgID="Word.Picture.8" ShapeID="_x0000_i1028" DrawAspect="Content" ObjectID="_1837943321" r:id="rId2"/>
            </w:object>
          </w:r>
        </w:p>
      </w:tc>
      <w:tc>
        <w:tcPr>
          <w:tcW w:w="9000" w:type="dxa"/>
          <w:gridSpan w:val="2"/>
          <w:tcBorders>
            <w:bottom w:val="double" w:sz="4" w:space="0" w:color="auto"/>
          </w:tcBorders>
          <w:vAlign w:val="bottom"/>
        </w:tcPr>
        <w:p w14:paraId="2A73F189" w14:textId="35259D8E" w:rsidR="00CC327F" w:rsidRDefault="00CC327F" w:rsidP="00CC327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MAXCANÚ, YUCATÁN, PARA EL EJERCICIO FISCAL 2026.</w:t>
          </w:r>
        </w:p>
      </w:tc>
    </w:tr>
    <w:tr w:rsidR="00CC327F" w14:paraId="67D5E9D8" w14:textId="77777777" w:rsidTr="00BF1864">
      <w:trPr>
        <w:cantSplit/>
        <w:trHeight w:val="49"/>
      </w:trPr>
      <w:tc>
        <w:tcPr>
          <w:tcW w:w="1260" w:type="dxa"/>
          <w:vMerge/>
        </w:tcPr>
        <w:p w14:paraId="245E0DDA" w14:textId="77777777" w:rsidR="00CC327F" w:rsidRDefault="00CC327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CC327F" w:rsidRDefault="00CC327F" w:rsidP="0076165F">
          <w:pPr>
            <w:pStyle w:val="Encabezado"/>
            <w:ind w:left="-70"/>
            <w:jc w:val="right"/>
            <w:rPr>
              <w:rFonts w:ascii="Arial Narrow" w:hAnsi="Arial Narrow" w:cs="Arial Narrow"/>
              <w:sz w:val="4"/>
              <w:szCs w:val="4"/>
            </w:rPr>
          </w:pPr>
        </w:p>
      </w:tc>
    </w:tr>
    <w:tr w:rsidR="00CC327F" w:rsidRPr="001D52AB" w14:paraId="23C9310B" w14:textId="77777777" w:rsidTr="00BF1864">
      <w:trPr>
        <w:cantSplit/>
        <w:trHeight w:val="291"/>
      </w:trPr>
      <w:tc>
        <w:tcPr>
          <w:tcW w:w="1260" w:type="dxa"/>
          <w:vMerge/>
        </w:tcPr>
        <w:p w14:paraId="1478E70D" w14:textId="77777777" w:rsidR="00CC327F" w:rsidRDefault="00CC327F" w:rsidP="0076165F">
          <w:pPr>
            <w:pStyle w:val="Encabezado"/>
            <w:rPr>
              <w:rFonts w:ascii="CG Omega" w:hAnsi="CG Omega" w:cs="CG Omega"/>
              <w:sz w:val="16"/>
              <w:szCs w:val="16"/>
            </w:rPr>
          </w:pPr>
        </w:p>
      </w:tc>
      <w:tc>
        <w:tcPr>
          <w:tcW w:w="4212" w:type="dxa"/>
        </w:tcPr>
        <w:p w14:paraId="7D44A08E" w14:textId="77777777" w:rsidR="00CC327F" w:rsidRPr="004048C7" w:rsidRDefault="00CC327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CC327F" w:rsidRPr="004048C7" w:rsidRDefault="00CC327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CC327F" w:rsidRPr="004048C7" w:rsidRDefault="00CC327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CC327F" w:rsidRDefault="00CC327F" w:rsidP="0076165F">
          <w:pPr>
            <w:pStyle w:val="Encabezado"/>
            <w:ind w:left="-70"/>
            <w:rPr>
              <w:rFonts w:ascii="Arial Narrow" w:hAnsi="Arial Narrow" w:cs="Arial Narrow"/>
              <w:sz w:val="4"/>
              <w:szCs w:val="4"/>
            </w:rPr>
          </w:pPr>
        </w:p>
      </w:tc>
      <w:tc>
        <w:tcPr>
          <w:tcW w:w="4788" w:type="dxa"/>
        </w:tcPr>
        <w:p w14:paraId="40AD3F05" w14:textId="668A3921" w:rsidR="00CC327F" w:rsidRDefault="00CC327F" w:rsidP="0076165F">
          <w:pPr>
            <w:pStyle w:val="Encabezado"/>
            <w:ind w:left="-70"/>
            <w:jc w:val="right"/>
            <w:rPr>
              <w:rFonts w:ascii="Arial" w:hAnsi="Arial"/>
              <w:i/>
              <w:iCs/>
              <w:sz w:val="18"/>
              <w:szCs w:val="18"/>
            </w:rPr>
          </w:pPr>
          <w:r>
            <w:rPr>
              <w:rFonts w:ascii="Arial" w:hAnsi="Arial"/>
              <w:i/>
              <w:iCs/>
              <w:sz w:val="18"/>
              <w:szCs w:val="18"/>
            </w:rPr>
            <w:t>Nueva Publicación D.O. 31-diciembre-2025</w:t>
          </w:r>
        </w:p>
        <w:p w14:paraId="515778FC" w14:textId="77777777" w:rsidR="00CC327F" w:rsidRPr="001D52AB" w:rsidRDefault="00CC327F" w:rsidP="0076165F">
          <w:pPr>
            <w:pStyle w:val="Encabezado"/>
            <w:ind w:left="-70"/>
            <w:jc w:val="right"/>
            <w:rPr>
              <w:rFonts w:ascii="Arial" w:hAnsi="Arial"/>
              <w:i/>
              <w:iCs/>
              <w:sz w:val="18"/>
              <w:szCs w:val="18"/>
            </w:rPr>
          </w:pPr>
        </w:p>
      </w:tc>
    </w:tr>
  </w:tbl>
  <w:p w14:paraId="0BC934F9" w14:textId="08B8922F" w:rsidR="00CC327F" w:rsidRDefault="00CC327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51185555"/>
    <w:multiLevelType w:val="hybridMultilevel"/>
    <w:tmpl w:val="25F0E1F2"/>
    <w:lvl w:ilvl="0" w:tplc="45042CEE">
      <w:start w:val="85"/>
      <w:numFmt w:val="decimal"/>
      <w:lvlText w:val="%1"/>
      <w:lvlJc w:val="left"/>
      <w:pPr>
        <w:ind w:left="720" w:hanging="360"/>
      </w:pPr>
      <w:rPr>
        <w:rFonts w:hint="default"/>
        <w:color w:val="231F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BC732ED"/>
    <w:multiLevelType w:val="hybridMultilevel"/>
    <w:tmpl w:val="C4DE2852"/>
    <w:lvl w:ilvl="0" w:tplc="EE586FC8">
      <w:start w:val="210"/>
      <w:numFmt w:val="decimal"/>
      <w:lvlText w:val="%1"/>
      <w:lvlJc w:val="left"/>
      <w:pPr>
        <w:ind w:left="720" w:hanging="360"/>
      </w:pPr>
      <w:rPr>
        <w:rFonts w:hint="default"/>
        <w:color w:val="231F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pt-BR" w:vendorID="64" w:dllVersion="131078" w:nlCheck="1" w:checkStyle="0"/>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4B67"/>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2261"/>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C3C30"/>
    <w:rsid w:val="003C409F"/>
    <w:rsid w:val="003D0334"/>
    <w:rsid w:val="003D06C8"/>
    <w:rsid w:val="003D6880"/>
    <w:rsid w:val="003E04EC"/>
    <w:rsid w:val="003E0CE3"/>
    <w:rsid w:val="003E1092"/>
    <w:rsid w:val="003E272E"/>
    <w:rsid w:val="003E44DC"/>
    <w:rsid w:val="003E579C"/>
    <w:rsid w:val="003E5843"/>
    <w:rsid w:val="003F3651"/>
    <w:rsid w:val="003F67E5"/>
    <w:rsid w:val="004040A6"/>
    <w:rsid w:val="00404403"/>
    <w:rsid w:val="00405A10"/>
    <w:rsid w:val="00407AEA"/>
    <w:rsid w:val="00407F67"/>
    <w:rsid w:val="004100E0"/>
    <w:rsid w:val="00410258"/>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A2599"/>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A6E43"/>
    <w:rsid w:val="006B17E5"/>
    <w:rsid w:val="006B3653"/>
    <w:rsid w:val="006C022F"/>
    <w:rsid w:val="006C5A3B"/>
    <w:rsid w:val="006D364C"/>
    <w:rsid w:val="006E53FC"/>
    <w:rsid w:val="006E5FFF"/>
    <w:rsid w:val="006F3383"/>
    <w:rsid w:val="006F470D"/>
    <w:rsid w:val="00715309"/>
    <w:rsid w:val="0071590F"/>
    <w:rsid w:val="00723687"/>
    <w:rsid w:val="007243B1"/>
    <w:rsid w:val="00726303"/>
    <w:rsid w:val="007329E4"/>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65BF"/>
    <w:rsid w:val="009E6DDA"/>
    <w:rsid w:val="009F11D8"/>
    <w:rsid w:val="009F128F"/>
    <w:rsid w:val="009F4FC7"/>
    <w:rsid w:val="009F6D59"/>
    <w:rsid w:val="00A01712"/>
    <w:rsid w:val="00A040D6"/>
    <w:rsid w:val="00A074B5"/>
    <w:rsid w:val="00A10A3C"/>
    <w:rsid w:val="00A11A2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1864"/>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327F"/>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0EEE"/>
    <w:rsid w:val="00D338A4"/>
    <w:rsid w:val="00D3686A"/>
    <w:rsid w:val="00D40EB0"/>
    <w:rsid w:val="00D4146F"/>
    <w:rsid w:val="00D556C9"/>
    <w:rsid w:val="00D55D07"/>
    <w:rsid w:val="00D61AD6"/>
    <w:rsid w:val="00D63A75"/>
    <w:rsid w:val="00D70E9A"/>
    <w:rsid w:val="00D74DA2"/>
    <w:rsid w:val="00D756DE"/>
    <w:rsid w:val="00D75CA4"/>
    <w:rsid w:val="00D75CB0"/>
    <w:rsid w:val="00D76ECA"/>
    <w:rsid w:val="00D81B44"/>
    <w:rsid w:val="00D82063"/>
    <w:rsid w:val="00D84B74"/>
    <w:rsid w:val="00D86B75"/>
    <w:rsid w:val="00D9105A"/>
    <w:rsid w:val="00D92FD1"/>
    <w:rsid w:val="00D93419"/>
    <w:rsid w:val="00DA392B"/>
    <w:rsid w:val="00DA632F"/>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4C43"/>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uiPriority w:val="9"/>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uiPriority w:val="9"/>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uiPriority w:val="9"/>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uiPriority w:val="9"/>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uiPriority w:val="9"/>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uiPriority w:val="9"/>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uiPriority w:val="9"/>
    <w:rsid w:val="001E34E0"/>
    <w:rPr>
      <w:rFonts w:ascii="Arial" w:eastAsia="Times New Roman" w:hAnsi="Arial" w:cs="Times New Roman"/>
      <w:b/>
      <w:lang w:val="es-ES_tradnl" w:eastAsia="es-ES"/>
    </w:rPr>
  </w:style>
  <w:style w:type="table" w:styleId="Tablaconcuadrcula">
    <w:name w:val="Table Grid"/>
    <w:basedOn w:val="Tablanormal"/>
    <w:uiPriority w:val="39"/>
    <w:rsid w:val="00A93A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aliases w:val="Header Char Car,Header Char Car Car Car Car Car,Header Char Car Car Car Car, Car7,Car"/>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Car Car"/>
    <w:basedOn w:val="Fuentedeprrafopredeter"/>
    <w:link w:val="Encabezado"/>
    <w:rsid w:val="00A93A8B"/>
  </w:style>
  <w:style w:type="paragraph" w:styleId="Prrafodelista">
    <w:name w:val="List Paragraph"/>
    <w:basedOn w:val="Normal"/>
    <w:uiPriority w:val="1"/>
    <w:qFormat/>
    <w:rsid w:val="00A93A8B"/>
    <w:pPr>
      <w:ind w:left="720"/>
      <w:contextualSpacing/>
    </w:pPr>
  </w:style>
  <w:style w:type="paragraph" w:styleId="Sinespaciado">
    <w:name w:val="No Spacing"/>
    <w:link w:val="SinespaciadoCar"/>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iPriority w:val="99"/>
    <w:unhideWhenUsed/>
    <w:rsid w:val="0076165F"/>
    <w:pPr>
      <w:spacing w:after="120"/>
      <w:ind w:left="283"/>
    </w:pPr>
  </w:style>
  <w:style w:type="character" w:customStyle="1" w:styleId="SangradetextonormalCar">
    <w:name w:val="Sangría de texto normal Car"/>
    <w:basedOn w:val="Fuentedeprrafopredeter"/>
    <w:link w:val="Sangradetextonormal"/>
    <w:uiPriority w:val="99"/>
    <w:rsid w:val="0076165F"/>
    <w:rPr>
      <w:sz w:val="22"/>
      <w:szCs w:val="22"/>
      <w:lang w:eastAsia="en-US"/>
    </w:rPr>
  </w:style>
  <w:style w:type="paragraph" w:styleId="Textoindependiente2">
    <w:name w:val="Body Text 2"/>
    <w:basedOn w:val="Normal"/>
    <w:link w:val="Textoindependiente2Car"/>
    <w:uiPriority w:val="99"/>
    <w:unhideWhenUsed/>
    <w:rsid w:val="0076165F"/>
    <w:pPr>
      <w:spacing w:after="120" w:line="480" w:lineRule="auto"/>
    </w:pPr>
  </w:style>
  <w:style w:type="character" w:customStyle="1" w:styleId="Textoindependiente2Car">
    <w:name w:val="Texto independiente 2 Car"/>
    <w:basedOn w:val="Fuentedeprrafopredeter"/>
    <w:link w:val="Textoindependiente2"/>
    <w:uiPriority w:val="99"/>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uiPriority w:val="9"/>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uiPriority w:val="9"/>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uiPriority w:val="9"/>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uiPriority w:val="9"/>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uiPriority w:val="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uiPriority w:val="99"/>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Puesto">
    <w:name w:val="Title"/>
    <w:basedOn w:val="Normal"/>
    <w:link w:val="PuestoCar"/>
    <w:uiPriority w:val="10"/>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uiPriority w:val="10"/>
    <w:rsid w:val="0076165F"/>
    <w:rPr>
      <w:rFonts w:ascii="Arial" w:eastAsia="Times New Roman" w:hAnsi="Arial" w:cs="Times New Roman"/>
      <w:b/>
      <w:sz w:val="24"/>
      <w:lang w:val="es-ES_tradnl" w:eastAsia="es-ES"/>
    </w:rPr>
  </w:style>
  <w:style w:type="paragraph" w:styleId="Subttulo">
    <w:name w:val="Subtitle"/>
    <w:basedOn w:val="Normal"/>
    <w:link w:val="SubttuloCar"/>
    <w:uiPriority w:val="11"/>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uiPriority w:val="11"/>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ita">
    <w:name w:val="Quote"/>
    <w:basedOn w:val="Normal"/>
    <w:next w:val="Normal"/>
    <w:link w:val="CitaCar"/>
    <w:uiPriority w:val="29"/>
    <w:qFormat/>
    <w:rsid w:val="007329E4"/>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Car">
    <w:name w:val="Cita Car"/>
    <w:basedOn w:val="Fuentedeprrafopredeter"/>
    <w:link w:val="Cita"/>
    <w:uiPriority w:val="29"/>
    <w:rsid w:val="007329E4"/>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nfasisintenso">
    <w:name w:val="Intense Emphasis"/>
    <w:basedOn w:val="Fuentedeprrafopredeter"/>
    <w:uiPriority w:val="21"/>
    <w:qFormat/>
    <w:rsid w:val="007329E4"/>
    <w:rPr>
      <w:i/>
      <w:iCs/>
      <w:color w:val="2E74B5" w:themeColor="accent1" w:themeShade="BF"/>
    </w:rPr>
  </w:style>
  <w:style w:type="paragraph" w:styleId="Citadestacada">
    <w:name w:val="Intense Quote"/>
    <w:basedOn w:val="Normal"/>
    <w:next w:val="Normal"/>
    <w:link w:val="CitadestacadaCar"/>
    <w:uiPriority w:val="30"/>
    <w:qFormat/>
    <w:rsid w:val="007329E4"/>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14:ligatures w14:val="standardContextual"/>
    </w:rPr>
  </w:style>
  <w:style w:type="character" w:customStyle="1" w:styleId="CitadestacadaCar">
    <w:name w:val="Cita destacada Car"/>
    <w:basedOn w:val="Fuentedeprrafopredeter"/>
    <w:link w:val="Citadestacada"/>
    <w:uiPriority w:val="30"/>
    <w:rsid w:val="007329E4"/>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styleId="Referenciaintensa">
    <w:name w:val="Intense Reference"/>
    <w:basedOn w:val="Fuentedeprrafopredeter"/>
    <w:uiPriority w:val="32"/>
    <w:qFormat/>
    <w:rsid w:val="007329E4"/>
    <w:rPr>
      <w:b/>
      <w:bCs/>
      <w:smallCaps/>
      <w:color w:val="2E74B5" w:themeColor="accent1" w:themeShade="BF"/>
      <w:spacing w:val="5"/>
    </w:rPr>
  </w:style>
  <w:style w:type="table" w:customStyle="1" w:styleId="TableNormal">
    <w:name w:val="Table Normal"/>
    <w:uiPriority w:val="2"/>
    <w:semiHidden/>
    <w:unhideWhenUsed/>
    <w:qFormat/>
    <w:rsid w:val="007329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SinespaciadoCar">
    <w:name w:val="Sin espaciado Car"/>
    <w:basedOn w:val="Fuentedeprrafopredeter"/>
    <w:link w:val="Sinespaciado"/>
    <w:uiPriority w:val="1"/>
    <w:rsid w:val="007329E4"/>
    <w:rPr>
      <w:rFonts w:cs="Times New Roman"/>
      <w:sz w:val="22"/>
      <w:szCs w:val="22"/>
      <w:lang w:val="es-ES" w:eastAsia="en-US"/>
    </w:rPr>
  </w:style>
  <w:style w:type="paragraph" w:customStyle="1" w:styleId="xl82">
    <w:name w:val="xl82"/>
    <w:basedOn w:val="Normal"/>
    <w:rsid w:val="00BF186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3">
    <w:name w:val="xl83"/>
    <w:basedOn w:val="Normal"/>
    <w:rsid w:val="00BF1864"/>
    <w:pPr>
      <w:spacing w:before="100" w:beforeAutospacing="1" w:after="100" w:afterAutospacing="1" w:line="240" w:lineRule="auto"/>
      <w:jc w:val="right"/>
    </w:pPr>
    <w:rPr>
      <w:rFonts w:ascii="Times New Roman" w:eastAsia="Times New Roman" w:hAnsi="Times New Roman" w:cs="Times New Roman"/>
      <w:sz w:val="24"/>
      <w:szCs w:val="24"/>
      <w:lang w:eastAsia="es-MX"/>
    </w:rPr>
  </w:style>
  <w:style w:type="paragraph" w:customStyle="1" w:styleId="xl84">
    <w:name w:val="xl84"/>
    <w:basedOn w:val="Normal"/>
    <w:rsid w:val="00BF1864"/>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85">
    <w:name w:val="xl85"/>
    <w:basedOn w:val="Normal"/>
    <w:rsid w:val="00BF1864"/>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Ttulo11">
    <w:name w:val="Título 11"/>
    <w:basedOn w:val="Normal"/>
    <w:uiPriority w:val="1"/>
    <w:qFormat/>
    <w:rsid w:val="00404403"/>
    <w:pPr>
      <w:widowControl w:val="0"/>
      <w:autoSpaceDE w:val="0"/>
      <w:autoSpaceDN w:val="0"/>
      <w:spacing w:after="0" w:line="240" w:lineRule="auto"/>
      <w:ind w:left="162" w:right="65"/>
      <w:jc w:val="center"/>
      <w:outlineLvl w:val="1"/>
    </w:pPr>
    <w:rPr>
      <w:rFonts w:ascii="Arial" w:eastAsia="Arial" w:hAnsi="Arial"/>
      <w:b/>
      <w:bCs/>
      <w:sz w:val="19"/>
      <w:szCs w:val="19"/>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0.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B31D2-BE8A-41E5-818F-8C060227B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16186</Words>
  <Characters>89027</Characters>
  <Application>Microsoft Office Word</Application>
  <DocSecurity>0</DocSecurity>
  <Lines>741</Lines>
  <Paragraphs>210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SITUPLEY</cp:lastModifiedBy>
  <cp:revision>3</cp:revision>
  <cp:lastPrinted>2025-01-27T16:36:00Z</cp:lastPrinted>
  <dcterms:created xsi:type="dcterms:W3CDTF">2026-01-27T20:16:00Z</dcterms:created>
  <dcterms:modified xsi:type="dcterms:W3CDTF">2026-04-17T21:02:00Z</dcterms:modified>
</cp:coreProperties>
</file>