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6FFB03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FF030F">
                              <w:rPr>
                                <w:rFonts w:ascii="Tahoma" w:hAnsi="Tahoma" w:cs="Tahoma"/>
                                <w:b/>
                                <w:sz w:val="60"/>
                                <w:szCs w:val="60"/>
                              </w:rPr>
                              <w:t>TEMAX</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66FFB03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FF030F">
                        <w:rPr>
                          <w:rFonts w:ascii="Tahoma" w:hAnsi="Tahoma" w:cs="Tahoma"/>
                          <w:b/>
                          <w:sz w:val="60"/>
                          <w:szCs w:val="60"/>
                        </w:rPr>
                        <w:t>TEMAX</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8921"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8921"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47928E7D" w14:textId="77777777" w:rsidR="00FF030F" w:rsidRPr="00FF030F" w:rsidRDefault="00FF030F" w:rsidP="00FF030F">
      <w:pPr>
        <w:widowControl w:val="0"/>
        <w:autoSpaceDE w:val="0"/>
        <w:autoSpaceDN w:val="0"/>
        <w:spacing w:after="0" w:line="360" w:lineRule="auto"/>
        <w:ind w:right="49"/>
        <w:jc w:val="both"/>
        <w:rPr>
          <w:rFonts w:ascii="Arial" w:eastAsia="Arial MT" w:hAnsi="Arial"/>
          <w:b/>
          <w:sz w:val="20"/>
          <w:szCs w:val="20"/>
          <w:lang w:val="es-ES"/>
        </w:rPr>
      </w:pPr>
      <w:r w:rsidRPr="00FF030F">
        <w:rPr>
          <w:rFonts w:ascii="Arial" w:eastAsia="Arial MT" w:hAnsi="Arial"/>
          <w:b/>
          <w:sz w:val="20"/>
          <w:szCs w:val="20"/>
          <w:lang w:val="es-ES"/>
        </w:rPr>
        <w:t>XLIV.- LEY</w:t>
      </w:r>
      <w:r w:rsidRPr="00FF030F">
        <w:rPr>
          <w:rFonts w:ascii="Arial" w:eastAsia="Arial MT" w:hAnsi="Arial"/>
          <w:b/>
          <w:spacing w:val="-3"/>
          <w:sz w:val="20"/>
          <w:szCs w:val="20"/>
          <w:lang w:val="es-ES"/>
        </w:rPr>
        <w:t xml:space="preserve"> </w:t>
      </w:r>
      <w:r w:rsidRPr="00FF030F">
        <w:rPr>
          <w:rFonts w:ascii="Arial" w:eastAsia="Arial MT" w:hAnsi="Arial"/>
          <w:b/>
          <w:sz w:val="20"/>
          <w:szCs w:val="20"/>
          <w:lang w:val="es-ES"/>
        </w:rPr>
        <w:t>DE</w:t>
      </w:r>
      <w:r w:rsidRPr="00FF030F">
        <w:rPr>
          <w:rFonts w:ascii="Arial" w:eastAsia="Arial MT" w:hAnsi="Arial"/>
          <w:b/>
          <w:spacing w:val="-3"/>
          <w:sz w:val="20"/>
          <w:szCs w:val="20"/>
          <w:lang w:val="es-ES"/>
        </w:rPr>
        <w:t xml:space="preserve"> </w:t>
      </w:r>
      <w:r w:rsidRPr="00FF030F">
        <w:rPr>
          <w:rFonts w:ascii="Arial" w:eastAsia="Arial MT" w:hAnsi="Arial"/>
          <w:b/>
          <w:sz w:val="20"/>
          <w:szCs w:val="20"/>
          <w:lang w:val="es-ES"/>
        </w:rPr>
        <w:t>INGRESOS</w:t>
      </w:r>
      <w:r w:rsidRPr="00FF030F">
        <w:rPr>
          <w:rFonts w:ascii="Arial" w:eastAsia="Arial MT" w:hAnsi="Arial"/>
          <w:b/>
          <w:spacing w:val="-3"/>
          <w:sz w:val="20"/>
          <w:szCs w:val="20"/>
          <w:lang w:val="es-ES"/>
        </w:rPr>
        <w:t xml:space="preserve"> </w:t>
      </w:r>
      <w:r w:rsidRPr="00FF030F">
        <w:rPr>
          <w:rFonts w:ascii="Arial" w:eastAsia="Arial MT" w:hAnsi="Arial"/>
          <w:b/>
          <w:sz w:val="20"/>
          <w:szCs w:val="20"/>
          <w:lang w:val="es-ES"/>
        </w:rPr>
        <w:t>DEL</w:t>
      </w:r>
      <w:r w:rsidRPr="00FF030F">
        <w:rPr>
          <w:rFonts w:ascii="Arial" w:eastAsia="Arial MT" w:hAnsi="Arial"/>
          <w:b/>
          <w:spacing w:val="-2"/>
          <w:sz w:val="20"/>
          <w:szCs w:val="20"/>
          <w:lang w:val="es-ES"/>
        </w:rPr>
        <w:t xml:space="preserve"> </w:t>
      </w:r>
      <w:r w:rsidRPr="00FF030F">
        <w:rPr>
          <w:rFonts w:ascii="Arial" w:eastAsia="Arial MT" w:hAnsi="Arial"/>
          <w:b/>
          <w:sz w:val="20"/>
          <w:szCs w:val="20"/>
          <w:lang w:val="es-ES"/>
        </w:rPr>
        <w:t>MUNICIPIO</w:t>
      </w:r>
      <w:r w:rsidRPr="00FF030F">
        <w:rPr>
          <w:rFonts w:ascii="Arial" w:eastAsia="Arial MT" w:hAnsi="Arial"/>
          <w:b/>
          <w:spacing w:val="-2"/>
          <w:sz w:val="20"/>
          <w:szCs w:val="20"/>
          <w:lang w:val="es-ES"/>
        </w:rPr>
        <w:t xml:space="preserve"> </w:t>
      </w:r>
      <w:r w:rsidRPr="00FF030F">
        <w:rPr>
          <w:rFonts w:ascii="Arial" w:eastAsia="Arial MT" w:hAnsi="Arial"/>
          <w:b/>
          <w:sz w:val="20"/>
          <w:szCs w:val="20"/>
          <w:lang w:val="es-ES"/>
        </w:rPr>
        <w:t>DE</w:t>
      </w:r>
      <w:r w:rsidRPr="00FF030F">
        <w:rPr>
          <w:rFonts w:ascii="Arial" w:eastAsia="Arial MT" w:hAnsi="Arial"/>
          <w:b/>
          <w:spacing w:val="-3"/>
          <w:sz w:val="20"/>
          <w:szCs w:val="20"/>
          <w:lang w:val="es-ES"/>
        </w:rPr>
        <w:t xml:space="preserve"> </w:t>
      </w:r>
      <w:r w:rsidRPr="00FF030F">
        <w:rPr>
          <w:rFonts w:ascii="Arial" w:eastAsia="Arial MT" w:hAnsi="Arial"/>
          <w:b/>
          <w:sz w:val="20"/>
          <w:szCs w:val="20"/>
          <w:lang w:val="es-ES"/>
        </w:rPr>
        <w:t>TEMAX,</w:t>
      </w:r>
      <w:r w:rsidRPr="00FF030F">
        <w:rPr>
          <w:rFonts w:ascii="Arial" w:eastAsia="Arial MT" w:hAnsi="Arial"/>
          <w:b/>
          <w:spacing w:val="-1"/>
          <w:sz w:val="20"/>
          <w:szCs w:val="20"/>
          <w:lang w:val="es-ES"/>
        </w:rPr>
        <w:t xml:space="preserve"> </w:t>
      </w:r>
      <w:r w:rsidRPr="00FF030F">
        <w:rPr>
          <w:rFonts w:ascii="Arial" w:eastAsia="Arial MT" w:hAnsi="Arial"/>
          <w:b/>
          <w:sz w:val="20"/>
          <w:szCs w:val="20"/>
          <w:lang w:val="es-ES"/>
        </w:rPr>
        <w:t>YUCATÁN,</w:t>
      </w:r>
      <w:r w:rsidRPr="00FF030F">
        <w:rPr>
          <w:rFonts w:ascii="Arial" w:eastAsia="Arial MT" w:hAnsi="Arial"/>
          <w:b/>
          <w:spacing w:val="-3"/>
          <w:sz w:val="20"/>
          <w:szCs w:val="20"/>
          <w:lang w:val="es-ES"/>
        </w:rPr>
        <w:t xml:space="preserve"> </w:t>
      </w:r>
      <w:r w:rsidRPr="00FF030F">
        <w:rPr>
          <w:rFonts w:ascii="Arial" w:eastAsia="Arial MT" w:hAnsi="Arial"/>
          <w:b/>
          <w:sz w:val="20"/>
          <w:szCs w:val="20"/>
          <w:lang w:val="es-ES"/>
        </w:rPr>
        <w:t>PARA</w:t>
      </w:r>
      <w:r w:rsidRPr="00FF030F">
        <w:rPr>
          <w:rFonts w:ascii="Arial" w:eastAsia="Arial MT" w:hAnsi="Arial"/>
          <w:b/>
          <w:spacing w:val="-2"/>
          <w:sz w:val="20"/>
          <w:szCs w:val="20"/>
          <w:lang w:val="es-ES"/>
        </w:rPr>
        <w:t xml:space="preserve"> </w:t>
      </w:r>
      <w:r w:rsidRPr="00FF030F">
        <w:rPr>
          <w:rFonts w:ascii="Arial" w:eastAsia="Arial MT" w:hAnsi="Arial"/>
          <w:b/>
          <w:sz w:val="20"/>
          <w:szCs w:val="20"/>
          <w:lang w:val="es-ES"/>
        </w:rPr>
        <w:t>EL</w:t>
      </w:r>
      <w:r w:rsidRPr="00FF030F">
        <w:rPr>
          <w:rFonts w:ascii="Arial" w:eastAsia="Arial MT" w:hAnsi="Arial"/>
          <w:b/>
          <w:spacing w:val="-2"/>
          <w:sz w:val="20"/>
          <w:szCs w:val="20"/>
          <w:lang w:val="es-ES"/>
        </w:rPr>
        <w:t xml:space="preserve"> </w:t>
      </w:r>
      <w:r w:rsidRPr="00FF030F">
        <w:rPr>
          <w:rFonts w:ascii="Arial" w:eastAsia="Arial MT" w:hAnsi="Arial"/>
          <w:b/>
          <w:sz w:val="20"/>
          <w:szCs w:val="20"/>
          <w:lang w:val="es-ES"/>
        </w:rPr>
        <w:t>EJERCICIO</w:t>
      </w:r>
      <w:r w:rsidRPr="00FF030F">
        <w:rPr>
          <w:rFonts w:ascii="Arial" w:eastAsia="Arial MT" w:hAnsi="Arial"/>
          <w:b/>
          <w:spacing w:val="-2"/>
          <w:sz w:val="20"/>
          <w:szCs w:val="20"/>
          <w:lang w:val="es-ES"/>
        </w:rPr>
        <w:t xml:space="preserve"> </w:t>
      </w:r>
      <w:r w:rsidRPr="00FF030F">
        <w:rPr>
          <w:rFonts w:ascii="Arial" w:eastAsia="Arial MT" w:hAnsi="Arial"/>
          <w:b/>
          <w:sz w:val="20"/>
          <w:szCs w:val="20"/>
          <w:lang w:val="es-ES"/>
        </w:rPr>
        <w:t xml:space="preserve">FISCAL </w:t>
      </w:r>
      <w:r w:rsidRPr="00FF030F">
        <w:rPr>
          <w:rFonts w:ascii="Arial" w:eastAsia="Arial MT" w:hAnsi="Arial"/>
          <w:b/>
          <w:spacing w:val="-2"/>
          <w:sz w:val="20"/>
          <w:szCs w:val="20"/>
          <w:lang w:val="es-ES"/>
        </w:rPr>
        <w:t>2026:</w:t>
      </w:r>
    </w:p>
    <w:p w14:paraId="5C713570" w14:textId="77777777" w:rsidR="00FF030F" w:rsidRPr="00FF030F" w:rsidRDefault="00FF030F" w:rsidP="00FF030F">
      <w:pPr>
        <w:widowControl w:val="0"/>
        <w:autoSpaceDE w:val="0"/>
        <w:autoSpaceDN w:val="0"/>
        <w:spacing w:after="0" w:line="360" w:lineRule="auto"/>
        <w:ind w:right="49"/>
        <w:rPr>
          <w:rFonts w:ascii="Arial" w:eastAsia="Arial MT" w:hAnsi="Arial"/>
          <w:b/>
          <w:sz w:val="20"/>
          <w:szCs w:val="20"/>
          <w:lang w:val="es-ES"/>
        </w:rPr>
      </w:pPr>
    </w:p>
    <w:p w14:paraId="7E1BF654" w14:textId="77777777" w:rsidR="00FF030F" w:rsidRPr="00FF030F" w:rsidRDefault="00FF030F" w:rsidP="00FF030F">
      <w:pPr>
        <w:widowControl w:val="0"/>
        <w:autoSpaceDE w:val="0"/>
        <w:autoSpaceDN w:val="0"/>
        <w:spacing w:after="0" w:line="360" w:lineRule="auto"/>
        <w:ind w:right="49"/>
        <w:jc w:val="center"/>
        <w:rPr>
          <w:rFonts w:ascii="Arial" w:eastAsia="Arial MT" w:hAnsi="Arial"/>
          <w:b/>
          <w:sz w:val="20"/>
          <w:szCs w:val="20"/>
          <w:lang w:val="es-ES"/>
        </w:rPr>
      </w:pPr>
      <w:r w:rsidRPr="00FF030F">
        <w:rPr>
          <w:rFonts w:ascii="Arial" w:eastAsia="Arial MT" w:hAnsi="Arial"/>
          <w:b/>
          <w:sz w:val="20"/>
          <w:szCs w:val="20"/>
          <w:lang w:val="es-ES"/>
        </w:rPr>
        <w:t xml:space="preserve">TÍTULO PRIMERO </w:t>
      </w:r>
    </w:p>
    <w:p w14:paraId="11C60342" w14:textId="77777777" w:rsidR="00FF030F" w:rsidRPr="00FF030F" w:rsidRDefault="00FF030F" w:rsidP="00FF030F">
      <w:pPr>
        <w:widowControl w:val="0"/>
        <w:autoSpaceDE w:val="0"/>
        <w:autoSpaceDN w:val="0"/>
        <w:spacing w:after="0" w:line="360" w:lineRule="auto"/>
        <w:ind w:right="49"/>
        <w:jc w:val="center"/>
        <w:rPr>
          <w:rFonts w:ascii="Arial" w:eastAsia="Arial MT" w:hAnsi="Arial"/>
          <w:b/>
          <w:sz w:val="20"/>
          <w:szCs w:val="20"/>
          <w:lang w:val="es-ES"/>
        </w:rPr>
      </w:pPr>
      <w:r w:rsidRPr="00FF030F">
        <w:rPr>
          <w:rFonts w:ascii="Arial" w:eastAsia="Arial MT" w:hAnsi="Arial"/>
          <w:b/>
          <w:sz w:val="20"/>
          <w:szCs w:val="20"/>
          <w:lang w:val="es-ES"/>
        </w:rPr>
        <w:t>DISPOSICIONES</w:t>
      </w:r>
      <w:r w:rsidRPr="00FF030F">
        <w:rPr>
          <w:rFonts w:ascii="Arial" w:eastAsia="Arial MT" w:hAnsi="Arial"/>
          <w:b/>
          <w:spacing w:val="-14"/>
          <w:sz w:val="20"/>
          <w:szCs w:val="20"/>
          <w:lang w:val="es-ES"/>
        </w:rPr>
        <w:t xml:space="preserve"> </w:t>
      </w:r>
      <w:r w:rsidRPr="00FF030F">
        <w:rPr>
          <w:rFonts w:ascii="Arial" w:eastAsia="Arial MT" w:hAnsi="Arial"/>
          <w:b/>
          <w:sz w:val="20"/>
          <w:szCs w:val="20"/>
          <w:lang w:val="es-ES"/>
        </w:rPr>
        <w:t>GENERALES</w:t>
      </w:r>
    </w:p>
    <w:p w14:paraId="7477AF80" w14:textId="77777777" w:rsidR="00FF030F" w:rsidRPr="00FF030F" w:rsidRDefault="00FF030F" w:rsidP="00FF030F">
      <w:pPr>
        <w:widowControl w:val="0"/>
        <w:autoSpaceDE w:val="0"/>
        <w:autoSpaceDN w:val="0"/>
        <w:spacing w:after="0" w:line="360" w:lineRule="auto"/>
        <w:ind w:right="49"/>
        <w:rPr>
          <w:rFonts w:ascii="Arial" w:eastAsia="Arial MT" w:hAnsi="Arial"/>
          <w:b/>
          <w:sz w:val="20"/>
          <w:szCs w:val="20"/>
          <w:lang w:val="es-ES"/>
        </w:rPr>
      </w:pPr>
    </w:p>
    <w:p w14:paraId="2E94A801" w14:textId="77777777" w:rsidR="00FF030F" w:rsidRPr="00FF030F" w:rsidRDefault="00FF030F" w:rsidP="00FF030F">
      <w:pPr>
        <w:widowControl w:val="0"/>
        <w:autoSpaceDE w:val="0"/>
        <w:autoSpaceDN w:val="0"/>
        <w:spacing w:after="0" w:line="360" w:lineRule="auto"/>
        <w:ind w:right="49"/>
        <w:jc w:val="center"/>
        <w:rPr>
          <w:rFonts w:ascii="Arial" w:eastAsia="Arial MT" w:hAnsi="Arial"/>
          <w:b/>
          <w:sz w:val="20"/>
          <w:szCs w:val="20"/>
          <w:lang w:val="es-ES"/>
        </w:rPr>
      </w:pPr>
      <w:r w:rsidRPr="00FF030F">
        <w:rPr>
          <w:rFonts w:ascii="Arial" w:eastAsia="Arial MT" w:hAnsi="Arial"/>
          <w:b/>
          <w:sz w:val="20"/>
          <w:szCs w:val="20"/>
          <w:lang w:val="es-ES"/>
        </w:rPr>
        <w:t>CAPÍTULO</w:t>
      </w:r>
      <w:r w:rsidRPr="00FF030F">
        <w:rPr>
          <w:rFonts w:ascii="Arial" w:eastAsia="Arial MT" w:hAnsi="Arial"/>
          <w:b/>
          <w:spacing w:val="-12"/>
          <w:sz w:val="20"/>
          <w:szCs w:val="20"/>
          <w:lang w:val="es-ES"/>
        </w:rPr>
        <w:t xml:space="preserve"> </w:t>
      </w:r>
      <w:r w:rsidRPr="00FF030F">
        <w:rPr>
          <w:rFonts w:ascii="Arial" w:eastAsia="Arial MT" w:hAnsi="Arial"/>
          <w:b/>
          <w:spacing w:val="-10"/>
          <w:sz w:val="20"/>
          <w:szCs w:val="20"/>
          <w:lang w:val="es-ES"/>
        </w:rPr>
        <w:t>I</w:t>
      </w:r>
    </w:p>
    <w:p w14:paraId="17FDF46D" w14:textId="77777777" w:rsidR="00FF030F" w:rsidRPr="00FF030F" w:rsidRDefault="00FF030F" w:rsidP="00FF030F">
      <w:pPr>
        <w:widowControl w:val="0"/>
        <w:autoSpaceDE w:val="0"/>
        <w:autoSpaceDN w:val="0"/>
        <w:spacing w:after="0" w:line="360" w:lineRule="auto"/>
        <w:ind w:right="49"/>
        <w:jc w:val="center"/>
        <w:rPr>
          <w:rFonts w:ascii="Arial" w:eastAsia="Arial MT" w:hAnsi="Arial"/>
          <w:b/>
          <w:sz w:val="20"/>
          <w:szCs w:val="20"/>
          <w:lang w:val="es-ES"/>
        </w:rPr>
      </w:pPr>
      <w:r w:rsidRPr="00FF030F">
        <w:rPr>
          <w:rFonts w:ascii="Arial" w:eastAsia="Arial MT" w:hAnsi="Arial"/>
          <w:b/>
          <w:sz w:val="20"/>
          <w:szCs w:val="20"/>
          <w:lang w:val="es-ES"/>
        </w:rPr>
        <w:t>De</w:t>
      </w:r>
      <w:r w:rsidRPr="00FF030F">
        <w:rPr>
          <w:rFonts w:ascii="Arial" w:eastAsia="Arial MT" w:hAnsi="Arial"/>
          <w:b/>
          <w:spacing w:val="-7"/>
          <w:sz w:val="20"/>
          <w:szCs w:val="20"/>
          <w:lang w:val="es-ES"/>
        </w:rPr>
        <w:t xml:space="preserve"> </w:t>
      </w:r>
      <w:r w:rsidRPr="00FF030F">
        <w:rPr>
          <w:rFonts w:ascii="Arial" w:eastAsia="Arial MT" w:hAnsi="Arial"/>
          <w:b/>
          <w:sz w:val="20"/>
          <w:szCs w:val="20"/>
          <w:lang w:val="es-ES"/>
        </w:rPr>
        <w:t>la</w:t>
      </w:r>
      <w:r w:rsidRPr="00FF030F">
        <w:rPr>
          <w:rFonts w:ascii="Arial" w:eastAsia="Arial MT" w:hAnsi="Arial"/>
          <w:b/>
          <w:spacing w:val="-4"/>
          <w:sz w:val="20"/>
          <w:szCs w:val="20"/>
          <w:lang w:val="es-ES"/>
        </w:rPr>
        <w:t xml:space="preserve"> </w:t>
      </w:r>
      <w:r w:rsidRPr="00FF030F">
        <w:rPr>
          <w:rFonts w:ascii="Arial" w:eastAsia="Arial MT" w:hAnsi="Arial"/>
          <w:b/>
          <w:sz w:val="20"/>
          <w:szCs w:val="20"/>
          <w:lang w:val="es-ES"/>
        </w:rPr>
        <w:t>Naturaleza</w:t>
      </w:r>
      <w:r w:rsidRPr="00FF030F">
        <w:rPr>
          <w:rFonts w:ascii="Arial" w:eastAsia="Arial MT" w:hAnsi="Arial"/>
          <w:b/>
          <w:spacing w:val="-6"/>
          <w:sz w:val="20"/>
          <w:szCs w:val="20"/>
          <w:lang w:val="es-ES"/>
        </w:rPr>
        <w:t xml:space="preserve"> </w:t>
      </w:r>
      <w:r w:rsidRPr="00FF030F">
        <w:rPr>
          <w:rFonts w:ascii="Arial" w:eastAsia="Arial MT" w:hAnsi="Arial"/>
          <w:b/>
          <w:sz w:val="20"/>
          <w:szCs w:val="20"/>
          <w:lang w:val="es-ES"/>
        </w:rPr>
        <w:t>y</w:t>
      </w:r>
      <w:r w:rsidRPr="00FF030F">
        <w:rPr>
          <w:rFonts w:ascii="Arial" w:eastAsia="Arial MT" w:hAnsi="Arial"/>
          <w:b/>
          <w:spacing w:val="-4"/>
          <w:sz w:val="20"/>
          <w:szCs w:val="20"/>
          <w:lang w:val="es-ES"/>
        </w:rPr>
        <w:t xml:space="preserve"> </w:t>
      </w:r>
      <w:r w:rsidRPr="00FF030F">
        <w:rPr>
          <w:rFonts w:ascii="Arial" w:eastAsia="Arial MT" w:hAnsi="Arial"/>
          <w:b/>
          <w:sz w:val="20"/>
          <w:szCs w:val="20"/>
          <w:lang w:val="es-ES"/>
        </w:rPr>
        <w:t>Objetivos</w:t>
      </w:r>
      <w:r w:rsidRPr="00FF030F">
        <w:rPr>
          <w:rFonts w:ascii="Arial" w:eastAsia="Arial MT" w:hAnsi="Arial"/>
          <w:b/>
          <w:spacing w:val="-6"/>
          <w:sz w:val="20"/>
          <w:szCs w:val="20"/>
          <w:lang w:val="es-ES"/>
        </w:rPr>
        <w:t xml:space="preserve"> </w:t>
      </w:r>
      <w:r w:rsidRPr="00FF030F">
        <w:rPr>
          <w:rFonts w:ascii="Arial" w:eastAsia="Arial MT" w:hAnsi="Arial"/>
          <w:b/>
          <w:sz w:val="20"/>
          <w:szCs w:val="20"/>
          <w:lang w:val="es-ES"/>
        </w:rPr>
        <w:t>de</w:t>
      </w:r>
      <w:r w:rsidRPr="00FF030F">
        <w:rPr>
          <w:rFonts w:ascii="Arial" w:eastAsia="Arial MT" w:hAnsi="Arial"/>
          <w:b/>
          <w:spacing w:val="-6"/>
          <w:sz w:val="20"/>
          <w:szCs w:val="20"/>
          <w:lang w:val="es-ES"/>
        </w:rPr>
        <w:t xml:space="preserve"> </w:t>
      </w:r>
      <w:r w:rsidRPr="00FF030F">
        <w:rPr>
          <w:rFonts w:ascii="Arial" w:eastAsia="Arial MT" w:hAnsi="Arial"/>
          <w:b/>
          <w:sz w:val="20"/>
          <w:szCs w:val="20"/>
          <w:lang w:val="es-ES"/>
        </w:rPr>
        <w:t>la</w:t>
      </w:r>
      <w:r w:rsidRPr="00FF030F">
        <w:rPr>
          <w:rFonts w:ascii="Arial" w:eastAsia="Arial MT" w:hAnsi="Arial"/>
          <w:b/>
          <w:spacing w:val="-7"/>
          <w:sz w:val="20"/>
          <w:szCs w:val="20"/>
          <w:lang w:val="es-ES"/>
        </w:rPr>
        <w:t xml:space="preserve"> </w:t>
      </w:r>
      <w:r w:rsidRPr="00FF030F">
        <w:rPr>
          <w:rFonts w:ascii="Arial" w:eastAsia="Arial MT" w:hAnsi="Arial"/>
          <w:b/>
          <w:spacing w:val="-5"/>
          <w:sz w:val="20"/>
          <w:szCs w:val="20"/>
          <w:lang w:val="es-ES"/>
        </w:rPr>
        <w:t>Ley</w:t>
      </w:r>
    </w:p>
    <w:p w14:paraId="0496A6B5" w14:textId="77777777" w:rsidR="00FF030F" w:rsidRPr="00FF030F" w:rsidRDefault="00FF030F" w:rsidP="00FF030F">
      <w:pPr>
        <w:widowControl w:val="0"/>
        <w:autoSpaceDE w:val="0"/>
        <w:autoSpaceDN w:val="0"/>
        <w:spacing w:after="0" w:line="360" w:lineRule="auto"/>
        <w:ind w:right="49"/>
        <w:rPr>
          <w:rFonts w:ascii="Arial" w:eastAsia="Arial MT" w:hAnsi="Arial"/>
          <w:b/>
          <w:sz w:val="20"/>
          <w:szCs w:val="20"/>
          <w:lang w:val="es-ES"/>
        </w:rPr>
      </w:pPr>
    </w:p>
    <w:p w14:paraId="22862E92"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Artículo</w:t>
      </w:r>
      <w:r w:rsidRPr="00FF030F">
        <w:rPr>
          <w:rFonts w:ascii="Arial" w:eastAsia="Arial MT" w:hAnsi="Arial"/>
          <w:b/>
          <w:spacing w:val="-1"/>
          <w:sz w:val="20"/>
          <w:szCs w:val="20"/>
          <w:lang w:val="es-ES"/>
        </w:rPr>
        <w:t xml:space="preserve"> </w:t>
      </w:r>
      <w:r w:rsidRPr="00FF030F">
        <w:rPr>
          <w:rFonts w:ascii="Arial" w:eastAsia="Arial MT" w:hAnsi="Arial"/>
          <w:b/>
          <w:sz w:val="20"/>
          <w:szCs w:val="20"/>
          <w:lang w:val="es-ES"/>
        </w:rPr>
        <w:t xml:space="preserve">1.- </w:t>
      </w:r>
      <w:r w:rsidRPr="00FF030F">
        <w:rPr>
          <w:rFonts w:ascii="Arial" w:eastAsia="Arial MT" w:hAnsi="Arial"/>
          <w:sz w:val="20"/>
          <w:szCs w:val="20"/>
          <w:lang w:val="es-ES"/>
        </w:rPr>
        <w:t>Esta</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Ley</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es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 orden público</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interés social,</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tiene</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por objeto establecer</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los ingresos que</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percibirá</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Hacienda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Pública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del</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Municipio</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Temax,</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Yucatán</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través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su</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Tesorería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Municipal, durante el ejercicio fiscal del año 2026.</w:t>
      </w:r>
    </w:p>
    <w:p w14:paraId="10B54F17"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16A7D3BD"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 xml:space="preserve">Artículo 2.- </w:t>
      </w:r>
      <w:r w:rsidRPr="00FF030F">
        <w:rPr>
          <w:rFonts w:ascii="Arial" w:eastAsia="Arial MT" w:hAnsi="Arial"/>
          <w:sz w:val="20"/>
          <w:szCs w:val="20"/>
          <w:lang w:val="es-ES"/>
        </w:rPr>
        <w:t>Las personas domiciliadas dentro del Municipio de Temax, Yucatán, que tuvieren bienes en su territorio o celebren actos que surtan efectos en el mismo, están obligados a contribuir para los gastos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públicos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manera</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que</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disponga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presente</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Ley,</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así</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como</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Ley</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Hacienda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del</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Municipio de Temax, Yucatán, el Código Fiscal del Estado de Yucatán y los demás ordenamientos fiscales de carácter local y federal.</w:t>
      </w:r>
    </w:p>
    <w:p w14:paraId="3F72BDD8"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2FE9EC8C"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 xml:space="preserve">Artículo 3.- </w:t>
      </w:r>
      <w:r w:rsidRPr="00FF030F">
        <w:rPr>
          <w:rFonts w:ascii="Arial" w:eastAsia="Arial MT" w:hAnsi="Arial"/>
          <w:sz w:val="20"/>
          <w:szCs w:val="20"/>
          <w:lang w:val="es-ES"/>
        </w:rPr>
        <w:t>Los ingresos que se recauden por los conceptos señalados en esta Ley, se destinarán a sufragar</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los</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gastos</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públicos</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establecidos</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autorizados</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el</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Presupuesto</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Egresos</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del</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Municipio</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de Temax,</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Yucatán,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así</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como</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lo</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dispuesto</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los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convenios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coordinación</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fiscal</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las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leyes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que se fundamenten.</w:t>
      </w:r>
    </w:p>
    <w:p w14:paraId="3C2491F9"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6200D280" w14:textId="77777777" w:rsidR="00FF030F" w:rsidRPr="00FF030F" w:rsidRDefault="00FF030F" w:rsidP="00FF030F">
      <w:pPr>
        <w:widowControl w:val="0"/>
        <w:autoSpaceDE w:val="0"/>
        <w:autoSpaceDN w:val="0"/>
        <w:spacing w:after="0" w:line="360" w:lineRule="auto"/>
        <w:ind w:right="49"/>
        <w:jc w:val="center"/>
        <w:rPr>
          <w:rFonts w:ascii="Arial" w:eastAsia="Arial MT" w:hAnsi="Arial"/>
          <w:b/>
          <w:sz w:val="20"/>
          <w:szCs w:val="20"/>
          <w:lang w:val="es-ES"/>
        </w:rPr>
      </w:pPr>
      <w:r w:rsidRPr="00FF030F">
        <w:rPr>
          <w:rFonts w:ascii="Arial" w:eastAsia="Arial MT" w:hAnsi="Arial"/>
          <w:b/>
          <w:sz w:val="20"/>
          <w:szCs w:val="20"/>
          <w:lang w:val="es-ES"/>
        </w:rPr>
        <w:t>CAPÍTULO</w:t>
      </w:r>
      <w:r w:rsidRPr="00FF030F">
        <w:rPr>
          <w:rFonts w:ascii="Arial" w:eastAsia="Arial MT" w:hAnsi="Arial"/>
          <w:b/>
          <w:spacing w:val="-12"/>
          <w:sz w:val="20"/>
          <w:szCs w:val="20"/>
          <w:lang w:val="es-ES"/>
        </w:rPr>
        <w:t xml:space="preserve"> </w:t>
      </w:r>
      <w:r w:rsidRPr="00FF030F">
        <w:rPr>
          <w:rFonts w:ascii="Arial" w:eastAsia="Arial MT" w:hAnsi="Arial"/>
          <w:b/>
          <w:spacing w:val="-5"/>
          <w:sz w:val="20"/>
          <w:szCs w:val="20"/>
          <w:lang w:val="es-ES"/>
        </w:rPr>
        <w:t>ll</w:t>
      </w:r>
    </w:p>
    <w:p w14:paraId="5498588F" w14:textId="77777777" w:rsidR="00FF030F" w:rsidRPr="00FF030F" w:rsidRDefault="00FF030F" w:rsidP="00FF030F">
      <w:pPr>
        <w:widowControl w:val="0"/>
        <w:autoSpaceDE w:val="0"/>
        <w:autoSpaceDN w:val="0"/>
        <w:spacing w:after="0" w:line="360" w:lineRule="auto"/>
        <w:ind w:right="49"/>
        <w:jc w:val="center"/>
        <w:rPr>
          <w:rFonts w:ascii="Arial" w:eastAsia="Arial MT" w:hAnsi="Arial"/>
          <w:b/>
          <w:sz w:val="20"/>
          <w:szCs w:val="20"/>
          <w:lang w:val="es-ES"/>
        </w:rPr>
      </w:pPr>
      <w:r w:rsidRPr="00FF030F">
        <w:rPr>
          <w:rFonts w:ascii="Arial" w:eastAsia="Arial MT" w:hAnsi="Arial"/>
          <w:b/>
          <w:sz w:val="20"/>
          <w:szCs w:val="20"/>
          <w:lang w:val="es-ES"/>
        </w:rPr>
        <w:t>De</w:t>
      </w:r>
      <w:r w:rsidRPr="00FF030F">
        <w:rPr>
          <w:rFonts w:ascii="Arial" w:eastAsia="Arial MT" w:hAnsi="Arial"/>
          <w:b/>
          <w:spacing w:val="-9"/>
          <w:sz w:val="20"/>
          <w:szCs w:val="20"/>
          <w:lang w:val="es-ES"/>
        </w:rPr>
        <w:t xml:space="preserve"> </w:t>
      </w:r>
      <w:r w:rsidRPr="00FF030F">
        <w:rPr>
          <w:rFonts w:ascii="Arial" w:eastAsia="Arial MT" w:hAnsi="Arial"/>
          <w:b/>
          <w:sz w:val="20"/>
          <w:szCs w:val="20"/>
          <w:lang w:val="es-ES"/>
        </w:rPr>
        <w:t>los</w:t>
      </w:r>
      <w:r w:rsidRPr="00FF030F">
        <w:rPr>
          <w:rFonts w:ascii="Arial" w:eastAsia="Arial MT" w:hAnsi="Arial"/>
          <w:b/>
          <w:spacing w:val="-6"/>
          <w:sz w:val="20"/>
          <w:szCs w:val="20"/>
          <w:lang w:val="es-ES"/>
        </w:rPr>
        <w:t xml:space="preserve"> </w:t>
      </w:r>
      <w:r w:rsidRPr="00FF030F">
        <w:rPr>
          <w:rFonts w:ascii="Arial" w:eastAsia="Arial MT" w:hAnsi="Arial"/>
          <w:b/>
          <w:sz w:val="20"/>
          <w:szCs w:val="20"/>
          <w:lang w:val="es-ES"/>
        </w:rPr>
        <w:t>Conceptos</w:t>
      </w:r>
      <w:r w:rsidRPr="00FF030F">
        <w:rPr>
          <w:rFonts w:ascii="Arial" w:eastAsia="Arial MT" w:hAnsi="Arial"/>
          <w:b/>
          <w:spacing w:val="-6"/>
          <w:sz w:val="20"/>
          <w:szCs w:val="20"/>
          <w:lang w:val="es-ES"/>
        </w:rPr>
        <w:t xml:space="preserve"> </w:t>
      </w:r>
      <w:r w:rsidRPr="00FF030F">
        <w:rPr>
          <w:rFonts w:ascii="Arial" w:eastAsia="Arial MT" w:hAnsi="Arial"/>
          <w:b/>
          <w:sz w:val="20"/>
          <w:szCs w:val="20"/>
          <w:lang w:val="es-ES"/>
        </w:rPr>
        <w:t>de</w:t>
      </w:r>
      <w:r w:rsidRPr="00FF030F">
        <w:rPr>
          <w:rFonts w:ascii="Arial" w:eastAsia="Arial MT" w:hAnsi="Arial"/>
          <w:b/>
          <w:spacing w:val="-4"/>
          <w:sz w:val="20"/>
          <w:szCs w:val="20"/>
          <w:lang w:val="es-ES"/>
        </w:rPr>
        <w:t xml:space="preserve"> </w:t>
      </w:r>
      <w:r w:rsidRPr="00FF030F">
        <w:rPr>
          <w:rFonts w:ascii="Arial" w:eastAsia="Arial MT" w:hAnsi="Arial"/>
          <w:b/>
          <w:sz w:val="20"/>
          <w:szCs w:val="20"/>
          <w:lang w:val="es-ES"/>
        </w:rPr>
        <w:t>Ingresos</w:t>
      </w:r>
      <w:r w:rsidRPr="00FF030F">
        <w:rPr>
          <w:rFonts w:ascii="Arial" w:eastAsia="Arial MT" w:hAnsi="Arial"/>
          <w:b/>
          <w:spacing w:val="-6"/>
          <w:sz w:val="20"/>
          <w:szCs w:val="20"/>
          <w:lang w:val="es-ES"/>
        </w:rPr>
        <w:t xml:space="preserve"> </w:t>
      </w:r>
      <w:r w:rsidRPr="00FF030F">
        <w:rPr>
          <w:rFonts w:ascii="Arial" w:eastAsia="Arial MT" w:hAnsi="Arial"/>
          <w:b/>
          <w:sz w:val="20"/>
          <w:szCs w:val="20"/>
          <w:lang w:val="es-ES"/>
        </w:rPr>
        <w:t>y</w:t>
      </w:r>
      <w:r w:rsidRPr="00FF030F">
        <w:rPr>
          <w:rFonts w:ascii="Arial" w:eastAsia="Arial MT" w:hAnsi="Arial"/>
          <w:b/>
          <w:spacing w:val="-4"/>
          <w:sz w:val="20"/>
          <w:szCs w:val="20"/>
          <w:lang w:val="es-ES"/>
        </w:rPr>
        <w:t xml:space="preserve"> </w:t>
      </w:r>
      <w:r w:rsidRPr="00FF030F">
        <w:rPr>
          <w:rFonts w:ascii="Arial" w:eastAsia="Arial MT" w:hAnsi="Arial"/>
          <w:b/>
          <w:sz w:val="20"/>
          <w:szCs w:val="20"/>
          <w:lang w:val="es-ES"/>
        </w:rPr>
        <w:t>sus</w:t>
      </w:r>
      <w:r w:rsidRPr="00FF030F">
        <w:rPr>
          <w:rFonts w:ascii="Arial" w:eastAsia="Arial MT" w:hAnsi="Arial"/>
          <w:b/>
          <w:spacing w:val="-4"/>
          <w:sz w:val="20"/>
          <w:szCs w:val="20"/>
          <w:lang w:val="es-ES"/>
        </w:rPr>
        <w:t xml:space="preserve"> </w:t>
      </w:r>
      <w:r w:rsidRPr="00FF030F">
        <w:rPr>
          <w:rFonts w:ascii="Arial" w:eastAsia="Arial MT" w:hAnsi="Arial"/>
          <w:b/>
          <w:spacing w:val="-2"/>
          <w:sz w:val="20"/>
          <w:szCs w:val="20"/>
          <w:lang w:val="es-ES"/>
        </w:rPr>
        <w:t>Pronósticos</w:t>
      </w:r>
    </w:p>
    <w:p w14:paraId="738A3A8A" w14:textId="77777777" w:rsidR="00FF030F" w:rsidRPr="00FF030F" w:rsidRDefault="00FF030F" w:rsidP="00FF030F">
      <w:pPr>
        <w:widowControl w:val="0"/>
        <w:autoSpaceDE w:val="0"/>
        <w:autoSpaceDN w:val="0"/>
        <w:spacing w:after="0" w:line="360" w:lineRule="auto"/>
        <w:ind w:right="49"/>
        <w:rPr>
          <w:rFonts w:ascii="Arial" w:eastAsia="Arial MT" w:hAnsi="Arial"/>
          <w:b/>
          <w:sz w:val="20"/>
          <w:szCs w:val="20"/>
          <w:lang w:val="es-ES"/>
        </w:rPr>
      </w:pPr>
    </w:p>
    <w:p w14:paraId="18F4C31C"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Artículo</w:t>
      </w:r>
      <w:r w:rsidRPr="00FF030F">
        <w:rPr>
          <w:rFonts w:ascii="Arial" w:eastAsia="Arial MT" w:hAnsi="Arial"/>
          <w:b/>
          <w:spacing w:val="-1"/>
          <w:sz w:val="20"/>
          <w:szCs w:val="20"/>
          <w:lang w:val="es-ES"/>
        </w:rPr>
        <w:t xml:space="preserve"> </w:t>
      </w:r>
      <w:r w:rsidRPr="00FF030F">
        <w:rPr>
          <w:rFonts w:ascii="Arial" w:eastAsia="Arial MT" w:hAnsi="Arial"/>
          <w:b/>
          <w:sz w:val="20"/>
          <w:szCs w:val="20"/>
          <w:lang w:val="es-ES"/>
        </w:rPr>
        <w:t>4.-</w:t>
      </w:r>
      <w:r w:rsidRPr="00FF030F">
        <w:rPr>
          <w:rFonts w:ascii="Arial" w:eastAsia="Arial MT" w:hAnsi="Arial"/>
          <w:b/>
          <w:spacing w:val="-1"/>
          <w:sz w:val="20"/>
          <w:szCs w:val="20"/>
          <w:lang w:val="es-ES"/>
        </w:rPr>
        <w:t xml:space="preserve"> </w:t>
      </w:r>
      <w:r w:rsidRPr="00FF030F">
        <w:rPr>
          <w:rFonts w:ascii="Arial" w:eastAsia="Arial MT" w:hAnsi="Arial"/>
          <w:sz w:val="20"/>
          <w:szCs w:val="20"/>
          <w:lang w:val="es-ES"/>
        </w:rPr>
        <w:t>Los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conceptos por</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los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que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Hacienda</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Pública del</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Municipio de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Temax,</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Yucatán</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percibirá ingresos, serán los siguientes:</w:t>
      </w:r>
    </w:p>
    <w:p w14:paraId="00EDD022"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tbl>
      <w:tblPr>
        <w:tblStyle w:val="TableNormal1"/>
        <w:tblW w:w="4507" w:type="pct"/>
        <w:tblInd w:w="0" w:type="dxa"/>
        <w:tblLook w:val="01E0" w:firstRow="1" w:lastRow="1" w:firstColumn="1" w:lastColumn="1" w:noHBand="0" w:noVBand="0"/>
      </w:tblPr>
      <w:tblGrid>
        <w:gridCol w:w="460"/>
        <w:gridCol w:w="7762"/>
      </w:tblGrid>
      <w:tr w:rsidR="00FF030F" w:rsidRPr="00FF030F" w14:paraId="34871B07" w14:textId="77777777" w:rsidTr="00FF030F">
        <w:trPr>
          <w:trHeight w:val="284"/>
        </w:trPr>
        <w:tc>
          <w:tcPr>
            <w:tcW w:w="280" w:type="pct"/>
            <w:hideMark/>
          </w:tcPr>
          <w:p w14:paraId="3E565C5A"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5"/>
                <w:sz w:val="20"/>
                <w:szCs w:val="20"/>
                <w:lang w:val="es-ES"/>
              </w:rPr>
              <w:t>I.-</w:t>
            </w:r>
          </w:p>
        </w:tc>
        <w:tc>
          <w:tcPr>
            <w:tcW w:w="4720" w:type="pct"/>
            <w:hideMark/>
          </w:tcPr>
          <w:p w14:paraId="1221C4C9"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2"/>
                <w:sz w:val="20"/>
                <w:szCs w:val="20"/>
                <w:lang w:val="es-ES"/>
              </w:rPr>
              <w:t>Impuestos;</w:t>
            </w:r>
          </w:p>
        </w:tc>
      </w:tr>
      <w:tr w:rsidR="00FF030F" w:rsidRPr="00FF030F" w14:paraId="303E6BA4" w14:textId="77777777" w:rsidTr="00FF030F">
        <w:trPr>
          <w:trHeight w:val="345"/>
        </w:trPr>
        <w:tc>
          <w:tcPr>
            <w:tcW w:w="280" w:type="pct"/>
            <w:hideMark/>
          </w:tcPr>
          <w:p w14:paraId="3E24A460"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4"/>
                <w:sz w:val="20"/>
                <w:szCs w:val="20"/>
                <w:lang w:val="es-ES"/>
              </w:rPr>
              <w:t>II.-</w:t>
            </w:r>
          </w:p>
        </w:tc>
        <w:tc>
          <w:tcPr>
            <w:tcW w:w="4720" w:type="pct"/>
            <w:hideMark/>
          </w:tcPr>
          <w:p w14:paraId="1EC2BFA2"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2"/>
                <w:sz w:val="20"/>
                <w:szCs w:val="20"/>
                <w:lang w:val="es-ES"/>
              </w:rPr>
              <w:t>Derechos;</w:t>
            </w:r>
          </w:p>
        </w:tc>
      </w:tr>
      <w:tr w:rsidR="00FF030F" w:rsidRPr="00FF030F" w14:paraId="527A84F8" w14:textId="77777777" w:rsidTr="00FF030F">
        <w:trPr>
          <w:trHeight w:val="344"/>
        </w:trPr>
        <w:tc>
          <w:tcPr>
            <w:tcW w:w="280" w:type="pct"/>
            <w:hideMark/>
          </w:tcPr>
          <w:p w14:paraId="65B4387C"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2"/>
                <w:sz w:val="20"/>
                <w:szCs w:val="20"/>
                <w:lang w:val="es-ES"/>
              </w:rPr>
              <w:t>III.-</w:t>
            </w:r>
          </w:p>
        </w:tc>
        <w:tc>
          <w:tcPr>
            <w:tcW w:w="4720" w:type="pct"/>
            <w:hideMark/>
          </w:tcPr>
          <w:p w14:paraId="4DE7D8F1"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z w:val="20"/>
                <w:szCs w:val="20"/>
                <w:lang w:val="es-ES"/>
              </w:rPr>
              <w:t>Contribuciones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9"/>
                <w:sz w:val="20"/>
                <w:szCs w:val="20"/>
                <w:lang w:val="es-ES"/>
              </w:rPr>
              <w:t xml:space="preserve"> </w:t>
            </w:r>
            <w:r w:rsidRPr="00FF030F">
              <w:rPr>
                <w:rFonts w:ascii="Arial" w:eastAsia="Arial MT" w:hAnsi="Arial"/>
                <w:spacing w:val="-2"/>
                <w:sz w:val="20"/>
                <w:szCs w:val="20"/>
                <w:lang w:val="es-ES"/>
              </w:rPr>
              <w:t>mejoras;</w:t>
            </w:r>
          </w:p>
        </w:tc>
      </w:tr>
      <w:tr w:rsidR="00FF030F" w:rsidRPr="00FF030F" w14:paraId="4EDDC2F3" w14:textId="77777777" w:rsidTr="00FF030F">
        <w:trPr>
          <w:trHeight w:val="344"/>
        </w:trPr>
        <w:tc>
          <w:tcPr>
            <w:tcW w:w="280" w:type="pct"/>
            <w:hideMark/>
          </w:tcPr>
          <w:p w14:paraId="414BFBC1"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4"/>
                <w:sz w:val="20"/>
                <w:szCs w:val="20"/>
                <w:lang w:val="es-ES"/>
              </w:rPr>
              <w:t>IV.-</w:t>
            </w:r>
          </w:p>
        </w:tc>
        <w:tc>
          <w:tcPr>
            <w:tcW w:w="4720" w:type="pct"/>
            <w:hideMark/>
          </w:tcPr>
          <w:p w14:paraId="1B05F6E7"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2"/>
                <w:sz w:val="20"/>
                <w:szCs w:val="20"/>
                <w:lang w:val="es-ES"/>
              </w:rPr>
              <w:t>Productos;</w:t>
            </w:r>
          </w:p>
        </w:tc>
      </w:tr>
      <w:tr w:rsidR="00FF030F" w:rsidRPr="00FF030F" w14:paraId="3A95557F" w14:textId="77777777" w:rsidTr="00FF030F">
        <w:trPr>
          <w:trHeight w:val="345"/>
        </w:trPr>
        <w:tc>
          <w:tcPr>
            <w:tcW w:w="280" w:type="pct"/>
            <w:hideMark/>
          </w:tcPr>
          <w:p w14:paraId="2C8CC59C"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5"/>
                <w:sz w:val="20"/>
                <w:szCs w:val="20"/>
                <w:lang w:val="es-ES"/>
              </w:rPr>
              <w:t>V.-</w:t>
            </w:r>
          </w:p>
        </w:tc>
        <w:tc>
          <w:tcPr>
            <w:tcW w:w="4720" w:type="pct"/>
            <w:hideMark/>
          </w:tcPr>
          <w:p w14:paraId="2F85C9A4"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2"/>
                <w:sz w:val="20"/>
                <w:szCs w:val="20"/>
                <w:lang w:val="es-ES"/>
              </w:rPr>
              <w:t>Aprovechamientos;</w:t>
            </w:r>
          </w:p>
        </w:tc>
      </w:tr>
      <w:tr w:rsidR="00FF030F" w:rsidRPr="00FF030F" w14:paraId="159C216D" w14:textId="77777777" w:rsidTr="00FF030F">
        <w:trPr>
          <w:trHeight w:val="345"/>
        </w:trPr>
        <w:tc>
          <w:tcPr>
            <w:tcW w:w="280" w:type="pct"/>
            <w:hideMark/>
          </w:tcPr>
          <w:p w14:paraId="0DFDB677"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4"/>
                <w:sz w:val="20"/>
                <w:szCs w:val="20"/>
                <w:lang w:val="es-ES"/>
              </w:rPr>
              <w:t>VI.-</w:t>
            </w:r>
          </w:p>
        </w:tc>
        <w:tc>
          <w:tcPr>
            <w:tcW w:w="4720" w:type="pct"/>
            <w:hideMark/>
          </w:tcPr>
          <w:p w14:paraId="594DB817"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z w:val="20"/>
                <w:szCs w:val="20"/>
                <w:lang w:val="es-ES"/>
              </w:rPr>
              <w:t>Participaciones</w:t>
            </w:r>
            <w:r w:rsidRPr="00FF030F">
              <w:rPr>
                <w:rFonts w:ascii="Arial" w:eastAsia="Arial MT" w:hAnsi="Arial"/>
                <w:spacing w:val="-11"/>
                <w:sz w:val="20"/>
                <w:szCs w:val="20"/>
                <w:lang w:val="es-ES"/>
              </w:rPr>
              <w:t xml:space="preserve"> </w:t>
            </w:r>
            <w:r w:rsidRPr="00FF030F">
              <w:rPr>
                <w:rFonts w:ascii="Arial" w:eastAsia="Arial MT" w:hAnsi="Arial"/>
                <w:sz w:val="20"/>
                <w:szCs w:val="20"/>
                <w:lang w:val="es-ES"/>
              </w:rPr>
              <w:t>federales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9"/>
                <w:sz w:val="20"/>
                <w:szCs w:val="20"/>
                <w:lang w:val="es-ES"/>
              </w:rPr>
              <w:t xml:space="preserve"> </w:t>
            </w:r>
            <w:r w:rsidRPr="00FF030F">
              <w:rPr>
                <w:rFonts w:ascii="Arial" w:eastAsia="Arial MT" w:hAnsi="Arial"/>
                <w:spacing w:val="-2"/>
                <w:sz w:val="20"/>
                <w:szCs w:val="20"/>
                <w:lang w:val="es-ES"/>
              </w:rPr>
              <w:t>estatales;</w:t>
            </w:r>
          </w:p>
        </w:tc>
      </w:tr>
      <w:tr w:rsidR="00FF030F" w:rsidRPr="00FF030F" w14:paraId="71AF6912" w14:textId="77777777" w:rsidTr="00FF030F">
        <w:trPr>
          <w:trHeight w:val="344"/>
        </w:trPr>
        <w:tc>
          <w:tcPr>
            <w:tcW w:w="280" w:type="pct"/>
            <w:hideMark/>
          </w:tcPr>
          <w:p w14:paraId="21BB08A0"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2"/>
                <w:sz w:val="20"/>
                <w:szCs w:val="20"/>
                <w:lang w:val="es-ES"/>
              </w:rPr>
              <w:t>VII.-</w:t>
            </w:r>
          </w:p>
        </w:tc>
        <w:tc>
          <w:tcPr>
            <w:tcW w:w="4720" w:type="pct"/>
            <w:hideMark/>
          </w:tcPr>
          <w:p w14:paraId="1F46942E"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2"/>
                <w:sz w:val="20"/>
                <w:szCs w:val="20"/>
                <w:lang w:val="es-ES"/>
              </w:rPr>
              <w:t>Aportaciones,</w:t>
            </w:r>
            <w:r w:rsidRPr="00FF030F">
              <w:rPr>
                <w:rFonts w:ascii="Arial" w:eastAsia="Arial MT" w:hAnsi="Arial"/>
                <w:spacing w:val="9"/>
                <w:sz w:val="20"/>
                <w:szCs w:val="20"/>
                <w:lang w:val="es-ES"/>
              </w:rPr>
              <w:t xml:space="preserve"> </w:t>
            </w:r>
            <w:r w:rsidRPr="00FF030F">
              <w:rPr>
                <w:rFonts w:ascii="Arial" w:eastAsia="Arial MT" w:hAnsi="Arial"/>
                <w:spacing w:val="-10"/>
                <w:sz w:val="20"/>
                <w:szCs w:val="20"/>
                <w:lang w:val="es-ES"/>
              </w:rPr>
              <w:t>y</w:t>
            </w:r>
          </w:p>
        </w:tc>
      </w:tr>
      <w:tr w:rsidR="00FF030F" w:rsidRPr="00FF030F" w14:paraId="017B2B3C" w14:textId="77777777" w:rsidTr="00FF030F">
        <w:trPr>
          <w:trHeight w:val="282"/>
        </w:trPr>
        <w:tc>
          <w:tcPr>
            <w:tcW w:w="280" w:type="pct"/>
            <w:hideMark/>
          </w:tcPr>
          <w:p w14:paraId="715ED8DD"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2"/>
                <w:sz w:val="20"/>
                <w:szCs w:val="20"/>
                <w:lang w:val="es-ES"/>
              </w:rPr>
              <w:t>VIII.-</w:t>
            </w:r>
          </w:p>
        </w:tc>
        <w:tc>
          <w:tcPr>
            <w:tcW w:w="4720" w:type="pct"/>
            <w:hideMark/>
          </w:tcPr>
          <w:p w14:paraId="5EB283E7"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z w:val="20"/>
                <w:szCs w:val="20"/>
                <w:lang w:val="es-ES"/>
              </w:rPr>
              <w:t>Ingresos</w:t>
            </w:r>
            <w:r w:rsidRPr="00FF030F">
              <w:rPr>
                <w:rFonts w:ascii="Arial" w:eastAsia="Arial MT" w:hAnsi="Arial"/>
                <w:spacing w:val="-11"/>
                <w:sz w:val="20"/>
                <w:szCs w:val="20"/>
                <w:lang w:val="es-ES"/>
              </w:rPr>
              <w:t xml:space="preserve"> </w:t>
            </w:r>
            <w:r w:rsidRPr="00FF030F">
              <w:rPr>
                <w:rFonts w:ascii="Arial" w:eastAsia="Arial MT" w:hAnsi="Arial"/>
                <w:spacing w:val="-2"/>
                <w:sz w:val="20"/>
                <w:szCs w:val="20"/>
                <w:lang w:val="es-ES"/>
              </w:rPr>
              <w:t>Extraordinarios</w:t>
            </w:r>
          </w:p>
        </w:tc>
      </w:tr>
    </w:tbl>
    <w:p w14:paraId="6D364901"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569B8BA5"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r w:rsidRPr="00FF030F">
        <w:rPr>
          <w:rFonts w:ascii="Arial" w:eastAsia="Arial MT" w:hAnsi="Arial"/>
          <w:b/>
          <w:sz w:val="20"/>
          <w:szCs w:val="20"/>
          <w:lang w:val="es-ES"/>
        </w:rPr>
        <w:t xml:space="preserve">Artículo 5.- </w:t>
      </w:r>
      <w:r w:rsidRPr="00FF030F">
        <w:rPr>
          <w:rFonts w:ascii="Arial" w:eastAsia="Arial MT" w:hAnsi="Arial"/>
          <w:sz w:val="20"/>
          <w:szCs w:val="20"/>
          <w:lang w:val="es-ES"/>
        </w:rPr>
        <w:t>Los ingresos que la Tesorería Municipal de Temax, Yucatán calcula recaudar durante el Ejercicio Fiscal del año 2026, en concepto de Impuestos, son los siguientes:</w:t>
      </w:r>
    </w:p>
    <w:p w14:paraId="28492E0E"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344"/>
        <w:gridCol w:w="1401"/>
      </w:tblGrid>
      <w:tr w:rsidR="00FF030F" w:rsidRPr="00FF030F" w14:paraId="543D564B" w14:textId="77777777" w:rsidTr="00FF030F">
        <w:trPr>
          <w:trHeight w:val="345"/>
        </w:trPr>
        <w:tc>
          <w:tcPr>
            <w:tcW w:w="4042" w:type="pct"/>
            <w:tcBorders>
              <w:top w:val="single" w:sz="4" w:space="0" w:color="auto"/>
              <w:left w:val="single" w:sz="4" w:space="0" w:color="auto"/>
              <w:bottom w:val="single" w:sz="4" w:space="0" w:color="auto"/>
              <w:right w:val="single" w:sz="4" w:space="0" w:color="auto"/>
            </w:tcBorders>
            <w:shd w:val="clear" w:color="auto" w:fill="D9D9D9"/>
            <w:hideMark/>
          </w:tcPr>
          <w:p w14:paraId="1A78A542" w14:textId="77777777" w:rsidR="00FF030F" w:rsidRPr="00FF030F" w:rsidRDefault="00FF030F" w:rsidP="00FF030F">
            <w:pPr>
              <w:spacing w:after="0" w:line="360" w:lineRule="auto"/>
              <w:ind w:right="49"/>
              <w:jc w:val="both"/>
              <w:rPr>
                <w:rFonts w:ascii="Arial" w:eastAsia="Arial MT" w:hAnsi="Arial"/>
                <w:b/>
                <w:sz w:val="20"/>
                <w:szCs w:val="20"/>
                <w:lang w:val="es-ES"/>
              </w:rPr>
            </w:pPr>
            <w:r w:rsidRPr="00FF030F">
              <w:rPr>
                <w:rFonts w:ascii="Arial" w:eastAsia="Arial MT" w:hAnsi="Arial"/>
                <w:b/>
                <w:spacing w:val="-2"/>
                <w:sz w:val="20"/>
                <w:szCs w:val="20"/>
                <w:lang w:val="es-ES"/>
              </w:rPr>
              <w:t>Impuestos</w:t>
            </w:r>
          </w:p>
        </w:tc>
        <w:tc>
          <w:tcPr>
            <w:tcW w:w="189" w:type="pct"/>
            <w:tcBorders>
              <w:top w:val="single" w:sz="4" w:space="0" w:color="auto"/>
              <w:left w:val="single" w:sz="4" w:space="0" w:color="auto"/>
              <w:bottom w:val="single" w:sz="4" w:space="0" w:color="auto"/>
              <w:right w:val="nil"/>
            </w:tcBorders>
            <w:shd w:val="clear" w:color="auto" w:fill="D9D9D9"/>
            <w:hideMark/>
          </w:tcPr>
          <w:p w14:paraId="2168841C" w14:textId="77777777" w:rsidR="00FF030F" w:rsidRPr="00FF030F" w:rsidRDefault="00FF030F" w:rsidP="00FF030F">
            <w:pPr>
              <w:spacing w:after="0" w:line="360" w:lineRule="auto"/>
              <w:ind w:right="49"/>
              <w:jc w:val="center"/>
              <w:rPr>
                <w:rFonts w:ascii="Arial" w:eastAsia="Arial MT" w:hAnsi="Arial"/>
                <w:b/>
                <w:sz w:val="20"/>
                <w:szCs w:val="20"/>
                <w:lang w:val="es-ES"/>
              </w:rPr>
            </w:pPr>
            <w:r w:rsidRPr="00FF030F">
              <w:rPr>
                <w:rFonts w:ascii="Arial" w:eastAsia="Arial MT" w:hAnsi="Arial"/>
                <w:b/>
                <w:spacing w:val="-10"/>
                <w:sz w:val="20"/>
                <w:szCs w:val="20"/>
                <w:lang w:val="es-ES"/>
              </w:rPr>
              <w:t>$</w:t>
            </w:r>
          </w:p>
        </w:tc>
        <w:tc>
          <w:tcPr>
            <w:tcW w:w="769" w:type="pct"/>
            <w:tcBorders>
              <w:top w:val="single" w:sz="4" w:space="0" w:color="auto"/>
              <w:left w:val="nil"/>
              <w:bottom w:val="single" w:sz="4" w:space="0" w:color="auto"/>
              <w:right w:val="single" w:sz="4" w:space="0" w:color="auto"/>
            </w:tcBorders>
            <w:shd w:val="clear" w:color="auto" w:fill="D9D9D9"/>
            <w:hideMark/>
          </w:tcPr>
          <w:p w14:paraId="41A0E350" w14:textId="77777777" w:rsidR="00FF030F" w:rsidRPr="00FF030F" w:rsidRDefault="00FF030F" w:rsidP="00FF030F">
            <w:pPr>
              <w:spacing w:after="0" w:line="360" w:lineRule="auto"/>
              <w:ind w:right="49"/>
              <w:jc w:val="right"/>
              <w:rPr>
                <w:rFonts w:ascii="Arial" w:eastAsia="Arial MT" w:hAnsi="Arial"/>
                <w:b/>
                <w:sz w:val="20"/>
                <w:szCs w:val="20"/>
                <w:lang w:val="es-ES"/>
              </w:rPr>
            </w:pPr>
            <w:r w:rsidRPr="00FF030F">
              <w:rPr>
                <w:rFonts w:ascii="Arial" w:eastAsia="Arial MT" w:hAnsi="Arial"/>
                <w:b/>
                <w:spacing w:val="-2"/>
                <w:sz w:val="20"/>
                <w:szCs w:val="20"/>
                <w:lang w:val="es-ES"/>
              </w:rPr>
              <w:t>1,565,034.00</w:t>
            </w:r>
          </w:p>
        </w:tc>
      </w:tr>
      <w:tr w:rsidR="00FF030F" w:rsidRPr="00FF030F" w14:paraId="4F77129D" w14:textId="77777777" w:rsidTr="00FF030F">
        <w:trPr>
          <w:trHeight w:val="345"/>
        </w:trPr>
        <w:tc>
          <w:tcPr>
            <w:tcW w:w="4042" w:type="pct"/>
            <w:tcBorders>
              <w:top w:val="single" w:sz="4" w:space="0" w:color="auto"/>
              <w:left w:val="single" w:sz="4" w:space="0" w:color="auto"/>
              <w:bottom w:val="single" w:sz="4" w:space="0" w:color="auto"/>
              <w:right w:val="single" w:sz="4" w:space="0" w:color="auto"/>
            </w:tcBorders>
            <w:hideMark/>
          </w:tcPr>
          <w:p w14:paraId="50245A1B"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Impuestos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sobre</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los</w:t>
            </w:r>
            <w:r w:rsidRPr="00FF030F">
              <w:rPr>
                <w:rFonts w:ascii="Arial" w:eastAsia="Arial MT" w:hAnsi="Arial"/>
                <w:spacing w:val="-7"/>
                <w:sz w:val="20"/>
                <w:szCs w:val="20"/>
                <w:lang w:val="es-ES"/>
              </w:rPr>
              <w:t xml:space="preserve"> </w:t>
            </w:r>
            <w:r w:rsidRPr="00FF030F">
              <w:rPr>
                <w:rFonts w:ascii="Arial" w:eastAsia="Arial MT" w:hAnsi="Arial"/>
                <w:spacing w:val="-2"/>
                <w:sz w:val="20"/>
                <w:szCs w:val="20"/>
                <w:lang w:val="es-ES"/>
              </w:rPr>
              <w:t>ingresos</w:t>
            </w:r>
          </w:p>
        </w:tc>
        <w:tc>
          <w:tcPr>
            <w:tcW w:w="189" w:type="pct"/>
            <w:tcBorders>
              <w:top w:val="single" w:sz="4" w:space="0" w:color="auto"/>
              <w:left w:val="single" w:sz="4" w:space="0" w:color="auto"/>
              <w:bottom w:val="single" w:sz="4" w:space="0" w:color="auto"/>
              <w:right w:val="nil"/>
            </w:tcBorders>
            <w:hideMark/>
          </w:tcPr>
          <w:p w14:paraId="1DA19600"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auto"/>
              <w:left w:val="nil"/>
              <w:bottom w:val="single" w:sz="4" w:space="0" w:color="auto"/>
              <w:right w:val="single" w:sz="4" w:space="0" w:color="auto"/>
            </w:tcBorders>
            <w:hideMark/>
          </w:tcPr>
          <w:p w14:paraId="5B044FD2"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233,906.00</w:t>
            </w:r>
          </w:p>
        </w:tc>
      </w:tr>
      <w:tr w:rsidR="00FF030F" w:rsidRPr="00FF030F" w14:paraId="5947340F" w14:textId="77777777" w:rsidTr="00FF030F">
        <w:trPr>
          <w:trHeight w:val="345"/>
        </w:trPr>
        <w:tc>
          <w:tcPr>
            <w:tcW w:w="4042" w:type="pct"/>
            <w:tcBorders>
              <w:top w:val="single" w:sz="4" w:space="0" w:color="auto"/>
              <w:left w:val="single" w:sz="4" w:space="0" w:color="auto"/>
              <w:bottom w:val="single" w:sz="4" w:space="0" w:color="auto"/>
              <w:right w:val="single" w:sz="4" w:space="0" w:color="auto"/>
            </w:tcBorders>
            <w:hideMark/>
          </w:tcPr>
          <w:p w14:paraId="2611FD62"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Impuestos</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sobre</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el</w:t>
            </w:r>
            <w:r w:rsidRPr="00FF030F">
              <w:rPr>
                <w:rFonts w:ascii="Arial" w:eastAsia="Arial MT" w:hAnsi="Arial"/>
                <w:spacing w:val="-7"/>
                <w:sz w:val="20"/>
                <w:szCs w:val="20"/>
                <w:lang w:val="es-ES"/>
              </w:rPr>
              <w:t xml:space="preserve"> </w:t>
            </w:r>
            <w:r w:rsidRPr="00FF030F">
              <w:rPr>
                <w:rFonts w:ascii="Arial" w:eastAsia="Arial MT" w:hAnsi="Arial"/>
                <w:spacing w:val="-2"/>
                <w:sz w:val="20"/>
                <w:szCs w:val="20"/>
                <w:lang w:val="es-ES"/>
              </w:rPr>
              <w:t>patrimonio</w:t>
            </w:r>
          </w:p>
        </w:tc>
        <w:tc>
          <w:tcPr>
            <w:tcW w:w="189" w:type="pct"/>
            <w:tcBorders>
              <w:top w:val="single" w:sz="4" w:space="0" w:color="auto"/>
              <w:left w:val="single" w:sz="4" w:space="0" w:color="auto"/>
              <w:bottom w:val="single" w:sz="4" w:space="0" w:color="auto"/>
              <w:right w:val="nil"/>
            </w:tcBorders>
            <w:hideMark/>
          </w:tcPr>
          <w:p w14:paraId="1B32651B"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auto"/>
              <w:left w:val="nil"/>
              <w:bottom w:val="single" w:sz="4" w:space="0" w:color="auto"/>
              <w:right w:val="single" w:sz="4" w:space="0" w:color="auto"/>
            </w:tcBorders>
            <w:hideMark/>
          </w:tcPr>
          <w:p w14:paraId="775D81BD"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367,368.00</w:t>
            </w:r>
          </w:p>
        </w:tc>
      </w:tr>
      <w:tr w:rsidR="00FF030F" w:rsidRPr="00FF030F" w14:paraId="404FB9FE" w14:textId="77777777" w:rsidTr="00FF030F">
        <w:trPr>
          <w:trHeight w:val="345"/>
        </w:trPr>
        <w:tc>
          <w:tcPr>
            <w:tcW w:w="4042" w:type="pct"/>
            <w:tcBorders>
              <w:top w:val="single" w:sz="4" w:space="0" w:color="auto"/>
              <w:left w:val="single" w:sz="4" w:space="0" w:color="auto"/>
              <w:bottom w:val="single" w:sz="4" w:space="0" w:color="auto"/>
              <w:right w:val="single" w:sz="4" w:space="0" w:color="auto"/>
            </w:tcBorders>
            <w:hideMark/>
          </w:tcPr>
          <w:p w14:paraId="1BA4FBCB"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Impuestos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sobre</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producción,</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el</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consumo</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las</w:t>
            </w:r>
            <w:r w:rsidRPr="00FF030F">
              <w:rPr>
                <w:rFonts w:ascii="Arial" w:eastAsia="Arial MT" w:hAnsi="Arial"/>
                <w:spacing w:val="-6"/>
                <w:sz w:val="20"/>
                <w:szCs w:val="20"/>
                <w:lang w:val="es-ES"/>
              </w:rPr>
              <w:t xml:space="preserve"> </w:t>
            </w:r>
            <w:r w:rsidRPr="00FF030F">
              <w:rPr>
                <w:rFonts w:ascii="Arial" w:eastAsia="Arial MT" w:hAnsi="Arial"/>
                <w:spacing w:val="-2"/>
                <w:sz w:val="20"/>
                <w:szCs w:val="20"/>
                <w:lang w:val="es-ES"/>
              </w:rPr>
              <w:t>transacciones</w:t>
            </w:r>
          </w:p>
        </w:tc>
        <w:tc>
          <w:tcPr>
            <w:tcW w:w="189" w:type="pct"/>
            <w:tcBorders>
              <w:top w:val="single" w:sz="4" w:space="0" w:color="auto"/>
              <w:left w:val="single" w:sz="4" w:space="0" w:color="auto"/>
              <w:bottom w:val="single" w:sz="4" w:space="0" w:color="auto"/>
              <w:right w:val="nil"/>
            </w:tcBorders>
            <w:hideMark/>
          </w:tcPr>
          <w:p w14:paraId="235C5425"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auto"/>
              <w:left w:val="nil"/>
              <w:bottom w:val="single" w:sz="4" w:space="0" w:color="auto"/>
              <w:right w:val="single" w:sz="4" w:space="0" w:color="auto"/>
            </w:tcBorders>
            <w:hideMark/>
          </w:tcPr>
          <w:p w14:paraId="2814C82A"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963,760.00</w:t>
            </w:r>
          </w:p>
        </w:tc>
      </w:tr>
      <w:tr w:rsidR="00FF030F" w:rsidRPr="00FF030F" w14:paraId="2A694804" w14:textId="77777777" w:rsidTr="00FF030F">
        <w:trPr>
          <w:trHeight w:val="342"/>
        </w:trPr>
        <w:tc>
          <w:tcPr>
            <w:tcW w:w="4042" w:type="pct"/>
            <w:tcBorders>
              <w:top w:val="single" w:sz="4" w:space="0" w:color="auto"/>
              <w:left w:val="single" w:sz="4" w:space="0" w:color="auto"/>
              <w:bottom w:val="single" w:sz="4" w:space="0" w:color="auto"/>
              <w:right w:val="single" w:sz="4" w:space="0" w:color="auto"/>
            </w:tcBorders>
            <w:hideMark/>
          </w:tcPr>
          <w:p w14:paraId="4D9F0ABB"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Impuestos</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al</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comercio</w:t>
            </w:r>
            <w:r w:rsidRPr="00FF030F">
              <w:rPr>
                <w:rFonts w:ascii="Arial" w:eastAsia="Arial MT" w:hAnsi="Arial"/>
                <w:spacing w:val="-7"/>
                <w:sz w:val="20"/>
                <w:szCs w:val="20"/>
                <w:lang w:val="es-ES"/>
              </w:rPr>
              <w:t xml:space="preserve"> </w:t>
            </w:r>
            <w:r w:rsidRPr="00FF030F">
              <w:rPr>
                <w:rFonts w:ascii="Arial" w:eastAsia="Arial MT" w:hAnsi="Arial"/>
                <w:spacing w:val="-2"/>
                <w:sz w:val="20"/>
                <w:szCs w:val="20"/>
                <w:lang w:val="es-ES"/>
              </w:rPr>
              <w:t>exterior</w:t>
            </w:r>
          </w:p>
        </w:tc>
        <w:tc>
          <w:tcPr>
            <w:tcW w:w="189" w:type="pct"/>
            <w:tcBorders>
              <w:top w:val="single" w:sz="4" w:space="0" w:color="auto"/>
              <w:left w:val="single" w:sz="4" w:space="0" w:color="auto"/>
              <w:bottom w:val="single" w:sz="4" w:space="0" w:color="auto"/>
              <w:right w:val="nil"/>
            </w:tcBorders>
            <w:hideMark/>
          </w:tcPr>
          <w:p w14:paraId="696B9062"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auto"/>
              <w:left w:val="nil"/>
              <w:bottom w:val="single" w:sz="4" w:space="0" w:color="auto"/>
              <w:right w:val="single" w:sz="4" w:space="0" w:color="auto"/>
            </w:tcBorders>
            <w:hideMark/>
          </w:tcPr>
          <w:p w14:paraId="5E8EE162"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456FF2B3" w14:textId="77777777" w:rsidTr="00FF030F">
        <w:trPr>
          <w:trHeight w:val="345"/>
        </w:trPr>
        <w:tc>
          <w:tcPr>
            <w:tcW w:w="4042" w:type="pct"/>
            <w:tcBorders>
              <w:top w:val="single" w:sz="4" w:space="0" w:color="auto"/>
              <w:left w:val="single" w:sz="4" w:space="0" w:color="auto"/>
              <w:bottom w:val="single" w:sz="4" w:space="0" w:color="auto"/>
              <w:right w:val="single" w:sz="4" w:space="0" w:color="auto"/>
            </w:tcBorders>
            <w:hideMark/>
          </w:tcPr>
          <w:p w14:paraId="23FC8C02"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Impuestos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sobre</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Nóminas</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8"/>
                <w:sz w:val="20"/>
                <w:szCs w:val="20"/>
                <w:lang w:val="es-ES"/>
              </w:rPr>
              <w:t xml:space="preserve"> </w:t>
            </w:r>
            <w:r w:rsidRPr="00FF030F">
              <w:rPr>
                <w:rFonts w:ascii="Arial" w:eastAsia="Arial MT" w:hAnsi="Arial"/>
                <w:spacing w:val="-2"/>
                <w:sz w:val="20"/>
                <w:szCs w:val="20"/>
                <w:lang w:val="es-ES"/>
              </w:rPr>
              <w:t>Asimilables</w:t>
            </w:r>
          </w:p>
        </w:tc>
        <w:tc>
          <w:tcPr>
            <w:tcW w:w="189" w:type="pct"/>
            <w:tcBorders>
              <w:top w:val="single" w:sz="4" w:space="0" w:color="auto"/>
              <w:left w:val="single" w:sz="4" w:space="0" w:color="auto"/>
              <w:bottom w:val="single" w:sz="4" w:space="0" w:color="auto"/>
              <w:right w:val="nil"/>
            </w:tcBorders>
            <w:hideMark/>
          </w:tcPr>
          <w:p w14:paraId="2A93F84D"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auto"/>
              <w:left w:val="nil"/>
              <w:bottom w:val="single" w:sz="4" w:space="0" w:color="auto"/>
              <w:right w:val="single" w:sz="4" w:space="0" w:color="auto"/>
            </w:tcBorders>
            <w:hideMark/>
          </w:tcPr>
          <w:p w14:paraId="09A97812"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199D02FD" w14:textId="77777777" w:rsidTr="00FF030F">
        <w:trPr>
          <w:trHeight w:val="345"/>
        </w:trPr>
        <w:tc>
          <w:tcPr>
            <w:tcW w:w="4042" w:type="pct"/>
            <w:tcBorders>
              <w:top w:val="single" w:sz="4" w:space="0" w:color="auto"/>
              <w:left w:val="single" w:sz="4" w:space="0" w:color="auto"/>
              <w:bottom w:val="single" w:sz="4" w:space="0" w:color="auto"/>
              <w:right w:val="single" w:sz="4" w:space="0" w:color="auto"/>
            </w:tcBorders>
            <w:hideMark/>
          </w:tcPr>
          <w:p w14:paraId="72BEA4A7"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Impuestos</w:t>
            </w:r>
            <w:r w:rsidRPr="00FF030F">
              <w:rPr>
                <w:rFonts w:ascii="Arial" w:eastAsia="Arial MT" w:hAnsi="Arial"/>
                <w:spacing w:val="-12"/>
                <w:sz w:val="20"/>
                <w:szCs w:val="20"/>
                <w:lang w:val="es-ES"/>
              </w:rPr>
              <w:t xml:space="preserve"> </w:t>
            </w:r>
            <w:r w:rsidRPr="00FF030F">
              <w:rPr>
                <w:rFonts w:ascii="Arial" w:eastAsia="Arial MT" w:hAnsi="Arial"/>
                <w:spacing w:val="-2"/>
                <w:sz w:val="20"/>
                <w:szCs w:val="20"/>
                <w:lang w:val="es-ES"/>
              </w:rPr>
              <w:t>Ecológicos</w:t>
            </w:r>
          </w:p>
        </w:tc>
        <w:tc>
          <w:tcPr>
            <w:tcW w:w="189" w:type="pct"/>
            <w:tcBorders>
              <w:top w:val="single" w:sz="4" w:space="0" w:color="auto"/>
              <w:left w:val="single" w:sz="4" w:space="0" w:color="auto"/>
              <w:bottom w:val="single" w:sz="4" w:space="0" w:color="auto"/>
              <w:right w:val="nil"/>
            </w:tcBorders>
            <w:hideMark/>
          </w:tcPr>
          <w:p w14:paraId="16BF7C87"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auto"/>
              <w:left w:val="nil"/>
              <w:bottom w:val="single" w:sz="4" w:space="0" w:color="auto"/>
              <w:right w:val="single" w:sz="4" w:space="0" w:color="auto"/>
            </w:tcBorders>
            <w:hideMark/>
          </w:tcPr>
          <w:p w14:paraId="4B190336"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1531DF49" w14:textId="77777777" w:rsidTr="00FF030F">
        <w:trPr>
          <w:trHeight w:val="345"/>
        </w:trPr>
        <w:tc>
          <w:tcPr>
            <w:tcW w:w="4042" w:type="pct"/>
            <w:tcBorders>
              <w:top w:val="single" w:sz="4" w:space="0" w:color="auto"/>
              <w:left w:val="single" w:sz="4" w:space="0" w:color="auto"/>
              <w:bottom w:val="single" w:sz="4" w:space="0" w:color="auto"/>
              <w:right w:val="single" w:sz="4" w:space="0" w:color="auto"/>
            </w:tcBorders>
            <w:hideMark/>
          </w:tcPr>
          <w:p w14:paraId="37886B9E"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pacing w:val="-2"/>
                <w:sz w:val="20"/>
                <w:szCs w:val="20"/>
                <w:lang w:val="es-ES"/>
              </w:rPr>
              <w:t>Accesorios</w:t>
            </w:r>
          </w:p>
        </w:tc>
        <w:tc>
          <w:tcPr>
            <w:tcW w:w="189" w:type="pct"/>
            <w:tcBorders>
              <w:top w:val="single" w:sz="4" w:space="0" w:color="auto"/>
              <w:left w:val="single" w:sz="4" w:space="0" w:color="auto"/>
              <w:bottom w:val="single" w:sz="4" w:space="0" w:color="auto"/>
              <w:right w:val="nil"/>
            </w:tcBorders>
            <w:hideMark/>
          </w:tcPr>
          <w:p w14:paraId="07955FB9"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auto"/>
              <w:left w:val="nil"/>
              <w:bottom w:val="single" w:sz="4" w:space="0" w:color="auto"/>
              <w:right w:val="single" w:sz="4" w:space="0" w:color="auto"/>
            </w:tcBorders>
            <w:hideMark/>
          </w:tcPr>
          <w:p w14:paraId="0885EF16"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321F46C4" w14:textId="77777777" w:rsidTr="00FF030F">
        <w:trPr>
          <w:trHeight w:val="345"/>
        </w:trPr>
        <w:tc>
          <w:tcPr>
            <w:tcW w:w="4042" w:type="pct"/>
            <w:tcBorders>
              <w:top w:val="single" w:sz="4" w:space="0" w:color="auto"/>
              <w:left w:val="single" w:sz="4" w:space="0" w:color="auto"/>
              <w:bottom w:val="single" w:sz="4" w:space="0" w:color="auto"/>
              <w:right w:val="single" w:sz="4" w:space="0" w:color="auto"/>
            </w:tcBorders>
            <w:hideMark/>
          </w:tcPr>
          <w:p w14:paraId="354FA127" w14:textId="77777777" w:rsidR="00FF030F" w:rsidRPr="00FF030F" w:rsidRDefault="00FF030F" w:rsidP="00FF030F">
            <w:pPr>
              <w:spacing w:after="0" w:line="360" w:lineRule="auto"/>
              <w:ind w:right="49"/>
              <w:jc w:val="both"/>
              <w:rPr>
                <w:rFonts w:ascii="Arial" w:eastAsia="Arial MT" w:hAnsi="Arial"/>
                <w:spacing w:val="-2"/>
                <w:sz w:val="20"/>
                <w:szCs w:val="20"/>
                <w:lang w:val="es-ES"/>
              </w:rPr>
            </w:pPr>
            <w:r w:rsidRPr="00FF030F">
              <w:rPr>
                <w:rFonts w:ascii="Arial" w:eastAsia="Arial MT" w:hAnsi="Arial"/>
                <w:sz w:val="20"/>
                <w:szCs w:val="20"/>
                <w:lang w:val="es-ES"/>
              </w:rPr>
              <w:t>Otros</w:t>
            </w:r>
            <w:r w:rsidRPr="00FF030F">
              <w:rPr>
                <w:rFonts w:ascii="Arial" w:eastAsia="Arial MT" w:hAnsi="Arial"/>
                <w:spacing w:val="-5"/>
                <w:sz w:val="20"/>
                <w:szCs w:val="20"/>
                <w:lang w:val="es-ES"/>
              </w:rPr>
              <w:t xml:space="preserve"> </w:t>
            </w:r>
            <w:r w:rsidRPr="00FF030F">
              <w:rPr>
                <w:rFonts w:ascii="Arial" w:eastAsia="Arial MT" w:hAnsi="Arial"/>
                <w:spacing w:val="-2"/>
                <w:sz w:val="20"/>
                <w:szCs w:val="20"/>
                <w:lang w:val="es-ES"/>
              </w:rPr>
              <w:t>Impuestos</w:t>
            </w:r>
          </w:p>
        </w:tc>
        <w:tc>
          <w:tcPr>
            <w:tcW w:w="189" w:type="pct"/>
            <w:tcBorders>
              <w:top w:val="single" w:sz="4" w:space="0" w:color="auto"/>
              <w:left w:val="single" w:sz="4" w:space="0" w:color="auto"/>
              <w:bottom w:val="single" w:sz="4" w:space="0" w:color="auto"/>
              <w:right w:val="nil"/>
            </w:tcBorders>
            <w:hideMark/>
          </w:tcPr>
          <w:p w14:paraId="4AE62065" w14:textId="77777777" w:rsidR="00FF030F" w:rsidRPr="00FF030F" w:rsidRDefault="00FF030F" w:rsidP="00FF030F">
            <w:pPr>
              <w:spacing w:after="0" w:line="360" w:lineRule="auto"/>
              <w:ind w:right="49"/>
              <w:jc w:val="center"/>
              <w:rPr>
                <w:rFonts w:ascii="Arial" w:eastAsia="Arial MT" w:hAnsi="Arial"/>
                <w:spacing w:val="-10"/>
                <w:sz w:val="20"/>
                <w:szCs w:val="20"/>
                <w:lang w:val="es-ES"/>
              </w:rPr>
            </w:pPr>
            <w:r w:rsidRPr="00FF030F">
              <w:rPr>
                <w:rFonts w:ascii="Arial" w:eastAsia="Arial MT" w:hAnsi="Arial"/>
                <w:spacing w:val="-10"/>
                <w:sz w:val="20"/>
                <w:szCs w:val="20"/>
                <w:lang w:val="es-ES"/>
              </w:rPr>
              <w:t>$</w:t>
            </w:r>
          </w:p>
        </w:tc>
        <w:tc>
          <w:tcPr>
            <w:tcW w:w="769" w:type="pct"/>
            <w:tcBorders>
              <w:top w:val="single" w:sz="4" w:space="0" w:color="auto"/>
              <w:left w:val="nil"/>
              <w:bottom w:val="single" w:sz="4" w:space="0" w:color="auto"/>
              <w:right w:val="single" w:sz="4" w:space="0" w:color="auto"/>
            </w:tcBorders>
            <w:hideMark/>
          </w:tcPr>
          <w:p w14:paraId="7975AA9D" w14:textId="77777777" w:rsidR="00FF030F" w:rsidRPr="00FF030F" w:rsidRDefault="00FF030F" w:rsidP="00FF030F">
            <w:pPr>
              <w:spacing w:after="0" w:line="360" w:lineRule="auto"/>
              <w:ind w:right="49"/>
              <w:jc w:val="right"/>
              <w:rPr>
                <w:rFonts w:ascii="Arial" w:eastAsia="Arial MT" w:hAnsi="Arial"/>
                <w:spacing w:val="-4"/>
                <w:sz w:val="20"/>
                <w:szCs w:val="20"/>
                <w:lang w:val="es-ES"/>
              </w:rPr>
            </w:pPr>
            <w:r w:rsidRPr="00FF030F">
              <w:rPr>
                <w:rFonts w:ascii="Arial" w:eastAsia="Arial MT" w:hAnsi="Arial"/>
                <w:spacing w:val="-4"/>
                <w:sz w:val="20"/>
                <w:szCs w:val="20"/>
                <w:lang w:val="es-ES"/>
              </w:rPr>
              <w:t>0.00</w:t>
            </w:r>
          </w:p>
        </w:tc>
      </w:tr>
      <w:tr w:rsidR="00FF030F" w:rsidRPr="00FF030F" w14:paraId="4C594178" w14:textId="77777777" w:rsidTr="00FF030F">
        <w:trPr>
          <w:trHeight w:val="345"/>
        </w:trPr>
        <w:tc>
          <w:tcPr>
            <w:tcW w:w="4042" w:type="pct"/>
            <w:tcBorders>
              <w:top w:val="single" w:sz="4" w:space="0" w:color="auto"/>
              <w:left w:val="single" w:sz="4" w:space="0" w:color="auto"/>
              <w:bottom w:val="single" w:sz="4" w:space="0" w:color="auto"/>
              <w:right w:val="single" w:sz="4" w:space="0" w:color="auto"/>
            </w:tcBorders>
            <w:hideMark/>
          </w:tcPr>
          <w:p w14:paraId="74EA9F3F" w14:textId="77777777" w:rsidR="00FF030F" w:rsidRPr="00FF030F" w:rsidRDefault="00FF030F" w:rsidP="00FF030F">
            <w:pPr>
              <w:spacing w:after="0" w:line="360" w:lineRule="auto"/>
              <w:ind w:right="49"/>
              <w:jc w:val="both"/>
              <w:rPr>
                <w:rFonts w:ascii="Arial" w:eastAsia="Arial MT" w:hAnsi="Arial"/>
                <w:spacing w:val="-2"/>
                <w:sz w:val="20"/>
                <w:szCs w:val="20"/>
                <w:lang w:val="es-ES"/>
              </w:rPr>
            </w:pPr>
            <w:r w:rsidRPr="00FF030F">
              <w:rPr>
                <w:rFonts w:ascii="Arial" w:eastAsia="Arial MT" w:hAnsi="Arial"/>
                <w:sz w:val="20"/>
                <w:szCs w:val="20"/>
                <w:lang w:val="es-ES"/>
              </w:rPr>
              <w:t>Impuestos</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no</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comprendidos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las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fracciones</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Ley</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Ingresos</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causadas</w:t>
            </w:r>
            <w:r w:rsidRPr="00FF030F">
              <w:rPr>
                <w:rFonts w:ascii="Arial" w:eastAsia="Arial MT" w:hAnsi="Arial"/>
                <w:spacing w:val="-6"/>
                <w:sz w:val="20"/>
                <w:szCs w:val="20"/>
                <w:lang w:val="es-ES"/>
              </w:rPr>
              <w:t xml:space="preserve"> </w:t>
            </w:r>
            <w:r w:rsidRPr="00FF030F">
              <w:rPr>
                <w:rFonts w:ascii="Arial" w:eastAsia="Arial MT" w:hAnsi="Arial"/>
                <w:spacing w:val="-5"/>
                <w:sz w:val="20"/>
                <w:szCs w:val="20"/>
                <w:lang w:val="es-ES"/>
              </w:rPr>
              <w:t xml:space="preserve">en </w:t>
            </w:r>
            <w:r w:rsidRPr="00FF030F">
              <w:rPr>
                <w:rFonts w:ascii="Arial" w:eastAsia="Arial MT" w:hAnsi="Arial"/>
                <w:sz w:val="20"/>
                <w:szCs w:val="20"/>
                <w:lang w:val="es-ES"/>
              </w:rPr>
              <w:t>ejercicios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fiscales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anteriores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pendientes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liquidación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o</w:t>
            </w:r>
            <w:r w:rsidRPr="00FF030F">
              <w:rPr>
                <w:rFonts w:ascii="Arial" w:eastAsia="Arial MT" w:hAnsi="Arial"/>
                <w:spacing w:val="-11"/>
                <w:sz w:val="20"/>
                <w:szCs w:val="20"/>
                <w:lang w:val="es-ES"/>
              </w:rPr>
              <w:t xml:space="preserve"> </w:t>
            </w:r>
            <w:r w:rsidRPr="00FF030F">
              <w:rPr>
                <w:rFonts w:ascii="Arial" w:eastAsia="Arial MT" w:hAnsi="Arial"/>
                <w:spacing w:val="-4"/>
                <w:sz w:val="20"/>
                <w:szCs w:val="20"/>
                <w:lang w:val="es-ES"/>
              </w:rPr>
              <w:t>pago</w:t>
            </w:r>
          </w:p>
        </w:tc>
        <w:tc>
          <w:tcPr>
            <w:tcW w:w="189" w:type="pct"/>
            <w:tcBorders>
              <w:top w:val="single" w:sz="4" w:space="0" w:color="auto"/>
              <w:left w:val="single" w:sz="4" w:space="0" w:color="auto"/>
              <w:bottom w:val="single" w:sz="4" w:space="0" w:color="auto"/>
              <w:right w:val="nil"/>
            </w:tcBorders>
            <w:hideMark/>
          </w:tcPr>
          <w:p w14:paraId="67EC301E" w14:textId="77777777" w:rsidR="00FF030F" w:rsidRPr="00FF030F" w:rsidRDefault="00FF030F" w:rsidP="00FF030F">
            <w:pPr>
              <w:spacing w:after="0" w:line="360" w:lineRule="auto"/>
              <w:ind w:right="49"/>
              <w:jc w:val="center"/>
              <w:rPr>
                <w:rFonts w:ascii="Arial" w:eastAsia="Arial MT" w:hAnsi="Arial"/>
                <w:spacing w:val="-10"/>
                <w:sz w:val="20"/>
                <w:szCs w:val="20"/>
                <w:lang w:val="es-ES"/>
              </w:rPr>
            </w:pPr>
            <w:r w:rsidRPr="00FF030F">
              <w:rPr>
                <w:rFonts w:ascii="Arial" w:eastAsia="Arial MT" w:hAnsi="Arial"/>
                <w:spacing w:val="-10"/>
                <w:sz w:val="20"/>
                <w:szCs w:val="20"/>
                <w:lang w:val="es-ES"/>
              </w:rPr>
              <w:t>$</w:t>
            </w:r>
          </w:p>
        </w:tc>
        <w:tc>
          <w:tcPr>
            <w:tcW w:w="769" w:type="pct"/>
            <w:tcBorders>
              <w:top w:val="single" w:sz="4" w:space="0" w:color="auto"/>
              <w:left w:val="nil"/>
              <w:bottom w:val="single" w:sz="4" w:space="0" w:color="auto"/>
              <w:right w:val="single" w:sz="4" w:space="0" w:color="auto"/>
            </w:tcBorders>
            <w:hideMark/>
          </w:tcPr>
          <w:p w14:paraId="6AFECF07" w14:textId="77777777" w:rsidR="00FF030F" w:rsidRPr="00FF030F" w:rsidRDefault="00FF030F" w:rsidP="00FF030F">
            <w:pPr>
              <w:spacing w:after="0" w:line="360" w:lineRule="auto"/>
              <w:ind w:right="49"/>
              <w:jc w:val="right"/>
              <w:rPr>
                <w:rFonts w:ascii="Arial" w:eastAsia="Arial MT" w:hAnsi="Arial"/>
                <w:spacing w:val="-4"/>
                <w:sz w:val="20"/>
                <w:szCs w:val="20"/>
                <w:lang w:val="es-ES"/>
              </w:rPr>
            </w:pPr>
            <w:r w:rsidRPr="00FF030F">
              <w:rPr>
                <w:rFonts w:ascii="Arial" w:eastAsia="Arial MT" w:hAnsi="Arial"/>
                <w:spacing w:val="-4"/>
                <w:sz w:val="20"/>
                <w:szCs w:val="20"/>
                <w:lang w:val="es-ES"/>
              </w:rPr>
              <w:t>0.00</w:t>
            </w:r>
          </w:p>
        </w:tc>
      </w:tr>
    </w:tbl>
    <w:p w14:paraId="1731713D"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5ED1E010"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 xml:space="preserve">Artículo 6.- </w:t>
      </w:r>
      <w:r w:rsidRPr="00FF030F">
        <w:rPr>
          <w:rFonts w:ascii="Arial" w:eastAsia="Arial MT" w:hAnsi="Arial"/>
          <w:sz w:val="20"/>
          <w:szCs w:val="20"/>
          <w:lang w:val="es-ES"/>
        </w:rPr>
        <w:t>Los ingresos que la Tesorería Municipal de Temax, Yucatán calcula recaudar durante el Ejercicio Fiscal del año 2026, en concepto de Derechos, son los siguientes:</w:t>
      </w:r>
    </w:p>
    <w:p w14:paraId="348DBAC7"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344"/>
        <w:gridCol w:w="1401"/>
      </w:tblGrid>
      <w:tr w:rsidR="00FF030F" w:rsidRPr="00FF030F" w14:paraId="530062C3"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shd w:val="clear" w:color="auto" w:fill="D9D9D9"/>
            <w:hideMark/>
          </w:tcPr>
          <w:p w14:paraId="3C432C86" w14:textId="77777777" w:rsidR="00FF030F" w:rsidRPr="00FF030F" w:rsidRDefault="00FF030F" w:rsidP="00FF030F">
            <w:pPr>
              <w:spacing w:after="0" w:line="360" w:lineRule="auto"/>
              <w:ind w:right="49"/>
              <w:jc w:val="both"/>
              <w:rPr>
                <w:rFonts w:ascii="Arial" w:eastAsia="Arial MT" w:hAnsi="Arial"/>
                <w:b/>
                <w:sz w:val="20"/>
                <w:szCs w:val="20"/>
                <w:lang w:val="es-ES"/>
              </w:rPr>
            </w:pPr>
            <w:r w:rsidRPr="00FF030F">
              <w:rPr>
                <w:rFonts w:ascii="Arial" w:eastAsia="Arial MT" w:hAnsi="Arial"/>
                <w:b/>
                <w:spacing w:val="-2"/>
                <w:sz w:val="20"/>
                <w:szCs w:val="20"/>
                <w:lang w:val="es-ES"/>
              </w:rPr>
              <w:t>Derechos</w:t>
            </w:r>
          </w:p>
        </w:tc>
        <w:tc>
          <w:tcPr>
            <w:tcW w:w="189" w:type="pct"/>
            <w:tcBorders>
              <w:top w:val="single" w:sz="4" w:space="0" w:color="000000"/>
              <w:left w:val="single" w:sz="4" w:space="0" w:color="000000"/>
              <w:bottom w:val="single" w:sz="4" w:space="0" w:color="000000"/>
              <w:right w:val="nil"/>
            </w:tcBorders>
            <w:shd w:val="clear" w:color="auto" w:fill="D9D9D9"/>
            <w:hideMark/>
          </w:tcPr>
          <w:p w14:paraId="780FEE69" w14:textId="77777777" w:rsidR="00FF030F" w:rsidRPr="00FF030F" w:rsidRDefault="00FF030F" w:rsidP="00FF030F">
            <w:pPr>
              <w:spacing w:after="0" w:line="360" w:lineRule="auto"/>
              <w:ind w:right="49"/>
              <w:jc w:val="center"/>
              <w:rPr>
                <w:rFonts w:ascii="Arial" w:eastAsia="Arial MT" w:hAnsi="Arial"/>
                <w:b/>
                <w:sz w:val="20"/>
                <w:szCs w:val="20"/>
                <w:lang w:val="es-ES"/>
              </w:rPr>
            </w:pPr>
            <w:r w:rsidRPr="00FF030F">
              <w:rPr>
                <w:rFonts w:ascii="Arial" w:eastAsia="Arial MT" w:hAnsi="Arial"/>
                <w:b/>
                <w:spacing w:val="-10"/>
                <w:sz w:val="20"/>
                <w:szCs w:val="20"/>
                <w:lang w:val="es-ES"/>
              </w:rPr>
              <w:t>$</w:t>
            </w:r>
          </w:p>
        </w:tc>
        <w:tc>
          <w:tcPr>
            <w:tcW w:w="769" w:type="pct"/>
            <w:tcBorders>
              <w:top w:val="single" w:sz="4" w:space="0" w:color="000000"/>
              <w:left w:val="nil"/>
              <w:bottom w:val="single" w:sz="4" w:space="0" w:color="000000"/>
              <w:right w:val="single" w:sz="4" w:space="0" w:color="000000"/>
            </w:tcBorders>
            <w:shd w:val="clear" w:color="auto" w:fill="D9D9D9"/>
            <w:hideMark/>
          </w:tcPr>
          <w:p w14:paraId="163A3B44" w14:textId="77777777" w:rsidR="00FF030F" w:rsidRPr="00FF030F" w:rsidRDefault="00FF030F" w:rsidP="00FF030F">
            <w:pPr>
              <w:spacing w:after="0" w:line="360" w:lineRule="auto"/>
              <w:ind w:right="49"/>
              <w:jc w:val="right"/>
              <w:rPr>
                <w:rFonts w:ascii="Arial" w:eastAsia="Arial MT" w:hAnsi="Arial"/>
                <w:b/>
                <w:sz w:val="20"/>
                <w:szCs w:val="20"/>
                <w:lang w:val="es-ES"/>
              </w:rPr>
            </w:pPr>
            <w:r w:rsidRPr="00FF030F">
              <w:rPr>
                <w:rFonts w:ascii="Arial" w:eastAsia="Arial MT" w:hAnsi="Arial"/>
                <w:b/>
                <w:spacing w:val="-2"/>
                <w:sz w:val="20"/>
                <w:szCs w:val="20"/>
                <w:lang w:val="es-ES"/>
              </w:rPr>
              <w:t>8,236,221.00</w:t>
            </w:r>
          </w:p>
        </w:tc>
      </w:tr>
      <w:tr w:rsidR="00FF030F" w:rsidRPr="00FF030F" w14:paraId="347EB601" w14:textId="77777777" w:rsidTr="00FF030F">
        <w:trPr>
          <w:trHeight w:val="566"/>
        </w:trPr>
        <w:tc>
          <w:tcPr>
            <w:tcW w:w="4042" w:type="pct"/>
            <w:tcBorders>
              <w:top w:val="single" w:sz="4" w:space="0" w:color="000000"/>
              <w:left w:val="single" w:sz="4" w:space="0" w:color="000000"/>
              <w:bottom w:val="single" w:sz="4" w:space="0" w:color="000000"/>
              <w:right w:val="single" w:sz="4" w:space="0" w:color="000000"/>
            </w:tcBorders>
            <w:hideMark/>
          </w:tcPr>
          <w:p w14:paraId="50D9C27B"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Derechos</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el</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uso,</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goce,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aprovechamiento</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o</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explotación</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bienes de</w:t>
            </w:r>
            <w:r w:rsidRPr="00FF030F">
              <w:rPr>
                <w:rFonts w:ascii="Arial" w:eastAsia="Arial MT" w:hAnsi="Arial"/>
                <w:spacing w:val="-3"/>
                <w:sz w:val="20"/>
                <w:szCs w:val="20"/>
                <w:lang w:val="es-ES"/>
              </w:rPr>
              <w:t xml:space="preserve"> </w:t>
            </w:r>
            <w:r w:rsidRPr="00FF030F">
              <w:rPr>
                <w:rFonts w:ascii="Arial" w:eastAsia="Arial MT" w:hAnsi="Arial"/>
                <w:spacing w:val="-2"/>
                <w:sz w:val="20"/>
                <w:szCs w:val="20"/>
                <w:lang w:val="es-ES"/>
              </w:rPr>
              <w:t>dominio público</w:t>
            </w:r>
          </w:p>
        </w:tc>
        <w:tc>
          <w:tcPr>
            <w:tcW w:w="189" w:type="pct"/>
            <w:tcBorders>
              <w:top w:val="single" w:sz="4" w:space="0" w:color="000000"/>
              <w:left w:val="single" w:sz="4" w:space="0" w:color="000000"/>
              <w:bottom w:val="single" w:sz="4" w:space="0" w:color="000000"/>
              <w:right w:val="nil"/>
            </w:tcBorders>
            <w:hideMark/>
          </w:tcPr>
          <w:p w14:paraId="4D06DB40"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000000"/>
              <w:left w:val="nil"/>
              <w:bottom w:val="single" w:sz="4" w:space="0" w:color="000000"/>
              <w:right w:val="single" w:sz="4" w:space="0" w:color="000000"/>
            </w:tcBorders>
            <w:hideMark/>
          </w:tcPr>
          <w:p w14:paraId="1B15F5AD"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37,536.00</w:t>
            </w:r>
          </w:p>
        </w:tc>
      </w:tr>
      <w:tr w:rsidR="00FF030F" w:rsidRPr="00FF030F" w14:paraId="2FE97A2D"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7C191B20"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Derechos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prestación</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6"/>
                <w:sz w:val="20"/>
                <w:szCs w:val="20"/>
                <w:lang w:val="es-ES"/>
              </w:rPr>
              <w:t xml:space="preserve"> </w:t>
            </w:r>
            <w:r w:rsidRPr="00FF030F">
              <w:rPr>
                <w:rFonts w:ascii="Arial" w:eastAsia="Arial MT" w:hAnsi="Arial"/>
                <w:spacing w:val="-2"/>
                <w:sz w:val="20"/>
                <w:szCs w:val="20"/>
                <w:lang w:val="es-ES"/>
              </w:rPr>
              <w:t>servicios</w:t>
            </w:r>
          </w:p>
        </w:tc>
        <w:tc>
          <w:tcPr>
            <w:tcW w:w="189" w:type="pct"/>
            <w:tcBorders>
              <w:top w:val="single" w:sz="4" w:space="0" w:color="000000"/>
              <w:left w:val="single" w:sz="4" w:space="0" w:color="000000"/>
              <w:bottom w:val="single" w:sz="4" w:space="0" w:color="000000"/>
              <w:right w:val="nil"/>
            </w:tcBorders>
            <w:hideMark/>
          </w:tcPr>
          <w:p w14:paraId="6A32A7DD"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000000"/>
              <w:left w:val="nil"/>
              <w:bottom w:val="single" w:sz="4" w:space="0" w:color="000000"/>
              <w:right w:val="single" w:sz="4" w:space="0" w:color="000000"/>
            </w:tcBorders>
            <w:hideMark/>
          </w:tcPr>
          <w:p w14:paraId="345EB243"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793544BA"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2B00CEEA"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lastRenderedPageBreak/>
              <w:t>Otros</w:t>
            </w:r>
            <w:r w:rsidRPr="00FF030F">
              <w:rPr>
                <w:rFonts w:ascii="Arial" w:eastAsia="Arial MT" w:hAnsi="Arial"/>
                <w:spacing w:val="-5"/>
                <w:sz w:val="20"/>
                <w:szCs w:val="20"/>
                <w:lang w:val="es-ES"/>
              </w:rPr>
              <w:t xml:space="preserve"> </w:t>
            </w:r>
            <w:r w:rsidRPr="00FF030F">
              <w:rPr>
                <w:rFonts w:ascii="Arial" w:eastAsia="Arial MT" w:hAnsi="Arial"/>
                <w:spacing w:val="-2"/>
                <w:sz w:val="20"/>
                <w:szCs w:val="20"/>
                <w:lang w:val="es-ES"/>
              </w:rPr>
              <w:t>Derechos</w:t>
            </w:r>
          </w:p>
        </w:tc>
        <w:tc>
          <w:tcPr>
            <w:tcW w:w="189" w:type="pct"/>
            <w:tcBorders>
              <w:top w:val="single" w:sz="4" w:space="0" w:color="000000"/>
              <w:left w:val="single" w:sz="4" w:space="0" w:color="000000"/>
              <w:bottom w:val="single" w:sz="4" w:space="0" w:color="000000"/>
              <w:right w:val="nil"/>
            </w:tcBorders>
            <w:hideMark/>
          </w:tcPr>
          <w:p w14:paraId="590EB42F"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000000"/>
              <w:left w:val="nil"/>
              <w:bottom w:val="single" w:sz="4" w:space="0" w:color="000000"/>
              <w:right w:val="single" w:sz="4" w:space="0" w:color="000000"/>
            </w:tcBorders>
            <w:hideMark/>
          </w:tcPr>
          <w:p w14:paraId="24234C5D"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7,073,344.00</w:t>
            </w:r>
          </w:p>
        </w:tc>
      </w:tr>
      <w:tr w:rsidR="00FF030F" w:rsidRPr="00FF030F" w14:paraId="2544BD3A"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0B9A9593"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Accesorios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7"/>
                <w:sz w:val="20"/>
                <w:szCs w:val="20"/>
                <w:lang w:val="es-ES"/>
              </w:rPr>
              <w:t xml:space="preserve"> </w:t>
            </w:r>
            <w:r w:rsidRPr="00FF030F">
              <w:rPr>
                <w:rFonts w:ascii="Arial" w:eastAsia="Arial MT" w:hAnsi="Arial"/>
                <w:spacing w:val="-2"/>
                <w:sz w:val="20"/>
                <w:szCs w:val="20"/>
                <w:lang w:val="es-ES"/>
              </w:rPr>
              <w:t>derechos</w:t>
            </w:r>
          </w:p>
        </w:tc>
        <w:tc>
          <w:tcPr>
            <w:tcW w:w="189" w:type="pct"/>
            <w:tcBorders>
              <w:top w:val="single" w:sz="4" w:space="0" w:color="000000"/>
              <w:left w:val="single" w:sz="4" w:space="0" w:color="000000"/>
              <w:bottom w:val="single" w:sz="4" w:space="0" w:color="000000"/>
              <w:right w:val="nil"/>
            </w:tcBorders>
            <w:hideMark/>
          </w:tcPr>
          <w:p w14:paraId="4468E193"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000000"/>
              <w:left w:val="nil"/>
              <w:bottom w:val="single" w:sz="4" w:space="0" w:color="000000"/>
              <w:right w:val="single" w:sz="4" w:space="0" w:color="000000"/>
            </w:tcBorders>
            <w:hideMark/>
          </w:tcPr>
          <w:p w14:paraId="06A28E96"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1,120,702.00</w:t>
            </w:r>
          </w:p>
        </w:tc>
      </w:tr>
      <w:tr w:rsidR="00FF030F" w:rsidRPr="00FF030F" w14:paraId="1EC55CF6" w14:textId="77777777" w:rsidTr="00FF030F">
        <w:trPr>
          <w:trHeight w:val="532"/>
        </w:trPr>
        <w:tc>
          <w:tcPr>
            <w:tcW w:w="4042" w:type="pct"/>
            <w:tcBorders>
              <w:top w:val="single" w:sz="4" w:space="0" w:color="000000"/>
              <w:left w:val="single" w:sz="4" w:space="0" w:color="000000"/>
              <w:bottom w:val="single" w:sz="4" w:space="0" w:color="000000"/>
              <w:right w:val="single" w:sz="4" w:space="0" w:color="000000"/>
            </w:tcBorders>
            <w:hideMark/>
          </w:tcPr>
          <w:p w14:paraId="591C1E67"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Derechos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no</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comprendidos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en las</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fracciones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Ley</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Ingresos</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causadas</w:t>
            </w:r>
            <w:r w:rsidRPr="00FF030F">
              <w:rPr>
                <w:rFonts w:ascii="Arial" w:eastAsia="Arial MT" w:hAnsi="Arial"/>
                <w:spacing w:val="-1"/>
                <w:sz w:val="20"/>
                <w:szCs w:val="20"/>
                <w:lang w:val="es-ES"/>
              </w:rPr>
              <w:t xml:space="preserve"> </w:t>
            </w:r>
            <w:r w:rsidRPr="00FF030F">
              <w:rPr>
                <w:rFonts w:ascii="Arial" w:eastAsia="Arial MT" w:hAnsi="Arial"/>
                <w:spacing w:val="-5"/>
                <w:sz w:val="20"/>
                <w:szCs w:val="20"/>
                <w:lang w:val="es-ES"/>
              </w:rPr>
              <w:t xml:space="preserve">en </w:t>
            </w:r>
            <w:r w:rsidRPr="00FF030F">
              <w:rPr>
                <w:rFonts w:ascii="Arial" w:eastAsia="Arial MT" w:hAnsi="Arial"/>
                <w:sz w:val="20"/>
                <w:szCs w:val="20"/>
                <w:lang w:val="es-ES"/>
              </w:rPr>
              <w:t>ejercicios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fiscales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anteriores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pendientes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liquidación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o</w:t>
            </w:r>
            <w:r w:rsidRPr="00FF030F">
              <w:rPr>
                <w:rFonts w:ascii="Arial" w:eastAsia="Arial MT" w:hAnsi="Arial"/>
                <w:spacing w:val="-11"/>
                <w:sz w:val="20"/>
                <w:szCs w:val="20"/>
                <w:lang w:val="es-ES"/>
              </w:rPr>
              <w:t xml:space="preserve"> </w:t>
            </w:r>
            <w:r w:rsidRPr="00FF030F">
              <w:rPr>
                <w:rFonts w:ascii="Arial" w:eastAsia="Arial MT" w:hAnsi="Arial"/>
                <w:spacing w:val="-4"/>
                <w:sz w:val="20"/>
                <w:szCs w:val="20"/>
                <w:lang w:val="es-ES"/>
              </w:rPr>
              <w:t>pago</w:t>
            </w:r>
          </w:p>
        </w:tc>
        <w:tc>
          <w:tcPr>
            <w:tcW w:w="189" w:type="pct"/>
            <w:tcBorders>
              <w:top w:val="single" w:sz="4" w:space="0" w:color="000000"/>
              <w:left w:val="single" w:sz="4" w:space="0" w:color="000000"/>
              <w:bottom w:val="single" w:sz="4" w:space="0" w:color="000000"/>
              <w:right w:val="nil"/>
            </w:tcBorders>
            <w:hideMark/>
          </w:tcPr>
          <w:p w14:paraId="26C7486F"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769" w:type="pct"/>
            <w:tcBorders>
              <w:top w:val="single" w:sz="4" w:space="0" w:color="000000"/>
              <w:left w:val="nil"/>
              <w:bottom w:val="single" w:sz="4" w:space="0" w:color="000000"/>
              <w:right w:val="single" w:sz="4" w:space="0" w:color="000000"/>
            </w:tcBorders>
            <w:hideMark/>
          </w:tcPr>
          <w:p w14:paraId="46329D32"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4,639.00</w:t>
            </w:r>
          </w:p>
        </w:tc>
      </w:tr>
    </w:tbl>
    <w:p w14:paraId="148BFC06"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59501D90"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 xml:space="preserve">Artículo 7.- </w:t>
      </w:r>
      <w:r w:rsidRPr="00FF030F">
        <w:rPr>
          <w:rFonts w:ascii="Arial" w:eastAsia="Arial MT" w:hAnsi="Arial"/>
          <w:sz w:val="20"/>
          <w:szCs w:val="20"/>
          <w:lang w:val="es-ES"/>
        </w:rPr>
        <w:t>Los ingresos que la tesorería Municipal de Temax, Yucatán calcula recaudar durante el</w:t>
      </w:r>
      <w:r w:rsidRPr="00FF030F">
        <w:rPr>
          <w:rFonts w:ascii="Arial" w:eastAsia="Arial MT" w:hAnsi="Arial"/>
          <w:spacing w:val="40"/>
          <w:sz w:val="20"/>
          <w:szCs w:val="20"/>
          <w:lang w:val="es-ES"/>
        </w:rPr>
        <w:t xml:space="preserve"> </w:t>
      </w:r>
      <w:r w:rsidRPr="00FF030F">
        <w:rPr>
          <w:rFonts w:ascii="Arial" w:eastAsia="Arial MT" w:hAnsi="Arial"/>
          <w:sz w:val="20"/>
          <w:szCs w:val="20"/>
          <w:lang w:val="es-ES"/>
        </w:rPr>
        <w:t>Ejercicio Fiscal del año 2026, en concepto de Contribuciones de Mejoras, son los siguientes:</w:t>
      </w:r>
    </w:p>
    <w:p w14:paraId="718AFDAB"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683"/>
        <w:gridCol w:w="1062"/>
      </w:tblGrid>
      <w:tr w:rsidR="00FF030F" w:rsidRPr="00FF030F" w14:paraId="0B8B4168"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shd w:val="clear" w:color="auto" w:fill="D9D9D9"/>
            <w:hideMark/>
          </w:tcPr>
          <w:p w14:paraId="7C327996" w14:textId="77777777" w:rsidR="00FF030F" w:rsidRPr="00FF030F" w:rsidRDefault="00FF030F" w:rsidP="00FF030F">
            <w:pPr>
              <w:spacing w:after="0" w:line="360" w:lineRule="auto"/>
              <w:ind w:right="49"/>
              <w:jc w:val="both"/>
              <w:rPr>
                <w:rFonts w:ascii="Arial" w:eastAsia="Arial MT" w:hAnsi="Arial"/>
                <w:b/>
                <w:sz w:val="20"/>
                <w:szCs w:val="20"/>
                <w:lang w:val="es-ES"/>
              </w:rPr>
            </w:pPr>
            <w:r w:rsidRPr="00FF030F">
              <w:rPr>
                <w:rFonts w:ascii="Arial" w:eastAsia="Arial MT" w:hAnsi="Arial"/>
                <w:b/>
                <w:sz w:val="20"/>
                <w:szCs w:val="20"/>
                <w:lang w:val="es-ES"/>
              </w:rPr>
              <w:t>Contribuciones</w:t>
            </w:r>
            <w:r w:rsidRPr="00FF030F">
              <w:rPr>
                <w:rFonts w:ascii="Arial" w:eastAsia="Arial MT" w:hAnsi="Arial"/>
                <w:b/>
                <w:spacing w:val="-12"/>
                <w:sz w:val="20"/>
                <w:szCs w:val="20"/>
                <w:lang w:val="es-ES"/>
              </w:rPr>
              <w:t xml:space="preserve"> </w:t>
            </w:r>
            <w:r w:rsidRPr="00FF030F">
              <w:rPr>
                <w:rFonts w:ascii="Arial" w:eastAsia="Arial MT" w:hAnsi="Arial"/>
                <w:b/>
                <w:sz w:val="20"/>
                <w:szCs w:val="20"/>
                <w:lang w:val="es-ES"/>
              </w:rPr>
              <w:t>de</w:t>
            </w:r>
            <w:r w:rsidRPr="00FF030F">
              <w:rPr>
                <w:rFonts w:ascii="Arial" w:eastAsia="Arial MT" w:hAnsi="Arial"/>
                <w:b/>
                <w:spacing w:val="-9"/>
                <w:sz w:val="20"/>
                <w:szCs w:val="20"/>
                <w:lang w:val="es-ES"/>
              </w:rPr>
              <w:t xml:space="preserve"> </w:t>
            </w:r>
            <w:r w:rsidRPr="00FF030F">
              <w:rPr>
                <w:rFonts w:ascii="Arial" w:eastAsia="Arial MT" w:hAnsi="Arial"/>
                <w:b/>
                <w:spacing w:val="-2"/>
                <w:sz w:val="20"/>
                <w:szCs w:val="20"/>
                <w:lang w:val="es-ES"/>
              </w:rPr>
              <w:t>mejoras</w:t>
            </w:r>
          </w:p>
        </w:tc>
        <w:tc>
          <w:tcPr>
            <w:tcW w:w="375" w:type="pct"/>
            <w:tcBorders>
              <w:top w:val="single" w:sz="4" w:space="0" w:color="000000"/>
              <w:left w:val="single" w:sz="4" w:space="0" w:color="000000"/>
              <w:bottom w:val="single" w:sz="4" w:space="0" w:color="000000"/>
              <w:right w:val="nil"/>
            </w:tcBorders>
            <w:shd w:val="clear" w:color="auto" w:fill="D9D9D9"/>
            <w:hideMark/>
          </w:tcPr>
          <w:p w14:paraId="376F620F"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10"/>
                <w:sz w:val="20"/>
                <w:szCs w:val="20"/>
                <w:lang w:val="es-ES"/>
              </w:rPr>
              <w:t>$</w:t>
            </w:r>
          </w:p>
        </w:tc>
        <w:tc>
          <w:tcPr>
            <w:tcW w:w="583" w:type="pct"/>
            <w:tcBorders>
              <w:top w:val="single" w:sz="4" w:space="0" w:color="000000"/>
              <w:left w:val="nil"/>
              <w:bottom w:val="single" w:sz="4" w:space="0" w:color="000000"/>
              <w:right w:val="single" w:sz="4" w:space="0" w:color="000000"/>
            </w:tcBorders>
            <w:shd w:val="clear" w:color="auto" w:fill="D9D9D9"/>
            <w:hideMark/>
          </w:tcPr>
          <w:p w14:paraId="4711A8F3" w14:textId="77777777" w:rsidR="00FF030F" w:rsidRPr="00FF030F" w:rsidRDefault="00FF030F" w:rsidP="00FF030F">
            <w:pPr>
              <w:spacing w:after="0" w:line="360" w:lineRule="auto"/>
              <w:ind w:right="49"/>
              <w:jc w:val="right"/>
              <w:rPr>
                <w:rFonts w:ascii="Arial" w:eastAsia="Arial MT" w:hAnsi="Arial"/>
                <w:b/>
                <w:sz w:val="20"/>
                <w:szCs w:val="20"/>
                <w:lang w:val="es-ES"/>
              </w:rPr>
            </w:pPr>
            <w:r w:rsidRPr="00FF030F">
              <w:rPr>
                <w:rFonts w:ascii="Arial" w:eastAsia="Arial MT" w:hAnsi="Arial"/>
                <w:b/>
                <w:spacing w:val="-2"/>
                <w:sz w:val="20"/>
                <w:szCs w:val="20"/>
                <w:lang w:val="es-ES"/>
              </w:rPr>
              <w:t>8,084.00</w:t>
            </w:r>
          </w:p>
        </w:tc>
      </w:tr>
      <w:tr w:rsidR="00FF030F" w:rsidRPr="00FF030F" w14:paraId="479AF72A"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7858DF10"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Contribución</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mejoras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obras</w:t>
            </w:r>
            <w:r w:rsidRPr="00FF030F">
              <w:rPr>
                <w:rFonts w:ascii="Arial" w:eastAsia="Arial MT" w:hAnsi="Arial"/>
                <w:spacing w:val="-6"/>
                <w:sz w:val="20"/>
                <w:szCs w:val="20"/>
                <w:lang w:val="es-ES"/>
              </w:rPr>
              <w:t xml:space="preserve"> </w:t>
            </w:r>
            <w:r w:rsidRPr="00FF030F">
              <w:rPr>
                <w:rFonts w:ascii="Arial" w:eastAsia="Arial MT" w:hAnsi="Arial"/>
                <w:spacing w:val="-2"/>
                <w:sz w:val="20"/>
                <w:szCs w:val="20"/>
                <w:lang w:val="es-ES"/>
              </w:rPr>
              <w:t>públicas</w:t>
            </w:r>
          </w:p>
        </w:tc>
        <w:tc>
          <w:tcPr>
            <w:tcW w:w="375" w:type="pct"/>
            <w:tcBorders>
              <w:top w:val="single" w:sz="4" w:space="0" w:color="000000"/>
              <w:left w:val="single" w:sz="4" w:space="0" w:color="000000"/>
              <w:bottom w:val="single" w:sz="4" w:space="0" w:color="000000"/>
              <w:right w:val="nil"/>
            </w:tcBorders>
            <w:hideMark/>
          </w:tcPr>
          <w:p w14:paraId="04725011"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83" w:type="pct"/>
            <w:tcBorders>
              <w:top w:val="single" w:sz="4" w:space="0" w:color="000000"/>
              <w:left w:val="nil"/>
              <w:bottom w:val="single" w:sz="4" w:space="0" w:color="000000"/>
              <w:right w:val="single" w:sz="4" w:space="0" w:color="000000"/>
            </w:tcBorders>
            <w:hideMark/>
          </w:tcPr>
          <w:p w14:paraId="30765B57"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8,084.00</w:t>
            </w:r>
          </w:p>
        </w:tc>
      </w:tr>
      <w:tr w:rsidR="00FF030F" w:rsidRPr="00FF030F" w14:paraId="46351C04" w14:textId="77777777" w:rsidTr="00FF030F">
        <w:trPr>
          <w:trHeight w:val="583"/>
        </w:trPr>
        <w:tc>
          <w:tcPr>
            <w:tcW w:w="4042" w:type="pct"/>
            <w:tcBorders>
              <w:top w:val="single" w:sz="4" w:space="0" w:color="000000"/>
              <w:left w:val="single" w:sz="4" w:space="0" w:color="000000"/>
              <w:bottom w:val="single" w:sz="4" w:space="0" w:color="000000"/>
              <w:right w:val="single" w:sz="4" w:space="0" w:color="000000"/>
            </w:tcBorders>
            <w:hideMark/>
          </w:tcPr>
          <w:p w14:paraId="1F08E8F1"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Contribuciones</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Mejoras</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no</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comprendidas</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las</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fracciones</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Ley</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6"/>
                <w:sz w:val="20"/>
                <w:szCs w:val="20"/>
                <w:lang w:val="es-ES"/>
              </w:rPr>
              <w:t xml:space="preserve"> </w:t>
            </w:r>
            <w:r w:rsidRPr="00FF030F">
              <w:rPr>
                <w:rFonts w:ascii="Arial" w:eastAsia="Arial MT" w:hAnsi="Arial"/>
                <w:spacing w:val="-2"/>
                <w:sz w:val="20"/>
                <w:szCs w:val="20"/>
                <w:lang w:val="es-ES"/>
              </w:rPr>
              <w:t xml:space="preserve">Ingresos </w:t>
            </w:r>
            <w:r w:rsidRPr="00FF030F">
              <w:rPr>
                <w:rFonts w:ascii="Arial" w:eastAsia="Arial MT" w:hAnsi="Arial"/>
                <w:sz w:val="20"/>
                <w:szCs w:val="20"/>
                <w:lang w:val="es-ES"/>
              </w:rPr>
              <w:t>causadas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ejercicios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fiscales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anteriores</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pendientes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liquidación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o</w:t>
            </w:r>
            <w:r w:rsidRPr="00FF030F">
              <w:rPr>
                <w:rFonts w:ascii="Arial" w:eastAsia="Arial MT" w:hAnsi="Arial"/>
                <w:spacing w:val="-8"/>
                <w:sz w:val="20"/>
                <w:szCs w:val="20"/>
                <w:lang w:val="es-ES"/>
              </w:rPr>
              <w:t xml:space="preserve"> </w:t>
            </w:r>
            <w:r w:rsidRPr="00FF030F">
              <w:rPr>
                <w:rFonts w:ascii="Arial" w:eastAsia="Arial MT" w:hAnsi="Arial"/>
                <w:spacing w:val="-4"/>
                <w:sz w:val="20"/>
                <w:szCs w:val="20"/>
                <w:lang w:val="es-ES"/>
              </w:rPr>
              <w:t>pago</w:t>
            </w:r>
          </w:p>
        </w:tc>
        <w:tc>
          <w:tcPr>
            <w:tcW w:w="375" w:type="pct"/>
            <w:tcBorders>
              <w:top w:val="single" w:sz="4" w:space="0" w:color="000000"/>
              <w:left w:val="single" w:sz="4" w:space="0" w:color="000000"/>
              <w:bottom w:val="single" w:sz="4" w:space="0" w:color="000000"/>
              <w:right w:val="nil"/>
            </w:tcBorders>
            <w:hideMark/>
          </w:tcPr>
          <w:p w14:paraId="33DD217F"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83" w:type="pct"/>
            <w:tcBorders>
              <w:top w:val="single" w:sz="4" w:space="0" w:color="000000"/>
              <w:left w:val="nil"/>
              <w:bottom w:val="single" w:sz="4" w:space="0" w:color="000000"/>
              <w:right w:val="single" w:sz="4" w:space="0" w:color="000000"/>
            </w:tcBorders>
            <w:hideMark/>
          </w:tcPr>
          <w:p w14:paraId="455AC49A"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bl>
    <w:p w14:paraId="7E8097A5"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26469F1C"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 xml:space="preserve">Artículo 8.- </w:t>
      </w:r>
      <w:r w:rsidRPr="00FF030F">
        <w:rPr>
          <w:rFonts w:ascii="Arial" w:eastAsia="Arial MT" w:hAnsi="Arial"/>
          <w:sz w:val="20"/>
          <w:szCs w:val="20"/>
          <w:lang w:val="es-ES"/>
        </w:rPr>
        <w:t>Los ingreso que la Tesorería Municipal de Temax, Yucatán calcula recaudar durante el</w:t>
      </w:r>
      <w:r w:rsidRPr="00FF030F">
        <w:rPr>
          <w:rFonts w:ascii="Arial" w:eastAsia="Arial MT" w:hAnsi="Arial"/>
          <w:spacing w:val="80"/>
          <w:sz w:val="20"/>
          <w:szCs w:val="20"/>
          <w:lang w:val="es-ES"/>
        </w:rPr>
        <w:t xml:space="preserve"> </w:t>
      </w:r>
      <w:r w:rsidRPr="00FF030F">
        <w:rPr>
          <w:rFonts w:ascii="Arial" w:eastAsia="Arial MT" w:hAnsi="Arial"/>
          <w:sz w:val="20"/>
          <w:szCs w:val="20"/>
          <w:lang w:val="es-ES"/>
        </w:rPr>
        <w:t>Ejercicio Fiscal del año 2026, en concepto de Productos, son los siguientes:</w:t>
      </w:r>
    </w:p>
    <w:p w14:paraId="7E52CCE9"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5"/>
        <w:gridCol w:w="682"/>
        <w:gridCol w:w="1064"/>
      </w:tblGrid>
      <w:tr w:rsidR="00FF030F" w:rsidRPr="00FF030F" w14:paraId="600ECA98" w14:textId="77777777" w:rsidTr="00FF030F">
        <w:trPr>
          <w:trHeight w:val="342"/>
        </w:trPr>
        <w:tc>
          <w:tcPr>
            <w:tcW w:w="4042" w:type="pct"/>
            <w:tcBorders>
              <w:top w:val="single" w:sz="4" w:space="0" w:color="000000"/>
              <w:left w:val="single" w:sz="4" w:space="0" w:color="000000"/>
              <w:bottom w:val="single" w:sz="4" w:space="0" w:color="000000"/>
              <w:right w:val="single" w:sz="4" w:space="0" w:color="000000"/>
            </w:tcBorders>
            <w:shd w:val="clear" w:color="auto" w:fill="D9D9D9"/>
            <w:hideMark/>
          </w:tcPr>
          <w:p w14:paraId="498BFB62" w14:textId="77777777" w:rsidR="00FF030F" w:rsidRPr="00FF030F" w:rsidRDefault="00FF030F" w:rsidP="00FF030F">
            <w:pPr>
              <w:spacing w:after="0" w:line="360" w:lineRule="auto"/>
              <w:ind w:right="49"/>
              <w:jc w:val="both"/>
              <w:rPr>
                <w:rFonts w:ascii="Arial" w:eastAsia="Arial MT" w:hAnsi="Arial"/>
                <w:b/>
                <w:sz w:val="20"/>
                <w:szCs w:val="20"/>
                <w:lang w:val="es-ES"/>
              </w:rPr>
            </w:pPr>
            <w:r w:rsidRPr="00FF030F">
              <w:rPr>
                <w:rFonts w:ascii="Arial" w:eastAsia="Arial MT" w:hAnsi="Arial"/>
                <w:b/>
                <w:spacing w:val="-2"/>
                <w:sz w:val="20"/>
                <w:szCs w:val="20"/>
                <w:lang w:val="es-ES"/>
              </w:rPr>
              <w:t>Productos</w:t>
            </w:r>
          </w:p>
        </w:tc>
        <w:tc>
          <w:tcPr>
            <w:tcW w:w="374" w:type="pct"/>
            <w:tcBorders>
              <w:top w:val="single" w:sz="4" w:space="0" w:color="000000"/>
              <w:left w:val="single" w:sz="4" w:space="0" w:color="000000"/>
              <w:bottom w:val="single" w:sz="4" w:space="0" w:color="000000"/>
              <w:right w:val="nil"/>
            </w:tcBorders>
            <w:shd w:val="clear" w:color="auto" w:fill="D9D9D9"/>
            <w:hideMark/>
          </w:tcPr>
          <w:p w14:paraId="1A37B871"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10"/>
                <w:sz w:val="20"/>
                <w:szCs w:val="20"/>
                <w:lang w:val="es-ES"/>
              </w:rPr>
              <w:t>$</w:t>
            </w:r>
          </w:p>
        </w:tc>
        <w:tc>
          <w:tcPr>
            <w:tcW w:w="584" w:type="pct"/>
            <w:tcBorders>
              <w:top w:val="single" w:sz="4" w:space="0" w:color="000000"/>
              <w:left w:val="nil"/>
              <w:bottom w:val="single" w:sz="4" w:space="0" w:color="000000"/>
              <w:right w:val="single" w:sz="4" w:space="0" w:color="000000"/>
            </w:tcBorders>
            <w:shd w:val="clear" w:color="auto" w:fill="D9D9D9"/>
            <w:hideMark/>
          </w:tcPr>
          <w:p w14:paraId="66AB98B8" w14:textId="77777777" w:rsidR="00FF030F" w:rsidRPr="00FF030F" w:rsidRDefault="00FF030F" w:rsidP="00FF030F">
            <w:pPr>
              <w:spacing w:after="0" w:line="360" w:lineRule="auto"/>
              <w:ind w:right="49"/>
              <w:jc w:val="right"/>
              <w:rPr>
                <w:rFonts w:ascii="Arial" w:eastAsia="Arial MT" w:hAnsi="Arial"/>
                <w:b/>
                <w:sz w:val="20"/>
                <w:szCs w:val="20"/>
                <w:lang w:val="es-ES"/>
              </w:rPr>
            </w:pPr>
            <w:r w:rsidRPr="00FF030F">
              <w:rPr>
                <w:rFonts w:ascii="Arial" w:eastAsia="Arial MT" w:hAnsi="Arial"/>
                <w:b/>
                <w:spacing w:val="-2"/>
                <w:sz w:val="20"/>
                <w:szCs w:val="20"/>
                <w:lang w:val="es-ES"/>
              </w:rPr>
              <w:t>1,531.00</w:t>
            </w:r>
          </w:p>
        </w:tc>
      </w:tr>
      <w:tr w:rsidR="00FF030F" w:rsidRPr="00FF030F" w14:paraId="5FD4DB47"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327F1DCF"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pacing w:val="-2"/>
                <w:sz w:val="20"/>
                <w:szCs w:val="20"/>
                <w:lang w:val="es-ES"/>
              </w:rPr>
              <w:t>Productos</w:t>
            </w:r>
          </w:p>
        </w:tc>
        <w:tc>
          <w:tcPr>
            <w:tcW w:w="374" w:type="pct"/>
            <w:tcBorders>
              <w:top w:val="single" w:sz="4" w:space="0" w:color="000000"/>
              <w:left w:val="single" w:sz="4" w:space="0" w:color="000000"/>
              <w:bottom w:val="single" w:sz="4" w:space="0" w:color="000000"/>
              <w:right w:val="nil"/>
            </w:tcBorders>
            <w:hideMark/>
          </w:tcPr>
          <w:p w14:paraId="51A759F3"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84" w:type="pct"/>
            <w:tcBorders>
              <w:top w:val="single" w:sz="4" w:space="0" w:color="000000"/>
              <w:left w:val="nil"/>
              <w:bottom w:val="single" w:sz="4" w:space="0" w:color="000000"/>
              <w:right w:val="single" w:sz="4" w:space="0" w:color="000000"/>
            </w:tcBorders>
            <w:hideMark/>
          </w:tcPr>
          <w:p w14:paraId="1C32B19F"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1,531.00</w:t>
            </w:r>
          </w:p>
        </w:tc>
      </w:tr>
      <w:tr w:rsidR="00FF030F" w:rsidRPr="00FF030F" w14:paraId="4BA9342F" w14:textId="77777777" w:rsidTr="00FF030F">
        <w:trPr>
          <w:trHeight w:val="450"/>
        </w:trPr>
        <w:tc>
          <w:tcPr>
            <w:tcW w:w="4042" w:type="pct"/>
            <w:tcBorders>
              <w:top w:val="single" w:sz="4" w:space="0" w:color="000000"/>
              <w:left w:val="single" w:sz="4" w:space="0" w:color="000000"/>
              <w:bottom w:val="single" w:sz="4" w:space="0" w:color="000000"/>
              <w:right w:val="single" w:sz="4" w:space="0" w:color="000000"/>
            </w:tcBorders>
            <w:hideMark/>
          </w:tcPr>
          <w:p w14:paraId="03ED2DAE"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Productos</w:t>
            </w:r>
            <w:r w:rsidRPr="00FF030F">
              <w:rPr>
                <w:rFonts w:ascii="Arial" w:eastAsia="Arial MT" w:hAnsi="Arial"/>
                <w:spacing w:val="19"/>
                <w:sz w:val="20"/>
                <w:szCs w:val="20"/>
                <w:lang w:val="es-ES"/>
              </w:rPr>
              <w:t xml:space="preserve"> </w:t>
            </w:r>
            <w:r w:rsidRPr="00FF030F">
              <w:rPr>
                <w:rFonts w:ascii="Arial" w:eastAsia="Arial MT" w:hAnsi="Arial"/>
                <w:sz w:val="20"/>
                <w:szCs w:val="20"/>
                <w:lang w:val="es-ES"/>
              </w:rPr>
              <w:t>no</w:t>
            </w:r>
            <w:r w:rsidRPr="00FF030F">
              <w:rPr>
                <w:rFonts w:ascii="Arial" w:eastAsia="Arial MT" w:hAnsi="Arial"/>
                <w:spacing w:val="18"/>
                <w:sz w:val="20"/>
                <w:szCs w:val="20"/>
                <w:lang w:val="es-ES"/>
              </w:rPr>
              <w:t xml:space="preserve"> </w:t>
            </w:r>
            <w:r w:rsidRPr="00FF030F">
              <w:rPr>
                <w:rFonts w:ascii="Arial" w:eastAsia="Arial MT" w:hAnsi="Arial"/>
                <w:sz w:val="20"/>
                <w:szCs w:val="20"/>
                <w:lang w:val="es-ES"/>
              </w:rPr>
              <w:t>comprendidos</w:t>
            </w:r>
            <w:r w:rsidRPr="00FF030F">
              <w:rPr>
                <w:rFonts w:ascii="Arial" w:eastAsia="Arial MT" w:hAnsi="Arial"/>
                <w:spacing w:val="19"/>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18"/>
                <w:sz w:val="20"/>
                <w:szCs w:val="20"/>
                <w:lang w:val="es-ES"/>
              </w:rPr>
              <w:t xml:space="preserve"> </w:t>
            </w:r>
            <w:r w:rsidRPr="00FF030F">
              <w:rPr>
                <w:rFonts w:ascii="Arial" w:eastAsia="Arial MT" w:hAnsi="Arial"/>
                <w:sz w:val="20"/>
                <w:szCs w:val="20"/>
                <w:lang w:val="es-ES"/>
              </w:rPr>
              <w:t>las</w:t>
            </w:r>
            <w:r w:rsidRPr="00FF030F">
              <w:rPr>
                <w:rFonts w:ascii="Arial" w:eastAsia="Arial MT" w:hAnsi="Arial"/>
                <w:spacing w:val="19"/>
                <w:sz w:val="20"/>
                <w:szCs w:val="20"/>
                <w:lang w:val="es-ES"/>
              </w:rPr>
              <w:t xml:space="preserve"> </w:t>
            </w:r>
            <w:r w:rsidRPr="00FF030F">
              <w:rPr>
                <w:rFonts w:ascii="Arial" w:eastAsia="Arial MT" w:hAnsi="Arial"/>
                <w:sz w:val="20"/>
                <w:szCs w:val="20"/>
                <w:lang w:val="es-ES"/>
              </w:rPr>
              <w:t>fracciones</w:t>
            </w:r>
            <w:r w:rsidRPr="00FF030F">
              <w:rPr>
                <w:rFonts w:ascii="Arial" w:eastAsia="Arial MT" w:hAnsi="Arial"/>
                <w:spacing w:val="20"/>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20"/>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20"/>
                <w:sz w:val="20"/>
                <w:szCs w:val="20"/>
                <w:lang w:val="es-ES"/>
              </w:rPr>
              <w:t xml:space="preserve"> </w:t>
            </w:r>
            <w:r w:rsidRPr="00FF030F">
              <w:rPr>
                <w:rFonts w:ascii="Arial" w:eastAsia="Arial MT" w:hAnsi="Arial"/>
                <w:sz w:val="20"/>
                <w:szCs w:val="20"/>
                <w:lang w:val="es-ES"/>
              </w:rPr>
              <w:t>Ley</w:t>
            </w:r>
            <w:r w:rsidRPr="00FF030F">
              <w:rPr>
                <w:rFonts w:ascii="Arial" w:eastAsia="Arial MT" w:hAnsi="Arial"/>
                <w:spacing w:val="19"/>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8"/>
                <w:sz w:val="20"/>
                <w:szCs w:val="20"/>
                <w:lang w:val="es-ES"/>
              </w:rPr>
              <w:t xml:space="preserve"> </w:t>
            </w:r>
            <w:r w:rsidRPr="00FF030F">
              <w:rPr>
                <w:rFonts w:ascii="Arial" w:eastAsia="Arial MT" w:hAnsi="Arial"/>
                <w:sz w:val="20"/>
                <w:szCs w:val="20"/>
                <w:lang w:val="es-ES"/>
              </w:rPr>
              <w:t>Ingresos</w:t>
            </w:r>
            <w:r w:rsidRPr="00FF030F">
              <w:rPr>
                <w:rFonts w:ascii="Arial" w:eastAsia="Arial MT" w:hAnsi="Arial"/>
                <w:spacing w:val="19"/>
                <w:sz w:val="20"/>
                <w:szCs w:val="20"/>
                <w:lang w:val="es-ES"/>
              </w:rPr>
              <w:t xml:space="preserve"> </w:t>
            </w:r>
            <w:r w:rsidRPr="00FF030F">
              <w:rPr>
                <w:rFonts w:ascii="Arial" w:eastAsia="Arial MT" w:hAnsi="Arial"/>
                <w:sz w:val="20"/>
                <w:szCs w:val="20"/>
                <w:lang w:val="es-ES"/>
              </w:rPr>
              <w:t>causadas</w:t>
            </w:r>
            <w:r w:rsidRPr="00FF030F">
              <w:rPr>
                <w:rFonts w:ascii="Arial" w:eastAsia="Arial MT" w:hAnsi="Arial"/>
                <w:spacing w:val="21"/>
                <w:sz w:val="20"/>
                <w:szCs w:val="20"/>
                <w:lang w:val="es-ES"/>
              </w:rPr>
              <w:t xml:space="preserve"> </w:t>
            </w:r>
            <w:r w:rsidRPr="00FF030F">
              <w:rPr>
                <w:rFonts w:ascii="Arial" w:eastAsia="Arial MT" w:hAnsi="Arial"/>
                <w:spacing w:val="-5"/>
                <w:sz w:val="20"/>
                <w:szCs w:val="20"/>
                <w:lang w:val="es-ES"/>
              </w:rPr>
              <w:t xml:space="preserve">en </w:t>
            </w:r>
            <w:r w:rsidRPr="00FF030F">
              <w:rPr>
                <w:rFonts w:ascii="Arial" w:eastAsia="Arial MT" w:hAnsi="Arial"/>
                <w:sz w:val="20"/>
                <w:szCs w:val="20"/>
                <w:lang w:val="es-ES"/>
              </w:rPr>
              <w:t>ejercicios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fiscales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anteriores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pendientes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liquidación</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o</w:t>
            </w:r>
            <w:r w:rsidRPr="00FF030F">
              <w:rPr>
                <w:rFonts w:ascii="Arial" w:eastAsia="Arial MT" w:hAnsi="Arial"/>
                <w:spacing w:val="-11"/>
                <w:sz w:val="20"/>
                <w:szCs w:val="20"/>
                <w:lang w:val="es-ES"/>
              </w:rPr>
              <w:t xml:space="preserve"> </w:t>
            </w:r>
            <w:r w:rsidRPr="00FF030F">
              <w:rPr>
                <w:rFonts w:ascii="Arial" w:eastAsia="Arial MT" w:hAnsi="Arial"/>
                <w:spacing w:val="-4"/>
                <w:sz w:val="20"/>
                <w:szCs w:val="20"/>
                <w:lang w:val="es-ES"/>
              </w:rPr>
              <w:t>pago</w:t>
            </w:r>
          </w:p>
        </w:tc>
        <w:tc>
          <w:tcPr>
            <w:tcW w:w="374" w:type="pct"/>
            <w:tcBorders>
              <w:top w:val="single" w:sz="4" w:space="0" w:color="000000"/>
              <w:left w:val="single" w:sz="4" w:space="0" w:color="000000"/>
              <w:bottom w:val="single" w:sz="4" w:space="0" w:color="000000"/>
              <w:right w:val="nil"/>
            </w:tcBorders>
            <w:hideMark/>
          </w:tcPr>
          <w:p w14:paraId="3CFE1B7E"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84" w:type="pct"/>
            <w:tcBorders>
              <w:top w:val="single" w:sz="4" w:space="0" w:color="000000"/>
              <w:left w:val="nil"/>
              <w:bottom w:val="single" w:sz="4" w:space="0" w:color="000000"/>
              <w:right w:val="single" w:sz="4" w:space="0" w:color="000000"/>
            </w:tcBorders>
            <w:hideMark/>
          </w:tcPr>
          <w:p w14:paraId="7B717BD9"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bl>
    <w:p w14:paraId="3543CEC2"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055FC099"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 xml:space="preserve">Artículo 9.- </w:t>
      </w:r>
      <w:r w:rsidRPr="00FF030F">
        <w:rPr>
          <w:rFonts w:ascii="Arial" w:eastAsia="Arial MT" w:hAnsi="Arial"/>
          <w:sz w:val="20"/>
          <w:szCs w:val="20"/>
          <w:lang w:val="es-ES"/>
        </w:rPr>
        <w:t>Los ingresos que la Tesorería Municipal de Temax, Yucatán, calcula recaudar durante el Ejercicio Fiscal del año 2026, en concepto de Aprovechamientos, son los siguientes:</w:t>
      </w:r>
    </w:p>
    <w:p w14:paraId="456C5212"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876"/>
        <w:gridCol w:w="869"/>
      </w:tblGrid>
      <w:tr w:rsidR="00FF030F" w:rsidRPr="00FF030F" w14:paraId="4C945325"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shd w:val="clear" w:color="auto" w:fill="D9D9D9"/>
            <w:hideMark/>
          </w:tcPr>
          <w:p w14:paraId="679567FC" w14:textId="77777777" w:rsidR="00FF030F" w:rsidRPr="00FF030F" w:rsidRDefault="00FF030F" w:rsidP="00FF030F">
            <w:pPr>
              <w:spacing w:after="0" w:line="360" w:lineRule="auto"/>
              <w:ind w:right="49"/>
              <w:jc w:val="both"/>
              <w:rPr>
                <w:rFonts w:ascii="Arial" w:eastAsia="Arial MT" w:hAnsi="Arial"/>
                <w:b/>
                <w:sz w:val="20"/>
                <w:szCs w:val="20"/>
                <w:lang w:val="es-ES"/>
              </w:rPr>
            </w:pPr>
            <w:r w:rsidRPr="00FF030F">
              <w:rPr>
                <w:rFonts w:ascii="Arial" w:eastAsia="Arial MT" w:hAnsi="Arial"/>
                <w:b/>
                <w:spacing w:val="-2"/>
                <w:sz w:val="20"/>
                <w:szCs w:val="20"/>
                <w:lang w:val="es-ES"/>
              </w:rPr>
              <w:t>Aprovechamientos</w:t>
            </w:r>
          </w:p>
        </w:tc>
        <w:tc>
          <w:tcPr>
            <w:tcW w:w="481" w:type="pct"/>
            <w:tcBorders>
              <w:top w:val="single" w:sz="4" w:space="0" w:color="000000"/>
              <w:left w:val="single" w:sz="4" w:space="0" w:color="000000"/>
              <w:bottom w:val="single" w:sz="4" w:space="0" w:color="000000"/>
              <w:right w:val="nil"/>
            </w:tcBorders>
            <w:shd w:val="clear" w:color="auto" w:fill="D9D9D9"/>
            <w:hideMark/>
          </w:tcPr>
          <w:p w14:paraId="69C31A84"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10"/>
                <w:sz w:val="20"/>
                <w:szCs w:val="20"/>
                <w:lang w:val="es-ES"/>
              </w:rPr>
              <w:t>$</w:t>
            </w:r>
          </w:p>
        </w:tc>
        <w:tc>
          <w:tcPr>
            <w:tcW w:w="477" w:type="pct"/>
            <w:tcBorders>
              <w:top w:val="single" w:sz="4" w:space="0" w:color="000000"/>
              <w:left w:val="nil"/>
              <w:bottom w:val="single" w:sz="4" w:space="0" w:color="000000"/>
              <w:right w:val="single" w:sz="4" w:space="0" w:color="000000"/>
            </w:tcBorders>
            <w:shd w:val="clear" w:color="auto" w:fill="D9D9D9"/>
            <w:hideMark/>
          </w:tcPr>
          <w:p w14:paraId="7CDD3056" w14:textId="77777777" w:rsidR="00FF030F" w:rsidRPr="00FF030F" w:rsidRDefault="00FF030F" w:rsidP="00FF030F">
            <w:pPr>
              <w:spacing w:after="0" w:line="360" w:lineRule="auto"/>
              <w:ind w:right="49"/>
              <w:jc w:val="right"/>
              <w:rPr>
                <w:rFonts w:ascii="Arial" w:eastAsia="Arial MT" w:hAnsi="Arial"/>
                <w:b/>
                <w:sz w:val="20"/>
                <w:szCs w:val="20"/>
                <w:lang w:val="es-ES"/>
              </w:rPr>
            </w:pPr>
            <w:r w:rsidRPr="00FF030F">
              <w:rPr>
                <w:rFonts w:ascii="Arial" w:eastAsia="Arial MT" w:hAnsi="Arial"/>
                <w:b/>
                <w:spacing w:val="-4"/>
                <w:sz w:val="20"/>
                <w:szCs w:val="20"/>
                <w:lang w:val="es-ES"/>
              </w:rPr>
              <w:t>0.00</w:t>
            </w:r>
          </w:p>
        </w:tc>
      </w:tr>
      <w:tr w:rsidR="00FF030F" w:rsidRPr="00FF030F" w14:paraId="130DFF3D"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71468EAD"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pacing w:val="-2"/>
                <w:sz w:val="20"/>
                <w:szCs w:val="20"/>
                <w:lang w:val="es-ES"/>
              </w:rPr>
              <w:t>Aprovechamientos</w:t>
            </w:r>
          </w:p>
        </w:tc>
        <w:tc>
          <w:tcPr>
            <w:tcW w:w="481" w:type="pct"/>
            <w:tcBorders>
              <w:top w:val="single" w:sz="4" w:space="0" w:color="000000"/>
              <w:left w:val="single" w:sz="4" w:space="0" w:color="000000"/>
              <w:bottom w:val="single" w:sz="4" w:space="0" w:color="000000"/>
              <w:right w:val="nil"/>
            </w:tcBorders>
            <w:hideMark/>
          </w:tcPr>
          <w:p w14:paraId="3ADC73B1"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477" w:type="pct"/>
            <w:tcBorders>
              <w:top w:val="single" w:sz="4" w:space="0" w:color="000000"/>
              <w:left w:val="nil"/>
              <w:bottom w:val="single" w:sz="4" w:space="0" w:color="000000"/>
              <w:right w:val="single" w:sz="4" w:space="0" w:color="000000"/>
            </w:tcBorders>
            <w:hideMark/>
          </w:tcPr>
          <w:p w14:paraId="364F160F"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08C60AAB"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1B058D12"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pacing w:val="-2"/>
                <w:sz w:val="20"/>
                <w:szCs w:val="20"/>
                <w:lang w:val="es-ES"/>
              </w:rPr>
              <w:t>Aprovechamientos</w:t>
            </w:r>
            <w:r w:rsidRPr="00FF030F">
              <w:rPr>
                <w:rFonts w:ascii="Arial" w:eastAsia="Arial MT" w:hAnsi="Arial"/>
                <w:spacing w:val="14"/>
                <w:sz w:val="20"/>
                <w:szCs w:val="20"/>
                <w:lang w:val="es-ES"/>
              </w:rPr>
              <w:t xml:space="preserve"> </w:t>
            </w:r>
            <w:r w:rsidRPr="00FF030F">
              <w:rPr>
                <w:rFonts w:ascii="Arial" w:eastAsia="Arial MT" w:hAnsi="Arial"/>
                <w:spacing w:val="-2"/>
                <w:sz w:val="20"/>
                <w:szCs w:val="20"/>
                <w:lang w:val="es-ES"/>
              </w:rPr>
              <w:t>patrimoniales</w:t>
            </w:r>
          </w:p>
        </w:tc>
        <w:tc>
          <w:tcPr>
            <w:tcW w:w="481" w:type="pct"/>
            <w:tcBorders>
              <w:top w:val="single" w:sz="4" w:space="0" w:color="000000"/>
              <w:left w:val="single" w:sz="4" w:space="0" w:color="000000"/>
              <w:bottom w:val="single" w:sz="4" w:space="0" w:color="000000"/>
              <w:right w:val="nil"/>
            </w:tcBorders>
            <w:hideMark/>
          </w:tcPr>
          <w:p w14:paraId="3F01B113"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477" w:type="pct"/>
            <w:tcBorders>
              <w:top w:val="single" w:sz="4" w:space="0" w:color="000000"/>
              <w:left w:val="nil"/>
              <w:bottom w:val="single" w:sz="4" w:space="0" w:color="000000"/>
              <w:right w:val="single" w:sz="4" w:space="0" w:color="000000"/>
            </w:tcBorders>
            <w:hideMark/>
          </w:tcPr>
          <w:p w14:paraId="3EF2EEF5"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4FCBB4DC"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3093F78C"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Accesorios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7"/>
                <w:sz w:val="20"/>
                <w:szCs w:val="20"/>
                <w:lang w:val="es-ES"/>
              </w:rPr>
              <w:t xml:space="preserve"> </w:t>
            </w:r>
            <w:r w:rsidRPr="00FF030F">
              <w:rPr>
                <w:rFonts w:ascii="Arial" w:eastAsia="Arial MT" w:hAnsi="Arial"/>
                <w:spacing w:val="-2"/>
                <w:sz w:val="20"/>
                <w:szCs w:val="20"/>
                <w:lang w:val="es-ES"/>
              </w:rPr>
              <w:t>aprovechamientos</w:t>
            </w:r>
          </w:p>
        </w:tc>
        <w:tc>
          <w:tcPr>
            <w:tcW w:w="481" w:type="pct"/>
            <w:tcBorders>
              <w:top w:val="single" w:sz="4" w:space="0" w:color="000000"/>
              <w:left w:val="single" w:sz="4" w:space="0" w:color="000000"/>
              <w:bottom w:val="single" w:sz="4" w:space="0" w:color="000000"/>
              <w:right w:val="nil"/>
            </w:tcBorders>
            <w:hideMark/>
          </w:tcPr>
          <w:p w14:paraId="378C7CE4"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477" w:type="pct"/>
            <w:tcBorders>
              <w:top w:val="single" w:sz="4" w:space="0" w:color="000000"/>
              <w:left w:val="nil"/>
              <w:bottom w:val="single" w:sz="4" w:space="0" w:color="000000"/>
              <w:right w:val="single" w:sz="4" w:space="0" w:color="000000"/>
            </w:tcBorders>
            <w:hideMark/>
          </w:tcPr>
          <w:p w14:paraId="23A01829"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6BF519F4" w14:textId="77777777" w:rsidTr="00FF030F">
        <w:trPr>
          <w:trHeight w:val="427"/>
        </w:trPr>
        <w:tc>
          <w:tcPr>
            <w:tcW w:w="4042" w:type="pct"/>
            <w:tcBorders>
              <w:top w:val="single" w:sz="4" w:space="0" w:color="000000"/>
              <w:left w:val="single" w:sz="4" w:space="0" w:color="000000"/>
              <w:bottom w:val="single" w:sz="4" w:space="0" w:color="000000"/>
              <w:right w:val="single" w:sz="4" w:space="0" w:color="000000"/>
            </w:tcBorders>
            <w:hideMark/>
          </w:tcPr>
          <w:p w14:paraId="54E63F33"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Aprovechamientos</w:t>
            </w:r>
            <w:r w:rsidRPr="00FF030F">
              <w:rPr>
                <w:rFonts w:ascii="Arial" w:eastAsia="Arial MT" w:hAnsi="Arial"/>
                <w:spacing w:val="66"/>
                <w:sz w:val="20"/>
                <w:szCs w:val="20"/>
                <w:lang w:val="es-ES"/>
              </w:rPr>
              <w:t xml:space="preserve"> </w:t>
            </w:r>
            <w:r w:rsidRPr="00FF030F">
              <w:rPr>
                <w:rFonts w:ascii="Arial" w:eastAsia="Arial MT" w:hAnsi="Arial"/>
                <w:sz w:val="20"/>
                <w:szCs w:val="20"/>
                <w:lang w:val="es-ES"/>
              </w:rPr>
              <w:t>no</w:t>
            </w:r>
            <w:r w:rsidRPr="00FF030F">
              <w:rPr>
                <w:rFonts w:ascii="Arial" w:eastAsia="Arial MT" w:hAnsi="Arial"/>
                <w:spacing w:val="65"/>
                <w:sz w:val="20"/>
                <w:szCs w:val="20"/>
                <w:lang w:val="es-ES"/>
              </w:rPr>
              <w:t xml:space="preserve"> </w:t>
            </w:r>
            <w:r w:rsidRPr="00FF030F">
              <w:rPr>
                <w:rFonts w:ascii="Arial" w:eastAsia="Arial MT" w:hAnsi="Arial"/>
                <w:sz w:val="20"/>
                <w:szCs w:val="20"/>
                <w:lang w:val="es-ES"/>
              </w:rPr>
              <w:t>comprendidos</w:t>
            </w:r>
            <w:r w:rsidRPr="00FF030F">
              <w:rPr>
                <w:rFonts w:ascii="Arial" w:eastAsia="Arial MT" w:hAnsi="Arial"/>
                <w:spacing w:val="67"/>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67"/>
                <w:sz w:val="20"/>
                <w:szCs w:val="20"/>
                <w:lang w:val="es-ES"/>
              </w:rPr>
              <w:t xml:space="preserve"> </w:t>
            </w:r>
            <w:r w:rsidRPr="00FF030F">
              <w:rPr>
                <w:rFonts w:ascii="Arial" w:eastAsia="Arial MT" w:hAnsi="Arial"/>
                <w:sz w:val="20"/>
                <w:szCs w:val="20"/>
                <w:lang w:val="es-ES"/>
              </w:rPr>
              <w:t>las</w:t>
            </w:r>
            <w:r w:rsidRPr="00FF030F">
              <w:rPr>
                <w:rFonts w:ascii="Arial" w:eastAsia="Arial MT" w:hAnsi="Arial"/>
                <w:spacing w:val="67"/>
                <w:sz w:val="20"/>
                <w:szCs w:val="20"/>
                <w:lang w:val="es-ES"/>
              </w:rPr>
              <w:t xml:space="preserve"> </w:t>
            </w:r>
            <w:r w:rsidRPr="00FF030F">
              <w:rPr>
                <w:rFonts w:ascii="Arial" w:eastAsia="Arial MT" w:hAnsi="Arial"/>
                <w:sz w:val="20"/>
                <w:szCs w:val="20"/>
                <w:lang w:val="es-ES"/>
              </w:rPr>
              <w:t>fracciones</w:t>
            </w:r>
            <w:r w:rsidRPr="00FF030F">
              <w:rPr>
                <w:rFonts w:ascii="Arial" w:eastAsia="Arial MT" w:hAnsi="Arial"/>
                <w:spacing w:val="66"/>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68"/>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68"/>
                <w:sz w:val="20"/>
                <w:szCs w:val="20"/>
                <w:lang w:val="es-ES"/>
              </w:rPr>
              <w:t xml:space="preserve"> </w:t>
            </w:r>
            <w:r w:rsidRPr="00FF030F">
              <w:rPr>
                <w:rFonts w:ascii="Arial" w:eastAsia="Arial MT" w:hAnsi="Arial"/>
                <w:sz w:val="20"/>
                <w:szCs w:val="20"/>
                <w:lang w:val="es-ES"/>
              </w:rPr>
              <w:t>Ley</w:t>
            </w:r>
            <w:r w:rsidRPr="00FF030F">
              <w:rPr>
                <w:rFonts w:ascii="Arial" w:eastAsia="Arial MT" w:hAnsi="Arial"/>
                <w:spacing w:val="68"/>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65"/>
                <w:sz w:val="20"/>
                <w:szCs w:val="20"/>
                <w:lang w:val="es-ES"/>
              </w:rPr>
              <w:t xml:space="preserve"> </w:t>
            </w:r>
            <w:r w:rsidRPr="00FF030F">
              <w:rPr>
                <w:rFonts w:ascii="Arial" w:eastAsia="Arial MT" w:hAnsi="Arial"/>
                <w:spacing w:val="-2"/>
                <w:sz w:val="20"/>
                <w:szCs w:val="20"/>
                <w:lang w:val="es-ES"/>
              </w:rPr>
              <w:t xml:space="preserve">Ingresos </w:t>
            </w:r>
            <w:r w:rsidRPr="00FF030F">
              <w:rPr>
                <w:rFonts w:ascii="Arial" w:eastAsia="Arial MT" w:hAnsi="Arial"/>
                <w:sz w:val="20"/>
                <w:szCs w:val="20"/>
                <w:lang w:val="es-ES"/>
              </w:rPr>
              <w:t>causadas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ejercicios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fiscales</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anteriores</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pendientes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liquidación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o</w:t>
            </w:r>
            <w:r w:rsidRPr="00FF030F">
              <w:rPr>
                <w:rFonts w:ascii="Arial" w:eastAsia="Arial MT" w:hAnsi="Arial"/>
                <w:spacing w:val="-8"/>
                <w:sz w:val="20"/>
                <w:szCs w:val="20"/>
                <w:lang w:val="es-ES"/>
              </w:rPr>
              <w:t xml:space="preserve"> </w:t>
            </w:r>
            <w:r w:rsidRPr="00FF030F">
              <w:rPr>
                <w:rFonts w:ascii="Arial" w:eastAsia="Arial MT" w:hAnsi="Arial"/>
                <w:spacing w:val="-4"/>
                <w:sz w:val="20"/>
                <w:szCs w:val="20"/>
                <w:lang w:val="es-ES"/>
              </w:rPr>
              <w:t>pago</w:t>
            </w:r>
          </w:p>
        </w:tc>
        <w:tc>
          <w:tcPr>
            <w:tcW w:w="481" w:type="pct"/>
            <w:tcBorders>
              <w:top w:val="single" w:sz="4" w:space="0" w:color="000000"/>
              <w:left w:val="single" w:sz="4" w:space="0" w:color="000000"/>
              <w:bottom w:val="single" w:sz="4" w:space="0" w:color="000000"/>
              <w:right w:val="nil"/>
            </w:tcBorders>
            <w:hideMark/>
          </w:tcPr>
          <w:p w14:paraId="20137B38"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477" w:type="pct"/>
            <w:tcBorders>
              <w:top w:val="single" w:sz="4" w:space="0" w:color="000000"/>
              <w:left w:val="nil"/>
              <w:bottom w:val="single" w:sz="4" w:space="0" w:color="000000"/>
              <w:right w:val="single" w:sz="4" w:space="0" w:color="000000"/>
            </w:tcBorders>
            <w:hideMark/>
          </w:tcPr>
          <w:p w14:paraId="266AD834"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bl>
    <w:p w14:paraId="34F1A864"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35D5DCD2"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 xml:space="preserve">Artículo 10.- </w:t>
      </w:r>
      <w:r w:rsidRPr="00FF030F">
        <w:rPr>
          <w:rFonts w:ascii="Arial" w:eastAsia="Arial MT" w:hAnsi="Arial"/>
          <w:sz w:val="20"/>
          <w:szCs w:val="20"/>
          <w:lang w:val="es-ES"/>
        </w:rPr>
        <w:t>Los ingresos que la Tesorería Municipal de Temax, Yucatán calcula recaudar durante el Ejercicio Fiscal del año 2026, en concepto de Participaciones y Aportaciones, son los siguientes:</w:t>
      </w:r>
    </w:p>
    <w:p w14:paraId="68852B9E"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222"/>
        <w:gridCol w:w="1523"/>
      </w:tblGrid>
      <w:tr w:rsidR="00FF030F" w:rsidRPr="00FF030F" w14:paraId="188B8280"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shd w:val="clear" w:color="auto" w:fill="D9D9D9"/>
            <w:hideMark/>
          </w:tcPr>
          <w:p w14:paraId="57E7499A" w14:textId="77777777" w:rsidR="00FF030F" w:rsidRPr="00FF030F" w:rsidRDefault="00FF030F" w:rsidP="00FF030F">
            <w:pPr>
              <w:spacing w:after="0" w:line="360" w:lineRule="auto"/>
              <w:ind w:right="49"/>
              <w:jc w:val="both"/>
              <w:rPr>
                <w:rFonts w:ascii="Arial" w:eastAsia="Arial MT" w:hAnsi="Arial"/>
                <w:b/>
                <w:sz w:val="20"/>
                <w:szCs w:val="20"/>
                <w:lang w:val="es-ES"/>
              </w:rPr>
            </w:pPr>
            <w:r w:rsidRPr="00FF030F">
              <w:rPr>
                <w:rFonts w:ascii="Arial" w:eastAsia="Arial MT" w:hAnsi="Arial"/>
                <w:b/>
                <w:sz w:val="20"/>
                <w:szCs w:val="20"/>
                <w:lang w:val="es-ES"/>
              </w:rPr>
              <w:t>Participaciones</w:t>
            </w:r>
            <w:r w:rsidRPr="00FF030F">
              <w:rPr>
                <w:rFonts w:ascii="Arial" w:eastAsia="Arial MT" w:hAnsi="Arial"/>
                <w:b/>
                <w:spacing w:val="-11"/>
                <w:sz w:val="20"/>
                <w:szCs w:val="20"/>
                <w:lang w:val="es-ES"/>
              </w:rPr>
              <w:t xml:space="preserve"> </w:t>
            </w:r>
            <w:r w:rsidRPr="00FF030F">
              <w:rPr>
                <w:rFonts w:ascii="Arial" w:eastAsia="Arial MT" w:hAnsi="Arial"/>
                <w:b/>
                <w:sz w:val="20"/>
                <w:szCs w:val="20"/>
                <w:lang w:val="es-ES"/>
              </w:rPr>
              <w:t>y</w:t>
            </w:r>
            <w:r w:rsidRPr="00FF030F">
              <w:rPr>
                <w:rFonts w:ascii="Arial" w:eastAsia="Arial MT" w:hAnsi="Arial"/>
                <w:b/>
                <w:spacing w:val="-11"/>
                <w:sz w:val="20"/>
                <w:szCs w:val="20"/>
                <w:lang w:val="es-ES"/>
              </w:rPr>
              <w:t xml:space="preserve"> </w:t>
            </w:r>
            <w:r w:rsidRPr="00FF030F">
              <w:rPr>
                <w:rFonts w:ascii="Arial" w:eastAsia="Arial MT" w:hAnsi="Arial"/>
                <w:b/>
                <w:spacing w:val="-2"/>
                <w:sz w:val="20"/>
                <w:szCs w:val="20"/>
                <w:lang w:val="es-ES"/>
              </w:rPr>
              <w:t>Aportaciones</w:t>
            </w:r>
          </w:p>
        </w:tc>
        <w:tc>
          <w:tcPr>
            <w:tcW w:w="122" w:type="pct"/>
            <w:tcBorders>
              <w:top w:val="single" w:sz="4" w:space="0" w:color="000000"/>
              <w:left w:val="single" w:sz="4" w:space="0" w:color="000000"/>
              <w:bottom w:val="single" w:sz="4" w:space="0" w:color="000000"/>
              <w:right w:val="nil"/>
            </w:tcBorders>
            <w:shd w:val="clear" w:color="auto" w:fill="D9D9D9"/>
            <w:hideMark/>
          </w:tcPr>
          <w:p w14:paraId="5EFF86CA" w14:textId="77777777" w:rsidR="00FF030F" w:rsidRPr="00FF030F" w:rsidRDefault="00FF030F" w:rsidP="00FF030F">
            <w:pPr>
              <w:spacing w:after="0" w:line="360" w:lineRule="auto"/>
              <w:ind w:right="49"/>
              <w:jc w:val="center"/>
              <w:rPr>
                <w:rFonts w:ascii="Arial" w:eastAsia="Arial MT" w:hAnsi="Arial"/>
                <w:b/>
                <w:sz w:val="20"/>
                <w:szCs w:val="20"/>
                <w:lang w:val="es-ES"/>
              </w:rPr>
            </w:pPr>
            <w:r w:rsidRPr="00FF030F">
              <w:rPr>
                <w:rFonts w:ascii="Arial" w:eastAsia="Arial MT" w:hAnsi="Arial"/>
                <w:b/>
                <w:spacing w:val="-10"/>
                <w:sz w:val="20"/>
                <w:szCs w:val="20"/>
                <w:lang w:val="es-ES"/>
              </w:rPr>
              <w:t>$</w:t>
            </w:r>
          </w:p>
        </w:tc>
        <w:tc>
          <w:tcPr>
            <w:tcW w:w="836" w:type="pct"/>
            <w:tcBorders>
              <w:top w:val="single" w:sz="4" w:space="0" w:color="000000"/>
              <w:left w:val="nil"/>
              <w:bottom w:val="single" w:sz="4" w:space="0" w:color="000000"/>
              <w:right w:val="single" w:sz="4" w:space="0" w:color="000000"/>
            </w:tcBorders>
            <w:shd w:val="clear" w:color="auto" w:fill="D9D9D9"/>
            <w:hideMark/>
          </w:tcPr>
          <w:p w14:paraId="0BE2D82A" w14:textId="77777777" w:rsidR="00FF030F" w:rsidRPr="00FF030F" w:rsidRDefault="00FF030F" w:rsidP="00FF030F">
            <w:pPr>
              <w:spacing w:after="0" w:line="360" w:lineRule="auto"/>
              <w:ind w:right="49"/>
              <w:jc w:val="right"/>
              <w:rPr>
                <w:rFonts w:ascii="Arial" w:eastAsia="Arial MT" w:hAnsi="Arial"/>
                <w:b/>
                <w:sz w:val="20"/>
                <w:szCs w:val="20"/>
                <w:lang w:val="es-ES"/>
              </w:rPr>
            </w:pPr>
            <w:r w:rsidRPr="00FF030F">
              <w:rPr>
                <w:rFonts w:ascii="Arial" w:eastAsia="Arial MT" w:hAnsi="Arial"/>
                <w:b/>
                <w:spacing w:val="-2"/>
                <w:sz w:val="20"/>
                <w:szCs w:val="20"/>
                <w:lang w:val="es-ES"/>
              </w:rPr>
              <w:t>48,188,440.00</w:t>
            </w:r>
          </w:p>
        </w:tc>
      </w:tr>
      <w:tr w:rsidR="00FF030F" w:rsidRPr="00FF030F" w14:paraId="2D19F731"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shd w:val="clear" w:color="auto" w:fill="F2F2F2"/>
            <w:hideMark/>
          </w:tcPr>
          <w:p w14:paraId="3B1A27AA"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pacing w:val="-2"/>
                <w:sz w:val="20"/>
                <w:szCs w:val="20"/>
                <w:lang w:val="es-ES"/>
              </w:rPr>
              <w:t>Participaciones</w:t>
            </w:r>
          </w:p>
        </w:tc>
        <w:tc>
          <w:tcPr>
            <w:tcW w:w="122" w:type="pct"/>
            <w:tcBorders>
              <w:top w:val="single" w:sz="4" w:space="0" w:color="000000"/>
              <w:left w:val="single" w:sz="4" w:space="0" w:color="000000"/>
              <w:bottom w:val="single" w:sz="4" w:space="0" w:color="000000"/>
              <w:right w:val="nil"/>
            </w:tcBorders>
            <w:shd w:val="clear" w:color="auto" w:fill="F2F2F2"/>
            <w:hideMark/>
          </w:tcPr>
          <w:p w14:paraId="75708350"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836" w:type="pct"/>
            <w:tcBorders>
              <w:top w:val="single" w:sz="4" w:space="0" w:color="000000"/>
              <w:left w:val="nil"/>
              <w:bottom w:val="single" w:sz="4" w:space="0" w:color="000000"/>
              <w:right w:val="single" w:sz="4" w:space="0" w:color="000000"/>
            </w:tcBorders>
            <w:shd w:val="clear" w:color="auto" w:fill="F2F2F2"/>
            <w:hideMark/>
          </w:tcPr>
          <w:p w14:paraId="786A9D1A"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24,895,640.00</w:t>
            </w:r>
          </w:p>
        </w:tc>
      </w:tr>
      <w:tr w:rsidR="00FF030F" w:rsidRPr="00FF030F" w14:paraId="1031267E"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582CD94F"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ab/>
              <w:t>Participaciones</w:t>
            </w:r>
            <w:r w:rsidRPr="00FF030F">
              <w:rPr>
                <w:rFonts w:ascii="Arial" w:eastAsia="Arial MT" w:hAnsi="Arial"/>
                <w:spacing w:val="-11"/>
                <w:sz w:val="20"/>
                <w:szCs w:val="20"/>
                <w:lang w:val="es-ES"/>
              </w:rPr>
              <w:t xml:space="preserve"> </w:t>
            </w:r>
            <w:r w:rsidRPr="00FF030F">
              <w:rPr>
                <w:rFonts w:ascii="Arial" w:eastAsia="Arial MT" w:hAnsi="Arial"/>
                <w:sz w:val="20"/>
                <w:szCs w:val="20"/>
                <w:lang w:val="es-ES"/>
              </w:rPr>
              <w:t>Federales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10"/>
                <w:sz w:val="20"/>
                <w:szCs w:val="20"/>
                <w:lang w:val="es-ES"/>
              </w:rPr>
              <w:t xml:space="preserve"> </w:t>
            </w:r>
            <w:r w:rsidRPr="00FF030F">
              <w:rPr>
                <w:rFonts w:ascii="Arial" w:eastAsia="Arial MT" w:hAnsi="Arial"/>
                <w:spacing w:val="-2"/>
                <w:sz w:val="20"/>
                <w:szCs w:val="20"/>
                <w:lang w:val="es-ES"/>
              </w:rPr>
              <w:t>Estatales</w:t>
            </w:r>
          </w:p>
        </w:tc>
        <w:tc>
          <w:tcPr>
            <w:tcW w:w="122" w:type="pct"/>
            <w:tcBorders>
              <w:top w:val="single" w:sz="4" w:space="0" w:color="000000"/>
              <w:left w:val="single" w:sz="4" w:space="0" w:color="000000"/>
              <w:bottom w:val="single" w:sz="4" w:space="0" w:color="000000"/>
              <w:right w:val="nil"/>
            </w:tcBorders>
            <w:hideMark/>
          </w:tcPr>
          <w:p w14:paraId="4B99829E"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836" w:type="pct"/>
            <w:tcBorders>
              <w:top w:val="single" w:sz="4" w:space="0" w:color="000000"/>
              <w:left w:val="nil"/>
              <w:bottom w:val="single" w:sz="4" w:space="0" w:color="000000"/>
              <w:right w:val="single" w:sz="4" w:space="0" w:color="000000"/>
            </w:tcBorders>
            <w:hideMark/>
          </w:tcPr>
          <w:p w14:paraId="5B34B5D9"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24,895,640.00</w:t>
            </w:r>
          </w:p>
        </w:tc>
      </w:tr>
      <w:tr w:rsidR="00FF030F" w:rsidRPr="00FF030F" w14:paraId="62D9ECB3" w14:textId="77777777" w:rsidTr="00FF030F">
        <w:trPr>
          <w:trHeight w:val="343"/>
        </w:trPr>
        <w:tc>
          <w:tcPr>
            <w:tcW w:w="4042" w:type="pct"/>
            <w:tcBorders>
              <w:top w:val="single" w:sz="4" w:space="0" w:color="000000"/>
              <w:left w:val="single" w:sz="4" w:space="0" w:color="000000"/>
              <w:bottom w:val="single" w:sz="4" w:space="0" w:color="000000"/>
              <w:right w:val="single" w:sz="4" w:space="0" w:color="000000"/>
            </w:tcBorders>
            <w:shd w:val="clear" w:color="auto" w:fill="F2F2F2"/>
            <w:hideMark/>
          </w:tcPr>
          <w:p w14:paraId="489E6F63"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pacing w:val="-2"/>
                <w:sz w:val="20"/>
                <w:szCs w:val="20"/>
                <w:lang w:val="es-ES"/>
              </w:rPr>
              <w:lastRenderedPageBreak/>
              <w:t>Aportaciones</w:t>
            </w:r>
          </w:p>
        </w:tc>
        <w:tc>
          <w:tcPr>
            <w:tcW w:w="122" w:type="pct"/>
            <w:tcBorders>
              <w:top w:val="single" w:sz="4" w:space="0" w:color="000000"/>
              <w:left w:val="single" w:sz="4" w:space="0" w:color="000000"/>
              <w:bottom w:val="single" w:sz="4" w:space="0" w:color="000000"/>
              <w:right w:val="nil"/>
            </w:tcBorders>
            <w:shd w:val="clear" w:color="auto" w:fill="F2F2F2"/>
            <w:hideMark/>
          </w:tcPr>
          <w:p w14:paraId="01240AFA"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836" w:type="pct"/>
            <w:tcBorders>
              <w:top w:val="single" w:sz="4" w:space="0" w:color="000000"/>
              <w:left w:val="nil"/>
              <w:bottom w:val="single" w:sz="4" w:space="0" w:color="000000"/>
              <w:right w:val="single" w:sz="4" w:space="0" w:color="000000"/>
            </w:tcBorders>
            <w:shd w:val="clear" w:color="auto" w:fill="F2F2F2"/>
            <w:hideMark/>
          </w:tcPr>
          <w:p w14:paraId="5EC5BC69"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23,292,800.00</w:t>
            </w:r>
          </w:p>
        </w:tc>
      </w:tr>
      <w:tr w:rsidR="00FF030F" w:rsidRPr="00FF030F" w14:paraId="08166E3A"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5D5A6B30"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ab/>
              <w:t>Fondo</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Aportaciones</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para</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Infraestructura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Social</w:t>
            </w:r>
            <w:r w:rsidRPr="00FF030F">
              <w:rPr>
                <w:rFonts w:ascii="Arial" w:eastAsia="Arial MT" w:hAnsi="Arial"/>
                <w:spacing w:val="-5"/>
                <w:sz w:val="20"/>
                <w:szCs w:val="20"/>
                <w:lang w:val="es-ES"/>
              </w:rPr>
              <w:t xml:space="preserve"> </w:t>
            </w:r>
            <w:r w:rsidRPr="00FF030F">
              <w:rPr>
                <w:rFonts w:ascii="Arial" w:eastAsia="Arial MT" w:hAnsi="Arial"/>
                <w:spacing w:val="-2"/>
                <w:sz w:val="20"/>
                <w:szCs w:val="20"/>
                <w:lang w:val="es-ES"/>
              </w:rPr>
              <w:t>Municipal</w:t>
            </w:r>
          </w:p>
        </w:tc>
        <w:tc>
          <w:tcPr>
            <w:tcW w:w="122" w:type="pct"/>
            <w:tcBorders>
              <w:top w:val="single" w:sz="4" w:space="0" w:color="000000"/>
              <w:left w:val="single" w:sz="4" w:space="0" w:color="000000"/>
              <w:bottom w:val="single" w:sz="4" w:space="0" w:color="000000"/>
              <w:right w:val="nil"/>
            </w:tcBorders>
            <w:hideMark/>
          </w:tcPr>
          <w:p w14:paraId="70CEFA4F"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836" w:type="pct"/>
            <w:tcBorders>
              <w:top w:val="single" w:sz="4" w:space="0" w:color="000000"/>
              <w:left w:val="nil"/>
              <w:bottom w:val="single" w:sz="4" w:space="0" w:color="000000"/>
              <w:right w:val="single" w:sz="4" w:space="0" w:color="000000"/>
            </w:tcBorders>
            <w:hideMark/>
          </w:tcPr>
          <w:p w14:paraId="4F659BCA"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15,794,477.00</w:t>
            </w:r>
          </w:p>
        </w:tc>
      </w:tr>
      <w:tr w:rsidR="00FF030F" w:rsidRPr="00FF030F" w14:paraId="7C9D3A3B"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hideMark/>
          </w:tcPr>
          <w:p w14:paraId="5F8F5261"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z w:val="20"/>
                <w:szCs w:val="20"/>
                <w:lang w:val="es-ES"/>
              </w:rPr>
              <w:tab/>
              <w:t>Fondo</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Aportaciones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para</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el</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Fortalecimiento</w:t>
            </w:r>
            <w:r w:rsidRPr="00FF030F">
              <w:rPr>
                <w:rFonts w:ascii="Arial" w:eastAsia="Arial MT" w:hAnsi="Arial"/>
                <w:spacing w:val="-8"/>
                <w:sz w:val="20"/>
                <w:szCs w:val="20"/>
                <w:lang w:val="es-ES"/>
              </w:rPr>
              <w:t xml:space="preserve"> </w:t>
            </w:r>
            <w:r w:rsidRPr="00FF030F">
              <w:rPr>
                <w:rFonts w:ascii="Arial" w:eastAsia="Arial MT" w:hAnsi="Arial"/>
                <w:spacing w:val="-2"/>
                <w:sz w:val="20"/>
                <w:szCs w:val="20"/>
                <w:lang w:val="es-ES"/>
              </w:rPr>
              <w:t>Municipal</w:t>
            </w:r>
          </w:p>
        </w:tc>
        <w:tc>
          <w:tcPr>
            <w:tcW w:w="122" w:type="pct"/>
            <w:tcBorders>
              <w:top w:val="single" w:sz="4" w:space="0" w:color="000000"/>
              <w:left w:val="single" w:sz="4" w:space="0" w:color="000000"/>
              <w:bottom w:val="single" w:sz="4" w:space="0" w:color="000000"/>
              <w:right w:val="nil"/>
            </w:tcBorders>
            <w:hideMark/>
          </w:tcPr>
          <w:p w14:paraId="18582CA1"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836" w:type="pct"/>
            <w:tcBorders>
              <w:top w:val="single" w:sz="4" w:space="0" w:color="000000"/>
              <w:left w:val="nil"/>
              <w:bottom w:val="single" w:sz="4" w:space="0" w:color="000000"/>
              <w:right w:val="single" w:sz="4" w:space="0" w:color="000000"/>
            </w:tcBorders>
            <w:hideMark/>
          </w:tcPr>
          <w:p w14:paraId="09B4EAB8"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7,498,323.00</w:t>
            </w:r>
          </w:p>
        </w:tc>
      </w:tr>
      <w:tr w:rsidR="00FF030F" w:rsidRPr="00FF030F" w14:paraId="0684020F" w14:textId="77777777" w:rsidTr="00FF030F">
        <w:trPr>
          <w:trHeight w:val="345"/>
        </w:trPr>
        <w:tc>
          <w:tcPr>
            <w:tcW w:w="4042" w:type="pct"/>
            <w:tcBorders>
              <w:top w:val="single" w:sz="4" w:space="0" w:color="000000"/>
              <w:left w:val="single" w:sz="4" w:space="0" w:color="000000"/>
              <w:bottom w:val="single" w:sz="4" w:space="0" w:color="000000"/>
              <w:right w:val="single" w:sz="4" w:space="0" w:color="000000"/>
            </w:tcBorders>
            <w:shd w:val="clear" w:color="auto" w:fill="F2F2F2"/>
            <w:hideMark/>
          </w:tcPr>
          <w:p w14:paraId="36CFDBC6" w14:textId="77777777" w:rsidR="00FF030F" w:rsidRPr="00FF030F" w:rsidRDefault="00FF030F" w:rsidP="00FF030F">
            <w:pPr>
              <w:spacing w:after="0" w:line="360" w:lineRule="auto"/>
              <w:ind w:right="49"/>
              <w:jc w:val="both"/>
              <w:rPr>
                <w:rFonts w:ascii="Arial" w:eastAsia="Arial MT" w:hAnsi="Arial"/>
                <w:sz w:val="20"/>
                <w:szCs w:val="20"/>
                <w:lang w:val="es-ES"/>
              </w:rPr>
            </w:pPr>
            <w:r w:rsidRPr="00FF030F">
              <w:rPr>
                <w:rFonts w:ascii="Arial" w:eastAsia="Arial MT" w:hAnsi="Arial"/>
                <w:spacing w:val="-2"/>
                <w:sz w:val="20"/>
                <w:szCs w:val="20"/>
                <w:lang w:val="es-ES"/>
              </w:rPr>
              <w:t>Convenios</w:t>
            </w:r>
          </w:p>
        </w:tc>
        <w:tc>
          <w:tcPr>
            <w:tcW w:w="122" w:type="pct"/>
            <w:tcBorders>
              <w:top w:val="single" w:sz="4" w:space="0" w:color="000000"/>
              <w:left w:val="single" w:sz="4" w:space="0" w:color="000000"/>
              <w:bottom w:val="single" w:sz="4" w:space="0" w:color="000000"/>
              <w:right w:val="nil"/>
            </w:tcBorders>
            <w:shd w:val="clear" w:color="auto" w:fill="F2F2F2"/>
            <w:hideMark/>
          </w:tcPr>
          <w:p w14:paraId="5F2F1BF6"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836" w:type="pct"/>
            <w:tcBorders>
              <w:top w:val="single" w:sz="4" w:space="0" w:color="000000"/>
              <w:left w:val="nil"/>
              <w:bottom w:val="single" w:sz="4" w:space="0" w:color="000000"/>
              <w:right w:val="single" w:sz="4" w:space="0" w:color="000000"/>
            </w:tcBorders>
            <w:shd w:val="clear" w:color="auto" w:fill="F2F2F2"/>
            <w:hideMark/>
          </w:tcPr>
          <w:p w14:paraId="2D508ED3"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0.00</w:t>
            </w:r>
          </w:p>
        </w:tc>
      </w:tr>
      <w:tr w:rsidR="00FF030F" w:rsidRPr="00FF030F" w14:paraId="266D2E50" w14:textId="77777777" w:rsidTr="00FF030F">
        <w:trPr>
          <w:trHeight w:val="513"/>
        </w:trPr>
        <w:tc>
          <w:tcPr>
            <w:tcW w:w="4042" w:type="pct"/>
            <w:tcBorders>
              <w:top w:val="single" w:sz="4" w:space="0" w:color="000000"/>
              <w:left w:val="single" w:sz="4" w:space="0" w:color="000000"/>
              <w:bottom w:val="single" w:sz="4" w:space="0" w:color="000000"/>
              <w:right w:val="single" w:sz="4" w:space="0" w:color="000000"/>
            </w:tcBorders>
            <w:hideMark/>
          </w:tcPr>
          <w:p w14:paraId="114F9EEB"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ab/>
              <w:t>Con</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Federación</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o</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el</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Estado:</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Hábitat,</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Tu</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Casa,</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3x1</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migrantes,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Rescate</w:t>
            </w:r>
            <w:r w:rsidRPr="00FF030F">
              <w:rPr>
                <w:rFonts w:ascii="Arial" w:eastAsia="Arial MT" w:hAnsi="Arial"/>
                <w:spacing w:val="-8"/>
                <w:sz w:val="20"/>
                <w:szCs w:val="20"/>
                <w:lang w:val="es-ES"/>
              </w:rPr>
              <w:t xml:space="preserve"> </w:t>
            </w:r>
            <w:r w:rsidRPr="00FF030F">
              <w:rPr>
                <w:rFonts w:ascii="Arial" w:eastAsia="Arial MT" w:hAnsi="Arial"/>
                <w:spacing w:val="-8"/>
                <w:sz w:val="20"/>
                <w:szCs w:val="20"/>
                <w:lang w:val="es-ES"/>
              </w:rPr>
              <w:tab/>
            </w:r>
            <w:r w:rsidRPr="00FF030F">
              <w:rPr>
                <w:rFonts w:ascii="Arial" w:eastAsia="Arial MT" w:hAnsi="Arial"/>
                <w:spacing w:val="-5"/>
                <w:sz w:val="20"/>
                <w:szCs w:val="20"/>
                <w:lang w:val="es-ES"/>
              </w:rPr>
              <w:t xml:space="preserve">de </w:t>
            </w:r>
            <w:r w:rsidRPr="00FF030F">
              <w:rPr>
                <w:rFonts w:ascii="Arial" w:eastAsia="Arial MT" w:hAnsi="Arial"/>
                <w:sz w:val="20"/>
                <w:szCs w:val="20"/>
                <w:lang w:val="es-ES"/>
              </w:rPr>
              <w:t>Espacios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Públicos,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Subsemun,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entre</w:t>
            </w:r>
            <w:r w:rsidRPr="00FF030F">
              <w:rPr>
                <w:rFonts w:ascii="Arial" w:eastAsia="Arial MT" w:hAnsi="Arial"/>
                <w:spacing w:val="-5"/>
                <w:sz w:val="20"/>
                <w:szCs w:val="20"/>
                <w:lang w:val="es-ES"/>
              </w:rPr>
              <w:t xml:space="preserve"> </w:t>
            </w:r>
            <w:r w:rsidRPr="00FF030F">
              <w:rPr>
                <w:rFonts w:ascii="Arial" w:eastAsia="Arial MT" w:hAnsi="Arial"/>
                <w:spacing w:val="-2"/>
                <w:sz w:val="20"/>
                <w:szCs w:val="20"/>
                <w:lang w:val="es-ES"/>
              </w:rPr>
              <w:t>otros.</w:t>
            </w:r>
          </w:p>
        </w:tc>
        <w:tc>
          <w:tcPr>
            <w:tcW w:w="122" w:type="pct"/>
            <w:tcBorders>
              <w:top w:val="single" w:sz="4" w:space="0" w:color="000000"/>
              <w:left w:val="single" w:sz="4" w:space="0" w:color="000000"/>
              <w:bottom w:val="single" w:sz="4" w:space="0" w:color="000000"/>
              <w:right w:val="nil"/>
            </w:tcBorders>
            <w:hideMark/>
          </w:tcPr>
          <w:p w14:paraId="369049F4" w14:textId="77777777" w:rsidR="00FF030F" w:rsidRPr="00FF030F" w:rsidRDefault="00FF030F" w:rsidP="00FF030F">
            <w:pPr>
              <w:spacing w:after="0" w:line="360" w:lineRule="auto"/>
              <w:ind w:right="49"/>
              <w:jc w:val="center"/>
              <w:rPr>
                <w:rFonts w:ascii="Arial" w:eastAsia="Arial MT" w:hAnsi="Arial"/>
                <w:sz w:val="20"/>
                <w:szCs w:val="20"/>
                <w:lang w:val="es-ES"/>
              </w:rPr>
            </w:pPr>
            <w:r w:rsidRPr="00FF030F">
              <w:rPr>
                <w:rFonts w:ascii="Arial" w:eastAsia="Arial MT" w:hAnsi="Arial"/>
                <w:spacing w:val="-10"/>
                <w:sz w:val="20"/>
                <w:szCs w:val="20"/>
                <w:lang w:val="es-ES"/>
              </w:rPr>
              <w:t>$</w:t>
            </w:r>
          </w:p>
        </w:tc>
        <w:tc>
          <w:tcPr>
            <w:tcW w:w="836" w:type="pct"/>
            <w:tcBorders>
              <w:top w:val="single" w:sz="4" w:space="0" w:color="000000"/>
              <w:left w:val="nil"/>
              <w:bottom w:val="single" w:sz="4" w:space="0" w:color="000000"/>
              <w:right w:val="single" w:sz="4" w:space="0" w:color="000000"/>
            </w:tcBorders>
            <w:hideMark/>
          </w:tcPr>
          <w:p w14:paraId="5871F267" w14:textId="77777777" w:rsidR="00FF030F" w:rsidRPr="00FF030F" w:rsidRDefault="00FF030F" w:rsidP="00FF030F">
            <w:pPr>
              <w:spacing w:after="0" w:line="24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0.00</w:t>
            </w:r>
          </w:p>
        </w:tc>
      </w:tr>
    </w:tbl>
    <w:p w14:paraId="4596852F"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3A8038E9"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r w:rsidRPr="00FF030F">
        <w:rPr>
          <w:rFonts w:ascii="Arial" w:eastAsia="Arial MT" w:hAnsi="Arial"/>
          <w:b/>
          <w:sz w:val="20"/>
          <w:szCs w:val="20"/>
          <w:lang w:val="es-ES"/>
        </w:rPr>
        <w:t xml:space="preserve">Artículo 11.- </w:t>
      </w:r>
      <w:r w:rsidRPr="00FF030F">
        <w:rPr>
          <w:rFonts w:ascii="Arial" w:eastAsia="Arial MT" w:hAnsi="Arial"/>
          <w:sz w:val="20"/>
          <w:szCs w:val="20"/>
          <w:lang w:val="es-ES"/>
        </w:rPr>
        <w:t>Los ingresos que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Tesorería Municipal de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Temax,</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Yucatán,</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calcula</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recaudar durante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el Ejercicio Fiscal del año 2026, en concepto de Ingresos Extraordinarios, son los siguientes:</w:t>
      </w:r>
    </w:p>
    <w:p w14:paraId="64141E81"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1"/>
        <w:gridCol w:w="423"/>
        <w:gridCol w:w="1177"/>
      </w:tblGrid>
      <w:tr w:rsidR="00FF030F" w:rsidRPr="00FF030F" w14:paraId="0CAC2AE6" w14:textId="77777777" w:rsidTr="00FF030F">
        <w:trPr>
          <w:trHeight w:val="345"/>
        </w:trPr>
        <w:tc>
          <w:tcPr>
            <w:tcW w:w="4122" w:type="pct"/>
            <w:tcBorders>
              <w:top w:val="single" w:sz="4" w:space="0" w:color="000000"/>
              <w:left w:val="single" w:sz="4" w:space="0" w:color="000000"/>
              <w:bottom w:val="single" w:sz="4" w:space="0" w:color="000000"/>
              <w:right w:val="single" w:sz="4" w:space="0" w:color="auto"/>
            </w:tcBorders>
            <w:shd w:val="clear" w:color="auto" w:fill="D9D9D9"/>
            <w:hideMark/>
          </w:tcPr>
          <w:p w14:paraId="72E32F39" w14:textId="77777777" w:rsidR="00FF030F" w:rsidRPr="00FF030F" w:rsidRDefault="00FF030F" w:rsidP="00FF030F">
            <w:pPr>
              <w:spacing w:after="0" w:line="360" w:lineRule="auto"/>
              <w:ind w:right="49"/>
              <w:jc w:val="both"/>
              <w:rPr>
                <w:rFonts w:ascii="Arial" w:eastAsia="Arial MT" w:hAnsi="Arial"/>
                <w:b/>
                <w:sz w:val="20"/>
                <w:szCs w:val="20"/>
                <w:lang w:val="es-ES"/>
              </w:rPr>
            </w:pPr>
            <w:r w:rsidRPr="00FF030F">
              <w:rPr>
                <w:rFonts w:ascii="Arial" w:eastAsia="Arial MT" w:hAnsi="Arial"/>
                <w:b/>
                <w:sz w:val="20"/>
                <w:szCs w:val="20"/>
                <w:lang w:val="es-ES"/>
              </w:rPr>
              <w:t>Ingresos</w:t>
            </w:r>
            <w:r w:rsidRPr="00FF030F">
              <w:rPr>
                <w:rFonts w:ascii="Arial" w:eastAsia="Arial MT" w:hAnsi="Arial"/>
                <w:b/>
                <w:spacing w:val="-6"/>
                <w:sz w:val="20"/>
                <w:szCs w:val="20"/>
                <w:lang w:val="es-ES"/>
              </w:rPr>
              <w:t xml:space="preserve"> </w:t>
            </w:r>
            <w:r w:rsidRPr="00FF030F">
              <w:rPr>
                <w:rFonts w:ascii="Arial" w:eastAsia="Arial MT" w:hAnsi="Arial"/>
                <w:b/>
                <w:sz w:val="20"/>
                <w:szCs w:val="20"/>
                <w:lang w:val="es-ES"/>
              </w:rPr>
              <w:t>por</w:t>
            </w:r>
            <w:r w:rsidRPr="00FF030F">
              <w:rPr>
                <w:rFonts w:ascii="Arial" w:eastAsia="Arial MT" w:hAnsi="Arial"/>
                <w:b/>
                <w:spacing w:val="-7"/>
                <w:sz w:val="20"/>
                <w:szCs w:val="20"/>
                <w:lang w:val="es-ES"/>
              </w:rPr>
              <w:t xml:space="preserve"> </w:t>
            </w:r>
            <w:r w:rsidRPr="00FF030F">
              <w:rPr>
                <w:rFonts w:ascii="Arial" w:eastAsia="Arial MT" w:hAnsi="Arial"/>
                <w:b/>
                <w:sz w:val="20"/>
                <w:szCs w:val="20"/>
                <w:lang w:val="es-ES"/>
              </w:rPr>
              <w:t>ventas</w:t>
            </w:r>
            <w:r w:rsidRPr="00FF030F">
              <w:rPr>
                <w:rFonts w:ascii="Arial" w:eastAsia="Arial MT" w:hAnsi="Arial"/>
                <w:b/>
                <w:spacing w:val="-8"/>
                <w:sz w:val="20"/>
                <w:szCs w:val="20"/>
                <w:lang w:val="es-ES"/>
              </w:rPr>
              <w:t xml:space="preserve"> </w:t>
            </w:r>
            <w:r w:rsidRPr="00FF030F">
              <w:rPr>
                <w:rFonts w:ascii="Arial" w:eastAsia="Arial MT" w:hAnsi="Arial"/>
                <w:b/>
                <w:sz w:val="20"/>
                <w:szCs w:val="20"/>
                <w:lang w:val="es-ES"/>
              </w:rPr>
              <w:t>de</w:t>
            </w:r>
            <w:r w:rsidRPr="00FF030F">
              <w:rPr>
                <w:rFonts w:ascii="Arial" w:eastAsia="Arial MT" w:hAnsi="Arial"/>
                <w:b/>
                <w:spacing w:val="-4"/>
                <w:sz w:val="20"/>
                <w:szCs w:val="20"/>
                <w:lang w:val="es-ES"/>
              </w:rPr>
              <w:t xml:space="preserve"> </w:t>
            </w:r>
            <w:r w:rsidRPr="00FF030F">
              <w:rPr>
                <w:rFonts w:ascii="Arial" w:eastAsia="Arial MT" w:hAnsi="Arial"/>
                <w:b/>
                <w:sz w:val="20"/>
                <w:szCs w:val="20"/>
                <w:lang w:val="es-ES"/>
              </w:rPr>
              <w:t>bienes,</w:t>
            </w:r>
            <w:r w:rsidRPr="00FF030F">
              <w:rPr>
                <w:rFonts w:ascii="Arial" w:eastAsia="Arial MT" w:hAnsi="Arial"/>
                <w:b/>
                <w:spacing w:val="-7"/>
                <w:sz w:val="20"/>
                <w:szCs w:val="20"/>
                <w:lang w:val="es-ES"/>
              </w:rPr>
              <w:t xml:space="preserve"> </w:t>
            </w:r>
            <w:r w:rsidRPr="00FF030F">
              <w:rPr>
                <w:rFonts w:ascii="Arial" w:eastAsia="Arial MT" w:hAnsi="Arial"/>
                <w:b/>
                <w:sz w:val="20"/>
                <w:szCs w:val="20"/>
                <w:lang w:val="es-ES"/>
              </w:rPr>
              <w:t>prestaciones</w:t>
            </w:r>
            <w:r w:rsidRPr="00FF030F">
              <w:rPr>
                <w:rFonts w:ascii="Arial" w:eastAsia="Arial MT" w:hAnsi="Arial"/>
                <w:b/>
                <w:spacing w:val="-5"/>
                <w:sz w:val="20"/>
                <w:szCs w:val="20"/>
                <w:lang w:val="es-ES"/>
              </w:rPr>
              <w:t xml:space="preserve"> </w:t>
            </w:r>
            <w:r w:rsidRPr="00FF030F">
              <w:rPr>
                <w:rFonts w:ascii="Arial" w:eastAsia="Arial MT" w:hAnsi="Arial"/>
                <w:b/>
                <w:sz w:val="20"/>
                <w:szCs w:val="20"/>
                <w:lang w:val="es-ES"/>
              </w:rPr>
              <w:t>de</w:t>
            </w:r>
            <w:r w:rsidRPr="00FF030F">
              <w:rPr>
                <w:rFonts w:ascii="Arial" w:eastAsia="Arial MT" w:hAnsi="Arial"/>
                <w:b/>
                <w:spacing w:val="-7"/>
                <w:sz w:val="20"/>
                <w:szCs w:val="20"/>
                <w:lang w:val="es-ES"/>
              </w:rPr>
              <w:t xml:space="preserve"> </w:t>
            </w:r>
            <w:r w:rsidRPr="00FF030F">
              <w:rPr>
                <w:rFonts w:ascii="Arial" w:eastAsia="Arial MT" w:hAnsi="Arial"/>
                <w:b/>
                <w:sz w:val="20"/>
                <w:szCs w:val="20"/>
                <w:lang w:val="es-ES"/>
              </w:rPr>
              <w:t>servicios</w:t>
            </w:r>
            <w:r w:rsidRPr="00FF030F">
              <w:rPr>
                <w:rFonts w:ascii="Arial" w:eastAsia="Arial MT" w:hAnsi="Arial"/>
                <w:b/>
                <w:spacing w:val="-6"/>
                <w:sz w:val="20"/>
                <w:szCs w:val="20"/>
                <w:lang w:val="es-ES"/>
              </w:rPr>
              <w:t xml:space="preserve"> </w:t>
            </w:r>
            <w:r w:rsidRPr="00FF030F">
              <w:rPr>
                <w:rFonts w:ascii="Arial" w:eastAsia="Arial MT" w:hAnsi="Arial"/>
                <w:b/>
                <w:sz w:val="20"/>
                <w:szCs w:val="20"/>
                <w:lang w:val="es-ES"/>
              </w:rPr>
              <w:t>y</w:t>
            </w:r>
            <w:r w:rsidRPr="00FF030F">
              <w:rPr>
                <w:rFonts w:ascii="Arial" w:eastAsia="Arial MT" w:hAnsi="Arial"/>
                <w:b/>
                <w:spacing w:val="-7"/>
                <w:sz w:val="20"/>
                <w:szCs w:val="20"/>
                <w:lang w:val="es-ES"/>
              </w:rPr>
              <w:t xml:space="preserve"> </w:t>
            </w:r>
            <w:r w:rsidRPr="00FF030F">
              <w:rPr>
                <w:rFonts w:ascii="Arial" w:eastAsia="Arial MT" w:hAnsi="Arial"/>
                <w:b/>
                <w:sz w:val="20"/>
                <w:szCs w:val="20"/>
                <w:lang w:val="es-ES"/>
              </w:rPr>
              <w:t>otros</w:t>
            </w:r>
            <w:r w:rsidRPr="00FF030F">
              <w:rPr>
                <w:rFonts w:ascii="Arial" w:eastAsia="Arial MT" w:hAnsi="Arial"/>
                <w:b/>
                <w:spacing w:val="-5"/>
                <w:sz w:val="20"/>
                <w:szCs w:val="20"/>
                <w:lang w:val="es-ES"/>
              </w:rPr>
              <w:t xml:space="preserve"> </w:t>
            </w:r>
            <w:r w:rsidRPr="00FF030F">
              <w:rPr>
                <w:rFonts w:ascii="Arial" w:eastAsia="Arial MT" w:hAnsi="Arial"/>
                <w:b/>
                <w:spacing w:val="-2"/>
                <w:sz w:val="20"/>
                <w:szCs w:val="20"/>
                <w:lang w:val="es-ES"/>
              </w:rPr>
              <w:t>ingresos</w:t>
            </w:r>
          </w:p>
        </w:tc>
        <w:tc>
          <w:tcPr>
            <w:tcW w:w="232" w:type="pct"/>
            <w:tcBorders>
              <w:top w:val="single" w:sz="4" w:space="0" w:color="auto"/>
              <w:left w:val="single" w:sz="4" w:space="0" w:color="auto"/>
              <w:bottom w:val="single" w:sz="4" w:space="0" w:color="auto"/>
              <w:right w:val="nil"/>
            </w:tcBorders>
            <w:shd w:val="clear" w:color="auto" w:fill="D9D9D9"/>
            <w:hideMark/>
          </w:tcPr>
          <w:p w14:paraId="1097A149"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10"/>
                <w:sz w:val="20"/>
                <w:szCs w:val="20"/>
                <w:lang w:val="es-ES"/>
              </w:rPr>
              <w:t>$</w:t>
            </w:r>
          </w:p>
        </w:tc>
        <w:tc>
          <w:tcPr>
            <w:tcW w:w="646" w:type="pct"/>
            <w:tcBorders>
              <w:top w:val="single" w:sz="4" w:space="0" w:color="000000"/>
              <w:left w:val="nil"/>
              <w:bottom w:val="single" w:sz="4" w:space="0" w:color="000000"/>
              <w:right w:val="single" w:sz="4" w:space="0" w:color="000000"/>
            </w:tcBorders>
            <w:shd w:val="clear" w:color="auto" w:fill="D9D9D9"/>
            <w:hideMark/>
          </w:tcPr>
          <w:p w14:paraId="24131F80" w14:textId="77777777" w:rsidR="00FF030F" w:rsidRPr="00FF030F" w:rsidRDefault="00FF030F" w:rsidP="00FF030F">
            <w:pPr>
              <w:spacing w:after="0" w:line="360" w:lineRule="auto"/>
              <w:ind w:right="49"/>
              <w:jc w:val="right"/>
              <w:rPr>
                <w:rFonts w:ascii="Arial" w:eastAsia="Arial MT" w:hAnsi="Arial"/>
                <w:b/>
                <w:sz w:val="20"/>
                <w:szCs w:val="20"/>
                <w:lang w:val="es-ES"/>
              </w:rPr>
            </w:pPr>
            <w:r w:rsidRPr="00FF030F">
              <w:rPr>
                <w:rFonts w:ascii="Arial" w:eastAsia="Arial MT" w:hAnsi="Arial"/>
                <w:b/>
                <w:spacing w:val="-2"/>
                <w:sz w:val="20"/>
                <w:szCs w:val="20"/>
                <w:lang w:val="es-ES"/>
              </w:rPr>
              <w:t>140,550.00</w:t>
            </w:r>
          </w:p>
        </w:tc>
      </w:tr>
      <w:tr w:rsidR="00FF030F" w:rsidRPr="00FF030F" w14:paraId="53A18AF3" w14:textId="77777777" w:rsidTr="00FF030F">
        <w:trPr>
          <w:trHeight w:val="516"/>
        </w:trPr>
        <w:tc>
          <w:tcPr>
            <w:tcW w:w="4122" w:type="pct"/>
            <w:tcBorders>
              <w:top w:val="single" w:sz="4" w:space="0" w:color="000000"/>
              <w:left w:val="single" w:sz="4" w:space="0" w:color="000000"/>
              <w:bottom w:val="single" w:sz="4" w:space="0" w:color="000000"/>
              <w:right w:val="single" w:sz="4" w:space="0" w:color="auto"/>
            </w:tcBorders>
            <w:hideMark/>
          </w:tcPr>
          <w:p w14:paraId="43F67247"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Ingresos</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venta</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bienes</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y prestación</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servicios</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instituciones públicas</w:t>
            </w:r>
            <w:r w:rsidRPr="00FF030F">
              <w:rPr>
                <w:rFonts w:ascii="Arial" w:eastAsia="Arial MT" w:hAnsi="Arial"/>
                <w:spacing w:val="-1"/>
                <w:sz w:val="20"/>
                <w:szCs w:val="20"/>
                <w:lang w:val="es-ES"/>
              </w:rPr>
              <w:t xml:space="preserve"> </w:t>
            </w:r>
            <w:r w:rsidRPr="00FF030F">
              <w:rPr>
                <w:rFonts w:ascii="Arial" w:eastAsia="Arial MT" w:hAnsi="Arial"/>
                <w:spacing w:val="-5"/>
                <w:sz w:val="20"/>
                <w:szCs w:val="20"/>
                <w:lang w:val="es-ES"/>
              </w:rPr>
              <w:t xml:space="preserve">de </w:t>
            </w:r>
            <w:r w:rsidRPr="00FF030F">
              <w:rPr>
                <w:rFonts w:ascii="Arial" w:eastAsia="Arial MT" w:hAnsi="Arial"/>
                <w:spacing w:val="-2"/>
                <w:sz w:val="20"/>
                <w:szCs w:val="20"/>
                <w:lang w:val="es-ES"/>
              </w:rPr>
              <w:t>seguridad</w:t>
            </w:r>
            <w:r w:rsidRPr="00FF030F">
              <w:rPr>
                <w:rFonts w:ascii="Arial" w:eastAsia="Arial MT" w:hAnsi="Arial"/>
                <w:spacing w:val="3"/>
                <w:sz w:val="20"/>
                <w:szCs w:val="20"/>
                <w:lang w:val="es-ES"/>
              </w:rPr>
              <w:t xml:space="preserve"> </w:t>
            </w:r>
            <w:r w:rsidRPr="00FF030F">
              <w:rPr>
                <w:rFonts w:ascii="Arial" w:eastAsia="Arial MT" w:hAnsi="Arial"/>
                <w:spacing w:val="-2"/>
                <w:sz w:val="20"/>
                <w:szCs w:val="20"/>
                <w:lang w:val="es-ES"/>
              </w:rPr>
              <w:t>social</w:t>
            </w:r>
          </w:p>
        </w:tc>
        <w:tc>
          <w:tcPr>
            <w:tcW w:w="232" w:type="pct"/>
            <w:tcBorders>
              <w:top w:val="single" w:sz="4" w:space="0" w:color="auto"/>
              <w:left w:val="single" w:sz="4" w:space="0" w:color="auto"/>
              <w:bottom w:val="single" w:sz="4" w:space="0" w:color="auto"/>
              <w:right w:val="nil"/>
            </w:tcBorders>
            <w:hideMark/>
          </w:tcPr>
          <w:p w14:paraId="608AD486" w14:textId="77777777" w:rsidR="00FF030F" w:rsidRPr="00FF030F" w:rsidRDefault="00FF030F" w:rsidP="00FF030F">
            <w:pPr>
              <w:spacing w:after="0" w:line="24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646" w:type="pct"/>
            <w:tcBorders>
              <w:top w:val="single" w:sz="4" w:space="0" w:color="000000"/>
              <w:left w:val="nil"/>
              <w:bottom w:val="single" w:sz="4" w:space="0" w:color="000000"/>
              <w:right w:val="single" w:sz="4" w:space="0" w:color="000000"/>
            </w:tcBorders>
            <w:hideMark/>
          </w:tcPr>
          <w:p w14:paraId="49080480" w14:textId="77777777" w:rsidR="00FF030F" w:rsidRPr="00FF030F" w:rsidRDefault="00FF030F" w:rsidP="00FF030F">
            <w:pPr>
              <w:spacing w:after="0" w:line="240" w:lineRule="auto"/>
              <w:ind w:right="49"/>
              <w:jc w:val="right"/>
              <w:rPr>
                <w:rFonts w:ascii="Arial" w:eastAsia="Arial MT" w:hAnsi="Arial"/>
                <w:sz w:val="20"/>
                <w:szCs w:val="20"/>
                <w:lang w:val="es-ES"/>
              </w:rPr>
            </w:pPr>
            <w:r w:rsidRPr="00FF030F">
              <w:rPr>
                <w:rFonts w:ascii="Arial" w:eastAsia="Arial MT" w:hAnsi="Arial"/>
                <w:spacing w:val="-2"/>
                <w:sz w:val="20"/>
                <w:szCs w:val="20"/>
                <w:lang w:val="es-ES"/>
              </w:rPr>
              <w:t>140,550.00</w:t>
            </w:r>
          </w:p>
        </w:tc>
      </w:tr>
      <w:tr w:rsidR="00FF030F" w:rsidRPr="00FF030F" w14:paraId="4B15DFAE" w14:textId="77777777" w:rsidTr="00FF030F">
        <w:trPr>
          <w:trHeight w:val="567"/>
        </w:trPr>
        <w:tc>
          <w:tcPr>
            <w:tcW w:w="4122" w:type="pct"/>
            <w:tcBorders>
              <w:top w:val="single" w:sz="4" w:space="0" w:color="000000"/>
              <w:left w:val="single" w:sz="4" w:space="0" w:color="000000"/>
              <w:bottom w:val="single" w:sz="4" w:space="0" w:color="000000"/>
              <w:right w:val="single" w:sz="4" w:space="0" w:color="auto"/>
            </w:tcBorders>
            <w:hideMark/>
          </w:tcPr>
          <w:p w14:paraId="775C6E0E"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Ingresos</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venta</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bienes</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prestación</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servicio</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empresas</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productivas</w:t>
            </w:r>
            <w:r w:rsidRPr="00FF030F">
              <w:rPr>
                <w:rFonts w:ascii="Arial" w:eastAsia="Arial MT" w:hAnsi="Arial"/>
                <w:spacing w:val="-4"/>
                <w:sz w:val="20"/>
                <w:szCs w:val="20"/>
                <w:lang w:val="es-ES"/>
              </w:rPr>
              <w:t xml:space="preserve"> </w:t>
            </w:r>
            <w:r w:rsidRPr="00FF030F">
              <w:rPr>
                <w:rFonts w:ascii="Arial" w:eastAsia="Arial MT" w:hAnsi="Arial"/>
                <w:spacing w:val="-5"/>
                <w:sz w:val="20"/>
                <w:szCs w:val="20"/>
                <w:lang w:val="es-ES"/>
              </w:rPr>
              <w:t xml:space="preserve">del </w:t>
            </w:r>
            <w:r w:rsidRPr="00FF030F">
              <w:rPr>
                <w:rFonts w:ascii="Arial" w:eastAsia="Arial MT" w:hAnsi="Arial"/>
                <w:spacing w:val="-2"/>
                <w:sz w:val="20"/>
                <w:szCs w:val="20"/>
                <w:lang w:val="es-ES"/>
              </w:rPr>
              <w:t>estado</w:t>
            </w:r>
          </w:p>
        </w:tc>
        <w:tc>
          <w:tcPr>
            <w:tcW w:w="232" w:type="pct"/>
            <w:tcBorders>
              <w:top w:val="single" w:sz="4" w:space="0" w:color="auto"/>
              <w:left w:val="single" w:sz="4" w:space="0" w:color="auto"/>
              <w:bottom w:val="single" w:sz="4" w:space="0" w:color="auto"/>
              <w:right w:val="nil"/>
            </w:tcBorders>
            <w:hideMark/>
          </w:tcPr>
          <w:p w14:paraId="2FF710DD" w14:textId="77777777" w:rsidR="00FF030F" w:rsidRPr="00FF030F" w:rsidRDefault="00FF030F" w:rsidP="00FF030F">
            <w:pPr>
              <w:spacing w:after="0" w:line="24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646" w:type="pct"/>
            <w:tcBorders>
              <w:top w:val="single" w:sz="4" w:space="0" w:color="000000"/>
              <w:left w:val="nil"/>
              <w:bottom w:val="single" w:sz="4" w:space="0" w:color="000000"/>
              <w:right w:val="single" w:sz="4" w:space="0" w:color="000000"/>
            </w:tcBorders>
            <w:hideMark/>
          </w:tcPr>
          <w:p w14:paraId="344EB8D7" w14:textId="77777777" w:rsidR="00FF030F" w:rsidRPr="00FF030F" w:rsidRDefault="00FF030F" w:rsidP="00FF030F">
            <w:pPr>
              <w:spacing w:after="0" w:line="24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198569B8" w14:textId="77777777" w:rsidTr="00FF030F">
        <w:trPr>
          <w:trHeight w:val="561"/>
        </w:trPr>
        <w:tc>
          <w:tcPr>
            <w:tcW w:w="4122" w:type="pct"/>
            <w:tcBorders>
              <w:top w:val="single" w:sz="4" w:space="0" w:color="auto"/>
              <w:left w:val="single" w:sz="4" w:space="0" w:color="auto"/>
              <w:bottom w:val="single" w:sz="4" w:space="0" w:color="auto"/>
              <w:right w:val="single" w:sz="4" w:space="0" w:color="auto"/>
            </w:tcBorders>
            <w:hideMark/>
          </w:tcPr>
          <w:p w14:paraId="2132EC4E"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Ingresos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venta</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bienes</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prestación</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servicios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entidades</w:t>
            </w:r>
            <w:r w:rsidRPr="00FF030F">
              <w:rPr>
                <w:rFonts w:ascii="Arial" w:eastAsia="Arial MT" w:hAnsi="Arial"/>
                <w:spacing w:val="1"/>
                <w:sz w:val="20"/>
                <w:szCs w:val="20"/>
                <w:lang w:val="es-ES"/>
              </w:rPr>
              <w:t xml:space="preserve"> </w:t>
            </w:r>
            <w:r w:rsidRPr="00FF030F">
              <w:rPr>
                <w:rFonts w:ascii="Arial" w:eastAsia="Arial MT" w:hAnsi="Arial"/>
                <w:spacing w:val="-2"/>
                <w:sz w:val="20"/>
                <w:szCs w:val="20"/>
                <w:lang w:val="es-ES"/>
              </w:rPr>
              <w:t xml:space="preserve">paraestatales </w:t>
            </w:r>
            <w:r w:rsidRPr="00FF030F">
              <w:rPr>
                <w:rFonts w:ascii="Arial" w:eastAsia="Arial MT" w:hAnsi="Arial"/>
                <w:sz w:val="20"/>
                <w:szCs w:val="20"/>
                <w:lang w:val="es-ES"/>
              </w:rPr>
              <w:t>y</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fideicomisos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no</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empresariales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no</w:t>
            </w:r>
            <w:r w:rsidRPr="00FF030F">
              <w:rPr>
                <w:rFonts w:ascii="Arial" w:eastAsia="Arial MT" w:hAnsi="Arial"/>
                <w:spacing w:val="-9"/>
                <w:sz w:val="20"/>
                <w:szCs w:val="20"/>
                <w:lang w:val="es-ES"/>
              </w:rPr>
              <w:t xml:space="preserve"> </w:t>
            </w:r>
            <w:r w:rsidRPr="00FF030F">
              <w:rPr>
                <w:rFonts w:ascii="Arial" w:eastAsia="Arial MT" w:hAnsi="Arial"/>
                <w:spacing w:val="-2"/>
                <w:sz w:val="20"/>
                <w:szCs w:val="20"/>
                <w:lang w:val="es-ES"/>
              </w:rPr>
              <w:t>financieros</w:t>
            </w:r>
          </w:p>
        </w:tc>
        <w:tc>
          <w:tcPr>
            <w:tcW w:w="232" w:type="pct"/>
            <w:tcBorders>
              <w:top w:val="single" w:sz="4" w:space="0" w:color="auto"/>
              <w:left w:val="single" w:sz="4" w:space="0" w:color="auto"/>
              <w:bottom w:val="single" w:sz="4" w:space="0" w:color="auto"/>
              <w:right w:val="nil"/>
            </w:tcBorders>
            <w:hideMark/>
          </w:tcPr>
          <w:p w14:paraId="39A03ADD" w14:textId="77777777" w:rsidR="00FF030F" w:rsidRPr="00FF030F" w:rsidRDefault="00FF030F" w:rsidP="00FF030F">
            <w:pPr>
              <w:spacing w:after="0" w:line="24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646" w:type="pct"/>
            <w:tcBorders>
              <w:top w:val="single" w:sz="4" w:space="0" w:color="auto"/>
              <w:left w:val="nil"/>
              <w:bottom w:val="single" w:sz="4" w:space="0" w:color="auto"/>
              <w:right w:val="single" w:sz="4" w:space="0" w:color="auto"/>
            </w:tcBorders>
            <w:hideMark/>
          </w:tcPr>
          <w:p w14:paraId="52FEF18C" w14:textId="77777777" w:rsidR="00FF030F" w:rsidRPr="00FF030F" w:rsidRDefault="00FF030F" w:rsidP="00FF030F">
            <w:pPr>
              <w:spacing w:after="0" w:line="24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3DA21B51" w14:textId="77777777" w:rsidTr="00FF030F">
        <w:trPr>
          <w:trHeight w:val="555"/>
        </w:trPr>
        <w:tc>
          <w:tcPr>
            <w:tcW w:w="4122" w:type="pct"/>
            <w:tcBorders>
              <w:top w:val="single" w:sz="4" w:space="0" w:color="auto"/>
              <w:left w:val="single" w:sz="4" w:space="0" w:color="auto"/>
              <w:bottom w:val="single" w:sz="4" w:space="0" w:color="auto"/>
              <w:right w:val="single" w:sz="4" w:space="0" w:color="auto"/>
            </w:tcBorders>
            <w:hideMark/>
          </w:tcPr>
          <w:p w14:paraId="2E3573DD"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Ingresos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venta</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bienes</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prestación</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servicios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entidades</w:t>
            </w:r>
            <w:r w:rsidRPr="00FF030F">
              <w:rPr>
                <w:rFonts w:ascii="Arial" w:eastAsia="Arial MT" w:hAnsi="Arial"/>
                <w:spacing w:val="1"/>
                <w:sz w:val="20"/>
                <w:szCs w:val="20"/>
                <w:lang w:val="es-ES"/>
              </w:rPr>
              <w:t xml:space="preserve"> </w:t>
            </w:r>
            <w:r w:rsidRPr="00FF030F">
              <w:rPr>
                <w:rFonts w:ascii="Arial" w:eastAsia="Arial MT" w:hAnsi="Arial"/>
                <w:spacing w:val="-2"/>
                <w:sz w:val="20"/>
                <w:szCs w:val="20"/>
                <w:lang w:val="es-ES"/>
              </w:rPr>
              <w:t xml:space="preserve">paraestatales </w:t>
            </w:r>
            <w:r w:rsidRPr="00FF030F">
              <w:rPr>
                <w:rFonts w:ascii="Arial" w:eastAsia="Arial MT" w:hAnsi="Arial"/>
                <w:sz w:val="20"/>
                <w:szCs w:val="20"/>
                <w:lang w:val="es-ES"/>
              </w:rPr>
              <w:t>empresariales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no</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financieras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con</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participación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estatal</w:t>
            </w:r>
            <w:r w:rsidRPr="00FF030F">
              <w:rPr>
                <w:rFonts w:ascii="Arial" w:eastAsia="Arial MT" w:hAnsi="Arial"/>
                <w:spacing w:val="-8"/>
                <w:sz w:val="20"/>
                <w:szCs w:val="20"/>
                <w:lang w:val="es-ES"/>
              </w:rPr>
              <w:t xml:space="preserve"> </w:t>
            </w:r>
            <w:r w:rsidRPr="00FF030F">
              <w:rPr>
                <w:rFonts w:ascii="Arial" w:eastAsia="Arial MT" w:hAnsi="Arial"/>
                <w:spacing w:val="-2"/>
                <w:sz w:val="20"/>
                <w:szCs w:val="20"/>
                <w:lang w:val="es-ES"/>
              </w:rPr>
              <w:t>mayoritaria</w:t>
            </w:r>
          </w:p>
        </w:tc>
        <w:tc>
          <w:tcPr>
            <w:tcW w:w="232" w:type="pct"/>
            <w:tcBorders>
              <w:top w:val="single" w:sz="4" w:space="0" w:color="auto"/>
              <w:left w:val="single" w:sz="4" w:space="0" w:color="auto"/>
              <w:bottom w:val="single" w:sz="4" w:space="0" w:color="auto"/>
              <w:right w:val="nil"/>
            </w:tcBorders>
            <w:hideMark/>
          </w:tcPr>
          <w:p w14:paraId="53AAABB8" w14:textId="77777777" w:rsidR="00FF030F" w:rsidRPr="00FF030F" w:rsidRDefault="00FF030F" w:rsidP="00FF030F">
            <w:pPr>
              <w:spacing w:after="0" w:line="24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646" w:type="pct"/>
            <w:tcBorders>
              <w:top w:val="single" w:sz="4" w:space="0" w:color="auto"/>
              <w:left w:val="nil"/>
              <w:bottom w:val="single" w:sz="4" w:space="0" w:color="auto"/>
              <w:right w:val="single" w:sz="4" w:space="0" w:color="auto"/>
            </w:tcBorders>
            <w:hideMark/>
          </w:tcPr>
          <w:p w14:paraId="558A81CB" w14:textId="77777777" w:rsidR="00FF030F" w:rsidRPr="00FF030F" w:rsidRDefault="00FF030F" w:rsidP="00FF030F">
            <w:pPr>
              <w:spacing w:after="0" w:line="24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586B4A5D" w14:textId="77777777" w:rsidTr="00FF030F">
        <w:trPr>
          <w:trHeight w:val="690"/>
        </w:trPr>
        <w:tc>
          <w:tcPr>
            <w:tcW w:w="4122" w:type="pct"/>
            <w:tcBorders>
              <w:top w:val="single" w:sz="4" w:space="0" w:color="auto"/>
              <w:left w:val="single" w:sz="4" w:space="0" w:color="auto"/>
              <w:bottom w:val="single" w:sz="4" w:space="0" w:color="auto"/>
              <w:right w:val="single" w:sz="4" w:space="0" w:color="auto"/>
            </w:tcBorders>
            <w:hideMark/>
          </w:tcPr>
          <w:p w14:paraId="0EFED2B6"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Ingresos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venta</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bienes</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prestación</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servicios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entidades</w:t>
            </w:r>
            <w:r w:rsidRPr="00FF030F">
              <w:rPr>
                <w:rFonts w:ascii="Arial" w:eastAsia="Arial MT" w:hAnsi="Arial"/>
                <w:spacing w:val="1"/>
                <w:sz w:val="20"/>
                <w:szCs w:val="20"/>
                <w:lang w:val="es-ES"/>
              </w:rPr>
              <w:t xml:space="preserve"> </w:t>
            </w:r>
            <w:r w:rsidRPr="00FF030F">
              <w:rPr>
                <w:rFonts w:ascii="Arial" w:eastAsia="Arial MT" w:hAnsi="Arial"/>
                <w:spacing w:val="-2"/>
                <w:sz w:val="20"/>
                <w:szCs w:val="20"/>
                <w:lang w:val="es-ES"/>
              </w:rPr>
              <w:t xml:space="preserve">paraestatales </w:t>
            </w:r>
            <w:r w:rsidRPr="00FF030F">
              <w:rPr>
                <w:rFonts w:ascii="Arial" w:eastAsia="Arial MT" w:hAnsi="Arial"/>
                <w:sz w:val="20"/>
                <w:szCs w:val="20"/>
                <w:lang w:val="es-ES"/>
              </w:rPr>
              <w:t>empresariales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financieras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monetarias</w:t>
            </w:r>
            <w:r w:rsidRPr="00FF030F">
              <w:rPr>
                <w:rFonts w:ascii="Arial" w:eastAsia="Arial MT" w:hAnsi="Arial"/>
                <w:spacing w:val="37"/>
                <w:sz w:val="20"/>
                <w:szCs w:val="20"/>
                <w:lang w:val="es-ES"/>
              </w:rPr>
              <w:t xml:space="preserve"> </w:t>
            </w:r>
            <w:r w:rsidRPr="00FF030F">
              <w:rPr>
                <w:rFonts w:ascii="Arial" w:eastAsia="Arial MT" w:hAnsi="Arial"/>
                <w:sz w:val="20"/>
                <w:szCs w:val="20"/>
                <w:lang w:val="es-ES"/>
              </w:rPr>
              <w:t>con</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participación</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estatal</w:t>
            </w:r>
            <w:r w:rsidRPr="00FF030F">
              <w:rPr>
                <w:rFonts w:ascii="Arial" w:eastAsia="Arial MT" w:hAnsi="Arial"/>
                <w:spacing w:val="-9"/>
                <w:sz w:val="20"/>
                <w:szCs w:val="20"/>
                <w:lang w:val="es-ES"/>
              </w:rPr>
              <w:t xml:space="preserve"> </w:t>
            </w:r>
            <w:r w:rsidRPr="00FF030F">
              <w:rPr>
                <w:rFonts w:ascii="Arial" w:eastAsia="Arial MT" w:hAnsi="Arial"/>
                <w:spacing w:val="-2"/>
                <w:sz w:val="20"/>
                <w:szCs w:val="20"/>
                <w:lang w:val="es-ES"/>
              </w:rPr>
              <w:t>mayoritaria</w:t>
            </w:r>
          </w:p>
        </w:tc>
        <w:tc>
          <w:tcPr>
            <w:tcW w:w="232" w:type="pct"/>
            <w:tcBorders>
              <w:top w:val="single" w:sz="4" w:space="0" w:color="auto"/>
              <w:left w:val="single" w:sz="4" w:space="0" w:color="auto"/>
              <w:bottom w:val="single" w:sz="4" w:space="0" w:color="auto"/>
              <w:right w:val="nil"/>
            </w:tcBorders>
            <w:hideMark/>
          </w:tcPr>
          <w:p w14:paraId="60E65340" w14:textId="77777777" w:rsidR="00FF030F" w:rsidRPr="00FF030F" w:rsidRDefault="00FF030F" w:rsidP="00FF030F">
            <w:pPr>
              <w:spacing w:after="0" w:line="24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646" w:type="pct"/>
            <w:tcBorders>
              <w:top w:val="single" w:sz="4" w:space="0" w:color="auto"/>
              <w:left w:val="nil"/>
              <w:bottom w:val="single" w:sz="4" w:space="0" w:color="auto"/>
              <w:right w:val="single" w:sz="4" w:space="0" w:color="auto"/>
            </w:tcBorders>
            <w:hideMark/>
          </w:tcPr>
          <w:p w14:paraId="7F14B4DC" w14:textId="77777777" w:rsidR="00FF030F" w:rsidRPr="00FF030F" w:rsidRDefault="00FF030F" w:rsidP="00FF030F">
            <w:pPr>
              <w:spacing w:after="0" w:line="24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79BCA2C6" w14:textId="77777777" w:rsidTr="00FF030F">
        <w:trPr>
          <w:trHeight w:val="559"/>
        </w:trPr>
        <w:tc>
          <w:tcPr>
            <w:tcW w:w="4122" w:type="pct"/>
            <w:tcBorders>
              <w:top w:val="single" w:sz="4" w:space="0" w:color="auto"/>
              <w:left w:val="single" w:sz="4" w:space="0" w:color="auto"/>
              <w:bottom w:val="single" w:sz="4" w:space="0" w:color="auto"/>
              <w:right w:val="single" w:sz="4" w:space="0" w:color="auto"/>
            </w:tcBorders>
            <w:hideMark/>
          </w:tcPr>
          <w:p w14:paraId="2710C819"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Ingresos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venta</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bienes</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prestación</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servicios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entidades</w:t>
            </w:r>
            <w:r w:rsidRPr="00FF030F">
              <w:rPr>
                <w:rFonts w:ascii="Arial" w:eastAsia="Arial MT" w:hAnsi="Arial"/>
                <w:spacing w:val="1"/>
                <w:sz w:val="20"/>
                <w:szCs w:val="20"/>
                <w:lang w:val="es-ES"/>
              </w:rPr>
              <w:t xml:space="preserve"> </w:t>
            </w:r>
            <w:r w:rsidRPr="00FF030F">
              <w:rPr>
                <w:rFonts w:ascii="Arial" w:eastAsia="Arial MT" w:hAnsi="Arial"/>
                <w:spacing w:val="-2"/>
                <w:sz w:val="20"/>
                <w:szCs w:val="20"/>
                <w:lang w:val="es-ES"/>
              </w:rPr>
              <w:t xml:space="preserve">paraestatales </w:t>
            </w:r>
            <w:r w:rsidRPr="00FF030F">
              <w:rPr>
                <w:rFonts w:ascii="Arial" w:eastAsia="Arial MT" w:hAnsi="Arial"/>
                <w:sz w:val="20"/>
                <w:szCs w:val="20"/>
                <w:lang w:val="es-ES"/>
              </w:rPr>
              <w:t>empresariales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financieras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no</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monetarias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con</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participación</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estatal</w:t>
            </w:r>
            <w:r w:rsidRPr="00FF030F">
              <w:rPr>
                <w:rFonts w:ascii="Arial" w:eastAsia="Arial MT" w:hAnsi="Arial"/>
                <w:spacing w:val="-11"/>
                <w:sz w:val="20"/>
                <w:szCs w:val="20"/>
                <w:lang w:val="es-ES"/>
              </w:rPr>
              <w:t xml:space="preserve"> </w:t>
            </w:r>
            <w:r w:rsidRPr="00FF030F">
              <w:rPr>
                <w:rFonts w:ascii="Arial" w:eastAsia="Arial MT" w:hAnsi="Arial"/>
                <w:spacing w:val="-2"/>
                <w:sz w:val="20"/>
                <w:szCs w:val="20"/>
                <w:lang w:val="es-ES"/>
              </w:rPr>
              <w:t>mayoritaria</w:t>
            </w:r>
          </w:p>
        </w:tc>
        <w:tc>
          <w:tcPr>
            <w:tcW w:w="232" w:type="pct"/>
            <w:tcBorders>
              <w:top w:val="single" w:sz="4" w:space="0" w:color="auto"/>
              <w:left w:val="single" w:sz="4" w:space="0" w:color="auto"/>
              <w:bottom w:val="single" w:sz="4" w:space="0" w:color="auto"/>
              <w:right w:val="nil"/>
            </w:tcBorders>
            <w:hideMark/>
          </w:tcPr>
          <w:p w14:paraId="49D939A7" w14:textId="77777777" w:rsidR="00FF030F" w:rsidRPr="00FF030F" w:rsidRDefault="00FF030F" w:rsidP="00FF030F">
            <w:pPr>
              <w:spacing w:after="0" w:line="24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646" w:type="pct"/>
            <w:tcBorders>
              <w:top w:val="single" w:sz="4" w:space="0" w:color="auto"/>
              <w:left w:val="nil"/>
              <w:bottom w:val="single" w:sz="4" w:space="0" w:color="auto"/>
              <w:right w:val="single" w:sz="4" w:space="0" w:color="auto"/>
            </w:tcBorders>
            <w:hideMark/>
          </w:tcPr>
          <w:p w14:paraId="2D859BF4" w14:textId="77777777" w:rsidR="00FF030F" w:rsidRPr="00FF030F" w:rsidRDefault="00FF030F" w:rsidP="00FF030F">
            <w:pPr>
              <w:spacing w:after="0" w:line="24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7CCFBA33" w14:textId="77777777" w:rsidTr="00FF030F">
        <w:trPr>
          <w:trHeight w:val="553"/>
        </w:trPr>
        <w:tc>
          <w:tcPr>
            <w:tcW w:w="4122" w:type="pct"/>
            <w:tcBorders>
              <w:top w:val="single" w:sz="4" w:space="0" w:color="auto"/>
              <w:left w:val="single" w:sz="4" w:space="0" w:color="auto"/>
              <w:bottom w:val="single" w:sz="4" w:space="0" w:color="auto"/>
              <w:right w:val="single" w:sz="4" w:space="0" w:color="auto"/>
            </w:tcBorders>
            <w:hideMark/>
          </w:tcPr>
          <w:p w14:paraId="54BD7C8A"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Ingresos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venta</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bienes</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prestación</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servicios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fideicomisos</w:t>
            </w:r>
            <w:r w:rsidRPr="00FF030F">
              <w:rPr>
                <w:rFonts w:ascii="Arial" w:eastAsia="Arial MT" w:hAnsi="Arial"/>
                <w:spacing w:val="1"/>
                <w:sz w:val="20"/>
                <w:szCs w:val="20"/>
                <w:lang w:val="es-ES"/>
              </w:rPr>
              <w:t xml:space="preserve"> </w:t>
            </w:r>
            <w:r w:rsidRPr="00FF030F">
              <w:rPr>
                <w:rFonts w:ascii="Arial" w:eastAsia="Arial MT" w:hAnsi="Arial"/>
                <w:spacing w:val="-2"/>
                <w:sz w:val="20"/>
                <w:szCs w:val="20"/>
                <w:lang w:val="es-ES"/>
              </w:rPr>
              <w:t>financieros</w:t>
            </w:r>
            <w:r w:rsidRPr="00FF030F">
              <w:rPr>
                <w:rFonts w:ascii="Arial" w:eastAsia="Arial MT" w:hAnsi="Arial"/>
                <w:sz w:val="20"/>
                <w:szCs w:val="20"/>
                <w:lang w:val="es-ES"/>
              </w:rPr>
              <w:t xml:space="preserve"> públicos</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con</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participación</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estatal</w:t>
            </w:r>
            <w:r w:rsidRPr="00FF030F">
              <w:rPr>
                <w:rFonts w:ascii="Arial" w:eastAsia="Arial MT" w:hAnsi="Arial"/>
                <w:spacing w:val="-10"/>
                <w:sz w:val="20"/>
                <w:szCs w:val="20"/>
                <w:lang w:val="es-ES"/>
              </w:rPr>
              <w:t xml:space="preserve"> </w:t>
            </w:r>
            <w:r w:rsidRPr="00FF030F">
              <w:rPr>
                <w:rFonts w:ascii="Arial" w:eastAsia="Arial MT" w:hAnsi="Arial"/>
                <w:spacing w:val="-2"/>
                <w:sz w:val="20"/>
                <w:szCs w:val="20"/>
                <w:lang w:val="es-ES"/>
              </w:rPr>
              <w:t>mayoritaria</w:t>
            </w:r>
          </w:p>
        </w:tc>
        <w:tc>
          <w:tcPr>
            <w:tcW w:w="232" w:type="pct"/>
            <w:tcBorders>
              <w:top w:val="single" w:sz="4" w:space="0" w:color="auto"/>
              <w:left w:val="single" w:sz="4" w:space="0" w:color="auto"/>
              <w:bottom w:val="single" w:sz="4" w:space="0" w:color="auto"/>
              <w:right w:val="nil"/>
            </w:tcBorders>
            <w:hideMark/>
          </w:tcPr>
          <w:p w14:paraId="045FA8A8" w14:textId="77777777" w:rsidR="00FF030F" w:rsidRPr="00FF030F" w:rsidRDefault="00FF030F" w:rsidP="00FF030F">
            <w:pPr>
              <w:spacing w:after="0" w:line="24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646" w:type="pct"/>
            <w:tcBorders>
              <w:top w:val="single" w:sz="4" w:space="0" w:color="auto"/>
              <w:left w:val="nil"/>
              <w:bottom w:val="single" w:sz="4" w:space="0" w:color="auto"/>
              <w:right w:val="single" w:sz="4" w:space="0" w:color="auto"/>
            </w:tcBorders>
            <w:hideMark/>
          </w:tcPr>
          <w:p w14:paraId="64D5E56F" w14:textId="77777777" w:rsidR="00FF030F" w:rsidRPr="00FF030F" w:rsidRDefault="00FF030F" w:rsidP="00FF030F">
            <w:pPr>
              <w:spacing w:after="0" w:line="24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401EF631" w14:textId="77777777" w:rsidTr="00FF030F">
        <w:trPr>
          <w:trHeight w:val="560"/>
        </w:trPr>
        <w:tc>
          <w:tcPr>
            <w:tcW w:w="4122" w:type="pct"/>
            <w:tcBorders>
              <w:top w:val="single" w:sz="4" w:space="0" w:color="auto"/>
              <w:left w:val="single" w:sz="4" w:space="0" w:color="auto"/>
              <w:bottom w:val="single" w:sz="4" w:space="0" w:color="auto"/>
              <w:right w:val="single" w:sz="4" w:space="0" w:color="auto"/>
            </w:tcBorders>
            <w:hideMark/>
          </w:tcPr>
          <w:p w14:paraId="48271F6D"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Ingresos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venta de bienes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prestación</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 servicios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los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poderes</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legislativo</w:t>
            </w:r>
            <w:r w:rsidRPr="00FF030F">
              <w:rPr>
                <w:rFonts w:ascii="Arial" w:eastAsia="Arial MT" w:hAnsi="Arial"/>
                <w:spacing w:val="2"/>
                <w:sz w:val="20"/>
                <w:szCs w:val="20"/>
                <w:lang w:val="es-ES"/>
              </w:rPr>
              <w:t xml:space="preserve"> </w:t>
            </w:r>
            <w:r w:rsidRPr="00FF030F">
              <w:rPr>
                <w:rFonts w:ascii="Arial" w:eastAsia="Arial MT" w:hAnsi="Arial"/>
                <w:spacing w:val="-10"/>
                <w:sz w:val="20"/>
                <w:szCs w:val="20"/>
                <w:lang w:val="es-ES"/>
              </w:rPr>
              <w:t xml:space="preserve">y </w:t>
            </w:r>
            <w:r w:rsidRPr="00FF030F">
              <w:rPr>
                <w:rFonts w:ascii="Arial" w:eastAsia="Arial MT" w:hAnsi="Arial"/>
                <w:sz w:val="20"/>
                <w:szCs w:val="20"/>
                <w:lang w:val="es-ES"/>
              </w:rPr>
              <w:t>judicial</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los</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órganos</w:t>
            </w:r>
            <w:r w:rsidRPr="00FF030F">
              <w:rPr>
                <w:rFonts w:ascii="Arial" w:eastAsia="Arial MT" w:hAnsi="Arial"/>
                <w:spacing w:val="-5"/>
                <w:sz w:val="20"/>
                <w:szCs w:val="20"/>
                <w:lang w:val="es-ES"/>
              </w:rPr>
              <w:t xml:space="preserve"> </w:t>
            </w:r>
            <w:r w:rsidRPr="00FF030F">
              <w:rPr>
                <w:rFonts w:ascii="Arial" w:eastAsia="Arial MT" w:hAnsi="Arial"/>
                <w:spacing w:val="-2"/>
                <w:sz w:val="20"/>
                <w:szCs w:val="20"/>
                <w:lang w:val="es-ES"/>
              </w:rPr>
              <w:t>autónomos</w:t>
            </w:r>
          </w:p>
        </w:tc>
        <w:tc>
          <w:tcPr>
            <w:tcW w:w="232" w:type="pct"/>
            <w:tcBorders>
              <w:top w:val="single" w:sz="4" w:space="0" w:color="auto"/>
              <w:left w:val="single" w:sz="4" w:space="0" w:color="auto"/>
              <w:bottom w:val="single" w:sz="4" w:space="0" w:color="auto"/>
              <w:right w:val="nil"/>
            </w:tcBorders>
            <w:hideMark/>
          </w:tcPr>
          <w:p w14:paraId="1FED7DD4" w14:textId="77777777" w:rsidR="00FF030F" w:rsidRPr="00FF030F" w:rsidRDefault="00FF030F" w:rsidP="00FF030F">
            <w:pPr>
              <w:spacing w:after="0" w:line="24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646" w:type="pct"/>
            <w:tcBorders>
              <w:top w:val="single" w:sz="4" w:space="0" w:color="auto"/>
              <w:left w:val="nil"/>
              <w:bottom w:val="single" w:sz="4" w:space="0" w:color="auto"/>
              <w:right w:val="single" w:sz="4" w:space="0" w:color="auto"/>
            </w:tcBorders>
            <w:hideMark/>
          </w:tcPr>
          <w:p w14:paraId="7500F0B3" w14:textId="77777777" w:rsidR="00FF030F" w:rsidRPr="00FF030F" w:rsidRDefault="00FF030F" w:rsidP="00FF030F">
            <w:pPr>
              <w:spacing w:after="0" w:line="24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02CC9CDE" w14:textId="77777777" w:rsidTr="00FF030F">
        <w:trPr>
          <w:trHeight w:val="426"/>
        </w:trPr>
        <w:tc>
          <w:tcPr>
            <w:tcW w:w="4122" w:type="pct"/>
            <w:tcBorders>
              <w:top w:val="single" w:sz="4" w:space="0" w:color="auto"/>
              <w:left w:val="single" w:sz="4" w:space="0" w:color="auto"/>
              <w:bottom w:val="single" w:sz="4" w:space="0" w:color="auto"/>
              <w:right w:val="single" w:sz="4" w:space="0" w:color="auto"/>
            </w:tcBorders>
            <w:hideMark/>
          </w:tcPr>
          <w:p w14:paraId="7ED796AE" w14:textId="77777777" w:rsidR="00FF030F" w:rsidRPr="00FF030F" w:rsidRDefault="00FF030F" w:rsidP="00FF030F">
            <w:pPr>
              <w:spacing w:after="0" w:line="240" w:lineRule="auto"/>
              <w:ind w:right="49"/>
              <w:jc w:val="both"/>
              <w:rPr>
                <w:rFonts w:ascii="Arial" w:eastAsia="Arial MT" w:hAnsi="Arial"/>
                <w:sz w:val="20"/>
                <w:szCs w:val="20"/>
                <w:lang w:val="es-ES"/>
              </w:rPr>
            </w:pPr>
            <w:r w:rsidRPr="00FF030F">
              <w:rPr>
                <w:rFonts w:ascii="Arial" w:eastAsia="Arial MT" w:hAnsi="Arial"/>
                <w:sz w:val="20"/>
                <w:szCs w:val="20"/>
                <w:lang w:val="es-ES"/>
              </w:rPr>
              <w:t>Ingresos</w:t>
            </w:r>
            <w:r w:rsidRPr="00FF030F">
              <w:rPr>
                <w:rFonts w:ascii="Arial" w:eastAsia="Arial MT" w:hAnsi="Arial"/>
                <w:spacing w:val="44"/>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45"/>
                <w:sz w:val="20"/>
                <w:szCs w:val="20"/>
                <w:lang w:val="es-ES"/>
              </w:rPr>
              <w:t xml:space="preserve"> </w:t>
            </w:r>
            <w:r w:rsidRPr="00FF030F">
              <w:rPr>
                <w:rFonts w:ascii="Arial" w:eastAsia="Arial MT" w:hAnsi="Arial"/>
                <w:sz w:val="20"/>
                <w:szCs w:val="20"/>
                <w:lang w:val="es-ES"/>
              </w:rPr>
              <w:t>ventas</w:t>
            </w:r>
            <w:r w:rsidRPr="00FF030F">
              <w:rPr>
                <w:rFonts w:ascii="Arial" w:eastAsia="Arial MT" w:hAnsi="Arial"/>
                <w:spacing w:val="45"/>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43"/>
                <w:sz w:val="20"/>
                <w:szCs w:val="20"/>
                <w:lang w:val="es-ES"/>
              </w:rPr>
              <w:t xml:space="preserve"> </w:t>
            </w:r>
            <w:r w:rsidRPr="00FF030F">
              <w:rPr>
                <w:rFonts w:ascii="Arial" w:eastAsia="Arial MT" w:hAnsi="Arial"/>
                <w:sz w:val="20"/>
                <w:szCs w:val="20"/>
                <w:lang w:val="es-ES"/>
              </w:rPr>
              <w:t>bienes</w:t>
            </w:r>
            <w:r w:rsidRPr="00FF030F">
              <w:rPr>
                <w:rFonts w:ascii="Arial" w:eastAsia="Arial MT" w:hAnsi="Arial"/>
                <w:spacing w:val="45"/>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45"/>
                <w:sz w:val="20"/>
                <w:szCs w:val="20"/>
                <w:lang w:val="es-ES"/>
              </w:rPr>
              <w:t xml:space="preserve"> </w:t>
            </w:r>
            <w:r w:rsidRPr="00FF030F">
              <w:rPr>
                <w:rFonts w:ascii="Arial" w:eastAsia="Arial MT" w:hAnsi="Arial"/>
                <w:sz w:val="20"/>
                <w:szCs w:val="20"/>
                <w:lang w:val="es-ES"/>
              </w:rPr>
              <w:t>servicios</w:t>
            </w:r>
            <w:r w:rsidRPr="00FF030F">
              <w:rPr>
                <w:rFonts w:ascii="Arial" w:eastAsia="Arial MT" w:hAnsi="Arial"/>
                <w:spacing w:val="45"/>
                <w:sz w:val="20"/>
                <w:szCs w:val="20"/>
                <w:lang w:val="es-ES"/>
              </w:rPr>
              <w:t xml:space="preserve"> </w:t>
            </w:r>
            <w:r w:rsidRPr="00FF030F">
              <w:rPr>
                <w:rFonts w:ascii="Arial" w:eastAsia="Arial MT" w:hAnsi="Arial"/>
                <w:sz w:val="20"/>
                <w:szCs w:val="20"/>
                <w:lang w:val="es-ES"/>
              </w:rPr>
              <w:t>producidos</w:t>
            </w:r>
            <w:r w:rsidRPr="00FF030F">
              <w:rPr>
                <w:rFonts w:ascii="Arial" w:eastAsia="Arial MT" w:hAnsi="Arial"/>
                <w:spacing w:val="45"/>
                <w:sz w:val="20"/>
                <w:szCs w:val="20"/>
                <w:lang w:val="es-ES"/>
              </w:rPr>
              <w:t xml:space="preserve"> </w:t>
            </w:r>
            <w:r w:rsidRPr="00FF030F">
              <w:rPr>
                <w:rFonts w:ascii="Arial" w:eastAsia="Arial MT" w:hAnsi="Arial"/>
                <w:sz w:val="20"/>
                <w:szCs w:val="20"/>
                <w:lang w:val="es-ES"/>
              </w:rPr>
              <w:t>en</w:t>
            </w:r>
            <w:r w:rsidRPr="00FF030F">
              <w:rPr>
                <w:rFonts w:ascii="Arial" w:eastAsia="Arial MT" w:hAnsi="Arial"/>
                <w:spacing w:val="43"/>
                <w:sz w:val="20"/>
                <w:szCs w:val="20"/>
                <w:lang w:val="es-ES"/>
              </w:rPr>
              <w:t xml:space="preserve"> </w:t>
            </w:r>
            <w:r w:rsidRPr="00FF030F">
              <w:rPr>
                <w:rFonts w:ascii="Arial" w:eastAsia="Arial MT" w:hAnsi="Arial"/>
                <w:sz w:val="20"/>
                <w:szCs w:val="20"/>
                <w:lang w:val="es-ES"/>
              </w:rPr>
              <w:t>establecimientos</w:t>
            </w:r>
            <w:r w:rsidRPr="00FF030F">
              <w:rPr>
                <w:rFonts w:ascii="Arial" w:eastAsia="Arial MT" w:hAnsi="Arial"/>
                <w:spacing w:val="45"/>
                <w:sz w:val="20"/>
                <w:szCs w:val="20"/>
                <w:lang w:val="es-ES"/>
              </w:rPr>
              <w:t xml:space="preserve"> </w:t>
            </w:r>
            <w:r w:rsidRPr="00FF030F">
              <w:rPr>
                <w:rFonts w:ascii="Arial" w:eastAsia="Arial MT" w:hAnsi="Arial"/>
                <w:spacing w:val="-5"/>
                <w:sz w:val="20"/>
                <w:szCs w:val="20"/>
                <w:lang w:val="es-ES"/>
              </w:rPr>
              <w:t xml:space="preserve">del </w:t>
            </w:r>
            <w:r w:rsidRPr="00FF030F">
              <w:rPr>
                <w:rFonts w:ascii="Arial" w:eastAsia="Arial MT" w:hAnsi="Arial"/>
                <w:sz w:val="20"/>
                <w:szCs w:val="20"/>
                <w:lang w:val="es-ES"/>
              </w:rPr>
              <w:t>Gobierno</w:t>
            </w:r>
            <w:r w:rsidRPr="00FF030F">
              <w:rPr>
                <w:rFonts w:ascii="Arial" w:eastAsia="Arial MT" w:hAnsi="Arial"/>
                <w:spacing w:val="-14"/>
                <w:sz w:val="20"/>
                <w:szCs w:val="20"/>
                <w:lang w:val="es-ES"/>
              </w:rPr>
              <w:t xml:space="preserve"> </w:t>
            </w:r>
            <w:r w:rsidRPr="00FF030F">
              <w:rPr>
                <w:rFonts w:ascii="Arial" w:eastAsia="Arial MT" w:hAnsi="Arial"/>
                <w:spacing w:val="-2"/>
                <w:sz w:val="20"/>
                <w:szCs w:val="20"/>
                <w:lang w:val="es-ES"/>
              </w:rPr>
              <w:t>Central</w:t>
            </w:r>
          </w:p>
        </w:tc>
        <w:tc>
          <w:tcPr>
            <w:tcW w:w="232" w:type="pct"/>
            <w:tcBorders>
              <w:top w:val="single" w:sz="4" w:space="0" w:color="auto"/>
              <w:left w:val="single" w:sz="4" w:space="0" w:color="auto"/>
              <w:bottom w:val="single" w:sz="4" w:space="0" w:color="auto"/>
              <w:right w:val="nil"/>
            </w:tcBorders>
            <w:hideMark/>
          </w:tcPr>
          <w:p w14:paraId="2FBC8C18" w14:textId="77777777" w:rsidR="00FF030F" w:rsidRPr="00FF030F" w:rsidRDefault="00FF030F" w:rsidP="00FF030F">
            <w:pPr>
              <w:spacing w:after="0" w:line="24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646" w:type="pct"/>
            <w:tcBorders>
              <w:top w:val="single" w:sz="4" w:space="0" w:color="auto"/>
              <w:left w:val="nil"/>
              <w:bottom w:val="single" w:sz="4" w:space="0" w:color="auto"/>
              <w:right w:val="single" w:sz="4" w:space="0" w:color="auto"/>
            </w:tcBorders>
            <w:hideMark/>
          </w:tcPr>
          <w:p w14:paraId="6F574A5C" w14:textId="77777777" w:rsidR="00FF030F" w:rsidRPr="00FF030F" w:rsidRDefault="00FF030F" w:rsidP="00FF030F">
            <w:pPr>
              <w:spacing w:after="0" w:line="24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bl>
    <w:p w14:paraId="77754E2D"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8"/>
        <w:gridCol w:w="663"/>
        <w:gridCol w:w="940"/>
      </w:tblGrid>
      <w:tr w:rsidR="00FF030F" w:rsidRPr="00FF030F" w14:paraId="0CEAD07F" w14:textId="77777777" w:rsidTr="00FF030F">
        <w:trPr>
          <w:trHeight w:val="691"/>
        </w:trPr>
        <w:tc>
          <w:tcPr>
            <w:tcW w:w="4120" w:type="pct"/>
            <w:tcBorders>
              <w:top w:val="single" w:sz="4" w:space="0" w:color="000000"/>
              <w:left w:val="single" w:sz="4" w:space="0" w:color="000000"/>
              <w:bottom w:val="single" w:sz="4" w:space="0" w:color="000000"/>
              <w:right w:val="single" w:sz="4" w:space="0" w:color="000000"/>
            </w:tcBorders>
            <w:shd w:val="clear" w:color="auto" w:fill="D9D9D9"/>
            <w:hideMark/>
          </w:tcPr>
          <w:p w14:paraId="7372B0C7"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z w:val="20"/>
                <w:szCs w:val="20"/>
                <w:lang w:val="es-ES"/>
              </w:rPr>
              <w:t>Transferencias,</w:t>
            </w:r>
            <w:r w:rsidRPr="00FF030F">
              <w:rPr>
                <w:rFonts w:ascii="Arial" w:eastAsia="Arial MT" w:hAnsi="Arial"/>
                <w:b/>
                <w:spacing w:val="57"/>
                <w:sz w:val="20"/>
                <w:szCs w:val="20"/>
                <w:lang w:val="es-ES"/>
              </w:rPr>
              <w:t xml:space="preserve"> </w:t>
            </w:r>
            <w:r w:rsidRPr="00FF030F">
              <w:rPr>
                <w:rFonts w:ascii="Arial" w:eastAsia="Arial MT" w:hAnsi="Arial"/>
                <w:b/>
                <w:sz w:val="20"/>
                <w:szCs w:val="20"/>
                <w:lang w:val="es-ES"/>
              </w:rPr>
              <w:t>Asignaciones,</w:t>
            </w:r>
            <w:r w:rsidRPr="00FF030F">
              <w:rPr>
                <w:rFonts w:ascii="Arial" w:eastAsia="Arial MT" w:hAnsi="Arial"/>
                <w:b/>
                <w:spacing w:val="59"/>
                <w:sz w:val="20"/>
                <w:szCs w:val="20"/>
                <w:lang w:val="es-ES"/>
              </w:rPr>
              <w:t xml:space="preserve"> </w:t>
            </w:r>
            <w:r w:rsidRPr="00FF030F">
              <w:rPr>
                <w:rFonts w:ascii="Arial" w:eastAsia="Arial MT" w:hAnsi="Arial"/>
                <w:b/>
                <w:sz w:val="20"/>
                <w:szCs w:val="20"/>
                <w:lang w:val="es-ES"/>
              </w:rPr>
              <w:t>Subsidios</w:t>
            </w:r>
            <w:r w:rsidRPr="00FF030F">
              <w:rPr>
                <w:rFonts w:ascii="Arial" w:eastAsia="Arial MT" w:hAnsi="Arial"/>
                <w:b/>
                <w:spacing w:val="58"/>
                <w:sz w:val="20"/>
                <w:szCs w:val="20"/>
                <w:lang w:val="es-ES"/>
              </w:rPr>
              <w:t xml:space="preserve"> </w:t>
            </w:r>
            <w:r w:rsidRPr="00FF030F">
              <w:rPr>
                <w:rFonts w:ascii="Arial" w:eastAsia="Arial MT" w:hAnsi="Arial"/>
                <w:b/>
                <w:sz w:val="20"/>
                <w:szCs w:val="20"/>
                <w:lang w:val="es-ES"/>
              </w:rPr>
              <w:t>y</w:t>
            </w:r>
            <w:r w:rsidRPr="00FF030F">
              <w:rPr>
                <w:rFonts w:ascii="Arial" w:eastAsia="Arial MT" w:hAnsi="Arial"/>
                <w:b/>
                <w:spacing w:val="58"/>
                <w:sz w:val="20"/>
                <w:szCs w:val="20"/>
                <w:lang w:val="es-ES"/>
              </w:rPr>
              <w:t xml:space="preserve"> </w:t>
            </w:r>
            <w:r w:rsidRPr="00FF030F">
              <w:rPr>
                <w:rFonts w:ascii="Arial" w:eastAsia="Arial MT" w:hAnsi="Arial"/>
                <w:b/>
                <w:sz w:val="20"/>
                <w:szCs w:val="20"/>
                <w:lang w:val="es-ES"/>
              </w:rPr>
              <w:t>subvenciones,</w:t>
            </w:r>
            <w:r w:rsidRPr="00FF030F">
              <w:rPr>
                <w:rFonts w:ascii="Arial" w:eastAsia="Arial MT" w:hAnsi="Arial"/>
                <w:b/>
                <w:spacing w:val="58"/>
                <w:sz w:val="20"/>
                <w:szCs w:val="20"/>
                <w:lang w:val="es-ES"/>
              </w:rPr>
              <w:t xml:space="preserve"> </w:t>
            </w:r>
            <w:r w:rsidRPr="00FF030F">
              <w:rPr>
                <w:rFonts w:ascii="Arial" w:eastAsia="Arial MT" w:hAnsi="Arial"/>
                <w:b/>
                <w:sz w:val="20"/>
                <w:szCs w:val="20"/>
                <w:lang w:val="es-ES"/>
              </w:rPr>
              <w:t>y</w:t>
            </w:r>
            <w:r w:rsidRPr="00FF030F">
              <w:rPr>
                <w:rFonts w:ascii="Arial" w:eastAsia="Arial MT" w:hAnsi="Arial"/>
                <w:b/>
                <w:spacing w:val="58"/>
                <w:sz w:val="20"/>
                <w:szCs w:val="20"/>
                <w:lang w:val="es-ES"/>
              </w:rPr>
              <w:t xml:space="preserve"> </w:t>
            </w:r>
            <w:r w:rsidRPr="00FF030F">
              <w:rPr>
                <w:rFonts w:ascii="Arial" w:eastAsia="Arial MT" w:hAnsi="Arial"/>
                <w:b/>
                <w:sz w:val="20"/>
                <w:szCs w:val="20"/>
                <w:lang w:val="es-ES"/>
              </w:rPr>
              <w:t>pensiones</w:t>
            </w:r>
            <w:r w:rsidRPr="00FF030F">
              <w:rPr>
                <w:rFonts w:ascii="Arial" w:eastAsia="Arial MT" w:hAnsi="Arial"/>
                <w:b/>
                <w:spacing w:val="58"/>
                <w:sz w:val="20"/>
                <w:szCs w:val="20"/>
                <w:lang w:val="es-ES"/>
              </w:rPr>
              <w:t xml:space="preserve"> </w:t>
            </w:r>
            <w:r w:rsidRPr="00FF030F">
              <w:rPr>
                <w:rFonts w:ascii="Arial" w:eastAsia="Arial MT" w:hAnsi="Arial"/>
                <w:b/>
                <w:spacing w:val="-10"/>
                <w:sz w:val="20"/>
                <w:szCs w:val="20"/>
                <w:lang w:val="es-ES"/>
              </w:rPr>
              <w:t xml:space="preserve">y </w:t>
            </w:r>
            <w:r w:rsidRPr="00FF030F">
              <w:rPr>
                <w:rFonts w:ascii="Arial" w:eastAsia="Arial MT" w:hAnsi="Arial"/>
                <w:b/>
                <w:spacing w:val="-2"/>
                <w:sz w:val="20"/>
                <w:szCs w:val="20"/>
                <w:lang w:val="es-ES"/>
              </w:rPr>
              <w:t>jubilaciones</w:t>
            </w:r>
          </w:p>
        </w:tc>
        <w:tc>
          <w:tcPr>
            <w:tcW w:w="364" w:type="pct"/>
            <w:tcBorders>
              <w:top w:val="single" w:sz="4" w:space="0" w:color="000000"/>
              <w:left w:val="single" w:sz="4" w:space="0" w:color="000000"/>
              <w:bottom w:val="single" w:sz="4" w:space="0" w:color="000000"/>
              <w:right w:val="nil"/>
            </w:tcBorders>
            <w:shd w:val="clear" w:color="auto" w:fill="D9D9D9"/>
            <w:hideMark/>
          </w:tcPr>
          <w:p w14:paraId="11F4C8A4"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10"/>
                <w:sz w:val="20"/>
                <w:szCs w:val="20"/>
                <w:lang w:val="es-ES"/>
              </w:rPr>
              <w:t>$</w:t>
            </w:r>
          </w:p>
        </w:tc>
        <w:tc>
          <w:tcPr>
            <w:tcW w:w="516" w:type="pct"/>
            <w:tcBorders>
              <w:top w:val="single" w:sz="4" w:space="0" w:color="000000"/>
              <w:left w:val="nil"/>
              <w:bottom w:val="single" w:sz="4" w:space="0" w:color="000000"/>
              <w:right w:val="single" w:sz="4" w:space="0" w:color="000000"/>
            </w:tcBorders>
            <w:shd w:val="clear" w:color="auto" w:fill="D9D9D9"/>
            <w:hideMark/>
          </w:tcPr>
          <w:p w14:paraId="76C20947" w14:textId="77777777" w:rsidR="00FF030F" w:rsidRPr="00FF030F" w:rsidRDefault="00FF030F" w:rsidP="00FF030F">
            <w:pPr>
              <w:spacing w:after="0" w:line="360" w:lineRule="auto"/>
              <w:ind w:right="49"/>
              <w:jc w:val="right"/>
              <w:rPr>
                <w:rFonts w:ascii="Arial" w:eastAsia="Arial MT" w:hAnsi="Arial"/>
                <w:b/>
                <w:sz w:val="20"/>
                <w:szCs w:val="20"/>
                <w:lang w:val="es-ES"/>
              </w:rPr>
            </w:pPr>
            <w:r w:rsidRPr="00FF030F">
              <w:rPr>
                <w:rFonts w:ascii="Arial" w:eastAsia="Arial MT" w:hAnsi="Arial"/>
                <w:b/>
                <w:spacing w:val="-4"/>
                <w:sz w:val="20"/>
                <w:szCs w:val="20"/>
                <w:lang w:val="es-ES"/>
              </w:rPr>
              <w:t>0.00</w:t>
            </w:r>
          </w:p>
        </w:tc>
      </w:tr>
      <w:tr w:rsidR="00FF030F" w:rsidRPr="00FF030F" w14:paraId="3FC80638" w14:textId="77777777" w:rsidTr="00FF030F">
        <w:trPr>
          <w:trHeight w:val="345"/>
        </w:trPr>
        <w:tc>
          <w:tcPr>
            <w:tcW w:w="4120" w:type="pct"/>
            <w:tcBorders>
              <w:top w:val="single" w:sz="4" w:space="0" w:color="000000"/>
              <w:left w:val="single" w:sz="4" w:space="0" w:color="000000"/>
              <w:bottom w:val="single" w:sz="4" w:space="0" w:color="000000"/>
              <w:right w:val="single" w:sz="4" w:space="0" w:color="000000"/>
            </w:tcBorders>
            <w:hideMark/>
          </w:tcPr>
          <w:p w14:paraId="274D5A9A"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z w:val="20"/>
                <w:szCs w:val="20"/>
                <w:lang w:val="es-ES"/>
              </w:rPr>
              <w:t>Transferencias</w:t>
            </w:r>
            <w:r w:rsidRPr="00FF030F">
              <w:rPr>
                <w:rFonts w:ascii="Arial" w:eastAsia="Arial MT" w:hAnsi="Arial"/>
                <w:spacing w:val="-7"/>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7"/>
                <w:sz w:val="20"/>
                <w:szCs w:val="20"/>
                <w:lang w:val="es-ES"/>
              </w:rPr>
              <w:t xml:space="preserve"> </w:t>
            </w:r>
            <w:r w:rsidRPr="00FF030F">
              <w:rPr>
                <w:rFonts w:ascii="Arial" w:eastAsia="Arial MT" w:hAnsi="Arial"/>
                <w:spacing w:val="-2"/>
                <w:sz w:val="20"/>
                <w:szCs w:val="20"/>
                <w:lang w:val="es-ES"/>
              </w:rPr>
              <w:t>asignaciones</w:t>
            </w:r>
          </w:p>
        </w:tc>
        <w:tc>
          <w:tcPr>
            <w:tcW w:w="364" w:type="pct"/>
            <w:tcBorders>
              <w:top w:val="single" w:sz="4" w:space="0" w:color="000000"/>
              <w:left w:val="single" w:sz="4" w:space="0" w:color="000000"/>
              <w:bottom w:val="single" w:sz="4" w:space="0" w:color="000000"/>
              <w:right w:val="nil"/>
            </w:tcBorders>
            <w:hideMark/>
          </w:tcPr>
          <w:p w14:paraId="5D997DD7"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16" w:type="pct"/>
            <w:tcBorders>
              <w:top w:val="single" w:sz="4" w:space="0" w:color="000000"/>
              <w:left w:val="nil"/>
              <w:bottom w:val="single" w:sz="4" w:space="0" w:color="000000"/>
              <w:right w:val="single" w:sz="4" w:space="0" w:color="000000"/>
            </w:tcBorders>
            <w:hideMark/>
          </w:tcPr>
          <w:p w14:paraId="647D8E46"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0561ACA7" w14:textId="77777777" w:rsidTr="00FF030F">
        <w:trPr>
          <w:trHeight w:val="345"/>
        </w:trPr>
        <w:tc>
          <w:tcPr>
            <w:tcW w:w="4120" w:type="pct"/>
            <w:tcBorders>
              <w:top w:val="single" w:sz="4" w:space="0" w:color="000000"/>
              <w:left w:val="single" w:sz="4" w:space="0" w:color="000000"/>
              <w:bottom w:val="single" w:sz="4" w:space="0" w:color="000000"/>
              <w:right w:val="single" w:sz="4" w:space="0" w:color="000000"/>
            </w:tcBorders>
            <w:hideMark/>
          </w:tcPr>
          <w:p w14:paraId="77A376AB"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z w:val="20"/>
                <w:szCs w:val="20"/>
                <w:lang w:val="es-ES"/>
              </w:rPr>
              <w:t>Subsidios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6"/>
                <w:sz w:val="20"/>
                <w:szCs w:val="20"/>
                <w:lang w:val="es-ES"/>
              </w:rPr>
              <w:t xml:space="preserve"> </w:t>
            </w:r>
            <w:r w:rsidRPr="00FF030F">
              <w:rPr>
                <w:rFonts w:ascii="Arial" w:eastAsia="Arial MT" w:hAnsi="Arial"/>
                <w:spacing w:val="-2"/>
                <w:sz w:val="20"/>
                <w:szCs w:val="20"/>
                <w:lang w:val="es-ES"/>
              </w:rPr>
              <w:t>Subvenciones</w:t>
            </w:r>
          </w:p>
        </w:tc>
        <w:tc>
          <w:tcPr>
            <w:tcW w:w="364" w:type="pct"/>
            <w:tcBorders>
              <w:top w:val="single" w:sz="4" w:space="0" w:color="000000"/>
              <w:left w:val="single" w:sz="4" w:space="0" w:color="000000"/>
              <w:bottom w:val="single" w:sz="4" w:space="0" w:color="000000"/>
              <w:right w:val="nil"/>
            </w:tcBorders>
            <w:hideMark/>
          </w:tcPr>
          <w:p w14:paraId="550C86A4"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16" w:type="pct"/>
            <w:tcBorders>
              <w:top w:val="single" w:sz="4" w:space="0" w:color="000000"/>
              <w:left w:val="nil"/>
              <w:bottom w:val="single" w:sz="4" w:space="0" w:color="000000"/>
              <w:right w:val="single" w:sz="4" w:space="0" w:color="000000"/>
            </w:tcBorders>
            <w:hideMark/>
          </w:tcPr>
          <w:p w14:paraId="5C96199E"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5499A54F" w14:textId="77777777" w:rsidTr="00FF030F">
        <w:trPr>
          <w:trHeight w:val="345"/>
        </w:trPr>
        <w:tc>
          <w:tcPr>
            <w:tcW w:w="4120" w:type="pct"/>
            <w:tcBorders>
              <w:top w:val="single" w:sz="4" w:space="0" w:color="000000"/>
              <w:left w:val="single" w:sz="4" w:space="0" w:color="000000"/>
              <w:bottom w:val="single" w:sz="4" w:space="0" w:color="000000"/>
              <w:right w:val="single" w:sz="4" w:space="0" w:color="000000"/>
            </w:tcBorders>
            <w:hideMark/>
          </w:tcPr>
          <w:p w14:paraId="0F292583"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z w:val="20"/>
                <w:szCs w:val="20"/>
                <w:lang w:val="es-ES"/>
              </w:rPr>
              <w:t>Pensiones</w:t>
            </w:r>
            <w:r w:rsidRPr="00FF030F">
              <w:rPr>
                <w:rFonts w:ascii="Arial" w:eastAsia="Arial MT" w:hAnsi="Arial"/>
                <w:spacing w:val="-6"/>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6"/>
                <w:sz w:val="20"/>
                <w:szCs w:val="20"/>
                <w:lang w:val="es-ES"/>
              </w:rPr>
              <w:t xml:space="preserve"> </w:t>
            </w:r>
            <w:r w:rsidRPr="00FF030F">
              <w:rPr>
                <w:rFonts w:ascii="Arial" w:eastAsia="Arial MT" w:hAnsi="Arial"/>
                <w:spacing w:val="-2"/>
                <w:sz w:val="20"/>
                <w:szCs w:val="20"/>
                <w:lang w:val="es-ES"/>
              </w:rPr>
              <w:t>Jubilaciones</w:t>
            </w:r>
          </w:p>
        </w:tc>
        <w:tc>
          <w:tcPr>
            <w:tcW w:w="364" w:type="pct"/>
            <w:tcBorders>
              <w:top w:val="single" w:sz="4" w:space="0" w:color="000000"/>
              <w:left w:val="single" w:sz="4" w:space="0" w:color="000000"/>
              <w:bottom w:val="single" w:sz="4" w:space="0" w:color="000000"/>
              <w:right w:val="nil"/>
            </w:tcBorders>
            <w:hideMark/>
          </w:tcPr>
          <w:p w14:paraId="3890D7D3"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16" w:type="pct"/>
            <w:tcBorders>
              <w:top w:val="single" w:sz="4" w:space="0" w:color="000000"/>
              <w:left w:val="nil"/>
              <w:bottom w:val="single" w:sz="4" w:space="0" w:color="000000"/>
              <w:right w:val="single" w:sz="4" w:space="0" w:color="000000"/>
            </w:tcBorders>
            <w:hideMark/>
          </w:tcPr>
          <w:p w14:paraId="27B48D33"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37EF1483" w14:textId="77777777" w:rsidTr="00FF030F">
        <w:trPr>
          <w:trHeight w:val="345"/>
        </w:trPr>
        <w:tc>
          <w:tcPr>
            <w:tcW w:w="4120" w:type="pct"/>
            <w:tcBorders>
              <w:top w:val="single" w:sz="4" w:space="0" w:color="000000"/>
              <w:left w:val="single" w:sz="4" w:space="0" w:color="000000"/>
              <w:bottom w:val="single" w:sz="4" w:space="0" w:color="000000"/>
              <w:right w:val="single" w:sz="4" w:space="0" w:color="000000"/>
            </w:tcBorders>
            <w:hideMark/>
          </w:tcPr>
          <w:p w14:paraId="2567A1FD"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z w:val="20"/>
                <w:szCs w:val="20"/>
                <w:lang w:val="es-ES"/>
              </w:rPr>
              <w:t>Transferencias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a</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Fideicomisos,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mandatos</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y</w:t>
            </w:r>
            <w:r w:rsidRPr="00FF030F">
              <w:rPr>
                <w:rFonts w:ascii="Arial" w:eastAsia="Arial MT" w:hAnsi="Arial"/>
                <w:spacing w:val="-8"/>
                <w:sz w:val="20"/>
                <w:szCs w:val="20"/>
                <w:lang w:val="es-ES"/>
              </w:rPr>
              <w:t xml:space="preserve"> </w:t>
            </w:r>
            <w:r w:rsidRPr="00FF030F">
              <w:rPr>
                <w:rFonts w:ascii="Arial" w:eastAsia="Arial MT" w:hAnsi="Arial"/>
                <w:spacing w:val="-2"/>
                <w:sz w:val="20"/>
                <w:szCs w:val="20"/>
                <w:lang w:val="es-ES"/>
              </w:rPr>
              <w:t>análogos</w:t>
            </w:r>
          </w:p>
        </w:tc>
        <w:tc>
          <w:tcPr>
            <w:tcW w:w="364" w:type="pct"/>
            <w:tcBorders>
              <w:top w:val="single" w:sz="4" w:space="0" w:color="000000"/>
              <w:left w:val="single" w:sz="4" w:space="0" w:color="000000"/>
              <w:bottom w:val="single" w:sz="4" w:space="0" w:color="000000"/>
              <w:right w:val="nil"/>
            </w:tcBorders>
            <w:hideMark/>
          </w:tcPr>
          <w:p w14:paraId="13BE3C08"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16" w:type="pct"/>
            <w:tcBorders>
              <w:top w:val="single" w:sz="4" w:space="0" w:color="000000"/>
              <w:left w:val="nil"/>
              <w:bottom w:val="single" w:sz="4" w:space="0" w:color="000000"/>
              <w:right w:val="single" w:sz="4" w:space="0" w:color="000000"/>
            </w:tcBorders>
            <w:hideMark/>
          </w:tcPr>
          <w:p w14:paraId="0411BF93"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bl>
    <w:p w14:paraId="69F2C293" w14:textId="77777777" w:rsid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765D8089"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bookmarkStart w:id="5" w:name="_GoBack"/>
      <w:bookmarkEnd w:id="5"/>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8"/>
        <w:gridCol w:w="663"/>
        <w:gridCol w:w="940"/>
      </w:tblGrid>
      <w:tr w:rsidR="00FF030F" w:rsidRPr="00FF030F" w14:paraId="55AB2F00" w14:textId="77777777" w:rsidTr="00FF030F">
        <w:trPr>
          <w:trHeight w:val="345"/>
        </w:trPr>
        <w:tc>
          <w:tcPr>
            <w:tcW w:w="4120" w:type="pct"/>
            <w:tcBorders>
              <w:top w:val="single" w:sz="4" w:space="0" w:color="000000"/>
              <w:left w:val="single" w:sz="4" w:space="0" w:color="000000"/>
              <w:bottom w:val="single" w:sz="4" w:space="0" w:color="000000"/>
              <w:right w:val="single" w:sz="4" w:space="0" w:color="000000"/>
            </w:tcBorders>
            <w:shd w:val="clear" w:color="auto" w:fill="D9D9D9"/>
            <w:hideMark/>
          </w:tcPr>
          <w:p w14:paraId="211F6B34"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z w:val="20"/>
                <w:szCs w:val="20"/>
                <w:lang w:val="es-ES"/>
              </w:rPr>
              <w:lastRenderedPageBreak/>
              <w:t>Ingresos</w:t>
            </w:r>
            <w:r w:rsidRPr="00FF030F">
              <w:rPr>
                <w:rFonts w:ascii="Arial" w:eastAsia="Arial MT" w:hAnsi="Arial"/>
                <w:b/>
                <w:spacing w:val="-7"/>
                <w:sz w:val="20"/>
                <w:szCs w:val="20"/>
                <w:lang w:val="es-ES"/>
              </w:rPr>
              <w:t xml:space="preserve"> </w:t>
            </w:r>
            <w:r w:rsidRPr="00FF030F">
              <w:rPr>
                <w:rFonts w:ascii="Arial" w:eastAsia="Arial MT" w:hAnsi="Arial"/>
                <w:b/>
                <w:sz w:val="20"/>
                <w:szCs w:val="20"/>
                <w:lang w:val="es-ES"/>
              </w:rPr>
              <w:t>derivados</w:t>
            </w:r>
            <w:r w:rsidRPr="00FF030F">
              <w:rPr>
                <w:rFonts w:ascii="Arial" w:eastAsia="Arial MT" w:hAnsi="Arial"/>
                <w:b/>
                <w:spacing w:val="-8"/>
                <w:sz w:val="20"/>
                <w:szCs w:val="20"/>
                <w:lang w:val="es-ES"/>
              </w:rPr>
              <w:t xml:space="preserve"> </w:t>
            </w:r>
            <w:r w:rsidRPr="00FF030F">
              <w:rPr>
                <w:rFonts w:ascii="Arial" w:eastAsia="Arial MT" w:hAnsi="Arial"/>
                <w:b/>
                <w:sz w:val="20"/>
                <w:szCs w:val="20"/>
                <w:lang w:val="es-ES"/>
              </w:rPr>
              <w:t>de</w:t>
            </w:r>
            <w:r w:rsidRPr="00FF030F">
              <w:rPr>
                <w:rFonts w:ascii="Arial" w:eastAsia="Arial MT" w:hAnsi="Arial"/>
                <w:b/>
                <w:spacing w:val="-8"/>
                <w:sz w:val="20"/>
                <w:szCs w:val="20"/>
                <w:lang w:val="es-ES"/>
              </w:rPr>
              <w:t xml:space="preserve"> </w:t>
            </w:r>
            <w:r w:rsidRPr="00FF030F">
              <w:rPr>
                <w:rFonts w:ascii="Arial" w:eastAsia="Arial MT" w:hAnsi="Arial"/>
                <w:b/>
                <w:spacing w:val="-2"/>
                <w:sz w:val="20"/>
                <w:szCs w:val="20"/>
                <w:lang w:val="es-ES"/>
              </w:rPr>
              <w:t>Financiamientos</w:t>
            </w:r>
          </w:p>
        </w:tc>
        <w:tc>
          <w:tcPr>
            <w:tcW w:w="364" w:type="pct"/>
            <w:tcBorders>
              <w:top w:val="single" w:sz="4" w:space="0" w:color="000000"/>
              <w:left w:val="single" w:sz="4" w:space="0" w:color="000000"/>
              <w:bottom w:val="single" w:sz="4" w:space="0" w:color="000000"/>
              <w:right w:val="nil"/>
            </w:tcBorders>
            <w:shd w:val="clear" w:color="auto" w:fill="D9D9D9"/>
            <w:hideMark/>
          </w:tcPr>
          <w:p w14:paraId="4D606FA6"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pacing w:val="-10"/>
                <w:sz w:val="20"/>
                <w:szCs w:val="20"/>
                <w:lang w:val="es-ES"/>
              </w:rPr>
              <w:t>$</w:t>
            </w:r>
          </w:p>
        </w:tc>
        <w:tc>
          <w:tcPr>
            <w:tcW w:w="516" w:type="pct"/>
            <w:tcBorders>
              <w:top w:val="single" w:sz="4" w:space="0" w:color="000000"/>
              <w:left w:val="nil"/>
              <w:bottom w:val="single" w:sz="4" w:space="0" w:color="000000"/>
              <w:right w:val="single" w:sz="4" w:space="0" w:color="000000"/>
            </w:tcBorders>
            <w:shd w:val="clear" w:color="auto" w:fill="D9D9D9"/>
            <w:hideMark/>
          </w:tcPr>
          <w:p w14:paraId="07A81145" w14:textId="77777777" w:rsidR="00FF030F" w:rsidRPr="00FF030F" w:rsidRDefault="00FF030F" w:rsidP="00FF030F">
            <w:pPr>
              <w:spacing w:after="0" w:line="360" w:lineRule="auto"/>
              <w:ind w:right="49"/>
              <w:jc w:val="right"/>
              <w:rPr>
                <w:rFonts w:ascii="Arial" w:eastAsia="Arial MT" w:hAnsi="Arial"/>
                <w:b/>
                <w:sz w:val="20"/>
                <w:szCs w:val="20"/>
                <w:lang w:val="es-ES"/>
              </w:rPr>
            </w:pPr>
            <w:r w:rsidRPr="00FF030F">
              <w:rPr>
                <w:rFonts w:ascii="Arial" w:eastAsia="Arial MT" w:hAnsi="Arial"/>
                <w:b/>
                <w:spacing w:val="-4"/>
                <w:sz w:val="20"/>
                <w:szCs w:val="20"/>
                <w:lang w:val="es-ES"/>
              </w:rPr>
              <w:t>0.00</w:t>
            </w:r>
          </w:p>
        </w:tc>
      </w:tr>
      <w:tr w:rsidR="00FF030F" w:rsidRPr="00FF030F" w14:paraId="3FB5AC1D" w14:textId="77777777" w:rsidTr="00FF030F">
        <w:trPr>
          <w:trHeight w:val="342"/>
        </w:trPr>
        <w:tc>
          <w:tcPr>
            <w:tcW w:w="4120" w:type="pct"/>
            <w:tcBorders>
              <w:top w:val="single" w:sz="4" w:space="0" w:color="000000"/>
              <w:left w:val="single" w:sz="4" w:space="0" w:color="000000"/>
              <w:bottom w:val="single" w:sz="4" w:space="0" w:color="000000"/>
              <w:right w:val="single" w:sz="4" w:space="0" w:color="000000"/>
            </w:tcBorders>
            <w:hideMark/>
          </w:tcPr>
          <w:p w14:paraId="2336EFEA"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2"/>
                <w:sz w:val="20"/>
                <w:szCs w:val="20"/>
                <w:lang w:val="es-ES"/>
              </w:rPr>
              <w:t>Endeudamiento</w:t>
            </w:r>
            <w:r w:rsidRPr="00FF030F">
              <w:rPr>
                <w:rFonts w:ascii="Arial" w:eastAsia="Arial MT" w:hAnsi="Arial"/>
                <w:spacing w:val="7"/>
                <w:sz w:val="20"/>
                <w:szCs w:val="20"/>
                <w:lang w:val="es-ES"/>
              </w:rPr>
              <w:t xml:space="preserve"> </w:t>
            </w:r>
            <w:r w:rsidRPr="00FF030F">
              <w:rPr>
                <w:rFonts w:ascii="Arial" w:eastAsia="Arial MT" w:hAnsi="Arial"/>
                <w:spacing w:val="-2"/>
                <w:sz w:val="20"/>
                <w:szCs w:val="20"/>
                <w:lang w:val="es-ES"/>
              </w:rPr>
              <w:t>interno</w:t>
            </w:r>
          </w:p>
        </w:tc>
        <w:tc>
          <w:tcPr>
            <w:tcW w:w="364" w:type="pct"/>
            <w:tcBorders>
              <w:top w:val="single" w:sz="4" w:space="0" w:color="000000"/>
              <w:left w:val="single" w:sz="4" w:space="0" w:color="000000"/>
              <w:bottom w:val="single" w:sz="4" w:space="0" w:color="000000"/>
              <w:right w:val="nil"/>
            </w:tcBorders>
            <w:hideMark/>
          </w:tcPr>
          <w:p w14:paraId="0D9EA07A"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16" w:type="pct"/>
            <w:tcBorders>
              <w:top w:val="single" w:sz="4" w:space="0" w:color="000000"/>
              <w:left w:val="nil"/>
              <w:bottom w:val="single" w:sz="4" w:space="0" w:color="000000"/>
              <w:right w:val="single" w:sz="4" w:space="0" w:color="000000"/>
            </w:tcBorders>
            <w:hideMark/>
          </w:tcPr>
          <w:p w14:paraId="197F3234"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108AA60B" w14:textId="77777777" w:rsidTr="00FF030F">
        <w:trPr>
          <w:trHeight w:val="345"/>
        </w:trPr>
        <w:tc>
          <w:tcPr>
            <w:tcW w:w="4120" w:type="pct"/>
            <w:tcBorders>
              <w:top w:val="single" w:sz="4" w:space="0" w:color="000000"/>
              <w:left w:val="single" w:sz="4" w:space="0" w:color="000000"/>
              <w:bottom w:val="single" w:sz="4" w:space="0" w:color="000000"/>
              <w:right w:val="single" w:sz="4" w:space="0" w:color="000000"/>
            </w:tcBorders>
            <w:hideMark/>
          </w:tcPr>
          <w:p w14:paraId="3798A95B"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2"/>
                <w:sz w:val="20"/>
                <w:szCs w:val="20"/>
                <w:lang w:val="es-ES"/>
              </w:rPr>
              <w:t>Endeudamiento</w:t>
            </w:r>
            <w:r w:rsidRPr="00FF030F">
              <w:rPr>
                <w:rFonts w:ascii="Arial" w:eastAsia="Arial MT" w:hAnsi="Arial"/>
                <w:spacing w:val="7"/>
                <w:sz w:val="20"/>
                <w:szCs w:val="20"/>
                <w:lang w:val="es-ES"/>
              </w:rPr>
              <w:t xml:space="preserve"> </w:t>
            </w:r>
            <w:r w:rsidRPr="00FF030F">
              <w:rPr>
                <w:rFonts w:ascii="Arial" w:eastAsia="Arial MT" w:hAnsi="Arial"/>
                <w:spacing w:val="-2"/>
                <w:sz w:val="20"/>
                <w:szCs w:val="20"/>
                <w:lang w:val="es-ES"/>
              </w:rPr>
              <w:t>externo</w:t>
            </w:r>
          </w:p>
        </w:tc>
        <w:tc>
          <w:tcPr>
            <w:tcW w:w="364" w:type="pct"/>
            <w:tcBorders>
              <w:top w:val="single" w:sz="4" w:space="0" w:color="000000"/>
              <w:left w:val="single" w:sz="4" w:space="0" w:color="000000"/>
              <w:bottom w:val="single" w:sz="4" w:space="0" w:color="000000"/>
              <w:right w:val="nil"/>
            </w:tcBorders>
            <w:hideMark/>
          </w:tcPr>
          <w:p w14:paraId="76A5D335"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16" w:type="pct"/>
            <w:tcBorders>
              <w:top w:val="single" w:sz="4" w:space="0" w:color="000000"/>
              <w:left w:val="nil"/>
              <w:bottom w:val="single" w:sz="4" w:space="0" w:color="000000"/>
              <w:right w:val="single" w:sz="4" w:space="0" w:color="000000"/>
            </w:tcBorders>
            <w:hideMark/>
          </w:tcPr>
          <w:p w14:paraId="52A49F93"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r w:rsidR="00FF030F" w:rsidRPr="00FF030F" w14:paraId="7F6D882B" w14:textId="77777777" w:rsidTr="00FF030F">
        <w:trPr>
          <w:trHeight w:val="345"/>
        </w:trPr>
        <w:tc>
          <w:tcPr>
            <w:tcW w:w="4120" w:type="pct"/>
            <w:tcBorders>
              <w:top w:val="single" w:sz="4" w:space="0" w:color="000000"/>
              <w:left w:val="single" w:sz="4" w:space="0" w:color="000000"/>
              <w:bottom w:val="single" w:sz="4" w:space="0" w:color="000000"/>
              <w:right w:val="single" w:sz="4" w:space="0" w:color="000000"/>
            </w:tcBorders>
            <w:hideMark/>
          </w:tcPr>
          <w:p w14:paraId="3210AD18"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2"/>
                <w:sz w:val="20"/>
                <w:szCs w:val="20"/>
                <w:lang w:val="es-ES"/>
              </w:rPr>
              <w:t>Financiamiento</w:t>
            </w:r>
            <w:r w:rsidRPr="00FF030F">
              <w:rPr>
                <w:rFonts w:ascii="Arial" w:eastAsia="Arial MT" w:hAnsi="Arial"/>
                <w:spacing w:val="6"/>
                <w:sz w:val="20"/>
                <w:szCs w:val="20"/>
                <w:lang w:val="es-ES"/>
              </w:rPr>
              <w:t xml:space="preserve"> </w:t>
            </w:r>
            <w:r w:rsidRPr="00FF030F">
              <w:rPr>
                <w:rFonts w:ascii="Arial" w:eastAsia="Arial MT" w:hAnsi="Arial"/>
                <w:spacing w:val="-2"/>
                <w:sz w:val="20"/>
                <w:szCs w:val="20"/>
                <w:lang w:val="es-ES"/>
              </w:rPr>
              <w:t>Interno</w:t>
            </w:r>
          </w:p>
        </w:tc>
        <w:tc>
          <w:tcPr>
            <w:tcW w:w="364" w:type="pct"/>
            <w:tcBorders>
              <w:top w:val="single" w:sz="4" w:space="0" w:color="000000"/>
              <w:left w:val="single" w:sz="4" w:space="0" w:color="000000"/>
              <w:bottom w:val="single" w:sz="4" w:space="0" w:color="000000"/>
              <w:right w:val="nil"/>
            </w:tcBorders>
            <w:hideMark/>
          </w:tcPr>
          <w:p w14:paraId="44CD34EE" w14:textId="77777777" w:rsidR="00FF030F" w:rsidRPr="00FF030F" w:rsidRDefault="00FF030F" w:rsidP="00FF030F">
            <w:pPr>
              <w:spacing w:after="0" w:line="360" w:lineRule="auto"/>
              <w:ind w:right="49"/>
              <w:rPr>
                <w:rFonts w:ascii="Arial" w:eastAsia="Arial MT" w:hAnsi="Arial"/>
                <w:sz w:val="20"/>
                <w:szCs w:val="20"/>
                <w:lang w:val="es-ES"/>
              </w:rPr>
            </w:pPr>
            <w:r w:rsidRPr="00FF030F">
              <w:rPr>
                <w:rFonts w:ascii="Arial" w:eastAsia="Arial MT" w:hAnsi="Arial"/>
                <w:spacing w:val="-10"/>
                <w:sz w:val="20"/>
                <w:szCs w:val="20"/>
                <w:lang w:val="es-ES"/>
              </w:rPr>
              <w:t>$</w:t>
            </w:r>
          </w:p>
        </w:tc>
        <w:tc>
          <w:tcPr>
            <w:tcW w:w="516" w:type="pct"/>
            <w:tcBorders>
              <w:top w:val="single" w:sz="4" w:space="0" w:color="000000"/>
              <w:left w:val="nil"/>
              <w:bottom w:val="single" w:sz="4" w:space="0" w:color="000000"/>
              <w:right w:val="single" w:sz="4" w:space="0" w:color="000000"/>
            </w:tcBorders>
            <w:hideMark/>
          </w:tcPr>
          <w:p w14:paraId="0F7465AE" w14:textId="77777777" w:rsidR="00FF030F" w:rsidRPr="00FF030F" w:rsidRDefault="00FF030F" w:rsidP="00FF030F">
            <w:pPr>
              <w:spacing w:after="0" w:line="360" w:lineRule="auto"/>
              <w:ind w:right="49"/>
              <w:jc w:val="right"/>
              <w:rPr>
                <w:rFonts w:ascii="Arial" w:eastAsia="Arial MT" w:hAnsi="Arial"/>
                <w:sz w:val="20"/>
                <w:szCs w:val="20"/>
                <w:lang w:val="es-ES"/>
              </w:rPr>
            </w:pPr>
            <w:r w:rsidRPr="00FF030F">
              <w:rPr>
                <w:rFonts w:ascii="Arial" w:eastAsia="Arial MT" w:hAnsi="Arial"/>
                <w:spacing w:val="-4"/>
                <w:sz w:val="20"/>
                <w:szCs w:val="20"/>
                <w:lang w:val="es-ES"/>
              </w:rPr>
              <w:t>0.00</w:t>
            </w:r>
          </w:p>
        </w:tc>
      </w:tr>
    </w:tbl>
    <w:p w14:paraId="280DD029"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tbl>
      <w:tblPr>
        <w:tblStyle w:val="TableNormal1"/>
        <w:tblW w:w="5000" w:type="pct"/>
        <w:tblInd w:w="0" w:type="dxa"/>
        <w:tblLook w:val="01E0" w:firstRow="1" w:lastRow="1" w:firstColumn="1" w:lastColumn="1" w:noHBand="0" w:noVBand="0"/>
      </w:tblPr>
      <w:tblGrid>
        <w:gridCol w:w="7417"/>
        <w:gridCol w:w="1704"/>
      </w:tblGrid>
      <w:tr w:rsidR="00FF030F" w:rsidRPr="00FF030F" w14:paraId="10A0BE59" w14:textId="77777777" w:rsidTr="00FF030F">
        <w:trPr>
          <w:trHeight w:val="568"/>
        </w:trPr>
        <w:tc>
          <w:tcPr>
            <w:tcW w:w="4066" w:type="pct"/>
            <w:hideMark/>
          </w:tcPr>
          <w:p w14:paraId="34F77628" w14:textId="77777777" w:rsidR="00FF030F" w:rsidRPr="00FF030F" w:rsidRDefault="00FF030F" w:rsidP="00FF030F">
            <w:pPr>
              <w:spacing w:after="0" w:line="360" w:lineRule="auto"/>
              <w:ind w:right="49"/>
              <w:rPr>
                <w:rFonts w:ascii="Arial" w:eastAsia="Arial MT" w:hAnsi="Arial"/>
                <w:b/>
                <w:sz w:val="20"/>
                <w:szCs w:val="20"/>
                <w:lang w:val="es-ES"/>
              </w:rPr>
            </w:pPr>
            <w:r w:rsidRPr="00FF030F">
              <w:rPr>
                <w:rFonts w:ascii="Arial" w:eastAsia="Arial MT" w:hAnsi="Arial"/>
                <w:b/>
                <w:sz w:val="20"/>
                <w:szCs w:val="20"/>
                <w:lang w:val="es-ES"/>
              </w:rPr>
              <w:t>TOTAL</w:t>
            </w:r>
            <w:r w:rsidRPr="00FF030F">
              <w:rPr>
                <w:rFonts w:ascii="Arial" w:eastAsia="Arial MT" w:hAnsi="Arial"/>
                <w:b/>
                <w:spacing w:val="66"/>
                <w:w w:val="150"/>
                <w:sz w:val="20"/>
                <w:szCs w:val="20"/>
                <w:lang w:val="es-ES"/>
              </w:rPr>
              <w:t xml:space="preserve"> </w:t>
            </w:r>
            <w:r w:rsidRPr="00FF030F">
              <w:rPr>
                <w:rFonts w:ascii="Arial" w:eastAsia="Arial MT" w:hAnsi="Arial"/>
                <w:b/>
                <w:sz w:val="20"/>
                <w:szCs w:val="20"/>
                <w:lang w:val="es-ES"/>
              </w:rPr>
              <w:t>DE</w:t>
            </w:r>
            <w:r w:rsidRPr="00FF030F">
              <w:rPr>
                <w:rFonts w:ascii="Arial" w:eastAsia="Arial MT" w:hAnsi="Arial"/>
                <w:b/>
                <w:spacing w:val="66"/>
                <w:w w:val="150"/>
                <w:sz w:val="20"/>
                <w:szCs w:val="20"/>
                <w:lang w:val="es-ES"/>
              </w:rPr>
              <w:t xml:space="preserve"> </w:t>
            </w:r>
            <w:r w:rsidRPr="00FF030F">
              <w:rPr>
                <w:rFonts w:ascii="Arial" w:eastAsia="Arial MT" w:hAnsi="Arial"/>
                <w:b/>
                <w:sz w:val="20"/>
                <w:szCs w:val="20"/>
                <w:lang w:val="es-ES"/>
              </w:rPr>
              <w:t>INGRESOS</w:t>
            </w:r>
            <w:r w:rsidRPr="00FF030F">
              <w:rPr>
                <w:rFonts w:ascii="Arial" w:eastAsia="Arial MT" w:hAnsi="Arial"/>
                <w:b/>
                <w:spacing w:val="68"/>
                <w:w w:val="150"/>
                <w:sz w:val="20"/>
                <w:szCs w:val="20"/>
                <w:lang w:val="es-ES"/>
              </w:rPr>
              <w:t xml:space="preserve"> </w:t>
            </w:r>
            <w:r w:rsidRPr="00FF030F">
              <w:rPr>
                <w:rFonts w:ascii="Arial" w:eastAsia="Arial MT" w:hAnsi="Arial"/>
                <w:b/>
                <w:sz w:val="20"/>
                <w:szCs w:val="20"/>
                <w:lang w:val="es-ES"/>
              </w:rPr>
              <w:t>QUE</w:t>
            </w:r>
            <w:r w:rsidRPr="00FF030F">
              <w:rPr>
                <w:rFonts w:ascii="Arial" w:eastAsia="Arial MT" w:hAnsi="Arial"/>
                <w:b/>
                <w:spacing w:val="68"/>
                <w:w w:val="150"/>
                <w:sz w:val="20"/>
                <w:szCs w:val="20"/>
                <w:lang w:val="es-ES"/>
              </w:rPr>
              <w:t xml:space="preserve"> </w:t>
            </w:r>
            <w:r w:rsidRPr="00FF030F">
              <w:rPr>
                <w:rFonts w:ascii="Arial" w:eastAsia="Arial MT" w:hAnsi="Arial"/>
                <w:b/>
                <w:sz w:val="20"/>
                <w:szCs w:val="20"/>
                <w:lang w:val="es-ES"/>
              </w:rPr>
              <w:t>EL</w:t>
            </w:r>
            <w:r w:rsidRPr="00FF030F">
              <w:rPr>
                <w:rFonts w:ascii="Arial" w:eastAsia="Arial MT" w:hAnsi="Arial"/>
                <w:b/>
                <w:spacing w:val="69"/>
                <w:w w:val="150"/>
                <w:sz w:val="20"/>
                <w:szCs w:val="20"/>
                <w:lang w:val="es-ES"/>
              </w:rPr>
              <w:t xml:space="preserve"> </w:t>
            </w:r>
            <w:r w:rsidRPr="00FF030F">
              <w:rPr>
                <w:rFonts w:ascii="Arial" w:eastAsia="Arial MT" w:hAnsi="Arial"/>
                <w:b/>
                <w:sz w:val="20"/>
                <w:szCs w:val="20"/>
                <w:lang w:val="es-ES"/>
              </w:rPr>
              <w:t>MUNICIPIO</w:t>
            </w:r>
            <w:r w:rsidRPr="00FF030F">
              <w:rPr>
                <w:rFonts w:ascii="Arial" w:eastAsia="Arial MT" w:hAnsi="Arial"/>
                <w:b/>
                <w:spacing w:val="70"/>
                <w:w w:val="150"/>
                <w:sz w:val="20"/>
                <w:szCs w:val="20"/>
                <w:lang w:val="es-ES"/>
              </w:rPr>
              <w:t xml:space="preserve"> </w:t>
            </w:r>
            <w:r w:rsidRPr="00FF030F">
              <w:rPr>
                <w:rFonts w:ascii="Arial" w:eastAsia="Arial MT" w:hAnsi="Arial"/>
                <w:b/>
                <w:sz w:val="20"/>
                <w:szCs w:val="20"/>
                <w:lang w:val="es-ES"/>
              </w:rPr>
              <w:t>DE</w:t>
            </w:r>
            <w:r w:rsidRPr="00FF030F">
              <w:rPr>
                <w:rFonts w:ascii="Arial" w:eastAsia="Arial MT" w:hAnsi="Arial"/>
                <w:b/>
                <w:spacing w:val="66"/>
                <w:w w:val="150"/>
                <w:sz w:val="20"/>
                <w:szCs w:val="20"/>
                <w:lang w:val="es-ES"/>
              </w:rPr>
              <w:t xml:space="preserve"> </w:t>
            </w:r>
            <w:r w:rsidRPr="00FF030F">
              <w:rPr>
                <w:rFonts w:ascii="Arial" w:eastAsia="Arial MT" w:hAnsi="Arial"/>
                <w:b/>
                <w:sz w:val="20"/>
                <w:szCs w:val="20"/>
                <w:lang w:val="es-ES"/>
              </w:rPr>
              <w:t>TEMAX,</w:t>
            </w:r>
            <w:r w:rsidRPr="00FF030F">
              <w:rPr>
                <w:rFonts w:ascii="Arial" w:eastAsia="Arial MT" w:hAnsi="Arial"/>
                <w:b/>
                <w:spacing w:val="68"/>
                <w:w w:val="150"/>
                <w:sz w:val="20"/>
                <w:szCs w:val="20"/>
                <w:lang w:val="es-ES"/>
              </w:rPr>
              <w:t xml:space="preserve"> </w:t>
            </w:r>
            <w:r w:rsidRPr="00FF030F">
              <w:rPr>
                <w:rFonts w:ascii="Arial" w:eastAsia="Arial MT" w:hAnsi="Arial"/>
                <w:b/>
                <w:spacing w:val="-2"/>
                <w:sz w:val="20"/>
                <w:szCs w:val="20"/>
                <w:lang w:val="es-ES"/>
              </w:rPr>
              <w:t xml:space="preserve">YUCATÁN </w:t>
            </w:r>
            <w:r w:rsidRPr="00FF030F">
              <w:rPr>
                <w:rFonts w:ascii="Arial" w:eastAsia="Arial MT" w:hAnsi="Arial"/>
                <w:b/>
                <w:sz w:val="20"/>
                <w:szCs w:val="20"/>
                <w:lang w:val="es-ES"/>
              </w:rPr>
              <w:t>PERCIBIRÁ</w:t>
            </w:r>
            <w:r w:rsidRPr="00FF030F">
              <w:rPr>
                <w:rFonts w:ascii="Arial" w:eastAsia="Arial MT" w:hAnsi="Arial"/>
                <w:b/>
                <w:spacing w:val="-8"/>
                <w:sz w:val="20"/>
                <w:szCs w:val="20"/>
                <w:lang w:val="es-ES"/>
              </w:rPr>
              <w:t xml:space="preserve"> </w:t>
            </w:r>
            <w:r w:rsidRPr="00FF030F">
              <w:rPr>
                <w:rFonts w:ascii="Arial" w:eastAsia="Arial MT" w:hAnsi="Arial"/>
                <w:b/>
                <w:sz w:val="20"/>
                <w:szCs w:val="20"/>
                <w:lang w:val="es-ES"/>
              </w:rPr>
              <w:t>DURANTE</w:t>
            </w:r>
            <w:r w:rsidRPr="00FF030F">
              <w:rPr>
                <w:rFonts w:ascii="Arial" w:eastAsia="Arial MT" w:hAnsi="Arial"/>
                <w:b/>
                <w:spacing w:val="-7"/>
                <w:sz w:val="20"/>
                <w:szCs w:val="20"/>
                <w:lang w:val="es-ES"/>
              </w:rPr>
              <w:t xml:space="preserve"> </w:t>
            </w:r>
            <w:r w:rsidRPr="00FF030F">
              <w:rPr>
                <w:rFonts w:ascii="Arial" w:eastAsia="Arial MT" w:hAnsi="Arial"/>
                <w:b/>
                <w:sz w:val="20"/>
                <w:szCs w:val="20"/>
                <w:lang w:val="es-ES"/>
              </w:rPr>
              <w:t>EL</w:t>
            </w:r>
            <w:r w:rsidRPr="00FF030F">
              <w:rPr>
                <w:rFonts w:ascii="Arial" w:eastAsia="Arial MT" w:hAnsi="Arial"/>
                <w:b/>
                <w:spacing w:val="-6"/>
                <w:sz w:val="20"/>
                <w:szCs w:val="20"/>
                <w:lang w:val="es-ES"/>
              </w:rPr>
              <w:t xml:space="preserve"> </w:t>
            </w:r>
            <w:r w:rsidRPr="00FF030F">
              <w:rPr>
                <w:rFonts w:ascii="Arial" w:eastAsia="Arial MT" w:hAnsi="Arial"/>
                <w:b/>
                <w:sz w:val="20"/>
                <w:szCs w:val="20"/>
                <w:lang w:val="es-ES"/>
              </w:rPr>
              <w:t>EJERCICIO</w:t>
            </w:r>
            <w:r w:rsidRPr="00FF030F">
              <w:rPr>
                <w:rFonts w:ascii="Arial" w:eastAsia="Arial MT" w:hAnsi="Arial"/>
                <w:b/>
                <w:spacing w:val="-7"/>
                <w:sz w:val="20"/>
                <w:szCs w:val="20"/>
                <w:lang w:val="es-ES"/>
              </w:rPr>
              <w:t xml:space="preserve"> </w:t>
            </w:r>
            <w:r w:rsidRPr="00FF030F">
              <w:rPr>
                <w:rFonts w:ascii="Arial" w:eastAsia="Arial MT" w:hAnsi="Arial"/>
                <w:b/>
                <w:sz w:val="20"/>
                <w:szCs w:val="20"/>
                <w:lang w:val="es-ES"/>
              </w:rPr>
              <w:t>FISCAL</w:t>
            </w:r>
            <w:r w:rsidRPr="00FF030F">
              <w:rPr>
                <w:rFonts w:ascii="Arial" w:eastAsia="Arial MT" w:hAnsi="Arial"/>
                <w:b/>
                <w:spacing w:val="-7"/>
                <w:sz w:val="20"/>
                <w:szCs w:val="20"/>
                <w:lang w:val="es-ES"/>
              </w:rPr>
              <w:t xml:space="preserve"> </w:t>
            </w:r>
            <w:r w:rsidRPr="00FF030F">
              <w:rPr>
                <w:rFonts w:ascii="Arial" w:eastAsia="Arial MT" w:hAnsi="Arial"/>
                <w:b/>
                <w:sz w:val="20"/>
                <w:szCs w:val="20"/>
                <w:lang w:val="es-ES"/>
              </w:rPr>
              <w:t>2026,</w:t>
            </w:r>
            <w:r w:rsidRPr="00FF030F">
              <w:rPr>
                <w:rFonts w:ascii="Arial" w:eastAsia="Arial MT" w:hAnsi="Arial"/>
                <w:b/>
                <w:spacing w:val="-9"/>
                <w:sz w:val="20"/>
                <w:szCs w:val="20"/>
                <w:lang w:val="es-ES"/>
              </w:rPr>
              <w:t xml:space="preserve"> </w:t>
            </w:r>
            <w:r w:rsidRPr="00FF030F">
              <w:rPr>
                <w:rFonts w:ascii="Arial" w:eastAsia="Arial MT" w:hAnsi="Arial"/>
                <w:b/>
                <w:sz w:val="20"/>
                <w:szCs w:val="20"/>
                <w:lang w:val="es-ES"/>
              </w:rPr>
              <w:t>ASCENDERÁ</w:t>
            </w:r>
            <w:r w:rsidRPr="00FF030F">
              <w:rPr>
                <w:rFonts w:ascii="Arial" w:eastAsia="Arial MT" w:hAnsi="Arial"/>
                <w:b/>
                <w:spacing w:val="-5"/>
                <w:sz w:val="20"/>
                <w:szCs w:val="20"/>
                <w:lang w:val="es-ES"/>
              </w:rPr>
              <w:t xml:space="preserve"> A:</w:t>
            </w:r>
          </w:p>
        </w:tc>
        <w:tc>
          <w:tcPr>
            <w:tcW w:w="934" w:type="pct"/>
            <w:hideMark/>
          </w:tcPr>
          <w:p w14:paraId="147CBE64" w14:textId="77777777" w:rsidR="00FF030F" w:rsidRPr="00FF030F" w:rsidRDefault="00FF030F" w:rsidP="00FF030F">
            <w:pPr>
              <w:spacing w:after="0" w:line="360" w:lineRule="auto"/>
              <w:ind w:right="49"/>
              <w:jc w:val="right"/>
              <w:rPr>
                <w:rFonts w:ascii="Arial" w:eastAsia="Arial MT" w:hAnsi="Arial"/>
                <w:b/>
                <w:sz w:val="20"/>
                <w:szCs w:val="20"/>
                <w:lang w:val="es-ES"/>
              </w:rPr>
            </w:pPr>
            <w:r w:rsidRPr="00FF030F">
              <w:rPr>
                <w:rFonts w:ascii="Arial" w:eastAsia="Arial MT" w:hAnsi="Arial"/>
                <w:b/>
                <w:spacing w:val="-2"/>
                <w:sz w:val="20"/>
                <w:szCs w:val="20"/>
                <w:lang w:val="es-ES"/>
              </w:rPr>
              <w:t>$  58,139,860.00</w:t>
            </w:r>
          </w:p>
        </w:tc>
      </w:tr>
    </w:tbl>
    <w:p w14:paraId="01B322C5"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50498927"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 xml:space="preserve">Artículo 12.- </w:t>
      </w:r>
      <w:r w:rsidRPr="00FF030F">
        <w:rPr>
          <w:rFonts w:ascii="Arial" w:eastAsia="Arial MT" w:hAnsi="Arial"/>
          <w:sz w:val="20"/>
          <w:szCs w:val="20"/>
          <w:lang w:val="es-ES"/>
        </w:rPr>
        <w:t xml:space="preserve">Las contribuciones causadas en ejercicios fiscales anteriores, pendientes de liquidación, o pago se cubrirán de conformidad con las disposiciones legales que rigieron en la época en que se </w:t>
      </w:r>
      <w:r w:rsidRPr="00FF030F">
        <w:rPr>
          <w:rFonts w:ascii="Arial" w:eastAsia="Arial MT" w:hAnsi="Arial"/>
          <w:spacing w:val="-2"/>
          <w:sz w:val="20"/>
          <w:szCs w:val="20"/>
          <w:lang w:val="es-ES"/>
        </w:rPr>
        <w:t>causaron.</w:t>
      </w:r>
    </w:p>
    <w:p w14:paraId="301F6FBE"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410E9CF2"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Artículo</w:t>
      </w:r>
      <w:r w:rsidRPr="00FF030F">
        <w:rPr>
          <w:rFonts w:ascii="Arial" w:eastAsia="Arial MT" w:hAnsi="Arial"/>
          <w:b/>
          <w:spacing w:val="-3"/>
          <w:sz w:val="20"/>
          <w:szCs w:val="20"/>
          <w:lang w:val="es-ES"/>
        </w:rPr>
        <w:t xml:space="preserve"> </w:t>
      </w:r>
      <w:r w:rsidRPr="00FF030F">
        <w:rPr>
          <w:rFonts w:ascii="Arial" w:eastAsia="Arial MT" w:hAnsi="Arial"/>
          <w:b/>
          <w:sz w:val="20"/>
          <w:szCs w:val="20"/>
          <w:lang w:val="es-ES"/>
        </w:rPr>
        <w:t>13.-</w:t>
      </w:r>
      <w:r w:rsidRPr="00FF030F">
        <w:rPr>
          <w:rFonts w:ascii="Arial" w:eastAsia="Arial MT" w:hAnsi="Arial"/>
          <w:b/>
          <w:spacing w:val="-3"/>
          <w:sz w:val="20"/>
          <w:szCs w:val="20"/>
          <w:lang w:val="es-ES"/>
        </w:rPr>
        <w:t xml:space="preserve"> </w:t>
      </w:r>
      <w:r w:rsidRPr="00FF030F">
        <w:rPr>
          <w:rFonts w:ascii="Arial" w:eastAsia="Arial MT" w:hAnsi="Arial"/>
          <w:sz w:val="20"/>
          <w:szCs w:val="20"/>
          <w:lang w:val="es-ES"/>
        </w:rPr>
        <w:t>El</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pago</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las</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contribuciones</w:t>
      </w:r>
      <w:r w:rsidRPr="00FF030F">
        <w:rPr>
          <w:rFonts w:ascii="Arial" w:eastAsia="Arial MT" w:hAnsi="Arial"/>
          <w:spacing w:val="-3"/>
          <w:sz w:val="20"/>
          <w:szCs w:val="20"/>
          <w:lang w:val="es-ES"/>
        </w:rPr>
        <w:t xml:space="preserve"> </w:t>
      </w:r>
      <w:r w:rsidRPr="00FF030F">
        <w:rPr>
          <w:rFonts w:ascii="Arial" w:eastAsia="Arial MT" w:hAnsi="Arial"/>
          <w:sz w:val="20"/>
          <w:szCs w:val="20"/>
          <w:lang w:val="es-ES"/>
        </w:rPr>
        <w:t>se</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acreditará</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con</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el</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recibo</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oficial</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expedido</w:t>
      </w:r>
      <w:r w:rsidRPr="00FF030F">
        <w:rPr>
          <w:rFonts w:ascii="Arial" w:eastAsia="Arial MT" w:hAnsi="Arial"/>
          <w:spacing w:val="-5"/>
          <w:sz w:val="20"/>
          <w:szCs w:val="20"/>
          <w:lang w:val="es-ES"/>
        </w:rPr>
        <w:t xml:space="preserve"> </w:t>
      </w:r>
      <w:r w:rsidRPr="00FF030F">
        <w:rPr>
          <w:rFonts w:ascii="Arial" w:eastAsia="Arial MT" w:hAnsi="Arial"/>
          <w:sz w:val="20"/>
          <w:szCs w:val="20"/>
          <w:lang w:val="es-ES"/>
        </w:rPr>
        <w:t>por</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la</w:t>
      </w:r>
      <w:r w:rsidRPr="00FF030F">
        <w:rPr>
          <w:rFonts w:ascii="Arial" w:eastAsia="Arial MT" w:hAnsi="Arial"/>
          <w:spacing w:val="-4"/>
          <w:sz w:val="20"/>
          <w:szCs w:val="20"/>
          <w:lang w:val="es-ES"/>
        </w:rPr>
        <w:t xml:space="preserve"> </w:t>
      </w:r>
      <w:r w:rsidRPr="00FF030F">
        <w:rPr>
          <w:rFonts w:ascii="Arial" w:eastAsia="Arial MT" w:hAnsi="Arial"/>
          <w:sz w:val="20"/>
          <w:szCs w:val="20"/>
          <w:lang w:val="es-ES"/>
        </w:rPr>
        <w:t>Tesorería del Municipio de Temax, Yucatán o con los formatos de declaración sellados y tarjados por la misma Tesorería o por las Instituciones bancarias autorizadas para tal efecto.</w:t>
      </w:r>
    </w:p>
    <w:p w14:paraId="68A7D058"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08F0B768"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 xml:space="preserve">Artículo 14.- </w:t>
      </w:r>
      <w:r w:rsidRPr="00FF030F">
        <w:rPr>
          <w:rFonts w:ascii="Arial" w:eastAsia="Arial MT" w:hAnsi="Arial"/>
          <w:sz w:val="20"/>
          <w:szCs w:val="20"/>
          <w:lang w:val="es-ES"/>
        </w:rPr>
        <w:t>Las contribuciones se causarán, liquidarán y recaudarán en los términos de la Ley de Hacienda para el Municipio de Temax Yucatán, y a falta de disposición procedimental expresa, se aplicarán supletoriamente el Código Fiscal del Estado de Yucatán</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y el Código</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Fiscal</w:t>
      </w:r>
      <w:r w:rsidRPr="00FF030F">
        <w:rPr>
          <w:rFonts w:ascii="Arial" w:eastAsia="Arial MT" w:hAnsi="Arial"/>
          <w:spacing w:val="-2"/>
          <w:sz w:val="20"/>
          <w:szCs w:val="20"/>
          <w:lang w:val="es-ES"/>
        </w:rPr>
        <w:t xml:space="preserve"> </w:t>
      </w:r>
      <w:r w:rsidRPr="00FF030F">
        <w:rPr>
          <w:rFonts w:ascii="Arial" w:eastAsia="Arial MT" w:hAnsi="Arial"/>
          <w:sz w:val="20"/>
          <w:szCs w:val="20"/>
          <w:lang w:val="es-ES"/>
        </w:rPr>
        <w:t>de la</w:t>
      </w:r>
      <w:r w:rsidRPr="00FF030F">
        <w:rPr>
          <w:rFonts w:ascii="Arial" w:eastAsia="Arial MT" w:hAnsi="Arial"/>
          <w:spacing w:val="-1"/>
          <w:sz w:val="20"/>
          <w:szCs w:val="20"/>
          <w:lang w:val="es-ES"/>
        </w:rPr>
        <w:t xml:space="preserve"> </w:t>
      </w:r>
      <w:r w:rsidRPr="00FF030F">
        <w:rPr>
          <w:rFonts w:ascii="Arial" w:eastAsia="Arial MT" w:hAnsi="Arial"/>
          <w:sz w:val="20"/>
          <w:szCs w:val="20"/>
          <w:lang w:val="es-ES"/>
        </w:rPr>
        <w:t xml:space="preserve">Federación, </w:t>
      </w:r>
      <w:r w:rsidRPr="00FF030F">
        <w:rPr>
          <w:rFonts w:ascii="Arial" w:eastAsia="Arial MT" w:hAnsi="Arial"/>
          <w:spacing w:val="-2"/>
          <w:sz w:val="20"/>
          <w:szCs w:val="20"/>
          <w:lang w:val="es-ES"/>
        </w:rPr>
        <w:t>respectivamente.</w:t>
      </w:r>
    </w:p>
    <w:p w14:paraId="15B8D8CA" w14:textId="77777777" w:rsidR="00FF030F" w:rsidRPr="00FF030F" w:rsidRDefault="00FF030F" w:rsidP="00FF030F">
      <w:pPr>
        <w:widowControl w:val="0"/>
        <w:autoSpaceDE w:val="0"/>
        <w:autoSpaceDN w:val="0"/>
        <w:spacing w:after="0" w:line="360" w:lineRule="auto"/>
        <w:ind w:right="49"/>
        <w:rPr>
          <w:rFonts w:ascii="Arial" w:eastAsia="Arial MT" w:hAnsi="Arial"/>
          <w:sz w:val="20"/>
          <w:szCs w:val="20"/>
          <w:lang w:val="es-ES"/>
        </w:rPr>
      </w:pPr>
    </w:p>
    <w:p w14:paraId="6F618636"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Artículo</w:t>
      </w:r>
      <w:r w:rsidRPr="00FF030F">
        <w:rPr>
          <w:rFonts w:ascii="Arial" w:eastAsia="Arial MT" w:hAnsi="Arial"/>
          <w:b/>
          <w:spacing w:val="-9"/>
          <w:sz w:val="20"/>
          <w:szCs w:val="20"/>
          <w:lang w:val="es-ES"/>
        </w:rPr>
        <w:t xml:space="preserve"> </w:t>
      </w:r>
      <w:r w:rsidRPr="00FF030F">
        <w:rPr>
          <w:rFonts w:ascii="Arial" w:eastAsia="Arial MT" w:hAnsi="Arial"/>
          <w:b/>
          <w:sz w:val="20"/>
          <w:szCs w:val="20"/>
          <w:lang w:val="es-ES"/>
        </w:rPr>
        <w:t>15.-</w:t>
      </w:r>
      <w:r w:rsidRPr="00FF030F">
        <w:rPr>
          <w:rFonts w:ascii="Arial" w:eastAsia="Arial MT" w:hAnsi="Arial"/>
          <w:b/>
          <w:spacing w:val="-9"/>
          <w:sz w:val="20"/>
          <w:szCs w:val="20"/>
          <w:lang w:val="es-ES"/>
        </w:rPr>
        <w:t xml:space="preserve"> </w:t>
      </w:r>
      <w:r w:rsidRPr="00FF030F">
        <w:rPr>
          <w:rFonts w:ascii="Arial" w:eastAsia="Arial MT" w:hAnsi="Arial"/>
          <w:sz w:val="20"/>
          <w:szCs w:val="20"/>
          <w:lang w:val="es-ES"/>
        </w:rPr>
        <w:t>El</w:t>
      </w:r>
      <w:r w:rsidRPr="00FF030F">
        <w:rPr>
          <w:rFonts w:ascii="Arial" w:eastAsia="Arial MT" w:hAnsi="Arial"/>
          <w:spacing w:val="-11"/>
          <w:sz w:val="20"/>
          <w:szCs w:val="20"/>
          <w:lang w:val="es-ES"/>
        </w:rPr>
        <w:t xml:space="preserve"> </w:t>
      </w:r>
      <w:r w:rsidRPr="00FF030F">
        <w:rPr>
          <w:rFonts w:ascii="Arial" w:eastAsia="Arial MT" w:hAnsi="Arial"/>
          <w:sz w:val="20"/>
          <w:szCs w:val="20"/>
          <w:lang w:val="es-ES"/>
        </w:rPr>
        <w:t>Ayuntamiento</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de</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Temax,</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Yucatán</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podrá</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celebrar</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con</w:t>
      </w:r>
      <w:r w:rsidRPr="00FF030F">
        <w:rPr>
          <w:rFonts w:ascii="Arial" w:eastAsia="Arial MT" w:hAnsi="Arial"/>
          <w:spacing w:val="-10"/>
          <w:sz w:val="20"/>
          <w:szCs w:val="20"/>
          <w:lang w:val="es-ES"/>
        </w:rPr>
        <w:t xml:space="preserve"> </w:t>
      </w:r>
      <w:r w:rsidRPr="00FF030F">
        <w:rPr>
          <w:rFonts w:ascii="Arial" w:eastAsia="Arial MT" w:hAnsi="Arial"/>
          <w:sz w:val="20"/>
          <w:szCs w:val="20"/>
          <w:lang w:val="es-ES"/>
        </w:rPr>
        <w:t>el</w:t>
      </w:r>
      <w:r w:rsidRPr="00FF030F">
        <w:rPr>
          <w:rFonts w:ascii="Arial" w:eastAsia="Arial MT" w:hAnsi="Arial"/>
          <w:spacing w:val="-11"/>
          <w:sz w:val="20"/>
          <w:szCs w:val="20"/>
          <w:lang w:val="es-ES"/>
        </w:rPr>
        <w:t xml:space="preserve"> </w:t>
      </w:r>
      <w:r w:rsidRPr="00FF030F">
        <w:rPr>
          <w:rFonts w:ascii="Arial" w:eastAsia="Arial MT" w:hAnsi="Arial"/>
          <w:sz w:val="20"/>
          <w:szCs w:val="20"/>
          <w:lang w:val="es-ES"/>
        </w:rPr>
        <w:t>Gobierno</w:t>
      </w:r>
      <w:r w:rsidRPr="00FF030F">
        <w:rPr>
          <w:rFonts w:ascii="Arial" w:eastAsia="Arial MT" w:hAnsi="Arial"/>
          <w:spacing w:val="-8"/>
          <w:sz w:val="20"/>
          <w:szCs w:val="20"/>
          <w:lang w:val="es-ES"/>
        </w:rPr>
        <w:t xml:space="preserve"> </w:t>
      </w:r>
      <w:r w:rsidRPr="00FF030F">
        <w:rPr>
          <w:rFonts w:ascii="Arial" w:eastAsia="Arial MT" w:hAnsi="Arial"/>
          <w:sz w:val="20"/>
          <w:szCs w:val="20"/>
          <w:lang w:val="es-ES"/>
        </w:rPr>
        <w:t>Estatal</w:t>
      </w:r>
      <w:r w:rsidRPr="00FF030F">
        <w:rPr>
          <w:rFonts w:ascii="Arial" w:eastAsia="Arial MT" w:hAnsi="Arial"/>
          <w:spacing w:val="-11"/>
          <w:sz w:val="20"/>
          <w:szCs w:val="20"/>
          <w:lang w:val="es-ES"/>
        </w:rPr>
        <w:t xml:space="preserve"> </w:t>
      </w:r>
      <w:r w:rsidRPr="00FF030F">
        <w:rPr>
          <w:rFonts w:ascii="Arial" w:eastAsia="Arial MT" w:hAnsi="Arial"/>
          <w:sz w:val="20"/>
          <w:szCs w:val="20"/>
          <w:lang w:val="es-ES"/>
        </w:rPr>
        <w:t>los</w:t>
      </w:r>
      <w:r w:rsidRPr="00FF030F">
        <w:rPr>
          <w:rFonts w:ascii="Arial" w:eastAsia="Arial MT" w:hAnsi="Arial"/>
          <w:spacing w:val="-9"/>
          <w:sz w:val="20"/>
          <w:szCs w:val="20"/>
          <w:lang w:val="es-ES"/>
        </w:rPr>
        <w:t xml:space="preserve"> </w:t>
      </w:r>
      <w:r w:rsidRPr="00FF030F">
        <w:rPr>
          <w:rFonts w:ascii="Arial" w:eastAsia="Arial MT" w:hAnsi="Arial"/>
          <w:sz w:val="20"/>
          <w:szCs w:val="20"/>
          <w:lang w:val="es-ES"/>
        </w:rPr>
        <w:t>convenios necesarios para coordinarse administrativamente en las funciones de recaudación, comprobación, determinación y cobranza de las contribuciones y créditos fiscales estatales y federales.</w:t>
      </w:r>
    </w:p>
    <w:p w14:paraId="0B66B4BD" w14:textId="77777777" w:rsidR="00FF030F" w:rsidRPr="00FF030F" w:rsidRDefault="00FF030F" w:rsidP="00FF030F">
      <w:pPr>
        <w:widowControl w:val="0"/>
        <w:autoSpaceDE w:val="0"/>
        <w:autoSpaceDN w:val="0"/>
        <w:spacing w:after="0" w:line="360" w:lineRule="auto"/>
        <w:ind w:right="49"/>
        <w:jc w:val="center"/>
        <w:rPr>
          <w:rFonts w:ascii="Arial" w:eastAsia="Arial MT" w:hAnsi="Arial"/>
          <w:b/>
          <w:sz w:val="20"/>
          <w:szCs w:val="20"/>
          <w:lang w:val="es-ES"/>
        </w:rPr>
      </w:pPr>
    </w:p>
    <w:p w14:paraId="7E307885" w14:textId="77777777" w:rsidR="00FF030F" w:rsidRPr="00FF030F" w:rsidRDefault="00FF030F" w:rsidP="00FF030F">
      <w:pPr>
        <w:widowControl w:val="0"/>
        <w:autoSpaceDE w:val="0"/>
        <w:autoSpaceDN w:val="0"/>
        <w:spacing w:after="0" w:line="360" w:lineRule="auto"/>
        <w:ind w:right="49"/>
        <w:jc w:val="center"/>
        <w:rPr>
          <w:rFonts w:ascii="Arial" w:eastAsia="Arial MT" w:hAnsi="Arial"/>
          <w:b/>
          <w:sz w:val="20"/>
          <w:szCs w:val="20"/>
          <w:lang w:val="es-ES"/>
        </w:rPr>
      </w:pPr>
    </w:p>
    <w:p w14:paraId="248C798F" w14:textId="77777777" w:rsidR="00FF030F" w:rsidRPr="00FF030F" w:rsidRDefault="00FF030F" w:rsidP="00FF030F">
      <w:pPr>
        <w:widowControl w:val="0"/>
        <w:autoSpaceDE w:val="0"/>
        <w:autoSpaceDN w:val="0"/>
        <w:spacing w:after="0" w:line="360" w:lineRule="auto"/>
        <w:ind w:right="49"/>
        <w:jc w:val="center"/>
        <w:rPr>
          <w:rFonts w:ascii="Arial" w:eastAsia="Arial MT" w:hAnsi="Arial"/>
          <w:b/>
          <w:sz w:val="20"/>
          <w:szCs w:val="20"/>
          <w:lang w:val="es-ES"/>
        </w:rPr>
      </w:pPr>
      <w:r w:rsidRPr="00FF030F">
        <w:rPr>
          <w:rFonts w:ascii="Arial" w:eastAsia="Arial MT" w:hAnsi="Arial"/>
          <w:b/>
          <w:sz w:val="20"/>
          <w:szCs w:val="20"/>
          <w:lang w:val="es-ES"/>
        </w:rPr>
        <w:t>T</w:t>
      </w:r>
      <w:r w:rsidRPr="00FF030F">
        <w:rPr>
          <w:rFonts w:ascii="Arial" w:eastAsia="Arial MT" w:hAnsi="Arial"/>
          <w:b/>
          <w:spacing w:val="-1"/>
          <w:sz w:val="20"/>
          <w:szCs w:val="20"/>
          <w:lang w:val="es-ES"/>
        </w:rPr>
        <w:t xml:space="preserve"> </w:t>
      </w:r>
      <w:r w:rsidRPr="00FF030F">
        <w:rPr>
          <w:rFonts w:ascii="Arial" w:eastAsia="Arial MT" w:hAnsi="Arial"/>
          <w:b/>
          <w:sz w:val="20"/>
          <w:szCs w:val="20"/>
          <w:lang w:val="es-ES"/>
        </w:rPr>
        <w:t>r</w:t>
      </w:r>
      <w:r w:rsidRPr="00FF030F">
        <w:rPr>
          <w:rFonts w:ascii="Arial" w:eastAsia="Arial MT" w:hAnsi="Arial"/>
          <w:b/>
          <w:spacing w:val="-3"/>
          <w:sz w:val="20"/>
          <w:szCs w:val="20"/>
          <w:lang w:val="es-ES"/>
        </w:rPr>
        <w:t xml:space="preserve"> </w:t>
      </w:r>
      <w:r w:rsidRPr="00FF030F">
        <w:rPr>
          <w:rFonts w:ascii="Arial" w:eastAsia="Arial MT" w:hAnsi="Arial"/>
          <w:b/>
          <w:sz w:val="20"/>
          <w:szCs w:val="20"/>
          <w:lang w:val="es-ES"/>
        </w:rPr>
        <w:t>a</w:t>
      </w:r>
      <w:r w:rsidRPr="00FF030F">
        <w:rPr>
          <w:rFonts w:ascii="Arial" w:eastAsia="Arial MT" w:hAnsi="Arial"/>
          <w:b/>
          <w:spacing w:val="-3"/>
          <w:sz w:val="20"/>
          <w:szCs w:val="20"/>
          <w:lang w:val="es-ES"/>
        </w:rPr>
        <w:t xml:space="preserve"> </w:t>
      </w:r>
      <w:r w:rsidRPr="00FF030F">
        <w:rPr>
          <w:rFonts w:ascii="Arial" w:eastAsia="Arial MT" w:hAnsi="Arial"/>
          <w:b/>
          <w:sz w:val="20"/>
          <w:szCs w:val="20"/>
          <w:lang w:val="es-ES"/>
        </w:rPr>
        <w:t>n</w:t>
      </w:r>
      <w:r w:rsidRPr="00FF030F">
        <w:rPr>
          <w:rFonts w:ascii="Arial" w:eastAsia="Arial MT" w:hAnsi="Arial"/>
          <w:b/>
          <w:spacing w:val="1"/>
          <w:sz w:val="20"/>
          <w:szCs w:val="20"/>
          <w:lang w:val="es-ES"/>
        </w:rPr>
        <w:t xml:space="preserve"> </w:t>
      </w:r>
      <w:r w:rsidRPr="00FF030F">
        <w:rPr>
          <w:rFonts w:ascii="Arial" w:eastAsia="Arial MT" w:hAnsi="Arial"/>
          <w:b/>
          <w:sz w:val="20"/>
          <w:szCs w:val="20"/>
          <w:lang w:val="es-ES"/>
        </w:rPr>
        <w:t>s</w:t>
      </w:r>
      <w:r w:rsidRPr="00FF030F">
        <w:rPr>
          <w:rFonts w:ascii="Arial" w:eastAsia="Arial MT" w:hAnsi="Arial"/>
          <w:b/>
          <w:spacing w:val="-2"/>
          <w:sz w:val="20"/>
          <w:szCs w:val="20"/>
          <w:lang w:val="es-ES"/>
        </w:rPr>
        <w:t xml:space="preserve"> </w:t>
      </w:r>
      <w:r w:rsidRPr="00FF030F">
        <w:rPr>
          <w:rFonts w:ascii="Arial" w:eastAsia="Arial MT" w:hAnsi="Arial"/>
          <w:b/>
          <w:sz w:val="20"/>
          <w:szCs w:val="20"/>
          <w:lang w:val="es-ES"/>
        </w:rPr>
        <w:t>i</w:t>
      </w:r>
      <w:r w:rsidRPr="00FF030F">
        <w:rPr>
          <w:rFonts w:ascii="Arial" w:eastAsia="Arial MT" w:hAnsi="Arial"/>
          <w:b/>
          <w:spacing w:val="-2"/>
          <w:sz w:val="20"/>
          <w:szCs w:val="20"/>
          <w:lang w:val="es-ES"/>
        </w:rPr>
        <w:t xml:space="preserve"> </w:t>
      </w:r>
      <w:r w:rsidRPr="00FF030F">
        <w:rPr>
          <w:rFonts w:ascii="Arial" w:eastAsia="Arial MT" w:hAnsi="Arial"/>
          <w:b/>
          <w:sz w:val="20"/>
          <w:szCs w:val="20"/>
          <w:lang w:val="es-ES"/>
        </w:rPr>
        <w:t>t</w:t>
      </w:r>
      <w:r w:rsidRPr="00FF030F">
        <w:rPr>
          <w:rFonts w:ascii="Arial" w:eastAsia="Arial MT" w:hAnsi="Arial"/>
          <w:b/>
          <w:spacing w:val="-1"/>
          <w:sz w:val="20"/>
          <w:szCs w:val="20"/>
          <w:lang w:val="es-ES"/>
        </w:rPr>
        <w:t xml:space="preserve"> </w:t>
      </w:r>
      <w:r w:rsidRPr="00FF030F">
        <w:rPr>
          <w:rFonts w:ascii="Arial" w:eastAsia="Arial MT" w:hAnsi="Arial"/>
          <w:b/>
          <w:sz w:val="20"/>
          <w:szCs w:val="20"/>
          <w:lang w:val="es-ES"/>
        </w:rPr>
        <w:t>o</w:t>
      </w:r>
      <w:r w:rsidRPr="00FF030F">
        <w:rPr>
          <w:rFonts w:ascii="Arial" w:eastAsia="Arial MT" w:hAnsi="Arial"/>
          <w:b/>
          <w:spacing w:val="-2"/>
          <w:sz w:val="20"/>
          <w:szCs w:val="20"/>
          <w:lang w:val="es-ES"/>
        </w:rPr>
        <w:t xml:space="preserve"> </w:t>
      </w:r>
      <w:r w:rsidRPr="00FF030F">
        <w:rPr>
          <w:rFonts w:ascii="Arial" w:eastAsia="Arial MT" w:hAnsi="Arial"/>
          <w:b/>
          <w:sz w:val="20"/>
          <w:szCs w:val="20"/>
          <w:lang w:val="es-ES"/>
        </w:rPr>
        <w:t>r i</w:t>
      </w:r>
      <w:r w:rsidRPr="00FF030F">
        <w:rPr>
          <w:rFonts w:ascii="Arial" w:eastAsia="Arial MT" w:hAnsi="Arial"/>
          <w:b/>
          <w:spacing w:val="-2"/>
          <w:sz w:val="20"/>
          <w:szCs w:val="20"/>
          <w:lang w:val="es-ES"/>
        </w:rPr>
        <w:t xml:space="preserve"> </w:t>
      </w:r>
      <w:r w:rsidRPr="00FF030F">
        <w:rPr>
          <w:rFonts w:ascii="Arial" w:eastAsia="Arial MT" w:hAnsi="Arial"/>
          <w:b/>
          <w:spacing w:val="-10"/>
          <w:sz w:val="20"/>
          <w:szCs w:val="20"/>
          <w:lang w:val="es-ES"/>
        </w:rPr>
        <w:t>o</w:t>
      </w:r>
    </w:p>
    <w:p w14:paraId="3C202483" w14:textId="77777777" w:rsidR="00FF030F" w:rsidRPr="00FF030F" w:rsidRDefault="00FF030F" w:rsidP="00FF030F">
      <w:pPr>
        <w:widowControl w:val="0"/>
        <w:autoSpaceDE w:val="0"/>
        <w:autoSpaceDN w:val="0"/>
        <w:spacing w:after="0" w:line="360" w:lineRule="auto"/>
        <w:ind w:right="49"/>
        <w:rPr>
          <w:rFonts w:ascii="Arial" w:eastAsia="Arial MT" w:hAnsi="Arial"/>
          <w:b/>
          <w:sz w:val="20"/>
          <w:szCs w:val="20"/>
          <w:lang w:val="es-ES"/>
        </w:rPr>
      </w:pPr>
    </w:p>
    <w:p w14:paraId="38258CF5" w14:textId="77777777" w:rsidR="00FF030F" w:rsidRPr="00FF030F" w:rsidRDefault="00FF030F" w:rsidP="00FF030F">
      <w:pPr>
        <w:widowControl w:val="0"/>
        <w:autoSpaceDE w:val="0"/>
        <w:autoSpaceDN w:val="0"/>
        <w:spacing w:after="0" w:line="360" w:lineRule="auto"/>
        <w:ind w:right="49"/>
        <w:jc w:val="both"/>
        <w:rPr>
          <w:rFonts w:ascii="Arial" w:eastAsia="Arial MT" w:hAnsi="Arial"/>
          <w:sz w:val="20"/>
          <w:szCs w:val="20"/>
          <w:lang w:val="es-ES"/>
        </w:rPr>
      </w:pPr>
      <w:r w:rsidRPr="00FF030F">
        <w:rPr>
          <w:rFonts w:ascii="Arial" w:eastAsia="Arial MT" w:hAnsi="Arial"/>
          <w:b/>
          <w:sz w:val="20"/>
          <w:szCs w:val="20"/>
          <w:lang w:val="es-ES"/>
        </w:rPr>
        <w:t xml:space="preserve">Artículo Único.- </w:t>
      </w:r>
      <w:r w:rsidRPr="00FF030F">
        <w:rPr>
          <w:rFonts w:ascii="Arial" w:eastAsia="Arial MT" w:hAnsi="Arial"/>
          <w:sz w:val="20"/>
          <w:szCs w:val="20"/>
          <w:lang w:val="es-ES"/>
        </w:rPr>
        <w:t>Para poder percibir aprovechamientos vía infracciones por faltas administrativas, el Ayuntamiento deberá contar con los reglamentos municipales correspondientes, los que establecerán los montos de las sanciones respectivas.</w:t>
      </w:r>
    </w:p>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w:t>
      </w:r>
      <w:r w:rsidRPr="007F3FF0">
        <w:rPr>
          <w:rFonts w:ascii="Arial" w:eastAsia="Arial MT" w:hAnsi="Arial"/>
          <w:sz w:val="20"/>
          <w:szCs w:val="20"/>
        </w:rPr>
        <w:lastRenderedPageBreak/>
        <w:t xml:space="preserve">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A0624" w14:textId="77777777" w:rsidR="00320A4B" w:rsidRDefault="00320A4B">
      <w:pPr>
        <w:spacing w:after="0" w:line="240" w:lineRule="auto"/>
      </w:pPr>
      <w:r>
        <w:separator/>
      </w:r>
    </w:p>
  </w:endnote>
  <w:endnote w:type="continuationSeparator" w:id="0">
    <w:p w14:paraId="012F1337" w14:textId="77777777" w:rsidR="00320A4B" w:rsidRDefault="0032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F030F" w:rsidRPr="00FF030F">
          <w:rPr>
            <w:rFonts w:ascii="Arial" w:hAnsi="Arial"/>
            <w:noProof/>
            <w:sz w:val="20"/>
            <w:szCs w:val="20"/>
            <w:lang w:val="es-ES"/>
          </w:rPr>
          <w:t>37</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EC05B" w14:textId="77777777" w:rsidR="00320A4B" w:rsidRDefault="00320A4B">
      <w:pPr>
        <w:spacing w:after="0" w:line="240" w:lineRule="auto"/>
      </w:pPr>
      <w:r>
        <w:separator/>
      </w:r>
    </w:p>
  </w:footnote>
  <w:footnote w:type="continuationSeparator" w:id="0">
    <w:p w14:paraId="4E4B61D8" w14:textId="77777777" w:rsidR="00320A4B" w:rsidRDefault="00320A4B">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8919"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8920" r:id="rId2"/>
            </w:object>
          </w:r>
        </w:p>
      </w:tc>
      <w:tc>
        <w:tcPr>
          <w:tcW w:w="9000" w:type="dxa"/>
          <w:gridSpan w:val="2"/>
          <w:tcBorders>
            <w:bottom w:val="double" w:sz="4" w:space="0" w:color="auto"/>
          </w:tcBorders>
          <w:vAlign w:val="bottom"/>
        </w:tcPr>
        <w:p w14:paraId="2A73F189" w14:textId="17798441" w:rsidR="0076165F" w:rsidRDefault="0076165F" w:rsidP="00FF030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FF030F">
            <w:rPr>
              <w:rFonts w:ascii="Franklin Gothic Medium" w:hAnsi="Franklin Gothic Medium" w:cs="Franklin Gothic Medium"/>
              <w:b/>
              <w:bCs/>
              <w:sz w:val="18"/>
              <w:szCs w:val="18"/>
            </w:rPr>
            <w:t>TEMAX</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0A4B"/>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030F"/>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F030F"/>
  </w:style>
  <w:style w:type="table" w:customStyle="1" w:styleId="TableNormal1">
    <w:name w:val="Table Normal1"/>
    <w:uiPriority w:val="2"/>
    <w:semiHidden/>
    <w:qFormat/>
    <w:rsid w:val="00FF030F"/>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5329061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D8343-9690-4F6C-87B3-D423550B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10894</Words>
  <Characters>59919</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2</cp:revision>
  <cp:lastPrinted>2025-01-27T16:36:00Z</cp:lastPrinted>
  <dcterms:created xsi:type="dcterms:W3CDTF">2026-01-27T20:22:00Z</dcterms:created>
  <dcterms:modified xsi:type="dcterms:W3CDTF">2026-01-27T20:22:00Z</dcterms:modified>
</cp:coreProperties>
</file>