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595A" w14:textId="3FFD98A2" w:rsidR="00616C11" w:rsidRPr="008D0BA5" w:rsidRDefault="001B4C4F" w:rsidP="00244092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 xml:space="preserve">VI.- 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 xml:space="preserve">LEY DE INGRESOS DEL MUNICIPIO DE BUCTZOTZ, YUCATÁN, PARA EL EJERCICIO FISCAL </w:t>
      </w:r>
      <w:r w:rsidR="00D72069" w:rsidRPr="008D0BA5">
        <w:rPr>
          <w:rFonts w:ascii="Arial" w:hAnsi="Arial" w:cs="Arial"/>
          <w:b/>
          <w:color w:val="000000" w:themeColor="text1"/>
          <w:lang w:val="es-MX"/>
        </w:rPr>
        <w:t>2022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>:</w:t>
      </w:r>
    </w:p>
    <w:p w14:paraId="003FD2A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B7FFD86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TÍTULO PRIMERO</w:t>
      </w:r>
    </w:p>
    <w:p w14:paraId="682DB666" w14:textId="0A0CCD3B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DE LOS CONCEPTOS </w:t>
      </w:r>
      <w:r w:rsidR="0082263B" w:rsidRPr="008D0BA5">
        <w:rPr>
          <w:rFonts w:ascii="Arial" w:hAnsi="Arial" w:cs="Arial"/>
          <w:b/>
          <w:color w:val="000000" w:themeColor="text1"/>
          <w:lang w:val="es-MX"/>
        </w:rPr>
        <w:t>DE INGRESO</w:t>
      </w:r>
    </w:p>
    <w:p w14:paraId="7BC008CB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111E4A96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ÚNICO</w:t>
      </w:r>
    </w:p>
    <w:p w14:paraId="52201344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Del Objeto de la Ley y los Conceptos de Ingreso</w:t>
      </w:r>
    </w:p>
    <w:p w14:paraId="338FE914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7CD145D" w14:textId="0ED39086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1.-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A91BCC">
        <w:rPr>
          <w:rFonts w:ascii="Arial" w:hAnsi="Arial" w:cs="Arial"/>
          <w:color w:val="000000" w:themeColor="text1"/>
          <w:lang w:val="es-MX"/>
        </w:rPr>
        <w:t xml:space="preserve">Esta </w:t>
      </w:r>
      <w:r w:rsidRPr="008D0BA5">
        <w:rPr>
          <w:rFonts w:ascii="Arial" w:hAnsi="Arial" w:cs="Arial"/>
          <w:color w:val="000000" w:themeColor="text1"/>
          <w:lang w:val="es-MX"/>
        </w:rPr>
        <w:t xml:space="preserve">ley tiene por objeto establecer los </w:t>
      </w:r>
      <w:r w:rsidR="000144E6" w:rsidRPr="008D0BA5">
        <w:rPr>
          <w:rFonts w:ascii="Arial" w:hAnsi="Arial" w:cs="Arial"/>
          <w:color w:val="000000" w:themeColor="text1"/>
          <w:lang w:val="es-MX"/>
        </w:rPr>
        <w:t>conceptos por los que la hacienda</w:t>
      </w:r>
      <w:r w:rsidRPr="008D0BA5">
        <w:rPr>
          <w:rFonts w:ascii="Arial" w:hAnsi="Arial" w:cs="Arial"/>
          <w:color w:val="000000" w:themeColor="text1"/>
          <w:lang w:val="es-MX"/>
        </w:rPr>
        <w:t xml:space="preserve"> pública del Municipio de </w:t>
      </w:r>
      <w:proofErr w:type="spellStart"/>
      <w:r w:rsidR="00B73DBC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="00B73DBC"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 xml:space="preserve">percibirá ingresos </w:t>
      </w:r>
      <w:r w:rsidR="000144E6" w:rsidRPr="008D0BA5">
        <w:rPr>
          <w:rFonts w:ascii="Arial" w:hAnsi="Arial" w:cs="Arial"/>
          <w:color w:val="000000" w:themeColor="text1"/>
          <w:lang w:val="es-MX"/>
        </w:rPr>
        <w:t>durante el ejercicio fiscal 2022; las tasas</w:t>
      </w:r>
      <w:r w:rsidRPr="008D0BA5">
        <w:rPr>
          <w:rFonts w:ascii="Arial" w:hAnsi="Arial" w:cs="Arial"/>
          <w:color w:val="000000" w:themeColor="text1"/>
          <w:lang w:val="es-MX"/>
        </w:rPr>
        <w:t>, cuotas y tarifas aplicables para el cálculo de las contribuciones; así como el estimado de ingresos a percibir en el mismo período.</w:t>
      </w:r>
    </w:p>
    <w:p w14:paraId="34E85D7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1571E69" w14:textId="4BCEAD5C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2.-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De conformidad con lo establecido por </w:t>
      </w:r>
      <w:r w:rsidR="0082263B" w:rsidRPr="008D0BA5">
        <w:rPr>
          <w:rFonts w:ascii="Arial" w:hAnsi="Arial" w:cs="Arial"/>
          <w:color w:val="000000" w:themeColor="text1"/>
          <w:lang w:val="es-MX"/>
        </w:rPr>
        <w:t>el Código Fiscal y la Ley de Coordinación</w:t>
      </w:r>
      <w:r w:rsidR="00371D18">
        <w:rPr>
          <w:rFonts w:ascii="Arial" w:hAnsi="Arial" w:cs="Arial"/>
          <w:color w:val="000000" w:themeColor="text1"/>
          <w:lang w:val="es-MX"/>
        </w:rPr>
        <w:t xml:space="preserve"> Fiscal, ambas del E</w:t>
      </w:r>
      <w:r w:rsidRPr="008D0BA5">
        <w:rPr>
          <w:rFonts w:ascii="Arial" w:hAnsi="Arial" w:cs="Arial"/>
          <w:color w:val="000000" w:themeColor="text1"/>
          <w:lang w:val="es-MX"/>
        </w:rPr>
        <w:t xml:space="preserve">stado de Yucatán, y la Ley de Hacienda del Municipio de </w:t>
      </w:r>
      <w:proofErr w:type="spellStart"/>
      <w:r w:rsidR="00B73DBC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>, Yucatán, para cubrir el gasto público y dem</w:t>
      </w:r>
      <w:r w:rsidR="007809D8">
        <w:rPr>
          <w:rFonts w:ascii="Arial" w:hAnsi="Arial" w:cs="Arial"/>
          <w:color w:val="000000" w:themeColor="text1"/>
          <w:lang w:val="es-MX"/>
        </w:rPr>
        <w:t>ás obligaciones a su cargo, la Hacienda P</w:t>
      </w:r>
      <w:r w:rsidRPr="008D0BA5">
        <w:rPr>
          <w:rFonts w:ascii="Arial" w:hAnsi="Arial" w:cs="Arial"/>
          <w:color w:val="000000" w:themeColor="text1"/>
          <w:lang w:val="es-MX"/>
        </w:rPr>
        <w:t xml:space="preserve">ública del Municipio de </w:t>
      </w:r>
      <w:proofErr w:type="spellStart"/>
      <w:r w:rsidR="00B73DBC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 xml:space="preserve">, percibirá ingresos durante el ejercicio fiscal </w:t>
      </w:r>
      <w:r w:rsidR="00D72069" w:rsidRPr="008D0BA5">
        <w:rPr>
          <w:rFonts w:ascii="Arial" w:hAnsi="Arial" w:cs="Arial"/>
          <w:color w:val="000000" w:themeColor="text1"/>
          <w:lang w:val="es-MX"/>
        </w:rPr>
        <w:t>2022</w:t>
      </w:r>
      <w:r w:rsidRPr="008D0BA5">
        <w:rPr>
          <w:rFonts w:ascii="Arial" w:hAnsi="Arial" w:cs="Arial"/>
          <w:color w:val="000000" w:themeColor="text1"/>
          <w:lang w:val="es-MX"/>
        </w:rPr>
        <w:t>, por los siguientes conceptos:</w:t>
      </w:r>
    </w:p>
    <w:p w14:paraId="16367D1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3492617" w14:textId="6E05B338" w:rsidR="00616C11" w:rsidRPr="008D0BA5" w:rsidRDefault="002A5D9E" w:rsidP="008D0BA5">
      <w:pPr>
        <w:pStyle w:val="Textoindependiente"/>
        <w:numPr>
          <w:ilvl w:val="0"/>
          <w:numId w:val="4"/>
        </w:numPr>
        <w:tabs>
          <w:tab w:val="left" w:pos="88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Impuestos;</w:t>
      </w:r>
    </w:p>
    <w:p w14:paraId="08473A91" w14:textId="6BB94F39" w:rsidR="00616C11" w:rsidRPr="008D0BA5" w:rsidRDefault="002A5D9E" w:rsidP="008D0BA5">
      <w:pPr>
        <w:pStyle w:val="Textoindependiente"/>
        <w:numPr>
          <w:ilvl w:val="0"/>
          <w:numId w:val="4"/>
        </w:numPr>
        <w:tabs>
          <w:tab w:val="left" w:pos="88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Derechos;</w:t>
      </w:r>
    </w:p>
    <w:p w14:paraId="2F9E89F8" w14:textId="617C9122" w:rsidR="00616C11" w:rsidRPr="008D0BA5" w:rsidRDefault="002A5D9E" w:rsidP="008D0BA5">
      <w:pPr>
        <w:pStyle w:val="Textoindependiente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Contribuciones </w:t>
      </w:r>
      <w:r w:rsidR="00371D18">
        <w:rPr>
          <w:rFonts w:ascii="Arial" w:hAnsi="Arial" w:cs="Arial"/>
          <w:color w:val="000000" w:themeColor="text1"/>
          <w:lang w:val="es-MX"/>
        </w:rPr>
        <w:t>e</w:t>
      </w:r>
      <w:r w:rsidRPr="008D0BA5">
        <w:rPr>
          <w:rFonts w:ascii="Arial" w:hAnsi="Arial" w:cs="Arial"/>
          <w:color w:val="000000" w:themeColor="text1"/>
          <w:lang w:val="es-MX"/>
        </w:rPr>
        <w:t>speciales;</w:t>
      </w:r>
    </w:p>
    <w:p w14:paraId="701FB8E5" w14:textId="6C1D43B4" w:rsidR="00616C11" w:rsidRPr="008D0BA5" w:rsidRDefault="002A5D9E" w:rsidP="008D0BA5">
      <w:pPr>
        <w:pStyle w:val="Textoindependiente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Productos;</w:t>
      </w:r>
    </w:p>
    <w:p w14:paraId="0C05262D" w14:textId="10D09274" w:rsidR="00616C11" w:rsidRPr="008D0BA5" w:rsidRDefault="002A5D9E" w:rsidP="008D0BA5">
      <w:pPr>
        <w:pStyle w:val="Textoindependiente"/>
        <w:numPr>
          <w:ilvl w:val="0"/>
          <w:numId w:val="4"/>
        </w:numPr>
        <w:tabs>
          <w:tab w:val="left" w:pos="88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Aprovechamientos;</w:t>
      </w:r>
    </w:p>
    <w:p w14:paraId="3C963EED" w14:textId="672F259B" w:rsidR="00616C11" w:rsidRPr="008D0BA5" w:rsidRDefault="002A5D9E" w:rsidP="008D0BA5">
      <w:pPr>
        <w:pStyle w:val="Textoindependiente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Participaciones Federales y Estatales;</w:t>
      </w:r>
    </w:p>
    <w:p w14:paraId="6AF8D4E0" w14:textId="76349121" w:rsidR="00616C11" w:rsidRPr="008D0BA5" w:rsidRDefault="002A5D9E" w:rsidP="008D0BA5">
      <w:pPr>
        <w:pStyle w:val="Textoindependiente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Aportaciones Federales, </w:t>
      </w:r>
      <w:r w:rsidR="000E275D">
        <w:rPr>
          <w:rFonts w:ascii="Arial" w:hAnsi="Arial" w:cs="Arial"/>
          <w:color w:val="000000" w:themeColor="text1"/>
          <w:lang w:val="es-MX"/>
        </w:rPr>
        <w:t>y</w:t>
      </w:r>
    </w:p>
    <w:p w14:paraId="670B79DA" w14:textId="5A6FA8CF" w:rsidR="00616C11" w:rsidRPr="008D0BA5" w:rsidRDefault="002A5D9E" w:rsidP="008D0BA5">
      <w:pPr>
        <w:pStyle w:val="Textoindependiente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Ingresos extraordinarios.</w:t>
      </w:r>
    </w:p>
    <w:p w14:paraId="665A4301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D78F127" w14:textId="0824C0EC" w:rsidR="00616C11" w:rsidRPr="008D0BA5" w:rsidRDefault="006E5BC8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br w:type="column"/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lastRenderedPageBreak/>
        <w:t>TÍTULO SEGUNDO</w:t>
      </w:r>
    </w:p>
    <w:p w14:paraId="03C8423C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 LAS TASAS, CUOTAS Y TARIFAS</w:t>
      </w:r>
    </w:p>
    <w:p w14:paraId="34A19BD7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EC77F5B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I</w:t>
      </w:r>
    </w:p>
    <w:p w14:paraId="766DBA32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 la Determinación de las Tasas, Cuotas y Tarifas</w:t>
      </w:r>
    </w:p>
    <w:p w14:paraId="3E1ED5E6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000B5EA" w14:textId="680FF243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3.- </w:t>
      </w:r>
      <w:r w:rsidRPr="008D0BA5">
        <w:rPr>
          <w:rFonts w:ascii="Arial" w:hAnsi="Arial" w:cs="Arial"/>
          <w:color w:val="000000" w:themeColor="text1"/>
          <w:lang w:val="es-MX"/>
        </w:rPr>
        <w:t xml:space="preserve">En términos de lo dispuesto por el artículo 2 de la Ley de Hacienda del Municipio de </w:t>
      </w:r>
      <w:proofErr w:type="spellStart"/>
      <w:r w:rsidR="00B73DBC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>, Yucatán, las tasas, cuotas y tarifas</w:t>
      </w:r>
      <w:r w:rsidR="00333EBE">
        <w:rPr>
          <w:rFonts w:ascii="Arial" w:hAnsi="Arial" w:cs="Arial"/>
          <w:color w:val="000000" w:themeColor="text1"/>
          <w:lang w:val="es-MX"/>
        </w:rPr>
        <w:t xml:space="preserve"> aplicables para el cálculo de i</w:t>
      </w:r>
      <w:r w:rsidRPr="008D0BA5">
        <w:rPr>
          <w:rFonts w:ascii="Arial" w:hAnsi="Arial" w:cs="Arial"/>
          <w:color w:val="000000" w:themeColor="text1"/>
          <w:lang w:val="es-MX"/>
        </w:rPr>
        <w:t xml:space="preserve">mpuestos, </w:t>
      </w:r>
      <w:r w:rsidR="00333EBE">
        <w:rPr>
          <w:rFonts w:ascii="Arial" w:hAnsi="Arial" w:cs="Arial"/>
          <w:color w:val="000000" w:themeColor="text1"/>
          <w:lang w:val="es-MX"/>
        </w:rPr>
        <w:t>d</w:t>
      </w:r>
      <w:r w:rsidRPr="008D0BA5">
        <w:rPr>
          <w:rFonts w:ascii="Arial" w:hAnsi="Arial" w:cs="Arial"/>
          <w:color w:val="000000" w:themeColor="text1"/>
          <w:lang w:val="es-MX"/>
        </w:rPr>
        <w:t xml:space="preserve">erechos y </w:t>
      </w:r>
      <w:r w:rsidR="00333EBE">
        <w:rPr>
          <w:rFonts w:ascii="Arial" w:hAnsi="Arial" w:cs="Arial"/>
          <w:color w:val="000000" w:themeColor="text1"/>
          <w:lang w:val="es-MX"/>
        </w:rPr>
        <w:t>c</w:t>
      </w:r>
      <w:r w:rsidRPr="008D0BA5">
        <w:rPr>
          <w:rFonts w:ascii="Arial" w:hAnsi="Arial" w:cs="Arial"/>
          <w:color w:val="000000" w:themeColor="text1"/>
          <w:lang w:val="es-MX"/>
        </w:rPr>
        <w:t xml:space="preserve">ontribuciones de </w:t>
      </w:r>
      <w:r w:rsidR="00333EBE">
        <w:rPr>
          <w:rFonts w:ascii="Arial" w:hAnsi="Arial" w:cs="Arial"/>
          <w:color w:val="000000" w:themeColor="text1"/>
          <w:lang w:val="es-MX"/>
        </w:rPr>
        <w:t>m</w:t>
      </w:r>
      <w:r w:rsidRPr="008D0BA5">
        <w:rPr>
          <w:rFonts w:ascii="Arial" w:hAnsi="Arial" w:cs="Arial"/>
          <w:color w:val="000000" w:themeColor="text1"/>
          <w:lang w:val="es-MX"/>
        </w:rPr>
        <w:t xml:space="preserve">ejoras, a percibir por la hacienda pública municipal, durante el </w:t>
      </w:r>
      <w:r w:rsidR="0082263B" w:rsidRPr="008D0BA5">
        <w:rPr>
          <w:rFonts w:ascii="Arial" w:hAnsi="Arial" w:cs="Arial"/>
          <w:color w:val="000000" w:themeColor="text1"/>
          <w:lang w:val="es-MX"/>
        </w:rPr>
        <w:t>ejercicio fiscal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D72069" w:rsidRPr="008D0BA5">
        <w:rPr>
          <w:rFonts w:ascii="Arial" w:hAnsi="Arial" w:cs="Arial"/>
          <w:color w:val="000000" w:themeColor="text1"/>
          <w:lang w:val="es-MX"/>
        </w:rPr>
        <w:t>2022</w:t>
      </w:r>
      <w:r w:rsidRPr="008D0BA5">
        <w:rPr>
          <w:rFonts w:ascii="Arial" w:hAnsi="Arial" w:cs="Arial"/>
          <w:color w:val="000000" w:themeColor="text1"/>
          <w:lang w:val="es-MX"/>
        </w:rPr>
        <w:t>, s</w:t>
      </w:r>
      <w:r w:rsidR="002224BD">
        <w:rPr>
          <w:rFonts w:ascii="Arial" w:hAnsi="Arial" w:cs="Arial"/>
          <w:color w:val="000000" w:themeColor="text1"/>
          <w:lang w:val="es-MX"/>
        </w:rPr>
        <w:t xml:space="preserve">erán las establecidas en esta </w:t>
      </w:r>
      <w:r w:rsidRPr="008D0BA5">
        <w:rPr>
          <w:rFonts w:ascii="Arial" w:hAnsi="Arial" w:cs="Arial"/>
          <w:color w:val="000000" w:themeColor="text1"/>
          <w:lang w:val="es-MX"/>
        </w:rPr>
        <w:t>ley.</w:t>
      </w:r>
    </w:p>
    <w:p w14:paraId="764FB848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B5DA009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II</w:t>
      </w:r>
    </w:p>
    <w:p w14:paraId="01D1591B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Impuestos</w:t>
      </w:r>
    </w:p>
    <w:p w14:paraId="57542092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19E91C4E" w14:textId="77777777" w:rsidR="00B73DBC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Sección Primera </w:t>
      </w:r>
    </w:p>
    <w:p w14:paraId="2E654C43" w14:textId="774129AF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Impuesto Predial</w:t>
      </w:r>
    </w:p>
    <w:p w14:paraId="7F2B829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33D323F" w14:textId="77777777" w:rsidR="00616C11" w:rsidRPr="008D0BA5" w:rsidRDefault="002A5D9E" w:rsidP="00244092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4.- </w:t>
      </w:r>
      <w:r w:rsidRPr="008D0BA5">
        <w:rPr>
          <w:rFonts w:ascii="Arial" w:hAnsi="Arial" w:cs="Arial"/>
          <w:color w:val="000000" w:themeColor="text1"/>
          <w:lang w:val="es-MX"/>
        </w:rPr>
        <w:t>Para el cálculo del valor catastral de los predios que servirá de base para el pago del impuesto predial, se aplicarán las siguientes tablas:</w:t>
      </w:r>
    </w:p>
    <w:p w14:paraId="1DBD63A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B686500" w14:textId="78472683" w:rsidR="00616C11" w:rsidRPr="008D0BA5" w:rsidRDefault="002A5D9E" w:rsidP="00E6553B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VALORES UNITARIOS DE TERRENO Y CONSTRUCCIÓN POR ZONAS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99"/>
        <w:gridCol w:w="1679"/>
        <w:gridCol w:w="1439"/>
        <w:gridCol w:w="2694"/>
      </w:tblGrid>
      <w:tr w:rsidR="006E5BC8" w:rsidRPr="008D0BA5" w14:paraId="7CD08E15" w14:textId="77777777" w:rsidTr="006E5BC8">
        <w:trPr>
          <w:trHeight w:hRule="exact" w:val="355"/>
        </w:trPr>
        <w:tc>
          <w:tcPr>
            <w:tcW w:w="2999" w:type="dxa"/>
            <w:vMerge w:val="restart"/>
            <w:tcBorders>
              <w:top w:val="single" w:sz="5" w:space="0" w:color="4D4D4F"/>
              <w:left w:val="single" w:sz="5" w:space="0" w:color="4D4D4F"/>
              <w:right w:val="single" w:sz="5" w:space="0" w:color="4D4D4F"/>
            </w:tcBorders>
            <w:vAlign w:val="center"/>
          </w:tcPr>
          <w:p w14:paraId="1EF7A06C" w14:textId="77777777" w:rsidR="006E5BC8" w:rsidRPr="008D0BA5" w:rsidRDefault="006E5BC8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3118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1CD2069C" w14:textId="77777777" w:rsidR="006E5BC8" w:rsidRPr="008D0BA5" w:rsidRDefault="006E5BC8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2694" w:type="dxa"/>
            <w:vMerge w:val="restart"/>
            <w:tcBorders>
              <w:top w:val="single" w:sz="5" w:space="0" w:color="4D4D4F"/>
              <w:left w:val="single" w:sz="5" w:space="0" w:color="4D4D4F"/>
              <w:right w:val="single" w:sz="5" w:space="0" w:color="4D4D4F"/>
            </w:tcBorders>
            <w:vAlign w:val="center"/>
          </w:tcPr>
          <w:p w14:paraId="40544B10" w14:textId="77777777" w:rsidR="006E5BC8" w:rsidRPr="008D0BA5" w:rsidRDefault="006E5BC8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</w:tr>
      <w:tr w:rsidR="006E5BC8" w:rsidRPr="008D0BA5" w14:paraId="462FB056" w14:textId="77777777" w:rsidTr="006E5BC8">
        <w:trPr>
          <w:trHeight w:hRule="exact" w:val="355"/>
        </w:trPr>
        <w:tc>
          <w:tcPr>
            <w:tcW w:w="2999" w:type="dxa"/>
            <w:vMerge/>
            <w:tcBorders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67E7C3B2" w14:textId="77777777" w:rsidR="006E5BC8" w:rsidRPr="008D0BA5" w:rsidRDefault="006E5BC8" w:rsidP="008D0BA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414B7E79" w14:textId="77777777" w:rsidR="006E5BC8" w:rsidRPr="008D0BA5" w:rsidRDefault="006E5BC8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CALLE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083FB6A3" w14:textId="77777777" w:rsidR="006E5BC8" w:rsidRPr="008D0BA5" w:rsidRDefault="006E5BC8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CALLE</w:t>
            </w:r>
          </w:p>
        </w:tc>
        <w:tc>
          <w:tcPr>
            <w:tcW w:w="2694" w:type="dxa"/>
            <w:vMerge/>
            <w:tcBorders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0F4E340E" w14:textId="77777777" w:rsidR="006E5BC8" w:rsidRPr="008D0BA5" w:rsidRDefault="006E5BC8" w:rsidP="008D0BA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E5BC8" w:rsidRPr="008D0BA5" w14:paraId="673D4043" w14:textId="77777777" w:rsidTr="006E5BC8">
        <w:trPr>
          <w:trHeight w:hRule="exact" w:val="355"/>
        </w:trPr>
        <w:tc>
          <w:tcPr>
            <w:tcW w:w="8811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8CB660" w14:textId="062B6AFB" w:rsidR="00616C11" w:rsidRPr="008D0BA5" w:rsidRDefault="002A5D9E" w:rsidP="002224BD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SECCI</w:t>
            </w:r>
            <w:r w:rsidR="002224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Ó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 1</w:t>
            </w:r>
          </w:p>
        </w:tc>
      </w:tr>
      <w:tr w:rsidR="006E5BC8" w:rsidRPr="008D0BA5" w14:paraId="4A271273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D73DCE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17 a la calle 21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6ADE27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D9619A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8205D8" w14:textId="17092256" w:rsidR="00616C11" w:rsidRPr="008D0BA5" w:rsidRDefault="002A5D9E" w:rsidP="008D0BA5">
            <w:pPr>
              <w:pStyle w:val="TableParagraph"/>
              <w:spacing w:line="360" w:lineRule="auto"/>
              <w:ind w:right="11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41.00</w:t>
            </w:r>
          </w:p>
        </w:tc>
      </w:tr>
      <w:tr w:rsidR="006E5BC8" w:rsidRPr="008D0BA5" w14:paraId="11C93979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FB9D9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14 a la calle 20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D9A58F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B15AE2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F8545D" w14:textId="1F1CD0A4" w:rsidR="00616C11" w:rsidRPr="008D0BA5" w:rsidRDefault="002A5D9E" w:rsidP="008D0BA5">
            <w:pPr>
              <w:pStyle w:val="TableParagraph"/>
              <w:spacing w:line="360" w:lineRule="auto"/>
              <w:ind w:right="11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41.00</w:t>
            </w:r>
          </w:p>
        </w:tc>
      </w:tr>
      <w:tr w:rsidR="006E5BC8" w:rsidRPr="008D0BA5" w14:paraId="79060472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FAE879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11 a la calle 15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945AEA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770792E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E5C010" w14:textId="58FD0BA0" w:rsidR="00616C11" w:rsidRPr="008D0BA5" w:rsidRDefault="002A5D9E" w:rsidP="008D0BA5">
            <w:pPr>
              <w:pStyle w:val="TableParagraph"/>
              <w:spacing w:line="360" w:lineRule="auto"/>
              <w:ind w:right="11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28.00</w:t>
            </w:r>
          </w:p>
        </w:tc>
      </w:tr>
      <w:tr w:rsidR="006E5BC8" w:rsidRPr="008D0BA5" w14:paraId="089A0AEC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E5730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10 a la calle 20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7C0B2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C47EA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3BC24E" w14:textId="59008EB3" w:rsidR="00616C11" w:rsidRPr="008D0BA5" w:rsidRDefault="002A5D9E" w:rsidP="008D0BA5">
            <w:pPr>
              <w:pStyle w:val="TableParagraph"/>
              <w:spacing w:line="360" w:lineRule="auto"/>
              <w:ind w:right="11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28.00</w:t>
            </w:r>
          </w:p>
        </w:tc>
      </w:tr>
      <w:tr w:rsidR="006E5BC8" w:rsidRPr="008D0BA5" w14:paraId="268C643F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A1B86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17 a la calle 21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2B475E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5DAABB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6B89A5" w14:textId="5193B5FD" w:rsidR="00616C11" w:rsidRPr="008D0BA5" w:rsidRDefault="002A5D9E" w:rsidP="008D0BA5">
            <w:pPr>
              <w:pStyle w:val="TableParagraph"/>
              <w:spacing w:line="360" w:lineRule="auto"/>
              <w:ind w:right="11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28.00</w:t>
            </w:r>
          </w:p>
        </w:tc>
      </w:tr>
      <w:tr w:rsidR="006E5BC8" w:rsidRPr="008D0BA5" w14:paraId="6017D6A0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EE8E8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10 a la calle 12 A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DF332D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BB26AE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C7B92D" w14:textId="31986A1D" w:rsidR="00616C11" w:rsidRPr="008D0BA5" w:rsidRDefault="002A5D9E" w:rsidP="008D0BA5">
            <w:pPr>
              <w:pStyle w:val="TableParagraph"/>
              <w:spacing w:line="360" w:lineRule="auto"/>
              <w:ind w:right="11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28.00</w:t>
            </w:r>
          </w:p>
        </w:tc>
      </w:tr>
      <w:tr w:rsidR="006E5BC8" w:rsidRPr="008D0BA5" w14:paraId="170918A8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91ABD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7935C9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113716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7B2361" w14:textId="46CE8B2A" w:rsidR="00616C11" w:rsidRPr="008D0BA5" w:rsidRDefault="002A5D9E" w:rsidP="008D0BA5">
            <w:pPr>
              <w:pStyle w:val="TableParagraph"/>
              <w:spacing w:line="360" w:lineRule="auto"/>
              <w:ind w:right="11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14.00</w:t>
            </w:r>
          </w:p>
        </w:tc>
      </w:tr>
      <w:tr w:rsidR="006E5BC8" w:rsidRPr="008D0BA5" w14:paraId="450B06B6" w14:textId="77777777" w:rsidTr="006E5BC8">
        <w:trPr>
          <w:trHeight w:hRule="exact" w:val="354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46D3FCD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SECCIÓN 2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4D97C368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52305DEC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24900B37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E5BC8" w:rsidRPr="008D0BA5" w14:paraId="743C1C88" w14:textId="77777777" w:rsidTr="006E5BC8">
        <w:trPr>
          <w:trHeight w:hRule="exact" w:val="354"/>
        </w:trPr>
        <w:tc>
          <w:tcPr>
            <w:tcW w:w="2999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0D43C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lastRenderedPageBreak/>
              <w:t>De la calle 21 a la calle 23</w:t>
            </w:r>
          </w:p>
        </w:tc>
        <w:tc>
          <w:tcPr>
            <w:tcW w:w="1679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ED9344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1439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37621C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2694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BB8DCF" w14:textId="3E5A6D25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40.00</w:t>
            </w:r>
          </w:p>
        </w:tc>
      </w:tr>
      <w:tr w:rsidR="006E5BC8" w:rsidRPr="008D0BA5" w14:paraId="7A079CCB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1F818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14 a la calle 20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B9A050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480FB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8F42F0" w14:textId="20B6EF1B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40.00</w:t>
            </w:r>
          </w:p>
        </w:tc>
      </w:tr>
      <w:tr w:rsidR="006E5BC8" w:rsidRPr="008D0BA5" w14:paraId="5A431D6A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1170D0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21 la calle  27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5AE9E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CC3D81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6037A2" w14:textId="1ACE6C96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27.00</w:t>
            </w:r>
          </w:p>
        </w:tc>
      </w:tr>
      <w:tr w:rsidR="006E5BC8" w:rsidRPr="008D0BA5" w14:paraId="7A5096DD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CC43F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26 a la calle 30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597B5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DD42B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557AB0" w14:textId="0780D625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27.00</w:t>
            </w:r>
          </w:p>
        </w:tc>
      </w:tr>
      <w:tr w:rsidR="006E5BC8" w:rsidRPr="008D0BA5" w14:paraId="2C449B02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B88FD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25 a la calle 27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726F17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1C8C3E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3CDF06" w14:textId="075912D9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27.00</w:t>
            </w:r>
          </w:p>
        </w:tc>
      </w:tr>
      <w:tr w:rsidR="006E5BC8" w:rsidRPr="008D0BA5" w14:paraId="25585C56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FB6D8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20 a la calle 24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A67B2F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D0A66D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8D49E2" w14:textId="247A702F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27.00</w:t>
            </w:r>
          </w:p>
        </w:tc>
      </w:tr>
      <w:tr w:rsidR="006E5BC8" w:rsidRPr="008D0BA5" w14:paraId="663F6C86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DB252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72E6306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99CD0C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5C268B" w14:textId="752E987D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13.00</w:t>
            </w:r>
          </w:p>
        </w:tc>
      </w:tr>
      <w:tr w:rsidR="006E5BC8" w:rsidRPr="008D0BA5" w14:paraId="519C135D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333C3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SECCIÓN 3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996379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89BE7F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5DE80C" w14:textId="77777777" w:rsidR="00616C11" w:rsidRPr="008D0BA5" w:rsidRDefault="00616C11" w:rsidP="008D0BA5">
            <w:pPr>
              <w:spacing w:line="360" w:lineRule="auto"/>
              <w:ind w:right="13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E5BC8" w:rsidRPr="008D0BA5" w14:paraId="709E3AF6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9FAC2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23 a la calle 23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9B438E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7B893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4BA24E" w14:textId="6C13C0C6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40.00</w:t>
            </w:r>
          </w:p>
        </w:tc>
      </w:tr>
      <w:tr w:rsidR="006E5BC8" w:rsidRPr="008D0BA5" w14:paraId="6465F344" w14:textId="77777777" w:rsidTr="006E5BC8">
        <w:trPr>
          <w:trHeight w:hRule="exact" w:val="353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48EB2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20 a la calle 24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71FBBA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D2F020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52F3F6" w14:textId="4D6EC416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40.00</w:t>
            </w:r>
          </w:p>
        </w:tc>
      </w:tr>
      <w:tr w:rsidR="006E5BC8" w:rsidRPr="008D0BA5" w14:paraId="292B0FBB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325BC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21 a la calle 27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F8E173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EDDD09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455718" w14:textId="58133B26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27.00</w:t>
            </w:r>
          </w:p>
        </w:tc>
      </w:tr>
      <w:tr w:rsidR="006E5BC8" w:rsidRPr="008D0BA5" w14:paraId="2E80EE76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0754DE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26 a la calle 30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4FC3FB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1E4D6D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8D0EE3" w14:textId="1B4DA580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27.00</w:t>
            </w:r>
          </w:p>
        </w:tc>
      </w:tr>
      <w:tr w:rsidR="006E5BC8" w:rsidRPr="008D0BA5" w14:paraId="6A030683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48F01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25 a la calle 27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2FB0A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988150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A58598" w14:textId="5533732D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27.00</w:t>
            </w:r>
          </w:p>
        </w:tc>
      </w:tr>
      <w:tr w:rsidR="006E5BC8" w:rsidRPr="008D0BA5" w14:paraId="32D9F92D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11DC35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20 a la calle 24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DDC45E3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71E869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EDE0E9" w14:textId="617849F3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27.00</w:t>
            </w:r>
          </w:p>
        </w:tc>
      </w:tr>
      <w:tr w:rsidR="006E5BC8" w:rsidRPr="008D0BA5" w14:paraId="01A0299A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D7BCE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769899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C905A3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EA392C" w14:textId="61DB9881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13.00</w:t>
            </w:r>
          </w:p>
        </w:tc>
      </w:tr>
      <w:tr w:rsidR="006E5BC8" w:rsidRPr="008D0BA5" w14:paraId="3EB0390C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68998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SECCIÓN 4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D71D7F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9378C3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8CB2B2" w14:textId="77777777" w:rsidR="00616C11" w:rsidRPr="008D0BA5" w:rsidRDefault="00616C11" w:rsidP="008D0BA5">
            <w:pPr>
              <w:spacing w:line="360" w:lineRule="auto"/>
              <w:ind w:right="13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E5BC8" w:rsidRPr="008D0BA5" w14:paraId="40552382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8947C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17 a la calle 21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9406B1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D1AD3C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EFB73C" w14:textId="677DDB81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40.00</w:t>
            </w:r>
          </w:p>
        </w:tc>
      </w:tr>
      <w:tr w:rsidR="006E5BC8" w:rsidRPr="008D0BA5" w14:paraId="3F90C5C2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3FFA3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20 a la calle 24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6F98A1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3F213E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EB2FAD" w14:textId="35570F5C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27.00</w:t>
            </w:r>
          </w:p>
        </w:tc>
      </w:tr>
      <w:tr w:rsidR="006E5BC8" w:rsidRPr="008D0BA5" w14:paraId="01B6F7A6" w14:textId="77777777" w:rsidTr="006E5BC8">
        <w:trPr>
          <w:trHeight w:hRule="exact" w:val="353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FF690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11 a la calle 21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6C6124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D7A619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0C0F61" w14:textId="5B51A0B4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27.00</w:t>
            </w:r>
          </w:p>
        </w:tc>
      </w:tr>
      <w:tr w:rsidR="006E5BC8" w:rsidRPr="008D0BA5" w14:paraId="4675BF69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47551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26 a la calle 30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97957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4DE5B9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72CED5" w14:textId="7AB9495E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27.00</w:t>
            </w:r>
          </w:p>
        </w:tc>
      </w:tr>
      <w:tr w:rsidR="006E5BC8" w:rsidRPr="008D0BA5" w14:paraId="473CE388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3CE68D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11 a la calle 15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658D0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E055A1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41E6B8" w14:textId="644B2804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27.00</w:t>
            </w:r>
          </w:p>
        </w:tc>
      </w:tr>
      <w:tr w:rsidR="006E5BC8" w:rsidRPr="008D0BA5" w14:paraId="076BCAEE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F1A53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20 a la calle 24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25BC310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570A5D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356B8C" w14:textId="2C2BC38C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E5BC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27.00</w:t>
            </w:r>
          </w:p>
        </w:tc>
      </w:tr>
      <w:tr w:rsidR="006E5BC8" w:rsidRPr="008D0BA5" w14:paraId="1687CAB8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54C39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E10586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9DB4F5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33D53A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E5BC8" w:rsidRPr="008D0BA5" w14:paraId="1384E053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1F157A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Rústico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87B633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6583F1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37DFC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Ha.</w:t>
            </w:r>
          </w:p>
        </w:tc>
      </w:tr>
      <w:tr w:rsidR="006E5BC8" w:rsidRPr="008D0BA5" w14:paraId="5DD73813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9E975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Brecha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208726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ED8C9C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37DAF2" w14:textId="77777777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$ 250.00</w:t>
            </w:r>
          </w:p>
        </w:tc>
      </w:tr>
      <w:tr w:rsidR="006E5BC8" w:rsidRPr="008D0BA5" w14:paraId="6C00EB48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8F252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2912F13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C7A094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681BD8" w14:textId="77777777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$ 497.00</w:t>
            </w:r>
          </w:p>
        </w:tc>
      </w:tr>
      <w:tr w:rsidR="006E5BC8" w:rsidRPr="008D0BA5" w14:paraId="4B406806" w14:textId="77777777" w:rsidTr="006E5BC8">
        <w:trPr>
          <w:trHeight w:hRule="exact" w:val="355"/>
        </w:trPr>
        <w:tc>
          <w:tcPr>
            <w:tcW w:w="29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4F23B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167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1AE9CB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87EC63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844B10" w14:textId="77777777" w:rsidR="00616C11" w:rsidRPr="008D0BA5" w:rsidRDefault="002A5D9E" w:rsidP="008D0BA5">
            <w:pPr>
              <w:pStyle w:val="TableParagraph"/>
              <w:spacing w:line="360" w:lineRule="auto"/>
              <w:ind w:right="13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$ 744.00</w:t>
            </w:r>
          </w:p>
        </w:tc>
      </w:tr>
    </w:tbl>
    <w:p w14:paraId="0A13B900" w14:textId="77777777" w:rsidR="002224BD" w:rsidRDefault="002224BD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09A4E083" w14:textId="77777777" w:rsidR="00512E77" w:rsidRDefault="00512E77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1545B6F1" w14:textId="2B8BE642" w:rsidR="001B4C4F" w:rsidRDefault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br w:type="page"/>
      </w:r>
    </w:p>
    <w:p w14:paraId="72B39F38" w14:textId="2C8BCBBC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lastRenderedPageBreak/>
        <w:t>VALORES UNITARIOS DE CONSTRUCCIÓN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8"/>
      </w:tblGrid>
      <w:tr w:rsidR="006E5BC8" w:rsidRPr="008D0BA5" w14:paraId="4534C8AA" w14:textId="77777777" w:rsidTr="006E5BC8">
        <w:trPr>
          <w:trHeight w:hRule="exact" w:val="722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6BD3900C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2E4A1D2A" w14:textId="77777777" w:rsidR="00616C11" w:rsidRPr="008D0BA5" w:rsidRDefault="002A5D9E" w:rsidP="002224BD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ÁREA CENTRO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6C4D9106" w14:textId="77777777" w:rsidR="00616C11" w:rsidRPr="008D0BA5" w:rsidRDefault="002A5D9E" w:rsidP="002224BD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ÁREA MEDIA</w:t>
            </w:r>
          </w:p>
          <w:p w14:paraId="76C178EE" w14:textId="77777777" w:rsidR="00616C11" w:rsidRPr="008D0BA5" w:rsidRDefault="002A5D9E" w:rsidP="002224BD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77493612" w14:textId="77777777" w:rsidR="00616C11" w:rsidRPr="008D0BA5" w:rsidRDefault="002A5D9E" w:rsidP="002224BD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PERIFERIA</w:t>
            </w:r>
          </w:p>
          <w:p w14:paraId="4EAC5B3B" w14:textId="77777777" w:rsidR="00616C11" w:rsidRPr="008D0BA5" w:rsidRDefault="002A5D9E" w:rsidP="002224BD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</w:tr>
      <w:tr w:rsidR="00865D84" w:rsidRPr="008D0BA5" w14:paraId="4EB6A355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03009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3B8597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80C3AE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DFAB2C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865D84" w:rsidRPr="008D0BA5" w14:paraId="391418D8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A4C08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lujo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7AF44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$ 1,700.00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FA1D9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$ 1,300.00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4DDC9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$ 800.00</w:t>
            </w:r>
          </w:p>
        </w:tc>
      </w:tr>
      <w:tr w:rsidR="00865D84" w:rsidRPr="008D0BA5" w14:paraId="589C3400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09F2B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B0D43C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$ 1,500.00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CACA6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$ 1,100.00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C3ABA1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$ 700.00</w:t>
            </w:r>
          </w:p>
        </w:tc>
      </w:tr>
      <w:tr w:rsidR="00616C11" w:rsidRPr="008D0BA5" w14:paraId="300C8C5B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83CF2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AEB4E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$ 1,300.00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5EE280" w14:textId="2AC979D9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900.00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242783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$ 500.00</w:t>
            </w:r>
          </w:p>
        </w:tc>
      </w:tr>
    </w:tbl>
    <w:p w14:paraId="6C7148A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8"/>
      </w:tblGrid>
      <w:tr w:rsidR="009E318F" w:rsidRPr="008D0BA5" w14:paraId="7685CEE7" w14:textId="77777777">
        <w:trPr>
          <w:trHeight w:hRule="exact" w:val="353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FC7D4A" w14:textId="7F531F5F" w:rsidR="00616C11" w:rsidRPr="008D0BA5" w:rsidRDefault="002224BD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HIERRO 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Y ROLLIZOS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5F6544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BC8BF6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52474B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9E318F" w:rsidRPr="008D0BA5" w14:paraId="4AA023BA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5F58C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DD6A4A" w14:textId="5BA1666A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4361DD" w14:textId="09EF0001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0E31FA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$ 400.00</w:t>
            </w:r>
          </w:p>
        </w:tc>
      </w:tr>
      <w:tr w:rsidR="009E318F" w:rsidRPr="008D0BA5" w14:paraId="60286589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87839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D01CB5" w14:textId="0A70F29F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EA3879" w14:textId="7B260A95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85695F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$ 300.00</w:t>
            </w:r>
          </w:p>
        </w:tc>
      </w:tr>
      <w:tr w:rsidR="009E318F" w:rsidRPr="008D0BA5" w14:paraId="6583D263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8CC14B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Industrial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4338BA" w14:textId="1F1F7EDF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900.00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E3EA4B" w14:textId="73E187AC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700.00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A03E52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$ 500.00</w:t>
            </w:r>
          </w:p>
        </w:tc>
      </w:tr>
      <w:tr w:rsidR="009E318F" w:rsidRPr="008D0BA5" w14:paraId="152F3F88" w14:textId="77777777">
        <w:trPr>
          <w:trHeight w:hRule="exact" w:val="701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2B10E3" w14:textId="77777777" w:rsidR="00616C11" w:rsidRPr="008D0BA5" w:rsidRDefault="002A5D9E" w:rsidP="002224BD">
            <w:pPr>
              <w:pStyle w:val="TableParagraph"/>
              <w:spacing w:line="360" w:lineRule="auto"/>
              <w:ind w:right="52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ZINC, ASBESTO Y TEJA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337DAD" w14:textId="77777777" w:rsidR="00616C11" w:rsidRPr="008D0BA5" w:rsidRDefault="00616C11" w:rsidP="008D0BA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692BF0" w14:textId="77777777" w:rsidR="00616C11" w:rsidRPr="008D0BA5" w:rsidRDefault="00616C11" w:rsidP="008D0BA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C78B14" w14:textId="77777777" w:rsidR="00616C11" w:rsidRPr="008D0BA5" w:rsidRDefault="00616C11" w:rsidP="008D0BA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9E318F" w:rsidRPr="008D0BA5" w14:paraId="3938A0B0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A4FFE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F9FCEF" w14:textId="69672EE2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341.00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69499E" w14:textId="34E894B1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272.00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3A28B7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$ 205.00</w:t>
            </w:r>
          </w:p>
        </w:tc>
      </w:tr>
      <w:tr w:rsidR="009E318F" w:rsidRPr="008D0BA5" w14:paraId="263EB031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6D2DD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8487B7" w14:textId="75327A55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15765EE" w14:textId="7D04EFC8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EE04E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$ 300.00</w:t>
            </w:r>
          </w:p>
        </w:tc>
      </w:tr>
      <w:tr w:rsidR="009E318F" w:rsidRPr="008D0BA5" w14:paraId="2508E8FD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FA09F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Cartón y Paja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5D0B1F" w14:textId="11E7CC5A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8805530" w14:textId="7A3A1ADB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5103BB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$ 200.00</w:t>
            </w:r>
          </w:p>
        </w:tc>
      </w:tr>
    </w:tbl>
    <w:p w14:paraId="61DEF36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12C6074" w14:textId="77777777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El impuesto se calculará aplicando al valor catastral determinando, la siguiente:</w:t>
      </w:r>
    </w:p>
    <w:p w14:paraId="0014A47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68"/>
        <w:gridCol w:w="2062"/>
        <w:gridCol w:w="1992"/>
        <w:gridCol w:w="2467"/>
      </w:tblGrid>
      <w:tr w:rsidR="00865D84" w:rsidRPr="008D0BA5" w14:paraId="7B1AB3FA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F5BB8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Límite inferior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27E52A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Límite Superior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8F496F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Cuota Fija Anual $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01049D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Factor %</w:t>
            </w:r>
          </w:p>
        </w:tc>
      </w:tr>
      <w:tr w:rsidR="00865D84" w:rsidRPr="008D0BA5" w14:paraId="75B71CA7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777FD2" w14:textId="4FBAF17F" w:rsidR="00616C11" w:rsidRPr="008D0BA5" w:rsidRDefault="009E318F" w:rsidP="008D0BA5">
            <w:pPr>
              <w:pStyle w:val="TableParagraph"/>
              <w:tabs>
                <w:tab w:val="left" w:pos="1893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0.01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6F7AD2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4,000.01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C7BAD6" w14:textId="39F7D7FE" w:rsidR="00616C11" w:rsidRPr="008D0BA5" w:rsidRDefault="002A5D9E" w:rsidP="008D0BA5">
            <w:pPr>
              <w:pStyle w:val="TableParagraph"/>
              <w:tabs>
                <w:tab w:val="left" w:pos="1479"/>
              </w:tabs>
              <w:spacing w:line="360" w:lineRule="auto"/>
              <w:ind w:right="6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57507A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</w:t>
            </w:r>
          </w:p>
        </w:tc>
      </w:tr>
      <w:tr w:rsidR="00865D84" w:rsidRPr="008D0BA5" w14:paraId="75681A55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D33130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4,001.00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12B9B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5,500.00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6B223A" w14:textId="40DAEF52" w:rsidR="00616C11" w:rsidRPr="008D0BA5" w:rsidRDefault="002A5D9E" w:rsidP="008D0BA5">
            <w:pPr>
              <w:pStyle w:val="TableParagraph"/>
              <w:tabs>
                <w:tab w:val="left" w:pos="1475"/>
              </w:tabs>
              <w:spacing w:line="360" w:lineRule="auto"/>
              <w:ind w:right="6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D043C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</w:t>
            </w:r>
          </w:p>
        </w:tc>
      </w:tr>
      <w:tr w:rsidR="00865D84" w:rsidRPr="008D0BA5" w14:paraId="5B67B678" w14:textId="77777777">
        <w:trPr>
          <w:trHeight w:hRule="exact" w:val="353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C712FC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5,501.00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301ACD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6,500.00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80E85E" w14:textId="3E3500FC" w:rsidR="00616C11" w:rsidRPr="008D0BA5" w:rsidRDefault="002A5D9E" w:rsidP="008D0BA5">
            <w:pPr>
              <w:pStyle w:val="TableParagraph"/>
              <w:tabs>
                <w:tab w:val="left" w:pos="1475"/>
              </w:tabs>
              <w:spacing w:line="360" w:lineRule="auto"/>
              <w:ind w:right="6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5F12F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</w:t>
            </w:r>
          </w:p>
        </w:tc>
      </w:tr>
      <w:tr w:rsidR="00865D84" w:rsidRPr="008D0BA5" w14:paraId="300343A7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CFF58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6,501.00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0B3760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7,500.00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5836F7" w14:textId="2436E71A" w:rsidR="00616C11" w:rsidRPr="008D0BA5" w:rsidRDefault="002A5D9E" w:rsidP="008D0BA5">
            <w:pPr>
              <w:pStyle w:val="TableParagraph"/>
              <w:tabs>
                <w:tab w:val="left" w:pos="1475"/>
              </w:tabs>
              <w:spacing w:line="360" w:lineRule="auto"/>
              <w:ind w:right="6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417A73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</w:t>
            </w:r>
          </w:p>
        </w:tc>
      </w:tr>
      <w:tr w:rsidR="00865D84" w:rsidRPr="008D0BA5" w14:paraId="1C417730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8472827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7,501.00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DC0269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8,500.00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55505D" w14:textId="4BFB02F3" w:rsidR="00616C11" w:rsidRPr="008D0BA5" w:rsidRDefault="002A5D9E" w:rsidP="008D0BA5">
            <w:pPr>
              <w:pStyle w:val="TableParagraph"/>
              <w:tabs>
                <w:tab w:val="left" w:pos="1475"/>
              </w:tabs>
              <w:spacing w:line="360" w:lineRule="auto"/>
              <w:ind w:right="6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70.00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F8A792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</w:t>
            </w:r>
          </w:p>
        </w:tc>
      </w:tr>
      <w:tr w:rsidR="00865D84" w:rsidRPr="008D0BA5" w14:paraId="40ECE1D8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863C8A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8,501.00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CD3447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$ 10,000.00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5B5FD5" w14:textId="45FA9FE4" w:rsidR="00616C11" w:rsidRPr="008D0BA5" w:rsidRDefault="002A5D9E" w:rsidP="008D0BA5">
            <w:pPr>
              <w:pStyle w:val="TableParagraph"/>
              <w:tabs>
                <w:tab w:val="left" w:pos="1475"/>
              </w:tabs>
              <w:spacing w:line="360" w:lineRule="auto"/>
              <w:ind w:right="6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7858A1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</w:t>
            </w:r>
          </w:p>
        </w:tc>
      </w:tr>
      <w:tr w:rsidR="00616C11" w:rsidRPr="008D0BA5" w14:paraId="4BE47D5A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A0EEA3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$ 10,001.00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EFD4E1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 adelante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C6AAA3" w14:textId="5D8911D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8CDC19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</w:t>
            </w:r>
          </w:p>
        </w:tc>
      </w:tr>
    </w:tbl>
    <w:p w14:paraId="17A9D079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8AF5F36" w14:textId="1EEFAE62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A la cantidad que exceda del límite inferior le será aplicado el factor determinado en esta tarifa y el resultado se incrementará con la cuota fija anual respectiva.</w:t>
      </w:r>
    </w:p>
    <w:p w14:paraId="264ED344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90BAFE5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lastRenderedPageBreak/>
        <w:t>Artículo 5.-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14:paraId="1067B604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5BE786A" w14:textId="5501BA39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6.-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Cuando se pague la totalidad el impuesto predial durante los meses de enero, febrero y marzo el contribuyente gozará de un descuento del 10% sobre la cantidad determinada y el 20% cuando el contribuyente cuente con más de set</w:t>
      </w:r>
      <w:r w:rsidR="00531662">
        <w:rPr>
          <w:rFonts w:ascii="Arial" w:hAnsi="Arial" w:cs="Arial"/>
          <w:color w:val="000000" w:themeColor="text1"/>
          <w:lang w:val="es-MX"/>
        </w:rPr>
        <w:t xml:space="preserve">enta años o sea </w:t>
      </w:r>
      <w:r w:rsidRPr="008D0BA5">
        <w:rPr>
          <w:rFonts w:ascii="Arial" w:hAnsi="Arial" w:cs="Arial"/>
          <w:color w:val="000000" w:themeColor="text1"/>
          <w:lang w:val="es-MX"/>
        </w:rPr>
        <w:t>jubilado.</w:t>
      </w:r>
    </w:p>
    <w:p w14:paraId="271E66DB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45CAC36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Segunda</w:t>
      </w:r>
    </w:p>
    <w:p w14:paraId="0247667E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Impuesto Sobre Adquisición de Inmuebles</w:t>
      </w:r>
    </w:p>
    <w:p w14:paraId="08339F3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FCBBB06" w14:textId="3585FAEC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7.-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impuesto sobre adquisición de inmuebles se calculará aplicando a la base señalada en la Ley de Hacienda del Municipio de </w:t>
      </w:r>
      <w:proofErr w:type="spellStart"/>
      <w:r w:rsidR="00B73DBC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>,</w:t>
      </w:r>
      <w:r w:rsidR="003977B0">
        <w:rPr>
          <w:rFonts w:ascii="Arial" w:hAnsi="Arial" w:cs="Arial"/>
          <w:color w:val="000000" w:themeColor="text1"/>
          <w:lang w:val="es-MX"/>
        </w:rPr>
        <w:t xml:space="preserve"> Yucatán,</w:t>
      </w:r>
      <w:r w:rsidRPr="008D0BA5">
        <w:rPr>
          <w:rFonts w:ascii="Arial" w:hAnsi="Arial" w:cs="Arial"/>
          <w:color w:val="000000" w:themeColor="text1"/>
          <w:lang w:val="es-MX"/>
        </w:rPr>
        <w:t xml:space="preserve"> la tasa del 2%.</w:t>
      </w:r>
    </w:p>
    <w:p w14:paraId="35D29D3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BE50344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Tercera</w:t>
      </w:r>
    </w:p>
    <w:p w14:paraId="4BBB36D2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Impuesto Sobre Diversiones y Espectáculos Públicos</w:t>
      </w:r>
    </w:p>
    <w:p w14:paraId="075ADAD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389DECB" w14:textId="309499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8.-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impuesto a las diversiones y espectáculos públicos que se enumeran, se calculará aplicando a las bases establecidas en la Ley de Hacienda del Municipio de </w:t>
      </w:r>
      <w:proofErr w:type="spellStart"/>
      <w:r w:rsidR="00B73DBC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>, Yucatán, las siguientes tasas y cuotas:</w:t>
      </w:r>
    </w:p>
    <w:p w14:paraId="55C9277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401"/>
        <w:gridCol w:w="2568"/>
      </w:tblGrid>
      <w:tr w:rsidR="00865D84" w:rsidRPr="008D0BA5" w14:paraId="4379C059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FCAD9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9C6920" w14:textId="77777777" w:rsidR="00616C11" w:rsidRPr="008D0BA5" w:rsidRDefault="002A5D9E" w:rsidP="006F5DB9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Cuota fija</w:t>
            </w:r>
          </w:p>
        </w:tc>
      </w:tr>
      <w:tr w:rsidR="00865D84" w:rsidRPr="008D0BA5" w14:paraId="0491DC8E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D4FA5D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Gremios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958811" w14:textId="343A3B30" w:rsidR="00616C11" w:rsidRPr="008D0BA5" w:rsidRDefault="006F5DB9" w:rsidP="006F5DB9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865D84" w:rsidRPr="008D0BA5" w14:paraId="416092E8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C6E81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Luz y sonido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C360AC" w14:textId="6FA1E374" w:rsidR="00616C11" w:rsidRPr="008D0BA5" w:rsidRDefault="006F5DB9" w:rsidP="006F5DB9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865D84" w:rsidRPr="008D0BA5" w14:paraId="49EDB166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F0A1D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Bailes populares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7D09CD" w14:textId="7D6ACD45" w:rsidR="00616C11" w:rsidRPr="008D0BA5" w:rsidRDefault="006F5DB9" w:rsidP="006F5DB9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865D84" w:rsidRPr="008D0BA5" w14:paraId="4A226990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BB6B2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Bailes internacionales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0B5E03" w14:textId="2D7666FC" w:rsidR="00616C11" w:rsidRPr="008D0BA5" w:rsidRDefault="006F5DB9" w:rsidP="006F5DB9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616C11" w:rsidRPr="008D0BA5" w14:paraId="788A40E6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38964D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Verbenas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EACB69" w14:textId="3569E2A1" w:rsidR="00616C11" w:rsidRPr="008D0BA5" w:rsidRDefault="006F5DB9" w:rsidP="006F5DB9">
            <w:pPr>
              <w:pStyle w:val="TableParagraph"/>
              <w:tabs>
                <w:tab w:val="left" w:pos="385"/>
              </w:tabs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</w:tbl>
    <w:p w14:paraId="6AE8BBE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401"/>
        <w:gridCol w:w="2568"/>
      </w:tblGrid>
      <w:tr w:rsidR="00865D84" w:rsidRPr="008D0BA5" w14:paraId="5B235144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7C782F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1B8E00" w14:textId="77777777" w:rsidR="00616C11" w:rsidRPr="008D0BA5" w:rsidRDefault="002A5D9E" w:rsidP="009259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Tasa</w:t>
            </w:r>
          </w:p>
        </w:tc>
      </w:tr>
      <w:tr w:rsidR="00865D84" w:rsidRPr="008D0BA5" w14:paraId="4DD39025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F1918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Circos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69544A" w14:textId="77777777" w:rsidR="00616C11" w:rsidRPr="008D0BA5" w:rsidRDefault="002A5D9E" w:rsidP="00925906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865D84" w:rsidRPr="008D0BA5" w14:paraId="145B1F52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4DBF9F" w14:textId="4A2861B7" w:rsidR="00616C11" w:rsidRPr="008D0BA5" w:rsidRDefault="002A5D9E" w:rsidP="006F5DB9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Carreras de caballos</w:t>
            </w:r>
            <w:r w:rsidR="006F5DB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con permiso de la autoridad competente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BD0AFB" w14:textId="77777777" w:rsidR="00616C11" w:rsidRPr="008D0BA5" w:rsidRDefault="002A5D9E" w:rsidP="00925906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865D84" w:rsidRPr="008D0BA5" w14:paraId="647DB9BF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CD41FE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Eventos culturales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695F67" w14:textId="77777777" w:rsidR="00616C11" w:rsidRPr="008D0BA5" w:rsidRDefault="002A5D9E" w:rsidP="00925906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0 %</w:t>
            </w:r>
          </w:p>
        </w:tc>
      </w:tr>
    </w:tbl>
    <w:p w14:paraId="312A74D1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401"/>
        <w:gridCol w:w="2568"/>
      </w:tblGrid>
      <w:tr w:rsidR="00865D84" w:rsidRPr="008D0BA5" w14:paraId="1FC3D764" w14:textId="77777777" w:rsidTr="00531662">
        <w:trPr>
          <w:trHeight w:hRule="exact" w:val="354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44D031DE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0215F77B" w14:textId="77777777" w:rsidR="00616C11" w:rsidRPr="008D0BA5" w:rsidRDefault="002A5D9E" w:rsidP="00BD66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Cuota por día</w:t>
            </w:r>
          </w:p>
        </w:tc>
      </w:tr>
      <w:tr w:rsidR="00865D84" w:rsidRPr="008D0BA5" w14:paraId="3411EE16" w14:textId="77777777" w:rsidTr="00531662">
        <w:trPr>
          <w:trHeight w:hRule="exact" w:val="354"/>
        </w:trPr>
        <w:tc>
          <w:tcPr>
            <w:tcW w:w="6401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2AE98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Juegos mecánicos grandes (6 en adelante)</w:t>
            </w:r>
          </w:p>
        </w:tc>
        <w:tc>
          <w:tcPr>
            <w:tcW w:w="2568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4DB47E" w14:textId="6CDE0B91" w:rsidR="00616C11" w:rsidRPr="008D0BA5" w:rsidRDefault="00BD668E" w:rsidP="00BD668E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865D84" w:rsidRPr="008D0BA5" w14:paraId="69966BA3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E7913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Juegos mecánicos (1 a 5)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B9DE6B" w14:textId="3B9E8155" w:rsidR="00616C11" w:rsidRPr="008D0BA5" w:rsidRDefault="00BD668E" w:rsidP="00BD668E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865D84" w:rsidRPr="008D0BA5" w14:paraId="3744887B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AC31F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Trenecito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05C432" w14:textId="50B92A6C" w:rsidR="00616C11" w:rsidRPr="008D0BA5" w:rsidRDefault="00BD668E" w:rsidP="00BD668E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  <w:tr w:rsidR="00616C11" w:rsidRPr="008D0BA5" w14:paraId="4DB50617" w14:textId="77777777" w:rsidTr="00531662">
        <w:trPr>
          <w:trHeight w:hRule="exact" w:val="355"/>
        </w:trPr>
        <w:tc>
          <w:tcPr>
            <w:tcW w:w="64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34BA1D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Carritos y motocicletas hasta 7 carritos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D4C5CD" w14:textId="33245DBC" w:rsidR="00616C11" w:rsidRPr="008D0BA5" w:rsidRDefault="00BD668E" w:rsidP="00BD668E">
            <w:pPr>
              <w:pStyle w:val="TableParagraph"/>
              <w:spacing w:line="360" w:lineRule="auto"/>
              <w:ind w:right="9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8 %</w:t>
            </w:r>
          </w:p>
        </w:tc>
      </w:tr>
    </w:tbl>
    <w:p w14:paraId="34B7782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2FB3D16" w14:textId="27BF640A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Para la autorización y pago respectivo tratándose de carreras </w:t>
      </w:r>
      <w:r w:rsidR="0082263B" w:rsidRPr="008D0BA5">
        <w:rPr>
          <w:rFonts w:ascii="Arial" w:hAnsi="Arial" w:cs="Arial"/>
          <w:color w:val="000000" w:themeColor="text1"/>
          <w:lang w:val="es-MX"/>
        </w:rPr>
        <w:t>de caballos y peleas de</w:t>
      </w:r>
      <w:r w:rsidRPr="008D0BA5">
        <w:rPr>
          <w:rFonts w:ascii="Arial" w:hAnsi="Arial" w:cs="Arial"/>
          <w:color w:val="000000" w:themeColor="text1"/>
          <w:lang w:val="es-MX"/>
        </w:rPr>
        <w:t xml:space="preserve"> gallos, el contribuyente deberá acreditar haber obtenido el permiso de la autoridad estatal o federal correspondiente.</w:t>
      </w:r>
    </w:p>
    <w:p w14:paraId="5898384C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2B492C0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III</w:t>
      </w:r>
    </w:p>
    <w:p w14:paraId="446EB31B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</w:t>
      </w:r>
    </w:p>
    <w:p w14:paraId="7383B78B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1F254D4E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Primera</w:t>
      </w:r>
    </w:p>
    <w:p w14:paraId="75135BE9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 por la Expedición de Licencias y Permisos</w:t>
      </w:r>
    </w:p>
    <w:p w14:paraId="02B9EACA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7F288F9" w14:textId="79D62B56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9.-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cobro de derechos </w:t>
      </w:r>
      <w:r w:rsidR="0082263B" w:rsidRPr="008D0BA5">
        <w:rPr>
          <w:rFonts w:ascii="Arial" w:hAnsi="Arial" w:cs="Arial"/>
          <w:color w:val="000000" w:themeColor="text1"/>
          <w:lang w:val="es-MX"/>
        </w:rPr>
        <w:t>por el otorgamiento de licencias o permisos para el</w:t>
      </w:r>
      <w:r w:rsidRPr="008D0BA5">
        <w:rPr>
          <w:rFonts w:ascii="Arial" w:hAnsi="Arial" w:cs="Arial"/>
          <w:color w:val="000000" w:themeColor="text1"/>
          <w:lang w:val="es-MX"/>
        </w:rPr>
        <w:t xml:space="preserve"> funcionamiento de establecimientos o locales, cuyos giros sean la venta de bebidas alcohólicas, se realizará con base en las </w:t>
      </w:r>
      <w:r w:rsidR="0082263B" w:rsidRPr="008D0BA5">
        <w:rPr>
          <w:rFonts w:ascii="Arial" w:hAnsi="Arial" w:cs="Arial"/>
          <w:color w:val="000000" w:themeColor="text1"/>
          <w:lang w:val="es-MX"/>
        </w:rPr>
        <w:t>siguientes tarifas</w:t>
      </w:r>
      <w:r w:rsidRPr="008D0BA5">
        <w:rPr>
          <w:rFonts w:ascii="Arial" w:hAnsi="Arial" w:cs="Arial"/>
          <w:color w:val="000000" w:themeColor="text1"/>
          <w:lang w:val="es-MX"/>
        </w:rPr>
        <w:t>:</w:t>
      </w:r>
    </w:p>
    <w:p w14:paraId="0311976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4E9C1E0" w14:textId="7464D8C9" w:rsidR="00616C11" w:rsidRPr="008D0BA5" w:rsidRDefault="002A5D9E" w:rsidP="008D0BA5">
      <w:pPr>
        <w:pStyle w:val="Textoindependient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Vinatería o licorerías</w:t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  <w:t xml:space="preserve">        </w:t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="009B6E3F" w:rsidRPr="008D0BA5">
        <w:rPr>
          <w:rFonts w:ascii="Arial" w:hAnsi="Arial" w:cs="Arial"/>
          <w:color w:val="000000" w:themeColor="text1"/>
          <w:lang w:val="es-MX"/>
        </w:rPr>
        <w:t xml:space="preserve">      </w:t>
      </w:r>
      <w:r w:rsidRPr="008D0BA5">
        <w:rPr>
          <w:rFonts w:ascii="Arial" w:hAnsi="Arial" w:cs="Arial"/>
          <w:color w:val="000000" w:themeColor="text1"/>
          <w:lang w:val="es-MX"/>
        </w:rPr>
        <w:t>35,000.00</w:t>
      </w:r>
    </w:p>
    <w:p w14:paraId="26BF9375" w14:textId="7D7D63AF" w:rsidR="00616C11" w:rsidRPr="008D0BA5" w:rsidRDefault="002A5D9E" w:rsidP="008D0BA5">
      <w:pPr>
        <w:pStyle w:val="Textoindependient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Expendios de cerveza</w:t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  <w:t xml:space="preserve">       </w:t>
      </w:r>
      <w:r w:rsidRPr="008D0BA5">
        <w:rPr>
          <w:rFonts w:ascii="Arial" w:hAnsi="Arial" w:cs="Arial"/>
          <w:color w:val="000000" w:themeColor="text1"/>
          <w:lang w:val="es-MX"/>
        </w:rPr>
        <w:t xml:space="preserve"> $ </w:t>
      </w:r>
      <w:r w:rsidR="009B6E3F" w:rsidRPr="008D0BA5">
        <w:rPr>
          <w:rFonts w:ascii="Arial" w:hAnsi="Arial" w:cs="Arial"/>
          <w:color w:val="000000" w:themeColor="text1"/>
          <w:lang w:val="es-MX"/>
        </w:rPr>
        <w:t xml:space="preserve">     </w:t>
      </w:r>
      <w:r w:rsidRPr="008D0BA5">
        <w:rPr>
          <w:rFonts w:ascii="Arial" w:hAnsi="Arial" w:cs="Arial"/>
          <w:color w:val="000000" w:themeColor="text1"/>
          <w:lang w:val="es-MX"/>
        </w:rPr>
        <w:t>35,000.00</w:t>
      </w:r>
    </w:p>
    <w:p w14:paraId="1E88BB42" w14:textId="6DD8DA8F" w:rsidR="00616C11" w:rsidRPr="008D0BA5" w:rsidRDefault="002A5D9E" w:rsidP="008D0BA5">
      <w:pPr>
        <w:pStyle w:val="Textoindependient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Supermercados y mini súper con</w:t>
      </w:r>
      <w:r w:rsidR="009E318F" w:rsidRPr="008D0BA5">
        <w:rPr>
          <w:rFonts w:ascii="Arial" w:hAnsi="Arial" w:cs="Arial"/>
          <w:color w:val="000000" w:themeColor="text1"/>
          <w:lang w:val="es-MX"/>
        </w:rPr>
        <w:t xml:space="preserve"> departamento de licores</w:t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  <w:t xml:space="preserve">        </w:t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="009B6E3F" w:rsidRPr="008D0BA5">
        <w:rPr>
          <w:rFonts w:ascii="Arial" w:hAnsi="Arial" w:cs="Arial"/>
          <w:color w:val="000000" w:themeColor="text1"/>
          <w:lang w:val="es-MX"/>
        </w:rPr>
        <w:t xml:space="preserve">     </w:t>
      </w:r>
      <w:r w:rsidRPr="008D0BA5">
        <w:rPr>
          <w:rFonts w:ascii="Arial" w:hAnsi="Arial" w:cs="Arial"/>
          <w:color w:val="000000" w:themeColor="text1"/>
          <w:lang w:val="es-MX"/>
        </w:rPr>
        <w:t xml:space="preserve"> 35,000.00</w:t>
      </w:r>
    </w:p>
    <w:p w14:paraId="7E849EF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3A30445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10.-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Al cobro de derechos por el otorgamiento de licencias o permisos eventuales para el funcionamiento de establecimientos o locales, cuyos giros sean la venta de bebidas alcohólicas, se aplicará la cuota de $ 600.00 por evento.</w:t>
      </w:r>
    </w:p>
    <w:p w14:paraId="0AD842F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58D6502" w14:textId="4FD036BB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11.-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82263B" w:rsidRPr="008D0BA5">
        <w:rPr>
          <w:rFonts w:ascii="Arial" w:hAnsi="Arial" w:cs="Arial"/>
          <w:color w:val="000000" w:themeColor="text1"/>
          <w:lang w:val="es-MX"/>
        </w:rPr>
        <w:t>Para la autorización de funcionamiento en horario extraordinario de giros</w:t>
      </w:r>
      <w:r w:rsidRPr="008D0BA5">
        <w:rPr>
          <w:rFonts w:ascii="Arial" w:hAnsi="Arial" w:cs="Arial"/>
          <w:color w:val="000000" w:themeColor="text1"/>
          <w:lang w:val="es-MX"/>
        </w:rPr>
        <w:t xml:space="preserve"> relacionados con la venta de bebidas alcohólicas se aplicará por cada hora la </w:t>
      </w:r>
      <w:r w:rsidR="0082263B" w:rsidRPr="008D0BA5">
        <w:rPr>
          <w:rFonts w:ascii="Arial" w:hAnsi="Arial" w:cs="Arial"/>
          <w:color w:val="000000" w:themeColor="text1"/>
          <w:lang w:val="es-MX"/>
        </w:rPr>
        <w:t>siguiente tarifa</w:t>
      </w:r>
      <w:r w:rsidRPr="008D0BA5">
        <w:rPr>
          <w:rFonts w:ascii="Arial" w:hAnsi="Arial" w:cs="Arial"/>
          <w:color w:val="000000" w:themeColor="text1"/>
          <w:lang w:val="es-MX"/>
        </w:rPr>
        <w:t>:</w:t>
      </w:r>
    </w:p>
    <w:p w14:paraId="4DBE0957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273"/>
        <w:gridCol w:w="2693"/>
      </w:tblGrid>
      <w:tr w:rsidR="009E318F" w:rsidRPr="008D0BA5" w14:paraId="035D0411" w14:textId="77777777" w:rsidTr="009B6E3F">
        <w:trPr>
          <w:trHeight w:hRule="exact" w:val="372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14:paraId="0E791AF6" w14:textId="15CD4B56" w:rsidR="00616C11" w:rsidRPr="008D0BA5" w:rsidRDefault="002A5D9E" w:rsidP="008D0BA5">
            <w:pPr>
              <w:pStyle w:val="TableParagraph"/>
              <w:numPr>
                <w:ilvl w:val="0"/>
                <w:numId w:val="6"/>
              </w:numPr>
              <w:spacing w:line="360" w:lineRule="auto"/>
              <w:ind w:left="322" w:hanging="32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Vinaterías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0C065D" w14:textId="0FFAB453" w:rsidR="00616C11" w:rsidRPr="008D0BA5" w:rsidRDefault="002A5D9E" w:rsidP="008D0BA5">
            <w:pPr>
              <w:pStyle w:val="TableParagraph"/>
              <w:tabs>
                <w:tab w:val="left" w:pos="1794"/>
              </w:tabs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9B6E3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600.00</w:t>
            </w:r>
          </w:p>
        </w:tc>
      </w:tr>
      <w:tr w:rsidR="009E318F" w:rsidRPr="008D0BA5" w14:paraId="44CF1362" w14:textId="77777777" w:rsidTr="009B6E3F">
        <w:trPr>
          <w:trHeight w:hRule="exact" w:val="344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14:paraId="2271B155" w14:textId="176DB700" w:rsidR="00616C11" w:rsidRPr="008D0BA5" w:rsidRDefault="002A5D9E" w:rsidP="008D0BA5">
            <w:pPr>
              <w:pStyle w:val="TableParagraph"/>
              <w:numPr>
                <w:ilvl w:val="0"/>
                <w:numId w:val="6"/>
              </w:numPr>
              <w:spacing w:line="360" w:lineRule="auto"/>
              <w:ind w:left="322" w:hanging="32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Expendio de cerveza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ACC358" w14:textId="5A2C9A14" w:rsidR="00616C11" w:rsidRPr="008D0BA5" w:rsidRDefault="002A5D9E" w:rsidP="008D0BA5">
            <w:pPr>
              <w:pStyle w:val="TableParagraph"/>
              <w:tabs>
                <w:tab w:val="left" w:pos="1795"/>
              </w:tabs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9B6E3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600.00</w:t>
            </w:r>
          </w:p>
        </w:tc>
      </w:tr>
      <w:tr w:rsidR="009E318F" w:rsidRPr="008D0BA5" w14:paraId="5B3AA44A" w14:textId="77777777" w:rsidTr="009B6E3F">
        <w:trPr>
          <w:trHeight w:hRule="exact" w:val="374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14:paraId="57277FBA" w14:textId="24C4770B" w:rsidR="00616C11" w:rsidRPr="008D0BA5" w:rsidRDefault="002A5D9E" w:rsidP="008D0BA5">
            <w:pPr>
              <w:pStyle w:val="TableParagraph"/>
              <w:numPr>
                <w:ilvl w:val="0"/>
                <w:numId w:val="6"/>
              </w:numPr>
              <w:spacing w:line="360" w:lineRule="auto"/>
              <w:ind w:left="322" w:hanging="32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Área de bebidas alcohólicas en supermercados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15BD658" w14:textId="20A9DCDB" w:rsidR="00616C11" w:rsidRPr="008D0BA5" w:rsidRDefault="002A5D9E" w:rsidP="008D0BA5">
            <w:pPr>
              <w:pStyle w:val="TableParagraph"/>
              <w:tabs>
                <w:tab w:val="left" w:pos="1790"/>
              </w:tabs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B6E3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="009E318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9B6E3F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600.00</w:t>
            </w:r>
          </w:p>
        </w:tc>
      </w:tr>
    </w:tbl>
    <w:p w14:paraId="52BD5A9B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12.-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cobro de derechos por el otorgamiento de licencias o permisos de funcionamiento a establecimientos cuyo giro sea la prestación de servicios, y que incluyan la venta de bebidas alcohólicas, se realizará con base en las siguientes cuotas:</w:t>
      </w:r>
    </w:p>
    <w:p w14:paraId="4549D2A9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096"/>
        <w:gridCol w:w="2835"/>
      </w:tblGrid>
      <w:tr w:rsidR="009B6E3F" w:rsidRPr="008D0BA5" w14:paraId="13861C35" w14:textId="77777777" w:rsidTr="009B6E3F">
        <w:trPr>
          <w:trHeight w:hRule="exact" w:val="37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C237BE1" w14:textId="2368E739" w:rsidR="00616C11" w:rsidRPr="008D0BA5" w:rsidRDefault="002A5D9E" w:rsidP="008D0BA5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Centros nocturnos cabarets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544274" w14:textId="77777777" w:rsidR="00616C11" w:rsidRPr="008D0BA5" w:rsidRDefault="002A5D9E" w:rsidP="008D0BA5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$ 35,000.00</w:t>
            </w:r>
          </w:p>
        </w:tc>
      </w:tr>
      <w:tr w:rsidR="009B6E3F" w:rsidRPr="008D0BA5" w14:paraId="654D9BC0" w14:textId="77777777" w:rsidTr="009B6E3F">
        <w:trPr>
          <w:trHeight w:hRule="exact" w:val="34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AF4DC59" w14:textId="0B34FC28" w:rsidR="00616C11" w:rsidRPr="008D0BA5" w:rsidRDefault="002A5D9E" w:rsidP="008D0BA5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Cantinas bares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B5F38F" w14:textId="77777777" w:rsidR="00616C11" w:rsidRPr="008D0BA5" w:rsidRDefault="002A5D9E" w:rsidP="008D0BA5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$ 35,000.00</w:t>
            </w:r>
          </w:p>
        </w:tc>
      </w:tr>
      <w:tr w:rsidR="009B6E3F" w:rsidRPr="008D0BA5" w14:paraId="4B4F08C6" w14:textId="77777777" w:rsidTr="009B6E3F">
        <w:trPr>
          <w:trHeight w:hRule="exact" w:val="34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D5CF6AE" w14:textId="53B89948" w:rsidR="00616C11" w:rsidRPr="008D0BA5" w:rsidRDefault="002A5D9E" w:rsidP="008D0BA5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Restaurante-bar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705A90" w14:textId="77777777" w:rsidR="00616C11" w:rsidRPr="008D0BA5" w:rsidRDefault="002A5D9E" w:rsidP="008D0BA5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$ 35,000.00</w:t>
            </w:r>
          </w:p>
        </w:tc>
      </w:tr>
      <w:tr w:rsidR="009B6E3F" w:rsidRPr="008D0BA5" w14:paraId="6EFA9519" w14:textId="77777777" w:rsidTr="009B6E3F">
        <w:trPr>
          <w:trHeight w:hRule="exact" w:val="34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2107231" w14:textId="52855131" w:rsidR="00616C11" w:rsidRPr="008D0BA5" w:rsidRDefault="002A5D9E" w:rsidP="008D0BA5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Discotecas y clubes sociales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F9889C" w14:textId="77777777" w:rsidR="00616C11" w:rsidRPr="008D0BA5" w:rsidRDefault="002A5D9E" w:rsidP="008D0BA5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$ 35,000.00</w:t>
            </w:r>
          </w:p>
        </w:tc>
      </w:tr>
      <w:tr w:rsidR="009B6E3F" w:rsidRPr="008D0BA5" w14:paraId="17A88BBD" w14:textId="77777777" w:rsidTr="009B6E3F">
        <w:trPr>
          <w:trHeight w:hRule="exact" w:val="34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E36C46A" w14:textId="3D9B4810" w:rsidR="00616C11" w:rsidRPr="008D0BA5" w:rsidRDefault="002A5D9E" w:rsidP="008D0BA5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Salones de baile, billar boliche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19D260" w14:textId="77777777" w:rsidR="00616C11" w:rsidRPr="008D0BA5" w:rsidRDefault="002A5D9E" w:rsidP="008D0BA5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$ 35,000.00</w:t>
            </w:r>
          </w:p>
        </w:tc>
      </w:tr>
      <w:tr w:rsidR="009B6E3F" w:rsidRPr="008D0BA5" w14:paraId="6F84D2C2" w14:textId="77777777" w:rsidTr="009B6E3F">
        <w:trPr>
          <w:trHeight w:hRule="exact" w:val="34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805837D" w14:textId="072E9711" w:rsidR="00616C11" w:rsidRPr="008D0BA5" w:rsidRDefault="002A5D9E" w:rsidP="008D0BA5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Restaurantes en general, fondas y loncherías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92243B" w14:textId="77777777" w:rsidR="00616C11" w:rsidRPr="008D0BA5" w:rsidRDefault="002A5D9E" w:rsidP="008D0BA5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$ 35,000.00</w:t>
            </w:r>
          </w:p>
        </w:tc>
      </w:tr>
      <w:tr w:rsidR="009B6E3F" w:rsidRPr="008D0BA5" w14:paraId="7043EA34" w14:textId="77777777" w:rsidTr="009B6E3F">
        <w:trPr>
          <w:trHeight w:hRule="exact" w:val="37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59648D2" w14:textId="149D1B26" w:rsidR="00616C11" w:rsidRPr="008D0BA5" w:rsidRDefault="002A5D9E" w:rsidP="008D0BA5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Hoteles, moteles  y posadas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74934F" w14:textId="77777777" w:rsidR="00616C11" w:rsidRPr="008D0BA5" w:rsidRDefault="002A5D9E" w:rsidP="008D0BA5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$ 35,000.00</w:t>
            </w:r>
          </w:p>
        </w:tc>
      </w:tr>
    </w:tbl>
    <w:p w14:paraId="6639B5F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F0782A7" w14:textId="773B7B2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13.-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Por el otorgamiento de la revalidación anual de licencias para el funcionamiento de los establecimientos que se relacionan en los artículos 9 y 12 de la ley </w:t>
      </w:r>
      <w:r w:rsidR="0082263B" w:rsidRPr="008D0BA5">
        <w:rPr>
          <w:rFonts w:ascii="Arial" w:hAnsi="Arial" w:cs="Arial"/>
          <w:color w:val="000000" w:themeColor="text1"/>
          <w:lang w:val="es-MX"/>
        </w:rPr>
        <w:t>se pagará un derecho</w:t>
      </w:r>
      <w:r w:rsidRPr="008D0BA5">
        <w:rPr>
          <w:rFonts w:ascii="Arial" w:hAnsi="Arial" w:cs="Arial"/>
          <w:color w:val="000000" w:themeColor="text1"/>
          <w:lang w:val="es-MX"/>
        </w:rPr>
        <w:t xml:space="preserve"> conforme a las siguientes tarifas:</w:t>
      </w:r>
    </w:p>
    <w:p w14:paraId="2B49F2B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EF00DBF" w14:textId="44679746" w:rsidR="00616C11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Vinatería o licorerías</w:t>
      </w:r>
      <w:r w:rsidRPr="008D0BA5">
        <w:rPr>
          <w:rFonts w:ascii="Arial" w:hAnsi="Arial" w:cs="Arial"/>
          <w:color w:val="000000" w:themeColor="text1"/>
          <w:lang w:val="es-MX"/>
        </w:rPr>
        <w:tab/>
        <w:t>$ 5,000.00</w:t>
      </w:r>
    </w:p>
    <w:p w14:paraId="6A4C40FC" w14:textId="0B5F33C7" w:rsidR="00616C11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Expendios de cerveza</w:t>
      </w:r>
      <w:r w:rsidRPr="008D0BA5">
        <w:rPr>
          <w:rFonts w:ascii="Arial" w:hAnsi="Arial" w:cs="Arial"/>
          <w:color w:val="000000" w:themeColor="text1"/>
          <w:lang w:val="es-MX"/>
        </w:rPr>
        <w:tab/>
        <w:t>$ 5,000.00</w:t>
      </w:r>
    </w:p>
    <w:p w14:paraId="0A65F345" w14:textId="5913742F" w:rsidR="00616C11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Supermercado y mini súper con </w:t>
      </w:r>
      <w:r w:rsidR="0082263B" w:rsidRPr="008D0BA5">
        <w:rPr>
          <w:rFonts w:ascii="Arial" w:hAnsi="Arial" w:cs="Arial"/>
          <w:color w:val="000000" w:themeColor="text1"/>
          <w:lang w:val="es-MX"/>
        </w:rPr>
        <w:t>departamento de</w:t>
      </w:r>
      <w:r w:rsidRPr="008D0BA5">
        <w:rPr>
          <w:rFonts w:ascii="Arial" w:hAnsi="Arial" w:cs="Arial"/>
          <w:color w:val="000000" w:themeColor="text1"/>
          <w:lang w:val="es-MX"/>
        </w:rPr>
        <w:t xml:space="preserve"> licores</w:t>
      </w:r>
      <w:r w:rsidRPr="008D0BA5">
        <w:rPr>
          <w:rFonts w:ascii="Arial" w:hAnsi="Arial" w:cs="Arial"/>
          <w:color w:val="000000" w:themeColor="text1"/>
          <w:lang w:val="es-MX"/>
        </w:rPr>
        <w:tab/>
        <w:t>$ 5,000.00</w:t>
      </w:r>
    </w:p>
    <w:p w14:paraId="04324AE1" w14:textId="59D5CFB0" w:rsidR="00616C11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Centros nocturnos y cabarets</w:t>
      </w:r>
      <w:r w:rsidRPr="008D0BA5">
        <w:rPr>
          <w:rFonts w:ascii="Arial" w:hAnsi="Arial" w:cs="Arial"/>
          <w:color w:val="000000" w:themeColor="text1"/>
          <w:lang w:val="es-MX"/>
        </w:rPr>
        <w:tab/>
        <w:t>$ 5,000.00</w:t>
      </w:r>
    </w:p>
    <w:p w14:paraId="186F3EAE" w14:textId="7151B879" w:rsidR="00616C11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Cantinas o bares</w:t>
      </w:r>
      <w:r w:rsidRPr="008D0BA5">
        <w:rPr>
          <w:rFonts w:ascii="Arial" w:hAnsi="Arial" w:cs="Arial"/>
          <w:color w:val="000000" w:themeColor="text1"/>
          <w:lang w:val="es-MX"/>
        </w:rPr>
        <w:tab/>
        <w:t>$ 5,000.00</w:t>
      </w:r>
    </w:p>
    <w:p w14:paraId="7EC461BD" w14:textId="56ACC07A" w:rsidR="00616C11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Restaurante-bar</w:t>
      </w:r>
      <w:r w:rsidRPr="008D0BA5">
        <w:rPr>
          <w:rFonts w:ascii="Arial" w:hAnsi="Arial" w:cs="Arial"/>
          <w:color w:val="000000" w:themeColor="text1"/>
          <w:lang w:val="es-MX"/>
        </w:rPr>
        <w:tab/>
        <w:t>$ 5,000.00</w:t>
      </w:r>
    </w:p>
    <w:p w14:paraId="4EE68945" w14:textId="52816668" w:rsidR="00616C11" w:rsidRPr="008D0BA5" w:rsidRDefault="0082263B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Discotecas y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clubes sociales</w:t>
      </w:r>
      <w:r w:rsidR="002A5D9E" w:rsidRPr="008D0BA5">
        <w:rPr>
          <w:rFonts w:ascii="Arial" w:hAnsi="Arial" w:cs="Arial"/>
          <w:color w:val="000000" w:themeColor="text1"/>
          <w:lang w:val="es-MX"/>
        </w:rPr>
        <w:tab/>
        <w:t>$ 5,000.00</w:t>
      </w:r>
    </w:p>
    <w:p w14:paraId="0964DA09" w14:textId="111CB248" w:rsidR="00233377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Salones de baile, billar o boliche</w:t>
      </w:r>
      <w:r w:rsidRPr="008D0BA5">
        <w:rPr>
          <w:rFonts w:ascii="Arial" w:hAnsi="Arial" w:cs="Arial"/>
          <w:color w:val="000000" w:themeColor="text1"/>
          <w:lang w:val="es-MX"/>
        </w:rPr>
        <w:tab/>
        <w:t xml:space="preserve">$ 5,000.00 </w:t>
      </w:r>
    </w:p>
    <w:p w14:paraId="0240D622" w14:textId="0066CAD9" w:rsidR="00233377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Restaurantes en general, fondas, loncherías, hoteles y moteles</w:t>
      </w:r>
      <w:r w:rsidRPr="008D0BA5">
        <w:rPr>
          <w:rFonts w:ascii="Arial" w:hAnsi="Arial" w:cs="Arial"/>
          <w:color w:val="000000" w:themeColor="text1"/>
          <w:lang w:val="es-MX"/>
        </w:rPr>
        <w:tab/>
        <w:t xml:space="preserve">$ 5,000.00 </w:t>
      </w:r>
    </w:p>
    <w:p w14:paraId="7D2CEE69" w14:textId="00CE060D" w:rsidR="00616C11" w:rsidRPr="008D0BA5" w:rsidRDefault="002A5D9E" w:rsidP="008D0BA5">
      <w:pPr>
        <w:pStyle w:val="Textoindependiente"/>
        <w:numPr>
          <w:ilvl w:val="0"/>
          <w:numId w:val="8"/>
        </w:numPr>
        <w:tabs>
          <w:tab w:val="left" w:pos="7938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Hoteles, moteles y posadas</w:t>
      </w:r>
      <w:r w:rsidRPr="008D0BA5">
        <w:rPr>
          <w:rFonts w:ascii="Arial" w:hAnsi="Arial" w:cs="Arial"/>
          <w:color w:val="000000" w:themeColor="text1"/>
          <w:lang w:val="es-MX"/>
        </w:rPr>
        <w:tab/>
        <w:t>$ 5,000.00</w:t>
      </w:r>
    </w:p>
    <w:p w14:paraId="07B22B3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92FEAF0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14.-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cobro de derechos por el otorgamiento licencias, permisos o autorizaciones para el funcionamiento de establecimientos y locales comerciales o de servicios, se realizará con base en las siguientes tarifas:</w:t>
      </w:r>
    </w:p>
    <w:p w14:paraId="1E54E7D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732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B73DBC" w:rsidRPr="008D0BA5" w14:paraId="11AB1E7B" w14:textId="77777777" w:rsidTr="00525219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1BEA65FA" w14:textId="77777777" w:rsidR="00616C11" w:rsidRPr="008D0BA5" w:rsidRDefault="002A5D9E" w:rsidP="00525219">
            <w:pPr>
              <w:pStyle w:val="TableParagraph"/>
              <w:spacing w:line="360" w:lineRule="auto"/>
              <w:ind w:right="4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CATEGORIZACIÓN DE LOS GIROS COMERCIALES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0A56EB1C" w14:textId="77777777" w:rsidR="00616C11" w:rsidRPr="008D0BA5" w:rsidRDefault="002A5D9E" w:rsidP="00525219">
            <w:pPr>
              <w:pStyle w:val="TableParagraph"/>
              <w:spacing w:line="360" w:lineRule="auto"/>
              <w:ind w:right="12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 DE INICIO DE FUNCIONAMIENTO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  <w:vAlign w:val="center"/>
          </w:tcPr>
          <w:p w14:paraId="438648FE" w14:textId="77777777" w:rsidR="00616C11" w:rsidRPr="008D0BA5" w:rsidRDefault="002A5D9E" w:rsidP="00525219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 DE RENOVACIÓN ANUAL</w:t>
            </w:r>
          </w:p>
        </w:tc>
      </w:tr>
      <w:tr w:rsidR="00B73DBC" w:rsidRPr="008D0BA5" w14:paraId="31185300" w14:textId="77777777" w:rsidTr="00525219">
        <w:trPr>
          <w:trHeight w:hRule="exact" w:val="355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6CBCFEDE" w14:textId="54EEA924" w:rsidR="00616C11" w:rsidRPr="008D0BA5" w:rsidRDefault="00525219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MICRO 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298A6E9B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  <w:vAlign w:val="center"/>
          </w:tcPr>
          <w:p w14:paraId="3EC1EFC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 UMA.</w:t>
            </w:r>
          </w:p>
        </w:tc>
      </w:tr>
      <w:tr w:rsidR="00B73DBC" w:rsidRPr="000E275D" w14:paraId="4448D6F8" w14:textId="77777777" w:rsidTr="00525219">
        <w:trPr>
          <w:trHeight w:hRule="exact" w:val="242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0D34F933" w14:textId="0BC50DC4" w:rsidR="00616C11" w:rsidRPr="008D0BA5" w:rsidRDefault="002A5D9E" w:rsidP="008D0BA5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Expendios de Pan, Tortilla, Refrescos, Paletas, Helados, Flores, Loncherías, Taquerías, </w:t>
            </w:r>
            <w:proofErr w:type="spellStart"/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Torterías</w:t>
            </w:r>
            <w:proofErr w:type="spellEnd"/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Cocinas Económicas, Talabarterías, Tendejón, Miscelánea, Bisutería, Regalos, Bonetería, Avíos para Costura, Novedades, Venta de Plásticos, Peleterías, Co</w:t>
            </w:r>
            <w:r w:rsidR="00925906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mpra venta de Sintéticos, </w:t>
            </w:r>
            <w:proofErr w:type="spellStart"/>
            <w:r w:rsidR="00925906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Ciber</w:t>
            </w:r>
            <w:proofErr w:type="spellEnd"/>
            <w:r w:rsidR="00925906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-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Café, Taller de Reparación de Computadoras, Peluquerías, Estéticas, Sastrerías, Puesto de venta de revistas, periódicos, Carpinterías, dulcerías, Taller de Reparaciones de Electrodomésticos, Mudanzas y Fletes, Centros de Foto Estudio y de Grabaciones, Filmaciones, Fruterías y Verdulerías, Sastrerías, Cremería y </w:t>
            </w:r>
            <w:proofErr w:type="spellStart"/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Salchichonerías</w:t>
            </w:r>
            <w:proofErr w:type="spellEnd"/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Acuarios, Billares, Relojería, Gimnasios.</w:t>
            </w:r>
          </w:p>
        </w:tc>
      </w:tr>
      <w:tr w:rsidR="00B73DBC" w:rsidRPr="008D0BA5" w14:paraId="546EF7AA" w14:textId="77777777" w:rsidTr="00525219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396BBFD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PEQUEÑO 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75AB431D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  <w:vAlign w:val="center"/>
          </w:tcPr>
          <w:p w14:paraId="463AAF9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 UMA.</w:t>
            </w:r>
          </w:p>
        </w:tc>
      </w:tr>
      <w:tr w:rsidR="00B73DBC" w:rsidRPr="000E275D" w14:paraId="2B131BC7" w14:textId="77777777" w:rsidTr="00525219">
        <w:trPr>
          <w:trHeight w:hRule="exact" w:val="2770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0201D5C" w14:textId="13E8078E" w:rsidR="00616C11" w:rsidRPr="008D0BA5" w:rsidRDefault="002A5D9E" w:rsidP="00041A5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Tienda de Abarrotes, Tienda de Regalo, Fonda, Cafetería. Carnicerías, Pescaderías y Pollerías</w:t>
            </w:r>
            <w:r w:rsidR="00041A5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Taller y Expendio de Artesanías, Zapaterías, Tlapalerías, Ferreterías y Pinturas, Imprentas, Papelerías, Librerías y Centros de Copiado Video Juegos, Ópticas, Lavanderías, Talleres Automotrices Mecánicos, Hojalatería, Eléctrico, Refaccionarias y Accesorios, Herrerías, Tornerías, Llanteras, Vulcanizadoras, Tienda d</w:t>
            </w:r>
            <w:r w:rsidR="00041A5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e Ropa, </w:t>
            </w:r>
            <w:proofErr w:type="spellStart"/>
            <w:r w:rsidR="00041A5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</w:t>
            </w:r>
            <w:r w:rsidR="00CE362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n</w:t>
            </w:r>
            <w:r w:rsidR="00041A5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tadoras</w:t>
            </w:r>
            <w:proofErr w:type="spellEnd"/>
            <w:r w:rsidR="00041A5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de Ropa, Sub-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agencia de refrescos, Venta de Equipos Celulares, Salas de Fiestas Infantiles, Alimentos Balanceados y Cereales, Vidrios y Aluminios, Video Clubs en General, Academias de Estudios Complementarios, Molino Tortillería y Talleres de Costura.</w:t>
            </w:r>
          </w:p>
        </w:tc>
      </w:tr>
      <w:tr w:rsidR="00B73DBC" w:rsidRPr="008D0BA5" w14:paraId="41715138" w14:textId="77777777" w:rsidTr="00525219">
        <w:trPr>
          <w:trHeight w:hRule="exact" w:val="670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171D7477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MEDIANO 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6009C488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  <w:vAlign w:val="center"/>
          </w:tcPr>
          <w:p w14:paraId="71C5844C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25 UMA.</w:t>
            </w:r>
          </w:p>
        </w:tc>
      </w:tr>
      <w:tr w:rsidR="00B73DBC" w:rsidRPr="000E275D" w14:paraId="11A588AF" w14:textId="77777777" w:rsidTr="00525219">
        <w:trPr>
          <w:trHeight w:hRule="exact" w:val="1697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345A3B1" w14:textId="6CCDF59D" w:rsidR="00616C11" w:rsidRPr="008D0BA5" w:rsidRDefault="002A5D9E" w:rsidP="003977B0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Mini súper, Mudanzas, Lavadero de Vehículos, Cafetería-Restaurant, Farmacias, Boticas, </w:t>
            </w:r>
            <w:r w:rsidR="005C7706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y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Veterinarias, Panadería (artesanal), Estacionamientos, Agencias de Refrescos, Joyerías en General, Ferro tlapalería y Material Eléctrico, Tiendas de Materiales de Construcción en General, Centros de Servicios Varios, Oficinas y Consultorios de Servicios Pr</w:t>
            </w:r>
            <w:r w:rsidR="003977B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ofesionales.</w:t>
            </w:r>
          </w:p>
        </w:tc>
      </w:tr>
      <w:tr w:rsidR="00865D84" w:rsidRPr="008D0BA5" w14:paraId="3192CC4E" w14:textId="77777777" w:rsidTr="00525219">
        <w:trPr>
          <w:trHeight w:hRule="exact" w:val="455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36765CF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ESTABLECIMIENTO GRANDE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75D9A9B3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  <w:vAlign w:val="center"/>
          </w:tcPr>
          <w:p w14:paraId="3A5031C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15 UMA.</w:t>
            </w:r>
          </w:p>
        </w:tc>
      </w:tr>
      <w:tr w:rsidR="00865D84" w:rsidRPr="000E275D" w14:paraId="14F0E535" w14:textId="77777777" w:rsidTr="00525219">
        <w:trPr>
          <w:trHeight w:hRule="exact" w:val="1390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7B48F78" w14:textId="77777777" w:rsidR="00616C11" w:rsidRPr="008D0BA5" w:rsidRDefault="002A5D9E" w:rsidP="008D0BA5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Súper, Panadería (Fábrica), Centros de Servicio Automotriz, Servicios para Eventos Sociales, Salones de Eventos Sociales, Bodegas de Almacenamiento de cualquier producto en General, Compraventa de Motos y Bicicletas, Compra venta de Automóviles, Salas de Velación y Servicios Funerarios, Fábricas y Maquiladoras de hasta 15  empleados.</w:t>
            </w:r>
          </w:p>
        </w:tc>
      </w:tr>
      <w:tr w:rsidR="009B6E3F" w:rsidRPr="008D0BA5" w14:paraId="383287E2" w14:textId="77777777" w:rsidTr="00525219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7895EA55" w14:textId="77777777" w:rsidR="00616C11" w:rsidRPr="008D0BA5" w:rsidRDefault="002A5D9E" w:rsidP="008D0BA5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EMPRESA COMERCIAL INDUSTRIAL O DE 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2A4BB50B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120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  <w:vAlign w:val="center"/>
          </w:tcPr>
          <w:p w14:paraId="356D2BB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60 UMA.</w:t>
            </w:r>
          </w:p>
        </w:tc>
      </w:tr>
      <w:tr w:rsidR="00865D84" w:rsidRPr="000E275D" w14:paraId="1248569A" w14:textId="77777777" w:rsidTr="00525219">
        <w:trPr>
          <w:trHeight w:hRule="exact" w:val="104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0593CDBC" w14:textId="60043EC6" w:rsidR="00616C11" w:rsidRPr="008D0BA5" w:rsidRDefault="002A5D9E" w:rsidP="00B47C2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Hoteles, Posadas y Ho</w:t>
            </w:r>
            <w:r w:rsidR="00B47C2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spedajes, Clínicas y Hospitales,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Casa de Cambio, Cinemas</w:t>
            </w:r>
            <w:r w:rsidR="00B47C2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Escuelas Particulares, Fábricas y Maquiladoras de hasta</w:t>
            </w:r>
            <w:r w:rsidR="00650674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20 empleados,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Mueblería</w:t>
            </w:r>
            <w:r w:rsidR="000E437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fábricas de queso y Artículos para el Hogar.</w:t>
            </w:r>
          </w:p>
        </w:tc>
      </w:tr>
      <w:tr w:rsidR="009B6E3F" w:rsidRPr="008D0BA5" w14:paraId="3288CF2E" w14:textId="77777777" w:rsidTr="00525219">
        <w:trPr>
          <w:trHeight w:hRule="exact" w:val="1046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7C2F1959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MEDIANA EMPRESA COMERCIAL, INDUSTRIAL O DE 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4A7E9196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300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  <w:vAlign w:val="center"/>
          </w:tcPr>
          <w:p w14:paraId="5485F80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224 UMA.</w:t>
            </w:r>
          </w:p>
        </w:tc>
      </w:tr>
      <w:tr w:rsidR="00865D84" w:rsidRPr="000E275D" w14:paraId="7B080AB3" w14:textId="77777777" w:rsidTr="00525219">
        <w:trPr>
          <w:trHeight w:hRule="exact" w:val="104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580D8C0" w14:textId="77777777" w:rsidR="00616C11" w:rsidRPr="008D0BA5" w:rsidRDefault="002A5D9E" w:rsidP="008D0BA5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Bancos, Gasolineras, Fábricas de Blocks e insumos para construcción, Gaseras, Agencias de Automóviles Nuevos, Fábricas y Maquiladoras de hasta 50 empleados, Tienda de Artículos Electrodomésticos, Muebles y Línea Blanca.</w:t>
            </w:r>
          </w:p>
        </w:tc>
      </w:tr>
      <w:tr w:rsidR="009B6E3F" w:rsidRPr="008D0BA5" w14:paraId="36D7EA5E" w14:textId="77777777" w:rsidTr="00525219">
        <w:trPr>
          <w:trHeight w:hRule="exact" w:val="1044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7E8F63C5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GRAN EMPRESA COMERCIAL, INDUSTRIAL O DE 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5DF8867D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500 UMA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  <w:vAlign w:val="center"/>
          </w:tcPr>
          <w:p w14:paraId="64F8C62F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200 UMA.</w:t>
            </w:r>
          </w:p>
        </w:tc>
      </w:tr>
      <w:tr w:rsidR="00865D84" w:rsidRPr="000E275D" w14:paraId="7EAD6060" w14:textId="77777777" w:rsidTr="00525219">
        <w:trPr>
          <w:trHeight w:hRule="exact" w:val="701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1446E434" w14:textId="77777777" w:rsidR="00616C11" w:rsidRPr="008D0BA5" w:rsidRDefault="002A5D9E" w:rsidP="008D0BA5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Súper Mercado y/o Tienda Departamental, Sistemas de Comunicación por Cable, Fábricas y Maquiladoras Industriales.</w:t>
            </w:r>
          </w:p>
        </w:tc>
      </w:tr>
      <w:tr w:rsidR="00B73DBC" w:rsidRPr="008D0BA5" w14:paraId="587C1B55" w14:textId="77777777" w:rsidTr="00525219">
        <w:trPr>
          <w:trHeight w:hRule="exact" w:val="978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5739A3" w14:textId="69830F03" w:rsidR="00616C11" w:rsidRPr="008D0BA5" w:rsidRDefault="002A5D9E" w:rsidP="00525219">
            <w:pPr>
              <w:pStyle w:val="TableParagraph"/>
              <w:spacing w:line="360" w:lineRule="auto"/>
              <w:ind w:right="4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Sistemas de telefonía celular, distribución y comercialización de paneles solares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4AF84F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550 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C24BD39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295 UMA.</w:t>
            </w:r>
          </w:p>
        </w:tc>
      </w:tr>
    </w:tbl>
    <w:p w14:paraId="741902AA" w14:textId="77777777" w:rsidR="00525219" w:rsidRDefault="00525219"/>
    <w:tbl>
      <w:tblPr>
        <w:tblStyle w:val="TableNormal"/>
        <w:tblW w:w="8647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2835"/>
      </w:tblGrid>
      <w:tr w:rsidR="00616C11" w:rsidRPr="008D0BA5" w14:paraId="6244FB23" w14:textId="77777777" w:rsidTr="00525219">
        <w:trPr>
          <w:trHeight w:hRule="exact" w:val="845"/>
        </w:trPr>
        <w:tc>
          <w:tcPr>
            <w:tcW w:w="283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2B2EE8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Torre de energía eólica (UNIDAD)</w:t>
            </w:r>
          </w:p>
        </w:tc>
        <w:tc>
          <w:tcPr>
            <w:tcW w:w="297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75CE2B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592 UMA</w:t>
            </w:r>
          </w:p>
        </w:tc>
        <w:tc>
          <w:tcPr>
            <w:tcW w:w="283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731DA4" w14:textId="77777777" w:rsidR="00616C11" w:rsidRPr="008D0BA5" w:rsidRDefault="002A5D9E" w:rsidP="008D0BA5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315 UMA</w:t>
            </w:r>
          </w:p>
        </w:tc>
      </w:tr>
    </w:tbl>
    <w:p w14:paraId="0B635066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C1014FE" w14:textId="1DCD764E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En cumplimiento a lo dispuesto por el artículo 10-A de </w:t>
      </w:r>
      <w:r w:rsidR="0082263B" w:rsidRPr="008D0BA5">
        <w:rPr>
          <w:rFonts w:ascii="Arial" w:hAnsi="Arial" w:cs="Arial"/>
          <w:color w:val="000000" w:themeColor="text1"/>
          <w:lang w:val="es-MX"/>
        </w:rPr>
        <w:t>la Ley de Coordinación Fiscal</w:t>
      </w:r>
      <w:r w:rsidRPr="008D0BA5">
        <w:rPr>
          <w:rFonts w:ascii="Arial" w:hAnsi="Arial" w:cs="Arial"/>
          <w:color w:val="000000" w:themeColor="text1"/>
          <w:lang w:val="es-MX"/>
        </w:rPr>
        <w:t xml:space="preserve"> Federal, el cobro de los derechos a que se refiere este artículo, no condiciona el ejercicio de las actividades comerciales, industriales o de prestación de servicios.</w:t>
      </w:r>
    </w:p>
    <w:p w14:paraId="11074A39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FB72DAB" w14:textId="77777777" w:rsidR="00616C11" w:rsidRPr="008D0BA5" w:rsidRDefault="002A5D9E" w:rsidP="00370C57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15.-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cobro de derechos por el otorgamiento de licencias o permisos para la instalación de anuncios de toda índole, se realizará con base en las siguientes cuotas:</w:t>
      </w:r>
    </w:p>
    <w:p w14:paraId="115FE578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6F2F919" w14:textId="77777777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Clasificación de los anuncios.</w:t>
      </w:r>
    </w:p>
    <w:p w14:paraId="213FEC7E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C604FAD" w14:textId="77777777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Por su posición o ubicación.</w:t>
      </w:r>
    </w:p>
    <w:p w14:paraId="05DD78A4" w14:textId="77777777" w:rsidR="00616C11" w:rsidRPr="008D0BA5" w:rsidRDefault="002A5D9E" w:rsidP="008D0BA5">
      <w:pPr>
        <w:pStyle w:val="Textoindependiente"/>
        <w:tabs>
          <w:tab w:val="left" w:pos="7504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De fachadas, muros, y bardas.</w:t>
      </w:r>
      <w:r w:rsidRPr="008D0BA5">
        <w:rPr>
          <w:rFonts w:ascii="Arial" w:hAnsi="Arial" w:cs="Arial"/>
          <w:color w:val="000000" w:themeColor="text1"/>
          <w:lang w:val="es-MX"/>
        </w:rPr>
        <w:tab/>
        <w:t>$ 35.00 por m2.</w:t>
      </w:r>
    </w:p>
    <w:p w14:paraId="1C69E86C" w14:textId="77777777" w:rsidR="00616C11" w:rsidRPr="008D0BA5" w:rsidRDefault="002A5D9E" w:rsidP="008D0BA5">
      <w:pPr>
        <w:pStyle w:val="Textoindependiente"/>
        <w:tabs>
          <w:tab w:val="left" w:pos="7506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De vehículos.</w:t>
      </w:r>
      <w:r w:rsidRPr="008D0BA5">
        <w:rPr>
          <w:rFonts w:ascii="Arial" w:hAnsi="Arial" w:cs="Arial"/>
          <w:color w:val="000000" w:themeColor="text1"/>
          <w:lang w:val="es-MX"/>
        </w:rPr>
        <w:tab/>
        <w:t>$ 13.00 por día.</w:t>
      </w:r>
    </w:p>
    <w:p w14:paraId="26063D98" w14:textId="77777777" w:rsidR="00616C11" w:rsidRPr="008D0BA5" w:rsidRDefault="002A5D9E" w:rsidP="008D0BA5">
      <w:pPr>
        <w:pStyle w:val="Textoindependiente"/>
        <w:tabs>
          <w:tab w:val="left" w:pos="7508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Automóvil</w:t>
      </w:r>
      <w:r w:rsidRPr="008D0BA5">
        <w:rPr>
          <w:rFonts w:ascii="Arial" w:hAnsi="Arial" w:cs="Arial"/>
          <w:color w:val="000000" w:themeColor="text1"/>
          <w:lang w:val="es-MX"/>
        </w:rPr>
        <w:tab/>
        <w:t>$ 25.00 por día.</w:t>
      </w:r>
    </w:p>
    <w:p w14:paraId="374EB038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0CB3440" w14:textId="77777777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Por su duración.</w:t>
      </w:r>
    </w:p>
    <w:p w14:paraId="1ACD03E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09"/>
        <w:gridCol w:w="1699"/>
      </w:tblGrid>
      <w:tr w:rsidR="00865D84" w:rsidRPr="008D0BA5" w14:paraId="473A39B8" w14:textId="77777777">
        <w:trPr>
          <w:trHeight w:hRule="exact" w:val="437"/>
        </w:trPr>
        <w:tc>
          <w:tcPr>
            <w:tcW w:w="710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1C3B18" w14:textId="77777777" w:rsidR="00616C11" w:rsidRPr="008D0BA5" w:rsidRDefault="002A5D9E" w:rsidP="00CB06FB">
            <w:pPr>
              <w:pStyle w:val="TableParagraph"/>
              <w:spacing w:line="360" w:lineRule="auto"/>
              <w:ind w:right="13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Anuncios temporales: Duración que no exceda los setenta  días:</w:t>
            </w:r>
          </w:p>
        </w:tc>
        <w:tc>
          <w:tcPr>
            <w:tcW w:w="16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13D0B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$ 20.00 por m2.</w:t>
            </w:r>
          </w:p>
        </w:tc>
      </w:tr>
      <w:tr w:rsidR="00616C11" w:rsidRPr="008D0BA5" w14:paraId="4252B36C" w14:textId="77777777">
        <w:trPr>
          <w:trHeight w:hRule="exact" w:val="710"/>
        </w:trPr>
        <w:tc>
          <w:tcPr>
            <w:tcW w:w="710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C527C1" w14:textId="77777777" w:rsidR="00616C11" w:rsidRPr="008D0BA5" w:rsidRDefault="002A5D9E" w:rsidP="00CB06FB">
            <w:pPr>
              <w:pStyle w:val="TableParagraph"/>
              <w:spacing w:line="360" w:lineRule="auto"/>
              <w:ind w:right="13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Anuncios permanentes: Anuncios pintados, placas denominativas, fijados en cercas y muros, cuya  duración exceda los setenta   días:</w:t>
            </w:r>
          </w:p>
        </w:tc>
        <w:tc>
          <w:tcPr>
            <w:tcW w:w="16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92DDC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$ 70.00 por m2.</w:t>
            </w:r>
          </w:p>
        </w:tc>
      </w:tr>
    </w:tbl>
    <w:p w14:paraId="79B9FC7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F165C74" w14:textId="77777777" w:rsidR="00616C11" w:rsidRPr="008D0BA5" w:rsidRDefault="002A5D9E" w:rsidP="008D0BA5">
      <w:pPr>
        <w:pStyle w:val="Textoindependiente"/>
        <w:tabs>
          <w:tab w:val="left" w:pos="7119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Por su colocación.</w:t>
      </w:r>
      <w:r w:rsidRPr="008D0BA5">
        <w:rPr>
          <w:rFonts w:ascii="Arial" w:hAnsi="Arial" w:cs="Arial"/>
          <w:color w:val="000000" w:themeColor="text1"/>
          <w:lang w:val="es-MX"/>
        </w:rPr>
        <w:tab/>
        <w:t>Hasta por 30 días</w:t>
      </w:r>
    </w:p>
    <w:p w14:paraId="47E5D370" w14:textId="77777777" w:rsidR="00616C11" w:rsidRPr="008D0BA5" w:rsidRDefault="002A5D9E" w:rsidP="008D0BA5">
      <w:pPr>
        <w:pStyle w:val="Textoindependiente"/>
        <w:tabs>
          <w:tab w:val="left" w:pos="7062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Colgantes</w:t>
      </w:r>
      <w:r w:rsidRPr="008D0BA5">
        <w:rPr>
          <w:rFonts w:ascii="Arial" w:hAnsi="Arial" w:cs="Arial"/>
          <w:color w:val="000000" w:themeColor="text1"/>
          <w:lang w:val="es-MX"/>
        </w:rPr>
        <w:tab/>
        <w:t>$ 15.00 por m2.</w:t>
      </w:r>
    </w:p>
    <w:p w14:paraId="56ED4EEC" w14:textId="77777777" w:rsidR="00616C11" w:rsidRPr="008D0BA5" w:rsidRDefault="002A5D9E" w:rsidP="008D0BA5">
      <w:pPr>
        <w:pStyle w:val="Textoindependiente"/>
        <w:tabs>
          <w:tab w:val="left" w:pos="7062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De azotea</w:t>
      </w:r>
      <w:r w:rsidRPr="008D0BA5">
        <w:rPr>
          <w:rFonts w:ascii="Arial" w:hAnsi="Arial" w:cs="Arial"/>
          <w:color w:val="000000" w:themeColor="text1"/>
          <w:lang w:val="es-MX"/>
        </w:rPr>
        <w:tab/>
        <w:t>$ 15.00 por m2.</w:t>
      </w:r>
    </w:p>
    <w:p w14:paraId="68F98867" w14:textId="77777777" w:rsidR="00616C11" w:rsidRPr="008D0BA5" w:rsidRDefault="002A5D9E" w:rsidP="008D0BA5">
      <w:pPr>
        <w:pStyle w:val="Textoindependiente"/>
        <w:tabs>
          <w:tab w:val="left" w:pos="7062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Pintados</w:t>
      </w:r>
      <w:r w:rsidRPr="008D0BA5">
        <w:rPr>
          <w:rFonts w:ascii="Arial" w:hAnsi="Arial" w:cs="Arial"/>
          <w:color w:val="000000" w:themeColor="text1"/>
          <w:lang w:val="es-MX"/>
        </w:rPr>
        <w:tab/>
        <w:t>$ 35.00 por m2.</w:t>
      </w:r>
    </w:p>
    <w:p w14:paraId="47F2BAFF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A3F397C" w14:textId="77777777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Anuncios con aparatos de sonido.</w:t>
      </w:r>
    </w:p>
    <w:p w14:paraId="102D797A" w14:textId="69384BB0" w:rsidR="00650674" w:rsidRDefault="002A5D9E" w:rsidP="00CB06FB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Anuncios que se realicen por medio de aparatos de sonido, ya sean fijos o </w:t>
      </w:r>
      <w:proofErr w:type="spellStart"/>
      <w:r w:rsidRPr="008D0BA5">
        <w:rPr>
          <w:rFonts w:ascii="Arial" w:hAnsi="Arial" w:cs="Arial"/>
          <w:color w:val="000000" w:themeColor="text1"/>
          <w:lang w:val="es-MX"/>
        </w:rPr>
        <w:t>semi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>-fijos</w:t>
      </w:r>
      <w:r w:rsidR="00C61C38">
        <w:rPr>
          <w:rFonts w:ascii="Arial" w:hAnsi="Arial" w:cs="Arial"/>
          <w:color w:val="000000" w:themeColor="text1"/>
          <w:lang w:val="es-MX"/>
        </w:rPr>
        <w:t>, se cobrará: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19D78962" w14:textId="77777777" w:rsidR="00650674" w:rsidRDefault="00650674" w:rsidP="00CB06FB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</w:p>
    <w:p w14:paraId="368CFC40" w14:textId="5CF2642F" w:rsidR="00616C11" w:rsidRDefault="00650674" w:rsidP="00CB06FB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Fijos                                                                                          </w:t>
      </w:r>
      <w:r w:rsidR="002A5D9E" w:rsidRPr="008D0BA5">
        <w:rPr>
          <w:rFonts w:ascii="Arial" w:hAnsi="Arial" w:cs="Arial"/>
          <w:color w:val="000000" w:themeColor="text1"/>
          <w:lang w:val="es-MX"/>
        </w:rPr>
        <w:t>$30.00 por día</w:t>
      </w:r>
    </w:p>
    <w:p w14:paraId="59B5F18C" w14:textId="77777777" w:rsidR="00616C11" w:rsidRPr="008D0BA5" w:rsidRDefault="002A5D9E" w:rsidP="008D0BA5">
      <w:pPr>
        <w:pStyle w:val="Textoindependiente"/>
        <w:tabs>
          <w:tab w:val="left" w:pos="5463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Triciclo</w:t>
      </w:r>
      <w:r w:rsidRPr="008D0BA5">
        <w:rPr>
          <w:rFonts w:ascii="Arial" w:hAnsi="Arial" w:cs="Arial"/>
          <w:color w:val="000000" w:themeColor="text1"/>
          <w:lang w:val="es-MX"/>
        </w:rPr>
        <w:tab/>
        <w:t>$ 14.00 por día.</w:t>
      </w:r>
    </w:p>
    <w:p w14:paraId="340080F2" w14:textId="77777777" w:rsidR="00616C11" w:rsidRPr="008D0BA5" w:rsidRDefault="002A5D9E" w:rsidP="008D0BA5">
      <w:pPr>
        <w:pStyle w:val="Textoindependiente"/>
        <w:tabs>
          <w:tab w:val="left" w:pos="5465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Automóvil</w:t>
      </w:r>
      <w:r w:rsidRPr="008D0BA5">
        <w:rPr>
          <w:rFonts w:ascii="Arial" w:hAnsi="Arial" w:cs="Arial"/>
          <w:color w:val="000000" w:themeColor="text1"/>
          <w:lang w:val="es-MX"/>
        </w:rPr>
        <w:tab/>
        <w:t>$ 30.00 por día.</w:t>
      </w:r>
    </w:p>
    <w:p w14:paraId="125F8BC6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05AA0A6" w14:textId="77777777" w:rsidR="00616C11" w:rsidRPr="008D0BA5" w:rsidRDefault="002A5D9E" w:rsidP="00A43493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16.- </w:t>
      </w:r>
      <w:r w:rsidRPr="008D0BA5">
        <w:rPr>
          <w:rFonts w:ascii="Arial" w:hAnsi="Arial" w:cs="Arial"/>
          <w:color w:val="000000" w:themeColor="text1"/>
          <w:lang w:val="es-MX"/>
        </w:rPr>
        <w:t>Por el permiso de cierre de calles por fiestas o cualquier evento o espectáculo en la vía pública, se pagará la cantidad de $150.00 por día.</w:t>
      </w:r>
    </w:p>
    <w:p w14:paraId="5FD1E7C7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12B5B7A7" w14:textId="3268D764" w:rsidR="00616C11" w:rsidRPr="008D0BA5" w:rsidRDefault="002A5D9E" w:rsidP="00A43493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17.- </w:t>
      </w:r>
      <w:r w:rsidRPr="008D0BA5">
        <w:rPr>
          <w:rFonts w:ascii="Arial" w:hAnsi="Arial" w:cs="Arial"/>
          <w:color w:val="000000" w:themeColor="text1"/>
          <w:lang w:val="es-MX"/>
        </w:rPr>
        <w:t>Por el otorgamiento de los permisos para cosos taurinos, se causarán y pagarán los siguientes derechos:</w:t>
      </w:r>
    </w:p>
    <w:p w14:paraId="6D54C3CD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7E87C6B" w14:textId="301BBDE8" w:rsidR="00616C11" w:rsidRPr="008D0BA5" w:rsidRDefault="002A5D9E" w:rsidP="008D0BA5">
      <w:pPr>
        <w:pStyle w:val="Textoindependiente"/>
        <w:numPr>
          <w:ilvl w:val="0"/>
          <w:numId w:val="9"/>
        </w:numPr>
        <w:tabs>
          <w:tab w:val="left" w:pos="284"/>
        </w:tabs>
        <w:spacing w:line="360" w:lineRule="auto"/>
        <w:ind w:left="142" w:hanging="142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Por </w:t>
      </w:r>
      <w:proofErr w:type="spellStart"/>
      <w:r w:rsidRPr="008D0BA5">
        <w:rPr>
          <w:rFonts w:ascii="Arial" w:hAnsi="Arial" w:cs="Arial"/>
          <w:color w:val="000000" w:themeColor="text1"/>
          <w:lang w:val="es-MX"/>
        </w:rPr>
        <w:t>palquero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 xml:space="preserve">$ </w:t>
      </w:r>
      <w:r w:rsidR="009B6E3F" w:rsidRPr="008D0BA5">
        <w:rPr>
          <w:rFonts w:ascii="Arial" w:hAnsi="Arial" w:cs="Arial"/>
          <w:color w:val="000000" w:themeColor="text1"/>
          <w:lang w:val="es-MX"/>
        </w:rPr>
        <w:t xml:space="preserve">     </w:t>
      </w:r>
      <w:r w:rsidRPr="008D0BA5">
        <w:rPr>
          <w:rFonts w:ascii="Arial" w:hAnsi="Arial" w:cs="Arial"/>
          <w:color w:val="000000" w:themeColor="text1"/>
          <w:lang w:val="es-MX"/>
        </w:rPr>
        <w:t>85.00 por día</w:t>
      </w:r>
    </w:p>
    <w:p w14:paraId="5CF9F2E8" w14:textId="41447770" w:rsidR="00616C11" w:rsidRPr="008D0BA5" w:rsidRDefault="002A5D9E" w:rsidP="008D0BA5">
      <w:pPr>
        <w:pStyle w:val="Textoindependiente"/>
        <w:numPr>
          <w:ilvl w:val="0"/>
          <w:numId w:val="9"/>
        </w:numPr>
        <w:tabs>
          <w:tab w:val="left" w:pos="284"/>
          <w:tab w:val="left" w:pos="2103"/>
        </w:tabs>
        <w:spacing w:line="360" w:lineRule="auto"/>
        <w:ind w:left="142" w:hanging="142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Por coso taurino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$ 2,000.00 por día</w:t>
      </w:r>
    </w:p>
    <w:p w14:paraId="7BE8868B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A40A095" w14:textId="77777777" w:rsidR="00616C11" w:rsidRPr="008D0BA5" w:rsidRDefault="002A5D9E" w:rsidP="00A43493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18.- </w:t>
      </w:r>
      <w:r w:rsidRPr="008D0BA5">
        <w:rPr>
          <w:rFonts w:ascii="Arial" w:hAnsi="Arial" w:cs="Arial"/>
          <w:color w:val="000000" w:themeColor="text1"/>
          <w:lang w:val="es-MX"/>
        </w:rPr>
        <w:t>La tarifa del derecho por los servicios que presta la Dirección de Obras Públicas, se pagará conforme a lo siguiente: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37"/>
        <w:gridCol w:w="1985"/>
        <w:gridCol w:w="1984"/>
        <w:gridCol w:w="3262"/>
      </w:tblGrid>
      <w:tr w:rsidR="00B73DBC" w:rsidRPr="000E275D" w14:paraId="47C397C1" w14:textId="77777777" w:rsidTr="00BC52AF">
        <w:trPr>
          <w:trHeight w:hRule="exact" w:val="109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E9390DF" w14:textId="77777777" w:rsidR="00616C11" w:rsidRPr="008D0BA5" w:rsidRDefault="00616C11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0E299767" w14:textId="77777777" w:rsidR="00616C11" w:rsidRPr="008D0BA5" w:rsidRDefault="00616C11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6CA1FC7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5F6E53" w14:textId="77777777" w:rsidR="00616C11" w:rsidRPr="008D0BA5" w:rsidRDefault="00616C11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71181AD3" w14:textId="77777777" w:rsidR="00616C11" w:rsidRPr="008D0BA5" w:rsidRDefault="00616C11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44CA051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3227B0" w14:textId="77777777" w:rsidR="00616C11" w:rsidRPr="008D0BA5" w:rsidRDefault="00616C11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402946BB" w14:textId="77777777" w:rsidR="00616C11" w:rsidRPr="008D0BA5" w:rsidRDefault="00616C11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0A8B4BD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CE8B9F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LICENCIA DE CONSTRUCCIÓN:</w:t>
            </w:r>
          </w:p>
          <w:p w14:paraId="27330A2E" w14:textId="77777777" w:rsidR="00616C11" w:rsidRPr="008D0BA5" w:rsidRDefault="00616C11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6C1A4B3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2EA0F15D" w14:textId="77777777" w:rsidTr="00B73DBC">
        <w:trPr>
          <w:trHeight w:hRule="exact" w:val="47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5A191D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63DC7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0C828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$ 6.50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6F8B76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6DEDDDD2" w14:textId="77777777" w:rsidTr="00B73DBC">
        <w:trPr>
          <w:trHeight w:hRule="exact" w:val="47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F585BC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C660E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7F3B0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$ 7.00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0086A9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5D4290BF" w14:textId="77777777" w:rsidTr="00B73DBC">
        <w:trPr>
          <w:trHeight w:hRule="exact" w:val="456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5963BF9E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BAF3D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28E74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$ 8.00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13D71C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3BE652C8" w14:textId="77777777" w:rsidTr="00B73DBC">
        <w:trPr>
          <w:trHeight w:hRule="exact" w:val="426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5DB7C4B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030F8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768BF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CE4ADA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1EE4D9A1" w14:textId="77777777" w:rsidTr="00B73DBC">
        <w:trPr>
          <w:trHeight w:hRule="exact" w:val="426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E02933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D615D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10E52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E33A8E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1A2EF31C" w14:textId="77777777" w:rsidTr="00B73DBC">
        <w:trPr>
          <w:trHeight w:hRule="exact" w:val="42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C7DB24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2C4D5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A0DC3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12E599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03C43F7A" w14:textId="77777777" w:rsidTr="00B73DBC">
        <w:trPr>
          <w:trHeight w:hRule="exact" w:val="31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6312E2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C42B6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C16F0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6CD0EF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0E275D" w14:paraId="259A6ADB" w14:textId="77777777" w:rsidTr="00BC52AF">
        <w:trPr>
          <w:trHeight w:hRule="exact" w:val="827"/>
        </w:trPr>
        <w:tc>
          <w:tcPr>
            <w:tcW w:w="8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3D6B5" w14:textId="77777777" w:rsidR="00616C11" w:rsidRPr="008D0BA5" w:rsidRDefault="00616C11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  <w:p w14:paraId="4A7007B5" w14:textId="77777777" w:rsidR="00616C11" w:rsidRDefault="002A5D9E" w:rsidP="00BC52A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CONSTANCIA DE DETERMINACIÓN DE OBRA:</w:t>
            </w:r>
          </w:p>
          <w:p w14:paraId="43F19616" w14:textId="77777777" w:rsidR="00BC52AF" w:rsidRDefault="00BC52AF" w:rsidP="00BC52A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  <w:p w14:paraId="661097BF" w14:textId="0A99A8E9" w:rsidR="00BC52AF" w:rsidRPr="008D0BA5" w:rsidRDefault="00BC52AF" w:rsidP="00BC52AF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73DBC" w:rsidRPr="008D0BA5" w14:paraId="65257471" w14:textId="77777777" w:rsidTr="00B73DBC">
        <w:trPr>
          <w:trHeight w:hRule="exact" w:val="461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0021FB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866B6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D2CDF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134797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7DE5FB7B" w14:textId="77777777" w:rsidTr="00B73DBC">
        <w:trPr>
          <w:trHeight w:hRule="exact" w:val="44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68F1108E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14FAF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EBC3D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$ 3.10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DC51C9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061A88AD" w14:textId="77777777" w:rsidTr="00B73DBC">
        <w:trPr>
          <w:trHeight w:hRule="exact" w:val="42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7AED93D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4DB08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7A8DB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$ 3.30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A9AF7A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2643BF89" w14:textId="77777777" w:rsidTr="00B73DBC">
        <w:trPr>
          <w:trHeight w:hRule="exact" w:val="42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42F9F64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6968F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EDAD6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121BC5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2A0E0E80" w14:textId="77777777" w:rsidTr="00B73DBC">
        <w:trPr>
          <w:trHeight w:hRule="exact" w:val="42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017A16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97632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C2AEB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$ 2.40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6B6B36D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6FB54D8E" w14:textId="77777777" w:rsidTr="00B73DBC">
        <w:trPr>
          <w:trHeight w:hRule="exact" w:val="426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784F1D4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23831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68CFB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66F5687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5EBB9E80" w14:textId="77777777" w:rsidTr="00B73DBC">
        <w:trPr>
          <w:trHeight w:hRule="exact" w:val="426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196D46D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442C9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6F0E9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$ 2.60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990AFF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B73DBC" w:rsidRPr="008D0BA5" w14:paraId="29AB79B0" w14:textId="77777777" w:rsidTr="00B73DBC">
        <w:trPr>
          <w:trHeight w:hRule="exact" w:val="41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5EBC736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A5487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DA8AC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$ 2.80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C09A92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</w:tbl>
    <w:p w14:paraId="7E0472DB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BB74A4D" w14:textId="77777777" w:rsidR="00616C11" w:rsidRPr="008D0BA5" w:rsidRDefault="002A5D9E" w:rsidP="00BC52AF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CONSTANCIA DE UNIÓN Y DIVISIÓN DE INMUEBLES SE PAGARÁ:</w:t>
      </w:r>
    </w:p>
    <w:p w14:paraId="46AD8EA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728"/>
        <w:gridCol w:w="1188"/>
        <w:gridCol w:w="1591"/>
        <w:gridCol w:w="2310"/>
      </w:tblGrid>
      <w:tr w:rsidR="00865D84" w:rsidRPr="008D0BA5" w14:paraId="54DF0CA3" w14:textId="77777777">
        <w:trPr>
          <w:trHeight w:hRule="exact" w:val="37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B45EFA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50713B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B8B07C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$ 11.80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FB52F2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865D84" w:rsidRPr="008D0BA5" w14:paraId="4F83AA6A" w14:textId="77777777">
        <w:trPr>
          <w:trHeight w:hRule="exact" w:val="36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BF4B3C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5A124E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212267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$ 21.70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D5B381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865D84" w:rsidRPr="008D0BA5" w14:paraId="6BF360AD" w14:textId="77777777">
        <w:trPr>
          <w:trHeight w:hRule="exact" w:val="3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92D791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08BB70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AFA816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$ 31.60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7434D2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865D84" w:rsidRPr="008D0BA5" w14:paraId="68D30C21" w14:textId="77777777">
        <w:trPr>
          <w:trHeight w:hRule="exact" w:val="3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2D0BDC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D0CD7D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0C1A35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$ 41.50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FA3C54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865D84" w:rsidRPr="008D0BA5" w14:paraId="3E31C8CD" w14:textId="77777777">
        <w:trPr>
          <w:trHeight w:hRule="exact" w:val="4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385383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9D56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20C4780" w14:textId="19E16F52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BC52A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6.90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C1FE21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865D84" w:rsidRPr="008D0BA5" w14:paraId="0DD03A2C" w14:textId="77777777">
        <w:trPr>
          <w:trHeight w:hRule="exact" w:val="42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6F133A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570C3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C7D956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$ 11.80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8D9FD1D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865D84" w:rsidRPr="008D0BA5" w14:paraId="328D376E" w14:textId="77777777">
        <w:trPr>
          <w:trHeight w:hRule="exact" w:val="42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8546E6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A1BEC5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C4587D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$ 16.80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2780CB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  <w:tr w:rsidR="00616C11" w:rsidRPr="008D0BA5" w14:paraId="4FB0F4C7" w14:textId="77777777">
        <w:trPr>
          <w:trHeight w:hRule="exact" w:val="41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E94341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69FABAD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Clase 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689EAC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$ 21.70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400D9D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metro cuadrado</w:t>
            </w:r>
          </w:p>
        </w:tc>
      </w:tr>
    </w:tbl>
    <w:p w14:paraId="0F98AC4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F153EFC" w14:textId="722EE732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Las características que identifican a las construcciones por su tipo y clase se determinarán de conformidad con lo establecido en el artículo 71 de </w:t>
      </w:r>
      <w:r w:rsidR="0082263B" w:rsidRPr="008D0BA5">
        <w:rPr>
          <w:rFonts w:ascii="Arial" w:hAnsi="Arial" w:cs="Arial"/>
          <w:color w:val="000000" w:themeColor="text1"/>
          <w:lang w:val="es-MX"/>
        </w:rPr>
        <w:t>la Ley de Hacienda del Municipio de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="00B73DBC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>, Yucatán.</w:t>
      </w:r>
    </w:p>
    <w:p w14:paraId="1D1E2FAD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A17C981" w14:textId="06A91351" w:rsidR="00616C11" w:rsidRPr="008D0BA5" w:rsidRDefault="0082263B" w:rsidP="008D0BA5">
      <w:pPr>
        <w:pStyle w:val="Textoindependiente"/>
        <w:tabs>
          <w:tab w:val="left" w:pos="4490"/>
          <w:tab w:val="left" w:pos="5056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Licencia para realizar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demolición</w:t>
      </w:r>
      <w:r w:rsidR="002A5D9E" w:rsidRPr="008D0BA5">
        <w:rPr>
          <w:rFonts w:ascii="Arial" w:hAnsi="Arial" w:cs="Arial"/>
          <w:color w:val="000000" w:themeColor="text1"/>
          <w:lang w:val="es-MX"/>
        </w:rPr>
        <w:tab/>
      </w:r>
      <w:r w:rsidR="00BC52AF">
        <w:rPr>
          <w:rFonts w:ascii="Arial" w:hAnsi="Arial" w:cs="Arial"/>
          <w:color w:val="000000" w:themeColor="text1"/>
          <w:lang w:val="es-MX"/>
        </w:rPr>
        <w:t xml:space="preserve"> </w:t>
      </w:r>
      <w:r w:rsidR="002A5D9E" w:rsidRPr="008D0BA5">
        <w:rPr>
          <w:rFonts w:ascii="Arial" w:hAnsi="Arial" w:cs="Arial"/>
          <w:color w:val="000000" w:themeColor="text1"/>
          <w:lang w:val="es-MX"/>
        </w:rPr>
        <w:t>$</w:t>
      </w:r>
      <w:r w:rsidR="002A5D9E" w:rsidRPr="008D0BA5">
        <w:rPr>
          <w:rFonts w:ascii="Arial" w:hAnsi="Arial" w:cs="Arial"/>
          <w:color w:val="000000" w:themeColor="text1"/>
          <w:lang w:val="es-MX"/>
        </w:rPr>
        <w:tab/>
        <w:t>10.</w:t>
      </w:r>
      <w:r w:rsidRPr="008D0BA5">
        <w:rPr>
          <w:rFonts w:ascii="Arial" w:hAnsi="Arial" w:cs="Arial"/>
          <w:color w:val="000000" w:themeColor="text1"/>
          <w:lang w:val="es-MX"/>
        </w:rPr>
        <w:t>70 por metro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cuadrado</w:t>
      </w:r>
    </w:p>
    <w:p w14:paraId="3A8C6F6E" w14:textId="1A559FEF" w:rsidR="00BC52AF" w:rsidRDefault="00BC52AF" w:rsidP="00BC52AF">
      <w:pPr>
        <w:pStyle w:val="Textoindependiente"/>
        <w:tabs>
          <w:tab w:val="left" w:pos="5245"/>
        </w:tabs>
        <w:spacing w:line="360" w:lineRule="auto"/>
        <w:ind w:left="4536" w:hanging="4536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Constancia de alineamiento</w:t>
      </w:r>
      <w:r>
        <w:rPr>
          <w:rFonts w:ascii="Arial" w:hAnsi="Arial" w:cs="Arial"/>
          <w:color w:val="000000" w:themeColor="text1"/>
          <w:lang w:val="es-MX"/>
        </w:rPr>
        <w:tab/>
        <w:t xml:space="preserve">$        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4.00 por metro lineal de frente o frentes del </w:t>
      </w:r>
      <w:r>
        <w:rPr>
          <w:rFonts w:ascii="Arial" w:hAnsi="Arial" w:cs="Arial"/>
          <w:color w:val="000000" w:themeColor="text1"/>
          <w:lang w:val="es-MX"/>
        </w:rPr>
        <w:t xml:space="preserve">               </w:t>
      </w:r>
    </w:p>
    <w:p w14:paraId="6D9A228B" w14:textId="1CA1AC19" w:rsidR="00616C11" w:rsidRPr="008D0BA5" w:rsidRDefault="00BC52AF" w:rsidP="00BC52AF">
      <w:pPr>
        <w:pStyle w:val="Textoindependiente"/>
        <w:tabs>
          <w:tab w:val="left" w:pos="5056"/>
          <w:tab w:val="left" w:pos="5245"/>
        </w:tabs>
        <w:spacing w:line="360" w:lineRule="auto"/>
        <w:ind w:left="4536" w:hanging="4536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                                                                                           </w:t>
      </w:r>
      <w:r w:rsidR="002A5D9E" w:rsidRPr="008D0BA5">
        <w:rPr>
          <w:rFonts w:ascii="Arial" w:hAnsi="Arial" w:cs="Arial"/>
          <w:color w:val="000000" w:themeColor="text1"/>
          <w:lang w:val="es-MX"/>
        </w:rPr>
        <w:t>predio que den a la vía pública</w:t>
      </w:r>
    </w:p>
    <w:p w14:paraId="4D2C0FAD" w14:textId="17E28385" w:rsidR="00616C11" w:rsidRPr="008D0BA5" w:rsidRDefault="0082263B" w:rsidP="008D0BA5">
      <w:pPr>
        <w:pStyle w:val="Textoindependiente"/>
        <w:tabs>
          <w:tab w:val="left" w:pos="4490"/>
          <w:tab w:val="left" w:pos="5056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Sellado de planos</w:t>
      </w:r>
      <w:r w:rsidR="002A5D9E" w:rsidRPr="008D0BA5">
        <w:rPr>
          <w:rFonts w:ascii="Arial" w:hAnsi="Arial" w:cs="Arial"/>
          <w:color w:val="000000" w:themeColor="text1"/>
          <w:lang w:val="es-MX"/>
        </w:rPr>
        <w:tab/>
      </w:r>
      <w:r w:rsidR="00BC52AF">
        <w:rPr>
          <w:rFonts w:ascii="Arial" w:hAnsi="Arial" w:cs="Arial"/>
          <w:color w:val="000000" w:themeColor="text1"/>
          <w:lang w:val="es-MX"/>
        </w:rPr>
        <w:t xml:space="preserve"> </w:t>
      </w:r>
      <w:r w:rsidR="002A5D9E" w:rsidRPr="008D0BA5">
        <w:rPr>
          <w:rFonts w:ascii="Arial" w:hAnsi="Arial" w:cs="Arial"/>
          <w:color w:val="000000" w:themeColor="text1"/>
          <w:lang w:val="es-MX"/>
        </w:rPr>
        <w:t>$</w:t>
      </w:r>
      <w:r w:rsidR="002A5D9E" w:rsidRPr="008D0BA5">
        <w:rPr>
          <w:rFonts w:ascii="Arial" w:hAnsi="Arial" w:cs="Arial"/>
          <w:color w:val="000000" w:themeColor="text1"/>
          <w:lang w:val="es-MX"/>
        </w:rPr>
        <w:tab/>
        <w:t xml:space="preserve">47.00 por </w:t>
      </w:r>
      <w:r w:rsidRPr="008D0BA5">
        <w:rPr>
          <w:rFonts w:ascii="Arial" w:hAnsi="Arial" w:cs="Arial"/>
          <w:color w:val="000000" w:themeColor="text1"/>
          <w:lang w:val="es-MX"/>
        </w:rPr>
        <w:t>el servicio</w:t>
      </w:r>
    </w:p>
    <w:p w14:paraId="53A1D561" w14:textId="77777777" w:rsidR="00BC52AF" w:rsidRPr="008D0BA5" w:rsidRDefault="002A5D9E" w:rsidP="00BC52AF">
      <w:pPr>
        <w:pStyle w:val="Textoindependiente"/>
        <w:tabs>
          <w:tab w:val="left" w:pos="668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Licencia para hacer cortes en banquetas, </w:t>
      </w:r>
      <w:r w:rsidR="00BC52AF">
        <w:rPr>
          <w:rFonts w:ascii="Arial" w:hAnsi="Arial" w:cs="Arial"/>
          <w:color w:val="000000" w:themeColor="text1"/>
          <w:lang w:val="es-MX"/>
        </w:rPr>
        <w:t xml:space="preserve">               </w:t>
      </w:r>
      <w:r w:rsidR="00BC52AF" w:rsidRPr="008D0BA5">
        <w:rPr>
          <w:rFonts w:ascii="Arial" w:hAnsi="Arial" w:cs="Arial"/>
          <w:color w:val="000000" w:themeColor="text1"/>
          <w:lang w:val="es-MX"/>
        </w:rPr>
        <w:t>$</w:t>
      </w:r>
      <w:r w:rsidR="00BC52AF" w:rsidRPr="008D0BA5">
        <w:rPr>
          <w:rFonts w:ascii="Arial" w:hAnsi="Arial" w:cs="Arial"/>
          <w:color w:val="000000" w:themeColor="text1"/>
          <w:lang w:val="es-MX"/>
        </w:rPr>
        <w:tab/>
        <w:t>49.50 por metro lineal</w:t>
      </w:r>
    </w:p>
    <w:p w14:paraId="0CAFFF8E" w14:textId="7FA93DCF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pavimento (zanjas) y guarniciones</w:t>
      </w:r>
    </w:p>
    <w:p w14:paraId="57B584B8" w14:textId="33FAE848" w:rsidR="00BC52AF" w:rsidRDefault="002A5D9E" w:rsidP="008D0BA5">
      <w:pPr>
        <w:pStyle w:val="Textoindependiente"/>
        <w:tabs>
          <w:tab w:val="left" w:pos="4488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Constancia de régimen de condominio local </w:t>
      </w:r>
      <w:r w:rsidR="00BC52AF">
        <w:rPr>
          <w:rFonts w:ascii="Arial" w:hAnsi="Arial" w:cs="Arial"/>
          <w:color w:val="000000" w:themeColor="text1"/>
          <w:lang w:val="es-MX"/>
        </w:rPr>
        <w:tab/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 xml:space="preserve">$ </w:t>
      </w:r>
      <w:r w:rsidR="00BC52AF">
        <w:rPr>
          <w:rFonts w:ascii="Arial" w:hAnsi="Arial" w:cs="Arial"/>
          <w:color w:val="000000" w:themeColor="text1"/>
          <w:lang w:val="es-MX"/>
        </w:rPr>
        <w:t xml:space="preserve">      </w:t>
      </w:r>
      <w:r w:rsidRPr="008D0BA5">
        <w:rPr>
          <w:rFonts w:ascii="Arial" w:hAnsi="Arial" w:cs="Arial"/>
          <w:color w:val="000000" w:themeColor="text1"/>
          <w:lang w:val="es-MX"/>
        </w:rPr>
        <w:t xml:space="preserve">38.50 por predio, departamento o local </w:t>
      </w:r>
    </w:p>
    <w:p w14:paraId="637948D2" w14:textId="5DF33E9A" w:rsidR="00616C11" w:rsidRPr="008D0BA5" w:rsidRDefault="002A5D9E" w:rsidP="008D0BA5">
      <w:pPr>
        <w:pStyle w:val="Textoindependiente"/>
        <w:tabs>
          <w:tab w:val="left" w:pos="4488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Constancia para obras de urbanización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BC52AF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$    0.80 por metro cuadrado de vía pública Constancia de uso de suelo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BC52AF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$       10.00 por metro cuadrado</w:t>
      </w:r>
    </w:p>
    <w:p w14:paraId="7EA1F370" w14:textId="77777777" w:rsidR="00555E15" w:rsidRDefault="002A5D9E" w:rsidP="008D0BA5">
      <w:pPr>
        <w:pStyle w:val="Textoindependiente"/>
        <w:tabs>
          <w:tab w:val="left" w:pos="4488"/>
          <w:tab w:val="left" w:pos="5056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Licencias para efectuar excavaciones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BC52AF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 xml:space="preserve">11.50 por metro cúbico </w:t>
      </w:r>
    </w:p>
    <w:p w14:paraId="79485B55" w14:textId="77777777" w:rsidR="00555E15" w:rsidRDefault="002A5D9E" w:rsidP="008D0BA5">
      <w:pPr>
        <w:pStyle w:val="Textoindependiente"/>
        <w:tabs>
          <w:tab w:val="left" w:pos="4488"/>
          <w:tab w:val="left" w:pos="5056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Licencia para construir bardar o colocar pisos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BC52AF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 xml:space="preserve">1.90 por metro cuadrado </w:t>
      </w:r>
    </w:p>
    <w:p w14:paraId="3EEB8AB0" w14:textId="2762183B" w:rsidR="00616C11" w:rsidRPr="008D0BA5" w:rsidRDefault="002A5D9E" w:rsidP="008D0BA5">
      <w:pPr>
        <w:pStyle w:val="Textoindependiente"/>
        <w:tabs>
          <w:tab w:val="left" w:pos="4488"/>
          <w:tab w:val="left" w:pos="5056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Permiso por construcción de fraccionamientos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BC52AF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3.00 por metro cuadrado</w:t>
      </w:r>
    </w:p>
    <w:p w14:paraId="0DCDA4C9" w14:textId="48613A54" w:rsidR="001B319F" w:rsidRPr="008D0BA5" w:rsidRDefault="002A5D9E" w:rsidP="001B319F">
      <w:pPr>
        <w:pStyle w:val="Textoindependiente"/>
        <w:tabs>
          <w:tab w:val="left" w:pos="668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Permiso por cierre de calles por obra en </w:t>
      </w:r>
      <w:r w:rsidR="001B319F">
        <w:rPr>
          <w:rFonts w:ascii="Arial" w:hAnsi="Arial" w:cs="Arial"/>
          <w:color w:val="000000" w:themeColor="text1"/>
          <w:lang w:val="es-MX"/>
        </w:rPr>
        <w:tab/>
        <w:t xml:space="preserve">    </w:t>
      </w:r>
      <w:r w:rsidR="001B319F" w:rsidRPr="008D0BA5">
        <w:rPr>
          <w:rFonts w:ascii="Arial" w:hAnsi="Arial" w:cs="Arial"/>
          <w:color w:val="000000" w:themeColor="text1"/>
          <w:lang w:val="es-MX"/>
        </w:rPr>
        <w:t>$</w:t>
      </w:r>
      <w:r w:rsidR="001B319F" w:rsidRPr="008D0BA5">
        <w:rPr>
          <w:rFonts w:ascii="Arial" w:hAnsi="Arial" w:cs="Arial"/>
          <w:color w:val="000000" w:themeColor="text1"/>
          <w:lang w:val="es-MX"/>
        </w:rPr>
        <w:tab/>
        <w:t>110.00 por día</w:t>
      </w:r>
    </w:p>
    <w:p w14:paraId="0C4A37A0" w14:textId="2D05F757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construcción</w:t>
      </w:r>
    </w:p>
    <w:p w14:paraId="613B57DB" w14:textId="66F0168D" w:rsidR="00616C11" w:rsidRPr="008D0BA5" w:rsidRDefault="002A5D9E" w:rsidP="008D0BA5">
      <w:pPr>
        <w:pStyle w:val="Textoindependiente"/>
        <w:tabs>
          <w:tab w:val="left" w:pos="4488"/>
          <w:tab w:val="left" w:pos="5056"/>
        </w:tabs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Constancia de inspección de uso de suelo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18.00</w:t>
      </w:r>
    </w:p>
    <w:p w14:paraId="3CA6525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80C95A4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Segunda</w:t>
      </w:r>
    </w:p>
    <w:p w14:paraId="55D5978F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 por los Servicios de Vigilancia</w:t>
      </w:r>
    </w:p>
    <w:p w14:paraId="4B09D48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32BD480" w14:textId="54E1612C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19.-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Por los servicios de vigilancia que presta el municipio a particulares a través de la Dirección de Protección y Vialidad, se pagará por cada elemento una cuota de </w:t>
      </w:r>
      <w:r w:rsidR="0082263B" w:rsidRPr="008D0BA5">
        <w:rPr>
          <w:rFonts w:ascii="Arial" w:hAnsi="Arial" w:cs="Arial"/>
          <w:color w:val="000000" w:themeColor="text1"/>
          <w:lang w:val="es-MX"/>
        </w:rPr>
        <w:t>acuerdo a la</w:t>
      </w:r>
      <w:r w:rsidRPr="008D0BA5">
        <w:rPr>
          <w:rFonts w:ascii="Arial" w:hAnsi="Arial" w:cs="Arial"/>
          <w:color w:val="000000" w:themeColor="text1"/>
          <w:lang w:val="es-MX"/>
        </w:rPr>
        <w:t xml:space="preserve"> siguiente tarifa:</w:t>
      </w:r>
    </w:p>
    <w:p w14:paraId="538423F1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F63AE8B" w14:textId="10129F0A" w:rsidR="00616C11" w:rsidRPr="008D0BA5" w:rsidRDefault="002A5D9E" w:rsidP="001B319F">
      <w:pPr>
        <w:pStyle w:val="Textoindependiente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Por evento de 5 horas de servicio    </w:t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$ 300.00</w:t>
      </w:r>
    </w:p>
    <w:p w14:paraId="7E2BC3BD" w14:textId="2D92CCDB" w:rsidR="00616C11" w:rsidRPr="008D0BA5" w:rsidRDefault="002A5D9E" w:rsidP="001B319F">
      <w:pPr>
        <w:pStyle w:val="Textoindependiente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Por hora   </w:t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="001B319F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="001B319F">
        <w:rPr>
          <w:rFonts w:ascii="Arial" w:hAnsi="Arial" w:cs="Arial"/>
          <w:color w:val="000000" w:themeColor="text1"/>
          <w:lang w:val="es-MX"/>
        </w:rPr>
        <w:t xml:space="preserve">  </w:t>
      </w:r>
      <w:r w:rsidRPr="008D0BA5">
        <w:rPr>
          <w:rFonts w:ascii="Arial" w:hAnsi="Arial" w:cs="Arial"/>
          <w:color w:val="000000" w:themeColor="text1"/>
          <w:lang w:val="es-MX"/>
        </w:rPr>
        <w:t xml:space="preserve"> 90.00</w:t>
      </w:r>
    </w:p>
    <w:p w14:paraId="37A47906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Este servicio no se otorgará a espectáculos consistentes en carreras de caballos</w:t>
      </w:r>
    </w:p>
    <w:p w14:paraId="3BC3A73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44142EB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Tercera</w:t>
      </w:r>
    </w:p>
    <w:p w14:paraId="76B10763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 por expedición de Certificados, Copias y Constancias</w:t>
      </w:r>
    </w:p>
    <w:p w14:paraId="2F601FED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15B58930" w14:textId="77777777" w:rsidR="00616C11" w:rsidRPr="008D0BA5" w:rsidRDefault="002A5D9E" w:rsidP="001B319F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20.-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cobro de derechos por el servicio de Certificados y Constancias que presta el Ayuntamiento, se realizará aplicando las siguientes tarifas:</w:t>
      </w:r>
    </w:p>
    <w:p w14:paraId="705CBD5B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0D9361F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Servicio</w:t>
      </w:r>
    </w:p>
    <w:p w14:paraId="087619BA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3"/>
        <w:gridCol w:w="6223"/>
        <w:gridCol w:w="1980"/>
      </w:tblGrid>
      <w:tr w:rsidR="00865D84" w:rsidRPr="008D0BA5" w14:paraId="13903EAD" w14:textId="77777777">
        <w:trPr>
          <w:trHeight w:hRule="exact" w:val="40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5C5B1F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7C4814F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 participar en licitaciones: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58F3D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$ 2,000.00</w:t>
            </w:r>
          </w:p>
        </w:tc>
      </w:tr>
      <w:tr w:rsidR="00865D84" w:rsidRPr="008D0BA5" w14:paraId="7204FBCF" w14:textId="77777777">
        <w:trPr>
          <w:trHeight w:hRule="exact" w:val="39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FC1412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b)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53ED218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Certificaciones  y  constancias  expedidas  por el Ayuntamiento: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2BFFE6" w14:textId="26AEA261" w:rsidR="00616C11" w:rsidRPr="008D0BA5" w:rsidRDefault="002A5D9E" w:rsidP="001B319F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$ 20.00</w:t>
            </w:r>
          </w:p>
        </w:tc>
      </w:tr>
      <w:tr w:rsidR="00865D84" w:rsidRPr="008D0BA5" w14:paraId="6A4E2B93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43D2B8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79BCF46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Reposición de constancias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F9CD84" w14:textId="7BB5A4CA" w:rsidR="00616C11" w:rsidRPr="008D0BA5" w:rsidRDefault="002A5D9E" w:rsidP="001B319F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$ 15.00 por hoja</w:t>
            </w:r>
          </w:p>
        </w:tc>
      </w:tr>
      <w:tr w:rsidR="00865D84" w:rsidRPr="008D0BA5" w14:paraId="6A7C4E15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3EA927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9011CC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Compulsa de documentos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B986FB" w14:textId="296DB62F" w:rsidR="00616C11" w:rsidRPr="008D0BA5" w:rsidRDefault="002A5D9E" w:rsidP="001B319F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$ 4.00 por hoja</w:t>
            </w:r>
          </w:p>
        </w:tc>
      </w:tr>
      <w:tr w:rsidR="00865D84" w:rsidRPr="008D0BA5" w14:paraId="66A0F8CE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DCC61F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4D7B8A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certificado de no adeudo de impuestos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D453D5" w14:textId="70B96478" w:rsidR="00616C11" w:rsidRPr="008D0BA5" w:rsidRDefault="002A5D9E" w:rsidP="001B319F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1B319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30.00</w:t>
            </w:r>
          </w:p>
        </w:tc>
      </w:tr>
      <w:tr w:rsidR="00865D84" w:rsidRPr="008D0BA5" w14:paraId="654D0668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875DC4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f)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C90DA7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expedición de duplicados de recibos oficiales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1A3AC3" w14:textId="3D0D6EA9" w:rsidR="00616C11" w:rsidRPr="008D0BA5" w:rsidRDefault="002A5D9E" w:rsidP="001B319F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$ 15.00 c/u</w:t>
            </w:r>
          </w:p>
        </w:tc>
      </w:tr>
      <w:tr w:rsidR="00616C11" w:rsidRPr="008D0BA5" w14:paraId="24FD61AE" w14:textId="77777777">
        <w:trPr>
          <w:trHeight w:hRule="exact" w:val="40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6FBAD2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102DB3A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cada copia certificada que expida el ayuntamiento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525115" w14:textId="791E7ECE" w:rsidR="00616C11" w:rsidRPr="008D0BA5" w:rsidRDefault="002A5D9E" w:rsidP="001B319F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$ 3.00 por hoja</w:t>
            </w:r>
          </w:p>
        </w:tc>
      </w:tr>
    </w:tbl>
    <w:p w14:paraId="27991BE4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7CFBED7" w14:textId="239E13D0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Por cada certificado que expida cualesquiera de las dependencias del Ayuntamiento, se pagará un derecho de $ 20.00; salvo en aquellos casos en que ésta propia ley señale de manera expresa otra tasa o tarifa y el certificado de estar al corriente en el pago del impuesto </w:t>
      </w:r>
      <w:r w:rsidR="0082263B" w:rsidRPr="008D0BA5">
        <w:rPr>
          <w:rFonts w:ascii="Arial" w:hAnsi="Arial" w:cs="Arial"/>
          <w:color w:val="000000" w:themeColor="text1"/>
          <w:lang w:val="es-MX"/>
        </w:rPr>
        <w:t>predial, que para su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expedición requerirá el anexo del recibo de pago de </w:t>
      </w:r>
      <w:r w:rsidR="0082263B" w:rsidRPr="008D0BA5">
        <w:rPr>
          <w:rFonts w:ascii="Arial" w:hAnsi="Arial" w:cs="Arial"/>
          <w:color w:val="000000" w:themeColor="text1"/>
          <w:lang w:val="es-MX"/>
        </w:rPr>
        <w:t>este derecho</w:t>
      </w:r>
      <w:r w:rsidRPr="008D0BA5">
        <w:rPr>
          <w:rFonts w:ascii="Arial" w:hAnsi="Arial" w:cs="Arial"/>
          <w:color w:val="000000" w:themeColor="text1"/>
          <w:lang w:val="es-MX"/>
        </w:rPr>
        <w:t>.</w:t>
      </w:r>
    </w:p>
    <w:p w14:paraId="0E67F902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4263273" w14:textId="6B348096" w:rsidR="00B91467" w:rsidRPr="00B91467" w:rsidRDefault="002A5D9E" w:rsidP="00B91467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B91467">
        <w:rPr>
          <w:rFonts w:ascii="Arial" w:hAnsi="Arial" w:cs="Arial"/>
          <w:b/>
          <w:color w:val="000000" w:themeColor="text1"/>
          <w:lang w:val="es-MX"/>
        </w:rPr>
        <w:t>Sección Cuarta</w:t>
      </w:r>
    </w:p>
    <w:p w14:paraId="45C886CF" w14:textId="7EAB13DE" w:rsidR="00616C11" w:rsidRPr="00B91467" w:rsidRDefault="002A5D9E" w:rsidP="00B91467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B91467">
        <w:rPr>
          <w:rFonts w:ascii="Arial" w:hAnsi="Arial" w:cs="Arial"/>
          <w:b/>
          <w:color w:val="000000" w:themeColor="text1"/>
          <w:lang w:val="es-MX"/>
        </w:rPr>
        <w:t>Derechos por Servicios de Rastro</w:t>
      </w:r>
    </w:p>
    <w:p w14:paraId="38E89F2C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F2F2B02" w14:textId="60D4423F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21.-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Es objeto de este derecho, la supervisión sanitaria efectuada por </w:t>
      </w:r>
      <w:r w:rsidR="0082263B" w:rsidRPr="008D0BA5">
        <w:rPr>
          <w:rFonts w:ascii="Arial" w:hAnsi="Arial" w:cs="Arial"/>
          <w:color w:val="000000" w:themeColor="text1"/>
          <w:lang w:val="es-MX"/>
        </w:rPr>
        <w:t>la autoridad</w:t>
      </w:r>
      <w:r w:rsidRPr="008D0BA5">
        <w:rPr>
          <w:rFonts w:ascii="Arial" w:hAnsi="Arial" w:cs="Arial"/>
          <w:color w:val="000000" w:themeColor="text1"/>
          <w:lang w:val="es-MX"/>
        </w:rPr>
        <w:t xml:space="preserve"> municipal, para la autorización de matanza de animales.</w:t>
      </w:r>
    </w:p>
    <w:p w14:paraId="5F91C544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6499DDD" w14:textId="77777777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Los derechos, se pagarán de acuerdo a la siguiente tarifa:</w:t>
      </w:r>
    </w:p>
    <w:p w14:paraId="013A112A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4F37379" w14:textId="5ED5D146" w:rsidR="00616C11" w:rsidRPr="008D0BA5" w:rsidRDefault="002A5D9E" w:rsidP="008D0BA5">
      <w:pPr>
        <w:pStyle w:val="Textoindependiente"/>
        <w:numPr>
          <w:ilvl w:val="0"/>
          <w:numId w:val="10"/>
        </w:numPr>
        <w:tabs>
          <w:tab w:val="left" w:pos="5653"/>
          <w:tab w:val="left" w:pos="6245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Ganado vacuno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55.00 por cabeza</w:t>
      </w:r>
    </w:p>
    <w:p w14:paraId="4AA1C202" w14:textId="52E4CBAC" w:rsidR="00616C11" w:rsidRPr="008D0BA5" w:rsidRDefault="002A5D9E" w:rsidP="008D0BA5">
      <w:pPr>
        <w:pStyle w:val="Textoindependiente"/>
        <w:numPr>
          <w:ilvl w:val="0"/>
          <w:numId w:val="10"/>
        </w:numPr>
        <w:tabs>
          <w:tab w:val="left" w:pos="5649"/>
          <w:tab w:val="left" w:pos="6240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Ganado porcino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40.00 por cabeza</w:t>
      </w:r>
    </w:p>
    <w:p w14:paraId="3A9CAF2D" w14:textId="6D1C996A" w:rsidR="00616C11" w:rsidRPr="008D0BA5" w:rsidRDefault="002A5D9E" w:rsidP="008D0BA5">
      <w:pPr>
        <w:pStyle w:val="Textoindependiente"/>
        <w:numPr>
          <w:ilvl w:val="0"/>
          <w:numId w:val="10"/>
        </w:numPr>
        <w:tabs>
          <w:tab w:val="left" w:pos="5652"/>
          <w:tab w:val="left" w:pos="6245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Ganado caprino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30.00 por cabeza</w:t>
      </w:r>
    </w:p>
    <w:p w14:paraId="27F93322" w14:textId="3D356D85" w:rsidR="00616C11" w:rsidRPr="008D0BA5" w:rsidRDefault="002A5D9E" w:rsidP="008D0BA5">
      <w:pPr>
        <w:pStyle w:val="Textoindependiente"/>
        <w:numPr>
          <w:ilvl w:val="0"/>
          <w:numId w:val="10"/>
        </w:numPr>
        <w:tabs>
          <w:tab w:val="left" w:pos="426"/>
          <w:tab w:val="left" w:pos="6244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Registro de fierros</w:t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50.00 por cabeza</w:t>
      </w:r>
    </w:p>
    <w:p w14:paraId="1E2B5467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DF1C907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Quinta</w:t>
      </w:r>
    </w:p>
    <w:p w14:paraId="3FBA0E26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 por el Uso y Aprovechamiento de los Bienes del Dominio Público Municipal</w:t>
      </w:r>
    </w:p>
    <w:p w14:paraId="5FBDA457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95683F6" w14:textId="1C8185E0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22.-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cobro de los derechos por servicios de mercados </w:t>
      </w:r>
      <w:r w:rsidR="0082263B" w:rsidRPr="008D0BA5">
        <w:rPr>
          <w:rFonts w:ascii="Arial" w:hAnsi="Arial" w:cs="Arial"/>
          <w:color w:val="000000" w:themeColor="text1"/>
          <w:lang w:val="es-MX"/>
        </w:rPr>
        <w:t>y centrales de abastos se</w:t>
      </w:r>
      <w:r w:rsidRPr="008D0BA5">
        <w:rPr>
          <w:rFonts w:ascii="Arial" w:hAnsi="Arial" w:cs="Arial"/>
          <w:color w:val="000000" w:themeColor="text1"/>
          <w:lang w:val="es-MX"/>
        </w:rPr>
        <w:t xml:space="preserve"> causará y pagarán de conformidad con las </w:t>
      </w:r>
      <w:r w:rsidR="0082263B" w:rsidRPr="008D0BA5">
        <w:rPr>
          <w:rFonts w:ascii="Arial" w:hAnsi="Arial" w:cs="Arial"/>
          <w:color w:val="000000" w:themeColor="text1"/>
          <w:lang w:val="es-MX"/>
        </w:rPr>
        <w:t>siguientes tarifas</w:t>
      </w:r>
      <w:r w:rsidRPr="008D0BA5">
        <w:rPr>
          <w:rFonts w:ascii="Arial" w:hAnsi="Arial" w:cs="Arial"/>
          <w:color w:val="000000" w:themeColor="text1"/>
          <w:lang w:val="es-MX"/>
        </w:rPr>
        <w:t>:</w:t>
      </w:r>
    </w:p>
    <w:p w14:paraId="57112C7D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8E4931F" w14:textId="10FC1192" w:rsidR="00616C11" w:rsidRPr="008D0BA5" w:rsidRDefault="002A5D9E" w:rsidP="00B91467">
      <w:pPr>
        <w:pStyle w:val="Textoindependiente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En el caso de locales comerciales con giros tales como frutería, tienda de abarrotes, de venta de alimentos, etcétera, ubicados en mercados se pagarán por local asignado $ 160.00 mensuales.</w:t>
      </w:r>
    </w:p>
    <w:p w14:paraId="03ECF2B1" w14:textId="77777777" w:rsidR="00616C11" w:rsidRPr="008D0BA5" w:rsidRDefault="00616C11" w:rsidP="00B91467">
      <w:p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4272F64" w14:textId="4F4966B1" w:rsidR="00616C11" w:rsidRPr="008D0BA5" w:rsidRDefault="002A5D9E" w:rsidP="00B91467">
      <w:pPr>
        <w:pStyle w:val="Textoindependiente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En el caso de comerciantes que utilicen mesetas ubicadas dentro de mercados pagarán las siguientes cuotas fijas mensuales:</w:t>
      </w:r>
    </w:p>
    <w:p w14:paraId="5EB47DD5" w14:textId="607D9C33" w:rsidR="00233377" w:rsidRPr="008D0BA5" w:rsidRDefault="00233377" w:rsidP="008D0BA5">
      <w:pPr>
        <w:pStyle w:val="Textoindependiente"/>
        <w:numPr>
          <w:ilvl w:val="0"/>
          <w:numId w:val="3"/>
        </w:numPr>
        <w:tabs>
          <w:tab w:val="left" w:pos="851"/>
        </w:tabs>
        <w:spacing w:line="360" w:lineRule="auto"/>
        <w:ind w:hanging="153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Carnes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ab/>
        <w:t>$ 30.00</w:t>
      </w:r>
    </w:p>
    <w:p w14:paraId="4DDE3442" w14:textId="59E7501C" w:rsidR="00233377" w:rsidRPr="008D0BA5" w:rsidRDefault="00233377" w:rsidP="008D0BA5">
      <w:pPr>
        <w:pStyle w:val="Textoindependiente"/>
        <w:numPr>
          <w:ilvl w:val="0"/>
          <w:numId w:val="3"/>
        </w:numPr>
        <w:tabs>
          <w:tab w:val="left" w:pos="851"/>
        </w:tabs>
        <w:spacing w:line="360" w:lineRule="auto"/>
        <w:ind w:hanging="153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Verduras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$ 30.00</w:t>
      </w:r>
    </w:p>
    <w:p w14:paraId="2410EA8E" w14:textId="6F60ACA9" w:rsidR="00233377" w:rsidRPr="008D0BA5" w:rsidRDefault="00233377" w:rsidP="008D0BA5">
      <w:pPr>
        <w:pStyle w:val="Textoindependiente"/>
        <w:numPr>
          <w:ilvl w:val="0"/>
          <w:numId w:val="3"/>
        </w:numPr>
        <w:tabs>
          <w:tab w:val="left" w:pos="851"/>
        </w:tabs>
        <w:spacing w:line="360" w:lineRule="auto"/>
        <w:ind w:hanging="153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Aves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9B6E3F" w:rsidRPr="008D0BA5">
        <w:rPr>
          <w:rFonts w:ascii="Arial" w:hAnsi="Arial" w:cs="Arial"/>
          <w:color w:val="000000" w:themeColor="text1"/>
          <w:lang w:val="es-MX"/>
        </w:rPr>
        <w:tab/>
      </w:r>
      <w:r w:rsidRPr="008D0BA5">
        <w:rPr>
          <w:rFonts w:ascii="Arial" w:hAnsi="Arial" w:cs="Arial"/>
          <w:color w:val="000000" w:themeColor="text1"/>
          <w:lang w:val="es-MX"/>
        </w:rPr>
        <w:t>$ 30.00</w:t>
      </w:r>
    </w:p>
    <w:p w14:paraId="788CB921" w14:textId="5EEA0DEE" w:rsidR="00616C11" w:rsidRPr="008D0BA5" w:rsidRDefault="002A5D9E" w:rsidP="008D0BA5">
      <w:pPr>
        <w:pStyle w:val="Textoindependiente"/>
        <w:numPr>
          <w:ilvl w:val="0"/>
          <w:numId w:val="11"/>
        </w:numPr>
        <w:tabs>
          <w:tab w:val="left" w:pos="7109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Semifijos cuota mensual por </w:t>
      </w:r>
      <w:r w:rsidR="0082263B" w:rsidRPr="008D0BA5">
        <w:rPr>
          <w:rFonts w:ascii="Arial" w:hAnsi="Arial" w:cs="Arial"/>
          <w:color w:val="000000" w:themeColor="text1"/>
          <w:lang w:val="es-MX"/>
        </w:rPr>
        <w:t>cada metro</w:t>
      </w:r>
      <w:r w:rsidRPr="008D0BA5">
        <w:rPr>
          <w:rFonts w:ascii="Arial" w:hAnsi="Arial" w:cs="Arial"/>
          <w:color w:val="000000" w:themeColor="text1"/>
          <w:lang w:val="es-MX"/>
        </w:rPr>
        <w:t xml:space="preserve"> lineal</w:t>
      </w:r>
      <w:r w:rsidRPr="008D0BA5">
        <w:rPr>
          <w:rFonts w:ascii="Arial" w:hAnsi="Arial" w:cs="Arial"/>
          <w:color w:val="000000" w:themeColor="text1"/>
          <w:lang w:val="es-MX"/>
        </w:rPr>
        <w:tab/>
        <w:t xml:space="preserve">$ </w:t>
      </w:r>
      <w:r w:rsidR="00B91467">
        <w:rPr>
          <w:rFonts w:ascii="Arial" w:hAnsi="Arial" w:cs="Arial"/>
          <w:color w:val="000000" w:themeColor="text1"/>
          <w:lang w:val="es-MX"/>
        </w:rPr>
        <w:t xml:space="preserve">  </w:t>
      </w:r>
      <w:r w:rsidRPr="008D0BA5">
        <w:rPr>
          <w:rFonts w:ascii="Arial" w:hAnsi="Arial" w:cs="Arial"/>
          <w:color w:val="000000" w:themeColor="text1"/>
          <w:lang w:val="es-MX"/>
        </w:rPr>
        <w:t>30.00</w:t>
      </w:r>
    </w:p>
    <w:p w14:paraId="49A712BC" w14:textId="3538C5D9" w:rsidR="00616C11" w:rsidRPr="008D0BA5" w:rsidRDefault="002A5D9E" w:rsidP="008D0BA5">
      <w:pPr>
        <w:pStyle w:val="Textoindependiente"/>
        <w:numPr>
          <w:ilvl w:val="0"/>
          <w:numId w:val="11"/>
        </w:numPr>
        <w:tabs>
          <w:tab w:val="left" w:pos="7094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Ambulantes por persona, cuota por día hasta </w:t>
      </w:r>
      <w:r w:rsidR="0082263B" w:rsidRPr="008D0BA5">
        <w:rPr>
          <w:rFonts w:ascii="Arial" w:hAnsi="Arial" w:cs="Arial"/>
          <w:color w:val="000000" w:themeColor="text1"/>
          <w:lang w:val="es-MX"/>
        </w:rPr>
        <w:t>tres metros cuadrados</w:t>
      </w:r>
      <w:r w:rsidRPr="008D0BA5">
        <w:rPr>
          <w:rFonts w:ascii="Arial" w:hAnsi="Arial" w:cs="Arial"/>
          <w:color w:val="000000" w:themeColor="text1"/>
          <w:lang w:val="es-MX"/>
        </w:rPr>
        <w:tab/>
        <w:t>$ 100.00</w:t>
      </w:r>
    </w:p>
    <w:p w14:paraId="298697EE" w14:textId="2290DAC8" w:rsidR="00616C11" w:rsidRPr="008D0BA5" w:rsidRDefault="002A5D9E" w:rsidP="008D0BA5">
      <w:pPr>
        <w:pStyle w:val="Textoindependiente"/>
        <w:numPr>
          <w:ilvl w:val="0"/>
          <w:numId w:val="11"/>
        </w:numPr>
        <w:tabs>
          <w:tab w:val="left" w:pos="7074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Derechos de piso en cualquier parte de los bienes de dominio municipal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="00B91467">
        <w:rPr>
          <w:rFonts w:ascii="Arial" w:hAnsi="Arial" w:cs="Arial"/>
          <w:color w:val="000000" w:themeColor="text1"/>
          <w:lang w:val="es-MX"/>
        </w:rPr>
        <w:t xml:space="preserve">   </w:t>
      </w:r>
      <w:r w:rsidRPr="008D0BA5">
        <w:rPr>
          <w:rFonts w:ascii="Arial" w:hAnsi="Arial" w:cs="Arial"/>
          <w:color w:val="000000" w:themeColor="text1"/>
          <w:lang w:val="es-MX"/>
        </w:rPr>
        <w:t xml:space="preserve"> 20.00 por metro lineal por día.</w:t>
      </w:r>
    </w:p>
    <w:p w14:paraId="4E9D93FC" w14:textId="0C686DDE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3530D47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Sexta</w:t>
      </w:r>
    </w:p>
    <w:p w14:paraId="54314D69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 por Servicios de Limpia y Recolección de Basura</w:t>
      </w:r>
    </w:p>
    <w:p w14:paraId="264CAAB4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0AAA6C5D" w14:textId="305CE3DA" w:rsidR="00616C11" w:rsidRPr="008D0BA5" w:rsidRDefault="002A5D9E" w:rsidP="00B91467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23.-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Por los derechos correspondientes al servicio de limpia se causarán y pagarán de conformidad con la siguiente clasificación:</w:t>
      </w:r>
    </w:p>
    <w:p w14:paraId="3496AD75" w14:textId="44292FAD" w:rsidR="009B6E3F" w:rsidRPr="008D0BA5" w:rsidRDefault="002A5D9E" w:rsidP="00B91467">
      <w:pPr>
        <w:pStyle w:val="Textoindependiente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Por cada viaje de recolecciones adicionales a los servicios prestados normalmente</w:t>
      </w:r>
      <w:r w:rsidR="00B91467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30.00</w:t>
      </w:r>
    </w:p>
    <w:p w14:paraId="3E4D650F" w14:textId="3AA44E2A" w:rsidR="009B6E3F" w:rsidRPr="008D0BA5" w:rsidRDefault="002A5D9E" w:rsidP="00B91467">
      <w:pPr>
        <w:pStyle w:val="Textoindependiente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En el caso de predios baldíos (por metro cuadrado)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B91467">
        <w:rPr>
          <w:rFonts w:ascii="Arial" w:hAnsi="Arial" w:cs="Arial"/>
          <w:color w:val="000000" w:themeColor="text1"/>
          <w:lang w:val="es-MX"/>
        </w:rPr>
        <w:tab/>
      </w:r>
      <w:r w:rsidR="00B91467">
        <w:rPr>
          <w:rFonts w:ascii="Arial" w:hAnsi="Arial" w:cs="Arial"/>
          <w:color w:val="000000" w:themeColor="text1"/>
          <w:lang w:val="es-MX"/>
        </w:rPr>
        <w:tab/>
      </w:r>
      <w:r w:rsidR="00B91467">
        <w:rPr>
          <w:rFonts w:ascii="Arial" w:hAnsi="Arial" w:cs="Arial"/>
          <w:color w:val="000000" w:themeColor="text1"/>
          <w:lang w:val="es-MX"/>
        </w:rPr>
        <w:tab/>
        <w:t xml:space="preserve">    </w:t>
      </w:r>
      <w:r w:rsidRPr="008D0BA5">
        <w:rPr>
          <w:rFonts w:ascii="Arial" w:hAnsi="Arial" w:cs="Arial"/>
          <w:color w:val="000000" w:themeColor="text1"/>
          <w:lang w:val="es-MX"/>
        </w:rPr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B91467">
        <w:rPr>
          <w:rFonts w:ascii="Arial" w:hAnsi="Arial" w:cs="Arial"/>
          <w:color w:val="000000" w:themeColor="text1"/>
          <w:lang w:val="es-MX"/>
        </w:rPr>
        <w:t xml:space="preserve">  </w:t>
      </w:r>
      <w:r w:rsidRPr="008D0BA5">
        <w:rPr>
          <w:rFonts w:ascii="Arial" w:hAnsi="Arial" w:cs="Arial"/>
          <w:color w:val="000000" w:themeColor="text1"/>
          <w:lang w:val="es-MX"/>
        </w:rPr>
        <w:t>2.50</w:t>
      </w:r>
    </w:p>
    <w:p w14:paraId="32F14AFA" w14:textId="4238EDD7" w:rsidR="00616C11" w:rsidRPr="008D0BA5" w:rsidRDefault="002A5D9E" w:rsidP="00B91467">
      <w:pPr>
        <w:pStyle w:val="Textoindependiente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Tratándose de servicio mensual contratado, se aplicará las siguientes tarifas:</w:t>
      </w:r>
    </w:p>
    <w:p w14:paraId="49312A67" w14:textId="065A3E60" w:rsidR="009B6E3F" w:rsidRPr="008D0BA5" w:rsidRDefault="002A5D9E" w:rsidP="008D0BA5">
      <w:pPr>
        <w:pStyle w:val="Textoindependiente"/>
        <w:numPr>
          <w:ilvl w:val="0"/>
          <w:numId w:val="13"/>
        </w:numPr>
        <w:tabs>
          <w:tab w:val="left" w:pos="7433"/>
          <w:tab w:val="left" w:pos="7858"/>
        </w:tabs>
        <w:spacing w:line="360" w:lineRule="auto"/>
        <w:ind w:left="709" w:hanging="283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Habitacional por recolección periódica que no exceda de 40 kilos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5E32BF" w:rsidRPr="008D0BA5">
        <w:rPr>
          <w:rFonts w:ascii="Arial" w:hAnsi="Arial" w:cs="Arial"/>
          <w:color w:val="000000" w:themeColor="text1"/>
          <w:lang w:val="es-MX"/>
        </w:rPr>
        <w:t xml:space="preserve">  </w:t>
      </w:r>
      <w:r w:rsidRPr="008D0BA5">
        <w:rPr>
          <w:rFonts w:ascii="Arial" w:hAnsi="Arial" w:cs="Arial"/>
          <w:color w:val="000000" w:themeColor="text1"/>
          <w:lang w:val="es-MX"/>
        </w:rPr>
        <w:t>10.00</w:t>
      </w:r>
    </w:p>
    <w:p w14:paraId="28256873" w14:textId="1C9A1EB7" w:rsidR="009B6E3F" w:rsidRPr="008D0BA5" w:rsidRDefault="002A5D9E" w:rsidP="008D0BA5">
      <w:pPr>
        <w:pStyle w:val="Textoindependiente"/>
        <w:numPr>
          <w:ilvl w:val="0"/>
          <w:numId w:val="13"/>
        </w:numPr>
        <w:tabs>
          <w:tab w:val="left" w:pos="7433"/>
          <w:tab w:val="left" w:pos="7858"/>
        </w:tabs>
        <w:spacing w:line="360" w:lineRule="auto"/>
        <w:ind w:left="709" w:hanging="283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Comercial por recolección periódica que no exceda de 80 kilos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5E32BF" w:rsidRPr="008D0BA5">
        <w:rPr>
          <w:rFonts w:ascii="Arial" w:hAnsi="Arial" w:cs="Arial"/>
          <w:color w:val="000000" w:themeColor="text1"/>
          <w:lang w:val="es-MX"/>
        </w:rPr>
        <w:t xml:space="preserve">  </w:t>
      </w:r>
      <w:r w:rsidRPr="008D0BA5">
        <w:rPr>
          <w:rFonts w:ascii="Arial" w:hAnsi="Arial" w:cs="Arial"/>
          <w:color w:val="000000" w:themeColor="text1"/>
          <w:lang w:val="es-MX"/>
        </w:rPr>
        <w:t>20.00</w:t>
      </w:r>
    </w:p>
    <w:p w14:paraId="72CFEC85" w14:textId="28414F77" w:rsidR="005E32BF" w:rsidRPr="008D0BA5" w:rsidRDefault="002A5D9E" w:rsidP="008D0BA5">
      <w:pPr>
        <w:pStyle w:val="Textoindependiente"/>
        <w:numPr>
          <w:ilvl w:val="0"/>
          <w:numId w:val="13"/>
        </w:numPr>
        <w:tabs>
          <w:tab w:val="left" w:pos="7433"/>
          <w:tab w:val="left" w:pos="7858"/>
        </w:tabs>
        <w:spacing w:line="360" w:lineRule="auto"/>
        <w:ind w:left="709" w:hanging="283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Industrial por recolección periódica que no exceda de200 kilos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100.00</w:t>
      </w:r>
    </w:p>
    <w:p w14:paraId="6DD62399" w14:textId="4F6193C6" w:rsidR="00616C11" w:rsidRPr="008D0BA5" w:rsidRDefault="002A5D9E" w:rsidP="008D0BA5">
      <w:pPr>
        <w:pStyle w:val="Textoindependiente"/>
        <w:numPr>
          <w:ilvl w:val="0"/>
          <w:numId w:val="13"/>
        </w:numPr>
        <w:tabs>
          <w:tab w:val="left" w:pos="7433"/>
          <w:tab w:val="left" w:pos="7858"/>
        </w:tabs>
        <w:spacing w:line="360" w:lineRule="auto"/>
        <w:ind w:left="709" w:hanging="283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Comercial por recolección semana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100.00</w:t>
      </w:r>
    </w:p>
    <w:p w14:paraId="4B20890F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A36F49E" w14:textId="5B65BFF9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24.-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derecho de uso de basureros propiedad del municipio </w:t>
      </w:r>
      <w:r w:rsidR="0082263B" w:rsidRPr="008D0BA5">
        <w:rPr>
          <w:rFonts w:ascii="Arial" w:hAnsi="Arial" w:cs="Arial"/>
          <w:color w:val="000000" w:themeColor="text1"/>
          <w:lang w:val="es-MX"/>
        </w:rPr>
        <w:t>se causará y cobrará de</w:t>
      </w:r>
      <w:r w:rsidRPr="008D0BA5">
        <w:rPr>
          <w:rFonts w:ascii="Arial" w:hAnsi="Arial" w:cs="Arial"/>
          <w:color w:val="000000" w:themeColor="text1"/>
          <w:lang w:val="es-MX"/>
        </w:rPr>
        <w:t xml:space="preserve"> acuerdo a la siguiente clasificación:</w:t>
      </w:r>
    </w:p>
    <w:p w14:paraId="5CBCBF78" w14:textId="7E115FD6" w:rsidR="00616C11" w:rsidRPr="008D0BA5" w:rsidRDefault="002A5D9E" w:rsidP="008D0BA5">
      <w:pPr>
        <w:pStyle w:val="Textoindependiente"/>
        <w:numPr>
          <w:ilvl w:val="0"/>
          <w:numId w:val="15"/>
        </w:numPr>
        <w:tabs>
          <w:tab w:val="left" w:pos="6581"/>
          <w:tab w:val="left" w:pos="7148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Basura domiciliaria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5E32BF" w:rsidRPr="008D0BA5">
        <w:rPr>
          <w:rFonts w:ascii="Arial" w:hAnsi="Arial" w:cs="Arial"/>
          <w:color w:val="000000" w:themeColor="text1"/>
          <w:lang w:val="es-MX"/>
        </w:rPr>
        <w:t xml:space="preserve">  </w:t>
      </w:r>
      <w:r w:rsidRPr="008D0BA5">
        <w:rPr>
          <w:rFonts w:ascii="Arial" w:hAnsi="Arial" w:cs="Arial"/>
          <w:color w:val="000000" w:themeColor="text1"/>
          <w:lang w:val="es-MX"/>
        </w:rPr>
        <w:t>5.00 por viaje</w:t>
      </w:r>
    </w:p>
    <w:p w14:paraId="500A4312" w14:textId="75D636C3" w:rsidR="00616C11" w:rsidRPr="008D0BA5" w:rsidRDefault="002A5D9E" w:rsidP="008D0BA5">
      <w:pPr>
        <w:pStyle w:val="Textoindependiente"/>
        <w:numPr>
          <w:ilvl w:val="0"/>
          <w:numId w:val="15"/>
        </w:numPr>
        <w:tabs>
          <w:tab w:val="left" w:pos="6583"/>
          <w:tab w:val="left" w:pos="7148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Desechos orgánicos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</w:r>
      <w:r w:rsidR="005E32BF" w:rsidRPr="008D0BA5">
        <w:rPr>
          <w:rFonts w:ascii="Arial" w:hAnsi="Arial" w:cs="Arial"/>
          <w:color w:val="000000" w:themeColor="text1"/>
          <w:lang w:val="es-MX"/>
        </w:rPr>
        <w:t xml:space="preserve">  </w:t>
      </w:r>
      <w:r w:rsidRPr="008D0BA5">
        <w:rPr>
          <w:rFonts w:ascii="Arial" w:hAnsi="Arial" w:cs="Arial"/>
          <w:color w:val="000000" w:themeColor="text1"/>
          <w:lang w:val="es-MX"/>
        </w:rPr>
        <w:t>5.00 por viaje</w:t>
      </w:r>
    </w:p>
    <w:p w14:paraId="34BBF9A2" w14:textId="34192963" w:rsidR="00616C11" w:rsidRPr="008D0BA5" w:rsidRDefault="002A5D9E" w:rsidP="008D0BA5">
      <w:pPr>
        <w:pStyle w:val="Textoindependiente"/>
        <w:numPr>
          <w:ilvl w:val="0"/>
          <w:numId w:val="15"/>
        </w:numPr>
        <w:tabs>
          <w:tab w:val="left" w:pos="6583"/>
          <w:tab w:val="left" w:pos="7148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Desechos industriales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25.00 por viaje</w:t>
      </w:r>
    </w:p>
    <w:p w14:paraId="2A648B81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FF880B7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Séptima</w:t>
      </w:r>
    </w:p>
    <w:p w14:paraId="2B6ED48F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 por Servicios en Cementerios</w:t>
      </w:r>
    </w:p>
    <w:p w14:paraId="55DD30F7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8C71B9E" w14:textId="77777777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25.-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cobro de derechos por los servicios en cementerios que preste el Ayuntamiento, se calculará aplicando las siguientes tarifas:</w:t>
      </w:r>
    </w:p>
    <w:p w14:paraId="397B5DF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68EE894" w14:textId="5C82435C" w:rsidR="00616C11" w:rsidRPr="008D0BA5" w:rsidRDefault="002A5D9E" w:rsidP="00B91467">
      <w:pPr>
        <w:pStyle w:val="Textoindependiente"/>
        <w:numPr>
          <w:ilvl w:val="0"/>
          <w:numId w:val="16"/>
        </w:numPr>
        <w:tabs>
          <w:tab w:val="left" w:pos="7655"/>
          <w:tab w:val="left" w:pos="8252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Servicios </w:t>
      </w:r>
      <w:r w:rsidR="0082263B" w:rsidRPr="008D0BA5">
        <w:rPr>
          <w:rFonts w:ascii="Arial" w:hAnsi="Arial" w:cs="Arial"/>
          <w:color w:val="000000" w:themeColor="text1"/>
          <w:lang w:val="es-MX"/>
        </w:rPr>
        <w:t>de inhumación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450.00</w:t>
      </w:r>
    </w:p>
    <w:p w14:paraId="2E58D0BE" w14:textId="3904F645" w:rsidR="00616C11" w:rsidRPr="008D0BA5" w:rsidRDefault="002A5D9E" w:rsidP="00B91467">
      <w:pPr>
        <w:pStyle w:val="Textoindependiente"/>
        <w:numPr>
          <w:ilvl w:val="0"/>
          <w:numId w:val="16"/>
        </w:numPr>
        <w:tabs>
          <w:tab w:val="left" w:pos="7655"/>
          <w:tab w:val="left" w:pos="8312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Servicios de exhumación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450.00</w:t>
      </w:r>
    </w:p>
    <w:p w14:paraId="204CCF62" w14:textId="084766ED" w:rsidR="00616C11" w:rsidRPr="008D0BA5" w:rsidRDefault="002A5D9E" w:rsidP="00B91467">
      <w:pPr>
        <w:pStyle w:val="Textoindependiente"/>
        <w:numPr>
          <w:ilvl w:val="0"/>
          <w:numId w:val="16"/>
        </w:numPr>
        <w:tabs>
          <w:tab w:val="left" w:pos="7655"/>
          <w:tab w:val="left" w:pos="8423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Actualización de documentos de </w:t>
      </w:r>
      <w:r w:rsidR="0082263B" w:rsidRPr="008D0BA5">
        <w:rPr>
          <w:rFonts w:ascii="Arial" w:hAnsi="Arial" w:cs="Arial"/>
          <w:color w:val="000000" w:themeColor="text1"/>
          <w:lang w:val="es-MX"/>
        </w:rPr>
        <w:t>concesiones</w:t>
      </w:r>
      <w:r w:rsidRPr="008D0BA5">
        <w:rPr>
          <w:rFonts w:ascii="Arial" w:hAnsi="Arial" w:cs="Arial"/>
          <w:color w:val="000000" w:themeColor="text1"/>
          <w:lang w:val="es-MX"/>
        </w:rPr>
        <w:t xml:space="preserve"> perpetuidad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30.00</w:t>
      </w:r>
    </w:p>
    <w:p w14:paraId="3DBCAB95" w14:textId="36444EF1" w:rsidR="00616C11" w:rsidRPr="008D0BA5" w:rsidRDefault="002A5D9E" w:rsidP="00B91467">
      <w:pPr>
        <w:pStyle w:val="Textoindependiente"/>
        <w:numPr>
          <w:ilvl w:val="0"/>
          <w:numId w:val="16"/>
        </w:numPr>
        <w:tabs>
          <w:tab w:val="left" w:pos="7655"/>
          <w:tab w:val="left" w:pos="8423"/>
        </w:tabs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Expedición de duplicados por documentos de concesiones</w:t>
      </w:r>
      <w:r w:rsidRPr="008D0BA5">
        <w:rPr>
          <w:rFonts w:ascii="Arial" w:hAnsi="Arial" w:cs="Arial"/>
          <w:color w:val="000000" w:themeColor="text1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lang w:val="es-MX"/>
        </w:rPr>
        <w:tab/>
        <w:t>30.00</w:t>
      </w:r>
    </w:p>
    <w:p w14:paraId="0A0F49D3" w14:textId="759539E8" w:rsidR="00616C11" w:rsidRPr="008D0BA5" w:rsidRDefault="002A5D9E" w:rsidP="008D0BA5">
      <w:pPr>
        <w:pStyle w:val="Textoindependiente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Por permisos para efectuar trabajos en el interior del cementerio se cobrará un derecho a los prestadores de servicios, de acuerdo con las siguientes tarifas:</w:t>
      </w:r>
    </w:p>
    <w:p w14:paraId="078FDD33" w14:textId="6CEF38BC" w:rsidR="00616C11" w:rsidRPr="008D0BA5" w:rsidRDefault="002A5D9E" w:rsidP="008D0BA5">
      <w:pPr>
        <w:pStyle w:val="Prrafodelista"/>
        <w:numPr>
          <w:ilvl w:val="0"/>
          <w:numId w:val="17"/>
        </w:numPr>
        <w:tabs>
          <w:tab w:val="left" w:pos="709"/>
          <w:tab w:val="left" w:pos="7632"/>
          <w:tab w:val="left" w:pos="8423"/>
        </w:tabs>
        <w:spacing w:line="360" w:lineRule="auto"/>
        <w:ind w:left="567" w:hanging="141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Permisos para realizar trabajos de pintura y rotulación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ab/>
        <w:t>30.00</w:t>
      </w:r>
    </w:p>
    <w:p w14:paraId="104D17CA" w14:textId="77CD88F7" w:rsidR="00244092" w:rsidRDefault="002A5D9E" w:rsidP="008D0BA5">
      <w:pPr>
        <w:pStyle w:val="Prrafodelista"/>
        <w:numPr>
          <w:ilvl w:val="0"/>
          <w:numId w:val="17"/>
        </w:numPr>
        <w:tabs>
          <w:tab w:val="left" w:pos="709"/>
          <w:tab w:val="left" w:pos="1016"/>
        </w:tabs>
        <w:spacing w:line="360" w:lineRule="auto"/>
        <w:ind w:left="567" w:hanging="141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Permisos para realizar trabajos de restauración e instalación de monumentos </w:t>
      </w:r>
      <w:r w:rsidR="00244092"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$</w:t>
      </w:r>
      <w:r w:rsidR="00244092"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ab/>
      </w:r>
      <w:r w:rsidR="00244092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        </w:t>
      </w:r>
      <w:r w:rsidR="00244092"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30.00</w:t>
      </w:r>
    </w:p>
    <w:p w14:paraId="5F5A62F4" w14:textId="502475F5" w:rsidR="005E32BF" w:rsidRPr="008D0BA5" w:rsidRDefault="002A5D9E" w:rsidP="00244092">
      <w:pPr>
        <w:pStyle w:val="Prrafodelista"/>
        <w:tabs>
          <w:tab w:val="left" w:pos="709"/>
          <w:tab w:val="left" w:pos="1016"/>
        </w:tabs>
        <w:spacing w:line="360" w:lineRule="auto"/>
        <w:ind w:left="567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en cemento</w:t>
      </w:r>
      <w:r w:rsidR="00233377"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</w:p>
    <w:p w14:paraId="014B9CFC" w14:textId="3D56BCC9" w:rsidR="00616C11" w:rsidRPr="008D0BA5" w:rsidRDefault="002A5D9E" w:rsidP="008D0BA5">
      <w:pPr>
        <w:pStyle w:val="Prrafodelista"/>
        <w:numPr>
          <w:ilvl w:val="0"/>
          <w:numId w:val="17"/>
        </w:numPr>
        <w:tabs>
          <w:tab w:val="left" w:pos="709"/>
          <w:tab w:val="left" w:pos="1016"/>
        </w:tabs>
        <w:spacing w:line="360" w:lineRule="auto"/>
        <w:ind w:left="567" w:hanging="141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Permisos para realizar trabajos de instalación de monumentos en granito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ab/>
      </w:r>
      <w:r w:rsidR="00244092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       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$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ab/>
      </w:r>
      <w:r w:rsidR="00244092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         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65.00</w:t>
      </w:r>
    </w:p>
    <w:p w14:paraId="4CD21F47" w14:textId="6AB7ADCA" w:rsidR="00616C11" w:rsidRPr="008D0BA5" w:rsidRDefault="002A5D9E" w:rsidP="008D0BA5">
      <w:pPr>
        <w:pStyle w:val="Textoindependiente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Renta de bóveda por un período de 2 años a su prórroga por el mismo periodo:</w:t>
      </w:r>
    </w:p>
    <w:p w14:paraId="3406B552" w14:textId="3BAAA184" w:rsidR="00616C11" w:rsidRPr="008D0BA5" w:rsidRDefault="002A5D9E" w:rsidP="008D0BA5">
      <w:pPr>
        <w:pStyle w:val="Prrafodelista"/>
        <w:numPr>
          <w:ilvl w:val="0"/>
          <w:numId w:val="1"/>
        </w:numPr>
        <w:tabs>
          <w:tab w:val="left" w:pos="503"/>
          <w:tab w:val="left" w:pos="7632"/>
          <w:tab w:val="left" w:pos="8423"/>
        </w:tabs>
        <w:spacing w:line="360" w:lineRule="auto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Bóveda grande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ab/>
      </w:r>
      <w:r w:rsidR="006550AC"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$          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2</w:t>
      </w:r>
      <w:r w:rsidR="006550AC"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0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0.00</w:t>
      </w:r>
    </w:p>
    <w:p w14:paraId="0066D785" w14:textId="2EACA6A6" w:rsidR="00616C11" w:rsidRPr="008D0BA5" w:rsidRDefault="002A5D9E" w:rsidP="008D0BA5">
      <w:pPr>
        <w:pStyle w:val="Prrafodelista"/>
        <w:numPr>
          <w:ilvl w:val="0"/>
          <w:numId w:val="1"/>
        </w:numPr>
        <w:tabs>
          <w:tab w:val="left" w:pos="513"/>
          <w:tab w:val="left" w:pos="7632"/>
          <w:tab w:val="left" w:pos="8312"/>
        </w:tabs>
        <w:spacing w:line="360" w:lineRule="auto"/>
        <w:ind w:left="709" w:hanging="283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>Bóveda chica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ab/>
        <w:t>$</w:t>
      </w:r>
      <w:r w:rsidRPr="008D0BA5">
        <w:rPr>
          <w:rFonts w:ascii="Arial" w:hAnsi="Arial" w:cs="Arial"/>
          <w:color w:val="000000" w:themeColor="text1"/>
          <w:sz w:val="20"/>
          <w:szCs w:val="20"/>
          <w:lang w:val="es-MX"/>
        </w:rPr>
        <w:tab/>
        <w:t>100.00</w:t>
      </w:r>
    </w:p>
    <w:p w14:paraId="3081E980" w14:textId="24356833" w:rsidR="00233377" w:rsidRPr="008D0BA5" w:rsidRDefault="00233377" w:rsidP="008D0BA5">
      <w:pPr>
        <w:tabs>
          <w:tab w:val="left" w:pos="513"/>
          <w:tab w:val="left" w:pos="7632"/>
          <w:tab w:val="left" w:pos="8312"/>
        </w:tabs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46C334A" w14:textId="50D1CB92" w:rsidR="00B91467" w:rsidRDefault="002A5D9E" w:rsidP="008D0BA5">
      <w:pPr>
        <w:pStyle w:val="Textoindependiente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Por concesión para usar a perpetuidad una sepultura en el cementerio del </w:t>
      </w:r>
      <w:r w:rsidR="00B91467">
        <w:rPr>
          <w:rFonts w:ascii="Arial" w:hAnsi="Arial" w:cs="Arial"/>
          <w:color w:val="000000" w:themeColor="text1"/>
          <w:lang w:val="es-MX"/>
        </w:rPr>
        <w:t xml:space="preserve">      $      1,600.00</w:t>
      </w:r>
    </w:p>
    <w:p w14:paraId="7465896B" w14:textId="1E8BCE0B" w:rsidR="00616C11" w:rsidRPr="008D0BA5" w:rsidRDefault="002A5D9E" w:rsidP="00B91467">
      <w:pPr>
        <w:pStyle w:val="Textoindependiente"/>
        <w:spacing w:line="360" w:lineRule="auto"/>
        <w:ind w:left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municipio: Osario, cripta o mural</w:t>
      </w:r>
    </w:p>
    <w:p w14:paraId="30F75708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871FEF9" w14:textId="6AF8FB1E" w:rsidR="00616C11" w:rsidRPr="008D0BA5" w:rsidRDefault="005E32BF" w:rsidP="008D0BA5">
      <w:pPr>
        <w:pStyle w:val="Textoindependiente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2A5D9E" w:rsidRPr="008D0BA5">
        <w:rPr>
          <w:rFonts w:ascii="Arial" w:hAnsi="Arial" w:cs="Arial"/>
          <w:color w:val="000000" w:themeColor="text1"/>
          <w:lang w:val="es-MX"/>
        </w:rPr>
        <w:t>COSTO DE LOTES CEMENTERIO</w:t>
      </w:r>
      <w:r w:rsidR="00233377"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2A5D9E" w:rsidRPr="008D0BA5">
        <w:rPr>
          <w:rFonts w:ascii="Arial" w:hAnsi="Arial" w:cs="Arial"/>
          <w:color w:val="000000" w:themeColor="text1"/>
          <w:lang w:val="es-MX"/>
        </w:rPr>
        <w:t>ESPACIO DOBLE</w:t>
      </w:r>
    </w:p>
    <w:p w14:paraId="484F965C" w14:textId="57764279" w:rsidR="00616C11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EE107C7" w14:textId="77777777" w:rsidR="001B4C4F" w:rsidRPr="008D0BA5" w:rsidRDefault="001B4C4F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67"/>
        <w:gridCol w:w="1555"/>
      </w:tblGrid>
      <w:tr w:rsidR="00865D84" w:rsidRPr="008D0BA5" w14:paraId="67CF5DFA" w14:textId="77777777">
        <w:trPr>
          <w:trHeight w:hRule="exact" w:val="39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04823A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8CD4DF" w14:textId="70F0CFD5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4,000.00</w:t>
            </w:r>
          </w:p>
        </w:tc>
      </w:tr>
      <w:tr w:rsidR="00865D84" w:rsidRPr="008D0BA5" w14:paraId="33E2510A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955406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B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945734" w14:textId="61620BB3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3,600.00</w:t>
            </w:r>
          </w:p>
        </w:tc>
      </w:tr>
      <w:tr w:rsidR="00865D84" w:rsidRPr="008D0BA5" w14:paraId="3CECC4E0" w14:textId="77777777">
        <w:trPr>
          <w:trHeight w:hRule="exact" w:val="38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C4BBCE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C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99F22F" w14:textId="0967AC78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3,200.00</w:t>
            </w:r>
          </w:p>
        </w:tc>
      </w:tr>
      <w:tr w:rsidR="00865D84" w:rsidRPr="008D0BA5" w14:paraId="51601B00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2498A0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405741" w14:textId="69503449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2,800.00</w:t>
            </w:r>
          </w:p>
        </w:tc>
      </w:tr>
      <w:tr w:rsidR="00865D84" w:rsidRPr="008D0BA5" w14:paraId="11C6C867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EF8A64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10562C" w14:textId="2DD5888F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2,400.00</w:t>
            </w:r>
          </w:p>
        </w:tc>
      </w:tr>
      <w:tr w:rsidR="00865D84" w:rsidRPr="008D0BA5" w14:paraId="711B453A" w14:textId="77777777">
        <w:trPr>
          <w:trHeight w:hRule="exact" w:val="2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202D8E9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2480CAF" w14:textId="26A330C8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2,000.00</w:t>
            </w:r>
          </w:p>
        </w:tc>
      </w:tr>
      <w:tr w:rsidR="00865D84" w:rsidRPr="008D0BA5" w14:paraId="12DB68BC" w14:textId="77777777" w:rsidTr="00B91467">
        <w:trPr>
          <w:trHeight w:hRule="exact" w:val="724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531D7" w14:textId="77777777" w:rsidR="00B91467" w:rsidRDefault="00B91467" w:rsidP="008D0BA5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3E3BAFFE" w14:textId="4507DC8F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ESPACIO SENCILLO</w:t>
            </w:r>
          </w:p>
        </w:tc>
      </w:tr>
      <w:tr w:rsidR="00865D84" w:rsidRPr="008D0BA5" w14:paraId="28071E04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4DB66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5AAF61" w14:textId="5D93324F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2,000.00</w:t>
            </w:r>
          </w:p>
        </w:tc>
      </w:tr>
      <w:tr w:rsidR="00865D84" w:rsidRPr="008D0BA5" w14:paraId="2EEEA611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4174A0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B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7EFE4C" w14:textId="72FDEFBD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1,800.00</w:t>
            </w:r>
          </w:p>
        </w:tc>
      </w:tr>
      <w:tr w:rsidR="00865D84" w:rsidRPr="008D0BA5" w14:paraId="354FCC6A" w14:textId="77777777">
        <w:trPr>
          <w:trHeight w:hRule="exact" w:val="38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465A8C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C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08A287" w14:textId="73830905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1,600.00</w:t>
            </w:r>
          </w:p>
        </w:tc>
      </w:tr>
      <w:tr w:rsidR="00865D84" w:rsidRPr="008D0BA5" w14:paraId="628358BD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61E14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0BB09D" w14:textId="1A681D71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1,400.00</w:t>
            </w:r>
          </w:p>
        </w:tc>
      </w:tr>
      <w:tr w:rsidR="00865D84" w:rsidRPr="008D0BA5" w14:paraId="5CD9B544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3F0457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3A5DB46" w14:textId="02FDF148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1,200.00</w:t>
            </w:r>
          </w:p>
        </w:tc>
      </w:tr>
      <w:tr w:rsidR="00865D84" w:rsidRPr="008D0BA5" w14:paraId="7C3EBE56" w14:textId="77777777">
        <w:trPr>
          <w:trHeight w:hRule="exact" w:val="3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70BCB5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FILA 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83C58F" w14:textId="1A8B3310" w:rsidR="00616C11" w:rsidRPr="008D0BA5" w:rsidRDefault="002A5D9E" w:rsidP="00B91467">
            <w:pPr>
              <w:pStyle w:val="TableParagraph"/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9146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1,000.00</w:t>
            </w:r>
          </w:p>
        </w:tc>
      </w:tr>
    </w:tbl>
    <w:p w14:paraId="461314B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097AE17" w14:textId="12E32D35" w:rsidR="00B91467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ESPACIO DOBLE 1.60 MTS ANCHO, 1.50MTS LARGO </w:t>
      </w:r>
    </w:p>
    <w:p w14:paraId="650D86EA" w14:textId="304A145C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ESPACIO SENCILLO: 80 CM ANCHO, 1.50 MTS LARGO</w:t>
      </w:r>
    </w:p>
    <w:p w14:paraId="52FDBD3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B4FAFC7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Octava</w:t>
      </w:r>
    </w:p>
    <w:p w14:paraId="6B176139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 por Servicio de Alumbrado Público</w:t>
      </w:r>
    </w:p>
    <w:p w14:paraId="583B2CA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712C473F" w14:textId="03A87B3B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26.- </w:t>
      </w:r>
      <w:r w:rsidRPr="008D0BA5">
        <w:rPr>
          <w:rFonts w:ascii="Arial" w:hAnsi="Arial" w:cs="Arial"/>
          <w:color w:val="000000" w:themeColor="text1"/>
          <w:lang w:val="es-MX"/>
        </w:rPr>
        <w:t xml:space="preserve">La cuota del derecho de alumbrado público que preste el Ayuntamiento, será la que señale la Ley de Hacienda del Municipio de </w:t>
      </w:r>
      <w:proofErr w:type="spellStart"/>
      <w:r w:rsidR="00ED1F2D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>, Yucatán.</w:t>
      </w:r>
    </w:p>
    <w:p w14:paraId="4AB63A84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B2479A3" w14:textId="01F7FCA6" w:rsidR="00616C11" w:rsidRPr="008D0BA5" w:rsidRDefault="0082263B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Novena</w:t>
      </w:r>
    </w:p>
    <w:p w14:paraId="715B4831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Derechos por Servicios de Agua Potable</w:t>
      </w:r>
    </w:p>
    <w:p w14:paraId="0ED0EC1A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7FFE627B" w14:textId="108CFBA5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E01B6E" w:rsidRPr="008D0BA5">
        <w:rPr>
          <w:rFonts w:ascii="Arial" w:hAnsi="Arial" w:cs="Arial"/>
          <w:b/>
          <w:color w:val="000000" w:themeColor="text1"/>
          <w:lang w:val="es-MX"/>
        </w:rPr>
        <w:t>27</w:t>
      </w:r>
      <w:r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Los propietarios de predios que cuenten con aparatos de medición, pagarán una tarifa mensual con base a su consumo de agua del periodo, siendo el mínimo a pagar la cantidad de $10.00 por cada 40 m3.</w:t>
      </w:r>
    </w:p>
    <w:p w14:paraId="5D14FBFF" w14:textId="4D72B3DA" w:rsidR="00616C11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46A7ED9" w14:textId="77777777" w:rsidR="001B4C4F" w:rsidRPr="008D0BA5" w:rsidRDefault="001B4C4F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17417A7" w14:textId="2B38C65F" w:rsidR="00233377" w:rsidRPr="008D0BA5" w:rsidRDefault="002A5D9E" w:rsidP="008D0BA5">
      <w:pPr>
        <w:pStyle w:val="Textoindependiente"/>
        <w:numPr>
          <w:ilvl w:val="0"/>
          <w:numId w:val="18"/>
        </w:numPr>
        <w:spacing w:line="360" w:lineRule="auto"/>
        <w:ind w:left="567" w:hanging="459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Si no </w:t>
      </w:r>
      <w:r w:rsidR="0082263B" w:rsidRPr="008D0BA5">
        <w:rPr>
          <w:rFonts w:ascii="Arial" w:hAnsi="Arial" w:cs="Arial"/>
          <w:color w:val="000000" w:themeColor="text1"/>
          <w:lang w:val="es-MX"/>
        </w:rPr>
        <w:t>cuentan con medidores pagarán cuotas mensuales por cada toma siempre y cuando en</w:t>
      </w:r>
      <w:r w:rsidRPr="008D0BA5">
        <w:rPr>
          <w:rFonts w:ascii="Arial" w:hAnsi="Arial" w:cs="Arial"/>
          <w:color w:val="000000" w:themeColor="text1"/>
          <w:lang w:val="es-MX"/>
        </w:rPr>
        <w:t xml:space="preserve"> las visitas a realizarse se cercioren que no se consume más de la tarifa mínima antes descrita la cantidad de $ 10.00</w:t>
      </w:r>
    </w:p>
    <w:p w14:paraId="6BF8D8C7" w14:textId="6DFBDB9F" w:rsidR="00616C11" w:rsidRPr="008D0BA5" w:rsidRDefault="002A5D9E" w:rsidP="008D0BA5">
      <w:pPr>
        <w:pStyle w:val="Textoindependiente"/>
        <w:numPr>
          <w:ilvl w:val="0"/>
          <w:numId w:val="18"/>
        </w:numPr>
        <w:spacing w:line="360" w:lineRule="auto"/>
        <w:ind w:left="567" w:hanging="459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Para los usuarios que no cuenten con sistema de medición </w:t>
      </w:r>
      <w:r w:rsidR="0082263B" w:rsidRPr="008D0BA5">
        <w:rPr>
          <w:rFonts w:ascii="Arial" w:hAnsi="Arial" w:cs="Arial"/>
          <w:color w:val="000000" w:themeColor="text1"/>
          <w:lang w:val="es-MX"/>
        </w:rPr>
        <w:t>y que en las visitas a realizarse</w:t>
      </w:r>
      <w:r w:rsidRPr="008D0BA5">
        <w:rPr>
          <w:rFonts w:ascii="Arial" w:hAnsi="Arial" w:cs="Arial"/>
          <w:color w:val="000000" w:themeColor="text1"/>
          <w:lang w:val="es-MX"/>
        </w:rPr>
        <w:t xml:space="preserve"> arrojare que consumen más de la tarifa mínima pagará cuotas mensuales de $15.00 por el mínimo más la fracción calculada.</w:t>
      </w:r>
    </w:p>
    <w:p w14:paraId="7EC13A72" w14:textId="7BC60909" w:rsidR="00616C11" w:rsidRPr="008D0BA5" w:rsidRDefault="002A5D9E" w:rsidP="008D0BA5">
      <w:pPr>
        <w:pStyle w:val="Textoindependiente"/>
        <w:numPr>
          <w:ilvl w:val="0"/>
          <w:numId w:val="18"/>
        </w:numPr>
        <w:spacing w:line="360" w:lineRule="auto"/>
        <w:ind w:left="567" w:hanging="459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Para los usuarios que carecen de sistema de medición y que cuenten con albercas o piscinas se aplicarán las siguientes cuotas mensuales.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336"/>
        <w:gridCol w:w="2900"/>
      </w:tblGrid>
      <w:tr w:rsidR="00865D84" w:rsidRPr="008D0BA5" w14:paraId="75B1247C" w14:textId="77777777" w:rsidTr="005E32BF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55EC2884" w14:textId="10EAF81F" w:rsidR="00616C11" w:rsidRPr="008D0BA5" w:rsidRDefault="002A5D9E" w:rsidP="008D0BA5">
            <w:pPr>
              <w:pStyle w:val="TableParagraph"/>
              <w:numPr>
                <w:ilvl w:val="0"/>
                <w:numId w:val="19"/>
              </w:numPr>
              <w:tabs>
                <w:tab w:val="left" w:pos="851"/>
              </w:tabs>
              <w:spacing w:line="360" w:lineRule="auto"/>
              <w:ind w:hanging="15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uso familiar por cada uno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FDB2897" w14:textId="43F9F47F" w:rsidR="00616C11" w:rsidRPr="008D0BA5" w:rsidRDefault="002A5D9E" w:rsidP="00171683">
            <w:pPr>
              <w:pStyle w:val="TableParagraph"/>
              <w:tabs>
                <w:tab w:val="left" w:pos="2229"/>
              </w:tabs>
              <w:spacing w:line="360" w:lineRule="auto"/>
              <w:ind w:left="175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1716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30.00</w:t>
            </w:r>
          </w:p>
        </w:tc>
      </w:tr>
      <w:tr w:rsidR="00865D84" w:rsidRPr="008D0BA5" w14:paraId="4CE78465" w14:textId="77777777" w:rsidTr="005E32BF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27D19E03" w14:textId="71741463" w:rsidR="00616C11" w:rsidRPr="008D0BA5" w:rsidRDefault="002A5D9E" w:rsidP="008D0BA5">
            <w:pPr>
              <w:pStyle w:val="TableParagraph"/>
              <w:numPr>
                <w:ilvl w:val="0"/>
                <w:numId w:val="19"/>
              </w:numPr>
              <w:tabs>
                <w:tab w:val="left" w:pos="851"/>
              </w:tabs>
              <w:spacing w:line="360" w:lineRule="auto"/>
              <w:ind w:hanging="15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uso comercial por cada uno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FA7A166" w14:textId="3EDB80B9" w:rsidR="00616C11" w:rsidRPr="008D0BA5" w:rsidRDefault="002A5D9E" w:rsidP="00171683">
            <w:pPr>
              <w:pStyle w:val="TableParagraph"/>
              <w:tabs>
                <w:tab w:val="left" w:pos="2229"/>
              </w:tabs>
              <w:spacing w:line="360" w:lineRule="auto"/>
              <w:ind w:left="175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1716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60.00</w:t>
            </w:r>
          </w:p>
        </w:tc>
      </w:tr>
      <w:tr w:rsidR="00865D84" w:rsidRPr="008D0BA5" w14:paraId="16F648A9" w14:textId="77777777" w:rsidTr="005E32BF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68CEF553" w14:textId="7D5DA4FD" w:rsidR="00616C11" w:rsidRPr="008D0BA5" w:rsidRDefault="002A5D9E" w:rsidP="008D0BA5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567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instalación y conexión de toma   nueva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66A65ACD" w14:textId="77777777" w:rsidR="00616C11" w:rsidRPr="008D0BA5" w:rsidRDefault="002A5D9E" w:rsidP="00171683">
            <w:pPr>
              <w:pStyle w:val="TableParagraph"/>
              <w:tabs>
                <w:tab w:val="left" w:pos="2229"/>
              </w:tabs>
              <w:spacing w:line="360" w:lineRule="auto"/>
              <w:ind w:left="175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350.00</w:t>
            </w:r>
          </w:p>
        </w:tc>
      </w:tr>
      <w:tr w:rsidR="00865D84" w:rsidRPr="008D0BA5" w14:paraId="7B953CEC" w14:textId="77777777" w:rsidTr="005E32BF">
        <w:trPr>
          <w:trHeight w:hRule="exact" w:val="406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014E3B3D" w14:textId="0CAFC0FA" w:rsidR="00616C11" w:rsidRPr="008D0BA5" w:rsidRDefault="002A5D9E" w:rsidP="008D0BA5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567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reconexión de toma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1433D59" w14:textId="0D31D157" w:rsidR="00616C11" w:rsidRPr="008D0BA5" w:rsidRDefault="002A5D9E" w:rsidP="00171683">
            <w:pPr>
              <w:pStyle w:val="TableParagraph"/>
              <w:tabs>
                <w:tab w:val="left" w:pos="2229"/>
              </w:tabs>
              <w:spacing w:line="360" w:lineRule="auto"/>
              <w:ind w:left="175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1716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50.00</w:t>
            </w:r>
          </w:p>
        </w:tc>
      </w:tr>
      <w:tr w:rsidR="00865D84" w:rsidRPr="008D0BA5" w14:paraId="40E10B0A" w14:textId="77777777" w:rsidTr="005E32BF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274F1AEA" w14:textId="097C99DE" w:rsidR="00616C11" w:rsidRPr="008D0BA5" w:rsidRDefault="002A5D9E" w:rsidP="008D0BA5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567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Toma doméstica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0C857E7" w14:textId="53ED6D95" w:rsidR="00616C11" w:rsidRPr="008D0BA5" w:rsidRDefault="002A5D9E" w:rsidP="00171683">
            <w:pPr>
              <w:pStyle w:val="TableParagraph"/>
              <w:tabs>
                <w:tab w:val="left" w:pos="2229"/>
              </w:tabs>
              <w:spacing w:line="360" w:lineRule="auto"/>
              <w:ind w:left="175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1716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15.00</w:t>
            </w:r>
          </w:p>
        </w:tc>
      </w:tr>
      <w:tr w:rsidR="00616C11" w:rsidRPr="008D0BA5" w14:paraId="2B6BE481" w14:textId="77777777" w:rsidTr="005E32BF">
        <w:trPr>
          <w:trHeight w:hRule="exact" w:val="402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14715B79" w14:textId="0504FE84" w:rsidR="00616C11" w:rsidRPr="008D0BA5" w:rsidRDefault="002A5D9E" w:rsidP="008D0BA5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567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Para comercios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BCEE674" w14:textId="2CE92469" w:rsidR="00616C11" w:rsidRPr="008D0BA5" w:rsidRDefault="002A5D9E" w:rsidP="00171683">
            <w:pPr>
              <w:pStyle w:val="TableParagraph"/>
              <w:tabs>
                <w:tab w:val="left" w:pos="2229"/>
              </w:tabs>
              <w:spacing w:line="360" w:lineRule="auto"/>
              <w:ind w:left="175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1716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50.00</w:t>
            </w:r>
          </w:p>
        </w:tc>
      </w:tr>
    </w:tbl>
    <w:p w14:paraId="652A0612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33A1775" w14:textId="77777777" w:rsidR="00455EEA" w:rsidRDefault="002A5D9E" w:rsidP="00455EEA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Cuando el usuario sea jubilado o cuente con </w:t>
      </w:r>
      <w:r w:rsidRPr="00455EEA">
        <w:rPr>
          <w:rFonts w:ascii="Arial" w:hAnsi="Arial" w:cs="Arial"/>
          <w:color w:val="000000" w:themeColor="text1"/>
          <w:lang w:val="es-MX"/>
        </w:rPr>
        <w:t xml:space="preserve">setenta años de </w:t>
      </w:r>
      <w:r w:rsidR="0082263B" w:rsidRPr="00455EEA">
        <w:rPr>
          <w:rFonts w:ascii="Arial" w:hAnsi="Arial" w:cs="Arial"/>
          <w:color w:val="000000" w:themeColor="text1"/>
          <w:lang w:val="es-MX"/>
        </w:rPr>
        <w:t>edad se realizará un</w:t>
      </w:r>
      <w:r w:rsidRPr="00455EEA">
        <w:rPr>
          <w:rFonts w:ascii="Arial" w:hAnsi="Arial" w:cs="Arial"/>
          <w:color w:val="000000" w:themeColor="text1"/>
          <w:lang w:val="es-MX"/>
        </w:rPr>
        <w:t xml:space="preserve"> descuento del 50% en los pagos del servicio siempre y cuando no rebasen del consumo mínimo y se encuentre al corriente en sus pagos.</w:t>
      </w:r>
    </w:p>
    <w:p w14:paraId="4A1BE39A" w14:textId="77777777" w:rsidR="00455EEA" w:rsidRDefault="00455EEA" w:rsidP="00455EEA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</w:p>
    <w:p w14:paraId="6E47372F" w14:textId="77777777" w:rsidR="00455EEA" w:rsidRDefault="00370C57" w:rsidP="00455EEA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55EEA">
        <w:rPr>
          <w:rFonts w:ascii="Arial" w:hAnsi="Arial" w:cs="Arial"/>
          <w:b/>
          <w:color w:val="000000" w:themeColor="text1"/>
          <w:lang w:val="es-MX"/>
        </w:rPr>
        <w:t>Sección Décima</w:t>
      </w:r>
    </w:p>
    <w:p w14:paraId="3967F242" w14:textId="3D1CED53" w:rsidR="00370C57" w:rsidRPr="001B4C4F" w:rsidRDefault="00370C57" w:rsidP="00455EEA">
      <w:pPr>
        <w:pStyle w:val="Textoindependiente"/>
        <w:spacing w:line="360" w:lineRule="auto"/>
        <w:ind w:left="0"/>
        <w:jc w:val="center"/>
        <w:rPr>
          <w:rFonts w:ascii="Arial" w:hAnsi="Arial" w:cs="Arial"/>
          <w:color w:val="000000" w:themeColor="text1"/>
          <w:lang w:val="es-MX"/>
        </w:rPr>
      </w:pPr>
      <w:r w:rsidRPr="001B4C4F">
        <w:rPr>
          <w:rFonts w:ascii="Arial" w:hAnsi="Arial" w:cs="Arial"/>
          <w:b/>
          <w:bCs/>
          <w:color w:val="000000"/>
          <w:lang w:val="es-MX"/>
        </w:rPr>
        <w:t>Derecho por Acceso a la Información Pública</w:t>
      </w:r>
    </w:p>
    <w:p w14:paraId="21579E7D" w14:textId="77777777" w:rsidR="00370C57" w:rsidRPr="001B4C4F" w:rsidRDefault="00370C57" w:rsidP="001B4C4F">
      <w:pPr>
        <w:pStyle w:val="Textoindependiente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5B6C9BD2" w14:textId="5F00E57D" w:rsidR="00370C57" w:rsidRPr="001B4C4F" w:rsidRDefault="00370C57" w:rsidP="00455EE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1B4C4F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 w:rsidR="00593C38" w:rsidRPr="001B4C4F">
        <w:rPr>
          <w:rFonts w:ascii="Arial" w:hAnsi="Arial" w:cs="Arial"/>
          <w:b/>
          <w:sz w:val="20"/>
          <w:szCs w:val="20"/>
          <w:lang w:val="es-MX"/>
        </w:rPr>
        <w:t>28</w:t>
      </w:r>
      <w:r w:rsidRPr="001B4C4F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1B4C4F">
        <w:rPr>
          <w:rFonts w:ascii="Arial" w:hAnsi="Arial" w:cs="Arial"/>
          <w:bCs/>
          <w:color w:val="000000"/>
          <w:sz w:val="20"/>
          <w:szCs w:val="20"/>
          <w:lang w:val="es-MX"/>
        </w:rPr>
        <w:t>El derecho por acceso a la información pública que proporciona la Unidad de Transparencia municipal será gratuita.</w:t>
      </w:r>
    </w:p>
    <w:p w14:paraId="70A2B090" w14:textId="77777777" w:rsidR="00370C57" w:rsidRPr="000E275D" w:rsidRDefault="00370C57" w:rsidP="001B4C4F">
      <w:pPr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2C5C6605" w14:textId="77777777" w:rsidR="00370C57" w:rsidRPr="001B4C4F" w:rsidRDefault="00370C57" w:rsidP="00455EE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1B4C4F">
        <w:rPr>
          <w:rFonts w:ascii="Arial" w:hAnsi="Arial" w:cs="Arial"/>
          <w:bCs/>
          <w:color w:val="000000"/>
          <w:sz w:val="20"/>
          <w:szCs w:val="20"/>
          <w:lang w:val="es-MX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6FC2A242" w14:textId="77777777" w:rsidR="00370C57" w:rsidRPr="001B4C4F" w:rsidRDefault="00370C57" w:rsidP="00455EE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18D7B304" w14:textId="77777777" w:rsidR="00370C57" w:rsidRPr="001B4C4F" w:rsidRDefault="00370C57" w:rsidP="00455EE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1B4C4F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El costo de recuperación que deberá cubrir el solicitante </w:t>
      </w:r>
      <w:r w:rsidRPr="001B4C4F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1B4C4F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no podrá ser superior a la suma del precio total del medio utilizado, y será de acuerdo con la siguiente tabla:</w:t>
      </w:r>
    </w:p>
    <w:tbl>
      <w:tblPr>
        <w:tblW w:w="0" w:type="auto"/>
        <w:tblInd w:w="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1418"/>
      </w:tblGrid>
      <w:tr w:rsidR="00370C57" w:rsidRPr="00455EEA" w14:paraId="0DB65AAE" w14:textId="77777777" w:rsidTr="001B4C4F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FCF306" w14:textId="77777777" w:rsidR="00370C57" w:rsidRPr="00455EEA" w:rsidRDefault="00370C57" w:rsidP="00455EEA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8040812" w14:textId="77777777" w:rsidR="00370C57" w:rsidRPr="00455EEA" w:rsidRDefault="00370C57" w:rsidP="00455EEA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370C57" w:rsidRPr="00455EEA" w14:paraId="2E3BC953" w14:textId="77777777" w:rsidTr="001B4C4F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7C18B45" w14:textId="77777777" w:rsidR="00370C57" w:rsidRPr="00455EEA" w:rsidRDefault="00370C57" w:rsidP="00455EE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08A989" w14:textId="77777777" w:rsidR="00370C57" w:rsidRPr="00455EEA" w:rsidRDefault="00370C57" w:rsidP="00455EE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325CD3F2" w14:textId="77777777" w:rsidR="00370C57" w:rsidRPr="00455EEA" w:rsidRDefault="00370C57" w:rsidP="00455EE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$1.00</w:t>
            </w:r>
          </w:p>
        </w:tc>
      </w:tr>
      <w:tr w:rsidR="00370C57" w:rsidRPr="00455EEA" w14:paraId="103CE8C7" w14:textId="77777777" w:rsidTr="001B4C4F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6A749E5" w14:textId="77777777" w:rsidR="00370C57" w:rsidRPr="00455EEA" w:rsidRDefault="00370C57" w:rsidP="00455EE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ACAC0BE" w14:textId="77777777" w:rsidR="00370C57" w:rsidRPr="00455EEA" w:rsidRDefault="00370C57" w:rsidP="00455EE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6F50F7BC" w14:textId="77777777" w:rsidR="00370C57" w:rsidRPr="00455EEA" w:rsidRDefault="00370C57" w:rsidP="00455EE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370C57" w:rsidRPr="00455EEA" w14:paraId="03E01B7A" w14:textId="77777777" w:rsidTr="001B4C4F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BAC8FA" w14:textId="77777777" w:rsidR="00370C57" w:rsidRPr="00455EEA" w:rsidRDefault="00370C57" w:rsidP="00455EE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455EE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BCD885" w14:textId="77777777" w:rsidR="00370C57" w:rsidRPr="00455EEA" w:rsidRDefault="00370C57" w:rsidP="00455EE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42CB148C" w14:textId="77777777" w:rsidR="00370C57" w:rsidRPr="00455EEA" w:rsidRDefault="00370C57" w:rsidP="00455EE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55EEA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$10.00</w:t>
            </w:r>
          </w:p>
        </w:tc>
      </w:tr>
    </w:tbl>
    <w:p w14:paraId="599CA41D" w14:textId="77777777" w:rsidR="00370C57" w:rsidRPr="00455EEA" w:rsidRDefault="00370C57" w:rsidP="001B4C4F">
      <w:pPr>
        <w:pStyle w:val="Textoindependiente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238E6870" w14:textId="77777777" w:rsidR="00616C11" w:rsidRPr="00455EEA" w:rsidRDefault="002A5D9E" w:rsidP="00455EEA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55EEA">
        <w:rPr>
          <w:rFonts w:ascii="Arial" w:hAnsi="Arial" w:cs="Arial"/>
          <w:b/>
          <w:color w:val="000000" w:themeColor="text1"/>
          <w:lang w:val="es-MX"/>
        </w:rPr>
        <w:t>CAPÍTULO IV</w:t>
      </w:r>
    </w:p>
    <w:p w14:paraId="294952C7" w14:textId="77777777" w:rsidR="00616C11" w:rsidRPr="00455EEA" w:rsidRDefault="002A5D9E" w:rsidP="00455EEA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55EEA">
        <w:rPr>
          <w:rFonts w:ascii="Arial" w:hAnsi="Arial" w:cs="Arial"/>
          <w:b/>
          <w:color w:val="000000" w:themeColor="text1"/>
          <w:lang w:val="es-MX"/>
        </w:rPr>
        <w:t>Contribuciones Especiales</w:t>
      </w:r>
    </w:p>
    <w:p w14:paraId="04A6BC89" w14:textId="77777777" w:rsidR="00616C11" w:rsidRPr="00455EEA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0B9B77F7" w14:textId="40F3DC9D" w:rsidR="00616C11" w:rsidRPr="008D0BA5" w:rsidRDefault="002A5D9E" w:rsidP="00455EEA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55EEA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E01B6E" w:rsidRPr="00455EEA">
        <w:rPr>
          <w:rFonts w:ascii="Arial" w:hAnsi="Arial" w:cs="Arial"/>
          <w:b/>
          <w:color w:val="000000" w:themeColor="text1"/>
          <w:lang w:val="es-MX"/>
        </w:rPr>
        <w:t>2</w:t>
      </w:r>
      <w:r w:rsidR="00593C38">
        <w:rPr>
          <w:rFonts w:ascii="Arial" w:hAnsi="Arial" w:cs="Arial"/>
          <w:b/>
          <w:color w:val="000000" w:themeColor="text1"/>
          <w:lang w:val="es-MX"/>
        </w:rPr>
        <w:t>9</w:t>
      </w:r>
      <w:r w:rsidRPr="00455EEA">
        <w:rPr>
          <w:rFonts w:ascii="Arial" w:hAnsi="Arial" w:cs="Arial"/>
          <w:b/>
          <w:color w:val="000000" w:themeColor="text1"/>
          <w:lang w:val="es-MX"/>
        </w:rPr>
        <w:t xml:space="preserve">.- </w:t>
      </w:r>
      <w:r w:rsidRPr="00455EEA">
        <w:rPr>
          <w:rFonts w:ascii="Arial" w:hAnsi="Arial" w:cs="Arial"/>
          <w:color w:val="000000" w:themeColor="text1"/>
          <w:lang w:val="es-MX"/>
        </w:rPr>
        <w:t xml:space="preserve">Una vez determinado el costo de la obra, en términos de los dispuesto por la Ley de Hacienda del Municipio de </w:t>
      </w:r>
      <w:proofErr w:type="spellStart"/>
      <w:r w:rsidR="00ED1F2D" w:rsidRPr="00455EEA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455EEA">
        <w:rPr>
          <w:rFonts w:ascii="Arial" w:hAnsi="Arial" w:cs="Arial"/>
          <w:color w:val="000000" w:themeColor="text1"/>
          <w:lang w:val="es-MX"/>
        </w:rPr>
        <w:t>, Yucatán, se aplicará la tasa que la autoridad haya convenido con los beneficiarios, procurando que la aportació</w:t>
      </w:r>
      <w:r w:rsidRPr="008D0BA5">
        <w:rPr>
          <w:rFonts w:ascii="Arial" w:hAnsi="Arial" w:cs="Arial"/>
          <w:color w:val="000000" w:themeColor="text1"/>
          <w:lang w:val="es-MX"/>
        </w:rPr>
        <w:t>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14:paraId="6655E7F0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DFD2E77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V</w:t>
      </w:r>
    </w:p>
    <w:p w14:paraId="54EC72DB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Productos</w:t>
      </w:r>
    </w:p>
    <w:p w14:paraId="0F184DE4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3270EA43" w14:textId="6084E4B6" w:rsidR="00616C11" w:rsidRPr="008D0BA5" w:rsidRDefault="0082263B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593C38">
        <w:rPr>
          <w:rFonts w:ascii="Arial" w:hAnsi="Arial" w:cs="Arial"/>
          <w:b/>
          <w:color w:val="000000" w:themeColor="text1"/>
          <w:lang w:val="es-MX"/>
        </w:rPr>
        <w:t>30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La hacienda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pública municipal percibirá Productos derivados de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sus Bienes Muebles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e Inmuebles, así como financieros, de conformidad a lo dispuesto </w:t>
      </w:r>
      <w:r w:rsidRPr="008D0BA5">
        <w:rPr>
          <w:rFonts w:ascii="Arial" w:hAnsi="Arial" w:cs="Arial"/>
          <w:color w:val="000000" w:themeColor="text1"/>
          <w:lang w:val="es-MX"/>
        </w:rPr>
        <w:t>en la Ley de Hacienda del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Municipio de </w:t>
      </w:r>
      <w:proofErr w:type="spellStart"/>
      <w:r w:rsidR="00233377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="002A5D9E" w:rsidRPr="008D0BA5">
        <w:rPr>
          <w:rFonts w:ascii="Arial" w:hAnsi="Arial" w:cs="Arial"/>
          <w:color w:val="000000" w:themeColor="text1"/>
          <w:lang w:val="es-MX"/>
        </w:rPr>
        <w:t>, Yucatán.</w:t>
      </w:r>
    </w:p>
    <w:p w14:paraId="30D7DC4A" w14:textId="4D6A505D" w:rsidR="00616C11" w:rsidRPr="008D0BA5" w:rsidRDefault="00616C11" w:rsidP="001B4C4F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2320CE5A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VI</w:t>
      </w:r>
    </w:p>
    <w:p w14:paraId="3C991768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Aprovechamientos</w:t>
      </w:r>
    </w:p>
    <w:p w14:paraId="5823B9E9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DA00445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Primera</w:t>
      </w:r>
    </w:p>
    <w:p w14:paraId="2ED0C919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Aprovechamientos derivados por Sanciones Municipales</w:t>
      </w:r>
    </w:p>
    <w:p w14:paraId="1ABF8BA4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15CD7F6" w14:textId="6F995DB2" w:rsidR="00616C11" w:rsidRPr="008D0BA5" w:rsidRDefault="00E01B6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3</w:t>
      </w:r>
      <w:r w:rsidR="00593C38">
        <w:rPr>
          <w:rFonts w:ascii="Arial" w:hAnsi="Arial" w:cs="Arial"/>
          <w:b/>
          <w:color w:val="000000" w:themeColor="text1"/>
          <w:lang w:val="es-MX"/>
        </w:rPr>
        <w:t>1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Son </w:t>
      </w:r>
      <w:r w:rsidR="0082263B" w:rsidRPr="008D0BA5">
        <w:rPr>
          <w:rFonts w:ascii="Arial" w:hAnsi="Arial" w:cs="Arial"/>
          <w:color w:val="000000" w:themeColor="text1"/>
          <w:lang w:val="es-MX"/>
        </w:rPr>
        <w:t>aprovechamientos los ingresos que percibe el Municipio por funciones de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derecho público distintos de las contribuciones, los ingresos derivados de financiamientos y de los que obtengan los </w:t>
      </w:r>
      <w:r w:rsidR="0082263B" w:rsidRPr="008D0BA5">
        <w:rPr>
          <w:rFonts w:ascii="Arial" w:hAnsi="Arial" w:cs="Arial"/>
          <w:color w:val="000000" w:themeColor="text1"/>
          <w:lang w:val="es-MX"/>
        </w:rPr>
        <w:t>organismos descentralizados</w:t>
      </w:r>
      <w:r w:rsidR="002A5D9E" w:rsidRPr="008D0BA5">
        <w:rPr>
          <w:rFonts w:ascii="Arial" w:hAnsi="Arial" w:cs="Arial"/>
          <w:color w:val="000000" w:themeColor="text1"/>
          <w:lang w:val="es-MX"/>
        </w:rPr>
        <w:t>.</w:t>
      </w:r>
    </w:p>
    <w:p w14:paraId="24133FBD" w14:textId="77777777" w:rsidR="00616C11" w:rsidRPr="008D0BA5" w:rsidRDefault="002A5D9E" w:rsidP="00681A80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Las infracciones están expresadas en veces de unidades de medida y actualización a la fecha de pago.</w:t>
      </w:r>
    </w:p>
    <w:p w14:paraId="1180EA57" w14:textId="77777777" w:rsidR="00616C11" w:rsidRPr="008D0BA5" w:rsidRDefault="00616C11" w:rsidP="00681A8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19AAB352" w14:textId="77777777" w:rsidR="00616C11" w:rsidRPr="008D0BA5" w:rsidRDefault="002A5D9E" w:rsidP="00681A80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El Municipio percibirá aprovechamientos derivados de:</w:t>
      </w:r>
    </w:p>
    <w:p w14:paraId="44AE0E9B" w14:textId="77777777" w:rsidR="00616C11" w:rsidRPr="008D0BA5" w:rsidRDefault="00616C11" w:rsidP="00681A8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04D2F2D" w14:textId="23BF5EA3" w:rsidR="00616C11" w:rsidRPr="008D0BA5" w:rsidRDefault="002A5D9E" w:rsidP="00681A80">
      <w:pPr>
        <w:pStyle w:val="Textoindependiente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Infracciones por </w:t>
      </w:r>
      <w:r w:rsidR="0082263B" w:rsidRPr="008D0BA5">
        <w:rPr>
          <w:rFonts w:ascii="Arial" w:hAnsi="Arial" w:cs="Arial"/>
          <w:color w:val="000000" w:themeColor="text1"/>
          <w:lang w:val="es-MX"/>
        </w:rPr>
        <w:t>faltas administrativas</w:t>
      </w:r>
      <w:r w:rsidRPr="008D0BA5">
        <w:rPr>
          <w:rFonts w:ascii="Arial" w:hAnsi="Arial" w:cs="Arial"/>
          <w:color w:val="000000" w:themeColor="text1"/>
          <w:lang w:val="es-MX"/>
        </w:rPr>
        <w:t>:</w:t>
      </w:r>
    </w:p>
    <w:p w14:paraId="1C17ACEA" w14:textId="7199F88D" w:rsidR="00616C11" w:rsidRPr="008D0BA5" w:rsidRDefault="002A5D9E" w:rsidP="00681A80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Por </w:t>
      </w:r>
      <w:r w:rsidR="0082263B" w:rsidRPr="008D0BA5">
        <w:rPr>
          <w:rFonts w:ascii="Arial" w:hAnsi="Arial" w:cs="Arial"/>
          <w:color w:val="000000" w:themeColor="text1"/>
          <w:lang w:val="es-MX"/>
        </w:rPr>
        <w:t>violación a las disposiciones legales y reglamentarias contenidas en los ordenamientos</w:t>
      </w:r>
      <w:r w:rsidRPr="008D0BA5">
        <w:rPr>
          <w:rFonts w:ascii="Arial" w:hAnsi="Arial" w:cs="Arial"/>
          <w:color w:val="000000" w:themeColor="text1"/>
          <w:lang w:val="es-MX"/>
        </w:rPr>
        <w:t xml:space="preserve"> jurídicos de la aplicación Municipal, se cobrarán las multas establecidas en cada uno de dichos ordenamientos.</w:t>
      </w:r>
    </w:p>
    <w:p w14:paraId="53513F22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EEFE90B" w14:textId="64DBA3B0" w:rsidR="00616C11" w:rsidRPr="008D0BA5" w:rsidRDefault="002A5D9E" w:rsidP="008D0BA5">
      <w:pPr>
        <w:pStyle w:val="Textoindependiente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Infracciones por faltas de carácter fiscal:</w:t>
      </w:r>
    </w:p>
    <w:p w14:paraId="2BFABA7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CCF9329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Falta de renovación de licencia de funcionamiento en los siguientes giros:</w:t>
      </w:r>
    </w:p>
    <w:p w14:paraId="524D6D60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1.- </w:t>
      </w:r>
      <w:r w:rsidRPr="008D0BA5">
        <w:rPr>
          <w:rFonts w:ascii="Arial" w:hAnsi="Arial" w:cs="Arial"/>
          <w:color w:val="000000" w:themeColor="text1"/>
          <w:lang w:val="es-MX"/>
        </w:rPr>
        <w:t>Fondas y Loncherías</w:t>
      </w:r>
    </w:p>
    <w:p w14:paraId="7F69E1C6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2.- </w:t>
      </w:r>
      <w:r w:rsidRPr="008D0BA5">
        <w:rPr>
          <w:rFonts w:ascii="Arial" w:hAnsi="Arial" w:cs="Arial"/>
          <w:color w:val="000000" w:themeColor="text1"/>
          <w:lang w:val="es-MX"/>
        </w:rPr>
        <w:t>Restaurantes</w:t>
      </w:r>
    </w:p>
    <w:p w14:paraId="1C076A55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3.- </w:t>
      </w:r>
      <w:r w:rsidRPr="008D0BA5">
        <w:rPr>
          <w:rFonts w:ascii="Arial" w:hAnsi="Arial" w:cs="Arial"/>
          <w:color w:val="000000" w:themeColor="text1"/>
          <w:lang w:val="es-MX"/>
        </w:rPr>
        <w:t>Restaurante-bar</w:t>
      </w:r>
    </w:p>
    <w:p w14:paraId="63870D07" w14:textId="77777777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4.- </w:t>
      </w:r>
      <w:r w:rsidRPr="008D0BA5">
        <w:rPr>
          <w:rFonts w:ascii="Arial" w:hAnsi="Arial" w:cs="Arial"/>
          <w:color w:val="000000" w:themeColor="text1"/>
          <w:lang w:val="es-MX"/>
        </w:rPr>
        <w:t>Cantinas, expendios de cerveza y los demás considerados en los artículos 9 y 12 de esta ley.</w:t>
      </w:r>
    </w:p>
    <w:p w14:paraId="0E864667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0479790" w14:textId="1885F393" w:rsidR="00616C11" w:rsidRPr="008D0BA5" w:rsidRDefault="00E01B6E" w:rsidP="00681A80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3</w:t>
      </w:r>
      <w:r w:rsidR="00593C38">
        <w:rPr>
          <w:rFonts w:ascii="Arial" w:hAnsi="Arial" w:cs="Arial"/>
          <w:b/>
          <w:color w:val="000000" w:themeColor="text1"/>
          <w:lang w:val="es-MX"/>
        </w:rPr>
        <w:t>2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 xml:space="preserve">.- 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A quien cometa las infracciones a que se refiere la fracción II del artículo anterior se hace </w:t>
      </w:r>
      <w:r w:rsidR="0082263B" w:rsidRPr="008D0BA5">
        <w:rPr>
          <w:rFonts w:ascii="Arial" w:hAnsi="Arial" w:cs="Arial"/>
          <w:color w:val="000000" w:themeColor="text1"/>
          <w:lang w:val="es-MX"/>
        </w:rPr>
        <w:t>acreedor de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82263B" w:rsidRPr="008D0BA5">
        <w:rPr>
          <w:rFonts w:ascii="Arial" w:hAnsi="Arial" w:cs="Arial"/>
          <w:color w:val="000000" w:themeColor="text1"/>
          <w:lang w:val="es-MX"/>
        </w:rPr>
        <w:t>las siguientes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sanciones:</w:t>
      </w:r>
    </w:p>
    <w:p w14:paraId="658E475A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AC7030A" w14:textId="4DEC0B99" w:rsidR="00472480" w:rsidRPr="008D0BA5" w:rsidRDefault="002A5D9E" w:rsidP="008D0BA5">
      <w:pPr>
        <w:pStyle w:val="Textoindependiente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Multa de 3 a 5 veces la Unidad de Medida de Actualización a los comprendidos en el apartado 1; </w:t>
      </w:r>
    </w:p>
    <w:p w14:paraId="6E2660E4" w14:textId="6497A067" w:rsidR="00472480" w:rsidRPr="008D0BA5" w:rsidRDefault="002A5D9E" w:rsidP="008D0BA5">
      <w:pPr>
        <w:pStyle w:val="Textoindependiente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Multa de 4 a 6 veces la Unidad de Medida de Actualización a los comprendidos en el apartado j2, y</w:t>
      </w:r>
    </w:p>
    <w:p w14:paraId="391922CE" w14:textId="1556E20E" w:rsidR="00616C11" w:rsidRPr="008D0BA5" w:rsidRDefault="002A5D9E" w:rsidP="008D0BA5">
      <w:pPr>
        <w:pStyle w:val="Textoindependiente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Multa de 6 a 12 veces la Unidad de Medida de Actualización a los comprendidos en el apartado 3 y 4.</w:t>
      </w:r>
    </w:p>
    <w:p w14:paraId="14590950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6C6F8B0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Sección Segunda</w:t>
      </w:r>
    </w:p>
    <w:p w14:paraId="0A3F3B60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Aprovechamientos Derivados de Recursos Transferidos al Municipio</w:t>
      </w:r>
    </w:p>
    <w:p w14:paraId="36D597A2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2309FDC" w14:textId="10400ED2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1157AA" w:rsidRPr="008D0BA5">
        <w:rPr>
          <w:rFonts w:ascii="Arial" w:hAnsi="Arial" w:cs="Arial"/>
          <w:b/>
          <w:color w:val="000000" w:themeColor="text1"/>
          <w:lang w:val="es-MX"/>
        </w:rPr>
        <w:t>3</w:t>
      </w:r>
      <w:r w:rsidR="00593C38">
        <w:rPr>
          <w:rFonts w:ascii="Arial" w:hAnsi="Arial" w:cs="Arial"/>
          <w:b/>
          <w:color w:val="000000" w:themeColor="text1"/>
          <w:lang w:val="es-MX"/>
        </w:rPr>
        <w:t>3</w:t>
      </w:r>
      <w:r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Corresponderán a este capítulo de ingresos, los que perciba el municipio por cuenta de:</w:t>
      </w:r>
    </w:p>
    <w:p w14:paraId="7E7197D4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6DAA935" w14:textId="2A123628" w:rsidR="00616C11" w:rsidRPr="008D0BA5" w:rsidRDefault="002A5D9E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Cesiones</w:t>
      </w:r>
      <w:r w:rsidR="00472480" w:rsidRPr="008D0BA5">
        <w:rPr>
          <w:rFonts w:ascii="Arial" w:hAnsi="Arial" w:cs="Arial"/>
          <w:color w:val="000000" w:themeColor="text1"/>
          <w:lang w:val="es-MX"/>
        </w:rPr>
        <w:t>;</w:t>
      </w:r>
    </w:p>
    <w:p w14:paraId="6D9A4692" w14:textId="5B984501" w:rsidR="00616C11" w:rsidRPr="008D0BA5" w:rsidRDefault="002A5D9E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Herencias;</w:t>
      </w:r>
    </w:p>
    <w:p w14:paraId="52923398" w14:textId="3616363E" w:rsidR="00616C11" w:rsidRPr="008D0BA5" w:rsidRDefault="002A5D9E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Legados;</w:t>
      </w:r>
    </w:p>
    <w:p w14:paraId="4DD21F11" w14:textId="38655461" w:rsidR="00616C11" w:rsidRPr="008D0BA5" w:rsidRDefault="002A5D9E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Donaciones;</w:t>
      </w:r>
    </w:p>
    <w:p w14:paraId="10FEA8A5" w14:textId="6B0133F3" w:rsidR="00616C11" w:rsidRPr="008D0BA5" w:rsidRDefault="002A5D9E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Adjudicaciones Judiciales;</w:t>
      </w:r>
    </w:p>
    <w:p w14:paraId="149870C6" w14:textId="283C1E44" w:rsidR="00616C11" w:rsidRPr="008D0BA5" w:rsidRDefault="002A5D9E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Adjudicaciones Administrativas;</w:t>
      </w:r>
    </w:p>
    <w:p w14:paraId="372B2390" w14:textId="74A71016" w:rsidR="00616C11" w:rsidRPr="008D0BA5" w:rsidRDefault="002A5D9E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Subsidios de Otro Nivel </w:t>
      </w:r>
      <w:r w:rsidR="0082263B" w:rsidRPr="008D0BA5">
        <w:rPr>
          <w:rFonts w:ascii="Arial" w:hAnsi="Arial" w:cs="Arial"/>
          <w:color w:val="000000" w:themeColor="text1"/>
          <w:lang w:val="es-MX"/>
        </w:rPr>
        <w:t>de Gobierno</w:t>
      </w:r>
      <w:r w:rsidRPr="008D0BA5">
        <w:rPr>
          <w:rFonts w:ascii="Arial" w:hAnsi="Arial" w:cs="Arial"/>
          <w:color w:val="000000" w:themeColor="text1"/>
          <w:lang w:val="es-MX"/>
        </w:rPr>
        <w:t>;</w:t>
      </w:r>
    </w:p>
    <w:p w14:paraId="0D0017AB" w14:textId="5837EB48" w:rsidR="00616C11" w:rsidRPr="008D0BA5" w:rsidRDefault="002A5D9E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 xml:space="preserve">Subsidios de Organismos Públicos y </w:t>
      </w:r>
      <w:r w:rsidR="0082263B" w:rsidRPr="008D0BA5">
        <w:rPr>
          <w:rFonts w:ascii="Arial" w:hAnsi="Arial" w:cs="Arial"/>
          <w:color w:val="000000" w:themeColor="text1"/>
          <w:lang w:val="es-MX"/>
        </w:rPr>
        <w:t>Privados, y</w:t>
      </w:r>
    </w:p>
    <w:p w14:paraId="5798B21E" w14:textId="361E7950" w:rsidR="00616C11" w:rsidRPr="008D0BA5" w:rsidRDefault="0082263B" w:rsidP="008D0BA5">
      <w:pPr>
        <w:pStyle w:val="Textoindependiente"/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color w:val="000000" w:themeColor="text1"/>
          <w:lang w:val="es-MX"/>
        </w:rPr>
        <w:t>Multas Impuestas por Autoridades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Administrativas </w:t>
      </w:r>
      <w:r w:rsidRPr="008D0BA5">
        <w:rPr>
          <w:rFonts w:ascii="Arial" w:hAnsi="Arial" w:cs="Arial"/>
          <w:color w:val="000000" w:themeColor="text1"/>
          <w:lang w:val="es-MX"/>
        </w:rPr>
        <w:t>Federales no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Fiscales.</w:t>
      </w:r>
    </w:p>
    <w:p w14:paraId="55B108DD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7C6149F" w14:textId="77777777" w:rsidR="00ED1F2D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Sección Tercera </w:t>
      </w:r>
    </w:p>
    <w:p w14:paraId="03ADE61F" w14:textId="2B3ABF35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Aprovechamientos diversos</w:t>
      </w:r>
    </w:p>
    <w:p w14:paraId="4161F2F3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5B23D40" w14:textId="070DAFD2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</w:t>
      </w:r>
      <w:r w:rsidR="001157AA" w:rsidRPr="008D0BA5">
        <w:rPr>
          <w:rFonts w:ascii="Arial" w:hAnsi="Arial" w:cs="Arial"/>
          <w:b/>
          <w:color w:val="000000" w:themeColor="text1"/>
          <w:lang w:val="es-MX"/>
        </w:rPr>
        <w:t xml:space="preserve"> 3</w:t>
      </w:r>
      <w:r w:rsidR="00593C38">
        <w:rPr>
          <w:rFonts w:ascii="Arial" w:hAnsi="Arial" w:cs="Arial"/>
          <w:b/>
          <w:color w:val="000000" w:themeColor="text1"/>
          <w:lang w:val="es-MX"/>
        </w:rPr>
        <w:t>4</w:t>
      </w:r>
      <w:r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82263B" w:rsidRPr="008D0BA5">
        <w:rPr>
          <w:rFonts w:ascii="Arial" w:hAnsi="Arial" w:cs="Arial"/>
          <w:color w:val="000000" w:themeColor="text1"/>
          <w:lang w:val="es-MX"/>
        </w:rPr>
        <w:t>El Municipio percibirá aprovechamientos derivados de otros conceptos no previstos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en los </w:t>
      </w:r>
      <w:r w:rsidR="0082263B" w:rsidRPr="008D0BA5">
        <w:rPr>
          <w:rFonts w:ascii="Arial" w:hAnsi="Arial" w:cs="Arial"/>
          <w:color w:val="000000" w:themeColor="text1"/>
          <w:lang w:val="es-MX"/>
        </w:rPr>
        <w:t>capítulos anteriores, cuyo rendimiento, ya sea en efectivo o en especie, deberá ser</w:t>
      </w:r>
      <w:r w:rsidRPr="008D0BA5">
        <w:rPr>
          <w:rFonts w:ascii="Arial" w:hAnsi="Arial" w:cs="Arial"/>
          <w:color w:val="000000" w:themeColor="text1"/>
          <w:lang w:val="es-MX"/>
        </w:rPr>
        <w:t xml:space="preserve"> ingresado al erario municipal, expidiendo de inmediato el recibo oficial respectivo.</w:t>
      </w:r>
    </w:p>
    <w:p w14:paraId="01E4AC73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CB87658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VII</w:t>
      </w:r>
    </w:p>
    <w:p w14:paraId="0BA0DB27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Participaciones y Aportaciones</w:t>
      </w:r>
    </w:p>
    <w:p w14:paraId="77B5F22C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1A1884D0" w14:textId="3B3BF163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1157AA" w:rsidRPr="008D0BA5">
        <w:rPr>
          <w:rFonts w:ascii="Arial" w:hAnsi="Arial" w:cs="Arial"/>
          <w:b/>
          <w:color w:val="000000" w:themeColor="text1"/>
          <w:lang w:val="es-MX"/>
        </w:rPr>
        <w:t>3</w:t>
      </w:r>
      <w:r w:rsidR="00593C38">
        <w:rPr>
          <w:rFonts w:ascii="Arial" w:hAnsi="Arial" w:cs="Arial"/>
          <w:b/>
          <w:color w:val="000000" w:themeColor="text1"/>
          <w:lang w:val="es-MX"/>
        </w:rPr>
        <w:t>5</w:t>
      </w:r>
      <w:r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Municipio de </w:t>
      </w:r>
      <w:proofErr w:type="spellStart"/>
      <w:r w:rsidR="00ED1F2D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 xml:space="preserve">, Yucatán, percibirá participaciones federales y estatales, así como </w:t>
      </w:r>
      <w:r w:rsidR="0082263B" w:rsidRPr="008D0BA5">
        <w:rPr>
          <w:rFonts w:ascii="Arial" w:hAnsi="Arial" w:cs="Arial"/>
          <w:color w:val="000000" w:themeColor="text1"/>
          <w:lang w:val="es-MX"/>
        </w:rPr>
        <w:t>aportaciones federales, de</w:t>
      </w:r>
      <w:r w:rsidRPr="008D0BA5">
        <w:rPr>
          <w:rFonts w:ascii="Arial" w:hAnsi="Arial" w:cs="Arial"/>
          <w:color w:val="000000" w:themeColor="text1"/>
          <w:lang w:val="es-MX"/>
        </w:rPr>
        <w:t xml:space="preserve"> conformidad con lo establecido </w:t>
      </w:r>
      <w:r w:rsidR="0082263B" w:rsidRPr="008D0BA5">
        <w:rPr>
          <w:rFonts w:ascii="Arial" w:hAnsi="Arial" w:cs="Arial"/>
          <w:color w:val="000000" w:themeColor="text1"/>
          <w:lang w:val="es-MX"/>
        </w:rPr>
        <w:t>por la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82263B" w:rsidRPr="008D0BA5">
        <w:rPr>
          <w:rFonts w:ascii="Arial" w:hAnsi="Arial" w:cs="Arial"/>
          <w:color w:val="000000" w:themeColor="text1"/>
          <w:lang w:val="es-MX"/>
        </w:rPr>
        <w:t>Ley de Coordinación</w:t>
      </w:r>
      <w:r w:rsidRPr="008D0BA5">
        <w:rPr>
          <w:rFonts w:ascii="Arial" w:hAnsi="Arial" w:cs="Arial"/>
          <w:color w:val="000000" w:themeColor="text1"/>
          <w:lang w:val="es-MX"/>
        </w:rPr>
        <w:t xml:space="preserve"> Fiscal y la Ley de Coordinación Fiscal del Estado de Yucatán.</w:t>
      </w:r>
    </w:p>
    <w:p w14:paraId="69918A26" w14:textId="77777777" w:rsidR="00616C11" w:rsidRPr="008D0BA5" w:rsidRDefault="00616C11" w:rsidP="001B4C4F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F6DCFF7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VIII</w:t>
      </w:r>
    </w:p>
    <w:p w14:paraId="02CFE963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Ingresos Extraordinarios</w:t>
      </w:r>
    </w:p>
    <w:p w14:paraId="148104B2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349DDB7C" w14:textId="223FDBDD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1157AA" w:rsidRPr="008D0BA5">
        <w:rPr>
          <w:rFonts w:ascii="Arial" w:hAnsi="Arial" w:cs="Arial"/>
          <w:b/>
          <w:color w:val="000000" w:themeColor="text1"/>
          <w:lang w:val="es-MX"/>
        </w:rPr>
        <w:t>3</w:t>
      </w:r>
      <w:r w:rsidR="00593C38">
        <w:rPr>
          <w:rFonts w:ascii="Arial" w:hAnsi="Arial" w:cs="Arial"/>
          <w:b/>
          <w:color w:val="000000" w:themeColor="text1"/>
          <w:lang w:val="es-MX"/>
        </w:rPr>
        <w:t>6</w:t>
      </w:r>
      <w:r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El Municipio de </w:t>
      </w:r>
      <w:proofErr w:type="spellStart"/>
      <w:r w:rsidR="00ED1F2D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 xml:space="preserve">, </w:t>
      </w:r>
      <w:r w:rsidR="0082263B" w:rsidRPr="008D0BA5">
        <w:rPr>
          <w:rFonts w:ascii="Arial" w:hAnsi="Arial" w:cs="Arial"/>
          <w:color w:val="000000" w:themeColor="text1"/>
          <w:lang w:val="es-MX"/>
        </w:rPr>
        <w:t>Yucatán podrá percibir ingresos extraordinarios vía</w:t>
      </w:r>
      <w:r w:rsidRPr="008D0BA5">
        <w:rPr>
          <w:rFonts w:ascii="Arial" w:hAnsi="Arial" w:cs="Arial"/>
          <w:color w:val="000000" w:themeColor="text1"/>
          <w:lang w:val="es-MX"/>
        </w:rPr>
        <w:t xml:space="preserve"> empréstitos o financiamientos; </w:t>
      </w:r>
      <w:r w:rsidR="0082263B" w:rsidRPr="008D0BA5">
        <w:rPr>
          <w:rFonts w:ascii="Arial" w:hAnsi="Arial" w:cs="Arial"/>
          <w:color w:val="000000" w:themeColor="text1"/>
          <w:lang w:val="es-MX"/>
        </w:rPr>
        <w:t>o a través de la federación o el estado, por conceptos diferentes a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82263B" w:rsidRPr="008D0BA5">
        <w:rPr>
          <w:rFonts w:ascii="Arial" w:hAnsi="Arial" w:cs="Arial"/>
          <w:color w:val="000000" w:themeColor="text1"/>
          <w:lang w:val="es-MX"/>
        </w:rPr>
        <w:t>las participaciones</w:t>
      </w:r>
      <w:r w:rsidRPr="008D0BA5">
        <w:rPr>
          <w:rFonts w:ascii="Arial" w:hAnsi="Arial" w:cs="Arial"/>
          <w:color w:val="000000" w:themeColor="text1"/>
          <w:lang w:val="es-MX"/>
        </w:rPr>
        <w:t xml:space="preserve"> y </w:t>
      </w:r>
      <w:r w:rsidR="0082263B" w:rsidRPr="008D0BA5">
        <w:rPr>
          <w:rFonts w:ascii="Arial" w:hAnsi="Arial" w:cs="Arial"/>
          <w:color w:val="000000" w:themeColor="text1"/>
          <w:lang w:val="es-MX"/>
        </w:rPr>
        <w:t>aportaciones; de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82263B" w:rsidRPr="008D0BA5">
        <w:rPr>
          <w:rFonts w:ascii="Arial" w:hAnsi="Arial" w:cs="Arial"/>
          <w:color w:val="000000" w:themeColor="text1"/>
          <w:lang w:val="es-MX"/>
        </w:rPr>
        <w:t>conformidad con</w:t>
      </w:r>
      <w:r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82263B" w:rsidRPr="008D0BA5">
        <w:rPr>
          <w:rFonts w:ascii="Arial" w:hAnsi="Arial" w:cs="Arial"/>
          <w:color w:val="000000" w:themeColor="text1"/>
          <w:lang w:val="es-MX"/>
        </w:rPr>
        <w:t>lo establecido por las leyes respectivas</w:t>
      </w:r>
      <w:r w:rsidRPr="008D0BA5">
        <w:rPr>
          <w:rFonts w:ascii="Arial" w:hAnsi="Arial" w:cs="Arial"/>
          <w:color w:val="000000" w:themeColor="text1"/>
          <w:lang w:val="es-MX"/>
        </w:rPr>
        <w:t>.</w:t>
      </w:r>
    </w:p>
    <w:p w14:paraId="26F9EE14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5D2F3A6C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TÍTULO TERCERO</w:t>
      </w:r>
    </w:p>
    <w:p w14:paraId="77E1342C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DEL PRONÓSTICO DE INGRESOS</w:t>
      </w:r>
    </w:p>
    <w:p w14:paraId="06E1673E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10426EC6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CAPÍTULO ÚNICO</w:t>
      </w:r>
    </w:p>
    <w:p w14:paraId="5FA04CB6" w14:textId="77777777" w:rsidR="00616C11" w:rsidRPr="008D0BA5" w:rsidRDefault="002A5D9E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De los Ingresos a Percibir</w:t>
      </w:r>
    </w:p>
    <w:p w14:paraId="23ABD775" w14:textId="77777777" w:rsidR="00616C11" w:rsidRPr="008D0BA5" w:rsidRDefault="00616C11" w:rsidP="001B4C4F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3D2BCF1C" w14:textId="383EECA3" w:rsidR="00616C11" w:rsidRPr="008D0BA5" w:rsidRDefault="001157AA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3</w:t>
      </w:r>
      <w:r w:rsidR="00593C38">
        <w:rPr>
          <w:rFonts w:ascii="Arial" w:hAnsi="Arial" w:cs="Arial"/>
          <w:b/>
          <w:color w:val="000000" w:themeColor="text1"/>
          <w:lang w:val="es-MX"/>
        </w:rPr>
        <w:t>7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 xml:space="preserve">.- 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Los ingresos que </w:t>
      </w:r>
      <w:r w:rsidR="0082263B" w:rsidRPr="008D0BA5">
        <w:rPr>
          <w:rFonts w:ascii="Arial" w:hAnsi="Arial" w:cs="Arial"/>
          <w:color w:val="000000" w:themeColor="text1"/>
          <w:lang w:val="es-MX"/>
        </w:rPr>
        <w:t xml:space="preserve">la Tesorería Municipal de </w:t>
      </w:r>
      <w:proofErr w:type="spellStart"/>
      <w:r w:rsidR="00ED1F2D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="0082263B" w:rsidRPr="008D0BA5">
        <w:rPr>
          <w:rFonts w:ascii="Arial" w:hAnsi="Arial" w:cs="Arial"/>
          <w:color w:val="000000" w:themeColor="text1"/>
          <w:lang w:val="es-MX"/>
        </w:rPr>
        <w:t>, Yucatán, calcula percibir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durante el Ejercicio Fiscal del año </w:t>
      </w:r>
      <w:r w:rsidR="00D72069" w:rsidRPr="008D0BA5">
        <w:rPr>
          <w:rFonts w:ascii="Arial" w:hAnsi="Arial" w:cs="Arial"/>
          <w:color w:val="000000" w:themeColor="text1"/>
          <w:lang w:val="es-MX"/>
        </w:rPr>
        <w:t>2022</w:t>
      </w:r>
      <w:r w:rsidR="002A5D9E" w:rsidRPr="008D0BA5">
        <w:rPr>
          <w:rFonts w:ascii="Arial" w:hAnsi="Arial" w:cs="Arial"/>
          <w:color w:val="000000" w:themeColor="text1"/>
          <w:lang w:val="es-MX"/>
        </w:rPr>
        <w:t>, en concepto de Impuestos, son los siguientes:</w:t>
      </w:r>
    </w:p>
    <w:p w14:paraId="49DD1523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541"/>
      </w:tblGrid>
      <w:tr w:rsidR="00865D84" w:rsidRPr="008D0BA5" w14:paraId="19001A49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80CD7C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57EBDC" w14:textId="1601C4C1" w:rsidR="00616C11" w:rsidRPr="008D0BA5" w:rsidRDefault="00CA39E1" w:rsidP="00681A80">
            <w:pPr>
              <w:pStyle w:val="TableParagraph"/>
              <w:tabs>
                <w:tab w:val="left" w:pos="525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68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238,000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70918A93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FD214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F3B5C9" w14:textId="4DC61BD2" w:rsidR="00616C11" w:rsidRPr="008D0BA5" w:rsidRDefault="002A5D9E" w:rsidP="00681A80">
            <w:pPr>
              <w:pStyle w:val="TableParagraph"/>
              <w:tabs>
                <w:tab w:val="left" w:pos="648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68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="00CA39E1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15,000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4176ECD3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7E303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0BE5AC" w14:textId="6517A315" w:rsidR="00616C11" w:rsidRPr="008D0BA5" w:rsidRDefault="002A5D9E" w:rsidP="00681A80">
            <w:pPr>
              <w:pStyle w:val="TableParagraph"/>
              <w:tabs>
                <w:tab w:val="left" w:pos="648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81A8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="00CA39E1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15,000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7364F86A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681F8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Impuestos sobre el patrimonio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8DBBA8" w14:textId="66118DE1" w:rsidR="00616C11" w:rsidRPr="008D0BA5" w:rsidRDefault="002A5D9E" w:rsidP="00681A80">
            <w:pPr>
              <w:pStyle w:val="TableParagraph"/>
              <w:tabs>
                <w:tab w:val="left" w:pos="537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68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CA39E1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195,000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022BE7DB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9AF94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Impuesto Predial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5A4C3E" w14:textId="3521D0FD" w:rsidR="00616C11" w:rsidRPr="008D0BA5" w:rsidRDefault="002A5D9E" w:rsidP="00681A80">
            <w:pPr>
              <w:pStyle w:val="TableParagraph"/>
              <w:tabs>
                <w:tab w:val="left" w:pos="537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81A8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CA39E1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195,000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1E9DAB10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6A5D7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8FFB05" w14:textId="239BA46A" w:rsidR="00616C11" w:rsidRPr="008D0BA5" w:rsidRDefault="002A5D9E" w:rsidP="00681A80">
            <w:pPr>
              <w:pStyle w:val="TableParagraph"/>
              <w:tabs>
                <w:tab w:val="left" w:pos="648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68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="00CA39E1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28,000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5FBDA6C9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B839CA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Impuesto sobre Adquisición de Inmuebles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8DBDF8" w14:textId="7C938B65" w:rsidR="00616C11" w:rsidRPr="008D0BA5" w:rsidRDefault="002A5D9E" w:rsidP="00681A80">
            <w:pPr>
              <w:pStyle w:val="TableParagraph"/>
              <w:tabs>
                <w:tab w:val="left" w:pos="648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81A8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="00CA39E1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28,000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1287A3A5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B4691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30DC7D" w14:textId="338A5FA8" w:rsidR="00616C11" w:rsidRPr="008D0BA5" w:rsidRDefault="002A5D9E" w:rsidP="00681A80">
            <w:pPr>
              <w:pStyle w:val="TableParagraph"/>
              <w:tabs>
                <w:tab w:val="left" w:pos="1137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68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      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681A80" w:rsidRPr="008D0BA5" w14:paraId="01608EED" w14:textId="77777777">
        <w:trPr>
          <w:trHeight w:hRule="exact" w:val="353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9DAA8F" w14:textId="77777777" w:rsidR="00681A80" w:rsidRPr="008D0BA5" w:rsidRDefault="00681A80" w:rsidP="00681A80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Actualizaciones y Recargos de 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A523F0" w14:textId="166F004E" w:rsidR="00681A80" w:rsidRPr="00681A80" w:rsidRDefault="00681A80" w:rsidP="00681A80">
            <w:pPr>
              <w:pStyle w:val="TableParagraph"/>
              <w:tabs>
                <w:tab w:val="left" w:pos="1144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81A8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         0.00</w:t>
            </w:r>
          </w:p>
        </w:tc>
      </w:tr>
      <w:tr w:rsidR="00681A80" w:rsidRPr="008D0BA5" w14:paraId="68873A01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57BA50" w14:textId="77777777" w:rsidR="00681A80" w:rsidRPr="008D0BA5" w:rsidRDefault="00681A80" w:rsidP="00681A80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Multas de 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93934F" w14:textId="211D8888" w:rsidR="00681A80" w:rsidRPr="00681A80" w:rsidRDefault="00681A80" w:rsidP="00681A80">
            <w:pPr>
              <w:pStyle w:val="TableParagraph"/>
              <w:tabs>
                <w:tab w:val="left" w:pos="1142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81A8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         0.00</w:t>
            </w:r>
          </w:p>
        </w:tc>
      </w:tr>
      <w:tr w:rsidR="00681A80" w:rsidRPr="008D0BA5" w14:paraId="25590876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C91F64" w14:textId="77777777" w:rsidR="00681A80" w:rsidRPr="008D0BA5" w:rsidRDefault="00681A80" w:rsidP="00681A80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C60FCE" w14:textId="28A26F28" w:rsidR="00681A80" w:rsidRPr="00681A80" w:rsidRDefault="00681A80" w:rsidP="00681A80">
            <w:pPr>
              <w:pStyle w:val="TableParagraph"/>
              <w:tabs>
                <w:tab w:val="left" w:pos="1142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81A8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         0.00</w:t>
            </w:r>
          </w:p>
        </w:tc>
      </w:tr>
      <w:tr w:rsidR="00681A80" w:rsidRPr="008D0BA5" w14:paraId="4885FEAE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A65A4D" w14:textId="77777777" w:rsidR="00681A80" w:rsidRPr="008D0BA5" w:rsidRDefault="00681A80" w:rsidP="00681A80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Otros 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E32817" w14:textId="611551F8" w:rsidR="00681A80" w:rsidRPr="008D0BA5" w:rsidRDefault="00681A80" w:rsidP="00681A80">
            <w:pPr>
              <w:pStyle w:val="TableParagraph"/>
              <w:tabs>
                <w:tab w:val="left" w:pos="1137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      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681A80" w:rsidRPr="008D0BA5" w14:paraId="3659E754" w14:textId="77777777" w:rsidTr="00681A80">
        <w:trPr>
          <w:trHeight w:hRule="exact" w:val="719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882AA8" w14:textId="26154F4F" w:rsidR="00681A80" w:rsidRPr="008D0BA5" w:rsidRDefault="00681A80" w:rsidP="00681A80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728639" w14:textId="77777777" w:rsidR="00681A80" w:rsidRDefault="00681A80" w:rsidP="00681A80">
            <w:pPr>
              <w:pStyle w:val="TableParagraph"/>
              <w:tabs>
                <w:tab w:val="left" w:pos="1142"/>
              </w:tabs>
              <w:spacing w:line="360" w:lineRule="auto"/>
              <w:ind w:right="14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1DD959E2" w14:textId="34B7EA3D" w:rsidR="00681A80" w:rsidRPr="00681A80" w:rsidRDefault="00681A80" w:rsidP="00681A80">
            <w:pPr>
              <w:pStyle w:val="TableParagraph"/>
              <w:tabs>
                <w:tab w:val="left" w:pos="1142"/>
              </w:tabs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81A8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         0.00</w:t>
            </w:r>
          </w:p>
        </w:tc>
      </w:tr>
    </w:tbl>
    <w:p w14:paraId="0FA64E3F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A1484C6" w14:textId="32C6D640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440D7B" w:rsidRPr="008D0BA5">
        <w:rPr>
          <w:rFonts w:ascii="Arial" w:hAnsi="Arial" w:cs="Arial"/>
          <w:b/>
          <w:color w:val="000000" w:themeColor="text1"/>
          <w:lang w:val="es-MX"/>
        </w:rPr>
        <w:t>3</w:t>
      </w:r>
      <w:r w:rsidR="00593C38">
        <w:rPr>
          <w:rFonts w:ascii="Arial" w:hAnsi="Arial" w:cs="Arial"/>
          <w:b/>
          <w:color w:val="000000" w:themeColor="text1"/>
          <w:lang w:val="es-MX"/>
        </w:rPr>
        <w:t>8</w:t>
      </w:r>
      <w:r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Los Derechos que el municipio percibirá, se causarán por los siguientes conceptos:</w:t>
      </w:r>
    </w:p>
    <w:p w14:paraId="4ADDC7C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669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7001"/>
        <w:gridCol w:w="1668"/>
      </w:tblGrid>
      <w:tr w:rsidR="00233377" w:rsidRPr="008D0BA5" w14:paraId="095E1479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45B379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030831" w14:textId="6AC9190B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611,000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77A63DCF" w14:textId="77777777" w:rsidTr="00BF57E2">
        <w:trPr>
          <w:trHeight w:hRule="exact" w:val="63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44232C" w14:textId="3BB2E32F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Derechos por el uso, goce, </w:t>
            </w:r>
            <w:r w:rsidR="00472480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aprovechamiento o explotación de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bienes de dominio público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06382F" w14:textId="48A898A9" w:rsidR="00616C11" w:rsidRPr="008D0BA5" w:rsidRDefault="00C94684" w:rsidP="00BF57E2">
            <w:pPr>
              <w:pStyle w:val="TableParagraph"/>
              <w:tabs>
                <w:tab w:val="left" w:pos="255"/>
                <w:tab w:val="left" w:pos="777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35,000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607ABE58" w14:textId="77777777" w:rsidTr="00BF57E2">
        <w:trPr>
          <w:trHeight w:hRule="exact" w:val="575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9E2D21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Por el uso de locales o pisos de mercados, espacios en la vía o parques públicos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361970" w14:textId="4C4DEF44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35,000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BF57E2" w:rsidRPr="008D0BA5" w14:paraId="5C59CBB0" w14:textId="77777777" w:rsidTr="00BF57E2">
        <w:trPr>
          <w:trHeight w:hRule="exact" w:val="6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E51BF2" w14:textId="77777777" w:rsidR="00BF57E2" w:rsidRPr="008D0BA5" w:rsidRDefault="00BF57E2" w:rsidP="00BF57E2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Por el uso y aprovechamiento de los bienes de dominio público del patrimonio municipal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3A7A27" w14:textId="77777777" w:rsidR="00BF57E2" w:rsidRPr="00BF57E2" w:rsidRDefault="00BF57E2" w:rsidP="00BF57E2">
            <w:pPr>
              <w:pStyle w:val="TableParagraph"/>
              <w:tabs>
                <w:tab w:val="left" w:pos="255"/>
                <w:tab w:val="left" w:pos="1279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736DF4EB" w14:textId="4E5C4E73" w:rsidR="00BF57E2" w:rsidRPr="00BF57E2" w:rsidRDefault="00BF57E2" w:rsidP="00BF57E2">
            <w:pPr>
              <w:pStyle w:val="TableParagraph"/>
              <w:tabs>
                <w:tab w:val="left" w:pos="255"/>
                <w:tab w:val="left" w:pos="1279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         0.00</w:t>
            </w:r>
          </w:p>
        </w:tc>
      </w:tr>
      <w:tr w:rsidR="00233377" w:rsidRPr="008D0BA5" w14:paraId="68B65C86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E80390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DDA958" w14:textId="10D2AEB1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442,000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4C2FAC2B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086C6D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Servicios de Agua potable, drenaje y  alcantarillado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347314" w14:textId="50C2E2F3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81,000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556FE4C6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ECC8A8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Alumbrado público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DAC979" w14:textId="27D23AF1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275,000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68A373BF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A85426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Limpia, Recolección, Traslado y disposición final de residuos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B115F1" w14:textId="6D95BB55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18,000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2E142267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9C653D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E4C2DB" w14:textId="2A103F73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38,000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10EF1E7C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7890E6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Panteones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5BAC56" w14:textId="13F260E5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12,000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04ED8908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713A36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Rastro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D3082D" w14:textId="6F051AA8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18,000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67B33476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AEB3DA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Catastro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3671A8" w14:textId="012633D1" w:rsidR="00616C11" w:rsidRPr="008D0BA5" w:rsidRDefault="002A5D9E" w:rsidP="00BF57E2">
            <w:pPr>
              <w:pStyle w:val="TableParagraph"/>
              <w:tabs>
                <w:tab w:val="left" w:pos="1106"/>
                <w:tab w:val="left" w:pos="1389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233377" w:rsidRPr="008D0BA5" w14:paraId="1038F2F2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F08B93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Otros Derechos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277826" w14:textId="179C506E" w:rsidR="00616C11" w:rsidRPr="008D0BA5" w:rsidRDefault="00BF57E2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C94684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134,000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085F321A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CCD6AC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Licencias de funcionamiento y Permisos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547D7F" w14:textId="6D95DB55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95,000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2FB2FF2A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11D56E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Servicios que presta la Dirección de Obras Públicas y Desarrollo Urbano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35A977" w14:textId="61B93B21" w:rsidR="00616C11" w:rsidRPr="008D0BA5" w:rsidRDefault="00C94684" w:rsidP="00BF57E2">
            <w:pPr>
              <w:pStyle w:val="TableParagraph"/>
              <w:tabs>
                <w:tab w:val="left" w:pos="255"/>
                <w:tab w:val="left" w:pos="888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25,000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77054761" w14:textId="77777777" w:rsidTr="00BF57E2">
        <w:trPr>
          <w:trHeight w:hRule="exact" w:val="651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F3CC4C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Expedición de certificados, constancias, copias, fotografías y formas oficiales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F93020" w14:textId="77777777" w:rsidR="00BF57E2" w:rsidRDefault="00BF57E2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23F13183" w14:textId="3BBCD30B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15952111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9042F2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Servicios que presta la Unidad de Acceso a la Información Pública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6512F5" w14:textId="197EBC7D" w:rsidR="00616C11" w:rsidRPr="008D0BA5" w:rsidRDefault="00C94684" w:rsidP="00BF57E2">
            <w:pPr>
              <w:pStyle w:val="TableParagraph"/>
              <w:tabs>
                <w:tab w:val="left" w:pos="255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233377" w:rsidRPr="008D0BA5" w14:paraId="10D582A7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223769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B46D64" w14:textId="77777777" w:rsidR="00616C11" w:rsidRPr="008D0BA5" w:rsidRDefault="002A5D9E" w:rsidP="00BF57E2">
            <w:pPr>
              <w:pStyle w:val="TableParagraph"/>
              <w:tabs>
                <w:tab w:val="left" w:pos="255"/>
                <w:tab w:val="left" w:pos="964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233377" w:rsidRPr="008D0BA5" w14:paraId="67247428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01F4AA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8142035" w14:textId="77777777" w:rsidR="00616C11" w:rsidRPr="008D0BA5" w:rsidRDefault="002A5D9E" w:rsidP="00BF57E2">
            <w:pPr>
              <w:pStyle w:val="TableParagraph"/>
              <w:tabs>
                <w:tab w:val="left" w:pos="255"/>
                <w:tab w:val="left" w:pos="964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233377" w:rsidRPr="008D0BA5" w14:paraId="4167FBC1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8919BD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AD677D" w14:textId="77777777" w:rsidR="00616C11" w:rsidRPr="008D0BA5" w:rsidRDefault="002A5D9E" w:rsidP="00BF57E2">
            <w:pPr>
              <w:pStyle w:val="TableParagraph"/>
              <w:tabs>
                <w:tab w:val="left" w:pos="255"/>
                <w:tab w:val="left" w:pos="964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233377" w:rsidRPr="008D0BA5" w14:paraId="4C4470AF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31F0AE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Multas de Derechos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EB2DB0" w14:textId="77777777" w:rsidR="00616C11" w:rsidRPr="008D0BA5" w:rsidRDefault="002A5D9E" w:rsidP="00BF57E2">
            <w:pPr>
              <w:pStyle w:val="TableParagraph"/>
              <w:tabs>
                <w:tab w:val="left" w:pos="255"/>
                <w:tab w:val="left" w:pos="964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233377" w:rsidRPr="008D0BA5" w14:paraId="57920560" w14:textId="77777777" w:rsidTr="00BF57E2">
        <w:trPr>
          <w:trHeight w:hRule="exact" w:val="397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A3C8CE" w14:textId="77777777" w:rsidR="00616C11" w:rsidRPr="008D0BA5" w:rsidRDefault="002A5D9E" w:rsidP="008D0BA5">
            <w:pPr>
              <w:pStyle w:val="TableParagraph"/>
              <w:spacing w:line="36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16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5B81DE" w14:textId="77777777" w:rsidR="00616C11" w:rsidRPr="008D0BA5" w:rsidRDefault="002A5D9E" w:rsidP="00BF57E2">
            <w:pPr>
              <w:pStyle w:val="TableParagraph"/>
              <w:tabs>
                <w:tab w:val="left" w:pos="255"/>
                <w:tab w:val="left" w:pos="964"/>
                <w:tab w:val="left" w:pos="1531"/>
              </w:tabs>
              <w:spacing w:line="360" w:lineRule="auto"/>
              <w:ind w:left="251"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364772C2" w14:textId="77777777" w:rsidR="00233377" w:rsidRPr="008D0BA5" w:rsidRDefault="00233377" w:rsidP="008D0BA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01"/>
        <w:gridCol w:w="1680"/>
      </w:tblGrid>
      <w:tr w:rsidR="00233377" w:rsidRPr="008D0BA5" w14:paraId="761F9FEE" w14:textId="77777777" w:rsidTr="00233377">
        <w:trPr>
          <w:trHeight w:hRule="exact" w:val="7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E8829F" w14:textId="19092210" w:rsidR="00233377" w:rsidRPr="008D0BA5" w:rsidRDefault="00233377" w:rsidP="008D0BA5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Derechos no comprendidos en las fracciones de la Ley de Ingresos causadas en ejercicios fiscales anteriores pendientes de liquidación o pago.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8644FD" w14:textId="77777777" w:rsidR="00233377" w:rsidRPr="008D0BA5" w:rsidRDefault="00233377" w:rsidP="008D0BA5">
            <w:pPr>
              <w:pStyle w:val="TableParagraph"/>
              <w:tabs>
                <w:tab w:val="left" w:pos="1279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6DE7F144" w14:textId="03C35E62" w:rsidR="00233377" w:rsidRPr="008D0BA5" w:rsidRDefault="00233377" w:rsidP="00BF57E2">
            <w:pPr>
              <w:pStyle w:val="TableParagraph"/>
              <w:tabs>
                <w:tab w:val="left" w:pos="1279"/>
              </w:tabs>
              <w:spacing w:line="360" w:lineRule="auto"/>
              <w:ind w:right="14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        0.00</w:t>
            </w:r>
          </w:p>
        </w:tc>
      </w:tr>
    </w:tbl>
    <w:p w14:paraId="7B60F566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5533FD4" w14:textId="17CF1CEC" w:rsidR="00616C11" w:rsidRPr="008D0BA5" w:rsidRDefault="00440D7B" w:rsidP="001B4C4F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3</w:t>
      </w:r>
      <w:r w:rsidR="00593C38">
        <w:rPr>
          <w:rFonts w:ascii="Arial" w:hAnsi="Arial" w:cs="Arial"/>
          <w:b/>
          <w:color w:val="000000" w:themeColor="text1"/>
          <w:lang w:val="es-MX"/>
        </w:rPr>
        <w:t>9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Las Contribuciones Especiales </w:t>
      </w:r>
      <w:r w:rsidR="0082263B" w:rsidRPr="008D0BA5">
        <w:rPr>
          <w:rFonts w:ascii="Arial" w:hAnsi="Arial" w:cs="Arial"/>
          <w:color w:val="000000" w:themeColor="text1"/>
          <w:lang w:val="es-MX"/>
        </w:rPr>
        <w:t>por mejoras que la Hacienda Pública Municipal</w:t>
      </w:r>
      <w:r w:rsidR="002A5D9E" w:rsidRPr="008D0BA5">
        <w:rPr>
          <w:rFonts w:ascii="Arial" w:hAnsi="Arial" w:cs="Arial"/>
          <w:color w:val="000000" w:themeColor="text1"/>
          <w:lang w:val="es-MX"/>
        </w:rPr>
        <w:t xml:space="preserve"> tiene derecho de percibir, serán las siguientes:</w:t>
      </w:r>
    </w:p>
    <w:p w14:paraId="377593C7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968"/>
        <w:gridCol w:w="1701"/>
      </w:tblGrid>
      <w:tr w:rsidR="00865D84" w:rsidRPr="008D0BA5" w14:paraId="3D01F71F" w14:textId="77777777" w:rsidTr="00BF57E2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B2FB7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6579E4" w14:textId="77777777" w:rsidR="00616C11" w:rsidRPr="008D0BA5" w:rsidRDefault="002A5D9E" w:rsidP="00BF57E2">
            <w:pPr>
              <w:pStyle w:val="TableParagraph"/>
              <w:tabs>
                <w:tab w:val="left" w:pos="660"/>
              </w:tabs>
              <w:spacing w:line="360" w:lineRule="auto"/>
              <w:ind w:right="137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6E130D0B" w14:textId="77777777" w:rsidTr="00BF57E2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722B3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EFC2DB" w14:textId="77777777" w:rsidR="00616C11" w:rsidRPr="008D0BA5" w:rsidRDefault="002A5D9E" w:rsidP="00BF57E2">
            <w:pPr>
              <w:pStyle w:val="TableParagraph"/>
              <w:tabs>
                <w:tab w:val="left" w:pos="660"/>
              </w:tabs>
              <w:spacing w:line="360" w:lineRule="auto"/>
              <w:ind w:right="137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5CF7B4A3" w14:textId="77777777" w:rsidTr="00BF57E2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E855C1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2EC992" w14:textId="77777777" w:rsidR="00616C11" w:rsidRPr="008D0BA5" w:rsidRDefault="002A5D9E" w:rsidP="00BF57E2">
            <w:pPr>
              <w:pStyle w:val="TableParagraph"/>
              <w:tabs>
                <w:tab w:val="left" w:pos="660"/>
              </w:tabs>
              <w:spacing w:line="360" w:lineRule="auto"/>
              <w:ind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78A7C494" w14:textId="77777777" w:rsidTr="00BF57E2">
        <w:trPr>
          <w:trHeight w:hRule="exact" w:val="377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D9BFD0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DA045F0" w14:textId="77777777" w:rsidR="00616C11" w:rsidRPr="008D0BA5" w:rsidRDefault="002A5D9E" w:rsidP="00BF57E2">
            <w:pPr>
              <w:pStyle w:val="TableParagraph"/>
              <w:tabs>
                <w:tab w:val="left" w:pos="660"/>
              </w:tabs>
              <w:spacing w:line="360" w:lineRule="auto"/>
              <w:ind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616C11" w:rsidRPr="008D0BA5" w14:paraId="5B107149" w14:textId="77777777" w:rsidTr="00BF57E2">
        <w:trPr>
          <w:trHeight w:hRule="exact" w:val="992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2D4B0A" w14:textId="77777777" w:rsidR="00616C11" w:rsidRPr="008D0BA5" w:rsidRDefault="002A5D9E" w:rsidP="00BF57E2">
            <w:pPr>
              <w:pStyle w:val="TableParagraph"/>
              <w:spacing w:line="360" w:lineRule="auto"/>
              <w:ind w:right="13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021DE1" w14:textId="77777777" w:rsidR="00BF57E2" w:rsidRDefault="00BF57E2" w:rsidP="00BF57E2">
            <w:pPr>
              <w:pStyle w:val="TableParagraph"/>
              <w:tabs>
                <w:tab w:val="left" w:pos="660"/>
              </w:tabs>
              <w:spacing w:line="360" w:lineRule="auto"/>
              <w:ind w:right="13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5FF6F547" w14:textId="77777777" w:rsidR="00BF57E2" w:rsidRDefault="00BF57E2" w:rsidP="00BF57E2">
            <w:pPr>
              <w:pStyle w:val="TableParagraph"/>
              <w:tabs>
                <w:tab w:val="left" w:pos="660"/>
              </w:tabs>
              <w:spacing w:line="360" w:lineRule="auto"/>
              <w:ind w:right="13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69AADDEB" w14:textId="2D84EFF9" w:rsidR="00616C11" w:rsidRPr="008D0BA5" w:rsidRDefault="002A5D9E" w:rsidP="00BF57E2">
            <w:pPr>
              <w:pStyle w:val="TableParagraph"/>
              <w:tabs>
                <w:tab w:val="left" w:pos="660"/>
              </w:tabs>
              <w:spacing w:line="360" w:lineRule="auto"/>
              <w:ind w:right="13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20D6F37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E4BAD1B" w14:textId="00AC8270" w:rsidR="00616C11" w:rsidRPr="008D0BA5" w:rsidRDefault="0082263B" w:rsidP="00BF57E2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593C38">
        <w:rPr>
          <w:rFonts w:ascii="Arial" w:hAnsi="Arial" w:cs="Arial"/>
          <w:b/>
          <w:color w:val="000000" w:themeColor="text1"/>
          <w:lang w:val="es-MX"/>
        </w:rPr>
        <w:t>40</w:t>
      </w:r>
      <w:r w:rsidR="00440D7B" w:rsidRPr="008D0BA5">
        <w:rPr>
          <w:rFonts w:ascii="Arial" w:hAnsi="Arial" w:cs="Arial"/>
          <w:b/>
          <w:color w:val="000000" w:themeColor="text1"/>
          <w:lang w:val="es-MX"/>
        </w:rPr>
        <w:t>.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>-</w:t>
      </w:r>
      <w:r w:rsidR="00BF57E2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Los Ingresos que la Hacienda Pública Municipal percibirá por los</w:t>
      </w:r>
      <w:r w:rsidR="00BF57E2">
        <w:rPr>
          <w:rFonts w:ascii="Arial" w:hAnsi="Arial" w:cs="Arial"/>
          <w:color w:val="000000" w:themeColor="text1"/>
          <w:lang w:val="es-MX"/>
        </w:rPr>
        <w:t xml:space="preserve"> </w:t>
      </w:r>
      <w:r w:rsidR="002A5D9E" w:rsidRPr="008D0BA5">
        <w:rPr>
          <w:rFonts w:ascii="Arial" w:hAnsi="Arial" w:cs="Arial"/>
          <w:color w:val="000000" w:themeColor="text1"/>
          <w:lang w:val="es-MX"/>
        </w:rPr>
        <w:t>conceptos de</w:t>
      </w:r>
      <w:r w:rsidR="00BF57E2">
        <w:rPr>
          <w:rFonts w:ascii="Arial" w:hAnsi="Arial" w:cs="Arial"/>
          <w:color w:val="000000" w:themeColor="text1"/>
          <w:lang w:val="es-MX"/>
        </w:rPr>
        <w:t xml:space="preserve"> </w:t>
      </w:r>
      <w:r w:rsidR="002A5D9E" w:rsidRPr="008D0BA5">
        <w:rPr>
          <w:rFonts w:ascii="Arial" w:hAnsi="Arial" w:cs="Arial"/>
          <w:color w:val="000000" w:themeColor="text1"/>
          <w:lang w:val="es-MX"/>
        </w:rPr>
        <w:t>productos serán los siguientes:</w:t>
      </w:r>
    </w:p>
    <w:p w14:paraId="4F7BA02E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968"/>
        <w:gridCol w:w="1701"/>
      </w:tblGrid>
      <w:tr w:rsidR="00865D84" w:rsidRPr="008D0BA5" w14:paraId="12885DE7" w14:textId="77777777" w:rsidTr="00BF57E2">
        <w:trPr>
          <w:trHeight w:hRule="exact" w:val="377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BCE73E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E0009E4" w14:textId="254CEB07" w:rsidR="00616C11" w:rsidRPr="008D0BA5" w:rsidRDefault="002A5D9E" w:rsidP="00BF57E2">
            <w:pPr>
              <w:pStyle w:val="TableParagraph"/>
              <w:tabs>
                <w:tab w:val="left" w:pos="253"/>
              </w:tabs>
              <w:spacing w:line="360" w:lineRule="auto"/>
              <w:ind w:right="173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</w:r>
            <w:r w:rsidR="00C94684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36,50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865D84" w:rsidRPr="008D0BA5" w14:paraId="51184494" w14:textId="77777777" w:rsidTr="00BF57E2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713F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Productos de tipo corriente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1D15317D" w14:textId="75F1DD1F" w:rsidR="00616C11" w:rsidRPr="008D0BA5" w:rsidRDefault="002A5D9E" w:rsidP="00BF57E2">
            <w:pPr>
              <w:pStyle w:val="TableParagraph"/>
              <w:tabs>
                <w:tab w:val="left" w:pos="253"/>
              </w:tabs>
              <w:spacing w:line="360" w:lineRule="auto"/>
              <w:ind w:right="173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</w:r>
            <w:r w:rsidR="00C94684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11,500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591D168E" w14:textId="77777777" w:rsidTr="00BF57E2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0BB62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&gt;Derivados de Productos Financieros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B57246B" w14:textId="22418EF1" w:rsidR="00616C11" w:rsidRPr="008D0BA5" w:rsidRDefault="002A5D9E" w:rsidP="00BF57E2">
            <w:pPr>
              <w:pStyle w:val="TableParagraph"/>
              <w:tabs>
                <w:tab w:val="left" w:pos="253"/>
              </w:tabs>
              <w:spacing w:line="360" w:lineRule="auto"/>
              <w:ind w:right="173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C94684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11,500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0E2F6355" w14:textId="77777777" w:rsidTr="00BF57E2">
        <w:trPr>
          <w:trHeight w:hRule="exact" w:val="50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F71ED3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Productos de capital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2666B4D" w14:textId="2EDA3D09" w:rsidR="00616C11" w:rsidRPr="008D0BA5" w:rsidRDefault="00BF57E2" w:rsidP="00BF57E2">
            <w:pPr>
              <w:pStyle w:val="TableParagraph"/>
              <w:tabs>
                <w:tab w:val="left" w:pos="0"/>
              </w:tabs>
              <w:spacing w:line="360" w:lineRule="auto"/>
              <w:ind w:right="173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C94684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25,000 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721C01A9" w14:textId="77777777" w:rsidTr="00BF57E2">
        <w:trPr>
          <w:trHeight w:hRule="exact" w:val="720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027F1B" w14:textId="77777777" w:rsidR="00616C11" w:rsidRPr="008D0BA5" w:rsidRDefault="002A5D9E" w:rsidP="00BF57E2">
            <w:pPr>
              <w:pStyle w:val="TableParagraph"/>
              <w:spacing w:line="360" w:lineRule="auto"/>
              <w:ind w:right="16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Arrendamiento, enajenación, uso y explotación de bienes muebles del dominio privado del Municipio.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20767085" w14:textId="77777777" w:rsidR="00BF57E2" w:rsidRDefault="00BF57E2" w:rsidP="00BF57E2">
            <w:pPr>
              <w:pStyle w:val="TableParagraph"/>
              <w:tabs>
                <w:tab w:val="left" w:pos="253"/>
                <w:tab w:val="left" w:pos="1159"/>
              </w:tabs>
              <w:spacing w:line="360" w:lineRule="auto"/>
              <w:ind w:right="17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39D316BC" w14:textId="02C37BF1" w:rsidR="00616C11" w:rsidRPr="008D0BA5" w:rsidRDefault="002A5D9E" w:rsidP="00BF57E2">
            <w:pPr>
              <w:pStyle w:val="TableParagraph"/>
              <w:tabs>
                <w:tab w:val="left" w:pos="253"/>
                <w:tab w:val="left" w:pos="1159"/>
              </w:tabs>
              <w:spacing w:line="360" w:lineRule="auto"/>
              <w:ind w:right="173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865D84" w:rsidRPr="008D0BA5" w14:paraId="13FA3177" w14:textId="77777777" w:rsidTr="00BF57E2">
        <w:trPr>
          <w:trHeight w:hRule="exact" w:val="720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78A8A8" w14:textId="77777777" w:rsidR="00616C11" w:rsidRPr="008D0BA5" w:rsidRDefault="002A5D9E" w:rsidP="00BF57E2">
            <w:pPr>
              <w:pStyle w:val="TableParagraph"/>
              <w:spacing w:line="360" w:lineRule="auto"/>
              <w:ind w:right="16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Arrendamiento, enajenación, uso y explotación de bienes Inmuebles del dominio privado del Municipio.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27756F71" w14:textId="77777777" w:rsidR="00BF57E2" w:rsidRDefault="00BF57E2" w:rsidP="00BF57E2">
            <w:pPr>
              <w:pStyle w:val="TableParagraph"/>
              <w:tabs>
                <w:tab w:val="left" w:pos="253"/>
              </w:tabs>
              <w:spacing w:line="360" w:lineRule="auto"/>
              <w:ind w:right="17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2AEAFD0A" w14:textId="14F21DFF" w:rsidR="00616C11" w:rsidRPr="008D0BA5" w:rsidRDefault="002A5D9E" w:rsidP="00BF57E2">
            <w:pPr>
              <w:pStyle w:val="TableParagraph"/>
              <w:tabs>
                <w:tab w:val="left" w:pos="253"/>
              </w:tabs>
              <w:spacing w:line="360" w:lineRule="auto"/>
              <w:ind w:right="173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C94684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25,00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865D84" w:rsidRPr="008D0BA5" w14:paraId="470EF1F0" w14:textId="77777777" w:rsidTr="00BF57E2">
        <w:trPr>
          <w:trHeight w:hRule="exact" w:val="1066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486AFD" w14:textId="77777777" w:rsidR="00616C11" w:rsidRPr="008D0BA5" w:rsidRDefault="002A5D9E" w:rsidP="00BF57E2">
            <w:pPr>
              <w:pStyle w:val="TableParagraph"/>
              <w:spacing w:line="360" w:lineRule="auto"/>
              <w:ind w:right="165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EF0CE53" w14:textId="77777777" w:rsidR="00BF57E2" w:rsidRDefault="00BF57E2" w:rsidP="00BF57E2">
            <w:pPr>
              <w:pStyle w:val="TableParagraph"/>
              <w:tabs>
                <w:tab w:val="left" w:pos="253"/>
                <w:tab w:val="left" w:pos="1159"/>
              </w:tabs>
              <w:spacing w:line="360" w:lineRule="auto"/>
              <w:ind w:right="173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  <w:p w14:paraId="32E55C9D" w14:textId="77777777" w:rsidR="00BF57E2" w:rsidRDefault="00BF57E2" w:rsidP="00BF57E2">
            <w:pPr>
              <w:pStyle w:val="TableParagraph"/>
              <w:tabs>
                <w:tab w:val="left" w:pos="253"/>
                <w:tab w:val="left" w:pos="1159"/>
              </w:tabs>
              <w:spacing w:line="360" w:lineRule="auto"/>
              <w:ind w:right="173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  <w:p w14:paraId="753D2DB2" w14:textId="35D9DEFD" w:rsidR="00616C11" w:rsidRPr="008D0BA5" w:rsidRDefault="002A5D9E" w:rsidP="00BF57E2">
            <w:pPr>
              <w:pStyle w:val="TableParagraph"/>
              <w:tabs>
                <w:tab w:val="left" w:pos="253"/>
                <w:tab w:val="left" w:pos="1159"/>
              </w:tabs>
              <w:spacing w:line="360" w:lineRule="auto"/>
              <w:ind w:right="173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     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865D84" w:rsidRPr="008D0BA5" w14:paraId="69D247E5" w14:textId="77777777" w:rsidTr="00BF57E2">
        <w:trPr>
          <w:trHeight w:hRule="exact" w:val="374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64582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Otros Productos</w:t>
            </w:r>
          </w:p>
        </w:tc>
        <w:tc>
          <w:tcPr>
            <w:tcW w:w="17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5B97CE4D" w14:textId="1743816C" w:rsidR="00616C11" w:rsidRPr="008D0BA5" w:rsidRDefault="00BF57E2" w:rsidP="00BF57E2">
            <w:pPr>
              <w:pStyle w:val="TableParagraph"/>
              <w:tabs>
                <w:tab w:val="left" w:pos="253"/>
                <w:tab w:val="left" w:pos="1159"/>
              </w:tabs>
              <w:spacing w:line="360" w:lineRule="auto"/>
              <w:ind w:right="173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        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</w:tbl>
    <w:p w14:paraId="7CA3AA77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CE37240" w14:textId="37B9CE21" w:rsidR="00616C11" w:rsidRPr="008D0BA5" w:rsidRDefault="0082263B" w:rsidP="00BF57E2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>Artículo 4</w:t>
      </w:r>
      <w:r w:rsidR="00593C38">
        <w:rPr>
          <w:rFonts w:ascii="Arial" w:hAnsi="Arial" w:cs="Arial"/>
          <w:b/>
          <w:color w:val="000000" w:themeColor="text1"/>
          <w:lang w:val="es-MX"/>
        </w:rPr>
        <w:t>1</w:t>
      </w:r>
      <w:r w:rsidR="002A5D9E"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="00BF57E2">
        <w:rPr>
          <w:rFonts w:ascii="Arial" w:hAnsi="Arial" w:cs="Arial"/>
          <w:color w:val="000000" w:themeColor="text1"/>
          <w:lang w:val="es-MX"/>
        </w:rPr>
        <w:t xml:space="preserve"> </w:t>
      </w:r>
      <w:r w:rsidRPr="008D0BA5">
        <w:rPr>
          <w:rFonts w:ascii="Arial" w:hAnsi="Arial" w:cs="Arial"/>
          <w:color w:val="000000" w:themeColor="text1"/>
          <w:lang w:val="es-MX"/>
        </w:rPr>
        <w:t>Los Ingresos que la Hacienda Pública Municipal percibirá por los</w:t>
      </w:r>
      <w:r w:rsidR="00BF57E2">
        <w:rPr>
          <w:rFonts w:ascii="Arial" w:hAnsi="Arial" w:cs="Arial"/>
          <w:color w:val="000000" w:themeColor="text1"/>
          <w:lang w:val="es-MX"/>
        </w:rPr>
        <w:t xml:space="preserve"> </w:t>
      </w:r>
      <w:r w:rsidR="002A5D9E" w:rsidRPr="008D0BA5">
        <w:rPr>
          <w:rFonts w:ascii="Arial" w:hAnsi="Arial" w:cs="Arial"/>
          <w:color w:val="000000" w:themeColor="text1"/>
          <w:lang w:val="es-MX"/>
        </w:rPr>
        <w:t>conceptos de</w:t>
      </w:r>
      <w:r w:rsidR="00BF57E2">
        <w:rPr>
          <w:rFonts w:ascii="Arial" w:hAnsi="Arial" w:cs="Arial"/>
          <w:color w:val="000000" w:themeColor="text1"/>
          <w:lang w:val="es-MX"/>
        </w:rPr>
        <w:t xml:space="preserve"> </w:t>
      </w:r>
      <w:r w:rsidR="002A5D9E" w:rsidRPr="008D0BA5">
        <w:rPr>
          <w:rFonts w:ascii="Arial" w:hAnsi="Arial" w:cs="Arial"/>
          <w:color w:val="000000" w:themeColor="text1"/>
          <w:lang w:val="es-MX"/>
        </w:rPr>
        <w:t>Aprovechamientos, se clasificarán de la siguiente manera:</w:t>
      </w:r>
    </w:p>
    <w:p w14:paraId="0CA2C3A4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418"/>
        <w:gridCol w:w="162"/>
      </w:tblGrid>
      <w:tr w:rsidR="00B73DBC" w:rsidRPr="008D0BA5" w14:paraId="649FDFBB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84152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2C6B95" w14:textId="50D1B65C" w:rsidR="00616C11" w:rsidRPr="008D0BA5" w:rsidRDefault="00691ED7" w:rsidP="00BF57E2">
            <w:pPr>
              <w:pStyle w:val="TableParagraph"/>
              <w:tabs>
                <w:tab w:val="left" w:pos="518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20,000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73281AFA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73DBC" w:rsidRPr="008D0BA5" w14:paraId="1EC6F51F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56ECF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Aprovechamientos de tipo corriente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CD8603" w14:textId="73E5F0FD" w:rsidR="00616C11" w:rsidRPr="008D0BA5" w:rsidRDefault="00691ED7" w:rsidP="00BF57E2">
            <w:pPr>
              <w:pStyle w:val="TableParagraph"/>
              <w:tabs>
                <w:tab w:val="left" w:pos="518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BF57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20,000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 w:val="restart"/>
            <w:tcBorders>
              <w:top w:val="single" w:sz="5" w:space="0" w:color="4D4D4F"/>
              <w:left w:val="single" w:sz="5" w:space="0" w:color="4D4D4F"/>
              <w:right w:val="nil"/>
            </w:tcBorders>
          </w:tcPr>
          <w:p w14:paraId="689B0976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73DBC" w:rsidRPr="008D0BA5" w14:paraId="6500968F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B66666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Infracciones por faltas administrativas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834379" w14:textId="7026F0D1" w:rsidR="00616C11" w:rsidRPr="008D0BA5" w:rsidRDefault="00691ED7" w:rsidP="008D0BA5">
            <w:pPr>
              <w:pStyle w:val="TableParagraph"/>
              <w:tabs>
                <w:tab w:val="left" w:pos="51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5,000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0FC072CB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73DBC" w:rsidRPr="008D0BA5" w14:paraId="047004EB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9CCA5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0C002B" w14:textId="28F6A365" w:rsidR="00616C11" w:rsidRPr="008D0BA5" w:rsidRDefault="00691ED7" w:rsidP="00BF57E2">
            <w:pPr>
              <w:pStyle w:val="TableParagraph"/>
              <w:tabs>
                <w:tab w:val="left" w:pos="39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15,000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4B6F35CE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73DBC" w:rsidRPr="008D0BA5" w14:paraId="7391F148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79601F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Cesiones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695A4E" w14:textId="46477DB0" w:rsidR="00616C11" w:rsidRPr="008D0BA5" w:rsidRDefault="00691ED7" w:rsidP="00BF57E2">
            <w:pPr>
              <w:pStyle w:val="TableParagraph"/>
              <w:tabs>
                <w:tab w:val="left" w:pos="51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BF57E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3BBA4265" w14:textId="77777777" w:rsidR="00616C11" w:rsidRPr="008D0BA5" w:rsidRDefault="00616C11" w:rsidP="008D0BA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F57E2" w:rsidRPr="008D0BA5" w14:paraId="39B467E6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E25A22" w14:textId="77777777" w:rsidR="00BF57E2" w:rsidRPr="008D0BA5" w:rsidRDefault="00BF57E2" w:rsidP="00BF57E2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Herencias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A8914F" w14:textId="0FC6804A" w:rsidR="00BF57E2" w:rsidRPr="008D0BA5" w:rsidRDefault="00BF57E2" w:rsidP="00BF57E2">
            <w:pPr>
              <w:pStyle w:val="TableParagraph"/>
              <w:tabs>
                <w:tab w:val="left" w:pos="51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0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4BDB5E10" w14:textId="77777777" w:rsidR="00BF57E2" w:rsidRPr="008D0BA5" w:rsidRDefault="00BF57E2" w:rsidP="00BF57E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F57E2" w:rsidRPr="008D0BA5" w14:paraId="48BABA1B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02C575" w14:textId="77777777" w:rsidR="00BF57E2" w:rsidRPr="008D0BA5" w:rsidRDefault="00BF57E2" w:rsidP="00BF57E2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Legados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5E10B7" w14:textId="6CBEBE71" w:rsidR="00BF57E2" w:rsidRPr="008D0BA5" w:rsidRDefault="00BF57E2" w:rsidP="00BF57E2">
            <w:pPr>
              <w:pStyle w:val="TableParagraph"/>
              <w:tabs>
                <w:tab w:val="left" w:pos="51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0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65B415F1" w14:textId="77777777" w:rsidR="00BF57E2" w:rsidRPr="008D0BA5" w:rsidRDefault="00BF57E2" w:rsidP="00BF57E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F57E2" w:rsidRPr="008D0BA5" w14:paraId="59358863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828BCE" w14:textId="77777777" w:rsidR="00BF57E2" w:rsidRPr="008D0BA5" w:rsidRDefault="00BF57E2" w:rsidP="00BF57E2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Donaciones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3A2A30" w14:textId="59C4CF9A" w:rsidR="00BF57E2" w:rsidRPr="008D0BA5" w:rsidRDefault="00BF57E2" w:rsidP="00BF57E2">
            <w:pPr>
              <w:pStyle w:val="TableParagraph"/>
              <w:tabs>
                <w:tab w:val="left" w:pos="51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0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bottom w:val="nil"/>
              <w:right w:val="nil"/>
            </w:tcBorders>
          </w:tcPr>
          <w:p w14:paraId="1F7150CD" w14:textId="77777777" w:rsidR="00BF57E2" w:rsidRPr="008D0BA5" w:rsidRDefault="00BF57E2" w:rsidP="00BF57E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865D84" w:rsidRPr="008D0BA5" w14:paraId="0DA5F555" w14:textId="77777777">
        <w:trPr>
          <w:gridAfter w:val="1"/>
          <w:wAfter w:w="162" w:type="dxa"/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D38115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Adjudicaciones Judiciales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0BCC36" w14:textId="77777777" w:rsidR="00616C11" w:rsidRPr="008D0BA5" w:rsidRDefault="002A5D9E" w:rsidP="00907E31">
            <w:pPr>
              <w:pStyle w:val="TableParagraph"/>
              <w:tabs>
                <w:tab w:val="left" w:pos="962"/>
              </w:tabs>
              <w:spacing w:line="360" w:lineRule="auto"/>
              <w:ind w:right="45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42610598" w14:textId="77777777">
        <w:trPr>
          <w:gridAfter w:val="1"/>
          <w:wAfter w:w="162" w:type="dxa"/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C17CD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Adjudicaciones administrativas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DE4DF2" w14:textId="77777777" w:rsidR="00616C11" w:rsidRPr="008D0BA5" w:rsidRDefault="002A5D9E" w:rsidP="00907E31">
            <w:pPr>
              <w:pStyle w:val="TableParagraph"/>
              <w:tabs>
                <w:tab w:val="left" w:pos="962"/>
              </w:tabs>
              <w:spacing w:line="360" w:lineRule="auto"/>
              <w:ind w:right="45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55A8B6EF" w14:textId="77777777">
        <w:trPr>
          <w:gridAfter w:val="1"/>
          <w:wAfter w:w="162" w:type="dxa"/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207967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DE2E73" w14:textId="77777777" w:rsidR="00616C11" w:rsidRPr="008D0BA5" w:rsidRDefault="002A5D9E" w:rsidP="00907E31">
            <w:pPr>
              <w:pStyle w:val="TableParagraph"/>
              <w:tabs>
                <w:tab w:val="left" w:pos="962"/>
              </w:tabs>
              <w:spacing w:line="360" w:lineRule="auto"/>
              <w:ind w:right="45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0E802DBA" w14:textId="77777777">
        <w:trPr>
          <w:gridAfter w:val="1"/>
          <w:wAfter w:w="162" w:type="dxa"/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7EE1C4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A7E81B" w14:textId="77777777" w:rsidR="00616C11" w:rsidRPr="008D0BA5" w:rsidRDefault="002A5D9E" w:rsidP="00907E31">
            <w:pPr>
              <w:pStyle w:val="TableParagraph"/>
              <w:tabs>
                <w:tab w:val="left" w:pos="962"/>
              </w:tabs>
              <w:spacing w:line="360" w:lineRule="auto"/>
              <w:ind w:right="45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2D76200C" w14:textId="77777777">
        <w:trPr>
          <w:gridAfter w:val="1"/>
          <w:wAfter w:w="162" w:type="dxa"/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66EAD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4C5C1A" w14:textId="77777777" w:rsidR="00616C11" w:rsidRPr="008D0BA5" w:rsidRDefault="002A5D9E" w:rsidP="00907E31">
            <w:pPr>
              <w:pStyle w:val="TableParagraph"/>
              <w:tabs>
                <w:tab w:val="left" w:pos="962"/>
              </w:tabs>
              <w:spacing w:line="360" w:lineRule="auto"/>
              <w:ind w:right="45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35C11D9D" w14:textId="77777777">
        <w:trPr>
          <w:gridAfter w:val="1"/>
          <w:wAfter w:w="162" w:type="dxa"/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B83498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Convenidos con la Federación y el Estado (</w:t>
            </w:r>
            <w:proofErr w:type="spellStart"/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Zofemat</w:t>
            </w:r>
            <w:proofErr w:type="spellEnd"/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Capufe</w:t>
            </w:r>
            <w:proofErr w:type="spellEnd"/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entre otros)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C66297" w14:textId="77777777" w:rsidR="00616C11" w:rsidRPr="008D0BA5" w:rsidRDefault="002A5D9E" w:rsidP="00907E31">
            <w:pPr>
              <w:pStyle w:val="TableParagraph"/>
              <w:tabs>
                <w:tab w:val="left" w:pos="962"/>
              </w:tabs>
              <w:spacing w:line="360" w:lineRule="auto"/>
              <w:ind w:right="45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2A4CFB35" w14:textId="77777777">
        <w:trPr>
          <w:gridAfter w:val="1"/>
          <w:wAfter w:w="162" w:type="dxa"/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99D2F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Aprovechamientos diversos de tipo corriente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3E6F9F" w14:textId="77777777" w:rsidR="00616C11" w:rsidRPr="008D0BA5" w:rsidRDefault="002A5D9E" w:rsidP="00907E31">
            <w:pPr>
              <w:pStyle w:val="TableParagraph"/>
              <w:tabs>
                <w:tab w:val="left" w:pos="962"/>
              </w:tabs>
              <w:spacing w:line="360" w:lineRule="auto"/>
              <w:ind w:right="45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865D84" w:rsidRPr="008D0BA5" w14:paraId="1B9E0003" w14:textId="77777777">
        <w:trPr>
          <w:gridAfter w:val="1"/>
          <w:wAfter w:w="162" w:type="dxa"/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4DEEED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Aprovechamientos de capital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D3EFA9" w14:textId="77777777" w:rsidR="00616C11" w:rsidRPr="008D0BA5" w:rsidRDefault="002A5D9E" w:rsidP="00907E31">
            <w:pPr>
              <w:pStyle w:val="TableParagraph"/>
              <w:tabs>
                <w:tab w:val="left" w:pos="962"/>
              </w:tabs>
              <w:spacing w:line="360" w:lineRule="auto"/>
              <w:ind w:right="454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E85D14" w:rsidRPr="008D0BA5" w14:paraId="38CC8F6F" w14:textId="77777777" w:rsidTr="00E85D14">
        <w:trPr>
          <w:gridAfter w:val="1"/>
          <w:wAfter w:w="162" w:type="dxa"/>
          <w:trHeight w:hRule="exact" w:val="730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26373D6" w14:textId="6F7252FE" w:rsidR="00E85D14" w:rsidRPr="008D0BA5" w:rsidRDefault="00E85D14" w:rsidP="00E85D14">
            <w:pPr>
              <w:pStyle w:val="TableParagraph"/>
              <w:spacing w:line="360" w:lineRule="auto"/>
              <w:ind w:right="17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  <w:t>Aprovechamientos no comprendidos en las fracciones de la Ley de Ingresos causadas en ejercicios fiscales  anteriores pendientes de liquidación o pago.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8A259B" w14:textId="77777777" w:rsidR="00E85D14" w:rsidRDefault="00E85D14" w:rsidP="00DB4F73">
            <w:pPr>
              <w:pStyle w:val="TableParagraph"/>
              <w:tabs>
                <w:tab w:val="left" w:pos="1018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3C5F8DB8" w14:textId="59C57992" w:rsidR="00E85D14" w:rsidRPr="008D0BA5" w:rsidRDefault="00E85D14" w:rsidP="00DB4F73">
            <w:pPr>
              <w:pStyle w:val="TableParagraph"/>
              <w:tabs>
                <w:tab w:val="left" w:pos="101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</w:tbl>
    <w:p w14:paraId="1AA759A9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127750C" w14:textId="32C42A73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440D7B" w:rsidRPr="008D0BA5">
        <w:rPr>
          <w:rFonts w:ascii="Arial" w:hAnsi="Arial" w:cs="Arial"/>
          <w:b/>
          <w:color w:val="000000" w:themeColor="text1"/>
          <w:lang w:val="es-MX"/>
        </w:rPr>
        <w:t>4</w:t>
      </w:r>
      <w:r w:rsidR="00593C38">
        <w:rPr>
          <w:rFonts w:ascii="Arial" w:hAnsi="Arial" w:cs="Arial"/>
          <w:b/>
          <w:color w:val="000000" w:themeColor="text1"/>
          <w:lang w:val="es-MX"/>
        </w:rPr>
        <w:t>2</w:t>
      </w:r>
      <w:r w:rsidRPr="008D0BA5">
        <w:rPr>
          <w:rFonts w:ascii="Arial" w:hAnsi="Arial" w:cs="Arial"/>
          <w:b/>
          <w:color w:val="000000" w:themeColor="text1"/>
          <w:lang w:val="es-MX"/>
        </w:rPr>
        <w:t>.-</w:t>
      </w:r>
      <w:r w:rsidRPr="008D0BA5">
        <w:rPr>
          <w:rFonts w:ascii="Arial" w:hAnsi="Arial" w:cs="Arial"/>
          <w:color w:val="000000" w:themeColor="text1"/>
          <w:lang w:val="es-MX"/>
        </w:rPr>
        <w:t xml:space="preserve"> Los Ingresos por Participaciones que percibirá la Hacienda Pública Municipal, se integrarán por los siguientes conceptos:</w:t>
      </w:r>
    </w:p>
    <w:p w14:paraId="0F5B4D3B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30"/>
        <w:gridCol w:w="1651"/>
      </w:tblGrid>
      <w:tr w:rsidR="00865D84" w:rsidRPr="008D0BA5" w14:paraId="10800F51" w14:textId="77777777">
        <w:trPr>
          <w:trHeight w:hRule="exact" w:val="391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AE8317" w14:textId="3459E961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Participaciones Federales y Estatales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E7CBBF" w14:textId="13327230" w:rsidR="00616C11" w:rsidRPr="008D0BA5" w:rsidRDefault="002A5D9E" w:rsidP="00716A07">
            <w:pPr>
              <w:pStyle w:val="TableParagraph"/>
              <w:spacing w:line="360" w:lineRule="auto"/>
              <w:ind w:right="149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91ED7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20,324,815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865D84" w:rsidRPr="008D0BA5" w14:paraId="5BA69605" w14:textId="77777777">
        <w:trPr>
          <w:trHeight w:hRule="exact" w:val="427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D8615B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Total de Participaciones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1BAC1C" w14:textId="054C5F9B" w:rsidR="00616C11" w:rsidRPr="008D0BA5" w:rsidRDefault="002A5D9E" w:rsidP="00716A07">
            <w:pPr>
              <w:pStyle w:val="TableParagraph"/>
              <w:spacing w:line="360" w:lineRule="auto"/>
              <w:ind w:right="149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91ED7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20,324,815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</w:tbl>
    <w:p w14:paraId="1AF5D0E0" w14:textId="77777777" w:rsidR="00716A07" w:rsidRDefault="00716A07" w:rsidP="008D0BA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13859346" w14:textId="70A1A0CB" w:rsidR="00616C11" w:rsidRPr="00D176D6" w:rsidRDefault="00555108" w:rsidP="00D176D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D176D6">
        <w:rPr>
          <w:rFonts w:ascii="Arial" w:hAnsi="Arial" w:cs="Arial"/>
          <w:b/>
          <w:noProof/>
          <w:color w:val="000000" w:themeColor="text1"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007790" wp14:editId="3BFD77DC">
                <wp:simplePos x="0" y="0"/>
                <wp:positionH relativeFrom="page">
                  <wp:posOffset>5605145</wp:posOffset>
                </wp:positionH>
                <wp:positionV relativeFrom="page">
                  <wp:posOffset>5317490</wp:posOffset>
                </wp:positionV>
                <wp:extent cx="906780" cy="231775"/>
                <wp:effectExtent l="4445" t="2540" r="3175" b="381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231775"/>
                          <a:chOff x="8827" y="8374"/>
                          <a:chExt cx="1428" cy="365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827" y="8374"/>
                            <a:ext cx="1428" cy="365"/>
                          </a:xfrm>
                          <a:custGeom>
                            <a:avLst/>
                            <a:gdLst>
                              <a:gd name="T0" fmla="+- 0 8842 8827"/>
                              <a:gd name="T1" fmla="*/ T0 w 1428"/>
                              <a:gd name="T2" fmla="+- 0 8738 8374"/>
                              <a:gd name="T3" fmla="*/ 8738 h 365"/>
                              <a:gd name="T4" fmla="+- 0 8827 8827"/>
                              <a:gd name="T5" fmla="*/ T4 w 1428"/>
                              <a:gd name="T6" fmla="+- 0 8738 8374"/>
                              <a:gd name="T7" fmla="*/ 8738 h 365"/>
                              <a:gd name="T8" fmla="+- 0 8827 8827"/>
                              <a:gd name="T9" fmla="*/ T8 w 1428"/>
                              <a:gd name="T10" fmla="+- 0 8374 8374"/>
                              <a:gd name="T11" fmla="*/ 8374 h 365"/>
                              <a:gd name="T12" fmla="+- 0 8842 8827"/>
                              <a:gd name="T13" fmla="*/ T12 w 1428"/>
                              <a:gd name="T14" fmla="+- 0 8374 8374"/>
                              <a:gd name="T15" fmla="*/ 8374 h 365"/>
                              <a:gd name="T16" fmla="+- 0 8842 8827"/>
                              <a:gd name="T17" fmla="*/ T16 w 1428"/>
                              <a:gd name="T18" fmla="+- 0 8738 8374"/>
                              <a:gd name="T19" fmla="*/ 87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8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8827" y="8374"/>
                            <a:ext cx="1428" cy="365"/>
                          </a:xfrm>
                          <a:custGeom>
                            <a:avLst/>
                            <a:gdLst>
                              <a:gd name="T0" fmla="+- 0 10253 8827"/>
                              <a:gd name="T1" fmla="*/ T0 w 1428"/>
                              <a:gd name="T2" fmla="+- 0 8738 8374"/>
                              <a:gd name="T3" fmla="*/ 8738 h 365"/>
                              <a:gd name="T4" fmla="+- 0 10253 8827"/>
                              <a:gd name="T5" fmla="*/ T4 w 1428"/>
                              <a:gd name="T6" fmla="+- 0 8374 8374"/>
                              <a:gd name="T7" fmla="*/ 8374 h 365"/>
                              <a:gd name="T8" fmla="+- 0 10255 8827"/>
                              <a:gd name="T9" fmla="*/ T8 w 1428"/>
                              <a:gd name="T10" fmla="+- 0 8374 8374"/>
                              <a:gd name="T11" fmla="*/ 8374 h 365"/>
                              <a:gd name="T12" fmla="+- 0 10253 8827"/>
                              <a:gd name="T13" fmla="*/ T12 w 1428"/>
                              <a:gd name="T14" fmla="+- 0 8738 8374"/>
                              <a:gd name="T15" fmla="*/ 87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8" h="365">
                                <a:moveTo>
                                  <a:pt x="1426" y="364"/>
                                </a:moveTo>
                                <a:lnTo>
                                  <a:pt x="1426" y="0"/>
                                </a:lnTo>
                                <a:lnTo>
                                  <a:pt x="1428" y="0"/>
                                </a:lnTo>
                                <a:lnTo>
                                  <a:pt x="142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E32A6A" id="Group 17" o:spid="_x0000_s1026" style="position:absolute;margin-left:441.35pt;margin-top:418.7pt;width:71.4pt;height:18.25pt;z-index:-251659264;mso-position-horizontal-relative:page;mso-position-vertical-relative:page" coordorigin="8827,8374" coordsize="142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">
                <v:shape id="Freeform 19" o:spid="_x0000_s1027" style="position:absolute;left:8827;top:8374;width:1428;height:365;visibility:visible;mso-wrap-style:square;v-text-anchor:top" coordsize="142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" path="m15,364l,364,,,15,r,364xe" fillcolor="#cfcfd1" stroked="f">
                  <v:path arrowok="t" o:connecttype="custom" o:connectlocs="15,8738;0,8738;0,8374;15,8374;15,8738" o:connectangles="0,0,0,0,0"/>
                </v:shape>
                <v:shape id="Freeform 18" o:spid="_x0000_s1028" style="position:absolute;left:8827;top:8374;width:1428;height:365;visibility:visible;mso-wrap-style:square;v-text-anchor:top" coordsize="142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" path="m1426,364l1426,r2,l1426,364xe" fillcolor="#cfcfd1" stroked="f">
                  <v:path arrowok="t" o:connecttype="custom" o:connectlocs="1426,8738;1426,8374;1428,8374;1426,8738" o:connectangles="0,0,0,0"/>
                </v:shape>
                <w10:wrap anchorx="page" anchory="page"/>
              </v:group>
            </w:pict>
          </mc:Fallback>
        </mc:AlternateContent>
      </w:r>
      <w:r w:rsidR="002A5D9E" w:rsidRPr="00D176D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Artículo </w:t>
      </w:r>
      <w:r w:rsidR="00440D7B" w:rsidRPr="00D176D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4</w:t>
      </w:r>
      <w:r w:rsidR="00593C3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3</w:t>
      </w:r>
      <w:r w:rsidR="002A5D9E" w:rsidRPr="00D176D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.-</w:t>
      </w:r>
      <w:r w:rsidR="002A5D9E" w:rsidRPr="00D176D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Las </w:t>
      </w:r>
      <w:r w:rsidR="0082263B" w:rsidRPr="00D176D6">
        <w:rPr>
          <w:rFonts w:ascii="Arial" w:hAnsi="Arial" w:cs="Arial"/>
          <w:color w:val="000000" w:themeColor="text1"/>
          <w:sz w:val="20"/>
          <w:szCs w:val="20"/>
          <w:lang w:val="es-MX"/>
        </w:rPr>
        <w:t>Aportaciones que recaudará la Hacienda Pública Municipal, se integraran por</w:t>
      </w:r>
      <w:r w:rsidR="002A5D9E" w:rsidRPr="00D176D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los siguientes conceptos:</w:t>
      </w:r>
    </w:p>
    <w:p w14:paraId="066FB282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30"/>
        <w:gridCol w:w="1651"/>
      </w:tblGrid>
      <w:tr w:rsidR="00B73DBC" w:rsidRPr="008D0BA5" w14:paraId="29985319" w14:textId="77777777">
        <w:trPr>
          <w:trHeight w:hRule="exact" w:val="374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55F138" w14:textId="7971FA5E" w:rsidR="00616C11" w:rsidRPr="008D0BA5" w:rsidRDefault="002A5D9E" w:rsidP="008D0BA5">
            <w:pPr>
              <w:pStyle w:val="TableParagraph"/>
              <w:numPr>
                <w:ilvl w:val="0"/>
                <w:numId w:val="23"/>
              </w:numPr>
              <w:spacing w:line="36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Fondo de aportaciones para la Infraestructura Social municipal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13AB1D" w14:textId="79BE29F1" w:rsidR="00616C11" w:rsidRPr="008D0BA5" w:rsidRDefault="002A5D9E" w:rsidP="00D176D6">
            <w:pPr>
              <w:pStyle w:val="TableParagraph"/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91ED7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10,319,315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B73DBC" w:rsidRPr="008D0BA5" w14:paraId="03B50725" w14:textId="77777777">
        <w:trPr>
          <w:trHeight w:hRule="exact" w:val="386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B8BE92" w14:textId="13B76FB1" w:rsidR="00616C11" w:rsidRPr="008D0BA5" w:rsidRDefault="002A5D9E" w:rsidP="008D0BA5">
            <w:pPr>
              <w:pStyle w:val="TableParagraph"/>
              <w:numPr>
                <w:ilvl w:val="0"/>
                <w:numId w:val="23"/>
              </w:numPr>
              <w:spacing w:line="36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Fondo de aportaciones para el Fortalecimiento Municipal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73D4BB" w14:textId="1EDE7FE6" w:rsidR="00616C11" w:rsidRPr="008D0BA5" w:rsidRDefault="002A5D9E" w:rsidP="00D176D6">
            <w:pPr>
              <w:pStyle w:val="TableParagraph"/>
              <w:spacing w:line="360" w:lineRule="auto"/>
              <w:ind w:right="145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</w:t>
            </w:r>
            <w:r w:rsidR="00D176D6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691ED7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6,601,485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B73DBC" w:rsidRPr="008D0BA5" w14:paraId="41D4A810" w14:textId="77777777">
        <w:trPr>
          <w:trHeight w:hRule="exact" w:val="420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DFB7A2" w14:textId="77777777" w:rsidR="00616C11" w:rsidRPr="008D0BA5" w:rsidRDefault="002A5D9E" w:rsidP="008D0BA5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Total de Aportaciones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94AD99" w14:textId="227AA3F7" w:rsidR="00616C11" w:rsidRPr="008D0BA5" w:rsidRDefault="002A5D9E" w:rsidP="00D176D6">
            <w:pPr>
              <w:pStyle w:val="TableParagraph"/>
              <w:spacing w:line="360" w:lineRule="auto"/>
              <w:ind w:right="145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691ED7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16,920,800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</w:tbl>
    <w:p w14:paraId="164053CB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CDB4E64" w14:textId="0B6D1738" w:rsidR="00616C11" w:rsidRPr="008D0BA5" w:rsidRDefault="002A5D9E" w:rsidP="008D0BA5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440D7B" w:rsidRPr="008D0BA5">
        <w:rPr>
          <w:rFonts w:ascii="Arial" w:hAnsi="Arial" w:cs="Arial"/>
          <w:b/>
          <w:color w:val="000000" w:themeColor="text1"/>
          <w:lang w:val="es-MX"/>
        </w:rPr>
        <w:t>4</w:t>
      </w:r>
      <w:r w:rsidR="00593C38">
        <w:rPr>
          <w:rFonts w:ascii="Arial" w:hAnsi="Arial" w:cs="Arial"/>
          <w:b/>
          <w:color w:val="000000" w:themeColor="text1"/>
          <w:lang w:val="es-MX"/>
        </w:rPr>
        <w:t>4</w:t>
      </w:r>
      <w:r w:rsidRPr="008D0BA5">
        <w:rPr>
          <w:rFonts w:ascii="Arial" w:hAnsi="Arial" w:cs="Arial"/>
          <w:b/>
          <w:color w:val="000000" w:themeColor="text1"/>
          <w:lang w:val="es-MX"/>
        </w:rPr>
        <w:t xml:space="preserve">.- </w:t>
      </w:r>
      <w:r w:rsidRPr="008D0BA5">
        <w:rPr>
          <w:rFonts w:ascii="Arial" w:hAnsi="Arial" w:cs="Arial"/>
          <w:color w:val="000000" w:themeColor="text1"/>
          <w:lang w:val="es-MX"/>
        </w:rPr>
        <w:t xml:space="preserve">Los Ingresos Extraordinarios que podrá </w:t>
      </w:r>
      <w:r w:rsidR="0082263B" w:rsidRPr="008D0BA5">
        <w:rPr>
          <w:rFonts w:ascii="Arial" w:hAnsi="Arial" w:cs="Arial"/>
          <w:color w:val="000000" w:themeColor="text1"/>
          <w:lang w:val="es-MX"/>
        </w:rPr>
        <w:t>percibir la Hacienda Pública Municipal</w:t>
      </w:r>
      <w:r w:rsidRPr="008D0BA5">
        <w:rPr>
          <w:rFonts w:ascii="Arial" w:hAnsi="Arial" w:cs="Arial"/>
          <w:color w:val="000000" w:themeColor="text1"/>
          <w:lang w:val="es-MX"/>
        </w:rPr>
        <w:t>, serán los siguientes:</w:t>
      </w:r>
    </w:p>
    <w:p w14:paraId="7658DAB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08"/>
        <w:gridCol w:w="1714"/>
      </w:tblGrid>
      <w:tr w:rsidR="00D176D6" w:rsidRPr="008D0BA5" w14:paraId="04046E8B" w14:textId="77777777" w:rsidTr="00E841AF">
        <w:trPr>
          <w:trHeight w:hRule="exact" w:val="374"/>
        </w:trPr>
        <w:tc>
          <w:tcPr>
            <w:tcW w:w="7108" w:type="dxa"/>
            <w:tcBorders>
              <w:top w:val="single" w:sz="6" w:space="0" w:color="4D4D4F"/>
              <w:left w:val="single" w:sz="6" w:space="0" w:color="4D4D4F"/>
              <w:bottom w:val="single" w:sz="6" w:space="0" w:color="4D4D4F"/>
              <w:right w:val="single" w:sz="5" w:space="0" w:color="4D4D4F"/>
            </w:tcBorders>
            <w:shd w:val="clear" w:color="auto" w:fill="auto"/>
          </w:tcPr>
          <w:p w14:paraId="49CB48D1" w14:textId="77777777" w:rsidR="00D176D6" w:rsidRPr="008D0BA5" w:rsidRDefault="00D176D6" w:rsidP="00D176D6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Ingresos por ventas de bienes y servicios</w:t>
            </w:r>
          </w:p>
        </w:tc>
        <w:tc>
          <w:tcPr>
            <w:tcW w:w="1714" w:type="dxa"/>
            <w:tcBorders>
              <w:top w:val="single" w:sz="6" w:space="0" w:color="4D4D4F"/>
              <w:left w:val="single" w:sz="5" w:space="0" w:color="4D4D4F"/>
              <w:bottom w:val="single" w:sz="6" w:space="0" w:color="4D4D4F"/>
              <w:right w:val="single" w:sz="6" w:space="0" w:color="4D4D4F"/>
            </w:tcBorders>
            <w:shd w:val="clear" w:color="auto" w:fill="auto"/>
          </w:tcPr>
          <w:p w14:paraId="43393072" w14:textId="63CD8D6E" w:rsidR="00D176D6" w:rsidRPr="008D0BA5" w:rsidRDefault="00D176D6" w:rsidP="00D176D6">
            <w:pPr>
              <w:pStyle w:val="TableParagraph"/>
              <w:spacing w:line="360" w:lineRule="auto"/>
              <w:ind w:right="152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0410C93D" w14:textId="77777777" w:rsidTr="00D176D6">
        <w:trPr>
          <w:trHeight w:hRule="exact" w:val="406"/>
        </w:trPr>
        <w:tc>
          <w:tcPr>
            <w:tcW w:w="7108" w:type="dxa"/>
            <w:tcBorders>
              <w:top w:val="single" w:sz="6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1177E7" w14:textId="77777777" w:rsidR="00D176D6" w:rsidRPr="008D0BA5" w:rsidRDefault="00D176D6" w:rsidP="00D176D6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1714" w:type="dxa"/>
            <w:tcBorders>
              <w:top w:val="single" w:sz="6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31B59A" w14:textId="022C9163" w:rsidR="00D176D6" w:rsidRPr="008D0BA5" w:rsidRDefault="00D176D6" w:rsidP="00D176D6">
            <w:pPr>
              <w:pStyle w:val="TableParagraph"/>
              <w:tabs>
                <w:tab w:val="left" w:pos="1317"/>
              </w:tabs>
              <w:spacing w:line="360" w:lineRule="auto"/>
              <w:ind w:right="152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7AF34519" w14:textId="77777777" w:rsidTr="00D176D6">
        <w:trPr>
          <w:trHeight w:hRule="exact" w:val="374"/>
        </w:trPr>
        <w:tc>
          <w:tcPr>
            <w:tcW w:w="71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4D90B" w14:textId="77777777" w:rsidR="00D176D6" w:rsidRPr="008D0BA5" w:rsidRDefault="00D176D6" w:rsidP="00D176D6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Ingresos de operación de entidades paraestatales empresariales</w:t>
            </w:r>
          </w:p>
        </w:tc>
        <w:tc>
          <w:tcPr>
            <w:tcW w:w="17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073118" w14:textId="02D24548" w:rsidR="00D176D6" w:rsidRPr="008D0BA5" w:rsidRDefault="00D176D6" w:rsidP="00D176D6">
            <w:pPr>
              <w:pStyle w:val="TableParagraph"/>
              <w:tabs>
                <w:tab w:val="left" w:pos="1317"/>
              </w:tabs>
              <w:spacing w:line="360" w:lineRule="auto"/>
              <w:ind w:right="152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</w:tbl>
    <w:p w14:paraId="61AED90D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110"/>
        <w:gridCol w:w="1702"/>
      </w:tblGrid>
      <w:tr w:rsidR="00D176D6" w:rsidRPr="008D0BA5" w14:paraId="42FC2778" w14:textId="77777777" w:rsidTr="00D176D6">
        <w:trPr>
          <w:trHeight w:hRule="exact" w:val="374"/>
        </w:trPr>
        <w:tc>
          <w:tcPr>
            <w:tcW w:w="7110" w:type="dxa"/>
            <w:tcBorders>
              <w:top w:val="single" w:sz="6" w:space="0" w:color="4D4D4F"/>
              <w:left w:val="single" w:sz="6" w:space="0" w:color="4D4D4F"/>
              <w:bottom w:val="single" w:sz="6" w:space="0" w:color="4D4D4F"/>
              <w:right w:val="single" w:sz="5" w:space="0" w:color="4D4D4F"/>
            </w:tcBorders>
            <w:shd w:val="clear" w:color="auto" w:fill="auto"/>
          </w:tcPr>
          <w:p w14:paraId="51816066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1702" w:type="dxa"/>
            <w:tcBorders>
              <w:top w:val="single" w:sz="6" w:space="0" w:color="4D4D4F"/>
              <w:left w:val="single" w:sz="5" w:space="0" w:color="4D4D4F"/>
              <w:bottom w:val="single" w:sz="6" w:space="0" w:color="4D4D4F"/>
              <w:right w:val="single" w:sz="6" w:space="0" w:color="4D4D4F"/>
            </w:tcBorders>
            <w:shd w:val="clear" w:color="auto" w:fill="auto"/>
          </w:tcPr>
          <w:p w14:paraId="6B5BFCBF" w14:textId="68DAE54D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7337D265" w14:textId="77777777" w:rsidTr="00D176D6">
        <w:trPr>
          <w:trHeight w:hRule="exact" w:val="374"/>
        </w:trPr>
        <w:tc>
          <w:tcPr>
            <w:tcW w:w="7110" w:type="dxa"/>
            <w:tcBorders>
              <w:top w:val="single" w:sz="6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82F8A4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1702" w:type="dxa"/>
            <w:tcBorders>
              <w:top w:val="single" w:sz="6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898172" w14:textId="60E17C19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21DBB180" w14:textId="77777777" w:rsidTr="00D176D6">
        <w:trPr>
          <w:trHeight w:hRule="exact" w:val="720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8F60AE" w14:textId="2AC8DEA2" w:rsidR="00D176D6" w:rsidRPr="008D0BA5" w:rsidRDefault="00D176D6" w:rsidP="00D176D6">
            <w:pPr>
              <w:pStyle w:val="TableParagraph"/>
              <w:tabs>
                <w:tab w:val="left" w:pos="364"/>
                <w:tab w:val="left" w:pos="955"/>
                <w:tab w:val="left" w:pos="2082"/>
                <w:tab w:val="left" w:pos="2651"/>
                <w:tab w:val="left" w:pos="3896"/>
                <w:tab w:val="left" w:pos="4967"/>
                <w:tab w:val="left" w:pos="5326"/>
              </w:tabs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Las recibidas por conceptos diversos a participaciones, aportaciones o aprovechamientos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7CD3F1" w14:textId="78F84E61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75322B09" w14:textId="77777777" w:rsidTr="00D176D6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35332D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Transferencias del Sector Público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F8F741" w14:textId="08AF476C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0F62AD37" w14:textId="77777777" w:rsidTr="00D176D6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A01D7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Subsidios y Subvenciones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155B77" w14:textId="71418505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625C8454" w14:textId="77777777" w:rsidTr="00D176D6">
        <w:trPr>
          <w:trHeight w:hRule="exact" w:val="377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9BC74F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Ayudas sociales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3A019C" w14:textId="7BA8529A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51035540" w14:textId="77777777" w:rsidTr="00D176D6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4D6F5F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Transferencias de Fideicomisos, mandatos y análogos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B655B8" w14:textId="5D7616ED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233377" w:rsidRPr="008D0BA5" w14:paraId="08471C80" w14:textId="77777777" w:rsidTr="00D176D6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EA5730" w14:textId="77777777" w:rsidR="00616C11" w:rsidRPr="008D0BA5" w:rsidRDefault="002A5D9E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1F853C" w14:textId="0E2580E4" w:rsidR="00616C11" w:rsidRPr="008D0BA5" w:rsidRDefault="00D176D6" w:rsidP="00244092">
            <w:pPr>
              <w:pStyle w:val="TableParagraph"/>
              <w:tabs>
                <w:tab w:val="left" w:pos="410"/>
              </w:tabs>
              <w:spacing w:line="360" w:lineRule="auto"/>
              <w:ind w:right="132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$  </w:t>
            </w:r>
            <w:r w:rsidR="00691ED7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2,0</w:t>
            </w:r>
            <w:r w:rsidR="002A5D9E"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00,000.00</w:t>
            </w:r>
          </w:p>
        </w:tc>
      </w:tr>
      <w:tr w:rsidR="00233377" w:rsidRPr="008D0BA5" w14:paraId="235E9DF0" w14:textId="77777777" w:rsidTr="00D176D6">
        <w:trPr>
          <w:trHeight w:hRule="exact" w:val="720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1D1BD7" w14:textId="77777777" w:rsidR="00616C11" w:rsidRPr="008D0BA5" w:rsidRDefault="002A5D9E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Con la Federación o el Estado: Hábitat, Tu Casa, 3x1 migrantes, Rescate de Espacios Públicos, entre otros.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1D1019" w14:textId="77777777" w:rsidR="00244092" w:rsidRDefault="00244092" w:rsidP="00244092">
            <w:pPr>
              <w:pStyle w:val="TableParagraph"/>
              <w:tabs>
                <w:tab w:val="left" w:pos="412"/>
              </w:tabs>
              <w:spacing w:line="360" w:lineRule="auto"/>
              <w:ind w:right="132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16C1C992" w14:textId="14387CEB" w:rsidR="00616C11" w:rsidRPr="008D0BA5" w:rsidRDefault="00D176D6" w:rsidP="00244092">
            <w:pPr>
              <w:pStyle w:val="TableParagraph"/>
              <w:tabs>
                <w:tab w:val="left" w:pos="412"/>
              </w:tabs>
              <w:spacing w:line="360" w:lineRule="auto"/>
              <w:ind w:right="132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24409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691ED7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2,00</w:t>
            </w:r>
            <w:r w:rsidR="002A5D9E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0,000.00</w:t>
            </w:r>
          </w:p>
        </w:tc>
      </w:tr>
      <w:tr w:rsidR="00233377" w:rsidRPr="008D0BA5" w14:paraId="6957D724" w14:textId="77777777" w:rsidTr="00D176D6">
        <w:trPr>
          <w:trHeight w:hRule="exact" w:val="349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DDC6FE" w14:textId="77777777" w:rsidR="00616C11" w:rsidRPr="008D0BA5" w:rsidRDefault="002A5D9E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&gt;Convenios con el gobierno del estado para el pago de laudos de trabajadores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27F10F" w14:textId="10459D46" w:rsidR="00616C11" w:rsidRPr="008D0BA5" w:rsidRDefault="002A5D9E" w:rsidP="00244092">
            <w:pPr>
              <w:pStyle w:val="TableParagraph"/>
              <w:tabs>
                <w:tab w:val="left" w:pos="1300"/>
              </w:tabs>
              <w:spacing w:line="360" w:lineRule="auto"/>
              <w:ind w:right="132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24409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</w:t>
            </w:r>
            <w:r w:rsidR="00207648"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3A6DF924" w14:textId="77777777" w:rsidTr="00D176D6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E5624F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Ingresos derivados de Financiamientos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F94F90" w14:textId="22A1E31E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4A300D16" w14:textId="77777777" w:rsidTr="00D176D6">
        <w:trPr>
          <w:trHeight w:hRule="exact" w:val="377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FBABE7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Endeudamiento interno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FE7DE1" w14:textId="1466AC49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480AF65B" w14:textId="77777777" w:rsidTr="00D176D6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72D1A5" w14:textId="77777777" w:rsidR="00D176D6" w:rsidRPr="008D0BA5" w:rsidRDefault="00D176D6" w:rsidP="00D176D6">
            <w:pPr>
              <w:pStyle w:val="TableParagraph"/>
              <w:spacing w:line="360" w:lineRule="auto"/>
              <w:ind w:right="13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E179D0" w14:textId="1CD33172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5E2714C1" w14:textId="77777777" w:rsidTr="00D176D6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6FAE1E" w14:textId="77777777" w:rsidR="00D176D6" w:rsidRPr="008D0BA5" w:rsidRDefault="00D176D6" w:rsidP="00D176D6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E779F4C" w14:textId="461988B4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D176D6" w:rsidRPr="008D0BA5" w14:paraId="65DBFCCB" w14:textId="77777777" w:rsidTr="00D176D6">
        <w:trPr>
          <w:trHeight w:hRule="exact" w:val="374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540A68" w14:textId="77777777" w:rsidR="00D176D6" w:rsidRPr="008D0BA5" w:rsidRDefault="00D176D6" w:rsidP="00D176D6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1FE689" w14:textId="3B0E723B" w:rsidR="00D176D6" w:rsidRPr="008D0BA5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</w:t>
            </w:r>
            <w:r w:rsidRPr="008D0BA5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</w:tbl>
    <w:p w14:paraId="7DEF5FB7" w14:textId="77777777" w:rsidR="00233377" w:rsidRPr="008D0BA5" w:rsidRDefault="00233377" w:rsidP="008D0BA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10"/>
        <w:gridCol w:w="1702"/>
      </w:tblGrid>
      <w:tr w:rsidR="00233377" w:rsidRPr="008D0BA5" w14:paraId="3BAD2EF6" w14:textId="77777777" w:rsidTr="00D176D6">
        <w:trPr>
          <w:trHeight w:hRule="exact" w:val="652"/>
        </w:trPr>
        <w:tc>
          <w:tcPr>
            <w:tcW w:w="71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8CF8ED" w14:textId="286247CD" w:rsidR="00233377" w:rsidRPr="008D0BA5" w:rsidRDefault="00233377" w:rsidP="008D0BA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TOTAL DE INGRESOS QUE EL MUNICIPIO </w:t>
            </w:r>
            <w:r w:rsidR="00A43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DE BUCTZOTZ, YUCATÁN PERCIBIRÁ </w:t>
            </w: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DURANTE EL EJERCICIO FISCAL 2022</w:t>
            </w:r>
            <w:r w:rsidR="00A43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: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F02B9A" w14:textId="77777777" w:rsidR="00D176D6" w:rsidRDefault="00D176D6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  <w:p w14:paraId="79368585" w14:textId="34833E0C" w:rsidR="00233377" w:rsidRPr="008D0BA5" w:rsidRDefault="00233377" w:rsidP="00D176D6">
            <w:pPr>
              <w:pStyle w:val="TableParagraph"/>
              <w:tabs>
                <w:tab w:val="left" w:pos="1305"/>
              </w:tabs>
              <w:spacing w:line="360" w:lineRule="auto"/>
              <w:ind w:right="134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D0BA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$ 40,151,115.00</w:t>
            </w:r>
          </w:p>
        </w:tc>
      </w:tr>
    </w:tbl>
    <w:p w14:paraId="437DEE95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C4557F5" w14:textId="59DFF6A6" w:rsidR="00616C11" w:rsidRPr="007809D8" w:rsidRDefault="00A43493" w:rsidP="008D0BA5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 r a n s </w:t>
      </w:r>
      <w:proofErr w:type="spellStart"/>
      <w:r>
        <w:rPr>
          <w:rFonts w:ascii="Arial" w:hAnsi="Arial" w:cs="Arial"/>
          <w:b/>
          <w:color w:val="000000" w:themeColor="text1"/>
        </w:rPr>
        <w:t>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t o r </w:t>
      </w:r>
      <w:proofErr w:type="spellStart"/>
      <w:r>
        <w:rPr>
          <w:rFonts w:ascii="Arial" w:hAnsi="Arial" w:cs="Arial"/>
          <w:b/>
          <w:color w:val="000000" w:themeColor="text1"/>
        </w:rPr>
        <w:t>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o</w:t>
      </w:r>
    </w:p>
    <w:p w14:paraId="3B4C49AA" w14:textId="77777777" w:rsidR="00616C11" w:rsidRPr="007809D8" w:rsidRDefault="00616C11" w:rsidP="008D0BA5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78B2DBBE" w14:textId="036653C0" w:rsidR="00616C11" w:rsidRPr="008D0BA5" w:rsidRDefault="002A5D9E" w:rsidP="008D0BA5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D0BA5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ED1F2D" w:rsidRPr="008D0BA5">
        <w:rPr>
          <w:rFonts w:ascii="Arial" w:hAnsi="Arial" w:cs="Arial"/>
          <w:b/>
          <w:color w:val="000000" w:themeColor="text1"/>
          <w:lang w:val="es-MX"/>
        </w:rPr>
        <w:t>Ú</w:t>
      </w:r>
      <w:r w:rsidR="0082263B" w:rsidRPr="008D0BA5">
        <w:rPr>
          <w:rFonts w:ascii="Arial" w:hAnsi="Arial" w:cs="Arial"/>
          <w:b/>
          <w:color w:val="000000" w:themeColor="text1"/>
          <w:lang w:val="es-MX"/>
        </w:rPr>
        <w:t>nico.-</w:t>
      </w:r>
      <w:r w:rsidR="00472480" w:rsidRPr="008D0BA5">
        <w:rPr>
          <w:rFonts w:ascii="Arial" w:hAnsi="Arial" w:cs="Arial"/>
          <w:color w:val="000000" w:themeColor="text1"/>
          <w:lang w:val="es-MX"/>
        </w:rPr>
        <w:t xml:space="preserve"> </w:t>
      </w:r>
      <w:r w:rsidR="0082263B" w:rsidRPr="008D0BA5">
        <w:rPr>
          <w:rFonts w:ascii="Arial" w:hAnsi="Arial" w:cs="Arial"/>
          <w:color w:val="000000" w:themeColor="text1"/>
          <w:lang w:val="es-MX"/>
        </w:rPr>
        <w:t>Para poder percibir aprovechamientos vía infracciones por faltas administrativas</w:t>
      </w:r>
      <w:r w:rsidRPr="008D0BA5">
        <w:rPr>
          <w:rFonts w:ascii="Arial" w:hAnsi="Arial" w:cs="Arial"/>
          <w:color w:val="000000" w:themeColor="text1"/>
          <w:lang w:val="es-MX"/>
        </w:rPr>
        <w:t xml:space="preserve">, el Ayuntamiento de </w:t>
      </w:r>
      <w:proofErr w:type="spellStart"/>
      <w:r w:rsidR="00ED1F2D" w:rsidRPr="008D0BA5">
        <w:rPr>
          <w:rFonts w:ascii="Arial" w:hAnsi="Arial" w:cs="Arial"/>
          <w:color w:val="000000" w:themeColor="text1"/>
          <w:lang w:val="es-MX"/>
        </w:rPr>
        <w:t>Buctzotz</w:t>
      </w:r>
      <w:proofErr w:type="spellEnd"/>
      <w:r w:rsidRPr="008D0BA5">
        <w:rPr>
          <w:rFonts w:ascii="Arial" w:hAnsi="Arial" w:cs="Arial"/>
          <w:color w:val="000000" w:themeColor="text1"/>
          <w:lang w:val="es-MX"/>
        </w:rPr>
        <w:t xml:space="preserve">, Yucatán deberá contar con </w:t>
      </w:r>
      <w:r w:rsidR="0082263B" w:rsidRPr="008D0BA5">
        <w:rPr>
          <w:rFonts w:ascii="Arial" w:hAnsi="Arial" w:cs="Arial"/>
          <w:color w:val="000000" w:themeColor="text1"/>
          <w:lang w:val="es-MX"/>
        </w:rPr>
        <w:t>los reglamentos municipales</w:t>
      </w:r>
      <w:r w:rsidRPr="008D0BA5">
        <w:rPr>
          <w:rFonts w:ascii="Arial" w:hAnsi="Arial" w:cs="Arial"/>
          <w:color w:val="000000" w:themeColor="text1"/>
          <w:lang w:val="es-MX"/>
        </w:rPr>
        <w:t xml:space="preserve"> correspondientes, los que establecerán los montos de las sanciones respectivas.</w:t>
      </w:r>
    </w:p>
    <w:p w14:paraId="52DDF169" w14:textId="77777777" w:rsidR="00616C11" w:rsidRPr="008D0BA5" w:rsidRDefault="00616C11" w:rsidP="008D0BA5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sectPr w:rsidR="00616C11" w:rsidRPr="008D0BA5" w:rsidSect="00DE6FB0">
      <w:headerReference w:type="default" r:id="rId7"/>
      <w:footerReference w:type="default" r:id="rId8"/>
      <w:pgSz w:w="12240" w:h="15840"/>
      <w:pgMar w:top="2835" w:right="1418" w:bottom="1559" w:left="1701" w:header="0" w:footer="868" w:gutter="0"/>
      <w:cols w:space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BB94" w14:textId="77777777" w:rsidR="001B4C4F" w:rsidRDefault="001B4C4F">
      <w:r>
        <w:separator/>
      </w:r>
    </w:p>
  </w:endnote>
  <w:endnote w:type="continuationSeparator" w:id="0">
    <w:p w14:paraId="21B21814" w14:textId="77777777" w:rsidR="001B4C4F" w:rsidRDefault="001B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2216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C79EE" w14:textId="322EB29A" w:rsidR="001B4C4F" w:rsidRPr="006E5BC8" w:rsidRDefault="001B4C4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6E5BC8">
          <w:rPr>
            <w:rFonts w:ascii="Arial" w:hAnsi="Arial" w:cs="Arial"/>
            <w:sz w:val="20"/>
            <w:szCs w:val="20"/>
          </w:rPr>
          <w:fldChar w:fldCharType="begin"/>
        </w:r>
        <w:r w:rsidRPr="006E5BC8">
          <w:rPr>
            <w:rFonts w:ascii="Arial" w:hAnsi="Arial" w:cs="Arial"/>
            <w:sz w:val="20"/>
            <w:szCs w:val="20"/>
          </w:rPr>
          <w:instrText>PAGE   \* MERGEFORMAT</w:instrText>
        </w:r>
        <w:r w:rsidRPr="006E5BC8">
          <w:rPr>
            <w:rFonts w:ascii="Arial" w:hAnsi="Arial" w:cs="Arial"/>
            <w:sz w:val="20"/>
            <w:szCs w:val="20"/>
          </w:rPr>
          <w:fldChar w:fldCharType="separate"/>
        </w:r>
        <w:r w:rsidR="00A43493" w:rsidRPr="00A43493">
          <w:rPr>
            <w:rFonts w:ascii="Arial" w:hAnsi="Arial" w:cs="Arial"/>
            <w:noProof/>
            <w:sz w:val="20"/>
            <w:szCs w:val="20"/>
            <w:lang w:val="es-ES"/>
          </w:rPr>
          <w:t>24</w:t>
        </w:r>
        <w:r w:rsidRPr="006E5BC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861E" w14:textId="77777777" w:rsidR="001B4C4F" w:rsidRDefault="001B4C4F">
      <w:r>
        <w:separator/>
      </w:r>
    </w:p>
  </w:footnote>
  <w:footnote w:type="continuationSeparator" w:id="0">
    <w:p w14:paraId="63DD6E52" w14:textId="77777777" w:rsidR="001B4C4F" w:rsidRDefault="001B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77E1" w14:textId="02C35ADC" w:rsidR="001B4C4F" w:rsidRDefault="001B4C4F" w:rsidP="006E5BC8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2205D8" wp14:editId="3EC5AA17">
              <wp:simplePos x="0" y="0"/>
              <wp:positionH relativeFrom="column">
                <wp:posOffset>-223520</wp:posOffset>
              </wp:positionH>
              <wp:positionV relativeFrom="paragraph">
                <wp:posOffset>221192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6F561" w14:textId="77777777" w:rsidR="001B4C4F" w:rsidRPr="007809D8" w:rsidRDefault="001B4C4F" w:rsidP="006E5BC8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80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GOBIERNO DEL ESTADO DE YUCATÁN</w:t>
                            </w:r>
                          </w:p>
                          <w:p w14:paraId="2D404FC6" w14:textId="77777777" w:rsidR="001B4C4F" w:rsidRDefault="001B4C4F" w:rsidP="006E5BC8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127FD" w14:textId="77777777" w:rsidR="001B4C4F" w:rsidRPr="007809D8" w:rsidRDefault="001B4C4F" w:rsidP="006E5BC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809D8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LXIII LEGISLATURA DEL ESTADO</w:t>
                              </w:r>
                            </w:p>
                            <w:p w14:paraId="39A7CC35" w14:textId="77777777" w:rsidR="001B4C4F" w:rsidRPr="007809D8" w:rsidRDefault="001B4C4F" w:rsidP="006E5BC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809D8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LIBRE Y SOBERANO</w:t>
                              </w:r>
                            </w:p>
                            <w:p w14:paraId="7551E90A" w14:textId="77777777" w:rsidR="001B4C4F" w:rsidRPr="00603AF2" w:rsidRDefault="001B4C4F" w:rsidP="006E5BC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205D8" id="Grupo 1" o:spid="_x0000_s1026" style="position:absolute;margin-left:-17.6pt;margin-top:17.4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E9Z2WBAAAyA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6wT1nZYEAADIDwAADgAAAAAAAAAAAAAAAAA8AgAAZHJzL2Uyb0RvYy54bWxQSwECLQAUAAYA&#10;CAAAACEAWGCzG7oAAAAiAQAAGQAAAAAAAAAAAAAAAAD+BgAAZHJzL19yZWxzL2Uyb0RvYy54bWwu&#10;cmVsc1BLAQItABQABgAIAAAAIQCForBc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046F561" w14:textId="77777777" w:rsidR="009B6E3F" w:rsidRPr="001E34E0" w:rsidRDefault="009B6E3F" w:rsidP="006E5BC8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2D404FC6" w14:textId="77777777" w:rsidR="009B6E3F" w:rsidRDefault="009B6E3F" w:rsidP="006E5BC8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174127FD" w14:textId="77777777" w:rsidR="009B6E3F" w:rsidRDefault="009B6E3F" w:rsidP="006E5BC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39A7CC35" w14:textId="77777777" w:rsidR="009B6E3F" w:rsidRDefault="009B6E3F" w:rsidP="006E5BC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7551E90A" w14:textId="77777777" w:rsidR="009B6E3F" w:rsidRPr="00603AF2" w:rsidRDefault="009B6E3F" w:rsidP="006E5BC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4E4C278B" w14:textId="61CFFA54" w:rsidR="001B4C4F" w:rsidRDefault="001B4C4F">
    <w:pPr>
      <w:pStyle w:val="Encabezado"/>
    </w:pPr>
  </w:p>
  <w:p w14:paraId="6E85AE0A" w14:textId="77777777" w:rsidR="001B4C4F" w:rsidRDefault="001B4C4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93"/>
    <w:multiLevelType w:val="hybridMultilevel"/>
    <w:tmpl w:val="EDD6E1A2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33D4"/>
    <w:multiLevelType w:val="hybridMultilevel"/>
    <w:tmpl w:val="153013E4"/>
    <w:lvl w:ilvl="0" w:tplc="CAD27C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6F9"/>
    <w:multiLevelType w:val="hybridMultilevel"/>
    <w:tmpl w:val="F34EBC3E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AAB"/>
    <w:multiLevelType w:val="hybridMultilevel"/>
    <w:tmpl w:val="1AA46700"/>
    <w:lvl w:ilvl="0" w:tplc="F1A88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8A3"/>
    <w:multiLevelType w:val="hybridMultilevel"/>
    <w:tmpl w:val="B8FA0458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4E5"/>
    <w:multiLevelType w:val="hybridMultilevel"/>
    <w:tmpl w:val="5C604694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3F29"/>
    <w:multiLevelType w:val="hybridMultilevel"/>
    <w:tmpl w:val="909671E6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B304F"/>
    <w:multiLevelType w:val="hybridMultilevel"/>
    <w:tmpl w:val="2C9819A6"/>
    <w:lvl w:ilvl="0" w:tplc="CAD27C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27F6"/>
    <w:multiLevelType w:val="hybridMultilevel"/>
    <w:tmpl w:val="727A4F8A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0F0"/>
    <w:multiLevelType w:val="hybridMultilevel"/>
    <w:tmpl w:val="F104BCCC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37D4"/>
    <w:multiLevelType w:val="hybridMultilevel"/>
    <w:tmpl w:val="FC420A36"/>
    <w:lvl w:ilvl="0" w:tplc="FF2858CE">
      <w:start w:val="1"/>
      <w:numFmt w:val="lowerLetter"/>
      <w:lvlText w:val="%1)"/>
      <w:lvlJc w:val="left"/>
      <w:pPr>
        <w:ind w:left="267" w:hanging="236"/>
      </w:pPr>
      <w:rPr>
        <w:rFonts w:ascii="Times New Roman" w:eastAsia="Times New Roman" w:hAnsi="Times New Roman" w:hint="default"/>
        <w:color w:val="4D4D4F"/>
        <w:w w:val="126"/>
        <w:sz w:val="20"/>
        <w:szCs w:val="20"/>
      </w:rPr>
    </w:lvl>
    <w:lvl w:ilvl="1" w:tplc="646A9F8C">
      <w:start w:val="1"/>
      <w:numFmt w:val="bullet"/>
      <w:lvlText w:val="•"/>
      <w:lvlJc w:val="left"/>
      <w:pPr>
        <w:ind w:left="1138" w:hanging="236"/>
      </w:pPr>
      <w:rPr>
        <w:rFonts w:hint="default"/>
      </w:rPr>
    </w:lvl>
    <w:lvl w:ilvl="2" w:tplc="407AE6DA">
      <w:start w:val="1"/>
      <w:numFmt w:val="bullet"/>
      <w:lvlText w:val="•"/>
      <w:lvlJc w:val="left"/>
      <w:pPr>
        <w:ind w:left="2016" w:hanging="236"/>
      </w:pPr>
      <w:rPr>
        <w:rFonts w:hint="default"/>
      </w:rPr>
    </w:lvl>
    <w:lvl w:ilvl="3" w:tplc="E69813C0">
      <w:start w:val="1"/>
      <w:numFmt w:val="bullet"/>
      <w:lvlText w:val="•"/>
      <w:lvlJc w:val="left"/>
      <w:pPr>
        <w:ind w:left="2894" w:hanging="236"/>
      </w:pPr>
      <w:rPr>
        <w:rFonts w:hint="default"/>
      </w:rPr>
    </w:lvl>
    <w:lvl w:ilvl="4" w:tplc="108A0330">
      <w:start w:val="1"/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8F1EF15A">
      <w:start w:val="1"/>
      <w:numFmt w:val="bullet"/>
      <w:lvlText w:val="•"/>
      <w:lvlJc w:val="left"/>
      <w:pPr>
        <w:ind w:left="4650" w:hanging="236"/>
      </w:pPr>
      <w:rPr>
        <w:rFonts w:hint="default"/>
      </w:rPr>
    </w:lvl>
    <w:lvl w:ilvl="6" w:tplc="98125490">
      <w:start w:val="1"/>
      <w:numFmt w:val="bullet"/>
      <w:lvlText w:val="•"/>
      <w:lvlJc w:val="left"/>
      <w:pPr>
        <w:ind w:left="5528" w:hanging="236"/>
      </w:pPr>
      <w:rPr>
        <w:rFonts w:hint="default"/>
      </w:rPr>
    </w:lvl>
    <w:lvl w:ilvl="7" w:tplc="8BB05014">
      <w:start w:val="1"/>
      <w:numFmt w:val="bullet"/>
      <w:lvlText w:val="•"/>
      <w:lvlJc w:val="left"/>
      <w:pPr>
        <w:ind w:left="6406" w:hanging="236"/>
      </w:pPr>
      <w:rPr>
        <w:rFonts w:hint="default"/>
      </w:rPr>
    </w:lvl>
    <w:lvl w:ilvl="8" w:tplc="663C7D7E">
      <w:start w:val="1"/>
      <w:numFmt w:val="bullet"/>
      <w:lvlText w:val="•"/>
      <w:lvlJc w:val="left"/>
      <w:pPr>
        <w:ind w:left="7284" w:hanging="236"/>
      </w:pPr>
      <w:rPr>
        <w:rFonts w:hint="default"/>
      </w:rPr>
    </w:lvl>
  </w:abstractNum>
  <w:abstractNum w:abstractNumId="11" w15:restartNumberingAfterBreak="0">
    <w:nsid w:val="36495841"/>
    <w:multiLevelType w:val="hybridMultilevel"/>
    <w:tmpl w:val="0F50F44E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479"/>
    <w:multiLevelType w:val="hybridMultilevel"/>
    <w:tmpl w:val="40D21D4A"/>
    <w:lvl w:ilvl="0" w:tplc="215C4A92">
      <w:start w:val="1"/>
      <w:numFmt w:val="lowerLetter"/>
      <w:lvlText w:val="%1)"/>
      <w:lvlJc w:val="left"/>
      <w:pPr>
        <w:ind w:left="267" w:hanging="236"/>
      </w:pPr>
      <w:rPr>
        <w:rFonts w:hint="default"/>
        <w:b/>
        <w:color w:val="000000" w:themeColor="text1"/>
        <w:w w:val="100"/>
        <w:sz w:val="20"/>
        <w:szCs w:val="20"/>
      </w:rPr>
    </w:lvl>
    <w:lvl w:ilvl="1" w:tplc="646A9F8C">
      <w:start w:val="1"/>
      <w:numFmt w:val="bullet"/>
      <w:lvlText w:val="•"/>
      <w:lvlJc w:val="left"/>
      <w:pPr>
        <w:ind w:left="1138" w:hanging="236"/>
      </w:pPr>
      <w:rPr>
        <w:rFonts w:hint="default"/>
      </w:rPr>
    </w:lvl>
    <w:lvl w:ilvl="2" w:tplc="407AE6DA">
      <w:start w:val="1"/>
      <w:numFmt w:val="bullet"/>
      <w:lvlText w:val="•"/>
      <w:lvlJc w:val="left"/>
      <w:pPr>
        <w:ind w:left="2016" w:hanging="236"/>
      </w:pPr>
      <w:rPr>
        <w:rFonts w:hint="default"/>
      </w:rPr>
    </w:lvl>
    <w:lvl w:ilvl="3" w:tplc="E69813C0">
      <w:start w:val="1"/>
      <w:numFmt w:val="bullet"/>
      <w:lvlText w:val="•"/>
      <w:lvlJc w:val="left"/>
      <w:pPr>
        <w:ind w:left="2894" w:hanging="236"/>
      </w:pPr>
      <w:rPr>
        <w:rFonts w:hint="default"/>
      </w:rPr>
    </w:lvl>
    <w:lvl w:ilvl="4" w:tplc="108A0330">
      <w:start w:val="1"/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8F1EF15A">
      <w:start w:val="1"/>
      <w:numFmt w:val="bullet"/>
      <w:lvlText w:val="•"/>
      <w:lvlJc w:val="left"/>
      <w:pPr>
        <w:ind w:left="4650" w:hanging="236"/>
      </w:pPr>
      <w:rPr>
        <w:rFonts w:hint="default"/>
      </w:rPr>
    </w:lvl>
    <w:lvl w:ilvl="6" w:tplc="98125490">
      <w:start w:val="1"/>
      <w:numFmt w:val="bullet"/>
      <w:lvlText w:val="•"/>
      <w:lvlJc w:val="left"/>
      <w:pPr>
        <w:ind w:left="5528" w:hanging="236"/>
      </w:pPr>
      <w:rPr>
        <w:rFonts w:hint="default"/>
      </w:rPr>
    </w:lvl>
    <w:lvl w:ilvl="7" w:tplc="8BB05014">
      <w:start w:val="1"/>
      <w:numFmt w:val="bullet"/>
      <w:lvlText w:val="•"/>
      <w:lvlJc w:val="left"/>
      <w:pPr>
        <w:ind w:left="6406" w:hanging="236"/>
      </w:pPr>
      <w:rPr>
        <w:rFonts w:hint="default"/>
      </w:rPr>
    </w:lvl>
    <w:lvl w:ilvl="8" w:tplc="663C7D7E">
      <w:start w:val="1"/>
      <w:numFmt w:val="bullet"/>
      <w:lvlText w:val="•"/>
      <w:lvlJc w:val="left"/>
      <w:pPr>
        <w:ind w:left="7284" w:hanging="236"/>
      </w:pPr>
      <w:rPr>
        <w:rFonts w:hint="default"/>
      </w:rPr>
    </w:lvl>
  </w:abstractNum>
  <w:abstractNum w:abstractNumId="13" w15:restartNumberingAfterBreak="0">
    <w:nsid w:val="42B30982"/>
    <w:multiLevelType w:val="hybridMultilevel"/>
    <w:tmpl w:val="F56CC6A8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31D42"/>
    <w:multiLevelType w:val="hybridMultilevel"/>
    <w:tmpl w:val="E9DC4246"/>
    <w:lvl w:ilvl="0" w:tplc="CAD27C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B39"/>
    <w:multiLevelType w:val="hybridMultilevel"/>
    <w:tmpl w:val="86FE21DC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63D50"/>
    <w:multiLevelType w:val="hybridMultilevel"/>
    <w:tmpl w:val="F1D2A5AE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2FD"/>
    <w:multiLevelType w:val="hybridMultilevel"/>
    <w:tmpl w:val="5DF84A16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A3F99"/>
    <w:multiLevelType w:val="hybridMultilevel"/>
    <w:tmpl w:val="42623098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00843"/>
    <w:multiLevelType w:val="hybridMultilevel"/>
    <w:tmpl w:val="44946930"/>
    <w:lvl w:ilvl="0" w:tplc="C276D326">
      <w:start w:val="1"/>
      <w:numFmt w:val="lowerLetter"/>
      <w:lvlText w:val="%1)"/>
      <w:lvlJc w:val="left"/>
      <w:pPr>
        <w:ind w:left="502" w:hanging="236"/>
      </w:pPr>
      <w:rPr>
        <w:rFonts w:ascii="Arial" w:eastAsia="Times New Roman" w:hAnsi="Arial" w:cs="Arial" w:hint="default"/>
        <w:b/>
        <w:color w:val="000000" w:themeColor="text1"/>
        <w:w w:val="100"/>
        <w:sz w:val="20"/>
        <w:szCs w:val="20"/>
      </w:rPr>
    </w:lvl>
    <w:lvl w:ilvl="1" w:tplc="22DEE7B8">
      <w:start w:val="1"/>
      <w:numFmt w:val="bullet"/>
      <w:lvlText w:val="•"/>
      <w:lvlJc w:val="left"/>
      <w:pPr>
        <w:ind w:left="1354" w:hanging="236"/>
      </w:pPr>
      <w:rPr>
        <w:rFonts w:hint="default"/>
      </w:rPr>
    </w:lvl>
    <w:lvl w:ilvl="2" w:tplc="26B8C23C">
      <w:start w:val="1"/>
      <w:numFmt w:val="bullet"/>
      <w:lvlText w:val="•"/>
      <w:lvlJc w:val="left"/>
      <w:pPr>
        <w:ind w:left="2208" w:hanging="236"/>
      </w:pPr>
      <w:rPr>
        <w:rFonts w:hint="default"/>
      </w:rPr>
    </w:lvl>
    <w:lvl w:ilvl="3" w:tplc="F43AEE2E">
      <w:start w:val="1"/>
      <w:numFmt w:val="bullet"/>
      <w:lvlText w:val="•"/>
      <w:lvlJc w:val="left"/>
      <w:pPr>
        <w:ind w:left="3062" w:hanging="236"/>
      </w:pPr>
      <w:rPr>
        <w:rFonts w:hint="default"/>
      </w:rPr>
    </w:lvl>
    <w:lvl w:ilvl="4" w:tplc="0B9EE73E">
      <w:start w:val="1"/>
      <w:numFmt w:val="bullet"/>
      <w:lvlText w:val="•"/>
      <w:lvlJc w:val="left"/>
      <w:pPr>
        <w:ind w:left="3916" w:hanging="236"/>
      </w:pPr>
      <w:rPr>
        <w:rFonts w:hint="default"/>
      </w:rPr>
    </w:lvl>
    <w:lvl w:ilvl="5" w:tplc="F878BDF0">
      <w:start w:val="1"/>
      <w:numFmt w:val="bullet"/>
      <w:lvlText w:val="•"/>
      <w:lvlJc w:val="left"/>
      <w:pPr>
        <w:ind w:left="4770" w:hanging="236"/>
      </w:pPr>
      <w:rPr>
        <w:rFonts w:hint="default"/>
      </w:rPr>
    </w:lvl>
    <w:lvl w:ilvl="6" w:tplc="2CECE2AE">
      <w:start w:val="1"/>
      <w:numFmt w:val="bullet"/>
      <w:lvlText w:val="•"/>
      <w:lvlJc w:val="left"/>
      <w:pPr>
        <w:ind w:left="5624" w:hanging="236"/>
      </w:pPr>
      <w:rPr>
        <w:rFonts w:hint="default"/>
      </w:rPr>
    </w:lvl>
    <w:lvl w:ilvl="7" w:tplc="BE602414">
      <w:start w:val="1"/>
      <w:numFmt w:val="bullet"/>
      <w:lvlText w:val="•"/>
      <w:lvlJc w:val="left"/>
      <w:pPr>
        <w:ind w:left="6478" w:hanging="236"/>
      </w:pPr>
      <w:rPr>
        <w:rFonts w:hint="default"/>
      </w:rPr>
    </w:lvl>
    <w:lvl w:ilvl="8" w:tplc="5638152A">
      <w:start w:val="1"/>
      <w:numFmt w:val="bullet"/>
      <w:lvlText w:val="•"/>
      <w:lvlJc w:val="left"/>
      <w:pPr>
        <w:ind w:left="7332" w:hanging="236"/>
      </w:pPr>
      <w:rPr>
        <w:rFonts w:hint="default"/>
      </w:rPr>
    </w:lvl>
  </w:abstractNum>
  <w:abstractNum w:abstractNumId="20" w15:restartNumberingAfterBreak="0">
    <w:nsid w:val="58B7268D"/>
    <w:multiLevelType w:val="hybridMultilevel"/>
    <w:tmpl w:val="4F04AF12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727D2"/>
    <w:multiLevelType w:val="hybridMultilevel"/>
    <w:tmpl w:val="DDFE110E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F515F"/>
    <w:multiLevelType w:val="hybridMultilevel"/>
    <w:tmpl w:val="E4AEA7FA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22A4F"/>
    <w:multiLevelType w:val="hybridMultilevel"/>
    <w:tmpl w:val="CD32948A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22"/>
  </w:num>
  <w:num w:numId="8">
    <w:abstractNumId w:val="5"/>
  </w:num>
  <w:num w:numId="9">
    <w:abstractNumId w:val="11"/>
  </w:num>
  <w:num w:numId="10">
    <w:abstractNumId w:val="18"/>
  </w:num>
  <w:num w:numId="11">
    <w:abstractNumId w:val="23"/>
  </w:num>
  <w:num w:numId="12">
    <w:abstractNumId w:val="13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21"/>
  </w:num>
  <w:num w:numId="19">
    <w:abstractNumId w:val="7"/>
  </w:num>
  <w:num w:numId="20">
    <w:abstractNumId w:val="17"/>
  </w:num>
  <w:num w:numId="21">
    <w:abstractNumId w:val="15"/>
  </w:num>
  <w:num w:numId="22">
    <w:abstractNumId w:val="0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1"/>
    <w:rsid w:val="000144E6"/>
    <w:rsid w:val="00041A5E"/>
    <w:rsid w:val="000E275D"/>
    <w:rsid w:val="000E4373"/>
    <w:rsid w:val="001157AA"/>
    <w:rsid w:val="00171683"/>
    <w:rsid w:val="001A00CF"/>
    <w:rsid w:val="001B319F"/>
    <w:rsid w:val="001B4C4F"/>
    <w:rsid w:val="001D5394"/>
    <w:rsid w:val="00204835"/>
    <w:rsid w:val="00207648"/>
    <w:rsid w:val="002224BD"/>
    <w:rsid w:val="00233377"/>
    <w:rsid w:val="00244092"/>
    <w:rsid w:val="00251EFE"/>
    <w:rsid w:val="002A5D9E"/>
    <w:rsid w:val="00333EBE"/>
    <w:rsid w:val="00370C57"/>
    <w:rsid w:val="00371D18"/>
    <w:rsid w:val="003977B0"/>
    <w:rsid w:val="00423E05"/>
    <w:rsid w:val="00440D7B"/>
    <w:rsid w:val="00455EEA"/>
    <w:rsid w:val="00472480"/>
    <w:rsid w:val="00512E77"/>
    <w:rsid w:val="00525219"/>
    <w:rsid w:val="00531662"/>
    <w:rsid w:val="00555108"/>
    <w:rsid w:val="00555E15"/>
    <w:rsid w:val="00587070"/>
    <w:rsid w:val="0059018D"/>
    <w:rsid w:val="00593C38"/>
    <w:rsid w:val="005C7706"/>
    <w:rsid w:val="005E32BF"/>
    <w:rsid w:val="00610201"/>
    <w:rsid w:val="00616C11"/>
    <w:rsid w:val="00635543"/>
    <w:rsid w:val="00650674"/>
    <w:rsid w:val="006550AC"/>
    <w:rsid w:val="00681A80"/>
    <w:rsid w:val="00691ED7"/>
    <w:rsid w:val="006E5BC8"/>
    <w:rsid w:val="006F5DB9"/>
    <w:rsid w:val="00716A07"/>
    <w:rsid w:val="007809D8"/>
    <w:rsid w:val="007D2C6A"/>
    <w:rsid w:val="0082263B"/>
    <w:rsid w:val="00865D84"/>
    <w:rsid w:val="008768EA"/>
    <w:rsid w:val="008D0BA5"/>
    <w:rsid w:val="00907E31"/>
    <w:rsid w:val="00925906"/>
    <w:rsid w:val="009453A4"/>
    <w:rsid w:val="009763CE"/>
    <w:rsid w:val="009B6E3F"/>
    <w:rsid w:val="009E28F9"/>
    <w:rsid w:val="009E318F"/>
    <w:rsid w:val="00A43493"/>
    <w:rsid w:val="00A67239"/>
    <w:rsid w:val="00A91BCC"/>
    <w:rsid w:val="00AC65E5"/>
    <w:rsid w:val="00AF33C3"/>
    <w:rsid w:val="00B47C2B"/>
    <w:rsid w:val="00B73DBC"/>
    <w:rsid w:val="00B91467"/>
    <w:rsid w:val="00BC52AF"/>
    <w:rsid w:val="00BD668E"/>
    <w:rsid w:val="00BE2628"/>
    <w:rsid w:val="00BF57E2"/>
    <w:rsid w:val="00BF6D8F"/>
    <w:rsid w:val="00BF6FF9"/>
    <w:rsid w:val="00C42B8F"/>
    <w:rsid w:val="00C61C38"/>
    <w:rsid w:val="00C94684"/>
    <w:rsid w:val="00CA39E1"/>
    <w:rsid w:val="00CB06FB"/>
    <w:rsid w:val="00CE3623"/>
    <w:rsid w:val="00CF3880"/>
    <w:rsid w:val="00D176D6"/>
    <w:rsid w:val="00D21C55"/>
    <w:rsid w:val="00D72069"/>
    <w:rsid w:val="00DB4F73"/>
    <w:rsid w:val="00DE6FB0"/>
    <w:rsid w:val="00DF6228"/>
    <w:rsid w:val="00E01B6E"/>
    <w:rsid w:val="00E028B0"/>
    <w:rsid w:val="00E6553B"/>
    <w:rsid w:val="00E841AF"/>
    <w:rsid w:val="00E85D14"/>
    <w:rsid w:val="00ED1F2D"/>
    <w:rsid w:val="00F4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3BF692"/>
  <w15:docId w15:val="{4254381F-1BC1-4BEA-94C6-C54C5D0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E5BC8"/>
    <w:pPr>
      <w:keepNext/>
      <w:autoSpaceDE w:val="0"/>
      <w:autoSpaceDN w:val="0"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F3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F33C3"/>
  </w:style>
  <w:style w:type="paragraph" w:styleId="Piedepgina">
    <w:name w:val="footer"/>
    <w:basedOn w:val="Normal"/>
    <w:link w:val="PiedepginaCar"/>
    <w:uiPriority w:val="99"/>
    <w:unhideWhenUsed/>
    <w:rsid w:val="00AF33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C3"/>
  </w:style>
  <w:style w:type="character" w:customStyle="1" w:styleId="Ttulo5Car">
    <w:name w:val="Título 5 Car"/>
    <w:basedOn w:val="Fuentedeprrafopredeter"/>
    <w:link w:val="Ttulo5"/>
    <w:rsid w:val="006E5BC8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25</Pages>
  <Words>5307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LEYES INGRESOS 2021-2.pdf</vt:lpstr>
    </vt:vector>
  </TitlesOfParts>
  <Company/>
  <LinksUpToDate>false</LinksUpToDate>
  <CharactersWithSpaces>34431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INGRESOS 2021-2.pdf</dc:title>
  <dc:creator>dcn_c</dc:creator>
  <cp:lastModifiedBy>Delmy Cruz</cp:lastModifiedBy>
  <cp:revision>33</cp:revision>
  <dcterms:created xsi:type="dcterms:W3CDTF">2021-11-26T00:11:00Z</dcterms:created>
  <dcterms:modified xsi:type="dcterms:W3CDTF">2021-12-09T00:21:00Z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2021-11-18T00:00:00Z</vt:filetime>
  </property>
</Properties>
</file>