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097E8" w14:textId="183C6D25" w:rsidR="0015468C" w:rsidRPr="002C33B3" w:rsidRDefault="0015468C" w:rsidP="002C33B3">
      <w:pPr>
        <w:rPr>
          <w:rFonts w:asciiTheme="minorHAnsi" w:hAnsiTheme="minorHAnsi" w:cstheme="minorHAnsi"/>
          <w:b/>
          <w:sz w:val="24"/>
          <w:lang w:val="es-MX"/>
        </w:rPr>
      </w:pPr>
      <w:r w:rsidRPr="002C33B3">
        <w:rPr>
          <w:rFonts w:asciiTheme="minorHAnsi" w:hAnsiTheme="minorHAnsi" w:cstheme="minorHAnsi"/>
          <w:b/>
          <w:sz w:val="24"/>
          <w:lang w:val="es-MX"/>
        </w:rPr>
        <w:t>INICIATIVA DE LEY DE INGRESOS DEL MUNICIPIO DE YOBAIN, YUCATÁN, PARA EL EJERCICIO FISCAL 202</w:t>
      </w:r>
      <w:r w:rsidR="00DA4EC8">
        <w:rPr>
          <w:rFonts w:asciiTheme="minorHAnsi" w:hAnsiTheme="minorHAnsi" w:cstheme="minorHAnsi"/>
          <w:b/>
          <w:sz w:val="24"/>
          <w:lang w:val="es-MX"/>
        </w:rPr>
        <w:t>6</w:t>
      </w:r>
      <w:r w:rsidRPr="002C33B3">
        <w:rPr>
          <w:rFonts w:asciiTheme="minorHAnsi" w:hAnsiTheme="minorHAnsi" w:cstheme="minorHAnsi"/>
          <w:b/>
          <w:sz w:val="24"/>
          <w:lang w:val="es-MX"/>
        </w:rPr>
        <w:t>:</w:t>
      </w:r>
    </w:p>
    <w:p w14:paraId="61109CB6" w14:textId="77777777" w:rsidR="0015468C" w:rsidRPr="002C33B3" w:rsidRDefault="0015468C" w:rsidP="002C33B3">
      <w:pPr>
        <w:jc w:val="both"/>
        <w:rPr>
          <w:rFonts w:asciiTheme="minorHAnsi" w:hAnsiTheme="minorHAnsi" w:cstheme="minorHAnsi"/>
          <w:lang w:val="es-MX"/>
        </w:rPr>
      </w:pPr>
    </w:p>
    <w:p w14:paraId="5558CEA7"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 xml:space="preserve">TÍTULO PRIMERO </w:t>
      </w:r>
    </w:p>
    <w:p w14:paraId="4AFCC305"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DISPOSICIONES GENERALES</w:t>
      </w:r>
    </w:p>
    <w:p w14:paraId="5DD2754D" w14:textId="77777777" w:rsidR="0015468C" w:rsidRPr="002C33B3" w:rsidRDefault="0015468C" w:rsidP="002C33B3">
      <w:pPr>
        <w:jc w:val="center"/>
        <w:rPr>
          <w:rFonts w:asciiTheme="minorHAnsi" w:hAnsiTheme="minorHAnsi" w:cstheme="minorHAnsi"/>
          <w:b/>
          <w:lang w:val="es-MX"/>
        </w:rPr>
      </w:pPr>
    </w:p>
    <w:p w14:paraId="6DEAE6AF"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w:t>
      </w:r>
    </w:p>
    <w:p w14:paraId="67A0AE00"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 la Naturaleza y el Objeto de la Ley</w:t>
      </w:r>
    </w:p>
    <w:p w14:paraId="1A401B88" w14:textId="77777777" w:rsidR="0015468C" w:rsidRPr="002C33B3" w:rsidRDefault="0015468C" w:rsidP="002C33B3">
      <w:pPr>
        <w:jc w:val="both"/>
        <w:rPr>
          <w:rFonts w:asciiTheme="minorHAnsi" w:hAnsiTheme="minorHAnsi" w:cstheme="minorHAnsi"/>
          <w:lang w:val="es-MX"/>
        </w:rPr>
      </w:pPr>
    </w:p>
    <w:p w14:paraId="286CE89B" w14:textId="1D2001D9" w:rsidR="0015468C" w:rsidRPr="002C33B3" w:rsidRDefault="0015468C" w:rsidP="002C33B3">
      <w:pPr>
        <w:jc w:val="both"/>
        <w:rPr>
          <w:rFonts w:asciiTheme="minorHAnsi" w:hAnsiTheme="minorHAnsi" w:cstheme="minorHAnsi"/>
          <w:lang w:val="es-MX"/>
        </w:rPr>
      </w:pPr>
      <w:r w:rsidRPr="00F24CBC">
        <w:rPr>
          <w:rFonts w:asciiTheme="minorHAnsi" w:hAnsiTheme="minorHAnsi" w:cstheme="minorHAnsi"/>
          <w:b/>
          <w:lang w:val="es-MX"/>
        </w:rPr>
        <w:t>Artículo 1.-</w:t>
      </w:r>
      <w:r w:rsidRPr="002C33B3">
        <w:rPr>
          <w:rFonts w:asciiTheme="minorHAnsi" w:hAnsiTheme="minorHAnsi" w:cstheme="minorHAnsi"/>
          <w:lang w:val="es-MX"/>
        </w:rPr>
        <w:t xml:space="preserve"> La presente Ley es de orden público y de interés social, y tiene por objeto establecer los ingresos que percibirá la Hacienda Pública del Ayuntamiento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Yucatán, a través de su Tesorería Municipal, durante el ejercicio fiscal del año 202</w:t>
      </w:r>
      <w:r w:rsidR="00DA4EC8">
        <w:rPr>
          <w:rFonts w:asciiTheme="minorHAnsi" w:hAnsiTheme="minorHAnsi" w:cstheme="minorHAnsi"/>
          <w:lang w:val="es-MX"/>
        </w:rPr>
        <w:t>6</w:t>
      </w:r>
      <w:r w:rsidRPr="002C33B3">
        <w:rPr>
          <w:rFonts w:asciiTheme="minorHAnsi" w:hAnsiTheme="minorHAnsi" w:cstheme="minorHAnsi"/>
          <w:lang w:val="es-MX"/>
        </w:rPr>
        <w:t>.</w:t>
      </w:r>
    </w:p>
    <w:p w14:paraId="75243E9F" w14:textId="77777777" w:rsidR="0015468C" w:rsidRPr="002C33B3" w:rsidRDefault="0015468C" w:rsidP="002C33B3">
      <w:pPr>
        <w:jc w:val="both"/>
        <w:rPr>
          <w:rFonts w:asciiTheme="minorHAnsi" w:hAnsiTheme="minorHAnsi" w:cstheme="minorHAnsi"/>
          <w:lang w:val="es-MX"/>
        </w:rPr>
      </w:pPr>
    </w:p>
    <w:p w14:paraId="0A83626F" w14:textId="77777777" w:rsidR="0015468C" w:rsidRPr="002C33B3" w:rsidRDefault="0015468C" w:rsidP="002C33B3">
      <w:pPr>
        <w:jc w:val="both"/>
        <w:rPr>
          <w:rFonts w:asciiTheme="minorHAnsi" w:hAnsiTheme="minorHAnsi" w:cstheme="minorHAnsi"/>
          <w:lang w:val="es-MX"/>
        </w:rPr>
      </w:pPr>
      <w:r w:rsidRPr="00F24CBC">
        <w:rPr>
          <w:rFonts w:asciiTheme="minorHAnsi" w:hAnsiTheme="minorHAnsi" w:cstheme="minorHAnsi"/>
          <w:b/>
          <w:lang w:val="es-MX"/>
        </w:rPr>
        <w:t>Artículo 2.-</w:t>
      </w:r>
      <w:r w:rsidRPr="002C33B3">
        <w:rPr>
          <w:rFonts w:asciiTheme="minorHAnsi" w:hAnsiTheme="minorHAnsi" w:cstheme="minorHAnsi"/>
          <w:lang w:val="es-MX"/>
        </w:rPr>
        <w:t xml:space="preserve"> Las personas domiciliadas dentro del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xml:space="preserve">, Yucatán que tuvieren bienes en su territorio o celebren actos que surtan efectos en el mismo, </w:t>
      </w:r>
      <w:r w:rsidRPr="00F24CBC">
        <w:rPr>
          <w:rFonts w:cstheme="minorHAnsi"/>
          <w:lang w:val="es-MX"/>
        </w:rPr>
        <w:t>están obligados</w:t>
      </w:r>
      <w:r w:rsidRPr="002C33B3">
        <w:rPr>
          <w:rFonts w:asciiTheme="minorHAnsi" w:hAnsiTheme="minorHAnsi" w:cstheme="minorHAnsi"/>
          <w:lang w:val="es-MX"/>
        </w:rPr>
        <w:t xml:space="preserve"> a contribuir para </w:t>
      </w:r>
      <w:r w:rsidRPr="00F24CBC">
        <w:rPr>
          <w:rFonts w:cstheme="minorHAnsi"/>
          <w:lang w:val="es-MX"/>
        </w:rPr>
        <w:t>los gastos</w:t>
      </w:r>
      <w:r w:rsidRPr="002C33B3">
        <w:rPr>
          <w:rFonts w:asciiTheme="minorHAnsi" w:hAnsiTheme="minorHAnsi" w:cstheme="minorHAnsi"/>
          <w:lang w:val="es-MX"/>
        </w:rPr>
        <w:t xml:space="preserve"> públicos de la manera que disponga la presente Ley, la Ley de Hacienda para 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xml:space="preserve">, Yucatán, el Código Fiscal del Estado de Yucatán y los demás </w:t>
      </w:r>
      <w:r w:rsidRPr="00F24CBC">
        <w:rPr>
          <w:rFonts w:cstheme="minorHAnsi"/>
          <w:lang w:val="es-MX"/>
        </w:rPr>
        <w:t>ordenamientos fiscales de</w:t>
      </w:r>
      <w:r w:rsidRPr="002C33B3">
        <w:rPr>
          <w:rFonts w:asciiTheme="minorHAnsi" w:hAnsiTheme="minorHAnsi" w:cstheme="minorHAnsi"/>
          <w:lang w:val="es-MX"/>
        </w:rPr>
        <w:t xml:space="preserve"> carácter local y federal.</w:t>
      </w:r>
    </w:p>
    <w:p w14:paraId="6D63FBC9" w14:textId="77777777" w:rsidR="0015468C" w:rsidRPr="002C33B3" w:rsidRDefault="0015468C" w:rsidP="002C33B3">
      <w:pPr>
        <w:jc w:val="both"/>
        <w:rPr>
          <w:rFonts w:asciiTheme="minorHAnsi" w:hAnsiTheme="minorHAnsi" w:cstheme="minorHAnsi"/>
          <w:lang w:val="es-MX"/>
        </w:rPr>
      </w:pPr>
    </w:p>
    <w:p w14:paraId="2FBF4874" w14:textId="77777777" w:rsidR="0015468C" w:rsidRPr="002C33B3" w:rsidRDefault="0015468C" w:rsidP="002C33B3">
      <w:pPr>
        <w:jc w:val="both"/>
        <w:rPr>
          <w:rFonts w:asciiTheme="minorHAnsi" w:hAnsiTheme="minorHAnsi" w:cstheme="minorHAnsi"/>
          <w:lang w:val="es-MX"/>
        </w:rPr>
      </w:pPr>
      <w:r w:rsidRPr="00F24CBC">
        <w:rPr>
          <w:rFonts w:asciiTheme="minorHAnsi" w:hAnsiTheme="minorHAnsi" w:cstheme="minorHAnsi"/>
          <w:b/>
          <w:lang w:val="es-MX"/>
        </w:rPr>
        <w:t xml:space="preserve">Artículo 3.- </w:t>
      </w:r>
      <w:r w:rsidRPr="00F24CBC">
        <w:rPr>
          <w:rFonts w:asciiTheme="minorHAnsi" w:hAnsiTheme="minorHAnsi" w:cstheme="minorHAnsi"/>
          <w:lang w:val="es-MX"/>
        </w:rPr>
        <w:t>Los</w:t>
      </w:r>
      <w:r w:rsidRPr="002C33B3">
        <w:rPr>
          <w:rFonts w:asciiTheme="minorHAnsi" w:hAnsiTheme="minorHAnsi" w:cstheme="minorHAnsi"/>
          <w:lang w:val="es-MX"/>
        </w:rPr>
        <w:t xml:space="preserve"> ingresos que se recauden por los conceptos señalados en la presente Ley, </w:t>
      </w:r>
      <w:r w:rsidRPr="00F24CBC">
        <w:rPr>
          <w:rFonts w:cstheme="minorHAnsi"/>
          <w:lang w:val="es-MX"/>
        </w:rPr>
        <w:t>se destinarán</w:t>
      </w:r>
      <w:r w:rsidRPr="002C33B3">
        <w:rPr>
          <w:rFonts w:asciiTheme="minorHAnsi" w:hAnsiTheme="minorHAnsi" w:cstheme="minorHAnsi"/>
          <w:lang w:val="es-MX"/>
        </w:rPr>
        <w:t xml:space="preserve"> a sufragar los gastos públicos establecidos y autorizados en el Presupuesto de Egresos del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xml:space="preserve">, Yucatán, así como en lo dispuesto en los convenios de coordinación </w:t>
      </w:r>
      <w:r w:rsidRPr="00F24CBC">
        <w:rPr>
          <w:rFonts w:cstheme="minorHAnsi"/>
          <w:lang w:val="es-MX"/>
        </w:rPr>
        <w:t>fiscal y</w:t>
      </w:r>
      <w:r w:rsidRPr="002C33B3">
        <w:rPr>
          <w:rFonts w:asciiTheme="minorHAnsi" w:hAnsiTheme="minorHAnsi" w:cstheme="minorHAnsi"/>
          <w:lang w:val="es-MX"/>
        </w:rPr>
        <w:t xml:space="preserve"> en    las leyes en que se fundamenten.</w:t>
      </w:r>
    </w:p>
    <w:p w14:paraId="584B5C7C" w14:textId="77777777" w:rsidR="0015468C" w:rsidRPr="002C33B3" w:rsidRDefault="0015468C" w:rsidP="002C33B3">
      <w:pPr>
        <w:jc w:val="both"/>
        <w:rPr>
          <w:rFonts w:asciiTheme="minorHAnsi" w:hAnsiTheme="minorHAnsi" w:cstheme="minorHAnsi"/>
          <w:lang w:val="es-MX"/>
        </w:rPr>
      </w:pPr>
    </w:p>
    <w:p w14:paraId="5E27F2C9"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II</w:t>
      </w:r>
    </w:p>
    <w:p w14:paraId="3D99FEE2"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 los Conceptos de Ingresos y su Pronóstico</w:t>
      </w:r>
    </w:p>
    <w:p w14:paraId="57D3F33A" w14:textId="77777777" w:rsidR="0015468C" w:rsidRPr="002C33B3" w:rsidRDefault="0015468C" w:rsidP="002C33B3">
      <w:pPr>
        <w:jc w:val="both"/>
        <w:rPr>
          <w:rFonts w:asciiTheme="minorHAnsi" w:hAnsiTheme="minorHAnsi" w:cstheme="minorHAnsi"/>
          <w:lang w:val="es-MX"/>
        </w:rPr>
      </w:pPr>
    </w:p>
    <w:p w14:paraId="7926CAB7" w14:textId="77777777"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4.-</w:t>
      </w:r>
      <w:r w:rsidRPr="002C33B3">
        <w:rPr>
          <w:rFonts w:asciiTheme="minorHAnsi" w:hAnsiTheme="minorHAnsi" w:cstheme="minorHAnsi"/>
          <w:lang w:val="es-MX"/>
        </w:rPr>
        <w:t xml:space="preserve"> Los conceptos por los que la Hacienda Pública del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Yucatán, percibirá ingresos, serán los siguientes:</w:t>
      </w:r>
    </w:p>
    <w:p w14:paraId="603BB5BB" w14:textId="77777777" w:rsidR="0015468C" w:rsidRPr="002C33B3" w:rsidRDefault="0015468C" w:rsidP="002C33B3">
      <w:pPr>
        <w:jc w:val="both"/>
        <w:rPr>
          <w:rFonts w:asciiTheme="minorHAnsi" w:hAnsiTheme="minorHAnsi" w:cstheme="minorHAnsi"/>
          <w:lang w:val="es-MX"/>
        </w:rPr>
      </w:pPr>
    </w:p>
    <w:p w14:paraId="6DB7AC75" w14:textId="77777777" w:rsidR="0015468C" w:rsidRPr="002C33B3" w:rsidRDefault="0015468C" w:rsidP="002C33B3">
      <w:pPr>
        <w:pStyle w:val="Prrafodelista"/>
        <w:widowControl/>
        <w:numPr>
          <w:ilvl w:val="0"/>
          <w:numId w:val="19"/>
        </w:numPr>
        <w:autoSpaceDE/>
        <w:autoSpaceDN/>
        <w:spacing w:before="0"/>
        <w:ind w:left="567" w:hanging="142"/>
        <w:contextualSpacing/>
        <w:jc w:val="both"/>
        <w:rPr>
          <w:rFonts w:asciiTheme="minorHAnsi" w:hAnsiTheme="minorHAnsi" w:cstheme="minorHAnsi"/>
          <w:lang w:val="es-MX"/>
        </w:rPr>
      </w:pPr>
      <w:r w:rsidRPr="002C33B3">
        <w:rPr>
          <w:rFonts w:asciiTheme="minorHAnsi" w:hAnsiTheme="minorHAnsi" w:cstheme="minorHAnsi"/>
          <w:lang w:val="es-MX"/>
        </w:rPr>
        <w:t>Impuestos;</w:t>
      </w:r>
    </w:p>
    <w:p w14:paraId="3A60096D" w14:textId="77777777" w:rsidR="0015468C" w:rsidRPr="002C33B3" w:rsidRDefault="0015468C" w:rsidP="002C33B3">
      <w:pPr>
        <w:pStyle w:val="Prrafodelista"/>
        <w:widowControl/>
        <w:numPr>
          <w:ilvl w:val="0"/>
          <w:numId w:val="19"/>
        </w:numPr>
        <w:autoSpaceDE/>
        <w:autoSpaceDN/>
        <w:spacing w:before="0"/>
        <w:ind w:left="567" w:hanging="142"/>
        <w:contextualSpacing/>
        <w:jc w:val="both"/>
        <w:rPr>
          <w:rFonts w:asciiTheme="minorHAnsi" w:hAnsiTheme="minorHAnsi" w:cstheme="minorHAnsi"/>
          <w:lang w:val="es-MX"/>
        </w:rPr>
      </w:pPr>
      <w:r w:rsidRPr="002C33B3">
        <w:rPr>
          <w:rFonts w:asciiTheme="minorHAnsi" w:hAnsiTheme="minorHAnsi" w:cstheme="minorHAnsi"/>
          <w:lang w:val="es-MX"/>
        </w:rPr>
        <w:t>Derechos;</w:t>
      </w:r>
    </w:p>
    <w:p w14:paraId="11567D6E" w14:textId="77777777" w:rsidR="0015468C" w:rsidRPr="002C33B3" w:rsidRDefault="0015468C" w:rsidP="002C33B3">
      <w:pPr>
        <w:pStyle w:val="Prrafodelista"/>
        <w:widowControl/>
        <w:numPr>
          <w:ilvl w:val="0"/>
          <w:numId w:val="19"/>
        </w:numPr>
        <w:autoSpaceDE/>
        <w:autoSpaceDN/>
        <w:spacing w:before="0"/>
        <w:ind w:left="567" w:hanging="142"/>
        <w:contextualSpacing/>
        <w:jc w:val="both"/>
        <w:rPr>
          <w:rFonts w:asciiTheme="minorHAnsi" w:hAnsiTheme="minorHAnsi" w:cstheme="minorHAnsi"/>
          <w:lang w:val="es-MX"/>
        </w:rPr>
      </w:pPr>
      <w:r w:rsidRPr="002C33B3">
        <w:rPr>
          <w:rFonts w:asciiTheme="minorHAnsi" w:hAnsiTheme="minorHAnsi" w:cstheme="minorHAnsi"/>
          <w:lang w:val="es-MX"/>
        </w:rPr>
        <w:t>Contribuciones de mejoras;</w:t>
      </w:r>
    </w:p>
    <w:p w14:paraId="3E16AED7" w14:textId="77777777" w:rsidR="0015468C" w:rsidRPr="002C33B3" w:rsidRDefault="0015468C" w:rsidP="002C33B3">
      <w:pPr>
        <w:pStyle w:val="Prrafodelista"/>
        <w:widowControl/>
        <w:numPr>
          <w:ilvl w:val="0"/>
          <w:numId w:val="19"/>
        </w:numPr>
        <w:autoSpaceDE/>
        <w:autoSpaceDN/>
        <w:spacing w:before="0"/>
        <w:ind w:left="567" w:hanging="142"/>
        <w:contextualSpacing/>
        <w:jc w:val="both"/>
        <w:rPr>
          <w:rFonts w:asciiTheme="minorHAnsi" w:hAnsiTheme="minorHAnsi" w:cstheme="minorHAnsi"/>
          <w:lang w:val="es-MX"/>
        </w:rPr>
      </w:pPr>
      <w:r w:rsidRPr="002C33B3">
        <w:rPr>
          <w:rFonts w:asciiTheme="minorHAnsi" w:hAnsiTheme="minorHAnsi" w:cstheme="minorHAnsi"/>
          <w:lang w:val="es-MX"/>
        </w:rPr>
        <w:t>Productos;</w:t>
      </w:r>
    </w:p>
    <w:p w14:paraId="073E4BB2" w14:textId="77777777" w:rsidR="0015468C" w:rsidRPr="002C33B3" w:rsidRDefault="0015468C" w:rsidP="002C33B3">
      <w:pPr>
        <w:pStyle w:val="Prrafodelista"/>
        <w:widowControl/>
        <w:numPr>
          <w:ilvl w:val="0"/>
          <w:numId w:val="19"/>
        </w:numPr>
        <w:autoSpaceDE/>
        <w:autoSpaceDN/>
        <w:spacing w:before="0"/>
        <w:ind w:left="567" w:hanging="142"/>
        <w:contextualSpacing/>
        <w:jc w:val="both"/>
        <w:rPr>
          <w:rFonts w:asciiTheme="minorHAnsi" w:hAnsiTheme="minorHAnsi" w:cstheme="minorHAnsi"/>
          <w:lang w:val="es-MX"/>
        </w:rPr>
      </w:pPr>
      <w:r w:rsidRPr="002C33B3">
        <w:rPr>
          <w:rFonts w:asciiTheme="minorHAnsi" w:hAnsiTheme="minorHAnsi" w:cstheme="minorHAnsi"/>
          <w:lang w:val="es-MX"/>
        </w:rPr>
        <w:t>Aprovechamientos;</w:t>
      </w:r>
    </w:p>
    <w:p w14:paraId="7BEA9A1E" w14:textId="77777777" w:rsidR="0015468C" w:rsidRPr="002C33B3" w:rsidRDefault="0015468C" w:rsidP="002C33B3">
      <w:pPr>
        <w:pStyle w:val="Prrafodelista"/>
        <w:widowControl/>
        <w:numPr>
          <w:ilvl w:val="0"/>
          <w:numId w:val="19"/>
        </w:numPr>
        <w:autoSpaceDE/>
        <w:autoSpaceDN/>
        <w:spacing w:before="0"/>
        <w:ind w:left="567" w:hanging="142"/>
        <w:contextualSpacing/>
        <w:jc w:val="both"/>
        <w:rPr>
          <w:rFonts w:asciiTheme="minorHAnsi" w:hAnsiTheme="minorHAnsi" w:cstheme="minorHAnsi"/>
          <w:lang w:val="es-MX"/>
        </w:rPr>
      </w:pPr>
      <w:r w:rsidRPr="002C33B3">
        <w:rPr>
          <w:rFonts w:asciiTheme="minorHAnsi" w:hAnsiTheme="minorHAnsi" w:cstheme="minorHAnsi"/>
          <w:lang w:val="es-MX"/>
        </w:rPr>
        <w:t>Participaciones Federales y Estatales;</w:t>
      </w:r>
    </w:p>
    <w:p w14:paraId="72276269" w14:textId="77777777" w:rsidR="0015468C" w:rsidRPr="002C33B3" w:rsidRDefault="0015468C" w:rsidP="002C33B3">
      <w:pPr>
        <w:pStyle w:val="Prrafodelista"/>
        <w:widowControl/>
        <w:numPr>
          <w:ilvl w:val="0"/>
          <w:numId w:val="19"/>
        </w:numPr>
        <w:autoSpaceDE/>
        <w:autoSpaceDN/>
        <w:spacing w:before="0"/>
        <w:ind w:left="567" w:hanging="142"/>
        <w:contextualSpacing/>
        <w:jc w:val="both"/>
        <w:rPr>
          <w:rFonts w:asciiTheme="minorHAnsi" w:hAnsiTheme="minorHAnsi" w:cstheme="minorHAnsi"/>
          <w:lang w:val="es-MX"/>
        </w:rPr>
      </w:pPr>
      <w:r w:rsidRPr="002C33B3">
        <w:rPr>
          <w:rFonts w:asciiTheme="minorHAnsi" w:hAnsiTheme="minorHAnsi" w:cstheme="minorHAnsi"/>
          <w:lang w:val="es-MX"/>
        </w:rPr>
        <w:t>Aportaciones, y</w:t>
      </w:r>
    </w:p>
    <w:p w14:paraId="6BF75D8A" w14:textId="77777777" w:rsidR="0015468C" w:rsidRPr="002C33B3" w:rsidRDefault="0015468C" w:rsidP="002C33B3">
      <w:pPr>
        <w:pStyle w:val="Prrafodelista"/>
        <w:widowControl/>
        <w:numPr>
          <w:ilvl w:val="0"/>
          <w:numId w:val="19"/>
        </w:numPr>
        <w:autoSpaceDE/>
        <w:autoSpaceDN/>
        <w:spacing w:before="0"/>
        <w:ind w:left="567" w:hanging="142"/>
        <w:contextualSpacing/>
        <w:jc w:val="both"/>
        <w:rPr>
          <w:rFonts w:asciiTheme="minorHAnsi" w:hAnsiTheme="minorHAnsi" w:cstheme="minorHAnsi"/>
          <w:lang w:val="es-MX"/>
        </w:rPr>
      </w:pPr>
      <w:r w:rsidRPr="002C33B3">
        <w:rPr>
          <w:rFonts w:asciiTheme="minorHAnsi" w:hAnsiTheme="minorHAnsi" w:cstheme="minorHAnsi"/>
          <w:lang w:val="es-MX"/>
        </w:rPr>
        <w:t>Ingresos Extraordinarios.</w:t>
      </w:r>
    </w:p>
    <w:p w14:paraId="0BCC59AB" w14:textId="77777777" w:rsidR="0015468C" w:rsidRPr="002C33B3" w:rsidRDefault="0015468C" w:rsidP="002C33B3">
      <w:pPr>
        <w:jc w:val="both"/>
        <w:rPr>
          <w:rFonts w:asciiTheme="minorHAnsi" w:hAnsiTheme="minorHAnsi" w:cstheme="minorHAnsi"/>
          <w:lang w:val="es-MX"/>
        </w:rPr>
      </w:pPr>
    </w:p>
    <w:p w14:paraId="3998A334" w14:textId="77777777"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5.-</w:t>
      </w:r>
      <w:r w:rsidRPr="002C33B3">
        <w:rPr>
          <w:rFonts w:asciiTheme="minorHAnsi" w:hAnsiTheme="minorHAnsi" w:cstheme="minorHAnsi"/>
          <w:lang w:val="es-MX"/>
        </w:rPr>
        <w:t xml:space="preserve"> Los impuestos que el municipio percibirá se clasificarán como sigue:</w:t>
      </w:r>
    </w:p>
    <w:p w14:paraId="2FB9D091"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601"/>
      </w:tblGrid>
      <w:tr w:rsidR="0015468C" w:rsidRPr="002C33B3" w14:paraId="6C2EF00A" w14:textId="77777777" w:rsidTr="00F93A9C">
        <w:trPr>
          <w:trHeight w:val="291"/>
        </w:trPr>
        <w:tc>
          <w:tcPr>
            <w:tcW w:w="6397" w:type="dxa"/>
          </w:tcPr>
          <w:p w14:paraId="068319E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Impuestos</w:t>
            </w:r>
          </w:p>
        </w:tc>
        <w:tc>
          <w:tcPr>
            <w:tcW w:w="1601" w:type="dxa"/>
          </w:tcPr>
          <w:p w14:paraId="6E847FFD" w14:textId="43156FE7"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DA4EC8">
              <w:rPr>
                <w:rFonts w:asciiTheme="minorHAnsi" w:hAnsiTheme="minorHAnsi" w:cstheme="minorHAnsi"/>
                <w:lang w:val="es-MX"/>
              </w:rPr>
              <w:t>697</w:t>
            </w:r>
            <w:r w:rsidR="00BB6BFF">
              <w:rPr>
                <w:rFonts w:asciiTheme="minorHAnsi" w:hAnsiTheme="minorHAnsi" w:cstheme="minorHAnsi"/>
                <w:lang w:val="es-MX"/>
              </w:rPr>
              <w:t>,5</w:t>
            </w:r>
            <w:r w:rsidR="00E0127B">
              <w:rPr>
                <w:rFonts w:asciiTheme="minorHAnsi" w:hAnsiTheme="minorHAnsi" w:cstheme="minorHAnsi"/>
                <w:lang w:val="es-MX"/>
              </w:rPr>
              <w:t>00.00</w:t>
            </w:r>
          </w:p>
        </w:tc>
      </w:tr>
      <w:tr w:rsidR="0015468C" w:rsidRPr="00360A75" w14:paraId="4EDDE041" w14:textId="77777777" w:rsidTr="00F93A9C">
        <w:trPr>
          <w:trHeight w:val="293"/>
        </w:trPr>
        <w:tc>
          <w:tcPr>
            <w:tcW w:w="6397" w:type="dxa"/>
          </w:tcPr>
          <w:p w14:paraId="5FBB957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Impuestos sobre los ingresos</w:t>
            </w:r>
          </w:p>
        </w:tc>
        <w:tc>
          <w:tcPr>
            <w:tcW w:w="1601" w:type="dxa"/>
          </w:tcPr>
          <w:p w14:paraId="3A61A403" w14:textId="58EF9E78"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BB6BFF">
              <w:rPr>
                <w:rFonts w:asciiTheme="minorHAnsi" w:hAnsiTheme="minorHAnsi" w:cstheme="minorHAnsi"/>
                <w:lang w:val="es-MX"/>
              </w:rPr>
              <w:t xml:space="preserve">  </w:t>
            </w:r>
            <w:r w:rsidR="00DA4EC8">
              <w:rPr>
                <w:rFonts w:asciiTheme="minorHAnsi" w:hAnsiTheme="minorHAnsi" w:cstheme="minorHAnsi"/>
                <w:lang w:val="es-MX"/>
              </w:rPr>
              <w:t>40</w:t>
            </w:r>
            <w:r w:rsidR="00E0127B">
              <w:rPr>
                <w:rFonts w:asciiTheme="minorHAnsi" w:hAnsiTheme="minorHAnsi" w:cstheme="minorHAnsi"/>
                <w:lang w:val="es-MX"/>
              </w:rPr>
              <w:t>,000.00</w:t>
            </w:r>
          </w:p>
        </w:tc>
      </w:tr>
      <w:tr w:rsidR="0015468C" w:rsidRPr="00360A75" w14:paraId="26B7BE6D" w14:textId="77777777" w:rsidTr="00F93A9C">
        <w:trPr>
          <w:trHeight w:val="291"/>
        </w:trPr>
        <w:tc>
          <w:tcPr>
            <w:tcW w:w="6397" w:type="dxa"/>
          </w:tcPr>
          <w:p w14:paraId="30F0FD4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&gt;Impuesto sobre Espectáculos y Diversiones Públicas</w:t>
            </w:r>
          </w:p>
        </w:tc>
        <w:tc>
          <w:tcPr>
            <w:tcW w:w="1601" w:type="dxa"/>
          </w:tcPr>
          <w:p w14:paraId="283224BA" w14:textId="7F46D776"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BB6BFF">
              <w:rPr>
                <w:rFonts w:asciiTheme="minorHAnsi" w:hAnsiTheme="minorHAnsi" w:cstheme="minorHAnsi"/>
                <w:lang w:val="es-MX"/>
              </w:rPr>
              <w:t xml:space="preserve">  </w:t>
            </w:r>
            <w:r w:rsidR="00DA4EC8">
              <w:rPr>
                <w:rFonts w:asciiTheme="minorHAnsi" w:hAnsiTheme="minorHAnsi" w:cstheme="minorHAnsi"/>
                <w:lang w:val="es-MX"/>
              </w:rPr>
              <w:t>40</w:t>
            </w:r>
            <w:r w:rsidR="00BB6BFF">
              <w:rPr>
                <w:rFonts w:asciiTheme="minorHAnsi" w:hAnsiTheme="minorHAnsi" w:cstheme="minorHAnsi"/>
                <w:lang w:val="es-MX"/>
              </w:rPr>
              <w:t>,000.00</w:t>
            </w:r>
          </w:p>
        </w:tc>
      </w:tr>
      <w:tr w:rsidR="0015468C" w:rsidRPr="00360A75" w14:paraId="562A9E2C" w14:textId="77777777" w:rsidTr="00F93A9C">
        <w:trPr>
          <w:trHeight w:val="291"/>
        </w:trPr>
        <w:tc>
          <w:tcPr>
            <w:tcW w:w="6397" w:type="dxa"/>
          </w:tcPr>
          <w:p w14:paraId="721120A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Impuestos sobre el patrimonio</w:t>
            </w:r>
          </w:p>
        </w:tc>
        <w:tc>
          <w:tcPr>
            <w:tcW w:w="1601" w:type="dxa"/>
          </w:tcPr>
          <w:p w14:paraId="161F9F2F" w14:textId="25865D5D" w:rsidR="0015468C" w:rsidRPr="002C33B3" w:rsidRDefault="00BB6BFF" w:rsidP="00DA4EC8">
            <w:pPr>
              <w:jc w:val="both"/>
              <w:rPr>
                <w:rFonts w:asciiTheme="minorHAnsi" w:hAnsiTheme="minorHAnsi" w:cstheme="minorHAnsi"/>
                <w:lang w:val="es-MX"/>
              </w:rPr>
            </w:pPr>
            <w:r>
              <w:rPr>
                <w:rFonts w:asciiTheme="minorHAnsi" w:hAnsiTheme="minorHAnsi" w:cstheme="minorHAnsi"/>
                <w:lang w:val="es-MX"/>
              </w:rPr>
              <w:t>$ 2</w:t>
            </w:r>
            <w:r w:rsidR="00DA4EC8">
              <w:rPr>
                <w:rFonts w:asciiTheme="minorHAnsi" w:hAnsiTheme="minorHAnsi" w:cstheme="minorHAnsi"/>
                <w:lang w:val="es-MX"/>
              </w:rPr>
              <w:t>8</w:t>
            </w:r>
            <w:r w:rsidR="00E0127B">
              <w:rPr>
                <w:rFonts w:asciiTheme="minorHAnsi" w:hAnsiTheme="minorHAnsi" w:cstheme="minorHAnsi"/>
                <w:lang w:val="es-MX"/>
              </w:rPr>
              <w:t>0</w:t>
            </w:r>
            <w:r w:rsidR="00BC4323">
              <w:rPr>
                <w:rFonts w:asciiTheme="minorHAnsi" w:hAnsiTheme="minorHAnsi" w:cstheme="minorHAnsi"/>
                <w:lang w:val="es-MX"/>
              </w:rPr>
              <w:t>,000.00</w:t>
            </w:r>
          </w:p>
        </w:tc>
      </w:tr>
      <w:tr w:rsidR="0015468C" w:rsidRPr="002C33B3" w14:paraId="094E98D1" w14:textId="77777777" w:rsidTr="00F93A9C">
        <w:trPr>
          <w:trHeight w:val="291"/>
        </w:trPr>
        <w:tc>
          <w:tcPr>
            <w:tcW w:w="6397" w:type="dxa"/>
          </w:tcPr>
          <w:p w14:paraId="3C02DE7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lastRenderedPageBreak/>
              <w:t>&gt;Impuesto Predial</w:t>
            </w:r>
          </w:p>
        </w:tc>
        <w:tc>
          <w:tcPr>
            <w:tcW w:w="1601" w:type="dxa"/>
          </w:tcPr>
          <w:p w14:paraId="551E5FD0" w14:textId="755D29A7" w:rsidR="0015468C" w:rsidRPr="002C33B3" w:rsidRDefault="00E0127B" w:rsidP="00BB6BFF">
            <w:pPr>
              <w:jc w:val="both"/>
              <w:rPr>
                <w:rFonts w:asciiTheme="minorHAnsi" w:hAnsiTheme="minorHAnsi" w:cstheme="minorHAnsi"/>
                <w:lang w:val="es-MX"/>
              </w:rPr>
            </w:pPr>
            <w:r>
              <w:rPr>
                <w:rFonts w:asciiTheme="minorHAnsi" w:hAnsiTheme="minorHAnsi" w:cstheme="minorHAnsi"/>
                <w:lang w:val="es-MX"/>
              </w:rPr>
              <w:t>$ 2</w:t>
            </w:r>
            <w:r w:rsidR="00DA4EC8">
              <w:rPr>
                <w:rFonts w:asciiTheme="minorHAnsi" w:hAnsiTheme="minorHAnsi" w:cstheme="minorHAnsi"/>
                <w:lang w:val="es-MX"/>
              </w:rPr>
              <w:t>8</w:t>
            </w:r>
            <w:r>
              <w:rPr>
                <w:rFonts w:asciiTheme="minorHAnsi" w:hAnsiTheme="minorHAnsi" w:cstheme="minorHAnsi"/>
                <w:lang w:val="es-MX"/>
              </w:rPr>
              <w:t>0</w:t>
            </w:r>
            <w:r w:rsidR="00BC4323">
              <w:rPr>
                <w:rFonts w:asciiTheme="minorHAnsi" w:hAnsiTheme="minorHAnsi" w:cstheme="minorHAnsi"/>
                <w:lang w:val="es-MX"/>
              </w:rPr>
              <w:t>,000.00</w:t>
            </w:r>
          </w:p>
        </w:tc>
      </w:tr>
      <w:tr w:rsidR="0015468C" w:rsidRPr="002C33B3" w14:paraId="7273FA04" w14:textId="77777777" w:rsidTr="00F93A9C">
        <w:trPr>
          <w:trHeight w:val="291"/>
        </w:trPr>
        <w:tc>
          <w:tcPr>
            <w:tcW w:w="6397" w:type="dxa"/>
          </w:tcPr>
          <w:p w14:paraId="27492CC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Impuestos sobre la producción, el consumo y las transacciones</w:t>
            </w:r>
          </w:p>
        </w:tc>
        <w:tc>
          <w:tcPr>
            <w:tcW w:w="1601" w:type="dxa"/>
          </w:tcPr>
          <w:p w14:paraId="3D4746CD" w14:textId="4A11085B" w:rsidR="0015468C" w:rsidRPr="002C33B3" w:rsidRDefault="00BC4323" w:rsidP="00DA4EC8">
            <w:pPr>
              <w:jc w:val="both"/>
              <w:rPr>
                <w:rFonts w:asciiTheme="minorHAnsi" w:hAnsiTheme="minorHAnsi" w:cstheme="minorHAnsi"/>
                <w:lang w:val="es-MX"/>
              </w:rPr>
            </w:pPr>
            <w:r>
              <w:rPr>
                <w:rFonts w:asciiTheme="minorHAnsi" w:hAnsiTheme="minorHAnsi" w:cstheme="minorHAnsi"/>
                <w:lang w:val="es-MX"/>
              </w:rPr>
              <w:t>$</w:t>
            </w:r>
            <w:r w:rsidR="00DA4EC8">
              <w:rPr>
                <w:rFonts w:asciiTheme="minorHAnsi" w:hAnsiTheme="minorHAnsi" w:cstheme="minorHAnsi"/>
                <w:lang w:val="es-MX"/>
              </w:rPr>
              <w:t xml:space="preserve"> 35</w:t>
            </w:r>
            <w:r w:rsidR="00E0127B">
              <w:rPr>
                <w:rFonts w:asciiTheme="minorHAnsi" w:hAnsiTheme="minorHAnsi" w:cstheme="minorHAnsi"/>
                <w:lang w:val="es-MX"/>
              </w:rPr>
              <w:t>0</w:t>
            </w:r>
            <w:r>
              <w:rPr>
                <w:rFonts w:asciiTheme="minorHAnsi" w:hAnsiTheme="minorHAnsi" w:cstheme="minorHAnsi"/>
                <w:lang w:val="es-MX"/>
              </w:rPr>
              <w:t>,</w:t>
            </w:r>
            <w:r w:rsidR="00E0127B">
              <w:rPr>
                <w:rFonts w:asciiTheme="minorHAnsi" w:hAnsiTheme="minorHAnsi" w:cstheme="minorHAnsi"/>
                <w:lang w:val="es-MX"/>
              </w:rPr>
              <w:t>000</w:t>
            </w:r>
            <w:r>
              <w:rPr>
                <w:rFonts w:asciiTheme="minorHAnsi" w:hAnsiTheme="minorHAnsi" w:cstheme="minorHAnsi"/>
                <w:lang w:val="es-MX"/>
              </w:rPr>
              <w:t>.00</w:t>
            </w:r>
          </w:p>
        </w:tc>
      </w:tr>
      <w:tr w:rsidR="0015468C" w:rsidRPr="002C33B3" w14:paraId="1F9B2BE0" w14:textId="77777777" w:rsidTr="00F93A9C">
        <w:trPr>
          <w:trHeight w:val="291"/>
        </w:trPr>
        <w:tc>
          <w:tcPr>
            <w:tcW w:w="6397" w:type="dxa"/>
          </w:tcPr>
          <w:p w14:paraId="664B599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&gt;Impuesto sobre Adquisición de Inmuebles</w:t>
            </w:r>
          </w:p>
        </w:tc>
        <w:tc>
          <w:tcPr>
            <w:tcW w:w="1601" w:type="dxa"/>
          </w:tcPr>
          <w:p w14:paraId="73B91D05" w14:textId="00C5B65F" w:rsidR="0015468C" w:rsidRPr="002C33B3" w:rsidRDefault="00DA4EC8" w:rsidP="00DA4EC8">
            <w:pPr>
              <w:jc w:val="both"/>
              <w:rPr>
                <w:rFonts w:asciiTheme="minorHAnsi" w:hAnsiTheme="minorHAnsi" w:cstheme="minorHAnsi"/>
                <w:lang w:val="es-MX"/>
              </w:rPr>
            </w:pPr>
            <w:r>
              <w:rPr>
                <w:rFonts w:asciiTheme="minorHAnsi" w:hAnsiTheme="minorHAnsi" w:cstheme="minorHAnsi"/>
                <w:lang w:val="es-MX"/>
              </w:rPr>
              <w:t>$ 35</w:t>
            </w:r>
            <w:r w:rsidR="00E0127B">
              <w:rPr>
                <w:rFonts w:asciiTheme="minorHAnsi" w:hAnsiTheme="minorHAnsi" w:cstheme="minorHAnsi"/>
                <w:lang w:val="es-MX"/>
              </w:rPr>
              <w:t>0,000</w:t>
            </w:r>
            <w:r w:rsidR="00BC4323">
              <w:rPr>
                <w:rFonts w:asciiTheme="minorHAnsi" w:hAnsiTheme="minorHAnsi" w:cstheme="minorHAnsi"/>
                <w:lang w:val="es-MX"/>
              </w:rPr>
              <w:t>.00</w:t>
            </w:r>
          </w:p>
        </w:tc>
      </w:tr>
      <w:tr w:rsidR="0015468C" w:rsidRPr="002C33B3" w14:paraId="09F7859B" w14:textId="77777777" w:rsidTr="00F93A9C">
        <w:trPr>
          <w:trHeight w:val="291"/>
        </w:trPr>
        <w:tc>
          <w:tcPr>
            <w:tcW w:w="6397" w:type="dxa"/>
          </w:tcPr>
          <w:p w14:paraId="1EEEE8F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Accesorios</w:t>
            </w:r>
          </w:p>
        </w:tc>
        <w:tc>
          <w:tcPr>
            <w:tcW w:w="1601" w:type="dxa"/>
          </w:tcPr>
          <w:p w14:paraId="4E6B6B13" w14:textId="200E2450" w:rsidR="0015468C" w:rsidRPr="002C33B3" w:rsidRDefault="00C5285E" w:rsidP="00BB6BFF">
            <w:pPr>
              <w:jc w:val="both"/>
              <w:rPr>
                <w:rFonts w:asciiTheme="minorHAnsi" w:hAnsiTheme="minorHAnsi" w:cstheme="minorHAnsi"/>
                <w:lang w:val="es-MX"/>
              </w:rPr>
            </w:pPr>
            <w:r>
              <w:rPr>
                <w:rFonts w:asciiTheme="minorHAnsi" w:hAnsiTheme="minorHAnsi" w:cstheme="minorHAnsi"/>
                <w:lang w:val="es-MX"/>
              </w:rPr>
              <w:t xml:space="preserve">$ </w:t>
            </w:r>
            <w:r w:rsidR="00360A75">
              <w:rPr>
                <w:rFonts w:asciiTheme="minorHAnsi" w:hAnsiTheme="minorHAnsi" w:cstheme="minorHAnsi"/>
                <w:lang w:val="es-MX"/>
              </w:rPr>
              <w:t>2</w:t>
            </w:r>
            <w:r w:rsidR="00BB6BFF">
              <w:rPr>
                <w:rFonts w:asciiTheme="minorHAnsi" w:hAnsiTheme="minorHAnsi" w:cstheme="minorHAnsi"/>
                <w:lang w:val="es-MX"/>
              </w:rPr>
              <w:t>7</w:t>
            </w:r>
            <w:r w:rsidR="00E0127B">
              <w:rPr>
                <w:rFonts w:asciiTheme="minorHAnsi" w:hAnsiTheme="minorHAnsi" w:cstheme="minorHAnsi"/>
                <w:lang w:val="es-MX"/>
              </w:rPr>
              <w:t>,500</w:t>
            </w:r>
            <w:r w:rsidR="0015468C" w:rsidRPr="002C33B3">
              <w:rPr>
                <w:rFonts w:asciiTheme="minorHAnsi" w:hAnsiTheme="minorHAnsi" w:cstheme="minorHAnsi"/>
                <w:lang w:val="es-MX"/>
              </w:rPr>
              <w:t>.00</w:t>
            </w:r>
          </w:p>
        </w:tc>
      </w:tr>
      <w:tr w:rsidR="0015468C" w:rsidRPr="002C33B3" w14:paraId="632EC389" w14:textId="77777777" w:rsidTr="00F93A9C">
        <w:trPr>
          <w:trHeight w:val="291"/>
        </w:trPr>
        <w:tc>
          <w:tcPr>
            <w:tcW w:w="6397" w:type="dxa"/>
          </w:tcPr>
          <w:p w14:paraId="77CD4CA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&gt;Actualizaciones y Recargos de Impuestos</w:t>
            </w:r>
          </w:p>
        </w:tc>
        <w:tc>
          <w:tcPr>
            <w:tcW w:w="1601" w:type="dxa"/>
          </w:tcPr>
          <w:p w14:paraId="1A023EC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0B4B5AFC" w14:textId="77777777" w:rsidTr="00F93A9C">
        <w:trPr>
          <w:trHeight w:val="291"/>
        </w:trPr>
        <w:tc>
          <w:tcPr>
            <w:tcW w:w="6397" w:type="dxa"/>
          </w:tcPr>
          <w:p w14:paraId="141052E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&gt;Multas de Impuestos</w:t>
            </w:r>
          </w:p>
        </w:tc>
        <w:tc>
          <w:tcPr>
            <w:tcW w:w="1601" w:type="dxa"/>
          </w:tcPr>
          <w:p w14:paraId="51497CF3" w14:textId="16DBDD4E" w:rsidR="0015468C" w:rsidRPr="002C33B3" w:rsidRDefault="00C5285E" w:rsidP="00E0127B">
            <w:pPr>
              <w:jc w:val="both"/>
              <w:rPr>
                <w:rFonts w:asciiTheme="minorHAnsi" w:hAnsiTheme="minorHAnsi" w:cstheme="minorHAnsi"/>
                <w:lang w:val="es-MX"/>
              </w:rPr>
            </w:pPr>
            <w:r>
              <w:rPr>
                <w:rFonts w:asciiTheme="minorHAnsi" w:hAnsiTheme="minorHAnsi" w:cstheme="minorHAnsi"/>
                <w:lang w:val="es-MX"/>
              </w:rPr>
              <w:t>$ 2</w:t>
            </w:r>
            <w:r w:rsidR="00BB6BFF">
              <w:rPr>
                <w:rFonts w:asciiTheme="minorHAnsi" w:hAnsiTheme="minorHAnsi" w:cstheme="minorHAnsi"/>
                <w:lang w:val="es-MX"/>
              </w:rPr>
              <w:t>7</w:t>
            </w:r>
            <w:r w:rsidR="00E0127B">
              <w:rPr>
                <w:rFonts w:asciiTheme="minorHAnsi" w:hAnsiTheme="minorHAnsi" w:cstheme="minorHAnsi"/>
                <w:lang w:val="es-MX"/>
              </w:rPr>
              <w:t>,500</w:t>
            </w:r>
            <w:r w:rsidR="0015468C" w:rsidRPr="002C33B3">
              <w:rPr>
                <w:rFonts w:asciiTheme="minorHAnsi" w:hAnsiTheme="minorHAnsi" w:cstheme="minorHAnsi"/>
                <w:lang w:val="es-MX"/>
              </w:rPr>
              <w:t>.00</w:t>
            </w:r>
          </w:p>
        </w:tc>
      </w:tr>
      <w:tr w:rsidR="0015468C" w:rsidRPr="002C33B3" w14:paraId="3430A997" w14:textId="77777777" w:rsidTr="00F93A9C">
        <w:trPr>
          <w:trHeight w:val="291"/>
        </w:trPr>
        <w:tc>
          <w:tcPr>
            <w:tcW w:w="6397" w:type="dxa"/>
          </w:tcPr>
          <w:p w14:paraId="64EE2DD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&gt;Gastos de Ejecución de Impuestos</w:t>
            </w:r>
          </w:p>
        </w:tc>
        <w:tc>
          <w:tcPr>
            <w:tcW w:w="1601" w:type="dxa"/>
          </w:tcPr>
          <w:p w14:paraId="2060949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359D1193" w14:textId="77777777" w:rsidTr="00F93A9C">
        <w:trPr>
          <w:trHeight w:val="291"/>
        </w:trPr>
        <w:tc>
          <w:tcPr>
            <w:tcW w:w="6397" w:type="dxa"/>
          </w:tcPr>
          <w:p w14:paraId="49E6C5B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Otros Impuestos</w:t>
            </w:r>
          </w:p>
        </w:tc>
        <w:tc>
          <w:tcPr>
            <w:tcW w:w="1601" w:type="dxa"/>
          </w:tcPr>
          <w:p w14:paraId="353B0E3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45A910D7" w14:textId="77777777" w:rsidTr="00F93A9C">
        <w:trPr>
          <w:trHeight w:val="584"/>
        </w:trPr>
        <w:tc>
          <w:tcPr>
            <w:tcW w:w="6397" w:type="dxa"/>
          </w:tcPr>
          <w:p w14:paraId="65B7F3B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Impuestos no comprendidos en las fracciones de la Ley de Ingresos</w:t>
            </w:r>
          </w:p>
          <w:p w14:paraId="5D0D9FF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causadas en ejercicios fiscales anteriores pendientes de liquidación o pago</w:t>
            </w:r>
          </w:p>
        </w:tc>
        <w:tc>
          <w:tcPr>
            <w:tcW w:w="1601" w:type="dxa"/>
          </w:tcPr>
          <w:p w14:paraId="6EBF1442" w14:textId="77777777" w:rsidR="0015468C" w:rsidRPr="002C33B3" w:rsidRDefault="0015468C" w:rsidP="002C33B3">
            <w:pPr>
              <w:jc w:val="both"/>
              <w:rPr>
                <w:rFonts w:asciiTheme="minorHAnsi" w:hAnsiTheme="minorHAnsi" w:cstheme="minorHAnsi"/>
                <w:lang w:val="es-MX"/>
              </w:rPr>
            </w:pPr>
          </w:p>
          <w:p w14:paraId="33790B0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bl>
    <w:p w14:paraId="01F7E745" w14:textId="77777777" w:rsidR="0015468C" w:rsidRPr="002C33B3" w:rsidRDefault="0015468C" w:rsidP="002C33B3">
      <w:pPr>
        <w:jc w:val="both"/>
        <w:rPr>
          <w:rFonts w:asciiTheme="minorHAnsi" w:hAnsiTheme="minorHAnsi" w:cstheme="minorHAnsi"/>
          <w:lang w:val="es-MX"/>
        </w:rPr>
      </w:pPr>
    </w:p>
    <w:p w14:paraId="1E6FE968" w14:textId="77777777"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6.-</w:t>
      </w:r>
      <w:r w:rsidRPr="002C33B3">
        <w:rPr>
          <w:rFonts w:asciiTheme="minorHAnsi" w:hAnsiTheme="minorHAnsi" w:cstheme="minorHAnsi"/>
          <w:lang w:val="es-MX"/>
        </w:rPr>
        <w:t xml:space="preserve"> Los derechos que el municipio percibirá se causarán por los siguientes conceptos:</w:t>
      </w:r>
    </w:p>
    <w:p w14:paraId="4659FC1F"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601"/>
      </w:tblGrid>
      <w:tr w:rsidR="0015468C" w:rsidRPr="00641885" w14:paraId="110F64D6" w14:textId="77777777" w:rsidTr="00F93A9C">
        <w:trPr>
          <w:trHeight w:val="291"/>
        </w:trPr>
        <w:tc>
          <w:tcPr>
            <w:tcW w:w="6397" w:type="dxa"/>
          </w:tcPr>
          <w:p w14:paraId="052A0AB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Derechos</w:t>
            </w:r>
          </w:p>
        </w:tc>
        <w:tc>
          <w:tcPr>
            <w:tcW w:w="1601" w:type="dxa"/>
          </w:tcPr>
          <w:p w14:paraId="38EA56C4" w14:textId="24593214" w:rsidR="0015468C" w:rsidRPr="002C33B3" w:rsidRDefault="00DA4EC8" w:rsidP="00DA4EC8">
            <w:pPr>
              <w:jc w:val="both"/>
              <w:rPr>
                <w:rFonts w:asciiTheme="minorHAnsi" w:hAnsiTheme="minorHAnsi" w:cstheme="minorHAnsi"/>
                <w:lang w:val="es-MX"/>
              </w:rPr>
            </w:pPr>
            <w:r>
              <w:rPr>
                <w:rFonts w:asciiTheme="minorHAnsi" w:hAnsiTheme="minorHAnsi" w:cstheme="minorHAnsi"/>
                <w:lang w:val="es-MX"/>
              </w:rPr>
              <w:t>$ 471,70</w:t>
            </w:r>
            <w:r w:rsidR="00BB6BFF">
              <w:rPr>
                <w:rFonts w:asciiTheme="minorHAnsi" w:hAnsiTheme="minorHAnsi" w:cstheme="minorHAnsi"/>
                <w:lang w:val="es-MX"/>
              </w:rPr>
              <w:t>0</w:t>
            </w:r>
            <w:r w:rsidR="00E0127B">
              <w:rPr>
                <w:rFonts w:asciiTheme="minorHAnsi" w:hAnsiTheme="minorHAnsi" w:cstheme="minorHAnsi"/>
                <w:lang w:val="es-MX"/>
              </w:rPr>
              <w:t>.00</w:t>
            </w:r>
          </w:p>
        </w:tc>
      </w:tr>
      <w:tr w:rsidR="0015468C" w:rsidRPr="00641885" w14:paraId="6B0D7D03" w14:textId="77777777" w:rsidTr="00F93A9C">
        <w:trPr>
          <w:trHeight w:val="583"/>
        </w:trPr>
        <w:tc>
          <w:tcPr>
            <w:tcW w:w="6397" w:type="dxa"/>
          </w:tcPr>
          <w:p w14:paraId="169C321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Derechos por el uso, goce, aprovechamiento o explotación de bienes de dominio público</w:t>
            </w:r>
          </w:p>
        </w:tc>
        <w:tc>
          <w:tcPr>
            <w:tcW w:w="1601" w:type="dxa"/>
          </w:tcPr>
          <w:p w14:paraId="013AA015" w14:textId="77777777" w:rsidR="0015468C" w:rsidRPr="002C33B3" w:rsidRDefault="0015468C" w:rsidP="002C33B3">
            <w:pPr>
              <w:jc w:val="both"/>
              <w:rPr>
                <w:rFonts w:asciiTheme="minorHAnsi" w:hAnsiTheme="minorHAnsi" w:cstheme="minorHAnsi"/>
                <w:lang w:val="es-MX"/>
              </w:rPr>
            </w:pPr>
          </w:p>
          <w:p w14:paraId="411C058B" w14:textId="65BD7515" w:rsidR="0015468C" w:rsidRPr="002C33B3" w:rsidRDefault="00E0127B" w:rsidP="00BB6BFF">
            <w:pPr>
              <w:jc w:val="both"/>
              <w:rPr>
                <w:rFonts w:asciiTheme="minorHAnsi" w:hAnsiTheme="minorHAnsi" w:cstheme="minorHAnsi"/>
                <w:lang w:val="es-MX"/>
              </w:rPr>
            </w:pPr>
            <w:r>
              <w:rPr>
                <w:rFonts w:asciiTheme="minorHAnsi" w:hAnsiTheme="minorHAnsi" w:cstheme="minorHAnsi"/>
                <w:lang w:val="es-MX"/>
              </w:rPr>
              <w:t>$ 7</w:t>
            </w:r>
            <w:r w:rsidR="00BB6BFF">
              <w:rPr>
                <w:rFonts w:asciiTheme="minorHAnsi" w:hAnsiTheme="minorHAnsi" w:cstheme="minorHAnsi"/>
                <w:lang w:val="es-MX"/>
              </w:rPr>
              <w:t>7</w:t>
            </w:r>
            <w:r>
              <w:rPr>
                <w:rFonts w:asciiTheme="minorHAnsi" w:hAnsiTheme="minorHAnsi" w:cstheme="minorHAnsi"/>
                <w:lang w:val="es-MX"/>
              </w:rPr>
              <w:t>,000.</w:t>
            </w:r>
            <w:r w:rsidR="0015468C" w:rsidRPr="002C33B3">
              <w:rPr>
                <w:rFonts w:asciiTheme="minorHAnsi" w:hAnsiTheme="minorHAnsi" w:cstheme="minorHAnsi"/>
                <w:lang w:val="es-MX"/>
              </w:rPr>
              <w:t>00</w:t>
            </w:r>
          </w:p>
        </w:tc>
      </w:tr>
      <w:tr w:rsidR="0015468C" w:rsidRPr="00641885" w14:paraId="64D70704" w14:textId="77777777" w:rsidTr="00F93A9C">
        <w:trPr>
          <w:trHeight w:val="582"/>
        </w:trPr>
        <w:tc>
          <w:tcPr>
            <w:tcW w:w="6397" w:type="dxa"/>
          </w:tcPr>
          <w:p w14:paraId="7F81C76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&gt;Por el uso de locales o pisos de mercados, espacios en la vía o parques</w:t>
            </w:r>
          </w:p>
          <w:p w14:paraId="30CAFF0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públicos</w:t>
            </w:r>
          </w:p>
        </w:tc>
        <w:tc>
          <w:tcPr>
            <w:tcW w:w="1601" w:type="dxa"/>
          </w:tcPr>
          <w:p w14:paraId="76A57B56" w14:textId="77777777" w:rsidR="0015468C" w:rsidRPr="002C33B3" w:rsidRDefault="0015468C" w:rsidP="002C33B3">
            <w:pPr>
              <w:jc w:val="both"/>
              <w:rPr>
                <w:rFonts w:asciiTheme="minorHAnsi" w:hAnsiTheme="minorHAnsi" w:cstheme="minorHAnsi"/>
                <w:lang w:val="es-MX"/>
              </w:rPr>
            </w:pPr>
          </w:p>
          <w:p w14:paraId="4579985D" w14:textId="5D986C23" w:rsidR="0015468C" w:rsidRPr="002C33B3" w:rsidRDefault="00E0127B" w:rsidP="00BB6BFF">
            <w:pPr>
              <w:jc w:val="both"/>
              <w:rPr>
                <w:rFonts w:asciiTheme="minorHAnsi" w:hAnsiTheme="minorHAnsi" w:cstheme="minorHAnsi"/>
                <w:lang w:val="es-MX"/>
              </w:rPr>
            </w:pPr>
            <w:r>
              <w:rPr>
                <w:rFonts w:asciiTheme="minorHAnsi" w:hAnsiTheme="minorHAnsi" w:cstheme="minorHAnsi"/>
                <w:lang w:val="es-MX"/>
              </w:rPr>
              <w:t>$ 3</w:t>
            </w:r>
            <w:r w:rsidR="00BB6BFF">
              <w:rPr>
                <w:rFonts w:asciiTheme="minorHAnsi" w:hAnsiTheme="minorHAnsi" w:cstheme="minorHAnsi"/>
                <w:lang w:val="es-MX"/>
              </w:rPr>
              <w:t>5,0</w:t>
            </w:r>
            <w:r>
              <w:rPr>
                <w:rFonts w:asciiTheme="minorHAnsi" w:hAnsiTheme="minorHAnsi" w:cstheme="minorHAnsi"/>
                <w:lang w:val="es-MX"/>
              </w:rPr>
              <w:t>00.00</w:t>
            </w:r>
          </w:p>
        </w:tc>
      </w:tr>
      <w:tr w:rsidR="0015468C" w:rsidRPr="00641885" w14:paraId="351CC765" w14:textId="77777777" w:rsidTr="00F93A9C">
        <w:trPr>
          <w:trHeight w:val="584"/>
        </w:trPr>
        <w:tc>
          <w:tcPr>
            <w:tcW w:w="6397" w:type="dxa"/>
          </w:tcPr>
          <w:p w14:paraId="28351F7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&gt;Por el uso y aprovechamiento de los bienes de dominio público del</w:t>
            </w:r>
          </w:p>
          <w:p w14:paraId="1905BBA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patrimonio municipal</w:t>
            </w:r>
          </w:p>
        </w:tc>
        <w:tc>
          <w:tcPr>
            <w:tcW w:w="1601" w:type="dxa"/>
          </w:tcPr>
          <w:p w14:paraId="0BFBD254" w14:textId="77777777" w:rsidR="0015468C" w:rsidRPr="002C33B3" w:rsidRDefault="0015468C" w:rsidP="002C33B3">
            <w:pPr>
              <w:jc w:val="both"/>
              <w:rPr>
                <w:rFonts w:asciiTheme="minorHAnsi" w:hAnsiTheme="minorHAnsi" w:cstheme="minorHAnsi"/>
                <w:lang w:val="es-MX"/>
              </w:rPr>
            </w:pPr>
          </w:p>
          <w:p w14:paraId="56C094E4" w14:textId="39E40F4B" w:rsidR="0015468C" w:rsidRPr="002C33B3" w:rsidRDefault="00C5285E" w:rsidP="00E0127B">
            <w:pPr>
              <w:jc w:val="both"/>
              <w:rPr>
                <w:rFonts w:asciiTheme="minorHAnsi" w:hAnsiTheme="minorHAnsi" w:cstheme="minorHAnsi"/>
                <w:lang w:val="es-MX"/>
              </w:rPr>
            </w:pPr>
            <w:r>
              <w:rPr>
                <w:rFonts w:asciiTheme="minorHAnsi" w:hAnsiTheme="minorHAnsi" w:cstheme="minorHAnsi"/>
                <w:lang w:val="es-MX"/>
              </w:rPr>
              <w:t xml:space="preserve">$ </w:t>
            </w:r>
            <w:r w:rsidR="00641885">
              <w:rPr>
                <w:rFonts w:asciiTheme="minorHAnsi" w:hAnsiTheme="minorHAnsi" w:cstheme="minorHAnsi"/>
                <w:lang w:val="es-MX"/>
              </w:rPr>
              <w:t>4</w:t>
            </w:r>
            <w:r w:rsidR="00BB6BFF">
              <w:rPr>
                <w:rFonts w:asciiTheme="minorHAnsi" w:hAnsiTheme="minorHAnsi" w:cstheme="minorHAnsi"/>
                <w:lang w:val="es-MX"/>
              </w:rPr>
              <w:t>2,0</w:t>
            </w:r>
            <w:r w:rsidR="00E0127B">
              <w:rPr>
                <w:rFonts w:asciiTheme="minorHAnsi" w:hAnsiTheme="minorHAnsi" w:cstheme="minorHAnsi"/>
                <w:lang w:val="es-MX"/>
              </w:rPr>
              <w:t>00.00</w:t>
            </w:r>
          </w:p>
        </w:tc>
      </w:tr>
      <w:tr w:rsidR="0015468C" w:rsidRPr="002C33B3" w14:paraId="0D626B7F" w14:textId="77777777" w:rsidTr="00F93A9C">
        <w:trPr>
          <w:trHeight w:val="291"/>
        </w:trPr>
        <w:tc>
          <w:tcPr>
            <w:tcW w:w="6397" w:type="dxa"/>
          </w:tcPr>
          <w:p w14:paraId="2C1A3BF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Derechos por prestación de servicios</w:t>
            </w:r>
          </w:p>
        </w:tc>
        <w:tc>
          <w:tcPr>
            <w:tcW w:w="1601" w:type="dxa"/>
          </w:tcPr>
          <w:p w14:paraId="057C5200" w14:textId="2C1A31D2"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DA4EC8">
              <w:rPr>
                <w:rFonts w:asciiTheme="minorHAnsi" w:hAnsiTheme="minorHAnsi" w:cstheme="minorHAnsi"/>
                <w:lang w:val="es-MX"/>
              </w:rPr>
              <w:t>177</w:t>
            </w:r>
            <w:r w:rsidR="00BB6BFF">
              <w:rPr>
                <w:rFonts w:asciiTheme="minorHAnsi" w:hAnsiTheme="minorHAnsi" w:cstheme="minorHAnsi"/>
                <w:lang w:val="es-MX"/>
              </w:rPr>
              <w:t>,</w:t>
            </w:r>
            <w:r w:rsidR="00DA4EC8">
              <w:rPr>
                <w:rFonts w:asciiTheme="minorHAnsi" w:hAnsiTheme="minorHAnsi" w:cstheme="minorHAnsi"/>
                <w:lang w:val="es-MX"/>
              </w:rPr>
              <w:t>200</w:t>
            </w:r>
            <w:r w:rsidR="00E0127B">
              <w:rPr>
                <w:rFonts w:asciiTheme="minorHAnsi" w:hAnsiTheme="minorHAnsi" w:cstheme="minorHAnsi"/>
                <w:lang w:val="es-MX"/>
              </w:rPr>
              <w:t>.00</w:t>
            </w:r>
          </w:p>
        </w:tc>
      </w:tr>
      <w:tr w:rsidR="0015468C" w:rsidRPr="002C33B3" w14:paraId="1723CE52" w14:textId="77777777" w:rsidTr="00F93A9C">
        <w:trPr>
          <w:trHeight w:val="291"/>
        </w:trPr>
        <w:tc>
          <w:tcPr>
            <w:tcW w:w="6397" w:type="dxa"/>
          </w:tcPr>
          <w:p w14:paraId="13C2A209" w14:textId="77777777" w:rsidR="0015468C" w:rsidRPr="00265873" w:rsidRDefault="0015468C" w:rsidP="002C33B3">
            <w:pPr>
              <w:jc w:val="both"/>
              <w:rPr>
                <w:rFonts w:asciiTheme="minorHAnsi" w:hAnsiTheme="minorHAnsi" w:cstheme="minorHAnsi"/>
                <w:lang w:val="es-MX"/>
              </w:rPr>
            </w:pPr>
            <w:r w:rsidRPr="00265873">
              <w:rPr>
                <w:rFonts w:asciiTheme="minorHAnsi" w:hAnsiTheme="minorHAnsi" w:cstheme="minorHAnsi"/>
                <w:lang w:val="es-MX"/>
              </w:rPr>
              <w:t>&gt;Servicios de Agua potable, drenaje y alcantarillado</w:t>
            </w:r>
          </w:p>
        </w:tc>
        <w:tc>
          <w:tcPr>
            <w:tcW w:w="1601" w:type="dxa"/>
          </w:tcPr>
          <w:p w14:paraId="2CCEDDE8" w14:textId="4594EF70" w:rsidR="0015468C" w:rsidRPr="002C33B3" w:rsidRDefault="00C5285E" w:rsidP="00DA4EC8">
            <w:pPr>
              <w:ind w:left="720" w:hanging="720"/>
              <w:jc w:val="both"/>
              <w:rPr>
                <w:rFonts w:asciiTheme="minorHAnsi" w:hAnsiTheme="minorHAnsi" w:cstheme="minorHAnsi"/>
                <w:lang w:val="es-MX"/>
              </w:rPr>
            </w:pPr>
            <w:r>
              <w:rPr>
                <w:rFonts w:asciiTheme="minorHAnsi" w:hAnsiTheme="minorHAnsi" w:cstheme="minorHAnsi"/>
                <w:lang w:val="es-MX"/>
              </w:rPr>
              <w:t xml:space="preserve">$ </w:t>
            </w:r>
            <w:r w:rsidR="00DA4EC8">
              <w:rPr>
                <w:rFonts w:asciiTheme="minorHAnsi" w:hAnsiTheme="minorHAnsi" w:cstheme="minorHAnsi"/>
                <w:lang w:val="es-MX"/>
              </w:rPr>
              <w:t xml:space="preserve">  50,0</w:t>
            </w:r>
            <w:r w:rsidR="00BB6BFF">
              <w:rPr>
                <w:rFonts w:asciiTheme="minorHAnsi" w:hAnsiTheme="minorHAnsi" w:cstheme="minorHAnsi"/>
                <w:lang w:val="es-MX"/>
              </w:rPr>
              <w:t>0</w:t>
            </w:r>
            <w:r w:rsidR="00E0127B">
              <w:rPr>
                <w:rFonts w:asciiTheme="minorHAnsi" w:hAnsiTheme="minorHAnsi" w:cstheme="minorHAnsi"/>
                <w:lang w:val="es-MX"/>
              </w:rPr>
              <w:t>0.00</w:t>
            </w:r>
          </w:p>
        </w:tc>
      </w:tr>
      <w:tr w:rsidR="0015468C" w:rsidRPr="002C33B3" w14:paraId="05524418" w14:textId="77777777" w:rsidTr="00F93A9C">
        <w:trPr>
          <w:trHeight w:val="291"/>
        </w:trPr>
        <w:tc>
          <w:tcPr>
            <w:tcW w:w="6397" w:type="dxa"/>
          </w:tcPr>
          <w:p w14:paraId="53AEECBD" w14:textId="77777777" w:rsidR="0015468C" w:rsidRPr="00265873" w:rsidRDefault="0015468C" w:rsidP="002C33B3">
            <w:pPr>
              <w:jc w:val="both"/>
              <w:rPr>
                <w:rFonts w:asciiTheme="minorHAnsi" w:hAnsiTheme="minorHAnsi" w:cstheme="minorHAnsi"/>
                <w:lang w:val="es-MX"/>
              </w:rPr>
            </w:pPr>
            <w:r w:rsidRPr="00265873">
              <w:rPr>
                <w:rFonts w:asciiTheme="minorHAnsi" w:hAnsiTheme="minorHAnsi" w:cstheme="minorHAnsi"/>
                <w:lang w:val="es-MX"/>
              </w:rPr>
              <w:t>&gt;Servicio de Alumbrado público</w:t>
            </w:r>
          </w:p>
        </w:tc>
        <w:tc>
          <w:tcPr>
            <w:tcW w:w="1601" w:type="dxa"/>
          </w:tcPr>
          <w:p w14:paraId="78BCFD67" w14:textId="4059A47A"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 </w:t>
            </w:r>
            <w:r w:rsidR="00DA4EC8">
              <w:rPr>
                <w:rFonts w:asciiTheme="minorHAnsi" w:hAnsiTheme="minorHAnsi" w:cstheme="minorHAnsi"/>
                <w:lang w:val="es-MX"/>
              </w:rPr>
              <w:t xml:space="preserve">    5,00</w:t>
            </w:r>
            <w:r w:rsidRPr="002C33B3">
              <w:rPr>
                <w:rFonts w:asciiTheme="minorHAnsi" w:hAnsiTheme="minorHAnsi" w:cstheme="minorHAnsi"/>
                <w:lang w:val="es-MX"/>
              </w:rPr>
              <w:t>0.00</w:t>
            </w:r>
          </w:p>
        </w:tc>
      </w:tr>
      <w:tr w:rsidR="0015468C" w:rsidRPr="002C33B3" w14:paraId="2BAAC10A" w14:textId="77777777" w:rsidTr="00F93A9C">
        <w:trPr>
          <w:trHeight w:val="291"/>
        </w:trPr>
        <w:tc>
          <w:tcPr>
            <w:tcW w:w="6397" w:type="dxa"/>
          </w:tcPr>
          <w:p w14:paraId="400B00F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&gt;Servicio de Limpia, Recolección, Traslado y disposición final de residuos</w:t>
            </w:r>
          </w:p>
        </w:tc>
        <w:tc>
          <w:tcPr>
            <w:tcW w:w="1601" w:type="dxa"/>
          </w:tcPr>
          <w:p w14:paraId="01300E8C" w14:textId="32EE87DC"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BB6BFF">
              <w:rPr>
                <w:rFonts w:asciiTheme="minorHAnsi" w:hAnsiTheme="minorHAnsi" w:cstheme="minorHAnsi"/>
                <w:lang w:val="es-MX"/>
              </w:rPr>
              <w:t xml:space="preserve">  2</w:t>
            </w:r>
            <w:r w:rsidR="00DA4EC8">
              <w:rPr>
                <w:rFonts w:asciiTheme="minorHAnsi" w:hAnsiTheme="minorHAnsi" w:cstheme="minorHAnsi"/>
                <w:lang w:val="es-MX"/>
              </w:rPr>
              <w:t>8,0</w:t>
            </w:r>
            <w:r w:rsidR="00BB6BFF">
              <w:rPr>
                <w:rFonts w:asciiTheme="minorHAnsi" w:hAnsiTheme="minorHAnsi" w:cstheme="minorHAnsi"/>
                <w:lang w:val="es-MX"/>
              </w:rPr>
              <w:t>00</w:t>
            </w:r>
            <w:r w:rsidR="00E0127B">
              <w:rPr>
                <w:rFonts w:asciiTheme="minorHAnsi" w:hAnsiTheme="minorHAnsi" w:cstheme="minorHAnsi"/>
                <w:lang w:val="es-MX"/>
              </w:rPr>
              <w:t>.00</w:t>
            </w:r>
          </w:p>
        </w:tc>
      </w:tr>
      <w:tr w:rsidR="0015468C" w:rsidRPr="002C33B3" w14:paraId="6563B48B" w14:textId="77777777" w:rsidTr="00F93A9C">
        <w:trPr>
          <w:trHeight w:val="291"/>
        </w:trPr>
        <w:tc>
          <w:tcPr>
            <w:tcW w:w="6397" w:type="dxa"/>
          </w:tcPr>
          <w:p w14:paraId="50BC6E9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&gt;Servicio de Mercados y centrales de abasto</w:t>
            </w:r>
          </w:p>
        </w:tc>
        <w:tc>
          <w:tcPr>
            <w:tcW w:w="1601" w:type="dxa"/>
          </w:tcPr>
          <w:p w14:paraId="67EC0AB5" w14:textId="56F93EB9"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w:t>
            </w:r>
            <w:r w:rsidR="00BB6BFF">
              <w:rPr>
                <w:rFonts w:asciiTheme="minorHAnsi" w:hAnsiTheme="minorHAnsi" w:cstheme="minorHAnsi"/>
                <w:lang w:val="es-MX"/>
              </w:rPr>
              <w:t xml:space="preserve">  </w:t>
            </w:r>
            <w:r>
              <w:rPr>
                <w:rFonts w:asciiTheme="minorHAnsi" w:hAnsiTheme="minorHAnsi" w:cstheme="minorHAnsi"/>
                <w:lang w:val="es-MX"/>
              </w:rPr>
              <w:t xml:space="preserve"> </w:t>
            </w:r>
            <w:r w:rsidR="00641885">
              <w:rPr>
                <w:rFonts w:asciiTheme="minorHAnsi" w:hAnsiTheme="minorHAnsi" w:cstheme="minorHAnsi"/>
                <w:lang w:val="es-MX"/>
              </w:rPr>
              <w:t>2</w:t>
            </w:r>
            <w:r w:rsidR="00DA4EC8">
              <w:rPr>
                <w:rFonts w:asciiTheme="minorHAnsi" w:hAnsiTheme="minorHAnsi" w:cstheme="minorHAnsi"/>
                <w:lang w:val="es-MX"/>
              </w:rPr>
              <w:t>6,00</w:t>
            </w:r>
            <w:r w:rsidR="00BB6BFF">
              <w:rPr>
                <w:rFonts w:asciiTheme="minorHAnsi" w:hAnsiTheme="minorHAnsi" w:cstheme="minorHAnsi"/>
                <w:lang w:val="es-MX"/>
              </w:rPr>
              <w:t>0</w:t>
            </w:r>
            <w:r w:rsidR="00E0127B">
              <w:rPr>
                <w:rFonts w:asciiTheme="minorHAnsi" w:hAnsiTheme="minorHAnsi" w:cstheme="minorHAnsi"/>
                <w:lang w:val="es-MX"/>
              </w:rPr>
              <w:t>.00</w:t>
            </w:r>
          </w:p>
        </w:tc>
      </w:tr>
      <w:tr w:rsidR="0015468C" w:rsidRPr="002C33B3" w14:paraId="4B3A5917" w14:textId="77777777" w:rsidTr="00F93A9C">
        <w:trPr>
          <w:trHeight w:val="291"/>
        </w:trPr>
        <w:tc>
          <w:tcPr>
            <w:tcW w:w="6397" w:type="dxa"/>
          </w:tcPr>
          <w:p w14:paraId="3D121CD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&gt;Servicio de Panteones</w:t>
            </w:r>
          </w:p>
        </w:tc>
        <w:tc>
          <w:tcPr>
            <w:tcW w:w="1601" w:type="dxa"/>
          </w:tcPr>
          <w:p w14:paraId="7AE8ACCE" w14:textId="49A21771"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w:t>
            </w:r>
            <w:r w:rsidR="00BB6BFF">
              <w:rPr>
                <w:rFonts w:asciiTheme="minorHAnsi" w:hAnsiTheme="minorHAnsi" w:cstheme="minorHAnsi"/>
                <w:lang w:val="es-MX"/>
              </w:rPr>
              <w:t xml:space="preserve">  </w:t>
            </w:r>
            <w:r>
              <w:rPr>
                <w:rFonts w:asciiTheme="minorHAnsi" w:hAnsiTheme="minorHAnsi" w:cstheme="minorHAnsi"/>
                <w:lang w:val="es-MX"/>
              </w:rPr>
              <w:t xml:space="preserve"> </w:t>
            </w:r>
            <w:r w:rsidR="00BB6BFF">
              <w:rPr>
                <w:rFonts w:asciiTheme="minorHAnsi" w:hAnsiTheme="minorHAnsi" w:cstheme="minorHAnsi"/>
                <w:lang w:val="es-MX"/>
              </w:rPr>
              <w:t>2</w:t>
            </w:r>
            <w:r w:rsidR="00DA4EC8">
              <w:rPr>
                <w:rFonts w:asciiTheme="minorHAnsi" w:hAnsiTheme="minorHAnsi" w:cstheme="minorHAnsi"/>
                <w:lang w:val="es-MX"/>
              </w:rPr>
              <w:t>5,20</w:t>
            </w:r>
            <w:r w:rsidR="00BB6BFF">
              <w:rPr>
                <w:rFonts w:asciiTheme="minorHAnsi" w:hAnsiTheme="minorHAnsi" w:cstheme="minorHAnsi"/>
                <w:lang w:val="es-MX"/>
              </w:rPr>
              <w:t>0</w:t>
            </w:r>
            <w:r w:rsidR="00E0127B">
              <w:rPr>
                <w:rFonts w:asciiTheme="minorHAnsi" w:hAnsiTheme="minorHAnsi" w:cstheme="minorHAnsi"/>
                <w:lang w:val="es-MX"/>
              </w:rPr>
              <w:t>.00</w:t>
            </w:r>
          </w:p>
        </w:tc>
      </w:tr>
      <w:tr w:rsidR="0015468C" w:rsidRPr="002C33B3" w14:paraId="7F351769" w14:textId="77777777" w:rsidTr="00F93A9C">
        <w:trPr>
          <w:trHeight w:val="292"/>
        </w:trPr>
        <w:tc>
          <w:tcPr>
            <w:tcW w:w="6397" w:type="dxa"/>
          </w:tcPr>
          <w:p w14:paraId="1878A3B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&gt;Servicio de Rastro</w:t>
            </w:r>
          </w:p>
        </w:tc>
        <w:tc>
          <w:tcPr>
            <w:tcW w:w="1601" w:type="dxa"/>
          </w:tcPr>
          <w:p w14:paraId="672E8870" w14:textId="1010AEA2" w:rsidR="0015468C" w:rsidRPr="002C33B3" w:rsidRDefault="0015468C" w:rsidP="00DA4EC8">
            <w:pPr>
              <w:jc w:val="both"/>
              <w:rPr>
                <w:rFonts w:asciiTheme="minorHAnsi" w:hAnsiTheme="minorHAnsi" w:cstheme="minorHAnsi"/>
                <w:lang w:val="es-MX"/>
              </w:rPr>
            </w:pPr>
            <w:r w:rsidRPr="002C33B3">
              <w:rPr>
                <w:rFonts w:asciiTheme="minorHAnsi" w:hAnsiTheme="minorHAnsi" w:cstheme="minorHAnsi"/>
                <w:lang w:val="es-MX"/>
              </w:rPr>
              <w:t>$</w:t>
            </w:r>
            <w:r w:rsidR="00BB6BFF">
              <w:rPr>
                <w:rFonts w:asciiTheme="minorHAnsi" w:hAnsiTheme="minorHAnsi" w:cstheme="minorHAnsi"/>
                <w:lang w:val="es-MX"/>
              </w:rPr>
              <w:t xml:space="preserve">    1</w:t>
            </w:r>
            <w:r w:rsidR="00DA4EC8">
              <w:rPr>
                <w:rFonts w:asciiTheme="minorHAnsi" w:hAnsiTheme="minorHAnsi" w:cstheme="minorHAnsi"/>
                <w:lang w:val="es-MX"/>
              </w:rPr>
              <w:t>6</w:t>
            </w:r>
            <w:r w:rsidR="00BB6BFF">
              <w:rPr>
                <w:rFonts w:asciiTheme="minorHAnsi" w:hAnsiTheme="minorHAnsi" w:cstheme="minorHAnsi"/>
                <w:lang w:val="es-MX"/>
              </w:rPr>
              <w:t>,</w:t>
            </w:r>
            <w:r w:rsidR="00DA4EC8">
              <w:rPr>
                <w:rFonts w:asciiTheme="minorHAnsi" w:hAnsiTheme="minorHAnsi" w:cstheme="minorHAnsi"/>
                <w:lang w:val="es-MX"/>
              </w:rPr>
              <w:t>0</w:t>
            </w:r>
            <w:r w:rsidR="00BB6BFF">
              <w:rPr>
                <w:rFonts w:asciiTheme="minorHAnsi" w:hAnsiTheme="minorHAnsi" w:cstheme="minorHAnsi"/>
                <w:lang w:val="es-MX"/>
              </w:rPr>
              <w:t>00</w:t>
            </w:r>
            <w:r w:rsidRPr="002C33B3">
              <w:rPr>
                <w:rFonts w:asciiTheme="minorHAnsi" w:hAnsiTheme="minorHAnsi" w:cstheme="minorHAnsi"/>
                <w:lang w:val="es-MX"/>
              </w:rPr>
              <w:t>.00</w:t>
            </w:r>
          </w:p>
        </w:tc>
      </w:tr>
      <w:tr w:rsidR="0015468C" w:rsidRPr="002C33B3" w14:paraId="7B008ADA" w14:textId="77777777" w:rsidTr="00F93A9C">
        <w:trPr>
          <w:trHeight w:val="291"/>
        </w:trPr>
        <w:tc>
          <w:tcPr>
            <w:tcW w:w="6397" w:type="dxa"/>
          </w:tcPr>
          <w:p w14:paraId="32D0187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&gt;Servicio de Seguridad pública (Policía Preventiva y Tránsito Municipal)</w:t>
            </w:r>
          </w:p>
        </w:tc>
        <w:tc>
          <w:tcPr>
            <w:tcW w:w="1601" w:type="dxa"/>
          </w:tcPr>
          <w:p w14:paraId="7447A136" w14:textId="38396B15"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BB6BFF">
              <w:rPr>
                <w:rFonts w:asciiTheme="minorHAnsi" w:hAnsiTheme="minorHAnsi" w:cstheme="minorHAnsi"/>
                <w:lang w:val="es-MX"/>
              </w:rPr>
              <w:t xml:space="preserve"> 2</w:t>
            </w:r>
            <w:r w:rsidR="00DA4EC8">
              <w:rPr>
                <w:rFonts w:asciiTheme="minorHAnsi" w:hAnsiTheme="minorHAnsi" w:cstheme="minorHAnsi"/>
                <w:lang w:val="es-MX"/>
              </w:rPr>
              <w:t>7,00</w:t>
            </w:r>
            <w:r w:rsidR="00BB6BFF">
              <w:rPr>
                <w:rFonts w:asciiTheme="minorHAnsi" w:hAnsiTheme="minorHAnsi" w:cstheme="minorHAnsi"/>
                <w:lang w:val="es-MX"/>
              </w:rPr>
              <w:t>0.</w:t>
            </w:r>
            <w:r w:rsidR="00E0127B">
              <w:rPr>
                <w:rFonts w:asciiTheme="minorHAnsi" w:hAnsiTheme="minorHAnsi" w:cstheme="minorHAnsi"/>
                <w:lang w:val="es-MX"/>
              </w:rPr>
              <w:t>00</w:t>
            </w:r>
          </w:p>
        </w:tc>
      </w:tr>
      <w:tr w:rsidR="0015468C" w:rsidRPr="002C33B3" w14:paraId="58743C62" w14:textId="77777777" w:rsidTr="00F93A9C">
        <w:trPr>
          <w:trHeight w:val="291"/>
        </w:trPr>
        <w:tc>
          <w:tcPr>
            <w:tcW w:w="6397" w:type="dxa"/>
          </w:tcPr>
          <w:p w14:paraId="5EDBBF4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&gt;Servicio de Catastro</w:t>
            </w:r>
          </w:p>
        </w:tc>
        <w:tc>
          <w:tcPr>
            <w:tcW w:w="1601" w:type="dxa"/>
          </w:tcPr>
          <w:p w14:paraId="2F472C1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768BB964" w14:textId="77777777" w:rsidTr="00F93A9C">
        <w:trPr>
          <w:trHeight w:val="291"/>
        </w:trPr>
        <w:tc>
          <w:tcPr>
            <w:tcW w:w="6397" w:type="dxa"/>
          </w:tcPr>
          <w:p w14:paraId="7E3D725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Otros Derechos</w:t>
            </w:r>
          </w:p>
        </w:tc>
        <w:tc>
          <w:tcPr>
            <w:tcW w:w="1601" w:type="dxa"/>
          </w:tcPr>
          <w:p w14:paraId="16592FCE" w14:textId="3B20EA74"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DA4EC8">
              <w:rPr>
                <w:rFonts w:asciiTheme="minorHAnsi" w:hAnsiTheme="minorHAnsi" w:cstheme="minorHAnsi"/>
                <w:lang w:val="es-MX"/>
              </w:rPr>
              <w:t>142,50</w:t>
            </w:r>
            <w:r w:rsidR="00BB6BFF">
              <w:rPr>
                <w:rFonts w:asciiTheme="minorHAnsi" w:hAnsiTheme="minorHAnsi" w:cstheme="minorHAnsi"/>
                <w:lang w:val="es-MX"/>
              </w:rPr>
              <w:t>0</w:t>
            </w:r>
            <w:r w:rsidR="00E0127B">
              <w:rPr>
                <w:rFonts w:asciiTheme="minorHAnsi" w:hAnsiTheme="minorHAnsi" w:cstheme="minorHAnsi"/>
                <w:lang w:val="es-MX"/>
              </w:rPr>
              <w:t>.00</w:t>
            </w:r>
          </w:p>
        </w:tc>
      </w:tr>
      <w:tr w:rsidR="0015468C" w:rsidRPr="002C33B3" w14:paraId="34E7AC3F" w14:textId="77777777" w:rsidTr="00F93A9C">
        <w:trPr>
          <w:trHeight w:val="291"/>
        </w:trPr>
        <w:tc>
          <w:tcPr>
            <w:tcW w:w="6397" w:type="dxa"/>
          </w:tcPr>
          <w:p w14:paraId="69541D1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&gt;Licencias de funcionamiento y Permisos</w:t>
            </w:r>
          </w:p>
        </w:tc>
        <w:tc>
          <w:tcPr>
            <w:tcW w:w="1601" w:type="dxa"/>
          </w:tcPr>
          <w:p w14:paraId="5AEC4388" w14:textId="04209C4A" w:rsidR="0015468C" w:rsidRPr="002C33B3" w:rsidRDefault="00641885" w:rsidP="00DA4EC8">
            <w:pPr>
              <w:jc w:val="both"/>
              <w:rPr>
                <w:rFonts w:asciiTheme="minorHAnsi" w:hAnsiTheme="minorHAnsi" w:cstheme="minorHAnsi"/>
                <w:lang w:val="es-MX"/>
              </w:rPr>
            </w:pPr>
            <w:r>
              <w:rPr>
                <w:rFonts w:asciiTheme="minorHAnsi" w:hAnsiTheme="minorHAnsi" w:cstheme="minorHAnsi"/>
                <w:lang w:val="es-MX"/>
              </w:rPr>
              <w:t xml:space="preserve">$ </w:t>
            </w:r>
            <w:r w:rsidR="00DA4EC8">
              <w:rPr>
                <w:rFonts w:asciiTheme="minorHAnsi" w:hAnsiTheme="minorHAnsi" w:cstheme="minorHAnsi"/>
                <w:lang w:val="es-MX"/>
              </w:rPr>
              <w:t>66</w:t>
            </w:r>
            <w:r w:rsidR="00BB6BFF">
              <w:rPr>
                <w:rFonts w:asciiTheme="minorHAnsi" w:hAnsiTheme="minorHAnsi" w:cstheme="minorHAnsi"/>
                <w:lang w:val="es-MX"/>
              </w:rPr>
              <w:t>,</w:t>
            </w:r>
            <w:r w:rsidR="00DA4EC8">
              <w:rPr>
                <w:rFonts w:asciiTheme="minorHAnsi" w:hAnsiTheme="minorHAnsi" w:cstheme="minorHAnsi"/>
                <w:lang w:val="es-MX"/>
              </w:rPr>
              <w:t>0</w:t>
            </w:r>
            <w:r w:rsidR="00BB6BFF">
              <w:rPr>
                <w:rFonts w:asciiTheme="minorHAnsi" w:hAnsiTheme="minorHAnsi" w:cstheme="minorHAnsi"/>
                <w:lang w:val="es-MX"/>
              </w:rPr>
              <w:t>00</w:t>
            </w:r>
            <w:r w:rsidR="0015468C" w:rsidRPr="002C33B3">
              <w:rPr>
                <w:rFonts w:asciiTheme="minorHAnsi" w:hAnsiTheme="minorHAnsi" w:cstheme="minorHAnsi"/>
                <w:lang w:val="es-MX"/>
              </w:rPr>
              <w:t>.00</w:t>
            </w:r>
          </w:p>
        </w:tc>
      </w:tr>
      <w:tr w:rsidR="0015468C" w:rsidRPr="002C33B3" w14:paraId="3F520531" w14:textId="77777777" w:rsidTr="00F93A9C">
        <w:trPr>
          <w:trHeight w:val="291"/>
        </w:trPr>
        <w:tc>
          <w:tcPr>
            <w:tcW w:w="6397" w:type="dxa"/>
          </w:tcPr>
          <w:p w14:paraId="36C7BFA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 Servicios que presta la Dirección de Obras Públicas y desarrollo Urbano</w:t>
            </w:r>
          </w:p>
        </w:tc>
        <w:tc>
          <w:tcPr>
            <w:tcW w:w="1601" w:type="dxa"/>
          </w:tcPr>
          <w:p w14:paraId="28116B67" w14:textId="3A4A5A5C" w:rsidR="0015468C" w:rsidRPr="002C33B3" w:rsidRDefault="00DA4EC8" w:rsidP="00DA4EC8">
            <w:pPr>
              <w:jc w:val="both"/>
              <w:rPr>
                <w:rFonts w:asciiTheme="minorHAnsi" w:hAnsiTheme="minorHAnsi" w:cstheme="minorHAnsi"/>
                <w:lang w:val="es-MX"/>
              </w:rPr>
            </w:pPr>
            <w:r>
              <w:rPr>
                <w:rFonts w:asciiTheme="minorHAnsi" w:hAnsiTheme="minorHAnsi" w:cstheme="minorHAnsi"/>
                <w:lang w:val="es-MX"/>
              </w:rPr>
              <w:t>$ 49</w:t>
            </w:r>
            <w:r w:rsidR="00E0127B">
              <w:rPr>
                <w:rFonts w:asciiTheme="minorHAnsi" w:hAnsiTheme="minorHAnsi" w:cstheme="minorHAnsi"/>
                <w:lang w:val="es-MX"/>
              </w:rPr>
              <w:t>,000.00</w:t>
            </w:r>
          </w:p>
        </w:tc>
      </w:tr>
      <w:tr w:rsidR="0015468C" w:rsidRPr="002C33B3" w14:paraId="15E561E5" w14:textId="77777777" w:rsidTr="00F93A9C">
        <w:trPr>
          <w:trHeight w:val="584"/>
        </w:trPr>
        <w:tc>
          <w:tcPr>
            <w:tcW w:w="6397" w:type="dxa"/>
          </w:tcPr>
          <w:p w14:paraId="489DFA2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&gt;Expedición de certificados, constancias, copias, fotografías y formas</w:t>
            </w:r>
          </w:p>
          <w:p w14:paraId="6F934DD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oficiales</w:t>
            </w:r>
          </w:p>
        </w:tc>
        <w:tc>
          <w:tcPr>
            <w:tcW w:w="1601" w:type="dxa"/>
          </w:tcPr>
          <w:p w14:paraId="011EF600" w14:textId="77777777" w:rsidR="0015468C" w:rsidRPr="002C33B3" w:rsidRDefault="0015468C" w:rsidP="002C33B3">
            <w:pPr>
              <w:jc w:val="both"/>
              <w:rPr>
                <w:rFonts w:asciiTheme="minorHAnsi" w:hAnsiTheme="minorHAnsi" w:cstheme="minorHAnsi"/>
                <w:lang w:val="es-MX"/>
              </w:rPr>
            </w:pPr>
          </w:p>
          <w:p w14:paraId="1BD001E5" w14:textId="6A5A7FA9" w:rsidR="0015468C" w:rsidRPr="002C33B3" w:rsidRDefault="00DA4EC8" w:rsidP="00DA4EC8">
            <w:pPr>
              <w:jc w:val="both"/>
              <w:rPr>
                <w:rFonts w:asciiTheme="minorHAnsi" w:hAnsiTheme="minorHAnsi" w:cstheme="minorHAnsi"/>
                <w:lang w:val="es-MX"/>
              </w:rPr>
            </w:pPr>
            <w:r>
              <w:rPr>
                <w:rFonts w:asciiTheme="minorHAnsi" w:hAnsiTheme="minorHAnsi" w:cstheme="minorHAnsi"/>
                <w:lang w:val="es-MX"/>
              </w:rPr>
              <w:t>$ 27,500</w:t>
            </w:r>
            <w:r w:rsidR="0015468C" w:rsidRPr="002C33B3">
              <w:rPr>
                <w:rFonts w:asciiTheme="minorHAnsi" w:hAnsiTheme="minorHAnsi" w:cstheme="minorHAnsi"/>
                <w:lang w:val="es-MX"/>
              </w:rPr>
              <w:t>.</w:t>
            </w:r>
            <w:r w:rsidR="002B0292">
              <w:rPr>
                <w:rFonts w:asciiTheme="minorHAnsi" w:hAnsiTheme="minorHAnsi" w:cstheme="minorHAnsi"/>
                <w:lang w:val="es-MX"/>
              </w:rPr>
              <w:t>0</w:t>
            </w:r>
            <w:r w:rsidR="0015468C" w:rsidRPr="002C33B3">
              <w:rPr>
                <w:rFonts w:asciiTheme="minorHAnsi" w:hAnsiTheme="minorHAnsi" w:cstheme="minorHAnsi"/>
                <w:lang w:val="es-MX"/>
              </w:rPr>
              <w:t>0</w:t>
            </w:r>
          </w:p>
        </w:tc>
      </w:tr>
      <w:tr w:rsidR="0015468C" w:rsidRPr="002C33B3" w14:paraId="25042AC4" w14:textId="77777777" w:rsidTr="00F93A9C">
        <w:trPr>
          <w:trHeight w:val="291"/>
        </w:trPr>
        <w:tc>
          <w:tcPr>
            <w:tcW w:w="6397" w:type="dxa"/>
          </w:tcPr>
          <w:p w14:paraId="1BE959E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 Servicios que presta la Unidad de Acceso a la Información Pública</w:t>
            </w:r>
          </w:p>
        </w:tc>
        <w:tc>
          <w:tcPr>
            <w:tcW w:w="1601" w:type="dxa"/>
          </w:tcPr>
          <w:p w14:paraId="622AF4F4" w14:textId="096B4CF6" w:rsidR="0015468C" w:rsidRPr="002C33B3" w:rsidRDefault="00E0127B" w:rsidP="00641885">
            <w:pPr>
              <w:jc w:val="both"/>
              <w:rPr>
                <w:rFonts w:asciiTheme="minorHAnsi" w:hAnsiTheme="minorHAnsi" w:cstheme="minorHAnsi"/>
                <w:lang w:val="es-MX"/>
              </w:rPr>
            </w:pPr>
            <w:r>
              <w:rPr>
                <w:rFonts w:asciiTheme="minorHAnsi" w:hAnsiTheme="minorHAnsi" w:cstheme="minorHAnsi"/>
                <w:lang w:val="es-MX"/>
              </w:rPr>
              <w:t>$            0.00</w:t>
            </w:r>
          </w:p>
        </w:tc>
      </w:tr>
      <w:tr w:rsidR="0015468C" w:rsidRPr="002C33B3" w14:paraId="421E157E" w14:textId="77777777" w:rsidTr="00F93A9C">
        <w:trPr>
          <w:trHeight w:val="291"/>
        </w:trPr>
        <w:tc>
          <w:tcPr>
            <w:tcW w:w="6397" w:type="dxa"/>
          </w:tcPr>
          <w:p w14:paraId="2BE9759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&gt;Servicio de Supervisión Sanitaria de Matanza de Ganado</w:t>
            </w:r>
          </w:p>
        </w:tc>
        <w:tc>
          <w:tcPr>
            <w:tcW w:w="1601" w:type="dxa"/>
          </w:tcPr>
          <w:p w14:paraId="3650501C" w14:textId="747432AF"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 </w:t>
            </w:r>
            <w:r w:rsidR="00E0127B">
              <w:rPr>
                <w:rFonts w:asciiTheme="minorHAnsi" w:hAnsiTheme="minorHAnsi" w:cstheme="minorHAnsi"/>
                <w:lang w:val="es-MX"/>
              </w:rPr>
              <w:t xml:space="preserve">          </w:t>
            </w:r>
            <w:r w:rsidRPr="002C33B3">
              <w:rPr>
                <w:rFonts w:asciiTheme="minorHAnsi" w:hAnsiTheme="minorHAnsi" w:cstheme="minorHAnsi"/>
                <w:lang w:val="es-MX"/>
              </w:rPr>
              <w:t>0.00</w:t>
            </w:r>
          </w:p>
        </w:tc>
      </w:tr>
      <w:tr w:rsidR="0015468C" w:rsidRPr="002C33B3" w14:paraId="422FDE05" w14:textId="77777777" w:rsidTr="00F93A9C">
        <w:trPr>
          <w:trHeight w:val="291"/>
        </w:trPr>
        <w:tc>
          <w:tcPr>
            <w:tcW w:w="6397" w:type="dxa"/>
          </w:tcPr>
          <w:p w14:paraId="172B5C0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Accesorios</w:t>
            </w:r>
          </w:p>
        </w:tc>
        <w:tc>
          <w:tcPr>
            <w:tcW w:w="1601" w:type="dxa"/>
          </w:tcPr>
          <w:p w14:paraId="7575C5BD" w14:textId="2203192D"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2B0292">
              <w:rPr>
                <w:rFonts w:asciiTheme="minorHAnsi" w:hAnsiTheme="minorHAnsi" w:cstheme="minorHAnsi"/>
                <w:lang w:val="es-MX"/>
              </w:rPr>
              <w:t>7</w:t>
            </w:r>
            <w:r w:rsidR="00DA4EC8">
              <w:rPr>
                <w:rFonts w:asciiTheme="minorHAnsi" w:hAnsiTheme="minorHAnsi" w:cstheme="minorHAnsi"/>
                <w:lang w:val="es-MX"/>
              </w:rPr>
              <w:t>5</w:t>
            </w:r>
            <w:r w:rsidR="002B0292">
              <w:rPr>
                <w:rFonts w:asciiTheme="minorHAnsi" w:hAnsiTheme="minorHAnsi" w:cstheme="minorHAnsi"/>
                <w:lang w:val="es-MX"/>
              </w:rPr>
              <w:t>,</w:t>
            </w:r>
            <w:r w:rsidR="00DA4EC8">
              <w:rPr>
                <w:rFonts w:asciiTheme="minorHAnsi" w:hAnsiTheme="minorHAnsi" w:cstheme="minorHAnsi"/>
                <w:lang w:val="es-MX"/>
              </w:rPr>
              <w:t>00</w:t>
            </w:r>
            <w:r w:rsidR="002B0292">
              <w:rPr>
                <w:rFonts w:asciiTheme="minorHAnsi" w:hAnsiTheme="minorHAnsi" w:cstheme="minorHAnsi"/>
                <w:lang w:val="es-MX"/>
              </w:rPr>
              <w:t>0</w:t>
            </w:r>
            <w:r w:rsidR="00E0127B">
              <w:rPr>
                <w:rFonts w:asciiTheme="minorHAnsi" w:hAnsiTheme="minorHAnsi" w:cstheme="minorHAnsi"/>
                <w:lang w:val="es-MX"/>
              </w:rPr>
              <w:t>.00</w:t>
            </w:r>
          </w:p>
        </w:tc>
      </w:tr>
      <w:tr w:rsidR="0015468C" w:rsidRPr="002C33B3" w14:paraId="234E50FE" w14:textId="77777777" w:rsidTr="00F93A9C">
        <w:trPr>
          <w:trHeight w:val="291"/>
        </w:trPr>
        <w:tc>
          <w:tcPr>
            <w:tcW w:w="6397" w:type="dxa"/>
          </w:tcPr>
          <w:p w14:paraId="4165311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&gt;Actualizaciones y Recargos de Derechos</w:t>
            </w:r>
          </w:p>
        </w:tc>
        <w:tc>
          <w:tcPr>
            <w:tcW w:w="1601" w:type="dxa"/>
          </w:tcPr>
          <w:p w14:paraId="621A3AC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51888FB0" w14:textId="77777777" w:rsidTr="00F93A9C">
        <w:trPr>
          <w:trHeight w:val="291"/>
        </w:trPr>
        <w:tc>
          <w:tcPr>
            <w:tcW w:w="6397" w:type="dxa"/>
          </w:tcPr>
          <w:p w14:paraId="0E85F28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&gt;Multas de Derechos</w:t>
            </w:r>
          </w:p>
        </w:tc>
        <w:tc>
          <w:tcPr>
            <w:tcW w:w="1601" w:type="dxa"/>
          </w:tcPr>
          <w:p w14:paraId="43B6A945" w14:textId="53E64C5A" w:rsidR="0015468C" w:rsidRPr="002C33B3" w:rsidRDefault="002B0292" w:rsidP="00DA4EC8">
            <w:pPr>
              <w:jc w:val="both"/>
              <w:rPr>
                <w:rFonts w:asciiTheme="minorHAnsi" w:hAnsiTheme="minorHAnsi" w:cstheme="minorHAnsi"/>
                <w:lang w:val="es-MX"/>
              </w:rPr>
            </w:pPr>
            <w:r>
              <w:rPr>
                <w:rFonts w:asciiTheme="minorHAnsi" w:hAnsiTheme="minorHAnsi" w:cstheme="minorHAnsi"/>
                <w:lang w:val="es-MX"/>
              </w:rPr>
              <w:t>$ 7</w:t>
            </w:r>
            <w:r w:rsidR="00DA4EC8">
              <w:rPr>
                <w:rFonts w:asciiTheme="minorHAnsi" w:hAnsiTheme="minorHAnsi" w:cstheme="minorHAnsi"/>
                <w:lang w:val="es-MX"/>
              </w:rPr>
              <w:t>5</w:t>
            </w:r>
            <w:r>
              <w:rPr>
                <w:rFonts w:asciiTheme="minorHAnsi" w:hAnsiTheme="minorHAnsi" w:cstheme="minorHAnsi"/>
                <w:lang w:val="es-MX"/>
              </w:rPr>
              <w:t>,</w:t>
            </w:r>
            <w:r w:rsidR="00DA4EC8">
              <w:rPr>
                <w:rFonts w:asciiTheme="minorHAnsi" w:hAnsiTheme="minorHAnsi" w:cstheme="minorHAnsi"/>
                <w:lang w:val="es-MX"/>
              </w:rPr>
              <w:t>00</w:t>
            </w:r>
            <w:r>
              <w:rPr>
                <w:rFonts w:asciiTheme="minorHAnsi" w:hAnsiTheme="minorHAnsi" w:cstheme="minorHAnsi"/>
                <w:lang w:val="es-MX"/>
              </w:rPr>
              <w:t>0</w:t>
            </w:r>
            <w:r w:rsidR="00E0127B">
              <w:rPr>
                <w:rFonts w:asciiTheme="minorHAnsi" w:hAnsiTheme="minorHAnsi" w:cstheme="minorHAnsi"/>
                <w:lang w:val="es-MX"/>
              </w:rPr>
              <w:t>.00</w:t>
            </w:r>
          </w:p>
        </w:tc>
      </w:tr>
      <w:tr w:rsidR="0015468C" w:rsidRPr="002C33B3" w14:paraId="7F6F6873" w14:textId="77777777" w:rsidTr="00F93A9C">
        <w:trPr>
          <w:trHeight w:val="291"/>
        </w:trPr>
        <w:tc>
          <w:tcPr>
            <w:tcW w:w="6397" w:type="dxa"/>
          </w:tcPr>
          <w:p w14:paraId="7EFD21A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&gt;Gastos de Ejecución de Derechos</w:t>
            </w:r>
          </w:p>
        </w:tc>
        <w:tc>
          <w:tcPr>
            <w:tcW w:w="1601" w:type="dxa"/>
          </w:tcPr>
          <w:p w14:paraId="5002331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48A1DA5F" w14:textId="77777777" w:rsidTr="00F93A9C">
        <w:trPr>
          <w:trHeight w:val="583"/>
        </w:trPr>
        <w:tc>
          <w:tcPr>
            <w:tcW w:w="6397" w:type="dxa"/>
          </w:tcPr>
          <w:p w14:paraId="7006F53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lastRenderedPageBreak/>
              <w:t>Derechos no comprendidos en las fracciones de la Ley de Ingresos causadas</w:t>
            </w:r>
          </w:p>
          <w:p w14:paraId="55FA3F7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en ejercicios fiscales anteriores pendientes de liquidación o pago</w:t>
            </w:r>
          </w:p>
        </w:tc>
        <w:tc>
          <w:tcPr>
            <w:tcW w:w="1601" w:type="dxa"/>
          </w:tcPr>
          <w:p w14:paraId="7C623F4D" w14:textId="77777777" w:rsidR="0015468C" w:rsidRPr="002C33B3" w:rsidRDefault="0015468C" w:rsidP="002C33B3">
            <w:pPr>
              <w:jc w:val="both"/>
              <w:rPr>
                <w:rFonts w:asciiTheme="minorHAnsi" w:hAnsiTheme="minorHAnsi" w:cstheme="minorHAnsi"/>
                <w:lang w:val="es-MX"/>
              </w:rPr>
            </w:pPr>
          </w:p>
          <w:p w14:paraId="6023633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bl>
    <w:p w14:paraId="04433A7E" w14:textId="77777777" w:rsidR="0015468C" w:rsidRPr="002C33B3" w:rsidRDefault="0015468C" w:rsidP="002C33B3">
      <w:pPr>
        <w:jc w:val="both"/>
        <w:rPr>
          <w:rFonts w:asciiTheme="minorHAnsi" w:hAnsiTheme="minorHAnsi" w:cstheme="minorHAnsi"/>
          <w:lang w:val="es-MX"/>
        </w:rPr>
      </w:pPr>
    </w:p>
    <w:p w14:paraId="2227AE4B" w14:textId="77777777"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7.-</w:t>
      </w:r>
      <w:r w:rsidRPr="002C33B3">
        <w:rPr>
          <w:rFonts w:asciiTheme="minorHAnsi" w:hAnsiTheme="minorHAnsi" w:cstheme="minorHAnsi"/>
          <w:lang w:val="es-MX"/>
        </w:rPr>
        <w:t xml:space="preserve"> Las contribuciones de mejoras que la Hacienda Pública </w:t>
      </w:r>
      <w:r w:rsidRPr="00F24CBC">
        <w:rPr>
          <w:rFonts w:cstheme="minorHAnsi"/>
          <w:lang w:val="es-MX"/>
        </w:rPr>
        <w:t>Municipal tiene derecho de</w:t>
      </w:r>
      <w:r w:rsidRPr="002C33B3">
        <w:rPr>
          <w:rFonts w:asciiTheme="minorHAnsi" w:hAnsiTheme="minorHAnsi" w:cstheme="minorHAnsi"/>
          <w:lang w:val="es-MX"/>
        </w:rPr>
        <w:t xml:space="preserve">  percibir, serán las siguientes:</w:t>
      </w:r>
    </w:p>
    <w:p w14:paraId="675647C3"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601"/>
      </w:tblGrid>
      <w:tr w:rsidR="0015468C" w:rsidRPr="002C33B3" w14:paraId="6E0DAEC8" w14:textId="77777777" w:rsidTr="00F93A9C">
        <w:trPr>
          <w:trHeight w:val="291"/>
        </w:trPr>
        <w:tc>
          <w:tcPr>
            <w:tcW w:w="6397" w:type="dxa"/>
          </w:tcPr>
          <w:p w14:paraId="740BFFD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Contribuciones de mejoras</w:t>
            </w:r>
          </w:p>
        </w:tc>
        <w:tc>
          <w:tcPr>
            <w:tcW w:w="1601" w:type="dxa"/>
          </w:tcPr>
          <w:p w14:paraId="0B62F2E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5A2D8493" w14:textId="77777777" w:rsidTr="00F93A9C">
        <w:trPr>
          <w:trHeight w:val="291"/>
        </w:trPr>
        <w:tc>
          <w:tcPr>
            <w:tcW w:w="6397" w:type="dxa"/>
          </w:tcPr>
          <w:p w14:paraId="1DF71C3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Contribución de mejoras por obras públicas</w:t>
            </w:r>
          </w:p>
        </w:tc>
        <w:tc>
          <w:tcPr>
            <w:tcW w:w="1601" w:type="dxa"/>
          </w:tcPr>
          <w:p w14:paraId="2C01BFF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78EE81B5" w14:textId="77777777" w:rsidTr="00F93A9C">
        <w:trPr>
          <w:trHeight w:val="291"/>
        </w:trPr>
        <w:tc>
          <w:tcPr>
            <w:tcW w:w="6397" w:type="dxa"/>
          </w:tcPr>
          <w:p w14:paraId="1F43D73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&gt;Contribuciones de mejoras por obras públicas</w:t>
            </w:r>
          </w:p>
        </w:tc>
        <w:tc>
          <w:tcPr>
            <w:tcW w:w="1601" w:type="dxa"/>
          </w:tcPr>
          <w:p w14:paraId="08A339D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284E72CA" w14:textId="77777777" w:rsidTr="00F93A9C">
        <w:trPr>
          <w:trHeight w:val="291"/>
        </w:trPr>
        <w:tc>
          <w:tcPr>
            <w:tcW w:w="6397" w:type="dxa"/>
          </w:tcPr>
          <w:p w14:paraId="70F2FB1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&gt;Contribuciones de mejoras por servicios públicos</w:t>
            </w:r>
          </w:p>
        </w:tc>
        <w:tc>
          <w:tcPr>
            <w:tcW w:w="1601" w:type="dxa"/>
          </w:tcPr>
          <w:p w14:paraId="3497380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3D01493C" w14:textId="77777777" w:rsidTr="00F93A9C">
        <w:trPr>
          <w:trHeight w:val="876"/>
        </w:trPr>
        <w:tc>
          <w:tcPr>
            <w:tcW w:w="6397" w:type="dxa"/>
          </w:tcPr>
          <w:p w14:paraId="649672F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Contribuciones de Mejoras no comprendidas en las fracciones de la Ley de</w:t>
            </w:r>
          </w:p>
          <w:p w14:paraId="7AC567C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Ingresos   causadas  en  ejercicios</w:t>
            </w:r>
            <w:r w:rsidRPr="002C33B3">
              <w:rPr>
                <w:rFonts w:asciiTheme="minorHAnsi" w:hAnsiTheme="minorHAnsi" w:cstheme="minorHAnsi"/>
                <w:lang w:val="es-MX"/>
              </w:rPr>
              <w:tab/>
              <w:t>fiscales</w:t>
            </w:r>
            <w:r w:rsidRPr="002C33B3">
              <w:rPr>
                <w:rFonts w:asciiTheme="minorHAnsi" w:hAnsiTheme="minorHAnsi" w:cstheme="minorHAnsi"/>
                <w:lang w:val="es-MX"/>
              </w:rPr>
              <w:tab/>
              <w:t>anteriores pendientes de liquidación o pago</w:t>
            </w:r>
          </w:p>
        </w:tc>
        <w:tc>
          <w:tcPr>
            <w:tcW w:w="1601" w:type="dxa"/>
          </w:tcPr>
          <w:p w14:paraId="022B861B" w14:textId="77777777" w:rsidR="0015468C" w:rsidRPr="002C33B3" w:rsidRDefault="0015468C" w:rsidP="002C33B3">
            <w:pPr>
              <w:jc w:val="both"/>
              <w:rPr>
                <w:rFonts w:asciiTheme="minorHAnsi" w:hAnsiTheme="minorHAnsi" w:cstheme="minorHAnsi"/>
                <w:lang w:val="es-MX"/>
              </w:rPr>
            </w:pPr>
          </w:p>
          <w:p w14:paraId="5AC4657E" w14:textId="77777777" w:rsidR="0015468C" w:rsidRPr="002C33B3" w:rsidRDefault="0015468C" w:rsidP="002C33B3">
            <w:pPr>
              <w:jc w:val="both"/>
              <w:rPr>
                <w:rFonts w:asciiTheme="minorHAnsi" w:hAnsiTheme="minorHAnsi" w:cstheme="minorHAnsi"/>
                <w:lang w:val="es-MX"/>
              </w:rPr>
            </w:pPr>
          </w:p>
          <w:p w14:paraId="3B7668A5" w14:textId="77777777" w:rsidR="0015468C" w:rsidRPr="002C33B3" w:rsidRDefault="0015468C" w:rsidP="002C33B3">
            <w:pPr>
              <w:jc w:val="both"/>
              <w:rPr>
                <w:rFonts w:asciiTheme="minorHAnsi" w:hAnsiTheme="minorHAnsi" w:cstheme="minorHAnsi"/>
                <w:lang w:val="es-MX"/>
              </w:rPr>
            </w:pPr>
          </w:p>
          <w:p w14:paraId="4899529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bl>
    <w:p w14:paraId="7563645A" w14:textId="77777777" w:rsidR="0015468C" w:rsidRPr="002C33B3" w:rsidRDefault="0015468C" w:rsidP="002C33B3">
      <w:pPr>
        <w:jc w:val="both"/>
        <w:rPr>
          <w:rFonts w:asciiTheme="minorHAnsi" w:hAnsiTheme="minorHAnsi" w:cstheme="minorHAnsi"/>
          <w:lang w:val="es-MX"/>
        </w:rPr>
      </w:pPr>
    </w:p>
    <w:p w14:paraId="010DBD92" w14:textId="77777777"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8.-</w:t>
      </w:r>
      <w:r w:rsidRPr="002C33B3">
        <w:rPr>
          <w:rFonts w:asciiTheme="minorHAnsi" w:hAnsiTheme="minorHAnsi" w:cstheme="minorHAnsi"/>
          <w:lang w:val="es-MX"/>
        </w:rPr>
        <w:t xml:space="preserve"> Los ingresos que la Hacienda Pública Municipal percibirá por concepto de productos, serán las siguientes:</w:t>
      </w:r>
    </w:p>
    <w:p w14:paraId="072E3AAC"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601"/>
      </w:tblGrid>
      <w:tr w:rsidR="0015468C" w:rsidRPr="002C33B3" w14:paraId="0254E3A0" w14:textId="77777777" w:rsidTr="00F93A9C">
        <w:trPr>
          <w:trHeight w:val="291"/>
        </w:trPr>
        <w:tc>
          <w:tcPr>
            <w:tcW w:w="6397" w:type="dxa"/>
          </w:tcPr>
          <w:p w14:paraId="138D878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Productos</w:t>
            </w:r>
          </w:p>
        </w:tc>
        <w:tc>
          <w:tcPr>
            <w:tcW w:w="1601" w:type="dxa"/>
          </w:tcPr>
          <w:p w14:paraId="3795A12C" w14:textId="03ECB406" w:rsidR="0015468C" w:rsidRPr="002C33B3" w:rsidRDefault="0015468C" w:rsidP="002B0292">
            <w:pPr>
              <w:jc w:val="both"/>
              <w:rPr>
                <w:rFonts w:asciiTheme="minorHAnsi" w:hAnsiTheme="minorHAnsi" w:cstheme="minorHAnsi"/>
                <w:lang w:val="es-MX"/>
              </w:rPr>
            </w:pPr>
            <w:r w:rsidRPr="002C33B3">
              <w:rPr>
                <w:rFonts w:asciiTheme="minorHAnsi" w:hAnsiTheme="minorHAnsi" w:cstheme="minorHAnsi"/>
                <w:lang w:val="es-MX"/>
              </w:rPr>
              <w:t xml:space="preserve">$ </w:t>
            </w:r>
            <w:r w:rsidR="002B0292">
              <w:rPr>
                <w:rFonts w:asciiTheme="minorHAnsi" w:hAnsiTheme="minorHAnsi" w:cstheme="minorHAnsi"/>
                <w:lang w:val="es-MX"/>
              </w:rPr>
              <w:t>9</w:t>
            </w:r>
            <w:r w:rsidRPr="002C33B3">
              <w:rPr>
                <w:rFonts w:asciiTheme="minorHAnsi" w:hAnsiTheme="minorHAnsi" w:cstheme="minorHAnsi"/>
                <w:lang w:val="es-MX"/>
              </w:rPr>
              <w:t>,100.00</w:t>
            </w:r>
          </w:p>
        </w:tc>
      </w:tr>
      <w:tr w:rsidR="0015468C" w:rsidRPr="002C33B3" w14:paraId="141FC978" w14:textId="77777777" w:rsidTr="00F93A9C">
        <w:trPr>
          <w:trHeight w:val="291"/>
        </w:trPr>
        <w:tc>
          <w:tcPr>
            <w:tcW w:w="6397" w:type="dxa"/>
          </w:tcPr>
          <w:p w14:paraId="0DAD29A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Productos de tipo corriente</w:t>
            </w:r>
          </w:p>
        </w:tc>
        <w:tc>
          <w:tcPr>
            <w:tcW w:w="1601" w:type="dxa"/>
          </w:tcPr>
          <w:p w14:paraId="472290F4" w14:textId="15B225E5" w:rsidR="0015468C" w:rsidRPr="002C33B3" w:rsidRDefault="0015468C" w:rsidP="002B0292">
            <w:pPr>
              <w:jc w:val="both"/>
              <w:rPr>
                <w:rFonts w:asciiTheme="minorHAnsi" w:hAnsiTheme="minorHAnsi" w:cstheme="minorHAnsi"/>
                <w:lang w:val="es-MX"/>
              </w:rPr>
            </w:pPr>
            <w:r w:rsidRPr="002C33B3">
              <w:rPr>
                <w:rFonts w:asciiTheme="minorHAnsi" w:hAnsiTheme="minorHAnsi" w:cstheme="minorHAnsi"/>
                <w:lang w:val="es-MX"/>
              </w:rPr>
              <w:t xml:space="preserve">$ </w:t>
            </w:r>
            <w:r w:rsidR="002B0292">
              <w:rPr>
                <w:rFonts w:asciiTheme="minorHAnsi" w:hAnsiTheme="minorHAnsi" w:cstheme="minorHAnsi"/>
                <w:lang w:val="es-MX"/>
              </w:rPr>
              <w:t>9</w:t>
            </w:r>
            <w:r w:rsidRPr="002C33B3">
              <w:rPr>
                <w:rFonts w:asciiTheme="minorHAnsi" w:hAnsiTheme="minorHAnsi" w:cstheme="minorHAnsi"/>
                <w:lang w:val="es-MX"/>
              </w:rPr>
              <w:t>,100.00</w:t>
            </w:r>
          </w:p>
        </w:tc>
      </w:tr>
      <w:tr w:rsidR="0015468C" w:rsidRPr="002C33B3" w14:paraId="0F7BA08F" w14:textId="77777777" w:rsidTr="00F93A9C">
        <w:trPr>
          <w:trHeight w:val="291"/>
        </w:trPr>
        <w:tc>
          <w:tcPr>
            <w:tcW w:w="6397" w:type="dxa"/>
          </w:tcPr>
          <w:p w14:paraId="2280B87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&gt;Derivados de Productos Financieros</w:t>
            </w:r>
          </w:p>
        </w:tc>
        <w:tc>
          <w:tcPr>
            <w:tcW w:w="1601" w:type="dxa"/>
          </w:tcPr>
          <w:p w14:paraId="3F328095" w14:textId="21CBD2B9" w:rsidR="0015468C" w:rsidRPr="002C33B3" w:rsidRDefault="00C5285E" w:rsidP="002B0292">
            <w:pPr>
              <w:jc w:val="both"/>
              <w:rPr>
                <w:rFonts w:asciiTheme="minorHAnsi" w:hAnsiTheme="minorHAnsi" w:cstheme="minorHAnsi"/>
                <w:lang w:val="es-MX"/>
              </w:rPr>
            </w:pPr>
            <w:r>
              <w:rPr>
                <w:rFonts w:asciiTheme="minorHAnsi" w:hAnsiTheme="minorHAnsi" w:cstheme="minorHAnsi"/>
                <w:lang w:val="es-MX"/>
              </w:rPr>
              <w:t xml:space="preserve">$ </w:t>
            </w:r>
            <w:r w:rsidR="002B0292">
              <w:rPr>
                <w:rFonts w:asciiTheme="minorHAnsi" w:hAnsiTheme="minorHAnsi" w:cstheme="minorHAnsi"/>
                <w:lang w:val="es-MX"/>
              </w:rPr>
              <w:t>9</w:t>
            </w:r>
            <w:r w:rsidR="0015468C" w:rsidRPr="002C33B3">
              <w:rPr>
                <w:rFonts w:asciiTheme="minorHAnsi" w:hAnsiTheme="minorHAnsi" w:cstheme="minorHAnsi"/>
                <w:lang w:val="es-MX"/>
              </w:rPr>
              <w:t>,100.00</w:t>
            </w:r>
          </w:p>
        </w:tc>
      </w:tr>
      <w:tr w:rsidR="0015468C" w:rsidRPr="002C33B3" w14:paraId="788D4D25" w14:textId="77777777" w:rsidTr="00F93A9C">
        <w:trPr>
          <w:trHeight w:val="291"/>
        </w:trPr>
        <w:tc>
          <w:tcPr>
            <w:tcW w:w="6397" w:type="dxa"/>
          </w:tcPr>
          <w:p w14:paraId="14CB4BE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Productos de capital</w:t>
            </w:r>
          </w:p>
        </w:tc>
        <w:tc>
          <w:tcPr>
            <w:tcW w:w="1601" w:type="dxa"/>
          </w:tcPr>
          <w:p w14:paraId="562C322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7FDFBF94" w14:textId="77777777" w:rsidTr="00F93A9C">
        <w:trPr>
          <w:trHeight w:val="583"/>
        </w:trPr>
        <w:tc>
          <w:tcPr>
            <w:tcW w:w="6397" w:type="dxa"/>
          </w:tcPr>
          <w:p w14:paraId="5FD5871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&gt;Arrendamiento, enajenación, uso y explotación de bienes muebles del</w:t>
            </w:r>
          </w:p>
          <w:p w14:paraId="1DAD5B5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Dominio privado del Municipio.</w:t>
            </w:r>
          </w:p>
        </w:tc>
        <w:tc>
          <w:tcPr>
            <w:tcW w:w="1601" w:type="dxa"/>
          </w:tcPr>
          <w:p w14:paraId="1E9629D2" w14:textId="77777777" w:rsidR="0015468C" w:rsidRPr="002C33B3" w:rsidRDefault="0015468C" w:rsidP="002C33B3">
            <w:pPr>
              <w:jc w:val="both"/>
              <w:rPr>
                <w:rFonts w:asciiTheme="minorHAnsi" w:hAnsiTheme="minorHAnsi" w:cstheme="minorHAnsi"/>
                <w:lang w:val="es-MX"/>
              </w:rPr>
            </w:pPr>
          </w:p>
          <w:p w14:paraId="01CF118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3FD29B2E" w14:textId="77777777" w:rsidTr="00F93A9C">
        <w:trPr>
          <w:trHeight w:val="582"/>
        </w:trPr>
        <w:tc>
          <w:tcPr>
            <w:tcW w:w="6397" w:type="dxa"/>
          </w:tcPr>
          <w:p w14:paraId="45C58DA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&gt;Arrendamiento, enajenación, uso y explotación de bienes Inmuebles del</w:t>
            </w:r>
          </w:p>
          <w:p w14:paraId="46D8E87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Dominio privado del Municipio.</w:t>
            </w:r>
          </w:p>
        </w:tc>
        <w:tc>
          <w:tcPr>
            <w:tcW w:w="1601" w:type="dxa"/>
          </w:tcPr>
          <w:p w14:paraId="0A5ABCB4" w14:textId="77777777" w:rsidR="0015468C" w:rsidRPr="002C33B3" w:rsidRDefault="0015468C" w:rsidP="002C33B3">
            <w:pPr>
              <w:jc w:val="both"/>
              <w:rPr>
                <w:rFonts w:asciiTheme="minorHAnsi" w:hAnsiTheme="minorHAnsi" w:cstheme="minorHAnsi"/>
                <w:lang w:val="es-MX"/>
              </w:rPr>
            </w:pPr>
          </w:p>
          <w:p w14:paraId="560603F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47F1CCEF" w14:textId="77777777" w:rsidTr="00F93A9C">
        <w:trPr>
          <w:trHeight w:val="584"/>
        </w:trPr>
        <w:tc>
          <w:tcPr>
            <w:tcW w:w="6397" w:type="dxa"/>
          </w:tcPr>
          <w:p w14:paraId="0D98110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Productos no comprendidos en las fracciones de la Ley de Ingresos</w:t>
            </w:r>
          </w:p>
          <w:p w14:paraId="1DD0E5F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causadas en ejercicios fiscales anteriores pendientes de liquidación o pago</w:t>
            </w:r>
          </w:p>
        </w:tc>
        <w:tc>
          <w:tcPr>
            <w:tcW w:w="1601" w:type="dxa"/>
          </w:tcPr>
          <w:p w14:paraId="7212508C" w14:textId="77777777" w:rsidR="0015468C" w:rsidRPr="002C33B3" w:rsidRDefault="0015468C" w:rsidP="002C33B3">
            <w:pPr>
              <w:jc w:val="both"/>
              <w:rPr>
                <w:rFonts w:asciiTheme="minorHAnsi" w:hAnsiTheme="minorHAnsi" w:cstheme="minorHAnsi"/>
                <w:lang w:val="es-MX"/>
              </w:rPr>
            </w:pPr>
          </w:p>
          <w:p w14:paraId="43A910A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42817FD7" w14:textId="77777777" w:rsidTr="00F93A9C">
        <w:trPr>
          <w:trHeight w:val="292"/>
        </w:trPr>
        <w:tc>
          <w:tcPr>
            <w:tcW w:w="6397" w:type="dxa"/>
          </w:tcPr>
          <w:p w14:paraId="224FD1F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&gt;Otros Productos</w:t>
            </w:r>
          </w:p>
        </w:tc>
        <w:tc>
          <w:tcPr>
            <w:tcW w:w="1601" w:type="dxa"/>
          </w:tcPr>
          <w:p w14:paraId="6B3745E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bl>
    <w:p w14:paraId="7D123B89" w14:textId="77777777" w:rsidR="0015468C" w:rsidRPr="002C33B3" w:rsidRDefault="0015468C" w:rsidP="002C33B3">
      <w:pPr>
        <w:jc w:val="both"/>
        <w:rPr>
          <w:rFonts w:asciiTheme="minorHAnsi" w:hAnsiTheme="minorHAnsi" w:cstheme="minorHAnsi"/>
          <w:lang w:val="es-MX"/>
        </w:rPr>
      </w:pPr>
    </w:p>
    <w:p w14:paraId="3F82EE35" w14:textId="77777777"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9.-</w:t>
      </w:r>
      <w:r w:rsidRPr="002C33B3">
        <w:rPr>
          <w:rFonts w:asciiTheme="minorHAnsi" w:hAnsiTheme="minorHAnsi" w:cstheme="minorHAnsi"/>
          <w:lang w:val="es-MX"/>
        </w:rPr>
        <w:t xml:space="preserve"> Los ingresos que la Hacienda Pública Municipal percibirá por concepto </w:t>
      </w:r>
      <w:r w:rsidRPr="00F24CBC">
        <w:rPr>
          <w:rFonts w:cstheme="minorHAnsi"/>
          <w:lang w:val="es-MX"/>
        </w:rPr>
        <w:t>de aprovechamientos</w:t>
      </w:r>
      <w:r w:rsidRPr="002C33B3">
        <w:rPr>
          <w:rFonts w:asciiTheme="minorHAnsi" w:hAnsiTheme="minorHAnsi" w:cstheme="minorHAnsi"/>
          <w:lang w:val="es-MX"/>
        </w:rPr>
        <w:t>, se clasificarán de la siguiente manera:</w:t>
      </w:r>
    </w:p>
    <w:p w14:paraId="1CF92F6A"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1"/>
        <w:gridCol w:w="1601"/>
      </w:tblGrid>
      <w:tr w:rsidR="0015468C" w:rsidRPr="002C33B3" w14:paraId="5E545137" w14:textId="77777777" w:rsidTr="00F93A9C">
        <w:trPr>
          <w:trHeight w:val="291"/>
        </w:trPr>
        <w:tc>
          <w:tcPr>
            <w:tcW w:w="6397" w:type="dxa"/>
          </w:tcPr>
          <w:p w14:paraId="1E9CA5E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Aprovechamientos</w:t>
            </w:r>
          </w:p>
        </w:tc>
        <w:tc>
          <w:tcPr>
            <w:tcW w:w="1601" w:type="dxa"/>
          </w:tcPr>
          <w:p w14:paraId="7A95C285" w14:textId="65E63C33"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DA4EC8">
              <w:rPr>
                <w:rFonts w:asciiTheme="minorHAnsi" w:hAnsiTheme="minorHAnsi" w:cstheme="minorHAnsi"/>
                <w:lang w:val="es-MX"/>
              </w:rPr>
              <w:t>627</w:t>
            </w:r>
            <w:r w:rsidR="002B0292">
              <w:rPr>
                <w:rFonts w:asciiTheme="minorHAnsi" w:hAnsiTheme="minorHAnsi" w:cstheme="minorHAnsi"/>
                <w:lang w:val="es-MX"/>
              </w:rPr>
              <w:t>,00</w:t>
            </w:r>
            <w:r w:rsidR="00E0127B">
              <w:rPr>
                <w:rFonts w:asciiTheme="minorHAnsi" w:hAnsiTheme="minorHAnsi" w:cstheme="minorHAnsi"/>
                <w:lang w:val="es-MX"/>
              </w:rPr>
              <w:t>0</w:t>
            </w:r>
            <w:r w:rsidR="0015468C" w:rsidRPr="002C33B3">
              <w:rPr>
                <w:rFonts w:asciiTheme="minorHAnsi" w:hAnsiTheme="minorHAnsi" w:cstheme="minorHAnsi"/>
                <w:lang w:val="es-MX"/>
              </w:rPr>
              <w:t>.00</w:t>
            </w:r>
          </w:p>
        </w:tc>
      </w:tr>
      <w:tr w:rsidR="0015468C" w:rsidRPr="002C33B3" w14:paraId="7F64BF22" w14:textId="77777777" w:rsidTr="00F93A9C">
        <w:trPr>
          <w:trHeight w:val="292"/>
        </w:trPr>
        <w:tc>
          <w:tcPr>
            <w:tcW w:w="6397" w:type="dxa"/>
          </w:tcPr>
          <w:p w14:paraId="63BC903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Aprovechamientos de tipo corriente</w:t>
            </w:r>
          </w:p>
        </w:tc>
        <w:tc>
          <w:tcPr>
            <w:tcW w:w="1601" w:type="dxa"/>
          </w:tcPr>
          <w:p w14:paraId="53F52A4D" w14:textId="41EE5FF0" w:rsidR="0015468C" w:rsidRPr="002C33B3" w:rsidRDefault="00DA4EC8" w:rsidP="00DA4EC8">
            <w:pPr>
              <w:jc w:val="both"/>
              <w:rPr>
                <w:rFonts w:asciiTheme="minorHAnsi" w:hAnsiTheme="minorHAnsi" w:cstheme="minorHAnsi"/>
                <w:lang w:val="es-MX"/>
              </w:rPr>
            </w:pPr>
            <w:r>
              <w:rPr>
                <w:rFonts w:asciiTheme="minorHAnsi" w:hAnsiTheme="minorHAnsi" w:cstheme="minorHAnsi"/>
                <w:lang w:val="es-MX"/>
              </w:rPr>
              <w:t>$ 627</w:t>
            </w:r>
            <w:r w:rsidR="00370254">
              <w:rPr>
                <w:rFonts w:asciiTheme="minorHAnsi" w:hAnsiTheme="minorHAnsi" w:cstheme="minorHAnsi"/>
                <w:lang w:val="es-MX"/>
              </w:rPr>
              <w:t>,00</w:t>
            </w:r>
            <w:r w:rsidR="002F03F8">
              <w:rPr>
                <w:rFonts w:asciiTheme="minorHAnsi" w:hAnsiTheme="minorHAnsi" w:cstheme="minorHAnsi"/>
                <w:lang w:val="es-MX"/>
              </w:rPr>
              <w:t>0.00</w:t>
            </w:r>
          </w:p>
        </w:tc>
      </w:tr>
      <w:tr w:rsidR="0015468C" w:rsidRPr="002C33B3" w14:paraId="39E0DD33" w14:textId="77777777" w:rsidTr="00F93A9C">
        <w:trPr>
          <w:trHeight w:val="291"/>
        </w:trPr>
        <w:tc>
          <w:tcPr>
            <w:tcW w:w="6397" w:type="dxa"/>
          </w:tcPr>
          <w:p w14:paraId="5705828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&gt;Infracciones por faltas administrativas</w:t>
            </w:r>
          </w:p>
        </w:tc>
        <w:tc>
          <w:tcPr>
            <w:tcW w:w="1601" w:type="dxa"/>
          </w:tcPr>
          <w:p w14:paraId="096D1C3C" w14:textId="5A8BD431" w:rsidR="0015468C" w:rsidRPr="002C33B3" w:rsidRDefault="00370254" w:rsidP="00DA4EC8">
            <w:pPr>
              <w:jc w:val="both"/>
              <w:rPr>
                <w:rFonts w:asciiTheme="minorHAnsi" w:hAnsiTheme="minorHAnsi" w:cstheme="minorHAnsi"/>
                <w:lang w:val="es-MX"/>
              </w:rPr>
            </w:pPr>
            <w:r>
              <w:rPr>
                <w:rFonts w:asciiTheme="minorHAnsi" w:hAnsiTheme="minorHAnsi" w:cstheme="minorHAnsi"/>
                <w:lang w:val="es-MX"/>
              </w:rPr>
              <w:t>$ 2</w:t>
            </w:r>
            <w:r w:rsidR="00DA4EC8">
              <w:rPr>
                <w:rFonts w:asciiTheme="minorHAnsi" w:hAnsiTheme="minorHAnsi" w:cstheme="minorHAnsi"/>
                <w:lang w:val="es-MX"/>
              </w:rPr>
              <w:t>6</w:t>
            </w:r>
            <w:r>
              <w:rPr>
                <w:rFonts w:asciiTheme="minorHAnsi" w:hAnsiTheme="minorHAnsi" w:cstheme="minorHAnsi"/>
                <w:lang w:val="es-MX"/>
              </w:rPr>
              <w:t>,0</w:t>
            </w:r>
            <w:r w:rsidR="002F03F8">
              <w:rPr>
                <w:rFonts w:asciiTheme="minorHAnsi" w:hAnsiTheme="minorHAnsi" w:cstheme="minorHAnsi"/>
                <w:lang w:val="es-MX"/>
              </w:rPr>
              <w:t>00</w:t>
            </w:r>
            <w:r w:rsidR="0015468C" w:rsidRPr="002C33B3">
              <w:rPr>
                <w:rFonts w:asciiTheme="minorHAnsi" w:hAnsiTheme="minorHAnsi" w:cstheme="minorHAnsi"/>
                <w:lang w:val="es-MX"/>
              </w:rPr>
              <w:t>.00</w:t>
            </w:r>
          </w:p>
        </w:tc>
      </w:tr>
      <w:tr w:rsidR="0015468C" w:rsidRPr="002C33B3" w14:paraId="49D5EDC4" w14:textId="77777777" w:rsidTr="00F93A9C">
        <w:trPr>
          <w:trHeight w:val="291"/>
        </w:trPr>
        <w:tc>
          <w:tcPr>
            <w:tcW w:w="6397" w:type="dxa"/>
          </w:tcPr>
          <w:p w14:paraId="0292B83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&gt;Sanciones por faltas al reglamento de tránsito</w:t>
            </w:r>
          </w:p>
        </w:tc>
        <w:tc>
          <w:tcPr>
            <w:tcW w:w="1601" w:type="dxa"/>
          </w:tcPr>
          <w:p w14:paraId="51B28CF1" w14:textId="6F9BAB6C" w:rsidR="0015468C" w:rsidRPr="002C33B3" w:rsidRDefault="00DA4EC8" w:rsidP="00370254">
            <w:pPr>
              <w:jc w:val="both"/>
              <w:rPr>
                <w:rFonts w:asciiTheme="minorHAnsi" w:hAnsiTheme="minorHAnsi" w:cstheme="minorHAnsi"/>
                <w:lang w:val="es-MX"/>
              </w:rPr>
            </w:pPr>
            <w:r>
              <w:rPr>
                <w:rFonts w:asciiTheme="minorHAnsi" w:hAnsiTheme="minorHAnsi" w:cstheme="minorHAnsi"/>
                <w:lang w:val="es-MX"/>
              </w:rPr>
              <w:t>$16</w:t>
            </w:r>
            <w:r w:rsidR="00370254">
              <w:rPr>
                <w:rFonts w:asciiTheme="minorHAnsi" w:hAnsiTheme="minorHAnsi" w:cstheme="minorHAnsi"/>
                <w:lang w:val="es-MX"/>
              </w:rPr>
              <w:t>,000</w:t>
            </w:r>
            <w:r w:rsidR="0015468C" w:rsidRPr="002C33B3">
              <w:rPr>
                <w:rFonts w:asciiTheme="minorHAnsi" w:hAnsiTheme="minorHAnsi" w:cstheme="minorHAnsi"/>
                <w:lang w:val="es-MX"/>
              </w:rPr>
              <w:t>.00</w:t>
            </w:r>
          </w:p>
        </w:tc>
      </w:tr>
      <w:tr w:rsidR="0015468C" w:rsidRPr="002C33B3" w14:paraId="074BC05D" w14:textId="77777777" w:rsidTr="00F93A9C">
        <w:trPr>
          <w:trHeight w:val="291"/>
        </w:trPr>
        <w:tc>
          <w:tcPr>
            <w:tcW w:w="6397" w:type="dxa"/>
          </w:tcPr>
          <w:p w14:paraId="2F0F5E7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&gt;Cesiones</w:t>
            </w:r>
          </w:p>
        </w:tc>
        <w:tc>
          <w:tcPr>
            <w:tcW w:w="1601" w:type="dxa"/>
          </w:tcPr>
          <w:p w14:paraId="7BA86C32" w14:textId="63D2B2E4" w:rsidR="0015468C" w:rsidRPr="002C33B3" w:rsidRDefault="00370254" w:rsidP="00DA4EC8">
            <w:pPr>
              <w:jc w:val="both"/>
              <w:rPr>
                <w:rFonts w:asciiTheme="minorHAnsi" w:hAnsiTheme="minorHAnsi" w:cstheme="minorHAnsi"/>
                <w:lang w:val="es-MX"/>
              </w:rPr>
            </w:pPr>
            <w:r>
              <w:rPr>
                <w:rFonts w:asciiTheme="minorHAnsi" w:hAnsiTheme="minorHAnsi" w:cstheme="minorHAnsi"/>
                <w:lang w:val="es-MX"/>
              </w:rPr>
              <w:t>$1</w:t>
            </w:r>
            <w:r w:rsidR="00DA4EC8">
              <w:rPr>
                <w:rFonts w:asciiTheme="minorHAnsi" w:hAnsiTheme="minorHAnsi" w:cstheme="minorHAnsi"/>
                <w:lang w:val="es-MX"/>
              </w:rPr>
              <w:t>5</w:t>
            </w:r>
            <w:r>
              <w:rPr>
                <w:rFonts w:asciiTheme="minorHAnsi" w:hAnsiTheme="minorHAnsi" w:cstheme="minorHAnsi"/>
                <w:lang w:val="es-MX"/>
              </w:rPr>
              <w:t>,000</w:t>
            </w:r>
            <w:r w:rsidR="0015468C" w:rsidRPr="002C33B3">
              <w:rPr>
                <w:rFonts w:asciiTheme="minorHAnsi" w:hAnsiTheme="minorHAnsi" w:cstheme="minorHAnsi"/>
                <w:lang w:val="es-MX"/>
              </w:rPr>
              <w:t>.00</w:t>
            </w:r>
          </w:p>
        </w:tc>
      </w:tr>
      <w:tr w:rsidR="0015468C" w:rsidRPr="002C33B3" w14:paraId="1DDAC98D" w14:textId="77777777" w:rsidTr="00F93A9C">
        <w:trPr>
          <w:trHeight w:val="291"/>
        </w:trPr>
        <w:tc>
          <w:tcPr>
            <w:tcW w:w="6397" w:type="dxa"/>
          </w:tcPr>
          <w:p w14:paraId="001F6F8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&gt;Herencias</w:t>
            </w:r>
          </w:p>
        </w:tc>
        <w:tc>
          <w:tcPr>
            <w:tcW w:w="1601" w:type="dxa"/>
          </w:tcPr>
          <w:p w14:paraId="51073DCD" w14:textId="33A49108" w:rsidR="0015468C" w:rsidRPr="002C33B3" w:rsidRDefault="00370254" w:rsidP="00DA4EC8">
            <w:pPr>
              <w:jc w:val="both"/>
              <w:rPr>
                <w:rFonts w:asciiTheme="minorHAnsi" w:hAnsiTheme="minorHAnsi" w:cstheme="minorHAnsi"/>
                <w:lang w:val="es-MX"/>
              </w:rPr>
            </w:pPr>
            <w:r>
              <w:rPr>
                <w:rFonts w:asciiTheme="minorHAnsi" w:hAnsiTheme="minorHAnsi" w:cstheme="minorHAnsi"/>
                <w:lang w:val="es-MX"/>
              </w:rPr>
              <w:t>$1</w:t>
            </w:r>
            <w:r w:rsidR="00DA4EC8">
              <w:rPr>
                <w:rFonts w:asciiTheme="minorHAnsi" w:hAnsiTheme="minorHAnsi" w:cstheme="minorHAnsi"/>
                <w:lang w:val="es-MX"/>
              </w:rPr>
              <w:t>4</w:t>
            </w:r>
            <w:r>
              <w:rPr>
                <w:rFonts w:asciiTheme="minorHAnsi" w:hAnsiTheme="minorHAnsi" w:cstheme="minorHAnsi"/>
                <w:lang w:val="es-MX"/>
              </w:rPr>
              <w:t>,000</w:t>
            </w:r>
            <w:r w:rsidR="0015468C" w:rsidRPr="002C33B3">
              <w:rPr>
                <w:rFonts w:asciiTheme="minorHAnsi" w:hAnsiTheme="minorHAnsi" w:cstheme="minorHAnsi"/>
                <w:lang w:val="es-MX"/>
              </w:rPr>
              <w:t>0.00</w:t>
            </w:r>
          </w:p>
        </w:tc>
      </w:tr>
      <w:tr w:rsidR="0015468C" w:rsidRPr="002C33B3" w14:paraId="182C55C6" w14:textId="77777777" w:rsidTr="00F93A9C">
        <w:trPr>
          <w:trHeight w:val="291"/>
        </w:trPr>
        <w:tc>
          <w:tcPr>
            <w:tcW w:w="6397" w:type="dxa"/>
          </w:tcPr>
          <w:p w14:paraId="6D72F38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&gt;Legados</w:t>
            </w:r>
          </w:p>
        </w:tc>
        <w:tc>
          <w:tcPr>
            <w:tcW w:w="1601" w:type="dxa"/>
          </w:tcPr>
          <w:p w14:paraId="6DF62D14" w14:textId="3FC760A1" w:rsidR="0015468C" w:rsidRPr="002C33B3" w:rsidRDefault="00370254" w:rsidP="00DA4EC8">
            <w:pPr>
              <w:jc w:val="both"/>
              <w:rPr>
                <w:rFonts w:asciiTheme="minorHAnsi" w:hAnsiTheme="minorHAnsi" w:cstheme="minorHAnsi"/>
                <w:lang w:val="es-MX"/>
              </w:rPr>
            </w:pPr>
            <w:r>
              <w:rPr>
                <w:rFonts w:asciiTheme="minorHAnsi" w:hAnsiTheme="minorHAnsi" w:cstheme="minorHAnsi"/>
                <w:lang w:val="es-MX"/>
              </w:rPr>
              <w:t>$1</w:t>
            </w:r>
            <w:r w:rsidR="00DA4EC8">
              <w:rPr>
                <w:rFonts w:asciiTheme="minorHAnsi" w:hAnsiTheme="minorHAnsi" w:cstheme="minorHAnsi"/>
                <w:lang w:val="es-MX"/>
              </w:rPr>
              <w:t>3</w:t>
            </w:r>
            <w:r>
              <w:rPr>
                <w:rFonts w:asciiTheme="minorHAnsi" w:hAnsiTheme="minorHAnsi" w:cstheme="minorHAnsi"/>
                <w:lang w:val="es-MX"/>
              </w:rPr>
              <w:t>,000</w:t>
            </w:r>
            <w:r w:rsidR="0015468C" w:rsidRPr="002C33B3">
              <w:rPr>
                <w:rFonts w:asciiTheme="minorHAnsi" w:hAnsiTheme="minorHAnsi" w:cstheme="minorHAnsi"/>
                <w:lang w:val="es-MX"/>
              </w:rPr>
              <w:t>.00</w:t>
            </w:r>
          </w:p>
        </w:tc>
      </w:tr>
      <w:tr w:rsidR="0015468C" w:rsidRPr="002C33B3" w14:paraId="769BD8AF" w14:textId="77777777" w:rsidTr="00F93A9C">
        <w:trPr>
          <w:trHeight w:val="291"/>
        </w:trPr>
        <w:tc>
          <w:tcPr>
            <w:tcW w:w="6397" w:type="dxa"/>
          </w:tcPr>
          <w:p w14:paraId="77E349F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lastRenderedPageBreak/>
              <w:t>&gt;Donaciones</w:t>
            </w:r>
          </w:p>
        </w:tc>
        <w:tc>
          <w:tcPr>
            <w:tcW w:w="1601" w:type="dxa"/>
          </w:tcPr>
          <w:p w14:paraId="659A96E6" w14:textId="570C3CD9" w:rsidR="0015468C" w:rsidRPr="002C33B3" w:rsidRDefault="00370254" w:rsidP="00DA4EC8">
            <w:pPr>
              <w:jc w:val="both"/>
              <w:rPr>
                <w:rFonts w:asciiTheme="minorHAnsi" w:hAnsiTheme="minorHAnsi" w:cstheme="minorHAnsi"/>
                <w:lang w:val="es-MX"/>
              </w:rPr>
            </w:pPr>
            <w:r>
              <w:rPr>
                <w:rFonts w:asciiTheme="minorHAnsi" w:hAnsiTheme="minorHAnsi" w:cstheme="minorHAnsi"/>
                <w:lang w:val="es-MX"/>
              </w:rPr>
              <w:t>$1</w:t>
            </w:r>
            <w:r w:rsidR="00DA4EC8">
              <w:rPr>
                <w:rFonts w:asciiTheme="minorHAnsi" w:hAnsiTheme="minorHAnsi" w:cstheme="minorHAnsi"/>
                <w:lang w:val="es-MX"/>
              </w:rPr>
              <w:t>3</w:t>
            </w:r>
            <w:r>
              <w:rPr>
                <w:rFonts w:asciiTheme="minorHAnsi" w:hAnsiTheme="minorHAnsi" w:cstheme="minorHAnsi"/>
                <w:lang w:val="es-MX"/>
              </w:rPr>
              <w:t>,00</w:t>
            </w:r>
            <w:r w:rsidR="0015468C" w:rsidRPr="002C33B3">
              <w:rPr>
                <w:rFonts w:asciiTheme="minorHAnsi" w:hAnsiTheme="minorHAnsi" w:cstheme="minorHAnsi"/>
                <w:lang w:val="es-MX"/>
              </w:rPr>
              <w:t>0.00</w:t>
            </w:r>
          </w:p>
        </w:tc>
      </w:tr>
      <w:tr w:rsidR="0015468C" w:rsidRPr="002C33B3" w14:paraId="267AC976" w14:textId="77777777" w:rsidTr="00F93A9C">
        <w:trPr>
          <w:trHeight w:val="291"/>
        </w:trPr>
        <w:tc>
          <w:tcPr>
            <w:tcW w:w="6397" w:type="dxa"/>
          </w:tcPr>
          <w:p w14:paraId="53D4975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&gt;Adjudicaciones Judiciales</w:t>
            </w:r>
          </w:p>
        </w:tc>
        <w:tc>
          <w:tcPr>
            <w:tcW w:w="1601" w:type="dxa"/>
          </w:tcPr>
          <w:p w14:paraId="1DBE3EC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w:t>
            </w:r>
            <w:r w:rsidRPr="002C33B3">
              <w:rPr>
                <w:rFonts w:asciiTheme="minorHAnsi" w:hAnsiTheme="minorHAnsi" w:cstheme="minorHAnsi"/>
                <w:lang w:val="es-MX"/>
              </w:rPr>
              <w:tab/>
              <w:t>0.00</w:t>
            </w:r>
          </w:p>
        </w:tc>
      </w:tr>
      <w:tr w:rsidR="0015468C" w:rsidRPr="002C33B3" w14:paraId="40541B00" w14:textId="77777777" w:rsidTr="00F93A9C">
        <w:trPr>
          <w:trHeight w:val="291"/>
        </w:trPr>
        <w:tc>
          <w:tcPr>
            <w:tcW w:w="6397" w:type="dxa"/>
          </w:tcPr>
          <w:p w14:paraId="4F8F68B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&gt;Adjudicaciones administrativas</w:t>
            </w:r>
          </w:p>
        </w:tc>
        <w:tc>
          <w:tcPr>
            <w:tcW w:w="1601" w:type="dxa"/>
          </w:tcPr>
          <w:p w14:paraId="4BB02A5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w:t>
            </w:r>
            <w:r w:rsidRPr="002C33B3">
              <w:rPr>
                <w:rFonts w:asciiTheme="minorHAnsi" w:hAnsiTheme="minorHAnsi" w:cstheme="minorHAnsi"/>
                <w:lang w:val="es-MX"/>
              </w:rPr>
              <w:tab/>
              <w:t>0.00</w:t>
            </w:r>
          </w:p>
        </w:tc>
      </w:tr>
      <w:tr w:rsidR="0015468C" w:rsidRPr="002C33B3" w14:paraId="0203F5DE" w14:textId="77777777" w:rsidTr="00F93A9C">
        <w:trPr>
          <w:trHeight w:val="291"/>
        </w:trPr>
        <w:tc>
          <w:tcPr>
            <w:tcW w:w="6397" w:type="dxa"/>
          </w:tcPr>
          <w:p w14:paraId="759CA3F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&gt;Subsidios de otro nivel de gobierno</w:t>
            </w:r>
          </w:p>
        </w:tc>
        <w:tc>
          <w:tcPr>
            <w:tcW w:w="1601" w:type="dxa"/>
          </w:tcPr>
          <w:p w14:paraId="154B3A3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w:t>
            </w:r>
            <w:r w:rsidRPr="002C33B3">
              <w:rPr>
                <w:rFonts w:asciiTheme="minorHAnsi" w:hAnsiTheme="minorHAnsi" w:cstheme="minorHAnsi"/>
                <w:lang w:val="es-MX"/>
              </w:rPr>
              <w:tab/>
              <w:t>0.00</w:t>
            </w:r>
          </w:p>
        </w:tc>
      </w:tr>
      <w:tr w:rsidR="0015468C" w:rsidRPr="002C33B3" w14:paraId="45D99256" w14:textId="77777777" w:rsidTr="00F93A9C">
        <w:trPr>
          <w:trHeight w:val="291"/>
        </w:trPr>
        <w:tc>
          <w:tcPr>
            <w:tcW w:w="6397" w:type="dxa"/>
          </w:tcPr>
          <w:p w14:paraId="6CFC027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&gt;Subsidios de organismos públicos y privados</w:t>
            </w:r>
          </w:p>
        </w:tc>
        <w:tc>
          <w:tcPr>
            <w:tcW w:w="1601" w:type="dxa"/>
          </w:tcPr>
          <w:p w14:paraId="1AF8622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w:t>
            </w:r>
            <w:r w:rsidRPr="002C33B3">
              <w:rPr>
                <w:rFonts w:asciiTheme="minorHAnsi" w:hAnsiTheme="minorHAnsi" w:cstheme="minorHAnsi"/>
                <w:lang w:val="es-MX"/>
              </w:rPr>
              <w:tab/>
              <w:t>0.00</w:t>
            </w:r>
          </w:p>
        </w:tc>
      </w:tr>
      <w:tr w:rsidR="0015468C" w:rsidRPr="002C33B3" w14:paraId="0FC7F130" w14:textId="77777777" w:rsidTr="00F93A9C">
        <w:trPr>
          <w:trHeight w:val="291"/>
        </w:trPr>
        <w:tc>
          <w:tcPr>
            <w:tcW w:w="6397" w:type="dxa"/>
          </w:tcPr>
          <w:p w14:paraId="46CFBAD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&gt;Multas impuestas por autoridades federales, no fiscales</w:t>
            </w:r>
          </w:p>
        </w:tc>
        <w:tc>
          <w:tcPr>
            <w:tcW w:w="1601" w:type="dxa"/>
          </w:tcPr>
          <w:p w14:paraId="2A40B76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w:t>
            </w:r>
            <w:r w:rsidRPr="002C33B3">
              <w:rPr>
                <w:rFonts w:asciiTheme="minorHAnsi" w:hAnsiTheme="minorHAnsi" w:cstheme="minorHAnsi"/>
                <w:lang w:val="es-MX"/>
              </w:rPr>
              <w:tab/>
              <w:t>0.00</w:t>
            </w:r>
          </w:p>
        </w:tc>
      </w:tr>
      <w:tr w:rsidR="0015468C" w:rsidRPr="002C33B3" w14:paraId="0E1415B3" w14:textId="77777777" w:rsidTr="00F93A9C">
        <w:trPr>
          <w:trHeight w:val="291"/>
        </w:trPr>
        <w:tc>
          <w:tcPr>
            <w:tcW w:w="6397" w:type="dxa"/>
          </w:tcPr>
          <w:p w14:paraId="047C75F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&gt;Convenidos con la Federación y el Estado (</w:t>
            </w:r>
            <w:proofErr w:type="spellStart"/>
            <w:r w:rsidRPr="00265873">
              <w:rPr>
                <w:rFonts w:asciiTheme="minorHAnsi" w:hAnsiTheme="minorHAnsi" w:cstheme="minorHAnsi"/>
                <w:lang w:val="es-MX"/>
              </w:rPr>
              <w:t>Zofemat</w:t>
            </w:r>
            <w:proofErr w:type="spellEnd"/>
            <w:r w:rsidRPr="002C33B3">
              <w:rPr>
                <w:rFonts w:asciiTheme="minorHAnsi" w:hAnsiTheme="minorHAnsi" w:cstheme="minorHAnsi"/>
                <w:lang w:val="es-MX"/>
              </w:rPr>
              <w:t xml:space="preserve">, </w:t>
            </w:r>
            <w:proofErr w:type="spellStart"/>
            <w:r w:rsidRPr="002C33B3">
              <w:rPr>
                <w:rFonts w:asciiTheme="minorHAnsi" w:hAnsiTheme="minorHAnsi" w:cstheme="minorHAnsi"/>
                <w:lang w:val="es-MX"/>
              </w:rPr>
              <w:t>Capufe</w:t>
            </w:r>
            <w:proofErr w:type="spellEnd"/>
            <w:r w:rsidRPr="002C33B3">
              <w:rPr>
                <w:rFonts w:asciiTheme="minorHAnsi" w:hAnsiTheme="minorHAnsi" w:cstheme="minorHAnsi"/>
                <w:lang w:val="es-MX"/>
              </w:rPr>
              <w:t xml:space="preserve"> entre otros)</w:t>
            </w:r>
          </w:p>
        </w:tc>
        <w:tc>
          <w:tcPr>
            <w:tcW w:w="1601" w:type="dxa"/>
          </w:tcPr>
          <w:p w14:paraId="35C628B2" w14:textId="446EE263" w:rsidR="0015468C" w:rsidRPr="00265873" w:rsidRDefault="00370254" w:rsidP="00DA4EC8">
            <w:pPr>
              <w:jc w:val="both"/>
              <w:rPr>
                <w:rFonts w:asciiTheme="minorHAnsi" w:hAnsiTheme="minorHAnsi" w:cstheme="minorHAnsi"/>
                <w:lang w:val="es-MX"/>
              </w:rPr>
            </w:pPr>
            <w:r>
              <w:rPr>
                <w:rFonts w:asciiTheme="minorHAnsi" w:hAnsiTheme="minorHAnsi" w:cstheme="minorHAnsi"/>
                <w:lang w:val="es-MX"/>
              </w:rPr>
              <w:t xml:space="preserve">$           </w:t>
            </w:r>
            <w:r w:rsidR="00DA4EC8">
              <w:rPr>
                <w:rFonts w:asciiTheme="minorHAnsi" w:hAnsiTheme="minorHAnsi" w:cstheme="minorHAnsi"/>
                <w:lang w:val="es-MX"/>
              </w:rPr>
              <w:t>500,00</w:t>
            </w:r>
            <w:r>
              <w:rPr>
                <w:rFonts w:asciiTheme="minorHAnsi" w:hAnsiTheme="minorHAnsi" w:cstheme="minorHAnsi"/>
                <w:lang w:val="es-MX"/>
              </w:rPr>
              <w:t>0</w:t>
            </w:r>
            <w:r w:rsidR="0015468C" w:rsidRPr="00265873">
              <w:rPr>
                <w:rFonts w:asciiTheme="minorHAnsi" w:hAnsiTheme="minorHAnsi" w:cstheme="minorHAnsi"/>
                <w:lang w:val="es-MX"/>
              </w:rPr>
              <w:t>.00</w:t>
            </w:r>
          </w:p>
        </w:tc>
      </w:tr>
      <w:tr w:rsidR="0015468C" w:rsidRPr="002C33B3" w14:paraId="04D75F97" w14:textId="77777777" w:rsidTr="00F93A9C">
        <w:trPr>
          <w:trHeight w:val="291"/>
        </w:trPr>
        <w:tc>
          <w:tcPr>
            <w:tcW w:w="6397" w:type="dxa"/>
          </w:tcPr>
          <w:p w14:paraId="3391301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&gt;Aprovechamientos diversos de tipo corriente</w:t>
            </w:r>
          </w:p>
        </w:tc>
        <w:tc>
          <w:tcPr>
            <w:tcW w:w="1601" w:type="dxa"/>
          </w:tcPr>
          <w:p w14:paraId="63EFE2A9" w14:textId="0AD3414F" w:rsidR="0015468C" w:rsidRPr="002C33B3" w:rsidRDefault="00DA4EC8" w:rsidP="00370254">
            <w:pPr>
              <w:jc w:val="both"/>
              <w:rPr>
                <w:rFonts w:asciiTheme="minorHAnsi" w:hAnsiTheme="minorHAnsi" w:cstheme="minorHAnsi"/>
                <w:lang w:val="es-MX"/>
              </w:rPr>
            </w:pPr>
            <w:r>
              <w:rPr>
                <w:rFonts w:asciiTheme="minorHAnsi" w:hAnsiTheme="minorHAnsi" w:cstheme="minorHAnsi"/>
                <w:lang w:val="es-MX"/>
              </w:rPr>
              <w:t>$           3</w:t>
            </w:r>
            <w:r w:rsidR="00370254">
              <w:rPr>
                <w:rFonts w:asciiTheme="minorHAnsi" w:hAnsiTheme="minorHAnsi" w:cstheme="minorHAnsi"/>
                <w:lang w:val="es-MX"/>
              </w:rPr>
              <w:t>0</w:t>
            </w:r>
            <w:r>
              <w:rPr>
                <w:rFonts w:asciiTheme="minorHAnsi" w:hAnsiTheme="minorHAnsi" w:cstheme="minorHAnsi"/>
                <w:lang w:val="es-MX"/>
              </w:rPr>
              <w:t>,000</w:t>
            </w:r>
            <w:r w:rsidR="0015468C" w:rsidRPr="002C33B3">
              <w:rPr>
                <w:rFonts w:asciiTheme="minorHAnsi" w:hAnsiTheme="minorHAnsi" w:cstheme="minorHAnsi"/>
                <w:lang w:val="es-MX"/>
              </w:rPr>
              <w:t>.00</w:t>
            </w:r>
          </w:p>
        </w:tc>
      </w:tr>
      <w:tr w:rsidR="0015468C" w:rsidRPr="002C33B3" w14:paraId="545E51AC" w14:textId="77777777" w:rsidTr="00F93A9C">
        <w:trPr>
          <w:trHeight w:val="291"/>
        </w:trPr>
        <w:tc>
          <w:tcPr>
            <w:tcW w:w="6397" w:type="dxa"/>
          </w:tcPr>
          <w:p w14:paraId="557AD07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Aprovechamientos de capital</w:t>
            </w:r>
          </w:p>
        </w:tc>
        <w:tc>
          <w:tcPr>
            <w:tcW w:w="1601" w:type="dxa"/>
          </w:tcPr>
          <w:p w14:paraId="639B357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w:t>
            </w:r>
            <w:r w:rsidRPr="002C33B3">
              <w:rPr>
                <w:rFonts w:asciiTheme="minorHAnsi" w:hAnsiTheme="minorHAnsi" w:cstheme="minorHAnsi"/>
                <w:lang w:val="es-MX"/>
              </w:rPr>
              <w:tab/>
              <w:t>0.00</w:t>
            </w:r>
          </w:p>
        </w:tc>
      </w:tr>
      <w:tr w:rsidR="0015468C" w:rsidRPr="002C33B3" w14:paraId="337B1157" w14:textId="77777777" w:rsidTr="00F93A9C">
        <w:trPr>
          <w:trHeight w:val="583"/>
        </w:trPr>
        <w:tc>
          <w:tcPr>
            <w:tcW w:w="6401" w:type="dxa"/>
          </w:tcPr>
          <w:p w14:paraId="4170059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Aprovechamientos no comprendidos en las fracciones de la Ley de Ingresos causadas en ejercicios fiscales anteriores pendientes de liquidación o pago</w:t>
            </w:r>
          </w:p>
        </w:tc>
        <w:tc>
          <w:tcPr>
            <w:tcW w:w="1600" w:type="dxa"/>
          </w:tcPr>
          <w:p w14:paraId="0193E826" w14:textId="77777777" w:rsidR="0015468C" w:rsidRPr="002C33B3" w:rsidRDefault="0015468C" w:rsidP="002C33B3">
            <w:pPr>
              <w:jc w:val="both"/>
              <w:rPr>
                <w:rFonts w:asciiTheme="minorHAnsi" w:hAnsiTheme="minorHAnsi" w:cstheme="minorHAnsi"/>
                <w:lang w:val="es-MX"/>
              </w:rPr>
            </w:pPr>
          </w:p>
          <w:p w14:paraId="223DAF4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w:t>
            </w:r>
            <w:r w:rsidRPr="002C33B3">
              <w:rPr>
                <w:rFonts w:asciiTheme="minorHAnsi" w:hAnsiTheme="minorHAnsi" w:cstheme="minorHAnsi"/>
                <w:lang w:val="es-MX"/>
              </w:rPr>
              <w:tab/>
              <w:t>0.00</w:t>
            </w:r>
          </w:p>
        </w:tc>
      </w:tr>
    </w:tbl>
    <w:p w14:paraId="1354F8F5" w14:textId="77777777" w:rsidR="0015468C" w:rsidRPr="002C33B3" w:rsidRDefault="0015468C" w:rsidP="002C33B3">
      <w:pPr>
        <w:jc w:val="both"/>
        <w:rPr>
          <w:rFonts w:asciiTheme="minorHAnsi" w:hAnsiTheme="minorHAnsi" w:cstheme="minorHAnsi"/>
          <w:lang w:val="es-MX"/>
        </w:rPr>
      </w:pPr>
    </w:p>
    <w:p w14:paraId="3DDF8FA1" w14:textId="77777777"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10.-</w:t>
      </w:r>
      <w:r w:rsidRPr="002C33B3">
        <w:rPr>
          <w:rFonts w:asciiTheme="minorHAnsi" w:hAnsiTheme="minorHAnsi" w:cstheme="minorHAnsi"/>
          <w:lang w:val="es-MX"/>
        </w:rPr>
        <w:t xml:space="preserve"> Los ingresos por Participaciones que percibirá la Hacienda </w:t>
      </w:r>
      <w:r w:rsidRPr="00F24CBC">
        <w:rPr>
          <w:rFonts w:cstheme="minorHAnsi"/>
          <w:lang w:val="es-MX"/>
        </w:rPr>
        <w:t>Pública Municipal</w:t>
      </w:r>
      <w:r w:rsidRPr="002C33B3">
        <w:rPr>
          <w:rFonts w:asciiTheme="minorHAnsi" w:hAnsiTheme="minorHAnsi" w:cstheme="minorHAnsi"/>
          <w:lang w:val="es-MX"/>
        </w:rPr>
        <w:t xml:space="preserve">  se  integrarán por los siguientes conceptos:</w:t>
      </w:r>
    </w:p>
    <w:p w14:paraId="4495F3A9"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708"/>
      </w:tblGrid>
      <w:tr w:rsidR="0015468C" w:rsidRPr="002C33B3" w14:paraId="7A4DC26D" w14:textId="77777777" w:rsidTr="00F93A9C">
        <w:trPr>
          <w:trHeight w:val="291"/>
        </w:trPr>
        <w:tc>
          <w:tcPr>
            <w:tcW w:w="6397" w:type="dxa"/>
          </w:tcPr>
          <w:p w14:paraId="47B1663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Participaciones</w:t>
            </w:r>
          </w:p>
        </w:tc>
        <w:tc>
          <w:tcPr>
            <w:tcW w:w="1708" w:type="dxa"/>
          </w:tcPr>
          <w:p w14:paraId="7BAB6BA6" w14:textId="55B0C451" w:rsidR="0015468C" w:rsidRPr="002C33B3" w:rsidRDefault="002F03F8" w:rsidP="00DA4EC8">
            <w:pPr>
              <w:jc w:val="both"/>
              <w:rPr>
                <w:rFonts w:asciiTheme="minorHAnsi" w:hAnsiTheme="minorHAnsi" w:cstheme="minorHAnsi"/>
                <w:lang w:val="es-MX"/>
              </w:rPr>
            </w:pPr>
            <w:r>
              <w:rPr>
                <w:rFonts w:asciiTheme="minorHAnsi" w:hAnsiTheme="minorHAnsi" w:cstheme="minorHAnsi"/>
                <w:lang w:val="es-MX"/>
              </w:rPr>
              <w:t>$ 2</w:t>
            </w:r>
            <w:r w:rsidR="00DA4EC8">
              <w:rPr>
                <w:rFonts w:asciiTheme="minorHAnsi" w:hAnsiTheme="minorHAnsi" w:cstheme="minorHAnsi"/>
                <w:lang w:val="es-MX"/>
              </w:rPr>
              <w:t>5,200,0</w:t>
            </w:r>
            <w:r w:rsidR="00370254">
              <w:rPr>
                <w:rFonts w:asciiTheme="minorHAnsi" w:hAnsiTheme="minorHAnsi" w:cstheme="minorHAnsi"/>
                <w:lang w:val="es-MX"/>
              </w:rPr>
              <w:t>00</w:t>
            </w:r>
            <w:r>
              <w:rPr>
                <w:rFonts w:asciiTheme="minorHAnsi" w:hAnsiTheme="minorHAnsi" w:cstheme="minorHAnsi"/>
                <w:lang w:val="es-MX"/>
              </w:rPr>
              <w:t>.00</w:t>
            </w:r>
          </w:p>
        </w:tc>
      </w:tr>
    </w:tbl>
    <w:p w14:paraId="1428CB02" w14:textId="77777777" w:rsidR="0015468C" w:rsidRPr="002C33B3" w:rsidRDefault="0015468C" w:rsidP="002C33B3">
      <w:pPr>
        <w:jc w:val="both"/>
        <w:rPr>
          <w:rFonts w:asciiTheme="minorHAnsi" w:hAnsiTheme="minorHAnsi" w:cstheme="minorHAnsi"/>
          <w:lang w:val="es-MX"/>
        </w:rPr>
      </w:pPr>
    </w:p>
    <w:p w14:paraId="7C00C57E" w14:textId="77777777"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11.-</w:t>
      </w:r>
      <w:r w:rsidRPr="002C33B3">
        <w:rPr>
          <w:rFonts w:asciiTheme="minorHAnsi" w:hAnsiTheme="minorHAnsi" w:cstheme="minorHAnsi"/>
          <w:lang w:val="es-MX"/>
        </w:rPr>
        <w:t xml:space="preserve"> Las aportaciones que recaudará la Hacienda Pública Municipal se integrarán con los siguientes conceptos:</w:t>
      </w:r>
    </w:p>
    <w:p w14:paraId="44A574B3"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4"/>
        <w:gridCol w:w="1701"/>
      </w:tblGrid>
      <w:tr w:rsidR="0015468C" w:rsidRPr="002C33B3" w14:paraId="13B1D2EE" w14:textId="77777777" w:rsidTr="00DA4EC8">
        <w:trPr>
          <w:trHeight w:val="365"/>
        </w:trPr>
        <w:tc>
          <w:tcPr>
            <w:tcW w:w="6404" w:type="dxa"/>
            <w:tcBorders>
              <w:bottom w:val="nil"/>
            </w:tcBorders>
          </w:tcPr>
          <w:p w14:paraId="1A7ACFA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   Aportaciones</w:t>
            </w:r>
          </w:p>
        </w:tc>
        <w:tc>
          <w:tcPr>
            <w:tcW w:w="1701" w:type="dxa"/>
            <w:tcBorders>
              <w:bottom w:val="nil"/>
            </w:tcBorders>
            <w:vAlign w:val="center"/>
          </w:tcPr>
          <w:p w14:paraId="747DA863" w14:textId="2294D4B2" w:rsidR="0015468C" w:rsidRPr="002C33B3" w:rsidRDefault="00370254" w:rsidP="00DA4EC8">
            <w:pPr>
              <w:jc w:val="both"/>
              <w:rPr>
                <w:rFonts w:asciiTheme="minorHAnsi" w:hAnsiTheme="minorHAnsi" w:cstheme="minorHAnsi"/>
                <w:lang w:val="es-MX"/>
              </w:rPr>
            </w:pPr>
            <w:r>
              <w:rPr>
                <w:rFonts w:asciiTheme="minorHAnsi" w:hAnsiTheme="minorHAnsi" w:cstheme="minorHAnsi"/>
                <w:lang w:val="es-MX"/>
              </w:rPr>
              <w:t xml:space="preserve">$ </w:t>
            </w:r>
            <w:r w:rsidR="00DA4EC8">
              <w:rPr>
                <w:rFonts w:asciiTheme="minorHAnsi" w:hAnsiTheme="minorHAnsi" w:cstheme="minorHAnsi"/>
                <w:lang w:val="es-MX"/>
              </w:rPr>
              <w:t>10,10</w:t>
            </w:r>
            <w:r>
              <w:rPr>
                <w:rFonts w:asciiTheme="minorHAnsi" w:hAnsiTheme="minorHAnsi" w:cstheme="minorHAnsi"/>
                <w:lang w:val="es-MX"/>
              </w:rPr>
              <w:t>0,000.</w:t>
            </w:r>
            <w:r w:rsidR="00BC4323">
              <w:rPr>
                <w:rFonts w:asciiTheme="minorHAnsi" w:hAnsiTheme="minorHAnsi" w:cstheme="minorHAnsi"/>
                <w:lang w:val="es-MX"/>
              </w:rPr>
              <w:t>00</w:t>
            </w:r>
          </w:p>
        </w:tc>
      </w:tr>
      <w:tr w:rsidR="0015468C" w:rsidRPr="002C33B3" w14:paraId="4F3895EA" w14:textId="77777777" w:rsidTr="00F93A9C">
        <w:trPr>
          <w:trHeight w:val="291"/>
        </w:trPr>
        <w:tc>
          <w:tcPr>
            <w:tcW w:w="6404" w:type="dxa"/>
            <w:tcBorders>
              <w:bottom w:val="single" w:sz="4" w:space="0" w:color="000000"/>
            </w:tcBorders>
          </w:tcPr>
          <w:p w14:paraId="27F5BCC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Fondo de </w:t>
            </w:r>
            <w:proofErr w:type="spellStart"/>
            <w:r w:rsidRPr="002C33B3">
              <w:rPr>
                <w:rFonts w:asciiTheme="minorHAnsi" w:hAnsiTheme="minorHAnsi" w:cstheme="minorHAnsi"/>
                <w:lang w:val="es-MX"/>
              </w:rPr>
              <w:t>aportacion</w:t>
            </w:r>
            <w:proofErr w:type="spellEnd"/>
            <w:r w:rsidRPr="002C33B3">
              <w:rPr>
                <w:rFonts w:asciiTheme="minorHAnsi" w:hAnsiTheme="minorHAnsi" w:cstheme="minorHAnsi"/>
                <w:lang w:val="es-MX"/>
              </w:rPr>
              <w:t xml:space="preserve"> para la Infraestructura Social Municipal</w:t>
            </w:r>
          </w:p>
        </w:tc>
        <w:tc>
          <w:tcPr>
            <w:tcW w:w="1701" w:type="dxa"/>
            <w:tcBorders>
              <w:bottom w:val="single" w:sz="4" w:space="0" w:color="000000"/>
            </w:tcBorders>
            <w:vAlign w:val="center"/>
          </w:tcPr>
          <w:p w14:paraId="19578FE9" w14:textId="7BBBEB20" w:rsidR="0015468C" w:rsidRPr="002C33B3" w:rsidRDefault="002F03F8" w:rsidP="00DA4EC8">
            <w:pPr>
              <w:jc w:val="both"/>
              <w:rPr>
                <w:rFonts w:asciiTheme="minorHAnsi" w:hAnsiTheme="minorHAnsi" w:cstheme="minorHAnsi"/>
                <w:lang w:val="es-MX"/>
              </w:rPr>
            </w:pPr>
            <w:r>
              <w:rPr>
                <w:rFonts w:asciiTheme="minorHAnsi" w:hAnsiTheme="minorHAnsi" w:cstheme="minorHAnsi"/>
                <w:lang w:val="es-MX"/>
              </w:rPr>
              <w:t xml:space="preserve">$ </w:t>
            </w:r>
            <w:r w:rsidR="00370254">
              <w:rPr>
                <w:rFonts w:asciiTheme="minorHAnsi" w:hAnsiTheme="minorHAnsi" w:cstheme="minorHAnsi"/>
                <w:lang w:val="es-MX"/>
              </w:rPr>
              <w:t>6,</w:t>
            </w:r>
            <w:r w:rsidR="00DA4EC8">
              <w:rPr>
                <w:rFonts w:asciiTheme="minorHAnsi" w:hAnsiTheme="minorHAnsi" w:cstheme="minorHAnsi"/>
                <w:lang w:val="es-MX"/>
              </w:rPr>
              <w:t>5</w:t>
            </w:r>
            <w:r w:rsidR="00370254">
              <w:rPr>
                <w:rFonts w:asciiTheme="minorHAnsi" w:hAnsiTheme="minorHAnsi" w:cstheme="minorHAnsi"/>
                <w:lang w:val="es-MX"/>
              </w:rPr>
              <w:t>00,000</w:t>
            </w:r>
            <w:r>
              <w:rPr>
                <w:rFonts w:asciiTheme="minorHAnsi" w:hAnsiTheme="minorHAnsi" w:cstheme="minorHAnsi"/>
                <w:lang w:val="es-MX"/>
              </w:rPr>
              <w:t>.00</w:t>
            </w:r>
          </w:p>
        </w:tc>
      </w:tr>
      <w:tr w:rsidR="0015468C" w:rsidRPr="002C33B3" w14:paraId="7749562E" w14:textId="77777777" w:rsidTr="00F93A9C">
        <w:trPr>
          <w:trHeight w:val="291"/>
        </w:trPr>
        <w:tc>
          <w:tcPr>
            <w:tcW w:w="6404" w:type="dxa"/>
            <w:tcBorders>
              <w:bottom w:val="single" w:sz="4" w:space="0" w:color="000000"/>
            </w:tcBorders>
          </w:tcPr>
          <w:p w14:paraId="48DC1BA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Fondo de </w:t>
            </w:r>
            <w:proofErr w:type="spellStart"/>
            <w:r w:rsidRPr="002C33B3">
              <w:rPr>
                <w:rFonts w:asciiTheme="minorHAnsi" w:hAnsiTheme="minorHAnsi" w:cstheme="minorHAnsi"/>
                <w:lang w:val="es-MX"/>
              </w:rPr>
              <w:t>Aportacion</w:t>
            </w:r>
            <w:proofErr w:type="spellEnd"/>
            <w:r w:rsidRPr="002C33B3">
              <w:rPr>
                <w:rFonts w:asciiTheme="minorHAnsi" w:hAnsiTheme="minorHAnsi" w:cstheme="minorHAnsi"/>
                <w:lang w:val="es-MX"/>
              </w:rPr>
              <w:t xml:space="preserve"> para el Fortalecimiento Municipal</w:t>
            </w:r>
          </w:p>
        </w:tc>
        <w:tc>
          <w:tcPr>
            <w:tcW w:w="1701" w:type="dxa"/>
            <w:tcBorders>
              <w:bottom w:val="single" w:sz="4" w:space="0" w:color="000000"/>
            </w:tcBorders>
            <w:vAlign w:val="center"/>
          </w:tcPr>
          <w:p w14:paraId="3F1DDA37" w14:textId="4FFD2BF5" w:rsidR="0015468C" w:rsidRPr="002C33B3" w:rsidRDefault="00370254" w:rsidP="00DA4EC8">
            <w:pPr>
              <w:jc w:val="both"/>
              <w:rPr>
                <w:rFonts w:asciiTheme="minorHAnsi" w:hAnsiTheme="minorHAnsi" w:cstheme="minorHAnsi"/>
                <w:lang w:val="es-MX"/>
              </w:rPr>
            </w:pPr>
            <w:r>
              <w:rPr>
                <w:rFonts w:asciiTheme="minorHAnsi" w:hAnsiTheme="minorHAnsi" w:cstheme="minorHAnsi"/>
                <w:lang w:val="es-MX"/>
              </w:rPr>
              <w:t xml:space="preserve">$ </w:t>
            </w:r>
            <w:r w:rsidR="00DA4EC8">
              <w:rPr>
                <w:rFonts w:asciiTheme="minorHAnsi" w:hAnsiTheme="minorHAnsi" w:cstheme="minorHAnsi"/>
                <w:lang w:val="es-MX"/>
              </w:rPr>
              <w:t>3</w:t>
            </w:r>
            <w:r>
              <w:rPr>
                <w:rFonts w:asciiTheme="minorHAnsi" w:hAnsiTheme="minorHAnsi" w:cstheme="minorHAnsi"/>
                <w:lang w:val="es-MX"/>
              </w:rPr>
              <w:t>,</w:t>
            </w:r>
            <w:r w:rsidR="00DA4EC8">
              <w:rPr>
                <w:rFonts w:asciiTheme="minorHAnsi" w:hAnsiTheme="minorHAnsi" w:cstheme="minorHAnsi"/>
                <w:lang w:val="es-MX"/>
              </w:rPr>
              <w:t>60</w:t>
            </w:r>
            <w:r>
              <w:rPr>
                <w:rFonts w:asciiTheme="minorHAnsi" w:hAnsiTheme="minorHAnsi" w:cstheme="minorHAnsi"/>
                <w:lang w:val="es-MX"/>
              </w:rPr>
              <w:t>0,0</w:t>
            </w:r>
            <w:r w:rsidR="002F03F8">
              <w:rPr>
                <w:rFonts w:asciiTheme="minorHAnsi" w:hAnsiTheme="minorHAnsi" w:cstheme="minorHAnsi"/>
                <w:lang w:val="es-MX"/>
              </w:rPr>
              <w:t>00</w:t>
            </w:r>
            <w:r w:rsidR="00BC4323">
              <w:rPr>
                <w:rFonts w:asciiTheme="minorHAnsi" w:hAnsiTheme="minorHAnsi" w:cstheme="minorHAnsi"/>
                <w:lang w:val="es-MX"/>
              </w:rPr>
              <w:t>.00</w:t>
            </w:r>
          </w:p>
        </w:tc>
      </w:tr>
    </w:tbl>
    <w:p w14:paraId="537C199F" w14:textId="77777777" w:rsidR="0015468C" w:rsidRPr="002C33B3" w:rsidRDefault="0015468C" w:rsidP="002C33B3">
      <w:pPr>
        <w:jc w:val="both"/>
        <w:rPr>
          <w:rFonts w:asciiTheme="minorHAnsi" w:hAnsiTheme="minorHAnsi" w:cstheme="minorHAnsi"/>
          <w:lang w:val="es-MX"/>
        </w:rPr>
      </w:pPr>
    </w:p>
    <w:p w14:paraId="5AEFCCCA" w14:textId="77777777"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12.-</w:t>
      </w:r>
      <w:r w:rsidRPr="002C33B3">
        <w:rPr>
          <w:rFonts w:asciiTheme="minorHAnsi" w:hAnsiTheme="minorHAnsi" w:cstheme="minorHAnsi"/>
          <w:lang w:val="es-MX"/>
        </w:rPr>
        <w:t xml:space="preserve"> Los ingresos extraordinarios que podrá percibir la Hacienda Pública Municipal serán los siguientes:</w:t>
      </w:r>
    </w:p>
    <w:p w14:paraId="3C904E08"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1"/>
        <w:gridCol w:w="722"/>
        <w:gridCol w:w="453"/>
        <w:gridCol w:w="802"/>
        <w:gridCol w:w="353"/>
        <w:gridCol w:w="992"/>
        <w:gridCol w:w="1585"/>
        <w:gridCol w:w="1601"/>
      </w:tblGrid>
      <w:tr w:rsidR="0015468C" w:rsidRPr="002C33B3" w14:paraId="6B108E9B" w14:textId="77777777" w:rsidTr="00F93A9C">
        <w:trPr>
          <w:trHeight w:val="291"/>
        </w:trPr>
        <w:tc>
          <w:tcPr>
            <w:tcW w:w="6398" w:type="dxa"/>
            <w:gridSpan w:val="7"/>
          </w:tcPr>
          <w:p w14:paraId="070E4AE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Ingresos por ventas de bienes y servicios</w:t>
            </w:r>
          </w:p>
        </w:tc>
        <w:tc>
          <w:tcPr>
            <w:tcW w:w="1601" w:type="dxa"/>
          </w:tcPr>
          <w:p w14:paraId="4A5CF42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285975CD" w14:textId="77777777" w:rsidTr="00F93A9C">
        <w:trPr>
          <w:trHeight w:val="583"/>
        </w:trPr>
        <w:tc>
          <w:tcPr>
            <w:tcW w:w="1491" w:type="dxa"/>
            <w:tcBorders>
              <w:right w:val="nil"/>
            </w:tcBorders>
          </w:tcPr>
          <w:p w14:paraId="753BC0D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Ingresos por descentralizados</w:t>
            </w:r>
          </w:p>
        </w:tc>
        <w:tc>
          <w:tcPr>
            <w:tcW w:w="722" w:type="dxa"/>
            <w:tcBorders>
              <w:left w:val="nil"/>
              <w:right w:val="nil"/>
            </w:tcBorders>
          </w:tcPr>
          <w:p w14:paraId="10623E7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ventas</w:t>
            </w:r>
          </w:p>
        </w:tc>
        <w:tc>
          <w:tcPr>
            <w:tcW w:w="453" w:type="dxa"/>
            <w:tcBorders>
              <w:left w:val="nil"/>
              <w:right w:val="nil"/>
            </w:tcBorders>
          </w:tcPr>
          <w:p w14:paraId="2402476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w:t>
            </w:r>
          </w:p>
        </w:tc>
        <w:tc>
          <w:tcPr>
            <w:tcW w:w="802" w:type="dxa"/>
            <w:tcBorders>
              <w:left w:val="nil"/>
              <w:right w:val="nil"/>
            </w:tcBorders>
          </w:tcPr>
          <w:p w14:paraId="0679DF7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bienes</w:t>
            </w:r>
          </w:p>
        </w:tc>
        <w:tc>
          <w:tcPr>
            <w:tcW w:w="353" w:type="dxa"/>
            <w:tcBorders>
              <w:left w:val="nil"/>
              <w:right w:val="nil"/>
            </w:tcBorders>
          </w:tcPr>
          <w:p w14:paraId="0C7D74D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y</w:t>
            </w:r>
          </w:p>
        </w:tc>
        <w:tc>
          <w:tcPr>
            <w:tcW w:w="992" w:type="dxa"/>
            <w:tcBorders>
              <w:left w:val="nil"/>
              <w:right w:val="nil"/>
            </w:tcBorders>
          </w:tcPr>
          <w:p w14:paraId="43F791C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servicios</w:t>
            </w:r>
          </w:p>
        </w:tc>
        <w:tc>
          <w:tcPr>
            <w:tcW w:w="1585" w:type="dxa"/>
            <w:tcBorders>
              <w:left w:val="nil"/>
            </w:tcBorders>
          </w:tcPr>
          <w:p w14:paraId="0BA051F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w:t>
            </w:r>
            <w:r w:rsidRPr="002C33B3">
              <w:rPr>
                <w:rFonts w:asciiTheme="minorHAnsi" w:hAnsiTheme="minorHAnsi" w:cstheme="minorHAnsi"/>
                <w:lang w:val="es-MX"/>
              </w:rPr>
              <w:tab/>
            </w:r>
            <w:proofErr w:type="spellStart"/>
            <w:r w:rsidRPr="002C33B3">
              <w:rPr>
                <w:rFonts w:asciiTheme="minorHAnsi" w:hAnsiTheme="minorHAnsi" w:cstheme="minorHAnsi"/>
                <w:lang w:val="es-MX"/>
              </w:rPr>
              <w:t>organisos</w:t>
            </w:r>
            <w:proofErr w:type="spellEnd"/>
          </w:p>
        </w:tc>
        <w:tc>
          <w:tcPr>
            <w:tcW w:w="1601" w:type="dxa"/>
          </w:tcPr>
          <w:p w14:paraId="20744B71" w14:textId="77777777" w:rsidR="0015468C" w:rsidRPr="002C33B3" w:rsidRDefault="0015468C" w:rsidP="002C33B3">
            <w:pPr>
              <w:jc w:val="both"/>
              <w:rPr>
                <w:rFonts w:asciiTheme="minorHAnsi" w:hAnsiTheme="minorHAnsi" w:cstheme="minorHAnsi"/>
                <w:lang w:val="es-MX"/>
              </w:rPr>
            </w:pPr>
          </w:p>
          <w:p w14:paraId="287EED1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47E17FA4" w14:textId="77777777" w:rsidTr="00F93A9C">
        <w:trPr>
          <w:trHeight w:val="584"/>
        </w:trPr>
        <w:tc>
          <w:tcPr>
            <w:tcW w:w="3468" w:type="dxa"/>
            <w:gridSpan w:val="4"/>
            <w:tcBorders>
              <w:right w:val="nil"/>
            </w:tcBorders>
          </w:tcPr>
          <w:p w14:paraId="0B08FE0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Ingresos</w:t>
            </w:r>
            <w:r w:rsidRPr="002C33B3">
              <w:rPr>
                <w:rFonts w:asciiTheme="minorHAnsi" w:hAnsiTheme="minorHAnsi" w:cstheme="minorHAnsi"/>
                <w:lang w:val="es-MX"/>
              </w:rPr>
              <w:tab/>
              <w:t>por</w:t>
            </w:r>
            <w:r w:rsidRPr="002C33B3">
              <w:rPr>
                <w:rFonts w:asciiTheme="minorHAnsi" w:hAnsiTheme="minorHAnsi" w:cstheme="minorHAnsi"/>
                <w:lang w:val="es-MX"/>
              </w:rPr>
              <w:tab/>
              <w:t>ventas</w:t>
            </w:r>
            <w:r w:rsidRPr="002C33B3">
              <w:rPr>
                <w:rFonts w:asciiTheme="minorHAnsi" w:hAnsiTheme="minorHAnsi" w:cstheme="minorHAnsi"/>
                <w:lang w:val="es-MX"/>
              </w:rPr>
              <w:tab/>
              <w:t>de</w:t>
            </w:r>
            <w:r w:rsidRPr="002C33B3">
              <w:rPr>
                <w:rFonts w:asciiTheme="minorHAnsi" w:hAnsiTheme="minorHAnsi" w:cstheme="minorHAnsi"/>
                <w:lang w:val="es-MX"/>
              </w:rPr>
              <w:tab/>
              <w:t>bienes</w:t>
            </w:r>
          </w:p>
          <w:p w14:paraId="73065A7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establecimientos del Gobierno Central</w:t>
            </w:r>
          </w:p>
        </w:tc>
        <w:tc>
          <w:tcPr>
            <w:tcW w:w="353" w:type="dxa"/>
            <w:tcBorders>
              <w:left w:val="nil"/>
              <w:right w:val="nil"/>
            </w:tcBorders>
          </w:tcPr>
          <w:p w14:paraId="55C94DB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y</w:t>
            </w:r>
          </w:p>
        </w:tc>
        <w:tc>
          <w:tcPr>
            <w:tcW w:w="992" w:type="dxa"/>
            <w:tcBorders>
              <w:left w:val="nil"/>
              <w:right w:val="nil"/>
            </w:tcBorders>
          </w:tcPr>
          <w:p w14:paraId="26B822A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servicios</w:t>
            </w:r>
          </w:p>
        </w:tc>
        <w:tc>
          <w:tcPr>
            <w:tcW w:w="1585" w:type="dxa"/>
            <w:tcBorders>
              <w:left w:val="nil"/>
            </w:tcBorders>
          </w:tcPr>
          <w:p w14:paraId="0116361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producidos</w:t>
            </w:r>
            <w:r w:rsidRPr="002C33B3">
              <w:rPr>
                <w:rFonts w:asciiTheme="minorHAnsi" w:hAnsiTheme="minorHAnsi" w:cstheme="minorHAnsi"/>
                <w:lang w:val="es-MX"/>
              </w:rPr>
              <w:tab/>
              <w:t>en</w:t>
            </w:r>
          </w:p>
        </w:tc>
        <w:tc>
          <w:tcPr>
            <w:tcW w:w="1601" w:type="dxa"/>
          </w:tcPr>
          <w:p w14:paraId="4C25C687" w14:textId="77777777" w:rsidR="0015468C" w:rsidRPr="002C33B3" w:rsidRDefault="0015468C" w:rsidP="002C33B3">
            <w:pPr>
              <w:jc w:val="both"/>
              <w:rPr>
                <w:rFonts w:asciiTheme="minorHAnsi" w:hAnsiTheme="minorHAnsi" w:cstheme="minorHAnsi"/>
                <w:lang w:val="es-MX"/>
              </w:rPr>
            </w:pPr>
          </w:p>
          <w:p w14:paraId="603E0F6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bl>
    <w:p w14:paraId="30EA8A46"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601"/>
      </w:tblGrid>
      <w:tr w:rsidR="0015468C" w:rsidRPr="002C33B3" w14:paraId="0954F511" w14:textId="77777777" w:rsidTr="00F93A9C">
        <w:trPr>
          <w:trHeight w:val="292"/>
        </w:trPr>
        <w:tc>
          <w:tcPr>
            <w:tcW w:w="6397" w:type="dxa"/>
          </w:tcPr>
          <w:p w14:paraId="30C7752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Transferencias, Asignaciones, Subsidios y Otras Ayudas</w:t>
            </w:r>
          </w:p>
        </w:tc>
        <w:tc>
          <w:tcPr>
            <w:tcW w:w="1601" w:type="dxa"/>
          </w:tcPr>
          <w:p w14:paraId="6EE604D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439059D0" w14:textId="77777777" w:rsidTr="00F93A9C">
        <w:trPr>
          <w:trHeight w:val="291"/>
        </w:trPr>
        <w:tc>
          <w:tcPr>
            <w:tcW w:w="6397" w:type="dxa"/>
          </w:tcPr>
          <w:p w14:paraId="1B4A46F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Transferencias Internas y Asignaciones del Sector Público</w:t>
            </w:r>
          </w:p>
        </w:tc>
        <w:tc>
          <w:tcPr>
            <w:tcW w:w="1601" w:type="dxa"/>
          </w:tcPr>
          <w:p w14:paraId="0B908D7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349FC1A6" w14:textId="77777777" w:rsidTr="00F93A9C">
        <w:trPr>
          <w:trHeight w:val="582"/>
        </w:trPr>
        <w:tc>
          <w:tcPr>
            <w:tcW w:w="6397" w:type="dxa"/>
          </w:tcPr>
          <w:p w14:paraId="13D247E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&gt;Las recibidas por conceptos diversos a participaciones, aportaciones o</w:t>
            </w:r>
          </w:p>
          <w:p w14:paraId="051CF30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aprovechamientos</w:t>
            </w:r>
          </w:p>
        </w:tc>
        <w:tc>
          <w:tcPr>
            <w:tcW w:w="1601" w:type="dxa"/>
          </w:tcPr>
          <w:p w14:paraId="42A467C0" w14:textId="77777777" w:rsidR="0015468C" w:rsidRPr="002C33B3" w:rsidRDefault="0015468C" w:rsidP="002C33B3">
            <w:pPr>
              <w:jc w:val="both"/>
              <w:rPr>
                <w:rFonts w:asciiTheme="minorHAnsi" w:hAnsiTheme="minorHAnsi" w:cstheme="minorHAnsi"/>
                <w:lang w:val="es-MX"/>
              </w:rPr>
            </w:pPr>
          </w:p>
          <w:p w14:paraId="382D158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2A778900" w14:textId="77777777" w:rsidTr="00F93A9C">
        <w:trPr>
          <w:trHeight w:val="291"/>
        </w:trPr>
        <w:tc>
          <w:tcPr>
            <w:tcW w:w="6397" w:type="dxa"/>
          </w:tcPr>
          <w:p w14:paraId="6FD4BC7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Transferencias del Sector Público</w:t>
            </w:r>
          </w:p>
        </w:tc>
        <w:tc>
          <w:tcPr>
            <w:tcW w:w="1601" w:type="dxa"/>
          </w:tcPr>
          <w:p w14:paraId="4F4F262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2BEFE3F9" w14:textId="77777777" w:rsidTr="00F93A9C">
        <w:trPr>
          <w:trHeight w:val="293"/>
        </w:trPr>
        <w:tc>
          <w:tcPr>
            <w:tcW w:w="6397" w:type="dxa"/>
          </w:tcPr>
          <w:p w14:paraId="46CF8EE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Subsidios y Subvenciones</w:t>
            </w:r>
          </w:p>
        </w:tc>
        <w:tc>
          <w:tcPr>
            <w:tcW w:w="1601" w:type="dxa"/>
          </w:tcPr>
          <w:p w14:paraId="23A92B5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34443AFA" w14:textId="77777777" w:rsidTr="00F93A9C">
        <w:trPr>
          <w:trHeight w:val="291"/>
        </w:trPr>
        <w:tc>
          <w:tcPr>
            <w:tcW w:w="6397" w:type="dxa"/>
          </w:tcPr>
          <w:p w14:paraId="2D09929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Ayudas sociales</w:t>
            </w:r>
          </w:p>
        </w:tc>
        <w:tc>
          <w:tcPr>
            <w:tcW w:w="1601" w:type="dxa"/>
          </w:tcPr>
          <w:p w14:paraId="634A4BA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2116DEB4" w14:textId="77777777" w:rsidTr="00F93A9C">
        <w:trPr>
          <w:trHeight w:val="291"/>
        </w:trPr>
        <w:tc>
          <w:tcPr>
            <w:tcW w:w="6397" w:type="dxa"/>
          </w:tcPr>
          <w:p w14:paraId="38975A5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lastRenderedPageBreak/>
              <w:t>Transferencias de Fideicomisos, mandatos y análogos</w:t>
            </w:r>
          </w:p>
        </w:tc>
        <w:tc>
          <w:tcPr>
            <w:tcW w:w="1601" w:type="dxa"/>
          </w:tcPr>
          <w:p w14:paraId="2171AD6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bl>
    <w:p w14:paraId="056A6A66"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601"/>
      </w:tblGrid>
      <w:tr w:rsidR="0015468C" w:rsidRPr="002C33B3" w14:paraId="4292A99B" w14:textId="77777777" w:rsidTr="00F93A9C">
        <w:trPr>
          <w:trHeight w:val="292"/>
        </w:trPr>
        <w:tc>
          <w:tcPr>
            <w:tcW w:w="6397" w:type="dxa"/>
          </w:tcPr>
          <w:p w14:paraId="5E8077B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Convenios</w:t>
            </w:r>
          </w:p>
        </w:tc>
        <w:tc>
          <w:tcPr>
            <w:tcW w:w="1601" w:type="dxa"/>
          </w:tcPr>
          <w:p w14:paraId="017D64D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178FFD96" w14:textId="77777777" w:rsidTr="00F93A9C">
        <w:trPr>
          <w:trHeight w:val="583"/>
        </w:trPr>
        <w:tc>
          <w:tcPr>
            <w:tcW w:w="6397" w:type="dxa"/>
          </w:tcPr>
          <w:p w14:paraId="0F8171C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 Con la Federación o el Estado: Hábitat, Tu Casa, 3 x 1 migrantes,</w:t>
            </w:r>
          </w:p>
          <w:p w14:paraId="73F7D09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Rescate de Espacios Públicos, </w:t>
            </w:r>
            <w:proofErr w:type="spellStart"/>
            <w:r w:rsidRPr="002C33B3">
              <w:rPr>
                <w:rFonts w:asciiTheme="minorHAnsi" w:hAnsiTheme="minorHAnsi" w:cstheme="minorHAnsi"/>
                <w:lang w:val="es-MX"/>
              </w:rPr>
              <w:t>Subsemun</w:t>
            </w:r>
            <w:proofErr w:type="spellEnd"/>
            <w:r w:rsidRPr="002C33B3">
              <w:rPr>
                <w:rFonts w:asciiTheme="minorHAnsi" w:hAnsiTheme="minorHAnsi" w:cstheme="minorHAnsi"/>
                <w:lang w:val="es-MX"/>
              </w:rPr>
              <w:t>, entre otros.</w:t>
            </w:r>
          </w:p>
        </w:tc>
        <w:tc>
          <w:tcPr>
            <w:tcW w:w="1601" w:type="dxa"/>
          </w:tcPr>
          <w:p w14:paraId="050AFCA4" w14:textId="77777777" w:rsidR="0015468C" w:rsidRPr="002C33B3" w:rsidRDefault="0015468C" w:rsidP="002C33B3">
            <w:pPr>
              <w:jc w:val="both"/>
              <w:rPr>
                <w:rFonts w:asciiTheme="minorHAnsi" w:hAnsiTheme="minorHAnsi" w:cstheme="minorHAnsi"/>
                <w:lang w:val="es-MX"/>
              </w:rPr>
            </w:pPr>
          </w:p>
          <w:p w14:paraId="118ADEB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bl>
    <w:p w14:paraId="0A001FD0"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601"/>
      </w:tblGrid>
      <w:tr w:rsidR="0015468C" w:rsidRPr="002C33B3" w14:paraId="2DB4665F" w14:textId="77777777" w:rsidTr="00F93A9C">
        <w:trPr>
          <w:trHeight w:val="291"/>
        </w:trPr>
        <w:tc>
          <w:tcPr>
            <w:tcW w:w="6397" w:type="dxa"/>
          </w:tcPr>
          <w:p w14:paraId="41D12A8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Ingresos derivados de Financiamientos</w:t>
            </w:r>
          </w:p>
        </w:tc>
        <w:tc>
          <w:tcPr>
            <w:tcW w:w="1601" w:type="dxa"/>
          </w:tcPr>
          <w:p w14:paraId="10587CB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02E758B2" w14:textId="77777777" w:rsidTr="00F93A9C">
        <w:trPr>
          <w:trHeight w:val="292"/>
        </w:trPr>
        <w:tc>
          <w:tcPr>
            <w:tcW w:w="6397" w:type="dxa"/>
          </w:tcPr>
          <w:p w14:paraId="7CC81CB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Endeudamiento interno</w:t>
            </w:r>
          </w:p>
        </w:tc>
        <w:tc>
          <w:tcPr>
            <w:tcW w:w="1601" w:type="dxa"/>
          </w:tcPr>
          <w:p w14:paraId="24022F8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bl>
    <w:p w14:paraId="00424CAE"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7"/>
        <w:gridCol w:w="1601"/>
      </w:tblGrid>
      <w:tr w:rsidR="0015468C" w:rsidRPr="002C33B3" w14:paraId="0CD766F8" w14:textId="77777777" w:rsidTr="00F93A9C">
        <w:trPr>
          <w:trHeight w:val="291"/>
        </w:trPr>
        <w:tc>
          <w:tcPr>
            <w:tcW w:w="6397" w:type="dxa"/>
          </w:tcPr>
          <w:p w14:paraId="0A84628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&gt;Empréstitos o financiamientos de Banca de Desarrollo</w:t>
            </w:r>
          </w:p>
        </w:tc>
        <w:tc>
          <w:tcPr>
            <w:tcW w:w="1601" w:type="dxa"/>
          </w:tcPr>
          <w:p w14:paraId="13C522D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566AAB6B" w14:textId="77777777" w:rsidTr="00F93A9C">
        <w:trPr>
          <w:trHeight w:val="292"/>
        </w:trPr>
        <w:tc>
          <w:tcPr>
            <w:tcW w:w="6397" w:type="dxa"/>
          </w:tcPr>
          <w:p w14:paraId="3E95DF5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&gt;Empréstitos o financiamientos de Banca Comercial</w:t>
            </w:r>
          </w:p>
        </w:tc>
        <w:tc>
          <w:tcPr>
            <w:tcW w:w="1601" w:type="dxa"/>
          </w:tcPr>
          <w:p w14:paraId="16A516D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$ 0.00</w:t>
            </w:r>
          </w:p>
        </w:tc>
      </w:tr>
      <w:tr w:rsidR="0015468C" w:rsidRPr="002C33B3" w14:paraId="5EA19EC7" w14:textId="77777777" w:rsidTr="00F93A9C">
        <w:trPr>
          <w:trHeight w:val="292"/>
        </w:trPr>
        <w:tc>
          <w:tcPr>
            <w:tcW w:w="6397" w:type="dxa"/>
          </w:tcPr>
          <w:p w14:paraId="553F1C3C" w14:textId="79D3DBDD"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EL TOTAL DE INGRESOS QUE EL MUNICIPIO DE YOBAIN, YUCATÁN PERCIBIRÁ DURANTE EL EJERCICIO FISCAL 202</w:t>
            </w:r>
            <w:r w:rsidR="00DA4EC8">
              <w:rPr>
                <w:rFonts w:asciiTheme="minorHAnsi" w:hAnsiTheme="minorHAnsi" w:cstheme="minorHAnsi"/>
                <w:lang w:val="es-MX"/>
              </w:rPr>
              <w:t>6</w:t>
            </w:r>
            <w:r w:rsidRPr="002C33B3">
              <w:rPr>
                <w:rFonts w:asciiTheme="minorHAnsi" w:hAnsiTheme="minorHAnsi" w:cstheme="minorHAnsi"/>
                <w:lang w:val="es-MX"/>
              </w:rPr>
              <w:t>, ASCENDERÁ A:</w:t>
            </w:r>
          </w:p>
          <w:p w14:paraId="712B0701" w14:textId="77777777" w:rsidR="0015468C" w:rsidRPr="002C33B3" w:rsidRDefault="0015468C" w:rsidP="002C33B3">
            <w:pPr>
              <w:jc w:val="both"/>
              <w:rPr>
                <w:rFonts w:asciiTheme="minorHAnsi" w:hAnsiTheme="minorHAnsi" w:cstheme="minorHAnsi"/>
                <w:lang w:val="es-MX"/>
              </w:rPr>
            </w:pPr>
          </w:p>
        </w:tc>
        <w:tc>
          <w:tcPr>
            <w:tcW w:w="1601" w:type="dxa"/>
            <w:vAlign w:val="center"/>
          </w:tcPr>
          <w:p w14:paraId="3A475C02" w14:textId="73CF653C" w:rsidR="0015468C" w:rsidRPr="002C33B3" w:rsidRDefault="00C5285E" w:rsidP="00DA4EC8">
            <w:pPr>
              <w:jc w:val="both"/>
              <w:rPr>
                <w:rFonts w:asciiTheme="minorHAnsi" w:hAnsiTheme="minorHAnsi" w:cstheme="minorHAnsi"/>
                <w:lang w:val="es-MX"/>
              </w:rPr>
            </w:pPr>
            <w:r>
              <w:rPr>
                <w:rFonts w:asciiTheme="minorHAnsi" w:hAnsiTheme="minorHAnsi" w:cstheme="minorHAnsi"/>
                <w:lang w:val="es-MX"/>
              </w:rPr>
              <w:t xml:space="preserve">$ </w:t>
            </w:r>
            <w:r w:rsidR="00AF3B62">
              <w:rPr>
                <w:rFonts w:asciiTheme="minorHAnsi" w:hAnsiTheme="minorHAnsi" w:cstheme="minorHAnsi"/>
                <w:lang w:val="es-MX"/>
              </w:rPr>
              <w:t>3</w:t>
            </w:r>
            <w:r w:rsidR="00DA4EC8">
              <w:rPr>
                <w:rFonts w:asciiTheme="minorHAnsi" w:hAnsiTheme="minorHAnsi" w:cstheme="minorHAnsi"/>
                <w:lang w:val="es-MX"/>
              </w:rPr>
              <w:t>7,105,30</w:t>
            </w:r>
            <w:bookmarkStart w:id="0" w:name="_GoBack"/>
            <w:bookmarkEnd w:id="0"/>
            <w:r w:rsidR="00AF3B62">
              <w:rPr>
                <w:rFonts w:asciiTheme="minorHAnsi" w:hAnsiTheme="minorHAnsi" w:cstheme="minorHAnsi"/>
                <w:lang w:val="es-MX"/>
              </w:rPr>
              <w:t>0</w:t>
            </w:r>
            <w:r w:rsidR="002F03F8">
              <w:rPr>
                <w:rFonts w:asciiTheme="minorHAnsi" w:hAnsiTheme="minorHAnsi" w:cstheme="minorHAnsi"/>
                <w:lang w:val="es-MX"/>
              </w:rPr>
              <w:t>.00</w:t>
            </w:r>
          </w:p>
        </w:tc>
      </w:tr>
    </w:tbl>
    <w:p w14:paraId="79552144" w14:textId="77777777" w:rsidR="0015468C" w:rsidRPr="002C33B3" w:rsidRDefault="0015468C" w:rsidP="002C33B3">
      <w:pPr>
        <w:jc w:val="both"/>
        <w:rPr>
          <w:rFonts w:asciiTheme="minorHAnsi" w:hAnsiTheme="minorHAnsi" w:cstheme="minorHAnsi"/>
          <w:lang w:val="es-MX"/>
        </w:rPr>
      </w:pPr>
    </w:p>
    <w:p w14:paraId="51EA19E6" w14:textId="77777777" w:rsidR="0015468C" w:rsidRPr="002C33B3" w:rsidRDefault="0015468C" w:rsidP="002C33B3">
      <w:pPr>
        <w:jc w:val="both"/>
        <w:rPr>
          <w:rFonts w:asciiTheme="minorHAnsi" w:hAnsiTheme="minorHAnsi" w:cstheme="minorHAnsi"/>
          <w:lang w:val="es-MX"/>
        </w:rPr>
      </w:pPr>
    </w:p>
    <w:p w14:paraId="1CF0717C"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TÍTULO SEGUNDO</w:t>
      </w:r>
    </w:p>
    <w:p w14:paraId="4F3E6F39"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IMPUESTOS</w:t>
      </w:r>
    </w:p>
    <w:p w14:paraId="293DBAFF" w14:textId="77777777" w:rsidR="0015468C" w:rsidRPr="002C33B3" w:rsidRDefault="0015468C" w:rsidP="002C33B3">
      <w:pPr>
        <w:jc w:val="center"/>
        <w:rPr>
          <w:rFonts w:asciiTheme="minorHAnsi" w:hAnsiTheme="minorHAnsi" w:cstheme="minorHAnsi"/>
          <w:b/>
          <w:lang w:val="es-MX"/>
        </w:rPr>
      </w:pPr>
    </w:p>
    <w:p w14:paraId="403B8195"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w:t>
      </w:r>
    </w:p>
    <w:p w14:paraId="45E70CC4"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Impuesto Predial</w:t>
      </w:r>
    </w:p>
    <w:p w14:paraId="4BE19AA9" w14:textId="77777777" w:rsidR="0015468C" w:rsidRPr="002C33B3" w:rsidRDefault="0015468C" w:rsidP="002C33B3">
      <w:pPr>
        <w:jc w:val="both"/>
        <w:rPr>
          <w:rFonts w:asciiTheme="minorHAnsi" w:hAnsiTheme="minorHAnsi" w:cstheme="minorHAnsi"/>
          <w:lang w:val="es-MX"/>
        </w:rPr>
      </w:pPr>
    </w:p>
    <w:p w14:paraId="28F72EF8" w14:textId="76421829" w:rsidR="0015468C" w:rsidRPr="002C33B3" w:rsidRDefault="0015468C" w:rsidP="002C33B3">
      <w:pPr>
        <w:jc w:val="both"/>
        <w:rPr>
          <w:rFonts w:asciiTheme="minorHAnsi" w:hAnsiTheme="minorHAnsi" w:cstheme="minorHAnsi"/>
          <w:lang w:val="es-MX"/>
        </w:rPr>
      </w:pPr>
      <w:r w:rsidRPr="00801107">
        <w:rPr>
          <w:rFonts w:asciiTheme="minorHAnsi" w:hAnsiTheme="minorHAnsi" w:cstheme="minorHAnsi"/>
          <w:b/>
          <w:lang w:val="es-MX"/>
        </w:rPr>
        <w:t>Artículo 13.-</w:t>
      </w:r>
      <w:r w:rsidRPr="002C33B3">
        <w:rPr>
          <w:rFonts w:asciiTheme="minorHAnsi" w:hAnsiTheme="minorHAnsi" w:cstheme="minorHAnsi"/>
          <w:lang w:val="es-MX"/>
        </w:rPr>
        <w:t xml:space="preserve"> </w:t>
      </w:r>
      <w:r w:rsidR="00265873">
        <w:rPr>
          <w:rFonts w:asciiTheme="minorHAnsi" w:hAnsiTheme="minorHAnsi" w:cstheme="minorHAnsi"/>
          <w:lang w:val="es-MX"/>
        </w:rPr>
        <w:t>El impuesto predial se calculara con base en el valor por M2 unitario del terreno y los M2 de construcción correspondientes a su ubicación según su sección y manzana</w:t>
      </w:r>
      <w:r w:rsidR="0078646C">
        <w:rPr>
          <w:rFonts w:asciiTheme="minorHAnsi" w:hAnsiTheme="minorHAnsi" w:cstheme="minorHAnsi"/>
          <w:lang w:val="es-MX"/>
        </w:rPr>
        <w:t xml:space="preserve">, determinando el valor catastral del inmueble o terreno al sumar ambos valores y </w:t>
      </w:r>
      <w:r w:rsidR="00E44E6D">
        <w:rPr>
          <w:rFonts w:asciiTheme="minorHAnsi" w:hAnsiTheme="minorHAnsi" w:cstheme="minorHAnsi"/>
          <w:lang w:val="es-MX"/>
        </w:rPr>
        <w:t xml:space="preserve">aplicando al resultado </w:t>
      </w:r>
      <w:r w:rsidR="0078646C">
        <w:rPr>
          <w:rFonts w:asciiTheme="minorHAnsi" w:hAnsiTheme="minorHAnsi" w:cstheme="minorHAnsi"/>
          <w:lang w:val="es-MX"/>
        </w:rPr>
        <w:t>la siguiente tarifa:</w:t>
      </w:r>
    </w:p>
    <w:p w14:paraId="2DD1B750" w14:textId="77777777" w:rsidR="0015468C" w:rsidRPr="002C33B3" w:rsidRDefault="0015468C" w:rsidP="002C33B3">
      <w:pPr>
        <w:jc w:val="both"/>
        <w:rPr>
          <w:rFonts w:asciiTheme="minorHAnsi" w:hAnsiTheme="minorHAnsi" w:cstheme="minorHAnsi"/>
          <w:lang w:val="es-MX"/>
        </w:rPr>
      </w:pPr>
    </w:p>
    <w:p w14:paraId="61723C05" w14:textId="77777777" w:rsidR="0015468C" w:rsidRPr="00E44E6D" w:rsidRDefault="0015468C" w:rsidP="002C33B3">
      <w:pPr>
        <w:jc w:val="center"/>
        <w:rPr>
          <w:rFonts w:asciiTheme="minorHAnsi" w:hAnsiTheme="minorHAnsi" w:cstheme="minorHAnsi"/>
          <w:b/>
          <w:lang w:val="es-MX"/>
        </w:rPr>
      </w:pPr>
      <w:r w:rsidRPr="00E44E6D">
        <w:rPr>
          <w:rFonts w:asciiTheme="minorHAnsi" w:hAnsiTheme="minorHAnsi" w:cstheme="minorHAnsi"/>
          <w:b/>
          <w:lang w:val="es-MX"/>
        </w:rPr>
        <w:t>TARIFA</w:t>
      </w:r>
    </w:p>
    <w:p w14:paraId="7675825A" w14:textId="77777777" w:rsidR="0015468C" w:rsidRPr="002C33B3" w:rsidRDefault="0015468C" w:rsidP="002C33B3">
      <w:pPr>
        <w:jc w:val="both"/>
        <w:rPr>
          <w:rFonts w:asciiTheme="minorHAnsi" w:hAnsiTheme="minorHAnsi" w:cstheme="minorHAnsi"/>
          <w:lang w:val="es-MX"/>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1676"/>
        <w:gridCol w:w="2048"/>
        <w:gridCol w:w="2095"/>
      </w:tblGrid>
      <w:tr w:rsidR="0015468C" w:rsidRPr="00E44E6D" w14:paraId="1C6A5015" w14:textId="77777777" w:rsidTr="00E44E6D">
        <w:trPr>
          <w:trHeight w:val="790"/>
          <w:jc w:val="center"/>
        </w:trPr>
        <w:tc>
          <w:tcPr>
            <w:tcW w:w="1693" w:type="dxa"/>
          </w:tcPr>
          <w:p w14:paraId="71BA97BD" w14:textId="77777777" w:rsidR="00BE306D" w:rsidRPr="00E44E6D" w:rsidRDefault="00BE306D" w:rsidP="00E44E6D">
            <w:pPr>
              <w:jc w:val="center"/>
              <w:rPr>
                <w:rFonts w:asciiTheme="minorHAnsi" w:hAnsiTheme="minorHAnsi" w:cstheme="minorHAnsi"/>
                <w:b/>
                <w:lang w:val="es-MX"/>
              </w:rPr>
            </w:pPr>
          </w:p>
          <w:p w14:paraId="15169E2D" w14:textId="77777777" w:rsidR="0015468C" w:rsidRPr="00E44E6D" w:rsidRDefault="0015468C" w:rsidP="00E44E6D">
            <w:pPr>
              <w:jc w:val="center"/>
              <w:rPr>
                <w:rFonts w:asciiTheme="minorHAnsi" w:hAnsiTheme="minorHAnsi" w:cstheme="minorHAnsi"/>
                <w:b/>
                <w:lang w:val="es-MX"/>
              </w:rPr>
            </w:pPr>
            <w:r w:rsidRPr="00E44E6D">
              <w:rPr>
                <w:rFonts w:asciiTheme="minorHAnsi" w:hAnsiTheme="minorHAnsi" w:cstheme="minorHAnsi"/>
                <w:b/>
                <w:lang w:val="es-MX"/>
              </w:rPr>
              <w:t>Límite Inferior</w:t>
            </w:r>
          </w:p>
        </w:tc>
        <w:tc>
          <w:tcPr>
            <w:tcW w:w="1676" w:type="dxa"/>
          </w:tcPr>
          <w:p w14:paraId="1FBED1FB" w14:textId="77777777" w:rsidR="0015468C" w:rsidRPr="00E44E6D" w:rsidRDefault="0015468C" w:rsidP="00E44E6D">
            <w:pPr>
              <w:jc w:val="center"/>
              <w:rPr>
                <w:rFonts w:asciiTheme="minorHAnsi" w:hAnsiTheme="minorHAnsi" w:cstheme="minorHAnsi"/>
                <w:b/>
                <w:lang w:val="es-MX"/>
              </w:rPr>
            </w:pPr>
          </w:p>
          <w:p w14:paraId="768A5569" w14:textId="77777777" w:rsidR="0015468C" w:rsidRPr="00E44E6D" w:rsidRDefault="0015468C" w:rsidP="00E44E6D">
            <w:pPr>
              <w:jc w:val="center"/>
              <w:rPr>
                <w:rFonts w:asciiTheme="minorHAnsi" w:hAnsiTheme="minorHAnsi" w:cstheme="minorHAnsi"/>
                <w:b/>
                <w:lang w:val="es-MX"/>
              </w:rPr>
            </w:pPr>
            <w:r w:rsidRPr="00E44E6D">
              <w:rPr>
                <w:rFonts w:asciiTheme="minorHAnsi" w:hAnsiTheme="minorHAnsi" w:cstheme="minorHAnsi"/>
                <w:b/>
                <w:lang w:val="es-MX"/>
              </w:rPr>
              <w:t>Limite Superior</w:t>
            </w:r>
          </w:p>
        </w:tc>
        <w:tc>
          <w:tcPr>
            <w:tcW w:w="2048" w:type="dxa"/>
          </w:tcPr>
          <w:p w14:paraId="33FB8512" w14:textId="77777777" w:rsidR="0015468C" w:rsidRPr="00E44E6D" w:rsidRDefault="0015468C" w:rsidP="00E44E6D">
            <w:pPr>
              <w:jc w:val="center"/>
              <w:rPr>
                <w:rFonts w:asciiTheme="minorHAnsi" w:hAnsiTheme="minorHAnsi" w:cstheme="minorHAnsi"/>
                <w:b/>
                <w:lang w:val="es-MX"/>
              </w:rPr>
            </w:pPr>
          </w:p>
          <w:p w14:paraId="532CDAFB" w14:textId="6DD26888" w:rsidR="0015468C" w:rsidRPr="00E44E6D" w:rsidRDefault="0015468C" w:rsidP="00E44E6D">
            <w:pPr>
              <w:jc w:val="center"/>
              <w:rPr>
                <w:rFonts w:asciiTheme="minorHAnsi" w:hAnsiTheme="minorHAnsi" w:cstheme="minorHAnsi"/>
                <w:b/>
                <w:lang w:val="es-MX"/>
              </w:rPr>
            </w:pPr>
            <w:r w:rsidRPr="00E44E6D">
              <w:rPr>
                <w:rFonts w:asciiTheme="minorHAnsi" w:hAnsiTheme="minorHAnsi" w:cstheme="minorHAnsi"/>
                <w:b/>
                <w:lang w:val="es-MX"/>
              </w:rPr>
              <w:t xml:space="preserve">Cuota </w:t>
            </w:r>
            <w:r w:rsidR="00E44E6D">
              <w:rPr>
                <w:rFonts w:asciiTheme="minorHAnsi" w:hAnsiTheme="minorHAnsi" w:cstheme="minorHAnsi"/>
                <w:b/>
                <w:lang w:val="es-MX"/>
              </w:rPr>
              <w:t>F</w:t>
            </w:r>
            <w:r w:rsidRPr="00E44E6D">
              <w:rPr>
                <w:rFonts w:asciiTheme="minorHAnsi" w:hAnsiTheme="minorHAnsi" w:cstheme="minorHAnsi"/>
                <w:b/>
                <w:lang w:val="es-MX"/>
              </w:rPr>
              <w:t>ija</w:t>
            </w:r>
          </w:p>
        </w:tc>
        <w:tc>
          <w:tcPr>
            <w:tcW w:w="2095" w:type="dxa"/>
          </w:tcPr>
          <w:p w14:paraId="7AD9A80C" w14:textId="77777777" w:rsidR="0015468C" w:rsidRPr="00E44E6D" w:rsidRDefault="0015468C" w:rsidP="00E44E6D">
            <w:pPr>
              <w:jc w:val="center"/>
              <w:rPr>
                <w:rFonts w:asciiTheme="minorHAnsi" w:hAnsiTheme="minorHAnsi" w:cstheme="minorHAnsi"/>
                <w:b/>
                <w:lang w:val="es-MX"/>
              </w:rPr>
            </w:pPr>
            <w:r w:rsidRPr="00E44E6D">
              <w:rPr>
                <w:rFonts w:asciiTheme="minorHAnsi" w:hAnsiTheme="minorHAnsi" w:cstheme="minorHAnsi"/>
                <w:b/>
                <w:lang w:val="es-MX"/>
              </w:rPr>
              <w:t>Factor para aplicar Al excedente del</w:t>
            </w:r>
          </w:p>
          <w:p w14:paraId="0B10BE89" w14:textId="363C087E" w:rsidR="0015468C" w:rsidRPr="00E44E6D" w:rsidRDefault="0015468C" w:rsidP="00E44E6D">
            <w:pPr>
              <w:jc w:val="center"/>
              <w:rPr>
                <w:rFonts w:asciiTheme="minorHAnsi" w:hAnsiTheme="minorHAnsi" w:cstheme="minorHAnsi"/>
                <w:b/>
                <w:lang w:val="es-MX"/>
              </w:rPr>
            </w:pPr>
            <w:r w:rsidRPr="00E44E6D">
              <w:rPr>
                <w:rFonts w:asciiTheme="minorHAnsi" w:hAnsiTheme="minorHAnsi" w:cstheme="minorHAnsi"/>
                <w:b/>
                <w:lang w:val="es-MX"/>
              </w:rPr>
              <w:t>Límite</w:t>
            </w:r>
            <w:r w:rsidR="00121C35" w:rsidRPr="00E44E6D">
              <w:rPr>
                <w:rFonts w:asciiTheme="minorHAnsi" w:hAnsiTheme="minorHAnsi" w:cstheme="minorHAnsi"/>
                <w:b/>
                <w:lang w:val="es-MX"/>
              </w:rPr>
              <w:t xml:space="preserve"> Inferior.</w:t>
            </w:r>
          </w:p>
        </w:tc>
      </w:tr>
      <w:tr w:rsidR="0015468C" w:rsidRPr="00E44E6D" w14:paraId="0A8E5FCF" w14:textId="77777777" w:rsidTr="00E44E6D">
        <w:trPr>
          <w:trHeight w:val="316"/>
          <w:jc w:val="center"/>
        </w:trPr>
        <w:tc>
          <w:tcPr>
            <w:tcW w:w="1693" w:type="dxa"/>
          </w:tcPr>
          <w:p w14:paraId="358F05F4" w14:textId="77777777" w:rsidR="0015468C" w:rsidRPr="00E44E6D" w:rsidRDefault="0015468C" w:rsidP="00E44E6D">
            <w:pPr>
              <w:jc w:val="right"/>
              <w:rPr>
                <w:rFonts w:asciiTheme="minorHAnsi" w:hAnsiTheme="minorHAnsi" w:cstheme="minorHAnsi"/>
                <w:b/>
                <w:lang w:val="es-MX"/>
              </w:rPr>
            </w:pPr>
            <w:r w:rsidRPr="00E44E6D">
              <w:rPr>
                <w:rFonts w:asciiTheme="minorHAnsi" w:hAnsiTheme="minorHAnsi" w:cstheme="minorHAnsi"/>
                <w:b/>
                <w:lang w:val="es-MX"/>
              </w:rPr>
              <w:t>Pesos</w:t>
            </w:r>
          </w:p>
        </w:tc>
        <w:tc>
          <w:tcPr>
            <w:tcW w:w="1676" w:type="dxa"/>
          </w:tcPr>
          <w:p w14:paraId="4AE430B1" w14:textId="77777777" w:rsidR="0015468C" w:rsidRPr="00E44E6D" w:rsidRDefault="0015468C" w:rsidP="00E44E6D">
            <w:pPr>
              <w:jc w:val="right"/>
              <w:rPr>
                <w:rFonts w:asciiTheme="minorHAnsi" w:hAnsiTheme="minorHAnsi" w:cstheme="minorHAnsi"/>
                <w:b/>
                <w:lang w:val="es-MX"/>
              </w:rPr>
            </w:pPr>
            <w:r w:rsidRPr="00E44E6D">
              <w:rPr>
                <w:rFonts w:asciiTheme="minorHAnsi" w:hAnsiTheme="minorHAnsi" w:cstheme="minorHAnsi"/>
                <w:b/>
                <w:lang w:val="es-MX"/>
              </w:rPr>
              <w:t>Pesos</w:t>
            </w:r>
          </w:p>
        </w:tc>
        <w:tc>
          <w:tcPr>
            <w:tcW w:w="2048" w:type="dxa"/>
          </w:tcPr>
          <w:p w14:paraId="2F2CC1FB" w14:textId="77777777" w:rsidR="0015468C" w:rsidRPr="00E44E6D" w:rsidRDefault="0015468C" w:rsidP="00E44E6D">
            <w:pPr>
              <w:jc w:val="right"/>
              <w:rPr>
                <w:rFonts w:asciiTheme="minorHAnsi" w:hAnsiTheme="minorHAnsi" w:cstheme="minorHAnsi"/>
                <w:b/>
                <w:lang w:val="es-MX"/>
              </w:rPr>
            </w:pPr>
            <w:r w:rsidRPr="00E44E6D">
              <w:rPr>
                <w:rFonts w:asciiTheme="minorHAnsi" w:hAnsiTheme="minorHAnsi" w:cstheme="minorHAnsi"/>
                <w:b/>
                <w:lang w:val="es-MX"/>
              </w:rPr>
              <w:t>Pesos</w:t>
            </w:r>
          </w:p>
        </w:tc>
        <w:tc>
          <w:tcPr>
            <w:tcW w:w="2095" w:type="dxa"/>
          </w:tcPr>
          <w:p w14:paraId="631A7F31" w14:textId="77777777" w:rsidR="0015468C" w:rsidRPr="00E44E6D" w:rsidRDefault="0015468C" w:rsidP="002C33B3">
            <w:pPr>
              <w:jc w:val="both"/>
              <w:rPr>
                <w:rFonts w:asciiTheme="minorHAnsi" w:hAnsiTheme="minorHAnsi" w:cstheme="minorHAnsi"/>
                <w:b/>
                <w:lang w:val="es-MX"/>
              </w:rPr>
            </w:pPr>
          </w:p>
        </w:tc>
      </w:tr>
      <w:tr w:rsidR="0015468C" w:rsidRPr="00E44E6D" w14:paraId="7845B1E4" w14:textId="77777777" w:rsidTr="00E44E6D">
        <w:trPr>
          <w:trHeight w:val="308"/>
          <w:jc w:val="center"/>
        </w:trPr>
        <w:tc>
          <w:tcPr>
            <w:tcW w:w="1693" w:type="dxa"/>
          </w:tcPr>
          <w:p w14:paraId="12FE35FC" w14:textId="7699FC27" w:rsidR="0015468C"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BE306D" w:rsidRPr="00E44E6D">
              <w:rPr>
                <w:rFonts w:asciiTheme="minorHAnsi" w:hAnsiTheme="minorHAnsi" w:cstheme="minorHAnsi"/>
                <w:b/>
                <w:lang w:val="es-MX"/>
              </w:rPr>
              <w:t>0.01</w:t>
            </w:r>
          </w:p>
        </w:tc>
        <w:tc>
          <w:tcPr>
            <w:tcW w:w="1676" w:type="dxa"/>
          </w:tcPr>
          <w:p w14:paraId="3D69B759" w14:textId="2D1DF593" w:rsidR="0015468C"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15468C" w:rsidRPr="00E44E6D">
              <w:rPr>
                <w:rFonts w:asciiTheme="minorHAnsi" w:hAnsiTheme="minorHAnsi" w:cstheme="minorHAnsi"/>
                <w:b/>
                <w:lang w:val="es-MX"/>
              </w:rPr>
              <w:t>15,000.00</w:t>
            </w:r>
          </w:p>
        </w:tc>
        <w:tc>
          <w:tcPr>
            <w:tcW w:w="2048" w:type="dxa"/>
          </w:tcPr>
          <w:p w14:paraId="1BABB105" w14:textId="7162DAF8" w:rsidR="0015468C"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972A27" w:rsidRPr="00E44E6D">
              <w:rPr>
                <w:rFonts w:asciiTheme="minorHAnsi" w:hAnsiTheme="minorHAnsi" w:cstheme="minorHAnsi"/>
                <w:b/>
                <w:lang w:val="es-MX"/>
              </w:rPr>
              <w:t>5</w:t>
            </w:r>
            <w:r w:rsidR="0015468C" w:rsidRPr="00E44E6D">
              <w:rPr>
                <w:rFonts w:asciiTheme="minorHAnsi" w:hAnsiTheme="minorHAnsi" w:cstheme="minorHAnsi"/>
                <w:b/>
                <w:lang w:val="es-MX"/>
              </w:rPr>
              <w:t>0.00</w:t>
            </w:r>
          </w:p>
        </w:tc>
        <w:tc>
          <w:tcPr>
            <w:tcW w:w="2095" w:type="dxa"/>
          </w:tcPr>
          <w:p w14:paraId="24B2BE92" w14:textId="4450FC13" w:rsidR="0015468C" w:rsidRPr="00E44E6D" w:rsidRDefault="0015468C" w:rsidP="00E44E6D">
            <w:pPr>
              <w:jc w:val="center"/>
              <w:rPr>
                <w:rFonts w:asciiTheme="minorHAnsi" w:hAnsiTheme="minorHAnsi" w:cstheme="minorHAnsi"/>
                <w:b/>
                <w:lang w:val="es-MX"/>
              </w:rPr>
            </w:pPr>
            <w:r w:rsidRPr="00E44E6D">
              <w:rPr>
                <w:rFonts w:asciiTheme="minorHAnsi" w:hAnsiTheme="minorHAnsi" w:cstheme="minorHAnsi"/>
                <w:b/>
                <w:lang w:val="es-MX"/>
              </w:rPr>
              <w:t>0.00</w:t>
            </w:r>
            <w:r w:rsidR="00E44E6D">
              <w:rPr>
                <w:rFonts w:asciiTheme="minorHAnsi" w:hAnsiTheme="minorHAnsi" w:cstheme="minorHAnsi"/>
                <w:b/>
                <w:lang w:val="es-MX"/>
              </w:rPr>
              <w:t>25</w:t>
            </w:r>
          </w:p>
        </w:tc>
      </w:tr>
      <w:tr w:rsidR="0015468C" w:rsidRPr="00E44E6D" w14:paraId="20371C6D" w14:textId="77777777" w:rsidTr="00E44E6D">
        <w:trPr>
          <w:trHeight w:val="315"/>
          <w:jc w:val="center"/>
        </w:trPr>
        <w:tc>
          <w:tcPr>
            <w:tcW w:w="1693" w:type="dxa"/>
          </w:tcPr>
          <w:p w14:paraId="24C66347" w14:textId="0C6B51CB" w:rsidR="0015468C"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15468C" w:rsidRPr="00E44E6D">
              <w:rPr>
                <w:rFonts w:asciiTheme="minorHAnsi" w:hAnsiTheme="minorHAnsi" w:cstheme="minorHAnsi"/>
                <w:b/>
                <w:lang w:val="es-MX"/>
              </w:rPr>
              <w:t>15,000.01</w:t>
            </w:r>
          </w:p>
        </w:tc>
        <w:tc>
          <w:tcPr>
            <w:tcW w:w="1676" w:type="dxa"/>
          </w:tcPr>
          <w:p w14:paraId="69DB608D" w14:textId="09842221" w:rsidR="0015468C"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15468C" w:rsidRPr="00E44E6D">
              <w:rPr>
                <w:rFonts w:asciiTheme="minorHAnsi" w:hAnsiTheme="minorHAnsi" w:cstheme="minorHAnsi"/>
                <w:b/>
                <w:lang w:val="es-MX"/>
              </w:rPr>
              <w:t>70,000.00</w:t>
            </w:r>
          </w:p>
        </w:tc>
        <w:tc>
          <w:tcPr>
            <w:tcW w:w="2048" w:type="dxa"/>
          </w:tcPr>
          <w:p w14:paraId="2013DF2F" w14:textId="787762BD" w:rsidR="0015468C"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$50</w:t>
            </w:r>
            <w:r w:rsidR="0015468C" w:rsidRPr="00E44E6D">
              <w:rPr>
                <w:rFonts w:asciiTheme="minorHAnsi" w:hAnsiTheme="minorHAnsi" w:cstheme="minorHAnsi"/>
                <w:b/>
                <w:lang w:val="es-MX"/>
              </w:rPr>
              <w:t>.00</w:t>
            </w:r>
          </w:p>
        </w:tc>
        <w:tc>
          <w:tcPr>
            <w:tcW w:w="2095" w:type="dxa"/>
          </w:tcPr>
          <w:p w14:paraId="3565DF5F" w14:textId="35B15348" w:rsidR="0015468C" w:rsidRPr="00E44E6D" w:rsidRDefault="00E44E6D" w:rsidP="00E44E6D">
            <w:pPr>
              <w:jc w:val="center"/>
              <w:rPr>
                <w:rFonts w:asciiTheme="minorHAnsi" w:hAnsiTheme="minorHAnsi" w:cstheme="minorHAnsi"/>
                <w:b/>
                <w:lang w:val="es-MX"/>
              </w:rPr>
            </w:pPr>
            <w:r>
              <w:rPr>
                <w:rFonts w:asciiTheme="minorHAnsi" w:hAnsiTheme="minorHAnsi" w:cstheme="minorHAnsi"/>
                <w:b/>
                <w:lang w:val="es-MX"/>
              </w:rPr>
              <w:t>0.0025</w:t>
            </w:r>
          </w:p>
        </w:tc>
      </w:tr>
      <w:tr w:rsidR="0015468C" w:rsidRPr="00E44E6D" w14:paraId="31161046" w14:textId="77777777" w:rsidTr="00E44E6D">
        <w:trPr>
          <w:trHeight w:val="317"/>
          <w:jc w:val="center"/>
        </w:trPr>
        <w:tc>
          <w:tcPr>
            <w:tcW w:w="1693" w:type="dxa"/>
          </w:tcPr>
          <w:p w14:paraId="7D4A3E10" w14:textId="0C2D8256" w:rsidR="0015468C"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15468C" w:rsidRPr="00E44E6D">
              <w:rPr>
                <w:rFonts w:asciiTheme="minorHAnsi" w:hAnsiTheme="minorHAnsi" w:cstheme="minorHAnsi"/>
                <w:b/>
                <w:lang w:val="es-MX"/>
              </w:rPr>
              <w:t>70,000.01</w:t>
            </w:r>
          </w:p>
        </w:tc>
        <w:tc>
          <w:tcPr>
            <w:tcW w:w="1676" w:type="dxa"/>
          </w:tcPr>
          <w:p w14:paraId="243BDC0F" w14:textId="759FAB86" w:rsidR="0015468C"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792058" w:rsidRPr="00E44E6D">
              <w:rPr>
                <w:rFonts w:asciiTheme="minorHAnsi" w:hAnsiTheme="minorHAnsi" w:cstheme="minorHAnsi"/>
                <w:b/>
                <w:lang w:val="es-MX"/>
              </w:rPr>
              <w:t>200,000.00</w:t>
            </w:r>
          </w:p>
        </w:tc>
        <w:tc>
          <w:tcPr>
            <w:tcW w:w="2048" w:type="dxa"/>
          </w:tcPr>
          <w:p w14:paraId="2775E2D3" w14:textId="1713D63D" w:rsidR="0015468C"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$50</w:t>
            </w:r>
            <w:r w:rsidR="0015468C" w:rsidRPr="00E44E6D">
              <w:rPr>
                <w:rFonts w:asciiTheme="minorHAnsi" w:hAnsiTheme="minorHAnsi" w:cstheme="minorHAnsi"/>
                <w:b/>
                <w:lang w:val="es-MX"/>
              </w:rPr>
              <w:t>.00</w:t>
            </w:r>
          </w:p>
        </w:tc>
        <w:tc>
          <w:tcPr>
            <w:tcW w:w="2095" w:type="dxa"/>
          </w:tcPr>
          <w:p w14:paraId="708B750B" w14:textId="754B60FF" w:rsidR="0015468C" w:rsidRPr="00E44E6D" w:rsidRDefault="00E44E6D" w:rsidP="00E44E6D">
            <w:pPr>
              <w:jc w:val="center"/>
              <w:rPr>
                <w:rFonts w:asciiTheme="minorHAnsi" w:hAnsiTheme="minorHAnsi" w:cstheme="minorHAnsi"/>
                <w:b/>
                <w:lang w:val="es-MX"/>
              </w:rPr>
            </w:pPr>
            <w:r>
              <w:rPr>
                <w:rFonts w:asciiTheme="minorHAnsi" w:hAnsiTheme="minorHAnsi" w:cstheme="minorHAnsi"/>
                <w:b/>
                <w:lang w:val="es-MX"/>
              </w:rPr>
              <w:t>0.0025</w:t>
            </w:r>
          </w:p>
        </w:tc>
      </w:tr>
      <w:tr w:rsidR="00792058" w:rsidRPr="00E44E6D" w14:paraId="03ADCF93" w14:textId="77777777" w:rsidTr="00E44E6D">
        <w:trPr>
          <w:trHeight w:val="317"/>
          <w:jc w:val="center"/>
        </w:trPr>
        <w:tc>
          <w:tcPr>
            <w:tcW w:w="1693" w:type="dxa"/>
          </w:tcPr>
          <w:p w14:paraId="71B24739" w14:textId="48EDC973" w:rsidR="00792058"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792058" w:rsidRPr="00E44E6D">
              <w:rPr>
                <w:rFonts w:asciiTheme="minorHAnsi" w:hAnsiTheme="minorHAnsi" w:cstheme="minorHAnsi"/>
                <w:b/>
                <w:lang w:val="es-MX"/>
              </w:rPr>
              <w:t>200,000.01</w:t>
            </w:r>
          </w:p>
        </w:tc>
        <w:tc>
          <w:tcPr>
            <w:tcW w:w="1676" w:type="dxa"/>
          </w:tcPr>
          <w:p w14:paraId="5F63480C" w14:textId="343F25F3" w:rsidR="00792058"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792058" w:rsidRPr="00E44E6D">
              <w:rPr>
                <w:rFonts w:asciiTheme="minorHAnsi" w:hAnsiTheme="minorHAnsi" w:cstheme="minorHAnsi"/>
                <w:b/>
                <w:lang w:val="es-MX"/>
              </w:rPr>
              <w:t>1’000,000.00</w:t>
            </w:r>
          </w:p>
        </w:tc>
        <w:tc>
          <w:tcPr>
            <w:tcW w:w="2048" w:type="dxa"/>
          </w:tcPr>
          <w:p w14:paraId="7ECFD563" w14:textId="6F0E9316" w:rsidR="00792058"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972A27" w:rsidRPr="00E44E6D">
              <w:rPr>
                <w:rFonts w:asciiTheme="minorHAnsi" w:hAnsiTheme="minorHAnsi" w:cstheme="minorHAnsi"/>
                <w:b/>
                <w:lang w:val="es-MX"/>
              </w:rPr>
              <w:t>1</w:t>
            </w:r>
            <w:r>
              <w:rPr>
                <w:rFonts w:asciiTheme="minorHAnsi" w:hAnsiTheme="minorHAnsi" w:cstheme="minorHAnsi"/>
                <w:b/>
                <w:lang w:val="es-MX"/>
              </w:rPr>
              <w:t>0</w:t>
            </w:r>
            <w:r w:rsidR="00792058" w:rsidRPr="00E44E6D">
              <w:rPr>
                <w:rFonts w:asciiTheme="minorHAnsi" w:hAnsiTheme="minorHAnsi" w:cstheme="minorHAnsi"/>
                <w:b/>
                <w:lang w:val="es-MX"/>
              </w:rPr>
              <w:t>0.00</w:t>
            </w:r>
          </w:p>
        </w:tc>
        <w:tc>
          <w:tcPr>
            <w:tcW w:w="2095" w:type="dxa"/>
          </w:tcPr>
          <w:p w14:paraId="25975EC3" w14:textId="02EC58C1" w:rsidR="00792058" w:rsidRPr="00E44E6D" w:rsidRDefault="00792058" w:rsidP="00E44E6D">
            <w:pPr>
              <w:jc w:val="center"/>
              <w:rPr>
                <w:rFonts w:asciiTheme="minorHAnsi" w:hAnsiTheme="minorHAnsi" w:cstheme="minorHAnsi"/>
                <w:b/>
                <w:lang w:val="es-MX"/>
              </w:rPr>
            </w:pPr>
            <w:r w:rsidRPr="00E44E6D">
              <w:rPr>
                <w:rFonts w:asciiTheme="minorHAnsi" w:hAnsiTheme="minorHAnsi" w:cstheme="minorHAnsi"/>
                <w:b/>
                <w:lang w:val="es-MX"/>
              </w:rPr>
              <w:t>0.004</w:t>
            </w:r>
            <w:r w:rsidR="00E44E6D">
              <w:rPr>
                <w:rFonts w:asciiTheme="minorHAnsi" w:hAnsiTheme="minorHAnsi" w:cstheme="minorHAnsi"/>
                <w:b/>
                <w:lang w:val="es-MX"/>
              </w:rPr>
              <w:t>7</w:t>
            </w:r>
          </w:p>
          <w:p w14:paraId="063A3FCA" w14:textId="5A3E5D8A" w:rsidR="00792058" w:rsidRPr="00E44E6D" w:rsidRDefault="00792058" w:rsidP="00E44E6D">
            <w:pPr>
              <w:jc w:val="center"/>
              <w:rPr>
                <w:rFonts w:asciiTheme="minorHAnsi" w:hAnsiTheme="minorHAnsi" w:cstheme="minorHAnsi"/>
                <w:b/>
                <w:lang w:val="es-MX"/>
              </w:rPr>
            </w:pPr>
          </w:p>
        </w:tc>
      </w:tr>
      <w:tr w:rsidR="00792058" w:rsidRPr="00E44E6D" w14:paraId="5CCB3305" w14:textId="77777777" w:rsidTr="00E44E6D">
        <w:trPr>
          <w:trHeight w:val="317"/>
          <w:jc w:val="center"/>
        </w:trPr>
        <w:tc>
          <w:tcPr>
            <w:tcW w:w="1693" w:type="dxa"/>
          </w:tcPr>
          <w:p w14:paraId="3E00EDCE" w14:textId="6556210F" w:rsidR="00792058"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792058" w:rsidRPr="00E44E6D">
              <w:rPr>
                <w:rFonts w:asciiTheme="minorHAnsi" w:hAnsiTheme="minorHAnsi" w:cstheme="minorHAnsi"/>
                <w:b/>
                <w:lang w:val="es-MX"/>
              </w:rPr>
              <w:t>1’000,000.01</w:t>
            </w:r>
          </w:p>
        </w:tc>
        <w:tc>
          <w:tcPr>
            <w:tcW w:w="1676" w:type="dxa"/>
          </w:tcPr>
          <w:p w14:paraId="44AFC28A" w14:textId="0EDCF3D3" w:rsidR="00792058" w:rsidRPr="00E44E6D" w:rsidRDefault="00792058" w:rsidP="00E44E6D">
            <w:pPr>
              <w:jc w:val="right"/>
              <w:rPr>
                <w:rFonts w:asciiTheme="minorHAnsi" w:hAnsiTheme="minorHAnsi" w:cstheme="minorHAnsi"/>
                <w:b/>
                <w:lang w:val="es-MX"/>
              </w:rPr>
            </w:pPr>
            <w:r w:rsidRPr="00E44E6D">
              <w:rPr>
                <w:rFonts w:asciiTheme="minorHAnsi" w:hAnsiTheme="minorHAnsi" w:cstheme="minorHAnsi"/>
                <w:b/>
                <w:lang w:val="es-MX"/>
              </w:rPr>
              <w:t>En adelante.</w:t>
            </w:r>
          </w:p>
        </w:tc>
        <w:tc>
          <w:tcPr>
            <w:tcW w:w="2048" w:type="dxa"/>
          </w:tcPr>
          <w:p w14:paraId="25C705A5" w14:textId="1D2DA449" w:rsidR="00792058" w:rsidRPr="00E44E6D" w:rsidRDefault="00E44E6D" w:rsidP="00E44E6D">
            <w:pPr>
              <w:jc w:val="right"/>
              <w:rPr>
                <w:rFonts w:asciiTheme="minorHAnsi" w:hAnsiTheme="minorHAnsi" w:cstheme="minorHAnsi"/>
                <w:b/>
                <w:lang w:val="es-MX"/>
              </w:rPr>
            </w:pPr>
            <w:r>
              <w:rPr>
                <w:rFonts w:asciiTheme="minorHAnsi" w:hAnsiTheme="minorHAnsi" w:cstheme="minorHAnsi"/>
                <w:b/>
                <w:lang w:val="es-MX"/>
              </w:rPr>
              <w:t>$</w:t>
            </w:r>
            <w:r w:rsidR="00972A27" w:rsidRPr="00E44E6D">
              <w:rPr>
                <w:rFonts w:asciiTheme="minorHAnsi" w:hAnsiTheme="minorHAnsi" w:cstheme="minorHAnsi"/>
                <w:b/>
                <w:lang w:val="es-MX"/>
              </w:rPr>
              <w:t>1</w:t>
            </w:r>
            <w:r>
              <w:rPr>
                <w:rFonts w:asciiTheme="minorHAnsi" w:hAnsiTheme="minorHAnsi" w:cstheme="minorHAnsi"/>
                <w:b/>
                <w:lang w:val="es-MX"/>
              </w:rPr>
              <w:t>50</w:t>
            </w:r>
            <w:r w:rsidR="00792058" w:rsidRPr="00E44E6D">
              <w:rPr>
                <w:rFonts w:asciiTheme="minorHAnsi" w:hAnsiTheme="minorHAnsi" w:cstheme="minorHAnsi"/>
                <w:b/>
                <w:lang w:val="es-MX"/>
              </w:rPr>
              <w:t>.00</w:t>
            </w:r>
          </w:p>
        </w:tc>
        <w:tc>
          <w:tcPr>
            <w:tcW w:w="2095" w:type="dxa"/>
          </w:tcPr>
          <w:p w14:paraId="5F3058CA" w14:textId="18092629" w:rsidR="00792058" w:rsidRPr="00E44E6D" w:rsidRDefault="00E44E6D" w:rsidP="00E44E6D">
            <w:pPr>
              <w:jc w:val="center"/>
              <w:rPr>
                <w:rFonts w:asciiTheme="minorHAnsi" w:hAnsiTheme="minorHAnsi" w:cstheme="minorHAnsi"/>
                <w:b/>
                <w:lang w:val="es-MX"/>
              </w:rPr>
            </w:pPr>
            <w:r>
              <w:rPr>
                <w:rFonts w:asciiTheme="minorHAnsi" w:hAnsiTheme="minorHAnsi" w:cstheme="minorHAnsi"/>
                <w:b/>
                <w:lang w:val="es-MX"/>
              </w:rPr>
              <w:t>0.0047</w:t>
            </w:r>
          </w:p>
        </w:tc>
      </w:tr>
    </w:tbl>
    <w:p w14:paraId="367B08D9" w14:textId="77777777" w:rsidR="0015468C" w:rsidRPr="002C33B3" w:rsidRDefault="0015468C" w:rsidP="002C33B3">
      <w:pPr>
        <w:jc w:val="both"/>
        <w:rPr>
          <w:rFonts w:asciiTheme="minorHAnsi" w:hAnsiTheme="minorHAnsi" w:cstheme="minorHAnsi"/>
          <w:lang w:val="es-MX"/>
        </w:rPr>
      </w:pPr>
    </w:p>
    <w:p w14:paraId="7C1AB59F" w14:textId="7B045092"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 la cantidad que exceda del límite inferior le será aplicado el factor determinado en esta tarifa y el resultado se incrementará con la cuota fija respectiva. Se cobrara un recargo de 50% anual por el pago de impuestos atrasados</w:t>
      </w:r>
      <w:r w:rsidR="00E44E6D">
        <w:rPr>
          <w:rFonts w:asciiTheme="minorHAnsi" w:hAnsiTheme="minorHAnsi" w:cstheme="minorHAnsi"/>
          <w:lang w:val="es-MX"/>
        </w:rPr>
        <w:t xml:space="preserve"> aplicado en forma proporcional a los meses transcurridos hasta cubrir el impuesto</w:t>
      </w:r>
      <w:r w:rsidRPr="002C33B3">
        <w:rPr>
          <w:rFonts w:asciiTheme="minorHAnsi" w:hAnsiTheme="minorHAnsi" w:cstheme="minorHAnsi"/>
          <w:lang w:val="es-MX"/>
        </w:rPr>
        <w:t>.</w:t>
      </w:r>
    </w:p>
    <w:p w14:paraId="27B69138" w14:textId="3BD8BA30"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lastRenderedPageBreak/>
        <w:t>Todo predio destinado a la producción agropecuaria 10 al millar anual sobre el valor registrado o catastral, sin que la cantidad a pagar resultan</w:t>
      </w:r>
      <w:r w:rsidR="004F540B">
        <w:rPr>
          <w:rFonts w:asciiTheme="minorHAnsi" w:hAnsiTheme="minorHAnsi" w:cstheme="minorHAnsi"/>
          <w:lang w:val="es-MX"/>
        </w:rPr>
        <w:t xml:space="preserve">te exceda a lo establecido por </w:t>
      </w:r>
      <w:r w:rsidRPr="002C33B3">
        <w:rPr>
          <w:rFonts w:asciiTheme="minorHAnsi" w:hAnsiTheme="minorHAnsi" w:cstheme="minorHAnsi"/>
          <w:lang w:val="es-MX"/>
        </w:rPr>
        <w:t>la legislación agraria federal para terrenos ejidales.</w:t>
      </w:r>
    </w:p>
    <w:p w14:paraId="21EDDFF2" w14:textId="77777777" w:rsidR="0015468C" w:rsidRPr="002C33B3" w:rsidRDefault="0015468C" w:rsidP="002C33B3">
      <w:pPr>
        <w:jc w:val="both"/>
        <w:rPr>
          <w:rFonts w:asciiTheme="minorHAnsi" w:hAnsiTheme="minorHAnsi" w:cstheme="minorHAnsi"/>
          <w:lang w:val="es-MX"/>
        </w:rPr>
      </w:pPr>
    </w:p>
    <w:p w14:paraId="3DB50F2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Para efectos de la determinación del impuesto predial con base en el valor catastral, se establece la siguiente Tabla de Valores Unitarios de Terreno y Construcción:</w:t>
      </w:r>
    </w:p>
    <w:p w14:paraId="6612DC2D" w14:textId="77777777" w:rsidR="0015468C" w:rsidRPr="002C33B3" w:rsidRDefault="0015468C" w:rsidP="002C33B3">
      <w:pPr>
        <w:jc w:val="both"/>
        <w:rPr>
          <w:rFonts w:asciiTheme="minorHAnsi" w:hAnsiTheme="minorHAnsi" w:cstheme="minorHAnsi"/>
          <w:lang w:val="es-MX"/>
        </w:rPr>
      </w:pPr>
    </w:p>
    <w:p w14:paraId="7C958D1A" w14:textId="1071DF65" w:rsidR="0015468C" w:rsidRPr="003077B5" w:rsidRDefault="0015468C" w:rsidP="002C33B3">
      <w:pPr>
        <w:jc w:val="center"/>
        <w:rPr>
          <w:rFonts w:asciiTheme="minorHAnsi" w:hAnsiTheme="minorHAnsi" w:cstheme="minorHAnsi"/>
          <w:b/>
          <w:lang w:val="es-MX"/>
        </w:rPr>
      </w:pPr>
      <w:r w:rsidRPr="003077B5">
        <w:rPr>
          <w:rFonts w:asciiTheme="minorHAnsi" w:hAnsiTheme="minorHAnsi" w:cstheme="minorHAnsi"/>
          <w:b/>
          <w:lang w:val="es-MX"/>
        </w:rPr>
        <w:t>TABLA DE VALORES</w:t>
      </w:r>
      <w:r w:rsidR="00511D9F" w:rsidRPr="003077B5">
        <w:rPr>
          <w:rFonts w:asciiTheme="minorHAnsi" w:hAnsiTheme="minorHAnsi" w:cstheme="minorHAnsi"/>
          <w:b/>
          <w:lang w:val="es-MX"/>
        </w:rPr>
        <w:t xml:space="preserve"> UNITARIOS</w:t>
      </w:r>
      <w:r w:rsidRPr="003077B5">
        <w:rPr>
          <w:rFonts w:asciiTheme="minorHAnsi" w:hAnsiTheme="minorHAnsi" w:cstheme="minorHAnsi"/>
          <w:b/>
          <w:lang w:val="es-MX"/>
        </w:rPr>
        <w:t xml:space="preserve"> DE TERRENO</w:t>
      </w:r>
    </w:p>
    <w:p w14:paraId="105307B9" w14:textId="77777777" w:rsidR="0015468C" w:rsidRPr="002C33B3" w:rsidRDefault="0015468C" w:rsidP="002C33B3">
      <w:pPr>
        <w:jc w:val="both"/>
        <w:rPr>
          <w:rFonts w:asciiTheme="minorHAnsi" w:hAnsiTheme="minorHAnsi" w:cstheme="minorHAnsi"/>
          <w:lang w:val="es-MX"/>
        </w:rPr>
      </w:pPr>
    </w:p>
    <w:tbl>
      <w:tblPr>
        <w:tblStyle w:val="Tablaconcuadrcula"/>
        <w:tblW w:w="0" w:type="auto"/>
        <w:tblLook w:val="04A0" w:firstRow="1" w:lastRow="0" w:firstColumn="1" w:lastColumn="0" w:noHBand="0" w:noVBand="1"/>
      </w:tblPr>
      <w:tblGrid>
        <w:gridCol w:w="2260"/>
        <w:gridCol w:w="2261"/>
        <w:gridCol w:w="2261"/>
        <w:gridCol w:w="2261"/>
      </w:tblGrid>
      <w:tr w:rsidR="00511D9F" w14:paraId="56AEB4B0" w14:textId="77777777" w:rsidTr="00A467DB">
        <w:tc>
          <w:tcPr>
            <w:tcW w:w="9043" w:type="dxa"/>
            <w:gridSpan w:val="4"/>
          </w:tcPr>
          <w:p w14:paraId="412BFBD5" w14:textId="77777777" w:rsidR="00511D9F" w:rsidRPr="00DA2E9B" w:rsidRDefault="00511D9F" w:rsidP="00511D9F">
            <w:pPr>
              <w:jc w:val="center"/>
              <w:rPr>
                <w:rFonts w:asciiTheme="minorHAnsi" w:hAnsiTheme="minorHAnsi" w:cstheme="minorHAnsi"/>
                <w:b/>
                <w:lang w:val="es-MX"/>
              </w:rPr>
            </w:pPr>
            <w:r w:rsidRPr="00DA2E9B">
              <w:rPr>
                <w:rFonts w:asciiTheme="minorHAnsi" w:hAnsiTheme="minorHAnsi" w:cstheme="minorHAnsi"/>
                <w:b/>
                <w:lang w:val="es-MX"/>
              </w:rPr>
              <w:t>YOBAIN</w:t>
            </w:r>
          </w:p>
          <w:p w14:paraId="305C0EC0" w14:textId="0591B07A" w:rsidR="00511D9F" w:rsidRPr="00DA2E9B" w:rsidRDefault="00511D9F" w:rsidP="00511D9F">
            <w:pPr>
              <w:rPr>
                <w:rFonts w:asciiTheme="minorHAnsi" w:hAnsiTheme="minorHAnsi" w:cstheme="minorHAnsi"/>
                <w:b/>
                <w:lang w:val="es-MX"/>
              </w:rPr>
            </w:pPr>
          </w:p>
        </w:tc>
      </w:tr>
      <w:tr w:rsidR="00511D9F" w14:paraId="494BD2EC" w14:textId="77777777" w:rsidTr="00511D9F">
        <w:tc>
          <w:tcPr>
            <w:tcW w:w="2260" w:type="dxa"/>
          </w:tcPr>
          <w:p w14:paraId="0756B515" w14:textId="0676D0A7" w:rsidR="00511D9F" w:rsidRPr="00DA2E9B" w:rsidRDefault="00511D9F" w:rsidP="00DA2E9B">
            <w:pPr>
              <w:jc w:val="center"/>
              <w:rPr>
                <w:rFonts w:asciiTheme="minorHAnsi" w:hAnsiTheme="minorHAnsi" w:cstheme="minorHAnsi"/>
                <w:b/>
                <w:lang w:val="es-MX"/>
              </w:rPr>
            </w:pPr>
            <w:r w:rsidRPr="00DA2E9B">
              <w:rPr>
                <w:rFonts w:asciiTheme="minorHAnsi" w:hAnsiTheme="minorHAnsi" w:cstheme="minorHAnsi"/>
                <w:b/>
                <w:lang w:val="es-MX"/>
              </w:rPr>
              <w:t>SECCIÓN</w:t>
            </w:r>
          </w:p>
        </w:tc>
        <w:tc>
          <w:tcPr>
            <w:tcW w:w="2261" w:type="dxa"/>
          </w:tcPr>
          <w:p w14:paraId="246DA4BF" w14:textId="172F41FB" w:rsidR="00511D9F" w:rsidRPr="00DA2E9B" w:rsidRDefault="00511D9F" w:rsidP="00DA2E9B">
            <w:pPr>
              <w:jc w:val="center"/>
              <w:rPr>
                <w:rFonts w:asciiTheme="minorHAnsi" w:hAnsiTheme="minorHAnsi" w:cstheme="minorHAnsi"/>
                <w:b/>
                <w:lang w:val="es-MX"/>
              </w:rPr>
            </w:pPr>
            <w:r w:rsidRPr="00DA2E9B">
              <w:rPr>
                <w:rFonts w:asciiTheme="minorHAnsi" w:hAnsiTheme="minorHAnsi" w:cstheme="minorHAnsi"/>
                <w:b/>
                <w:lang w:val="es-MX"/>
              </w:rPr>
              <w:t>ÁREA</w:t>
            </w:r>
          </w:p>
        </w:tc>
        <w:tc>
          <w:tcPr>
            <w:tcW w:w="2261" w:type="dxa"/>
          </w:tcPr>
          <w:p w14:paraId="1D55FD1E" w14:textId="0B02ED37" w:rsidR="00511D9F" w:rsidRPr="00DA2E9B" w:rsidRDefault="00511D9F" w:rsidP="00DA2E9B">
            <w:pPr>
              <w:jc w:val="center"/>
              <w:rPr>
                <w:rFonts w:asciiTheme="minorHAnsi" w:hAnsiTheme="minorHAnsi" w:cstheme="minorHAnsi"/>
                <w:b/>
                <w:lang w:val="es-MX"/>
              </w:rPr>
            </w:pPr>
            <w:r w:rsidRPr="00DA2E9B">
              <w:rPr>
                <w:rFonts w:asciiTheme="minorHAnsi" w:hAnsiTheme="minorHAnsi" w:cstheme="minorHAnsi"/>
                <w:b/>
                <w:lang w:val="es-MX"/>
              </w:rPr>
              <w:t>MANZANA</w:t>
            </w:r>
          </w:p>
        </w:tc>
        <w:tc>
          <w:tcPr>
            <w:tcW w:w="2261" w:type="dxa"/>
          </w:tcPr>
          <w:p w14:paraId="06DC378D" w14:textId="2D077039" w:rsidR="00511D9F" w:rsidRPr="00DA2E9B" w:rsidRDefault="00511D9F" w:rsidP="00DA2E9B">
            <w:pPr>
              <w:jc w:val="center"/>
              <w:rPr>
                <w:rFonts w:asciiTheme="minorHAnsi" w:hAnsiTheme="minorHAnsi" w:cstheme="minorHAnsi"/>
                <w:b/>
                <w:lang w:val="es-MX"/>
              </w:rPr>
            </w:pPr>
            <w:r w:rsidRPr="00DA2E9B">
              <w:rPr>
                <w:rFonts w:asciiTheme="minorHAnsi" w:hAnsiTheme="minorHAnsi" w:cstheme="minorHAnsi"/>
                <w:b/>
                <w:lang w:val="es-MX"/>
              </w:rPr>
              <w:t>$ POR M2</w:t>
            </w:r>
          </w:p>
        </w:tc>
      </w:tr>
      <w:tr w:rsidR="00DA2E9B" w14:paraId="2CE9EEB3" w14:textId="77777777" w:rsidTr="00DA2E9B">
        <w:tc>
          <w:tcPr>
            <w:tcW w:w="2260" w:type="dxa"/>
            <w:vMerge w:val="restart"/>
            <w:vAlign w:val="center"/>
          </w:tcPr>
          <w:p w14:paraId="7CE77223" w14:textId="116906B0"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1</w:t>
            </w:r>
          </w:p>
        </w:tc>
        <w:tc>
          <w:tcPr>
            <w:tcW w:w="2261" w:type="dxa"/>
            <w:vAlign w:val="center"/>
          </w:tcPr>
          <w:p w14:paraId="561290B7" w14:textId="05324876"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CENTRO</w:t>
            </w:r>
          </w:p>
        </w:tc>
        <w:tc>
          <w:tcPr>
            <w:tcW w:w="2261" w:type="dxa"/>
          </w:tcPr>
          <w:p w14:paraId="21469AD1" w14:textId="0EA1973F"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1, 2, 3, 11, 12, 13, 21, 22, 23.</w:t>
            </w:r>
          </w:p>
        </w:tc>
        <w:tc>
          <w:tcPr>
            <w:tcW w:w="2261" w:type="dxa"/>
          </w:tcPr>
          <w:p w14:paraId="2CAE11B4" w14:textId="4664CBCF"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$ 165.00</w:t>
            </w:r>
          </w:p>
        </w:tc>
      </w:tr>
      <w:tr w:rsidR="00DA2E9B" w14:paraId="3FCA5798" w14:textId="77777777" w:rsidTr="00DA2E9B">
        <w:tc>
          <w:tcPr>
            <w:tcW w:w="2260" w:type="dxa"/>
            <w:vMerge/>
          </w:tcPr>
          <w:p w14:paraId="2577075F" w14:textId="77777777" w:rsidR="00DA2E9B" w:rsidRPr="00DA2E9B" w:rsidRDefault="00DA2E9B" w:rsidP="00DA2E9B">
            <w:pPr>
              <w:jc w:val="center"/>
              <w:rPr>
                <w:rFonts w:asciiTheme="minorHAnsi" w:hAnsiTheme="minorHAnsi" w:cstheme="minorHAnsi"/>
                <w:b/>
                <w:lang w:val="es-MX"/>
              </w:rPr>
            </w:pPr>
          </w:p>
        </w:tc>
        <w:tc>
          <w:tcPr>
            <w:tcW w:w="2261" w:type="dxa"/>
            <w:vAlign w:val="center"/>
          </w:tcPr>
          <w:p w14:paraId="62627FC8" w14:textId="75128505"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MEDIA</w:t>
            </w:r>
          </w:p>
        </w:tc>
        <w:tc>
          <w:tcPr>
            <w:tcW w:w="2261" w:type="dxa"/>
          </w:tcPr>
          <w:p w14:paraId="77CD054D" w14:textId="7F3218CF"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4, 5, 14, 15, 24, 25, 31, 32, 33, 34.</w:t>
            </w:r>
          </w:p>
        </w:tc>
        <w:tc>
          <w:tcPr>
            <w:tcW w:w="2261" w:type="dxa"/>
          </w:tcPr>
          <w:p w14:paraId="0F515F86" w14:textId="23EB8F6E"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$ 90.00</w:t>
            </w:r>
          </w:p>
        </w:tc>
      </w:tr>
      <w:tr w:rsidR="00DA2E9B" w14:paraId="2A544B82" w14:textId="77777777" w:rsidTr="00DA2E9B">
        <w:tc>
          <w:tcPr>
            <w:tcW w:w="2260" w:type="dxa"/>
            <w:vMerge/>
          </w:tcPr>
          <w:p w14:paraId="508F39BC" w14:textId="77777777" w:rsidR="00DA2E9B" w:rsidRPr="00DA2E9B" w:rsidRDefault="00DA2E9B" w:rsidP="00DA2E9B">
            <w:pPr>
              <w:jc w:val="center"/>
              <w:rPr>
                <w:rFonts w:asciiTheme="minorHAnsi" w:hAnsiTheme="minorHAnsi" w:cstheme="minorHAnsi"/>
                <w:b/>
                <w:lang w:val="es-MX"/>
              </w:rPr>
            </w:pPr>
          </w:p>
        </w:tc>
        <w:tc>
          <w:tcPr>
            <w:tcW w:w="2261" w:type="dxa"/>
            <w:vAlign w:val="center"/>
          </w:tcPr>
          <w:p w14:paraId="21A6C122" w14:textId="62860CD2"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PERIFERIA</w:t>
            </w:r>
          </w:p>
        </w:tc>
        <w:tc>
          <w:tcPr>
            <w:tcW w:w="2261" w:type="dxa"/>
          </w:tcPr>
          <w:p w14:paraId="154BF50B" w14:textId="2B542B45"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RESTO DE SECCIÓN</w:t>
            </w:r>
          </w:p>
        </w:tc>
        <w:tc>
          <w:tcPr>
            <w:tcW w:w="2261" w:type="dxa"/>
          </w:tcPr>
          <w:p w14:paraId="1E04699C" w14:textId="1ED92841"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$ 45.00</w:t>
            </w:r>
          </w:p>
        </w:tc>
      </w:tr>
      <w:tr w:rsidR="00511D9F" w14:paraId="0B8BA10C" w14:textId="77777777" w:rsidTr="00DA2E9B">
        <w:tc>
          <w:tcPr>
            <w:tcW w:w="2260" w:type="dxa"/>
          </w:tcPr>
          <w:p w14:paraId="7EE178CA" w14:textId="77777777" w:rsidR="00511D9F" w:rsidRPr="00DA2E9B" w:rsidRDefault="00511D9F" w:rsidP="00DA2E9B">
            <w:pPr>
              <w:jc w:val="center"/>
              <w:rPr>
                <w:rFonts w:asciiTheme="minorHAnsi" w:hAnsiTheme="minorHAnsi" w:cstheme="minorHAnsi"/>
                <w:b/>
                <w:lang w:val="es-MX"/>
              </w:rPr>
            </w:pPr>
          </w:p>
        </w:tc>
        <w:tc>
          <w:tcPr>
            <w:tcW w:w="2261" w:type="dxa"/>
            <w:vAlign w:val="center"/>
          </w:tcPr>
          <w:p w14:paraId="2AE3D0ED" w14:textId="77777777" w:rsidR="00511D9F" w:rsidRPr="00DA2E9B" w:rsidRDefault="00511D9F" w:rsidP="00DA2E9B">
            <w:pPr>
              <w:jc w:val="center"/>
              <w:rPr>
                <w:rFonts w:asciiTheme="minorHAnsi" w:hAnsiTheme="minorHAnsi" w:cstheme="minorHAnsi"/>
                <w:b/>
                <w:lang w:val="es-MX"/>
              </w:rPr>
            </w:pPr>
          </w:p>
        </w:tc>
        <w:tc>
          <w:tcPr>
            <w:tcW w:w="2261" w:type="dxa"/>
          </w:tcPr>
          <w:p w14:paraId="00D2CB2D" w14:textId="77777777" w:rsidR="00511D9F" w:rsidRPr="00DA2E9B" w:rsidRDefault="00511D9F" w:rsidP="00DA2E9B">
            <w:pPr>
              <w:jc w:val="center"/>
              <w:rPr>
                <w:rFonts w:asciiTheme="minorHAnsi" w:hAnsiTheme="minorHAnsi" w:cstheme="minorHAnsi"/>
                <w:b/>
                <w:lang w:val="es-MX"/>
              </w:rPr>
            </w:pPr>
          </w:p>
        </w:tc>
        <w:tc>
          <w:tcPr>
            <w:tcW w:w="2261" w:type="dxa"/>
          </w:tcPr>
          <w:p w14:paraId="31C91DDE" w14:textId="77777777" w:rsidR="00511D9F" w:rsidRPr="00DA2E9B" w:rsidRDefault="00511D9F" w:rsidP="00DA2E9B">
            <w:pPr>
              <w:jc w:val="center"/>
              <w:rPr>
                <w:rFonts w:asciiTheme="minorHAnsi" w:hAnsiTheme="minorHAnsi" w:cstheme="minorHAnsi"/>
                <w:b/>
                <w:lang w:val="es-MX"/>
              </w:rPr>
            </w:pPr>
          </w:p>
        </w:tc>
      </w:tr>
      <w:tr w:rsidR="00DA2E9B" w14:paraId="57B108FA" w14:textId="77777777" w:rsidTr="00DA2E9B">
        <w:tc>
          <w:tcPr>
            <w:tcW w:w="2260" w:type="dxa"/>
            <w:vMerge w:val="restart"/>
            <w:vAlign w:val="center"/>
          </w:tcPr>
          <w:p w14:paraId="06AE0EB6" w14:textId="1EEA3087"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2</w:t>
            </w:r>
          </w:p>
        </w:tc>
        <w:tc>
          <w:tcPr>
            <w:tcW w:w="2261" w:type="dxa"/>
            <w:vAlign w:val="center"/>
          </w:tcPr>
          <w:p w14:paraId="5E770091" w14:textId="19545C0C"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CENTRO</w:t>
            </w:r>
          </w:p>
        </w:tc>
        <w:tc>
          <w:tcPr>
            <w:tcW w:w="2261" w:type="dxa"/>
          </w:tcPr>
          <w:p w14:paraId="165DB5D3" w14:textId="7573A581"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1, 2, 3.</w:t>
            </w:r>
          </w:p>
        </w:tc>
        <w:tc>
          <w:tcPr>
            <w:tcW w:w="2261" w:type="dxa"/>
          </w:tcPr>
          <w:p w14:paraId="2415141B" w14:textId="7418825E"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$ 165.00</w:t>
            </w:r>
          </w:p>
        </w:tc>
      </w:tr>
      <w:tr w:rsidR="00DA2E9B" w14:paraId="4D9F788D" w14:textId="77777777" w:rsidTr="00DA2E9B">
        <w:tc>
          <w:tcPr>
            <w:tcW w:w="2260" w:type="dxa"/>
            <w:vMerge/>
            <w:vAlign w:val="center"/>
          </w:tcPr>
          <w:p w14:paraId="3DB24F5D" w14:textId="77777777" w:rsidR="00DA2E9B" w:rsidRPr="00DA2E9B" w:rsidRDefault="00DA2E9B" w:rsidP="00DA2E9B">
            <w:pPr>
              <w:jc w:val="center"/>
              <w:rPr>
                <w:rFonts w:asciiTheme="minorHAnsi" w:hAnsiTheme="minorHAnsi" w:cstheme="minorHAnsi"/>
                <w:b/>
                <w:lang w:val="es-MX"/>
              </w:rPr>
            </w:pPr>
          </w:p>
        </w:tc>
        <w:tc>
          <w:tcPr>
            <w:tcW w:w="2261" w:type="dxa"/>
            <w:vAlign w:val="center"/>
          </w:tcPr>
          <w:p w14:paraId="7C9B75E1" w14:textId="545C0A41"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MEDIA</w:t>
            </w:r>
          </w:p>
        </w:tc>
        <w:tc>
          <w:tcPr>
            <w:tcW w:w="2261" w:type="dxa"/>
          </w:tcPr>
          <w:p w14:paraId="7306236F" w14:textId="6B4E4DF3"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4, 5, 11, 12, 13, 14, 15, 21, 22, 23, 24, 25.</w:t>
            </w:r>
          </w:p>
        </w:tc>
        <w:tc>
          <w:tcPr>
            <w:tcW w:w="2261" w:type="dxa"/>
          </w:tcPr>
          <w:p w14:paraId="4D8A4C57" w14:textId="53FFB8FB"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$ 90.00</w:t>
            </w:r>
          </w:p>
        </w:tc>
      </w:tr>
      <w:tr w:rsidR="00DA2E9B" w14:paraId="569F080A" w14:textId="77777777" w:rsidTr="00DA2E9B">
        <w:tc>
          <w:tcPr>
            <w:tcW w:w="2260" w:type="dxa"/>
            <w:vMerge/>
            <w:vAlign w:val="center"/>
          </w:tcPr>
          <w:p w14:paraId="79E095FB" w14:textId="77777777" w:rsidR="00DA2E9B" w:rsidRPr="00DA2E9B" w:rsidRDefault="00DA2E9B" w:rsidP="00DA2E9B">
            <w:pPr>
              <w:jc w:val="center"/>
              <w:rPr>
                <w:rFonts w:asciiTheme="minorHAnsi" w:hAnsiTheme="minorHAnsi" w:cstheme="minorHAnsi"/>
                <w:b/>
                <w:lang w:val="es-MX"/>
              </w:rPr>
            </w:pPr>
          </w:p>
        </w:tc>
        <w:tc>
          <w:tcPr>
            <w:tcW w:w="2261" w:type="dxa"/>
            <w:vAlign w:val="center"/>
          </w:tcPr>
          <w:p w14:paraId="37E6B971" w14:textId="6A024DE8"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PERIFERIA</w:t>
            </w:r>
          </w:p>
        </w:tc>
        <w:tc>
          <w:tcPr>
            <w:tcW w:w="2261" w:type="dxa"/>
          </w:tcPr>
          <w:p w14:paraId="2964F640" w14:textId="034FEC77"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RESTO DE SECCIÓN</w:t>
            </w:r>
          </w:p>
        </w:tc>
        <w:tc>
          <w:tcPr>
            <w:tcW w:w="2261" w:type="dxa"/>
          </w:tcPr>
          <w:p w14:paraId="2147B2B2" w14:textId="2AF3165F"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$ 45.00</w:t>
            </w:r>
          </w:p>
        </w:tc>
      </w:tr>
      <w:tr w:rsidR="00511D9F" w14:paraId="77537706" w14:textId="77777777" w:rsidTr="00DA2E9B">
        <w:tc>
          <w:tcPr>
            <w:tcW w:w="2260" w:type="dxa"/>
            <w:vAlign w:val="center"/>
          </w:tcPr>
          <w:p w14:paraId="2E045C5F" w14:textId="77777777" w:rsidR="00511D9F" w:rsidRPr="00DA2E9B" w:rsidRDefault="00511D9F" w:rsidP="00DA2E9B">
            <w:pPr>
              <w:jc w:val="center"/>
              <w:rPr>
                <w:rFonts w:asciiTheme="minorHAnsi" w:hAnsiTheme="minorHAnsi" w:cstheme="minorHAnsi"/>
                <w:b/>
                <w:lang w:val="es-MX"/>
              </w:rPr>
            </w:pPr>
          </w:p>
        </w:tc>
        <w:tc>
          <w:tcPr>
            <w:tcW w:w="2261" w:type="dxa"/>
            <w:vAlign w:val="center"/>
          </w:tcPr>
          <w:p w14:paraId="78588233" w14:textId="77777777" w:rsidR="00511D9F" w:rsidRPr="00DA2E9B" w:rsidRDefault="00511D9F" w:rsidP="00DA2E9B">
            <w:pPr>
              <w:jc w:val="center"/>
              <w:rPr>
                <w:rFonts w:asciiTheme="minorHAnsi" w:hAnsiTheme="minorHAnsi" w:cstheme="minorHAnsi"/>
                <w:b/>
                <w:lang w:val="es-MX"/>
              </w:rPr>
            </w:pPr>
          </w:p>
        </w:tc>
        <w:tc>
          <w:tcPr>
            <w:tcW w:w="2261" w:type="dxa"/>
          </w:tcPr>
          <w:p w14:paraId="7687C89F" w14:textId="77777777" w:rsidR="00511D9F" w:rsidRPr="00DA2E9B" w:rsidRDefault="00511D9F" w:rsidP="00DA2E9B">
            <w:pPr>
              <w:jc w:val="center"/>
              <w:rPr>
                <w:rFonts w:asciiTheme="minorHAnsi" w:hAnsiTheme="minorHAnsi" w:cstheme="minorHAnsi"/>
                <w:b/>
                <w:lang w:val="es-MX"/>
              </w:rPr>
            </w:pPr>
          </w:p>
        </w:tc>
        <w:tc>
          <w:tcPr>
            <w:tcW w:w="2261" w:type="dxa"/>
          </w:tcPr>
          <w:p w14:paraId="522883C1" w14:textId="77777777" w:rsidR="00511D9F" w:rsidRPr="00DA2E9B" w:rsidRDefault="00511D9F" w:rsidP="00DA2E9B">
            <w:pPr>
              <w:jc w:val="center"/>
              <w:rPr>
                <w:rFonts w:asciiTheme="minorHAnsi" w:hAnsiTheme="minorHAnsi" w:cstheme="minorHAnsi"/>
                <w:b/>
                <w:lang w:val="es-MX"/>
              </w:rPr>
            </w:pPr>
          </w:p>
        </w:tc>
      </w:tr>
      <w:tr w:rsidR="00DA2E9B" w14:paraId="3E18FEF1" w14:textId="77777777" w:rsidTr="00DA2E9B">
        <w:tc>
          <w:tcPr>
            <w:tcW w:w="2260" w:type="dxa"/>
            <w:vMerge w:val="restart"/>
            <w:vAlign w:val="center"/>
          </w:tcPr>
          <w:p w14:paraId="4990C01E" w14:textId="2DF59FD5"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3</w:t>
            </w:r>
          </w:p>
        </w:tc>
        <w:tc>
          <w:tcPr>
            <w:tcW w:w="2261" w:type="dxa"/>
            <w:vAlign w:val="center"/>
          </w:tcPr>
          <w:p w14:paraId="51272A58" w14:textId="43018B11"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CENTRO</w:t>
            </w:r>
          </w:p>
        </w:tc>
        <w:tc>
          <w:tcPr>
            <w:tcW w:w="2261" w:type="dxa"/>
          </w:tcPr>
          <w:p w14:paraId="66905DF0" w14:textId="35DDF72B"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1, 2.</w:t>
            </w:r>
          </w:p>
        </w:tc>
        <w:tc>
          <w:tcPr>
            <w:tcW w:w="2261" w:type="dxa"/>
          </w:tcPr>
          <w:p w14:paraId="4B70B693" w14:textId="4BC0044A"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$ 165.00</w:t>
            </w:r>
          </w:p>
        </w:tc>
      </w:tr>
      <w:tr w:rsidR="00DA2E9B" w14:paraId="7C9A940B" w14:textId="77777777" w:rsidTr="00DA2E9B">
        <w:tc>
          <w:tcPr>
            <w:tcW w:w="2260" w:type="dxa"/>
            <w:vMerge/>
            <w:vAlign w:val="center"/>
          </w:tcPr>
          <w:p w14:paraId="4E7CBDC7" w14:textId="77777777" w:rsidR="00DA2E9B" w:rsidRPr="00DA2E9B" w:rsidRDefault="00DA2E9B" w:rsidP="00DA2E9B">
            <w:pPr>
              <w:jc w:val="center"/>
              <w:rPr>
                <w:rFonts w:asciiTheme="minorHAnsi" w:hAnsiTheme="minorHAnsi" w:cstheme="minorHAnsi"/>
                <w:b/>
                <w:lang w:val="es-MX"/>
              </w:rPr>
            </w:pPr>
          </w:p>
        </w:tc>
        <w:tc>
          <w:tcPr>
            <w:tcW w:w="2261" w:type="dxa"/>
            <w:vAlign w:val="center"/>
          </w:tcPr>
          <w:p w14:paraId="228954AF" w14:textId="2D40D91A"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MEDIA</w:t>
            </w:r>
          </w:p>
        </w:tc>
        <w:tc>
          <w:tcPr>
            <w:tcW w:w="2261" w:type="dxa"/>
          </w:tcPr>
          <w:p w14:paraId="09828BCE" w14:textId="7122F0B5"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11, 12, 21, 22.</w:t>
            </w:r>
          </w:p>
        </w:tc>
        <w:tc>
          <w:tcPr>
            <w:tcW w:w="2261" w:type="dxa"/>
          </w:tcPr>
          <w:p w14:paraId="703A0339" w14:textId="2071585C"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$ 90.00</w:t>
            </w:r>
          </w:p>
        </w:tc>
      </w:tr>
      <w:tr w:rsidR="00DA2E9B" w14:paraId="43E4CD32" w14:textId="77777777" w:rsidTr="00DA2E9B">
        <w:tc>
          <w:tcPr>
            <w:tcW w:w="2260" w:type="dxa"/>
            <w:vMerge/>
            <w:vAlign w:val="center"/>
          </w:tcPr>
          <w:p w14:paraId="3B765AC7" w14:textId="77777777" w:rsidR="00DA2E9B" w:rsidRPr="00DA2E9B" w:rsidRDefault="00DA2E9B" w:rsidP="00DA2E9B">
            <w:pPr>
              <w:jc w:val="center"/>
              <w:rPr>
                <w:rFonts w:asciiTheme="minorHAnsi" w:hAnsiTheme="minorHAnsi" w:cstheme="minorHAnsi"/>
                <w:b/>
                <w:lang w:val="es-MX"/>
              </w:rPr>
            </w:pPr>
          </w:p>
        </w:tc>
        <w:tc>
          <w:tcPr>
            <w:tcW w:w="2261" w:type="dxa"/>
            <w:vAlign w:val="center"/>
          </w:tcPr>
          <w:p w14:paraId="46855C42" w14:textId="2BD590B0"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PERIFERIA</w:t>
            </w:r>
          </w:p>
        </w:tc>
        <w:tc>
          <w:tcPr>
            <w:tcW w:w="2261" w:type="dxa"/>
          </w:tcPr>
          <w:p w14:paraId="05313343" w14:textId="77777777" w:rsidR="00DA2E9B" w:rsidRPr="00DA2E9B" w:rsidRDefault="00DA2E9B" w:rsidP="00DA2E9B">
            <w:pPr>
              <w:jc w:val="center"/>
              <w:rPr>
                <w:rFonts w:asciiTheme="minorHAnsi" w:hAnsiTheme="minorHAnsi" w:cstheme="minorHAnsi"/>
                <w:b/>
                <w:lang w:val="es-MX"/>
              </w:rPr>
            </w:pPr>
          </w:p>
        </w:tc>
        <w:tc>
          <w:tcPr>
            <w:tcW w:w="2261" w:type="dxa"/>
          </w:tcPr>
          <w:p w14:paraId="4B88384D" w14:textId="72B7B923"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$ 45.00</w:t>
            </w:r>
          </w:p>
        </w:tc>
      </w:tr>
      <w:tr w:rsidR="00511D9F" w14:paraId="461736DD" w14:textId="77777777" w:rsidTr="00DA2E9B">
        <w:tc>
          <w:tcPr>
            <w:tcW w:w="2260" w:type="dxa"/>
            <w:vAlign w:val="center"/>
          </w:tcPr>
          <w:p w14:paraId="3BA0CE3B" w14:textId="77777777" w:rsidR="00511D9F" w:rsidRPr="00DA2E9B" w:rsidRDefault="00511D9F" w:rsidP="00DA2E9B">
            <w:pPr>
              <w:jc w:val="center"/>
              <w:rPr>
                <w:rFonts w:asciiTheme="minorHAnsi" w:hAnsiTheme="minorHAnsi" w:cstheme="minorHAnsi"/>
                <w:b/>
                <w:lang w:val="es-MX"/>
              </w:rPr>
            </w:pPr>
          </w:p>
        </w:tc>
        <w:tc>
          <w:tcPr>
            <w:tcW w:w="2261" w:type="dxa"/>
            <w:vAlign w:val="center"/>
          </w:tcPr>
          <w:p w14:paraId="231489D3" w14:textId="77777777" w:rsidR="00511D9F" w:rsidRPr="00DA2E9B" w:rsidRDefault="00511D9F" w:rsidP="00DA2E9B">
            <w:pPr>
              <w:jc w:val="center"/>
              <w:rPr>
                <w:rFonts w:asciiTheme="minorHAnsi" w:hAnsiTheme="minorHAnsi" w:cstheme="minorHAnsi"/>
                <w:b/>
                <w:lang w:val="es-MX"/>
              </w:rPr>
            </w:pPr>
          </w:p>
        </w:tc>
        <w:tc>
          <w:tcPr>
            <w:tcW w:w="2261" w:type="dxa"/>
          </w:tcPr>
          <w:p w14:paraId="65F815B4" w14:textId="77777777" w:rsidR="00511D9F" w:rsidRPr="00DA2E9B" w:rsidRDefault="00511D9F" w:rsidP="00DA2E9B">
            <w:pPr>
              <w:jc w:val="center"/>
              <w:rPr>
                <w:rFonts w:asciiTheme="minorHAnsi" w:hAnsiTheme="minorHAnsi" w:cstheme="minorHAnsi"/>
                <w:b/>
                <w:lang w:val="es-MX"/>
              </w:rPr>
            </w:pPr>
          </w:p>
        </w:tc>
        <w:tc>
          <w:tcPr>
            <w:tcW w:w="2261" w:type="dxa"/>
          </w:tcPr>
          <w:p w14:paraId="7965811D" w14:textId="77777777" w:rsidR="00511D9F" w:rsidRPr="00DA2E9B" w:rsidRDefault="00511D9F" w:rsidP="00DA2E9B">
            <w:pPr>
              <w:jc w:val="center"/>
              <w:rPr>
                <w:rFonts w:asciiTheme="minorHAnsi" w:hAnsiTheme="minorHAnsi" w:cstheme="minorHAnsi"/>
                <w:b/>
                <w:lang w:val="es-MX"/>
              </w:rPr>
            </w:pPr>
          </w:p>
        </w:tc>
      </w:tr>
      <w:tr w:rsidR="00DA2E9B" w14:paraId="1B051B51" w14:textId="77777777" w:rsidTr="00DA2E9B">
        <w:tc>
          <w:tcPr>
            <w:tcW w:w="2260" w:type="dxa"/>
            <w:vMerge w:val="restart"/>
            <w:vAlign w:val="center"/>
          </w:tcPr>
          <w:p w14:paraId="03A0838C" w14:textId="73B5B77B"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4</w:t>
            </w:r>
          </w:p>
        </w:tc>
        <w:tc>
          <w:tcPr>
            <w:tcW w:w="2261" w:type="dxa"/>
            <w:vAlign w:val="center"/>
          </w:tcPr>
          <w:p w14:paraId="3FE33B5F" w14:textId="1D4CDDAD"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CENTRO</w:t>
            </w:r>
          </w:p>
        </w:tc>
        <w:tc>
          <w:tcPr>
            <w:tcW w:w="2261" w:type="dxa"/>
          </w:tcPr>
          <w:p w14:paraId="0B69771E" w14:textId="426328D9"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1, 2, 11, 12, 21, 22.</w:t>
            </w:r>
          </w:p>
        </w:tc>
        <w:tc>
          <w:tcPr>
            <w:tcW w:w="2261" w:type="dxa"/>
          </w:tcPr>
          <w:p w14:paraId="680B77F0" w14:textId="7BD8182F"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$ 165.00</w:t>
            </w:r>
          </w:p>
        </w:tc>
      </w:tr>
      <w:tr w:rsidR="00DA2E9B" w14:paraId="031FBD81" w14:textId="77777777" w:rsidTr="00DA2E9B">
        <w:tc>
          <w:tcPr>
            <w:tcW w:w="2260" w:type="dxa"/>
            <w:vMerge/>
          </w:tcPr>
          <w:p w14:paraId="0A6D4D15" w14:textId="77777777" w:rsidR="00DA2E9B" w:rsidRPr="00DA2E9B" w:rsidRDefault="00DA2E9B" w:rsidP="00DA2E9B">
            <w:pPr>
              <w:jc w:val="center"/>
              <w:rPr>
                <w:rFonts w:asciiTheme="minorHAnsi" w:hAnsiTheme="minorHAnsi" w:cstheme="minorHAnsi"/>
                <w:b/>
                <w:lang w:val="es-MX"/>
              </w:rPr>
            </w:pPr>
          </w:p>
        </w:tc>
        <w:tc>
          <w:tcPr>
            <w:tcW w:w="2261" w:type="dxa"/>
            <w:vAlign w:val="center"/>
          </w:tcPr>
          <w:p w14:paraId="1E32CBF7" w14:textId="28E1074C"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MEDIA</w:t>
            </w:r>
          </w:p>
        </w:tc>
        <w:tc>
          <w:tcPr>
            <w:tcW w:w="2261" w:type="dxa"/>
          </w:tcPr>
          <w:p w14:paraId="1DC77216" w14:textId="647954D3"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31, 32</w:t>
            </w:r>
          </w:p>
        </w:tc>
        <w:tc>
          <w:tcPr>
            <w:tcW w:w="2261" w:type="dxa"/>
          </w:tcPr>
          <w:p w14:paraId="0770880B" w14:textId="575644E5"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$ 90.00</w:t>
            </w:r>
          </w:p>
        </w:tc>
      </w:tr>
      <w:tr w:rsidR="00DA2E9B" w14:paraId="3C52A8C6" w14:textId="77777777" w:rsidTr="00DA2E9B">
        <w:tc>
          <w:tcPr>
            <w:tcW w:w="2260" w:type="dxa"/>
            <w:vMerge/>
          </w:tcPr>
          <w:p w14:paraId="2A1F756C" w14:textId="77777777" w:rsidR="00DA2E9B" w:rsidRPr="00DA2E9B" w:rsidRDefault="00DA2E9B" w:rsidP="00DA2E9B">
            <w:pPr>
              <w:jc w:val="center"/>
              <w:rPr>
                <w:rFonts w:asciiTheme="minorHAnsi" w:hAnsiTheme="minorHAnsi" w:cstheme="minorHAnsi"/>
                <w:b/>
                <w:lang w:val="es-MX"/>
              </w:rPr>
            </w:pPr>
          </w:p>
        </w:tc>
        <w:tc>
          <w:tcPr>
            <w:tcW w:w="2261" w:type="dxa"/>
            <w:vAlign w:val="center"/>
          </w:tcPr>
          <w:p w14:paraId="13E87F49" w14:textId="4A218813"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PERIFERIA</w:t>
            </w:r>
          </w:p>
        </w:tc>
        <w:tc>
          <w:tcPr>
            <w:tcW w:w="2261" w:type="dxa"/>
          </w:tcPr>
          <w:p w14:paraId="5967DF32" w14:textId="1375E9C8"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RESTO DE SECCIÓN</w:t>
            </w:r>
          </w:p>
        </w:tc>
        <w:tc>
          <w:tcPr>
            <w:tcW w:w="2261" w:type="dxa"/>
          </w:tcPr>
          <w:p w14:paraId="00EA6C8A" w14:textId="7A03FEE9"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$ 45.00</w:t>
            </w:r>
          </w:p>
        </w:tc>
      </w:tr>
      <w:tr w:rsidR="00DA2E9B" w14:paraId="61F3C0F2" w14:textId="77777777" w:rsidTr="00DA2E9B">
        <w:tc>
          <w:tcPr>
            <w:tcW w:w="2260" w:type="dxa"/>
          </w:tcPr>
          <w:p w14:paraId="7B33BAF3" w14:textId="3CCB530C"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TODAS LAS COMISARIAS</w:t>
            </w:r>
          </w:p>
        </w:tc>
        <w:tc>
          <w:tcPr>
            <w:tcW w:w="6783" w:type="dxa"/>
            <w:gridSpan w:val="3"/>
            <w:vAlign w:val="center"/>
          </w:tcPr>
          <w:p w14:paraId="607E2239" w14:textId="57EDCE99" w:rsidR="00DA2E9B" w:rsidRPr="00DA2E9B" w:rsidRDefault="00DA2E9B" w:rsidP="00DA2E9B">
            <w:pPr>
              <w:jc w:val="center"/>
              <w:rPr>
                <w:rFonts w:asciiTheme="minorHAnsi" w:hAnsiTheme="minorHAnsi" w:cstheme="minorHAnsi"/>
                <w:b/>
                <w:lang w:val="es-MX"/>
              </w:rPr>
            </w:pPr>
            <w:r w:rsidRPr="00DA2E9B">
              <w:rPr>
                <w:rFonts w:asciiTheme="minorHAnsi" w:hAnsiTheme="minorHAnsi" w:cstheme="minorHAnsi"/>
                <w:b/>
                <w:lang w:val="es-MX"/>
              </w:rPr>
              <w:t>$ 45.00</w:t>
            </w:r>
          </w:p>
        </w:tc>
      </w:tr>
    </w:tbl>
    <w:p w14:paraId="64F43957" w14:textId="77777777" w:rsidR="0015468C" w:rsidRPr="002C33B3" w:rsidRDefault="0015468C" w:rsidP="002C33B3">
      <w:pPr>
        <w:jc w:val="both"/>
        <w:rPr>
          <w:rFonts w:asciiTheme="minorHAnsi" w:hAnsiTheme="minorHAnsi" w:cstheme="minorHAnsi"/>
          <w:lang w:val="es-MX"/>
        </w:rPr>
      </w:pPr>
    </w:p>
    <w:p w14:paraId="29293523" w14:textId="1EADD493"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b/>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536"/>
      </w:tblGrid>
      <w:tr w:rsidR="0015468C" w:rsidRPr="003077B5" w14:paraId="29DD58A5" w14:textId="77777777" w:rsidTr="00DA2E9B">
        <w:trPr>
          <w:trHeight w:val="291"/>
        </w:trPr>
        <w:tc>
          <w:tcPr>
            <w:tcW w:w="4536" w:type="dxa"/>
          </w:tcPr>
          <w:p w14:paraId="2CE84DB7" w14:textId="77777777" w:rsidR="0015468C" w:rsidRPr="003077B5" w:rsidRDefault="0015468C" w:rsidP="00DA2E9B">
            <w:pPr>
              <w:jc w:val="center"/>
              <w:rPr>
                <w:rFonts w:asciiTheme="minorHAnsi" w:hAnsiTheme="minorHAnsi" w:cstheme="minorHAnsi"/>
                <w:b/>
                <w:lang w:val="es-MX"/>
              </w:rPr>
            </w:pPr>
            <w:r w:rsidRPr="003077B5">
              <w:rPr>
                <w:rFonts w:asciiTheme="minorHAnsi" w:hAnsiTheme="minorHAnsi" w:cstheme="minorHAnsi"/>
                <w:b/>
                <w:lang w:val="es-MX"/>
              </w:rPr>
              <w:t>RÚSTICOS</w:t>
            </w:r>
          </w:p>
        </w:tc>
        <w:tc>
          <w:tcPr>
            <w:tcW w:w="4536" w:type="dxa"/>
          </w:tcPr>
          <w:p w14:paraId="66FA42B0" w14:textId="09A2F147" w:rsidR="0015468C" w:rsidRPr="003077B5" w:rsidRDefault="0015468C" w:rsidP="00DA2E9B">
            <w:pPr>
              <w:jc w:val="center"/>
              <w:rPr>
                <w:rFonts w:asciiTheme="minorHAnsi" w:hAnsiTheme="minorHAnsi" w:cstheme="minorHAnsi"/>
                <w:b/>
                <w:lang w:val="es-MX"/>
              </w:rPr>
            </w:pPr>
            <w:r w:rsidRPr="003077B5">
              <w:rPr>
                <w:rFonts w:asciiTheme="minorHAnsi" w:hAnsiTheme="minorHAnsi" w:cstheme="minorHAnsi"/>
                <w:b/>
                <w:lang w:val="es-MX"/>
              </w:rPr>
              <w:t>$ POR HECTÁREA</w:t>
            </w:r>
            <w:r w:rsidR="00DA2E9B" w:rsidRPr="003077B5">
              <w:rPr>
                <w:rFonts w:asciiTheme="minorHAnsi" w:hAnsiTheme="minorHAnsi" w:cstheme="minorHAnsi"/>
                <w:b/>
                <w:lang w:val="es-MX"/>
              </w:rPr>
              <w:t>S</w:t>
            </w:r>
          </w:p>
        </w:tc>
      </w:tr>
      <w:tr w:rsidR="0015468C" w:rsidRPr="003077B5" w14:paraId="4FA1DA3F" w14:textId="77777777" w:rsidTr="00DA2E9B">
        <w:trPr>
          <w:trHeight w:val="376"/>
        </w:trPr>
        <w:tc>
          <w:tcPr>
            <w:tcW w:w="4536" w:type="dxa"/>
          </w:tcPr>
          <w:p w14:paraId="2B9E6B57" w14:textId="77777777" w:rsidR="0015468C" w:rsidRPr="003077B5" w:rsidRDefault="0015468C" w:rsidP="00DA2E9B">
            <w:pPr>
              <w:jc w:val="center"/>
              <w:rPr>
                <w:rFonts w:asciiTheme="minorHAnsi" w:hAnsiTheme="minorHAnsi" w:cstheme="minorHAnsi"/>
                <w:b/>
                <w:lang w:val="es-MX"/>
              </w:rPr>
            </w:pPr>
            <w:r w:rsidRPr="003077B5">
              <w:rPr>
                <w:rFonts w:asciiTheme="minorHAnsi" w:hAnsiTheme="minorHAnsi" w:cstheme="minorHAnsi"/>
                <w:b/>
                <w:lang w:val="es-MX"/>
              </w:rPr>
              <w:t>BRECHA</w:t>
            </w:r>
          </w:p>
        </w:tc>
        <w:tc>
          <w:tcPr>
            <w:tcW w:w="4536" w:type="dxa"/>
          </w:tcPr>
          <w:p w14:paraId="7788A153" w14:textId="142FEA10" w:rsidR="0015468C" w:rsidRPr="003077B5" w:rsidRDefault="0015468C" w:rsidP="00DA2E9B">
            <w:pPr>
              <w:jc w:val="right"/>
              <w:rPr>
                <w:rFonts w:asciiTheme="minorHAnsi" w:hAnsiTheme="minorHAnsi" w:cstheme="minorHAnsi"/>
                <w:b/>
                <w:lang w:val="es-MX"/>
              </w:rPr>
            </w:pPr>
            <w:r w:rsidRPr="003077B5">
              <w:rPr>
                <w:rFonts w:asciiTheme="minorHAnsi" w:hAnsiTheme="minorHAnsi" w:cstheme="minorHAnsi"/>
                <w:b/>
                <w:lang w:val="es-MX"/>
              </w:rPr>
              <w:t xml:space="preserve">$ </w:t>
            </w:r>
            <w:r w:rsidR="00DA2E9B" w:rsidRPr="003077B5">
              <w:rPr>
                <w:rFonts w:asciiTheme="minorHAnsi" w:hAnsiTheme="minorHAnsi" w:cstheme="minorHAnsi"/>
                <w:b/>
                <w:lang w:val="es-MX"/>
              </w:rPr>
              <w:t>25,000.00</w:t>
            </w:r>
          </w:p>
        </w:tc>
      </w:tr>
      <w:tr w:rsidR="0015468C" w:rsidRPr="003077B5" w14:paraId="02C312AD" w14:textId="77777777" w:rsidTr="00DA2E9B">
        <w:trPr>
          <w:trHeight w:val="351"/>
        </w:trPr>
        <w:tc>
          <w:tcPr>
            <w:tcW w:w="4536" w:type="dxa"/>
          </w:tcPr>
          <w:p w14:paraId="0F3E8EB6" w14:textId="77777777" w:rsidR="0015468C" w:rsidRPr="003077B5" w:rsidRDefault="0015468C" w:rsidP="00DA2E9B">
            <w:pPr>
              <w:jc w:val="center"/>
              <w:rPr>
                <w:rFonts w:asciiTheme="minorHAnsi" w:hAnsiTheme="minorHAnsi" w:cstheme="minorHAnsi"/>
                <w:b/>
                <w:lang w:val="es-MX"/>
              </w:rPr>
            </w:pPr>
            <w:r w:rsidRPr="003077B5">
              <w:rPr>
                <w:rFonts w:asciiTheme="minorHAnsi" w:hAnsiTheme="minorHAnsi" w:cstheme="minorHAnsi"/>
                <w:b/>
                <w:lang w:val="es-MX"/>
              </w:rPr>
              <w:t>CAMINO BLANCO</w:t>
            </w:r>
          </w:p>
        </w:tc>
        <w:tc>
          <w:tcPr>
            <w:tcW w:w="4536" w:type="dxa"/>
          </w:tcPr>
          <w:p w14:paraId="6DF59E34" w14:textId="0D331D51" w:rsidR="0015468C" w:rsidRPr="003077B5" w:rsidRDefault="0015468C" w:rsidP="00DA2E9B">
            <w:pPr>
              <w:jc w:val="right"/>
              <w:rPr>
                <w:rFonts w:asciiTheme="minorHAnsi" w:hAnsiTheme="minorHAnsi" w:cstheme="minorHAnsi"/>
                <w:b/>
                <w:lang w:val="es-MX"/>
              </w:rPr>
            </w:pPr>
            <w:r w:rsidRPr="003077B5">
              <w:rPr>
                <w:rFonts w:asciiTheme="minorHAnsi" w:hAnsiTheme="minorHAnsi" w:cstheme="minorHAnsi"/>
                <w:b/>
                <w:lang w:val="es-MX"/>
              </w:rPr>
              <w:t>$ 5</w:t>
            </w:r>
            <w:r w:rsidR="00DA2E9B" w:rsidRPr="003077B5">
              <w:rPr>
                <w:rFonts w:asciiTheme="minorHAnsi" w:hAnsiTheme="minorHAnsi" w:cstheme="minorHAnsi"/>
                <w:b/>
                <w:lang w:val="es-MX"/>
              </w:rPr>
              <w:t>0</w:t>
            </w:r>
            <w:r w:rsidRPr="003077B5">
              <w:rPr>
                <w:rFonts w:asciiTheme="minorHAnsi" w:hAnsiTheme="minorHAnsi" w:cstheme="minorHAnsi"/>
                <w:b/>
                <w:lang w:val="es-MX"/>
              </w:rPr>
              <w:t>,000.00</w:t>
            </w:r>
          </w:p>
        </w:tc>
      </w:tr>
      <w:tr w:rsidR="0015468C" w:rsidRPr="003077B5" w14:paraId="2C5F3FA4" w14:textId="77777777" w:rsidTr="00DA2E9B">
        <w:trPr>
          <w:trHeight w:val="350"/>
        </w:trPr>
        <w:tc>
          <w:tcPr>
            <w:tcW w:w="4536" w:type="dxa"/>
          </w:tcPr>
          <w:p w14:paraId="10B02BFA" w14:textId="77777777" w:rsidR="0015468C" w:rsidRPr="003077B5" w:rsidRDefault="0015468C" w:rsidP="00DA2E9B">
            <w:pPr>
              <w:jc w:val="center"/>
              <w:rPr>
                <w:rFonts w:asciiTheme="minorHAnsi" w:hAnsiTheme="minorHAnsi" w:cstheme="minorHAnsi"/>
                <w:b/>
                <w:lang w:val="es-MX"/>
              </w:rPr>
            </w:pPr>
            <w:r w:rsidRPr="003077B5">
              <w:rPr>
                <w:rFonts w:asciiTheme="minorHAnsi" w:hAnsiTheme="minorHAnsi" w:cstheme="minorHAnsi"/>
                <w:b/>
                <w:lang w:val="es-MX"/>
              </w:rPr>
              <w:t>CARRETERA</w:t>
            </w:r>
          </w:p>
        </w:tc>
        <w:tc>
          <w:tcPr>
            <w:tcW w:w="4536" w:type="dxa"/>
          </w:tcPr>
          <w:p w14:paraId="5193C0FB" w14:textId="7CF8540F" w:rsidR="0015468C" w:rsidRPr="003077B5" w:rsidRDefault="0015468C" w:rsidP="00DA2E9B">
            <w:pPr>
              <w:jc w:val="right"/>
              <w:rPr>
                <w:rFonts w:asciiTheme="minorHAnsi" w:hAnsiTheme="minorHAnsi" w:cstheme="minorHAnsi"/>
                <w:b/>
                <w:lang w:val="es-MX"/>
              </w:rPr>
            </w:pPr>
            <w:r w:rsidRPr="003077B5">
              <w:rPr>
                <w:rFonts w:asciiTheme="minorHAnsi" w:hAnsiTheme="minorHAnsi" w:cstheme="minorHAnsi"/>
                <w:b/>
                <w:lang w:val="es-MX"/>
              </w:rPr>
              <w:t>$ 7</w:t>
            </w:r>
            <w:r w:rsidR="00DA2E9B" w:rsidRPr="003077B5">
              <w:rPr>
                <w:rFonts w:asciiTheme="minorHAnsi" w:hAnsiTheme="minorHAnsi" w:cstheme="minorHAnsi"/>
                <w:b/>
                <w:lang w:val="es-MX"/>
              </w:rPr>
              <w:t>0</w:t>
            </w:r>
            <w:r w:rsidRPr="003077B5">
              <w:rPr>
                <w:rFonts w:asciiTheme="minorHAnsi" w:hAnsiTheme="minorHAnsi" w:cstheme="minorHAnsi"/>
                <w:b/>
                <w:lang w:val="es-MX"/>
              </w:rPr>
              <w:t>,000.00</w:t>
            </w:r>
          </w:p>
        </w:tc>
      </w:tr>
    </w:tbl>
    <w:p w14:paraId="2F1D4F0E" w14:textId="77777777" w:rsidR="004F540B" w:rsidRDefault="004F540B" w:rsidP="00BE306D">
      <w:pPr>
        <w:jc w:val="center"/>
        <w:rPr>
          <w:rFonts w:asciiTheme="minorHAnsi" w:hAnsiTheme="minorHAnsi" w:cstheme="minorHAnsi"/>
          <w:b/>
          <w:highlight w:val="yellow"/>
          <w:lang w:val="es-MX"/>
        </w:rPr>
      </w:pPr>
    </w:p>
    <w:tbl>
      <w:tblPr>
        <w:tblStyle w:val="Tablaconcuadrcula"/>
        <w:tblW w:w="0" w:type="auto"/>
        <w:tblLook w:val="04A0" w:firstRow="1" w:lastRow="0" w:firstColumn="1" w:lastColumn="0" w:noHBand="0" w:noVBand="1"/>
      </w:tblPr>
      <w:tblGrid>
        <w:gridCol w:w="4521"/>
        <w:gridCol w:w="4522"/>
      </w:tblGrid>
      <w:tr w:rsidR="00DA2E9B" w14:paraId="6DBDCA8C" w14:textId="77777777" w:rsidTr="00A467DB">
        <w:tc>
          <w:tcPr>
            <w:tcW w:w="9043" w:type="dxa"/>
            <w:gridSpan w:val="2"/>
          </w:tcPr>
          <w:p w14:paraId="26A39CA9" w14:textId="5B463EF8" w:rsidR="00DA2E9B" w:rsidRDefault="00DA2E9B" w:rsidP="00BE306D">
            <w:pPr>
              <w:jc w:val="center"/>
              <w:rPr>
                <w:rFonts w:asciiTheme="minorHAnsi" w:hAnsiTheme="minorHAnsi" w:cstheme="minorHAnsi"/>
                <w:b/>
                <w:highlight w:val="yellow"/>
                <w:lang w:val="es-MX"/>
              </w:rPr>
            </w:pPr>
            <w:r w:rsidRPr="00DA2E9B">
              <w:rPr>
                <w:rFonts w:asciiTheme="minorHAnsi" w:hAnsiTheme="minorHAnsi" w:cstheme="minorHAnsi"/>
                <w:b/>
                <w:lang w:val="es-MX"/>
              </w:rPr>
              <w:t>CHABIHAU</w:t>
            </w:r>
          </w:p>
        </w:tc>
      </w:tr>
      <w:tr w:rsidR="00DA2E9B" w14:paraId="36F84181" w14:textId="77777777" w:rsidTr="00DA2E9B">
        <w:tc>
          <w:tcPr>
            <w:tcW w:w="4521" w:type="dxa"/>
          </w:tcPr>
          <w:p w14:paraId="72073BDD" w14:textId="60717BFF" w:rsidR="00DA2E9B" w:rsidRDefault="00DA2E9B" w:rsidP="00BE306D">
            <w:pPr>
              <w:jc w:val="center"/>
              <w:rPr>
                <w:rFonts w:asciiTheme="minorHAnsi" w:hAnsiTheme="minorHAnsi" w:cstheme="minorHAnsi"/>
                <w:b/>
                <w:highlight w:val="yellow"/>
                <w:lang w:val="es-MX"/>
              </w:rPr>
            </w:pPr>
            <w:r w:rsidRPr="00DA2E9B">
              <w:rPr>
                <w:rFonts w:asciiTheme="minorHAnsi" w:hAnsiTheme="minorHAnsi" w:cstheme="minorHAnsi"/>
                <w:b/>
                <w:lang w:val="es-MX"/>
              </w:rPr>
              <w:t>PRIMEROS 50 MTS $/M2</w:t>
            </w:r>
          </w:p>
        </w:tc>
        <w:tc>
          <w:tcPr>
            <w:tcW w:w="4522" w:type="dxa"/>
          </w:tcPr>
          <w:p w14:paraId="1A909030" w14:textId="269291F9" w:rsidR="00DA2E9B" w:rsidRPr="00FE693A" w:rsidRDefault="00DA2E9B" w:rsidP="00BE306D">
            <w:pPr>
              <w:jc w:val="center"/>
              <w:rPr>
                <w:rFonts w:asciiTheme="minorHAnsi" w:hAnsiTheme="minorHAnsi" w:cstheme="minorHAnsi"/>
                <w:b/>
                <w:lang w:val="es-MX"/>
              </w:rPr>
            </w:pPr>
            <w:r w:rsidRPr="00FE693A">
              <w:rPr>
                <w:rFonts w:asciiTheme="minorHAnsi" w:hAnsiTheme="minorHAnsi" w:cstheme="minorHAnsi"/>
                <w:b/>
                <w:lang w:val="es-MX"/>
              </w:rPr>
              <w:t>$</w:t>
            </w:r>
            <w:r w:rsidR="00FE693A">
              <w:rPr>
                <w:rFonts w:asciiTheme="minorHAnsi" w:hAnsiTheme="minorHAnsi" w:cstheme="minorHAnsi"/>
                <w:b/>
                <w:lang w:val="es-MX"/>
              </w:rPr>
              <w:t xml:space="preserve"> 1000.00</w:t>
            </w:r>
          </w:p>
        </w:tc>
      </w:tr>
      <w:tr w:rsidR="00DA2E9B" w14:paraId="114FB650" w14:textId="77777777" w:rsidTr="00DA2E9B">
        <w:tc>
          <w:tcPr>
            <w:tcW w:w="4521" w:type="dxa"/>
          </w:tcPr>
          <w:p w14:paraId="6CF5B0F3" w14:textId="360A4FF3" w:rsidR="00DA2E9B" w:rsidRPr="00FE693A" w:rsidRDefault="00DA2E9B" w:rsidP="00BE306D">
            <w:pPr>
              <w:jc w:val="center"/>
              <w:rPr>
                <w:rFonts w:asciiTheme="minorHAnsi" w:hAnsiTheme="minorHAnsi" w:cstheme="minorHAnsi"/>
                <w:b/>
                <w:lang w:val="es-MX"/>
              </w:rPr>
            </w:pPr>
            <w:r w:rsidRPr="00FE693A">
              <w:rPr>
                <w:rFonts w:asciiTheme="minorHAnsi" w:hAnsiTheme="minorHAnsi" w:cstheme="minorHAnsi"/>
                <w:b/>
                <w:lang w:val="es-MX"/>
              </w:rPr>
              <w:t>DE 50 A 200 MTS $/M2</w:t>
            </w:r>
          </w:p>
        </w:tc>
        <w:tc>
          <w:tcPr>
            <w:tcW w:w="4522" w:type="dxa"/>
          </w:tcPr>
          <w:p w14:paraId="2892583C" w14:textId="1B71F300" w:rsidR="00DA2E9B" w:rsidRPr="00FE693A" w:rsidRDefault="00FE693A" w:rsidP="00BE306D">
            <w:pPr>
              <w:jc w:val="center"/>
              <w:rPr>
                <w:rFonts w:asciiTheme="minorHAnsi" w:hAnsiTheme="minorHAnsi" w:cstheme="minorHAnsi"/>
                <w:b/>
                <w:lang w:val="es-MX"/>
              </w:rPr>
            </w:pPr>
            <w:r>
              <w:rPr>
                <w:rFonts w:asciiTheme="minorHAnsi" w:hAnsiTheme="minorHAnsi" w:cstheme="minorHAnsi"/>
                <w:b/>
                <w:lang w:val="es-MX"/>
              </w:rPr>
              <w:t>$ 500.00</w:t>
            </w:r>
          </w:p>
        </w:tc>
      </w:tr>
      <w:tr w:rsidR="00DA2E9B" w14:paraId="738ABD3F" w14:textId="77777777" w:rsidTr="00DA2E9B">
        <w:tc>
          <w:tcPr>
            <w:tcW w:w="4521" w:type="dxa"/>
          </w:tcPr>
          <w:p w14:paraId="3A11DD99" w14:textId="2E0F11C9" w:rsidR="00DA2E9B" w:rsidRPr="00FE693A" w:rsidRDefault="00DA2E9B" w:rsidP="00BE306D">
            <w:pPr>
              <w:jc w:val="center"/>
              <w:rPr>
                <w:rFonts w:asciiTheme="minorHAnsi" w:hAnsiTheme="minorHAnsi" w:cstheme="minorHAnsi"/>
                <w:b/>
                <w:lang w:val="es-MX"/>
              </w:rPr>
            </w:pPr>
            <w:r w:rsidRPr="00FE693A">
              <w:rPr>
                <w:rFonts w:asciiTheme="minorHAnsi" w:hAnsiTheme="minorHAnsi" w:cstheme="minorHAnsi"/>
                <w:b/>
                <w:lang w:val="es-MX"/>
              </w:rPr>
              <w:t>RESTO DE LA ZONA $/M2</w:t>
            </w:r>
          </w:p>
        </w:tc>
        <w:tc>
          <w:tcPr>
            <w:tcW w:w="4522" w:type="dxa"/>
          </w:tcPr>
          <w:p w14:paraId="5A6F1BCF" w14:textId="4C943BD3" w:rsidR="00DA2E9B" w:rsidRPr="00FE693A" w:rsidRDefault="00FE693A" w:rsidP="00BE306D">
            <w:pPr>
              <w:jc w:val="center"/>
              <w:rPr>
                <w:rFonts w:asciiTheme="minorHAnsi" w:hAnsiTheme="minorHAnsi" w:cstheme="minorHAnsi"/>
                <w:b/>
                <w:lang w:val="es-MX"/>
              </w:rPr>
            </w:pPr>
            <w:r>
              <w:rPr>
                <w:rFonts w:asciiTheme="minorHAnsi" w:hAnsiTheme="minorHAnsi" w:cstheme="minorHAnsi"/>
                <w:b/>
                <w:lang w:val="es-MX"/>
              </w:rPr>
              <w:t>$ 250.00</w:t>
            </w:r>
          </w:p>
        </w:tc>
      </w:tr>
    </w:tbl>
    <w:p w14:paraId="7785EA00" w14:textId="2C447933" w:rsidR="0015468C" w:rsidRPr="004F540B" w:rsidRDefault="00BE306D" w:rsidP="00BE306D">
      <w:pPr>
        <w:jc w:val="center"/>
        <w:rPr>
          <w:rFonts w:asciiTheme="minorHAnsi" w:hAnsiTheme="minorHAnsi" w:cstheme="minorHAnsi"/>
          <w:b/>
          <w:lang w:val="es-MX"/>
        </w:rPr>
      </w:pPr>
      <w:r w:rsidRPr="00FE693A">
        <w:rPr>
          <w:rFonts w:asciiTheme="minorHAnsi" w:hAnsiTheme="minorHAnsi" w:cstheme="minorHAnsi"/>
          <w:b/>
          <w:lang w:val="es-MX"/>
        </w:rPr>
        <w:lastRenderedPageBreak/>
        <w:t xml:space="preserve">VALORES UNITARIOS DE </w:t>
      </w:r>
      <w:r w:rsidR="00FE693A">
        <w:rPr>
          <w:rFonts w:asciiTheme="minorHAnsi" w:hAnsiTheme="minorHAnsi" w:cstheme="minorHAnsi"/>
          <w:b/>
          <w:lang w:val="es-MX"/>
        </w:rPr>
        <w:t>CONSTRUCCION</w:t>
      </w:r>
      <w:r w:rsidRPr="00FE693A">
        <w:rPr>
          <w:rFonts w:asciiTheme="minorHAnsi" w:hAnsiTheme="minorHAnsi" w:cstheme="minorHAnsi"/>
          <w:b/>
          <w:lang w:val="es-MX"/>
        </w:rPr>
        <w:t>.</w:t>
      </w:r>
    </w:p>
    <w:tbl>
      <w:tblPr>
        <w:tblStyle w:val="Tablaconcuadrcula"/>
        <w:tblW w:w="0" w:type="auto"/>
        <w:tblLook w:val="04A0" w:firstRow="1" w:lastRow="0" w:firstColumn="1" w:lastColumn="0" w:noHBand="0" w:noVBand="1"/>
      </w:tblPr>
      <w:tblGrid>
        <w:gridCol w:w="2547"/>
        <w:gridCol w:w="1974"/>
        <w:gridCol w:w="2261"/>
        <w:gridCol w:w="2261"/>
      </w:tblGrid>
      <w:tr w:rsidR="00FE693A" w:rsidRPr="003077B5" w14:paraId="4C22C0E4" w14:textId="77777777" w:rsidTr="00FE693A">
        <w:tc>
          <w:tcPr>
            <w:tcW w:w="2547" w:type="dxa"/>
            <w:vMerge w:val="restart"/>
          </w:tcPr>
          <w:p w14:paraId="29AA897B" w14:textId="6D3EB61C"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TIPO DE</w:t>
            </w:r>
          </w:p>
          <w:p w14:paraId="01A1558E" w14:textId="0E690057"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CONSTRUCCION</w:t>
            </w:r>
          </w:p>
        </w:tc>
        <w:tc>
          <w:tcPr>
            <w:tcW w:w="6496" w:type="dxa"/>
            <w:gridSpan w:val="3"/>
          </w:tcPr>
          <w:p w14:paraId="276AED6A" w14:textId="2C14A3D2"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 POR M2</w:t>
            </w:r>
          </w:p>
        </w:tc>
      </w:tr>
      <w:tr w:rsidR="00FE693A" w:rsidRPr="003077B5" w14:paraId="54B97AF1" w14:textId="77777777" w:rsidTr="00FE693A">
        <w:tc>
          <w:tcPr>
            <w:tcW w:w="2547" w:type="dxa"/>
            <w:vMerge/>
          </w:tcPr>
          <w:p w14:paraId="6C4ECC4F" w14:textId="77777777" w:rsidR="00FE693A" w:rsidRPr="003077B5" w:rsidRDefault="00FE693A" w:rsidP="002C33B3">
            <w:pPr>
              <w:jc w:val="both"/>
              <w:rPr>
                <w:rFonts w:asciiTheme="minorHAnsi" w:hAnsiTheme="minorHAnsi" w:cstheme="minorHAnsi"/>
                <w:b/>
                <w:lang w:val="es-MX"/>
              </w:rPr>
            </w:pPr>
          </w:p>
        </w:tc>
        <w:tc>
          <w:tcPr>
            <w:tcW w:w="1974" w:type="dxa"/>
          </w:tcPr>
          <w:p w14:paraId="2600D89B" w14:textId="179DB5FC" w:rsidR="00FE693A" w:rsidRPr="003077B5" w:rsidRDefault="00FE693A" w:rsidP="00A467DB">
            <w:pPr>
              <w:jc w:val="center"/>
              <w:rPr>
                <w:rFonts w:asciiTheme="minorHAnsi" w:hAnsiTheme="minorHAnsi" w:cstheme="minorHAnsi"/>
                <w:b/>
                <w:lang w:val="es-MX"/>
              </w:rPr>
            </w:pPr>
            <w:r w:rsidRPr="003077B5">
              <w:rPr>
                <w:rFonts w:asciiTheme="minorHAnsi" w:hAnsiTheme="minorHAnsi" w:cstheme="minorHAnsi"/>
                <w:b/>
                <w:lang w:val="es-MX"/>
              </w:rPr>
              <w:t>CENTRO</w:t>
            </w:r>
          </w:p>
        </w:tc>
        <w:tc>
          <w:tcPr>
            <w:tcW w:w="2261" w:type="dxa"/>
          </w:tcPr>
          <w:p w14:paraId="098266FD" w14:textId="185B3D58" w:rsidR="00FE693A" w:rsidRPr="003077B5" w:rsidRDefault="00FE693A" w:rsidP="00A467DB">
            <w:pPr>
              <w:jc w:val="center"/>
              <w:rPr>
                <w:rFonts w:asciiTheme="minorHAnsi" w:hAnsiTheme="minorHAnsi" w:cstheme="minorHAnsi"/>
                <w:b/>
                <w:lang w:val="es-MX"/>
              </w:rPr>
            </w:pPr>
            <w:r w:rsidRPr="003077B5">
              <w:rPr>
                <w:rFonts w:asciiTheme="minorHAnsi" w:hAnsiTheme="minorHAnsi" w:cstheme="minorHAnsi"/>
                <w:b/>
                <w:lang w:val="es-MX"/>
              </w:rPr>
              <w:t>MEDIA</w:t>
            </w:r>
          </w:p>
        </w:tc>
        <w:tc>
          <w:tcPr>
            <w:tcW w:w="2261" w:type="dxa"/>
          </w:tcPr>
          <w:p w14:paraId="6AB59F9F" w14:textId="3513FDA9" w:rsidR="00FE693A" w:rsidRPr="003077B5" w:rsidRDefault="00FE693A" w:rsidP="00A467DB">
            <w:pPr>
              <w:jc w:val="center"/>
              <w:rPr>
                <w:rFonts w:asciiTheme="minorHAnsi" w:hAnsiTheme="minorHAnsi" w:cstheme="minorHAnsi"/>
                <w:b/>
                <w:lang w:val="es-MX"/>
              </w:rPr>
            </w:pPr>
            <w:r w:rsidRPr="003077B5">
              <w:rPr>
                <w:rFonts w:asciiTheme="minorHAnsi" w:hAnsiTheme="minorHAnsi" w:cstheme="minorHAnsi"/>
                <w:b/>
                <w:lang w:val="es-MX"/>
              </w:rPr>
              <w:t>PERIFERIA</w:t>
            </w:r>
          </w:p>
        </w:tc>
      </w:tr>
      <w:tr w:rsidR="00FE693A" w:rsidRPr="003077B5" w14:paraId="25865CAA" w14:textId="77777777" w:rsidTr="00FE693A">
        <w:tc>
          <w:tcPr>
            <w:tcW w:w="2547" w:type="dxa"/>
          </w:tcPr>
          <w:p w14:paraId="6AAE43C5" w14:textId="19DD4C55"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CONCRETO</w:t>
            </w:r>
          </w:p>
        </w:tc>
        <w:tc>
          <w:tcPr>
            <w:tcW w:w="1974" w:type="dxa"/>
          </w:tcPr>
          <w:p w14:paraId="3A6ABCB3" w14:textId="5B0757D3"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4,000.00</w:t>
            </w:r>
          </w:p>
        </w:tc>
        <w:tc>
          <w:tcPr>
            <w:tcW w:w="2261" w:type="dxa"/>
          </w:tcPr>
          <w:p w14:paraId="2BD5FA97" w14:textId="43C12819"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2,700.00</w:t>
            </w:r>
          </w:p>
        </w:tc>
        <w:tc>
          <w:tcPr>
            <w:tcW w:w="2261" w:type="dxa"/>
          </w:tcPr>
          <w:p w14:paraId="4AFB4B58" w14:textId="113C38D0"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1,500.00</w:t>
            </w:r>
          </w:p>
        </w:tc>
      </w:tr>
      <w:tr w:rsidR="00FE693A" w:rsidRPr="003077B5" w14:paraId="35B582B8" w14:textId="77777777" w:rsidTr="00FE693A">
        <w:tc>
          <w:tcPr>
            <w:tcW w:w="2547" w:type="dxa"/>
          </w:tcPr>
          <w:p w14:paraId="2E9DBC9A" w14:textId="6EFE4FEF"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HIERRO Y ROLLIZOS</w:t>
            </w:r>
          </w:p>
        </w:tc>
        <w:tc>
          <w:tcPr>
            <w:tcW w:w="1974" w:type="dxa"/>
          </w:tcPr>
          <w:p w14:paraId="7459276D" w14:textId="26E284A4"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3,000.00</w:t>
            </w:r>
          </w:p>
        </w:tc>
        <w:tc>
          <w:tcPr>
            <w:tcW w:w="2261" w:type="dxa"/>
          </w:tcPr>
          <w:p w14:paraId="1B4A6561" w14:textId="642C16E1"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1,500.00</w:t>
            </w:r>
          </w:p>
        </w:tc>
        <w:tc>
          <w:tcPr>
            <w:tcW w:w="2261" w:type="dxa"/>
          </w:tcPr>
          <w:p w14:paraId="101FF98E" w14:textId="4E5C48F2"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1,000.00</w:t>
            </w:r>
          </w:p>
        </w:tc>
      </w:tr>
      <w:tr w:rsidR="00FE693A" w:rsidRPr="003077B5" w14:paraId="7AF78785" w14:textId="77777777" w:rsidTr="00FE693A">
        <w:tc>
          <w:tcPr>
            <w:tcW w:w="2547" w:type="dxa"/>
          </w:tcPr>
          <w:p w14:paraId="0F64A749" w14:textId="1DB81207"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ZINC, ASBESTO, TEJA</w:t>
            </w:r>
          </w:p>
        </w:tc>
        <w:tc>
          <w:tcPr>
            <w:tcW w:w="1974" w:type="dxa"/>
          </w:tcPr>
          <w:p w14:paraId="23725837" w14:textId="1894984E"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1,000.00</w:t>
            </w:r>
          </w:p>
        </w:tc>
        <w:tc>
          <w:tcPr>
            <w:tcW w:w="2261" w:type="dxa"/>
          </w:tcPr>
          <w:p w14:paraId="74AEEE66" w14:textId="0A76A0BD"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700.00</w:t>
            </w:r>
          </w:p>
        </w:tc>
        <w:tc>
          <w:tcPr>
            <w:tcW w:w="2261" w:type="dxa"/>
          </w:tcPr>
          <w:p w14:paraId="75FCB6A3" w14:textId="45674D65"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500.00</w:t>
            </w:r>
          </w:p>
        </w:tc>
      </w:tr>
      <w:tr w:rsidR="00FE693A" w:rsidRPr="003077B5" w14:paraId="41CC2B80" w14:textId="77777777" w:rsidTr="00FE693A">
        <w:tc>
          <w:tcPr>
            <w:tcW w:w="2547" w:type="dxa"/>
          </w:tcPr>
          <w:p w14:paraId="0516E059" w14:textId="39984C6B"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CARTON Y PAJA</w:t>
            </w:r>
          </w:p>
        </w:tc>
        <w:tc>
          <w:tcPr>
            <w:tcW w:w="1974" w:type="dxa"/>
          </w:tcPr>
          <w:p w14:paraId="59A96084" w14:textId="22B86F5A"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500.00</w:t>
            </w:r>
          </w:p>
        </w:tc>
        <w:tc>
          <w:tcPr>
            <w:tcW w:w="2261" w:type="dxa"/>
          </w:tcPr>
          <w:p w14:paraId="51E88BE8" w14:textId="040134D3"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400.00</w:t>
            </w:r>
          </w:p>
        </w:tc>
        <w:tc>
          <w:tcPr>
            <w:tcW w:w="2261" w:type="dxa"/>
          </w:tcPr>
          <w:p w14:paraId="614C28F5" w14:textId="27110199" w:rsidR="00FE693A" w:rsidRPr="003077B5" w:rsidRDefault="00FE693A" w:rsidP="00FE693A">
            <w:pPr>
              <w:jc w:val="center"/>
              <w:rPr>
                <w:rFonts w:asciiTheme="minorHAnsi" w:hAnsiTheme="minorHAnsi" w:cstheme="minorHAnsi"/>
                <w:b/>
                <w:lang w:val="es-MX"/>
              </w:rPr>
            </w:pPr>
            <w:r w:rsidRPr="003077B5">
              <w:rPr>
                <w:rFonts w:asciiTheme="minorHAnsi" w:hAnsiTheme="minorHAnsi" w:cstheme="minorHAnsi"/>
                <w:b/>
                <w:lang w:val="es-MX"/>
              </w:rPr>
              <w:t>300.00</w:t>
            </w:r>
          </w:p>
        </w:tc>
      </w:tr>
    </w:tbl>
    <w:p w14:paraId="1122302D" w14:textId="77777777" w:rsidR="0015468C" w:rsidRDefault="0015468C" w:rsidP="002C33B3">
      <w:pPr>
        <w:jc w:val="both"/>
        <w:rPr>
          <w:rFonts w:asciiTheme="minorHAnsi" w:hAnsiTheme="minorHAnsi" w:cstheme="minorHAnsi"/>
          <w:lang w:val="es-MX"/>
        </w:rPr>
      </w:pPr>
    </w:p>
    <w:tbl>
      <w:tblPr>
        <w:tblStyle w:val="Tablaconcuadrcula"/>
        <w:tblW w:w="0" w:type="auto"/>
        <w:tblLook w:val="04A0" w:firstRow="1" w:lastRow="0" w:firstColumn="1" w:lastColumn="0" w:noHBand="0" w:noVBand="1"/>
      </w:tblPr>
      <w:tblGrid>
        <w:gridCol w:w="3014"/>
        <w:gridCol w:w="1943"/>
        <w:gridCol w:w="4086"/>
      </w:tblGrid>
      <w:tr w:rsidR="003077B5" w:rsidRPr="00F4542D" w14:paraId="4915A823" w14:textId="77777777" w:rsidTr="003077B5">
        <w:tc>
          <w:tcPr>
            <w:tcW w:w="3014" w:type="dxa"/>
            <w:vMerge w:val="restart"/>
            <w:textDirection w:val="btLr"/>
            <w:vAlign w:val="center"/>
          </w:tcPr>
          <w:p w14:paraId="714DB03A" w14:textId="1E288B7D" w:rsidR="003077B5" w:rsidRPr="003077B5" w:rsidRDefault="003077B5" w:rsidP="003077B5">
            <w:pPr>
              <w:ind w:left="113" w:right="113"/>
              <w:jc w:val="center"/>
              <w:rPr>
                <w:rFonts w:asciiTheme="minorHAnsi" w:hAnsiTheme="minorHAnsi" w:cstheme="minorHAnsi"/>
                <w:sz w:val="28"/>
                <w:lang w:val="es-MX"/>
              </w:rPr>
            </w:pPr>
            <w:r w:rsidRPr="003077B5">
              <w:rPr>
                <w:rFonts w:asciiTheme="minorHAnsi" w:hAnsiTheme="minorHAnsi" w:cstheme="minorHAnsi"/>
                <w:sz w:val="28"/>
                <w:lang w:val="es-MX"/>
              </w:rPr>
              <w:t>CONSTRUCCIONES</w:t>
            </w:r>
          </w:p>
        </w:tc>
        <w:tc>
          <w:tcPr>
            <w:tcW w:w="1943" w:type="dxa"/>
            <w:vAlign w:val="center"/>
          </w:tcPr>
          <w:p w14:paraId="4C6E9296" w14:textId="28F928AB" w:rsidR="003077B5" w:rsidRPr="003077B5" w:rsidRDefault="003077B5" w:rsidP="003077B5">
            <w:pPr>
              <w:jc w:val="center"/>
              <w:rPr>
                <w:rFonts w:asciiTheme="minorHAnsi" w:hAnsiTheme="minorHAnsi" w:cstheme="minorHAnsi"/>
                <w:b/>
                <w:lang w:val="es-MX"/>
              </w:rPr>
            </w:pPr>
            <w:r w:rsidRPr="003077B5">
              <w:rPr>
                <w:rFonts w:asciiTheme="minorHAnsi" w:hAnsiTheme="minorHAnsi" w:cstheme="minorHAnsi"/>
                <w:b/>
                <w:lang w:val="es-MX"/>
              </w:rPr>
              <w:t>CONCRETO</w:t>
            </w:r>
          </w:p>
        </w:tc>
        <w:tc>
          <w:tcPr>
            <w:tcW w:w="4086" w:type="dxa"/>
          </w:tcPr>
          <w:p w14:paraId="48FA6586" w14:textId="6E560E90" w:rsidR="003077B5" w:rsidRPr="003077B5" w:rsidRDefault="003077B5" w:rsidP="002C33B3">
            <w:pPr>
              <w:jc w:val="both"/>
              <w:rPr>
                <w:rFonts w:asciiTheme="minorHAnsi" w:hAnsiTheme="minorHAnsi" w:cstheme="minorHAnsi"/>
                <w:sz w:val="14"/>
                <w:lang w:val="es-MX"/>
              </w:rPr>
            </w:pPr>
            <w:r w:rsidRPr="003077B5">
              <w:rPr>
                <w:rFonts w:asciiTheme="minorHAnsi" w:hAnsiTheme="minorHAnsi" w:cstheme="minorHAnsi"/>
                <w:sz w:val="14"/>
                <w:lang w:val="es-MX"/>
              </w:rPr>
              <w:t xml:space="preserve">Muros de mampostería o block; techos de concreto armado; muebles de baño completos de buena calidad; drenaje entubado; aplanados con estuco o molduras; </w:t>
            </w:r>
            <w:proofErr w:type="spellStart"/>
            <w:r w:rsidRPr="003077B5">
              <w:rPr>
                <w:rFonts w:asciiTheme="minorHAnsi" w:hAnsiTheme="minorHAnsi" w:cstheme="minorHAnsi"/>
                <w:sz w:val="14"/>
                <w:lang w:val="es-MX"/>
              </w:rPr>
              <w:t>lambrines</w:t>
            </w:r>
            <w:proofErr w:type="spellEnd"/>
            <w:r w:rsidRPr="003077B5">
              <w:rPr>
                <w:rFonts w:asciiTheme="minorHAnsi" w:hAnsiTheme="minorHAnsi" w:cstheme="minorHAnsi"/>
                <w:sz w:val="14"/>
                <w:lang w:val="es-MX"/>
              </w:rPr>
              <w:t xml:space="preserve"> de pasta, azulejo, pisos de cerámica, mármol o cantera; puertas y ventanas de madera, herrería o aluminio.</w:t>
            </w:r>
          </w:p>
        </w:tc>
      </w:tr>
      <w:tr w:rsidR="003077B5" w:rsidRPr="00F4542D" w14:paraId="238ACCB7" w14:textId="77777777" w:rsidTr="003077B5">
        <w:tc>
          <w:tcPr>
            <w:tcW w:w="3014" w:type="dxa"/>
            <w:vMerge/>
          </w:tcPr>
          <w:p w14:paraId="5EE0141D" w14:textId="765B55D8" w:rsidR="003077B5" w:rsidRDefault="003077B5" w:rsidP="002C33B3">
            <w:pPr>
              <w:jc w:val="both"/>
              <w:rPr>
                <w:rFonts w:asciiTheme="minorHAnsi" w:hAnsiTheme="minorHAnsi" w:cstheme="minorHAnsi"/>
                <w:lang w:val="es-MX"/>
              </w:rPr>
            </w:pPr>
          </w:p>
        </w:tc>
        <w:tc>
          <w:tcPr>
            <w:tcW w:w="1943" w:type="dxa"/>
            <w:vAlign w:val="center"/>
          </w:tcPr>
          <w:p w14:paraId="55708EBA" w14:textId="799A02DB" w:rsidR="003077B5" w:rsidRPr="003077B5" w:rsidRDefault="003077B5" w:rsidP="003077B5">
            <w:pPr>
              <w:jc w:val="center"/>
              <w:rPr>
                <w:rFonts w:asciiTheme="minorHAnsi" w:hAnsiTheme="minorHAnsi" w:cstheme="minorHAnsi"/>
                <w:b/>
                <w:lang w:val="es-MX"/>
              </w:rPr>
            </w:pPr>
            <w:r w:rsidRPr="003077B5">
              <w:rPr>
                <w:rFonts w:asciiTheme="minorHAnsi" w:hAnsiTheme="minorHAnsi" w:cstheme="minorHAnsi"/>
                <w:b/>
                <w:lang w:val="es-MX"/>
              </w:rPr>
              <w:t>HIERRO Y ROLLIZOS</w:t>
            </w:r>
          </w:p>
        </w:tc>
        <w:tc>
          <w:tcPr>
            <w:tcW w:w="4086" w:type="dxa"/>
          </w:tcPr>
          <w:p w14:paraId="5A204884" w14:textId="2F7A5EEB" w:rsidR="003077B5" w:rsidRPr="003077B5" w:rsidRDefault="003077B5" w:rsidP="002C33B3">
            <w:pPr>
              <w:jc w:val="both"/>
              <w:rPr>
                <w:rFonts w:asciiTheme="minorHAnsi" w:hAnsiTheme="minorHAnsi" w:cstheme="minorHAnsi"/>
                <w:sz w:val="14"/>
                <w:lang w:val="es-MX"/>
              </w:rPr>
            </w:pPr>
            <w:r w:rsidRPr="003077B5">
              <w:rPr>
                <w:rFonts w:asciiTheme="minorHAnsi" w:hAnsiTheme="minorHAnsi" w:cstheme="minorHAnsi"/>
                <w:sz w:val="14"/>
                <w:lang w:val="es-MX"/>
              </w:rPr>
              <w:t xml:space="preserve">Muros de mampostería o block; techos con vigas de madera o hierro; muebles de baños completos de mediana calidad; </w:t>
            </w:r>
            <w:proofErr w:type="spellStart"/>
            <w:r w:rsidRPr="003077B5">
              <w:rPr>
                <w:rFonts w:asciiTheme="minorHAnsi" w:hAnsiTheme="minorHAnsi" w:cstheme="minorHAnsi"/>
                <w:sz w:val="14"/>
                <w:lang w:val="es-MX"/>
              </w:rPr>
              <w:t>lambrines</w:t>
            </w:r>
            <w:proofErr w:type="spellEnd"/>
            <w:r w:rsidRPr="003077B5">
              <w:rPr>
                <w:rFonts w:asciiTheme="minorHAnsi" w:hAnsiTheme="minorHAnsi" w:cstheme="minorHAnsi"/>
                <w:sz w:val="14"/>
                <w:lang w:val="es-MX"/>
              </w:rPr>
              <w:t xml:space="preserve"> de pasta, azulejo o cerámico; pisos de cerámica; puertas y ventanas de madera o herrería.</w:t>
            </w:r>
          </w:p>
        </w:tc>
      </w:tr>
      <w:tr w:rsidR="003077B5" w:rsidRPr="00F4542D" w14:paraId="253489D2" w14:textId="77777777" w:rsidTr="003077B5">
        <w:tc>
          <w:tcPr>
            <w:tcW w:w="3014" w:type="dxa"/>
            <w:vMerge/>
          </w:tcPr>
          <w:p w14:paraId="1EDC5D60" w14:textId="77777777" w:rsidR="003077B5" w:rsidRDefault="003077B5" w:rsidP="002C33B3">
            <w:pPr>
              <w:jc w:val="both"/>
              <w:rPr>
                <w:rFonts w:asciiTheme="minorHAnsi" w:hAnsiTheme="minorHAnsi" w:cstheme="minorHAnsi"/>
                <w:lang w:val="es-MX"/>
              </w:rPr>
            </w:pPr>
          </w:p>
        </w:tc>
        <w:tc>
          <w:tcPr>
            <w:tcW w:w="1943" w:type="dxa"/>
            <w:vAlign w:val="center"/>
          </w:tcPr>
          <w:p w14:paraId="06F6FE00" w14:textId="246C8A7D" w:rsidR="003077B5" w:rsidRPr="003077B5" w:rsidRDefault="003077B5" w:rsidP="003077B5">
            <w:pPr>
              <w:jc w:val="center"/>
              <w:rPr>
                <w:rFonts w:asciiTheme="minorHAnsi" w:hAnsiTheme="minorHAnsi" w:cstheme="minorHAnsi"/>
                <w:b/>
                <w:lang w:val="es-MX"/>
              </w:rPr>
            </w:pPr>
            <w:r w:rsidRPr="003077B5">
              <w:rPr>
                <w:rFonts w:asciiTheme="minorHAnsi" w:hAnsiTheme="minorHAnsi" w:cstheme="minorHAnsi"/>
                <w:b/>
                <w:lang w:val="es-MX"/>
              </w:rPr>
              <w:t>ZINC, ASBESTO Y TEJA</w:t>
            </w:r>
          </w:p>
        </w:tc>
        <w:tc>
          <w:tcPr>
            <w:tcW w:w="4086" w:type="dxa"/>
          </w:tcPr>
          <w:p w14:paraId="4C7AFC79" w14:textId="69061036" w:rsidR="003077B5" w:rsidRPr="003077B5" w:rsidRDefault="003077B5" w:rsidP="002C33B3">
            <w:pPr>
              <w:jc w:val="both"/>
              <w:rPr>
                <w:rFonts w:asciiTheme="minorHAnsi" w:hAnsiTheme="minorHAnsi" w:cstheme="minorHAnsi"/>
                <w:sz w:val="14"/>
                <w:lang w:val="es-MX"/>
              </w:rPr>
            </w:pPr>
            <w:r w:rsidRPr="003077B5">
              <w:rPr>
                <w:rFonts w:asciiTheme="minorHAnsi" w:hAnsiTheme="minorHAnsi" w:cstheme="minorHAnsi"/>
                <w:sz w:val="14"/>
                <w:lang w:val="es-MX"/>
              </w:rPr>
              <w:t>Muros de mampostería o block; muebles de baño completos; pisos de pasta; puertas y ventanas de madera o herrería.</w:t>
            </w:r>
          </w:p>
        </w:tc>
      </w:tr>
      <w:tr w:rsidR="003077B5" w:rsidRPr="00F4542D" w14:paraId="5550F735" w14:textId="77777777" w:rsidTr="003077B5">
        <w:tc>
          <w:tcPr>
            <w:tcW w:w="3014" w:type="dxa"/>
            <w:vMerge/>
          </w:tcPr>
          <w:p w14:paraId="6B980B49" w14:textId="77777777" w:rsidR="003077B5" w:rsidRDefault="003077B5" w:rsidP="002C33B3">
            <w:pPr>
              <w:jc w:val="both"/>
              <w:rPr>
                <w:rFonts w:asciiTheme="minorHAnsi" w:hAnsiTheme="minorHAnsi" w:cstheme="minorHAnsi"/>
                <w:lang w:val="es-MX"/>
              </w:rPr>
            </w:pPr>
          </w:p>
        </w:tc>
        <w:tc>
          <w:tcPr>
            <w:tcW w:w="1943" w:type="dxa"/>
            <w:vAlign w:val="center"/>
          </w:tcPr>
          <w:p w14:paraId="42F5F318" w14:textId="7309ABDB" w:rsidR="003077B5" w:rsidRPr="003077B5" w:rsidRDefault="003077B5" w:rsidP="003077B5">
            <w:pPr>
              <w:jc w:val="center"/>
              <w:rPr>
                <w:rFonts w:asciiTheme="minorHAnsi" w:hAnsiTheme="minorHAnsi" w:cstheme="minorHAnsi"/>
                <w:b/>
                <w:lang w:val="es-MX"/>
              </w:rPr>
            </w:pPr>
            <w:r w:rsidRPr="003077B5">
              <w:rPr>
                <w:rFonts w:asciiTheme="minorHAnsi" w:hAnsiTheme="minorHAnsi" w:cstheme="minorHAnsi"/>
                <w:b/>
                <w:lang w:val="es-MX"/>
              </w:rPr>
              <w:t>CARTON Y PAJA</w:t>
            </w:r>
          </w:p>
        </w:tc>
        <w:tc>
          <w:tcPr>
            <w:tcW w:w="4086" w:type="dxa"/>
          </w:tcPr>
          <w:p w14:paraId="707BB80E" w14:textId="5D34478C" w:rsidR="003077B5" w:rsidRPr="003077B5" w:rsidRDefault="003077B5" w:rsidP="003077B5">
            <w:pPr>
              <w:jc w:val="both"/>
              <w:rPr>
                <w:rFonts w:asciiTheme="minorHAnsi" w:hAnsiTheme="minorHAnsi" w:cstheme="minorHAnsi"/>
                <w:sz w:val="14"/>
                <w:lang w:val="es-MX"/>
              </w:rPr>
            </w:pPr>
            <w:r w:rsidRPr="003077B5">
              <w:rPr>
                <w:rFonts w:asciiTheme="minorHAnsi" w:hAnsiTheme="minorHAnsi" w:cstheme="minorHAnsi"/>
                <w:sz w:val="14"/>
                <w:lang w:val="es-MX"/>
              </w:rPr>
              <w:t>Muros de madera; techos de teja, paja, lámina, o similar; pisos de tierra; puertas y ventanas de madera o herrería.</w:t>
            </w:r>
          </w:p>
        </w:tc>
      </w:tr>
    </w:tbl>
    <w:p w14:paraId="5276FF41" w14:textId="77777777" w:rsidR="00FE693A" w:rsidRPr="002C33B3" w:rsidRDefault="00FE693A" w:rsidP="002C33B3">
      <w:pPr>
        <w:jc w:val="both"/>
        <w:rPr>
          <w:rFonts w:asciiTheme="minorHAnsi" w:hAnsiTheme="minorHAnsi" w:cstheme="minorHAnsi"/>
          <w:lang w:val="es-MX"/>
        </w:rPr>
      </w:pPr>
    </w:p>
    <w:p w14:paraId="54951579" w14:textId="77777777" w:rsidR="0015468C" w:rsidRPr="002C33B3" w:rsidRDefault="0015468C" w:rsidP="002C33B3">
      <w:pPr>
        <w:jc w:val="both"/>
        <w:rPr>
          <w:rFonts w:asciiTheme="minorHAnsi" w:hAnsiTheme="minorHAnsi" w:cstheme="minorHAnsi"/>
          <w:lang w:val="es-MX"/>
        </w:rPr>
      </w:pPr>
      <w:r w:rsidRPr="003077B5">
        <w:rPr>
          <w:rFonts w:asciiTheme="minorHAnsi" w:hAnsiTheme="minorHAnsi" w:cstheme="minorHAnsi"/>
          <w:b/>
          <w:lang w:val="es-MX"/>
        </w:rPr>
        <w:t>Artículo 14.-</w:t>
      </w:r>
      <w:r w:rsidRPr="002C33B3">
        <w:rPr>
          <w:rFonts w:asciiTheme="minorHAnsi" w:hAnsiTheme="minorHAnsi" w:cstheme="minorHAnsi"/>
          <w:lang w:val="es-MX"/>
        </w:rPr>
        <w:t xml:space="preserve"> Para efectos de lo dispuesto en la Ley de Hacienda para 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xml:space="preserve">, Yucatán, cuando se pague el impuesto durante el mes de enero, el contribuyente gozará de un descuento del   30% anual, de realizarlo el mes de febrero, un 20% de descuento y en el mes </w:t>
      </w:r>
      <w:r w:rsidRPr="00F24CBC">
        <w:rPr>
          <w:rFonts w:cstheme="minorHAnsi"/>
          <w:lang w:val="es-MX"/>
        </w:rPr>
        <w:t>de marzo, el contribuyente</w:t>
      </w:r>
      <w:r w:rsidRPr="002C33B3">
        <w:rPr>
          <w:rFonts w:asciiTheme="minorHAnsi" w:hAnsiTheme="minorHAnsi" w:cstheme="minorHAnsi"/>
          <w:lang w:val="es-MX"/>
        </w:rPr>
        <w:t xml:space="preserve"> gozará de un descuento del 10% anual.</w:t>
      </w:r>
    </w:p>
    <w:p w14:paraId="7665936D" w14:textId="77777777" w:rsidR="0015468C" w:rsidRPr="002C33B3" w:rsidRDefault="0015468C" w:rsidP="002C33B3">
      <w:pPr>
        <w:jc w:val="both"/>
        <w:rPr>
          <w:rFonts w:asciiTheme="minorHAnsi" w:hAnsiTheme="minorHAnsi" w:cstheme="minorHAnsi"/>
          <w:lang w:val="es-MX"/>
        </w:rPr>
      </w:pPr>
    </w:p>
    <w:p w14:paraId="31D5BFF3"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ll</w:t>
      </w:r>
    </w:p>
    <w:p w14:paraId="703190C9"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Impuesto Sobre Adquisición de Inmuebles</w:t>
      </w:r>
    </w:p>
    <w:p w14:paraId="388C621C" w14:textId="77777777" w:rsidR="0015468C" w:rsidRPr="002C33B3" w:rsidRDefault="0015468C" w:rsidP="002C33B3">
      <w:pPr>
        <w:jc w:val="both"/>
        <w:rPr>
          <w:rFonts w:asciiTheme="minorHAnsi" w:hAnsiTheme="minorHAnsi" w:cstheme="minorHAnsi"/>
          <w:lang w:val="es-MX"/>
        </w:rPr>
      </w:pPr>
    </w:p>
    <w:p w14:paraId="7C9CA602" w14:textId="5E2ED380" w:rsidR="0015468C" w:rsidRPr="002C33B3" w:rsidRDefault="0015468C" w:rsidP="002C33B3">
      <w:pPr>
        <w:jc w:val="both"/>
        <w:rPr>
          <w:rFonts w:asciiTheme="minorHAnsi" w:hAnsiTheme="minorHAnsi" w:cstheme="minorHAnsi"/>
          <w:lang w:val="es-MX"/>
        </w:rPr>
      </w:pPr>
      <w:r w:rsidRPr="003077B5">
        <w:rPr>
          <w:rFonts w:asciiTheme="minorHAnsi" w:hAnsiTheme="minorHAnsi" w:cstheme="minorHAnsi"/>
          <w:b/>
          <w:lang w:val="es-MX"/>
        </w:rPr>
        <w:t>Artículo 15.-</w:t>
      </w:r>
      <w:r w:rsidRPr="002C33B3">
        <w:rPr>
          <w:rFonts w:asciiTheme="minorHAnsi" w:hAnsiTheme="minorHAnsi" w:cstheme="minorHAnsi"/>
          <w:lang w:val="es-MX"/>
        </w:rPr>
        <w:t xml:space="preserve"> El impuesto a que se refiere este capítulo, se calculará aplicando la tasa del </w:t>
      </w:r>
      <w:r w:rsidR="00AF3B62">
        <w:rPr>
          <w:rFonts w:asciiTheme="minorHAnsi" w:hAnsiTheme="minorHAnsi" w:cstheme="minorHAnsi"/>
          <w:lang w:val="es-MX"/>
        </w:rPr>
        <w:t>6</w:t>
      </w:r>
      <w:r w:rsidRPr="002C33B3">
        <w:rPr>
          <w:rFonts w:asciiTheme="minorHAnsi" w:hAnsiTheme="minorHAnsi" w:cstheme="minorHAnsi"/>
          <w:lang w:val="es-MX"/>
        </w:rPr>
        <w:t xml:space="preserve">% a la base gravable señalada en la Ley de Hacienda para 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Yucatán.</w:t>
      </w:r>
    </w:p>
    <w:p w14:paraId="209992C4" w14:textId="77777777" w:rsidR="0015468C" w:rsidRPr="002C33B3" w:rsidRDefault="0015468C" w:rsidP="002C33B3">
      <w:pPr>
        <w:jc w:val="both"/>
        <w:rPr>
          <w:rFonts w:asciiTheme="minorHAnsi" w:hAnsiTheme="minorHAnsi" w:cstheme="minorHAnsi"/>
          <w:lang w:val="es-MX"/>
        </w:rPr>
      </w:pPr>
    </w:p>
    <w:p w14:paraId="3EA01C61"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 xml:space="preserve">CAPÍTULO </w:t>
      </w:r>
      <w:proofErr w:type="spellStart"/>
      <w:r w:rsidRPr="002C33B3">
        <w:rPr>
          <w:rFonts w:asciiTheme="minorHAnsi" w:hAnsiTheme="minorHAnsi" w:cstheme="minorHAnsi"/>
          <w:b/>
          <w:lang w:val="es-MX"/>
        </w:rPr>
        <w:t>lll</w:t>
      </w:r>
      <w:proofErr w:type="spellEnd"/>
    </w:p>
    <w:p w14:paraId="1F6D9167"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Impuesto sobre Diversiones y Espectáculos Públicos</w:t>
      </w:r>
    </w:p>
    <w:p w14:paraId="496FDFEE" w14:textId="77777777" w:rsidR="0015468C" w:rsidRPr="002C33B3" w:rsidRDefault="0015468C" w:rsidP="002C33B3">
      <w:pPr>
        <w:jc w:val="both"/>
        <w:rPr>
          <w:rFonts w:asciiTheme="minorHAnsi" w:hAnsiTheme="minorHAnsi" w:cstheme="minorHAnsi"/>
          <w:lang w:val="es-MX"/>
        </w:rPr>
      </w:pPr>
    </w:p>
    <w:p w14:paraId="63EE7A30" w14:textId="77777777" w:rsidR="0015468C" w:rsidRPr="002C33B3" w:rsidRDefault="0015468C" w:rsidP="002C33B3">
      <w:pPr>
        <w:jc w:val="both"/>
        <w:rPr>
          <w:rFonts w:asciiTheme="minorHAnsi" w:hAnsiTheme="minorHAnsi" w:cstheme="minorHAnsi"/>
          <w:lang w:val="es-MX"/>
        </w:rPr>
      </w:pPr>
      <w:r w:rsidRPr="003077B5">
        <w:rPr>
          <w:rFonts w:asciiTheme="minorHAnsi" w:hAnsiTheme="minorHAnsi" w:cstheme="minorHAnsi"/>
          <w:b/>
          <w:lang w:val="es-MX"/>
        </w:rPr>
        <w:t>Artículo 16.-</w:t>
      </w:r>
      <w:r w:rsidRPr="002C33B3">
        <w:rPr>
          <w:rFonts w:asciiTheme="minorHAnsi" w:hAnsiTheme="minorHAnsi" w:cstheme="minorHAnsi"/>
          <w:lang w:val="es-MX"/>
        </w:rPr>
        <w:t xml:space="preserve"> La cuota del impuesto sobre Diversiones y Espectáculos Públicos se calculará sobre el monto total de los ingresos percibidos.</w:t>
      </w:r>
    </w:p>
    <w:p w14:paraId="4ED25D4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El impuesto se determinará aplicando a la base antes referida, la tasa que para </w:t>
      </w:r>
      <w:r w:rsidRPr="00F24CBC">
        <w:rPr>
          <w:rFonts w:cstheme="minorHAnsi"/>
          <w:lang w:val="es-MX"/>
        </w:rPr>
        <w:t>cada evento se</w:t>
      </w:r>
      <w:r w:rsidRPr="002C33B3">
        <w:rPr>
          <w:rFonts w:asciiTheme="minorHAnsi" w:hAnsiTheme="minorHAnsi" w:cstheme="minorHAnsi"/>
          <w:lang w:val="es-MX"/>
        </w:rPr>
        <w:t xml:space="preserve"> establece a continuación:</w:t>
      </w:r>
    </w:p>
    <w:p w14:paraId="77513E76" w14:textId="77777777" w:rsidR="0015468C" w:rsidRPr="002C33B3" w:rsidRDefault="0015468C" w:rsidP="002C33B3">
      <w:pPr>
        <w:jc w:val="both"/>
        <w:rPr>
          <w:rFonts w:asciiTheme="minorHAnsi" w:hAnsiTheme="minorHAnsi" w:cstheme="minorHAnsi"/>
          <w:lang w:val="es-MX"/>
        </w:rPr>
      </w:pPr>
    </w:p>
    <w:p w14:paraId="02D634A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w:t>
      </w:r>
      <w:r w:rsidRPr="002C33B3">
        <w:rPr>
          <w:rFonts w:asciiTheme="minorHAnsi" w:hAnsiTheme="minorHAnsi" w:cstheme="minorHAnsi"/>
          <w:lang w:val="es-MX"/>
        </w:rPr>
        <w:tab/>
        <w:t>Funciones de circo…………………………………………………………2%</w:t>
      </w:r>
    </w:p>
    <w:p w14:paraId="6EAD860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w:t>
      </w:r>
      <w:r w:rsidRPr="002C33B3">
        <w:rPr>
          <w:rFonts w:asciiTheme="minorHAnsi" w:hAnsiTheme="minorHAnsi" w:cstheme="minorHAnsi"/>
          <w:lang w:val="es-MX"/>
        </w:rPr>
        <w:tab/>
        <w:t>Otros permitidos por la Ley de la Materia………….…..……………......2%</w:t>
      </w:r>
    </w:p>
    <w:p w14:paraId="11FCE68A" w14:textId="77777777" w:rsidR="0015468C" w:rsidRPr="002C33B3" w:rsidRDefault="0015468C" w:rsidP="002C33B3">
      <w:pPr>
        <w:jc w:val="both"/>
        <w:rPr>
          <w:rFonts w:asciiTheme="minorHAnsi" w:hAnsiTheme="minorHAnsi" w:cstheme="minorHAnsi"/>
          <w:lang w:val="es-MX"/>
        </w:rPr>
      </w:pPr>
    </w:p>
    <w:p w14:paraId="2E24F4B5" w14:textId="77777777" w:rsidR="0015468C" w:rsidRPr="002C33B3" w:rsidRDefault="0015468C" w:rsidP="002C33B3">
      <w:pPr>
        <w:jc w:val="both"/>
        <w:rPr>
          <w:rFonts w:asciiTheme="minorHAnsi" w:hAnsiTheme="minorHAnsi" w:cstheme="minorHAnsi"/>
          <w:lang w:val="es-MX"/>
        </w:rPr>
      </w:pPr>
    </w:p>
    <w:p w14:paraId="4BF11DA0" w14:textId="77777777" w:rsidR="006A2E0E" w:rsidRDefault="006A2E0E" w:rsidP="002C33B3">
      <w:pPr>
        <w:jc w:val="center"/>
        <w:rPr>
          <w:rFonts w:asciiTheme="minorHAnsi" w:hAnsiTheme="minorHAnsi" w:cstheme="minorHAnsi"/>
          <w:b/>
          <w:lang w:val="es-MX"/>
        </w:rPr>
      </w:pPr>
    </w:p>
    <w:p w14:paraId="7C0A7144" w14:textId="77777777" w:rsidR="006A2E0E" w:rsidRDefault="006A2E0E" w:rsidP="002C33B3">
      <w:pPr>
        <w:jc w:val="center"/>
        <w:rPr>
          <w:rFonts w:asciiTheme="minorHAnsi" w:hAnsiTheme="minorHAnsi" w:cstheme="minorHAnsi"/>
          <w:b/>
          <w:lang w:val="es-MX"/>
        </w:rPr>
      </w:pPr>
    </w:p>
    <w:p w14:paraId="37A83E5B" w14:textId="77777777" w:rsidR="006A2E0E" w:rsidRDefault="006A2E0E" w:rsidP="002C33B3">
      <w:pPr>
        <w:jc w:val="center"/>
        <w:rPr>
          <w:rFonts w:asciiTheme="minorHAnsi" w:hAnsiTheme="minorHAnsi" w:cstheme="minorHAnsi"/>
          <w:b/>
          <w:lang w:val="es-MX"/>
        </w:rPr>
      </w:pPr>
    </w:p>
    <w:p w14:paraId="4C6CFE40" w14:textId="77777777" w:rsidR="006A2E0E" w:rsidRDefault="006A2E0E" w:rsidP="002C33B3">
      <w:pPr>
        <w:jc w:val="center"/>
        <w:rPr>
          <w:rFonts w:asciiTheme="minorHAnsi" w:hAnsiTheme="minorHAnsi" w:cstheme="minorHAnsi"/>
          <w:b/>
          <w:lang w:val="es-MX"/>
        </w:rPr>
      </w:pPr>
    </w:p>
    <w:p w14:paraId="5ACC7C8C"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lastRenderedPageBreak/>
        <w:t xml:space="preserve">TÍTULO TERCERO </w:t>
      </w:r>
    </w:p>
    <w:p w14:paraId="71D2FAEC"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w:t>
      </w:r>
    </w:p>
    <w:p w14:paraId="45F1176F" w14:textId="77777777" w:rsidR="0015468C" w:rsidRPr="002C33B3" w:rsidRDefault="0015468C" w:rsidP="002C33B3">
      <w:pPr>
        <w:jc w:val="center"/>
        <w:rPr>
          <w:rFonts w:asciiTheme="minorHAnsi" w:hAnsiTheme="minorHAnsi" w:cstheme="minorHAnsi"/>
          <w:b/>
          <w:lang w:val="es-MX"/>
        </w:rPr>
      </w:pPr>
    </w:p>
    <w:p w14:paraId="4D1CE626"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l</w:t>
      </w:r>
    </w:p>
    <w:p w14:paraId="68B61E10"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Licencias y Permisos</w:t>
      </w:r>
    </w:p>
    <w:p w14:paraId="2DAC38FC" w14:textId="77777777" w:rsidR="0015468C" w:rsidRPr="002C33B3" w:rsidRDefault="0015468C" w:rsidP="002C33B3">
      <w:pPr>
        <w:jc w:val="both"/>
        <w:rPr>
          <w:rFonts w:asciiTheme="minorHAnsi" w:hAnsiTheme="minorHAnsi" w:cstheme="minorHAnsi"/>
          <w:lang w:val="es-MX"/>
        </w:rPr>
      </w:pPr>
    </w:p>
    <w:p w14:paraId="4312E7F9" w14:textId="77777777" w:rsidR="0015468C" w:rsidRPr="002C33B3" w:rsidRDefault="0015468C" w:rsidP="002C33B3">
      <w:pPr>
        <w:jc w:val="both"/>
        <w:rPr>
          <w:rFonts w:asciiTheme="minorHAnsi" w:hAnsiTheme="minorHAnsi" w:cstheme="minorHAnsi"/>
          <w:lang w:val="es-MX"/>
        </w:rPr>
      </w:pPr>
      <w:r w:rsidRPr="003077B5">
        <w:rPr>
          <w:rFonts w:asciiTheme="minorHAnsi" w:hAnsiTheme="minorHAnsi" w:cstheme="minorHAnsi"/>
          <w:b/>
          <w:lang w:val="es-MX"/>
        </w:rPr>
        <w:t>Artículo 17.-</w:t>
      </w:r>
      <w:r w:rsidRPr="002C33B3">
        <w:rPr>
          <w:rFonts w:asciiTheme="minorHAnsi" w:hAnsiTheme="minorHAnsi" w:cstheme="minorHAnsi"/>
          <w:lang w:val="es-MX"/>
        </w:rPr>
        <w:t xml:space="preserve"> Por el otorgamiento de las licencias o permisos a que hace referencia la Ley de Hacienda para 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Yucatán, se causarán y pagarán derechos de conformidad con las tarifas establecidas en los siguientes artículos.</w:t>
      </w:r>
    </w:p>
    <w:p w14:paraId="475A1FC9" w14:textId="77777777" w:rsidR="0015468C" w:rsidRPr="002C33B3" w:rsidRDefault="0015468C" w:rsidP="002C33B3">
      <w:pPr>
        <w:jc w:val="both"/>
        <w:rPr>
          <w:rFonts w:asciiTheme="minorHAnsi" w:hAnsiTheme="minorHAnsi" w:cstheme="minorHAnsi"/>
          <w:lang w:val="es-MX"/>
        </w:rPr>
      </w:pPr>
    </w:p>
    <w:p w14:paraId="6782442C" w14:textId="77777777" w:rsidR="0015468C" w:rsidRPr="002C33B3" w:rsidRDefault="0015468C" w:rsidP="002C33B3">
      <w:pPr>
        <w:jc w:val="both"/>
        <w:rPr>
          <w:rFonts w:asciiTheme="minorHAnsi" w:hAnsiTheme="minorHAnsi" w:cstheme="minorHAnsi"/>
          <w:lang w:val="es-MX"/>
        </w:rPr>
      </w:pPr>
      <w:r w:rsidRPr="003077B5">
        <w:rPr>
          <w:rFonts w:asciiTheme="minorHAnsi" w:hAnsiTheme="minorHAnsi" w:cstheme="minorHAnsi"/>
          <w:b/>
          <w:lang w:val="es-MX"/>
        </w:rPr>
        <w:t>Artículo 18.-</w:t>
      </w:r>
      <w:r w:rsidRPr="002C33B3">
        <w:rPr>
          <w:rFonts w:asciiTheme="minorHAnsi" w:hAnsiTheme="minorHAnsi" w:cstheme="minorHAnsi"/>
          <w:lang w:val="es-MX"/>
        </w:rPr>
        <w:t xml:space="preserve"> En el otorgamiento de las licencias para el funcionamiento de giros relacionados con la venta de bebidas alcohólicas se cobrará una cuota de acuerdo a la siguiente tarifa:</w:t>
      </w:r>
    </w:p>
    <w:p w14:paraId="0B7E4A3E" w14:textId="77777777" w:rsidR="0015468C" w:rsidRPr="002C33B3" w:rsidRDefault="0015468C" w:rsidP="002C33B3">
      <w:pPr>
        <w:jc w:val="both"/>
        <w:rPr>
          <w:rFonts w:asciiTheme="minorHAnsi" w:hAnsiTheme="minorHAnsi" w:cstheme="minorHAnsi"/>
          <w:lang w:val="es-MX"/>
        </w:rPr>
      </w:pPr>
    </w:p>
    <w:p w14:paraId="06F2E27A" w14:textId="77777777" w:rsidR="0015468C" w:rsidRPr="003077B5" w:rsidRDefault="0015468C" w:rsidP="002C33B3">
      <w:pPr>
        <w:jc w:val="both"/>
        <w:rPr>
          <w:rFonts w:asciiTheme="minorHAnsi" w:hAnsiTheme="minorHAnsi" w:cstheme="minorHAnsi"/>
          <w:b/>
          <w:lang w:val="es-MX"/>
        </w:rPr>
      </w:pPr>
      <w:r w:rsidRPr="002C33B3">
        <w:rPr>
          <w:rFonts w:asciiTheme="minorHAnsi" w:hAnsiTheme="minorHAnsi" w:cstheme="minorHAnsi"/>
          <w:lang w:val="es-MX"/>
        </w:rPr>
        <w:t>I.</w:t>
      </w:r>
      <w:r w:rsidRPr="002C33B3">
        <w:rPr>
          <w:rFonts w:asciiTheme="minorHAnsi" w:hAnsiTheme="minorHAnsi" w:cstheme="minorHAnsi"/>
          <w:lang w:val="es-MX"/>
        </w:rPr>
        <w:tab/>
        <w:t xml:space="preserve">Vinaterías o licorerías. - - - - - - - - - - - - - - - - - - - - - - - - - - - - - - - - - - - </w:t>
      </w:r>
      <w:r w:rsidRPr="00360A75">
        <w:rPr>
          <w:rFonts w:asciiTheme="minorHAnsi" w:hAnsiTheme="minorHAnsi" w:cstheme="minorHAnsi"/>
          <w:lang w:val="es-MX"/>
        </w:rPr>
        <w:t>$   8,000.00</w:t>
      </w:r>
    </w:p>
    <w:p w14:paraId="2EE70D68" w14:textId="2C311D0C"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II. Expendios de cerveza. - - - - - - - - - - - - - </w:t>
      </w:r>
      <w:r w:rsidR="00360A75">
        <w:rPr>
          <w:rFonts w:asciiTheme="minorHAnsi" w:hAnsiTheme="minorHAnsi" w:cstheme="minorHAnsi"/>
          <w:lang w:val="es-MX"/>
        </w:rPr>
        <w:t>- - - - - - - - -</w:t>
      </w:r>
      <w:r w:rsidRPr="002C33B3">
        <w:rPr>
          <w:rFonts w:asciiTheme="minorHAnsi" w:hAnsiTheme="minorHAnsi" w:cstheme="minorHAnsi"/>
          <w:lang w:val="es-MX"/>
        </w:rPr>
        <w:t xml:space="preserve"> - - - - - - - - - - - - - - - - - </w:t>
      </w:r>
      <w:r w:rsidRPr="00360A75">
        <w:rPr>
          <w:rFonts w:asciiTheme="minorHAnsi" w:hAnsiTheme="minorHAnsi" w:cstheme="minorHAnsi"/>
          <w:lang w:val="es-MX"/>
        </w:rPr>
        <w:t>$ 15,000.00</w:t>
      </w:r>
    </w:p>
    <w:p w14:paraId="70FA1343" w14:textId="77777777" w:rsidR="0015468C" w:rsidRPr="002C33B3" w:rsidRDefault="0015468C" w:rsidP="002C33B3">
      <w:pPr>
        <w:jc w:val="both"/>
        <w:rPr>
          <w:rFonts w:asciiTheme="minorHAnsi" w:hAnsiTheme="minorHAnsi" w:cstheme="minorHAnsi"/>
          <w:lang w:val="es-MX"/>
        </w:rPr>
      </w:pPr>
    </w:p>
    <w:p w14:paraId="44C1F24B" w14:textId="77777777" w:rsidR="0015468C" w:rsidRPr="002C33B3" w:rsidRDefault="0015468C" w:rsidP="002C33B3">
      <w:pPr>
        <w:jc w:val="both"/>
        <w:rPr>
          <w:rFonts w:asciiTheme="minorHAnsi" w:hAnsiTheme="minorHAnsi" w:cstheme="minorHAnsi"/>
          <w:lang w:val="es-MX"/>
        </w:rPr>
      </w:pPr>
      <w:r w:rsidRPr="003077B5">
        <w:rPr>
          <w:rFonts w:asciiTheme="minorHAnsi" w:hAnsiTheme="minorHAnsi" w:cstheme="minorHAnsi"/>
          <w:b/>
          <w:lang w:val="es-MX"/>
        </w:rPr>
        <w:t>Artículo 19.-</w:t>
      </w:r>
      <w:r w:rsidRPr="002C33B3">
        <w:rPr>
          <w:rFonts w:asciiTheme="minorHAnsi" w:hAnsiTheme="minorHAnsi" w:cstheme="minorHAnsi"/>
          <w:lang w:val="es-MX"/>
        </w:rPr>
        <w:t xml:space="preserve"> Por los permisos eventuales para el funcionamiento de giros relacionados con la venta de bebidas alcohólicas se les aplicará la cuota de </w:t>
      </w:r>
      <w:r w:rsidRPr="00360A75">
        <w:rPr>
          <w:rFonts w:asciiTheme="minorHAnsi" w:hAnsiTheme="minorHAnsi" w:cstheme="minorHAnsi"/>
          <w:b/>
          <w:lang w:val="es-MX"/>
        </w:rPr>
        <w:t>$ 500.00 diarios.</w:t>
      </w:r>
    </w:p>
    <w:p w14:paraId="5F78F1F3" w14:textId="77777777" w:rsidR="0015468C" w:rsidRPr="002C33B3" w:rsidRDefault="0015468C" w:rsidP="002C33B3">
      <w:pPr>
        <w:jc w:val="both"/>
        <w:rPr>
          <w:rFonts w:asciiTheme="minorHAnsi" w:hAnsiTheme="minorHAnsi" w:cstheme="minorHAnsi"/>
          <w:lang w:val="es-MX"/>
        </w:rPr>
      </w:pPr>
    </w:p>
    <w:p w14:paraId="3DE6D4CA"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20.-</w:t>
      </w:r>
      <w:r w:rsidRPr="002C33B3">
        <w:rPr>
          <w:rFonts w:asciiTheme="minorHAnsi" w:hAnsiTheme="minorHAnsi" w:cstheme="minorHAnsi"/>
          <w:lang w:val="es-MX"/>
        </w:rPr>
        <w:t xml:space="preserve"> Para el otorgamiento de licencias de funcionamiento de giros relacionados con </w:t>
      </w:r>
      <w:r w:rsidRPr="00F24CBC">
        <w:rPr>
          <w:rFonts w:cstheme="minorHAnsi"/>
          <w:lang w:val="es-MX"/>
        </w:rPr>
        <w:t>la prestación</w:t>
      </w:r>
      <w:r w:rsidRPr="002C33B3">
        <w:rPr>
          <w:rFonts w:asciiTheme="minorHAnsi" w:hAnsiTheme="minorHAnsi" w:cstheme="minorHAnsi"/>
          <w:lang w:val="es-MX"/>
        </w:rPr>
        <w:t xml:space="preserve"> de servicios que incluyan el expendio de bebidas alcohólicas se aplicará la tarifa que se relaciona a continuación:</w:t>
      </w:r>
    </w:p>
    <w:p w14:paraId="5B7E173B" w14:textId="77777777" w:rsidR="0015468C" w:rsidRPr="002C33B3" w:rsidRDefault="0015468C" w:rsidP="002C33B3">
      <w:pPr>
        <w:jc w:val="both"/>
        <w:rPr>
          <w:rFonts w:asciiTheme="minorHAnsi" w:hAnsiTheme="minorHAnsi" w:cstheme="minorHAnsi"/>
          <w:lang w:val="es-MX"/>
        </w:rPr>
      </w:pPr>
    </w:p>
    <w:p w14:paraId="0F4E2813" w14:textId="77777777" w:rsidR="0015468C" w:rsidRPr="002C33B3" w:rsidRDefault="0015468C" w:rsidP="002C33B3">
      <w:pPr>
        <w:pStyle w:val="Prrafodelista"/>
        <w:widowControl/>
        <w:numPr>
          <w:ilvl w:val="0"/>
          <w:numId w:val="11"/>
        </w:numPr>
        <w:autoSpaceDE/>
        <w:autoSpaceDN/>
        <w:spacing w:before="0"/>
        <w:ind w:left="142" w:hanging="11"/>
        <w:contextualSpacing/>
        <w:jc w:val="both"/>
        <w:rPr>
          <w:rFonts w:asciiTheme="minorHAnsi" w:hAnsiTheme="minorHAnsi" w:cstheme="minorHAnsi"/>
          <w:lang w:val="es-MX"/>
        </w:rPr>
      </w:pPr>
      <w:r w:rsidRPr="002C33B3">
        <w:rPr>
          <w:rFonts w:asciiTheme="minorHAnsi" w:hAnsiTheme="minorHAnsi" w:cstheme="minorHAnsi"/>
          <w:lang w:val="es-MX"/>
        </w:rPr>
        <w:t xml:space="preserve">Cantinas o bares </w:t>
      </w:r>
      <w:r w:rsidRPr="00360A75">
        <w:rPr>
          <w:rFonts w:asciiTheme="minorHAnsi" w:hAnsiTheme="minorHAnsi" w:cstheme="minorHAnsi"/>
          <w:lang w:val="es-MX"/>
        </w:rPr>
        <w:t>$ 8,000.00</w:t>
      </w:r>
    </w:p>
    <w:p w14:paraId="44641B1F" w14:textId="77777777" w:rsidR="0015468C" w:rsidRPr="002C33B3" w:rsidRDefault="0015468C" w:rsidP="002C33B3">
      <w:pPr>
        <w:pStyle w:val="Prrafodelista"/>
        <w:widowControl/>
        <w:numPr>
          <w:ilvl w:val="0"/>
          <w:numId w:val="11"/>
        </w:numPr>
        <w:autoSpaceDE/>
        <w:autoSpaceDN/>
        <w:spacing w:before="0"/>
        <w:ind w:left="142" w:hanging="11"/>
        <w:contextualSpacing/>
        <w:jc w:val="both"/>
        <w:rPr>
          <w:rFonts w:asciiTheme="minorHAnsi" w:hAnsiTheme="minorHAnsi" w:cstheme="minorHAnsi"/>
          <w:lang w:val="es-MX"/>
        </w:rPr>
      </w:pPr>
      <w:r w:rsidRPr="002C33B3">
        <w:rPr>
          <w:rFonts w:asciiTheme="minorHAnsi" w:hAnsiTheme="minorHAnsi" w:cstheme="minorHAnsi"/>
          <w:lang w:val="es-MX"/>
        </w:rPr>
        <w:t xml:space="preserve">Restaurante-Bar </w:t>
      </w:r>
      <w:r w:rsidRPr="00360A75">
        <w:rPr>
          <w:rFonts w:asciiTheme="minorHAnsi" w:hAnsiTheme="minorHAnsi" w:cstheme="minorHAnsi"/>
          <w:lang w:val="es-MX"/>
        </w:rPr>
        <w:t>$ 7,000.00</w:t>
      </w:r>
    </w:p>
    <w:p w14:paraId="4F715345" w14:textId="77777777" w:rsidR="0015468C" w:rsidRPr="002C33B3" w:rsidRDefault="0015468C" w:rsidP="002C33B3">
      <w:pPr>
        <w:jc w:val="both"/>
        <w:rPr>
          <w:rFonts w:asciiTheme="minorHAnsi" w:hAnsiTheme="minorHAnsi" w:cstheme="minorHAnsi"/>
          <w:lang w:val="es-MX"/>
        </w:rPr>
      </w:pPr>
    </w:p>
    <w:p w14:paraId="49946432"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21.-</w:t>
      </w:r>
      <w:r w:rsidRPr="002C33B3">
        <w:rPr>
          <w:rFonts w:asciiTheme="minorHAnsi" w:hAnsiTheme="minorHAnsi" w:cstheme="minorHAnsi"/>
          <w:lang w:val="es-MX"/>
        </w:rPr>
        <w:t xml:space="preserve"> 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tasados en Unidad de Medida y Actualización.</w:t>
      </w:r>
    </w:p>
    <w:p w14:paraId="5CD49BBE"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7"/>
        <w:gridCol w:w="2744"/>
        <w:gridCol w:w="2512"/>
      </w:tblGrid>
      <w:tr w:rsidR="0015468C" w:rsidRPr="002C33B3" w14:paraId="21AFE40C" w14:textId="77777777" w:rsidTr="00F93A9C">
        <w:trPr>
          <w:trHeight w:val="582"/>
        </w:trPr>
        <w:tc>
          <w:tcPr>
            <w:tcW w:w="2747" w:type="dxa"/>
          </w:tcPr>
          <w:p w14:paraId="6367B01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CATEGORIZACIÓN DE LOS</w:t>
            </w:r>
          </w:p>
          <w:p w14:paraId="1BDB946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GIROS COMERCIALES</w:t>
            </w:r>
          </w:p>
        </w:tc>
        <w:tc>
          <w:tcPr>
            <w:tcW w:w="2744" w:type="dxa"/>
          </w:tcPr>
          <w:p w14:paraId="51D8639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DERECHO DE INICIO DE</w:t>
            </w:r>
          </w:p>
          <w:p w14:paraId="7572937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FUNCIONAMIENTO</w:t>
            </w:r>
          </w:p>
        </w:tc>
        <w:tc>
          <w:tcPr>
            <w:tcW w:w="2512" w:type="dxa"/>
          </w:tcPr>
          <w:p w14:paraId="478F373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DERECHO DE</w:t>
            </w:r>
          </w:p>
          <w:p w14:paraId="5C46C2E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RENOVACIÓN ANUAL</w:t>
            </w:r>
          </w:p>
        </w:tc>
      </w:tr>
      <w:tr w:rsidR="0015468C" w:rsidRPr="002C33B3" w14:paraId="7789874B" w14:textId="77777777" w:rsidTr="00F93A9C">
        <w:trPr>
          <w:trHeight w:val="292"/>
        </w:trPr>
        <w:tc>
          <w:tcPr>
            <w:tcW w:w="2747" w:type="dxa"/>
          </w:tcPr>
          <w:p w14:paraId="73CC68D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MICRO ESTABLECIMIENTO</w:t>
            </w:r>
          </w:p>
        </w:tc>
        <w:tc>
          <w:tcPr>
            <w:tcW w:w="2744" w:type="dxa"/>
          </w:tcPr>
          <w:p w14:paraId="03DDE63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5 </w:t>
            </w:r>
            <w:proofErr w:type="spellStart"/>
            <w:r w:rsidRPr="002C33B3">
              <w:rPr>
                <w:rFonts w:asciiTheme="minorHAnsi" w:hAnsiTheme="minorHAnsi" w:cstheme="minorHAnsi"/>
                <w:lang w:val="es-MX"/>
              </w:rPr>
              <w:t>u.m.a</w:t>
            </w:r>
            <w:proofErr w:type="spellEnd"/>
          </w:p>
        </w:tc>
        <w:tc>
          <w:tcPr>
            <w:tcW w:w="2512" w:type="dxa"/>
          </w:tcPr>
          <w:p w14:paraId="72D52F6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2 </w:t>
            </w:r>
            <w:proofErr w:type="spellStart"/>
            <w:r w:rsidRPr="002C33B3">
              <w:rPr>
                <w:rFonts w:asciiTheme="minorHAnsi" w:hAnsiTheme="minorHAnsi" w:cstheme="minorHAnsi"/>
                <w:lang w:val="es-MX"/>
              </w:rPr>
              <w:t>u.m.a</w:t>
            </w:r>
            <w:proofErr w:type="spellEnd"/>
          </w:p>
        </w:tc>
      </w:tr>
      <w:tr w:rsidR="0015468C" w:rsidRPr="00F4542D" w14:paraId="1D96A5DC" w14:textId="77777777" w:rsidTr="00F93A9C">
        <w:trPr>
          <w:trHeight w:val="2043"/>
        </w:trPr>
        <w:tc>
          <w:tcPr>
            <w:tcW w:w="8003" w:type="dxa"/>
            <w:gridSpan w:val="3"/>
          </w:tcPr>
          <w:p w14:paraId="72183DA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Expendios de Pan, Tortilla, Refrescos, Paletas, Helados, de Flores. Loncherías, Taquerías, </w:t>
            </w:r>
            <w:proofErr w:type="spellStart"/>
            <w:r w:rsidRPr="002C33B3">
              <w:rPr>
                <w:rFonts w:asciiTheme="minorHAnsi" w:hAnsiTheme="minorHAnsi" w:cstheme="minorHAnsi"/>
                <w:lang w:val="es-MX"/>
              </w:rPr>
              <w:t>Torterías</w:t>
            </w:r>
            <w:proofErr w:type="spellEnd"/>
            <w:r w:rsidRPr="002C33B3">
              <w:rPr>
                <w:rFonts w:asciiTheme="minorHAnsi" w:hAnsiTheme="minorHAnsi" w:cstheme="minorHAnsi"/>
                <w:lang w:val="es-MX"/>
              </w:rPr>
              <w:t xml:space="preserve">. Cocinas Económicas. Talabarterías. Tendejón, Miscelánea, Bisutería, Regalos, Bonetería, Avíos para Costura, Novedades, Venta de Plásticos, Peleterías, Compra venta de Sintéticos, </w:t>
            </w:r>
            <w:proofErr w:type="spellStart"/>
            <w:r w:rsidRPr="002C33B3">
              <w:rPr>
                <w:rFonts w:asciiTheme="minorHAnsi" w:hAnsiTheme="minorHAnsi" w:cstheme="minorHAnsi"/>
                <w:lang w:val="es-MX"/>
              </w:rPr>
              <w:t>Ciber</w:t>
            </w:r>
            <w:proofErr w:type="spellEnd"/>
            <w:r w:rsidRPr="002C33B3">
              <w:rPr>
                <w:rFonts w:asciiTheme="minorHAnsi" w:hAnsiTheme="minorHAnsi" w:cstheme="minorHAnsi"/>
                <w:lang w:val="es-MX"/>
              </w:rPr>
              <w:t xml:space="preserve">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w:t>
            </w:r>
          </w:p>
          <w:p w14:paraId="27024826" w14:textId="77777777" w:rsidR="0015468C" w:rsidRPr="002C33B3" w:rsidRDefault="0015468C" w:rsidP="002C33B3">
            <w:pPr>
              <w:jc w:val="both"/>
              <w:rPr>
                <w:rFonts w:asciiTheme="minorHAnsi" w:hAnsiTheme="minorHAnsi" w:cstheme="minorHAnsi"/>
                <w:lang w:val="es-MX"/>
              </w:rPr>
            </w:pPr>
            <w:proofErr w:type="gramStart"/>
            <w:r w:rsidRPr="002C33B3">
              <w:rPr>
                <w:rFonts w:asciiTheme="minorHAnsi" w:hAnsiTheme="minorHAnsi" w:cstheme="minorHAnsi"/>
                <w:lang w:val="es-MX"/>
              </w:rPr>
              <w:t>y</w:t>
            </w:r>
            <w:proofErr w:type="gramEnd"/>
            <w:r w:rsidRPr="002C33B3">
              <w:rPr>
                <w:rFonts w:asciiTheme="minorHAnsi" w:hAnsiTheme="minorHAnsi" w:cstheme="minorHAnsi"/>
                <w:lang w:val="es-MX"/>
              </w:rPr>
              <w:t xml:space="preserve"> Verdulerías. Sastrerías. Cremería y </w:t>
            </w:r>
            <w:proofErr w:type="spellStart"/>
            <w:r w:rsidRPr="002C33B3">
              <w:rPr>
                <w:rFonts w:asciiTheme="minorHAnsi" w:hAnsiTheme="minorHAnsi" w:cstheme="minorHAnsi"/>
                <w:lang w:val="es-MX"/>
              </w:rPr>
              <w:t>Salchichonerías</w:t>
            </w:r>
            <w:proofErr w:type="spellEnd"/>
            <w:r w:rsidRPr="002C33B3">
              <w:rPr>
                <w:rFonts w:asciiTheme="minorHAnsi" w:hAnsiTheme="minorHAnsi" w:cstheme="minorHAnsi"/>
                <w:lang w:val="es-MX"/>
              </w:rPr>
              <w:t>. Acuarios, Billares, Relojería, Gimnasios.</w:t>
            </w:r>
          </w:p>
        </w:tc>
      </w:tr>
      <w:tr w:rsidR="0015468C" w:rsidRPr="002C33B3" w14:paraId="66298F82" w14:textId="77777777" w:rsidTr="00F93A9C">
        <w:trPr>
          <w:trHeight w:val="291"/>
        </w:trPr>
        <w:tc>
          <w:tcPr>
            <w:tcW w:w="2747" w:type="dxa"/>
          </w:tcPr>
          <w:p w14:paraId="3765AA6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PEQUEÑO ESTABLECIMIENTO</w:t>
            </w:r>
          </w:p>
        </w:tc>
        <w:tc>
          <w:tcPr>
            <w:tcW w:w="2744" w:type="dxa"/>
          </w:tcPr>
          <w:p w14:paraId="52474E8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10 </w:t>
            </w:r>
            <w:proofErr w:type="spellStart"/>
            <w:r w:rsidRPr="002C33B3">
              <w:rPr>
                <w:rFonts w:asciiTheme="minorHAnsi" w:hAnsiTheme="minorHAnsi" w:cstheme="minorHAnsi"/>
                <w:lang w:val="es-MX"/>
              </w:rPr>
              <w:t>u.m.a</w:t>
            </w:r>
            <w:proofErr w:type="spellEnd"/>
          </w:p>
        </w:tc>
        <w:tc>
          <w:tcPr>
            <w:tcW w:w="2512" w:type="dxa"/>
          </w:tcPr>
          <w:p w14:paraId="149D008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3 </w:t>
            </w:r>
            <w:proofErr w:type="spellStart"/>
            <w:r w:rsidRPr="002C33B3">
              <w:rPr>
                <w:rFonts w:asciiTheme="minorHAnsi" w:hAnsiTheme="minorHAnsi" w:cstheme="minorHAnsi"/>
                <w:lang w:val="es-MX"/>
              </w:rPr>
              <w:t>u.m.a</w:t>
            </w:r>
            <w:proofErr w:type="spellEnd"/>
          </w:p>
        </w:tc>
      </w:tr>
      <w:tr w:rsidR="0015468C" w:rsidRPr="00F4542D" w14:paraId="14F88B18" w14:textId="77777777" w:rsidTr="00F93A9C">
        <w:trPr>
          <w:trHeight w:val="2043"/>
        </w:trPr>
        <w:tc>
          <w:tcPr>
            <w:tcW w:w="8003" w:type="dxa"/>
            <w:gridSpan w:val="3"/>
          </w:tcPr>
          <w:p w14:paraId="637359F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lastRenderedPageBreak/>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Sub agencia de refrescos. Venta de Equipos Celulares, Salas de Fiestas Infantiles, Alimentos Balanceados y Cereales. Vidrios y Aluminios. Video Clubs en General.</w:t>
            </w:r>
          </w:p>
          <w:p w14:paraId="5B4F86F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Academias de Estudios Complementarios. Molino – Tortillería. Talleres de Costura.</w:t>
            </w:r>
          </w:p>
        </w:tc>
      </w:tr>
      <w:tr w:rsidR="0015468C" w:rsidRPr="002C33B3" w14:paraId="71D746D1" w14:textId="77777777" w:rsidTr="00F93A9C">
        <w:trPr>
          <w:trHeight w:val="292"/>
        </w:trPr>
        <w:tc>
          <w:tcPr>
            <w:tcW w:w="2747" w:type="dxa"/>
          </w:tcPr>
          <w:p w14:paraId="1DFCCC6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MEDIANO ESTABLECIMIENTO</w:t>
            </w:r>
          </w:p>
        </w:tc>
        <w:tc>
          <w:tcPr>
            <w:tcW w:w="2744" w:type="dxa"/>
          </w:tcPr>
          <w:p w14:paraId="063A0CC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20 </w:t>
            </w:r>
            <w:proofErr w:type="spellStart"/>
            <w:r w:rsidRPr="002C33B3">
              <w:rPr>
                <w:rFonts w:asciiTheme="minorHAnsi" w:hAnsiTheme="minorHAnsi" w:cstheme="minorHAnsi"/>
                <w:lang w:val="es-MX"/>
              </w:rPr>
              <w:t>u.m.a</w:t>
            </w:r>
            <w:proofErr w:type="spellEnd"/>
          </w:p>
        </w:tc>
        <w:tc>
          <w:tcPr>
            <w:tcW w:w="2512" w:type="dxa"/>
          </w:tcPr>
          <w:p w14:paraId="7C089F6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6 </w:t>
            </w:r>
            <w:proofErr w:type="spellStart"/>
            <w:r w:rsidRPr="002C33B3">
              <w:rPr>
                <w:rFonts w:asciiTheme="minorHAnsi" w:hAnsiTheme="minorHAnsi" w:cstheme="minorHAnsi"/>
                <w:lang w:val="es-MX"/>
              </w:rPr>
              <w:t>u.m.a</w:t>
            </w:r>
            <w:proofErr w:type="spellEnd"/>
          </w:p>
        </w:tc>
      </w:tr>
      <w:tr w:rsidR="0015468C" w:rsidRPr="002C33B3" w14:paraId="18E4628C" w14:textId="77777777" w:rsidTr="00F93A9C">
        <w:trPr>
          <w:trHeight w:val="1459"/>
        </w:trPr>
        <w:tc>
          <w:tcPr>
            <w:tcW w:w="8003" w:type="dxa"/>
            <w:gridSpan w:val="3"/>
          </w:tcPr>
          <w:p w14:paraId="6AC4C66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Mini súper, Mudanzas, Lavadero de Vehículos, Cafetería-Restaurant, Farmacias,  Boticas,  Veterinarias y Similares, Panadería (artesanal), Estacionamientos, Agencias de Refrescos, Joyerías en General, Ferro tlapalería y Material Eléctrico, Tiendas de Materiales de Construcción en General, Centros de Servicios Varios, Oficinas y Consultorios de Servicios Profesionales, Concesiones de</w:t>
            </w:r>
          </w:p>
          <w:p w14:paraId="19FCF8E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Taxistas</w:t>
            </w:r>
          </w:p>
        </w:tc>
      </w:tr>
      <w:tr w:rsidR="0015468C" w:rsidRPr="002C33B3" w14:paraId="441FC2B8" w14:textId="77777777" w:rsidTr="00F93A9C">
        <w:trPr>
          <w:trHeight w:val="292"/>
        </w:trPr>
        <w:tc>
          <w:tcPr>
            <w:tcW w:w="2747" w:type="dxa"/>
          </w:tcPr>
          <w:p w14:paraId="0CA55F0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ESTABLECIMIENTO GRANDE</w:t>
            </w:r>
          </w:p>
        </w:tc>
        <w:tc>
          <w:tcPr>
            <w:tcW w:w="2744" w:type="dxa"/>
          </w:tcPr>
          <w:p w14:paraId="3F3BD5B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50 </w:t>
            </w:r>
            <w:proofErr w:type="spellStart"/>
            <w:r w:rsidRPr="002C33B3">
              <w:rPr>
                <w:rFonts w:asciiTheme="minorHAnsi" w:hAnsiTheme="minorHAnsi" w:cstheme="minorHAnsi"/>
                <w:lang w:val="es-MX"/>
              </w:rPr>
              <w:t>u.m.a</w:t>
            </w:r>
            <w:proofErr w:type="spellEnd"/>
          </w:p>
        </w:tc>
        <w:tc>
          <w:tcPr>
            <w:tcW w:w="2512" w:type="dxa"/>
          </w:tcPr>
          <w:p w14:paraId="75832B4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15 </w:t>
            </w:r>
            <w:proofErr w:type="spellStart"/>
            <w:r w:rsidRPr="002C33B3">
              <w:rPr>
                <w:rFonts w:asciiTheme="minorHAnsi" w:hAnsiTheme="minorHAnsi" w:cstheme="minorHAnsi"/>
                <w:lang w:val="es-MX"/>
              </w:rPr>
              <w:t>u.m.a</w:t>
            </w:r>
            <w:proofErr w:type="spellEnd"/>
          </w:p>
        </w:tc>
      </w:tr>
      <w:tr w:rsidR="0015468C" w:rsidRPr="002C33B3" w14:paraId="6B40D155" w14:textId="77777777" w:rsidTr="00F93A9C">
        <w:trPr>
          <w:trHeight w:val="1167"/>
        </w:trPr>
        <w:tc>
          <w:tcPr>
            <w:tcW w:w="8003" w:type="dxa"/>
            <w:gridSpan w:val="3"/>
          </w:tcPr>
          <w:p w14:paraId="117DDFC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Súper, Panadería (Fabrica), Centros de Servicio Automotriz, Servicios para Eventos Sociales, Salones de Eventos Sociales, Bodegas de Almacenamiento de cualquier producto en General, Compraventa de Motos y Bicicletas, Compra venta de Automóviles, Salas de Velación y Servicios Funerarios, Fábricas y</w:t>
            </w:r>
          </w:p>
          <w:p w14:paraId="24FF252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Maquiladoras de hasta 15 empleados.</w:t>
            </w:r>
          </w:p>
        </w:tc>
      </w:tr>
    </w:tbl>
    <w:p w14:paraId="30ABA25D"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7"/>
        <w:gridCol w:w="2744"/>
        <w:gridCol w:w="2512"/>
      </w:tblGrid>
      <w:tr w:rsidR="0015468C" w:rsidRPr="002C33B3" w14:paraId="4B50EB15" w14:textId="77777777" w:rsidTr="00F93A9C">
        <w:trPr>
          <w:trHeight w:val="582"/>
        </w:trPr>
        <w:tc>
          <w:tcPr>
            <w:tcW w:w="2747" w:type="dxa"/>
          </w:tcPr>
          <w:p w14:paraId="4380A69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EMPRESA COMERCIAL</w:t>
            </w:r>
          </w:p>
          <w:p w14:paraId="3984FDA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INDUSTRIAL O DE SERVICIO</w:t>
            </w:r>
          </w:p>
        </w:tc>
        <w:tc>
          <w:tcPr>
            <w:tcW w:w="2744" w:type="dxa"/>
          </w:tcPr>
          <w:p w14:paraId="3E02B12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100 </w:t>
            </w:r>
            <w:proofErr w:type="spellStart"/>
            <w:r w:rsidRPr="002C33B3">
              <w:rPr>
                <w:rFonts w:asciiTheme="minorHAnsi" w:hAnsiTheme="minorHAnsi" w:cstheme="minorHAnsi"/>
                <w:lang w:val="es-MX"/>
              </w:rPr>
              <w:t>u.m.a</w:t>
            </w:r>
            <w:proofErr w:type="spellEnd"/>
          </w:p>
        </w:tc>
        <w:tc>
          <w:tcPr>
            <w:tcW w:w="2512" w:type="dxa"/>
          </w:tcPr>
          <w:p w14:paraId="0851F5D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40 </w:t>
            </w:r>
            <w:proofErr w:type="spellStart"/>
            <w:r w:rsidRPr="002C33B3">
              <w:rPr>
                <w:rFonts w:asciiTheme="minorHAnsi" w:hAnsiTheme="minorHAnsi" w:cstheme="minorHAnsi"/>
                <w:lang w:val="es-MX"/>
              </w:rPr>
              <w:t>u.m.a</w:t>
            </w:r>
            <w:proofErr w:type="spellEnd"/>
          </w:p>
        </w:tc>
      </w:tr>
      <w:tr w:rsidR="0015468C" w:rsidRPr="00F4542D" w14:paraId="406EFE88" w14:textId="77777777" w:rsidTr="00F93A9C">
        <w:trPr>
          <w:trHeight w:val="583"/>
        </w:trPr>
        <w:tc>
          <w:tcPr>
            <w:tcW w:w="8003" w:type="dxa"/>
            <w:gridSpan w:val="3"/>
          </w:tcPr>
          <w:p w14:paraId="7A57646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Hoteles, Posadas y Hospedajes, Clínicas y Hospitales. Casa de Cambio, Cinemas. Escuelas</w:t>
            </w:r>
          </w:p>
          <w:p w14:paraId="05B3090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Particulares, Fábricas y Maquiladoras de hasta 20 empleados. Mueblería y Artículos para el Hogar.</w:t>
            </w:r>
          </w:p>
        </w:tc>
      </w:tr>
      <w:tr w:rsidR="0015468C" w:rsidRPr="002C33B3" w14:paraId="51D7A352" w14:textId="77777777" w:rsidTr="00F93A9C">
        <w:trPr>
          <w:trHeight w:val="876"/>
        </w:trPr>
        <w:tc>
          <w:tcPr>
            <w:tcW w:w="2747" w:type="dxa"/>
          </w:tcPr>
          <w:p w14:paraId="7D2773D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MEDIANA EMPRESA COMERCIAL, INDUSTRIAL O</w:t>
            </w:r>
          </w:p>
          <w:p w14:paraId="6D9396B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SERVICIO</w:t>
            </w:r>
          </w:p>
        </w:tc>
        <w:tc>
          <w:tcPr>
            <w:tcW w:w="2744" w:type="dxa"/>
          </w:tcPr>
          <w:p w14:paraId="52097FFC" w14:textId="77777777" w:rsidR="0015468C" w:rsidRPr="002C33B3" w:rsidRDefault="0015468C" w:rsidP="002C33B3">
            <w:pPr>
              <w:jc w:val="both"/>
              <w:rPr>
                <w:rFonts w:asciiTheme="minorHAnsi" w:hAnsiTheme="minorHAnsi" w:cstheme="minorHAnsi"/>
                <w:lang w:val="es-MX"/>
              </w:rPr>
            </w:pPr>
          </w:p>
          <w:p w14:paraId="517FC57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250 </w:t>
            </w:r>
            <w:proofErr w:type="spellStart"/>
            <w:r w:rsidRPr="002C33B3">
              <w:rPr>
                <w:rFonts w:asciiTheme="minorHAnsi" w:hAnsiTheme="minorHAnsi" w:cstheme="minorHAnsi"/>
                <w:lang w:val="es-MX"/>
              </w:rPr>
              <w:t>u.m.a</w:t>
            </w:r>
            <w:proofErr w:type="spellEnd"/>
          </w:p>
        </w:tc>
        <w:tc>
          <w:tcPr>
            <w:tcW w:w="2512" w:type="dxa"/>
          </w:tcPr>
          <w:p w14:paraId="2DC7DED8" w14:textId="77777777" w:rsidR="0015468C" w:rsidRPr="002C33B3" w:rsidRDefault="0015468C" w:rsidP="002C33B3">
            <w:pPr>
              <w:jc w:val="both"/>
              <w:rPr>
                <w:rFonts w:asciiTheme="minorHAnsi" w:hAnsiTheme="minorHAnsi" w:cstheme="minorHAnsi"/>
                <w:lang w:val="es-MX"/>
              </w:rPr>
            </w:pPr>
          </w:p>
          <w:p w14:paraId="67BCD22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100 </w:t>
            </w:r>
            <w:proofErr w:type="spellStart"/>
            <w:r w:rsidRPr="002C33B3">
              <w:rPr>
                <w:rFonts w:asciiTheme="minorHAnsi" w:hAnsiTheme="minorHAnsi" w:cstheme="minorHAnsi"/>
                <w:lang w:val="es-MX"/>
              </w:rPr>
              <w:t>u.m.a</w:t>
            </w:r>
            <w:proofErr w:type="spellEnd"/>
          </w:p>
        </w:tc>
      </w:tr>
      <w:tr w:rsidR="0015468C" w:rsidRPr="002C33B3" w14:paraId="768F4C6A" w14:textId="77777777" w:rsidTr="00F93A9C">
        <w:trPr>
          <w:trHeight w:val="875"/>
        </w:trPr>
        <w:tc>
          <w:tcPr>
            <w:tcW w:w="8003" w:type="dxa"/>
            <w:gridSpan w:val="3"/>
          </w:tcPr>
          <w:p w14:paraId="58A1699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Bancos, Gasolineras, Fábricas de Blocks e insumos para construcción, Gaseras, Agencias de Automóviles Nuevos, Fábricas y Maquiladoras de hasta 50 empleados, Tienda de Artículos</w:t>
            </w:r>
          </w:p>
          <w:p w14:paraId="435D8A4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Electrodomésticos, Muebles, Línea Blanca.</w:t>
            </w:r>
          </w:p>
        </w:tc>
      </w:tr>
      <w:tr w:rsidR="0015468C" w:rsidRPr="002C33B3" w14:paraId="1629CE47" w14:textId="77777777" w:rsidTr="00F93A9C">
        <w:trPr>
          <w:trHeight w:val="583"/>
        </w:trPr>
        <w:tc>
          <w:tcPr>
            <w:tcW w:w="2747" w:type="dxa"/>
          </w:tcPr>
          <w:p w14:paraId="7273714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GRAN EMPRESA COMERCIAL,</w:t>
            </w:r>
          </w:p>
          <w:p w14:paraId="51CE54F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INDUSTRIAL O DE SERVICIO</w:t>
            </w:r>
          </w:p>
        </w:tc>
        <w:tc>
          <w:tcPr>
            <w:tcW w:w="2744" w:type="dxa"/>
          </w:tcPr>
          <w:p w14:paraId="739D5D6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500 </w:t>
            </w:r>
            <w:proofErr w:type="spellStart"/>
            <w:r w:rsidRPr="002C33B3">
              <w:rPr>
                <w:rFonts w:asciiTheme="minorHAnsi" w:hAnsiTheme="minorHAnsi" w:cstheme="minorHAnsi"/>
                <w:lang w:val="es-MX"/>
              </w:rPr>
              <w:t>u.m.a</w:t>
            </w:r>
            <w:proofErr w:type="spellEnd"/>
          </w:p>
        </w:tc>
        <w:tc>
          <w:tcPr>
            <w:tcW w:w="2512" w:type="dxa"/>
          </w:tcPr>
          <w:p w14:paraId="7715B0B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200 </w:t>
            </w:r>
            <w:proofErr w:type="spellStart"/>
            <w:r w:rsidRPr="002C33B3">
              <w:rPr>
                <w:rFonts w:asciiTheme="minorHAnsi" w:hAnsiTheme="minorHAnsi" w:cstheme="minorHAnsi"/>
                <w:lang w:val="es-MX"/>
              </w:rPr>
              <w:t>u.m.a</w:t>
            </w:r>
            <w:proofErr w:type="spellEnd"/>
          </w:p>
        </w:tc>
      </w:tr>
      <w:tr w:rsidR="0015468C" w:rsidRPr="002C33B3" w14:paraId="23D3204E" w14:textId="77777777" w:rsidTr="00F93A9C">
        <w:trPr>
          <w:trHeight w:val="584"/>
        </w:trPr>
        <w:tc>
          <w:tcPr>
            <w:tcW w:w="8003" w:type="dxa"/>
            <w:gridSpan w:val="3"/>
          </w:tcPr>
          <w:p w14:paraId="5CDB334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Súper Mercado y/o Tienda Departamental, Sistemas de Comunicación Por Cable, Fábricas y</w:t>
            </w:r>
          </w:p>
          <w:p w14:paraId="604A776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Maquiladoras Industriales.</w:t>
            </w:r>
          </w:p>
        </w:tc>
      </w:tr>
      <w:tr w:rsidR="0015468C" w:rsidRPr="002C33B3" w14:paraId="495A7049" w14:textId="77777777" w:rsidTr="00F93A9C">
        <w:trPr>
          <w:trHeight w:val="291"/>
        </w:trPr>
        <w:tc>
          <w:tcPr>
            <w:tcW w:w="2747" w:type="dxa"/>
          </w:tcPr>
          <w:p w14:paraId="758B162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Sistemas de telefonía celular</w:t>
            </w:r>
          </w:p>
        </w:tc>
        <w:tc>
          <w:tcPr>
            <w:tcW w:w="2744" w:type="dxa"/>
          </w:tcPr>
          <w:p w14:paraId="73DE548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550 </w:t>
            </w:r>
            <w:proofErr w:type="spellStart"/>
            <w:r w:rsidRPr="002C33B3">
              <w:rPr>
                <w:rFonts w:asciiTheme="minorHAnsi" w:hAnsiTheme="minorHAnsi" w:cstheme="minorHAnsi"/>
                <w:lang w:val="es-MX"/>
              </w:rPr>
              <w:t>u.m.a</w:t>
            </w:r>
            <w:proofErr w:type="spellEnd"/>
          </w:p>
        </w:tc>
        <w:tc>
          <w:tcPr>
            <w:tcW w:w="2512" w:type="dxa"/>
          </w:tcPr>
          <w:p w14:paraId="335E727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200</w:t>
            </w:r>
            <w:r w:rsidRPr="002C33B3">
              <w:rPr>
                <w:rFonts w:asciiTheme="minorHAnsi" w:hAnsiTheme="minorHAnsi" w:cstheme="minorHAnsi"/>
                <w:lang w:val="es-MX"/>
              </w:rPr>
              <w:tab/>
              <w:t>u.ma</w:t>
            </w:r>
          </w:p>
        </w:tc>
      </w:tr>
    </w:tbl>
    <w:p w14:paraId="2D9282AD" w14:textId="77777777" w:rsidR="0015468C" w:rsidRPr="002C33B3" w:rsidRDefault="0015468C" w:rsidP="002C33B3">
      <w:pPr>
        <w:jc w:val="both"/>
        <w:rPr>
          <w:rFonts w:asciiTheme="minorHAnsi" w:hAnsiTheme="minorHAnsi" w:cstheme="minorHAnsi"/>
          <w:lang w:val="es-MX"/>
        </w:rPr>
      </w:pPr>
    </w:p>
    <w:p w14:paraId="68ABFEBD" w14:textId="77777777" w:rsidR="0015468C" w:rsidRPr="002C33B3" w:rsidRDefault="0015468C" w:rsidP="002C33B3">
      <w:pPr>
        <w:jc w:val="both"/>
        <w:rPr>
          <w:rFonts w:asciiTheme="minorHAnsi" w:hAnsiTheme="minorHAnsi" w:cstheme="minorHAnsi"/>
          <w:lang w:val="es-MX"/>
        </w:rPr>
      </w:pPr>
    </w:p>
    <w:p w14:paraId="295874F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Respecto al horario extraordinario relacionado con la venta de bebidas alcohólicas será por cada hora diaria la tarifa de 1.5 Unidad de Medida y Actualización por hora.</w:t>
      </w:r>
    </w:p>
    <w:p w14:paraId="3D6299C4"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lastRenderedPageBreak/>
        <w:t>Artículo 22.-</w:t>
      </w:r>
      <w:r w:rsidRPr="002C33B3">
        <w:rPr>
          <w:rFonts w:asciiTheme="minorHAnsi" w:hAnsiTheme="minorHAnsi" w:cstheme="minorHAnsi"/>
          <w:lang w:val="es-MX"/>
        </w:rPr>
        <w:t xml:space="preserve"> Por el otorgamiento de la revalidación de licencias para el funcionamiento de los establecimientos que se relacionan en los artículos 18 y 20 de esta Ley, se </w:t>
      </w:r>
      <w:r w:rsidRPr="00360A75">
        <w:rPr>
          <w:rFonts w:asciiTheme="minorHAnsi" w:hAnsiTheme="minorHAnsi" w:cstheme="minorHAnsi"/>
          <w:lang w:val="es-MX"/>
        </w:rPr>
        <w:t>pagará un derecho conforme</w:t>
      </w:r>
      <w:r w:rsidRPr="00360A75">
        <w:rPr>
          <w:rFonts w:asciiTheme="minorHAnsi" w:hAnsiTheme="minorHAnsi" w:cstheme="minorHAnsi"/>
          <w:sz w:val="24"/>
          <w:lang w:val="es-MX"/>
        </w:rPr>
        <w:t xml:space="preserve"> </w:t>
      </w:r>
      <w:r w:rsidRPr="002C33B3">
        <w:rPr>
          <w:rFonts w:asciiTheme="minorHAnsi" w:hAnsiTheme="minorHAnsi" w:cstheme="minorHAnsi"/>
          <w:lang w:val="es-MX"/>
        </w:rPr>
        <w:t>a la siguiente tarifa:</w:t>
      </w:r>
    </w:p>
    <w:p w14:paraId="0AB1CECC" w14:textId="77777777" w:rsidR="0015468C" w:rsidRPr="002C33B3" w:rsidRDefault="0015468C" w:rsidP="002C33B3">
      <w:pPr>
        <w:jc w:val="both"/>
        <w:rPr>
          <w:rFonts w:asciiTheme="minorHAnsi" w:hAnsiTheme="minorHAnsi" w:cstheme="minorHAnsi"/>
          <w:lang w:val="es-MX"/>
        </w:rPr>
      </w:pPr>
    </w:p>
    <w:tbl>
      <w:tblPr>
        <w:tblStyle w:val="TableNormal"/>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4"/>
        <w:gridCol w:w="1673"/>
      </w:tblGrid>
      <w:tr w:rsidR="0015468C" w:rsidRPr="002C33B3" w14:paraId="6CAAFBD7" w14:textId="77777777" w:rsidTr="00F93A9C">
        <w:trPr>
          <w:trHeight w:val="291"/>
        </w:trPr>
        <w:tc>
          <w:tcPr>
            <w:tcW w:w="2674" w:type="dxa"/>
          </w:tcPr>
          <w:p w14:paraId="62570C5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 Vinaterías o licorerías</w:t>
            </w:r>
          </w:p>
        </w:tc>
        <w:tc>
          <w:tcPr>
            <w:tcW w:w="1673" w:type="dxa"/>
          </w:tcPr>
          <w:p w14:paraId="4082956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$ 3,000.00</w:t>
            </w:r>
          </w:p>
        </w:tc>
      </w:tr>
      <w:tr w:rsidR="0015468C" w:rsidRPr="002C33B3" w14:paraId="4D2278CF" w14:textId="77777777" w:rsidTr="00F93A9C">
        <w:trPr>
          <w:trHeight w:val="291"/>
        </w:trPr>
        <w:tc>
          <w:tcPr>
            <w:tcW w:w="2674" w:type="dxa"/>
          </w:tcPr>
          <w:p w14:paraId="768C5C5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 Expendios de cerveza</w:t>
            </w:r>
          </w:p>
        </w:tc>
        <w:tc>
          <w:tcPr>
            <w:tcW w:w="1673" w:type="dxa"/>
          </w:tcPr>
          <w:p w14:paraId="01C0665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$ 3,000.00</w:t>
            </w:r>
          </w:p>
        </w:tc>
      </w:tr>
      <w:tr w:rsidR="0015468C" w:rsidRPr="002C33B3" w14:paraId="42F514AB" w14:textId="77777777" w:rsidTr="00F93A9C">
        <w:trPr>
          <w:trHeight w:val="291"/>
        </w:trPr>
        <w:tc>
          <w:tcPr>
            <w:tcW w:w="2674" w:type="dxa"/>
          </w:tcPr>
          <w:p w14:paraId="3E81844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III.- Cantinas o bares</w:t>
            </w:r>
          </w:p>
        </w:tc>
        <w:tc>
          <w:tcPr>
            <w:tcW w:w="1673" w:type="dxa"/>
          </w:tcPr>
          <w:p w14:paraId="09BD6C6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$ 3,000.00</w:t>
            </w:r>
          </w:p>
        </w:tc>
      </w:tr>
      <w:tr w:rsidR="0015468C" w:rsidRPr="002C33B3" w14:paraId="430509FC" w14:textId="77777777" w:rsidTr="00F93A9C">
        <w:trPr>
          <w:trHeight w:val="292"/>
        </w:trPr>
        <w:tc>
          <w:tcPr>
            <w:tcW w:w="2674" w:type="dxa"/>
          </w:tcPr>
          <w:p w14:paraId="4F26CF1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IV.- Restaurant-bar</w:t>
            </w:r>
          </w:p>
        </w:tc>
        <w:tc>
          <w:tcPr>
            <w:tcW w:w="1673" w:type="dxa"/>
          </w:tcPr>
          <w:p w14:paraId="1EE49A6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$ 3,000.00</w:t>
            </w:r>
          </w:p>
        </w:tc>
      </w:tr>
    </w:tbl>
    <w:p w14:paraId="335CDFD7" w14:textId="77777777" w:rsidR="0015468C" w:rsidRPr="002C33B3" w:rsidRDefault="0015468C" w:rsidP="002C33B3">
      <w:pPr>
        <w:jc w:val="both"/>
        <w:rPr>
          <w:rFonts w:asciiTheme="minorHAnsi" w:hAnsiTheme="minorHAnsi" w:cstheme="minorHAnsi"/>
          <w:lang w:val="es-MX"/>
        </w:rPr>
      </w:pPr>
    </w:p>
    <w:p w14:paraId="0D04060A"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23.-</w:t>
      </w:r>
      <w:r w:rsidRPr="002C33B3">
        <w:rPr>
          <w:rFonts w:asciiTheme="minorHAnsi" w:hAnsiTheme="minorHAnsi" w:cstheme="minorHAnsi"/>
          <w:lang w:val="es-MX"/>
        </w:rPr>
        <w:t xml:space="preserve"> Por el otorgamiento de los permisos a que hace referencia la Ley de </w:t>
      </w:r>
      <w:r w:rsidRPr="00F24CBC">
        <w:rPr>
          <w:rFonts w:cstheme="minorHAnsi"/>
          <w:lang w:val="es-MX"/>
        </w:rPr>
        <w:t>Hacienda del</w:t>
      </w:r>
      <w:r w:rsidRPr="002C33B3">
        <w:rPr>
          <w:rFonts w:asciiTheme="minorHAnsi" w:hAnsiTheme="minorHAnsi" w:cstheme="minorHAnsi"/>
          <w:lang w:val="es-MX"/>
        </w:rPr>
        <w:t xml:space="preserve">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Yucatán, se causarán y pagarán derechos de acuerdo con las siguientes tarifas:</w:t>
      </w:r>
    </w:p>
    <w:p w14:paraId="6E685352"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234"/>
        <w:gridCol w:w="1051"/>
        <w:gridCol w:w="196"/>
        <w:gridCol w:w="911"/>
        <w:gridCol w:w="300"/>
        <w:gridCol w:w="2399"/>
      </w:tblGrid>
      <w:tr w:rsidR="0015468C" w:rsidRPr="002C33B3" w14:paraId="556EF58C" w14:textId="77777777" w:rsidTr="00F93A9C">
        <w:trPr>
          <w:trHeight w:val="583"/>
        </w:trPr>
        <w:tc>
          <w:tcPr>
            <w:tcW w:w="5598" w:type="dxa"/>
            <w:gridSpan w:val="6"/>
          </w:tcPr>
          <w:p w14:paraId="335158A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w:t>
            </w:r>
            <w:r w:rsidRPr="002C33B3">
              <w:rPr>
                <w:rFonts w:asciiTheme="minorHAnsi" w:hAnsiTheme="minorHAnsi" w:cstheme="minorHAnsi"/>
                <w:lang w:val="es-MX"/>
              </w:rPr>
              <w:tab/>
              <w:t>Por cada permiso de construcción menor de 40 metros</w:t>
            </w:r>
          </w:p>
          <w:p w14:paraId="52C25C2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cuadrados en Planta Baja</w:t>
            </w:r>
          </w:p>
        </w:tc>
        <w:tc>
          <w:tcPr>
            <w:tcW w:w="2399" w:type="dxa"/>
          </w:tcPr>
          <w:p w14:paraId="05551B95" w14:textId="77777777" w:rsidR="0015468C" w:rsidRPr="002C33B3" w:rsidRDefault="0015468C" w:rsidP="002C33B3">
            <w:pPr>
              <w:jc w:val="both"/>
              <w:rPr>
                <w:rFonts w:asciiTheme="minorHAnsi" w:hAnsiTheme="minorHAnsi" w:cstheme="minorHAnsi"/>
                <w:lang w:val="es-MX"/>
              </w:rPr>
            </w:pPr>
          </w:p>
          <w:p w14:paraId="2D0FE27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$ 30.00 m2</w:t>
            </w:r>
          </w:p>
        </w:tc>
      </w:tr>
      <w:tr w:rsidR="0015468C" w:rsidRPr="002C33B3" w14:paraId="6A1285C9" w14:textId="77777777" w:rsidTr="00F93A9C">
        <w:trPr>
          <w:trHeight w:val="583"/>
        </w:trPr>
        <w:tc>
          <w:tcPr>
            <w:tcW w:w="5598" w:type="dxa"/>
            <w:gridSpan w:val="6"/>
          </w:tcPr>
          <w:p w14:paraId="1CCED64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w:t>
            </w:r>
            <w:r w:rsidRPr="002C33B3">
              <w:rPr>
                <w:rFonts w:asciiTheme="minorHAnsi" w:hAnsiTheme="minorHAnsi" w:cstheme="minorHAnsi"/>
                <w:lang w:val="es-MX"/>
              </w:rPr>
              <w:tab/>
              <w:t>Por cada permiso de construcción mayor de 40 metros</w:t>
            </w:r>
          </w:p>
          <w:p w14:paraId="460004A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cuadrados o en Planta Alta</w:t>
            </w:r>
          </w:p>
        </w:tc>
        <w:tc>
          <w:tcPr>
            <w:tcW w:w="2399" w:type="dxa"/>
          </w:tcPr>
          <w:p w14:paraId="09BFCC8C" w14:textId="77777777" w:rsidR="0015468C" w:rsidRPr="002C33B3" w:rsidRDefault="0015468C" w:rsidP="002C33B3">
            <w:pPr>
              <w:jc w:val="both"/>
              <w:rPr>
                <w:rFonts w:asciiTheme="minorHAnsi" w:hAnsiTheme="minorHAnsi" w:cstheme="minorHAnsi"/>
                <w:lang w:val="es-MX"/>
              </w:rPr>
            </w:pPr>
          </w:p>
          <w:p w14:paraId="1E16C1B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$ 20.00 m2</w:t>
            </w:r>
          </w:p>
        </w:tc>
      </w:tr>
      <w:tr w:rsidR="0015468C" w:rsidRPr="002C33B3" w14:paraId="67D75979" w14:textId="77777777" w:rsidTr="00F93A9C">
        <w:trPr>
          <w:trHeight w:val="291"/>
        </w:trPr>
        <w:tc>
          <w:tcPr>
            <w:tcW w:w="5598" w:type="dxa"/>
            <w:gridSpan w:val="6"/>
          </w:tcPr>
          <w:p w14:paraId="63A356F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III.</w:t>
            </w:r>
            <w:r w:rsidRPr="002C33B3">
              <w:rPr>
                <w:rFonts w:asciiTheme="minorHAnsi" w:hAnsiTheme="minorHAnsi" w:cstheme="minorHAnsi"/>
                <w:lang w:val="es-MX"/>
              </w:rPr>
              <w:tab/>
              <w:t>Por cada permiso de remodelación</w:t>
            </w:r>
          </w:p>
        </w:tc>
        <w:tc>
          <w:tcPr>
            <w:tcW w:w="2399" w:type="dxa"/>
          </w:tcPr>
          <w:p w14:paraId="0C4C57F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$ 20.00 m2</w:t>
            </w:r>
          </w:p>
        </w:tc>
      </w:tr>
      <w:tr w:rsidR="0015468C" w:rsidRPr="002C33B3" w14:paraId="1334A24F" w14:textId="77777777" w:rsidTr="00F93A9C">
        <w:trPr>
          <w:trHeight w:val="291"/>
        </w:trPr>
        <w:tc>
          <w:tcPr>
            <w:tcW w:w="5598" w:type="dxa"/>
            <w:gridSpan w:val="6"/>
          </w:tcPr>
          <w:p w14:paraId="4B90606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IV.</w:t>
            </w:r>
            <w:r w:rsidRPr="002C33B3">
              <w:rPr>
                <w:rFonts w:asciiTheme="minorHAnsi" w:hAnsiTheme="minorHAnsi" w:cstheme="minorHAnsi"/>
                <w:lang w:val="es-MX"/>
              </w:rPr>
              <w:tab/>
              <w:t>Por cada permiso de ampliación</w:t>
            </w:r>
          </w:p>
        </w:tc>
        <w:tc>
          <w:tcPr>
            <w:tcW w:w="2399" w:type="dxa"/>
          </w:tcPr>
          <w:p w14:paraId="7CCE58E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$ 20.00 m2</w:t>
            </w:r>
          </w:p>
        </w:tc>
      </w:tr>
      <w:tr w:rsidR="0015468C" w:rsidRPr="002C33B3" w14:paraId="4551584B" w14:textId="77777777" w:rsidTr="00F93A9C">
        <w:trPr>
          <w:trHeight w:val="291"/>
        </w:trPr>
        <w:tc>
          <w:tcPr>
            <w:tcW w:w="5598" w:type="dxa"/>
            <w:gridSpan w:val="6"/>
          </w:tcPr>
          <w:p w14:paraId="654359D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V.</w:t>
            </w:r>
            <w:r w:rsidRPr="002C33B3">
              <w:rPr>
                <w:rFonts w:asciiTheme="minorHAnsi" w:hAnsiTheme="minorHAnsi" w:cstheme="minorHAnsi"/>
                <w:lang w:val="es-MX"/>
              </w:rPr>
              <w:tab/>
              <w:t>Por cada permiso de demolición</w:t>
            </w:r>
          </w:p>
        </w:tc>
        <w:tc>
          <w:tcPr>
            <w:tcW w:w="2399" w:type="dxa"/>
          </w:tcPr>
          <w:p w14:paraId="63DA35D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$ 20.00 m2</w:t>
            </w:r>
          </w:p>
        </w:tc>
      </w:tr>
      <w:tr w:rsidR="0015468C" w:rsidRPr="002C33B3" w14:paraId="496E10B5" w14:textId="77777777" w:rsidTr="00F93A9C">
        <w:trPr>
          <w:trHeight w:val="584"/>
        </w:trPr>
        <w:tc>
          <w:tcPr>
            <w:tcW w:w="5598" w:type="dxa"/>
            <w:gridSpan w:val="6"/>
          </w:tcPr>
          <w:p w14:paraId="5CB51C7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VI.</w:t>
            </w:r>
            <w:r w:rsidRPr="002C33B3">
              <w:rPr>
                <w:rFonts w:asciiTheme="minorHAnsi" w:hAnsiTheme="minorHAnsi" w:cstheme="minorHAnsi"/>
                <w:lang w:val="es-MX"/>
              </w:rPr>
              <w:tab/>
              <w:t>Por cada permiso para la ruptura de banquetas, empedrados o</w:t>
            </w:r>
          </w:p>
          <w:p w14:paraId="2B13198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pavimento</w:t>
            </w:r>
          </w:p>
        </w:tc>
        <w:tc>
          <w:tcPr>
            <w:tcW w:w="2399" w:type="dxa"/>
          </w:tcPr>
          <w:p w14:paraId="16C6AD94" w14:textId="77777777" w:rsidR="0015468C" w:rsidRPr="002C33B3" w:rsidRDefault="0015468C" w:rsidP="002C33B3">
            <w:pPr>
              <w:jc w:val="both"/>
              <w:rPr>
                <w:rFonts w:asciiTheme="minorHAnsi" w:hAnsiTheme="minorHAnsi" w:cstheme="minorHAnsi"/>
                <w:lang w:val="es-MX"/>
              </w:rPr>
            </w:pPr>
          </w:p>
          <w:p w14:paraId="5EFDCB5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$ 30.00 m2</w:t>
            </w:r>
          </w:p>
        </w:tc>
      </w:tr>
      <w:tr w:rsidR="0015468C" w:rsidRPr="002C33B3" w14:paraId="61681D72" w14:textId="77777777" w:rsidTr="00F93A9C">
        <w:trPr>
          <w:trHeight w:val="291"/>
        </w:trPr>
        <w:tc>
          <w:tcPr>
            <w:tcW w:w="5598" w:type="dxa"/>
            <w:gridSpan w:val="6"/>
          </w:tcPr>
          <w:p w14:paraId="1E83DCA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VII.</w:t>
            </w:r>
            <w:r w:rsidRPr="002C33B3">
              <w:rPr>
                <w:rFonts w:asciiTheme="minorHAnsi" w:hAnsiTheme="minorHAnsi" w:cstheme="minorHAnsi"/>
                <w:lang w:val="es-MX"/>
              </w:rPr>
              <w:tab/>
              <w:t>Por construcción de albercas</w:t>
            </w:r>
          </w:p>
        </w:tc>
        <w:tc>
          <w:tcPr>
            <w:tcW w:w="2399" w:type="dxa"/>
          </w:tcPr>
          <w:p w14:paraId="43B3BD0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$ 30.00 m3</w:t>
            </w:r>
          </w:p>
        </w:tc>
      </w:tr>
      <w:tr w:rsidR="0015468C" w:rsidRPr="002C33B3" w14:paraId="582F9908" w14:textId="77777777" w:rsidTr="00F93A9C">
        <w:trPr>
          <w:trHeight w:val="291"/>
        </w:trPr>
        <w:tc>
          <w:tcPr>
            <w:tcW w:w="5601" w:type="dxa"/>
            <w:gridSpan w:val="6"/>
          </w:tcPr>
          <w:p w14:paraId="723E7F1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VIII.</w:t>
            </w:r>
            <w:r w:rsidRPr="002C33B3">
              <w:rPr>
                <w:rFonts w:asciiTheme="minorHAnsi" w:hAnsiTheme="minorHAnsi" w:cstheme="minorHAnsi"/>
                <w:lang w:val="es-MX"/>
              </w:rPr>
              <w:tab/>
              <w:t>Por construcción de pozos</w:t>
            </w:r>
          </w:p>
        </w:tc>
        <w:tc>
          <w:tcPr>
            <w:tcW w:w="2399" w:type="dxa"/>
          </w:tcPr>
          <w:p w14:paraId="629DBB8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$ 30.00 metro lineal</w:t>
            </w:r>
          </w:p>
        </w:tc>
      </w:tr>
      <w:tr w:rsidR="0015468C" w:rsidRPr="002C33B3" w14:paraId="7E551DDE" w14:textId="77777777" w:rsidTr="00F93A9C">
        <w:trPr>
          <w:trHeight w:val="291"/>
        </w:trPr>
        <w:tc>
          <w:tcPr>
            <w:tcW w:w="5601" w:type="dxa"/>
            <w:gridSpan w:val="6"/>
          </w:tcPr>
          <w:p w14:paraId="350EBF3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IX.</w:t>
            </w:r>
            <w:r w:rsidRPr="002C33B3">
              <w:rPr>
                <w:rFonts w:asciiTheme="minorHAnsi" w:hAnsiTheme="minorHAnsi" w:cstheme="minorHAnsi"/>
                <w:lang w:val="es-MX"/>
              </w:rPr>
              <w:tab/>
              <w:t>Por construcción de fosa séptica</w:t>
            </w:r>
          </w:p>
        </w:tc>
        <w:tc>
          <w:tcPr>
            <w:tcW w:w="2399" w:type="dxa"/>
          </w:tcPr>
          <w:p w14:paraId="11C99B3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                    $ 20.00 m3</w:t>
            </w:r>
          </w:p>
        </w:tc>
      </w:tr>
      <w:tr w:rsidR="0015468C" w:rsidRPr="002C33B3" w14:paraId="5EE71BC0" w14:textId="77777777" w:rsidTr="00F93A9C">
        <w:trPr>
          <w:trHeight w:val="583"/>
        </w:trPr>
        <w:tc>
          <w:tcPr>
            <w:tcW w:w="2909" w:type="dxa"/>
            <w:tcBorders>
              <w:right w:val="nil"/>
            </w:tcBorders>
          </w:tcPr>
          <w:p w14:paraId="2267BC0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X.</w:t>
            </w:r>
            <w:r w:rsidRPr="002C33B3">
              <w:rPr>
                <w:rFonts w:asciiTheme="minorHAnsi" w:hAnsiTheme="minorHAnsi" w:cstheme="minorHAnsi"/>
                <w:lang w:val="es-MX"/>
              </w:rPr>
              <w:tab/>
              <w:t>Por cada autorización para</w:t>
            </w:r>
          </w:p>
          <w:p w14:paraId="00A4D4B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bardas u obras lineales</w:t>
            </w:r>
          </w:p>
        </w:tc>
        <w:tc>
          <w:tcPr>
            <w:tcW w:w="234" w:type="dxa"/>
            <w:tcBorders>
              <w:left w:val="nil"/>
              <w:right w:val="nil"/>
            </w:tcBorders>
          </w:tcPr>
          <w:p w14:paraId="4E818CE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la</w:t>
            </w:r>
          </w:p>
        </w:tc>
        <w:tc>
          <w:tcPr>
            <w:tcW w:w="1051" w:type="dxa"/>
            <w:tcBorders>
              <w:left w:val="nil"/>
              <w:right w:val="nil"/>
            </w:tcBorders>
          </w:tcPr>
          <w:p w14:paraId="5B086A7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construcción</w:t>
            </w:r>
          </w:p>
        </w:tc>
        <w:tc>
          <w:tcPr>
            <w:tcW w:w="196" w:type="dxa"/>
            <w:tcBorders>
              <w:left w:val="nil"/>
              <w:right w:val="nil"/>
            </w:tcBorders>
          </w:tcPr>
          <w:p w14:paraId="6CEA358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o</w:t>
            </w:r>
          </w:p>
        </w:tc>
        <w:tc>
          <w:tcPr>
            <w:tcW w:w="911" w:type="dxa"/>
            <w:tcBorders>
              <w:left w:val="nil"/>
              <w:right w:val="nil"/>
            </w:tcBorders>
          </w:tcPr>
          <w:p w14:paraId="70140FA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demolición</w:t>
            </w:r>
          </w:p>
        </w:tc>
        <w:tc>
          <w:tcPr>
            <w:tcW w:w="300" w:type="dxa"/>
            <w:tcBorders>
              <w:left w:val="nil"/>
            </w:tcBorders>
          </w:tcPr>
          <w:p w14:paraId="4CAA2A1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w:t>
            </w:r>
          </w:p>
        </w:tc>
        <w:tc>
          <w:tcPr>
            <w:tcW w:w="2399" w:type="dxa"/>
          </w:tcPr>
          <w:p w14:paraId="371E0196" w14:textId="77777777" w:rsidR="0015468C" w:rsidRPr="002C33B3" w:rsidRDefault="0015468C" w:rsidP="002C33B3">
            <w:pPr>
              <w:jc w:val="both"/>
              <w:rPr>
                <w:rFonts w:asciiTheme="minorHAnsi" w:hAnsiTheme="minorHAnsi" w:cstheme="minorHAnsi"/>
                <w:lang w:val="es-MX"/>
              </w:rPr>
            </w:pPr>
          </w:p>
          <w:p w14:paraId="152F9EA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$ 20.00 metro lineal</w:t>
            </w:r>
          </w:p>
        </w:tc>
      </w:tr>
    </w:tbl>
    <w:p w14:paraId="63208AD6" w14:textId="77777777" w:rsidR="0015468C" w:rsidRPr="002C33B3" w:rsidRDefault="0015468C" w:rsidP="002C33B3">
      <w:pPr>
        <w:jc w:val="both"/>
        <w:rPr>
          <w:rFonts w:asciiTheme="minorHAnsi" w:hAnsiTheme="minorHAnsi" w:cstheme="minorHAnsi"/>
          <w:lang w:val="es-MX"/>
        </w:rPr>
      </w:pPr>
    </w:p>
    <w:p w14:paraId="727B17C5"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24.-</w:t>
      </w:r>
      <w:r w:rsidRPr="002C33B3">
        <w:rPr>
          <w:rFonts w:asciiTheme="minorHAnsi" w:hAnsiTheme="minorHAnsi" w:cstheme="minorHAnsi"/>
          <w:lang w:val="es-MX"/>
        </w:rPr>
        <w:t xml:space="preserve"> Por el otorgamiento de los permisos para luz y sonido, bailes populares, verbenas y otros similares se causarán y pagarán derechos de </w:t>
      </w:r>
      <w:r w:rsidRPr="00360A75">
        <w:rPr>
          <w:rFonts w:asciiTheme="minorHAnsi" w:hAnsiTheme="minorHAnsi" w:cstheme="minorHAnsi"/>
          <w:lang w:val="es-MX"/>
        </w:rPr>
        <w:t>$500.00 por día.</w:t>
      </w:r>
    </w:p>
    <w:p w14:paraId="774BCD36" w14:textId="77777777" w:rsidR="0015468C" w:rsidRPr="002C33B3" w:rsidRDefault="0015468C" w:rsidP="002C33B3">
      <w:pPr>
        <w:jc w:val="both"/>
        <w:rPr>
          <w:rFonts w:asciiTheme="minorHAnsi" w:hAnsiTheme="minorHAnsi" w:cstheme="minorHAnsi"/>
          <w:lang w:val="es-MX"/>
        </w:rPr>
      </w:pPr>
    </w:p>
    <w:p w14:paraId="320C7925" w14:textId="77777777" w:rsidR="0015468C" w:rsidRPr="00F24CBC" w:rsidRDefault="0015468C" w:rsidP="002C33B3">
      <w:pPr>
        <w:jc w:val="both"/>
        <w:rPr>
          <w:rFonts w:cstheme="minorHAnsi"/>
          <w:lang w:val="es-MX"/>
        </w:rPr>
      </w:pPr>
      <w:r w:rsidRPr="00360A75">
        <w:rPr>
          <w:rFonts w:asciiTheme="minorHAnsi" w:hAnsiTheme="minorHAnsi" w:cstheme="minorHAnsi"/>
          <w:b/>
          <w:lang w:val="es-MX"/>
        </w:rPr>
        <w:t>Artículo 25.-</w:t>
      </w:r>
      <w:r w:rsidRPr="002C33B3">
        <w:rPr>
          <w:rFonts w:asciiTheme="minorHAnsi" w:hAnsiTheme="minorHAnsi" w:cstheme="minorHAnsi"/>
          <w:lang w:val="es-MX"/>
        </w:rPr>
        <w:t xml:space="preserve"> Por el permi</w:t>
      </w:r>
      <w:r w:rsidRPr="00F24CBC">
        <w:rPr>
          <w:rFonts w:cstheme="minorHAnsi"/>
          <w:lang w:val="es-MX"/>
        </w:rPr>
        <w:t>so para el cierre de calles por</w:t>
      </w:r>
      <w:r w:rsidRPr="002C33B3">
        <w:rPr>
          <w:rFonts w:asciiTheme="minorHAnsi" w:hAnsiTheme="minorHAnsi" w:cstheme="minorHAnsi"/>
          <w:lang w:val="es-MX"/>
        </w:rPr>
        <w:t xml:space="preserve"> fiestas o cualqu</w:t>
      </w:r>
      <w:r w:rsidRPr="00F24CBC">
        <w:rPr>
          <w:rFonts w:cstheme="minorHAnsi"/>
          <w:lang w:val="es-MX"/>
        </w:rPr>
        <w:t xml:space="preserve">ier evento o espectáculo en la </w:t>
      </w:r>
      <w:r w:rsidRPr="002C33B3">
        <w:rPr>
          <w:rFonts w:asciiTheme="minorHAnsi" w:hAnsiTheme="minorHAnsi" w:cstheme="minorHAnsi"/>
          <w:lang w:val="es-MX"/>
        </w:rPr>
        <w:t>vía pública, se pagará la cantidad de $100.00 por día.</w:t>
      </w:r>
    </w:p>
    <w:p w14:paraId="239042E8" w14:textId="77777777" w:rsidR="0015468C" w:rsidRPr="002C33B3" w:rsidRDefault="0015468C" w:rsidP="002C33B3">
      <w:pPr>
        <w:jc w:val="both"/>
        <w:rPr>
          <w:rFonts w:asciiTheme="minorHAnsi" w:hAnsiTheme="minorHAnsi" w:cstheme="minorHAnsi"/>
          <w:lang w:val="es-MX"/>
        </w:rPr>
      </w:pPr>
    </w:p>
    <w:p w14:paraId="7063762D"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26.-</w:t>
      </w:r>
      <w:r w:rsidRPr="002C33B3">
        <w:rPr>
          <w:rFonts w:asciiTheme="minorHAnsi" w:hAnsiTheme="minorHAnsi" w:cstheme="minorHAnsi"/>
          <w:lang w:val="es-MX"/>
        </w:rPr>
        <w:t xml:space="preserve"> Por el otorgamiento de los p</w:t>
      </w:r>
      <w:r w:rsidRPr="00F24CBC">
        <w:rPr>
          <w:rFonts w:cstheme="minorHAnsi"/>
          <w:lang w:val="es-MX"/>
        </w:rPr>
        <w:t>ermisos para cosos taurinos, se causarán y</w:t>
      </w:r>
      <w:r w:rsidRPr="002C33B3">
        <w:rPr>
          <w:rFonts w:asciiTheme="minorHAnsi" w:hAnsiTheme="minorHAnsi" w:cstheme="minorHAnsi"/>
          <w:lang w:val="es-MX"/>
        </w:rPr>
        <w:t xml:space="preserve"> </w:t>
      </w:r>
      <w:r w:rsidRPr="00F24CBC">
        <w:rPr>
          <w:rFonts w:cstheme="minorHAnsi"/>
          <w:lang w:val="es-MX"/>
        </w:rPr>
        <w:t>pagarán derechos</w:t>
      </w:r>
      <w:r w:rsidRPr="002C33B3">
        <w:rPr>
          <w:rFonts w:asciiTheme="minorHAnsi" w:hAnsiTheme="minorHAnsi" w:cstheme="minorHAnsi"/>
          <w:lang w:val="es-MX"/>
        </w:rPr>
        <w:t xml:space="preserve"> de $100.00 por día por cada uno de los </w:t>
      </w:r>
      <w:proofErr w:type="spellStart"/>
      <w:r w:rsidRPr="002C33B3">
        <w:rPr>
          <w:rFonts w:asciiTheme="minorHAnsi" w:hAnsiTheme="minorHAnsi" w:cstheme="minorHAnsi"/>
          <w:lang w:val="es-MX"/>
        </w:rPr>
        <w:t>palqueros</w:t>
      </w:r>
      <w:proofErr w:type="spellEnd"/>
      <w:r w:rsidRPr="002C33B3">
        <w:rPr>
          <w:rFonts w:asciiTheme="minorHAnsi" w:hAnsiTheme="minorHAnsi" w:cstheme="minorHAnsi"/>
          <w:lang w:val="es-MX"/>
        </w:rPr>
        <w:t>.</w:t>
      </w:r>
    </w:p>
    <w:p w14:paraId="32B98985" w14:textId="77777777" w:rsidR="0015468C" w:rsidRPr="002C33B3" w:rsidRDefault="0015468C" w:rsidP="002C33B3">
      <w:pPr>
        <w:jc w:val="both"/>
        <w:rPr>
          <w:rFonts w:asciiTheme="minorHAnsi" w:hAnsiTheme="minorHAnsi" w:cstheme="minorHAnsi"/>
          <w:lang w:val="es-MX"/>
        </w:rPr>
      </w:pPr>
    </w:p>
    <w:p w14:paraId="12DD7FD2"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 xml:space="preserve">CAPÍTULO </w:t>
      </w:r>
      <w:proofErr w:type="spellStart"/>
      <w:r w:rsidRPr="002C33B3">
        <w:rPr>
          <w:rFonts w:asciiTheme="minorHAnsi" w:hAnsiTheme="minorHAnsi" w:cstheme="minorHAnsi"/>
          <w:b/>
          <w:lang w:val="es-MX"/>
        </w:rPr>
        <w:t>Il</w:t>
      </w:r>
      <w:proofErr w:type="spellEnd"/>
    </w:p>
    <w:p w14:paraId="567D6039"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los Servicios que Presta el Catastro Municipal</w:t>
      </w:r>
    </w:p>
    <w:p w14:paraId="22E148BE" w14:textId="77777777" w:rsidR="0015468C" w:rsidRPr="002C33B3" w:rsidRDefault="0015468C" w:rsidP="002C33B3">
      <w:pPr>
        <w:jc w:val="both"/>
        <w:rPr>
          <w:rFonts w:asciiTheme="minorHAnsi" w:hAnsiTheme="minorHAnsi" w:cstheme="minorHAnsi"/>
          <w:lang w:val="es-MX"/>
        </w:rPr>
      </w:pPr>
    </w:p>
    <w:p w14:paraId="37B0794A" w14:textId="77777777" w:rsidR="0015468C"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27.-</w:t>
      </w:r>
      <w:r w:rsidRPr="002C33B3">
        <w:rPr>
          <w:rFonts w:asciiTheme="minorHAnsi" w:hAnsiTheme="minorHAnsi" w:cstheme="minorHAnsi"/>
          <w:lang w:val="es-MX"/>
        </w:rPr>
        <w:t xml:space="preserve"> Por servicios de catastro que </w:t>
      </w:r>
      <w:r w:rsidRPr="00F24CBC">
        <w:rPr>
          <w:rFonts w:cstheme="minorHAnsi"/>
          <w:lang w:val="es-MX"/>
        </w:rPr>
        <w:t xml:space="preserve">preste </w:t>
      </w:r>
      <w:r w:rsidRPr="002C33B3">
        <w:rPr>
          <w:rFonts w:asciiTheme="minorHAnsi" w:hAnsiTheme="minorHAnsi" w:cstheme="minorHAnsi"/>
          <w:lang w:val="es-MX"/>
        </w:rPr>
        <w:t xml:space="preserve">el Ayuntamiento </w:t>
      </w:r>
      <w:r w:rsidRPr="00F24CBC">
        <w:rPr>
          <w:rFonts w:cstheme="minorHAnsi"/>
          <w:lang w:val="es-MX"/>
        </w:rPr>
        <w:t>se pagará, una cuota de acuerdo</w:t>
      </w:r>
      <w:r w:rsidRPr="002C33B3">
        <w:rPr>
          <w:rFonts w:asciiTheme="minorHAnsi" w:hAnsiTheme="minorHAnsi" w:cstheme="minorHAnsi"/>
          <w:lang w:val="es-MX"/>
        </w:rPr>
        <w:t xml:space="preserve"> a la siguiente tarifa:</w:t>
      </w:r>
    </w:p>
    <w:p w14:paraId="0829E4AD" w14:textId="77777777" w:rsidR="002C33B3" w:rsidRPr="002C33B3" w:rsidRDefault="002C33B3" w:rsidP="002C33B3">
      <w:pPr>
        <w:jc w:val="both"/>
        <w:rPr>
          <w:rFonts w:asciiTheme="minorHAnsi" w:hAnsiTheme="minorHAnsi" w:cstheme="minorHAnsi"/>
          <w:lang w:val="es-MX"/>
        </w:rPr>
      </w:pPr>
    </w:p>
    <w:p w14:paraId="4A367DB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lastRenderedPageBreak/>
        <w:t>I.- Por la emisión de copias fotostáticas simples:</w:t>
      </w:r>
    </w:p>
    <w:p w14:paraId="2780B5A9" w14:textId="77777777" w:rsidR="0015468C" w:rsidRPr="002C33B3" w:rsidRDefault="0015468C" w:rsidP="002C33B3">
      <w:pPr>
        <w:jc w:val="both"/>
        <w:rPr>
          <w:rFonts w:asciiTheme="minorHAnsi" w:hAnsiTheme="minorHAnsi" w:cstheme="minorHAnsi"/>
          <w:lang w:val="es-MX"/>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9"/>
        <w:gridCol w:w="1887"/>
      </w:tblGrid>
      <w:tr w:rsidR="0015468C" w:rsidRPr="002C33B3" w14:paraId="6FA72959" w14:textId="77777777" w:rsidTr="00F93A9C">
        <w:trPr>
          <w:trHeight w:val="874"/>
        </w:trPr>
        <w:tc>
          <w:tcPr>
            <w:tcW w:w="6139" w:type="dxa"/>
          </w:tcPr>
          <w:p w14:paraId="0FC5DD6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w:t>
            </w:r>
            <w:r w:rsidRPr="002C33B3">
              <w:rPr>
                <w:rFonts w:asciiTheme="minorHAnsi" w:hAnsiTheme="minorHAnsi" w:cstheme="minorHAnsi"/>
                <w:lang w:val="es-MX"/>
              </w:rPr>
              <w:tab/>
              <w:t>Por cada copia simple tamaño carta de cédulas, planos, parcelas, formas de manifestación de traslación de dominio o cualquier otra</w:t>
            </w:r>
          </w:p>
          <w:p w14:paraId="34CA829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manifestación:</w:t>
            </w:r>
          </w:p>
        </w:tc>
        <w:tc>
          <w:tcPr>
            <w:tcW w:w="1887" w:type="dxa"/>
          </w:tcPr>
          <w:p w14:paraId="57FFD495" w14:textId="77777777" w:rsidR="0015468C" w:rsidRPr="002C33B3" w:rsidRDefault="0015468C" w:rsidP="002C33B3">
            <w:pPr>
              <w:jc w:val="both"/>
              <w:rPr>
                <w:rFonts w:asciiTheme="minorHAnsi" w:hAnsiTheme="minorHAnsi" w:cstheme="minorHAnsi"/>
                <w:lang w:val="es-MX"/>
              </w:rPr>
            </w:pPr>
          </w:p>
          <w:p w14:paraId="0C8B4527" w14:textId="77777777" w:rsidR="0015468C" w:rsidRPr="002C33B3" w:rsidRDefault="0015468C" w:rsidP="002C33B3">
            <w:pPr>
              <w:jc w:val="both"/>
              <w:rPr>
                <w:rFonts w:asciiTheme="minorHAnsi" w:hAnsiTheme="minorHAnsi" w:cstheme="minorHAnsi"/>
                <w:lang w:val="es-MX"/>
              </w:rPr>
            </w:pPr>
          </w:p>
          <w:p w14:paraId="55E8A7A8" w14:textId="77777777" w:rsidR="0015468C" w:rsidRPr="002C33B3" w:rsidRDefault="0015468C" w:rsidP="002C33B3">
            <w:pPr>
              <w:jc w:val="both"/>
              <w:rPr>
                <w:rFonts w:asciiTheme="minorHAnsi" w:hAnsiTheme="minorHAnsi" w:cstheme="minorHAnsi"/>
                <w:lang w:val="es-MX"/>
              </w:rPr>
            </w:pPr>
          </w:p>
          <w:p w14:paraId="5974C49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$5.00</w:t>
            </w:r>
          </w:p>
        </w:tc>
      </w:tr>
      <w:tr w:rsidR="0015468C" w:rsidRPr="002C33B3" w14:paraId="289F70F4" w14:textId="77777777" w:rsidTr="00F93A9C">
        <w:trPr>
          <w:trHeight w:val="292"/>
        </w:trPr>
        <w:tc>
          <w:tcPr>
            <w:tcW w:w="6139" w:type="dxa"/>
          </w:tcPr>
          <w:p w14:paraId="7AEA40A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b)</w:t>
            </w:r>
            <w:r w:rsidRPr="002C33B3">
              <w:rPr>
                <w:rFonts w:asciiTheme="minorHAnsi" w:hAnsiTheme="minorHAnsi" w:cstheme="minorHAnsi"/>
                <w:lang w:val="es-MX"/>
              </w:rPr>
              <w:tab/>
              <w:t>Por cada copia tamaño oficio:</w:t>
            </w:r>
          </w:p>
        </w:tc>
        <w:tc>
          <w:tcPr>
            <w:tcW w:w="1887" w:type="dxa"/>
          </w:tcPr>
          <w:p w14:paraId="07BE3FB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$5.00</w:t>
            </w:r>
          </w:p>
        </w:tc>
      </w:tr>
    </w:tbl>
    <w:p w14:paraId="07BD04D4" w14:textId="77777777" w:rsidR="0015468C" w:rsidRPr="002C33B3" w:rsidRDefault="0015468C" w:rsidP="002C33B3">
      <w:pPr>
        <w:jc w:val="both"/>
        <w:rPr>
          <w:rFonts w:asciiTheme="minorHAnsi" w:hAnsiTheme="minorHAnsi" w:cstheme="minorHAnsi"/>
          <w:lang w:val="es-MX"/>
        </w:rPr>
      </w:pPr>
    </w:p>
    <w:p w14:paraId="796EF7B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 Por la expedición de copias fotostáticas certificadas de:</w:t>
      </w:r>
    </w:p>
    <w:p w14:paraId="31229C0C"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0"/>
        <w:gridCol w:w="1882"/>
      </w:tblGrid>
      <w:tr w:rsidR="0015468C" w:rsidRPr="002C33B3" w14:paraId="660844EA" w14:textId="77777777" w:rsidTr="00F93A9C">
        <w:trPr>
          <w:trHeight w:val="291"/>
        </w:trPr>
        <w:tc>
          <w:tcPr>
            <w:tcW w:w="6130" w:type="dxa"/>
          </w:tcPr>
          <w:p w14:paraId="17C94D6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w:t>
            </w:r>
            <w:r w:rsidRPr="002C33B3">
              <w:rPr>
                <w:rFonts w:asciiTheme="minorHAnsi" w:hAnsiTheme="minorHAnsi" w:cstheme="minorHAnsi"/>
                <w:lang w:val="es-MX"/>
              </w:rPr>
              <w:tab/>
              <w:t>Cédulas, planos, parcelas manifestaciones (tamaño carta) cada una:</w:t>
            </w:r>
          </w:p>
        </w:tc>
        <w:tc>
          <w:tcPr>
            <w:tcW w:w="1882" w:type="dxa"/>
          </w:tcPr>
          <w:p w14:paraId="20AB487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$15.00</w:t>
            </w:r>
          </w:p>
        </w:tc>
      </w:tr>
      <w:tr w:rsidR="0015468C" w:rsidRPr="002C33B3" w14:paraId="7333C834" w14:textId="77777777" w:rsidTr="00F93A9C">
        <w:trPr>
          <w:trHeight w:val="293"/>
        </w:trPr>
        <w:tc>
          <w:tcPr>
            <w:tcW w:w="6130" w:type="dxa"/>
          </w:tcPr>
          <w:p w14:paraId="6648A19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b)</w:t>
            </w:r>
            <w:r w:rsidRPr="002C33B3">
              <w:rPr>
                <w:rFonts w:asciiTheme="minorHAnsi" w:hAnsiTheme="minorHAnsi" w:cstheme="minorHAnsi"/>
                <w:lang w:val="es-MX"/>
              </w:rPr>
              <w:tab/>
              <w:t>Planos tamaño oficio, cada una:</w:t>
            </w:r>
          </w:p>
        </w:tc>
        <w:tc>
          <w:tcPr>
            <w:tcW w:w="1882" w:type="dxa"/>
          </w:tcPr>
          <w:p w14:paraId="0B6D17B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$15.00</w:t>
            </w:r>
          </w:p>
        </w:tc>
      </w:tr>
      <w:tr w:rsidR="0015468C" w:rsidRPr="002C33B3" w14:paraId="6A86EB4E" w14:textId="77777777" w:rsidTr="00F93A9C">
        <w:trPr>
          <w:trHeight w:val="291"/>
        </w:trPr>
        <w:tc>
          <w:tcPr>
            <w:tcW w:w="6130" w:type="dxa"/>
          </w:tcPr>
          <w:p w14:paraId="2494755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w:t>
            </w:r>
            <w:r w:rsidRPr="002C33B3">
              <w:rPr>
                <w:rFonts w:asciiTheme="minorHAnsi" w:hAnsiTheme="minorHAnsi" w:cstheme="minorHAnsi"/>
                <w:lang w:val="es-MX"/>
              </w:rPr>
              <w:tab/>
              <w:t>Planos tamaño hasta cuatro veces tamaño oficio, cada una</w:t>
            </w:r>
          </w:p>
        </w:tc>
        <w:tc>
          <w:tcPr>
            <w:tcW w:w="1882" w:type="dxa"/>
          </w:tcPr>
          <w:p w14:paraId="6E666D9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$25.00</w:t>
            </w:r>
          </w:p>
        </w:tc>
      </w:tr>
      <w:tr w:rsidR="0015468C" w:rsidRPr="002C33B3" w14:paraId="143CD0CA" w14:textId="77777777" w:rsidTr="00F93A9C">
        <w:trPr>
          <w:trHeight w:val="291"/>
        </w:trPr>
        <w:tc>
          <w:tcPr>
            <w:tcW w:w="6130" w:type="dxa"/>
          </w:tcPr>
          <w:p w14:paraId="54FE0B0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w:t>
            </w:r>
            <w:r w:rsidRPr="002C33B3">
              <w:rPr>
                <w:rFonts w:asciiTheme="minorHAnsi" w:hAnsiTheme="minorHAnsi" w:cstheme="minorHAnsi"/>
                <w:lang w:val="es-MX"/>
              </w:rPr>
              <w:tab/>
              <w:t>Planos mayores de cuatro veces tamaño oficio, cada una</w:t>
            </w:r>
          </w:p>
        </w:tc>
        <w:tc>
          <w:tcPr>
            <w:tcW w:w="1882" w:type="dxa"/>
          </w:tcPr>
          <w:p w14:paraId="30FA7A9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$25.00</w:t>
            </w:r>
          </w:p>
        </w:tc>
      </w:tr>
    </w:tbl>
    <w:p w14:paraId="7C228D20" w14:textId="77777777" w:rsidR="0015468C" w:rsidRPr="002C33B3" w:rsidRDefault="0015468C" w:rsidP="002C33B3">
      <w:pPr>
        <w:jc w:val="both"/>
        <w:rPr>
          <w:rFonts w:asciiTheme="minorHAnsi" w:hAnsiTheme="minorHAnsi" w:cstheme="minorHAnsi"/>
          <w:lang w:val="es-MX"/>
        </w:rPr>
      </w:pPr>
    </w:p>
    <w:p w14:paraId="548D0A3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III.- Por la expedición de oficios de:</w:t>
      </w:r>
    </w:p>
    <w:p w14:paraId="41CE0173"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9"/>
        <w:gridCol w:w="1088"/>
        <w:gridCol w:w="384"/>
        <w:gridCol w:w="882"/>
        <w:gridCol w:w="1156"/>
        <w:gridCol w:w="280"/>
        <w:gridCol w:w="741"/>
        <w:gridCol w:w="345"/>
        <w:gridCol w:w="1916"/>
      </w:tblGrid>
      <w:tr w:rsidR="0015468C" w:rsidRPr="002C33B3" w14:paraId="296F6E8C" w14:textId="77777777" w:rsidTr="00F93A9C">
        <w:trPr>
          <w:trHeight w:val="291"/>
        </w:trPr>
        <w:tc>
          <w:tcPr>
            <w:tcW w:w="6135" w:type="dxa"/>
            <w:gridSpan w:val="8"/>
          </w:tcPr>
          <w:p w14:paraId="171A835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w:t>
            </w:r>
            <w:r w:rsidRPr="002C33B3">
              <w:rPr>
                <w:rFonts w:asciiTheme="minorHAnsi" w:hAnsiTheme="minorHAnsi" w:cstheme="minorHAnsi"/>
                <w:lang w:val="es-MX"/>
              </w:rPr>
              <w:tab/>
              <w:t>División (por cada parte):</w:t>
            </w:r>
          </w:p>
        </w:tc>
        <w:tc>
          <w:tcPr>
            <w:tcW w:w="1916" w:type="dxa"/>
          </w:tcPr>
          <w:p w14:paraId="6F2CEC3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$5.00</w:t>
            </w:r>
          </w:p>
        </w:tc>
      </w:tr>
      <w:tr w:rsidR="0015468C" w:rsidRPr="002C33B3" w14:paraId="43A70B7D" w14:textId="77777777" w:rsidTr="00F93A9C">
        <w:trPr>
          <w:trHeight w:val="583"/>
        </w:trPr>
        <w:tc>
          <w:tcPr>
            <w:tcW w:w="1259" w:type="dxa"/>
            <w:tcBorders>
              <w:right w:val="nil"/>
            </w:tcBorders>
          </w:tcPr>
          <w:p w14:paraId="32F0C5E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b)</w:t>
            </w:r>
            <w:r w:rsidRPr="002C33B3">
              <w:rPr>
                <w:rFonts w:asciiTheme="minorHAnsi" w:hAnsiTheme="minorHAnsi" w:cstheme="minorHAnsi"/>
                <w:lang w:val="es-MX"/>
              </w:rPr>
              <w:tab/>
              <w:t>Unión,</w:t>
            </w:r>
          </w:p>
          <w:p w14:paraId="59E50EF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nomenclatura:</w:t>
            </w:r>
          </w:p>
        </w:tc>
        <w:tc>
          <w:tcPr>
            <w:tcW w:w="1088" w:type="dxa"/>
            <w:tcBorders>
              <w:left w:val="nil"/>
              <w:right w:val="nil"/>
            </w:tcBorders>
          </w:tcPr>
          <w:p w14:paraId="437C616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rectificación</w:t>
            </w:r>
          </w:p>
        </w:tc>
        <w:tc>
          <w:tcPr>
            <w:tcW w:w="384" w:type="dxa"/>
            <w:tcBorders>
              <w:left w:val="nil"/>
              <w:right w:val="nil"/>
            </w:tcBorders>
          </w:tcPr>
          <w:p w14:paraId="15B1FC1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w:t>
            </w:r>
          </w:p>
        </w:tc>
        <w:tc>
          <w:tcPr>
            <w:tcW w:w="882" w:type="dxa"/>
            <w:tcBorders>
              <w:left w:val="nil"/>
              <w:right w:val="nil"/>
            </w:tcBorders>
          </w:tcPr>
          <w:p w14:paraId="6821F83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medidas,</w:t>
            </w:r>
          </w:p>
        </w:tc>
        <w:tc>
          <w:tcPr>
            <w:tcW w:w="1156" w:type="dxa"/>
            <w:tcBorders>
              <w:left w:val="nil"/>
              <w:right w:val="nil"/>
            </w:tcBorders>
          </w:tcPr>
          <w:p w14:paraId="7A3C56B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urbanización</w:t>
            </w:r>
          </w:p>
        </w:tc>
        <w:tc>
          <w:tcPr>
            <w:tcW w:w="280" w:type="dxa"/>
            <w:tcBorders>
              <w:left w:val="nil"/>
              <w:right w:val="nil"/>
            </w:tcBorders>
          </w:tcPr>
          <w:p w14:paraId="77D739D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y</w:t>
            </w:r>
          </w:p>
        </w:tc>
        <w:tc>
          <w:tcPr>
            <w:tcW w:w="741" w:type="dxa"/>
            <w:tcBorders>
              <w:left w:val="nil"/>
              <w:right w:val="nil"/>
            </w:tcBorders>
          </w:tcPr>
          <w:p w14:paraId="16D2D01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cambio</w:t>
            </w:r>
          </w:p>
        </w:tc>
        <w:tc>
          <w:tcPr>
            <w:tcW w:w="345" w:type="dxa"/>
            <w:tcBorders>
              <w:left w:val="nil"/>
            </w:tcBorders>
          </w:tcPr>
          <w:p w14:paraId="3085B3E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w:t>
            </w:r>
          </w:p>
        </w:tc>
        <w:tc>
          <w:tcPr>
            <w:tcW w:w="1916" w:type="dxa"/>
          </w:tcPr>
          <w:p w14:paraId="1452C16B" w14:textId="77777777" w:rsidR="0015468C" w:rsidRPr="002C33B3" w:rsidRDefault="0015468C" w:rsidP="002C33B3">
            <w:pPr>
              <w:jc w:val="both"/>
              <w:rPr>
                <w:rFonts w:asciiTheme="minorHAnsi" w:hAnsiTheme="minorHAnsi" w:cstheme="minorHAnsi"/>
                <w:lang w:val="es-MX"/>
              </w:rPr>
            </w:pPr>
          </w:p>
          <w:p w14:paraId="45D2D0F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$5.00</w:t>
            </w:r>
          </w:p>
        </w:tc>
      </w:tr>
      <w:tr w:rsidR="0015468C" w:rsidRPr="002C33B3" w14:paraId="402C5608" w14:textId="77777777" w:rsidTr="00F93A9C">
        <w:trPr>
          <w:trHeight w:val="291"/>
        </w:trPr>
        <w:tc>
          <w:tcPr>
            <w:tcW w:w="6135" w:type="dxa"/>
            <w:gridSpan w:val="8"/>
          </w:tcPr>
          <w:p w14:paraId="7A7094F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w:t>
            </w:r>
            <w:r w:rsidRPr="002C33B3">
              <w:rPr>
                <w:rFonts w:asciiTheme="minorHAnsi" w:hAnsiTheme="minorHAnsi" w:cstheme="minorHAnsi"/>
                <w:lang w:val="es-MX"/>
              </w:rPr>
              <w:tab/>
              <w:t>Cédulas catastrales:(cada una):</w:t>
            </w:r>
          </w:p>
        </w:tc>
        <w:tc>
          <w:tcPr>
            <w:tcW w:w="1916" w:type="dxa"/>
          </w:tcPr>
          <w:p w14:paraId="4C10EBA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$20.00</w:t>
            </w:r>
          </w:p>
        </w:tc>
      </w:tr>
      <w:tr w:rsidR="0015468C" w:rsidRPr="002C33B3" w14:paraId="3BF2D165" w14:textId="77777777" w:rsidTr="00F93A9C">
        <w:trPr>
          <w:trHeight w:val="291"/>
        </w:trPr>
        <w:tc>
          <w:tcPr>
            <w:tcW w:w="6135" w:type="dxa"/>
            <w:gridSpan w:val="8"/>
          </w:tcPr>
          <w:p w14:paraId="7FED42E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w:t>
            </w:r>
            <w:r w:rsidRPr="002C33B3">
              <w:rPr>
                <w:rFonts w:asciiTheme="minorHAnsi" w:hAnsiTheme="minorHAnsi" w:cstheme="minorHAnsi"/>
                <w:lang w:val="es-MX"/>
              </w:rPr>
              <w:tab/>
              <w:t>Constancias de no propiedad única propiedad, valor catastral,</w:t>
            </w:r>
          </w:p>
        </w:tc>
        <w:tc>
          <w:tcPr>
            <w:tcW w:w="1916" w:type="dxa"/>
          </w:tcPr>
          <w:p w14:paraId="4C2B80A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$20.00</w:t>
            </w:r>
          </w:p>
        </w:tc>
      </w:tr>
    </w:tbl>
    <w:p w14:paraId="6D57E3E9" w14:textId="77777777" w:rsidR="0015468C" w:rsidRPr="002C33B3" w:rsidRDefault="0015468C" w:rsidP="002C33B3">
      <w:pPr>
        <w:jc w:val="both"/>
        <w:rPr>
          <w:rFonts w:asciiTheme="minorHAnsi" w:hAnsiTheme="minorHAnsi" w:cstheme="minorHAnsi"/>
          <w:lang w:val="es-MX"/>
        </w:rPr>
      </w:pPr>
    </w:p>
    <w:p w14:paraId="5FCF41C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IV.- Por la elaboración de planos:</w:t>
      </w:r>
    </w:p>
    <w:p w14:paraId="2D1B4AEF"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0"/>
        <w:gridCol w:w="1919"/>
      </w:tblGrid>
      <w:tr w:rsidR="0015468C" w:rsidRPr="002C33B3" w14:paraId="3705BE22" w14:textId="77777777" w:rsidTr="00F93A9C">
        <w:trPr>
          <w:trHeight w:val="291"/>
        </w:trPr>
        <w:tc>
          <w:tcPr>
            <w:tcW w:w="6130" w:type="dxa"/>
          </w:tcPr>
          <w:p w14:paraId="0B166BE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w:t>
            </w:r>
            <w:r w:rsidRPr="002C33B3">
              <w:rPr>
                <w:rFonts w:asciiTheme="minorHAnsi" w:hAnsiTheme="minorHAnsi" w:cstheme="minorHAnsi"/>
                <w:lang w:val="es-MX"/>
              </w:rPr>
              <w:tab/>
              <w:t>Catastrales a escala</w:t>
            </w:r>
          </w:p>
        </w:tc>
        <w:tc>
          <w:tcPr>
            <w:tcW w:w="1919" w:type="dxa"/>
          </w:tcPr>
          <w:p w14:paraId="7636FFF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$20.00</w:t>
            </w:r>
          </w:p>
        </w:tc>
      </w:tr>
      <w:tr w:rsidR="0015468C" w:rsidRPr="002C33B3" w14:paraId="5F84D06C" w14:textId="77777777" w:rsidTr="00F93A9C">
        <w:trPr>
          <w:trHeight w:val="291"/>
        </w:trPr>
        <w:tc>
          <w:tcPr>
            <w:tcW w:w="6130" w:type="dxa"/>
          </w:tcPr>
          <w:p w14:paraId="725BE24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b)</w:t>
            </w:r>
            <w:r w:rsidRPr="002C33B3">
              <w:rPr>
                <w:rFonts w:asciiTheme="minorHAnsi" w:hAnsiTheme="minorHAnsi" w:cstheme="minorHAnsi"/>
                <w:lang w:val="es-MX"/>
              </w:rPr>
              <w:tab/>
              <w:t>Planos topográficos hasta 100 hectáreas</w:t>
            </w:r>
          </w:p>
        </w:tc>
        <w:tc>
          <w:tcPr>
            <w:tcW w:w="1919" w:type="dxa"/>
          </w:tcPr>
          <w:p w14:paraId="4A05E73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$50.00</w:t>
            </w:r>
          </w:p>
        </w:tc>
      </w:tr>
      <w:tr w:rsidR="0015468C" w:rsidRPr="002C33B3" w14:paraId="5B070617" w14:textId="77777777" w:rsidTr="00F93A9C">
        <w:trPr>
          <w:trHeight w:val="291"/>
        </w:trPr>
        <w:tc>
          <w:tcPr>
            <w:tcW w:w="6130" w:type="dxa"/>
          </w:tcPr>
          <w:p w14:paraId="053CA11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w:t>
            </w:r>
            <w:r w:rsidRPr="002C33B3">
              <w:rPr>
                <w:rFonts w:asciiTheme="minorHAnsi" w:hAnsiTheme="minorHAnsi" w:cstheme="minorHAnsi"/>
                <w:lang w:val="es-MX"/>
              </w:rPr>
              <w:tab/>
              <w:t>Por revalidación de oficios de división, unión y rectificación de medidas:</w:t>
            </w:r>
          </w:p>
        </w:tc>
        <w:tc>
          <w:tcPr>
            <w:tcW w:w="1919" w:type="dxa"/>
          </w:tcPr>
          <w:p w14:paraId="01FCD1B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$15.00</w:t>
            </w:r>
          </w:p>
        </w:tc>
      </w:tr>
    </w:tbl>
    <w:p w14:paraId="378196AC" w14:textId="77777777" w:rsidR="0015468C" w:rsidRPr="002C33B3" w:rsidRDefault="0015468C" w:rsidP="002C33B3">
      <w:pPr>
        <w:jc w:val="both"/>
        <w:rPr>
          <w:rFonts w:asciiTheme="minorHAnsi" w:hAnsiTheme="minorHAnsi" w:cstheme="minorHAnsi"/>
          <w:lang w:val="es-MX"/>
        </w:rPr>
      </w:pPr>
    </w:p>
    <w:p w14:paraId="017E07B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V.- Por la elaboración de planos:</w:t>
      </w:r>
    </w:p>
    <w:p w14:paraId="5AFA0EE1"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0"/>
        <w:gridCol w:w="1901"/>
      </w:tblGrid>
      <w:tr w:rsidR="0015468C" w:rsidRPr="002C33B3" w14:paraId="0258303D" w14:textId="77777777" w:rsidTr="00F93A9C">
        <w:trPr>
          <w:trHeight w:val="293"/>
        </w:trPr>
        <w:tc>
          <w:tcPr>
            <w:tcW w:w="6130" w:type="dxa"/>
          </w:tcPr>
          <w:p w14:paraId="4619B81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 Tamaño carta</w:t>
            </w:r>
          </w:p>
        </w:tc>
        <w:tc>
          <w:tcPr>
            <w:tcW w:w="1901" w:type="dxa"/>
          </w:tcPr>
          <w:p w14:paraId="63B7197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                           $20.00</w:t>
            </w:r>
          </w:p>
        </w:tc>
      </w:tr>
    </w:tbl>
    <w:p w14:paraId="0C3F5760"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0"/>
        <w:gridCol w:w="1901"/>
      </w:tblGrid>
      <w:tr w:rsidR="0015468C" w:rsidRPr="002C33B3" w14:paraId="6AC5E0CC" w14:textId="77777777" w:rsidTr="00F93A9C">
        <w:trPr>
          <w:trHeight w:val="291"/>
        </w:trPr>
        <w:tc>
          <w:tcPr>
            <w:tcW w:w="6130" w:type="dxa"/>
          </w:tcPr>
          <w:p w14:paraId="7507AEB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b) Tamaño oficio</w:t>
            </w:r>
          </w:p>
        </w:tc>
        <w:tc>
          <w:tcPr>
            <w:tcW w:w="1901" w:type="dxa"/>
          </w:tcPr>
          <w:p w14:paraId="42C716E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$20.00</w:t>
            </w:r>
          </w:p>
        </w:tc>
      </w:tr>
      <w:tr w:rsidR="0015468C" w:rsidRPr="002C33B3" w14:paraId="025A0509" w14:textId="77777777" w:rsidTr="00F93A9C">
        <w:trPr>
          <w:trHeight w:val="291"/>
        </w:trPr>
        <w:tc>
          <w:tcPr>
            <w:tcW w:w="6130" w:type="dxa"/>
          </w:tcPr>
          <w:p w14:paraId="444DE64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 Por diligencias de verificación de medidas físicas y colindancias de predios:</w:t>
            </w:r>
          </w:p>
        </w:tc>
        <w:tc>
          <w:tcPr>
            <w:tcW w:w="1901" w:type="dxa"/>
          </w:tcPr>
          <w:p w14:paraId="7B86EDB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$100.00</w:t>
            </w:r>
          </w:p>
        </w:tc>
      </w:tr>
    </w:tbl>
    <w:p w14:paraId="527FDA73" w14:textId="77777777" w:rsidR="0015468C" w:rsidRPr="002C33B3" w:rsidRDefault="0015468C" w:rsidP="002C33B3">
      <w:pPr>
        <w:jc w:val="both"/>
        <w:rPr>
          <w:rFonts w:asciiTheme="minorHAnsi" w:hAnsiTheme="minorHAnsi" w:cstheme="minorHAnsi"/>
          <w:lang w:val="es-MX"/>
        </w:rPr>
      </w:pPr>
    </w:p>
    <w:p w14:paraId="3B568EA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lastRenderedPageBreak/>
        <w:t>VI.- Cuando la elaboración de planos o la diligencia de verificación incluyan trabajos de topografía, adicionalmente a la tarifa de la fracción anterior, se causarán los siguientes derechos de acuerdo a la superficie.</w:t>
      </w:r>
    </w:p>
    <w:p w14:paraId="02AB77B6" w14:textId="77777777" w:rsidR="0015468C" w:rsidRPr="002C33B3" w:rsidRDefault="0015468C" w:rsidP="002C33B3">
      <w:pPr>
        <w:jc w:val="both"/>
        <w:rPr>
          <w:rFonts w:asciiTheme="minorHAnsi" w:hAnsiTheme="minorHAnsi" w:cstheme="minorHAnsi"/>
          <w:lang w:val="es-MX"/>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427"/>
        <w:gridCol w:w="2351"/>
      </w:tblGrid>
      <w:tr w:rsidR="0015468C" w:rsidRPr="002C33B3" w14:paraId="79BDEF04" w14:textId="77777777" w:rsidTr="00F93A9C">
        <w:trPr>
          <w:trHeight w:val="291"/>
        </w:trPr>
        <w:tc>
          <w:tcPr>
            <w:tcW w:w="2333" w:type="dxa"/>
            <w:vAlign w:val="center"/>
          </w:tcPr>
          <w:p w14:paraId="071C28D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01-00-01</w:t>
            </w:r>
          </w:p>
        </w:tc>
        <w:tc>
          <w:tcPr>
            <w:tcW w:w="2427" w:type="dxa"/>
            <w:vAlign w:val="center"/>
          </w:tcPr>
          <w:p w14:paraId="5E57313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Hasta 10-00-00</w:t>
            </w:r>
          </w:p>
        </w:tc>
        <w:tc>
          <w:tcPr>
            <w:tcW w:w="2351" w:type="dxa"/>
            <w:vAlign w:val="center"/>
          </w:tcPr>
          <w:p w14:paraId="5207366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$300.00</w:t>
            </w:r>
          </w:p>
        </w:tc>
      </w:tr>
      <w:tr w:rsidR="0015468C" w:rsidRPr="002C33B3" w14:paraId="343DE5FD" w14:textId="77777777" w:rsidTr="00F93A9C">
        <w:trPr>
          <w:trHeight w:val="291"/>
        </w:trPr>
        <w:tc>
          <w:tcPr>
            <w:tcW w:w="2333" w:type="dxa"/>
            <w:vAlign w:val="center"/>
          </w:tcPr>
          <w:p w14:paraId="06876D1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10-00-01</w:t>
            </w:r>
          </w:p>
        </w:tc>
        <w:tc>
          <w:tcPr>
            <w:tcW w:w="2427" w:type="dxa"/>
            <w:vAlign w:val="center"/>
          </w:tcPr>
          <w:p w14:paraId="14717A0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Hasta 20-00-00</w:t>
            </w:r>
          </w:p>
        </w:tc>
        <w:tc>
          <w:tcPr>
            <w:tcW w:w="2351" w:type="dxa"/>
            <w:vAlign w:val="center"/>
          </w:tcPr>
          <w:p w14:paraId="60623FF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$300.00</w:t>
            </w:r>
          </w:p>
        </w:tc>
      </w:tr>
      <w:tr w:rsidR="0015468C" w:rsidRPr="002C33B3" w14:paraId="2706BCE2" w14:textId="77777777" w:rsidTr="00F93A9C">
        <w:trPr>
          <w:trHeight w:val="291"/>
        </w:trPr>
        <w:tc>
          <w:tcPr>
            <w:tcW w:w="2333" w:type="dxa"/>
            <w:vAlign w:val="center"/>
          </w:tcPr>
          <w:p w14:paraId="45ACF84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20-00-01</w:t>
            </w:r>
          </w:p>
        </w:tc>
        <w:tc>
          <w:tcPr>
            <w:tcW w:w="2427" w:type="dxa"/>
            <w:vAlign w:val="center"/>
          </w:tcPr>
          <w:p w14:paraId="17BD555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Hasta 30-00-00</w:t>
            </w:r>
          </w:p>
        </w:tc>
        <w:tc>
          <w:tcPr>
            <w:tcW w:w="2351" w:type="dxa"/>
            <w:vAlign w:val="center"/>
          </w:tcPr>
          <w:p w14:paraId="557FE87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$400.00</w:t>
            </w:r>
          </w:p>
        </w:tc>
      </w:tr>
      <w:tr w:rsidR="0015468C" w:rsidRPr="002C33B3" w14:paraId="5888408A" w14:textId="77777777" w:rsidTr="00F93A9C">
        <w:trPr>
          <w:trHeight w:val="291"/>
        </w:trPr>
        <w:tc>
          <w:tcPr>
            <w:tcW w:w="2333" w:type="dxa"/>
            <w:vAlign w:val="center"/>
          </w:tcPr>
          <w:p w14:paraId="4888E9C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30-00-01</w:t>
            </w:r>
          </w:p>
        </w:tc>
        <w:tc>
          <w:tcPr>
            <w:tcW w:w="2427" w:type="dxa"/>
            <w:vAlign w:val="center"/>
          </w:tcPr>
          <w:p w14:paraId="477DD35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Hasta 40-00-00</w:t>
            </w:r>
          </w:p>
        </w:tc>
        <w:tc>
          <w:tcPr>
            <w:tcW w:w="2351" w:type="dxa"/>
            <w:vAlign w:val="center"/>
          </w:tcPr>
          <w:p w14:paraId="4122364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$400.00</w:t>
            </w:r>
          </w:p>
        </w:tc>
      </w:tr>
      <w:tr w:rsidR="0015468C" w:rsidRPr="002C33B3" w14:paraId="528900E2" w14:textId="77777777" w:rsidTr="00F93A9C">
        <w:trPr>
          <w:trHeight w:val="291"/>
        </w:trPr>
        <w:tc>
          <w:tcPr>
            <w:tcW w:w="2333" w:type="dxa"/>
            <w:vAlign w:val="center"/>
          </w:tcPr>
          <w:p w14:paraId="7E20E1A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40-00-01</w:t>
            </w:r>
          </w:p>
        </w:tc>
        <w:tc>
          <w:tcPr>
            <w:tcW w:w="2427" w:type="dxa"/>
            <w:vAlign w:val="center"/>
          </w:tcPr>
          <w:p w14:paraId="4E7E60C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Hasta 50-00-00</w:t>
            </w:r>
          </w:p>
        </w:tc>
        <w:tc>
          <w:tcPr>
            <w:tcW w:w="2351" w:type="dxa"/>
            <w:vAlign w:val="center"/>
          </w:tcPr>
          <w:p w14:paraId="615344F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$500.00</w:t>
            </w:r>
          </w:p>
        </w:tc>
      </w:tr>
      <w:tr w:rsidR="0015468C" w:rsidRPr="002C33B3" w14:paraId="08431F1C" w14:textId="77777777" w:rsidTr="00F93A9C">
        <w:trPr>
          <w:trHeight w:val="292"/>
        </w:trPr>
        <w:tc>
          <w:tcPr>
            <w:tcW w:w="2333" w:type="dxa"/>
            <w:vAlign w:val="center"/>
          </w:tcPr>
          <w:p w14:paraId="6CF3B97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50-00-01</w:t>
            </w:r>
          </w:p>
        </w:tc>
        <w:tc>
          <w:tcPr>
            <w:tcW w:w="2427" w:type="dxa"/>
            <w:vAlign w:val="center"/>
          </w:tcPr>
          <w:p w14:paraId="5D1DE7A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En adelante</w:t>
            </w:r>
          </w:p>
        </w:tc>
        <w:tc>
          <w:tcPr>
            <w:tcW w:w="2351" w:type="dxa"/>
            <w:vAlign w:val="center"/>
          </w:tcPr>
          <w:p w14:paraId="5F4C2C0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$50.00 por hectárea</w:t>
            </w:r>
          </w:p>
        </w:tc>
      </w:tr>
    </w:tbl>
    <w:p w14:paraId="120D189E" w14:textId="77777777" w:rsidR="0015468C" w:rsidRPr="002C33B3" w:rsidRDefault="0015468C" w:rsidP="002C33B3">
      <w:pPr>
        <w:jc w:val="both"/>
        <w:rPr>
          <w:rFonts w:asciiTheme="minorHAnsi" w:hAnsiTheme="minorHAnsi" w:cstheme="minorHAnsi"/>
          <w:lang w:val="es-MX"/>
        </w:rPr>
      </w:pPr>
    </w:p>
    <w:p w14:paraId="1B7615A8"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Articulo 28.-</w:t>
      </w:r>
      <w:r w:rsidRPr="002C33B3">
        <w:rPr>
          <w:rFonts w:asciiTheme="minorHAnsi" w:hAnsiTheme="minorHAnsi" w:cstheme="minorHAnsi"/>
          <w:lang w:val="es-MX"/>
        </w:rPr>
        <w:t xml:space="preserve"> Por la actualización o mejoras de predios se causarán y pagarán los siguientes derechos:</w:t>
      </w:r>
    </w:p>
    <w:p w14:paraId="1C29809C" w14:textId="77777777" w:rsidR="0015468C" w:rsidRPr="002C33B3" w:rsidRDefault="0015468C" w:rsidP="002C33B3">
      <w:pPr>
        <w:jc w:val="both"/>
        <w:rPr>
          <w:rFonts w:asciiTheme="minorHAnsi" w:hAnsiTheme="minorHAnsi" w:cstheme="minorHAnsi"/>
          <w:lang w:val="es-MX"/>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3048"/>
        <w:gridCol w:w="1279"/>
      </w:tblGrid>
      <w:tr w:rsidR="0015468C" w:rsidRPr="002C33B3" w14:paraId="230B1F47" w14:textId="77777777" w:rsidTr="00F93A9C">
        <w:trPr>
          <w:trHeight w:val="291"/>
        </w:trPr>
        <w:tc>
          <w:tcPr>
            <w:tcW w:w="2785" w:type="dxa"/>
            <w:vAlign w:val="center"/>
          </w:tcPr>
          <w:p w14:paraId="7F37AB7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un valor de 1,000.00</w:t>
            </w:r>
          </w:p>
        </w:tc>
        <w:tc>
          <w:tcPr>
            <w:tcW w:w="3048" w:type="dxa"/>
            <w:vAlign w:val="center"/>
          </w:tcPr>
          <w:p w14:paraId="15B93F4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Hasta un valor de 4,000.00</w:t>
            </w:r>
          </w:p>
        </w:tc>
        <w:tc>
          <w:tcPr>
            <w:tcW w:w="1279" w:type="dxa"/>
            <w:vAlign w:val="center"/>
          </w:tcPr>
          <w:p w14:paraId="7EBC90C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$100.00</w:t>
            </w:r>
          </w:p>
        </w:tc>
      </w:tr>
      <w:tr w:rsidR="0015468C" w:rsidRPr="002C33B3" w14:paraId="11AE2442" w14:textId="77777777" w:rsidTr="00F93A9C">
        <w:trPr>
          <w:trHeight w:val="291"/>
        </w:trPr>
        <w:tc>
          <w:tcPr>
            <w:tcW w:w="2785" w:type="dxa"/>
            <w:vAlign w:val="center"/>
          </w:tcPr>
          <w:p w14:paraId="7CBB995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un valor de 4,001.00</w:t>
            </w:r>
          </w:p>
        </w:tc>
        <w:tc>
          <w:tcPr>
            <w:tcW w:w="3048" w:type="dxa"/>
            <w:vAlign w:val="center"/>
          </w:tcPr>
          <w:p w14:paraId="43F79C4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Hasta un valor de 10,000.00</w:t>
            </w:r>
          </w:p>
        </w:tc>
        <w:tc>
          <w:tcPr>
            <w:tcW w:w="1279" w:type="dxa"/>
            <w:vAlign w:val="center"/>
          </w:tcPr>
          <w:p w14:paraId="0D33A78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$200.00</w:t>
            </w:r>
          </w:p>
        </w:tc>
      </w:tr>
      <w:tr w:rsidR="0015468C" w:rsidRPr="002C33B3" w14:paraId="357F8ACD" w14:textId="77777777" w:rsidTr="00F93A9C">
        <w:trPr>
          <w:trHeight w:val="291"/>
        </w:trPr>
        <w:tc>
          <w:tcPr>
            <w:tcW w:w="2785" w:type="dxa"/>
            <w:vAlign w:val="center"/>
          </w:tcPr>
          <w:p w14:paraId="60B1BF6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un valor de 10,001.00</w:t>
            </w:r>
          </w:p>
        </w:tc>
        <w:tc>
          <w:tcPr>
            <w:tcW w:w="3048" w:type="dxa"/>
            <w:vAlign w:val="center"/>
          </w:tcPr>
          <w:p w14:paraId="1E07F06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Hasta un valor de 75,000.00</w:t>
            </w:r>
          </w:p>
        </w:tc>
        <w:tc>
          <w:tcPr>
            <w:tcW w:w="1279" w:type="dxa"/>
            <w:vAlign w:val="center"/>
          </w:tcPr>
          <w:p w14:paraId="319ED5D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$300.00</w:t>
            </w:r>
          </w:p>
        </w:tc>
      </w:tr>
      <w:tr w:rsidR="0015468C" w:rsidRPr="002C33B3" w14:paraId="68B5B777" w14:textId="77777777" w:rsidTr="00F93A9C">
        <w:trPr>
          <w:trHeight w:val="292"/>
        </w:trPr>
        <w:tc>
          <w:tcPr>
            <w:tcW w:w="2785" w:type="dxa"/>
            <w:vAlign w:val="center"/>
          </w:tcPr>
          <w:p w14:paraId="78FCBC8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De un valor de 75,001.00</w:t>
            </w:r>
          </w:p>
        </w:tc>
        <w:tc>
          <w:tcPr>
            <w:tcW w:w="3048" w:type="dxa"/>
            <w:vAlign w:val="center"/>
          </w:tcPr>
          <w:p w14:paraId="12DA648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En adelante</w:t>
            </w:r>
          </w:p>
        </w:tc>
        <w:tc>
          <w:tcPr>
            <w:tcW w:w="1279" w:type="dxa"/>
            <w:vAlign w:val="center"/>
          </w:tcPr>
          <w:p w14:paraId="5F4EAFA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$500.00</w:t>
            </w:r>
          </w:p>
        </w:tc>
      </w:tr>
    </w:tbl>
    <w:p w14:paraId="1E4C3E9A" w14:textId="77777777" w:rsidR="0015468C" w:rsidRPr="002C33B3" w:rsidRDefault="0015468C" w:rsidP="002C33B3">
      <w:pPr>
        <w:jc w:val="both"/>
        <w:rPr>
          <w:rFonts w:asciiTheme="minorHAnsi" w:hAnsiTheme="minorHAnsi" w:cstheme="minorHAnsi"/>
          <w:lang w:val="es-MX"/>
        </w:rPr>
      </w:pPr>
    </w:p>
    <w:p w14:paraId="6E0A62C6"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Articulo 29.-</w:t>
      </w:r>
      <w:r w:rsidRPr="002C33B3">
        <w:rPr>
          <w:rFonts w:asciiTheme="minorHAnsi" w:hAnsiTheme="minorHAnsi" w:cstheme="minorHAnsi"/>
          <w:lang w:val="es-MX"/>
        </w:rPr>
        <w:t xml:space="preserve"> No causarán derecho alguno las divisiones o fracciones de terrenos en las zonas rústicas que sean destinadas plenamente a la producción agrícola o ganadera.</w:t>
      </w:r>
    </w:p>
    <w:p w14:paraId="1F7C350D" w14:textId="77777777" w:rsidR="0015468C" w:rsidRPr="002C33B3" w:rsidRDefault="0015468C" w:rsidP="002C33B3">
      <w:pPr>
        <w:jc w:val="both"/>
        <w:rPr>
          <w:rFonts w:asciiTheme="minorHAnsi" w:hAnsiTheme="minorHAnsi" w:cstheme="minorHAnsi"/>
          <w:lang w:val="es-MX"/>
        </w:rPr>
      </w:pPr>
    </w:p>
    <w:p w14:paraId="7B0BF595"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30.-</w:t>
      </w:r>
      <w:r w:rsidRPr="002C33B3">
        <w:rPr>
          <w:rFonts w:asciiTheme="minorHAnsi" w:hAnsiTheme="minorHAnsi" w:cstheme="minorHAnsi"/>
          <w:lang w:val="es-MX"/>
        </w:rPr>
        <w:t xml:space="preserve"> Los fraccionamientos causarán derechos de deslindes, excepción hecha de lo dispuesto   en el artículo anterior, de conformidad con lo siguiente:</w:t>
      </w:r>
    </w:p>
    <w:p w14:paraId="14D9485F"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6"/>
        <w:gridCol w:w="3556"/>
      </w:tblGrid>
      <w:tr w:rsidR="0015468C" w:rsidRPr="002C33B3" w14:paraId="7C1FEF1C" w14:textId="77777777" w:rsidTr="00F93A9C">
        <w:trPr>
          <w:trHeight w:val="291"/>
        </w:trPr>
        <w:tc>
          <w:tcPr>
            <w:tcW w:w="3556" w:type="dxa"/>
            <w:vAlign w:val="center"/>
          </w:tcPr>
          <w:p w14:paraId="6EBA261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Hasta 160,000 m2</w:t>
            </w:r>
          </w:p>
        </w:tc>
        <w:tc>
          <w:tcPr>
            <w:tcW w:w="3556" w:type="dxa"/>
            <w:vAlign w:val="center"/>
          </w:tcPr>
          <w:p w14:paraId="76537E4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$500.00</w:t>
            </w:r>
          </w:p>
        </w:tc>
      </w:tr>
      <w:tr w:rsidR="0015468C" w:rsidRPr="002C33B3" w14:paraId="343302E2" w14:textId="77777777" w:rsidTr="00F93A9C">
        <w:trPr>
          <w:trHeight w:val="292"/>
        </w:trPr>
        <w:tc>
          <w:tcPr>
            <w:tcW w:w="3556" w:type="dxa"/>
            <w:vAlign w:val="center"/>
          </w:tcPr>
          <w:p w14:paraId="7025017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Más de 160,000 m2</w:t>
            </w:r>
          </w:p>
        </w:tc>
        <w:tc>
          <w:tcPr>
            <w:tcW w:w="3556" w:type="dxa"/>
            <w:vAlign w:val="center"/>
          </w:tcPr>
          <w:p w14:paraId="56B68C5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$800.00</w:t>
            </w:r>
          </w:p>
        </w:tc>
      </w:tr>
    </w:tbl>
    <w:p w14:paraId="240255B2" w14:textId="77777777" w:rsidR="0015468C" w:rsidRPr="002C33B3" w:rsidRDefault="0015468C" w:rsidP="002C33B3">
      <w:pPr>
        <w:jc w:val="both"/>
        <w:rPr>
          <w:rFonts w:asciiTheme="minorHAnsi" w:hAnsiTheme="minorHAnsi" w:cstheme="minorHAnsi"/>
          <w:lang w:val="es-MX"/>
        </w:rPr>
      </w:pPr>
    </w:p>
    <w:p w14:paraId="089E4CFB"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Articulo 31.-</w:t>
      </w:r>
      <w:r w:rsidRPr="002C33B3">
        <w:rPr>
          <w:rFonts w:asciiTheme="minorHAnsi" w:hAnsiTheme="minorHAnsi" w:cstheme="minorHAnsi"/>
          <w:lang w:val="es-MX"/>
        </w:rPr>
        <w:t xml:space="preserve"> Por la revisión técnica de la documentación de constitución en régimen de propiedad en condominio, se causarán derechos de acuerdo a su tipo.</w:t>
      </w:r>
    </w:p>
    <w:p w14:paraId="3BFBFF51" w14:textId="77777777" w:rsidR="0015468C" w:rsidRPr="002C33B3" w:rsidRDefault="0015468C" w:rsidP="002C33B3">
      <w:pPr>
        <w:jc w:val="both"/>
        <w:rPr>
          <w:rFonts w:asciiTheme="minorHAnsi" w:hAnsiTheme="minorHAnsi" w:cstheme="minorHAnsi"/>
          <w:lang w:val="es-MX"/>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9"/>
        <w:gridCol w:w="3593"/>
      </w:tblGrid>
      <w:tr w:rsidR="0015468C" w:rsidRPr="002C33B3" w14:paraId="0381E565" w14:textId="77777777" w:rsidTr="00F93A9C">
        <w:trPr>
          <w:trHeight w:val="291"/>
        </w:trPr>
        <w:tc>
          <w:tcPr>
            <w:tcW w:w="3519" w:type="dxa"/>
            <w:vAlign w:val="center"/>
          </w:tcPr>
          <w:p w14:paraId="4D7EA0D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Tipo comercial</w:t>
            </w:r>
          </w:p>
        </w:tc>
        <w:tc>
          <w:tcPr>
            <w:tcW w:w="3593" w:type="dxa"/>
            <w:vAlign w:val="center"/>
          </w:tcPr>
          <w:p w14:paraId="0DEE2158"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$200.00 por departamento</w:t>
            </w:r>
          </w:p>
        </w:tc>
      </w:tr>
      <w:tr w:rsidR="0015468C" w:rsidRPr="002C33B3" w14:paraId="0EB25B36" w14:textId="77777777" w:rsidTr="00F93A9C">
        <w:trPr>
          <w:trHeight w:val="291"/>
        </w:trPr>
        <w:tc>
          <w:tcPr>
            <w:tcW w:w="3519" w:type="dxa"/>
            <w:vAlign w:val="center"/>
          </w:tcPr>
          <w:p w14:paraId="2949FE8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Tipo habitacional</w:t>
            </w:r>
          </w:p>
        </w:tc>
        <w:tc>
          <w:tcPr>
            <w:tcW w:w="3593" w:type="dxa"/>
            <w:vAlign w:val="center"/>
          </w:tcPr>
          <w:p w14:paraId="16B73D2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$100.00 por departamento</w:t>
            </w:r>
          </w:p>
        </w:tc>
      </w:tr>
    </w:tbl>
    <w:p w14:paraId="6B61F01F" w14:textId="77777777" w:rsidR="0015468C" w:rsidRPr="002C33B3" w:rsidRDefault="0015468C" w:rsidP="002C33B3">
      <w:pPr>
        <w:jc w:val="both"/>
        <w:rPr>
          <w:rFonts w:asciiTheme="minorHAnsi" w:hAnsiTheme="minorHAnsi" w:cstheme="minorHAnsi"/>
          <w:lang w:val="es-MX"/>
        </w:rPr>
      </w:pPr>
    </w:p>
    <w:p w14:paraId="38721D93"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IV</w:t>
      </w:r>
    </w:p>
    <w:p w14:paraId="0CE559B0"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Servicios de Vigilancia</w:t>
      </w:r>
    </w:p>
    <w:p w14:paraId="55AE5AC6" w14:textId="77777777" w:rsidR="0015468C" w:rsidRPr="002C33B3" w:rsidRDefault="0015468C" w:rsidP="002C33B3">
      <w:pPr>
        <w:jc w:val="both"/>
        <w:rPr>
          <w:rFonts w:asciiTheme="minorHAnsi" w:hAnsiTheme="minorHAnsi" w:cstheme="minorHAnsi"/>
          <w:lang w:val="es-MX"/>
        </w:rPr>
      </w:pPr>
    </w:p>
    <w:p w14:paraId="1CDD53B8"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32.-</w:t>
      </w:r>
      <w:r w:rsidRPr="002C33B3">
        <w:rPr>
          <w:rFonts w:asciiTheme="minorHAnsi" w:hAnsiTheme="minorHAnsi" w:cstheme="minorHAnsi"/>
          <w:lang w:val="es-MX"/>
        </w:rPr>
        <w:t xml:space="preserve"> Por servicios de vigilancia que preste el Ayuntamiento se pagará por cada elemento de vigilancia asignado, una cuota de acuerdo a la siguiente tarifa:</w:t>
      </w:r>
    </w:p>
    <w:p w14:paraId="71E181FF" w14:textId="77777777" w:rsidR="0015468C" w:rsidRPr="002C33B3" w:rsidRDefault="0015468C" w:rsidP="002C33B3">
      <w:pPr>
        <w:jc w:val="both"/>
        <w:rPr>
          <w:rFonts w:asciiTheme="minorHAnsi" w:hAnsiTheme="minorHAnsi" w:cstheme="minorHAnsi"/>
          <w:lang w:val="es-MX"/>
        </w:rPr>
      </w:pPr>
    </w:p>
    <w:p w14:paraId="734510C4" w14:textId="77777777" w:rsidR="0015468C" w:rsidRPr="002C33B3" w:rsidRDefault="0015468C" w:rsidP="002C33B3">
      <w:pPr>
        <w:jc w:val="both"/>
        <w:rPr>
          <w:rFonts w:asciiTheme="minorHAnsi" w:hAnsiTheme="minorHAnsi" w:cstheme="minorHAnsi"/>
          <w:lang w:val="es-MX"/>
        </w:rPr>
      </w:pPr>
      <w:r w:rsidRPr="00F24CBC">
        <w:rPr>
          <w:rFonts w:cstheme="minorHAnsi"/>
          <w:lang w:val="es-MX"/>
        </w:rPr>
        <w:t xml:space="preserve">I. </w:t>
      </w:r>
      <w:r w:rsidRPr="002C33B3">
        <w:rPr>
          <w:rFonts w:asciiTheme="minorHAnsi" w:hAnsiTheme="minorHAnsi" w:cstheme="minorHAnsi"/>
          <w:lang w:val="es-MX"/>
        </w:rPr>
        <w:t>Día por agente……………………………………………………………… $ 100.00</w:t>
      </w:r>
    </w:p>
    <w:p w14:paraId="3BA1163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 Hora por agente………….………………………………………………………..     $ 30.00</w:t>
      </w:r>
    </w:p>
    <w:p w14:paraId="2DDEA5FC" w14:textId="77777777" w:rsidR="0015468C" w:rsidRPr="002C33B3" w:rsidRDefault="0015468C" w:rsidP="002C33B3">
      <w:pPr>
        <w:jc w:val="both"/>
        <w:rPr>
          <w:rFonts w:asciiTheme="minorHAnsi" w:hAnsiTheme="minorHAnsi" w:cstheme="minorHAnsi"/>
          <w:lang w:val="es-MX"/>
        </w:rPr>
      </w:pPr>
    </w:p>
    <w:p w14:paraId="66267E4F" w14:textId="77777777" w:rsidR="005E415E" w:rsidRDefault="005E415E" w:rsidP="002C33B3">
      <w:pPr>
        <w:jc w:val="center"/>
        <w:rPr>
          <w:rFonts w:asciiTheme="minorHAnsi" w:hAnsiTheme="minorHAnsi" w:cstheme="minorHAnsi"/>
          <w:b/>
          <w:lang w:val="es-MX"/>
        </w:rPr>
      </w:pPr>
    </w:p>
    <w:p w14:paraId="0761A7BB" w14:textId="77777777" w:rsidR="006A2E0E" w:rsidRDefault="006A2E0E" w:rsidP="002C33B3">
      <w:pPr>
        <w:jc w:val="center"/>
        <w:rPr>
          <w:rFonts w:asciiTheme="minorHAnsi" w:hAnsiTheme="minorHAnsi" w:cstheme="minorHAnsi"/>
          <w:b/>
          <w:lang w:val="es-MX"/>
        </w:rPr>
      </w:pPr>
    </w:p>
    <w:p w14:paraId="51927223"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lastRenderedPageBreak/>
        <w:t>CAPÍTULO IV</w:t>
      </w:r>
    </w:p>
    <w:p w14:paraId="7A318E64" w14:textId="77777777" w:rsidR="0015468C" w:rsidRPr="002C33B3" w:rsidRDefault="0015468C" w:rsidP="002C33B3">
      <w:pPr>
        <w:jc w:val="center"/>
        <w:rPr>
          <w:rFonts w:asciiTheme="minorHAnsi" w:hAnsiTheme="minorHAnsi" w:cstheme="minorHAnsi"/>
          <w:lang w:val="es-MX"/>
        </w:rPr>
      </w:pPr>
      <w:r w:rsidRPr="002C33B3">
        <w:rPr>
          <w:rFonts w:asciiTheme="minorHAnsi" w:hAnsiTheme="minorHAnsi" w:cstheme="minorHAnsi"/>
          <w:b/>
          <w:lang w:val="es-MX"/>
        </w:rPr>
        <w:t>Derechos por Servicios de Limpia y Recolección de Basura</w:t>
      </w:r>
    </w:p>
    <w:p w14:paraId="5A307ED3" w14:textId="77777777" w:rsidR="0015468C" w:rsidRPr="002C33B3" w:rsidRDefault="0015468C" w:rsidP="002C33B3">
      <w:pPr>
        <w:jc w:val="both"/>
        <w:rPr>
          <w:rFonts w:asciiTheme="minorHAnsi" w:hAnsiTheme="minorHAnsi" w:cstheme="minorHAnsi"/>
          <w:lang w:val="es-MX"/>
        </w:rPr>
      </w:pPr>
    </w:p>
    <w:p w14:paraId="117E3F18"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33.-</w:t>
      </w:r>
      <w:r w:rsidRPr="002C33B3">
        <w:rPr>
          <w:rFonts w:asciiTheme="minorHAnsi" w:hAnsiTheme="minorHAnsi" w:cstheme="minorHAnsi"/>
          <w:lang w:val="es-MX"/>
        </w:rPr>
        <w:t xml:space="preserve"> Por los derechos correspondientes al servicio de limpi</w:t>
      </w:r>
      <w:r w:rsidRPr="00F24CBC">
        <w:rPr>
          <w:rFonts w:cstheme="minorHAnsi"/>
          <w:lang w:val="es-MX"/>
        </w:rPr>
        <w:t xml:space="preserve">a, mensualmente se causará y </w:t>
      </w:r>
      <w:r w:rsidRPr="002C33B3">
        <w:rPr>
          <w:rFonts w:asciiTheme="minorHAnsi" w:hAnsiTheme="minorHAnsi" w:cstheme="minorHAnsi"/>
          <w:lang w:val="es-MX"/>
        </w:rPr>
        <w:t>pagará la cuota de:</w:t>
      </w:r>
    </w:p>
    <w:p w14:paraId="33473869" w14:textId="77777777" w:rsidR="0015468C" w:rsidRPr="002C33B3" w:rsidRDefault="0015468C" w:rsidP="002C33B3">
      <w:pPr>
        <w:jc w:val="both"/>
        <w:rPr>
          <w:rFonts w:asciiTheme="minorHAnsi" w:hAnsiTheme="minorHAnsi" w:cstheme="minorHAnsi"/>
          <w:lang w:val="es-MX"/>
        </w:rPr>
      </w:pPr>
    </w:p>
    <w:p w14:paraId="4E4BF2EE" w14:textId="77777777" w:rsidR="0015468C" w:rsidRPr="002C33B3" w:rsidRDefault="0015468C" w:rsidP="002C33B3">
      <w:pPr>
        <w:pStyle w:val="Prrafodelista"/>
        <w:widowControl/>
        <w:numPr>
          <w:ilvl w:val="0"/>
          <w:numId w:val="12"/>
        </w:numPr>
        <w:autoSpaceDE/>
        <w:autoSpaceDN/>
        <w:spacing w:before="0"/>
        <w:ind w:left="426" w:hanging="142"/>
        <w:contextualSpacing/>
        <w:jc w:val="both"/>
        <w:rPr>
          <w:rFonts w:asciiTheme="minorHAnsi" w:hAnsiTheme="minorHAnsi" w:cstheme="minorHAnsi"/>
          <w:lang w:val="es-MX"/>
        </w:rPr>
      </w:pPr>
      <w:r w:rsidRPr="002C33B3">
        <w:rPr>
          <w:rFonts w:asciiTheme="minorHAnsi" w:hAnsiTheme="minorHAnsi" w:cstheme="minorHAnsi"/>
          <w:lang w:val="es-MX"/>
        </w:rPr>
        <w:t>Por predio habitacional……….…… $ 10.00</w:t>
      </w:r>
    </w:p>
    <w:p w14:paraId="52B365AF" w14:textId="77777777" w:rsidR="0015468C" w:rsidRPr="002C33B3" w:rsidRDefault="0015468C" w:rsidP="002C33B3">
      <w:pPr>
        <w:pStyle w:val="Prrafodelista"/>
        <w:widowControl/>
        <w:numPr>
          <w:ilvl w:val="0"/>
          <w:numId w:val="12"/>
        </w:numPr>
        <w:autoSpaceDE/>
        <w:autoSpaceDN/>
        <w:spacing w:before="0"/>
        <w:ind w:left="426" w:hanging="142"/>
        <w:contextualSpacing/>
        <w:jc w:val="both"/>
        <w:rPr>
          <w:rFonts w:asciiTheme="minorHAnsi" w:hAnsiTheme="minorHAnsi" w:cstheme="minorHAnsi"/>
          <w:lang w:val="es-MX"/>
        </w:rPr>
      </w:pPr>
      <w:r w:rsidRPr="002C33B3">
        <w:rPr>
          <w:rFonts w:asciiTheme="minorHAnsi" w:hAnsiTheme="minorHAnsi" w:cstheme="minorHAnsi"/>
          <w:lang w:val="es-MX"/>
        </w:rPr>
        <w:t>Por predio comercial……………… $ 20.00</w:t>
      </w:r>
    </w:p>
    <w:p w14:paraId="4750C084" w14:textId="77777777" w:rsidR="0015468C" w:rsidRPr="002C33B3" w:rsidRDefault="0015468C" w:rsidP="002C33B3">
      <w:pPr>
        <w:pStyle w:val="Prrafodelista"/>
        <w:widowControl/>
        <w:numPr>
          <w:ilvl w:val="0"/>
          <w:numId w:val="12"/>
        </w:numPr>
        <w:autoSpaceDE/>
        <w:autoSpaceDN/>
        <w:spacing w:before="0"/>
        <w:ind w:left="426" w:hanging="142"/>
        <w:contextualSpacing/>
        <w:jc w:val="both"/>
        <w:rPr>
          <w:rFonts w:asciiTheme="minorHAnsi" w:hAnsiTheme="minorHAnsi" w:cstheme="minorHAnsi"/>
          <w:lang w:val="es-MX"/>
        </w:rPr>
      </w:pPr>
      <w:r w:rsidRPr="002C33B3">
        <w:rPr>
          <w:rFonts w:asciiTheme="minorHAnsi" w:hAnsiTheme="minorHAnsi" w:cstheme="minorHAnsi"/>
          <w:lang w:val="es-MX"/>
        </w:rPr>
        <w:t>Por predio Industrial……….……… $ 100.00</w:t>
      </w:r>
    </w:p>
    <w:p w14:paraId="7FF66EE7" w14:textId="77777777" w:rsidR="0015468C" w:rsidRPr="002C33B3" w:rsidRDefault="0015468C" w:rsidP="002C33B3">
      <w:pPr>
        <w:jc w:val="both"/>
        <w:rPr>
          <w:rFonts w:asciiTheme="minorHAnsi" w:hAnsiTheme="minorHAnsi" w:cstheme="minorHAnsi"/>
          <w:lang w:val="es-MX"/>
        </w:rPr>
      </w:pPr>
    </w:p>
    <w:p w14:paraId="2C0983C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La superficie total del predio (terreno baldío) que debe limpiarse a solicitud del propietario se cobrará la cantidad de $5.00 el M2.</w:t>
      </w:r>
    </w:p>
    <w:p w14:paraId="04119735" w14:textId="77777777" w:rsidR="0015468C" w:rsidRPr="002C33B3" w:rsidRDefault="0015468C" w:rsidP="002C33B3">
      <w:pPr>
        <w:jc w:val="both"/>
        <w:rPr>
          <w:rFonts w:asciiTheme="minorHAnsi" w:hAnsiTheme="minorHAnsi" w:cstheme="minorHAnsi"/>
          <w:lang w:val="es-MX"/>
        </w:rPr>
      </w:pPr>
    </w:p>
    <w:p w14:paraId="31E26FE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56EC75E4" w14:textId="77777777" w:rsidR="0015468C" w:rsidRPr="002C33B3" w:rsidRDefault="0015468C" w:rsidP="002C33B3">
      <w:pPr>
        <w:jc w:val="both"/>
        <w:rPr>
          <w:rFonts w:asciiTheme="minorHAnsi" w:hAnsiTheme="minorHAnsi" w:cstheme="minorHAnsi"/>
          <w:lang w:val="es-MX"/>
        </w:rPr>
      </w:pPr>
    </w:p>
    <w:p w14:paraId="48739EC5"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 xml:space="preserve">Artículo 34.- </w:t>
      </w:r>
      <w:r w:rsidRPr="002C33B3">
        <w:rPr>
          <w:rFonts w:asciiTheme="minorHAnsi" w:hAnsiTheme="minorHAnsi" w:cstheme="minorHAnsi"/>
          <w:lang w:val="es-MX"/>
        </w:rPr>
        <w:t>El derecho por el uso de basurero propiedad del Mun</w:t>
      </w:r>
      <w:r w:rsidRPr="00F24CBC">
        <w:rPr>
          <w:rFonts w:cstheme="minorHAnsi"/>
          <w:lang w:val="es-MX"/>
        </w:rPr>
        <w:t xml:space="preserve">icipio se causará y cobrará de </w:t>
      </w:r>
      <w:r w:rsidRPr="002C33B3">
        <w:rPr>
          <w:rFonts w:asciiTheme="minorHAnsi" w:hAnsiTheme="minorHAnsi" w:cstheme="minorHAnsi"/>
          <w:lang w:val="es-MX"/>
        </w:rPr>
        <w:t>acuerdo a la siguiente clasificación:</w:t>
      </w:r>
    </w:p>
    <w:p w14:paraId="169EB779" w14:textId="77777777" w:rsidR="0015468C" w:rsidRPr="002C33B3" w:rsidRDefault="0015468C" w:rsidP="002C33B3">
      <w:pPr>
        <w:jc w:val="both"/>
        <w:rPr>
          <w:rFonts w:asciiTheme="minorHAnsi" w:hAnsiTheme="minorHAnsi" w:cstheme="minorHAnsi"/>
          <w:lang w:val="es-MX"/>
        </w:rPr>
      </w:pPr>
    </w:p>
    <w:p w14:paraId="61F15082" w14:textId="77777777" w:rsidR="0015468C" w:rsidRPr="002C33B3" w:rsidRDefault="0015468C" w:rsidP="002C33B3">
      <w:pPr>
        <w:pStyle w:val="Prrafodelista"/>
        <w:widowControl/>
        <w:numPr>
          <w:ilvl w:val="0"/>
          <w:numId w:val="13"/>
        </w:numPr>
        <w:autoSpaceDE/>
        <w:autoSpaceDN/>
        <w:spacing w:before="0"/>
        <w:ind w:left="284" w:hanging="142"/>
        <w:contextualSpacing/>
        <w:jc w:val="both"/>
        <w:rPr>
          <w:rFonts w:asciiTheme="minorHAnsi" w:hAnsiTheme="minorHAnsi" w:cstheme="minorHAnsi"/>
          <w:lang w:val="es-MX"/>
        </w:rPr>
      </w:pPr>
      <w:r w:rsidRPr="002C33B3">
        <w:rPr>
          <w:rFonts w:asciiTheme="minorHAnsi" w:hAnsiTheme="minorHAnsi" w:cstheme="minorHAnsi"/>
          <w:lang w:val="es-MX"/>
        </w:rPr>
        <w:t>Basura domiciliaria…………….… $ 40.00 por viaje</w:t>
      </w:r>
    </w:p>
    <w:p w14:paraId="01AA63DF" w14:textId="77777777" w:rsidR="0015468C" w:rsidRPr="002C33B3" w:rsidRDefault="0015468C" w:rsidP="002C33B3">
      <w:pPr>
        <w:pStyle w:val="Prrafodelista"/>
        <w:widowControl/>
        <w:numPr>
          <w:ilvl w:val="0"/>
          <w:numId w:val="13"/>
        </w:numPr>
        <w:autoSpaceDE/>
        <w:autoSpaceDN/>
        <w:spacing w:before="0"/>
        <w:ind w:left="284" w:hanging="142"/>
        <w:contextualSpacing/>
        <w:jc w:val="both"/>
        <w:rPr>
          <w:rFonts w:asciiTheme="minorHAnsi" w:hAnsiTheme="minorHAnsi" w:cstheme="minorHAnsi"/>
          <w:lang w:val="es-MX"/>
        </w:rPr>
      </w:pPr>
      <w:r w:rsidRPr="002C33B3">
        <w:rPr>
          <w:rFonts w:asciiTheme="minorHAnsi" w:hAnsiTheme="minorHAnsi" w:cstheme="minorHAnsi"/>
          <w:lang w:val="es-MX"/>
        </w:rPr>
        <w:t>Desechos orgánicos……………… $ 40.00 por viaje</w:t>
      </w:r>
    </w:p>
    <w:p w14:paraId="4983D5F9" w14:textId="3AEC6A41" w:rsidR="0015468C" w:rsidRPr="00F4542D" w:rsidRDefault="0015468C" w:rsidP="002C33B3">
      <w:pPr>
        <w:pStyle w:val="Prrafodelista"/>
        <w:widowControl/>
        <w:numPr>
          <w:ilvl w:val="0"/>
          <w:numId w:val="13"/>
        </w:numPr>
        <w:autoSpaceDE/>
        <w:autoSpaceDN/>
        <w:spacing w:before="0"/>
        <w:ind w:left="284" w:hanging="142"/>
        <w:contextualSpacing/>
        <w:jc w:val="both"/>
        <w:rPr>
          <w:rFonts w:asciiTheme="minorHAnsi" w:hAnsiTheme="minorHAnsi" w:cstheme="minorHAnsi"/>
          <w:lang w:val="es-MX"/>
        </w:rPr>
      </w:pPr>
      <w:r w:rsidRPr="002C33B3">
        <w:rPr>
          <w:rFonts w:asciiTheme="minorHAnsi" w:hAnsiTheme="minorHAnsi" w:cstheme="minorHAnsi"/>
          <w:lang w:val="es-MX"/>
        </w:rPr>
        <w:t>Desechos industriales……….…… $ 80.00 por viaje</w:t>
      </w:r>
    </w:p>
    <w:p w14:paraId="61B490AF" w14:textId="77777777" w:rsidR="0015468C" w:rsidRPr="002C33B3" w:rsidRDefault="0015468C" w:rsidP="002C33B3">
      <w:pPr>
        <w:jc w:val="both"/>
        <w:rPr>
          <w:rFonts w:asciiTheme="minorHAnsi" w:hAnsiTheme="minorHAnsi" w:cstheme="minorHAnsi"/>
          <w:lang w:val="es-MX"/>
        </w:rPr>
      </w:pPr>
    </w:p>
    <w:p w14:paraId="671F717F"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V</w:t>
      </w:r>
    </w:p>
    <w:p w14:paraId="3C5212DE"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Servicios de Agua Potable</w:t>
      </w:r>
    </w:p>
    <w:p w14:paraId="33AAA08C" w14:textId="77777777" w:rsidR="0015468C" w:rsidRPr="002C33B3" w:rsidRDefault="0015468C" w:rsidP="002C33B3">
      <w:pPr>
        <w:jc w:val="both"/>
        <w:rPr>
          <w:rFonts w:asciiTheme="minorHAnsi" w:hAnsiTheme="minorHAnsi" w:cstheme="minorHAnsi"/>
          <w:lang w:val="es-MX"/>
        </w:rPr>
      </w:pPr>
    </w:p>
    <w:p w14:paraId="33DDE2CB"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35.-</w:t>
      </w:r>
      <w:r w:rsidRPr="002C33B3">
        <w:rPr>
          <w:rFonts w:asciiTheme="minorHAnsi" w:hAnsiTheme="minorHAnsi" w:cstheme="minorHAnsi"/>
          <w:lang w:val="es-MX"/>
        </w:rPr>
        <w:t xml:space="preserve"> Por los servicios de agua potable que preste el Municipio se pagarán mensualmente las siguientes cuotas:</w:t>
      </w:r>
    </w:p>
    <w:p w14:paraId="6252479B" w14:textId="658B3D03" w:rsidR="0015468C" w:rsidRPr="00181CD4" w:rsidRDefault="00181CD4" w:rsidP="00181CD4">
      <w:pPr>
        <w:tabs>
          <w:tab w:val="left" w:pos="2740"/>
        </w:tabs>
        <w:jc w:val="both"/>
        <w:rPr>
          <w:rFonts w:asciiTheme="minorHAnsi" w:hAnsiTheme="minorHAnsi" w:cstheme="minorHAnsi"/>
          <w:b/>
          <w:lang w:val="es-MX"/>
        </w:rPr>
      </w:pPr>
      <w:r>
        <w:rPr>
          <w:rFonts w:asciiTheme="minorHAnsi" w:hAnsiTheme="minorHAnsi" w:cstheme="minorHAnsi"/>
          <w:lang w:val="es-MX"/>
        </w:rPr>
        <w:tab/>
      </w:r>
      <w:r w:rsidRPr="00181CD4">
        <w:rPr>
          <w:rFonts w:asciiTheme="minorHAnsi" w:hAnsiTheme="minorHAnsi" w:cstheme="minorHAnsi"/>
          <w:b/>
          <w:lang w:val="es-MX"/>
        </w:rPr>
        <w:t>YOBAIN</w:t>
      </w:r>
    </w:p>
    <w:tbl>
      <w:tblPr>
        <w:tblStyle w:val="TableNormal"/>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1"/>
        <w:gridCol w:w="2551"/>
      </w:tblGrid>
      <w:tr w:rsidR="0015468C" w:rsidRPr="002C33B3" w14:paraId="4DB408A5" w14:textId="77777777" w:rsidTr="006A2E0E">
        <w:trPr>
          <w:trHeight w:val="291"/>
        </w:trPr>
        <w:tc>
          <w:tcPr>
            <w:tcW w:w="3861" w:type="dxa"/>
          </w:tcPr>
          <w:p w14:paraId="0991F88D" w14:textId="0A38AA39" w:rsidR="0015468C" w:rsidRPr="002C33B3" w:rsidRDefault="0015468C" w:rsidP="006A2E0E">
            <w:pPr>
              <w:ind w:right="-262"/>
              <w:jc w:val="both"/>
              <w:rPr>
                <w:rFonts w:asciiTheme="minorHAnsi" w:hAnsiTheme="minorHAnsi" w:cstheme="minorHAnsi"/>
                <w:lang w:val="es-MX"/>
              </w:rPr>
            </w:pPr>
            <w:r w:rsidRPr="002C33B3">
              <w:rPr>
                <w:rFonts w:asciiTheme="minorHAnsi" w:hAnsiTheme="minorHAnsi" w:cstheme="minorHAnsi"/>
                <w:lang w:val="es-MX"/>
              </w:rPr>
              <w:t>I.- Por toma doméstica</w:t>
            </w:r>
            <w:r w:rsidR="00C401F9">
              <w:rPr>
                <w:rFonts w:asciiTheme="minorHAnsi" w:hAnsiTheme="minorHAnsi" w:cstheme="minorHAnsi"/>
                <w:lang w:val="es-MX"/>
              </w:rPr>
              <w:t>.</w:t>
            </w:r>
          </w:p>
        </w:tc>
        <w:tc>
          <w:tcPr>
            <w:tcW w:w="2551" w:type="dxa"/>
          </w:tcPr>
          <w:p w14:paraId="3FF8FAA3" w14:textId="456557D8" w:rsidR="0015468C" w:rsidRPr="002C33B3" w:rsidRDefault="00E17CCF" w:rsidP="006A2E0E">
            <w:pPr>
              <w:jc w:val="center"/>
              <w:rPr>
                <w:rFonts w:asciiTheme="minorHAnsi" w:hAnsiTheme="minorHAnsi" w:cstheme="minorHAnsi"/>
                <w:lang w:val="es-MX"/>
              </w:rPr>
            </w:pPr>
            <w:r>
              <w:rPr>
                <w:rFonts w:asciiTheme="minorHAnsi" w:hAnsiTheme="minorHAnsi" w:cstheme="minorHAnsi"/>
                <w:lang w:val="es-MX"/>
              </w:rPr>
              <w:t xml:space="preserve">$ </w:t>
            </w:r>
            <w:r w:rsidR="00181CD4">
              <w:rPr>
                <w:rFonts w:asciiTheme="minorHAnsi" w:hAnsiTheme="minorHAnsi" w:cstheme="minorHAnsi"/>
                <w:lang w:val="es-MX"/>
              </w:rPr>
              <w:t>15</w:t>
            </w:r>
            <w:r w:rsidR="0015468C" w:rsidRPr="002C33B3">
              <w:rPr>
                <w:rFonts w:asciiTheme="minorHAnsi" w:hAnsiTheme="minorHAnsi" w:cstheme="minorHAnsi"/>
                <w:lang w:val="es-MX"/>
              </w:rPr>
              <w:t>.00</w:t>
            </w:r>
          </w:p>
        </w:tc>
      </w:tr>
      <w:tr w:rsidR="0015468C" w:rsidRPr="002C33B3" w14:paraId="0A860C79" w14:textId="77777777" w:rsidTr="006A2E0E">
        <w:trPr>
          <w:trHeight w:val="291"/>
        </w:trPr>
        <w:tc>
          <w:tcPr>
            <w:tcW w:w="3861" w:type="dxa"/>
          </w:tcPr>
          <w:p w14:paraId="0EBC7C15" w14:textId="3AE6F40C"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 Por toma comercial</w:t>
            </w:r>
            <w:r w:rsidR="00C401F9">
              <w:rPr>
                <w:rFonts w:asciiTheme="minorHAnsi" w:hAnsiTheme="minorHAnsi" w:cstheme="minorHAnsi"/>
                <w:lang w:val="es-MX"/>
              </w:rPr>
              <w:t>.</w:t>
            </w:r>
          </w:p>
        </w:tc>
        <w:tc>
          <w:tcPr>
            <w:tcW w:w="2551" w:type="dxa"/>
          </w:tcPr>
          <w:p w14:paraId="6FF0F8CF" w14:textId="742ADDD2" w:rsidR="0015468C" w:rsidRPr="002C33B3" w:rsidRDefault="00181CD4" w:rsidP="006A2E0E">
            <w:pPr>
              <w:jc w:val="center"/>
              <w:rPr>
                <w:rFonts w:asciiTheme="minorHAnsi" w:hAnsiTheme="minorHAnsi" w:cstheme="minorHAnsi"/>
                <w:lang w:val="es-MX"/>
              </w:rPr>
            </w:pPr>
            <w:r>
              <w:rPr>
                <w:rFonts w:asciiTheme="minorHAnsi" w:hAnsiTheme="minorHAnsi" w:cstheme="minorHAnsi"/>
                <w:lang w:val="es-MX"/>
              </w:rPr>
              <w:t>$ 30</w:t>
            </w:r>
            <w:r w:rsidR="0015468C" w:rsidRPr="002C33B3">
              <w:rPr>
                <w:rFonts w:asciiTheme="minorHAnsi" w:hAnsiTheme="minorHAnsi" w:cstheme="minorHAnsi"/>
                <w:lang w:val="es-MX"/>
              </w:rPr>
              <w:t>.00</w:t>
            </w:r>
          </w:p>
        </w:tc>
      </w:tr>
      <w:tr w:rsidR="0015468C" w:rsidRPr="002C33B3" w14:paraId="6690E2AD" w14:textId="77777777" w:rsidTr="006A2E0E">
        <w:trPr>
          <w:trHeight w:val="291"/>
        </w:trPr>
        <w:tc>
          <w:tcPr>
            <w:tcW w:w="3861" w:type="dxa"/>
          </w:tcPr>
          <w:p w14:paraId="53992764" w14:textId="492D31B2"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III.- Por toma industrial</w:t>
            </w:r>
            <w:r w:rsidR="00C401F9">
              <w:rPr>
                <w:rFonts w:asciiTheme="minorHAnsi" w:hAnsiTheme="minorHAnsi" w:cstheme="minorHAnsi"/>
                <w:lang w:val="es-MX"/>
              </w:rPr>
              <w:t>.</w:t>
            </w:r>
          </w:p>
        </w:tc>
        <w:tc>
          <w:tcPr>
            <w:tcW w:w="2551" w:type="dxa"/>
          </w:tcPr>
          <w:p w14:paraId="35891254" w14:textId="46253DF4" w:rsidR="0015468C" w:rsidRPr="002C33B3" w:rsidRDefault="00E17CCF" w:rsidP="006A2E0E">
            <w:pPr>
              <w:jc w:val="center"/>
              <w:rPr>
                <w:rFonts w:asciiTheme="minorHAnsi" w:hAnsiTheme="minorHAnsi" w:cstheme="minorHAnsi"/>
                <w:lang w:val="es-MX"/>
              </w:rPr>
            </w:pPr>
            <w:r>
              <w:rPr>
                <w:rFonts w:asciiTheme="minorHAnsi" w:hAnsiTheme="minorHAnsi" w:cstheme="minorHAnsi"/>
                <w:lang w:val="es-MX"/>
              </w:rPr>
              <w:t>$ 150</w:t>
            </w:r>
            <w:r w:rsidR="0015468C" w:rsidRPr="002C33B3">
              <w:rPr>
                <w:rFonts w:asciiTheme="minorHAnsi" w:hAnsiTheme="minorHAnsi" w:cstheme="minorHAnsi"/>
                <w:lang w:val="es-MX"/>
              </w:rPr>
              <w:t>.00</w:t>
            </w:r>
          </w:p>
        </w:tc>
      </w:tr>
      <w:tr w:rsidR="0015468C" w:rsidRPr="002C33B3" w14:paraId="2567374E" w14:textId="77777777" w:rsidTr="006A2E0E">
        <w:trPr>
          <w:trHeight w:val="291"/>
        </w:trPr>
        <w:tc>
          <w:tcPr>
            <w:tcW w:w="3861" w:type="dxa"/>
          </w:tcPr>
          <w:p w14:paraId="5F54EF99" w14:textId="0864485C"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IV.- Por contrato de toma nueva doméstica</w:t>
            </w:r>
            <w:r w:rsidR="00C401F9">
              <w:rPr>
                <w:rFonts w:asciiTheme="minorHAnsi" w:hAnsiTheme="minorHAnsi" w:cstheme="minorHAnsi"/>
                <w:lang w:val="es-MX"/>
              </w:rPr>
              <w:t>.</w:t>
            </w:r>
          </w:p>
        </w:tc>
        <w:tc>
          <w:tcPr>
            <w:tcW w:w="2551" w:type="dxa"/>
          </w:tcPr>
          <w:p w14:paraId="587897DF" w14:textId="52AE2785" w:rsidR="0015468C" w:rsidRPr="002C33B3" w:rsidRDefault="00E17CCF" w:rsidP="006A2E0E">
            <w:pPr>
              <w:jc w:val="center"/>
              <w:rPr>
                <w:rFonts w:asciiTheme="minorHAnsi" w:hAnsiTheme="minorHAnsi" w:cstheme="minorHAnsi"/>
                <w:lang w:val="es-MX"/>
              </w:rPr>
            </w:pPr>
            <w:r>
              <w:rPr>
                <w:rFonts w:asciiTheme="minorHAnsi" w:hAnsiTheme="minorHAnsi" w:cstheme="minorHAnsi"/>
                <w:lang w:val="es-MX"/>
              </w:rPr>
              <w:t xml:space="preserve">$ </w:t>
            </w:r>
            <w:r w:rsidR="00181CD4">
              <w:rPr>
                <w:rFonts w:asciiTheme="minorHAnsi" w:hAnsiTheme="minorHAnsi" w:cstheme="minorHAnsi"/>
                <w:lang w:val="es-MX"/>
              </w:rPr>
              <w:t>850</w:t>
            </w:r>
            <w:r w:rsidR="0015468C" w:rsidRPr="002C33B3">
              <w:rPr>
                <w:rFonts w:asciiTheme="minorHAnsi" w:hAnsiTheme="minorHAnsi" w:cstheme="minorHAnsi"/>
                <w:lang w:val="es-MX"/>
              </w:rPr>
              <w:t>.00</w:t>
            </w:r>
          </w:p>
        </w:tc>
      </w:tr>
      <w:tr w:rsidR="00E17CCF" w:rsidRPr="00E17CCF" w14:paraId="19C9EAEF" w14:textId="77777777" w:rsidTr="006A2E0E">
        <w:trPr>
          <w:trHeight w:val="291"/>
        </w:trPr>
        <w:tc>
          <w:tcPr>
            <w:tcW w:w="3861" w:type="dxa"/>
          </w:tcPr>
          <w:p w14:paraId="38275E85" w14:textId="65D8627D" w:rsidR="00E17CCF" w:rsidRPr="00E17CCF" w:rsidRDefault="00E17CCF" w:rsidP="00E17CCF">
            <w:pPr>
              <w:jc w:val="both"/>
              <w:rPr>
                <w:rFonts w:asciiTheme="minorHAnsi" w:hAnsiTheme="minorHAnsi" w:cstheme="minorHAnsi"/>
                <w:lang w:val="es-MX"/>
              </w:rPr>
            </w:pPr>
            <w:r>
              <w:rPr>
                <w:rFonts w:asciiTheme="minorHAnsi" w:hAnsiTheme="minorHAnsi" w:cstheme="minorHAnsi"/>
                <w:lang w:val="es-MX"/>
              </w:rPr>
              <w:t>V.- Por contrato de toma nueva comercial</w:t>
            </w:r>
            <w:r w:rsidR="00C401F9">
              <w:rPr>
                <w:rFonts w:asciiTheme="minorHAnsi" w:hAnsiTheme="minorHAnsi" w:cstheme="minorHAnsi"/>
                <w:lang w:val="es-MX"/>
              </w:rPr>
              <w:t>.</w:t>
            </w:r>
          </w:p>
        </w:tc>
        <w:tc>
          <w:tcPr>
            <w:tcW w:w="2551" w:type="dxa"/>
          </w:tcPr>
          <w:p w14:paraId="5961D8E0" w14:textId="761DC3D7" w:rsidR="00E17CCF" w:rsidRDefault="00E17CCF" w:rsidP="006A2E0E">
            <w:pPr>
              <w:jc w:val="center"/>
              <w:rPr>
                <w:rFonts w:asciiTheme="minorHAnsi" w:hAnsiTheme="minorHAnsi" w:cstheme="minorHAnsi"/>
                <w:lang w:val="es-MX"/>
              </w:rPr>
            </w:pPr>
            <w:r>
              <w:rPr>
                <w:rFonts w:asciiTheme="minorHAnsi" w:hAnsiTheme="minorHAnsi" w:cstheme="minorHAnsi"/>
                <w:lang w:val="es-MX"/>
              </w:rPr>
              <w:t>$ 1,</w:t>
            </w:r>
            <w:r w:rsidR="00181CD4">
              <w:rPr>
                <w:rFonts w:asciiTheme="minorHAnsi" w:hAnsiTheme="minorHAnsi" w:cstheme="minorHAnsi"/>
                <w:lang w:val="es-MX"/>
              </w:rPr>
              <w:t>100</w:t>
            </w:r>
            <w:r>
              <w:rPr>
                <w:rFonts w:asciiTheme="minorHAnsi" w:hAnsiTheme="minorHAnsi" w:cstheme="minorHAnsi"/>
                <w:lang w:val="es-MX"/>
              </w:rPr>
              <w:t>.00</w:t>
            </w:r>
          </w:p>
        </w:tc>
      </w:tr>
      <w:tr w:rsidR="0015468C" w:rsidRPr="00E17CCF" w14:paraId="230F3A53" w14:textId="77777777" w:rsidTr="006A2E0E">
        <w:trPr>
          <w:trHeight w:val="292"/>
        </w:trPr>
        <w:tc>
          <w:tcPr>
            <w:tcW w:w="3861" w:type="dxa"/>
          </w:tcPr>
          <w:p w14:paraId="03C17764" w14:textId="47954DAC"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V</w:t>
            </w:r>
            <w:r w:rsidR="00E17CCF">
              <w:rPr>
                <w:rFonts w:asciiTheme="minorHAnsi" w:hAnsiTheme="minorHAnsi" w:cstheme="minorHAnsi"/>
                <w:lang w:val="es-MX"/>
              </w:rPr>
              <w:t>I</w:t>
            </w:r>
            <w:r w:rsidRPr="002C33B3">
              <w:rPr>
                <w:rFonts w:asciiTheme="minorHAnsi" w:hAnsiTheme="minorHAnsi" w:cstheme="minorHAnsi"/>
                <w:lang w:val="es-MX"/>
              </w:rPr>
              <w:t>.- Por contrato de toma nueva industrial</w:t>
            </w:r>
            <w:r w:rsidR="00C401F9">
              <w:rPr>
                <w:rFonts w:asciiTheme="minorHAnsi" w:hAnsiTheme="minorHAnsi" w:cstheme="minorHAnsi"/>
                <w:lang w:val="es-MX"/>
              </w:rPr>
              <w:t>.</w:t>
            </w:r>
          </w:p>
        </w:tc>
        <w:tc>
          <w:tcPr>
            <w:tcW w:w="2551" w:type="dxa"/>
          </w:tcPr>
          <w:p w14:paraId="300DF8D1" w14:textId="7B96144A" w:rsidR="0015468C" w:rsidRPr="002C33B3" w:rsidRDefault="0015468C" w:rsidP="006A2E0E">
            <w:pPr>
              <w:jc w:val="center"/>
              <w:rPr>
                <w:rFonts w:asciiTheme="minorHAnsi" w:hAnsiTheme="minorHAnsi" w:cstheme="minorHAnsi"/>
                <w:lang w:val="es-MX"/>
              </w:rPr>
            </w:pPr>
            <w:r w:rsidRPr="002C33B3">
              <w:rPr>
                <w:rFonts w:asciiTheme="minorHAnsi" w:hAnsiTheme="minorHAnsi" w:cstheme="minorHAnsi"/>
                <w:lang w:val="es-MX"/>
              </w:rPr>
              <w:t>$</w:t>
            </w:r>
            <w:r w:rsidR="00C401F9">
              <w:rPr>
                <w:rFonts w:asciiTheme="minorHAnsi" w:hAnsiTheme="minorHAnsi" w:cstheme="minorHAnsi"/>
                <w:lang w:val="es-MX"/>
              </w:rPr>
              <w:t xml:space="preserve"> 1,500</w:t>
            </w:r>
            <w:r w:rsidRPr="002C33B3">
              <w:rPr>
                <w:rFonts w:asciiTheme="minorHAnsi" w:hAnsiTheme="minorHAnsi" w:cstheme="minorHAnsi"/>
                <w:lang w:val="es-MX"/>
              </w:rPr>
              <w:t>.00</w:t>
            </w:r>
          </w:p>
        </w:tc>
      </w:tr>
    </w:tbl>
    <w:p w14:paraId="1A3D582C" w14:textId="77777777" w:rsidR="0015468C" w:rsidRDefault="0015468C" w:rsidP="002C33B3">
      <w:pPr>
        <w:jc w:val="both"/>
        <w:rPr>
          <w:rFonts w:asciiTheme="minorHAnsi" w:hAnsiTheme="minorHAnsi" w:cstheme="minorHAnsi"/>
          <w:lang w:val="es-MX"/>
        </w:rPr>
      </w:pPr>
    </w:p>
    <w:p w14:paraId="7D43D9E4" w14:textId="2F0B01FB" w:rsidR="00181CD4" w:rsidRPr="00181CD4" w:rsidRDefault="00181CD4" w:rsidP="00181CD4">
      <w:pPr>
        <w:ind w:right="3383"/>
        <w:jc w:val="center"/>
        <w:rPr>
          <w:rFonts w:asciiTheme="minorHAnsi" w:hAnsiTheme="minorHAnsi" w:cstheme="minorHAnsi"/>
          <w:b/>
          <w:lang w:val="es-MX"/>
        </w:rPr>
      </w:pPr>
      <w:r w:rsidRPr="00181CD4">
        <w:rPr>
          <w:rFonts w:asciiTheme="minorHAnsi" w:hAnsiTheme="minorHAnsi" w:cstheme="minorHAnsi"/>
          <w:b/>
          <w:lang w:val="es-MX"/>
        </w:rPr>
        <w:t>CHABIHAU</w:t>
      </w:r>
    </w:p>
    <w:tbl>
      <w:tblPr>
        <w:tblStyle w:val="Tablaconcuadrcula"/>
        <w:tblW w:w="0" w:type="auto"/>
        <w:tblInd w:w="566" w:type="dxa"/>
        <w:tblLook w:val="04A0" w:firstRow="1" w:lastRow="0" w:firstColumn="1" w:lastColumn="0" w:noHBand="0" w:noVBand="1"/>
      </w:tblPr>
      <w:tblGrid>
        <w:gridCol w:w="3824"/>
        <w:gridCol w:w="2551"/>
      </w:tblGrid>
      <w:tr w:rsidR="00181CD4" w14:paraId="0F50473F" w14:textId="77777777" w:rsidTr="006A2E0E">
        <w:trPr>
          <w:trHeight w:val="296"/>
        </w:trPr>
        <w:tc>
          <w:tcPr>
            <w:tcW w:w="3824" w:type="dxa"/>
          </w:tcPr>
          <w:p w14:paraId="0A8E739B" w14:textId="45D1A3D0" w:rsidR="00181CD4" w:rsidRDefault="00181CD4" w:rsidP="00A845E1">
            <w:pPr>
              <w:jc w:val="both"/>
              <w:rPr>
                <w:rFonts w:asciiTheme="minorHAnsi" w:hAnsiTheme="minorHAnsi" w:cstheme="minorHAnsi"/>
                <w:lang w:val="es-MX"/>
              </w:rPr>
            </w:pPr>
            <w:r>
              <w:rPr>
                <w:rFonts w:asciiTheme="minorHAnsi" w:hAnsiTheme="minorHAnsi" w:cstheme="minorHAnsi"/>
                <w:lang w:val="es-MX"/>
              </w:rPr>
              <w:t>I.- Por toma doméstica</w:t>
            </w:r>
            <w:r w:rsidR="00A845E1">
              <w:rPr>
                <w:rFonts w:asciiTheme="minorHAnsi" w:hAnsiTheme="minorHAnsi" w:cstheme="minorHAnsi"/>
                <w:lang w:val="es-MX"/>
              </w:rPr>
              <w:t xml:space="preserve"> en los primeros 50 metros</w:t>
            </w:r>
            <w:r w:rsidR="00C401F9">
              <w:rPr>
                <w:rFonts w:asciiTheme="minorHAnsi" w:hAnsiTheme="minorHAnsi" w:cstheme="minorHAnsi"/>
                <w:lang w:val="es-MX"/>
              </w:rPr>
              <w:t>.</w:t>
            </w:r>
          </w:p>
        </w:tc>
        <w:tc>
          <w:tcPr>
            <w:tcW w:w="2551" w:type="dxa"/>
            <w:vAlign w:val="center"/>
          </w:tcPr>
          <w:p w14:paraId="15F5BC94" w14:textId="2F44791E" w:rsidR="00181CD4" w:rsidRDefault="00181CD4" w:rsidP="006A2E0E">
            <w:pPr>
              <w:jc w:val="center"/>
              <w:rPr>
                <w:rFonts w:asciiTheme="minorHAnsi" w:hAnsiTheme="minorHAnsi" w:cstheme="minorHAnsi"/>
                <w:lang w:val="es-MX"/>
              </w:rPr>
            </w:pPr>
            <w:r>
              <w:rPr>
                <w:rFonts w:asciiTheme="minorHAnsi" w:hAnsiTheme="minorHAnsi" w:cstheme="minorHAnsi"/>
                <w:lang w:val="es-MX"/>
              </w:rPr>
              <w:t xml:space="preserve">$ </w:t>
            </w:r>
            <w:r w:rsidR="00A845E1">
              <w:rPr>
                <w:rFonts w:asciiTheme="minorHAnsi" w:hAnsiTheme="minorHAnsi" w:cstheme="minorHAnsi"/>
                <w:lang w:val="es-MX"/>
              </w:rPr>
              <w:t>50.00</w:t>
            </w:r>
          </w:p>
        </w:tc>
      </w:tr>
      <w:tr w:rsidR="00181CD4" w14:paraId="70A1442B" w14:textId="77777777" w:rsidTr="006A2E0E">
        <w:trPr>
          <w:trHeight w:val="296"/>
        </w:trPr>
        <w:tc>
          <w:tcPr>
            <w:tcW w:w="3824" w:type="dxa"/>
          </w:tcPr>
          <w:p w14:paraId="15C9E852" w14:textId="168644B9" w:rsidR="00181CD4" w:rsidRDefault="00A845E1" w:rsidP="00A845E1">
            <w:pPr>
              <w:jc w:val="both"/>
              <w:rPr>
                <w:rFonts w:asciiTheme="minorHAnsi" w:hAnsiTheme="minorHAnsi" w:cstheme="minorHAnsi"/>
                <w:lang w:val="es-MX"/>
              </w:rPr>
            </w:pPr>
            <w:r>
              <w:rPr>
                <w:rFonts w:asciiTheme="minorHAnsi" w:hAnsiTheme="minorHAnsi" w:cstheme="minorHAnsi"/>
                <w:lang w:val="es-MX"/>
              </w:rPr>
              <w:t>II.- Por toma doméstica después de los primeros 50 metros</w:t>
            </w:r>
            <w:r w:rsidR="00C401F9">
              <w:rPr>
                <w:rFonts w:asciiTheme="minorHAnsi" w:hAnsiTheme="minorHAnsi" w:cstheme="minorHAnsi"/>
                <w:lang w:val="es-MX"/>
              </w:rPr>
              <w:t>.</w:t>
            </w:r>
          </w:p>
        </w:tc>
        <w:tc>
          <w:tcPr>
            <w:tcW w:w="2551" w:type="dxa"/>
            <w:vAlign w:val="center"/>
          </w:tcPr>
          <w:p w14:paraId="7DE2609C" w14:textId="46A47C61" w:rsidR="00181CD4" w:rsidRDefault="00A845E1" w:rsidP="006A2E0E">
            <w:pPr>
              <w:jc w:val="center"/>
              <w:rPr>
                <w:rFonts w:asciiTheme="minorHAnsi" w:hAnsiTheme="minorHAnsi" w:cstheme="minorHAnsi"/>
                <w:lang w:val="es-MX"/>
              </w:rPr>
            </w:pPr>
            <w:r>
              <w:rPr>
                <w:rFonts w:asciiTheme="minorHAnsi" w:hAnsiTheme="minorHAnsi" w:cstheme="minorHAnsi"/>
                <w:lang w:val="es-MX"/>
              </w:rPr>
              <w:t>$20.00</w:t>
            </w:r>
          </w:p>
        </w:tc>
      </w:tr>
      <w:tr w:rsidR="00A845E1" w14:paraId="06CF04C1" w14:textId="77777777" w:rsidTr="006A2E0E">
        <w:trPr>
          <w:trHeight w:val="296"/>
        </w:trPr>
        <w:tc>
          <w:tcPr>
            <w:tcW w:w="3824" w:type="dxa"/>
          </w:tcPr>
          <w:p w14:paraId="436B7680" w14:textId="7C4AC568" w:rsidR="00A845E1" w:rsidRPr="002F03F8" w:rsidRDefault="00A845E1" w:rsidP="00F4542D">
            <w:pPr>
              <w:jc w:val="both"/>
              <w:rPr>
                <w:rFonts w:asciiTheme="minorHAnsi" w:hAnsiTheme="minorHAnsi" w:cstheme="minorHAnsi"/>
                <w:lang w:val="es-MX"/>
              </w:rPr>
            </w:pPr>
            <w:r w:rsidRPr="002F03F8">
              <w:rPr>
                <w:rFonts w:asciiTheme="minorHAnsi" w:hAnsiTheme="minorHAnsi" w:cstheme="minorHAnsi"/>
                <w:lang w:val="es-MX"/>
              </w:rPr>
              <w:t>III.- Por toma come</w:t>
            </w:r>
            <w:r w:rsidR="00F4542D" w:rsidRPr="002F03F8">
              <w:rPr>
                <w:rFonts w:asciiTheme="minorHAnsi" w:hAnsiTheme="minorHAnsi" w:cstheme="minorHAnsi"/>
                <w:lang w:val="es-MX"/>
              </w:rPr>
              <w:t>rcial Microempresa de 1 a 2 empleados O de 1 m2 a 5 m2 en los primeros 50 metros</w:t>
            </w:r>
          </w:p>
        </w:tc>
        <w:tc>
          <w:tcPr>
            <w:tcW w:w="2551" w:type="dxa"/>
            <w:vAlign w:val="center"/>
          </w:tcPr>
          <w:p w14:paraId="0CADE8F7" w14:textId="765F71FA" w:rsidR="00A845E1" w:rsidRPr="002F03F8" w:rsidRDefault="00A845E1" w:rsidP="006A2E0E">
            <w:pPr>
              <w:jc w:val="center"/>
              <w:rPr>
                <w:rFonts w:asciiTheme="minorHAnsi" w:hAnsiTheme="minorHAnsi" w:cstheme="minorHAnsi"/>
                <w:lang w:val="es-MX"/>
              </w:rPr>
            </w:pPr>
            <w:r w:rsidRPr="002F03F8">
              <w:rPr>
                <w:rFonts w:asciiTheme="minorHAnsi" w:hAnsiTheme="minorHAnsi" w:cstheme="minorHAnsi"/>
                <w:lang w:val="es-MX"/>
              </w:rPr>
              <w:t>$ 100.00</w:t>
            </w:r>
          </w:p>
        </w:tc>
      </w:tr>
      <w:tr w:rsidR="00F461A1" w:rsidRPr="00F4542D" w14:paraId="59788D48" w14:textId="77777777" w:rsidTr="006A2E0E">
        <w:trPr>
          <w:trHeight w:val="296"/>
        </w:trPr>
        <w:tc>
          <w:tcPr>
            <w:tcW w:w="3824" w:type="dxa"/>
          </w:tcPr>
          <w:p w14:paraId="0C00F0D8" w14:textId="0027B44A" w:rsidR="00F461A1" w:rsidRPr="002F03F8" w:rsidRDefault="00F461A1" w:rsidP="00F461A1">
            <w:pPr>
              <w:jc w:val="both"/>
              <w:rPr>
                <w:rFonts w:asciiTheme="minorHAnsi" w:hAnsiTheme="minorHAnsi" w:cstheme="minorHAnsi"/>
                <w:lang w:val="es-MX"/>
              </w:rPr>
            </w:pPr>
            <w:r w:rsidRPr="002F03F8">
              <w:rPr>
                <w:rFonts w:asciiTheme="minorHAnsi" w:hAnsiTheme="minorHAnsi" w:cstheme="minorHAnsi"/>
                <w:lang w:val="es-ES"/>
              </w:rPr>
              <w:lastRenderedPageBreak/>
              <w:t>IV</w:t>
            </w:r>
            <w:r w:rsidRPr="002F03F8">
              <w:rPr>
                <w:rFonts w:asciiTheme="minorHAnsi" w:hAnsiTheme="minorHAnsi" w:cstheme="minorHAnsi"/>
                <w:lang w:val="es-MX"/>
              </w:rPr>
              <w:t>.- Por toma comercial Pequeña de 3 a 5 empleados O de 6 m2 a 10 m2 después de los primeros 50 metros.</w:t>
            </w:r>
          </w:p>
        </w:tc>
        <w:tc>
          <w:tcPr>
            <w:tcW w:w="2551" w:type="dxa"/>
            <w:vAlign w:val="center"/>
          </w:tcPr>
          <w:p w14:paraId="1B244505" w14:textId="7D18EAB8" w:rsidR="00F461A1" w:rsidRPr="002F03F8" w:rsidRDefault="00F461A1" w:rsidP="00F461A1">
            <w:pPr>
              <w:jc w:val="center"/>
              <w:rPr>
                <w:rFonts w:asciiTheme="minorHAnsi" w:hAnsiTheme="minorHAnsi" w:cstheme="minorHAnsi"/>
                <w:lang w:val="es-MX"/>
              </w:rPr>
            </w:pPr>
            <w:r w:rsidRPr="002F03F8">
              <w:rPr>
                <w:rFonts w:asciiTheme="minorHAnsi" w:hAnsiTheme="minorHAnsi" w:cstheme="minorHAnsi"/>
                <w:lang w:val="es-MX"/>
              </w:rPr>
              <w:t>$  200.00</w:t>
            </w:r>
          </w:p>
        </w:tc>
      </w:tr>
      <w:tr w:rsidR="00F461A1" w:rsidRPr="00F4542D" w14:paraId="528916C5" w14:textId="77777777" w:rsidTr="006A2E0E">
        <w:trPr>
          <w:trHeight w:val="296"/>
        </w:trPr>
        <w:tc>
          <w:tcPr>
            <w:tcW w:w="3824" w:type="dxa"/>
          </w:tcPr>
          <w:p w14:paraId="1D35ABD8" w14:textId="3A5F5DEC" w:rsidR="00F461A1" w:rsidRPr="002F03F8" w:rsidRDefault="00F461A1" w:rsidP="00F461A1">
            <w:pPr>
              <w:jc w:val="both"/>
              <w:rPr>
                <w:rFonts w:asciiTheme="minorHAnsi" w:hAnsiTheme="minorHAnsi" w:cstheme="minorHAnsi"/>
                <w:lang w:val="es-MX"/>
              </w:rPr>
            </w:pPr>
            <w:r w:rsidRPr="002F03F8">
              <w:rPr>
                <w:rFonts w:asciiTheme="minorHAnsi" w:hAnsiTheme="minorHAnsi" w:cstheme="minorHAnsi"/>
                <w:lang w:val="es-MX"/>
              </w:rPr>
              <w:t xml:space="preserve">V.-Por toma comercial de Mediana empresas  de 6 a 10 empleados O de 11m2 a 100 m2 en los primeros 50 </w:t>
            </w:r>
            <w:proofErr w:type="gramStart"/>
            <w:r w:rsidRPr="002F03F8">
              <w:rPr>
                <w:rFonts w:asciiTheme="minorHAnsi" w:hAnsiTheme="minorHAnsi" w:cstheme="minorHAnsi"/>
                <w:lang w:val="es-MX"/>
              </w:rPr>
              <w:t>metros .</w:t>
            </w:r>
            <w:proofErr w:type="gramEnd"/>
          </w:p>
        </w:tc>
        <w:tc>
          <w:tcPr>
            <w:tcW w:w="2551" w:type="dxa"/>
            <w:vAlign w:val="center"/>
          </w:tcPr>
          <w:p w14:paraId="2F0E4C12" w14:textId="37C8239A" w:rsidR="00F461A1" w:rsidRPr="002F03F8" w:rsidRDefault="00F461A1" w:rsidP="00F461A1">
            <w:pPr>
              <w:rPr>
                <w:rFonts w:asciiTheme="minorHAnsi" w:hAnsiTheme="minorHAnsi" w:cstheme="minorHAnsi"/>
                <w:lang w:val="es-MX"/>
              </w:rPr>
            </w:pPr>
            <w:r w:rsidRPr="002F03F8">
              <w:rPr>
                <w:rFonts w:asciiTheme="minorHAnsi" w:hAnsiTheme="minorHAnsi" w:cstheme="minorHAnsi"/>
                <w:lang w:val="es-MX"/>
              </w:rPr>
              <w:t xml:space="preserve">                 $  300.00</w:t>
            </w:r>
          </w:p>
        </w:tc>
      </w:tr>
      <w:tr w:rsidR="00F461A1" w:rsidRPr="00F4542D" w14:paraId="4DBAB568" w14:textId="77777777" w:rsidTr="006A2E0E">
        <w:trPr>
          <w:trHeight w:val="296"/>
        </w:trPr>
        <w:tc>
          <w:tcPr>
            <w:tcW w:w="3824" w:type="dxa"/>
          </w:tcPr>
          <w:p w14:paraId="44CA89BB" w14:textId="77591CB3" w:rsidR="00F461A1" w:rsidRPr="002F03F8" w:rsidRDefault="00F461A1" w:rsidP="00F461A1">
            <w:pPr>
              <w:jc w:val="both"/>
              <w:rPr>
                <w:rFonts w:asciiTheme="minorHAnsi" w:hAnsiTheme="minorHAnsi" w:cstheme="minorHAnsi"/>
                <w:lang w:val="es-MX"/>
              </w:rPr>
            </w:pPr>
            <w:r w:rsidRPr="002F03F8">
              <w:rPr>
                <w:rFonts w:asciiTheme="minorHAnsi" w:hAnsiTheme="minorHAnsi" w:cstheme="minorHAnsi"/>
                <w:lang w:val="es-MX"/>
              </w:rPr>
              <w:t>VI.-Por toma comercial empresas  de 6 a 10 empleados O de 100m2 en adelante en los primeros 50 metros.</w:t>
            </w:r>
          </w:p>
        </w:tc>
        <w:tc>
          <w:tcPr>
            <w:tcW w:w="2551" w:type="dxa"/>
            <w:vAlign w:val="center"/>
          </w:tcPr>
          <w:p w14:paraId="2912B51C" w14:textId="3CC36B8B" w:rsidR="00F461A1" w:rsidRPr="002F03F8" w:rsidRDefault="00F461A1" w:rsidP="00F461A1">
            <w:pPr>
              <w:jc w:val="center"/>
              <w:rPr>
                <w:rFonts w:asciiTheme="minorHAnsi" w:hAnsiTheme="minorHAnsi" w:cstheme="minorHAnsi"/>
                <w:lang w:val="es-MX"/>
              </w:rPr>
            </w:pPr>
            <w:r w:rsidRPr="002F03F8">
              <w:rPr>
                <w:rFonts w:asciiTheme="minorHAnsi" w:hAnsiTheme="minorHAnsi" w:cstheme="minorHAnsi"/>
                <w:lang w:val="es-MX"/>
              </w:rPr>
              <w:t>$ 400.00</w:t>
            </w:r>
          </w:p>
        </w:tc>
      </w:tr>
      <w:tr w:rsidR="00F461A1" w:rsidRPr="00F4542D" w14:paraId="7622646D" w14:textId="77777777" w:rsidTr="006A2E0E">
        <w:trPr>
          <w:trHeight w:val="296"/>
        </w:trPr>
        <w:tc>
          <w:tcPr>
            <w:tcW w:w="3824" w:type="dxa"/>
          </w:tcPr>
          <w:p w14:paraId="4F429FB5" w14:textId="24E6E1A7" w:rsidR="00F461A1" w:rsidRPr="002F03F8" w:rsidRDefault="00F461A1" w:rsidP="00F461A1">
            <w:pPr>
              <w:jc w:val="both"/>
              <w:rPr>
                <w:rFonts w:asciiTheme="minorHAnsi" w:hAnsiTheme="minorHAnsi" w:cstheme="minorHAnsi"/>
                <w:lang w:val="es-MX"/>
              </w:rPr>
            </w:pPr>
            <w:r w:rsidRPr="002F03F8">
              <w:rPr>
                <w:rFonts w:asciiTheme="minorHAnsi" w:hAnsiTheme="minorHAnsi" w:cstheme="minorHAnsi"/>
                <w:lang w:val="es-MX"/>
              </w:rPr>
              <w:t>VII.- Por toma comercial Microempresa de 1 a 2 empleados O de 1 m2 a 5 m2 después de los primeros 50 metros.</w:t>
            </w:r>
          </w:p>
        </w:tc>
        <w:tc>
          <w:tcPr>
            <w:tcW w:w="2551" w:type="dxa"/>
            <w:vAlign w:val="center"/>
          </w:tcPr>
          <w:p w14:paraId="49F5CF66" w14:textId="335C2B94" w:rsidR="00F461A1" w:rsidRPr="002F03F8" w:rsidRDefault="00F461A1" w:rsidP="00F461A1">
            <w:pPr>
              <w:jc w:val="center"/>
              <w:rPr>
                <w:rFonts w:asciiTheme="minorHAnsi" w:hAnsiTheme="minorHAnsi" w:cstheme="minorHAnsi"/>
                <w:lang w:val="es-MX"/>
              </w:rPr>
            </w:pPr>
            <w:r w:rsidRPr="002F03F8">
              <w:rPr>
                <w:rFonts w:asciiTheme="minorHAnsi" w:hAnsiTheme="minorHAnsi" w:cstheme="minorHAnsi"/>
                <w:lang w:val="es-MX"/>
              </w:rPr>
              <w:t>$ 75.00</w:t>
            </w:r>
          </w:p>
        </w:tc>
      </w:tr>
      <w:tr w:rsidR="00F461A1" w:rsidRPr="00F4542D" w14:paraId="0A43D13B" w14:textId="77777777" w:rsidTr="006A2E0E">
        <w:trPr>
          <w:trHeight w:val="296"/>
        </w:trPr>
        <w:tc>
          <w:tcPr>
            <w:tcW w:w="3824" w:type="dxa"/>
          </w:tcPr>
          <w:p w14:paraId="092EC838" w14:textId="7A90D88F" w:rsidR="00F461A1" w:rsidRPr="002F03F8" w:rsidRDefault="00F461A1" w:rsidP="00F461A1">
            <w:pPr>
              <w:jc w:val="both"/>
              <w:rPr>
                <w:rFonts w:asciiTheme="minorHAnsi" w:hAnsiTheme="minorHAnsi" w:cstheme="minorHAnsi"/>
                <w:lang w:val="es-MX"/>
              </w:rPr>
            </w:pPr>
            <w:r w:rsidRPr="002F03F8">
              <w:rPr>
                <w:rFonts w:asciiTheme="minorHAnsi" w:hAnsiTheme="minorHAnsi" w:cstheme="minorHAnsi"/>
                <w:lang w:val="es-MX"/>
              </w:rPr>
              <w:t xml:space="preserve">VIII.-Por toma comercial de pequeñas empresas  de 3  a 5 empleados O de 6 m2 a 10 m2  </w:t>
            </w:r>
            <w:proofErr w:type="spellStart"/>
            <w:r w:rsidRPr="002F03F8">
              <w:rPr>
                <w:rFonts w:asciiTheme="minorHAnsi" w:hAnsiTheme="minorHAnsi" w:cstheme="minorHAnsi"/>
                <w:lang w:val="es-MX"/>
              </w:rPr>
              <w:t>despues</w:t>
            </w:r>
            <w:proofErr w:type="spellEnd"/>
            <w:r w:rsidRPr="002F03F8">
              <w:rPr>
                <w:rFonts w:asciiTheme="minorHAnsi" w:hAnsiTheme="minorHAnsi" w:cstheme="minorHAnsi"/>
                <w:lang w:val="es-MX"/>
              </w:rPr>
              <w:t xml:space="preserve"> en los primeros 50 metros</w:t>
            </w:r>
          </w:p>
        </w:tc>
        <w:tc>
          <w:tcPr>
            <w:tcW w:w="2551" w:type="dxa"/>
            <w:vAlign w:val="center"/>
          </w:tcPr>
          <w:p w14:paraId="62C3BD58" w14:textId="4F0BDFC7" w:rsidR="00F461A1" w:rsidRPr="002F03F8" w:rsidRDefault="00F461A1" w:rsidP="00F461A1">
            <w:pPr>
              <w:rPr>
                <w:rFonts w:asciiTheme="minorHAnsi" w:hAnsiTheme="minorHAnsi" w:cstheme="minorHAnsi"/>
                <w:lang w:val="es-MX"/>
              </w:rPr>
            </w:pPr>
            <w:r w:rsidRPr="002F03F8">
              <w:rPr>
                <w:rFonts w:asciiTheme="minorHAnsi" w:hAnsiTheme="minorHAnsi" w:cstheme="minorHAnsi"/>
                <w:lang w:val="es-MX"/>
              </w:rPr>
              <w:t xml:space="preserve">                $ 100.00</w:t>
            </w:r>
          </w:p>
        </w:tc>
      </w:tr>
      <w:tr w:rsidR="00F461A1" w:rsidRPr="00F4542D" w14:paraId="6758C0A1" w14:textId="77777777" w:rsidTr="006A2E0E">
        <w:trPr>
          <w:trHeight w:val="296"/>
        </w:trPr>
        <w:tc>
          <w:tcPr>
            <w:tcW w:w="3824" w:type="dxa"/>
          </w:tcPr>
          <w:p w14:paraId="5912DFC0" w14:textId="5A22979E" w:rsidR="00F461A1" w:rsidRPr="002F03F8" w:rsidRDefault="00F461A1" w:rsidP="00F461A1">
            <w:pPr>
              <w:jc w:val="both"/>
              <w:rPr>
                <w:rFonts w:asciiTheme="minorHAnsi" w:hAnsiTheme="minorHAnsi" w:cstheme="minorHAnsi"/>
                <w:lang w:val="es-MX"/>
              </w:rPr>
            </w:pPr>
            <w:r w:rsidRPr="002F03F8">
              <w:rPr>
                <w:rFonts w:asciiTheme="minorHAnsi" w:hAnsiTheme="minorHAnsi" w:cstheme="minorHAnsi"/>
                <w:lang w:val="es-ES"/>
              </w:rPr>
              <w:t>IX.</w:t>
            </w:r>
            <w:r w:rsidRPr="002F03F8">
              <w:rPr>
                <w:rFonts w:asciiTheme="minorHAnsi" w:hAnsiTheme="minorHAnsi" w:cstheme="minorHAnsi"/>
                <w:lang w:val="es-MX"/>
              </w:rPr>
              <w:t xml:space="preserve">- Por toma comercial de Mediana empresas  de 6 a 10 empleados O de 11m2 a 100 m2 </w:t>
            </w:r>
            <w:proofErr w:type="spellStart"/>
            <w:r w:rsidRPr="002F03F8">
              <w:rPr>
                <w:rFonts w:asciiTheme="minorHAnsi" w:hAnsiTheme="minorHAnsi" w:cstheme="minorHAnsi"/>
                <w:lang w:val="es-MX"/>
              </w:rPr>
              <w:t>despues</w:t>
            </w:r>
            <w:proofErr w:type="spellEnd"/>
            <w:r w:rsidRPr="002F03F8">
              <w:rPr>
                <w:rFonts w:asciiTheme="minorHAnsi" w:hAnsiTheme="minorHAnsi" w:cstheme="minorHAnsi"/>
                <w:lang w:val="es-MX"/>
              </w:rPr>
              <w:t xml:space="preserve"> en los primeros 50 metros.</w:t>
            </w:r>
          </w:p>
        </w:tc>
        <w:tc>
          <w:tcPr>
            <w:tcW w:w="2551" w:type="dxa"/>
            <w:vAlign w:val="center"/>
          </w:tcPr>
          <w:p w14:paraId="441EA97C" w14:textId="52F8AFBA" w:rsidR="00F461A1" w:rsidRPr="002F03F8" w:rsidRDefault="00F461A1" w:rsidP="00F461A1">
            <w:pPr>
              <w:rPr>
                <w:rFonts w:asciiTheme="minorHAnsi" w:hAnsiTheme="minorHAnsi" w:cstheme="minorHAnsi"/>
                <w:lang w:val="es-MX"/>
              </w:rPr>
            </w:pPr>
            <w:r w:rsidRPr="002F03F8">
              <w:rPr>
                <w:rFonts w:asciiTheme="minorHAnsi" w:hAnsiTheme="minorHAnsi" w:cstheme="minorHAnsi"/>
                <w:lang w:val="es-MX"/>
              </w:rPr>
              <w:t xml:space="preserve">               $ 150.00</w:t>
            </w:r>
          </w:p>
        </w:tc>
      </w:tr>
      <w:tr w:rsidR="00F461A1" w:rsidRPr="00F4542D" w14:paraId="004E2733" w14:textId="77777777" w:rsidTr="006A2E0E">
        <w:trPr>
          <w:trHeight w:val="296"/>
        </w:trPr>
        <w:tc>
          <w:tcPr>
            <w:tcW w:w="3824" w:type="dxa"/>
          </w:tcPr>
          <w:p w14:paraId="4374D1C9" w14:textId="60B1F98B" w:rsidR="00F461A1" w:rsidRPr="002F03F8" w:rsidRDefault="00F461A1" w:rsidP="00F461A1">
            <w:pPr>
              <w:jc w:val="both"/>
              <w:rPr>
                <w:rFonts w:asciiTheme="minorHAnsi" w:hAnsiTheme="minorHAnsi" w:cstheme="minorHAnsi"/>
                <w:lang w:val="es-MX"/>
              </w:rPr>
            </w:pPr>
            <w:r w:rsidRPr="002F03F8">
              <w:rPr>
                <w:rFonts w:asciiTheme="minorHAnsi" w:hAnsiTheme="minorHAnsi" w:cstheme="minorHAnsi"/>
                <w:lang w:val="es-MX"/>
              </w:rPr>
              <w:t xml:space="preserve">X.-Por toma comercial de Mediana empresas  de 6 a 10 empleados O de 11m2 a 100 m2 </w:t>
            </w:r>
            <w:proofErr w:type="spellStart"/>
            <w:r w:rsidRPr="002F03F8">
              <w:rPr>
                <w:rFonts w:asciiTheme="minorHAnsi" w:hAnsiTheme="minorHAnsi" w:cstheme="minorHAnsi"/>
                <w:lang w:val="es-MX"/>
              </w:rPr>
              <w:t>despues</w:t>
            </w:r>
            <w:proofErr w:type="spellEnd"/>
            <w:r w:rsidRPr="002F03F8">
              <w:rPr>
                <w:rFonts w:asciiTheme="minorHAnsi" w:hAnsiTheme="minorHAnsi" w:cstheme="minorHAnsi"/>
                <w:lang w:val="es-MX"/>
              </w:rPr>
              <w:t xml:space="preserve"> en los primeros 50 metros.</w:t>
            </w:r>
          </w:p>
        </w:tc>
        <w:tc>
          <w:tcPr>
            <w:tcW w:w="2551" w:type="dxa"/>
            <w:vAlign w:val="center"/>
          </w:tcPr>
          <w:p w14:paraId="73A0F118" w14:textId="02F28192" w:rsidR="00F461A1" w:rsidRPr="002F03F8" w:rsidRDefault="00F461A1" w:rsidP="00F461A1">
            <w:pPr>
              <w:jc w:val="center"/>
              <w:rPr>
                <w:rFonts w:asciiTheme="minorHAnsi" w:hAnsiTheme="minorHAnsi" w:cstheme="minorHAnsi"/>
                <w:lang w:val="es-MX"/>
              </w:rPr>
            </w:pPr>
            <w:r w:rsidRPr="002F03F8">
              <w:rPr>
                <w:rFonts w:asciiTheme="minorHAnsi" w:hAnsiTheme="minorHAnsi" w:cstheme="minorHAnsi"/>
                <w:lang w:val="es-MX"/>
              </w:rPr>
              <w:t>$ 200.00</w:t>
            </w:r>
          </w:p>
        </w:tc>
      </w:tr>
      <w:tr w:rsidR="00F461A1" w:rsidRPr="00A045B4" w14:paraId="7C0992BB" w14:textId="77777777" w:rsidTr="006A2E0E">
        <w:trPr>
          <w:trHeight w:val="296"/>
        </w:trPr>
        <w:tc>
          <w:tcPr>
            <w:tcW w:w="3824" w:type="dxa"/>
          </w:tcPr>
          <w:p w14:paraId="75C11D6E" w14:textId="6989B466" w:rsidR="00F461A1" w:rsidRPr="002F03F8" w:rsidRDefault="00F461A1" w:rsidP="00F461A1">
            <w:pPr>
              <w:jc w:val="both"/>
              <w:rPr>
                <w:rFonts w:asciiTheme="minorHAnsi" w:hAnsiTheme="minorHAnsi" w:cstheme="minorHAnsi"/>
                <w:lang w:val="es-MX"/>
              </w:rPr>
            </w:pPr>
            <w:r w:rsidRPr="002F03F8">
              <w:rPr>
                <w:rFonts w:asciiTheme="minorHAnsi" w:hAnsiTheme="minorHAnsi" w:cstheme="minorHAnsi"/>
                <w:lang w:val="es-MX"/>
              </w:rPr>
              <w:t>XI.- Por toma industrial en los primeros 50 metros.</w:t>
            </w:r>
          </w:p>
        </w:tc>
        <w:tc>
          <w:tcPr>
            <w:tcW w:w="2551" w:type="dxa"/>
            <w:vAlign w:val="center"/>
          </w:tcPr>
          <w:p w14:paraId="0C92EFE3" w14:textId="378D76C9" w:rsidR="00F461A1" w:rsidRPr="002F03F8" w:rsidRDefault="00F461A1" w:rsidP="00F461A1">
            <w:pPr>
              <w:tabs>
                <w:tab w:val="left" w:pos="795"/>
              </w:tabs>
              <w:jc w:val="center"/>
              <w:rPr>
                <w:rFonts w:asciiTheme="minorHAnsi" w:hAnsiTheme="minorHAnsi" w:cstheme="minorHAnsi"/>
                <w:lang w:val="es-MX"/>
              </w:rPr>
            </w:pPr>
            <w:r w:rsidRPr="002F03F8">
              <w:rPr>
                <w:rFonts w:asciiTheme="minorHAnsi" w:hAnsiTheme="minorHAnsi" w:cstheme="minorHAnsi"/>
                <w:lang w:val="es-MX"/>
              </w:rPr>
              <w:t>$ 600.00</w:t>
            </w:r>
          </w:p>
        </w:tc>
      </w:tr>
      <w:tr w:rsidR="00F461A1" w:rsidRPr="00A045B4" w14:paraId="565E59EF" w14:textId="77777777" w:rsidTr="006A2E0E">
        <w:trPr>
          <w:trHeight w:val="296"/>
        </w:trPr>
        <w:tc>
          <w:tcPr>
            <w:tcW w:w="3824" w:type="dxa"/>
          </w:tcPr>
          <w:p w14:paraId="7F879868" w14:textId="3B0C8163" w:rsidR="00F461A1" w:rsidRPr="002F03F8" w:rsidRDefault="00F461A1" w:rsidP="00F461A1">
            <w:pPr>
              <w:jc w:val="both"/>
              <w:rPr>
                <w:rFonts w:asciiTheme="minorHAnsi" w:hAnsiTheme="minorHAnsi" w:cstheme="minorHAnsi"/>
                <w:lang w:val="es-MX"/>
              </w:rPr>
            </w:pPr>
            <w:r w:rsidRPr="002F03F8">
              <w:rPr>
                <w:rFonts w:asciiTheme="minorHAnsi" w:hAnsiTheme="minorHAnsi" w:cstheme="minorHAnsi"/>
                <w:lang w:val="es-MX"/>
              </w:rPr>
              <w:t>XII.- por toma industrial después de los 50 primeros metros.</w:t>
            </w:r>
          </w:p>
        </w:tc>
        <w:tc>
          <w:tcPr>
            <w:tcW w:w="2551" w:type="dxa"/>
            <w:vAlign w:val="center"/>
          </w:tcPr>
          <w:p w14:paraId="0FEEC73E" w14:textId="40E162A2" w:rsidR="00F461A1" w:rsidRPr="002F03F8" w:rsidRDefault="00F461A1" w:rsidP="00F461A1">
            <w:pPr>
              <w:jc w:val="center"/>
              <w:rPr>
                <w:rFonts w:asciiTheme="minorHAnsi" w:hAnsiTheme="minorHAnsi" w:cstheme="minorHAnsi"/>
                <w:lang w:val="es-MX"/>
              </w:rPr>
            </w:pPr>
            <w:r w:rsidRPr="002F03F8">
              <w:rPr>
                <w:rFonts w:asciiTheme="minorHAnsi" w:hAnsiTheme="minorHAnsi" w:cstheme="minorHAnsi"/>
                <w:lang w:val="es-MX"/>
              </w:rPr>
              <w:t>$ 420.00</w:t>
            </w:r>
          </w:p>
        </w:tc>
      </w:tr>
      <w:tr w:rsidR="00F461A1" w:rsidRPr="00A045B4" w14:paraId="5E928F22" w14:textId="77777777" w:rsidTr="006A2E0E">
        <w:trPr>
          <w:trHeight w:val="296"/>
        </w:trPr>
        <w:tc>
          <w:tcPr>
            <w:tcW w:w="3824" w:type="dxa"/>
          </w:tcPr>
          <w:p w14:paraId="164F03C7" w14:textId="00DF741E" w:rsidR="00F461A1" w:rsidRPr="00181CD4" w:rsidRDefault="00F461A1" w:rsidP="00F461A1">
            <w:pPr>
              <w:jc w:val="both"/>
              <w:rPr>
                <w:rFonts w:asciiTheme="minorHAnsi" w:hAnsiTheme="minorHAnsi" w:cstheme="minorHAnsi"/>
                <w:lang w:val="es-MX"/>
              </w:rPr>
            </w:pPr>
            <w:r>
              <w:rPr>
                <w:rFonts w:asciiTheme="minorHAnsi" w:hAnsiTheme="minorHAnsi" w:cstheme="minorHAnsi"/>
                <w:lang w:val="es-MX"/>
              </w:rPr>
              <w:t xml:space="preserve">XIII.- </w:t>
            </w:r>
            <w:r w:rsidRPr="00181CD4">
              <w:rPr>
                <w:rFonts w:asciiTheme="minorHAnsi" w:hAnsiTheme="minorHAnsi" w:cstheme="minorHAnsi"/>
                <w:lang w:val="es-MX"/>
              </w:rPr>
              <w:t>Por contrato de toma nueva domestica</w:t>
            </w:r>
            <w:r>
              <w:rPr>
                <w:rFonts w:asciiTheme="minorHAnsi" w:hAnsiTheme="minorHAnsi" w:cstheme="minorHAnsi"/>
                <w:lang w:val="es-MX"/>
              </w:rPr>
              <w:t xml:space="preserve"> dentro de los primeros 50 metros.</w:t>
            </w:r>
          </w:p>
        </w:tc>
        <w:tc>
          <w:tcPr>
            <w:tcW w:w="2551" w:type="dxa"/>
            <w:vAlign w:val="center"/>
          </w:tcPr>
          <w:p w14:paraId="705095DF" w14:textId="14738739" w:rsidR="00F461A1" w:rsidRDefault="00F461A1" w:rsidP="00F461A1">
            <w:pPr>
              <w:jc w:val="center"/>
              <w:rPr>
                <w:rFonts w:asciiTheme="minorHAnsi" w:hAnsiTheme="minorHAnsi" w:cstheme="minorHAnsi"/>
                <w:lang w:val="es-MX"/>
              </w:rPr>
            </w:pPr>
            <w:r>
              <w:rPr>
                <w:rFonts w:asciiTheme="minorHAnsi" w:hAnsiTheme="minorHAnsi" w:cstheme="minorHAnsi"/>
                <w:lang w:val="es-MX"/>
              </w:rPr>
              <w:t>$ 2,000.00</w:t>
            </w:r>
          </w:p>
        </w:tc>
      </w:tr>
      <w:tr w:rsidR="00F461A1" w:rsidRPr="00A045B4" w14:paraId="1E43717F" w14:textId="77777777" w:rsidTr="006A2E0E">
        <w:trPr>
          <w:trHeight w:val="296"/>
        </w:trPr>
        <w:tc>
          <w:tcPr>
            <w:tcW w:w="3824" w:type="dxa"/>
          </w:tcPr>
          <w:p w14:paraId="45FE2D5D" w14:textId="7B478957" w:rsidR="00F461A1" w:rsidRDefault="00F461A1" w:rsidP="00F461A1">
            <w:pPr>
              <w:jc w:val="both"/>
              <w:rPr>
                <w:rFonts w:asciiTheme="minorHAnsi" w:hAnsiTheme="minorHAnsi" w:cstheme="minorHAnsi"/>
                <w:lang w:val="es-MX"/>
              </w:rPr>
            </w:pPr>
            <w:r>
              <w:rPr>
                <w:rFonts w:asciiTheme="minorHAnsi" w:hAnsiTheme="minorHAnsi" w:cstheme="minorHAnsi"/>
                <w:lang w:val="es-ES"/>
              </w:rPr>
              <w:t>XIV</w:t>
            </w:r>
            <w:r>
              <w:rPr>
                <w:rFonts w:asciiTheme="minorHAnsi" w:hAnsiTheme="minorHAnsi" w:cstheme="minorHAnsi"/>
                <w:lang w:val="es-MX"/>
              </w:rPr>
              <w:t>.- Por contrato de toma nueva domestica después de los primeros 50 metros.</w:t>
            </w:r>
          </w:p>
        </w:tc>
        <w:tc>
          <w:tcPr>
            <w:tcW w:w="2551" w:type="dxa"/>
            <w:vAlign w:val="center"/>
          </w:tcPr>
          <w:p w14:paraId="431F2E63" w14:textId="4B1158AD" w:rsidR="00F461A1" w:rsidRDefault="00F461A1" w:rsidP="00F461A1">
            <w:pPr>
              <w:jc w:val="center"/>
              <w:rPr>
                <w:rFonts w:asciiTheme="minorHAnsi" w:hAnsiTheme="minorHAnsi" w:cstheme="minorHAnsi"/>
                <w:lang w:val="es-MX"/>
              </w:rPr>
            </w:pPr>
            <w:r>
              <w:rPr>
                <w:rFonts w:asciiTheme="minorHAnsi" w:hAnsiTheme="minorHAnsi" w:cstheme="minorHAnsi"/>
                <w:lang w:val="es-MX"/>
              </w:rPr>
              <w:t>$ 1,500.00</w:t>
            </w:r>
          </w:p>
        </w:tc>
      </w:tr>
      <w:tr w:rsidR="00F461A1" w14:paraId="2F16FC5D" w14:textId="77777777" w:rsidTr="006A2E0E">
        <w:trPr>
          <w:trHeight w:val="296"/>
        </w:trPr>
        <w:tc>
          <w:tcPr>
            <w:tcW w:w="3824" w:type="dxa"/>
          </w:tcPr>
          <w:p w14:paraId="378A06C2" w14:textId="56701CE2" w:rsidR="00F461A1" w:rsidRPr="00C401F9" w:rsidRDefault="00F461A1" w:rsidP="00F461A1">
            <w:pPr>
              <w:jc w:val="both"/>
              <w:rPr>
                <w:rFonts w:asciiTheme="minorHAnsi" w:hAnsiTheme="minorHAnsi" w:cstheme="minorHAnsi"/>
                <w:lang w:val="es-MX"/>
              </w:rPr>
            </w:pPr>
            <w:r>
              <w:rPr>
                <w:rFonts w:asciiTheme="minorHAnsi" w:hAnsiTheme="minorHAnsi" w:cstheme="minorHAnsi"/>
                <w:lang w:val="es-MX"/>
              </w:rPr>
              <w:t xml:space="preserve">XV.- </w:t>
            </w:r>
            <w:r w:rsidRPr="00C401F9">
              <w:rPr>
                <w:rFonts w:asciiTheme="minorHAnsi" w:hAnsiTheme="minorHAnsi" w:cstheme="minorHAnsi"/>
                <w:lang w:val="es-MX"/>
              </w:rPr>
              <w:t>Por contrato de toma nueva comercial dentro de los primeros 50 metros.</w:t>
            </w:r>
          </w:p>
        </w:tc>
        <w:tc>
          <w:tcPr>
            <w:tcW w:w="2551" w:type="dxa"/>
            <w:vAlign w:val="center"/>
          </w:tcPr>
          <w:p w14:paraId="6FDD8DD7" w14:textId="77777777" w:rsidR="00F461A1" w:rsidRDefault="00F461A1" w:rsidP="00F461A1">
            <w:pPr>
              <w:jc w:val="center"/>
              <w:rPr>
                <w:rFonts w:asciiTheme="minorHAnsi" w:hAnsiTheme="minorHAnsi" w:cstheme="minorHAnsi"/>
                <w:lang w:val="es-MX"/>
              </w:rPr>
            </w:pPr>
            <w:r>
              <w:rPr>
                <w:rFonts w:asciiTheme="minorHAnsi" w:hAnsiTheme="minorHAnsi" w:cstheme="minorHAnsi"/>
                <w:lang w:val="es-MX"/>
              </w:rPr>
              <w:t>$ 3,000.00</w:t>
            </w:r>
          </w:p>
          <w:p w14:paraId="45322089" w14:textId="21164EE6" w:rsidR="00F461A1" w:rsidRDefault="00F461A1" w:rsidP="00F461A1">
            <w:pPr>
              <w:jc w:val="center"/>
              <w:rPr>
                <w:rFonts w:asciiTheme="minorHAnsi" w:hAnsiTheme="minorHAnsi" w:cstheme="minorHAnsi"/>
                <w:lang w:val="es-MX"/>
              </w:rPr>
            </w:pPr>
          </w:p>
        </w:tc>
      </w:tr>
      <w:tr w:rsidR="00F461A1" w:rsidRPr="00A045B4" w14:paraId="7ED9421E" w14:textId="77777777" w:rsidTr="006A2E0E">
        <w:trPr>
          <w:trHeight w:val="296"/>
        </w:trPr>
        <w:tc>
          <w:tcPr>
            <w:tcW w:w="3824" w:type="dxa"/>
          </w:tcPr>
          <w:p w14:paraId="28520842" w14:textId="3E20CC79" w:rsidR="00F461A1" w:rsidRPr="00C401F9" w:rsidRDefault="00F461A1" w:rsidP="00F461A1">
            <w:pPr>
              <w:jc w:val="both"/>
              <w:rPr>
                <w:rFonts w:asciiTheme="minorHAnsi" w:hAnsiTheme="minorHAnsi" w:cstheme="minorHAnsi"/>
                <w:lang w:val="es-MX"/>
              </w:rPr>
            </w:pPr>
            <w:r>
              <w:rPr>
                <w:rFonts w:asciiTheme="minorHAnsi" w:hAnsiTheme="minorHAnsi" w:cstheme="minorHAnsi"/>
                <w:lang w:val="es-MX"/>
              </w:rPr>
              <w:t xml:space="preserve">XVI.- </w:t>
            </w:r>
            <w:r w:rsidRPr="00C401F9">
              <w:rPr>
                <w:rFonts w:asciiTheme="minorHAnsi" w:hAnsiTheme="minorHAnsi" w:cstheme="minorHAnsi"/>
                <w:lang w:val="es-MX"/>
              </w:rPr>
              <w:t>Por contrato de toma nueva comercial después de los primeros 50 metros.</w:t>
            </w:r>
          </w:p>
        </w:tc>
        <w:tc>
          <w:tcPr>
            <w:tcW w:w="2551" w:type="dxa"/>
            <w:vAlign w:val="center"/>
          </w:tcPr>
          <w:p w14:paraId="6E138B70" w14:textId="081269B7" w:rsidR="00F461A1" w:rsidRDefault="00F461A1" w:rsidP="00F461A1">
            <w:pPr>
              <w:jc w:val="center"/>
              <w:rPr>
                <w:rFonts w:asciiTheme="minorHAnsi" w:hAnsiTheme="minorHAnsi" w:cstheme="minorHAnsi"/>
                <w:lang w:val="es-MX"/>
              </w:rPr>
            </w:pPr>
            <w:r>
              <w:rPr>
                <w:rFonts w:asciiTheme="minorHAnsi" w:hAnsiTheme="minorHAnsi" w:cstheme="minorHAnsi"/>
                <w:lang w:val="es-MX"/>
              </w:rPr>
              <w:t>$ 2,500.00</w:t>
            </w:r>
          </w:p>
        </w:tc>
      </w:tr>
      <w:tr w:rsidR="00F461A1" w:rsidRPr="00A045B4" w14:paraId="77983573" w14:textId="77777777" w:rsidTr="006A2E0E">
        <w:trPr>
          <w:trHeight w:val="284"/>
        </w:trPr>
        <w:tc>
          <w:tcPr>
            <w:tcW w:w="3824" w:type="dxa"/>
          </w:tcPr>
          <w:p w14:paraId="1FDC5866" w14:textId="5F3CBD14" w:rsidR="00F461A1" w:rsidRPr="00C401F9" w:rsidRDefault="00F461A1" w:rsidP="00F461A1">
            <w:pPr>
              <w:jc w:val="both"/>
              <w:rPr>
                <w:rFonts w:asciiTheme="minorHAnsi" w:hAnsiTheme="minorHAnsi" w:cstheme="minorHAnsi"/>
                <w:lang w:val="es-MX"/>
              </w:rPr>
            </w:pPr>
            <w:r>
              <w:rPr>
                <w:rFonts w:asciiTheme="minorHAnsi" w:hAnsiTheme="minorHAnsi" w:cstheme="minorHAnsi"/>
                <w:lang w:val="es-MX"/>
              </w:rPr>
              <w:t xml:space="preserve">XVII.- </w:t>
            </w:r>
            <w:r w:rsidRPr="00C401F9">
              <w:rPr>
                <w:rFonts w:asciiTheme="minorHAnsi" w:hAnsiTheme="minorHAnsi" w:cstheme="minorHAnsi"/>
                <w:lang w:val="es-MX"/>
              </w:rPr>
              <w:t>Por contrato de toma nueva industrial.</w:t>
            </w:r>
          </w:p>
        </w:tc>
        <w:tc>
          <w:tcPr>
            <w:tcW w:w="2551" w:type="dxa"/>
            <w:vAlign w:val="center"/>
          </w:tcPr>
          <w:p w14:paraId="63380803" w14:textId="5C5C4BEC" w:rsidR="00F461A1" w:rsidRDefault="00F461A1" w:rsidP="00F461A1">
            <w:pPr>
              <w:jc w:val="center"/>
              <w:rPr>
                <w:rFonts w:asciiTheme="minorHAnsi" w:hAnsiTheme="minorHAnsi" w:cstheme="minorHAnsi"/>
                <w:lang w:val="es-MX"/>
              </w:rPr>
            </w:pPr>
            <w:r>
              <w:rPr>
                <w:rFonts w:asciiTheme="minorHAnsi" w:hAnsiTheme="minorHAnsi" w:cstheme="minorHAnsi"/>
                <w:lang w:val="es-MX"/>
              </w:rPr>
              <w:t>$ 4,000.00</w:t>
            </w:r>
          </w:p>
        </w:tc>
      </w:tr>
    </w:tbl>
    <w:p w14:paraId="29B07C26" w14:textId="77777777" w:rsidR="00181CD4" w:rsidRPr="002C33B3" w:rsidRDefault="00181CD4" w:rsidP="002C33B3">
      <w:pPr>
        <w:jc w:val="both"/>
        <w:rPr>
          <w:rFonts w:asciiTheme="minorHAnsi" w:hAnsiTheme="minorHAnsi" w:cstheme="minorHAnsi"/>
          <w:lang w:val="es-MX"/>
        </w:rPr>
      </w:pPr>
    </w:p>
    <w:p w14:paraId="3E6C578B" w14:textId="77777777" w:rsidR="0015468C" w:rsidRPr="002C33B3" w:rsidRDefault="0015468C" w:rsidP="002C33B3">
      <w:pPr>
        <w:jc w:val="both"/>
        <w:rPr>
          <w:rFonts w:asciiTheme="minorHAnsi" w:hAnsiTheme="minorHAnsi" w:cstheme="minorHAnsi"/>
          <w:lang w:val="es-MX"/>
        </w:rPr>
      </w:pPr>
    </w:p>
    <w:p w14:paraId="5D6734E1"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lastRenderedPageBreak/>
        <w:t>CAPÍTULO VI</w:t>
      </w:r>
    </w:p>
    <w:p w14:paraId="5B647D38"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Servicios de Rastro</w:t>
      </w:r>
    </w:p>
    <w:p w14:paraId="3924B33F" w14:textId="77777777" w:rsidR="0015468C" w:rsidRPr="002C33B3" w:rsidRDefault="0015468C" w:rsidP="002C33B3">
      <w:pPr>
        <w:jc w:val="both"/>
        <w:rPr>
          <w:rFonts w:asciiTheme="minorHAnsi" w:hAnsiTheme="minorHAnsi" w:cstheme="minorHAnsi"/>
          <w:lang w:val="es-MX"/>
        </w:rPr>
      </w:pPr>
    </w:p>
    <w:p w14:paraId="4FFD52ED"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36.-</w:t>
      </w:r>
      <w:r w:rsidRPr="002C33B3">
        <w:rPr>
          <w:rFonts w:asciiTheme="minorHAnsi" w:hAnsiTheme="minorHAnsi" w:cstheme="minorHAnsi"/>
          <w:lang w:val="es-MX"/>
        </w:rPr>
        <w:t xml:space="preserve"> Los derechos por los servicio de Rastro para la autorización de la matanza de ganado, se pagarán de acuerdo a la siguiente tarifa:</w:t>
      </w:r>
    </w:p>
    <w:p w14:paraId="44631C2C" w14:textId="77777777" w:rsidR="0015468C" w:rsidRPr="002C33B3" w:rsidRDefault="0015468C" w:rsidP="002C33B3">
      <w:pPr>
        <w:jc w:val="both"/>
        <w:rPr>
          <w:rFonts w:asciiTheme="minorHAnsi" w:hAnsiTheme="minorHAnsi" w:cstheme="minorHAnsi"/>
          <w:lang w:val="es-MX"/>
        </w:rPr>
      </w:pPr>
    </w:p>
    <w:p w14:paraId="293CA82A" w14:textId="77777777" w:rsidR="0015468C" w:rsidRPr="00F2329E" w:rsidRDefault="0015468C" w:rsidP="002C33B3">
      <w:pPr>
        <w:pStyle w:val="Prrafodelista"/>
        <w:widowControl/>
        <w:numPr>
          <w:ilvl w:val="0"/>
          <w:numId w:val="14"/>
        </w:numPr>
        <w:autoSpaceDE/>
        <w:autoSpaceDN/>
        <w:spacing w:before="0"/>
        <w:ind w:left="709"/>
        <w:contextualSpacing/>
        <w:jc w:val="both"/>
        <w:rPr>
          <w:rFonts w:asciiTheme="minorHAnsi" w:hAnsiTheme="minorHAnsi" w:cstheme="minorHAnsi"/>
          <w:lang w:val="es-MX"/>
        </w:rPr>
      </w:pPr>
      <w:r w:rsidRPr="00F2329E">
        <w:rPr>
          <w:rFonts w:asciiTheme="minorHAnsi" w:hAnsiTheme="minorHAnsi" w:cstheme="minorHAnsi"/>
          <w:lang w:val="es-MX"/>
        </w:rPr>
        <w:t>Ganado vacuno $ 20.00 por cabeza.</w:t>
      </w:r>
    </w:p>
    <w:p w14:paraId="170C277B" w14:textId="77777777" w:rsidR="0015468C" w:rsidRPr="00F2329E" w:rsidRDefault="0015468C" w:rsidP="002C33B3">
      <w:pPr>
        <w:pStyle w:val="Prrafodelista"/>
        <w:widowControl/>
        <w:numPr>
          <w:ilvl w:val="0"/>
          <w:numId w:val="14"/>
        </w:numPr>
        <w:autoSpaceDE/>
        <w:autoSpaceDN/>
        <w:spacing w:before="0"/>
        <w:ind w:left="709"/>
        <w:contextualSpacing/>
        <w:jc w:val="both"/>
        <w:rPr>
          <w:rFonts w:asciiTheme="minorHAnsi" w:hAnsiTheme="minorHAnsi" w:cstheme="minorHAnsi"/>
          <w:lang w:val="es-MX"/>
        </w:rPr>
      </w:pPr>
      <w:r w:rsidRPr="00F2329E">
        <w:rPr>
          <w:rFonts w:asciiTheme="minorHAnsi" w:hAnsiTheme="minorHAnsi" w:cstheme="minorHAnsi"/>
          <w:lang w:val="es-MX"/>
        </w:rPr>
        <w:t>Ganado porcino $ 20.00 por cabeza</w:t>
      </w:r>
    </w:p>
    <w:p w14:paraId="48535374" w14:textId="77777777" w:rsidR="0015468C" w:rsidRPr="002C33B3" w:rsidRDefault="0015468C" w:rsidP="002C33B3">
      <w:pPr>
        <w:pStyle w:val="Prrafodelista"/>
        <w:widowControl/>
        <w:numPr>
          <w:ilvl w:val="0"/>
          <w:numId w:val="14"/>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Los derechos por servicio de uso de corrales del rastro se pagarán de acuerdo a la siguiente tarifa:</w:t>
      </w:r>
    </w:p>
    <w:p w14:paraId="3FB564B4" w14:textId="77777777" w:rsidR="0015468C" w:rsidRPr="002C33B3" w:rsidRDefault="0015468C" w:rsidP="002C33B3">
      <w:pPr>
        <w:pStyle w:val="Prrafodelista"/>
        <w:widowControl/>
        <w:numPr>
          <w:ilvl w:val="0"/>
          <w:numId w:val="14"/>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Ganado vacuno $ 10.00 por cabeza.</w:t>
      </w:r>
    </w:p>
    <w:p w14:paraId="2CE525E2" w14:textId="77777777" w:rsidR="0015468C" w:rsidRPr="002C33B3" w:rsidRDefault="0015468C" w:rsidP="002C33B3">
      <w:pPr>
        <w:pStyle w:val="Prrafodelista"/>
        <w:widowControl/>
        <w:numPr>
          <w:ilvl w:val="0"/>
          <w:numId w:val="14"/>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Ganado porcino $ 10.00 por cabeza</w:t>
      </w:r>
    </w:p>
    <w:p w14:paraId="6DEB166E" w14:textId="77777777" w:rsidR="0015468C" w:rsidRPr="002C33B3" w:rsidRDefault="0015468C" w:rsidP="002C33B3">
      <w:pPr>
        <w:pStyle w:val="Prrafodelista"/>
        <w:widowControl/>
        <w:numPr>
          <w:ilvl w:val="0"/>
          <w:numId w:val="14"/>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Los derechos por servicio de transporte, se pagará de acuerdo a la siguiente tarifa:</w:t>
      </w:r>
    </w:p>
    <w:p w14:paraId="6EC8772A" w14:textId="77777777" w:rsidR="0015468C" w:rsidRPr="002C33B3" w:rsidRDefault="0015468C" w:rsidP="002C33B3">
      <w:pPr>
        <w:pStyle w:val="Prrafodelista"/>
        <w:widowControl/>
        <w:numPr>
          <w:ilvl w:val="0"/>
          <w:numId w:val="14"/>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Ganado vacuno $ 10.00 por cabeza.</w:t>
      </w:r>
    </w:p>
    <w:p w14:paraId="1B90742E" w14:textId="77777777" w:rsidR="0015468C" w:rsidRPr="002C33B3" w:rsidRDefault="0015468C" w:rsidP="002C33B3">
      <w:pPr>
        <w:pStyle w:val="Prrafodelista"/>
        <w:widowControl/>
        <w:numPr>
          <w:ilvl w:val="0"/>
          <w:numId w:val="14"/>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Ganado porcino $ 10.00 por cabeza.</w:t>
      </w:r>
    </w:p>
    <w:p w14:paraId="0FC5CE2C" w14:textId="77777777" w:rsidR="0015468C" w:rsidRPr="002C33B3" w:rsidRDefault="0015468C" w:rsidP="002C33B3">
      <w:pPr>
        <w:jc w:val="both"/>
        <w:rPr>
          <w:rFonts w:asciiTheme="minorHAnsi" w:hAnsiTheme="minorHAnsi" w:cstheme="minorHAnsi"/>
          <w:lang w:val="es-MX"/>
        </w:rPr>
      </w:pPr>
    </w:p>
    <w:p w14:paraId="32833013"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 xml:space="preserve">Artículo 37.- </w:t>
      </w:r>
      <w:r w:rsidRPr="002C33B3">
        <w:rPr>
          <w:rFonts w:asciiTheme="minorHAnsi" w:hAnsiTheme="minorHAnsi" w:cstheme="minorHAnsi"/>
          <w:lang w:val="es-MX"/>
        </w:rPr>
        <w:t>Los derechos por la autorización de la matanza de ganado fuera del Rastro se pagarán de acuerdo a la siguiente tarifa:</w:t>
      </w:r>
    </w:p>
    <w:p w14:paraId="6DD80451" w14:textId="77777777" w:rsidR="0015468C" w:rsidRPr="002C33B3" w:rsidRDefault="0015468C" w:rsidP="002C33B3">
      <w:pPr>
        <w:rPr>
          <w:rFonts w:asciiTheme="minorHAnsi" w:hAnsiTheme="minorHAnsi" w:cstheme="minorHAnsi"/>
          <w:lang w:val="es-MX"/>
        </w:rPr>
      </w:pPr>
    </w:p>
    <w:p w14:paraId="132A993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 xml:space="preserve">I.-Ganado vacuno………………………………………………………………$ 20.00 por cabeza </w:t>
      </w:r>
    </w:p>
    <w:p w14:paraId="64442A71"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II.-Ganado porcino……………………..……………………………………………………$ 20.00 por cabeza</w:t>
      </w:r>
    </w:p>
    <w:p w14:paraId="261D26FD" w14:textId="77777777" w:rsidR="0015468C" w:rsidRPr="002C33B3" w:rsidRDefault="0015468C" w:rsidP="002C33B3">
      <w:pPr>
        <w:jc w:val="both"/>
        <w:rPr>
          <w:rFonts w:asciiTheme="minorHAnsi" w:hAnsiTheme="minorHAnsi" w:cstheme="minorHAnsi"/>
          <w:lang w:val="es-MX"/>
        </w:rPr>
      </w:pPr>
    </w:p>
    <w:p w14:paraId="476D8E01" w14:textId="77777777" w:rsidR="0015468C" w:rsidRPr="002C33B3" w:rsidRDefault="0015468C" w:rsidP="002C33B3">
      <w:pPr>
        <w:jc w:val="both"/>
        <w:rPr>
          <w:rFonts w:asciiTheme="minorHAnsi" w:hAnsiTheme="minorHAnsi" w:cstheme="minorHAnsi"/>
          <w:lang w:val="es-MX"/>
        </w:rPr>
      </w:pPr>
    </w:p>
    <w:p w14:paraId="50ED8AE3"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VII</w:t>
      </w:r>
    </w:p>
    <w:p w14:paraId="43F60E17"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Certificados y Constancias</w:t>
      </w:r>
    </w:p>
    <w:p w14:paraId="51876A36" w14:textId="77777777" w:rsidR="0015468C" w:rsidRPr="002C33B3" w:rsidRDefault="0015468C" w:rsidP="002C33B3">
      <w:pPr>
        <w:jc w:val="both"/>
        <w:rPr>
          <w:rFonts w:asciiTheme="minorHAnsi" w:hAnsiTheme="minorHAnsi" w:cstheme="minorHAnsi"/>
          <w:lang w:val="es-MX"/>
        </w:rPr>
      </w:pPr>
    </w:p>
    <w:p w14:paraId="53027BFF"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38.-</w:t>
      </w:r>
      <w:r w:rsidRPr="002C33B3">
        <w:rPr>
          <w:rFonts w:asciiTheme="minorHAnsi" w:hAnsiTheme="minorHAnsi" w:cstheme="minorHAnsi"/>
          <w:lang w:val="es-MX"/>
        </w:rPr>
        <w:t xml:space="preserve"> Por los certificados y constancias que</w:t>
      </w:r>
      <w:r w:rsidRPr="00F24CBC">
        <w:rPr>
          <w:rFonts w:cstheme="minorHAnsi"/>
          <w:lang w:val="es-MX"/>
        </w:rPr>
        <w:t xml:space="preserve"> expida la autoridad municipal,</w:t>
      </w:r>
      <w:r w:rsidRPr="002C33B3">
        <w:rPr>
          <w:rFonts w:asciiTheme="minorHAnsi" w:hAnsiTheme="minorHAnsi" w:cstheme="minorHAnsi"/>
          <w:lang w:val="es-MX"/>
        </w:rPr>
        <w:t xml:space="preserve"> se  pagarán  las cuotas siguientes:</w:t>
      </w:r>
    </w:p>
    <w:p w14:paraId="215BD26F" w14:textId="77777777" w:rsidR="0015468C" w:rsidRPr="002C33B3" w:rsidRDefault="0015468C" w:rsidP="002C33B3">
      <w:pPr>
        <w:jc w:val="both"/>
        <w:rPr>
          <w:rFonts w:asciiTheme="minorHAnsi" w:hAnsiTheme="minorHAnsi" w:cstheme="minorHAnsi"/>
          <w:lang w:val="es-MX"/>
        </w:rPr>
      </w:pPr>
    </w:p>
    <w:p w14:paraId="5AA4BC45" w14:textId="77777777" w:rsidR="0015468C" w:rsidRPr="002C33B3" w:rsidRDefault="0015468C" w:rsidP="002C33B3">
      <w:pPr>
        <w:pStyle w:val="Prrafodelista"/>
        <w:widowControl/>
        <w:numPr>
          <w:ilvl w:val="0"/>
          <w:numId w:val="15"/>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Por cada certificado que expida el Ayuntamiento…………………………… $ 20.00</w:t>
      </w:r>
    </w:p>
    <w:p w14:paraId="7CD79BFF" w14:textId="77777777" w:rsidR="0015468C" w:rsidRPr="002C33B3" w:rsidRDefault="0015468C" w:rsidP="002C33B3">
      <w:pPr>
        <w:pStyle w:val="Prrafodelista"/>
        <w:widowControl/>
        <w:numPr>
          <w:ilvl w:val="0"/>
          <w:numId w:val="15"/>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Por cada copia certificada que expida el Ayuntamiento……………………… $ 3.00</w:t>
      </w:r>
    </w:p>
    <w:p w14:paraId="76888C48" w14:textId="77777777" w:rsidR="0015468C" w:rsidRPr="002C33B3" w:rsidRDefault="0015468C" w:rsidP="002C33B3">
      <w:pPr>
        <w:pStyle w:val="Prrafodelista"/>
        <w:widowControl/>
        <w:numPr>
          <w:ilvl w:val="0"/>
          <w:numId w:val="15"/>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Por cada constancia que expida el Ayuntamiento…………...…………………$ 20.00</w:t>
      </w:r>
    </w:p>
    <w:p w14:paraId="6F7A8FBA" w14:textId="77777777" w:rsidR="0015468C" w:rsidRPr="002C33B3" w:rsidRDefault="0015468C" w:rsidP="002C33B3">
      <w:pPr>
        <w:jc w:val="both"/>
        <w:rPr>
          <w:rFonts w:asciiTheme="minorHAnsi" w:hAnsiTheme="minorHAnsi" w:cstheme="minorHAnsi"/>
          <w:lang w:val="es-MX"/>
        </w:rPr>
      </w:pPr>
    </w:p>
    <w:p w14:paraId="4BE8D03A"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 xml:space="preserve">CAPÍTULO </w:t>
      </w:r>
      <w:proofErr w:type="spellStart"/>
      <w:r w:rsidRPr="002C33B3">
        <w:rPr>
          <w:rFonts w:asciiTheme="minorHAnsi" w:hAnsiTheme="minorHAnsi" w:cstheme="minorHAnsi"/>
          <w:b/>
          <w:lang w:val="es-MX"/>
        </w:rPr>
        <w:t>VlII</w:t>
      </w:r>
      <w:proofErr w:type="spellEnd"/>
    </w:p>
    <w:p w14:paraId="3D890C13"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el Uso y Aprovechamiento de los Bienes De Dominio Público del Patrimonio Municipal</w:t>
      </w:r>
    </w:p>
    <w:p w14:paraId="4DA107EC" w14:textId="77777777" w:rsidR="0015468C" w:rsidRPr="002C33B3" w:rsidRDefault="0015468C" w:rsidP="002C33B3">
      <w:pPr>
        <w:jc w:val="both"/>
        <w:rPr>
          <w:rFonts w:asciiTheme="minorHAnsi" w:hAnsiTheme="minorHAnsi" w:cstheme="minorHAnsi"/>
          <w:lang w:val="es-MX"/>
        </w:rPr>
      </w:pPr>
    </w:p>
    <w:p w14:paraId="35B9CC77"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39.-</w:t>
      </w:r>
      <w:r w:rsidRPr="002C33B3">
        <w:rPr>
          <w:rFonts w:asciiTheme="minorHAnsi" w:hAnsiTheme="minorHAnsi" w:cstheme="minorHAnsi"/>
          <w:lang w:val="es-MX"/>
        </w:rPr>
        <w:t xml:space="preserve"> Los derechos por servicios de mercados se causarán y pagarán de conformidad con las siguientes tarifas:</w:t>
      </w:r>
    </w:p>
    <w:p w14:paraId="33E5C201" w14:textId="77777777" w:rsidR="0015468C" w:rsidRPr="002C33B3" w:rsidRDefault="0015468C" w:rsidP="002C33B3">
      <w:pPr>
        <w:jc w:val="both"/>
        <w:rPr>
          <w:rFonts w:asciiTheme="minorHAnsi" w:hAnsiTheme="minorHAnsi" w:cstheme="minorHAnsi"/>
          <w:lang w:val="es-MX"/>
        </w:rPr>
      </w:pPr>
    </w:p>
    <w:p w14:paraId="105072DD" w14:textId="77777777" w:rsidR="0015468C" w:rsidRPr="002C33B3" w:rsidRDefault="0015468C" w:rsidP="002C33B3">
      <w:pPr>
        <w:ind w:left="142"/>
        <w:jc w:val="both"/>
        <w:rPr>
          <w:rFonts w:asciiTheme="minorHAnsi" w:hAnsiTheme="minorHAnsi" w:cstheme="minorHAnsi"/>
          <w:lang w:val="es-MX"/>
        </w:rPr>
      </w:pPr>
      <w:r w:rsidRPr="002C33B3">
        <w:rPr>
          <w:rFonts w:asciiTheme="minorHAnsi" w:hAnsiTheme="minorHAnsi" w:cstheme="minorHAnsi"/>
          <w:lang w:val="es-MX"/>
        </w:rPr>
        <w:t>I.</w:t>
      </w:r>
      <w:r w:rsidRPr="002C33B3">
        <w:rPr>
          <w:rFonts w:asciiTheme="minorHAnsi" w:hAnsiTheme="minorHAnsi" w:cstheme="minorHAnsi"/>
          <w:lang w:val="es-MX"/>
        </w:rPr>
        <w:tab/>
        <w:t>Locatarios fijos………………………………………………….…...$ 20.00 mensuales por m2</w:t>
      </w:r>
    </w:p>
    <w:p w14:paraId="79533B3C" w14:textId="49E40719" w:rsidR="0015468C" w:rsidRPr="002C33B3" w:rsidRDefault="0015468C" w:rsidP="002C33B3">
      <w:pPr>
        <w:ind w:left="142"/>
        <w:jc w:val="both"/>
        <w:rPr>
          <w:rFonts w:asciiTheme="minorHAnsi" w:hAnsiTheme="minorHAnsi" w:cstheme="minorHAnsi"/>
          <w:lang w:val="es-MX"/>
        </w:rPr>
      </w:pPr>
      <w:r w:rsidRPr="002C33B3">
        <w:rPr>
          <w:rFonts w:asciiTheme="minorHAnsi" w:hAnsiTheme="minorHAnsi" w:cstheme="minorHAnsi"/>
          <w:lang w:val="es-MX"/>
        </w:rPr>
        <w:t>II.</w:t>
      </w:r>
      <w:r w:rsidRPr="002C33B3">
        <w:rPr>
          <w:rFonts w:asciiTheme="minorHAnsi" w:hAnsiTheme="minorHAnsi" w:cstheme="minorHAnsi"/>
          <w:lang w:val="es-MX"/>
        </w:rPr>
        <w:tab/>
        <w:t>Locatarios</w:t>
      </w:r>
      <w:r w:rsidR="006A2E0E">
        <w:rPr>
          <w:rFonts w:asciiTheme="minorHAnsi" w:hAnsiTheme="minorHAnsi" w:cstheme="minorHAnsi"/>
          <w:lang w:val="es-MX"/>
        </w:rPr>
        <w:t xml:space="preserve"> semifijos…………………………………………………</w:t>
      </w:r>
      <w:proofErr w:type="gramStart"/>
      <w:r w:rsidR="006A2E0E">
        <w:rPr>
          <w:rFonts w:asciiTheme="minorHAnsi" w:hAnsiTheme="minorHAnsi" w:cstheme="minorHAnsi"/>
          <w:lang w:val="es-MX"/>
        </w:rPr>
        <w:t>.$</w:t>
      </w:r>
      <w:proofErr w:type="gramEnd"/>
      <w:r w:rsidR="006A2E0E">
        <w:rPr>
          <w:rFonts w:asciiTheme="minorHAnsi" w:hAnsiTheme="minorHAnsi" w:cstheme="minorHAnsi"/>
          <w:lang w:val="es-MX"/>
        </w:rPr>
        <w:t xml:space="preserve"> </w:t>
      </w:r>
      <w:r w:rsidRPr="002C33B3">
        <w:rPr>
          <w:rFonts w:asciiTheme="minorHAnsi" w:hAnsiTheme="minorHAnsi" w:cstheme="minorHAnsi"/>
          <w:lang w:val="es-MX"/>
        </w:rPr>
        <w:t>50.00 diarios</w:t>
      </w:r>
    </w:p>
    <w:p w14:paraId="09145A6C" w14:textId="77777777" w:rsidR="0015468C" w:rsidRPr="002C33B3" w:rsidRDefault="0015468C" w:rsidP="002C33B3">
      <w:pPr>
        <w:jc w:val="both"/>
        <w:rPr>
          <w:rFonts w:asciiTheme="minorHAnsi" w:hAnsiTheme="minorHAnsi" w:cstheme="minorHAnsi"/>
          <w:lang w:val="es-MX"/>
        </w:rPr>
      </w:pPr>
    </w:p>
    <w:p w14:paraId="6CDD8AD1" w14:textId="77777777" w:rsidR="0015468C" w:rsidRPr="002C33B3" w:rsidRDefault="0015468C" w:rsidP="002C33B3">
      <w:pPr>
        <w:jc w:val="both"/>
        <w:rPr>
          <w:rFonts w:asciiTheme="minorHAnsi" w:hAnsiTheme="minorHAnsi" w:cstheme="minorHAnsi"/>
          <w:lang w:val="es-MX"/>
        </w:rPr>
      </w:pPr>
    </w:p>
    <w:p w14:paraId="0A236CDD"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IX</w:t>
      </w:r>
    </w:p>
    <w:p w14:paraId="0C14145C"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Servicios de Panteones</w:t>
      </w:r>
    </w:p>
    <w:p w14:paraId="795DB821" w14:textId="77777777" w:rsidR="0015468C" w:rsidRPr="002C33B3" w:rsidRDefault="0015468C" w:rsidP="002C33B3">
      <w:pPr>
        <w:jc w:val="both"/>
        <w:rPr>
          <w:rFonts w:asciiTheme="minorHAnsi" w:hAnsiTheme="minorHAnsi" w:cstheme="minorHAnsi"/>
          <w:lang w:val="es-MX"/>
        </w:rPr>
      </w:pPr>
    </w:p>
    <w:p w14:paraId="1B6DB85C"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40.-</w:t>
      </w:r>
      <w:r w:rsidRPr="002C33B3">
        <w:rPr>
          <w:rFonts w:asciiTheme="minorHAnsi" w:hAnsiTheme="minorHAnsi" w:cstheme="minorHAnsi"/>
          <w:lang w:val="es-MX"/>
        </w:rPr>
        <w:t xml:space="preserve"> Los derechos a que se refiere este capítulo, se causarán y pagarán conforme a las siguientes cuotas:</w:t>
      </w:r>
    </w:p>
    <w:p w14:paraId="5B466A53"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I.-Inhumaciones en fosas y criptas:</w:t>
      </w:r>
    </w:p>
    <w:p w14:paraId="3769E83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ADULTOS:</w:t>
      </w:r>
    </w:p>
    <w:p w14:paraId="74FF5030" w14:textId="77777777" w:rsidR="0015468C" w:rsidRPr="002C33B3" w:rsidRDefault="0015468C" w:rsidP="002C33B3">
      <w:pPr>
        <w:jc w:val="both"/>
        <w:rPr>
          <w:rFonts w:asciiTheme="minorHAnsi" w:hAnsiTheme="minorHAnsi" w:cstheme="minorHAnsi"/>
          <w:lang w:val="es-MX"/>
        </w:rPr>
      </w:pPr>
    </w:p>
    <w:p w14:paraId="01B42E16"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a).-Por temporalidad de 3 años: $ 300.00</w:t>
      </w:r>
    </w:p>
    <w:p w14:paraId="7858C42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b).- Adquirida a perpetuidad $ 2,000.00</w:t>
      </w:r>
    </w:p>
    <w:p w14:paraId="0069F4E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c).- Refrendo por depósitos de restos a 3 años $ 200.00</w:t>
      </w:r>
    </w:p>
    <w:p w14:paraId="7BE5C9BD" w14:textId="77777777" w:rsidR="0015468C" w:rsidRPr="002C33B3" w:rsidRDefault="0015468C" w:rsidP="002C33B3">
      <w:pPr>
        <w:jc w:val="both"/>
        <w:rPr>
          <w:rFonts w:asciiTheme="minorHAnsi" w:hAnsiTheme="minorHAnsi" w:cstheme="minorHAnsi"/>
          <w:lang w:val="es-MX"/>
        </w:rPr>
      </w:pPr>
    </w:p>
    <w:p w14:paraId="397946D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En las fosas o criptas para niños, las tarifas aplicadas a cada uno de los conceptos serán el 50% de las aplicadas para los adultos</w:t>
      </w:r>
    </w:p>
    <w:p w14:paraId="7CA016B2" w14:textId="77777777" w:rsidR="0015468C" w:rsidRPr="002C33B3" w:rsidRDefault="0015468C" w:rsidP="002C33B3">
      <w:pPr>
        <w:jc w:val="both"/>
        <w:rPr>
          <w:rFonts w:asciiTheme="minorHAnsi" w:hAnsiTheme="minorHAnsi" w:cstheme="minorHAnsi"/>
          <w:lang w:val="es-MX"/>
        </w:rPr>
      </w:pPr>
    </w:p>
    <w:p w14:paraId="2493B46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II.-Permiso de construcción de cripta o bóveda en los panteones municipales.   $ 100.00</w:t>
      </w:r>
    </w:p>
    <w:p w14:paraId="517BE80C"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III.- Exhumación después de transcurrido el término de ley.</w:t>
      </w:r>
      <w:r w:rsidRPr="002C33B3">
        <w:rPr>
          <w:rFonts w:asciiTheme="minorHAnsi" w:hAnsiTheme="minorHAnsi" w:cstheme="minorHAnsi"/>
          <w:lang w:val="es-MX"/>
        </w:rPr>
        <w:tab/>
        <w:t>$ 150.00</w:t>
      </w:r>
    </w:p>
    <w:p w14:paraId="1981E309"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IV.- A solicitud del interesado anualmente por mantenimiento</w:t>
      </w:r>
      <w:r w:rsidRPr="002C33B3">
        <w:rPr>
          <w:rFonts w:asciiTheme="minorHAnsi" w:hAnsiTheme="minorHAnsi" w:cstheme="minorHAnsi"/>
          <w:lang w:val="es-MX"/>
        </w:rPr>
        <w:tab/>
        <w:t>$ 150.00</w:t>
      </w:r>
    </w:p>
    <w:p w14:paraId="26EF9F78" w14:textId="77777777" w:rsidR="0015468C" w:rsidRPr="002C33B3" w:rsidRDefault="0015468C" w:rsidP="002C33B3">
      <w:pPr>
        <w:jc w:val="both"/>
        <w:rPr>
          <w:rFonts w:asciiTheme="minorHAnsi" w:hAnsiTheme="minorHAnsi" w:cstheme="minorHAnsi"/>
          <w:lang w:val="es-MX"/>
        </w:rPr>
      </w:pPr>
    </w:p>
    <w:p w14:paraId="51C59835" w14:textId="77777777" w:rsidR="0015468C" w:rsidRPr="002C33B3" w:rsidRDefault="0015468C" w:rsidP="002C33B3">
      <w:pPr>
        <w:jc w:val="center"/>
        <w:rPr>
          <w:rFonts w:asciiTheme="minorHAnsi" w:hAnsiTheme="minorHAnsi" w:cstheme="minorHAnsi"/>
          <w:b/>
          <w:lang w:val="es-MX"/>
        </w:rPr>
      </w:pPr>
    </w:p>
    <w:p w14:paraId="246D0C63"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X</w:t>
      </w:r>
    </w:p>
    <w:p w14:paraId="0680F15C"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Servicios de la Unidad de Acceso a la Información Pública</w:t>
      </w:r>
    </w:p>
    <w:p w14:paraId="1BB7FD2A" w14:textId="77777777" w:rsidR="0015468C" w:rsidRPr="002C33B3" w:rsidRDefault="0015468C" w:rsidP="002C33B3">
      <w:pPr>
        <w:jc w:val="both"/>
        <w:rPr>
          <w:rFonts w:asciiTheme="minorHAnsi" w:hAnsiTheme="minorHAnsi" w:cstheme="minorHAnsi"/>
          <w:lang w:val="es-MX"/>
        </w:rPr>
      </w:pPr>
    </w:p>
    <w:p w14:paraId="7C77E435"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41.-</w:t>
      </w:r>
      <w:r w:rsidRPr="002C33B3">
        <w:rPr>
          <w:rFonts w:asciiTheme="minorHAnsi" w:hAnsiTheme="minorHAnsi" w:cstheme="minorHAnsi"/>
          <w:lang w:val="es-MX"/>
        </w:rPr>
        <w:t xml:space="preserve"> Los derechos a que se refiere este capítulo se pagarán de conformidad con las siguientes cuotas:</w:t>
      </w:r>
    </w:p>
    <w:p w14:paraId="6865DAB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I.-Por copia de simple $ 1.00</w:t>
      </w:r>
    </w:p>
    <w:p w14:paraId="2683C89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II.-Por copia certificada. $ 3.00</w:t>
      </w:r>
    </w:p>
    <w:p w14:paraId="28B402BB"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III.-Por información en discos magnéticos y discos compactos. $ 10.00</w:t>
      </w:r>
    </w:p>
    <w:p w14:paraId="1CD995A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IV.-Por información en discos en formato DVD. $ 10.00</w:t>
      </w:r>
    </w:p>
    <w:p w14:paraId="624EF9B6" w14:textId="77777777" w:rsidR="0015468C" w:rsidRPr="002C33B3" w:rsidRDefault="0015468C" w:rsidP="002C33B3">
      <w:pPr>
        <w:jc w:val="both"/>
        <w:rPr>
          <w:rFonts w:asciiTheme="minorHAnsi" w:hAnsiTheme="minorHAnsi" w:cstheme="minorHAnsi"/>
          <w:lang w:val="es-MX"/>
        </w:rPr>
      </w:pPr>
    </w:p>
    <w:p w14:paraId="0ACEB75A" w14:textId="77777777" w:rsidR="0015468C" w:rsidRPr="002C33B3" w:rsidRDefault="0015468C" w:rsidP="002C33B3">
      <w:pPr>
        <w:jc w:val="both"/>
        <w:rPr>
          <w:rFonts w:asciiTheme="minorHAnsi" w:hAnsiTheme="minorHAnsi" w:cstheme="minorHAnsi"/>
          <w:lang w:val="es-MX"/>
        </w:rPr>
      </w:pPr>
    </w:p>
    <w:p w14:paraId="375CB151"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XI</w:t>
      </w:r>
    </w:p>
    <w:p w14:paraId="7A0B3E0C"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Derechos por Servicio de Alumbrado Público</w:t>
      </w:r>
    </w:p>
    <w:p w14:paraId="1C585975" w14:textId="77777777" w:rsidR="0015468C" w:rsidRPr="002C33B3" w:rsidRDefault="0015468C" w:rsidP="002C33B3">
      <w:pPr>
        <w:jc w:val="both"/>
        <w:rPr>
          <w:rFonts w:asciiTheme="minorHAnsi" w:hAnsiTheme="minorHAnsi" w:cstheme="minorHAnsi"/>
          <w:lang w:val="es-MX"/>
        </w:rPr>
      </w:pPr>
    </w:p>
    <w:p w14:paraId="046CA42A"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42.-</w:t>
      </w:r>
      <w:r w:rsidRPr="002C33B3">
        <w:rPr>
          <w:rFonts w:asciiTheme="minorHAnsi" w:hAnsiTheme="minorHAnsi" w:cstheme="minorHAnsi"/>
          <w:lang w:val="es-MX"/>
        </w:rPr>
        <w:t xml:space="preserve"> El derecho por el servicio de alumbrado público será el que resulte de aplicar la tarifa que se describe en la Ley de Hacienda para 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Yucatán.</w:t>
      </w:r>
    </w:p>
    <w:p w14:paraId="56E29DBF" w14:textId="77777777" w:rsidR="0015468C" w:rsidRPr="002C33B3" w:rsidRDefault="0015468C" w:rsidP="002C33B3">
      <w:pPr>
        <w:jc w:val="both"/>
        <w:rPr>
          <w:rFonts w:asciiTheme="minorHAnsi" w:hAnsiTheme="minorHAnsi" w:cstheme="minorHAnsi"/>
          <w:lang w:val="es-MX"/>
        </w:rPr>
      </w:pPr>
    </w:p>
    <w:p w14:paraId="4ECA94F5" w14:textId="77777777" w:rsidR="0015468C" w:rsidRPr="002C33B3" w:rsidRDefault="0015468C" w:rsidP="002C33B3">
      <w:pPr>
        <w:jc w:val="both"/>
        <w:rPr>
          <w:rFonts w:asciiTheme="minorHAnsi" w:hAnsiTheme="minorHAnsi" w:cstheme="minorHAnsi"/>
          <w:lang w:val="es-MX"/>
        </w:rPr>
      </w:pPr>
    </w:p>
    <w:p w14:paraId="4CC15C69"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 xml:space="preserve">TÍTULO CUARTO </w:t>
      </w:r>
    </w:p>
    <w:p w14:paraId="31030714"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CONTRIBUCIONES DE MEJORAS</w:t>
      </w:r>
    </w:p>
    <w:p w14:paraId="5C33696C" w14:textId="77777777" w:rsidR="0015468C" w:rsidRPr="002C33B3" w:rsidRDefault="0015468C" w:rsidP="002C33B3">
      <w:pPr>
        <w:jc w:val="center"/>
        <w:rPr>
          <w:rFonts w:asciiTheme="minorHAnsi" w:hAnsiTheme="minorHAnsi" w:cstheme="minorHAnsi"/>
          <w:b/>
          <w:lang w:val="es-MX"/>
        </w:rPr>
      </w:pPr>
    </w:p>
    <w:p w14:paraId="3B60484D"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ÚNICO</w:t>
      </w:r>
    </w:p>
    <w:p w14:paraId="77C2734F"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Contribuciones de Mejoras</w:t>
      </w:r>
    </w:p>
    <w:p w14:paraId="79CE8685" w14:textId="77777777" w:rsidR="0015468C" w:rsidRPr="002C33B3" w:rsidRDefault="0015468C" w:rsidP="002C33B3">
      <w:pPr>
        <w:jc w:val="both"/>
        <w:rPr>
          <w:rFonts w:asciiTheme="minorHAnsi" w:hAnsiTheme="minorHAnsi" w:cstheme="minorHAnsi"/>
          <w:lang w:val="es-MX"/>
        </w:rPr>
      </w:pPr>
    </w:p>
    <w:p w14:paraId="030BA105"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43.-</w:t>
      </w:r>
      <w:r w:rsidRPr="002C33B3">
        <w:rPr>
          <w:rFonts w:asciiTheme="minorHAnsi" w:hAnsiTheme="minorHAnsi" w:cstheme="minorHAnsi"/>
          <w:lang w:val="es-MX"/>
        </w:rPr>
        <w:t xml:space="preserve"> Son contribuciones por mejoras las cantidades que la Hacienda Pública Municipal tiene derecho de percibir como aportación a los gastos que ocasione la </w:t>
      </w:r>
      <w:r w:rsidRPr="00360A75">
        <w:rPr>
          <w:rFonts w:asciiTheme="minorHAnsi" w:hAnsiTheme="minorHAnsi" w:cstheme="minorHAnsi"/>
          <w:lang w:val="es-MX"/>
        </w:rPr>
        <w:t>realización de obras de mejoramiento</w:t>
      </w:r>
      <w:r w:rsidRPr="00F24CBC">
        <w:rPr>
          <w:rFonts w:cstheme="minorHAnsi"/>
          <w:lang w:val="es-MX"/>
        </w:rPr>
        <w:t xml:space="preserve"> </w:t>
      </w:r>
      <w:r w:rsidRPr="002C33B3">
        <w:rPr>
          <w:rFonts w:asciiTheme="minorHAnsi" w:hAnsiTheme="minorHAnsi" w:cstheme="minorHAnsi"/>
          <w:lang w:val="es-MX"/>
        </w:rPr>
        <w:t>o la prestación de un servicio de interés general, emprendidos para el beneficio común.</w:t>
      </w:r>
    </w:p>
    <w:p w14:paraId="702CE44D" w14:textId="77777777" w:rsidR="0015468C" w:rsidRPr="002C33B3" w:rsidRDefault="0015468C" w:rsidP="002C33B3">
      <w:pPr>
        <w:jc w:val="both"/>
        <w:rPr>
          <w:rFonts w:asciiTheme="minorHAnsi" w:hAnsiTheme="minorHAnsi" w:cstheme="minorHAnsi"/>
          <w:lang w:val="es-MX"/>
        </w:rPr>
      </w:pPr>
    </w:p>
    <w:p w14:paraId="053F539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lastRenderedPageBreak/>
        <w:t xml:space="preserve">La cuota a pagar se determinará de conformidad con lo establecido al efecto por la Ley de Hacienda   para 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Yucatán.</w:t>
      </w:r>
    </w:p>
    <w:p w14:paraId="69777F55" w14:textId="77777777" w:rsidR="0015468C" w:rsidRPr="002C33B3" w:rsidRDefault="0015468C" w:rsidP="002C33B3">
      <w:pPr>
        <w:jc w:val="both"/>
        <w:rPr>
          <w:rFonts w:asciiTheme="minorHAnsi" w:hAnsiTheme="minorHAnsi" w:cstheme="minorHAnsi"/>
          <w:lang w:val="es-MX"/>
        </w:rPr>
      </w:pPr>
    </w:p>
    <w:p w14:paraId="354C67A4" w14:textId="77777777" w:rsidR="00360A75" w:rsidRDefault="00360A75" w:rsidP="002C33B3">
      <w:pPr>
        <w:jc w:val="center"/>
        <w:rPr>
          <w:rFonts w:asciiTheme="minorHAnsi" w:hAnsiTheme="minorHAnsi" w:cstheme="minorHAnsi"/>
          <w:b/>
          <w:lang w:val="es-MX"/>
        </w:rPr>
      </w:pPr>
    </w:p>
    <w:p w14:paraId="08C37438"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TÍTULO QUINTO</w:t>
      </w:r>
    </w:p>
    <w:p w14:paraId="4D4E2BDC"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PRODUCTOS</w:t>
      </w:r>
    </w:p>
    <w:p w14:paraId="4AF57482" w14:textId="77777777" w:rsidR="0015468C" w:rsidRPr="002C33B3" w:rsidRDefault="0015468C" w:rsidP="002C33B3">
      <w:pPr>
        <w:jc w:val="center"/>
        <w:rPr>
          <w:rFonts w:asciiTheme="minorHAnsi" w:hAnsiTheme="minorHAnsi" w:cstheme="minorHAnsi"/>
          <w:b/>
          <w:lang w:val="es-MX"/>
        </w:rPr>
      </w:pPr>
    </w:p>
    <w:p w14:paraId="4583740C"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w:t>
      </w:r>
    </w:p>
    <w:p w14:paraId="5F07BB83"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Productos Derivados de Bienes Inmuebles</w:t>
      </w:r>
    </w:p>
    <w:p w14:paraId="46B1718C" w14:textId="77777777" w:rsidR="0015468C" w:rsidRPr="002C33B3" w:rsidRDefault="0015468C" w:rsidP="002C33B3">
      <w:pPr>
        <w:jc w:val="both"/>
        <w:rPr>
          <w:rFonts w:asciiTheme="minorHAnsi" w:hAnsiTheme="minorHAnsi" w:cstheme="minorHAnsi"/>
          <w:lang w:val="es-MX"/>
        </w:rPr>
      </w:pPr>
    </w:p>
    <w:p w14:paraId="205DE359"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44.-</w:t>
      </w:r>
      <w:r w:rsidRPr="002C33B3">
        <w:rPr>
          <w:rFonts w:asciiTheme="minorHAnsi" w:hAnsiTheme="minorHAnsi" w:cstheme="minorHAnsi"/>
          <w:lang w:val="es-MX"/>
        </w:rPr>
        <w:t xml:space="preserve"> El Municipio percibirá productos derivados de sus bienes inmuebles por los siguientes conceptos:</w:t>
      </w:r>
    </w:p>
    <w:p w14:paraId="4CE79EDB" w14:textId="77777777" w:rsidR="0015468C" w:rsidRPr="002C33B3" w:rsidRDefault="0015468C" w:rsidP="002C33B3">
      <w:pPr>
        <w:jc w:val="both"/>
        <w:rPr>
          <w:rFonts w:asciiTheme="minorHAnsi" w:hAnsiTheme="minorHAnsi" w:cstheme="minorHAnsi"/>
          <w:lang w:val="es-MX"/>
        </w:rPr>
      </w:pPr>
    </w:p>
    <w:p w14:paraId="6CC60302"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 Arrendamiento o enajenación de bienes inmuebles;</w:t>
      </w:r>
    </w:p>
    <w:p w14:paraId="036E609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 Por arrendamiento temporal o concesión por el tiempo útil de locales ubicados en bienes de dominio público, tales como mercados, plazas, jardines, unidades deportivas y otros bienes destinados a un servicio público, y</w:t>
      </w:r>
    </w:p>
    <w:p w14:paraId="3C7B191A"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III.- Por concesión del uso del piso en la vía pública o en bienes destinados a un servicio público como unidades deportivas, plazas y otros bienes de dominio público.</w:t>
      </w:r>
    </w:p>
    <w:p w14:paraId="597EDB67" w14:textId="77777777" w:rsidR="0015468C" w:rsidRPr="002C33B3" w:rsidRDefault="0015468C" w:rsidP="002C33B3">
      <w:pPr>
        <w:jc w:val="both"/>
        <w:rPr>
          <w:rFonts w:asciiTheme="minorHAnsi" w:hAnsiTheme="minorHAnsi" w:cstheme="minorHAnsi"/>
          <w:lang w:val="es-MX"/>
        </w:rPr>
      </w:pPr>
    </w:p>
    <w:p w14:paraId="72B3D9E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Por derecho de piso a vendedores con puestos semifijos se pagará una cuota de $ 8.00 diarios</w:t>
      </w:r>
    </w:p>
    <w:p w14:paraId="78BB6AC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En los casos de vendedores ambulantes se establecerá una cuota fija de $ 8.00 por día.</w:t>
      </w:r>
    </w:p>
    <w:p w14:paraId="48FD2C4A" w14:textId="77777777" w:rsidR="0015468C" w:rsidRPr="002C33B3" w:rsidRDefault="0015468C" w:rsidP="002C33B3">
      <w:pPr>
        <w:jc w:val="both"/>
        <w:rPr>
          <w:rFonts w:asciiTheme="minorHAnsi" w:hAnsiTheme="minorHAnsi" w:cstheme="minorHAnsi"/>
          <w:lang w:val="es-MX"/>
        </w:rPr>
      </w:pPr>
    </w:p>
    <w:p w14:paraId="3398E96D"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II</w:t>
      </w:r>
    </w:p>
    <w:p w14:paraId="0C3FCC93"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Productos Derivados de Bienes Muebles</w:t>
      </w:r>
    </w:p>
    <w:p w14:paraId="0697CBF1" w14:textId="77777777" w:rsidR="0015468C" w:rsidRPr="002C33B3" w:rsidRDefault="0015468C" w:rsidP="002C33B3">
      <w:pPr>
        <w:jc w:val="both"/>
        <w:rPr>
          <w:rFonts w:asciiTheme="minorHAnsi" w:hAnsiTheme="minorHAnsi" w:cstheme="minorHAnsi"/>
          <w:lang w:val="es-MX"/>
        </w:rPr>
      </w:pPr>
    </w:p>
    <w:p w14:paraId="08779A4C"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45.-</w:t>
      </w:r>
      <w:r w:rsidRPr="002C33B3">
        <w:rPr>
          <w:rFonts w:asciiTheme="minorHAnsi" w:hAnsiTheme="minorHAnsi" w:cstheme="minorHAnsi"/>
          <w:lang w:val="es-MX"/>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w:t>
      </w:r>
      <w:proofErr w:type="spellStart"/>
      <w:r w:rsidRPr="002C33B3">
        <w:rPr>
          <w:rFonts w:asciiTheme="minorHAnsi" w:hAnsiTheme="minorHAnsi" w:cstheme="minorHAnsi"/>
          <w:lang w:val="es-MX"/>
        </w:rPr>
        <w:t>Yobaín</w:t>
      </w:r>
      <w:proofErr w:type="spellEnd"/>
      <w:r w:rsidRPr="002C33B3">
        <w:rPr>
          <w:rFonts w:asciiTheme="minorHAnsi" w:hAnsiTheme="minorHAnsi" w:cstheme="minorHAnsi"/>
          <w:lang w:val="es-MX"/>
        </w:rPr>
        <w:t>, Yucatán.</w:t>
      </w:r>
    </w:p>
    <w:p w14:paraId="6F66FC7F" w14:textId="77777777" w:rsidR="0015468C" w:rsidRPr="002C33B3" w:rsidRDefault="0015468C" w:rsidP="002C33B3">
      <w:pPr>
        <w:jc w:val="both"/>
        <w:rPr>
          <w:rFonts w:asciiTheme="minorHAnsi" w:hAnsiTheme="minorHAnsi" w:cstheme="minorHAnsi"/>
          <w:lang w:val="es-MX"/>
        </w:rPr>
      </w:pPr>
    </w:p>
    <w:p w14:paraId="5CF17864" w14:textId="77777777" w:rsidR="0015468C" w:rsidRPr="002C33B3" w:rsidRDefault="0015468C" w:rsidP="002C33B3">
      <w:pPr>
        <w:jc w:val="both"/>
        <w:rPr>
          <w:rFonts w:asciiTheme="minorHAnsi" w:hAnsiTheme="minorHAnsi" w:cstheme="minorHAnsi"/>
          <w:lang w:val="es-MX"/>
        </w:rPr>
      </w:pPr>
    </w:p>
    <w:p w14:paraId="36A46FAB"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CAPITULO III</w:t>
      </w:r>
    </w:p>
    <w:p w14:paraId="5D5CB6B4"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Productos Financieros</w:t>
      </w:r>
    </w:p>
    <w:p w14:paraId="48DA1173" w14:textId="77777777" w:rsidR="0015468C" w:rsidRPr="002C33B3" w:rsidRDefault="0015468C" w:rsidP="002C33B3">
      <w:pPr>
        <w:jc w:val="both"/>
        <w:rPr>
          <w:rFonts w:asciiTheme="minorHAnsi" w:hAnsiTheme="minorHAnsi" w:cstheme="minorHAnsi"/>
          <w:lang w:val="es-MX"/>
        </w:rPr>
      </w:pPr>
    </w:p>
    <w:p w14:paraId="70DC3E7E"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46.-</w:t>
      </w:r>
      <w:r w:rsidRPr="002C33B3">
        <w:rPr>
          <w:rFonts w:asciiTheme="minorHAnsi" w:hAnsiTheme="minorHAnsi" w:cstheme="minorHAnsi"/>
          <w:lang w:val="es-MX"/>
        </w:rPr>
        <w:t xml:space="preserve"> El Municipio percibirá productos derivados de las inversiones financieras que realice transitoriamente con motivo de la percepción de ingr</w:t>
      </w:r>
      <w:r w:rsidRPr="00F24CBC">
        <w:rPr>
          <w:rFonts w:cstheme="minorHAnsi"/>
          <w:lang w:val="es-MX"/>
        </w:rPr>
        <w:t>esos extraordinarios o períodos de</w:t>
      </w:r>
      <w:r w:rsidRPr="002C33B3">
        <w:rPr>
          <w:rFonts w:asciiTheme="minorHAnsi" w:hAnsiTheme="minorHAnsi" w:cstheme="minorHAnsi"/>
          <w:lang w:val="es-MX"/>
        </w:rPr>
        <w:t xml:space="preserv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4C56602F" w14:textId="77777777" w:rsidR="0015468C" w:rsidRPr="002C33B3" w:rsidRDefault="0015468C" w:rsidP="002C33B3">
      <w:pPr>
        <w:jc w:val="both"/>
        <w:rPr>
          <w:rFonts w:asciiTheme="minorHAnsi" w:hAnsiTheme="minorHAnsi" w:cstheme="minorHAnsi"/>
          <w:lang w:val="es-MX"/>
        </w:rPr>
      </w:pPr>
    </w:p>
    <w:p w14:paraId="28B4C105"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IV</w:t>
      </w:r>
    </w:p>
    <w:p w14:paraId="395D9D68"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Otros Productos</w:t>
      </w:r>
    </w:p>
    <w:p w14:paraId="576C6849" w14:textId="77777777" w:rsidR="0015468C" w:rsidRPr="002C33B3" w:rsidRDefault="0015468C" w:rsidP="002C33B3">
      <w:pPr>
        <w:jc w:val="both"/>
        <w:rPr>
          <w:rFonts w:asciiTheme="minorHAnsi" w:hAnsiTheme="minorHAnsi" w:cstheme="minorHAnsi"/>
          <w:lang w:val="es-MX"/>
        </w:rPr>
      </w:pPr>
    </w:p>
    <w:p w14:paraId="74E999A0"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 xml:space="preserve">Artículo 47.- </w:t>
      </w:r>
      <w:r w:rsidRPr="002C33B3">
        <w:rPr>
          <w:rFonts w:asciiTheme="minorHAnsi" w:hAnsiTheme="minorHAnsi" w:cstheme="minorHAnsi"/>
          <w:lang w:val="es-MX"/>
        </w:rPr>
        <w:t xml:space="preserve">El Municipio percibirá productos derivados de sus funciones de derecho privado, por el ejercicio de sus derechos sobre bienes ajenos y cualquier otro tipo de productos no comprendidos en    </w:t>
      </w:r>
      <w:r w:rsidRPr="002C33B3">
        <w:rPr>
          <w:rFonts w:asciiTheme="minorHAnsi" w:hAnsiTheme="minorHAnsi" w:cstheme="minorHAnsi"/>
          <w:lang w:val="es-MX"/>
        </w:rPr>
        <w:lastRenderedPageBreak/>
        <w:t>los tres capítulos anteriores.</w:t>
      </w:r>
    </w:p>
    <w:p w14:paraId="40B7788D" w14:textId="77777777" w:rsidR="0015468C" w:rsidRPr="002C33B3" w:rsidRDefault="0015468C" w:rsidP="002C33B3">
      <w:pPr>
        <w:jc w:val="both"/>
        <w:rPr>
          <w:rFonts w:asciiTheme="minorHAnsi" w:hAnsiTheme="minorHAnsi" w:cstheme="minorHAnsi"/>
          <w:lang w:val="es-MX"/>
        </w:rPr>
      </w:pPr>
    </w:p>
    <w:p w14:paraId="59988294" w14:textId="77777777" w:rsidR="0015468C" w:rsidRPr="002C33B3" w:rsidRDefault="0015468C" w:rsidP="002C33B3">
      <w:pPr>
        <w:jc w:val="both"/>
        <w:rPr>
          <w:rFonts w:asciiTheme="minorHAnsi" w:hAnsiTheme="minorHAnsi" w:cstheme="minorHAnsi"/>
          <w:lang w:val="es-MX"/>
        </w:rPr>
      </w:pPr>
    </w:p>
    <w:p w14:paraId="4F30D38C" w14:textId="77777777" w:rsidR="00360A75" w:rsidRDefault="00360A75" w:rsidP="002C33B3">
      <w:pPr>
        <w:jc w:val="center"/>
        <w:rPr>
          <w:rFonts w:asciiTheme="minorHAnsi" w:hAnsiTheme="minorHAnsi" w:cstheme="minorHAnsi"/>
          <w:b/>
          <w:lang w:val="es-MX"/>
        </w:rPr>
      </w:pPr>
    </w:p>
    <w:p w14:paraId="4AD63AF0"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TÍTULO SEXTO</w:t>
      </w:r>
    </w:p>
    <w:p w14:paraId="179FD47E"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APROVECHAMIENTOS</w:t>
      </w:r>
    </w:p>
    <w:p w14:paraId="69A7AE4D" w14:textId="77777777" w:rsidR="0015468C" w:rsidRPr="002C33B3" w:rsidRDefault="0015468C" w:rsidP="002C33B3">
      <w:pPr>
        <w:jc w:val="center"/>
        <w:rPr>
          <w:rFonts w:asciiTheme="minorHAnsi" w:hAnsiTheme="minorHAnsi" w:cstheme="minorHAnsi"/>
          <w:b/>
          <w:lang w:val="es-MX"/>
        </w:rPr>
      </w:pPr>
    </w:p>
    <w:p w14:paraId="60D6B994"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w:t>
      </w:r>
    </w:p>
    <w:p w14:paraId="289A5B67"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Aprovechamientos Derivados por Sanciones Municipales</w:t>
      </w:r>
    </w:p>
    <w:p w14:paraId="44B142D4" w14:textId="77777777" w:rsidR="0015468C" w:rsidRPr="002C33B3" w:rsidRDefault="0015468C" w:rsidP="002C33B3">
      <w:pPr>
        <w:jc w:val="both"/>
        <w:rPr>
          <w:rFonts w:asciiTheme="minorHAnsi" w:hAnsiTheme="minorHAnsi" w:cstheme="minorHAnsi"/>
          <w:lang w:val="es-MX"/>
        </w:rPr>
      </w:pPr>
    </w:p>
    <w:p w14:paraId="5F5D92A2"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48.-</w:t>
      </w:r>
      <w:r w:rsidRPr="002C33B3">
        <w:rPr>
          <w:rFonts w:asciiTheme="minorHAnsi" w:hAnsiTheme="minorHAnsi" w:cstheme="minorHAnsi"/>
          <w:lang w:val="es-MX"/>
        </w:rPr>
        <w:t xml:space="preserve"> Son aprovechamientos los ingresos que per</w:t>
      </w:r>
      <w:r w:rsidRPr="00F24CBC">
        <w:rPr>
          <w:rFonts w:cstheme="minorHAnsi"/>
          <w:lang w:val="es-MX"/>
        </w:rPr>
        <w:t>cibe el Estado por funciones de</w:t>
      </w:r>
      <w:r w:rsidRPr="002C33B3">
        <w:rPr>
          <w:rFonts w:asciiTheme="minorHAnsi" w:hAnsiTheme="minorHAnsi" w:cstheme="minorHAnsi"/>
          <w:lang w:val="es-MX"/>
        </w:rPr>
        <w:t xml:space="preserve"> derecho público distintos de las contribuciones. Los ingresos derivados de financiamiento y de los que obtengan los organismos descentralizados y las empresas de participación estatal.</w:t>
      </w:r>
    </w:p>
    <w:p w14:paraId="23CF45F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El Municipio percibirá aprovechamientos derivados de:</w:t>
      </w:r>
    </w:p>
    <w:p w14:paraId="61BBEAE5" w14:textId="77777777" w:rsidR="0015468C" w:rsidRPr="002C33B3" w:rsidRDefault="0015468C" w:rsidP="002C33B3">
      <w:pPr>
        <w:jc w:val="both"/>
        <w:rPr>
          <w:rFonts w:asciiTheme="minorHAnsi" w:hAnsiTheme="minorHAnsi" w:cstheme="minorHAnsi"/>
          <w:lang w:val="es-MX"/>
        </w:rPr>
      </w:pPr>
    </w:p>
    <w:p w14:paraId="012F4F0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 Infracciones por faltas administrativas:</w:t>
      </w:r>
    </w:p>
    <w:p w14:paraId="0EF862DE" w14:textId="77777777" w:rsidR="0015468C" w:rsidRPr="002C33B3" w:rsidRDefault="0015468C" w:rsidP="002C33B3">
      <w:pPr>
        <w:jc w:val="both"/>
        <w:rPr>
          <w:rFonts w:asciiTheme="minorHAnsi" w:hAnsiTheme="minorHAnsi" w:cstheme="minorHAnsi"/>
          <w:lang w:val="es-MX"/>
        </w:rPr>
      </w:pPr>
    </w:p>
    <w:p w14:paraId="69F59A84"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Por violación a las disposiciones contenidas en los reglamentos municipales, se cobrarán las multas establecidas en cada uno de dichos ordenamientos.</w:t>
      </w:r>
    </w:p>
    <w:p w14:paraId="0E35A451" w14:textId="77777777" w:rsidR="0015468C" w:rsidRPr="002C33B3" w:rsidRDefault="0015468C" w:rsidP="002C33B3">
      <w:pPr>
        <w:jc w:val="both"/>
        <w:rPr>
          <w:rFonts w:asciiTheme="minorHAnsi" w:hAnsiTheme="minorHAnsi" w:cstheme="minorHAnsi"/>
          <w:lang w:val="es-MX"/>
        </w:rPr>
      </w:pPr>
    </w:p>
    <w:p w14:paraId="3AED77DD"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 Infracciones por faltas de carácter fiscal:</w:t>
      </w:r>
    </w:p>
    <w:p w14:paraId="431C3B37" w14:textId="77777777" w:rsidR="0015468C" w:rsidRPr="002C33B3" w:rsidRDefault="0015468C" w:rsidP="002C33B3">
      <w:pPr>
        <w:jc w:val="both"/>
        <w:rPr>
          <w:rFonts w:asciiTheme="minorHAnsi" w:hAnsiTheme="minorHAnsi" w:cstheme="minorHAnsi"/>
          <w:lang w:val="es-MX"/>
        </w:rPr>
      </w:pPr>
    </w:p>
    <w:p w14:paraId="2D189655"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Por pagarse en forma extemporánea y a requerimiento de la autoridad municipal cualquiera de las contribuciones a que se refiera a esta Ley. Multa de 2 a 5 veces la Unidad de Medida   y   Actualización en el Estado.</w:t>
      </w:r>
    </w:p>
    <w:p w14:paraId="234BFD31" w14:textId="77777777" w:rsidR="0015468C" w:rsidRPr="002C33B3" w:rsidRDefault="0015468C" w:rsidP="002C33B3">
      <w:pPr>
        <w:jc w:val="both"/>
        <w:rPr>
          <w:rFonts w:asciiTheme="minorHAnsi" w:hAnsiTheme="minorHAnsi" w:cstheme="minorHAnsi"/>
          <w:lang w:val="es-MX"/>
        </w:rPr>
      </w:pPr>
    </w:p>
    <w:p w14:paraId="353D1120"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Por no presentar o proporcionar el contribuyente los datos e informes que exigen las leyes fiscales o proporcionarlos extemporáneamente, hacerlo con informació</w:t>
      </w:r>
      <w:r w:rsidRPr="00F24CBC">
        <w:rPr>
          <w:rFonts w:cstheme="minorHAnsi"/>
          <w:lang w:val="es-MX"/>
        </w:rPr>
        <w:t xml:space="preserve">n alterada. Multa   de   2   a </w:t>
      </w:r>
      <w:r w:rsidRPr="002C33B3">
        <w:rPr>
          <w:rFonts w:asciiTheme="minorHAnsi" w:hAnsiTheme="minorHAnsi" w:cstheme="minorHAnsi"/>
          <w:lang w:val="es-MX"/>
        </w:rPr>
        <w:t>10 veces la Unidad de Medida y Actualización.</w:t>
      </w:r>
    </w:p>
    <w:p w14:paraId="02C6C7AE"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Por no comparecer el contribuyente ante la autoridad municipal para presentar, comprobar o aclarar cualquier asunto, para el que dicha autoridad esté facultada por las   leyes fiscales vigentes. Multa de 2 a 10 veces la Unidad de Medida y Actualización.</w:t>
      </w:r>
    </w:p>
    <w:p w14:paraId="1EE70387"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III.-Sanciones por falta de pago oportuno de créditos fiscales.</w:t>
      </w:r>
    </w:p>
    <w:p w14:paraId="1F7F170E" w14:textId="77777777" w:rsidR="0015468C" w:rsidRPr="002C33B3" w:rsidRDefault="0015468C" w:rsidP="002C33B3">
      <w:pPr>
        <w:jc w:val="both"/>
        <w:rPr>
          <w:rFonts w:asciiTheme="minorHAnsi" w:hAnsiTheme="minorHAnsi" w:cstheme="minorHAnsi"/>
          <w:lang w:val="es-MX"/>
        </w:rPr>
      </w:pPr>
    </w:p>
    <w:p w14:paraId="69A449BA" w14:textId="77777777" w:rsidR="0015468C" w:rsidRPr="002C33B3" w:rsidRDefault="0015468C" w:rsidP="002C33B3">
      <w:pPr>
        <w:jc w:val="both"/>
        <w:rPr>
          <w:rFonts w:asciiTheme="minorHAnsi" w:hAnsiTheme="minorHAnsi" w:cstheme="minorHAnsi"/>
          <w:lang w:val="es-MX"/>
        </w:rPr>
      </w:pPr>
    </w:p>
    <w:p w14:paraId="5EAD5603"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II</w:t>
      </w:r>
    </w:p>
    <w:p w14:paraId="3AC98B14"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Aprovechamientos Derivados de Recursos Transferidos al Municipio</w:t>
      </w:r>
    </w:p>
    <w:p w14:paraId="60E95DDF" w14:textId="77777777" w:rsidR="0015468C" w:rsidRPr="002C33B3" w:rsidRDefault="0015468C" w:rsidP="002C33B3">
      <w:pPr>
        <w:jc w:val="both"/>
        <w:rPr>
          <w:rFonts w:asciiTheme="minorHAnsi" w:hAnsiTheme="minorHAnsi" w:cstheme="minorHAnsi"/>
          <w:lang w:val="es-MX"/>
        </w:rPr>
      </w:pPr>
    </w:p>
    <w:p w14:paraId="73C32B85"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 xml:space="preserve">Artículo 49.- </w:t>
      </w:r>
      <w:r w:rsidRPr="002C33B3">
        <w:rPr>
          <w:rFonts w:asciiTheme="minorHAnsi" w:hAnsiTheme="minorHAnsi" w:cstheme="minorHAnsi"/>
          <w:lang w:val="es-MX"/>
        </w:rPr>
        <w:t>Corresponderán a este capítulo de ingresos, los que perciba el municipio por cuenta de:</w:t>
      </w:r>
    </w:p>
    <w:p w14:paraId="216982A8" w14:textId="77777777" w:rsidR="0015468C" w:rsidRPr="002C33B3" w:rsidRDefault="0015468C" w:rsidP="002C33B3">
      <w:pPr>
        <w:jc w:val="both"/>
        <w:rPr>
          <w:rFonts w:asciiTheme="minorHAnsi" w:hAnsiTheme="minorHAnsi" w:cstheme="minorHAnsi"/>
          <w:lang w:val="es-MX"/>
        </w:rPr>
      </w:pPr>
    </w:p>
    <w:p w14:paraId="67C62BE3" w14:textId="77777777" w:rsidR="0015468C" w:rsidRPr="002C33B3" w:rsidRDefault="0015468C" w:rsidP="002C33B3">
      <w:pPr>
        <w:pStyle w:val="Prrafodelista"/>
        <w:widowControl/>
        <w:numPr>
          <w:ilvl w:val="0"/>
          <w:numId w:val="16"/>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Cesiones;</w:t>
      </w:r>
    </w:p>
    <w:p w14:paraId="388EA0E5" w14:textId="77777777" w:rsidR="0015468C" w:rsidRPr="002C33B3" w:rsidRDefault="0015468C" w:rsidP="002C33B3">
      <w:pPr>
        <w:pStyle w:val="Prrafodelista"/>
        <w:widowControl/>
        <w:numPr>
          <w:ilvl w:val="0"/>
          <w:numId w:val="16"/>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Herencias;</w:t>
      </w:r>
    </w:p>
    <w:p w14:paraId="52BF4D94" w14:textId="77777777" w:rsidR="0015468C" w:rsidRPr="002C33B3" w:rsidRDefault="0015468C" w:rsidP="002C33B3">
      <w:pPr>
        <w:pStyle w:val="Prrafodelista"/>
        <w:widowControl/>
        <w:numPr>
          <w:ilvl w:val="0"/>
          <w:numId w:val="16"/>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Legados;</w:t>
      </w:r>
    </w:p>
    <w:p w14:paraId="100FFF2F" w14:textId="77777777" w:rsidR="0015468C" w:rsidRPr="002C33B3" w:rsidRDefault="0015468C" w:rsidP="002C33B3">
      <w:pPr>
        <w:pStyle w:val="Prrafodelista"/>
        <w:widowControl/>
        <w:numPr>
          <w:ilvl w:val="0"/>
          <w:numId w:val="16"/>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Donaciones;</w:t>
      </w:r>
    </w:p>
    <w:p w14:paraId="50BD6E70" w14:textId="77777777" w:rsidR="0015468C" w:rsidRPr="002C33B3" w:rsidRDefault="0015468C" w:rsidP="002C33B3">
      <w:pPr>
        <w:pStyle w:val="Prrafodelista"/>
        <w:widowControl/>
        <w:numPr>
          <w:ilvl w:val="0"/>
          <w:numId w:val="16"/>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Adjudicaciones judiciales;</w:t>
      </w:r>
    </w:p>
    <w:p w14:paraId="0E4299A7" w14:textId="77777777" w:rsidR="0015468C" w:rsidRPr="002C33B3" w:rsidRDefault="0015468C" w:rsidP="002C33B3">
      <w:pPr>
        <w:pStyle w:val="Prrafodelista"/>
        <w:widowControl/>
        <w:numPr>
          <w:ilvl w:val="0"/>
          <w:numId w:val="16"/>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Adjudicaciones administrativas;</w:t>
      </w:r>
    </w:p>
    <w:p w14:paraId="2C0D62C7" w14:textId="77777777" w:rsidR="0015468C" w:rsidRPr="002C33B3" w:rsidRDefault="0015468C" w:rsidP="002C33B3">
      <w:pPr>
        <w:pStyle w:val="Prrafodelista"/>
        <w:widowControl/>
        <w:numPr>
          <w:ilvl w:val="0"/>
          <w:numId w:val="16"/>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lastRenderedPageBreak/>
        <w:t>Subsidios de otro nivel de gobierno;</w:t>
      </w:r>
    </w:p>
    <w:p w14:paraId="18932E3C" w14:textId="77777777" w:rsidR="0015468C" w:rsidRPr="002C33B3" w:rsidRDefault="0015468C" w:rsidP="002C33B3">
      <w:pPr>
        <w:pStyle w:val="Prrafodelista"/>
        <w:widowControl/>
        <w:numPr>
          <w:ilvl w:val="0"/>
          <w:numId w:val="16"/>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Subsidios de organismos públicos y privados, y</w:t>
      </w:r>
    </w:p>
    <w:p w14:paraId="61616147" w14:textId="77777777" w:rsidR="0015468C" w:rsidRPr="002C33B3" w:rsidRDefault="0015468C" w:rsidP="002C33B3">
      <w:pPr>
        <w:pStyle w:val="Prrafodelista"/>
        <w:widowControl/>
        <w:numPr>
          <w:ilvl w:val="0"/>
          <w:numId w:val="16"/>
        </w:numPr>
        <w:autoSpaceDE/>
        <w:autoSpaceDN/>
        <w:spacing w:before="0"/>
        <w:ind w:left="709"/>
        <w:contextualSpacing/>
        <w:jc w:val="both"/>
        <w:rPr>
          <w:rFonts w:asciiTheme="minorHAnsi" w:hAnsiTheme="minorHAnsi" w:cstheme="minorHAnsi"/>
          <w:lang w:val="es-MX"/>
        </w:rPr>
      </w:pPr>
      <w:r w:rsidRPr="002C33B3">
        <w:rPr>
          <w:rFonts w:asciiTheme="minorHAnsi" w:hAnsiTheme="minorHAnsi" w:cstheme="minorHAnsi"/>
          <w:lang w:val="es-MX"/>
        </w:rPr>
        <w:t>Multas impuestas por autoridades administrativas federales no fiscales.</w:t>
      </w:r>
    </w:p>
    <w:p w14:paraId="6FDDC472" w14:textId="77777777" w:rsidR="0015468C" w:rsidRPr="002C33B3" w:rsidRDefault="0015468C" w:rsidP="002C33B3">
      <w:pPr>
        <w:jc w:val="both"/>
        <w:rPr>
          <w:rFonts w:asciiTheme="minorHAnsi" w:hAnsiTheme="minorHAnsi" w:cstheme="minorHAnsi"/>
          <w:lang w:val="es-MX"/>
        </w:rPr>
      </w:pPr>
    </w:p>
    <w:p w14:paraId="29C63995" w14:textId="77777777" w:rsidR="0015468C" w:rsidRPr="002C33B3" w:rsidRDefault="0015468C" w:rsidP="002C33B3">
      <w:pPr>
        <w:jc w:val="both"/>
        <w:rPr>
          <w:rFonts w:asciiTheme="minorHAnsi" w:hAnsiTheme="minorHAnsi" w:cstheme="minorHAnsi"/>
          <w:lang w:val="es-MX"/>
        </w:rPr>
      </w:pPr>
    </w:p>
    <w:p w14:paraId="349BDFD2"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III</w:t>
      </w:r>
    </w:p>
    <w:p w14:paraId="5AE65B32"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Aprovechamientos Diversos</w:t>
      </w:r>
    </w:p>
    <w:p w14:paraId="52457A2F" w14:textId="77777777" w:rsidR="0015468C" w:rsidRPr="002C33B3" w:rsidRDefault="0015468C" w:rsidP="002C33B3">
      <w:pPr>
        <w:jc w:val="both"/>
        <w:rPr>
          <w:rFonts w:asciiTheme="minorHAnsi" w:hAnsiTheme="minorHAnsi" w:cstheme="minorHAnsi"/>
          <w:lang w:val="es-MX"/>
        </w:rPr>
      </w:pPr>
    </w:p>
    <w:p w14:paraId="4E6D41ED"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50.-</w:t>
      </w:r>
      <w:r w:rsidRPr="002C33B3">
        <w:rPr>
          <w:rFonts w:asciiTheme="minorHAnsi" w:hAnsiTheme="minorHAnsi" w:cstheme="minorHAnsi"/>
          <w:lang w:val="es-MX"/>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50870DAB" w14:textId="77777777" w:rsidR="0015468C" w:rsidRPr="002C33B3" w:rsidRDefault="0015468C" w:rsidP="002C33B3">
      <w:pPr>
        <w:jc w:val="both"/>
        <w:rPr>
          <w:rFonts w:asciiTheme="minorHAnsi" w:hAnsiTheme="minorHAnsi" w:cstheme="minorHAnsi"/>
          <w:lang w:val="es-MX"/>
        </w:rPr>
      </w:pPr>
    </w:p>
    <w:p w14:paraId="68243A87" w14:textId="77777777" w:rsidR="0015468C" w:rsidRPr="002C33B3" w:rsidRDefault="0015468C" w:rsidP="002C33B3">
      <w:pPr>
        <w:jc w:val="both"/>
        <w:rPr>
          <w:rFonts w:asciiTheme="minorHAnsi" w:hAnsiTheme="minorHAnsi" w:cstheme="minorHAnsi"/>
          <w:lang w:val="es-MX"/>
        </w:rPr>
      </w:pPr>
    </w:p>
    <w:p w14:paraId="50E62BFA"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TÍTULO SÉPTIMO</w:t>
      </w:r>
    </w:p>
    <w:p w14:paraId="2931F4FB"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PARTICIPACIONES Y APORTACIONES</w:t>
      </w:r>
    </w:p>
    <w:p w14:paraId="7C900EE2" w14:textId="77777777" w:rsidR="0015468C" w:rsidRPr="002C33B3" w:rsidRDefault="0015468C" w:rsidP="002C33B3">
      <w:pPr>
        <w:jc w:val="center"/>
        <w:rPr>
          <w:rFonts w:asciiTheme="minorHAnsi" w:hAnsiTheme="minorHAnsi" w:cstheme="minorHAnsi"/>
          <w:b/>
          <w:lang w:val="es-MX"/>
        </w:rPr>
      </w:pPr>
    </w:p>
    <w:p w14:paraId="3D97DBCE"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ÚNICO</w:t>
      </w:r>
    </w:p>
    <w:p w14:paraId="05D8304D"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Participaciones Federales, Estatales y Aportaciones</w:t>
      </w:r>
    </w:p>
    <w:p w14:paraId="51C1B1DE" w14:textId="77777777" w:rsidR="0015468C" w:rsidRPr="002C33B3" w:rsidRDefault="0015468C" w:rsidP="002C33B3">
      <w:pPr>
        <w:jc w:val="both"/>
        <w:rPr>
          <w:rFonts w:asciiTheme="minorHAnsi" w:hAnsiTheme="minorHAnsi" w:cstheme="minorHAnsi"/>
          <w:lang w:val="es-MX"/>
        </w:rPr>
      </w:pPr>
    </w:p>
    <w:p w14:paraId="0ED17ED3"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51.-</w:t>
      </w:r>
      <w:r w:rsidRPr="002C33B3">
        <w:rPr>
          <w:rFonts w:asciiTheme="minorHAnsi" w:hAnsiTheme="minorHAnsi" w:cstheme="minorHAnsi"/>
          <w:lang w:val="es-MX"/>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5AD6F2CF" w14:textId="77777777" w:rsidR="0015468C" w:rsidRPr="002C33B3" w:rsidRDefault="0015468C" w:rsidP="002C33B3">
      <w:pPr>
        <w:jc w:val="both"/>
        <w:rPr>
          <w:rFonts w:asciiTheme="minorHAnsi" w:hAnsiTheme="minorHAnsi" w:cstheme="minorHAnsi"/>
          <w:lang w:val="es-MX"/>
        </w:rPr>
      </w:pPr>
      <w:r w:rsidRPr="002C33B3">
        <w:rPr>
          <w:rFonts w:asciiTheme="minorHAnsi" w:hAnsiTheme="minorHAnsi" w:cstheme="minorHAnsi"/>
          <w:lang w:val="es-MX"/>
        </w:rPr>
        <w:t>La Hacienda Pública Municipal percibirá las participaciones estatales y federales determinadas en los convenios relativos y en la Ley de Coordinación Fiscal del Estado de Yucatán.</w:t>
      </w:r>
    </w:p>
    <w:p w14:paraId="032DD15C" w14:textId="77777777" w:rsidR="0015468C" w:rsidRPr="002C33B3" w:rsidRDefault="0015468C" w:rsidP="002C33B3">
      <w:pPr>
        <w:jc w:val="both"/>
        <w:rPr>
          <w:rFonts w:asciiTheme="minorHAnsi" w:hAnsiTheme="minorHAnsi" w:cstheme="minorHAnsi"/>
          <w:lang w:val="es-MX"/>
        </w:rPr>
      </w:pPr>
    </w:p>
    <w:p w14:paraId="0FC567F4"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TÍTULO OCTAVO</w:t>
      </w:r>
    </w:p>
    <w:p w14:paraId="2331B198"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INGRESOS EXTRAORDINARIOS</w:t>
      </w:r>
    </w:p>
    <w:p w14:paraId="4476D64E" w14:textId="77777777" w:rsidR="0015468C" w:rsidRPr="002C33B3" w:rsidRDefault="0015468C" w:rsidP="002C33B3">
      <w:pPr>
        <w:jc w:val="center"/>
        <w:rPr>
          <w:rFonts w:asciiTheme="minorHAnsi" w:hAnsiTheme="minorHAnsi" w:cstheme="minorHAnsi"/>
          <w:b/>
          <w:lang w:val="es-MX"/>
        </w:rPr>
      </w:pPr>
    </w:p>
    <w:p w14:paraId="1E08501F"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CAPÍTULO ÚNICO</w:t>
      </w:r>
    </w:p>
    <w:p w14:paraId="3FF66A50"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De los Empréstitos, Subsidios y los Provenientes del Estado o la Federación</w:t>
      </w:r>
    </w:p>
    <w:p w14:paraId="6B59499D" w14:textId="77777777" w:rsidR="0015468C" w:rsidRPr="002C33B3" w:rsidRDefault="0015468C" w:rsidP="002C33B3">
      <w:pPr>
        <w:jc w:val="both"/>
        <w:rPr>
          <w:rFonts w:asciiTheme="minorHAnsi" w:hAnsiTheme="minorHAnsi" w:cstheme="minorHAnsi"/>
          <w:lang w:val="es-MX"/>
        </w:rPr>
      </w:pPr>
    </w:p>
    <w:p w14:paraId="5B6A01F9"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52.-</w:t>
      </w:r>
      <w:r w:rsidRPr="002C33B3">
        <w:rPr>
          <w:rFonts w:asciiTheme="minorHAnsi" w:hAnsiTheme="minorHAnsi" w:cstheme="minorHAnsi"/>
          <w:lang w:val="es-MX"/>
        </w:rPr>
        <w:t xml:space="preserve"> Son ingresos extraordinarios los empréstitos, los subsidios o aquellos que el Municipio reciba de la Federación o del Estado, por conceptos diferentes a participaciones o aportaciones y los decretados excepcionalmente.</w:t>
      </w:r>
    </w:p>
    <w:p w14:paraId="0CDA83B4" w14:textId="77777777" w:rsidR="0015468C" w:rsidRPr="002C33B3" w:rsidRDefault="0015468C" w:rsidP="002C33B3">
      <w:pPr>
        <w:jc w:val="both"/>
        <w:rPr>
          <w:rFonts w:asciiTheme="minorHAnsi" w:hAnsiTheme="minorHAnsi" w:cstheme="minorHAnsi"/>
          <w:lang w:val="es-MX"/>
        </w:rPr>
      </w:pPr>
    </w:p>
    <w:p w14:paraId="35FB467D" w14:textId="77777777" w:rsidR="0015468C" w:rsidRPr="002C33B3" w:rsidRDefault="0015468C" w:rsidP="002C33B3">
      <w:pPr>
        <w:jc w:val="both"/>
        <w:rPr>
          <w:rFonts w:asciiTheme="minorHAnsi" w:hAnsiTheme="minorHAnsi" w:cstheme="minorHAnsi"/>
          <w:lang w:val="es-MX"/>
        </w:rPr>
      </w:pPr>
    </w:p>
    <w:p w14:paraId="03CC08CC"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TRANSITORIOS:</w:t>
      </w:r>
    </w:p>
    <w:p w14:paraId="457A365A" w14:textId="77777777" w:rsidR="0015468C" w:rsidRPr="002C33B3" w:rsidRDefault="0015468C" w:rsidP="002C33B3">
      <w:pPr>
        <w:jc w:val="center"/>
        <w:rPr>
          <w:rFonts w:asciiTheme="minorHAnsi" w:hAnsiTheme="minorHAnsi" w:cstheme="minorHAnsi"/>
          <w:lang w:val="es-MX"/>
        </w:rPr>
      </w:pPr>
    </w:p>
    <w:p w14:paraId="7C83F608"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Único.-</w:t>
      </w:r>
      <w:r w:rsidRPr="002C33B3">
        <w:rPr>
          <w:rFonts w:asciiTheme="minorHAnsi" w:hAnsiTheme="minorHAnsi" w:cstheme="minorHAnsi"/>
          <w:lang w:val="es-MX"/>
        </w:rPr>
        <w:t xml:space="preserve"> Para poder percibir aprovechamientos vía infracciones por faltas administrativas, el Ayuntamiento deberá contar con los reglamentos municipales respectivos, los que establecerán los montos de las sanciones correspondientes.</w:t>
      </w:r>
    </w:p>
    <w:p w14:paraId="6D827ADA" w14:textId="77777777" w:rsidR="0015468C" w:rsidRPr="002C33B3" w:rsidRDefault="0015468C" w:rsidP="002C33B3">
      <w:pPr>
        <w:jc w:val="both"/>
        <w:rPr>
          <w:rFonts w:asciiTheme="minorHAnsi" w:hAnsiTheme="minorHAnsi" w:cstheme="minorHAnsi"/>
          <w:lang w:val="es-MX"/>
        </w:rPr>
      </w:pPr>
    </w:p>
    <w:p w14:paraId="41AFF767" w14:textId="77777777" w:rsidR="0015468C" w:rsidRPr="002C33B3" w:rsidRDefault="0015468C" w:rsidP="002C33B3">
      <w:pPr>
        <w:jc w:val="both"/>
        <w:rPr>
          <w:rFonts w:asciiTheme="minorHAnsi" w:hAnsiTheme="minorHAnsi" w:cstheme="minorHAnsi"/>
          <w:lang w:val="es-MX"/>
        </w:rPr>
      </w:pPr>
    </w:p>
    <w:p w14:paraId="16B30E26" w14:textId="77777777" w:rsidR="0015468C" w:rsidRPr="002C33B3" w:rsidRDefault="0015468C" w:rsidP="002C33B3">
      <w:pPr>
        <w:jc w:val="center"/>
        <w:rPr>
          <w:rFonts w:asciiTheme="minorHAnsi" w:hAnsiTheme="minorHAnsi" w:cstheme="minorHAnsi"/>
          <w:b/>
          <w:lang w:val="es-MX"/>
        </w:rPr>
      </w:pPr>
      <w:r w:rsidRPr="002C33B3">
        <w:rPr>
          <w:rFonts w:asciiTheme="minorHAnsi" w:hAnsiTheme="minorHAnsi" w:cstheme="minorHAnsi"/>
          <w:b/>
          <w:lang w:val="es-MX"/>
        </w:rPr>
        <w:t>ARTÍCULOS TRANSITORIOS:</w:t>
      </w:r>
    </w:p>
    <w:p w14:paraId="6E329893" w14:textId="77777777" w:rsidR="0015468C" w:rsidRPr="002C33B3" w:rsidRDefault="0015468C" w:rsidP="002C33B3">
      <w:pPr>
        <w:jc w:val="both"/>
        <w:rPr>
          <w:rFonts w:asciiTheme="minorHAnsi" w:hAnsiTheme="minorHAnsi" w:cstheme="minorHAnsi"/>
          <w:lang w:val="es-MX"/>
        </w:rPr>
      </w:pPr>
    </w:p>
    <w:p w14:paraId="26143843"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lastRenderedPageBreak/>
        <w:t>Artículo   primero.</w:t>
      </w:r>
      <w:r w:rsidRPr="002C33B3">
        <w:rPr>
          <w:rFonts w:asciiTheme="minorHAnsi" w:hAnsiTheme="minorHAnsi" w:cstheme="minorHAnsi"/>
          <w:lang w:val="es-MX"/>
        </w:rPr>
        <w:t xml:space="preserve">   El   presente   decreto    y   las   leyes   contenidas   en   él,   entrarán   en   vigor     el día primero   de enero   Del   año   dos   mil   veintiuno,   previa   su   publicación   en   el   Diario Oficial   del   Gobierno   del   Estado   de   Yucatán,   y   tendrán   vigencia   hasta   el   treinta   y   uno    de diciembre del mismo año.</w:t>
      </w:r>
    </w:p>
    <w:p w14:paraId="70BF3BBA" w14:textId="77777777" w:rsidR="0015468C" w:rsidRPr="002C33B3" w:rsidRDefault="0015468C" w:rsidP="002C33B3">
      <w:pPr>
        <w:jc w:val="both"/>
        <w:rPr>
          <w:rFonts w:asciiTheme="minorHAnsi" w:hAnsiTheme="minorHAnsi" w:cstheme="minorHAnsi"/>
          <w:lang w:val="es-MX"/>
        </w:rPr>
      </w:pPr>
    </w:p>
    <w:p w14:paraId="73634328" w14:textId="77777777" w:rsidR="0015468C" w:rsidRPr="002C33B3" w:rsidRDefault="0015468C" w:rsidP="002C33B3">
      <w:pPr>
        <w:jc w:val="both"/>
        <w:rPr>
          <w:rFonts w:asciiTheme="minorHAnsi" w:hAnsiTheme="minorHAnsi" w:cstheme="minorHAnsi"/>
          <w:lang w:val="es-MX"/>
        </w:rPr>
      </w:pPr>
      <w:r w:rsidRPr="00360A75">
        <w:rPr>
          <w:rFonts w:asciiTheme="minorHAnsi" w:hAnsiTheme="minorHAnsi" w:cstheme="minorHAnsi"/>
          <w:b/>
          <w:lang w:val="es-MX"/>
        </w:rPr>
        <w:t>Artículo   segundo.</w:t>
      </w:r>
      <w:r w:rsidRPr="002C33B3">
        <w:rPr>
          <w:rFonts w:asciiTheme="minorHAnsi" w:hAnsiTheme="minorHAnsi" w:cstheme="minorHAnsi"/>
          <w:lang w:val="es-MX"/>
        </w:rPr>
        <w:t xml:space="preserve">   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2021</w:t>
      </w:r>
    </w:p>
    <w:p w14:paraId="421447A6" w14:textId="77777777" w:rsidR="0015468C" w:rsidRPr="002C33B3" w:rsidRDefault="0015468C" w:rsidP="002C33B3">
      <w:pPr>
        <w:jc w:val="both"/>
        <w:rPr>
          <w:rFonts w:asciiTheme="minorHAnsi" w:hAnsiTheme="minorHAnsi" w:cstheme="minorHAnsi"/>
          <w:lang w:val="es-MX"/>
        </w:rPr>
      </w:pPr>
    </w:p>
    <w:p w14:paraId="1F0D775C" w14:textId="77777777" w:rsidR="0015468C" w:rsidRPr="00F24CBC" w:rsidRDefault="0015468C" w:rsidP="002C33B3">
      <w:pPr>
        <w:jc w:val="both"/>
        <w:rPr>
          <w:rFonts w:cstheme="minorHAnsi"/>
          <w:lang w:val="es-MX"/>
        </w:rPr>
      </w:pPr>
      <w:r w:rsidRPr="00360A75">
        <w:rPr>
          <w:rFonts w:asciiTheme="minorHAnsi" w:hAnsiTheme="minorHAnsi" w:cstheme="minorHAnsi"/>
          <w:b/>
          <w:lang w:val="es-MX"/>
        </w:rPr>
        <w:t>Artículo tercero.</w:t>
      </w:r>
      <w:r w:rsidRPr="002C33B3">
        <w:rPr>
          <w:rFonts w:asciiTheme="minorHAnsi" w:hAnsiTheme="minorHAnsi" w:cstheme="minorHAnsi"/>
          <w:lang w:val="es-MX"/>
        </w:rPr>
        <w:t xml:space="preserve">   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r w:rsidRPr="00F24CBC">
        <w:rPr>
          <w:rFonts w:cstheme="minorHAnsi"/>
          <w:lang w:val="es-MX"/>
        </w:rPr>
        <w:t xml:space="preserve">. </w:t>
      </w:r>
    </w:p>
    <w:p w14:paraId="62A8C5E8" w14:textId="77777777" w:rsidR="0060790E" w:rsidRPr="00F24CBC" w:rsidRDefault="0060790E" w:rsidP="002C33B3">
      <w:pPr>
        <w:rPr>
          <w:lang w:val="es-MX"/>
        </w:rPr>
      </w:pPr>
    </w:p>
    <w:sectPr w:rsidR="0060790E" w:rsidRPr="00F24CBC" w:rsidSect="002C33B3">
      <w:footerReference w:type="default" r:id="rId8"/>
      <w:pgSz w:w="12240" w:h="15840"/>
      <w:pgMar w:top="1503" w:right="1469" w:bottom="1939" w:left="1718" w:header="0" w:footer="17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74D86" w14:textId="77777777" w:rsidR="00BB28F3" w:rsidRDefault="00BB28F3">
      <w:r>
        <w:separator/>
      </w:r>
    </w:p>
  </w:endnote>
  <w:endnote w:type="continuationSeparator" w:id="0">
    <w:p w14:paraId="459445A0" w14:textId="77777777" w:rsidR="00BB28F3" w:rsidRDefault="00BB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10CE2" w14:textId="77777777" w:rsidR="00DA4EC8" w:rsidRDefault="00DA4EC8">
    <w:pPr>
      <w:pStyle w:val="Textoindependiente"/>
      <w:spacing w:line="14" w:lineRule="auto"/>
      <w:rPr>
        <w:sz w:val="19"/>
      </w:rPr>
    </w:pPr>
    <w:r>
      <w:rPr>
        <w:noProof/>
        <w:lang w:val="es-ES" w:eastAsia="es-ES"/>
      </w:rPr>
      <mc:AlternateContent>
        <mc:Choice Requires="wps">
          <w:drawing>
            <wp:anchor distT="0" distB="0" distL="114300" distR="114300" simplePos="0" relativeHeight="251657728" behindDoc="1" locked="0" layoutInCell="1" allowOverlap="1" wp14:anchorId="51031C4C" wp14:editId="7F616819">
              <wp:simplePos x="0" y="0"/>
              <wp:positionH relativeFrom="page">
                <wp:posOffset>3761740</wp:posOffset>
              </wp:positionH>
              <wp:positionV relativeFrom="page">
                <wp:posOffset>8797925</wp:posOffset>
              </wp:positionV>
              <wp:extent cx="250190" cy="159385"/>
              <wp:effectExtent l="0" t="0" r="1651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374C7" w14:textId="4F3A0530" w:rsidR="00DA4EC8" w:rsidRDefault="00DA4EC8">
                          <w:pPr>
                            <w:spacing w:before="12"/>
                            <w:ind w:left="40"/>
                            <w:rPr>
                              <w:sz w:val="19"/>
                            </w:rPr>
                          </w:pPr>
                          <w:r>
                            <w:fldChar w:fldCharType="begin"/>
                          </w:r>
                          <w:r>
                            <w:rPr>
                              <w:sz w:val="19"/>
                            </w:rPr>
                            <w:instrText xml:space="preserve"> PAGE </w:instrText>
                          </w:r>
                          <w:r>
                            <w:fldChar w:fldCharType="separate"/>
                          </w:r>
                          <w:r w:rsidR="006A190B">
                            <w:rPr>
                              <w:noProof/>
                              <w:sz w:val="19"/>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31C4C" id="_x0000_t202" coordsize="21600,21600" o:spt="202" path="m,l,21600r21600,l21600,xe">
              <v:stroke joinstyle="miter"/>
              <v:path gradientshapeok="t" o:connecttype="rect"/>
            </v:shapetype>
            <v:shape id="Text Box 1" o:spid="_x0000_s1026" type="#_x0000_t202" style="position:absolute;margin-left:296.2pt;margin-top:692.75pt;width:19.7pt;height:1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eyqQIAAKg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" filled="f" stroked="f">
              <v:textbox inset="0,0,0,0">
                <w:txbxContent>
                  <w:p w14:paraId="56E374C7" w14:textId="4F3A0530" w:rsidR="00DA4EC8" w:rsidRDefault="00DA4EC8">
                    <w:pPr>
                      <w:spacing w:before="12"/>
                      <w:ind w:left="40"/>
                      <w:rPr>
                        <w:sz w:val="19"/>
                      </w:rPr>
                    </w:pPr>
                    <w:r>
                      <w:fldChar w:fldCharType="begin"/>
                    </w:r>
                    <w:r>
                      <w:rPr>
                        <w:sz w:val="19"/>
                      </w:rPr>
                      <w:instrText xml:space="preserve"> PAGE </w:instrText>
                    </w:r>
                    <w:r>
                      <w:fldChar w:fldCharType="separate"/>
                    </w:r>
                    <w:r w:rsidR="006A190B">
                      <w:rPr>
                        <w:noProof/>
                        <w:sz w:val="19"/>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3A8B" w14:textId="77777777" w:rsidR="00BB28F3" w:rsidRDefault="00BB28F3">
      <w:r>
        <w:separator/>
      </w:r>
    </w:p>
  </w:footnote>
  <w:footnote w:type="continuationSeparator" w:id="0">
    <w:p w14:paraId="1C29CCF1" w14:textId="77777777" w:rsidR="00BB28F3" w:rsidRDefault="00BB2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56E"/>
    <w:multiLevelType w:val="hybridMultilevel"/>
    <w:tmpl w:val="0D34FA70"/>
    <w:lvl w:ilvl="0" w:tplc="57F00884">
      <w:start w:val="1"/>
      <w:numFmt w:val="upperRoman"/>
      <w:lvlText w:val="%1."/>
      <w:lvlJc w:val="left"/>
      <w:pPr>
        <w:ind w:left="1022" w:hanging="622"/>
      </w:pPr>
      <w:rPr>
        <w:rFonts w:ascii="Arial" w:eastAsia="Arial" w:hAnsi="Arial" w:cs="Arial" w:hint="default"/>
        <w:b/>
        <w:bCs/>
        <w:spacing w:val="-1"/>
        <w:w w:val="99"/>
        <w:sz w:val="17"/>
        <w:szCs w:val="17"/>
      </w:rPr>
    </w:lvl>
    <w:lvl w:ilvl="1" w:tplc="237A4E40">
      <w:numFmt w:val="bullet"/>
      <w:lvlText w:val="•"/>
      <w:lvlJc w:val="left"/>
      <w:pPr>
        <w:ind w:left="1798" w:hanging="622"/>
      </w:pPr>
      <w:rPr>
        <w:rFonts w:hint="default"/>
      </w:rPr>
    </w:lvl>
    <w:lvl w:ilvl="2" w:tplc="425AF5DA">
      <w:numFmt w:val="bullet"/>
      <w:lvlText w:val="•"/>
      <w:lvlJc w:val="left"/>
      <w:pPr>
        <w:ind w:left="2576" w:hanging="622"/>
      </w:pPr>
      <w:rPr>
        <w:rFonts w:hint="default"/>
      </w:rPr>
    </w:lvl>
    <w:lvl w:ilvl="3" w:tplc="364C7FE6">
      <w:numFmt w:val="bullet"/>
      <w:lvlText w:val="•"/>
      <w:lvlJc w:val="left"/>
      <w:pPr>
        <w:ind w:left="3354" w:hanging="622"/>
      </w:pPr>
      <w:rPr>
        <w:rFonts w:hint="default"/>
      </w:rPr>
    </w:lvl>
    <w:lvl w:ilvl="4" w:tplc="075825B0">
      <w:numFmt w:val="bullet"/>
      <w:lvlText w:val="•"/>
      <w:lvlJc w:val="left"/>
      <w:pPr>
        <w:ind w:left="4132" w:hanging="622"/>
      </w:pPr>
      <w:rPr>
        <w:rFonts w:hint="default"/>
      </w:rPr>
    </w:lvl>
    <w:lvl w:ilvl="5" w:tplc="3412E174">
      <w:numFmt w:val="bullet"/>
      <w:lvlText w:val="•"/>
      <w:lvlJc w:val="left"/>
      <w:pPr>
        <w:ind w:left="4910" w:hanging="622"/>
      </w:pPr>
      <w:rPr>
        <w:rFonts w:hint="default"/>
      </w:rPr>
    </w:lvl>
    <w:lvl w:ilvl="6" w:tplc="BF4EA39A">
      <w:numFmt w:val="bullet"/>
      <w:lvlText w:val="•"/>
      <w:lvlJc w:val="left"/>
      <w:pPr>
        <w:ind w:left="5688" w:hanging="622"/>
      </w:pPr>
      <w:rPr>
        <w:rFonts w:hint="default"/>
      </w:rPr>
    </w:lvl>
    <w:lvl w:ilvl="7" w:tplc="D540A1EE">
      <w:numFmt w:val="bullet"/>
      <w:lvlText w:val="•"/>
      <w:lvlJc w:val="left"/>
      <w:pPr>
        <w:ind w:left="6466" w:hanging="622"/>
      </w:pPr>
      <w:rPr>
        <w:rFonts w:hint="default"/>
      </w:rPr>
    </w:lvl>
    <w:lvl w:ilvl="8" w:tplc="C5EA2F9E">
      <w:numFmt w:val="bullet"/>
      <w:lvlText w:val="•"/>
      <w:lvlJc w:val="left"/>
      <w:pPr>
        <w:ind w:left="7244" w:hanging="622"/>
      </w:pPr>
      <w:rPr>
        <w:rFonts w:hint="default"/>
      </w:rPr>
    </w:lvl>
  </w:abstractNum>
  <w:abstractNum w:abstractNumId="1">
    <w:nsid w:val="0A965FCA"/>
    <w:multiLevelType w:val="hybridMultilevel"/>
    <w:tmpl w:val="2096706A"/>
    <w:lvl w:ilvl="0" w:tplc="10DC250A">
      <w:start w:val="1"/>
      <w:numFmt w:val="upperRoman"/>
      <w:lvlText w:val="%1."/>
      <w:lvlJc w:val="left"/>
      <w:pPr>
        <w:ind w:left="1021" w:hanging="622"/>
      </w:pPr>
      <w:rPr>
        <w:rFonts w:ascii="Arial" w:eastAsia="Arial" w:hAnsi="Arial" w:cs="Arial" w:hint="default"/>
        <w:b/>
        <w:bCs/>
        <w:spacing w:val="-1"/>
        <w:w w:val="99"/>
        <w:sz w:val="17"/>
        <w:szCs w:val="17"/>
      </w:rPr>
    </w:lvl>
    <w:lvl w:ilvl="1" w:tplc="685C0248">
      <w:numFmt w:val="bullet"/>
      <w:lvlText w:val="•"/>
      <w:lvlJc w:val="left"/>
      <w:pPr>
        <w:ind w:left="1798" w:hanging="622"/>
      </w:pPr>
      <w:rPr>
        <w:rFonts w:hint="default"/>
      </w:rPr>
    </w:lvl>
    <w:lvl w:ilvl="2" w:tplc="F80A1B64">
      <w:numFmt w:val="bullet"/>
      <w:lvlText w:val="•"/>
      <w:lvlJc w:val="left"/>
      <w:pPr>
        <w:ind w:left="2576" w:hanging="622"/>
      </w:pPr>
      <w:rPr>
        <w:rFonts w:hint="default"/>
      </w:rPr>
    </w:lvl>
    <w:lvl w:ilvl="3" w:tplc="19FAE566">
      <w:numFmt w:val="bullet"/>
      <w:lvlText w:val="•"/>
      <w:lvlJc w:val="left"/>
      <w:pPr>
        <w:ind w:left="3354" w:hanging="622"/>
      </w:pPr>
      <w:rPr>
        <w:rFonts w:hint="default"/>
      </w:rPr>
    </w:lvl>
    <w:lvl w:ilvl="4" w:tplc="3572B276">
      <w:numFmt w:val="bullet"/>
      <w:lvlText w:val="•"/>
      <w:lvlJc w:val="left"/>
      <w:pPr>
        <w:ind w:left="4132" w:hanging="622"/>
      </w:pPr>
      <w:rPr>
        <w:rFonts w:hint="default"/>
      </w:rPr>
    </w:lvl>
    <w:lvl w:ilvl="5" w:tplc="F2F42050">
      <w:numFmt w:val="bullet"/>
      <w:lvlText w:val="•"/>
      <w:lvlJc w:val="left"/>
      <w:pPr>
        <w:ind w:left="4910" w:hanging="622"/>
      </w:pPr>
      <w:rPr>
        <w:rFonts w:hint="default"/>
      </w:rPr>
    </w:lvl>
    <w:lvl w:ilvl="6" w:tplc="0818DBE4">
      <w:numFmt w:val="bullet"/>
      <w:lvlText w:val="•"/>
      <w:lvlJc w:val="left"/>
      <w:pPr>
        <w:ind w:left="5688" w:hanging="622"/>
      </w:pPr>
      <w:rPr>
        <w:rFonts w:hint="default"/>
      </w:rPr>
    </w:lvl>
    <w:lvl w:ilvl="7" w:tplc="6F522178">
      <w:numFmt w:val="bullet"/>
      <w:lvlText w:val="•"/>
      <w:lvlJc w:val="left"/>
      <w:pPr>
        <w:ind w:left="6466" w:hanging="622"/>
      </w:pPr>
      <w:rPr>
        <w:rFonts w:hint="default"/>
      </w:rPr>
    </w:lvl>
    <w:lvl w:ilvl="8" w:tplc="7CA06654">
      <w:numFmt w:val="bullet"/>
      <w:lvlText w:val="•"/>
      <w:lvlJc w:val="left"/>
      <w:pPr>
        <w:ind w:left="7244" w:hanging="622"/>
      </w:pPr>
      <w:rPr>
        <w:rFonts w:hint="default"/>
      </w:rPr>
    </w:lvl>
  </w:abstractNum>
  <w:abstractNum w:abstractNumId="2">
    <w:nsid w:val="13AD0E77"/>
    <w:multiLevelType w:val="hybridMultilevel"/>
    <w:tmpl w:val="4F1A0F96"/>
    <w:lvl w:ilvl="0" w:tplc="6E3458AE">
      <w:start w:val="1"/>
      <w:numFmt w:val="upperRoman"/>
      <w:lvlText w:val="%1."/>
      <w:lvlJc w:val="left"/>
      <w:pPr>
        <w:ind w:left="1067" w:hanging="495"/>
        <w:jc w:val="right"/>
      </w:pPr>
      <w:rPr>
        <w:rFonts w:ascii="Arial" w:eastAsia="Arial" w:hAnsi="Arial" w:cs="Arial" w:hint="default"/>
        <w:b/>
        <w:bCs/>
        <w:spacing w:val="-1"/>
        <w:w w:val="99"/>
        <w:sz w:val="17"/>
        <w:szCs w:val="17"/>
      </w:rPr>
    </w:lvl>
    <w:lvl w:ilvl="1" w:tplc="90B61780">
      <w:numFmt w:val="bullet"/>
      <w:lvlText w:val="•"/>
      <w:lvlJc w:val="left"/>
      <w:pPr>
        <w:ind w:left="1834" w:hanging="495"/>
      </w:pPr>
      <w:rPr>
        <w:rFonts w:hint="default"/>
      </w:rPr>
    </w:lvl>
    <w:lvl w:ilvl="2" w:tplc="D3143B04">
      <w:numFmt w:val="bullet"/>
      <w:lvlText w:val="•"/>
      <w:lvlJc w:val="left"/>
      <w:pPr>
        <w:ind w:left="2608" w:hanging="495"/>
      </w:pPr>
      <w:rPr>
        <w:rFonts w:hint="default"/>
      </w:rPr>
    </w:lvl>
    <w:lvl w:ilvl="3" w:tplc="879CF142">
      <w:numFmt w:val="bullet"/>
      <w:lvlText w:val="•"/>
      <w:lvlJc w:val="left"/>
      <w:pPr>
        <w:ind w:left="3382" w:hanging="495"/>
      </w:pPr>
      <w:rPr>
        <w:rFonts w:hint="default"/>
      </w:rPr>
    </w:lvl>
    <w:lvl w:ilvl="4" w:tplc="00A64240">
      <w:numFmt w:val="bullet"/>
      <w:lvlText w:val="•"/>
      <w:lvlJc w:val="left"/>
      <w:pPr>
        <w:ind w:left="4156" w:hanging="495"/>
      </w:pPr>
      <w:rPr>
        <w:rFonts w:hint="default"/>
      </w:rPr>
    </w:lvl>
    <w:lvl w:ilvl="5" w:tplc="1166DEE4">
      <w:numFmt w:val="bullet"/>
      <w:lvlText w:val="•"/>
      <w:lvlJc w:val="left"/>
      <w:pPr>
        <w:ind w:left="4930" w:hanging="495"/>
      </w:pPr>
      <w:rPr>
        <w:rFonts w:hint="default"/>
      </w:rPr>
    </w:lvl>
    <w:lvl w:ilvl="6" w:tplc="609EFBA0">
      <w:numFmt w:val="bullet"/>
      <w:lvlText w:val="•"/>
      <w:lvlJc w:val="left"/>
      <w:pPr>
        <w:ind w:left="5704" w:hanging="495"/>
      </w:pPr>
      <w:rPr>
        <w:rFonts w:hint="default"/>
      </w:rPr>
    </w:lvl>
    <w:lvl w:ilvl="7" w:tplc="C2E0A6CC">
      <w:numFmt w:val="bullet"/>
      <w:lvlText w:val="•"/>
      <w:lvlJc w:val="left"/>
      <w:pPr>
        <w:ind w:left="6478" w:hanging="495"/>
      </w:pPr>
      <w:rPr>
        <w:rFonts w:hint="default"/>
      </w:rPr>
    </w:lvl>
    <w:lvl w:ilvl="8" w:tplc="80C204A0">
      <w:numFmt w:val="bullet"/>
      <w:lvlText w:val="•"/>
      <w:lvlJc w:val="left"/>
      <w:pPr>
        <w:ind w:left="7252" w:hanging="495"/>
      </w:pPr>
      <w:rPr>
        <w:rFonts w:hint="default"/>
      </w:rPr>
    </w:lvl>
  </w:abstractNum>
  <w:abstractNum w:abstractNumId="3">
    <w:nsid w:val="14497B20"/>
    <w:multiLevelType w:val="hybridMultilevel"/>
    <w:tmpl w:val="AA04FE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45548B"/>
    <w:multiLevelType w:val="hybridMultilevel"/>
    <w:tmpl w:val="2CBA6B8E"/>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nsid w:val="1CC6098F"/>
    <w:multiLevelType w:val="hybridMultilevel"/>
    <w:tmpl w:val="A7BA27F0"/>
    <w:lvl w:ilvl="0" w:tplc="7A7E9AC4">
      <w:start w:val="1"/>
      <w:numFmt w:val="upperRoman"/>
      <w:lvlText w:val="%1."/>
      <w:lvlJc w:val="left"/>
      <w:pPr>
        <w:ind w:left="1022" w:hanging="622"/>
      </w:pPr>
      <w:rPr>
        <w:rFonts w:ascii="Arial" w:eastAsia="Arial" w:hAnsi="Arial" w:cs="Arial" w:hint="default"/>
        <w:b/>
        <w:bCs/>
        <w:spacing w:val="-1"/>
        <w:w w:val="99"/>
        <w:sz w:val="17"/>
        <w:szCs w:val="17"/>
      </w:rPr>
    </w:lvl>
    <w:lvl w:ilvl="1" w:tplc="BF58083E">
      <w:numFmt w:val="bullet"/>
      <w:lvlText w:val="•"/>
      <w:lvlJc w:val="left"/>
      <w:pPr>
        <w:ind w:left="1798" w:hanging="622"/>
      </w:pPr>
      <w:rPr>
        <w:rFonts w:hint="default"/>
      </w:rPr>
    </w:lvl>
    <w:lvl w:ilvl="2" w:tplc="B5840A9E">
      <w:numFmt w:val="bullet"/>
      <w:lvlText w:val="•"/>
      <w:lvlJc w:val="left"/>
      <w:pPr>
        <w:ind w:left="2576" w:hanging="622"/>
      </w:pPr>
      <w:rPr>
        <w:rFonts w:hint="default"/>
      </w:rPr>
    </w:lvl>
    <w:lvl w:ilvl="3" w:tplc="C2421424">
      <w:numFmt w:val="bullet"/>
      <w:lvlText w:val="•"/>
      <w:lvlJc w:val="left"/>
      <w:pPr>
        <w:ind w:left="3354" w:hanging="622"/>
      </w:pPr>
      <w:rPr>
        <w:rFonts w:hint="default"/>
      </w:rPr>
    </w:lvl>
    <w:lvl w:ilvl="4" w:tplc="08B8BD76">
      <w:numFmt w:val="bullet"/>
      <w:lvlText w:val="•"/>
      <w:lvlJc w:val="left"/>
      <w:pPr>
        <w:ind w:left="4132" w:hanging="622"/>
      </w:pPr>
      <w:rPr>
        <w:rFonts w:hint="default"/>
      </w:rPr>
    </w:lvl>
    <w:lvl w:ilvl="5" w:tplc="CE587ED2">
      <w:numFmt w:val="bullet"/>
      <w:lvlText w:val="•"/>
      <w:lvlJc w:val="left"/>
      <w:pPr>
        <w:ind w:left="4910" w:hanging="622"/>
      </w:pPr>
      <w:rPr>
        <w:rFonts w:hint="default"/>
      </w:rPr>
    </w:lvl>
    <w:lvl w:ilvl="6" w:tplc="D6F4D0D0">
      <w:numFmt w:val="bullet"/>
      <w:lvlText w:val="•"/>
      <w:lvlJc w:val="left"/>
      <w:pPr>
        <w:ind w:left="5688" w:hanging="622"/>
      </w:pPr>
      <w:rPr>
        <w:rFonts w:hint="default"/>
      </w:rPr>
    </w:lvl>
    <w:lvl w:ilvl="7" w:tplc="3462E43A">
      <w:numFmt w:val="bullet"/>
      <w:lvlText w:val="•"/>
      <w:lvlJc w:val="left"/>
      <w:pPr>
        <w:ind w:left="6466" w:hanging="622"/>
      </w:pPr>
      <w:rPr>
        <w:rFonts w:hint="default"/>
      </w:rPr>
    </w:lvl>
    <w:lvl w:ilvl="8" w:tplc="42A8B81C">
      <w:numFmt w:val="bullet"/>
      <w:lvlText w:val="•"/>
      <w:lvlJc w:val="left"/>
      <w:pPr>
        <w:ind w:left="7244" w:hanging="622"/>
      </w:pPr>
      <w:rPr>
        <w:rFonts w:hint="default"/>
      </w:rPr>
    </w:lvl>
  </w:abstractNum>
  <w:abstractNum w:abstractNumId="6">
    <w:nsid w:val="20127F83"/>
    <w:multiLevelType w:val="hybridMultilevel"/>
    <w:tmpl w:val="0DCA7F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B762CA"/>
    <w:multiLevelType w:val="hybridMultilevel"/>
    <w:tmpl w:val="329848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F65BBA"/>
    <w:multiLevelType w:val="hybridMultilevel"/>
    <w:tmpl w:val="687020E6"/>
    <w:lvl w:ilvl="0" w:tplc="98FA2168">
      <w:start w:val="1"/>
      <w:numFmt w:val="upperRoman"/>
      <w:lvlText w:val="%1."/>
      <w:lvlJc w:val="left"/>
      <w:pPr>
        <w:ind w:left="1022" w:hanging="622"/>
      </w:pPr>
      <w:rPr>
        <w:rFonts w:ascii="Arial" w:eastAsia="Arial" w:hAnsi="Arial" w:cs="Arial" w:hint="default"/>
        <w:b/>
        <w:bCs/>
        <w:spacing w:val="-1"/>
        <w:w w:val="99"/>
        <w:sz w:val="17"/>
        <w:szCs w:val="17"/>
      </w:rPr>
    </w:lvl>
    <w:lvl w:ilvl="1" w:tplc="19ECC64C">
      <w:numFmt w:val="bullet"/>
      <w:lvlText w:val="•"/>
      <w:lvlJc w:val="left"/>
      <w:pPr>
        <w:ind w:left="1798" w:hanging="622"/>
      </w:pPr>
      <w:rPr>
        <w:rFonts w:hint="default"/>
      </w:rPr>
    </w:lvl>
    <w:lvl w:ilvl="2" w:tplc="DA3A680E">
      <w:numFmt w:val="bullet"/>
      <w:lvlText w:val="•"/>
      <w:lvlJc w:val="left"/>
      <w:pPr>
        <w:ind w:left="2576" w:hanging="622"/>
      </w:pPr>
      <w:rPr>
        <w:rFonts w:hint="default"/>
      </w:rPr>
    </w:lvl>
    <w:lvl w:ilvl="3" w:tplc="3D9AC94A">
      <w:numFmt w:val="bullet"/>
      <w:lvlText w:val="•"/>
      <w:lvlJc w:val="left"/>
      <w:pPr>
        <w:ind w:left="3354" w:hanging="622"/>
      </w:pPr>
      <w:rPr>
        <w:rFonts w:hint="default"/>
      </w:rPr>
    </w:lvl>
    <w:lvl w:ilvl="4" w:tplc="AE545AB4">
      <w:numFmt w:val="bullet"/>
      <w:lvlText w:val="•"/>
      <w:lvlJc w:val="left"/>
      <w:pPr>
        <w:ind w:left="4132" w:hanging="622"/>
      </w:pPr>
      <w:rPr>
        <w:rFonts w:hint="default"/>
      </w:rPr>
    </w:lvl>
    <w:lvl w:ilvl="5" w:tplc="FD9E19D2">
      <w:numFmt w:val="bullet"/>
      <w:lvlText w:val="•"/>
      <w:lvlJc w:val="left"/>
      <w:pPr>
        <w:ind w:left="4910" w:hanging="622"/>
      </w:pPr>
      <w:rPr>
        <w:rFonts w:hint="default"/>
      </w:rPr>
    </w:lvl>
    <w:lvl w:ilvl="6" w:tplc="1332E946">
      <w:numFmt w:val="bullet"/>
      <w:lvlText w:val="•"/>
      <w:lvlJc w:val="left"/>
      <w:pPr>
        <w:ind w:left="5688" w:hanging="622"/>
      </w:pPr>
      <w:rPr>
        <w:rFonts w:hint="default"/>
      </w:rPr>
    </w:lvl>
    <w:lvl w:ilvl="7" w:tplc="BD784666">
      <w:numFmt w:val="bullet"/>
      <w:lvlText w:val="•"/>
      <w:lvlJc w:val="left"/>
      <w:pPr>
        <w:ind w:left="6466" w:hanging="622"/>
      </w:pPr>
      <w:rPr>
        <w:rFonts w:hint="default"/>
      </w:rPr>
    </w:lvl>
    <w:lvl w:ilvl="8" w:tplc="19B6CDC0">
      <w:numFmt w:val="bullet"/>
      <w:lvlText w:val="•"/>
      <w:lvlJc w:val="left"/>
      <w:pPr>
        <w:ind w:left="7244" w:hanging="622"/>
      </w:pPr>
      <w:rPr>
        <w:rFonts w:hint="default"/>
      </w:rPr>
    </w:lvl>
  </w:abstractNum>
  <w:abstractNum w:abstractNumId="9">
    <w:nsid w:val="4B4A1136"/>
    <w:multiLevelType w:val="hybridMultilevel"/>
    <w:tmpl w:val="FEB2B1F2"/>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nsid w:val="534967BC"/>
    <w:multiLevelType w:val="hybridMultilevel"/>
    <w:tmpl w:val="C996FC52"/>
    <w:lvl w:ilvl="0" w:tplc="5A025EA2">
      <w:start w:val="1"/>
      <w:numFmt w:val="upperRoman"/>
      <w:lvlText w:val="%1."/>
      <w:lvlJc w:val="left"/>
      <w:pPr>
        <w:ind w:left="1022" w:hanging="622"/>
      </w:pPr>
      <w:rPr>
        <w:rFonts w:ascii="Arial" w:eastAsia="Arial" w:hAnsi="Arial" w:cs="Arial" w:hint="default"/>
        <w:b/>
        <w:bCs/>
        <w:spacing w:val="-1"/>
        <w:w w:val="99"/>
        <w:sz w:val="17"/>
        <w:szCs w:val="17"/>
      </w:rPr>
    </w:lvl>
    <w:lvl w:ilvl="1" w:tplc="D84EC6E6">
      <w:numFmt w:val="bullet"/>
      <w:lvlText w:val="•"/>
      <w:lvlJc w:val="left"/>
      <w:pPr>
        <w:ind w:left="1798" w:hanging="622"/>
      </w:pPr>
      <w:rPr>
        <w:rFonts w:hint="default"/>
      </w:rPr>
    </w:lvl>
    <w:lvl w:ilvl="2" w:tplc="DA3E1FB4">
      <w:numFmt w:val="bullet"/>
      <w:lvlText w:val="•"/>
      <w:lvlJc w:val="left"/>
      <w:pPr>
        <w:ind w:left="2576" w:hanging="622"/>
      </w:pPr>
      <w:rPr>
        <w:rFonts w:hint="default"/>
      </w:rPr>
    </w:lvl>
    <w:lvl w:ilvl="3" w:tplc="82A678F0">
      <w:numFmt w:val="bullet"/>
      <w:lvlText w:val="•"/>
      <w:lvlJc w:val="left"/>
      <w:pPr>
        <w:ind w:left="3354" w:hanging="622"/>
      </w:pPr>
      <w:rPr>
        <w:rFonts w:hint="default"/>
      </w:rPr>
    </w:lvl>
    <w:lvl w:ilvl="4" w:tplc="05F03D2E">
      <w:numFmt w:val="bullet"/>
      <w:lvlText w:val="•"/>
      <w:lvlJc w:val="left"/>
      <w:pPr>
        <w:ind w:left="4132" w:hanging="622"/>
      </w:pPr>
      <w:rPr>
        <w:rFonts w:hint="default"/>
      </w:rPr>
    </w:lvl>
    <w:lvl w:ilvl="5" w:tplc="8402B2C6">
      <w:numFmt w:val="bullet"/>
      <w:lvlText w:val="•"/>
      <w:lvlJc w:val="left"/>
      <w:pPr>
        <w:ind w:left="4910" w:hanging="622"/>
      </w:pPr>
      <w:rPr>
        <w:rFonts w:hint="default"/>
      </w:rPr>
    </w:lvl>
    <w:lvl w:ilvl="6" w:tplc="CD4A05DE">
      <w:numFmt w:val="bullet"/>
      <w:lvlText w:val="•"/>
      <w:lvlJc w:val="left"/>
      <w:pPr>
        <w:ind w:left="5688" w:hanging="622"/>
      </w:pPr>
      <w:rPr>
        <w:rFonts w:hint="default"/>
      </w:rPr>
    </w:lvl>
    <w:lvl w:ilvl="7" w:tplc="8A08C464">
      <w:numFmt w:val="bullet"/>
      <w:lvlText w:val="•"/>
      <w:lvlJc w:val="left"/>
      <w:pPr>
        <w:ind w:left="6466" w:hanging="622"/>
      </w:pPr>
      <w:rPr>
        <w:rFonts w:hint="default"/>
      </w:rPr>
    </w:lvl>
    <w:lvl w:ilvl="8" w:tplc="CB181446">
      <w:numFmt w:val="bullet"/>
      <w:lvlText w:val="•"/>
      <w:lvlJc w:val="left"/>
      <w:pPr>
        <w:ind w:left="7244" w:hanging="622"/>
      </w:pPr>
      <w:rPr>
        <w:rFonts w:hint="default"/>
      </w:rPr>
    </w:lvl>
  </w:abstractNum>
  <w:abstractNum w:abstractNumId="11">
    <w:nsid w:val="56E30A9F"/>
    <w:multiLevelType w:val="hybridMultilevel"/>
    <w:tmpl w:val="66483E3C"/>
    <w:lvl w:ilvl="0" w:tplc="18C6C1A2">
      <w:start w:val="1"/>
      <w:numFmt w:val="lowerLetter"/>
      <w:lvlText w:val="%1)"/>
      <w:lvlJc w:val="left"/>
      <w:pPr>
        <w:ind w:left="400" w:hanging="629"/>
      </w:pPr>
      <w:rPr>
        <w:rFonts w:ascii="Arial" w:eastAsia="Arial" w:hAnsi="Arial" w:cs="Arial" w:hint="default"/>
        <w:spacing w:val="-1"/>
        <w:w w:val="99"/>
        <w:sz w:val="17"/>
        <w:szCs w:val="17"/>
      </w:rPr>
    </w:lvl>
    <w:lvl w:ilvl="1" w:tplc="1F0A2C6C">
      <w:start w:val="1"/>
      <w:numFmt w:val="upperRoman"/>
      <w:lvlText w:val="%2."/>
      <w:lvlJc w:val="left"/>
      <w:pPr>
        <w:ind w:left="1067" w:hanging="489"/>
        <w:jc w:val="right"/>
      </w:pPr>
      <w:rPr>
        <w:rFonts w:ascii="Arial" w:eastAsia="Arial" w:hAnsi="Arial" w:cs="Arial" w:hint="default"/>
        <w:b/>
        <w:bCs/>
        <w:spacing w:val="-2"/>
        <w:w w:val="100"/>
        <w:sz w:val="16"/>
        <w:szCs w:val="16"/>
      </w:rPr>
    </w:lvl>
    <w:lvl w:ilvl="2" w:tplc="7DB61832">
      <w:numFmt w:val="bullet"/>
      <w:lvlText w:val="•"/>
      <w:lvlJc w:val="left"/>
      <w:pPr>
        <w:ind w:left="1920" w:hanging="489"/>
      </w:pPr>
      <w:rPr>
        <w:rFonts w:hint="default"/>
      </w:rPr>
    </w:lvl>
    <w:lvl w:ilvl="3" w:tplc="9E36000A">
      <w:numFmt w:val="bullet"/>
      <w:lvlText w:val="•"/>
      <w:lvlJc w:val="left"/>
      <w:pPr>
        <w:ind w:left="2780" w:hanging="489"/>
      </w:pPr>
      <w:rPr>
        <w:rFonts w:hint="default"/>
      </w:rPr>
    </w:lvl>
    <w:lvl w:ilvl="4" w:tplc="D130AA9C">
      <w:numFmt w:val="bullet"/>
      <w:lvlText w:val="•"/>
      <w:lvlJc w:val="left"/>
      <w:pPr>
        <w:ind w:left="3640" w:hanging="489"/>
      </w:pPr>
      <w:rPr>
        <w:rFonts w:hint="default"/>
      </w:rPr>
    </w:lvl>
    <w:lvl w:ilvl="5" w:tplc="A7B8AB9C">
      <w:numFmt w:val="bullet"/>
      <w:lvlText w:val="•"/>
      <w:lvlJc w:val="left"/>
      <w:pPr>
        <w:ind w:left="4500" w:hanging="489"/>
      </w:pPr>
      <w:rPr>
        <w:rFonts w:hint="default"/>
      </w:rPr>
    </w:lvl>
    <w:lvl w:ilvl="6" w:tplc="19BA6F8A">
      <w:numFmt w:val="bullet"/>
      <w:lvlText w:val="•"/>
      <w:lvlJc w:val="left"/>
      <w:pPr>
        <w:ind w:left="5360" w:hanging="489"/>
      </w:pPr>
      <w:rPr>
        <w:rFonts w:hint="default"/>
      </w:rPr>
    </w:lvl>
    <w:lvl w:ilvl="7" w:tplc="61C66C4C">
      <w:numFmt w:val="bullet"/>
      <w:lvlText w:val="•"/>
      <w:lvlJc w:val="left"/>
      <w:pPr>
        <w:ind w:left="6220" w:hanging="489"/>
      </w:pPr>
      <w:rPr>
        <w:rFonts w:hint="default"/>
      </w:rPr>
    </w:lvl>
    <w:lvl w:ilvl="8" w:tplc="F8A0BA0C">
      <w:numFmt w:val="bullet"/>
      <w:lvlText w:val="•"/>
      <w:lvlJc w:val="left"/>
      <w:pPr>
        <w:ind w:left="7080" w:hanging="489"/>
      </w:pPr>
      <w:rPr>
        <w:rFonts w:hint="default"/>
      </w:rPr>
    </w:lvl>
  </w:abstractNum>
  <w:abstractNum w:abstractNumId="12">
    <w:nsid w:val="6B530CC5"/>
    <w:multiLevelType w:val="hybridMultilevel"/>
    <w:tmpl w:val="0688D742"/>
    <w:lvl w:ilvl="0" w:tplc="9A4CEB90">
      <w:start w:val="1"/>
      <w:numFmt w:val="upperRoman"/>
      <w:lvlText w:val="%1."/>
      <w:lvlJc w:val="left"/>
      <w:pPr>
        <w:ind w:left="1022" w:hanging="622"/>
      </w:pPr>
      <w:rPr>
        <w:rFonts w:ascii="Arial" w:eastAsia="Arial" w:hAnsi="Arial" w:cs="Arial" w:hint="default"/>
        <w:b/>
        <w:bCs/>
        <w:spacing w:val="-1"/>
        <w:w w:val="99"/>
        <w:sz w:val="17"/>
        <w:szCs w:val="17"/>
      </w:rPr>
    </w:lvl>
    <w:lvl w:ilvl="1" w:tplc="7A0CB924">
      <w:numFmt w:val="bullet"/>
      <w:lvlText w:val="•"/>
      <w:lvlJc w:val="left"/>
      <w:pPr>
        <w:ind w:left="1798" w:hanging="622"/>
      </w:pPr>
      <w:rPr>
        <w:rFonts w:hint="default"/>
      </w:rPr>
    </w:lvl>
    <w:lvl w:ilvl="2" w:tplc="07D28300">
      <w:numFmt w:val="bullet"/>
      <w:lvlText w:val="•"/>
      <w:lvlJc w:val="left"/>
      <w:pPr>
        <w:ind w:left="2576" w:hanging="622"/>
      </w:pPr>
      <w:rPr>
        <w:rFonts w:hint="default"/>
      </w:rPr>
    </w:lvl>
    <w:lvl w:ilvl="3" w:tplc="F6C6BA94">
      <w:numFmt w:val="bullet"/>
      <w:lvlText w:val="•"/>
      <w:lvlJc w:val="left"/>
      <w:pPr>
        <w:ind w:left="3354" w:hanging="622"/>
      </w:pPr>
      <w:rPr>
        <w:rFonts w:hint="default"/>
      </w:rPr>
    </w:lvl>
    <w:lvl w:ilvl="4" w:tplc="5774562C">
      <w:numFmt w:val="bullet"/>
      <w:lvlText w:val="•"/>
      <w:lvlJc w:val="left"/>
      <w:pPr>
        <w:ind w:left="4132" w:hanging="622"/>
      </w:pPr>
      <w:rPr>
        <w:rFonts w:hint="default"/>
      </w:rPr>
    </w:lvl>
    <w:lvl w:ilvl="5" w:tplc="52A05846">
      <w:numFmt w:val="bullet"/>
      <w:lvlText w:val="•"/>
      <w:lvlJc w:val="left"/>
      <w:pPr>
        <w:ind w:left="4910" w:hanging="622"/>
      </w:pPr>
      <w:rPr>
        <w:rFonts w:hint="default"/>
      </w:rPr>
    </w:lvl>
    <w:lvl w:ilvl="6" w:tplc="E3F27270">
      <w:numFmt w:val="bullet"/>
      <w:lvlText w:val="•"/>
      <w:lvlJc w:val="left"/>
      <w:pPr>
        <w:ind w:left="5688" w:hanging="622"/>
      </w:pPr>
      <w:rPr>
        <w:rFonts w:hint="default"/>
      </w:rPr>
    </w:lvl>
    <w:lvl w:ilvl="7" w:tplc="CBB0AF32">
      <w:numFmt w:val="bullet"/>
      <w:lvlText w:val="•"/>
      <w:lvlJc w:val="left"/>
      <w:pPr>
        <w:ind w:left="6466" w:hanging="622"/>
      </w:pPr>
      <w:rPr>
        <w:rFonts w:hint="default"/>
      </w:rPr>
    </w:lvl>
    <w:lvl w:ilvl="8" w:tplc="7DBCF3CA">
      <w:numFmt w:val="bullet"/>
      <w:lvlText w:val="•"/>
      <w:lvlJc w:val="left"/>
      <w:pPr>
        <w:ind w:left="7244" w:hanging="622"/>
      </w:pPr>
      <w:rPr>
        <w:rFonts w:hint="default"/>
      </w:rPr>
    </w:lvl>
  </w:abstractNum>
  <w:abstractNum w:abstractNumId="13">
    <w:nsid w:val="6E6F7AAA"/>
    <w:multiLevelType w:val="hybridMultilevel"/>
    <w:tmpl w:val="5622D9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ED533B0"/>
    <w:multiLevelType w:val="hybridMultilevel"/>
    <w:tmpl w:val="2E386BF0"/>
    <w:lvl w:ilvl="0" w:tplc="5BE4C9A6">
      <w:start w:val="1"/>
      <w:numFmt w:val="lowerLetter"/>
      <w:lvlText w:val="%1)"/>
      <w:lvlJc w:val="left"/>
      <w:pPr>
        <w:ind w:left="597" w:hanging="197"/>
      </w:pPr>
      <w:rPr>
        <w:rFonts w:ascii="Arial" w:eastAsia="Arial" w:hAnsi="Arial" w:cs="Arial" w:hint="default"/>
        <w:b/>
        <w:bCs/>
        <w:spacing w:val="-1"/>
        <w:w w:val="99"/>
        <w:sz w:val="17"/>
        <w:szCs w:val="17"/>
      </w:rPr>
    </w:lvl>
    <w:lvl w:ilvl="1" w:tplc="9C26F4AC">
      <w:numFmt w:val="bullet"/>
      <w:lvlText w:val="•"/>
      <w:lvlJc w:val="left"/>
      <w:pPr>
        <w:ind w:left="1420" w:hanging="197"/>
      </w:pPr>
      <w:rPr>
        <w:rFonts w:hint="default"/>
      </w:rPr>
    </w:lvl>
    <w:lvl w:ilvl="2" w:tplc="278A5DCA">
      <w:numFmt w:val="bullet"/>
      <w:lvlText w:val="•"/>
      <w:lvlJc w:val="left"/>
      <w:pPr>
        <w:ind w:left="2240" w:hanging="197"/>
      </w:pPr>
      <w:rPr>
        <w:rFonts w:hint="default"/>
      </w:rPr>
    </w:lvl>
    <w:lvl w:ilvl="3" w:tplc="7E3E7AD6">
      <w:numFmt w:val="bullet"/>
      <w:lvlText w:val="•"/>
      <w:lvlJc w:val="left"/>
      <w:pPr>
        <w:ind w:left="3060" w:hanging="197"/>
      </w:pPr>
      <w:rPr>
        <w:rFonts w:hint="default"/>
      </w:rPr>
    </w:lvl>
    <w:lvl w:ilvl="4" w:tplc="E8DA76B0">
      <w:numFmt w:val="bullet"/>
      <w:lvlText w:val="•"/>
      <w:lvlJc w:val="left"/>
      <w:pPr>
        <w:ind w:left="3880" w:hanging="197"/>
      </w:pPr>
      <w:rPr>
        <w:rFonts w:hint="default"/>
      </w:rPr>
    </w:lvl>
    <w:lvl w:ilvl="5" w:tplc="9AE0F54C">
      <w:numFmt w:val="bullet"/>
      <w:lvlText w:val="•"/>
      <w:lvlJc w:val="left"/>
      <w:pPr>
        <w:ind w:left="4700" w:hanging="197"/>
      </w:pPr>
      <w:rPr>
        <w:rFonts w:hint="default"/>
      </w:rPr>
    </w:lvl>
    <w:lvl w:ilvl="6" w:tplc="1506F9E6">
      <w:numFmt w:val="bullet"/>
      <w:lvlText w:val="•"/>
      <w:lvlJc w:val="left"/>
      <w:pPr>
        <w:ind w:left="5520" w:hanging="197"/>
      </w:pPr>
      <w:rPr>
        <w:rFonts w:hint="default"/>
      </w:rPr>
    </w:lvl>
    <w:lvl w:ilvl="7" w:tplc="747E9DA0">
      <w:numFmt w:val="bullet"/>
      <w:lvlText w:val="•"/>
      <w:lvlJc w:val="left"/>
      <w:pPr>
        <w:ind w:left="6340" w:hanging="197"/>
      </w:pPr>
      <w:rPr>
        <w:rFonts w:hint="default"/>
      </w:rPr>
    </w:lvl>
    <w:lvl w:ilvl="8" w:tplc="71E255BE">
      <w:numFmt w:val="bullet"/>
      <w:lvlText w:val="•"/>
      <w:lvlJc w:val="left"/>
      <w:pPr>
        <w:ind w:left="7160" w:hanging="197"/>
      </w:pPr>
      <w:rPr>
        <w:rFonts w:hint="default"/>
      </w:rPr>
    </w:lvl>
  </w:abstractNum>
  <w:abstractNum w:abstractNumId="15">
    <w:nsid w:val="720A2CBF"/>
    <w:multiLevelType w:val="hybridMultilevel"/>
    <w:tmpl w:val="CB32D7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B52B42"/>
    <w:multiLevelType w:val="hybridMultilevel"/>
    <w:tmpl w:val="6854D632"/>
    <w:lvl w:ilvl="0" w:tplc="B900E90E">
      <w:start w:val="1"/>
      <w:numFmt w:val="upperRoman"/>
      <w:lvlText w:val="%1."/>
      <w:lvlJc w:val="left"/>
      <w:pPr>
        <w:ind w:left="1022" w:hanging="622"/>
      </w:pPr>
      <w:rPr>
        <w:rFonts w:ascii="Arial" w:eastAsia="Arial" w:hAnsi="Arial" w:cs="Arial" w:hint="default"/>
        <w:b/>
        <w:bCs/>
        <w:spacing w:val="-1"/>
        <w:w w:val="99"/>
        <w:sz w:val="17"/>
        <w:szCs w:val="17"/>
      </w:rPr>
    </w:lvl>
    <w:lvl w:ilvl="1" w:tplc="5D24B14E">
      <w:numFmt w:val="bullet"/>
      <w:lvlText w:val="•"/>
      <w:lvlJc w:val="left"/>
      <w:pPr>
        <w:ind w:left="1798" w:hanging="622"/>
      </w:pPr>
      <w:rPr>
        <w:rFonts w:hint="default"/>
      </w:rPr>
    </w:lvl>
    <w:lvl w:ilvl="2" w:tplc="6B925BBC">
      <w:numFmt w:val="bullet"/>
      <w:lvlText w:val="•"/>
      <w:lvlJc w:val="left"/>
      <w:pPr>
        <w:ind w:left="2576" w:hanging="622"/>
      </w:pPr>
      <w:rPr>
        <w:rFonts w:hint="default"/>
      </w:rPr>
    </w:lvl>
    <w:lvl w:ilvl="3" w:tplc="A54272E2">
      <w:numFmt w:val="bullet"/>
      <w:lvlText w:val="•"/>
      <w:lvlJc w:val="left"/>
      <w:pPr>
        <w:ind w:left="3354" w:hanging="622"/>
      </w:pPr>
      <w:rPr>
        <w:rFonts w:hint="default"/>
      </w:rPr>
    </w:lvl>
    <w:lvl w:ilvl="4" w:tplc="A43C115A">
      <w:numFmt w:val="bullet"/>
      <w:lvlText w:val="•"/>
      <w:lvlJc w:val="left"/>
      <w:pPr>
        <w:ind w:left="4132" w:hanging="622"/>
      </w:pPr>
      <w:rPr>
        <w:rFonts w:hint="default"/>
      </w:rPr>
    </w:lvl>
    <w:lvl w:ilvl="5" w:tplc="27EE2CB8">
      <w:numFmt w:val="bullet"/>
      <w:lvlText w:val="•"/>
      <w:lvlJc w:val="left"/>
      <w:pPr>
        <w:ind w:left="4910" w:hanging="622"/>
      </w:pPr>
      <w:rPr>
        <w:rFonts w:hint="default"/>
      </w:rPr>
    </w:lvl>
    <w:lvl w:ilvl="6" w:tplc="F50EBC14">
      <w:numFmt w:val="bullet"/>
      <w:lvlText w:val="•"/>
      <w:lvlJc w:val="left"/>
      <w:pPr>
        <w:ind w:left="5688" w:hanging="622"/>
      </w:pPr>
      <w:rPr>
        <w:rFonts w:hint="default"/>
      </w:rPr>
    </w:lvl>
    <w:lvl w:ilvl="7" w:tplc="D82CB2A4">
      <w:numFmt w:val="bullet"/>
      <w:lvlText w:val="•"/>
      <w:lvlJc w:val="left"/>
      <w:pPr>
        <w:ind w:left="6466" w:hanging="622"/>
      </w:pPr>
      <w:rPr>
        <w:rFonts w:hint="default"/>
      </w:rPr>
    </w:lvl>
    <w:lvl w:ilvl="8" w:tplc="B7B6574E">
      <w:numFmt w:val="bullet"/>
      <w:lvlText w:val="•"/>
      <w:lvlJc w:val="left"/>
      <w:pPr>
        <w:ind w:left="7244" w:hanging="622"/>
      </w:pPr>
      <w:rPr>
        <w:rFonts w:hint="default"/>
      </w:rPr>
    </w:lvl>
  </w:abstractNum>
  <w:abstractNum w:abstractNumId="17">
    <w:nsid w:val="77827627"/>
    <w:multiLevelType w:val="hybridMultilevel"/>
    <w:tmpl w:val="1A9077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7B70410"/>
    <w:multiLevelType w:val="hybridMultilevel"/>
    <w:tmpl w:val="0B6A38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4"/>
  </w:num>
  <w:num w:numId="3">
    <w:abstractNumId w:val="16"/>
  </w:num>
  <w:num w:numId="4">
    <w:abstractNumId w:val="10"/>
  </w:num>
  <w:num w:numId="5">
    <w:abstractNumId w:val="0"/>
  </w:num>
  <w:num w:numId="6">
    <w:abstractNumId w:val="1"/>
  </w:num>
  <w:num w:numId="7">
    <w:abstractNumId w:val="5"/>
  </w:num>
  <w:num w:numId="8">
    <w:abstractNumId w:val="8"/>
  </w:num>
  <w:num w:numId="9">
    <w:abstractNumId w:val="12"/>
  </w:num>
  <w:num w:numId="10">
    <w:abstractNumId w:val="2"/>
  </w:num>
  <w:num w:numId="11">
    <w:abstractNumId w:val="17"/>
  </w:num>
  <w:num w:numId="12">
    <w:abstractNumId w:val="3"/>
  </w:num>
  <w:num w:numId="13">
    <w:abstractNumId w:val="6"/>
  </w:num>
  <w:num w:numId="14">
    <w:abstractNumId w:val="7"/>
  </w:num>
  <w:num w:numId="15">
    <w:abstractNumId w:val="15"/>
  </w:num>
  <w:num w:numId="16">
    <w:abstractNumId w:val="13"/>
  </w:num>
  <w:num w:numId="17">
    <w:abstractNumId w:val="18"/>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0E"/>
    <w:rsid w:val="00001948"/>
    <w:rsid w:val="000059C3"/>
    <w:rsid w:val="000272A3"/>
    <w:rsid w:val="00035905"/>
    <w:rsid w:val="000B6681"/>
    <w:rsid w:val="00121C35"/>
    <w:rsid w:val="001461A4"/>
    <w:rsid w:val="0014785E"/>
    <w:rsid w:val="0015468C"/>
    <w:rsid w:val="00166BFF"/>
    <w:rsid w:val="001776DB"/>
    <w:rsid w:val="00181CD4"/>
    <w:rsid w:val="002467B0"/>
    <w:rsid w:val="00265873"/>
    <w:rsid w:val="00287321"/>
    <w:rsid w:val="002A0BD1"/>
    <w:rsid w:val="002A2601"/>
    <w:rsid w:val="002B0292"/>
    <w:rsid w:val="002C33B3"/>
    <w:rsid w:val="002E5E3A"/>
    <w:rsid w:val="002F03F8"/>
    <w:rsid w:val="003077B5"/>
    <w:rsid w:val="00343524"/>
    <w:rsid w:val="003512EC"/>
    <w:rsid w:val="00360A75"/>
    <w:rsid w:val="00370254"/>
    <w:rsid w:val="003727D4"/>
    <w:rsid w:val="00422049"/>
    <w:rsid w:val="00497101"/>
    <w:rsid w:val="004D06C5"/>
    <w:rsid w:val="004F540B"/>
    <w:rsid w:val="00511D9F"/>
    <w:rsid w:val="005E415E"/>
    <w:rsid w:val="00604093"/>
    <w:rsid w:val="0060790E"/>
    <w:rsid w:val="0062742D"/>
    <w:rsid w:val="00641885"/>
    <w:rsid w:val="00673936"/>
    <w:rsid w:val="006A190B"/>
    <w:rsid w:val="006A2E0E"/>
    <w:rsid w:val="0072470D"/>
    <w:rsid w:val="0074716C"/>
    <w:rsid w:val="00750883"/>
    <w:rsid w:val="0078646C"/>
    <w:rsid w:val="00791B31"/>
    <w:rsid w:val="00792058"/>
    <w:rsid w:val="007A4BC2"/>
    <w:rsid w:val="00801107"/>
    <w:rsid w:val="00893793"/>
    <w:rsid w:val="008E009C"/>
    <w:rsid w:val="0091115A"/>
    <w:rsid w:val="00972A27"/>
    <w:rsid w:val="009B4EE4"/>
    <w:rsid w:val="00A045B4"/>
    <w:rsid w:val="00A05631"/>
    <w:rsid w:val="00A167D8"/>
    <w:rsid w:val="00A2204C"/>
    <w:rsid w:val="00A467DB"/>
    <w:rsid w:val="00A579DC"/>
    <w:rsid w:val="00A845E1"/>
    <w:rsid w:val="00AD7A45"/>
    <w:rsid w:val="00AF3B62"/>
    <w:rsid w:val="00B334E9"/>
    <w:rsid w:val="00B51FD1"/>
    <w:rsid w:val="00BB28F3"/>
    <w:rsid w:val="00BB6BFF"/>
    <w:rsid w:val="00BC4323"/>
    <w:rsid w:val="00BE306D"/>
    <w:rsid w:val="00C00FFC"/>
    <w:rsid w:val="00C401F9"/>
    <w:rsid w:val="00C5285E"/>
    <w:rsid w:val="00C56E43"/>
    <w:rsid w:val="00C7053C"/>
    <w:rsid w:val="00CB54A8"/>
    <w:rsid w:val="00CC21B9"/>
    <w:rsid w:val="00D35407"/>
    <w:rsid w:val="00D70B91"/>
    <w:rsid w:val="00D8479B"/>
    <w:rsid w:val="00D94C8A"/>
    <w:rsid w:val="00DA2E9B"/>
    <w:rsid w:val="00DA4EC8"/>
    <w:rsid w:val="00DC115C"/>
    <w:rsid w:val="00DC6F9B"/>
    <w:rsid w:val="00DF1835"/>
    <w:rsid w:val="00E0127B"/>
    <w:rsid w:val="00E1624F"/>
    <w:rsid w:val="00E17CCF"/>
    <w:rsid w:val="00E44E6D"/>
    <w:rsid w:val="00E44EDA"/>
    <w:rsid w:val="00F2329E"/>
    <w:rsid w:val="00F24CBC"/>
    <w:rsid w:val="00F4542D"/>
    <w:rsid w:val="00F461A1"/>
    <w:rsid w:val="00F55362"/>
    <w:rsid w:val="00F82F4A"/>
    <w:rsid w:val="00F93A9C"/>
    <w:rsid w:val="00FB2F06"/>
    <w:rsid w:val="00FE69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A13F9"/>
  <w15:docId w15:val="{0323DBE0-03CA-4054-A69F-FD8F1FEF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B4EE4"/>
    <w:rPr>
      <w:rFonts w:ascii="Arial" w:eastAsia="Arial" w:hAnsi="Arial" w:cs="Arial"/>
    </w:rPr>
  </w:style>
  <w:style w:type="paragraph" w:styleId="Ttulo1">
    <w:name w:val="heading 1"/>
    <w:basedOn w:val="Normal"/>
    <w:uiPriority w:val="1"/>
    <w:qFormat/>
    <w:rsid w:val="009B4EE4"/>
    <w:pPr>
      <w:ind w:left="3233" w:right="3230"/>
      <w:jc w:val="center"/>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B4EE4"/>
    <w:tblPr>
      <w:tblInd w:w="0" w:type="dxa"/>
      <w:tblCellMar>
        <w:top w:w="0" w:type="dxa"/>
        <w:left w:w="0" w:type="dxa"/>
        <w:bottom w:w="0" w:type="dxa"/>
        <w:right w:w="0" w:type="dxa"/>
      </w:tblCellMar>
    </w:tblPr>
  </w:style>
  <w:style w:type="paragraph" w:styleId="Textoindependiente">
    <w:name w:val="Body Text"/>
    <w:basedOn w:val="Normal"/>
    <w:uiPriority w:val="1"/>
    <w:qFormat/>
    <w:rsid w:val="009B4EE4"/>
    <w:rPr>
      <w:sz w:val="17"/>
      <w:szCs w:val="17"/>
    </w:rPr>
  </w:style>
  <w:style w:type="paragraph" w:styleId="Prrafodelista">
    <w:name w:val="List Paragraph"/>
    <w:basedOn w:val="Normal"/>
    <w:uiPriority w:val="1"/>
    <w:qFormat/>
    <w:rsid w:val="009B4EE4"/>
    <w:pPr>
      <w:spacing w:before="97"/>
      <w:ind w:left="1067" w:hanging="622"/>
    </w:pPr>
  </w:style>
  <w:style w:type="paragraph" w:customStyle="1" w:styleId="TableParagraph">
    <w:name w:val="Table Paragraph"/>
    <w:basedOn w:val="Normal"/>
    <w:uiPriority w:val="1"/>
    <w:qFormat/>
    <w:rsid w:val="009B4EE4"/>
    <w:pPr>
      <w:spacing w:line="192" w:lineRule="exact"/>
    </w:pPr>
  </w:style>
  <w:style w:type="paragraph" w:styleId="Encabezado">
    <w:name w:val="header"/>
    <w:basedOn w:val="Normal"/>
    <w:link w:val="EncabezadoCar"/>
    <w:uiPriority w:val="99"/>
    <w:unhideWhenUsed/>
    <w:rsid w:val="0062742D"/>
    <w:pPr>
      <w:tabs>
        <w:tab w:val="center" w:pos="4419"/>
        <w:tab w:val="right" w:pos="8838"/>
      </w:tabs>
    </w:pPr>
  </w:style>
  <w:style w:type="character" w:customStyle="1" w:styleId="EncabezadoCar">
    <w:name w:val="Encabezado Car"/>
    <w:basedOn w:val="Fuentedeprrafopredeter"/>
    <w:link w:val="Encabezado"/>
    <w:uiPriority w:val="99"/>
    <w:rsid w:val="0062742D"/>
    <w:rPr>
      <w:rFonts w:ascii="Arial" w:eastAsia="Arial" w:hAnsi="Arial" w:cs="Arial"/>
    </w:rPr>
  </w:style>
  <w:style w:type="paragraph" w:styleId="Piedepgina">
    <w:name w:val="footer"/>
    <w:basedOn w:val="Normal"/>
    <w:link w:val="PiedepginaCar"/>
    <w:uiPriority w:val="99"/>
    <w:unhideWhenUsed/>
    <w:rsid w:val="0062742D"/>
    <w:pPr>
      <w:tabs>
        <w:tab w:val="center" w:pos="4419"/>
        <w:tab w:val="right" w:pos="8838"/>
      </w:tabs>
    </w:pPr>
  </w:style>
  <w:style w:type="character" w:customStyle="1" w:styleId="PiedepginaCar">
    <w:name w:val="Pie de página Car"/>
    <w:basedOn w:val="Fuentedeprrafopredeter"/>
    <w:link w:val="Piedepgina"/>
    <w:uiPriority w:val="99"/>
    <w:rsid w:val="0062742D"/>
    <w:rPr>
      <w:rFonts w:ascii="Arial" w:eastAsia="Arial" w:hAnsi="Arial" w:cs="Arial"/>
    </w:rPr>
  </w:style>
  <w:style w:type="table" w:styleId="Tablaconcuadrcula">
    <w:name w:val="Table Grid"/>
    <w:basedOn w:val="Tablanormal"/>
    <w:uiPriority w:val="39"/>
    <w:rsid w:val="00D94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035905"/>
    <w:rPr>
      <w:sz w:val="16"/>
      <w:szCs w:val="16"/>
    </w:rPr>
  </w:style>
  <w:style w:type="paragraph" w:styleId="Textocomentario">
    <w:name w:val="annotation text"/>
    <w:basedOn w:val="Normal"/>
    <w:link w:val="TextocomentarioCar"/>
    <w:uiPriority w:val="99"/>
    <w:semiHidden/>
    <w:unhideWhenUsed/>
    <w:rsid w:val="00035905"/>
    <w:rPr>
      <w:sz w:val="20"/>
      <w:szCs w:val="20"/>
    </w:rPr>
  </w:style>
  <w:style w:type="character" w:customStyle="1" w:styleId="TextocomentarioCar">
    <w:name w:val="Texto comentario Car"/>
    <w:basedOn w:val="Fuentedeprrafopredeter"/>
    <w:link w:val="Textocomentario"/>
    <w:uiPriority w:val="99"/>
    <w:semiHidden/>
    <w:rsid w:val="00035905"/>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035905"/>
    <w:rPr>
      <w:b/>
      <w:bCs/>
    </w:rPr>
  </w:style>
  <w:style w:type="character" w:customStyle="1" w:styleId="AsuntodelcomentarioCar">
    <w:name w:val="Asunto del comentario Car"/>
    <w:basedOn w:val="TextocomentarioCar"/>
    <w:link w:val="Asuntodelcomentario"/>
    <w:uiPriority w:val="99"/>
    <w:semiHidden/>
    <w:rsid w:val="00035905"/>
    <w:rPr>
      <w:rFonts w:ascii="Arial" w:eastAsia="Arial" w:hAnsi="Arial" w:cs="Arial"/>
      <w:b/>
      <w:bCs/>
      <w:sz w:val="20"/>
      <w:szCs w:val="20"/>
    </w:rPr>
  </w:style>
  <w:style w:type="paragraph" w:styleId="Textodeglobo">
    <w:name w:val="Balloon Text"/>
    <w:basedOn w:val="Normal"/>
    <w:link w:val="TextodegloboCar"/>
    <w:uiPriority w:val="99"/>
    <w:semiHidden/>
    <w:unhideWhenUsed/>
    <w:rsid w:val="000359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90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5D8C-4BBC-49E4-8B35-F40BA87E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5490</Words>
  <Characters>30195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sanchez rodriguez</dc:creator>
  <cp:lastModifiedBy>Cuenta Microsoft</cp:lastModifiedBy>
  <cp:revision>10</cp:revision>
  <cp:lastPrinted>2020-11-26T18:25:00Z</cp:lastPrinted>
  <dcterms:created xsi:type="dcterms:W3CDTF">2021-11-23T23:07:00Z</dcterms:created>
  <dcterms:modified xsi:type="dcterms:W3CDTF">2025-11-12T15:53:00Z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PDFium</vt:lpwstr>
  </property>
  <property fmtid="{D5CDD505-2E9C-101B-9397-08002B2CF9AE}" pid="4" name="LastSaved">
    <vt:filetime>2018-10-24T00:00:00Z</vt:filetime>
  </property>
</Properties>
</file>