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8229" w14:textId="77777777" w:rsidR="00FE731B" w:rsidRDefault="00FE731B">
      <w:pPr>
        <w:pStyle w:val="Textoindependiente"/>
        <w:rPr>
          <w:rFonts w:ascii="Times New Roman"/>
        </w:rPr>
      </w:pPr>
      <w:bookmarkStart w:id="0" w:name="_GoBack"/>
      <w:bookmarkEnd w:id="0"/>
    </w:p>
    <w:p w14:paraId="6145245A" w14:textId="77777777" w:rsidR="00FE731B" w:rsidRDefault="00FE731B">
      <w:pPr>
        <w:pStyle w:val="Textoindependiente"/>
        <w:rPr>
          <w:rFonts w:ascii="Times New Roman"/>
          <w:sz w:val="25"/>
        </w:rPr>
      </w:pPr>
    </w:p>
    <w:p w14:paraId="2915F492" w14:textId="11D25300" w:rsidR="00FE731B" w:rsidRDefault="009B23F5" w:rsidP="00262D0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HACIENDA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YAXCABÁ,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YUCATÁN:</w:t>
      </w:r>
    </w:p>
    <w:p w14:paraId="4A5447E0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1E56371E" w14:textId="77777777" w:rsidR="00FE731B" w:rsidRDefault="00FE731B">
      <w:pPr>
        <w:pStyle w:val="Textoindependiente"/>
        <w:rPr>
          <w:rFonts w:ascii="Arial"/>
          <w:b/>
          <w:sz w:val="18"/>
        </w:rPr>
      </w:pPr>
    </w:p>
    <w:p w14:paraId="6C8D2C19" w14:textId="77777777" w:rsidR="00FE731B" w:rsidRDefault="009B23F5">
      <w:pPr>
        <w:spacing w:line="360" w:lineRule="auto"/>
        <w:ind w:left="3485" w:right="337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7EE1AFBE" w14:textId="77777777" w:rsidR="00FE731B" w:rsidRDefault="00FE731B">
      <w:pPr>
        <w:pStyle w:val="Textoindependiente"/>
        <w:rPr>
          <w:rFonts w:ascii="Arial"/>
          <w:b/>
          <w:sz w:val="30"/>
        </w:rPr>
      </w:pPr>
    </w:p>
    <w:p w14:paraId="3320052F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E73AAF9" w14:textId="77777777" w:rsidR="00FE731B" w:rsidRDefault="009B23F5">
      <w:pPr>
        <w:spacing w:before="116"/>
        <w:ind w:right="389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6672F68F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6369BF90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6AE6DB90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observancia general en el territorio del Municipio de</w:t>
      </w:r>
      <w:r>
        <w:rPr>
          <w:spacing w:val="1"/>
        </w:rPr>
        <w:t xml:space="preserve"> </w:t>
      </w:r>
      <w:r>
        <w:t>Yaxcabá,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objeto:</w:t>
      </w:r>
    </w:p>
    <w:p w14:paraId="38F8DE4F" w14:textId="77777777" w:rsidR="00FE731B" w:rsidRDefault="00FE731B">
      <w:pPr>
        <w:pStyle w:val="Textoindependiente"/>
        <w:spacing w:before="11"/>
        <w:rPr>
          <w:sz w:val="22"/>
        </w:rPr>
      </w:pPr>
    </w:p>
    <w:p w14:paraId="3E7551E5" w14:textId="77777777" w:rsidR="00FE731B" w:rsidRDefault="009B23F5">
      <w:pPr>
        <w:pStyle w:val="Textoindependiente"/>
        <w:spacing w:line="345" w:lineRule="auto"/>
        <w:ind w:left="1138" w:right="103" w:hanging="376"/>
      </w:pP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56"/>
          <w:sz w:val="22"/>
        </w:rPr>
        <w:t xml:space="preserve"> </w:t>
      </w:r>
      <w:r>
        <w:t>Establecer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conceptos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Municipio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Yaxcabá,</w:t>
      </w:r>
      <w:r>
        <w:rPr>
          <w:spacing w:val="34"/>
        </w:rPr>
        <w:t xml:space="preserve"> </w:t>
      </w:r>
      <w:r>
        <w:t>podrá</w:t>
      </w:r>
      <w:r>
        <w:rPr>
          <w:spacing w:val="34"/>
        </w:rPr>
        <w:t xml:space="preserve"> </w:t>
      </w:r>
      <w:r>
        <w:t>percibir</w:t>
      </w:r>
      <w:r>
        <w:rPr>
          <w:spacing w:val="-53"/>
        </w:rPr>
        <w:t xml:space="preserve"> </w:t>
      </w:r>
      <w:r>
        <w:t>ingresos;</w:t>
      </w:r>
    </w:p>
    <w:p w14:paraId="35D385D3" w14:textId="77777777" w:rsidR="00FE731B" w:rsidRDefault="009B23F5">
      <w:pPr>
        <w:pStyle w:val="Textoindependiente"/>
        <w:spacing w:before="14"/>
        <w:ind w:left="701"/>
      </w:pPr>
      <w:r>
        <w:rPr>
          <w:rFonts w:ascii="Arial" w:hAnsi="Arial"/>
          <w:b/>
          <w:sz w:val="22"/>
        </w:rPr>
        <w:t>II.-</w:t>
      </w:r>
      <w:r>
        <w:rPr>
          <w:rFonts w:ascii="Arial" w:hAnsi="Arial"/>
          <w:b/>
          <w:spacing w:val="49"/>
          <w:sz w:val="22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sujeto,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época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contribuciones,</w:t>
      </w:r>
      <w:r>
        <w:rPr>
          <w:spacing w:val="-3"/>
        </w:rPr>
        <w:t xml:space="preserve"> </w:t>
      </w:r>
      <w:r>
        <w:t>y</w:t>
      </w:r>
    </w:p>
    <w:p w14:paraId="0EC1BC02" w14:textId="77777777" w:rsidR="00FE731B" w:rsidRDefault="009B23F5">
      <w:pPr>
        <w:pStyle w:val="Textoindependiente"/>
        <w:spacing w:before="110" w:line="345" w:lineRule="auto"/>
        <w:ind w:left="1138" w:right="107" w:hanging="498"/>
      </w:pPr>
      <w:r>
        <w:rPr>
          <w:rFonts w:ascii="Arial" w:hAnsi="Arial"/>
          <w:b/>
          <w:sz w:val="22"/>
        </w:rPr>
        <w:t>III.-</w:t>
      </w:r>
      <w:r>
        <w:rPr>
          <w:rFonts w:ascii="Arial" w:hAnsi="Arial"/>
          <w:b/>
          <w:spacing w:val="56"/>
          <w:sz w:val="22"/>
        </w:rPr>
        <w:t xml:space="preserve"> </w:t>
      </w:r>
      <w:r>
        <w:t>Señalar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derechos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materia</w:t>
      </w:r>
      <w:r>
        <w:rPr>
          <w:spacing w:val="5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tendrán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autoridades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sujetos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refiere.</w:t>
      </w:r>
    </w:p>
    <w:p w14:paraId="39564FBA" w14:textId="77777777" w:rsidR="00FE731B" w:rsidRDefault="00FE731B">
      <w:pPr>
        <w:pStyle w:val="Textoindependiente"/>
        <w:spacing w:before="1"/>
        <w:rPr>
          <w:sz w:val="31"/>
        </w:rPr>
      </w:pPr>
    </w:p>
    <w:p w14:paraId="3F3D527C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bookmarkStart w:id="1" w:name="Artículo_2.-_De_conformidad_con_lo_estab"/>
      <w:bookmarkEnd w:id="1"/>
      <w:r>
        <w:rPr>
          <w:rFonts w:ascii="Arial" w:hAnsi="Arial"/>
          <w:b/>
        </w:rPr>
        <w:t xml:space="preserve">Artículo 2.- </w:t>
      </w:r>
      <w:r>
        <w:t>De conformidad con lo establecido en el Código Fiscal y en la Ley de Coordinación Fiscal,</w:t>
      </w:r>
      <w:r>
        <w:rPr>
          <w:spacing w:val="1"/>
        </w:rPr>
        <w:t xml:space="preserve"> </w:t>
      </w:r>
      <w:r>
        <w:t>ambos del Estado de Yucatán, para cubrir el gasto público y demás obligaciones a su cargo, la hacienda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Yaxcabá,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percibir</w:t>
      </w:r>
      <w:r>
        <w:rPr>
          <w:spacing w:val="-2"/>
        </w:rPr>
        <w:t xml:space="preserve"> </w:t>
      </w:r>
      <w:r>
        <w:t>ingresos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2E923691" w14:textId="77777777" w:rsidR="00FE731B" w:rsidRDefault="00FE731B">
      <w:pPr>
        <w:pStyle w:val="Textoindependiente"/>
        <w:rPr>
          <w:sz w:val="30"/>
        </w:rPr>
      </w:pPr>
    </w:p>
    <w:p w14:paraId="3A441225" w14:textId="77777777" w:rsidR="00FE731B" w:rsidRDefault="009B23F5">
      <w:pPr>
        <w:spacing w:before="1"/>
        <w:ind w:left="780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60"/>
          <w:sz w:val="20"/>
        </w:rPr>
        <w:t xml:space="preserve"> </w:t>
      </w:r>
      <w:r>
        <w:rPr>
          <w:sz w:val="20"/>
        </w:rPr>
        <w:t>Impuestos;</w:t>
      </w:r>
    </w:p>
    <w:p w14:paraId="6078FB7E" w14:textId="77777777" w:rsidR="00FE731B" w:rsidRDefault="009B23F5">
      <w:pPr>
        <w:spacing w:before="114"/>
        <w:ind w:left="725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63"/>
          <w:sz w:val="20"/>
        </w:rPr>
        <w:t xml:space="preserve"> </w:t>
      </w:r>
      <w:r>
        <w:rPr>
          <w:sz w:val="20"/>
        </w:rPr>
        <w:t>Derechos;</w:t>
      </w:r>
    </w:p>
    <w:p w14:paraId="1C54F9C0" w14:textId="77777777" w:rsidR="00FE731B" w:rsidRDefault="009B23F5">
      <w:pPr>
        <w:pStyle w:val="Textoindependiente"/>
        <w:spacing w:before="116"/>
        <w:ind w:left="669"/>
      </w:pPr>
      <w:r>
        <w:rPr>
          <w:rFonts w:ascii="Arial"/>
          <w:b/>
        </w:rPr>
        <w:t>III.-</w:t>
      </w:r>
      <w:r>
        <w:rPr>
          <w:rFonts w:ascii="Arial"/>
          <w:b/>
          <w:spacing w:val="64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Especiales;</w:t>
      </w:r>
    </w:p>
    <w:p w14:paraId="02FE0096" w14:textId="77777777" w:rsidR="00FE731B" w:rsidRDefault="009B23F5">
      <w:pPr>
        <w:spacing w:before="114"/>
        <w:ind w:left="647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60"/>
          <w:sz w:val="20"/>
        </w:rPr>
        <w:t xml:space="preserve"> </w:t>
      </w:r>
      <w:r>
        <w:rPr>
          <w:sz w:val="20"/>
        </w:rPr>
        <w:t>Productos;</w:t>
      </w:r>
    </w:p>
    <w:p w14:paraId="6569390E" w14:textId="77777777" w:rsidR="00FE731B" w:rsidRDefault="009B23F5">
      <w:pPr>
        <w:pStyle w:val="Textoindependiente"/>
        <w:spacing w:before="116"/>
        <w:ind w:left="702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57"/>
        </w:rPr>
        <w:t xml:space="preserve"> </w:t>
      </w:r>
      <w:r>
        <w:t>Aprovechamientos;</w:t>
      </w:r>
    </w:p>
    <w:p w14:paraId="10BEC1A2" w14:textId="77777777" w:rsidR="00FE731B" w:rsidRDefault="009B23F5">
      <w:pPr>
        <w:pStyle w:val="Textoindependiente"/>
        <w:spacing w:before="114" w:line="360" w:lineRule="auto"/>
        <w:ind w:left="535" w:right="6308" w:firstLine="11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1"/>
        </w:rPr>
        <w:t xml:space="preserve"> </w:t>
      </w:r>
      <w:r>
        <w:t>Participaciones federales;</w:t>
      </w:r>
      <w:r>
        <w:rPr>
          <w:spacing w:val="-53"/>
        </w:rPr>
        <w:t xml:space="preserve"> </w:t>
      </w:r>
      <w:r>
        <w:rPr>
          <w:rFonts w:ascii="Arial"/>
          <w:b/>
        </w:rPr>
        <w:t>VII.-</w:t>
      </w:r>
      <w:r>
        <w:rPr>
          <w:rFonts w:ascii="Arial"/>
          <w:b/>
          <w:spacing w:val="1"/>
        </w:rPr>
        <w:t xml:space="preserve"> </w:t>
      </w:r>
      <w:r>
        <w:t>Participaciones Estatales;</w:t>
      </w:r>
      <w:r>
        <w:rPr>
          <w:spacing w:val="1"/>
        </w:rPr>
        <w:t xml:space="preserve"> </w:t>
      </w:r>
      <w:r>
        <w:rPr>
          <w:rFonts w:ascii="Arial"/>
          <w:b/>
        </w:rPr>
        <w:t>VIII.-</w:t>
      </w:r>
      <w:r>
        <w:rPr>
          <w:rFonts w:ascii="Arial"/>
          <w:b/>
          <w:spacing w:val="1"/>
        </w:rPr>
        <w:t xml:space="preserve"> </w:t>
      </w:r>
      <w:r>
        <w:t>Aportaciones federales, y</w:t>
      </w:r>
      <w:r>
        <w:rPr>
          <w:spacing w:val="-53"/>
        </w:rPr>
        <w:t xml:space="preserve"> </w:t>
      </w:r>
      <w:r>
        <w:rPr>
          <w:rFonts w:ascii="Arial"/>
          <w:b/>
        </w:rPr>
        <w:t>IX.-</w:t>
      </w:r>
      <w:r>
        <w:rPr>
          <w:rFonts w:ascii="Arial"/>
          <w:b/>
          <w:spacing w:val="1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Extraordinarios.</w:t>
      </w:r>
    </w:p>
    <w:p w14:paraId="01170B6B" w14:textId="77777777" w:rsidR="00FE731B" w:rsidRDefault="00FE731B">
      <w:pPr>
        <w:pStyle w:val="Textoindependiente"/>
        <w:rPr>
          <w:sz w:val="22"/>
        </w:rPr>
      </w:pPr>
    </w:p>
    <w:p w14:paraId="6C1DB7BF" w14:textId="67F4A52D" w:rsidR="00FE731B" w:rsidRDefault="00FE731B">
      <w:pPr>
        <w:pStyle w:val="Textoindependiente"/>
        <w:rPr>
          <w:sz w:val="22"/>
        </w:rPr>
      </w:pPr>
    </w:p>
    <w:p w14:paraId="2F719B52" w14:textId="0B005625" w:rsidR="00262D04" w:rsidRDefault="00262D04">
      <w:pPr>
        <w:pStyle w:val="Textoindependiente"/>
        <w:rPr>
          <w:sz w:val="22"/>
        </w:rPr>
      </w:pPr>
    </w:p>
    <w:p w14:paraId="26F5756D" w14:textId="31A6A1FA" w:rsidR="00262D04" w:rsidRDefault="00262D04">
      <w:pPr>
        <w:pStyle w:val="Textoindependiente"/>
        <w:rPr>
          <w:sz w:val="22"/>
        </w:rPr>
      </w:pPr>
    </w:p>
    <w:p w14:paraId="60A0C351" w14:textId="77777777" w:rsidR="00262D04" w:rsidRDefault="00262D04">
      <w:pPr>
        <w:pStyle w:val="Textoindependiente"/>
        <w:rPr>
          <w:sz w:val="22"/>
        </w:rPr>
      </w:pPr>
    </w:p>
    <w:p w14:paraId="71A1CD19" w14:textId="67463A9B" w:rsidR="00262D04" w:rsidRDefault="00262D04">
      <w:pPr>
        <w:pStyle w:val="Textoindependiente"/>
        <w:rPr>
          <w:sz w:val="22"/>
        </w:rPr>
      </w:pPr>
    </w:p>
    <w:p w14:paraId="0C433656" w14:textId="0988358C" w:rsidR="00262D04" w:rsidRDefault="00262D04">
      <w:pPr>
        <w:pStyle w:val="Textoindependiente"/>
        <w:rPr>
          <w:sz w:val="22"/>
        </w:rPr>
      </w:pPr>
    </w:p>
    <w:p w14:paraId="497AE718" w14:textId="77777777" w:rsidR="00262D04" w:rsidRDefault="00262D04">
      <w:pPr>
        <w:pStyle w:val="Textoindependiente"/>
        <w:rPr>
          <w:sz w:val="22"/>
        </w:rPr>
      </w:pPr>
    </w:p>
    <w:p w14:paraId="380DB6A8" w14:textId="77777777" w:rsidR="00262D04" w:rsidRDefault="00262D04">
      <w:pPr>
        <w:spacing w:before="185"/>
        <w:ind w:left="109"/>
        <w:jc w:val="center"/>
        <w:rPr>
          <w:rFonts w:ascii="Arial" w:hAnsi="Arial"/>
          <w:b/>
          <w:sz w:val="20"/>
        </w:rPr>
      </w:pPr>
    </w:p>
    <w:p w14:paraId="4B1F1D36" w14:textId="1271EFEB" w:rsidR="00FE731B" w:rsidRDefault="009B23F5">
      <w:pPr>
        <w:spacing w:before="185"/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3B08B8B" w14:textId="77777777" w:rsidR="00FE731B" w:rsidRDefault="009B23F5">
      <w:pPr>
        <w:spacing w:before="116" w:line="720" w:lineRule="auto"/>
        <w:ind w:left="221" w:right="3313" w:firstLine="3218"/>
        <w:rPr>
          <w:sz w:val="20"/>
        </w:rPr>
      </w:pPr>
      <w:r>
        <w:rPr>
          <w:rFonts w:ascii="Arial" w:hAnsi="Arial"/>
          <w:b/>
          <w:sz w:val="20"/>
        </w:rPr>
        <w:t>De los Ordenamientos Fiscales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3.-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1"/>
          <w:sz w:val="20"/>
        </w:rPr>
        <w:t xml:space="preserve"> </w:t>
      </w:r>
      <w:r>
        <w:rPr>
          <w:sz w:val="20"/>
        </w:rPr>
        <w:t>ordenamientos</w:t>
      </w:r>
      <w:r>
        <w:rPr>
          <w:spacing w:val="-1"/>
          <w:sz w:val="20"/>
        </w:rPr>
        <w:t xml:space="preserve"> </w:t>
      </w:r>
      <w:r>
        <w:rPr>
          <w:sz w:val="20"/>
        </w:rPr>
        <w:t>fiscales:</w:t>
      </w:r>
    </w:p>
    <w:p w14:paraId="26E60EB1" w14:textId="77777777" w:rsidR="00FE731B" w:rsidRDefault="009B23F5">
      <w:pPr>
        <w:pStyle w:val="Textoindependiente"/>
        <w:spacing w:line="229" w:lineRule="exact"/>
        <w:ind w:left="78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Yucatán;</w:t>
      </w:r>
    </w:p>
    <w:p w14:paraId="62CE62CE" w14:textId="77777777" w:rsidR="00FE731B" w:rsidRDefault="009B23F5">
      <w:pPr>
        <w:pStyle w:val="Textoindependiente"/>
        <w:spacing w:before="114"/>
        <w:ind w:left="72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Yucatán;</w:t>
      </w:r>
    </w:p>
    <w:p w14:paraId="22B1761E" w14:textId="77777777" w:rsidR="00FE731B" w:rsidRDefault="009B23F5">
      <w:pPr>
        <w:pStyle w:val="Textoindependiente"/>
        <w:spacing w:before="116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7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Yaxcabá,</w:t>
      </w:r>
      <w:r>
        <w:rPr>
          <w:spacing w:val="-2"/>
        </w:rPr>
        <w:t xml:space="preserve"> </w:t>
      </w:r>
      <w:r>
        <w:t>Yucatán;</w:t>
      </w:r>
    </w:p>
    <w:p w14:paraId="0D0D2B5A" w14:textId="77777777" w:rsidR="00FE731B" w:rsidRDefault="009B23F5">
      <w:pPr>
        <w:pStyle w:val="Textoindependiente"/>
        <w:spacing w:before="115"/>
        <w:ind w:left="64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Yaxcabá,</w:t>
      </w:r>
      <w:r>
        <w:rPr>
          <w:spacing w:val="-3"/>
        </w:rPr>
        <w:t xml:space="preserve"> </w:t>
      </w:r>
      <w:r>
        <w:t>Yucatán,</w:t>
      </w:r>
      <w:r>
        <w:rPr>
          <w:spacing w:val="-3"/>
        </w:rPr>
        <w:t xml:space="preserve"> </w:t>
      </w:r>
      <w:r>
        <w:t>y</w:t>
      </w:r>
    </w:p>
    <w:p w14:paraId="4D44D5FD" w14:textId="77777777" w:rsidR="00FE731B" w:rsidRDefault="009B23F5">
      <w:pPr>
        <w:pStyle w:val="Textoindependiente"/>
        <w:spacing w:before="114" w:line="360" w:lineRule="auto"/>
        <w:ind w:left="1138" w:hanging="43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0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Reglamentos</w:t>
      </w:r>
      <w:r>
        <w:rPr>
          <w:spacing w:val="37"/>
        </w:rPr>
        <w:t xml:space="preserve"> </w:t>
      </w:r>
      <w:r>
        <w:t>Municipales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demás</w:t>
      </w:r>
      <w:r>
        <w:rPr>
          <w:spacing w:val="37"/>
        </w:rPr>
        <w:t xml:space="preserve"> </w:t>
      </w:r>
      <w:r>
        <w:t>leyes,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contengan</w:t>
      </w:r>
      <w:r>
        <w:rPr>
          <w:spacing w:val="37"/>
        </w:rPr>
        <w:t xml:space="preserve"> </w:t>
      </w:r>
      <w:r>
        <w:t>disposiciones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carácter</w:t>
      </w:r>
      <w:r>
        <w:rPr>
          <w:spacing w:val="-5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hacendaria.</w:t>
      </w:r>
    </w:p>
    <w:p w14:paraId="5B88B446" w14:textId="77777777" w:rsidR="00FE731B" w:rsidRDefault="00FE731B">
      <w:pPr>
        <w:pStyle w:val="Textoindependiente"/>
      </w:pPr>
    </w:p>
    <w:p w14:paraId="2678B919" w14:textId="77777777" w:rsidR="00FE731B" w:rsidRDefault="00FE731B">
      <w:pPr>
        <w:pStyle w:val="Textoindependiente"/>
        <w:spacing w:before="10"/>
        <w:rPr>
          <w:sz w:val="22"/>
        </w:rPr>
      </w:pPr>
    </w:p>
    <w:p w14:paraId="0061BB7E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bookmarkStart w:id="2" w:name="Artículo_4.-_En_la_Ley_de_Ingresos_del_M"/>
      <w:bookmarkEnd w:id="2"/>
      <w:r>
        <w:rPr>
          <w:rFonts w:ascii="Arial" w:hAnsi="Arial"/>
          <w:b/>
        </w:rPr>
        <w:t xml:space="preserve">Artículo 4.- </w:t>
      </w:r>
      <w:r>
        <w:t>En la Ley de Ingresos del Municipio de Yaxcabá, correspondiente a cada Ejercicio Fiscal, se</w:t>
      </w:r>
      <w:r>
        <w:rPr>
          <w:spacing w:val="1"/>
        </w:rPr>
        <w:t xml:space="preserve"> </w:t>
      </w:r>
      <w:r>
        <w:t>establecerán las tasas, cuotas y tarifas aplicables para el pago de las contribuciones establecidas en esta</w:t>
      </w:r>
      <w:r>
        <w:rPr>
          <w:spacing w:val="-53"/>
        </w:rPr>
        <w:t xml:space="preserve"> </w:t>
      </w:r>
      <w:r>
        <w:t>Ley.</w:t>
      </w:r>
    </w:p>
    <w:p w14:paraId="40628838" w14:textId="77777777" w:rsidR="00FE731B" w:rsidRDefault="00FE731B">
      <w:pPr>
        <w:pStyle w:val="Textoindependiente"/>
        <w:rPr>
          <w:sz w:val="30"/>
        </w:rPr>
      </w:pPr>
    </w:p>
    <w:p w14:paraId="1F10B612" w14:textId="77777777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5.- </w:t>
      </w:r>
      <w:r>
        <w:t>A falta de norma fiscal municipal expresa, será de aplicación supletoria el Código Fiscal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5F259DB7" w14:textId="77777777" w:rsidR="00FE731B" w:rsidRDefault="00FE731B">
      <w:pPr>
        <w:pStyle w:val="Textoindependiente"/>
        <w:rPr>
          <w:sz w:val="30"/>
        </w:rPr>
      </w:pPr>
    </w:p>
    <w:p w14:paraId="412052C4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 xml:space="preserve">Artículo 6.- </w:t>
      </w:r>
      <w:r>
        <w:t>Las Normas de Derecho Tributario que establezcan cargas a los particulares y las que</w:t>
      </w:r>
      <w:r>
        <w:rPr>
          <w:spacing w:val="1"/>
        </w:rPr>
        <w:t xml:space="preserve"> </w:t>
      </w:r>
      <w:r>
        <w:t>señalen</w:t>
      </w:r>
      <w:r>
        <w:rPr>
          <w:spacing w:val="16"/>
        </w:rPr>
        <w:t xml:space="preserve"> </w:t>
      </w:r>
      <w:r>
        <w:t>excepciones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mismas,</w:t>
      </w:r>
      <w:r>
        <w:rPr>
          <w:spacing w:val="17"/>
        </w:rPr>
        <w:t xml:space="preserve"> </w:t>
      </w:r>
      <w:r>
        <w:t>serán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aplicación</w:t>
      </w:r>
      <w:r>
        <w:rPr>
          <w:spacing w:val="17"/>
        </w:rPr>
        <w:t xml:space="preserve"> </w:t>
      </w:r>
      <w:r>
        <w:t>estricta.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considera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establecen</w:t>
      </w:r>
      <w:r>
        <w:rPr>
          <w:spacing w:val="17"/>
        </w:rPr>
        <w:t xml:space="preserve"> </w:t>
      </w:r>
      <w:r>
        <w:t>cargas</w:t>
      </w:r>
      <w:r>
        <w:rPr>
          <w:spacing w:val="17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los particulares las normas que se refieren al objeto, sujeto, base, tasa o tarifa. Las demás disposiciones</w:t>
      </w:r>
      <w:r>
        <w:rPr>
          <w:spacing w:val="1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interpretarán</w:t>
      </w:r>
      <w:r>
        <w:rPr>
          <w:spacing w:val="-1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método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jurídica.</w:t>
      </w:r>
    </w:p>
    <w:p w14:paraId="10140884" w14:textId="77777777" w:rsidR="00FE731B" w:rsidRDefault="00FE731B">
      <w:pPr>
        <w:pStyle w:val="Textoindependiente"/>
        <w:spacing w:before="1"/>
        <w:rPr>
          <w:sz w:val="30"/>
        </w:rPr>
      </w:pPr>
    </w:p>
    <w:p w14:paraId="6B97653A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A134188" w14:textId="77777777" w:rsidR="00FE731B" w:rsidRDefault="009B23F5">
      <w:pPr>
        <w:spacing w:before="114" w:line="720" w:lineRule="auto"/>
        <w:ind w:left="221" w:right="2961" w:firstLine="3374"/>
        <w:rPr>
          <w:sz w:val="20"/>
        </w:rPr>
      </w:pPr>
      <w:r>
        <w:rPr>
          <w:rFonts w:ascii="Arial" w:hAnsi="Arial"/>
          <w:b/>
          <w:sz w:val="20"/>
        </w:rPr>
        <w:t>De las Autoridades Fiscales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7.-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efectos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Ley,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autoridades fiscales:</w:t>
      </w:r>
    </w:p>
    <w:p w14:paraId="3FC5C1C4" w14:textId="77777777" w:rsidR="00FE731B" w:rsidRDefault="009B23F5">
      <w:pPr>
        <w:pStyle w:val="Textoindependiente"/>
        <w:spacing w:line="229" w:lineRule="exact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Ayuntamiento;</w:t>
      </w:r>
    </w:p>
    <w:p w14:paraId="20A7615C" w14:textId="77777777" w:rsidR="00FE731B" w:rsidRDefault="009B23F5">
      <w:pPr>
        <w:pStyle w:val="Textoindependiente"/>
        <w:spacing w:before="116"/>
        <w:ind w:left="725"/>
      </w:pPr>
      <w:r>
        <w:rPr>
          <w:rFonts w:ascii="Arial"/>
          <w:b/>
        </w:rPr>
        <w:t>II.-</w:t>
      </w:r>
      <w:r>
        <w:rPr>
          <w:rFonts w:ascii="Arial"/>
          <w:b/>
          <w:spacing w:val="5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Municipal;</w:t>
      </w:r>
    </w:p>
    <w:p w14:paraId="504EC224" w14:textId="77777777" w:rsidR="00FE731B" w:rsidRDefault="009B23F5">
      <w:pPr>
        <w:spacing w:before="115"/>
        <w:ind w:left="669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67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Síndico;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14:paraId="787AAFFF" w14:textId="77777777" w:rsidR="00FE731B" w:rsidRDefault="009B23F5">
      <w:pPr>
        <w:pStyle w:val="Textoindependiente"/>
        <w:spacing w:before="115"/>
        <w:ind w:left="647"/>
      </w:pPr>
      <w:r>
        <w:rPr>
          <w:rFonts w:ascii="Arial"/>
          <w:b/>
        </w:rPr>
        <w:t>IV.-</w:t>
      </w:r>
      <w:r>
        <w:rPr>
          <w:rFonts w:ascii="Arial"/>
          <w:b/>
          <w:spacing w:val="6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Tesorero</w:t>
      </w:r>
      <w:r>
        <w:rPr>
          <w:spacing w:val="-1"/>
        </w:rPr>
        <w:t xml:space="preserve"> </w:t>
      </w:r>
      <w:r>
        <w:t>Municipal.</w:t>
      </w:r>
    </w:p>
    <w:p w14:paraId="15BED070" w14:textId="01250BEC" w:rsidR="00FE731B" w:rsidRDefault="00FE731B">
      <w:pPr>
        <w:pStyle w:val="Textoindependiente"/>
        <w:rPr>
          <w:sz w:val="22"/>
        </w:rPr>
      </w:pPr>
    </w:p>
    <w:p w14:paraId="05471BC1" w14:textId="14006561" w:rsidR="00262D04" w:rsidRDefault="00262D04">
      <w:pPr>
        <w:pStyle w:val="Textoindependiente"/>
        <w:rPr>
          <w:sz w:val="22"/>
        </w:rPr>
      </w:pPr>
    </w:p>
    <w:p w14:paraId="6E3DE3EE" w14:textId="575E0A0A" w:rsidR="00262D04" w:rsidRDefault="00262D04">
      <w:pPr>
        <w:pStyle w:val="Textoindependiente"/>
        <w:rPr>
          <w:sz w:val="22"/>
        </w:rPr>
      </w:pPr>
    </w:p>
    <w:p w14:paraId="4DB4194B" w14:textId="77777777" w:rsidR="00262D04" w:rsidRDefault="00262D04">
      <w:pPr>
        <w:pStyle w:val="Textoindependiente"/>
        <w:rPr>
          <w:sz w:val="22"/>
        </w:rPr>
      </w:pPr>
    </w:p>
    <w:p w14:paraId="764507EE" w14:textId="77777777" w:rsidR="00FE731B" w:rsidRDefault="009B23F5">
      <w:pPr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514E2088" w14:textId="77777777" w:rsidR="00FE731B" w:rsidRDefault="009B23F5">
      <w:pPr>
        <w:spacing w:before="115"/>
        <w:ind w:left="11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Contribuyentes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sus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Obligaciones</w:t>
      </w:r>
    </w:p>
    <w:p w14:paraId="3D42F0FA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4C236C0E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05F528A3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 8.</w:t>
      </w:r>
      <w:r>
        <w:t>- Las personas físicas o morales, mexicanas o extranjeras, domiciliadas dentro del Municipio</w:t>
      </w:r>
      <w:r>
        <w:rPr>
          <w:spacing w:val="1"/>
        </w:rPr>
        <w:t xml:space="preserve"> </w:t>
      </w:r>
      <w:r>
        <w:t>de Yaxcabá, o fuera de él, que tuvieren bienes o celebren actos dentro del territorio del mismo, están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 y fiscales que se señalen en la presente Ley, en la Ley de Ingresos Municipal, en 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Reglamentos</w:t>
      </w:r>
      <w:r>
        <w:rPr>
          <w:spacing w:val="-1"/>
        </w:rPr>
        <w:t xml:space="preserve"> </w:t>
      </w:r>
      <w:r>
        <w:t>Municipales.</w:t>
      </w:r>
    </w:p>
    <w:p w14:paraId="34ECFD33" w14:textId="77777777" w:rsidR="00FE731B" w:rsidRDefault="00FE731B">
      <w:pPr>
        <w:pStyle w:val="Textoindependiente"/>
        <w:spacing w:before="9"/>
        <w:rPr>
          <w:sz w:val="24"/>
        </w:rPr>
      </w:pPr>
    </w:p>
    <w:p w14:paraId="02BA4E32" w14:textId="77777777" w:rsidR="00FE731B" w:rsidRDefault="009B23F5">
      <w:pPr>
        <w:pStyle w:val="Textoindependiente"/>
        <w:spacing w:before="94"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9.- </w:t>
      </w:r>
      <w:r>
        <w:t>Para los efectos de esta Ley, se entenderá por territorio municipal, el área geográfica que,</w:t>
      </w:r>
      <w:r>
        <w:rPr>
          <w:spacing w:val="1"/>
        </w:rPr>
        <w:t xml:space="preserve"> </w:t>
      </w:r>
      <w:r>
        <w:t>para cada uno de los municipios del Estado, señala la Ley de Gobierno</w:t>
      </w:r>
      <w:r>
        <w:rPr>
          <w:spacing w:val="1"/>
        </w:rPr>
        <w:t xml:space="preserve"> </w:t>
      </w:r>
      <w:r>
        <w:t>de los Municipios del Estado de</w:t>
      </w:r>
      <w:r>
        <w:rPr>
          <w:spacing w:val="1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aquella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40567E46" w14:textId="77777777" w:rsidR="00FE731B" w:rsidRDefault="00FE731B">
      <w:pPr>
        <w:pStyle w:val="Textoindependiente"/>
        <w:rPr>
          <w:sz w:val="30"/>
        </w:rPr>
      </w:pPr>
    </w:p>
    <w:p w14:paraId="5137206B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10.- </w:t>
      </w:r>
      <w:r>
        <w:t>Las personas a que se refiere el artículo 8 anterior, además de las obligaciones especiales</w:t>
      </w:r>
      <w:r>
        <w:rPr>
          <w:spacing w:val="1"/>
        </w:rPr>
        <w:t xml:space="preserve"> </w:t>
      </w:r>
      <w:r>
        <w:t>contenidas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AE3834F" w14:textId="77777777" w:rsidR="00FE731B" w:rsidRDefault="00FE731B">
      <w:pPr>
        <w:pStyle w:val="Textoindependiente"/>
        <w:spacing w:before="11"/>
        <w:rPr>
          <w:sz w:val="29"/>
        </w:rPr>
      </w:pPr>
    </w:p>
    <w:p w14:paraId="153150C2" w14:textId="77777777" w:rsidR="00FE731B" w:rsidRDefault="009B23F5">
      <w:pPr>
        <w:pStyle w:val="Textoindependiente"/>
        <w:spacing w:line="360" w:lineRule="auto"/>
        <w:ind w:left="107" w:right="110" w:firstLine="673"/>
        <w:jc w:val="both"/>
      </w:pPr>
      <w:r>
        <w:rPr>
          <w:rFonts w:ascii="Arial" w:hAnsi="Arial"/>
          <w:b/>
        </w:rPr>
        <w:t xml:space="preserve">I.- </w:t>
      </w:r>
      <w:r>
        <w:t>Empadronarse en la Tesorería Municipal, a más tardar treinta días naturales después de la</w:t>
      </w:r>
      <w:r>
        <w:rPr>
          <w:spacing w:val="1"/>
        </w:rPr>
        <w:t xml:space="preserve"> </w:t>
      </w:r>
      <w:r>
        <w:t>apertura del comercio, negocio o establecimiento, o de la iniciación de actividades, si realizan actividades</w:t>
      </w:r>
      <w:r>
        <w:rPr>
          <w:spacing w:val="1"/>
        </w:rPr>
        <w:t xml:space="preserve"> </w:t>
      </w:r>
      <w:r>
        <w:t>permanentes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funcionamiento;</w:t>
      </w:r>
    </w:p>
    <w:p w14:paraId="1FF3DAE6" w14:textId="77777777" w:rsidR="00FE731B" w:rsidRDefault="00FE731B">
      <w:pPr>
        <w:pStyle w:val="Textoindependiente"/>
        <w:rPr>
          <w:sz w:val="30"/>
        </w:rPr>
      </w:pPr>
    </w:p>
    <w:p w14:paraId="69217AC6" w14:textId="77777777" w:rsidR="00FE731B" w:rsidRDefault="009B23F5">
      <w:pPr>
        <w:pStyle w:val="Textoindependiente"/>
        <w:spacing w:line="360" w:lineRule="auto"/>
        <w:ind w:left="107" w:right="108" w:firstLine="618"/>
        <w:jc w:val="both"/>
      </w:pPr>
      <w:r>
        <w:rPr>
          <w:rFonts w:ascii="Arial" w:hAnsi="Arial"/>
          <w:b/>
        </w:rPr>
        <w:t xml:space="preserve">II.- </w:t>
      </w:r>
      <w:r>
        <w:t>Recabar de la Dirección de Desarrollo Urbano y Obras Públicas, o dependencia que realice sus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 que se pretende instalar, es compatible con la zona, de conformidad con el</w:t>
      </w:r>
      <w:r>
        <w:rPr>
          <w:spacing w:val="1"/>
        </w:rPr>
        <w:t xml:space="preserve"> </w:t>
      </w:r>
      <w:r>
        <w:t>Plan 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cumple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Municipio;</w:t>
      </w:r>
    </w:p>
    <w:p w14:paraId="446FFA3C" w14:textId="77777777" w:rsidR="00FE731B" w:rsidRDefault="00FE731B">
      <w:pPr>
        <w:pStyle w:val="Textoindependiente"/>
        <w:rPr>
          <w:sz w:val="22"/>
        </w:rPr>
      </w:pPr>
    </w:p>
    <w:p w14:paraId="1F72AD42" w14:textId="77777777" w:rsidR="00FE731B" w:rsidRDefault="009B23F5">
      <w:pPr>
        <w:pStyle w:val="Textoindependiente"/>
        <w:spacing w:before="184" w:line="360" w:lineRule="auto"/>
        <w:ind w:left="107" w:right="108" w:firstLine="561"/>
        <w:jc w:val="both"/>
      </w:pPr>
      <w:r>
        <w:rPr>
          <w:rFonts w:ascii="Arial" w:hAnsi="Arial"/>
          <w:b/>
        </w:rPr>
        <w:t xml:space="preserve">III.- </w:t>
      </w:r>
      <w:r>
        <w:t>Dar aviso por escrito, en un plazo de quince días, de cualquier modificación, aumento de giro,</w:t>
      </w:r>
      <w:r>
        <w:rPr>
          <w:spacing w:val="1"/>
        </w:rPr>
        <w:t xml:space="preserve"> </w:t>
      </w:r>
      <w:r>
        <w:t>traspaso,</w:t>
      </w:r>
      <w:r>
        <w:rPr>
          <w:spacing w:val="-1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domicilio,</w:t>
      </w:r>
      <w:r>
        <w:rPr>
          <w:spacing w:val="-1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denominación,</w:t>
      </w:r>
      <w:r>
        <w:rPr>
          <w:spacing w:val="-1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actividades,</w:t>
      </w:r>
      <w:r>
        <w:rPr>
          <w:spacing w:val="-1"/>
        </w:rPr>
        <w:t xml:space="preserve"> </w:t>
      </w:r>
      <w:r>
        <w:t>clausura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baja;</w:t>
      </w:r>
    </w:p>
    <w:p w14:paraId="0D6D77B9" w14:textId="77777777" w:rsidR="00FE731B" w:rsidRDefault="00FE731B">
      <w:pPr>
        <w:pStyle w:val="Textoindependiente"/>
        <w:rPr>
          <w:sz w:val="30"/>
        </w:rPr>
      </w:pPr>
    </w:p>
    <w:p w14:paraId="3B96B745" w14:textId="77777777" w:rsidR="00FE731B" w:rsidRDefault="009B23F5">
      <w:pPr>
        <w:pStyle w:val="Textoindependiente"/>
        <w:spacing w:before="1" w:line="360" w:lineRule="auto"/>
        <w:ind w:left="107" w:right="110" w:firstLine="540"/>
        <w:jc w:val="both"/>
      </w:pPr>
      <w:r>
        <w:rPr>
          <w:rFonts w:ascii="Arial" w:hAnsi="Arial"/>
          <w:b/>
        </w:rPr>
        <w:t xml:space="preserve">IV.- </w:t>
      </w:r>
      <w:r>
        <w:t>Recabar autorización de la</w:t>
      </w:r>
      <w:r>
        <w:rPr>
          <w:spacing w:val="1"/>
        </w:rPr>
        <w:t xml:space="preserve"> </w:t>
      </w:r>
      <w:r>
        <w:t>Tesorería Municipal, si pretende realizar</w:t>
      </w:r>
      <w:r>
        <w:rPr>
          <w:spacing w:val="1"/>
        </w:rPr>
        <w:t xml:space="preserve"> </w:t>
      </w:r>
      <w:r>
        <w:t>actividades eventuales;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correspondan;</w:t>
      </w:r>
    </w:p>
    <w:p w14:paraId="20019B59" w14:textId="77777777" w:rsidR="00FE731B" w:rsidRDefault="00FE731B">
      <w:pPr>
        <w:pStyle w:val="Textoindependiente"/>
        <w:spacing w:before="10"/>
        <w:rPr>
          <w:sz w:val="29"/>
        </w:rPr>
      </w:pPr>
    </w:p>
    <w:p w14:paraId="78B17188" w14:textId="77777777" w:rsidR="00FE731B" w:rsidRDefault="009B23F5">
      <w:pPr>
        <w:pStyle w:val="Textoindependiente"/>
        <w:spacing w:before="1" w:line="360" w:lineRule="auto"/>
        <w:ind w:left="107" w:right="109" w:firstLine="595"/>
        <w:jc w:val="both"/>
      </w:pPr>
      <w:r>
        <w:rPr>
          <w:rFonts w:ascii="Arial" w:hAnsi="Arial"/>
          <w:b/>
        </w:rPr>
        <w:t xml:space="preserve">V.- </w:t>
      </w:r>
      <w:r>
        <w:t>Utilizar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comparecer,</w:t>
      </w:r>
      <w:r>
        <w:rPr>
          <w:spacing w:val="1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liquidar</w:t>
      </w:r>
      <w:r>
        <w:rPr>
          <w:spacing w:val="-2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administrativos;</w:t>
      </w:r>
    </w:p>
    <w:p w14:paraId="4A5D6431" w14:textId="77777777" w:rsidR="00FE731B" w:rsidRDefault="00FE731B">
      <w:pPr>
        <w:pStyle w:val="Textoindependiente"/>
        <w:rPr>
          <w:sz w:val="30"/>
        </w:rPr>
      </w:pPr>
    </w:p>
    <w:p w14:paraId="7BD99A51" w14:textId="77777777" w:rsidR="00FE731B" w:rsidRDefault="009B23F5">
      <w:pPr>
        <w:pStyle w:val="Textoindependiente"/>
        <w:spacing w:line="360" w:lineRule="auto"/>
        <w:ind w:left="107" w:right="107" w:firstLine="540"/>
        <w:jc w:val="both"/>
      </w:pPr>
      <w:r>
        <w:rPr>
          <w:rFonts w:ascii="Arial" w:hAnsi="Arial"/>
          <w:b/>
        </w:rPr>
        <w:t xml:space="preserve">VI.- </w:t>
      </w:r>
      <w:r>
        <w:t>Permitir las visitas de inspección, atender los requerimientos de documentación y auditorias que</w:t>
      </w:r>
      <w:r>
        <w:rPr>
          <w:spacing w:val="1"/>
        </w:rPr>
        <w:t xml:space="preserve"> </w:t>
      </w:r>
      <w:r>
        <w:t>determine la Tesorería Municipal, en la forma y dentro de los plazos que señala esta Ley y el Código Fiscal</w:t>
      </w:r>
      <w:r>
        <w:rPr>
          <w:spacing w:val="-53"/>
        </w:rPr>
        <w:t xml:space="preserve"> </w:t>
      </w:r>
      <w:r>
        <w:lastRenderedPageBreak/>
        <w:t>del</w:t>
      </w:r>
      <w:r>
        <w:rPr>
          <w:spacing w:val="-2"/>
        </w:rPr>
        <w:t xml:space="preserve"> </w:t>
      </w:r>
      <w:r>
        <w:t>Estado;</w:t>
      </w:r>
    </w:p>
    <w:p w14:paraId="6602128E" w14:textId="77777777" w:rsidR="00FE731B" w:rsidRDefault="00FE731B">
      <w:pPr>
        <w:pStyle w:val="Textoindependiente"/>
        <w:rPr>
          <w:sz w:val="30"/>
        </w:rPr>
      </w:pPr>
    </w:p>
    <w:p w14:paraId="788EB89C" w14:textId="77777777" w:rsidR="00FE731B" w:rsidRDefault="009B23F5">
      <w:pPr>
        <w:pStyle w:val="Textoindependiente"/>
        <w:spacing w:line="360" w:lineRule="auto"/>
        <w:ind w:left="107" w:right="109" w:firstLine="484"/>
        <w:jc w:val="both"/>
      </w:pPr>
      <w:r>
        <w:rPr>
          <w:rFonts w:ascii="Arial" w:hAnsi="Arial"/>
          <w:b/>
        </w:rPr>
        <w:t xml:space="preserve">VII.- </w:t>
      </w:r>
      <w:r>
        <w:t>Exhibir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mandamiento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funde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medida;</w:t>
      </w:r>
    </w:p>
    <w:p w14:paraId="3D5154DB" w14:textId="77777777" w:rsidR="00FE731B" w:rsidRDefault="00FE731B">
      <w:pPr>
        <w:pStyle w:val="Textoindependiente"/>
        <w:spacing w:before="10"/>
        <w:rPr>
          <w:sz w:val="22"/>
        </w:rPr>
      </w:pPr>
    </w:p>
    <w:p w14:paraId="74311FCF" w14:textId="77777777" w:rsidR="00FE731B" w:rsidRDefault="009B23F5">
      <w:pPr>
        <w:pStyle w:val="Textoindependiente"/>
        <w:ind w:left="536"/>
      </w:pPr>
      <w:r>
        <w:rPr>
          <w:rFonts w:ascii="Arial" w:hAnsi="Arial"/>
          <w:b/>
        </w:rPr>
        <w:t xml:space="preserve">VIII.- </w:t>
      </w:r>
      <w:r>
        <w:t>Proporcionar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requiera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y</w:t>
      </w:r>
    </w:p>
    <w:p w14:paraId="1B9E48A1" w14:textId="77777777" w:rsidR="00FE731B" w:rsidRDefault="00FE731B">
      <w:pPr>
        <w:pStyle w:val="Textoindependiente"/>
        <w:rPr>
          <w:sz w:val="22"/>
        </w:rPr>
      </w:pPr>
    </w:p>
    <w:p w14:paraId="225508DB" w14:textId="77777777" w:rsidR="00FE731B" w:rsidRDefault="00FE731B">
      <w:pPr>
        <w:pStyle w:val="Textoindependiente"/>
        <w:rPr>
          <w:sz w:val="18"/>
        </w:rPr>
      </w:pPr>
    </w:p>
    <w:p w14:paraId="33416E29" w14:textId="77777777" w:rsidR="00FE731B" w:rsidRDefault="009B23F5">
      <w:pPr>
        <w:pStyle w:val="Textoindependiente"/>
        <w:spacing w:line="360" w:lineRule="auto"/>
        <w:ind w:left="107" w:firstLine="540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4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pagos,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cumplir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obligaciones</w:t>
      </w:r>
      <w:r>
        <w:rPr>
          <w:spacing w:val="6"/>
        </w:rPr>
        <w:t xml:space="preserve"> </w:t>
      </w:r>
      <w:r>
        <w:t>fiscales,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términos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14:paraId="702BE200" w14:textId="77777777" w:rsidR="00FE731B" w:rsidRDefault="00FE731B">
      <w:pPr>
        <w:pStyle w:val="Textoindependiente"/>
        <w:spacing w:before="1"/>
        <w:rPr>
          <w:sz w:val="30"/>
        </w:rPr>
      </w:pPr>
    </w:p>
    <w:p w14:paraId="5E8A024C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11.- </w:t>
      </w:r>
      <w:r>
        <w:t>Los avisos, declaraciones, solicitudes, memoriales o manifestaciones, que presenten los</w:t>
      </w:r>
      <w:r>
        <w:rPr>
          <w:spacing w:val="1"/>
        </w:rPr>
        <w:t xml:space="preserve"> </w:t>
      </w:r>
      <w:r>
        <w:t>contribuyentes para el pago de alguna contribución o producto, se harán en los formularios que emita la</w:t>
      </w:r>
      <w:r>
        <w:rPr>
          <w:spacing w:val="1"/>
        </w:rPr>
        <w:t xml:space="preserve"> </w:t>
      </w:r>
      <w:r>
        <w:t>Tesorería Municipal en cada caso, debiendo consignarse los datos, y acompañar los documentos que se</w:t>
      </w:r>
      <w:r>
        <w:rPr>
          <w:spacing w:val="1"/>
        </w:rPr>
        <w:t xml:space="preserve"> </w:t>
      </w:r>
      <w:r>
        <w:t>requieran.</w:t>
      </w:r>
    </w:p>
    <w:p w14:paraId="6F8717D1" w14:textId="77777777" w:rsidR="00FE731B" w:rsidRDefault="00FE731B">
      <w:pPr>
        <w:pStyle w:val="Textoindependiente"/>
        <w:rPr>
          <w:sz w:val="22"/>
        </w:rPr>
      </w:pPr>
    </w:p>
    <w:p w14:paraId="2CA99095" w14:textId="77777777" w:rsidR="00FE731B" w:rsidRDefault="00FE731B">
      <w:pPr>
        <w:pStyle w:val="Textoindependiente"/>
        <w:rPr>
          <w:sz w:val="22"/>
        </w:rPr>
      </w:pPr>
    </w:p>
    <w:p w14:paraId="72D9DBA6" w14:textId="77777777" w:rsidR="00FE731B" w:rsidRDefault="009B23F5">
      <w:pPr>
        <w:spacing w:before="1"/>
        <w:ind w:left="11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2ACC5DE7" w14:textId="77777777" w:rsidR="00FE731B" w:rsidRDefault="009B23F5">
      <w:pPr>
        <w:spacing w:before="115"/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Fiscales</w:t>
      </w:r>
    </w:p>
    <w:p w14:paraId="7D3B1E49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6005DFA3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C6159A3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12.- </w:t>
      </w:r>
      <w:r>
        <w:t>Son créditos fiscales los ingresos que el Ayuntamiento de Yaxcabá y sus 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18"/>
        </w:rPr>
        <w:t xml:space="preserve"> </w:t>
      </w:r>
      <w:r>
        <w:t>tengan</w:t>
      </w:r>
      <w:r>
        <w:rPr>
          <w:spacing w:val="18"/>
        </w:rPr>
        <w:t xml:space="preserve"> </w:t>
      </w:r>
      <w:r>
        <w:t>derecho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percibir,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provengan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contribuciones,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aprovechamientos</w:t>
      </w:r>
      <w:r>
        <w:rPr>
          <w:spacing w:val="18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de sus accesorios, incluyendo los que se deriven de responsabilidades que el Ayuntamiento tenga</w:t>
      </w:r>
      <w:r>
        <w:rPr>
          <w:spacing w:val="1"/>
        </w:rPr>
        <w:t xml:space="preserve"> </w:t>
      </w:r>
      <w:r>
        <w:t>derecho a exigir de sus servidores públicos o de los particulares; así como aquellos a los que la ley</w:t>
      </w:r>
      <w:r>
        <w:rPr>
          <w:spacing w:val="1"/>
        </w:rPr>
        <w:t xml:space="preserve"> </w:t>
      </w:r>
      <w:r>
        <w:t>otorgue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carácter 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percibir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ajena.</w:t>
      </w:r>
    </w:p>
    <w:p w14:paraId="1DB8B1DC" w14:textId="77777777" w:rsidR="00FE731B" w:rsidRDefault="00FE731B">
      <w:pPr>
        <w:pStyle w:val="Textoindependiente"/>
        <w:rPr>
          <w:sz w:val="30"/>
        </w:rPr>
      </w:pPr>
    </w:p>
    <w:p w14:paraId="518C1120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13.- </w:t>
      </w:r>
      <w:r>
        <w:t>Los créditos fiscales a favor del Municipio, serán exigibles a partir del día siguiente al del</w:t>
      </w:r>
      <w:r>
        <w:rPr>
          <w:spacing w:val="1"/>
        </w:rPr>
        <w:t xml:space="preserve"> </w:t>
      </w:r>
      <w:r>
        <w:t>vencimiento fijado para su pago. Cuando no exista fecha o plazo para el pago de dichos créditos, éstos</w:t>
      </w:r>
      <w:r>
        <w:rPr>
          <w:spacing w:val="1"/>
        </w:rPr>
        <w:t xml:space="preserve"> </w:t>
      </w:r>
      <w:r>
        <w:t>deberán cubrirse dentro de los quince días siguientes, contados desde el momento en que se realice el</w:t>
      </w:r>
      <w:r>
        <w:rPr>
          <w:spacing w:val="1"/>
        </w:rPr>
        <w:t xml:space="preserve"> </w:t>
      </w:r>
      <w:r>
        <w:t>acto o se celebre el contrato que dio lugar a la causación del crédito fiscal, si el contribuyente tuviere</w:t>
      </w:r>
      <w:r>
        <w:rPr>
          <w:spacing w:val="1"/>
        </w:rPr>
        <w:t xml:space="preserve"> </w:t>
      </w:r>
      <w:r>
        <w:t>establecimiento fijo; en caso contrario, y siempre que se trate de contribuciones que se originaron por</w:t>
      </w:r>
      <w:r>
        <w:rPr>
          <w:spacing w:val="1"/>
        </w:rPr>
        <w:t xml:space="preserve"> </w:t>
      </w:r>
      <w:r>
        <w:t>actos o actividades eventuales, el pago deberá efectuarse al término de las operaciones de cada día, 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siguiente,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designó</w:t>
      </w:r>
      <w:r>
        <w:rPr>
          <w:spacing w:val="-1"/>
        </w:rPr>
        <w:t xml:space="preserve"> </w:t>
      </w:r>
      <w:r>
        <w:t>interventor</w:t>
      </w:r>
      <w:r>
        <w:rPr>
          <w:spacing w:val="-1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cobro.</w:t>
      </w:r>
    </w:p>
    <w:p w14:paraId="0579C80E" w14:textId="77777777" w:rsidR="00FE731B" w:rsidRDefault="00FE731B">
      <w:pPr>
        <w:spacing w:line="360" w:lineRule="auto"/>
        <w:jc w:val="both"/>
        <w:sectPr w:rsidR="00FE731B" w:rsidSect="0022617F">
          <w:headerReference w:type="default" r:id="rId7"/>
          <w:footerReference w:type="default" r:id="rId8"/>
          <w:pgSz w:w="12240" w:h="15840" w:code="1"/>
          <w:pgMar w:top="1922" w:right="1021" w:bottom="919" w:left="1480" w:header="885" w:footer="731" w:gutter="0"/>
          <w:cols w:space="720"/>
        </w:sectPr>
      </w:pPr>
    </w:p>
    <w:p w14:paraId="2BFC62E1" w14:textId="77777777" w:rsidR="00FE731B" w:rsidRDefault="00FE731B">
      <w:pPr>
        <w:pStyle w:val="Textoindependiente"/>
      </w:pPr>
    </w:p>
    <w:p w14:paraId="0C6A2882" w14:textId="77777777" w:rsidR="00FE731B" w:rsidRDefault="00FE731B">
      <w:pPr>
        <w:pStyle w:val="Textoindependiente"/>
        <w:spacing w:before="9"/>
        <w:rPr>
          <w:sz w:val="24"/>
        </w:rPr>
      </w:pPr>
    </w:p>
    <w:p w14:paraId="5FA0C3BD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t>Para los efectos establecidos en el párrafo anterior, para el pago de los créditos fiscales se computarán</w:t>
      </w:r>
      <w:r>
        <w:rPr>
          <w:spacing w:val="1"/>
        </w:rPr>
        <w:t xml:space="preserve"> </w:t>
      </w:r>
      <w:r>
        <w:t>sólo los días hábiles, entendiéndose por éstos, aquellos que establezcan las leyes de la materia y los que</w:t>
      </w:r>
      <w:r>
        <w:rPr>
          <w:spacing w:val="-53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encuentren</w:t>
      </w:r>
      <w:r>
        <w:rPr>
          <w:spacing w:val="47"/>
        </w:rPr>
        <w:t xml:space="preserve"> </w:t>
      </w:r>
      <w:r>
        <w:t>abiertas</w:t>
      </w:r>
      <w:r>
        <w:rPr>
          <w:spacing w:val="48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público</w:t>
      </w:r>
      <w:r>
        <w:rPr>
          <w:spacing w:val="48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oficinas</w:t>
      </w:r>
      <w:r>
        <w:rPr>
          <w:spacing w:val="48"/>
        </w:rPr>
        <w:t xml:space="preserve"> </w:t>
      </w:r>
      <w:r>
        <w:t>recaudadoras,</w:t>
      </w:r>
      <w:r>
        <w:rPr>
          <w:spacing w:val="47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término</w:t>
      </w:r>
      <w:r>
        <w:rPr>
          <w:spacing w:val="45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vencimiento</w:t>
      </w:r>
      <w:r>
        <w:rPr>
          <w:spacing w:val="47"/>
        </w:rPr>
        <w:t xml:space="preserve"> </w:t>
      </w:r>
      <w:r>
        <w:t>fuere</w:t>
      </w:r>
      <w:r>
        <w:rPr>
          <w:spacing w:val="46"/>
        </w:rPr>
        <w:t xml:space="preserve"> </w:t>
      </w:r>
      <w:r>
        <w:t>día</w:t>
      </w:r>
      <w:r>
        <w:rPr>
          <w:spacing w:val="-53"/>
        </w:rPr>
        <w:t xml:space="preserve"> </w:t>
      </w:r>
      <w:r>
        <w:t>inhábil,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prorrogará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hábil.</w:t>
      </w:r>
    </w:p>
    <w:p w14:paraId="35821290" w14:textId="77777777" w:rsidR="00FE731B" w:rsidRDefault="00FE731B">
      <w:pPr>
        <w:pStyle w:val="Textoindependiente"/>
        <w:spacing w:before="11"/>
        <w:rPr>
          <w:sz w:val="29"/>
        </w:rPr>
      </w:pPr>
    </w:p>
    <w:p w14:paraId="5A0EDD2D" w14:textId="77777777" w:rsidR="00FE731B" w:rsidRDefault="009B23F5">
      <w:pPr>
        <w:pStyle w:val="Textoindependiente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solidariamente</w:t>
      </w:r>
      <w:r>
        <w:rPr>
          <w:spacing w:val="-2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fiscal:</w:t>
      </w:r>
    </w:p>
    <w:p w14:paraId="0747F067" w14:textId="77777777" w:rsidR="00FE731B" w:rsidRDefault="00FE731B">
      <w:pPr>
        <w:pStyle w:val="Textoindependiente"/>
        <w:rPr>
          <w:sz w:val="22"/>
        </w:rPr>
      </w:pPr>
    </w:p>
    <w:p w14:paraId="6DDE45DB" w14:textId="77777777" w:rsidR="00FE731B" w:rsidRDefault="00FE731B">
      <w:pPr>
        <w:pStyle w:val="Textoindependiente"/>
        <w:rPr>
          <w:sz w:val="18"/>
        </w:rPr>
      </w:pPr>
    </w:p>
    <w:p w14:paraId="032AC35F" w14:textId="77777777" w:rsidR="00FE731B" w:rsidRDefault="009B23F5">
      <w:pPr>
        <w:pStyle w:val="Textoindependiente"/>
        <w:spacing w:line="360" w:lineRule="auto"/>
        <w:ind w:left="107" w:right="109" w:firstLine="673"/>
        <w:jc w:val="both"/>
      </w:pPr>
      <w:r>
        <w:rPr>
          <w:rFonts w:ascii="Arial" w:hAnsi="Arial"/>
          <w:b/>
        </w:rPr>
        <w:t xml:space="preserve">I.- </w:t>
      </w:r>
      <w:r>
        <w:t>Las personas físicas y morales, que adquieran bienes o negociaciones ubicadas dentro del</w:t>
      </w:r>
      <w:r>
        <w:rPr>
          <w:spacing w:val="1"/>
        </w:rPr>
        <w:t xml:space="preserve"> </w:t>
      </w:r>
      <w:r>
        <w:t>territorio</w:t>
      </w:r>
      <w:r>
        <w:rPr>
          <w:spacing w:val="9"/>
        </w:rPr>
        <w:t xml:space="preserve"> </w:t>
      </w:r>
      <w:r>
        <w:t>municipal,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reporten</w:t>
      </w:r>
      <w:r>
        <w:rPr>
          <w:spacing w:val="9"/>
        </w:rPr>
        <w:t xml:space="preserve"> </w:t>
      </w:r>
      <w:r>
        <w:t>adeudos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Municipio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correspondan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períodos</w:t>
      </w:r>
      <w:r>
        <w:rPr>
          <w:spacing w:val="9"/>
        </w:rPr>
        <w:t xml:space="preserve"> </w:t>
      </w:r>
      <w:r>
        <w:t>anteriores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adquisición;</w:t>
      </w:r>
    </w:p>
    <w:p w14:paraId="1A95BAB4" w14:textId="77777777" w:rsidR="00FE731B" w:rsidRDefault="00FE731B">
      <w:pPr>
        <w:pStyle w:val="Textoindependiente"/>
      </w:pPr>
    </w:p>
    <w:p w14:paraId="7D283ECA" w14:textId="77777777" w:rsidR="00FE731B" w:rsidRDefault="009B23F5">
      <w:pPr>
        <w:pStyle w:val="Textoindependiente"/>
        <w:spacing w:line="360" w:lineRule="auto"/>
        <w:ind w:left="107" w:right="108" w:firstLine="618"/>
        <w:jc w:val="both"/>
      </w:pPr>
      <w:r>
        <w:rPr>
          <w:rFonts w:ascii="Arial" w:hAnsi="Arial"/>
          <w:b/>
        </w:rPr>
        <w:t xml:space="preserve">II.- </w:t>
      </w:r>
      <w:r>
        <w:t>Los albaceas, copropietarios, fideicomitentes o fideicomisarios de un bien determinado, por cuya</w:t>
      </w:r>
      <w:r>
        <w:rPr>
          <w:spacing w:val="-53"/>
        </w:rPr>
        <w:t xml:space="preserve"> </w:t>
      </w:r>
      <w:r>
        <w:t>administración,</w:t>
      </w:r>
      <w:r>
        <w:rPr>
          <w:spacing w:val="-2"/>
        </w:rPr>
        <w:t xml:space="preserve"> </w:t>
      </w:r>
      <w:r>
        <w:t>copropiedad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contribución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Municipio;</w:t>
      </w:r>
    </w:p>
    <w:p w14:paraId="0BFDD375" w14:textId="77777777" w:rsidR="00FE731B" w:rsidRDefault="00FE731B">
      <w:pPr>
        <w:pStyle w:val="Textoindependiente"/>
        <w:rPr>
          <w:sz w:val="22"/>
        </w:rPr>
      </w:pPr>
    </w:p>
    <w:p w14:paraId="23A5DD96" w14:textId="77777777" w:rsidR="00FE731B" w:rsidRDefault="00FE731B">
      <w:pPr>
        <w:pStyle w:val="Textoindependiente"/>
        <w:rPr>
          <w:sz w:val="22"/>
        </w:rPr>
      </w:pPr>
    </w:p>
    <w:p w14:paraId="2D32922B" w14:textId="77777777" w:rsidR="00FE731B" w:rsidRDefault="009B23F5">
      <w:pPr>
        <w:pStyle w:val="Textoindependiente"/>
        <w:spacing w:before="184"/>
        <w:ind w:left="669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retenedores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impuestos,</w:t>
      </w:r>
      <w:r>
        <w:rPr>
          <w:spacing w:val="-5"/>
        </w:rPr>
        <w:t xml:space="preserve"> </w:t>
      </w:r>
      <w:r>
        <w:t>y</w:t>
      </w:r>
    </w:p>
    <w:p w14:paraId="081E4AD3" w14:textId="77777777" w:rsidR="00FE731B" w:rsidRDefault="00FE731B">
      <w:pPr>
        <w:pStyle w:val="Textoindependiente"/>
        <w:rPr>
          <w:sz w:val="30"/>
        </w:rPr>
      </w:pPr>
    </w:p>
    <w:p w14:paraId="0D2933E8" w14:textId="77777777" w:rsidR="00FE731B" w:rsidRDefault="009B23F5">
      <w:pPr>
        <w:pStyle w:val="Textoindependiente"/>
        <w:spacing w:line="360" w:lineRule="auto"/>
        <w:ind w:left="107" w:right="110" w:firstLine="540"/>
        <w:jc w:val="both"/>
      </w:pPr>
      <w:r>
        <w:rPr>
          <w:rFonts w:ascii="Arial" w:hAnsi="Arial"/>
          <w:b/>
        </w:rPr>
        <w:t xml:space="preserve">IV.- </w:t>
      </w:r>
      <w:r>
        <w:t>Los funcionarios, fedatarios y demás</w:t>
      </w:r>
      <w:r>
        <w:rPr>
          <w:spacing w:val="55"/>
        </w:rPr>
        <w:t xml:space="preserve"> </w:t>
      </w:r>
      <w:r>
        <w:t>personas que señala la presente ley y que en el ejercicio</w:t>
      </w:r>
      <w:r>
        <w:rPr>
          <w:spacing w:val="1"/>
        </w:rPr>
        <w:t xml:space="preserve"> </w:t>
      </w:r>
      <w:r>
        <w:t>de sus funciones, no cumplan con las obligaciones que las leyes y disposiciones fiscales les imponen, de</w:t>
      </w:r>
      <w:r>
        <w:rPr>
          <w:spacing w:val="1"/>
        </w:rPr>
        <w:t xml:space="preserve"> </w:t>
      </w:r>
      <w:r>
        <w:t>exigir a quienes están obligados a hacerlo, que acrediten que están al corriente en el pago de sus</w:t>
      </w:r>
      <w:r>
        <w:rPr>
          <w:spacing w:val="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fiscales al</w:t>
      </w:r>
      <w:r>
        <w:rPr>
          <w:spacing w:val="-1"/>
        </w:rPr>
        <w:t xml:space="preserve"> </w:t>
      </w:r>
      <w:r>
        <w:t>Municipio.</w:t>
      </w:r>
    </w:p>
    <w:p w14:paraId="00B9080D" w14:textId="77777777" w:rsidR="00FE731B" w:rsidRDefault="00FE731B">
      <w:pPr>
        <w:pStyle w:val="Textoindependiente"/>
        <w:spacing w:before="1"/>
        <w:rPr>
          <w:sz w:val="30"/>
        </w:rPr>
      </w:pPr>
    </w:p>
    <w:p w14:paraId="55769A1C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 xml:space="preserve">Artículo 15.- </w:t>
      </w:r>
      <w:r>
        <w:t>Los contribuyentes deberán efectuar los pagos de sus créditos fiscales municipales, en las</w:t>
      </w:r>
      <w:r>
        <w:rPr>
          <w:spacing w:val="1"/>
        </w:rPr>
        <w:t xml:space="preserve"> </w:t>
      </w:r>
      <w:r>
        <w:t>cajas recaudadoras de la Tesorería Municipal o en los lugares que la misma designe para tal efecto; sin</w:t>
      </w:r>
      <w:r>
        <w:rPr>
          <w:spacing w:val="1"/>
        </w:rPr>
        <w:t xml:space="preserve"> </w:t>
      </w:r>
      <w:r>
        <w:t>aviso previo o requerimiento alguno, salvo en los casos en que las disposiciones legales determinen lo</w:t>
      </w:r>
      <w:r>
        <w:rPr>
          <w:spacing w:val="1"/>
        </w:rPr>
        <w:t xml:space="preserve"> </w:t>
      </w:r>
      <w:r>
        <w:t>contrario.</w:t>
      </w:r>
    </w:p>
    <w:p w14:paraId="420317A3" w14:textId="77777777" w:rsidR="00FE731B" w:rsidRDefault="00FE731B">
      <w:pPr>
        <w:pStyle w:val="Textoindependiente"/>
        <w:spacing w:before="11"/>
        <w:rPr>
          <w:sz w:val="29"/>
        </w:rPr>
      </w:pPr>
    </w:p>
    <w:p w14:paraId="0BAEAA00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16.- </w:t>
      </w:r>
      <w:r>
        <w:t>Los créditos fiscales que las autoridades determinen y notifiquen, deberán pagarse o</w:t>
      </w:r>
      <w:r>
        <w:rPr>
          <w:spacing w:val="1"/>
        </w:rPr>
        <w:t xml:space="preserve"> </w:t>
      </w:r>
      <w:r>
        <w:t>garantizarse</w:t>
      </w:r>
      <w:r>
        <w:rPr>
          <w:spacing w:val="28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término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quince</w:t>
      </w:r>
      <w:r>
        <w:rPr>
          <w:spacing w:val="29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t>hábiles</w:t>
      </w:r>
      <w:r>
        <w:rPr>
          <w:spacing w:val="29"/>
        </w:rPr>
        <w:t xml:space="preserve"> </w:t>
      </w:r>
      <w:r>
        <w:t>contados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partir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aquel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surta sus efectos la notificación, conjuntamente con las multas, recargos y los gastos correspondientes,</w:t>
      </w:r>
      <w:r>
        <w:rPr>
          <w:spacing w:val="1"/>
        </w:rPr>
        <w:t xml:space="preserve"> </w:t>
      </w:r>
      <w:r>
        <w:t>salvo en los casos en que la ley señale otro plazo y además, deberán hacerse en moneda nacional y de</w:t>
      </w:r>
      <w:r>
        <w:rPr>
          <w:spacing w:val="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legal.</w:t>
      </w:r>
    </w:p>
    <w:p w14:paraId="46BC770D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72FF847" w14:textId="77777777" w:rsidR="00FE731B" w:rsidRDefault="00FE731B">
      <w:pPr>
        <w:pStyle w:val="Textoindependiente"/>
      </w:pPr>
    </w:p>
    <w:p w14:paraId="16548B5F" w14:textId="77777777" w:rsidR="00FE731B" w:rsidRDefault="00FE731B">
      <w:pPr>
        <w:pStyle w:val="Textoindependiente"/>
        <w:spacing w:before="9"/>
        <w:rPr>
          <w:sz w:val="24"/>
        </w:rPr>
      </w:pPr>
    </w:p>
    <w:p w14:paraId="44736B3E" w14:textId="77777777" w:rsidR="00FE731B" w:rsidRDefault="009B23F5">
      <w:pPr>
        <w:pStyle w:val="Textoindependiente"/>
        <w:spacing w:before="94"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17.- </w:t>
      </w:r>
      <w:r>
        <w:t>Los pagos que se realicen se aplicarán a los créditos más antiguos siempre que se trate de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contribución,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adeudo</w:t>
      </w:r>
      <w:r>
        <w:rPr>
          <w:spacing w:val="-2"/>
        </w:rPr>
        <w:t xml:space="preserve"> </w:t>
      </w:r>
      <w:r>
        <w:t>principal,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accesorios;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orden:</w:t>
      </w:r>
    </w:p>
    <w:p w14:paraId="1AE5F80D" w14:textId="77777777" w:rsidR="00FE731B" w:rsidRDefault="00FE731B">
      <w:pPr>
        <w:pStyle w:val="Textoindependiente"/>
        <w:spacing w:before="11"/>
        <w:rPr>
          <w:sz w:val="29"/>
        </w:rPr>
      </w:pPr>
    </w:p>
    <w:p w14:paraId="0369CBFD" w14:textId="77777777" w:rsidR="00FE731B" w:rsidRDefault="009B23F5">
      <w:pPr>
        <w:pStyle w:val="Textoindependiente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5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ejecución;</w:t>
      </w:r>
    </w:p>
    <w:p w14:paraId="0CC36468" w14:textId="77777777" w:rsidR="00FE731B" w:rsidRDefault="009B23F5">
      <w:pPr>
        <w:spacing w:before="116"/>
        <w:ind w:left="725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64"/>
          <w:sz w:val="20"/>
        </w:rPr>
        <w:t xml:space="preserve"> </w:t>
      </w:r>
      <w:r>
        <w:rPr>
          <w:sz w:val="20"/>
        </w:rPr>
        <w:t>Recargos;</w:t>
      </w:r>
    </w:p>
    <w:p w14:paraId="3EEFA5CD" w14:textId="77777777" w:rsidR="00FE731B" w:rsidRDefault="009B23F5">
      <w:pPr>
        <w:spacing w:before="114"/>
        <w:ind w:left="669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66"/>
          <w:sz w:val="20"/>
        </w:rPr>
        <w:t xml:space="preserve"> </w:t>
      </w:r>
      <w:r>
        <w:rPr>
          <w:sz w:val="20"/>
        </w:rPr>
        <w:t>Multas,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0AB86FE9" w14:textId="77777777" w:rsidR="00FE731B" w:rsidRDefault="009B23F5">
      <w:pPr>
        <w:pStyle w:val="Textoindependiente"/>
        <w:spacing w:before="116"/>
        <w:ind w:left="647"/>
      </w:pPr>
      <w:r>
        <w:rPr>
          <w:rFonts w:ascii="Arial"/>
          <w:b/>
        </w:rPr>
        <w:t xml:space="preserve">IV.- </w:t>
      </w:r>
      <w:r>
        <w:rPr>
          <w:rFonts w:ascii="Arial"/>
          <w:b/>
          <w:spacing w:val="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indemnizaciones</w:t>
      </w:r>
      <w:r>
        <w:rPr>
          <w:spacing w:val="-4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ley.</w:t>
      </w:r>
    </w:p>
    <w:p w14:paraId="60A9E73A" w14:textId="77777777" w:rsidR="00FE731B" w:rsidRDefault="00FE731B">
      <w:pPr>
        <w:pStyle w:val="Textoindependiente"/>
        <w:rPr>
          <w:sz w:val="22"/>
        </w:rPr>
      </w:pPr>
    </w:p>
    <w:p w14:paraId="71189500" w14:textId="77777777" w:rsidR="00FE731B" w:rsidRDefault="00FE731B">
      <w:pPr>
        <w:pStyle w:val="Textoindependiente"/>
        <w:rPr>
          <w:sz w:val="18"/>
        </w:rPr>
      </w:pPr>
    </w:p>
    <w:p w14:paraId="571927A5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Tesorero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parcialidades de los créditos fiscales, sin que dicho plazo pueda exceder de doce meses. Para el cálculo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pagar,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omitido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autorización.</w:t>
      </w:r>
    </w:p>
    <w:p w14:paraId="7B12CE83" w14:textId="77777777" w:rsidR="00FE731B" w:rsidRDefault="00FE731B">
      <w:pPr>
        <w:pStyle w:val="Textoindependiente"/>
        <w:rPr>
          <w:sz w:val="30"/>
        </w:rPr>
      </w:pPr>
    </w:p>
    <w:p w14:paraId="1B89752C" w14:textId="77777777" w:rsidR="00FE731B" w:rsidRDefault="009B23F5">
      <w:pPr>
        <w:pStyle w:val="Textoindependiente"/>
        <w:ind w:left="221"/>
        <w:jc w:val="both"/>
      </w:pP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concedido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generarán</w:t>
      </w:r>
      <w:r>
        <w:rPr>
          <w:spacing w:val="-2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recargos.</w:t>
      </w:r>
    </w:p>
    <w:p w14:paraId="0360DCF3" w14:textId="77777777" w:rsidR="00FE731B" w:rsidRDefault="00FE731B">
      <w:pPr>
        <w:pStyle w:val="Textoindependiente"/>
        <w:rPr>
          <w:sz w:val="22"/>
        </w:rPr>
      </w:pPr>
    </w:p>
    <w:p w14:paraId="36090017" w14:textId="77777777" w:rsidR="00FE731B" w:rsidRDefault="00FE731B">
      <w:pPr>
        <w:pStyle w:val="Textoindependiente"/>
        <w:spacing w:before="10"/>
        <w:rPr>
          <w:sz w:val="17"/>
        </w:rPr>
      </w:pPr>
    </w:p>
    <w:p w14:paraId="12553379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La falta de pago de alguna parcialidad ocasionará la revocación de la autorización, en consecuencia, se</w:t>
      </w:r>
      <w:r>
        <w:rPr>
          <w:spacing w:val="1"/>
        </w:rPr>
        <w:t xml:space="preserve"> </w:t>
      </w:r>
      <w:r>
        <w:t>causarán</w:t>
      </w:r>
      <w:r>
        <w:rPr>
          <w:spacing w:val="7"/>
        </w:rPr>
        <w:t xml:space="preserve"> </w:t>
      </w:r>
      <w:r>
        <w:t>actualización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recargos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términos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Ley,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autoridad</w:t>
      </w:r>
      <w:r>
        <w:rPr>
          <w:spacing w:val="8"/>
        </w:rPr>
        <w:t xml:space="preserve"> </w:t>
      </w:r>
      <w:r>
        <w:t>procederá</w:t>
      </w:r>
      <w:r>
        <w:rPr>
          <w:spacing w:val="-5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Ejecución.</w:t>
      </w:r>
    </w:p>
    <w:p w14:paraId="69A45683" w14:textId="77777777" w:rsidR="00FE731B" w:rsidRDefault="00FE731B">
      <w:pPr>
        <w:pStyle w:val="Textoindependiente"/>
        <w:rPr>
          <w:sz w:val="30"/>
        </w:rPr>
      </w:pPr>
    </w:p>
    <w:p w14:paraId="6097CA36" w14:textId="77777777" w:rsidR="00FE731B" w:rsidRDefault="009B23F5">
      <w:pPr>
        <w:pStyle w:val="Textoindependiente"/>
        <w:spacing w:line="360" w:lineRule="auto"/>
        <w:ind w:left="221" w:right="106"/>
        <w:jc w:val="both"/>
      </w:pPr>
      <w:r>
        <w:rPr>
          <w:rFonts w:ascii="Arial" w:hAnsi="Arial"/>
          <w:b/>
        </w:rPr>
        <w:t xml:space="preserve">Artículo 19.- </w:t>
      </w:r>
      <w:r>
        <w:t>Las autoridades fiscales municipales están obligadas a devolver las cantidades pagadas</w:t>
      </w:r>
      <w:r>
        <w:rPr>
          <w:spacing w:val="1"/>
        </w:rPr>
        <w:t xml:space="preserve"> </w:t>
      </w:r>
      <w:r>
        <w:t>indebidamente. La devolución se efectuará de conformidad con lo establecido en el Código Fiscal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A3565AA" w14:textId="77777777" w:rsidR="00FE731B" w:rsidRDefault="00FE731B">
      <w:pPr>
        <w:pStyle w:val="Textoindependiente"/>
        <w:spacing w:before="1"/>
        <w:rPr>
          <w:sz w:val="30"/>
        </w:rPr>
      </w:pPr>
    </w:p>
    <w:p w14:paraId="2D8A01C0" w14:textId="77777777" w:rsidR="00FE731B" w:rsidRDefault="009B23F5">
      <w:pPr>
        <w:spacing w:before="1"/>
        <w:ind w:left="1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2271F82C" w14:textId="77777777" w:rsidR="00FE731B" w:rsidRDefault="009B23F5">
      <w:pPr>
        <w:spacing w:before="115"/>
        <w:ind w:left="1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Actualización 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 Recargos</w:t>
      </w:r>
    </w:p>
    <w:p w14:paraId="094A6629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063DF2E3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119BA697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20.- </w:t>
      </w:r>
      <w:r>
        <w:t>Cuando no se cubran las contribuciones en la fecha o dentro de los plazos fijados en la</w:t>
      </w:r>
      <w:r>
        <w:rPr>
          <w:spacing w:val="1"/>
        </w:rPr>
        <w:t xml:space="preserve"> </w:t>
      </w:r>
      <w:r>
        <w:t>presente Ley, el monto de las mismas se actualizará desde el mes en que debió hacerse el pago y hasta</w:t>
      </w:r>
      <w:r>
        <w:rPr>
          <w:spacing w:val="1"/>
        </w:rPr>
        <w:t xml:space="preserve"> </w:t>
      </w:r>
      <w:r>
        <w:t>el mismo que se efectúe, además deberán pagarse recargos en concepto de indemnización al fisco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oportuno.</w:t>
      </w:r>
    </w:p>
    <w:p w14:paraId="1B52A435" w14:textId="77777777" w:rsidR="00FE731B" w:rsidRDefault="00FE731B">
      <w:pPr>
        <w:pStyle w:val="Textoindependiente"/>
        <w:spacing w:before="11"/>
        <w:rPr>
          <w:sz w:val="29"/>
        </w:rPr>
      </w:pPr>
    </w:p>
    <w:p w14:paraId="4C724551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21.- </w:t>
      </w:r>
      <w:r>
        <w:t>El monto de las contribuciones, aprovechamientos y los demás créditos fiscales, así como</w:t>
      </w:r>
      <w:r>
        <w:rPr>
          <w:spacing w:val="1"/>
        </w:rPr>
        <w:t xml:space="preserve"> </w:t>
      </w:r>
      <w:r>
        <w:t>las devoluciones a cargo del fisco municipal, no pagados en las fechas o plazos fijados para ello en esta</w:t>
      </w:r>
      <w:r>
        <w:rPr>
          <w:spacing w:val="1"/>
        </w:rPr>
        <w:t xml:space="preserve"> </w:t>
      </w:r>
      <w:r>
        <w:t>Ley,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actualizarán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transcurso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tiempo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motivo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cambios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precios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país,</w:t>
      </w:r>
      <w:r>
        <w:rPr>
          <w:spacing w:val="6"/>
        </w:rPr>
        <w:t xml:space="preserve"> </w:t>
      </w:r>
      <w:r>
        <w:t>para</w:t>
      </w:r>
    </w:p>
    <w:p w14:paraId="56DA19E1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081FA455" w14:textId="77777777" w:rsidR="00FE731B" w:rsidRDefault="00FE731B">
      <w:pPr>
        <w:pStyle w:val="Textoindependiente"/>
      </w:pPr>
    </w:p>
    <w:p w14:paraId="40F01151" w14:textId="77777777" w:rsidR="00FE731B" w:rsidRDefault="00FE731B">
      <w:pPr>
        <w:pStyle w:val="Textoindependiente"/>
        <w:spacing w:before="9"/>
        <w:rPr>
          <w:sz w:val="24"/>
        </w:rPr>
      </w:pPr>
    </w:p>
    <w:p w14:paraId="54D5325B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t>lo cual se aplicará el factor de actualización a las cantidades que se deben actualizar, desde el mes en</w:t>
      </w:r>
      <w:r>
        <w:rPr>
          <w:spacing w:val="1"/>
        </w:rPr>
        <w:t xml:space="preserve"> </w:t>
      </w:r>
      <w:r>
        <w:t>que debió hacerse el pago y hasta el mes en que el mismo pago, se efectúe. Dicho factor se obtendrá</w:t>
      </w:r>
      <w:r>
        <w:rPr>
          <w:spacing w:val="1"/>
        </w:rPr>
        <w:t xml:space="preserve"> </w:t>
      </w:r>
      <w:r>
        <w:t>dividiendo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Índice</w:t>
      </w:r>
      <w:r>
        <w:rPr>
          <w:spacing w:val="11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Precios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Consumidor,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determina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Banco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México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publica</w:t>
      </w:r>
      <w:r>
        <w:rPr>
          <w:spacing w:val="-53"/>
        </w:rPr>
        <w:t xml:space="preserve"> </w:t>
      </w:r>
      <w:r>
        <w:t>en el Diario Oficial de la Federación, del mes inmediato anterior al más reciente del período, entre 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antiguo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período.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aprovechamientos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devoluciones</w:t>
      </w:r>
      <w:r>
        <w:rPr>
          <w:spacing w:val="1"/>
        </w:rPr>
        <w:t xml:space="preserve"> </w:t>
      </w:r>
      <w:r>
        <w:t>a cargo del</w:t>
      </w:r>
      <w:r>
        <w:rPr>
          <w:spacing w:val="1"/>
        </w:rPr>
        <w:t xml:space="preserve"> </w:t>
      </w:r>
      <w:r>
        <w:t>fisco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actualizarán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fracciones de</w:t>
      </w:r>
      <w:r>
        <w:rPr>
          <w:spacing w:val="-1"/>
        </w:rPr>
        <w:t xml:space="preserve"> </w:t>
      </w:r>
      <w:r>
        <w:t>mes.</w:t>
      </w:r>
    </w:p>
    <w:p w14:paraId="11F9B669" w14:textId="77777777" w:rsidR="00FE731B" w:rsidRDefault="00FE731B">
      <w:pPr>
        <w:pStyle w:val="Textoindependiente"/>
        <w:rPr>
          <w:sz w:val="30"/>
        </w:rPr>
      </w:pPr>
    </w:p>
    <w:p w14:paraId="33D79C75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22.- </w:t>
      </w:r>
      <w:r>
        <w:t>Para efectos de la determinación, cálculo y pago de los recargos a que se refiere el artículo</w:t>
      </w:r>
      <w:r>
        <w:rPr>
          <w:spacing w:val="1"/>
        </w:rPr>
        <w:t xml:space="preserve"> </w:t>
      </w:r>
      <w:r>
        <w:t>anterior, se estará a lo dispuesto en la Ley de Ingresos del Municipio de Yaxcabá, o en su defecto, en el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719A04D3" w14:textId="77777777" w:rsidR="00FE731B" w:rsidRDefault="00FE731B">
      <w:pPr>
        <w:pStyle w:val="Textoindependiente"/>
        <w:spacing w:before="1"/>
        <w:rPr>
          <w:sz w:val="30"/>
        </w:rPr>
      </w:pPr>
    </w:p>
    <w:p w14:paraId="3CB80811" w14:textId="77777777" w:rsidR="00FE731B" w:rsidRDefault="009B23F5">
      <w:pPr>
        <w:spacing w:before="1"/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7B1A3FED" w14:textId="77777777" w:rsidR="00FE731B" w:rsidRDefault="009B23F5">
      <w:pPr>
        <w:spacing w:before="114"/>
        <w:ind w:left="1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Funcionamiento</w:t>
      </w:r>
    </w:p>
    <w:p w14:paraId="39135970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365AFEB8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BEABB4C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23.- </w:t>
      </w:r>
      <w:r>
        <w:t>Ninguna licencia de funcionamiento podrá otorgarse por un plazo que exceda el del ejercicio</w:t>
      </w:r>
      <w:r>
        <w:rPr>
          <w:spacing w:val="-53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Ayuntamiento.</w:t>
      </w:r>
    </w:p>
    <w:p w14:paraId="5720465F" w14:textId="77777777" w:rsidR="00FE731B" w:rsidRDefault="00FE731B">
      <w:pPr>
        <w:pStyle w:val="Textoindependiente"/>
        <w:rPr>
          <w:sz w:val="30"/>
        </w:rPr>
      </w:pPr>
    </w:p>
    <w:p w14:paraId="0C389CB5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>Artículo 24.-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 serán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 Municipal.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vigentes desde el día de su otorgamiento hasta el día 31 de diciembre del año en que se soliciten, y</w:t>
      </w:r>
      <w:r>
        <w:rPr>
          <w:spacing w:val="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revalidadas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primeros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siguiente.</w:t>
      </w:r>
    </w:p>
    <w:p w14:paraId="72E07855" w14:textId="77777777" w:rsidR="00FE731B" w:rsidRDefault="00FE731B">
      <w:pPr>
        <w:pStyle w:val="Textoindependiente"/>
        <w:rPr>
          <w:sz w:val="30"/>
        </w:rPr>
      </w:pPr>
    </w:p>
    <w:p w14:paraId="28755801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25.- </w:t>
      </w:r>
      <w:r>
        <w:t>La revalidación de las licencias de funcionamiento estará vigente desde el día de su</w:t>
      </w:r>
      <w:r>
        <w:rPr>
          <w:spacing w:val="1"/>
        </w:rPr>
        <w:t xml:space="preserve"> </w:t>
      </w:r>
      <w:r>
        <w:t>tramitación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tramiten.</w:t>
      </w:r>
    </w:p>
    <w:p w14:paraId="38BDF368" w14:textId="77777777" w:rsidR="00FE731B" w:rsidRDefault="00FE731B">
      <w:pPr>
        <w:pStyle w:val="Textoindependiente"/>
        <w:spacing w:before="1"/>
        <w:rPr>
          <w:sz w:val="30"/>
        </w:rPr>
      </w:pPr>
    </w:p>
    <w:p w14:paraId="6A2FBCD6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26.- </w:t>
      </w:r>
      <w:r>
        <w:t>La vigencia de las licencias de funcionamiento podrá concluir anticipadamente, e incluso</w:t>
      </w:r>
      <w:r>
        <w:rPr>
          <w:spacing w:val="1"/>
        </w:rPr>
        <w:t xml:space="preserve"> </w:t>
      </w:r>
      <w:r>
        <w:t>condicionarse, cuando por la actividad de la persona física o moral que la solicita, se requieran permisos,</w:t>
      </w:r>
      <w:r>
        <w:rPr>
          <w:spacing w:val="1"/>
        </w:rPr>
        <w:t xml:space="preserve"> </w:t>
      </w:r>
      <w:r>
        <w:t>licencias o autorizaciones de otras dependencias municipales, estatales o federales. En dicho caso, el</w:t>
      </w:r>
      <w:r>
        <w:rPr>
          <w:spacing w:val="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condición,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iguales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expresadas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dichas dependencias.</w:t>
      </w:r>
    </w:p>
    <w:p w14:paraId="446C58B3" w14:textId="77777777" w:rsidR="00FE731B" w:rsidRDefault="00FE731B">
      <w:pPr>
        <w:pStyle w:val="Textoindependiente"/>
        <w:spacing w:before="11"/>
        <w:rPr>
          <w:sz w:val="29"/>
        </w:rPr>
      </w:pPr>
    </w:p>
    <w:p w14:paraId="0B93A7A4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27.- </w:t>
      </w:r>
      <w:r>
        <w:t>Las personas físicas o morales que soliciten licencias de funcionamiento, tendrán que</w:t>
      </w:r>
      <w:r>
        <w:rPr>
          <w:spacing w:val="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pedimento</w:t>
      </w:r>
      <w:r>
        <w:rPr>
          <w:spacing w:val="-2"/>
        </w:rPr>
        <w:t xml:space="preserve"> </w:t>
      </w:r>
      <w:r>
        <w:t>respectivo,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documentos:</w:t>
      </w:r>
    </w:p>
    <w:p w14:paraId="3A930589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35483322" w14:textId="77777777" w:rsidR="00FE731B" w:rsidRDefault="00FE731B">
      <w:pPr>
        <w:pStyle w:val="Textoindependiente"/>
      </w:pPr>
    </w:p>
    <w:p w14:paraId="2DDE7B71" w14:textId="77777777" w:rsidR="00FE731B" w:rsidRDefault="00FE731B">
      <w:pPr>
        <w:pStyle w:val="Textoindependiente"/>
        <w:spacing w:before="9"/>
        <w:rPr>
          <w:sz w:val="24"/>
        </w:rPr>
      </w:pPr>
    </w:p>
    <w:p w14:paraId="4B325A98" w14:textId="77777777" w:rsidR="00FE731B" w:rsidRDefault="009B23F5">
      <w:pPr>
        <w:pStyle w:val="Textoindependiente"/>
        <w:spacing w:before="94" w:line="360" w:lineRule="auto"/>
        <w:ind w:left="107" w:right="110" w:firstLine="673"/>
        <w:jc w:val="both"/>
      </w:pPr>
      <w:r>
        <w:rPr>
          <w:rFonts w:ascii="Arial" w:hAnsi="Arial"/>
          <w:b/>
        </w:rPr>
        <w:t xml:space="preserve">I.-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compruebe</w:t>
      </w:r>
      <w:r>
        <w:rPr>
          <w:spacing w:val="1"/>
        </w:rPr>
        <w:t xml:space="preserve"> </w:t>
      </w:r>
      <w:r>
        <w:t>fehacientemente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correspondiente al domicilio donde se encuentra el comercio, negocio o establecimiento en caso de ser</w:t>
      </w:r>
      <w:r>
        <w:rPr>
          <w:spacing w:val="1"/>
        </w:rPr>
        <w:t xml:space="preserve"> </w:t>
      </w:r>
      <w:r>
        <w:t>propietario; en caso contrario, deberá presentar el convenio, contrato u otro documento</w:t>
      </w:r>
      <w:r>
        <w:rPr>
          <w:spacing w:val="1"/>
        </w:rPr>
        <w:t xml:space="preserve"> </w:t>
      </w:r>
      <w:r>
        <w:t>que compruebe la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mismo;</w:t>
      </w:r>
    </w:p>
    <w:p w14:paraId="65CA4A10" w14:textId="77777777" w:rsidR="00FE731B" w:rsidRDefault="00FE731B">
      <w:pPr>
        <w:pStyle w:val="Textoindependiente"/>
        <w:spacing w:before="11"/>
        <w:rPr>
          <w:sz w:val="19"/>
        </w:rPr>
      </w:pPr>
    </w:p>
    <w:p w14:paraId="1C8847A5" w14:textId="77777777" w:rsidR="00FE731B" w:rsidRDefault="009B23F5">
      <w:pPr>
        <w:pStyle w:val="Textoindependiente"/>
        <w:ind w:left="725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suelo;</w:t>
      </w:r>
    </w:p>
    <w:p w14:paraId="333133C6" w14:textId="77777777" w:rsidR="00FE731B" w:rsidRDefault="009B23F5">
      <w:pPr>
        <w:pStyle w:val="Textoindependiente"/>
        <w:spacing w:before="115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Determinación</w:t>
      </w:r>
      <w:r>
        <w:rPr>
          <w:spacing w:val="-5"/>
        </w:rPr>
        <w:t xml:space="preserve"> </w:t>
      </w:r>
      <w:r>
        <w:t>sanitaria,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caso;</w:t>
      </w:r>
    </w:p>
    <w:p w14:paraId="019BFA91" w14:textId="77777777" w:rsidR="00FE731B" w:rsidRDefault="00FE731B">
      <w:pPr>
        <w:pStyle w:val="Textoindependiente"/>
        <w:rPr>
          <w:sz w:val="30"/>
        </w:rPr>
      </w:pPr>
    </w:p>
    <w:p w14:paraId="57E832AA" w14:textId="77777777" w:rsidR="00FE731B" w:rsidRDefault="009B23F5">
      <w:pPr>
        <w:pStyle w:val="Textoindependiente"/>
        <w:ind w:left="647"/>
      </w:pPr>
      <w:r>
        <w:rPr>
          <w:rFonts w:ascii="Arial"/>
          <w:b/>
        </w:rPr>
        <w:t>IV.-</w:t>
      </w:r>
      <w:r>
        <w:rPr>
          <w:rFonts w:ascii="Arial"/>
          <w:b/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caso;</w:t>
      </w:r>
    </w:p>
    <w:p w14:paraId="01EC8120" w14:textId="77777777" w:rsidR="00FE731B" w:rsidRDefault="00FE731B">
      <w:pPr>
        <w:pStyle w:val="Textoindependiente"/>
        <w:rPr>
          <w:sz w:val="30"/>
        </w:rPr>
      </w:pPr>
    </w:p>
    <w:p w14:paraId="69224DA3" w14:textId="77777777" w:rsidR="00FE731B" w:rsidRDefault="009B23F5">
      <w:pPr>
        <w:pStyle w:val="Textoindependiente"/>
        <w:ind w:left="70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comprobante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Contribuyentes;</w:t>
      </w:r>
    </w:p>
    <w:p w14:paraId="64095C14" w14:textId="77777777" w:rsidR="00FE731B" w:rsidRDefault="00FE731B">
      <w:pPr>
        <w:pStyle w:val="Textoindependiente"/>
        <w:rPr>
          <w:sz w:val="30"/>
        </w:rPr>
      </w:pPr>
    </w:p>
    <w:p w14:paraId="561E5164" w14:textId="77777777" w:rsidR="00FE731B" w:rsidRDefault="009B23F5">
      <w:pPr>
        <w:pStyle w:val="Textoindependiente"/>
        <w:ind w:left="647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comprobante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Población,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y</w:t>
      </w:r>
    </w:p>
    <w:p w14:paraId="64255945" w14:textId="77777777" w:rsidR="00FE731B" w:rsidRDefault="00FE731B">
      <w:pPr>
        <w:pStyle w:val="Textoindependiente"/>
        <w:rPr>
          <w:sz w:val="22"/>
        </w:rPr>
      </w:pPr>
    </w:p>
    <w:p w14:paraId="07DE9425" w14:textId="77777777" w:rsidR="00FE731B" w:rsidRDefault="00FE731B">
      <w:pPr>
        <w:pStyle w:val="Textoindependiente"/>
        <w:rPr>
          <w:sz w:val="18"/>
        </w:rPr>
      </w:pPr>
    </w:p>
    <w:p w14:paraId="00E60E63" w14:textId="77777777" w:rsidR="00FE731B" w:rsidRDefault="009B23F5">
      <w:pPr>
        <w:pStyle w:val="Textoindependiente"/>
        <w:spacing w:line="360" w:lineRule="auto"/>
        <w:ind w:left="107" w:right="106" w:firstLine="484"/>
      </w:pPr>
      <w:r>
        <w:rPr>
          <w:rFonts w:ascii="Arial" w:hAnsi="Arial"/>
          <w:b/>
        </w:rPr>
        <w:t xml:space="preserve">VII.- </w:t>
      </w:r>
      <w:r>
        <w:t>Autorización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ocupación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casos</w:t>
      </w:r>
      <w:r>
        <w:rPr>
          <w:spacing w:val="48"/>
        </w:rPr>
        <w:t xml:space="preserve"> </w:t>
      </w:r>
      <w:r>
        <w:t>previstos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Reglamento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Construcciones</w:t>
      </w:r>
      <w:r>
        <w:rPr>
          <w:spacing w:val="48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Yaxcabá;</w:t>
      </w:r>
    </w:p>
    <w:p w14:paraId="14C28F42" w14:textId="77777777" w:rsidR="00FE731B" w:rsidRDefault="00FE731B">
      <w:pPr>
        <w:pStyle w:val="Textoindependiente"/>
        <w:spacing w:before="1"/>
        <w:rPr>
          <w:sz w:val="30"/>
        </w:rPr>
      </w:pPr>
    </w:p>
    <w:p w14:paraId="06FE9FA9" w14:textId="77777777" w:rsidR="00FE731B" w:rsidRDefault="009B23F5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físicas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morales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soliciten</w:t>
      </w:r>
      <w:r>
        <w:rPr>
          <w:spacing w:val="7"/>
        </w:rPr>
        <w:t xml:space="preserve"> </w:t>
      </w:r>
      <w:r>
        <w:t>revalidar</w:t>
      </w:r>
      <w:r>
        <w:rPr>
          <w:spacing w:val="9"/>
        </w:rPr>
        <w:t xml:space="preserve"> </w:t>
      </w:r>
      <w:r>
        <w:t>licencias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funcionamiento,</w:t>
      </w:r>
      <w:r>
        <w:rPr>
          <w:spacing w:val="9"/>
        </w:rPr>
        <w:t xml:space="preserve"> </w:t>
      </w:r>
      <w:r>
        <w:t>tendrán</w:t>
      </w:r>
      <w:r>
        <w:rPr>
          <w:spacing w:val="-5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pedimento</w:t>
      </w:r>
      <w:r>
        <w:rPr>
          <w:spacing w:val="-3"/>
        </w:rPr>
        <w:t xml:space="preserve"> </w:t>
      </w:r>
      <w:r>
        <w:t>respectivo,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documentos:</w:t>
      </w:r>
    </w:p>
    <w:p w14:paraId="713FDCB6" w14:textId="77777777" w:rsidR="00FE731B" w:rsidRDefault="00FE731B">
      <w:pPr>
        <w:pStyle w:val="Textoindependiente"/>
        <w:spacing w:before="11"/>
        <w:rPr>
          <w:sz w:val="29"/>
        </w:rPr>
      </w:pPr>
    </w:p>
    <w:p w14:paraId="3A033129" w14:textId="77777777" w:rsidR="00FE731B" w:rsidRDefault="009B23F5">
      <w:pPr>
        <w:pStyle w:val="Textoindependiente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inmediata</w:t>
      </w:r>
      <w:r>
        <w:rPr>
          <w:spacing w:val="-3"/>
        </w:rPr>
        <w:t xml:space="preserve"> </w:t>
      </w:r>
      <w:r>
        <w:t>anterior;</w:t>
      </w:r>
    </w:p>
    <w:p w14:paraId="2781B781" w14:textId="77777777" w:rsidR="00FE731B" w:rsidRDefault="00FE731B">
      <w:pPr>
        <w:pStyle w:val="Textoindependiente"/>
        <w:spacing w:before="11"/>
        <w:rPr>
          <w:sz w:val="29"/>
        </w:rPr>
      </w:pPr>
    </w:p>
    <w:p w14:paraId="36699FE3" w14:textId="77777777" w:rsidR="00FE731B" w:rsidRDefault="009B23F5">
      <w:pPr>
        <w:pStyle w:val="Textoindependiente"/>
        <w:spacing w:line="360" w:lineRule="auto"/>
        <w:ind w:left="107" w:right="107" w:firstLine="618"/>
        <w:jc w:val="both"/>
      </w:pPr>
      <w:r>
        <w:rPr>
          <w:rFonts w:ascii="Arial" w:hAnsi="Arial"/>
          <w:b/>
        </w:rPr>
        <w:t xml:space="preserve">II.- </w:t>
      </w:r>
      <w:r>
        <w:t>Documento que compruebe fehacientemente que está al día</w:t>
      </w:r>
      <w:r>
        <w:rPr>
          <w:spacing w:val="1"/>
        </w:rPr>
        <w:t xml:space="preserve"> </w:t>
      </w:r>
      <w:r>
        <w:t>en el pago del impuesto predial</w:t>
      </w:r>
      <w:r>
        <w:rPr>
          <w:spacing w:val="1"/>
        </w:rPr>
        <w:t xml:space="preserve"> </w:t>
      </w:r>
      <w:r>
        <w:t>correspondiente al domicilio donde se encuentra el comercio, negocio o establecimiento en caso de ser</w:t>
      </w:r>
      <w:r>
        <w:rPr>
          <w:spacing w:val="1"/>
        </w:rPr>
        <w:t xml:space="preserve"> </w:t>
      </w:r>
      <w:r>
        <w:t>propietario,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preste.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contrario,</w:t>
      </w:r>
      <w:r>
        <w:rPr>
          <w:spacing w:val="55"/>
        </w:rPr>
        <w:t xml:space="preserve"> </w:t>
      </w:r>
      <w:r>
        <w:t>deberá</w:t>
      </w:r>
      <w:r>
        <w:rPr>
          <w:spacing w:val="-5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convenio,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compruebe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posesión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mismo;</w:t>
      </w:r>
    </w:p>
    <w:p w14:paraId="0D27A102" w14:textId="77777777" w:rsidR="00FE731B" w:rsidRDefault="00FE731B">
      <w:pPr>
        <w:pStyle w:val="Textoindependiente"/>
      </w:pPr>
    </w:p>
    <w:p w14:paraId="44587F86" w14:textId="77777777" w:rsidR="00FE731B" w:rsidRDefault="009B23F5">
      <w:pPr>
        <w:pStyle w:val="Textoindependiente"/>
        <w:spacing w:before="1"/>
        <w:ind w:left="669"/>
      </w:pPr>
      <w:r>
        <w:rPr>
          <w:rFonts w:ascii="Arial"/>
          <w:b/>
        </w:rPr>
        <w:t>III.-</w:t>
      </w:r>
      <w:r>
        <w:rPr>
          <w:rFonts w:ascii="Arial"/>
          <w:b/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caso;</w:t>
      </w:r>
    </w:p>
    <w:p w14:paraId="1221218E" w14:textId="77777777" w:rsidR="00FE731B" w:rsidRDefault="00FE731B">
      <w:pPr>
        <w:pStyle w:val="Textoindependiente"/>
        <w:spacing w:before="11"/>
        <w:rPr>
          <w:sz w:val="29"/>
        </w:rPr>
      </w:pPr>
    </w:p>
    <w:p w14:paraId="1C111151" w14:textId="77777777" w:rsidR="00FE731B" w:rsidRDefault="009B23F5">
      <w:pPr>
        <w:pStyle w:val="Textoindependiente"/>
        <w:ind w:left="64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 xml:space="preserve"> </w:t>
      </w:r>
      <w:r>
        <w:t>Determinación</w:t>
      </w:r>
      <w:r>
        <w:rPr>
          <w:spacing w:val="-5"/>
        </w:rPr>
        <w:t xml:space="preserve"> </w:t>
      </w:r>
      <w:r>
        <w:t>sanitaria,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caso;</w:t>
      </w:r>
    </w:p>
    <w:p w14:paraId="55D203E7" w14:textId="77777777" w:rsidR="00FE731B" w:rsidRDefault="00FE731B">
      <w:pPr>
        <w:pStyle w:val="Textoindependiente"/>
        <w:rPr>
          <w:sz w:val="30"/>
        </w:rPr>
      </w:pPr>
    </w:p>
    <w:p w14:paraId="74EC8696" w14:textId="77777777" w:rsidR="00FE731B" w:rsidRDefault="009B23F5">
      <w:pPr>
        <w:pStyle w:val="Textoindependiente"/>
        <w:ind w:left="70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comprobante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Contribuyentes,</w:t>
      </w:r>
      <w:r>
        <w:rPr>
          <w:spacing w:val="-2"/>
        </w:rPr>
        <w:t xml:space="preserve"> </w:t>
      </w:r>
      <w:r>
        <w:t>y</w:t>
      </w:r>
    </w:p>
    <w:p w14:paraId="30F4283F" w14:textId="77777777" w:rsidR="00FE731B" w:rsidRDefault="00FE731B">
      <w:pPr>
        <w:pStyle w:val="Textoindependiente"/>
        <w:rPr>
          <w:sz w:val="30"/>
        </w:rPr>
      </w:pPr>
    </w:p>
    <w:p w14:paraId="21B8C730" w14:textId="77777777" w:rsidR="00FE731B" w:rsidRDefault="009B23F5">
      <w:pPr>
        <w:pStyle w:val="Textoindependiente"/>
        <w:ind w:left="647"/>
        <w:rPr>
          <w:rFonts w:ascii="Arial" w:hAnsi="Arial"/>
          <w:b/>
        </w:rPr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comprobante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Población,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</w:t>
      </w:r>
      <w:r>
        <w:rPr>
          <w:rFonts w:ascii="Arial" w:hAnsi="Arial"/>
          <w:b/>
        </w:rPr>
        <w:t>.</w:t>
      </w:r>
    </w:p>
    <w:p w14:paraId="48BE4F28" w14:textId="77777777" w:rsidR="00FE731B" w:rsidRDefault="00FE731B">
      <w:pPr>
        <w:rPr>
          <w:rFonts w:ascii="Arial" w:hAnsi="Arial"/>
        </w:rPr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7EF9FC0" w14:textId="77777777" w:rsidR="00FE731B" w:rsidRDefault="00FE731B">
      <w:pPr>
        <w:pStyle w:val="Textoindependiente"/>
        <w:rPr>
          <w:rFonts w:ascii="Arial"/>
          <w:b/>
        </w:rPr>
      </w:pPr>
    </w:p>
    <w:p w14:paraId="4ED06A02" w14:textId="77777777" w:rsidR="00FE731B" w:rsidRDefault="00FE731B">
      <w:pPr>
        <w:pStyle w:val="Textoindependiente"/>
        <w:spacing w:before="9"/>
        <w:rPr>
          <w:rFonts w:ascii="Arial"/>
          <w:b/>
          <w:sz w:val="24"/>
        </w:rPr>
      </w:pPr>
    </w:p>
    <w:p w14:paraId="2C7F9FBA" w14:textId="77777777" w:rsidR="00FE731B" w:rsidRDefault="009B23F5">
      <w:pPr>
        <w:pStyle w:val="Textoindependiente"/>
        <w:spacing w:before="94" w:line="360" w:lineRule="auto"/>
        <w:ind w:left="221"/>
      </w:pPr>
      <w:r>
        <w:t>Los</w:t>
      </w:r>
      <w:r>
        <w:rPr>
          <w:spacing w:val="47"/>
        </w:rPr>
        <w:t xml:space="preserve"> </w:t>
      </w:r>
      <w:r>
        <w:t>requisitos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fracciones</w:t>
      </w:r>
      <w:r>
        <w:rPr>
          <w:spacing w:val="48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VI,</w:t>
      </w:r>
      <w:r>
        <w:rPr>
          <w:spacing w:val="48"/>
        </w:rPr>
        <w:t xml:space="preserve"> </w:t>
      </w:r>
      <w:r>
        <w:t>sólo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presentarán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esos</w:t>
      </w:r>
      <w:r>
        <w:rPr>
          <w:spacing w:val="48"/>
        </w:rPr>
        <w:t xml:space="preserve"> </w:t>
      </w:r>
      <w:r>
        <w:t>datos</w:t>
      </w:r>
      <w:r>
        <w:rPr>
          <w:spacing w:val="48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estén</w:t>
      </w:r>
      <w:r>
        <w:rPr>
          <w:spacing w:val="-52"/>
        </w:rPr>
        <w:t xml:space="preserve"> </w:t>
      </w:r>
      <w:r>
        <w:t>registrados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Padrón</w:t>
      </w:r>
      <w:r>
        <w:rPr>
          <w:spacing w:val="-1"/>
        </w:rPr>
        <w:t xml:space="preserve"> </w:t>
      </w:r>
      <w:r>
        <w:t>Municipal.</w:t>
      </w:r>
    </w:p>
    <w:p w14:paraId="371F639C" w14:textId="77777777" w:rsidR="00FE731B" w:rsidRDefault="00FE731B">
      <w:pPr>
        <w:pStyle w:val="Textoindependiente"/>
        <w:spacing w:before="11"/>
        <w:rPr>
          <w:sz w:val="29"/>
        </w:rPr>
      </w:pPr>
    </w:p>
    <w:p w14:paraId="4A3D249F" w14:textId="77777777" w:rsidR="00FE731B" w:rsidRDefault="009B23F5">
      <w:pPr>
        <w:pStyle w:val="Textoindependiente"/>
        <w:spacing w:line="360" w:lineRule="auto"/>
        <w:ind w:left="221"/>
      </w:pPr>
      <w:r>
        <w:t>La</w:t>
      </w:r>
      <w:r>
        <w:rPr>
          <w:spacing w:val="5"/>
        </w:rPr>
        <w:t xml:space="preserve"> </w:t>
      </w:r>
      <w:r>
        <w:t>licencia</w:t>
      </w:r>
      <w:r>
        <w:rPr>
          <w:spacing w:val="5"/>
        </w:rPr>
        <w:t xml:space="preserve"> </w:t>
      </w:r>
      <w:r>
        <w:t>cuya</w:t>
      </w:r>
      <w:r>
        <w:rPr>
          <w:spacing w:val="5"/>
        </w:rPr>
        <w:t xml:space="preserve"> </w:t>
      </w:r>
      <w:r>
        <w:t>vigencia</w:t>
      </w:r>
      <w:r>
        <w:rPr>
          <w:spacing w:val="3"/>
        </w:rPr>
        <w:t xml:space="preserve"> </w:t>
      </w:r>
      <w:r>
        <w:t>termine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manera</w:t>
      </w:r>
      <w:r>
        <w:rPr>
          <w:spacing w:val="5"/>
        </w:rPr>
        <w:t xml:space="preserve"> </w:t>
      </w:r>
      <w:r>
        <w:t>anticipada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Artículo,</w:t>
      </w:r>
      <w:r>
        <w:rPr>
          <w:spacing w:val="5"/>
        </w:rPr>
        <w:t xml:space="preserve"> </w:t>
      </w:r>
      <w:r>
        <w:t>deberá</w:t>
      </w:r>
      <w:r>
        <w:rPr>
          <w:spacing w:val="-53"/>
        </w:rPr>
        <w:t xml:space="preserve"> </w:t>
      </w:r>
      <w:r>
        <w:t>revalidarse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vencimiento.</w:t>
      </w:r>
    </w:p>
    <w:p w14:paraId="26B2D682" w14:textId="77777777" w:rsidR="00FE731B" w:rsidRDefault="00FE731B">
      <w:pPr>
        <w:pStyle w:val="Textoindependiente"/>
        <w:spacing w:before="2"/>
        <w:rPr>
          <w:sz w:val="30"/>
        </w:rPr>
      </w:pPr>
    </w:p>
    <w:p w14:paraId="35DBFE89" w14:textId="77777777" w:rsidR="00FE731B" w:rsidRDefault="009B23F5">
      <w:pPr>
        <w:ind w:left="108"/>
        <w:jc w:val="center"/>
        <w:rPr>
          <w:rFonts w:ascii="Arial" w:hAnsi="Arial"/>
          <w:b/>
          <w:sz w:val="20"/>
        </w:rPr>
      </w:pPr>
      <w:bookmarkStart w:id="3" w:name="TÍTULO_SEGUNDO"/>
      <w:bookmarkEnd w:id="3"/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53C0A848" w14:textId="77777777" w:rsidR="00FE731B" w:rsidRDefault="009B23F5">
      <w:pPr>
        <w:spacing w:before="114"/>
        <w:ind w:left="1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INGRESO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ELEMENTOS</w:t>
      </w:r>
    </w:p>
    <w:p w14:paraId="2104BC2F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4DB40B60" w14:textId="77777777" w:rsidR="00FE731B" w:rsidRDefault="00FE731B">
      <w:pPr>
        <w:pStyle w:val="Textoindependiente"/>
        <w:rPr>
          <w:rFonts w:ascii="Arial"/>
          <w:b/>
          <w:sz w:val="18"/>
        </w:rPr>
      </w:pPr>
    </w:p>
    <w:p w14:paraId="0F25337A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bookmarkStart w:id="4" w:name="CAPÍTULO_I"/>
      <w:bookmarkEnd w:id="4"/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21347B61" w14:textId="77777777" w:rsidR="00FE731B" w:rsidRDefault="009B23F5">
      <w:pPr>
        <w:spacing w:before="116"/>
        <w:ind w:left="108"/>
        <w:jc w:val="center"/>
        <w:rPr>
          <w:rFonts w:ascii="Arial"/>
          <w:b/>
          <w:sz w:val="20"/>
        </w:rPr>
      </w:pPr>
      <w:bookmarkStart w:id="5" w:name="Impuestos"/>
      <w:bookmarkEnd w:id="5"/>
      <w:r>
        <w:rPr>
          <w:rFonts w:ascii="Arial"/>
          <w:b/>
          <w:sz w:val="20"/>
        </w:rPr>
        <w:t>Impuestos</w:t>
      </w:r>
    </w:p>
    <w:p w14:paraId="756E0A95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1998E7DF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1A0425AA" w14:textId="77777777" w:rsidR="00FE731B" w:rsidRDefault="009B23F5">
      <w:pPr>
        <w:pStyle w:val="Textoindependiente"/>
        <w:spacing w:line="360" w:lineRule="auto"/>
        <w:ind w:left="221" w:right="10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5"/>
        </w:rPr>
        <w:t xml:space="preserve"> </w:t>
      </w:r>
      <w:r>
        <w:t>Impuestos</w:t>
      </w:r>
      <w:r>
        <w:rPr>
          <w:spacing w:val="5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contribuciones</w:t>
      </w:r>
      <w:r>
        <w:rPr>
          <w:spacing w:val="5"/>
        </w:rPr>
        <w:t xml:space="preserve"> </w:t>
      </w:r>
      <w:r>
        <w:t>establecidas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pagar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físicas</w:t>
      </w:r>
      <w:r>
        <w:rPr>
          <w:spacing w:val="-5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14:paraId="2C25A175" w14:textId="77777777" w:rsidR="00FE731B" w:rsidRDefault="00FE731B">
      <w:pPr>
        <w:pStyle w:val="Textoindependiente"/>
        <w:spacing w:before="1"/>
        <w:rPr>
          <w:sz w:val="30"/>
        </w:rPr>
      </w:pPr>
    </w:p>
    <w:p w14:paraId="3AAFCFE9" w14:textId="77777777" w:rsidR="00FE731B" w:rsidRDefault="009B23F5">
      <w:pPr>
        <w:spacing w:line="360" w:lineRule="auto"/>
        <w:ind w:left="4119" w:right="400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Primera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14:paraId="05C7DF49" w14:textId="77777777" w:rsidR="00FE731B" w:rsidRDefault="00FE731B">
      <w:pPr>
        <w:pStyle w:val="Textoindependiente"/>
        <w:spacing w:before="10"/>
        <w:rPr>
          <w:rFonts w:ascii="Arial"/>
          <w:b/>
          <w:sz w:val="29"/>
        </w:rPr>
      </w:pPr>
    </w:p>
    <w:p w14:paraId="5FCDAB7D" w14:textId="77777777" w:rsidR="00FE731B" w:rsidRDefault="009B23F5">
      <w:pPr>
        <w:ind w:left="22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30.-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impuesto</w:t>
      </w:r>
      <w:r>
        <w:rPr>
          <w:spacing w:val="-5"/>
          <w:sz w:val="20"/>
        </w:rPr>
        <w:t xml:space="preserve"> </w:t>
      </w:r>
      <w:r>
        <w:rPr>
          <w:sz w:val="20"/>
        </w:rPr>
        <w:t>predial:</w:t>
      </w:r>
    </w:p>
    <w:p w14:paraId="7038CE8C" w14:textId="77777777" w:rsidR="00FE731B" w:rsidRDefault="00FE731B">
      <w:pPr>
        <w:pStyle w:val="Textoindependiente"/>
        <w:rPr>
          <w:sz w:val="22"/>
        </w:rPr>
      </w:pPr>
    </w:p>
    <w:p w14:paraId="4E58BF87" w14:textId="77777777" w:rsidR="00FE731B" w:rsidRDefault="00FE731B">
      <w:pPr>
        <w:pStyle w:val="Textoindependiente"/>
        <w:rPr>
          <w:sz w:val="18"/>
        </w:rPr>
      </w:pPr>
    </w:p>
    <w:p w14:paraId="3DB882D2" w14:textId="77777777" w:rsidR="00FE731B" w:rsidRDefault="009B23F5">
      <w:pPr>
        <w:pStyle w:val="Textoindependiente"/>
        <w:spacing w:line="360" w:lineRule="auto"/>
        <w:ind w:left="1138" w:hanging="358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propiedad,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usufructo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posesión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título</w:t>
      </w:r>
      <w:r>
        <w:rPr>
          <w:spacing w:val="9"/>
        </w:rPr>
        <w:t xml:space="preserve"> </w:t>
      </w:r>
      <w:r>
        <w:t>distinto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anteriores,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predios</w:t>
      </w:r>
      <w:r>
        <w:rPr>
          <w:spacing w:val="10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rústicos,</w:t>
      </w:r>
      <w:r>
        <w:rPr>
          <w:spacing w:val="-2"/>
        </w:rPr>
        <w:t xml:space="preserve"> </w:t>
      </w:r>
      <w:r>
        <w:t>ejidales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comunales</w:t>
      </w:r>
      <w:r>
        <w:rPr>
          <w:spacing w:val="-1"/>
        </w:rPr>
        <w:t xml:space="preserve"> </w:t>
      </w:r>
      <w:r>
        <w:t>ubicados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municipal;</w:t>
      </w:r>
    </w:p>
    <w:p w14:paraId="6A7F97E4" w14:textId="77777777" w:rsidR="00FE731B" w:rsidRDefault="009B23F5">
      <w:pPr>
        <w:pStyle w:val="Textoindependiente"/>
        <w:spacing w:line="360" w:lineRule="auto"/>
        <w:ind w:left="1138" w:hanging="41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propiedad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usufructo,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construcciones</w:t>
      </w:r>
      <w:r>
        <w:rPr>
          <w:spacing w:val="17"/>
        </w:rPr>
        <w:t xml:space="preserve"> </w:t>
      </w:r>
      <w:r>
        <w:t>edificadas,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predios</w:t>
      </w:r>
      <w:r>
        <w:rPr>
          <w:spacing w:val="16"/>
        </w:rPr>
        <w:t xml:space="preserve"> </w:t>
      </w:r>
      <w:r>
        <w:t>señalados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anterior;</w:t>
      </w:r>
    </w:p>
    <w:p w14:paraId="3BF2EB5B" w14:textId="77777777" w:rsidR="00FE731B" w:rsidRDefault="009B23F5">
      <w:pPr>
        <w:pStyle w:val="Textoindependiente"/>
        <w:spacing w:line="360" w:lineRule="auto"/>
        <w:ind w:left="1138" w:hanging="47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3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derechos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fideicomisario,</w:t>
      </w:r>
      <w:r>
        <w:rPr>
          <w:spacing w:val="49"/>
        </w:rPr>
        <w:t xml:space="preserve"> </w:t>
      </w:r>
      <w:r>
        <w:t>cuando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inmueble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encuentre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posesión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uso</w:t>
      </w:r>
      <w:r>
        <w:rPr>
          <w:spacing w:val="48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mismo;</w:t>
      </w:r>
    </w:p>
    <w:p w14:paraId="713BE09E" w14:textId="77777777" w:rsidR="00FE731B" w:rsidRDefault="009B23F5">
      <w:pPr>
        <w:pStyle w:val="Textoindependiente"/>
        <w:spacing w:line="360" w:lineRule="auto"/>
        <w:ind w:left="1138" w:right="109" w:hanging="49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6"/>
        </w:rPr>
        <w:t xml:space="preserve"> </w:t>
      </w:r>
      <w:r>
        <w:t>Los derechos del fideicomitente, durante el tiempo que el fiduciario estuviera como propietario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inmueble,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fideicomiso;</w:t>
      </w:r>
    </w:p>
    <w:p w14:paraId="2124F015" w14:textId="77777777" w:rsidR="00FE731B" w:rsidRDefault="009B23F5">
      <w:pPr>
        <w:pStyle w:val="Textoindependiente"/>
        <w:ind w:left="702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fiduciaria,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y</w:t>
      </w:r>
    </w:p>
    <w:p w14:paraId="211B11A6" w14:textId="77777777" w:rsidR="00FE731B" w:rsidRDefault="009B23F5">
      <w:pPr>
        <w:pStyle w:val="Textoindependiente"/>
        <w:spacing w:before="116" w:line="360" w:lineRule="auto"/>
        <w:ind w:left="1138" w:right="108" w:hanging="49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 xml:space="preserve"> </w:t>
      </w:r>
      <w:r>
        <w:t>La propiedad o posesión por cualquier título de bienes inmuebles del dominio público de la</w:t>
      </w:r>
      <w:r>
        <w:rPr>
          <w:spacing w:val="1"/>
        </w:rPr>
        <w:t xml:space="preserve"> </w:t>
      </w:r>
      <w:r>
        <w:t>Federación, Estado o Municipio, utilizados o destinados para fines administrativos o propósitos</w:t>
      </w:r>
      <w:r>
        <w:rPr>
          <w:spacing w:val="1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público.</w:t>
      </w:r>
    </w:p>
    <w:p w14:paraId="2680D3BD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26F70256" w14:textId="77777777" w:rsidR="00FE731B" w:rsidRDefault="00FE731B">
      <w:pPr>
        <w:pStyle w:val="Textoindependiente"/>
        <w:spacing w:before="10"/>
        <w:rPr>
          <w:sz w:val="22"/>
        </w:rPr>
      </w:pPr>
    </w:p>
    <w:p w14:paraId="6D216D7D" w14:textId="77777777" w:rsidR="00FE731B" w:rsidRDefault="009B23F5">
      <w:pPr>
        <w:ind w:left="22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31.-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sujetos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predial:</w:t>
      </w:r>
    </w:p>
    <w:p w14:paraId="367242DB" w14:textId="77777777" w:rsidR="00FE731B" w:rsidRDefault="00FE731B">
      <w:pPr>
        <w:pStyle w:val="Textoindependiente"/>
        <w:rPr>
          <w:sz w:val="22"/>
        </w:rPr>
      </w:pPr>
    </w:p>
    <w:p w14:paraId="587B9B82" w14:textId="77777777" w:rsidR="00FE731B" w:rsidRDefault="00FE731B">
      <w:pPr>
        <w:pStyle w:val="Textoindependiente"/>
        <w:rPr>
          <w:sz w:val="18"/>
        </w:rPr>
      </w:pPr>
    </w:p>
    <w:p w14:paraId="19099CCD" w14:textId="77777777" w:rsidR="00FE731B" w:rsidRDefault="009B23F5">
      <w:pPr>
        <w:pStyle w:val="Textoindependiente"/>
        <w:spacing w:line="360" w:lineRule="auto"/>
        <w:ind w:left="1138" w:right="112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Los propietarios o usufructuarios de predios urbanos, rústicos, ejidales y comunales ubicados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construcciones</w:t>
      </w:r>
      <w:r>
        <w:rPr>
          <w:spacing w:val="-1"/>
        </w:rPr>
        <w:t xml:space="preserve"> </w:t>
      </w:r>
      <w:r>
        <w:t>permanentes edificadas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ellos;</w:t>
      </w:r>
    </w:p>
    <w:p w14:paraId="20D11E65" w14:textId="77777777" w:rsidR="00FE731B" w:rsidRDefault="009B23F5">
      <w:pPr>
        <w:pStyle w:val="Textoindependiente"/>
        <w:spacing w:before="1" w:line="360" w:lineRule="auto"/>
        <w:ind w:left="1138" w:right="108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Los propietarios o usufructuarios de predios urbanos o rústicos ubicados dentro del territorio</w:t>
      </w:r>
      <w:r>
        <w:rPr>
          <w:spacing w:val="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baldíos;</w:t>
      </w:r>
    </w:p>
    <w:p w14:paraId="1187CBD5" w14:textId="77777777" w:rsidR="00FE731B" w:rsidRDefault="009B23F5">
      <w:pPr>
        <w:pStyle w:val="Textoindependiente"/>
        <w:spacing w:line="360" w:lineRule="auto"/>
        <w:ind w:left="1138" w:right="111" w:hanging="47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Los fideicomitentes por todo el tiempo que el fiduciario no transmitiere la propiedad o el uso de</w:t>
      </w:r>
      <w:r>
        <w:rPr>
          <w:spacing w:val="1"/>
        </w:rPr>
        <w:t xml:space="preserve"> </w:t>
      </w:r>
      <w:r>
        <w:t>los inmuebles a que se refiere la fracción anterior, al fideicomisario o a las demás personas que</w:t>
      </w:r>
      <w:r>
        <w:rPr>
          <w:spacing w:val="-53"/>
        </w:rPr>
        <w:t xml:space="preserve"> </w:t>
      </w:r>
      <w:r>
        <w:t>correspondiere,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fideicomiso;</w:t>
      </w:r>
    </w:p>
    <w:p w14:paraId="21A35444" w14:textId="77777777" w:rsidR="00FE731B" w:rsidRDefault="009B23F5">
      <w:pPr>
        <w:pStyle w:val="Textoindependiente"/>
        <w:ind w:left="647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fideicomisarios,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posesión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inmueble;</w:t>
      </w:r>
    </w:p>
    <w:p w14:paraId="11E47CCA" w14:textId="77777777" w:rsidR="00FE731B" w:rsidRDefault="009B23F5">
      <w:pPr>
        <w:pStyle w:val="Textoindependiente"/>
        <w:spacing w:before="115" w:line="360" w:lineRule="auto"/>
        <w:ind w:left="1138" w:right="109" w:hanging="436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 xml:space="preserve"> </w:t>
      </w:r>
      <w:r>
        <w:t>Los fiduciarios, cuando por virtud del contrato del fideicomiso tengan la posesión o el uso del</w:t>
      </w:r>
      <w:r>
        <w:rPr>
          <w:spacing w:val="1"/>
        </w:rPr>
        <w:t xml:space="preserve"> </w:t>
      </w:r>
      <w:r>
        <w:t>inmueble;</w:t>
      </w:r>
    </w:p>
    <w:p w14:paraId="0593FAD2" w14:textId="77777777" w:rsidR="00FE731B" w:rsidRDefault="009B23F5">
      <w:pPr>
        <w:pStyle w:val="Textoindependiente"/>
        <w:spacing w:line="360" w:lineRule="auto"/>
        <w:ind w:left="1138" w:right="109" w:hanging="49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Municipio, utilizados o destinados para fines administrativos o propósitos distintos a los de su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y</w:t>
      </w:r>
    </w:p>
    <w:p w14:paraId="190A0EED" w14:textId="77777777" w:rsidR="00FE731B" w:rsidRDefault="009B23F5">
      <w:pPr>
        <w:pStyle w:val="Textoindependiente"/>
        <w:spacing w:line="360" w:lineRule="auto"/>
        <w:ind w:left="1138" w:right="108" w:hanging="546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 xml:space="preserve"> </w:t>
      </w:r>
      <w:r>
        <w:t>Las personas físicas o morales que posean por cualquier título bienes inmuebles del dominio</w:t>
      </w:r>
      <w:r>
        <w:rPr>
          <w:spacing w:val="1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Federación,</w:t>
      </w:r>
      <w:r>
        <w:rPr>
          <w:spacing w:val="5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Municipio</w:t>
      </w:r>
      <w:r>
        <w:rPr>
          <w:spacing w:val="6"/>
        </w:rPr>
        <w:t xml:space="preserve"> </w:t>
      </w:r>
      <w:r>
        <w:t>utilizados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destinados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fines</w:t>
      </w:r>
      <w:r>
        <w:rPr>
          <w:spacing w:val="6"/>
        </w:rPr>
        <w:t xml:space="preserve"> </w:t>
      </w:r>
      <w:r>
        <w:t>administrativos</w:t>
      </w:r>
      <w:r>
        <w:rPr>
          <w:spacing w:val="-5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propósitos</w:t>
      </w:r>
      <w:r>
        <w:rPr>
          <w:spacing w:val="-1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público.</w:t>
      </w:r>
    </w:p>
    <w:p w14:paraId="31EB5C43" w14:textId="77777777" w:rsidR="00FE731B" w:rsidRDefault="00FE731B">
      <w:pPr>
        <w:pStyle w:val="Textoindependiente"/>
        <w:rPr>
          <w:sz w:val="30"/>
        </w:rPr>
      </w:pPr>
    </w:p>
    <w:p w14:paraId="2D3F38BA" w14:textId="77777777" w:rsidR="00FE731B" w:rsidRDefault="009B23F5">
      <w:pPr>
        <w:pStyle w:val="Textoindependiente"/>
        <w:ind w:left="221"/>
      </w:pPr>
      <w:bookmarkStart w:id="6" w:name="Artículo_32.-_Los_sujetos_de_este_Impues"/>
      <w:bookmarkEnd w:id="6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obligados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Municipal:</w:t>
      </w:r>
    </w:p>
    <w:p w14:paraId="6D700EDC" w14:textId="77777777" w:rsidR="00FE731B" w:rsidRDefault="00FE731B">
      <w:pPr>
        <w:pStyle w:val="Textoindependiente"/>
        <w:rPr>
          <w:sz w:val="22"/>
        </w:rPr>
      </w:pPr>
    </w:p>
    <w:p w14:paraId="7EF6FF36" w14:textId="77777777" w:rsidR="00FE731B" w:rsidRDefault="00FE731B">
      <w:pPr>
        <w:pStyle w:val="Textoindependiente"/>
        <w:rPr>
          <w:sz w:val="18"/>
        </w:rPr>
      </w:pPr>
    </w:p>
    <w:p w14:paraId="64A9AD08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manifestado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inmuebles;</w:t>
      </w:r>
    </w:p>
    <w:p w14:paraId="5C5FF3D5" w14:textId="77777777" w:rsidR="00FE731B" w:rsidRDefault="009B23F5">
      <w:pPr>
        <w:pStyle w:val="Textoindependiente"/>
        <w:spacing w:before="115" w:line="360" w:lineRule="auto"/>
        <w:ind w:left="1138" w:right="107" w:hanging="41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realización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nuevas</w:t>
      </w:r>
      <w:r>
        <w:rPr>
          <w:spacing w:val="18"/>
        </w:rPr>
        <w:t xml:space="preserve"> </w:t>
      </w:r>
      <w:r>
        <w:t>construcciones,</w:t>
      </w:r>
      <w:r>
        <w:rPr>
          <w:spacing w:val="18"/>
        </w:rPr>
        <w:t xml:space="preserve"> </w:t>
      </w:r>
      <w:r>
        <w:t>reconstrucciones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ampliación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construcciones</w:t>
      </w:r>
      <w:r>
        <w:rPr>
          <w:spacing w:val="-5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existentes;</w:t>
      </w:r>
    </w:p>
    <w:p w14:paraId="681A09BE" w14:textId="77777777" w:rsidR="00FE731B" w:rsidRDefault="009B23F5">
      <w:pPr>
        <w:pStyle w:val="Textoindependiente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división,</w:t>
      </w:r>
      <w:r>
        <w:rPr>
          <w:spacing w:val="-4"/>
        </w:rPr>
        <w:t xml:space="preserve"> </w:t>
      </w:r>
      <w:r>
        <w:t>fusión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demolición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inmuebles,</w:t>
      </w:r>
      <w:r>
        <w:rPr>
          <w:spacing w:val="-4"/>
        </w:rPr>
        <w:t xml:space="preserve"> </w:t>
      </w:r>
      <w:r>
        <w:t>y</w:t>
      </w:r>
    </w:p>
    <w:p w14:paraId="49F4B648" w14:textId="77777777" w:rsidR="00FE731B" w:rsidRDefault="009B23F5">
      <w:pPr>
        <w:pStyle w:val="Textoindependiente"/>
        <w:spacing w:before="115" w:line="360" w:lineRule="auto"/>
        <w:ind w:left="1138" w:right="103" w:hanging="49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1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t>modificación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altere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valor</w:t>
      </w:r>
      <w:r>
        <w:rPr>
          <w:spacing w:val="28"/>
        </w:rPr>
        <w:t xml:space="preserve"> </w:t>
      </w:r>
      <w:r>
        <w:t>fiscal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inmuebles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datos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empadronamiento.</w:t>
      </w:r>
    </w:p>
    <w:p w14:paraId="4C01D673" w14:textId="77777777" w:rsidR="00FE731B" w:rsidRDefault="00FE731B">
      <w:pPr>
        <w:pStyle w:val="Textoindependiente"/>
        <w:rPr>
          <w:sz w:val="30"/>
        </w:rPr>
      </w:pPr>
    </w:p>
    <w:p w14:paraId="7D8CE200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t>Dichas declaraciones deberán presentarse en las formas oficiales establecidas, dentro de los quince días</w:t>
      </w:r>
      <w:r>
        <w:rPr>
          <w:spacing w:val="1"/>
        </w:rPr>
        <w:t xml:space="preserve"> </w:t>
      </w:r>
      <w:r>
        <w:t>siguientes a la fecha del acto o contrato que la motive, acompañando a éstas los documentos justificantes</w:t>
      </w:r>
      <w:r>
        <w:rPr>
          <w:spacing w:val="-53"/>
        </w:rPr>
        <w:t xml:space="preserve"> </w:t>
      </w:r>
      <w:r>
        <w:t>correspondientes.</w:t>
      </w:r>
    </w:p>
    <w:p w14:paraId="20C70D3E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AD2B4B8" w14:textId="77777777" w:rsidR="00FE731B" w:rsidRDefault="00FE731B">
      <w:pPr>
        <w:pStyle w:val="Textoindependiente"/>
        <w:spacing w:before="10"/>
        <w:rPr>
          <w:sz w:val="22"/>
        </w:rPr>
      </w:pPr>
    </w:p>
    <w:p w14:paraId="106BDF12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bookmarkStart w:id="7" w:name="Artículo_33.-_Todo_inmueble_deberá_estar"/>
      <w:bookmarkEnd w:id="7"/>
      <w:r>
        <w:rPr>
          <w:rFonts w:ascii="Arial" w:hAnsi="Arial"/>
          <w:b/>
        </w:rPr>
        <w:t xml:space="preserve">Artículo 33.- </w:t>
      </w:r>
      <w:r>
        <w:t>Todo inmueble deberá estar inscrito en el Padrón Fiscal Municipal. La violación de esta</w:t>
      </w:r>
      <w:r>
        <w:rPr>
          <w:spacing w:val="1"/>
        </w:rPr>
        <w:t xml:space="preserve"> </w:t>
      </w:r>
      <w:r>
        <w:t>disposición, motivará, además de la aplicación de las sanciones que autoriza esta Ley, que se haga el</w:t>
      </w:r>
      <w:r>
        <w:rPr>
          <w:spacing w:val="1"/>
        </w:rPr>
        <w:t xml:space="preserve"> </w:t>
      </w:r>
      <w:r>
        <w:t>cobro del importe del Impuesto correspondiente a cinco años fiscales anteriores a la fecha en que fuere</w:t>
      </w:r>
      <w:r>
        <w:rPr>
          <w:spacing w:val="1"/>
        </w:rPr>
        <w:t xml:space="preserve"> </w:t>
      </w:r>
      <w:r>
        <w:t>descubierta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infracción.</w:t>
      </w:r>
    </w:p>
    <w:p w14:paraId="1559826B" w14:textId="77777777" w:rsidR="00FE731B" w:rsidRDefault="00FE731B">
      <w:pPr>
        <w:pStyle w:val="Textoindependiente"/>
        <w:spacing w:before="1"/>
        <w:rPr>
          <w:sz w:val="30"/>
        </w:rPr>
      </w:pPr>
    </w:p>
    <w:p w14:paraId="25ED0449" w14:textId="77777777" w:rsidR="00FE731B" w:rsidRDefault="009B23F5">
      <w:pPr>
        <w:pStyle w:val="Textoindependiente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34</w:t>
      </w:r>
      <w:r>
        <w:t>.-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solidariamente</w:t>
      </w:r>
      <w:r>
        <w:rPr>
          <w:spacing w:val="-4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predial:</w:t>
      </w:r>
    </w:p>
    <w:p w14:paraId="10CA2DF4" w14:textId="77777777" w:rsidR="00FE731B" w:rsidRDefault="00FE731B">
      <w:pPr>
        <w:pStyle w:val="Textoindependiente"/>
        <w:rPr>
          <w:sz w:val="22"/>
        </w:rPr>
      </w:pPr>
    </w:p>
    <w:p w14:paraId="37519D6B" w14:textId="77777777" w:rsidR="00FE731B" w:rsidRDefault="00FE731B">
      <w:pPr>
        <w:pStyle w:val="Textoindependiente"/>
        <w:rPr>
          <w:sz w:val="18"/>
        </w:rPr>
      </w:pPr>
    </w:p>
    <w:p w14:paraId="5110D90D" w14:textId="77777777" w:rsidR="00FE731B" w:rsidRDefault="009B23F5">
      <w:pPr>
        <w:pStyle w:val="Textoindependiente"/>
        <w:spacing w:line="360" w:lineRule="auto"/>
        <w:ind w:left="1138" w:right="108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funcionarios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empleados</w:t>
      </w:r>
      <w:r>
        <w:rPr>
          <w:spacing w:val="19"/>
        </w:rPr>
        <w:t xml:space="preserve"> </w:t>
      </w:r>
      <w:r>
        <w:t>públicos,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notarios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fedatarios</w:t>
      </w:r>
      <w:r>
        <w:rPr>
          <w:spacing w:val="18"/>
        </w:rPr>
        <w:t xml:space="preserve"> </w:t>
      </w:r>
      <w:r>
        <w:t>públicos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personas</w:t>
      </w:r>
      <w:r>
        <w:rPr>
          <w:spacing w:val="1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inscriban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autoricen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contrato jurídico, sin cerciorarse de que se hubiese cubierto el impuesto respectivo, mediante la</w:t>
      </w:r>
      <w:r>
        <w:rPr>
          <w:spacing w:val="-53"/>
        </w:rPr>
        <w:t xml:space="preserve"> </w:t>
      </w:r>
      <w:r>
        <w:t>acumulación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corresponda;</w:t>
      </w:r>
    </w:p>
    <w:p w14:paraId="0E63B6FF" w14:textId="77777777" w:rsidR="00FE731B" w:rsidRDefault="009B23F5">
      <w:pPr>
        <w:pStyle w:val="Textoindependiente"/>
        <w:spacing w:line="360" w:lineRule="auto"/>
        <w:ind w:left="1138" w:right="105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Los empleados de la Tesorería Municipal, que formulen certificados de estar al corriente en el</w:t>
      </w:r>
      <w:r>
        <w:rPr>
          <w:spacing w:val="1"/>
        </w:rPr>
        <w:t xml:space="preserve"> </w:t>
      </w:r>
      <w:r>
        <w:t>pago del impuesto predial, que alteren el importe de los adeudos por este concepto, o los dejen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cobrar;</w:t>
      </w:r>
    </w:p>
    <w:p w14:paraId="226FFE00" w14:textId="77777777" w:rsidR="00FE731B" w:rsidRDefault="009B23F5">
      <w:pPr>
        <w:pStyle w:val="Textoindependiente"/>
        <w:spacing w:line="360" w:lineRule="auto"/>
        <w:ind w:left="1138" w:right="111" w:hanging="47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Los enajenantes de bienes inmuebles a que se refiere el artículo 45 de esta Ley, mientras no</w:t>
      </w:r>
      <w:r>
        <w:rPr>
          <w:spacing w:val="1"/>
        </w:rPr>
        <w:t xml:space="preserve"> </w:t>
      </w:r>
      <w:r>
        <w:t>transmitan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mismos;</w:t>
      </w:r>
    </w:p>
    <w:p w14:paraId="3D7003AB" w14:textId="77777777" w:rsidR="00FE731B" w:rsidRDefault="009B23F5">
      <w:pPr>
        <w:pStyle w:val="Textoindependiente"/>
        <w:spacing w:line="360" w:lineRule="auto"/>
        <w:ind w:left="1138" w:right="111" w:hanging="491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sociedades,</w:t>
      </w:r>
      <w:r>
        <w:rPr>
          <w:spacing w:val="1"/>
        </w:rPr>
        <w:t xml:space="preserve"> </w:t>
      </w:r>
      <w:r>
        <w:t>asociaciones,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predios 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representados;</w:t>
      </w:r>
    </w:p>
    <w:p w14:paraId="0D497D68" w14:textId="77777777" w:rsidR="00FE731B" w:rsidRDefault="009B23F5">
      <w:pPr>
        <w:pStyle w:val="Textoindependiente"/>
        <w:spacing w:line="360" w:lineRule="auto"/>
        <w:ind w:left="1138" w:right="107" w:hanging="436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 xml:space="preserve"> </w:t>
      </w:r>
      <w:r>
        <w:t>El vencido en un procedimiento judicial o administrativo por virtud del cual el predio de que se</w:t>
      </w:r>
      <w:r>
        <w:rPr>
          <w:spacing w:val="1"/>
        </w:rPr>
        <w:t xml:space="preserve"> </w:t>
      </w:r>
      <w:r>
        <w:t>trate deba adjudicarse a otra persona, hasta el día en que, conforme a la Ley del caso, se</w:t>
      </w:r>
      <w:r>
        <w:rPr>
          <w:spacing w:val="1"/>
        </w:rPr>
        <w:t xml:space="preserve"> </w:t>
      </w:r>
      <w:r>
        <w:t>verifique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adjudicación.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judiciales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cerciorarán</w:t>
      </w:r>
      <w:r>
        <w:rPr>
          <w:spacing w:val="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obligación;</w:t>
      </w:r>
    </w:p>
    <w:p w14:paraId="575CC0CB" w14:textId="77777777" w:rsidR="00FE731B" w:rsidRDefault="009B23F5">
      <w:pPr>
        <w:pStyle w:val="Textoindependiente"/>
        <w:ind w:left="647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6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Comisarios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ejidales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agrarias,</w:t>
      </w:r>
      <w:r>
        <w:rPr>
          <w:spacing w:val="-2"/>
        </w:rPr>
        <w:t xml:space="preserve"> </w:t>
      </w:r>
      <w:r>
        <w:t>y</w:t>
      </w:r>
    </w:p>
    <w:p w14:paraId="1C5D0690" w14:textId="77777777" w:rsidR="00FE731B" w:rsidRDefault="009B23F5">
      <w:pPr>
        <w:pStyle w:val="Textoindependiente"/>
        <w:spacing w:before="115" w:line="360" w:lineRule="auto"/>
        <w:ind w:left="1138" w:right="109" w:hanging="546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 xml:space="preserve"> </w:t>
      </w:r>
      <w:r>
        <w:t>Los titulares y/o representantes de los organismos descentralizados, empresas de participación</w:t>
      </w:r>
      <w:r>
        <w:rPr>
          <w:spacing w:val="-53"/>
        </w:rPr>
        <w:t xml:space="preserve"> </w:t>
      </w:r>
      <w:r>
        <w:t>municipal y particulares que posean bienes del dominio público de la Federación, Estado o</w:t>
      </w:r>
      <w:r>
        <w:rPr>
          <w:spacing w:val="1"/>
        </w:rPr>
        <w:t xml:space="preserve"> </w:t>
      </w:r>
      <w:r>
        <w:t>Municipio,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anterior.</w:t>
      </w:r>
    </w:p>
    <w:p w14:paraId="37D17B7C" w14:textId="77777777" w:rsidR="00FE731B" w:rsidRDefault="00FE731B">
      <w:pPr>
        <w:pStyle w:val="Textoindependiente"/>
        <w:rPr>
          <w:sz w:val="30"/>
        </w:rPr>
      </w:pPr>
    </w:p>
    <w:p w14:paraId="7A7B0E39" w14:textId="77777777" w:rsidR="00FE731B" w:rsidRDefault="009B23F5">
      <w:pPr>
        <w:ind w:left="221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35.-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impuesto</w:t>
      </w:r>
      <w:r>
        <w:rPr>
          <w:spacing w:val="-4"/>
          <w:sz w:val="20"/>
        </w:rPr>
        <w:t xml:space="preserve"> </w:t>
      </w:r>
      <w:r>
        <w:rPr>
          <w:sz w:val="20"/>
        </w:rPr>
        <w:t>predial:</w:t>
      </w:r>
    </w:p>
    <w:p w14:paraId="5DDD9A2A" w14:textId="77777777" w:rsidR="00FE731B" w:rsidRDefault="00FE731B">
      <w:pPr>
        <w:pStyle w:val="Textoindependiente"/>
        <w:rPr>
          <w:sz w:val="22"/>
        </w:rPr>
      </w:pPr>
    </w:p>
    <w:p w14:paraId="19702809" w14:textId="77777777" w:rsidR="00FE731B" w:rsidRDefault="00FE731B">
      <w:pPr>
        <w:pStyle w:val="Textoindependiente"/>
        <w:rPr>
          <w:sz w:val="18"/>
        </w:rPr>
      </w:pPr>
    </w:p>
    <w:p w14:paraId="7EBC8E86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catastral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inmueble,</w:t>
      </w:r>
      <w:r>
        <w:rPr>
          <w:spacing w:val="-3"/>
        </w:rPr>
        <w:t xml:space="preserve"> </w:t>
      </w:r>
      <w:r>
        <w:t>y</w:t>
      </w:r>
    </w:p>
    <w:p w14:paraId="22B49FCB" w14:textId="77777777" w:rsidR="00FE731B" w:rsidRDefault="009B23F5">
      <w:pPr>
        <w:pStyle w:val="Textoindependiente"/>
        <w:spacing w:before="115" w:line="360" w:lineRule="auto"/>
        <w:ind w:left="1138" w:right="108" w:hanging="413"/>
        <w:jc w:val="both"/>
      </w:pPr>
      <w:r>
        <w:rPr>
          <w:rFonts w:ascii="Arial" w:hAnsi="Arial"/>
          <w:b/>
        </w:rPr>
        <w:t xml:space="preserve">II.-   </w:t>
      </w:r>
      <w:r>
        <w:t>La contraprestación que produzcan los inmuebles, los terrenos o las construcciones ubicadas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mismos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goce</w:t>
      </w:r>
      <w:r>
        <w:rPr>
          <w:spacing w:val="14"/>
        </w:rPr>
        <w:t xml:space="preserve"> </w:t>
      </w:r>
      <w:r>
        <w:t>fuere</w:t>
      </w:r>
      <w:r>
        <w:rPr>
          <w:spacing w:val="15"/>
        </w:rPr>
        <w:t xml:space="preserve"> </w:t>
      </w:r>
      <w:r>
        <w:t>susceptible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cobrada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propietario,</w:t>
      </w:r>
      <w:r>
        <w:rPr>
          <w:spacing w:val="15"/>
        </w:rPr>
        <w:t xml:space="preserve"> </w:t>
      </w:r>
      <w:r>
        <w:t>el</w:t>
      </w:r>
    </w:p>
    <w:p w14:paraId="066304FE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1FC33A60" w14:textId="77777777" w:rsidR="00FE731B" w:rsidRDefault="00FE731B">
      <w:pPr>
        <w:pStyle w:val="Textoindependiente"/>
      </w:pPr>
    </w:p>
    <w:p w14:paraId="1FA32DE6" w14:textId="77777777" w:rsidR="00FE731B" w:rsidRDefault="00FE731B">
      <w:pPr>
        <w:pStyle w:val="Textoindependiente"/>
        <w:spacing w:before="9"/>
        <w:rPr>
          <w:sz w:val="24"/>
        </w:rPr>
      </w:pPr>
    </w:p>
    <w:p w14:paraId="52248CCC" w14:textId="77777777" w:rsidR="00FE731B" w:rsidRDefault="009B23F5">
      <w:pPr>
        <w:pStyle w:val="Textoindependiente"/>
        <w:spacing w:before="94" w:line="360" w:lineRule="auto"/>
        <w:ind w:left="1138"/>
      </w:pPr>
      <w:r>
        <w:t>fideicomisario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usufructuario,</w:t>
      </w:r>
      <w:r>
        <w:rPr>
          <w:spacing w:val="22"/>
        </w:rPr>
        <w:t xml:space="preserve"> </w:t>
      </w:r>
      <w:r>
        <w:t>independientemente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pacte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efectivo,</w:t>
      </w:r>
      <w:r>
        <w:rPr>
          <w:spacing w:val="22"/>
        </w:rPr>
        <w:t xml:space="preserve"> </w:t>
      </w:r>
      <w:r>
        <w:t>especie</w:t>
      </w:r>
      <w:r>
        <w:rPr>
          <w:spacing w:val="2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servicios.</w:t>
      </w:r>
    </w:p>
    <w:p w14:paraId="5F3A4972" w14:textId="77777777" w:rsidR="00FE731B" w:rsidRDefault="00FE731B">
      <w:pPr>
        <w:pStyle w:val="Textoindependiente"/>
        <w:spacing w:before="11"/>
        <w:rPr>
          <w:sz w:val="29"/>
        </w:rPr>
      </w:pPr>
    </w:p>
    <w:p w14:paraId="5A20845D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3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3"/>
        </w:rPr>
        <w:t xml:space="preserve"> </w:t>
      </w:r>
      <w:r>
        <w:t>predial</w:t>
      </w:r>
      <w:r>
        <w:rPr>
          <w:spacing w:val="32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catastral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inmueble,</w:t>
      </w:r>
      <w:r>
        <w:rPr>
          <w:spacing w:val="33"/>
        </w:rPr>
        <w:t xml:space="preserve"> </w:t>
      </w:r>
      <w:r>
        <w:t>dicha</w:t>
      </w:r>
      <w:r>
        <w:rPr>
          <w:spacing w:val="34"/>
        </w:rPr>
        <w:t xml:space="preserve"> </w:t>
      </w:r>
      <w:r>
        <w:t>base</w:t>
      </w:r>
      <w:r>
        <w:rPr>
          <w:spacing w:val="-53"/>
        </w:rPr>
        <w:t xml:space="preserve"> </w:t>
      </w:r>
      <w:r>
        <w:t>estará determinada por el valor consignado en la cédula, que de conformidad con la Ley del Catastro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reglamento,</w:t>
      </w:r>
      <w:r>
        <w:rPr>
          <w:spacing w:val="-1"/>
        </w:rPr>
        <w:t xml:space="preserve"> </w:t>
      </w:r>
      <w:r>
        <w:t>expedirá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Catastro</w:t>
      </w:r>
      <w:r>
        <w:rPr>
          <w:spacing w:val="-1"/>
        </w:rPr>
        <w:t xml:space="preserve"> </w:t>
      </w:r>
      <w:r>
        <w:t>Municipal.</w:t>
      </w:r>
    </w:p>
    <w:p w14:paraId="2C82B77B" w14:textId="77777777" w:rsidR="00FE731B" w:rsidRDefault="00FE731B">
      <w:pPr>
        <w:pStyle w:val="Textoindependiente"/>
        <w:rPr>
          <w:sz w:val="30"/>
        </w:rPr>
      </w:pPr>
    </w:p>
    <w:p w14:paraId="2DC5BF67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Cuando el Catastro Municipal, expidiere una cédula con diferente valor a la que existe registrada en el</w:t>
      </w:r>
      <w:r>
        <w:rPr>
          <w:spacing w:val="1"/>
        </w:rPr>
        <w:t xml:space="preserve"> </w:t>
      </w:r>
      <w:r>
        <w:t>padrón municipal, el nuevo valor servirá como base para calcular el impuesto predial a partir del bimestre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recepcione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citada</w:t>
      </w:r>
      <w:r>
        <w:rPr>
          <w:spacing w:val="-2"/>
        </w:rPr>
        <w:t xml:space="preserve"> </w:t>
      </w:r>
      <w:r>
        <w:t>cédula.</w:t>
      </w:r>
    </w:p>
    <w:p w14:paraId="164CA478" w14:textId="77777777" w:rsidR="00FE731B" w:rsidRDefault="00FE731B">
      <w:pPr>
        <w:pStyle w:val="Textoindependiente"/>
        <w:rPr>
          <w:sz w:val="30"/>
        </w:rPr>
      </w:pPr>
    </w:p>
    <w:p w14:paraId="154E3F1A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Lo dispuesto en el párrafo anterior no se aplicará a los contribuyentes que a la fecha de la recepción de la</w:t>
      </w:r>
      <w:r>
        <w:rPr>
          <w:spacing w:val="-53"/>
        </w:rPr>
        <w:t xml:space="preserve"> </w:t>
      </w:r>
      <w:r>
        <w:t>nueva cédula catastral ya hubieren pagado el impuesto predial correspondiente. En este caso, el nuevo</w:t>
      </w:r>
      <w:r>
        <w:rPr>
          <w:spacing w:val="1"/>
        </w:rPr>
        <w:t xml:space="preserve"> </w:t>
      </w:r>
      <w:r>
        <w:t>valor consignado en la cédula servirá como base del cálculo del impuesto predial para el siguiente</w:t>
      </w:r>
      <w:r>
        <w:rPr>
          <w:spacing w:val="1"/>
        </w:rPr>
        <w:t xml:space="preserve"> </w:t>
      </w:r>
      <w:r>
        <w:t>bimestre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cubierto.</w:t>
      </w:r>
    </w:p>
    <w:p w14:paraId="75D78210" w14:textId="77777777" w:rsidR="00FE731B" w:rsidRDefault="00FE731B">
      <w:pPr>
        <w:pStyle w:val="Textoindependiente"/>
        <w:rPr>
          <w:sz w:val="30"/>
        </w:rPr>
      </w:pPr>
    </w:p>
    <w:p w14:paraId="67A593CD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>Artículo 37</w:t>
      </w:r>
      <w:r>
        <w:t>.- Cuando la base del impuesto predial sea el valor catastral del inmueble, el pago se</w:t>
      </w:r>
      <w:r>
        <w:rPr>
          <w:spacing w:val="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tasas</w:t>
      </w:r>
      <w:r>
        <w:rPr>
          <w:spacing w:val="-1"/>
        </w:rPr>
        <w:t xml:space="preserve"> </w:t>
      </w:r>
      <w:r>
        <w:t>establecidas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 del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56240034" w14:textId="77777777" w:rsidR="00FE731B" w:rsidRDefault="00FE731B">
      <w:pPr>
        <w:pStyle w:val="Textoindependiente"/>
        <w:rPr>
          <w:sz w:val="30"/>
        </w:rPr>
      </w:pPr>
    </w:p>
    <w:p w14:paraId="3E28B7D6" w14:textId="77777777" w:rsidR="00FE731B" w:rsidRDefault="009B23F5">
      <w:pPr>
        <w:pStyle w:val="Textoindependiente"/>
        <w:spacing w:before="1" w:line="360" w:lineRule="auto"/>
        <w:ind w:left="221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cubrirse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bimestres</w:t>
      </w:r>
      <w:r>
        <w:rPr>
          <w:spacing w:val="1"/>
        </w:rPr>
        <w:t xml:space="preserve"> </w:t>
      </w:r>
      <w:r>
        <w:t>anticipados dentro de los primeros quince días de cada uno de los meses de enero, marzo, mayo, julio,</w:t>
      </w:r>
      <w:r>
        <w:rPr>
          <w:spacing w:val="1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año.</w:t>
      </w:r>
    </w:p>
    <w:p w14:paraId="3B216AA1" w14:textId="77777777" w:rsidR="00FE731B" w:rsidRDefault="00FE731B">
      <w:pPr>
        <w:pStyle w:val="Textoindependiente"/>
        <w:spacing w:before="11"/>
        <w:rPr>
          <w:sz w:val="29"/>
        </w:rPr>
      </w:pPr>
    </w:p>
    <w:p w14:paraId="0C046CD2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t>Cuando el contribuyente pague el impuesto predial correspondiente a una anualidad, durante los meses</w:t>
      </w:r>
      <w:r>
        <w:rPr>
          <w:spacing w:val="1"/>
        </w:rPr>
        <w:t xml:space="preserve"> </w:t>
      </w:r>
      <w:r>
        <w:t>de enero, febrero y marzo de cada año, gozará de un descuento del 10% sobre el importe de dicho</w:t>
      </w:r>
      <w:r>
        <w:rPr>
          <w:spacing w:val="1"/>
        </w:rPr>
        <w:t xml:space="preserve"> </w:t>
      </w:r>
      <w:r>
        <w:t>impuesto.</w:t>
      </w:r>
    </w:p>
    <w:p w14:paraId="20CF6EF6" w14:textId="77777777" w:rsidR="00FE731B" w:rsidRDefault="00FE731B">
      <w:pPr>
        <w:pStyle w:val="Textoindependiente"/>
        <w:rPr>
          <w:sz w:val="30"/>
        </w:rPr>
      </w:pPr>
    </w:p>
    <w:p w14:paraId="50E08F75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exentos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Federación, Estado o Municipio, salvo que sean utilizados por entidades paraestatales, por organismos</w:t>
      </w:r>
      <w:r>
        <w:rPr>
          <w:spacing w:val="1"/>
        </w:rPr>
        <w:t xml:space="preserve"> </w:t>
      </w:r>
      <w:r>
        <w:t>descentralizados o particulares, bajo cualquier título, para fines administrativos o propósitos distintos a los</w:t>
      </w:r>
      <w:r>
        <w:rPr>
          <w:spacing w:val="-53"/>
        </w:rPr>
        <w:t xml:space="preserve"> </w:t>
      </w:r>
      <w:r>
        <w:t>de su objeto público. En este caso, el impuesto predial se pagará en la forma y términos establecidos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14:paraId="51EC6F44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767575E4" w14:textId="77777777" w:rsidR="00FE731B" w:rsidRDefault="00FE731B">
      <w:pPr>
        <w:pStyle w:val="Textoindependiente"/>
      </w:pPr>
    </w:p>
    <w:p w14:paraId="1338A524" w14:textId="77777777" w:rsidR="00FE731B" w:rsidRDefault="00FE731B">
      <w:pPr>
        <w:pStyle w:val="Textoindependiente"/>
        <w:spacing w:before="9"/>
        <w:rPr>
          <w:sz w:val="24"/>
        </w:rPr>
      </w:pPr>
    </w:p>
    <w:p w14:paraId="7F240C8C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t>Cuando en un mismo inmueble, se realicen simultáneamente actividades propias del objeto público de las</w:t>
      </w:r>
      <w:r>
        <w:rPr>
          <w:spacing w:val="-53"/>
        </w:rPr>
        <w:t xml:space="preserve"> </w:t>
      </w:r>
      <w:r>
        <w:t>entidades u organismos mencionados en el párrafo anterior, y otras actividades distintas o accesorias,</w:t>
      </w:r>
      <w:r>
        <w:rPr>
          <w:spacing w:val="1"/>
        </w:rPr>
        <w:t xml:space="preserve"> </w:t>
      </w:r>
      <w:r>
        <w:t>para que la Tesorería Municipal esté en condiciones de determinar el impuesto a pagar, los organismos</w:t>
      </w:r>
      <w:r>
        <w:rPr>
          <w:spacing w:val="1"/>
        </w:rPr>
        <w:t xml:space="preserve"> </w:t>
      </w:r>
      <w:r>
        <w:t>descentralizados, las empresas de participación estatal o quienes posean bajo cualquier título inmuebles</w:t>
      </w:r>
      <w:r>
        <w:rPr>
          <w:spacing w:val="1"/>
        </w:rPr>
        <w:t xml:space="preserve"> </w:t>
      </w:r>
      <w:r>
        <w:t>del dominio público de la Federación, Estado o Municipio, deberán declarar, durante los primeros quince</w:t>
      </w:r>
      <w:r>
        <w:rPr>
          <w:spacing w:val="1"/>
        </w:rPr>
        <w:t xml:space="preserve"> </w:t>
      </w:r>
      <w:r>
        <w:t>días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diciembre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año,</w:t>
      </w:r>
      <w:r>
        <w:rPr>
          <w:spacing w:val="27"/>
        </w:rPr>
        <w:t xml:space="preserve"> </w:t>
      </w:r>
      <w:r>
        <w:t>ante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propia</w:t>
      </w:r>
      <w:r>
        <w:rPr>
          <w:spacing w:val="26"/>
        </w:rPr>
        <w:t xml:space="preserve"> </w:t>
      </w:r>
      <w:r>
        <w:t>Dirección,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superficie</w:t>
      </w:r>
      <w:r>
        <w:rPr>
          <w:spacing w:val="26"/>
        </w:rPr>
        <w:t xml:space="preserve"> </w:t>
      </w:r>
      <w:r>
        <w:t>ocupada</w:t>
      </w:r>
      <w:r>
        <w:rPr>
          <w:spacing w:val="25"/>
        </w:rPr>
        <w:t xml:space="preserve"> </w:t>
      </w:r>
      <w:r>
        <w:t>efectivamente</w:t>
      </w:r>
      <w:r>
        <w:rPr>
          <w:spacing w:val="-53"/>
        </w:rPr>
        <w:t xml:space="preserve"> </w:t>
      </w:r>
      <w:r>
        <w:t>para la realización de su objeto principal, señalando claramente la superficie que del mismo inmueble sea</w:t>
      </w:r>
      <w:r>
        <w:rPr>
          <w:spacing w:val="-53"/>
        </w:rPr>
        <w:t xml:space="preserve"> </w:t>
      </w:r>
      <w:r>
        <w:t>utilizado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público.</w:t>
      </w:r>
    </w:p>
    <w:p w14:paraId="25025916" w14:textId="77777777" w:rsidR="00FE731B" w:rsidRDefault="00FE731B">
      <w:pPr>
        <w:pStyle w:val="Textoindependiente"/>
        <w:spacing w:before="11"/>
        <w:rPr>
          <w:sz w:val="29"/>
        </w:rPr>
      </w:pPr>
    </w:p>
    <w:p w14:paraId="66206F24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La Tesorería Municipal, dentro de los diez días siguientes a la fecha de presentación de la declaración de</w:t>
      </w:r>
      <w:r>
        <w:rPr>
          <w:spacing w:val="-53"/>
        </w:rPr>
        <w:t xml:space="preserve"> </w:t>
      </w:r>
      <w:r>
        <w:t>deslinde, realizará una inspección física en el lugar y resolverá si aprueba o no el deslinde de referencia.</w:t>
      </w:r>
      <w:r>
        <w:rPr>
          <w:spacing w:val="1"/>
        </w:rPr>
        <w:t xml:space="preserve"> </w:t>
      </w:r>
      <w:r>
        <w:t>En caso afirmativo, se procederá al cobro del impuesto predial, sobre la superficie deslindada como</w:t>
      </w:r>
      <w:r>
        <w:rPr>
          <w:spacing w:val="1"/>
        </w:rPr>
        <w:t xml:space="preserve"> </w:t>
      </w:r>
      <w:r>
        <w:t>accesoria. En caso contrario, se notificará al contribuyente los motivos y las modificaciones que considere</w:t>
      </w:r>
      <w:r>
        <w:rPr>
          <w:spacing w:val="-53"/>
        </w:rPr>
        <w:t xml:space="preserve"> </w:t>
      </w:r>
      <w:r>
        <w:t>convenientes, resolviendo así en definitiva la superficie gravable. La resolución que niegue la aceptación</w:t>
      </w:r>
      <w:r>
        <w:rPr>
          <w:spacing w:val="1"/>
        </w:rPr>
        <w:t xml:space="preserve"> </w:t>
      </w:r>
      <w:r>
        <w:t>del deslinde podrá ser combatida en términos de lo</w:t>
      </w:r>
      <w:r>
        <w:rPr>
          <w:spacing w:val="55"/>
        </w:rPr>
        <w:t xml:space="preserve"> </w:t>
      </w:r>
      <w:r>
        <w:t>dispuesto por la Ley de Gobierno de los Municipios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0554A33B" w14:textId="77777777" w:rsidR="00FE731B" w:rsidRDefault="00FE731B">
      <w:pPr>
        <w:pStyle w:val="Textoindependiente"/>
        <w:rPr>
          <w:sz w:val="30"/>
        </w:rPr>
      </w:pPr>
    </w:p>
    <w:p w14:paraId="1B06B82C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Sólo en los casos de que la estructura de algún inmueble no admita una cómoda delimitación, o cuando</w:t>
      </w:r>
      <w:r>
        <w:rPr>
          <w:spacing w:val="1"/>
        </w:rPr>
        <w:t xml:space="preserve"> </w:t>
      </w:r>
      <w:r>
        <w:t>no se presente la declaratoria a que se refiere el párrafo anterior, será la oficina de Catastro Municipal la</w:t>
      </w:r>
      <w:r>
        <w:rPr>
          <w:spacing w:val="1"/>
        </w:rPr>
        <w:t xml:space="preserve"> </w:t>
      </w:r>
      <w:r>
        <w:t>que tomando como base los datos físicos y materiales que objetivamente presente el inmueble, fije el</w:t>
      </w:r>
      <w:r>
        <w:rPr>
          <w:spacing w:val="1"/>
        </w:rPr>
        <w:t xml:space="preserve"> </w:t>
      </w:r>
      <w:r>
        <w:t>porcentaje que corresponda a la superficie gravable, calcule su valor catastral; éste último servirá de base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pagar.</w:t>
      </w:r>
    </w:p>
    <w:p w14:paraId="6BD42A20" w14:textId="77777777" w:rsidR="00FE731B" w:rsidRDefault="00FE731B">
      <w:pPr>
        <w:pStyle w:val="Textoindependiente"/>
        <w:rPr>
          <w:sz w:val="30"/>
        </w:rPr>
      </w:pPr>
    </w:p>
    <w:p w14:paraId="45610C07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40.- </w:t>
      </w:r>
      <w:r>
        <w:t>El impuesto predial se causará sobre la base de rentas, frutos civiles o cualquier otra</w:t>
      </w:r>
      <w:r>
        <w:rPr>
          <w:spacing w:val="1"/>
        </w:rPr>
        <w:t xml:space="preserve"> </w:t>
      </w:r>
      <w:r>
        <w:t>contraprestación pactada, cuando el inmueble de que se trate hubiese sido otorgado en arrendamiento,</w:t>
      </w:r>
      <w:r>
        <w:rPr>
          <w:spacing w:val="1"/>
        </w:rPr>
        <w:t xml:space="preserve"> </w:t>
      </w:r>
      <w:r>
        <w:t>subarrendamiento, convenio de desocupación o cualquier otro título o instrumento jurídico por virtud del</w:t>
      </w:r>
      <w:r>
        <w:rPr>
          <w:spacing w:val="1"/>
        </w:rPr>
        <w:t xml:space="preserve"> </w:t>
      </w:r>
      <w:r>
        <w:t>cual se permitiere su uso, y con ese motivo se genere dicha contraprestación, aún cuando el título en el</w:t>
      </w:r>
      <w:r>
        <w:rPr>
          <w:spacing w:val="1"/>
        </w:rPr>
        <w:t xml:space="preserve"> </w:t>
      </w:r>
      <w:r>
        <w:t>que conste la autorización o se permita el uso, no se hiciere constar el monto de la contraprestación</w:t>
      </w:r>
      <w:r>
        <w:rPr>
          <w:spacing w:val="1"/>
        </w:rPr>
        <w:t xml:space="preserve"> </w:t>
      </w:r>
      <w:r>
        <w:t>respectiva.</w:t>
      </w:r>
    </w:p>
    <w:p w14:paraId="371752DE" w14:textId="77777777" w:rsidR="00FE731B" w:rsidRDefault="00FE731B">
      <w:pPr>
        <w:pStyle w:val="Textoindependiente"/>
        <w:spacing w:before="11"/>
        <w:rPr>
          <w:sz w:val="29"/>
        </w:rPr>
      </w:pPr>
    </w:p>
    <w:p w14:paraId="14D2DED3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El impuesto predial calculado sobre la base contraprestación, se pagará única y exclusivamente en el</w:t>
      </w:r>
      <w:r>
        <w:rPr>
          <w:spacing w:val="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determinarse,</w:t>
      </w:r>
      <w:r>
        <w:rPr>
          <w:spacing w:val="12"/>
        </w:rPr>
        <w:t xml:space="preserve"> </w:t>
      </w:r>
      <w:r>
        <w:t>diere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resultado</w:t>
      </w:r>
      <w:r>
        <w:rPr>
          <w:spacing w:val="11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cantidad</w:t>
      </w:r>
      <w:r>
        <w:rPr>
          <w:spacing w:val="10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pagaría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efectuara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inmueble.</w:t>
      </w:r>
    </w:p>
    <w:p w14:paraId="78BB05C3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39D90420" w14:textId="77777777" w:rsidR="00FE731B" w:rsidRDefault="00FE731B">
      <w:pPr>
        <w:pStyle w:val="Textoindependiente"/>
      </w:pPr>
    </w:p>
    <w:p w14:paraId="558003E2" w14:textId="77777777" w:rsidR="00FE731B" w:rsidRDefault="00FE731B">
      <w:pPr>
        <w:pStyle w:val="Textoindependiente"/>
      </w:pPr>
    </w:p>
    <w:p w14:paraId="2B21E126" w14:textId="77777777" w:rsidR="00FE731B" w:rsidRDefault="00FE731B">
      <w:pPr>
        <w:pStyle w:val="Textoindependiente"/>
      </w:pPr>
    </w:p>
    <w:p w14:paraId="4DC745CC" w14:textId="77777777" w:rsidR="00FE731B" w:rsidRDefault="00FE731B">
      <w:pPr>
        <w:pStyle w:val="Textoindependiente"/>
        <w:spacing w:before="10"/>
        <w:rPr>
          <w:sz w:val="22"/>
        </w:rPr>
      </w:pPr>
    </w:p>
    <w:p w14:paraId="70CD7886" w14:textId="77777777" w:rsidR="00FE731B" w:rsidRDefault="009B23F5">
      <w:pPr>
        <w:pStyle w:val="Textoindependiente"/>
        <w:spacing w:line="360" w:lineRule="auto"/>
        <w:ind w:left="221" w:right="111"/>
        <w:jc w:val="both"/>
      </w:pPr>
      <w:r>
        <w:t>No será aplicada esta base cuando los inmuebles sean destinados a sanatorios de beneficencia y centros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reconocidos 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educativa</w:t>
      </w:r>
      <w:r>
        <w:rPr>
          <w:spacing w:val="-1"/>
        </w:rPr>
        <w:t xml:space="preserve"> </w:t>
      </w:r>
      <w:r>
        <w:t>correspondiente.</w:t>
      </w:r>
    </w:p>
    <w:p w14:paraId="1595AF95" w14:textId="77777777" w:rsidR="00FE731B" w:rsidRDefault="00FE731B">
      <w:pPr>
        <w:pStyle w:val="Textoindependiente"/>
        <w:spacing w:before="1"/>
        <w:rPr>
          <w:sz w:val="30"/>
        </w:rPr>
      </w:pPr>
    </w:p>
    <w:p w14:paraId="2A7DA732" w14:textId="77777777" w:rsidR="00FE731B" w:rsidRDefault="009B23F5">
      <w:pPr>
        <w:pStyle w:val="Textoindependiente"/>
        <w:spacing w:line="360" w:lineRule="auto"/>
        <w:ind w:left="221" w:right="106"/>
        <w:jc w:val="both"/>
      </w:pPr>
      <w:r>
        <w:rPr>
          <w:rFonts w:ascii="Arial" w:hAnsi="Arial"/>
          <w:b/>
        </w:rPr>
        <w:t xml:space="preserve">Artículo 41.- </w:t>
      </w:r>
      <w:r>
        <w:t>Los propietarios, fideicomisarios, fideicomitentes o usufructuarios de inmuebles que 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empadronarse en la Tesorería Municipal en un plazo máximo de treinta días, contados a partir de la fecha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celebración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correspondiente,</w:t>
      </w:r>
      <w:r>
        <w:rPr>
          <w:spacing w:val="-2"/>
        </w:rPr>
        <w:t xml:space="preserve"> </w:t>
      </w:r>
      <w:r>
        <w:t>entregando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Tesorería.</w:t>
      </w:r>
    </w:p>
    <w:p w14:paraId="3183E841" w14:textId="77777777" w:rsidR="00FE731B" w:rsidRDefault="00FE731B">
      <w:pPr>
        <w:pStyle w:val="Textoindependiente"/>
        <w:spacing w:before="11"/>
        <w:rPr>
          <w:sz w:val="29"/>
        </w:rPr>
      </w:pPr>
    </w:p>
    <w:p w14:paraId="2C71DD35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t>Cualquier cambio en el monto de la contraprestación que generó el pago del impuesto predial sobre la</w:t>
      </w:r>
      <w:r>
        <w:rPr>
          <w:spacing w:val="1"/>
        </w:rPr>
        <w:t xml:space="preserve"> </w:t>
      </w:r>
      <w:r>
        <w:t>base a que se refiere el artículo 40 de esta Ley, será notificado a la Tesorería Municipal, en un plazo de</w:t>
      </w:r>
      <w:r>
        <w:rPr>
          <w:spacing w:val="1"/>
        </w:rPr>
        <w:t xml:space="preserve"> </w:t>
      </w:r>
      <w:r>
        <w:t>quince días, contados a partir de la fecha en que surta efectos la modificación respectiva. En igual forma,</w:t>
      </w:r>
      <w:r>
        <w:rPr>
          <w:spacing w:val="1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t>notificarse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terminación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relación</w:t>
      </w:r>
      <w:r>
        <w:rPr>
          <w:spacing w:val="21"/>
        </w:rPr>
        <w:t xml:space="preserve"> </w:t>
      </w:r>
      <w:r>
        <w:t>jurídica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dio</w:t>
      </w:r>
      <w:r>
        <w:rPr>
          <w:spacing w:val="20"/>
        </w:rPr>
        <w:t xml:space="preserve"> </w:t>
      </w:r>
      <w:r>
        <w:t>lugar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contraprestación,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efecto</w:t>
      </w:r>
      <w:r>
        <w:rPr>
          <w:spacing w:val="2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predial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catastral.</w:t>
      </w:r>
    </w:p>
    <w:p w14:paraId="273FFAB2" w14:textId="77777777" w:rsidR="00FE731B" w:rsidRDefault="00FE731B">
      <w:pPr>
        <w:pStyle w:val="Textoindependiente"/>
        <w:rPr>
          <w:sz w:val="30"/>
        </w:rPr>
      </w:pPr>
    </w:p>
    <w:p w14:paraId="5C813A3B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t>Cuando de un inmueble formen parte dos o más departamentos y éstos se encontraren en cualquiera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empadronarse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departamento.</w:t>
      </w:r>
    </w:p>
    <w:p w14:paraId="64A3D2C8" w14:textId="77777777" w:rsidR="00FE731B" w:rsidRDefault="00FE731B">
      <w:pPr>
        <w:pStyle w:val="Textoindependiente"/>
        <w:rPr>
          <w:sz w:val="30"/>
        </w:rPr>
      </w:pPr>
    </w:p>
    <w:p w14:paraId="7BDA2B54" w14:textId="77777777" w:rsidR="00FE731B" w:rsidRDefault="009B23F5">
      <w:pPr>
        <w:pStyle w:val="Textoindependiente"/>
        <w:spacing w:before="1" w:line="360" w:lineRule="auto"/>
        <w:ind w:left="221" w:right="107"/>
        <w:jc w:val="both"/>
      </w:pPr>
      <w:r>
        <w:t>Los fedatarios públicos</w:t>
      </w:r>
      <w:r>
        <w:rPr>
          <w:spacing w:val="1"/>
        </w:rPr>
        <w:t xml:space="preserve"> </w:t>
      </w:r>
      <w:r>
        <w:t>ante quienes se otorgare, firmare o rectificare el contrato, el convenio o el</w:t>
      </w:r>
      <w:r>
        <w:rPr>
          <w:spacing w:val="1"/>
        </w:rPr>
        <w:t xml:space="preserve"> </w:t>
      </w:r>
      <w:r>
        <w:t>documento,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dio</w:t>
      </w:r>
      <w:r>
        <w:rPr>
          <w:spacing w:val="6"/>
        </w:rPr>
        <w:t xml:space="preserve"> </w:t>
      </w:r>
      <w:r>
        <w:t>lugar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situación</w:t>
      </w:r>
      <w:r>
        <w:rPr>
          <w:spacing w:val="5"/>
        </w:rPr>
        <w:t xml:space="preserve"> </w:t>
      </w:r>
      <w:r>
        <w:t>jurídica,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permita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propietario,</w:t>
      </w:r>
      <w:r>
        <w:rPr>
          <w:spacing w:val="6"/>
        </w:rPr>
        <w:t xml:space="preserve"> </w:t>
      </w:r>
      <w:r>
        <w:t>fideicomisario,</w:t>
      </w:r>
      <w:r>
        <w:rPr>
          <w:spacing w:val="6"/>
        </w:rPr>
        <w:t xml:space="preserve"> </w:t>
      </w:r>
      <w:r>
        <w:t>fideicomitente,</w:t>
      </w:r>
      <w:r>
        <w:rPr>
          <w:spacing w:val="-53"/>
        </w:rPr>
        <w:t xml:space="preserve"> </w:t>
      </w:r>
      <w:r>
        <w:t>o usufructuario obtener una contraprestación, en los términos señalados en el Artículo 40 de esta ley,</w:t>
      </w:r>
      <w:r>
        <w:rPr>
          <w:spacing w:val="1"/>
        </w:rPr>
        <w:t xml:space="preserve"> </w:t>
      </w:r>
      <w:r>
        <w:t>estarán obligados a entregar una copia simple del mismo a la Tesorería Municipal, en un plazo de treinta</w:t>
      </w:r>
      <w:r>
        <w:rPr>
          <w:spacing w:val="1"/>
        </w:rPr>
        <w:t xml:space="preserve"> </w:t>
      </w:r>
      <w:r>
        <w:t>días, contados a partir de la fecha del otorgamiento, de la firma o de la ratificación del documento</w:t>
      </w:r>
      <w:r>
        <w:rPr>
          <w:spacing w:val="1"/>
        </w:rPr>
        <w:t xml:space="preserve"> </w:t>
      </w:r>
      <w:r>
        <w:t>respectivo.</w:t>
      </w:r>
    </w:p>
    <w:p w14:paraId="7BBD2C33" w14:textId="77777777" w:rsidR="00FE731B" w:rsidRDefault="00FE731B">
      <w:pPr>
        <w:pStyle w:val="Textoindependiente"/>
        <w:spacing w:before="10"/>
        <w:rPr>
          <w:sz w:val="29"/>
        </w:rPr>
      </w:pPr>
    </w:p>
    <w:p w14:paraId="235595F1" w14:textId="77777777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rentas,</w:t>
      </w:r>
      <w:r>
        <w:rPr>
          <w:spacing w:val="1"/>
        </w:rPr>
        <w:t xml:space="preserve"> </w:t>
      </w:r>
      <w:r>
        <w:t>frutos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-53"/>
        </w:rPr>
        <w:t xml:space="preserve"> </w:t>
      </w:r>
      <w:r>
        <w:t>contraprestación</w:t>
      </w:r>
      <w:r>
        <w:rPr>
          <w:spacing w:val="31"/>
        </w:rPr>
        <w:t xml:space="preserve"> </w:t>
      </w:r>
      <w:r>
        <w:t>generada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uso,</w:t>
      </w:r>
      <w:r>
        <w:rPr>
          <w:spacing w:val="30"/>
        </w:rPr>
        <w:t xml:space="preserve"> </w:t>
      </w:r>
      <w:r>
        <w:t>goce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permitir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ocupación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inmueble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cualquier</w:t>
      </w:r>
      <w:r>
        <w:rPr>
          <w:spacing w:val="-53"/>
        </w:rPr>
        <w:t xml:space="preserve"> </w:t>
      </w:r>
      <w:r>
        <w:t>título, el impuesto se pagará mensualmente conforme a la tasa establecida en la Ley de Ingresos del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Yaxcabá.</w:t>
      </w:r>
    </w:p>
    <w:p w14:paraId="25660A4E" w14:textId="77777777" w:rsidR="00FE731B" w:rsidRDefault="00FE731B">
      <w:pPr>
        <w:pStyle w:val="Textoindependiente"/>
        <w:rPr>
          <w:sz w:val="30"/>
        </w:rPr>
      </w:pPr>
    </w:p>
    <w:p w14:paraId="56A61E50" w14:textId="77777777" w:rsidR="00FE731B" w:rsidRDefault="009B23F5">
      <w:pPr>
        <w:pStyle w:val="Textoindependiente"/>
        <w:spacing w:line="360" w:lineRule="auto"/>
        <w:ind w:left="221" w:right="105"/>
        <w:jc w:val="both"/>
      </w:pPr>
      <w:bookmarkStart w:id="8" w:name="Artículo_43.-_Cuando_el_impuesto_predial"/>
      <w:bookmarkEnd w:id="8"/>
      <w:r>
        <w:rPr>
          <w:rFonts w:ascii="Arial" w:hAnsi="Arial"/>
          <w:b/>
        </w:rPr>
        <w:t xml:space="preserve">Artículo 43.- </w:t>
      </w:r>
      <w:r>
        <w:t>Cuando el impuesto predial se cause sobre la base de la contraprestación pactada por usar,</w:t>
      </w:r>
      <w:r>
        <w:rPr>
          <w:spacing w:val="-53"/>
        </w:rPr>
        <w:t xml:space="preserve"> </w:t>
      </w:r>
      <w:r>
        <w:t>gozar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permitir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ocupación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inmueble,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impuesto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cubrirse</w:t>
      </w:r>
      <w:r>
        <w:rPr>
          <w:spacing w:val="17"/>
        </w:rPr>
        <w:t xml:space="preserve"> </w:t>
      </w:r>
      <w:r>
        <w:t>durante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primera</w:t>
      </w:r>
      <w:r>
        <w:rPr>
          <w:spacing w:val="18"/>
        </w:rPr>
        <w:t xml:space="preserve"> </w:t>
      </w:r>
      <w:r>
        <w:t>quincena</w:t>
      </w:r>
    </w:p>
    <w:p w14:paraId="3DE5C3F2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329AEF6F" w14:textId="77777777" w:rsidR="00FE731B" w:rsidRDefault="00FE731B">
      <w:pPr>
        <w:pStyle w:val="Textoindependiente"/>
      </w:pPr>
    </w:p>
    <w:p w14:paraId="7CE04AF7" w14:textId="77777777" w:rsidR="00FE731B" w:rsidRDefault="00FE731B">
      <w:pPr>
        <w:pStyle w:val="Textoindependiente"/>
        <w:spacing w:before="9"/>
        <w:rPr>
          <w:sz w:val="24"/>
        </w:rPr>
      </w:pPr>
    </w:p>
    <w:p w14:paraId="43A8D72C" w14:textId="77777777" w:rsidR="00FE731B" w:rsidRDefault="009B23F5">
      <w:pPr>
        <w:pStyle w:val="Textoindependiente"/>
        <w:spacing w:before="94" w:line="360" w:lineRule="auto"/>
        <w:ind w:left="221" w:right="105"/>
        <w:jc w:val="both"/>
      </w:pPr>
      <w:r>
        <w:t>del mes siguiente a aquél en que se cumpla alguno de los siguientes supuestos: que sea exigible el pago</w:t>
      </w:r>
      <w:r>
        <w:rPr>
          <w:spacing w:val="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contraprestación;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expida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comprobante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misma;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cobre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pactado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uso o goce, lo que suceda primero, salvo el caso en que los propietarios, usufructuarios, fideicomisarios o</w:t>
      </w:r>
      <w:r>
        <w:rPr>
          <w:spacing w:val="-53"/>
        </w:rPr>
        <w:t xml:space="preserve"> </w:t>
      </w:r>
      <w:r>
        <w:t>fideicomitentes</w:t>
      </w:r>
      <w:r>
        <w:rPr>
          <w:spacing w:val="1"/>
        </w:rPr>
        <w:t xml:space="preserve"> </w:t>
      </w:r>
      <w:r>
        <w:t>estuviesen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</w:t>
      </w:r>
      <w:r>
        <w:rPr>
          <w:spacing w:val="-53"/>
        </w:rPr>
        <w:t xml:space="preserve"> </w:t>
      </w:r>
      <w:r>
        <w:t>pactada,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ocupante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arrendatario.</w:t>
      </w:r>
    </w:p>
    <w:p w14:paraId="3F538D20" w14:textId="77777777" w:rsidR="00FE731B" w:rsidRDefault="00FE731B">
      <w:pPr>
        <w:pStyle w:val="Textoindependiente"/>
        <w:rPr>
          <w:sz w:val="30"/>
        </w:rPr>
      </w:pPr>
    </w:p>
    <w:p w14:paraId="0359CBD0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En este caso, para que los propietarios, usufructuarios, fideicomisarios o fideicomitentes tributen sobre la</w:t>
      </w:r>
      <w:r>
        <w:rPr>
          <w:spacing w:val="1"/>
        </w:rPr>
        <w:t xml:space="preserve"> </w:t>
      </w:r>
      <w:r>
        <w:t>base del valor catastral del inmueble objeto, deberán notificar dicha situación, a la Tesorería Municipal,</w:t>
      </w:r>
      <w:r>
        <w:rPr>
          <w:spacing w:val="1"/>
        </w:rPr>
        <w:t xml:space="preserve"> </w:t>
      </w:r>
      <w:r>
        <w:t>dentro de los quince días siguientes a la fecha de inicio del procedimiento correspondiente, anexando</w:t>
      </w:r>
      <w:r>
        <w:rPr>
          <w:spacing w:val="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respectivo.</w:t>
      </w:r>
    </w:p>
    <w:p w14:paraId="26EC8D1B" w14:textId="77777777" w:rsidR="00FE731B" w:rsidRDefault="00FE731B">
      <w:pPr>
        <w:pStyle w:val="Textoindependiente"/>
        <w:rPr>
          <w:sz w:val="30"/>
        </w:rPr>
      </w:pPr>
    </w:p>
    <w:p w14:paraId="5BEE1488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fedatarios</w:t>
      </w:r>
      <w:r>
        <w:rPr>
          <w:spacing w:val="8"/>
        </w:rPr>
        <w:t xml:space="preserve"> </w:t>
      </w:r>
      <w:r>
        <w:t>públicos,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disposición</w:t>
      </w:r>
      <w:r>
        <w:rPr>
          <w:spacing w:val="8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tengan</w:t>
      </w:r>
      <w:r>
        <w:rPr>
          <w:spacing w:val="8"/>
        </w:rPr>
        <w:t xml:space="preserve"> </w:t>
      </w:r>
      <w:r>
        <w:t>funciones</w:t>
      </w:r>
      <w:r>
        <w:rPr>
          <w:spacing w:val="9"/>
        </w:rPr>
        <w:t xml:space="preserve"> </w:t>
      </w:r>
      <w:r>
        <w:t>notariales</w:t>
      </w:r>
      <w:r>
        <w:rPr>
          <w:spacing w:val="-53"/>
        </w:rPr>
        <w:t xml:space="preserve"> </w:t>
      </w:r>
      <w:r>
        <w:t>y los funcionarios ante quienes se ratifiquen las firmas, no deberán autorizar o ratificar escrituras o</w:t>
      </w:r>
      <w:r>
        <w:rPr>
          <w:spacing w:val="1"/>
        </w:rPr>
        <w:t xml:space="preserve"> </w:t>
      </w:r>
      <w:r>
        <w:t>contratos que se refieran a predios urbanos o rústicos ubicados en el territorio municipal, sin obtener</w:t>
      </w:r>
      <w:r>
        <w:rPr>
          <w:spacing w:val="1"/>
        </w:rPr>
        <w:t xml:space="preserve"> </w:t>
      </w:r>
      <w:r>
        <w:t>certificado de estar al corriente en el pago de Impuesto Predial, expedido por la Tesorería Municipal.</w:t>
      </w:r>
      <w:r>
        <w:rPr>
          <w:spacing w:val="1"/>
        </w:rPr>
        <w:t xml:space="preserve"> </w:t>
      </w:r>
      <w:r>
        <w:t>Dicho certificado deberá anexarse al documento, testimonio o escritura en la que conste el acto o</w:t>
      </w:r>
      <w:r>
        <w:rPr>
          <w:spacing w:val="1"/>
        </w:rPr>
        <w:t xml:space="preserve"> </w:t>
      </w:r>
      <w:r>
        <w:t>contrato, y los Notarios y Escribanos Públicos estarán obligados a acompañarlos a los informes que</w:t>
      </w:r>
      <w:r>
        <w:rPr>
          <w:spacing w:val="1"/>
        </w:rPr>
        <w:t xml:space="preserve"> </w:t>
      </w:r>
      <w:r>
        <w:t>remitan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Notarial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5796896F" w14:textId="77777777" w:rsidR="00FE731B" w:rsidRDefault="00FE731B">
      <w:pPr>
        <w:pStyle w:val="Textoindependiente"/>
        <w:rPr>
          <w:sz w:val="30"/>
        </w:rPr>
      </w:pPr>
    </w:p>
    <w:p w14:paraId="452353F8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Los contratos, convenios o cualquier otro título o instrumento jurídico que no cumplan con el requisito</w:t>
      </w:r>
      <w:r>
        <w:rPr>
          <w:spacing w:val="1"/>
        </w:rPr>
        <w:t xml:space="preserve"> </w:t>
      </w:r>
      <w:r>
        <w:t>mencionado en el párrafo anterior, no se inscribirán en el Registro Público de la Propiedad y de Comercio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14:paraId="77593977" w14:textId="77777777" w:rsidR="00FE731B" w:rsidRDefault="00FE731B">
      <w:pPr>
        <w:pStyle w:val="Textoindependiente"/>
        <w:rPr>
          <w:sz w:val="30"/>
        </w:rPr>
      </w:pPr>
    </w:p>
    <w:p w14:paraId="34FE8B68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La Tesorería Municipal, expedirá los certificados de no adeudar impuesto predial, conforme a la solicitud</w:t>
      </w:r>
      <w:r>
        <w:rPr>
          <w:spacing w:val="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escrito</w:t>
      </w:r>
      <w:r>
        <w:rPr>
          <w:spacing w:val="15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interesado,</w:t>
      </w:r>
      <w:r>
        <w:rPr>
          <w:spacing w:val="14"/>
        </w:rPr>
        <w:t xml:space="preserve"> </w:t>
      </w:r>
      <w:r>
        <w:t>quien</w:t>
      </w:r>
      <w:r>
        <w:rPr>
          <w:spacing w:val="14"/>
        </w:rPr>
        <w:t xml:space="preserve"> </w:t>
      </w:r>
      <w:r>
        <w:t>deberá</w:t>
      </w:r>
      <w:r>
        <w:rPr>
          <w:spacing w:val="15"/>
        </w:rPr>
        <w:t xml:space="preserve"> </w:t>
      </w:r>
      <w:r>
        <w:t>señalar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inmueble,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bimestre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año,</w:t>
      </w:r>
      <w:r>
        <w:rPr>
          <w:spacing w:val="16"/>
        </w:rPr>
        <w:t xml:space="preserve"> </w:t>
      </w:r>
      <w:r>
        <w:t>respecto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solicite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certificación.</w:t>
      </w:r>
    </w:p>
    <w:p w14:paraId="2436F451" w14:textId="77777777" w:rsidR="00FE731B" w:rsidRDefault="00FE731B">
      <w:pPr>
        <w:pStyle w:val="Textoindependiente"/>
        <w:spacing w:before="1"/>
        <w:rPr>
          <w:sz w:val="30"/>
        </w:rPr>
      </w:pPr>
    </w:p>
    <w:p w14:paraId="6B47919A" w14:textId="77777777" w:rsidR="00FE731B" w:rsidRDefault="009B23F5">
      <w:pPr>
        <w:ind w:left="108"/>
        <w:jc w:val="center"/>
        <w:rPr>
          <w:rFonts w:ascii="Arial" w:hAnsi="Arial"/>
          <w:b/>
          <w:sz w:val="20"/>
        </w:rPr>
      </w:pPr>
      <w:bookmarkStart w:id="9" w:name="Sección_Segunda"/>
      <w:bookmarkEnd w:id="9"/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33A9BA68" w14:textId="77777777" w:rsidR="00FE731B" w:rsidRDefault="009B23F5">
      <w:pPr>
        <w:spacing w:before="115"/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1160EC32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4E51E76C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3727E8FC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inmuebles, así como los derechos reales vinculados a los mismos, ubicados en el Municipio de Yaxcabá,</w:t>
      </w:r>
      <w:r>
        <w:rPr>
          <w:spacing w:val="1"/>
        </w:rPr>
        <w:t xml:space="preserve"> </w:t>
      </w:r>
      <w:r>
        <w:t>Yucatán.</w:t>
      </w:r>
    </w:p>
    <w:p w14:paraId="1121E1B8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5BDCFEF9" w14:textId="77777777" w:rsidR="00FE731B" w:rsidRDefault="00FE731B">
      <w:pPr>
        <w:pStyle w:val="Textoindependiente"/>
      </w:pPr>
    </w:p>
    <w:p w14:paraId="482E79F6" w14:textId="77777777" w:rsidR="00FE731B" w:rsidRDefault="00FE731B">
      <w:pPr>
        <w:pStyle w:val="Textoindependiente"/>
      </w:pPr>
    </w:p>
    <w:p w14:paraId="3A09B499" w14:textId="77777777" w:rsidR="00FE731B" w:rsidRDefault="00FE731B">
      <w:pPr>
        <w:pStyle w:val="Textoindependiente"/>
      </w:pPr>
    </w:p>
    <w:p w14:paraId="21623072" w14:textId="77777777" w:rsidR="00FE731B" w:rsidRDefault="00FE731B">
      <w:pPr>
        <w:pStyle w:val="Textoindependiente"/>
        <w:spacing w:before="10"/>
        <w:rPr>
          <w:sz w:val="22"/>
        </w:rPr>
      </w:pPr>
    </w:p>
    <w:p w14:paraId="4EE9373E" w14:textId="77777777" w:rsidR="00FE731B" w:rsidRDefault="009B23F5">
      <w:pPr>
        <w:pStyle w:val="Textoindependiente"/>
        <w:ind w:left="221"/>
      </w:pPr>
      <w:r>
        <w:t>Para</w:t>
      </w:r>
      <w:r>
        <w:rPr>
          <w:spacing w:val="-2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impuesto,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entiende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adquisición:</w:t>
      </w:r>
    </w:p>
    <w:p w14:paraId="63F91758" w14:textId="77777777" w:rsidR="00FE731B" w:rsidRDefault="00FE731B">
      <w:pPr>
        <w:pStyle w:val="Textoindependiente"/>
        <w:rPr>
          <w:sz w:val="22"/>
        </w:rPr>
      </w:pPr>
    </w:p>
    <w:p w14:paraId="6601724B" w14:textId="77777777" w:rsidR="00FE731B" w:rsidRDefault="00FE731B">
      <w:pPr>
        <w:pStyle w:val="Textoindependiente"/>
        <w:rPr>
          <w:sz w:val="18"/>
        </w:rPr>
      </w:pPr>
    </w:p>
    <w:p w14:paraId="608A9397" w14:textId="77777777" w:rsidR="00FE731B" w:rsidRDefault="009B23F5">
      <w:pPr>
        <w:pStyle w:val="Textoindependiente"/>
        <w:spacing w:line="360" w:lineRule="auto"/>
        <w:ind w:left="1138" w:right="110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Todo acto por el que se adquiera la propiedad, incluyendo la donación, y la aportación a toda</w:t>
      </w:r>
      <w:r>
        <w:rPr>
          <w:spacing w:val="1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morales;</w:t>
      </w:r>
    </w:p>
    <w:p w14:paraId="3F4CFAB9" w14:textId="77777777" w:rsidR="00FE731B" w:rsidRDefault="009B23F5">
      <w:pPr>
        <w:pStyle w:val="Textoindependiente"/>
        <w:spacing w:before="1" w:line="360" w:lineRule="auto"/>
        <w:ind w:left="1138" w:right="111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La compraventa en la que el vendedor se reserve la propiedad del inmueble, aún cuando la</w:t>
      </w:r>
      <w:r>
        <w:rPr>
          <w:spacing w:val="1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realice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posterioridad;</w:t>
      </w:r>
    </w:p>
    <w:p w14:paraId="073B5025" w14:textId="77777777" w:rsidR="00FE731B" w:rsidRDefault="009B23F5">
      <w:pPr>
        <w:pStyle w:val="Textoindependiente"/>
        <w:spacing w:line="360" w:lineRule="auto"/>
        <w:ind w:left="1138" w:right="109" w:hanging="47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promesa,</w:t>
      </w:r>
      <w:r>
        <w:rPr>
          <w:spacing w:val="1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similar,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pacte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comprador o futuro comprador, entrará en posesión del inmueble o que el vendedor o futuro</w:t>
      </w:r>
      <w:r>
        <w:rPr>
          <w:spacing w:val="1"/>
        </w:rPr>
        <w:t xml:space="preserve"> </w:t>
      </w:r>
      <w:r>
        <w:t>vendedor,</w:t>
      </w:r>
      <w:r>
        <w:rPr>
          <w:spacing w:val="1"/>
        </w:rPr>
        <w:t xml:space="preserve"> </w:t>
      </w:r>
      <w:r>
        <w:t>recibirá</w:t>
      </w:r>
      <w:r>
        <w:rPr>
          <w:spacing w:val="1"/>
        </w:rPr>
        <w:t xml:space="preserve"> </w:t>
      </w:r>
      <w:r>
        <w:t>parte 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5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enajenación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mismo;</w:t>
      </w:r>
    </w:p>
    <w:p w14:paraId="097E531E" w14:textId="77777777" w:rsidR="00FE731B" w:rsidRDefault="009B23F5">
      <w:pPr>
        <w:pStyle w:val="Textoindependiente"/>
        <w:spacing w:line="360" w:lineRule="auto"/>
        <w:ind w:left="1138" w:right="107" w:hanging="49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cesión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comprador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futuro</w:t>
      </w:r>
      <w:r>
        <w:rPr>
          <w:spacing w:val="7"/>
        </w:rPr>
        <w:t xml:space="preserve"> </w:t>
      </w:r>
      <w:r>
        <w:t>comprador,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casos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fracciones</w:t>
      </w:r>
      <w:r>
        <w:rPr>
          <w:spacing w:val="8"/>
        </w:rPr>
        <w:t xml:space="preserve"> </w:t>
      </w:r>
      <w:r>
        <w:t>II</w:t>
      </w:r>
      <w:r>
        <w:rPr>
          <w:spacing w:val="-5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anteceden;</w:t>
      </w:r>
    </w:p>
    <w:p w14:paraId="4E4757CD" w14:textId="77777777" w:rsidR="00FE731B" w:rsidRDefault="009B23F5">
      <w:pPr>
        <w:pStyle w:val="Textoindependiente"/>
        <w:ind w:left="702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fusión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escisión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sociedades;</w:t>
      </w:r>
    </w:p>
    <w:p w14:paraId="22002C44" w14:textId="77777777" w:rsidR="00FE731B" w:rsidRDefault="009B23F5">
      <w:pPr>
        <w:pStyle w:val="Textoindependiente"/>
        <w:spacing w:before="114" w:line="360" w:lineRule="auto"/>
        <w:ind w:left="1138" w:right="112" w:hanging="49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 xml:space="preserve"> </w:t>
      </w:r>
      <w:r>
        <w:t>La dación en pago y la liquidación, reducción de capital, pago en especie de remanentes,</w:t>
      </w:r>
      <w:r>
        <w:rPr>
          <w:spacing w:val="1"/>
        </w:rPr>
        <w:t xml:space="preserve"> </w:t>
      </w:r>
      <w:r>
        <w:t>utilidades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dividendos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asociaciones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mercantiles;</w:t>
      </w:r>
    </w:p>
    <w:p w14:paraId="7BAEE98B" w14:textId="77777777" w:rsidR="00FE731B" w:rsidRDefault="009B23F5">
      <w:pPr>
        <w:pStyle w:val="Textoindependiente"/>
        <w:ind w:left="592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6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usufructo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adquisición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ejercicios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mismo;</w:t>
      </w:r>
    </w:p>
    <w:p w14:paraId="00426639" w14:textId="77777777" w:rsidR="00FE731B" w:rsidRDefault="009B23F5">
      <w:pPr>
        <w:spacing w:before="116"/>
        <w:ind w:left="535"/>
        <w:jc w:val="both"/>
        <w:rPr>
          <w:sz w:val="20"/>
        </w:rPr>
      </w:pPr>
      <w:r>
        <w:rPr>
          <w:rFonts w:ascii="Arial" w:hAnsi="Arial"/>
          <w:b/>
          <w:sz w:val="20"/>
        </w:rPr>
        <w:t>VIII.-</w:t>
      </w:r>
      <w:r>
        <w:rPr>
          <w:rFonts w:ascii="Arial" w:hAnsi="Arial"/>
          <w:b/>
          <w:spacing w:val="6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prescripción</w:t>
      </w:r>
      <w:r>
        <w:rPr>
          <w:spacing w:val="-2"/>
          <w:sz w:val="20"/>
        </w:rPr>
        <w:t xml:space="preserve"> </w:t>
      </w:r>
      <w:r>
        <w:rPr>
          <w:sz w:val="20"/>
        </w:rPr>
        <w:t>positiva;</w:t>
      </w:r>
    </w:p>
    <w:p w14:paraId="0E583B67" w14:textId="77777777" w:rsidR="00FE731B" w:rsidRDefault="009B23F5">
      <w:pPr>
        <w:pStyle w:val="Textoindependiente"/>
        <w:spacing w:before="114" w:line="360" w:lineRule="auto"/>
        <w:ind w:left="1138" w:right="107" w:hanging="491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 xml:space="preserve"> </w:t>
      </w:r>
      <w:r>
        <w:t>La cesión de derechos del heredero o legatario. Se entenderá como cesión de derechos la</w:t>
      </w:r>
      <w:r>
        <w:rPr>
          <w:spacing w:val="1"/>
        </w:rPr>
        <w:t xml:space="preserve"> </w:t>
      </w:r>
      <w:r>
        <w:t>renuncia de la herencia o del legado, efectuado después del reconocimiento de herederos y</w:t>
      </w:r>
      <w:r>
        <w:rPr>
          <w:spacing w:val="1"/>
        </w:rPr>
        <w:t xml:space="preserve"> </w:t>
      </w:r>
      <w:r>
        <w:t>legatarios;</w:t>
      </w:r>
    </w:p>
    <w:p w14:paraId="69EB95B7" w14:textId="77777777" w:rsidR="00FE731B" w:rsidRDefault="009B23F5">
      <w:pPr>
        <w:pStyle w:val="Textoindependiente"/>
        <w:spacing w:before="1" w:line="360" w:lineRule="auto"/>
        <w:ind w:left="1138" w:right="111" w:hanging="436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Federación;</w:t>
      </w:r>
    </w:p>
    <w:p w14:paraId="0DDB77A3" w14:textId="77777777" w:rsidR="00FE731B" w:rsidRDefault="009B23F5">
      <w:pPr>
        <w:pStyle w:val="Textoindependiente"/>
        <w:spacing w:line="360" w:lineRule="auto"/>
        <w:ind w:left="1138" w:right="112" w:hanging="49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 xml:space="preserve"> </w:t>
      </w:r>
      <w:r>
        <w:t>La disolución de la copropiedad y de la sociedad conyugal, por la parte que el copropietario o el</w:t>
      </w:r>
      <w:r>
        <w:rPr>
          <w:spacing w:val="-53"/>
        </w:rPr>
        <w:t xml:space="preserve"> </w:t>
      </w:r>
      <w:r>
        <w:t>cónyuge</w:t>
      </w:r>
      <w:r>
        <w:rPr>
          <w:spacing w:val="-2"/>
        </w:rPr>
        <w:t xml:space="preserve"> </w:t>
      </w:r>
      <w:r>
        <w:t>adquiera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demasía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corresponde;</w:t>
      </w:r>
    </w:p>
    <w:p w14:paraId="37897252" w14:textId="77777777" w:rsidR="00FE731B" w:rsidRDefault="009B23F5">
      <w:pPr>
        <w:pStyle w:val="Textoindependiente"/>
        <w:spacing w:line="360" w:lineRule="auto"/>
        <w:ind w:left="1138" w:right="111" w:hanging="546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remate</w:t>
      </w:r>
      <w:r>
        <w:rPr>
          <w:spacing w:val="1"/>
        </w:rPr>
        <w:t xml:space="preserve"> </w:t>
      </w:r>
      <w:r>
        <w:t>judicial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administrativo,</w:t>
      </w:r>
      <w:r>
        <w:rPr>
          <w:spacing w:val="-2"/>
        </w:rPr>
        <w:t xml:space="preserve"> </w:t>
      </w:r>
      <w:r>
        <w:t>y</w:t>
      </w:r>
    </w:p>
    <w:p w14:paraId="2EF37FEB" w14:textId="77777777" w:rsidR="00FE731B" w:rsidRDefault="009B23F5">
      <w:pPr>
        <w:pStyle w:val="Textoindependiente"/>
        <w:ind w:left="535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6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permuta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efectúan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adquisiciones.</w:t>
      </w:r>
    </w:p>
    <w:p w14:paraId="4E7F22D4" w14:textId="77777777" w:rsidR="00FE731B" w:rsidRDefault="00FE731B">
      <w:pPr>
        <w:pStyle w:val="Textoindependiente"/>
        <w:rPr>
          <w:sz w:val="22"/>
        </w:rPr>
      </w:pPr>
    </w:p>
    <w:p w14:paraId="7E67EB4A" w14:textId="77777777" w:rsidR="00FE731B" w:rsidRDefault="00FE731B">
      <w:pPr>
        <w:pStyle w:val="Textoindependiente"/>
        <w:rPr>
          <w:sz w:val="18"/>
        </w:rPr>
      </w:pPr>
    </w:p>
    <w:p w14:paraId="73BA72A3" w14:textId="77777777" w:rsidR="00FE731B" w:rsidRDefault="009B23F5">
      <w:pPr>
        <w:pStyle w:val="Textoindependiente"/>
        <w:spacing w:line="360" w:lineRule="auto"/>
        <w:ind w:left="221" w:right="1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sujetos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impuesto,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físicas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morales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adquieran</w:t>
      </w:r>
      <w:r>
        <w:rPr>
          <w:spacing w:val="8"/>
        </w:rPr>
        <w:t xml:space="preserve"> </w:t>
      </w:r>
      <w:r>
        <w:t>inmuebles,</w:t>
      </w:r>
      <w:r>
        <w:rPr>
          <w:spacing w:val="7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modalidades</w:t>
      </w:r>
      <w:r>
        <w:rPr>
          <w:spacing w:val="-2"/>
        </w:rPr>
        <w:t xml:space="preserve"> </w:t>
      </w:r>
      <w:r>
        <w:t>señaladas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anterior.</w:t>
      </w:r>
    </w:p>
    <w:p w14:paraId="52CCC1B0" w14:textId="77777777" w:rsidR="00FE731B" w:rsidRDefault="00FE731B">
      <w:pPr>
        <w:spacing w:line="360" w:lineRule="auto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142F5B20" w14:textId="77777777" w:rsidR="00FE731B" w:rsidRDefault="00FE731B">
      <w:pPr>
        <w:pStyle w:val="Textoindependiente"/>
      </w:pPr>
    </w:p>
    <w:p w14:paraId="77C79A76" w14:textId="77777777" w:rsidR="00FE731B" w:rsidRDefault="00FE731B">
      <w:pPr>
        <w:pStyle w:val="Textoindependiente"/>
        <w:spacing w:before="9"/>
        <w:rPr>
          <w:sz w:val="24"/>
        </w:rPr>
      </w:pPr>
    </w:p>
    <w:p w14:paraId="3F7D97C7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t>Los sujetos obligados al pago de este impuesto, deberán enterarlo en la Tesorería Municipal, dentro del</w:t>
      </w:r>
      <w:r>
        <w:rPr>
          <w:spacing w:val="1"/>
        </w:rPr>
        <w:t xml:space="preserve"> </w:t>
      </w:r>
      <w:r>
        <w:t>plazo señalado en esta Sección a la fecha en que se realice el acto generador del tributo, mediante</w:t>
      </w:r>
      <w:r>
        <w:rPr>
          <w:spacing w:val="1"/>
        </w:rPr>
        <w:t xml:space="preserve"> </w:t>
      </w:r>
      <w:r>
        <w:t>declaración,</w:t>
      </w:r>
      <w:r>
        <w:rPr>
          <w:spacing w:val="-2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formas que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Municipal.</w:t>
      </w:r>
    </w:p>
    <w:p w14:paraId="50349152" w14:textId="77777777" w:rsidR="00FE731B" w:rsidRDefault="00FE731B">
      <w:pPr>
        <w:pStyle w:val="Textoindependiente"/>
        <w:rPr>
          <w:sz w:val="30"/>
        </w:rPr>
      </w:pPr>
    </w:p>
    <w:p w14:paraId="0BB7E370" w14:textId="77777777" w:rsidR="00FE731B" w:rsidRDefault="009B23F5">
      <w:pPr>
        <w:pStyle w:val="Textoindependiente"/>
        <w:spacing w:line="360" w:lineRule="auto"/>
        <w:ind w:left="221" w:right="112"/>
        <w:jc w:val="both"/>
      </w:pPr>
      <w:r>
        <w:rPr>
          <w:rFonts w:ascii="Arial" w:hAnsi="Arial"/>
          <w:b/>
        </w:rPr>
        <w:t xml:space="preserve">Artículo 47.- </w:t>
      </w:r>
      <w:r>
        <w:t>Son sujetos solidariamente responsables del pago del Impuesto Sobre Adquisición de</w:t>
      </w:r>
      <w:r>
        <w:rPr>
          <w:spacing w:val="1"/>
        </w:rPr>
        <w:t xml:space="preserve"> </w:t>
      </w:r>
      <w:r>
        <w:t>Inmuebles:</w:t>
      </w:r>
    </w:p>
    <w:p w14:paraId="289D01B3" w14:textId="77777777" w:rsidR="00FE731B" w:rsidRDefault="00FE731B">
      <w:pPr>
        <w:pStyle w:val="Textoindependiente"/>
        <w:spacing w:before="11"/>
        <w:rPr>
          <w:sz w:val="29"/>
        </w:rPr>
      </w:pPr>
    </w:p>
    <w:p w14:paraId="2A570AD8" w14:textId="77777777" w:rsidR="00FE731B" w:rsidRDefault="009B23F5">
      <w:pPr>
        <w:pStyle w:val="Textoindependiente"/>
        <w:spacing w:line="360" w:lineRule="auto"/>
        <w:ind w:left="1138" w:right="110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Los fedatarios públicos y las personas que por disposición legal tengan funciones notariales,</w:t>
      </w:r>
      <w:r>
        <w:rPr>
          <w:spacing w:val="1"/>
        </w:rPr>
        <w:t xml:space="preserve"> </w:t>
      </w:r>
      <w:r>
        <w:t>cuando autoricen una escritura que contenga alguno de los supuestos que se relacionan en el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hubiesen</w:t>
      </w:r>
      <w:r>
        <w:rPr>
          <w:spacing w:val="-2"/>
        </w:rPr>
        <w:t xml:space="preserve"> </w:t>
      </w:r>
      <w:r>
        <w:t>constatado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impuesto,</w:t>
      </w:r>
      <w:r>
        <w:rPr>
          <w:spacing w:val="-2"/>
        </w:rPr>
        <w:t xml:space="preserve"> </w:t>
      </w:r>
      <w:r>
        <w:t>y</w:t>
      </w:r>
    </w:p>
    <w:p w14:paraId="6847B9A3" w14:textId="77777777" w:rsidR="00FE731B" w:rsidRDefault="009B23F5">
      <w:pPr>
        <w:pStyle w:val="Textoindependiente"/>
        <w:spacing w:before="1" w:line="360" w:lineRule="auto"/>
        <w:ind w:left="1138" w:right="110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Los funcionarios o empleados del Registro Público de la Propiedad y del Comercio del Estado,</w:t>
      </w:r>
      <w:r>
        <w:rPr>
          <w:spacing w:val="1"/>
        </w:rPr>
        <w:t xml:space="preserve"> </w:t>
      </w:r>
      <w:r>
        <w:t>que inscriban cualquier acto, contrato o documento relativo a algunos de los supuestos que 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exhibido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recibo</w:t>
      </w:r>
      <w:r>
        <w:rPr>
          <w:spacing w:val="-53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impuesto.</w:t>
      </w:r>
    </w:p>
    <w:p w14:paraId="22A992C2" w14:textId="77777777" w:rsidR="00FE731B" w:rsidRDefault="00FE731B">
      <w:pPr>
        <w:pStyle w:val="Textoindependiente"/>
        <w:spacing w:before="11"/>
        <w:rPr>
          <w:sz w:val="29"/>
        </w:rPr>
      </w:pPr>
    </w:p>
    <w:p w14:paraId="5E6FEF92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bookmarkStart w:id="10" w:name="Artículo_48.-_No_se_causará_el_Impuesto_"/>
      <w:bookmarkEnd w:id="10"/>
      <w:r>
        <w:rPr>
          <w:rFonts w:ascii="Arial" w:hAnsi="Arial"/>
          <w:b/>
        </w:rPr>
        <w:t xml:space="preserve">Artículo 48.- </w:t>
      </w:r>
      <w:r>
        <w:t>No se causará el Impuesto Sobre Adquisición de Inmuebles en las adquisiciones que realice</w:t>
      </w:r>
      <w:r>
        <w:rPr>
          <w:spacing w:val="-53"/>
        </w:rPr>
        <w:t xml:space="preserve"> </w:t>
      </w:r>
      <w:r>
        <w:t>la Federación, los Estados, el Distrito Federal, el Municipio, las Instituciones de Beneficencia Pública, la</w:t>
      </w:r>
      <w:r>
        <w:rPr>
          <w:spacing w:val="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siguientes:</w:t>
      </w:r>
    </w:p>
    <w:p w14:paraId="07469EBE" w14:textId="77777777" w:rsidR="00FE731B" w:rsidRDefault="00FE731B">
      <w:pPr>
        <w:pStyle w:val="Textoindependiente"/>
        <w:rPr>
          <w:sz w:val="30"/>
        </w:rPr>
      </w:pPr>
    </w:p>
    <w:p w14:paraId="3B448550" w14:textId="77777777" w:rsidR="00FE731B" w:rsidRDefault="009B23F5">
      <w:pPr>
        <w:pStyle w:val="Textoindependiente"/>
        <w:ind w:left="78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transformación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excepción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fusión;</w:t>
      </w:r>
    </w:p>
    <w:p w14:paraId="4EBB20EF" w14:textId="77777777" w:rsidR="00FE731B" w:rsidRDefault="009B23F5">
      <w:pPr>
        <w:pStyle w:val="Textoindependiente"/>
        <w:spacing w:before="114"/>
        <w:ind w:left="669" w:firstLine="56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adquisición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realicen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Extranjeros,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existiera</w:t>
      </w:r>
      <w:r>
        <w:rPr>
          <w:spacing w:val="-2"/>
        </w:rPr>
        <w:t xml:space="preserve"> </w:t>
      </w:r>
      <w:r>
        <w:t>reciprocidad;</w:t>
      </w:r>
    </w:p>
    <w:p w14:paraId="7BEB469D" w14:textId="77777777" w:rsidR="00FE731B" w:rsidRDefault="009B23F5">
      <w:pPr>
        <w:pStyle w:val="Textoindependiente"/>
        <w:spacing w:before="116" w:line="360" w:lineRule="auto"/>
        <w:ind w:left="1138" w:right="111" w:hanging="47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Cuando se adquiera la propiedad de Inmuebles, con motivo de la constitución de la sociedad</w:t>
      </w:r>
      <w:r>
        <w:rPr>
          <w:spacing w:val="1"/>
        </w:rPr>
        <w:t xml:space="preserve"> </w:t>
      </w:r>
      <w:r>
        <w:t>conyugal;</w:t>
      </w:r>
    </w:p>
    <w:p w14:paraId="0C00F46B" w14:textId="77777777" w:rsidR="00FE731B" w:rsidRDefault="009B23F5">
      <w:pPr>
        <w:pStyle w:val="Textoindependiente"/>
        <w:spacing w:line="360" w:lineRule="auto"/>
        <w:ind w:left="1138" w:right="108" w:hanging="49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copropiedad,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adjudicadas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porciones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copropietarios</w:t>
      </w:r>
      <w:r>
        <w:rPr>
          <w:spacing w:val="1"/>
        </w:rPr>
        <w:t xml:space="preserve"> </w:t>
      </w:r>
      <w: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pagarse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exceso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diferencia;</w:t>
      </w:r>
    </w:p>
    <w:p w14:paraId="1BAD5842" w14:textId="77777777" w:rsidR="00FE731B" w:rsidRDefault="009B23F5">
      <w:pPr>
        <w:pStyle w:val="Textoindependiente"/>
        <w:spacing w:line="229" w:lineRule="exact"/>
        <w:ind w:left="702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66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adquieran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herencia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legado,</w:t>
      </w:r>
      <w:r>
        <w:rPr>
          <w:spacing w:val="-2"/>
        </w:rPr>
        <w:t xml:space="preserve"> </w:t>
      </w:r>
      <w:r>
        <w:t>y</w:t>
      </w:r>
    </w:p>
    <w:p w14:paraId="641F95F8" w14:textId="77777777" w:rsidR="00FE731B" w:rsidRDefault="009B23F5">
      <w:pPr>
        <w:pStyle w:val="Textoindependiente"/>
        <w:spacing w:before="116" w:line="360" w:lineRule="auto"/>
        <w:ind w:left="1138" w:right="111" w:hanging="49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donación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consortes,</w:t>
      </w:r>
      <w:r>
        <w:rPr>
          <w:spacing w:val="1"/>
        </w:rPr>
        <w:t xml:space="preserve"> </w:t>
      </w:r>
      <w:r>
        <w:t>ascendientes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descendientes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directa,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comprobación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parentesco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Municipal.</w:t>
      </w:r>
    </w:p>
    <w:p w14:paraId="2AC93B90" w14:textId="77777777" w:rsidR="00FE731B" w:rsidRDefault="00FE731B">
      <w:pPr>
        <w:pStyle w:val="Textoindependiente"/>
        <w:spacing w:before="11"/>
        <w:rPr>
          <w:sz w:val="29"/>
        </w:rPr>
      </w:pPr>
    </w:p>
    <w:p w14:paraId="04FECF72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base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Impuesto</w:t>
      </w:r>
      <w:r>
        <w:rPr>
          <w:spacing w:val="32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Adquisición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Inmuebles,</w:t>
      </w:r>
      <w:r>
        <w:rPr>
          <w:spacing w:val="31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resulte</w:t>
      </w:r>
      <w:r>
        <w:rPr>
          <w:spacing w:val="31"/>
        </w:rPr>
        <w:t xml:space="preserve"> </w:t>
      </w:r>
      <w:r>
        <w:t>mayor</w:t>
      </w:r>
      <w:r>
        <w:rPr>
          <w:spacing w:val="-53"/>
        </w:rPr>
        <w:t xml:space="preserve"> </w:t>
      </w:r>
      <w:r>
        <w:t>entre el precio de adquisición, el valor contenido en la cédula catastral vigente, el valor contenido en el</w:t>
      </w:r>
      <w:r>
        <w:rPr>
          <w:spacing w:val="1"/>
        </w:rPr>
        <w:t xml:space="preserve"> </w:t>
      </w:r>
      <w:r>
        <w:t>avalúo pericial</w:t>
      </w:r>
      <w:r>
        <w:rPr>
          <w:spacing w:val="2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consignadas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fracciones</w:t>
      </w:r>
      <w:r>
        <w:rPr>
          <w:spacing w:val="2"/>
        </w:rPr>
        <w:t xml:space="preserve"> </w:t>
      </w:r>
      <w:r>
        <w:t>IX,</w:t>
      </w:r>
      <w:r>
        <w:rPr>
          <w:spacing w:val="2"/>
        </w:rPr>
        <w:t xml:space="preserve"> </w:t>
      </w:r>
      <w:r>
        <w:t>XI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XII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de</w:t>
      </w:r>
    </w:p>
    <w:p w14:paraId="3E68EA82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59F94981" w14:textId="77777777" w:rsidR="00FE731B" w:rsidRDefault="00FE731B">
      <w:pPr>
        <w:pStyle w:val="Textoindependiente"/>
      </w:pPr>
    </w:p>
    <w:p w14:paraId="4B85B041" w14:textId="77777777" w:rsidR="00FE731B" w:rsidRDefault="00FE731B">
      <w:pPr>
        <w:pStyle w:val="Textoindependiente"/>
        <w:spacing w:before="9"/>
        <w:rPr>
          <w:sz w:val="24"/>
        </w:rPr>
      </w:pPr>
    </w:p>
    <w:p w14:paraId="62C79802" w14:textId="77777777" w:rsidR="00FE731B" w:rsidRDefault="009B23F5">
      <w:pPr>
        <w:pStyle w:val="Textoindependiente"/>
        <w:spacing w:before="94" w:line="360" w:lineRule="auto"/>
        <w:ind w:left="221" w:right="109"/>
        <w:jc w:val="both"/>
      </w:pPr>
      <w:r>
        <w:t>esta ley, el avalúo expedido por las autoridades fiscales, las Instituciones de Crédito, la Comisión de</w:t>
      </w:r>
      <w:r>
        <w:rPr>
          <w:spacing w:val="1"/>
        </w:rPr>
        <w:t xml:space="preserve"> </w:t>
      </w:r>
      <w:r>
        <w:t>Avalúos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Nacionales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Corredor</w:t>
      </w:r>
      <w:r>
        <w:rPr>
          <w:spacing w:val="-1"/>
        </w:rPr>
        <w:t xml:space="preserve"> </w:t>
      </w:r>
      <w:r>
        <w:t>Público.</w:t>
      </w:r>
    </w:p>
    <w:p w14:paraId="1E1F823C" w14:textId="77777777" w:rsidR="00FE731B" w:rsidRDefault="00FE731B">
      <w:pPr>
        <w:pStyle w:val="Textoindependiente"/>
        <w:spacing w:before="11"/>
        <w:rPr>
          <w:sz w:val="29"/>
        </w:rPr>
      </w:pPr>
    </w:p>
    <w:p w14:paraId="39D3F4CA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t>Cuando el adquiriente asuma la obligación de pagar alguna deuda del enajenante o de perdonarla, el</w:t>
      </w:r>
      <w:r>
        <w:rPr>
          <w:spacing w:val="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deuda,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considerará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pactado.</w:t>
      </w:r>
    </w:p>
    <w:p w14:paraId="1362BDAE" w14:textId="77777777" w:rsidR="00FE731B" w:rsidRDefault="00FE731B">
      <w:pPr>
        <w:pStyle w:val="Textoindependiente"/>
        <w:rPr>
          <w:sz w:val="30"/>
        </w:rPr>
      </w:pPr>
    </w:p>
    <w:p w14:paraId="4E137CF3" w14:textId="77777777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t>La autoridad fiscal municipal estará facultada para practicar, ordenar o tomar en cuenta el avalúo del</w:t>
      </w:r>
      <w:r>
        <w:rPr>
          <w:spacing w:val="1"/>
        </w:rPr>
        <w:t xml:space="preserve"> </w:t>
      </w:r>
      <w:r>
        <w:t>inmueble, objeto de la adquisición referido a la fecha de adquisición y, cuando el valor del avalúo</w:t>
      </w:r>
      <w:r>
        <w:rPr>
          <w:spacing w:val="1"/>
        </w:rPr>
        <w:t xml:space="preserve"> </w:t>
      </w:r>
      <w:r>
        <w:t>practicado, ordenado o tomado en cuenta, excediera en más de un 10 por ciento, del valor mayor, el total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diferencia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considerará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pactado.</w:t>
      </w:r>
    </w:p>
    <w:p w14:paraId="5CAD4DB8" w14:textId="77777777" w:rsidR="00FE731B" w:rsidRDefault="00FE731B">
      <w:pPr>
        <w:pStyle w:val="Textoindependiente"/>
        <w:spacing w:before="11"/>
        <w:rPr>
          <w:sz w:val="29"/>
        </w:rPr>
      </w:pPr>
    </w:p>
    <w:p w14:paraId="7F8B64B5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usufructo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nuda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propiedad.</w:t>
      </w:r>
    </w:p>
    <w:p w14:paraId="21A35DEE" w14:textId="77777777" w:rsidR="00FE731B" w:rsidRDefault="00FE731B">
      <w:pPr>
        <w:pStyle w:val="Textoindependiente"/>
        <w:spacing w:before="11"/>
        <w:rPr>
          <w:sz w:val="29"/>
        </w:rPr>
      </w:pPr>
    </w:p>
    <w:p w14:paraId="135735C7" w14:textId="77777777" w:rsidR="00FE731B" w:rsidRDefault="009B23F5">
      <w:pPr>
        <w:pStyle w:val="Textoindependiente"/>
        <w:spacing w:line="360" w:lineRule="auto"/>
        <w:ind w:left="221" w:right="106"/>
        <w:jc w:val="both"/>
      </w:pPr>
      <w:r>
        <w:t>En la elaboración de los avalúos referidos así como para determinar el costo de los mismos con cargo a</w:t>
      </w:r>
      <w:r>
        <w:rPr>
          <w:spacing w:val="1"/>
        </w:rPr>
        <w:t xml:space="preserve"> </w:t>
      </w:r>
      <w:r>
        <w:t>los contribuyentes, la autoridad fiscal municipal observará las disposiciones del Código Fiscal del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reglamento.</w:t>
      </w:r>
    </w:p>
    <w:p w14:paraId="13B6BD41" w14:textId="77777777" w:rsidR="00FE731B" w:rsidRDefault="00FE731B">
      <w:pPr>
        <w:pStyle w:val="Textoindependiente"/>
        <w:rPr>
          <w:sz w:val="30"/>
        </w:rPr>
      </w:pPr>
    </w:p>
    <w:p w14:paraId="648735A9" w14:textId="77777777" w:rsidR="00FE731B" w:rsidRDefault="009B23F5">
      <w:pPr>
        <w:pStyle w:val="Textoindependiente"/>
        <w:spacing w:before="1" w:line="360" w:lineRule="auto"/>
        <w:ind w:left="221" w:right="111"/>
        <w:jc w:val="both"/>
      </w:pPr>
      <w:r>
        <w:rPr>
          <w:rFonts w:ascii="Arial" w:hAnsi="Arial"/>
          <w:b/>
        </w:rPr>
        <w:t xml:space="preserve">Artículo 50.- </w:t>
      </w:r>
      <w:r>
        <w:t>Los avalúos que se practiquen para el efecto del pago del Impuesto Sobre Adquisición de</w:t>
      </w:r>
      <w:r>
        <w:rPr>
          <w:spacing w:val="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Inmuebles,</w:t>
      </w:r>
      <w:r>
        <w:rPr>
          <w:spacing w:val="-1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seis meses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expedición.</w:t>
      </w:r>
    </w:p>
    <w:p w14:paraId="32228670" w14:textId="77777777" w:rsidR="00FE731B" w:rsidRDefault="00FE731B">
      <w:pPr>
        <w:pStyle w:val="Textoindependiente"/>
        <w:spacing w:before="10"/>
        <w:rPr>
          <w:sz w:val="29"/>
        </w:rPr>
      </w:pPr>
    </w:p>
    <w:p w14:paraId="718C3BB2" w14:textId="77777777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51.- </w:t>
      </w:r>
      <w:r>
        <w:t>El impuesto a que se refiere esta Sección, se calculará aplicando la tasa establecida en 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2BDB00AB" w14:textId="77777777" w:rsidR="00FE731B" w:rsidRDefault="00FE731B">
      <w:pPr>
        <w:pStyle w:val="Textoindependiente"/>
        <w:rPr>
          <w:sz w:val="30"/>
        </w:rPr>
      </w:pPr>
    </w:p>
    <w:p w14:paraId="0BB57445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fedatarios</w:t>
      </w:r>
      <w:r>
        <w:rPr>
          <w:spacing w:val="8"/>
        </w:rPr>
        <w:t xml:space="preserve"> </w:t>
      </w:r>
      <w:r>
        <w:t>públicos,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disposición</w:t>
      </w:r>
      <w:r>
        <w:rPr>
          <w:spacing w:val="8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tengan</w:t>
      </w:r>
      <w:r>
        <w:rPr>
          <w:spacing w:val="8"/>
        </w:rPr>
        <w:t xml:space="preserve"> </w:t>
      </w:r>
      <w:r>
        <w:t>funciones</w:t>
      </w:r>
      <w:r>
        <w:rPr>
          <w:spacing w:val="9"/>
        </w:rPr>
        <w:t xml:space="preserve"> </w:t>
      </w:r>
      <w:r>
        <w:t>notariales</w:t>
      </w:r>
      <w:r>
        <w:rPr>
          <w:spacing w:val="-53"/>
        </w:rPr>
        <w:t xml:space="preserve"> </w:t>
      </w:r>
      <w:r>
        <w:t>y las autoridades judiciales o administrativas, deberán manifestar a la Tesorería Municipal por duplicado,</w:t>
      </w:r>
      <w:r>
        <w:rPr>
          <w:spacing w:val="1"/>
        </w:rPr>
        <w:t xml:space="preserve"> </w:t>
      </w:r>
      <w:r>
        <w:t>dentro de los treinta días siguientes a la fecha del acto o contrato, la adquisición de inmuebles realizados</w:t>
      </w:r>
      <w:r>
        <w:rPr>
          <w:spacing w:val="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ellos,</w:t>
      </w:r>
      <w:r>
        <w:rPr>
          <w:spacing w:val="-1"/>
        </w:rPr>
        <w:t xml:space="preserve"> </w:t>
      </w:r>
      <w:r>
        <w:t>expresando:</w:t>
      </w:r>
    </w:p>
    <w:p w14:paraId="4B3A2DDE" w14:textId="77777777" w:rsidR="00FE731B" w:rsidRDefault="00FE731B">
      <w:pPr>
        <w:pStyle w:val="Textoindependiente"/>
        <w:rPr>
          <w:sz w:val="30"/>
        </w:rPr>
      </w:pPr>
    </w:p>
    <w:p w14:paraId="11FE7D56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0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contratantes;</w:t>
      </w:r>
    </w:p>
    <w:p w14:paraId="6B1AFDFE" w14:textId="77777777" w:rsidR="00FE731B" w:rsidRDefault="00FE731B">
      <w:pPr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058EEA7E" w14:textId="77777777" w:rsidR="00FE731B" w:rsidRDefault="00FE731B">
      <w:pPr>
        <w:pStyle w:val="Textoindependiente"/>
      </w:pPr>
    </w:p>
    <w:p w14:paraId="56C6A8EE" w14:textId="77777777" w:rsidR="00FE731B" w:rsidRDefault="00FE731B">
      <w:pPr>
        <w:pStyle w:val="Textoindependiente"/>
        <w:spacing w:before="9"/>
        <w:rPr>
          <w:sz w:val="24"/>
        </w:rPr>
      </w:pPr>
    </w:p>
    <w:p w14:paraId="1E4BA567" w14:textId="77777777" w:rsidR="00FE731B" w:rsidRDefault="009B23F5">
      <w:pPr>
        <w:pStyle w:val="Textoindependiente"/>
        <w:spacing w:before="94" w:line="360" w:lineRule="auto"/>
        <w:ind w:left="1138" w:right="108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1"/>
        </w:rPr>
        <w:t xml:space="preserve"> </w:t>
      </w:r>
      <w:r>
        <w:t>Nombre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fedatario</w:t>
      </w:r>
      <w:r>
        <w:rPr>
          <w:spacing w:val="15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corresponda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notaría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escribanía.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caso</w:t>
      </w:r>
      <w:r>
        <w:rPr>
          <w:spacing w:val="-54"/>
        </w:rPr>
        <w:t xml:space="preserve"> </w:t>
      </w:r>
      <w:r>
        <w:t>de tratarse de persona distinta a los anteriores y siempre que realice funciones notariales,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expresar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detenta;</w:t>
      </w:r>
    </w:p>
    <w:p w14:paraId="57152C52" w14:textId="77777777" w:rsidR="00FE731B" w:rsidRDefault="009B23F5">
      <w:pPr>
        <w:pStyle w:val="Textoindependiente"/>
        <w:spacing w:line="229" w:lineRule="exact"/>
        <w:ind w:left="669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6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sello,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autorizante;</w:t>
      </w:r>
    </w:p>
    <w:p w14:paraId="62521FB4" w14:textId="77777777" w:rsidR="00FE731B" w:rsidRDefault="009B23F5">
      <w:pPr>
        <w:pStyle w:val="Textoindependiente"/>
        <w:spacing w:before="116" w:line="360" w:lineRule="auto"/>
        <w:ind w:left="1138" w:right="109" w:hanging="49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6"/>
        </w:rPr>
        <w:t xml:space="preserve"> </w:t>
      </w:r>
      <w:r>
        <w:t>Fecha en que se firmó la escritura de adquisición del inmueble o de los derechos sobre el</w:t>
      </w:r>
      <w:r>
        <w:rPr>
          <w:spacing w:val="1"/>
        </w:rPr>
        <w:t xml:space="preserve"> </w:t>
      </w:r>
      <w:r>
        <w:t>mismo;</w:t>
      </w:r>
    </w:p>
    <w:p w14:paraId="03971509" w14:textId="77777777" w:rsidR="00FE731B" w:rsidRDefault="009B23F5">
      <w:pPr>
        <w:pStyle w:val="Textoindependiente"/>
        <w:ind w:left="702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7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acto,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adquisición;</w:t>
      </w:r>
    </w:p>
    <w:p w14:paraId="560EA92C" w14:textId="77777777" w:rsidR="00FE731B" w:rsidRDefault="009B23F5">
      <w:pPr>
        <w:spacing w:before="114" w:line="360" w:lineRule="auto"/>
        <w:ind w:left="536" w:right="6186" w:firstLine="111"/>
        <w:rPr>
          <w:sz w:val="20"/>
        </w:rPr>
      </w:pPr>
      <w:r>
        <w:rPr>
          <w:rFonts w:ascii="Arial" w:hAnsi="Arial"/>
          <w:b/>
          <w:sz w:val="20"/>
        </w:rPr>
        <w:t>VI.-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Identificación del inmueble;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VII.-  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operación,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VIII.-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impuesto.</w:t>
      </w:r>
    </w:p>
    <w:p w14:paraId="0B7CF1F3" w14:textId="77777777" w:rsidR="00FE731B" w:rsidRDefault="00FE731B">
      <w:pPr>
        <w:pStyle w:val="Textoindependiente"/>
        <w:rPr>
          <w:sz w:val="30"/>
        </w:rPr>
      </w:pPr>
    </w:p>
    <w:p w14:paraId="535ABF82" w14:textId="77777777" w:rsidR="00FE731B" w:rsidRDefault="009B23F5">
      <w:pPr>
        <w:pStyle w:val="Textoindependiente"/>
        <w:ind w:left="221"/>
        <w:jc w:val="both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manifestación</w:t>
      </w:r>
      <w:r>
        <w:rPr>
          <w:spacing w:val="-1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Artículo,</w:t>
      </w:r>
      <w:r>
        <w:rPr>
          <w:spacing w:val="-1"/>
        </w:rPr>
        <w:t xml:space="preserve"> </w:t>
      </w:r>
      <w:r>
        <w:t>se acumulará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avalúo</w:t>
      </w:r>
      <w:r>
        <w:rPr>
          <w:spacing w:val="-1"/>
        </w:rPr>
        <w:t xml:space="preserve"> </w:t>
      </w:r>
      <w:r>
        <w:t>practicado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efecto.</w:t>
      </w:r>
    </w:p>
    <w:p w14:paraId="5B71BBF6" w14:textId="77777777" w:rsidR="00FE731B" w:rsidRDefault="00FE731B">
      <w:pPr>
        <w:pStyle w:val="Textoindependiente"/>
        <w:rPr>
          <w:sz w:val="22"/>
        </w:rPr>
      </w:pPr>
    </w:p>
    <w:p w14:paraId="3544AF20" w14:textId="77777777" w:rsidR="00FE731B" w:rsidRDefault="00FE731B">
      <w:pPr>
        <w:pStyle w:val="Textoindependiente"/>
        <w:rPr>
          <w:sz w:val="18"/>
        </w:rPr>
      </w:pPr>
    </w:p>
    <w:p w14:paraId="26FF218A" w14:textId="09494AEA" w:rsidR="00FE731B" w:rsidRDefault="009B23F5">
      <w:pPr>
        <w:pStyle w:val="Textoindependiente"/>
        <w:spacing w:line="360" w:lineRule="auto"/>
        <w:ind w:left="221" w:right="108"/>
        <w:jc w:val="both"/>
      </w:pPr>
      <w:r>
        <w:t>Cuando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fedatarios</w:t>
      </w:r>
      <w:r>
        <w:rPr>
          <w:spacing w:val="24"/>
        </w:rPr>
        <w:t xml:space="preserve"> </w:t>
      </w:r>
      <w:r>
        <w:t>públicos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quienes</w:t>
      </w:r>
      <w:r>
        <w:rPr>
          <w:spacing w:val="24"/>
        </w:rPr>
        <w:t xml:space="preserve"> </w:t>
      </w:r>
      <w:r>
        <w:t>realizan</w:t>
      </w:r>
      <w:r>
        <w:rPr>
          <w:spacing w:val="24"/>
        </w:rPr>
        <w:t xml:space="preserve"> </w:t>
      </w:r>
      <w:r>
        <w:t>funciones</w:t>
      </w:r>
      <w:r>
        <w:rPr>
          <w:spacing w:val="25"/>
        </w:rPr>
        <w:t xml:space="preserve"> </w:t>
      </w:r>
      <w:r>
        <w:t>notariales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cumplan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obligación</w:t>
      </w:r>
      <w:r>
        <w:rPr>
          <w:spacing w:val="2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 xml:space="preserve">que se refiere este Artículo, serán sancionados con una multa de diez </w:t>
      </w:r>
      <w:r w:rsidR="00CB27F7">
        <w:t xml:space="preserve">unidades de medida y </w:t>
      </w:r>
      <w:r w:rsidR="002B1CC8">
        <w:t>actualización (UMA),</w:t>
      </w:r>
      <w:r>
        <w:t xml:space="preserve"> vigentes en 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24B6667A" w14:textId="77777777" w:rsidR="00FE731B" w:rsidRDefault="00FE731B">
      <w:pPr>
        <w:pStyle w:val="Textoindependiente"/>
        <w:rPr>
          <w:sz w:val="30"/>
        </w:rPr>
      </w:pPr>
    </w:p>
    <w:p w14:paraId="04862AC5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Los jueces o presidentes de las juntas de conciliación y arbitraje federales o estatales, únicamente</w:t>
      </w:r>
      <w:r>
        <w:rPr>
          <w:spacing w:val="1"/>
        </w:rPr>
        <w:t xml:space="preserve"> </w:t>
      </w:r>
      <w:r>
        <w:t>tendrán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obligación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Tesorería</w:t>
      </w:r>
      <w:r>
        <w:rPr>
          <w:spacing w:val="11"/>
        </w:rPr>
        <w:t xml:space="preserve"> </w:t>
      </w:r>
      <w:r>
        <w:t>Municipal,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procedimiento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motivó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adquisición,</w:t>
      </w:r>
      <w:r>
        <w:rPr>
          <w:spacing w:val="-53"/>
        </w:rPr>
        <w:t xml:space="preserve"> </w:t>
      </w:r>
      <w:r>
        <w:t>el número de expediente, el nombre o razón social de la persona a quien se adjudique el bien y la fecha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adjudicación.</w:t>
      </w:r>
    </w:p>
    <w:p w14:paraId="2A236FE1" w14:textId="77777777" w:rsidR="00FE731B" w:rsidRDefault="00FE731B">
      <w:pPr>
        <w:pStyle w:val="Textoindependiente"/>
        <w:rPr>
          <w:sz w:val="30"/>
        </w:rPr>
      </w:pPr>
    </w:p>
    <w:p w14:paraId="2C87D9F0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fedatarios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tengan</w:t>
      </w:r>
      <w:r>
        <w:rPr>
          <w:spacing w:val="55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notariales,</w:t>
      </w:r>
      <w:r>
        <w:rPr>
          <w:spacing w:val="10"/>
        </w:rPr>
        <w:t xml:space="preserve"> </w:t>
      </w:r>
      <w:r>
        <w:t>acumularán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instrumento</w:t>
      </w:r>
      <w:r>
        <w:rPr>
          <w:spacing w:val="10"/>
        </w:rPr>
        <w:t xml:space="preserve"> </w:t>
      </w:r>
      <w:r>
        <w:t>donde</w:t>
      </w:r>
      <w:r>
        <w:rPr>
          <w:spacing w:val="9"/>
        </w:rPr>
        <w:t xml:space="preserve"> </w:t>
      </w:r>
      <w:r>
        <w:t>conste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adquisición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inmueble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9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 mismo, copia del recibo donde se acredite haber pagado el impuesto o bien, copia del manifiesto</w:t>
      </w:r>
      <w:r>
        <w:rPr>
          <w:spacing w:val="1"/>
        </w:rPr>
        <w:t xml:space="preserve"> </w:t>
      </w:r>
      <w:r>
        <w:t>sellado,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operaciones</w:t>
      </w:r>
      <w:r>
        <w:rPr>
          <w:spacing w:val="-2"/>
        </w:rPr>
        <w:t xml:space="preserve"> </w:t>
      </w:r>
      <w:r>
        <w:t>consignadas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72C0A5CD" w14:textId="77777777" w:rsidR="00FE731B" w:rsidRDefault="00FE731B">
      <w:pPr>
        <w:pStyle w:val="Textoindependiente"/>
        <w:spacing w:before="1"/>
        <w:rPr>
          <w:sz w:val="30"/>
        </w:rPr>
      </w:pPr>
    </w:p>
    <w:p w14:paraId="63A58C9A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Para el caso de que las personas obligadas a pagar este impuesto, no lo hicieren, los fedatarios y las</w:t>
      </w:r>
      <w:r>
        <w:rPr>
          <w:spacing w:val="1"/>
        </w:rPr>
        <w:t xml:space="preserve"> </w:t>
      </w:r>
      <w:r>
        <w:t>personas que por disposición legal tengan funciones notariales, se abstendrán de autorizar el contrato o</w:t>
      </w:r>
      <w:r>
        <w:rPr>
          <w:spacing w:val="1"/>
        </w:rPr>
        <w:t xml:space="preserve"> </w:t>
      </w:r>
      <w:r>
        <w:t>escritura</w:t>
      </w:r>
      <w:r>
        <w:rPr>
          <w:spacing w:val="-1"/>
        </w:rPr>
        <w:t xml:space="preserve"> </w:t>
      </w:r>
      <w:r>
        <w:t>correspondiente.</w:t>
      </w:r>
    </w:p>
    <w:p w14:paraId="610FD5C5" w14:textId="77777777" w:rsidR="00FE731B" w:rsidRDefault="00FE731B">
      <w:pPr>
        <w:pStyle w:val="Textoindependiente"/>
        <w:rPr>
          <w:sz w:val="30"/>
        </w:rPr>
      </w:pPr>
    </w:p>
    <w:p w14:paraId="3788E100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Por su parte, los registradores, no inscribirán en el Registro Público de la Propiedad y del Comercio del</w:t>
      </w:r>
      <w:r>
        <w:rPr>
          <w:spacing w:val="1"/>
        </w:rPr>
        <w:t xml:space="preserve"> </w:t>
      </w:r>
      <w:r>
        <w:t>Estado,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documentos</w:t>
      </w:r>
      <w:r>
        <w:rPr>
          <w:spacing w:val="12"/>
        </w:rPr>
        <w:t xml:space="preserve"> </w:t>
      </w:r>
      <w:r>
        <w:t>donde</w:t>
      </w:r>
      <w:r>
        <w:rPr>
          <w:spacing w:val="13"/>
        </w:rPr>
        <w:t xml:space="preserve"> </w:t>
      </w:r>
      <w:r>
        <w:t>conste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inmuebles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mismos,</w:t>
      </w:r>
      <w:r>
        <w:rPr>
          <w:spacing w:val="11"/>
        </w:rPr>
        <w:t xml:space="preserve"> </w:t>
      </w:r>
      <w:r>
        <w:t>sin</w:t>
      </w:r>
    </w:p>
    <w:p w14:paraId="192C8F33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5D7E54F8" w14:textId="77777777" w:rsidR="00FE731B" w:rsidRDefault="00FE731B">
      <w:pPr>
        <w:pStyle w:val="Textoindependiente"/>
      </w:pPr>
    </w:p>
    <w:p w14:paraId="528E85D5" w14:textId="77777777" w:rsidR="00FE731B" w:rsidRDefault="00FE731B">
      <w:pPr>
        <w:pStyle w:val="Textoindependiente"/>
        <w:spacing w:before="9"/>
        <w:rPr>
          <w:sz w:val="24"/>
        </w:rPr>
      </w:pPr>
    </w:p>
    <w:p w14:paraId="40B1311E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t>que el solicitante compruebe que no cumplió con la obligación de pagar el Impuesto Sobre Adquisición de</w:t>
      </w:r>
      <w:r>
        <w:rPr>
          <w:spacing w:val="-53"/>
        </w:rPr>
        <w:t xml:space="preserve"> </w:t>
      </w:r>
      <w:r>
        <w:t>Inmuebles.</w:t>
      </w:r>
    </w:p>
    <w:p w14:paraId="68B62596" w14:textId="77777777" w:rsidR="00FE731B" w:rsidRDefault="00FE731B">
      <w:pPr>
        <w:pStyle w:val="Textoindependiente"/>
        <w:spacing w:before="11"/>
        <w:rPr>
          <w:sz w:val="29"/>
        </w:rPr>
      </w:pPr>
    </w:p>
    <w:p w14:paraId="2ECCD598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fedatarios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registradores,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solidariamente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legales,</w:t>
      </w:r>
      <w:r>
        <w:rPr>
          <w:spacing w:val="55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incurran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032AE37E" w14:textId="77777777" w:rsidR="00FE731B" w:rsidRDefault="00FE731B">
      <w:pPr>
        <w:pStyle w:val="Textoindependiente"/>
        <w:rPr>
          <w:sz w:val="30"/>
        </w:rPr>
      </w:pPr>
    </w:p>
    <w:p w14:paraId="1F65FFE3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Los fedatarios y las demás personas que realicen funciones notariales no estarán obligados a enterar el</w:t>
      </w:r>
      <w:r>
        <w:rPr>
          <w:spacing w:val="1"/>
        </w:rPr>
        <w:t xml:space="preserve"> </w:t>
      </w:r>
      <w:r>
        <w:t>impuesto cuando consignen en las escrituras o documentos públicos, operaciones por las que ya se</w:t>
      </w:r>
      <w:r>
        <w:rPr>
          <w:spacing w:val="1"/>
        </w:rPr>
        <w:t xml:space="preserve"> </w:t>
      </w:r>
      <w:r>
        <w:t>hubiese cubierto el impuesto y acompañen a su declaración copia de aquélla con la que se efectuó dicho</w:t>
      </w:r>
      <w:r>
        <w:rPr>
          <w:spacing w:val="1"/>
        </w:rPr>
        <w:t xml:space="preserve"> </w:t>
      </w:r>
      <w:r>
        <w:t>pago.</w:t>
      </w:r>
    </w:p>
    <w:p w14:paraId="27167A44" w14:textId="77777777" w:rsidR="00FE731B" w:rsidRDefault="00FE731B">
      <w:pPr>
        <w:pStyle w:val="Textoindependiente"/>
        <w:spacing w:before="1"/>
        <w:rPr>
          <w:sz w:val="30"/>
        </w:rPr>
      </w:pPr>
    </w:p>
    <w:p w14:paraId="245D422B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54.- </w:t>
      </w:r>
      <w:r>
        <w:t>El pago del Impuesto Sobre Adquisición de Inmuebles, deberá hacerse dentro de los treinta</w:t>
      </w:r>
      <w:r>
        <w:rPr>
          <w:spacing w:val="1"/>
        </w:rPr>
        <w:t xml:space="preserve"> </w:t>
      </w:r>
      <w:r>
        <w:t>días hábiles siguientes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 que, según el</w:t>
      </w:r>
      <w:r>
        <w:rPr>
          <w:spacing w:val="1"/>
        </w:rPr>
        <w:t xml:space="preserve"> </w:t>
      </w:r>
      <w:r>
        <w:t>caso, ocurra primero alguno de los siguientes</w:t>
      </w:r>
      <w:r>
        <w:rPr>
          <w:spacing w:val="1"/>
        </w:rPr>
        <w:t xml:space="preserve"> </w:t>
      </w:r>
      <w:r>
        <w:t>supuestos:</w:t>
      </w:r>
    </w:p>
    <w:p w14:paraId="28C03FB1" w14:textId="77777777" w:rsidR="00FE731B" w:rsidRDefault="00FE731B">
      <w:pPr>
        <w:pStyle w:val="Textoindependiente"/>
        <w:spacing w:before="10"/>
        <w:rPr>
          <w:sz w:val="29"/>
        </w:rPr>
      </w:pPr>
    </w:p>
    <w:p w14:paraId="72583B7F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celebre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contrato;</w:t>
      </w:r>
    </w:p>
    <w:p w14:paraId="3DEF5AF1" w14:textId="77777777" w:rsidR="00FE731B" w:rsidRDefault="009B23F5">
      <w:pPr>
        <w:pStyle w:val="Textoindependiente"/>
        <w:spacing w:before="116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eleve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escritura</w:t>
      </w:r>
      <w:r>
        <w:rPr>
          <w:spacing w:val="-3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y</w:t>
      </w:r>
    </w:p>
    <w:p w14:paraId="2280A74B" w14:textId="77777777" w:rsidR="00FE731B" w:rsidRDefault="009B23F5">
      <w:pPr>
        <w:pStyle w:val="Textoindependiente"/>
        <w:spacing w:before="114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inscriba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Comercio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Estado.</w:t>
      </w:r>
    </w:p>
    <w:p w14:paraId="3C9EB69F" w14:textId="77777777" w:rsidR="00FE731B" w:rsidRDefault="00FE731B">
      <w:pPr>
        <w:pStyle w:val="Textoindependiente"/>
        <w:rPr>
          <w:sz w:val="22"/>
        </w:rPr>
      </w:pPr>
    </w:p>
    <w:p w14:paraId="2FD0CB74" w14:textId="77777777" w:rsidR="00FE731B" w:rsidRDefault="00FE731B">
      <w:pPr>
        <w:pStyle w:val="Textoindependiente"/>
        <w:rPr>
          <w:sz w:val="18"/>
        </w:rPr>
      </w:pPr>
    </w:p>
    <w:p w14:paraId="7819E4DF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55.- </w:t>
      </w:r>
      <w:r>
        <w:t>Cuando el Impuesto Sobre Adquisición de Inmuebles no fuere cubierto dentro del plazo</w:t>
      </w:r>
      <w:r>
        <w:rPr>
          <w:spacing w:val="1"/>
        </w:rPr>
        <w:t xml:space="preserve"> </w:t>
      </w:r>
      <w:r>
        <w:t>señalado en el Artículo inmediato anterior, los contribuyentes o los obligados solidarios, en su caso, se</w:t>
      </w:r>
      <w:r>
        <w:rPr>
          <w:spacing w:val="1"/>
        </w:rPr>
        <w:t xml:space="preserve"> </w:t>
      </w:r>
      <w:r>
        <w:t>harán acreedores a una sanción equivalente al importe de los recargos que se determinen conforme a lo</w:t>
      </w:r>
      <w:r>
        <w:rPr>
          <w:spacing w:val="1"/>
        </w:rPr>
        <w:t xml:space="preserve"> </w:t>
      </w:r>
      <w:r>
        <w:t>establecido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esta</w:t>
      </w:r>
      <w:r>
        <w:rPr>
          <w:spacing w:val="54"/>
        </w:rPr>
        <w:t xml:space="preserve"> </w:t>
      </w:r>
      <w:r>
        <w:t>ley.</w:t>
      </w:r>
      <w:r>
        <w:rPr>
          <w:spacing w:val="53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anterior,</w:t>
      </w:r>
      <w:r>
        <w:rPr>
          <w:spacing w:val="53"/>
        </w:rPr>
        <w:t xml:space="preserve"> </w:t>
      </w:r>
      <w:r>
        <w:t>sin</w:t>
      </w:r>
      <w:r>
        <w:rPr>
          <w:spacing w:val="54"/>
        </w:rPr>
        <w:t xml:space="preserve"> </w:t>
      </w:r>
      <w:r>
        <w:t>perjuicio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aplicación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recargo</w:t>
      </w:r>
      <w:r>
        <w:rPr>
          <w:spacing w:val="54"/>
        </w:rPr>
        <w:t xml:space="preserve"> </w:t>
      </w:r>
      <w:r>
        <w:t>establecido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fiscales pagadas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extemporánea.</w:t>
      </w:r>
    </w:p>
    <w:p w14:paraId="146E4702" w14:textId="77777777" w:rsidR="00FE731B" w:rsidRDefault="00FE731B">
      <w:pPr>
        <w:pStyle w:val="Textoindependiente"/>
        <w:spacing w:before="2"/>
        <w:rPr>
          <w:sz w:val="30"/>
        </w:rPr>
      </w:pPr>
    </w:p>
    <w:p w14:paraId="65A6E546" w14:textId="77777777" w:rsidR="00FE731B" w:rsidRDefault="009B23F5">
      <w:pPr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4EB6AE8E" w14:textId="77777777" w:rsidR="00FE731B" w:rsidRDefault="009B23F5">
      <w:pPr>
        <w:spacing w:before="115"/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51536EA7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08C8DA2F" w14:textId="77777777" w:rsidR="00FE731B" w:rsidRDefault="00FE731B">
      <w:pPr>
        <w:pStyle w:val="Textoindependiente"/>
        <w:spacing w:before="11"/>
        <w:rPr>
          <w:rFonts w:ascii="Arial"/>
          <w:b/>
          <w:sz w:val="17"/>
        </w:rPr>
      </w:pPr>
    </w:p>
    <w:p w14:paraId="1C66E490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12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Impuesto</w:t>
      </w:r>
      <w:r>
        <w:rPr>
          <w:spacing w:val="11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Diversiones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Espectáculos</w:t>
      </w:r>
      <w:r>
        <w:rPr>
          <w:spacing w:val="12"/>
        </w:rPr>
        <w:t xml:space="preserve"> </w:t>
      </w:r>
      <w:r>
        <w:t>Públicos,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ingreso</w:t>
      </w:r>
      <w:r>
        <w:rPr>
          <w:spacing w:val="10"/>
        </w:rPr>
        <w:t xml:space="preserve"> </w:t>
      </w:r>
      <w:r>
        <w:t>derivado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comercialización de actos, diversiones y espectáculos públicos, siempre y cuando dichas actividades</w:t>
      </w:r>
      <w:r>
        <w:rPr>
          <w:spacing w:val="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consideradas</w:t>
      </w:r>
      <w:r>
        <w:rPr>
          <w:spacing w:val="-1"/>
        </w:rPr>
        <w:t xml:space="preserve"> </w:t>
      </w:r>
      <w:r>
        <w:t>exentas 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Agregado.</w:t>
      </w:r>
    </w:p>
    <w:p w14:paraId="325B3796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70705612" w14:textId="77777777" w:rsidR="00FE731B" w:rsidRDefault="00FE731B">
      <w:pPr>
        <w:pStyle w:val="Textoindependiente"/>
      </w:pPr>
    </w:p>
    <w:p w14:paraId="20A2F5EA" w14:textId="77777777" w:rsidR="00FE731B" w:rsidRDefault="00FE731B">
      <w:pPr>
        <w:pStyle w:val="Textoindependiente"/>
        <w:spacing w:before="9"/>
        <w:rPr>
          <w:sz w:val="24"/>
        </w:rPr>
      </w:pPr>
    </w:p>
    <w:p w14:paraId="26C0D1C6" w14:textId="77777777" w:rsidR="00FE731B" w:rsidRDefault="009B23F5">
      <w:pPr>
        <w:pStyle w:val="Textoindependiente"/>
        <w:spacing w:before="94"/>
        <w:ind w:left="221"/>
        <w:jc w:val="both"/>
      </w:pP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consideran:</w:t>
      </w:r>
    </w:p>
    <w:p w14:paraId="4E3C6282" w14:textId="77777777" w:rsidR="00FE731B" w:rsidRDefault="00FE731B">
      <w:pPr>
        <w:pStyle w:val="Textoindependiente"/>
        <w:rPr>
          <w:sz w:val="22"/>
        </w:rPr>
      </w:pPr>
    </w:p>
    <w:p w14:paraId="7D9BFD4C" w14:textId="77777777" w:rsidR="00FE731B" w:rsidRDefault="00FE731B">
      <w:pPr>
        <w:pStyle w:val="Textoindependiente"/>
        <w:rPr>
          <w:sz w:val="18"/>
        </w:rPr>
      </w:pPr>
    </w:p>
    <w:p w14:paraId="64515846" w14:textId="77777777" w:rsidR="00FE731B" w:rsidRDefault="009B23F5">
      <w:pPr>
        <w:pStyle w:val="Textoindependiente"/>
        <w:spacing w:line="360" w:lineRule="auto"/>
        <w:ind w:left="1138" w:right="110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Diversiones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Públicas</w:t>
      </w:r>
      <w:r>
        <w:t>:</w:t>
      </w:r>
      <w:r>
        <w:rPr>
          <w:spacing w:val="19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aquellos</w:t>
      </w:r>
      <w:r>
        <w:rPr>
          <w:spacing w:val="19"/>
        </w:rPr>
        <w:t xml:space="preserve"> </w:t>
      </w:r>
      <w:r>
        <w:t>eventos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cuales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público</w:t>
      </w:r>
      <w:r>
        <w:rPr>
          <w:spacing w:val="19"/>
        </w:rPr>
        <w:t xml:space="preserve"> </w:t>
      </w:r>
      <w:r>
        <w:t>asiste</w:t>
      </w:r>
      <w:r>
        <w:rPr>
          <w:spacing w:val="19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pago</w:t>
      </w:r>
      <w:r>
        <w:rPr>
          <w:spacing w:val="-54"/>
        </w:rPr>
        <w:t xml:space="preserve"> </w:t>
      </w:r>
      <w:r>
        <w:t>de una cuota de admisión, con la finalidad de participar o tener la oportunidad de participar</w:t>
      </w:r>
      <w:r>
        <w:rPr>
          <w:spacing w:val="1"/>
        </w:rPr>
        <w:t xml:space="preserve"> </w:t>
      </w:r>
      <w:r>
        <w:t>activamente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mismos;</w:t>
      </w:r>
    </w:p>
    <w:p w14:paraId="1FB46573" w14:textId="77777777" w:rsidR="00FE731B" w:rsidRDefault="00FE731B">
      <w:pPr>
        <w:pStyle w:val="Textoindependiente"/>
        <w:rPr>
          <w:sz w:val="30"/>
        </w:rPr>
      </w:pPr>
    </w:p>
    <w:p w14:paraId="66A4B575" w14:textId="77777777" w:rsidR="00FE731B" w:rsidRDefault="009B23F5">
      <w:pPr>
        <w:pStyle w:val="Textoindependiente"/>
        <w:spacing w:line="360" w:lineRule="auto"/>
        <w:ind w:left="1138" w:right="108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Espectáculos Públicos</w:t>
      </w:r>
      <w:r>
        <w:t>: Son aquellos eventos a los que el público asiste, mediante el pago de</w:t>
      </w:r>
      <w:r>
        <w:rPr>
          <w:spacing w:val="-53"/>
        </w:rPr>
        <w:t xml:space="preserve"> </w:t>
      </w:r>
      <w:r>
        <w:t>una cuota de admisión, con la finalidad de recrearse y disfrutar con la presentación del mismo,</w:t>
      </w:r>
      <w:r>
        <w:rPr>
          <w:spacing w:val="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participar 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activa,</w:t>
      </w:r>
      <w:r>
        <w:rPr>
          <w:spacing w:val="-1"/>
        </w:rPr>
        <w:t xml:space="preserve"> </w:t>
      </w:r>
      <w:r>
        <w:t>y</w:t>
      </w:r>
    </w:p>
    <w:p w14:paraId="57D22AAF" w14:textId="77777777" w:rsidR="00FE731B" w:rsidRDefault="00FE731B">
      <w:pPr>
        <w:pStyle w:val="Textoindependiente"/>
        <w:rPr>
          <w:sz w:val="30"/>
        </w:rPr>
      </w:pPr>
    </w:p>
    <w:p w14:paraId="34BC6BF8" w14:textId="77777777" w:rsidR="00FE731B" w:rsidRDefault="009B23F5">
      <w:pPr>
        <w:pStyle w:val="Textoindependiente"/>
        <w:spacing w:line="360" w:lineRule="auto"/>
        <w:ind w:left="1138" w:right="110" w:hanging="47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Cuota de Admisión</w:t>
      </w:r>
      <w:r>
        <w:t>: Es el importe o boleto de entrada, donativo, cooperación o cualquier otra</w:t>
      </w:r>
      <w:r>
        <w:rPr>
          <w:spacing w:val="1"/>
        </w:rPr>
        <w:t xml:space="preserve"> </w:t>
      </w:r>
      <w:r>
        <w:t>denominación que se le dé a la cantidad de dinero por la que se permita el acceso a las</w:t>
      </w:r>
      <w:r>
        <w:rPr>
          <w:spacing w:val="1"/>
        </w:rPr>
        <w:t xml:space="preserve"> </w:t>
      </w:r>
      <w:r>
        <w:t>diversiones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espectáculos</w:t>
      </w:r>
      <w:r>
        <w:rPr>
          <w:spacing w:val="-2"/>
        </w:rPr>
        <w:t xml:space="preserve"> </w:t>
      </w:r>
      <w:r>
        <w:t>públicos.</w:t>
      </w:r>
    </w:p>
    <w:p w14:paraId="3B86CE41" w14:textId="77777777" w:rsidR="00FE731B" w:rsidRDefault="00FE731B">
      <w:pPr>
        <w:pStyle w:val="Textoindependiente"/>
        <w:spacing w:before="11"/>
        <w:rPr>
          <w:sz w:val="29"/>
        </w:rPr>
      </w:pPr>
    </w:p>
    <w:p w14:paraId="3DA36031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57.- </w:t>
      </w:r>
      <w:r>
        <w:t>Son sujetos del Impuesto Sobre Diversiones y Espectáculos Públicos, las personas físicas o</w:t>
      </w:r>
      <w:r>
        <w:rPr>
          <w:spacing w:val="-53"/>
        </w:rPr>
        <w:t xml:space="preserve"> </w:t>
      </w:r>
      <w:r>
        <w:t>morales que perciban ingresos derivados de la comercialización de diversiones o espectáculos públicos,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temporal.</w:t>
      </w:r>
    </w:p>
    <w:p w14:paraId="3FAE03B4" w14:textId="77777777" w:rsidR="00FE731B" w:rsidRDefault="00FE731B">
      <w:pPr>
        <w:pStyle w:val="Textoindependiente"/>
        <w:rPr>
          <w:sz w:val="30"/>
        </w:rPr>
      </w:pPr>
    </w:p>
    <w:p w14:paraId="11D0EA4F" w14:textId="77777777" w:rsidR="00FE731B" w:rsidRDefault="009B23F5">
      <w:pPr>
        <w:pStyle w:val="Textoindependiente"/>
        <w:spacing w:line="360" w:lineRule="auto"/>
        <w:ind w:left="221" w:right="115"/>
        <w:jc w:val="both"/>
      </w:pPr>
      <w:bookmarkStart w:id="11" w:name="Los_sujetos_de_este_impuesto_además_de_l"/>
      <w:bookmarkEnd w:id="11"/>
      <w:r>
        <w:t>Los sujetos de este impuesto además de las obligaciones a que se refieren los Artículos 10 y 27 de esta</w:t>
      </w:r>
      <w:r>
        <w:rPr>
          <w:spacing w:val="1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deberán:</w:t>
      </w:r>
    </w:p>
    <w:p w14:paraId="16B98AFB" w14:textId="77777777" w:rsidR="00FE731B" w:rsidRDefault="00FE731B">
      <w:pPr>
        <w:pStyle w:val="Textoindependiente"/>
        <w:rPr>
          <w:sz w:val="30"/>
        </w:rPr>
      </w:pPr>
    </w:p>
    <w:p w14:paraId="67156E16" w14:textId="77777777" w:rsidR="00FE731B" w:rsidRDefault="009B23F5">
      <w:pPr>
        <w:pStyle w:val="Textoindependiente"/>
        <w:spacing w:before="1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2"/>
        </w:rPr>
        <w:t xml:space="preserve"> </w:t>
      </w:r>
      <w:r>
        <w:t>Proporcionar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señalados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14:paraId="3C2D36F5" w14:textId="77777777" w:rsidR="00FE731B" w:rsidRDefault="00FE731B">
      <w:pPr>
        <w:pStyle w:val="Textoindependiente"/>
        <w:rPr>
          <w:sz w:val="22"/>
        </w:rPr>
      </w:pPr>
    </w:p>
    <w:p w14:paraId="2DA21D3C" w14:textId="77777777" w:rsidR="00FE731B" w:rsidRDefault="00FE731B">
      <w:pPr>
        <w:pStyle w:val="Textoindependiente"/>
        <w:spacing w:before="11"/>
        <w:rPr>
          <w:sz w:val="17"/>
        </w:rPr>
      </w:pPr>
    </w:p>
    <w:p w14:paraId="3F486488" w14:textId="77777777" w:rsidR="00FE731B" w:rsidRDefault="009B23F5">
      <w:pPr>
        <w:pStyle w:val="Prrafodelista"/>
        <w:numPr>
          <w:ilvl w:val="0"/>
          <w:numId w:val="2"/>
        </w:numPr>
        <w:tabs>
          <w:tab w:val="left" w:pos="1482"/>
        </w:tabs>
        <w:ind w:hanging="361"/>
        <w:rPr>
          <w:sz w:val="20"/>
        </w:rPr>
      </w:pP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domicilio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quien</w:t>
      </w:r>
      <w:r>
        <w:rPr>
          <w:spacing w:val="-5"/>
          <w:sz w:val="20"/>
        </w:rPr>
        <w:t xml:space="preserve"> </w:t>
      </w:r>
      <w:r>
        <w:rPr>
          <w:sz w:val="20"/>
        </w:rPr>
        <w:t>promueve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diversión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espectáculo</w:t>
      </w:r>
    </w:p>
    <w:p w14:paraId="57459829" w14:textId="77777777" w:rsidR="00FE731B" w:rsidRDefault="009B23F5">
      <w:pPr>
        <w:pStyle w:val="Prrafodelista"/>
        <w:numPr>
          <w:ilvl w:val="0"/>
          <w:numId w:val="2"/>
        </w:numPr>
        <w:tabs>
          <w:tab w:val="left" w:pos="1482"/>
        </w:tabs>
        <w:spacing w:before="115"/>
        <w:ind w:hanging="361"/>
        <w:rPr>
          <w:sz w:val="20"/>
        </w:rPr>
      </w:pPr>
      <w:r>
        <w:rPr>
          <w:sz w:val="20"/>
        </w:rPr>
        <w:t>Clase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Diversión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Espectáculo</w:t>
      </w:r>
    </w:p>
    <w:p w14:paraId="23EB462C" w14:textId="77777777" w:rsidR="00FE731B" w:rsidRDefault="009B23F5">
      <w:pPr>
        <w:pStyle w:val="Prrafodelista"/>
        <w:numPr>
          <w:ilvl w:val="0"/>
          <w:numId w:val="2"/>
        </w:numPr>
        <w:tabs>
          <w:tab w:val="left" w:pos="1482"/>
        </w:tabs>
        <w:spacing w:before="115"/>
        <w:ind w:hanging="361"/>
        <w:rPr>
          <w:sz w:val="20"/>
        </w:rPr>
      </w:pPr>
      <w:r>
        <w:rPr>
          <w:sz w:val="20"/>
        </w:rPr>
        <w:t>Ubicación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lugar donde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llevará a</w:t>
      </w:r>
      <w:r>
        <w:rPr>
          <w:spacing w:val="-1"/>
          <w:sz w:val="20"/>
        </w:rPr>
        <w:t xml:space="preserve"> </w:t>
      </w: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el evento</w:t>
      </w:r>
    </w:p>
    <w:p w14:paraId="13EFC155" w14:textId="77777777" w:rsidR="00FE731B" w:rsidRDefault="00FE731B">
      <w:pPr>
        <w:pStyle w:val="Textoindependiente"/>
        <w:rPr>
          <w:sz w:val="22"/>
        </w:rPr>
      </w:pPr>
    </w:p>
    <w:p w14:paraId="6FD887F5" w14:textId="77777777" w:rsidR="00FE731B" w:rsidRDefault="00FE731B">
      <w:pPr>
        <w:pStyle w:val="Textoindependiente"/>
        <w:rPr>
          <w:sz w:val="18"/>
        </w:rPr>
      </w:pPr>
    </w:p>
    <w:p w14:paraId="60E4B70A" w14:textId="77777777" w:rsidR="00FE731B" w:rsidRDefault="009B23F5">
      <w:pPr>
        <w:pStyle w:val="Textoindependiente"/>
        <w:spacing w:line="360" w:lineRule="auto"/>
        <w:ind w:left="1138" w:right="109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6"/>
        </w:rPr>
        <w:t xml:space="preserve"> </w:t>
      </w:r>
      <w:r>
        <w:t>Cumplir con las disposiciones que para tal efecto fije la Regiduría de Espectáculos, en el caso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respectivo,</w:t>
      </w:r>
      <w:r>
        <w:rPr>
          <w:spacing w:val="-3"/>
        </w:rPr>
        <w:t xml:space="preserve"> </w:t>
      </w:r>
      <w:r>
        <w:t>y</w:t>
      </w:r>
    </w:p>
    <w:p w14:paraId="414EF058" w14:textId="77777777" w:rsidR="00FE731B" w:rsidRDefault="00FE731B">
      <w:pPr>
        <w:pStyle w:val="Textoindependiente"/>
        <w:rPr>
          <w:sz w:val="30"/>
        </w:rPr>
      </w:pPr>
    </w:p>
    <w:p w14:paraId="0C674786" w14:textId="77777777" w:rsidR="00FE731B" w:rsidRDefault="009B23F5">
      <w:pPr>
        <w:pStyle w:val="Textoindependiente"/>
        <w:spacing w:line="360" w:lineRule="auto"/>
        <w:ind w:left="1138" w:right="109" w:hanging="470"/>
        <w:jc w:val="both"/>
      </w:pPr>
      <w:r>
        <w:rPr>
          <w:rFonts w:ascii="Arial" w:hAnsi="Arial"/>
          <w:b/>
        </w:rPr>
        <w:t xml:space="preserve">III.-   </w:t>
      </w:r>
      <w:r>
        <w:t>Presentar a la Tesorería Municipal, cuando menos tres días antes de la realización del evento,</w:t>
      </w:r>
      <w:r>
        <w:rPr>
          <w:spacing w:val="1"/>
        </w:rPr>
        <w:t xml:space="preserve"> </w:t>
      </w:r>
      <w:r>
        <w:t>la emisión total de los boletos de entrada, señalando el número de boletos que corresponden a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autoricen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sello</w:t>
      </w:r>
      <w:r>
        <w:rPr>
          <w:spacing w:val="-3"/>
        </w:rPr>
        <w:t xml:space="preserve"> </w:t>
      </w:r>
      <w:r>
        <w:t>respectivo.</w:t>
      </w:r>
    </w:p>
    <w:p w14:paraId="712F9434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9557564" w14:textId="77777777" w:rsidR="00FE731B" w:rsidRDefault="00FE731B">
      <w:pPr>
        <w:pStyle w:val="Textoindependiente"/>
      </w:pPr>
    </w:p>
    <w:p w14:paraId="6E8569BF" w14:textId="77777777" w:rsidR="00FE731B" w:rsidRDefault="00FE731B">
      <w:pPr>
        <w:pStyle w:val="Textoindependiente"/>
      </w:pPr>
    </w:p>
    <w:p w14:paraId="0F36BE39" w14:textId="77777777" w:rsidR="00FE731B" w:rsidRDefault="00FE731B">
      <w:pPr>
        <w:pStyle w:val="Textoindependiente"/>
      </w:pPr>
    </w:p>
    <w:p w14:paraId="422C51AC" w14:textId="77777777" w:rsidR="00FE731B" w:rsidRDefault="00FE731B">
      <w:pPr>
        <w:pStyle w:val="Textoindependiente"/>
        <w:spacing w:before="10"/>
        <w:rPr>
          <w:sz w:val="22"/>
        </w:rPr>
      </w:pPr>
    </w:p>
    <w:p w14:paraId="3945F978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bookmarkStart w:id="12" w:name="Artículo_58.-_Los_contribuyentes_eventua"/>
      <w:bookmarkEnd w:id="1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contribuyentes</w:t>
      </w:r>
      <w:r>
        <w:rPr>
          <w:spacing w:val="53"/>
        </w:rPr>
        <w:t xml:space="preserve"> </w:t>
      </w:r>
      <w:r>
        <w:t>eventuales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impuesto</w:t>
      </w:r>
      <w:r>
        <w:rPr>
          <w:spacing w:val="53"/>
        </w:rPr>
        <w:t xml:space="preserve"> </w:t>
      </w:r>
      <w:r>
        <w:t>deberán</w:t>
      </w:r>
      <w:r>
        <w:rPr>
          <w:spacing w:val="53"/>
        </w:rPr>
        <w:t xml:space="preserve"> </w:t>
      </w:r>
      <w:r>
        <w:t>presentar</w:t>
      </w:r>
      <w:r>
        <w:rPr>
          <w:spacing w:val="53"/>
        </w:rPr>
        <w:t xml:space="preserve"> </w:t>
      </w:r>
      <w:r>
        <w:t>ante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Tesorería</w:t>
      </w:r>
      <w:r>
        <w:rPr>
          <w:spacing w:val="-53"/>
        </w:rPr>
        <w:t xml:space="preserve"> </w:t>
      </w:r>
      <w:r>
        <w:t>Municipal, solicitud de permiso en las formas oficiales expedidas por la misma para la celebración del</w:t>
      </w:r>
      <w:r>
        <w:rPr>
          <w:spacing w:val="1"/>
        </w:rPr>
        <w:t xml:space="preserve"> </w:t>
      </w:r>
      <w:r>
        <w:t>evento, adjuntando los boletos o tarjetas para que sean sellados o foliados, cuando menos con tres días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anticipación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celebración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evento.</w:t>
      </w:r>
    </w:p>
    <w:p w14:paraId="4C803D18" w14:textId="77777777" w:rsidR="00FE731B" w:rsidRDefault="00FE731B">
      <w:pPr>
        <w:pStyle w:val="Textoindependiente"/>
        <w:spacing w:before="1"/>
        <w:rPr>
          <w:sz w:val="30"/>
        </w:rPr>
      </w:pPr>
    </w:p>
    <w:p w14:paraId="6EB4AD03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bookmarkStart w:id="13" w:name="Artículo_59.-_Los_patrocinadores,_explot"/>
      <w:bookmarkEnd w:id="13"/>
      <w:r>
        <w:rPr>
          <w:rFonts w:ascii="Arial" w:hAnsi="Arial"/>
          <w:b/>
        </w:rPr>
        <w:t xml:space="preserve">Artículo 59.- </w:t>
      </w:r>
      <w:r>
        <w:t>Los patrocinadores, explotadores de diversiones y espectáculos públicos están obligados a</w:t>
      </w:r>
      <w:r>
        <w:rPr>
          <w:spacing w:val="1"/>
        </w:rPr>
        <w:t xml:space="preserve"> </w:t>
      </w:r>
      <w:r>
        <w:t>presentar en la Tesorería Municipal, solicitud de permiso para diversión o espectáculo de que se trate, en</w:t>
      </w:r>
      <w:r>
        <w:rPr>
          <w:spacing w:val="1"/>
        </w:rPr>
        <w:t xml:space="preserve"> </w:t>
      </w:r>
      <w:r>
        <w:t>las formas oficiales expedidas por la misma, y deberán presentar los boletos o tarjetas de entrada que</w:t>
      </w:r>
      <w:r>
        <w:rPr>
          <w:spacing w:val="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sellados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mencionada</w:t>
      </w:r>
      <w:r>
        <w:rPr>
          <w:spacing w:val="-1"/>
        </w:rPr>
        <w:t xml:space="preserve"> </w:t>
      </w:r>
      <w:r>
        <w:t>autoridad.</w:t>
      </w:r>
    </w:p>
    <w:p w14:paraId="245E507D" w14:textId="77777777" w:rsidR="00FE731B" w:rsidRDefault="00FE731B">
      <w:pPr>
        <w:pStyle w:val="Textoindependiente"/>
        <w:rPr>
          <w:sz w:val="30"/>
        </w:rPr>
      </w:pPr>
    </w:p>
    <w:p w14:paraId="5142A3C0" w14:textId="77777777" w:rsidR="00FE731B" w:rsidRDefault="009B23F5">
      <w:pPr>
        <w:pStyle w:val="Textoindependiente"/>
        <w:ind w:left="33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Diversiones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Espectáculos</w:t>
      </w:r>
      <w:r>
        <w:rPr>
          <w:spacing w:val="-4"/>
        </w:rPr>
        <w:t xml:space="preserve"> </w:t>
      </w:r>
      <w:r>
        <w:t>Públicos,</w:t>
      </w:r>
      <w:r>
        <w:rPr>
          <w:spacing w:val="-5"/>
        </w:rPr>
        <w:t xml:space="preserve"> </w:t>
      </w:r>
      <w:r>
        <w:t>será:</w:t>
      </w:r>
    </w:p>
    <w:p w14:paraId="0490DC83" w14:textId="77777777" w:rsidR="00FE731B" w:rsidRDefault="009B23F5">
      <w:pPr>
        <w:pStyle w:val="Textoindependiente"/>
        <w:spacing w:before="115" w:line="360" w:lineRule="auto"/>
        <w:ind w:left="1138" w:hanging="358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totalidad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ingreso</w:t>
      </w:r>
      <w:r>
        <w:rPr>
          <w:spacing w:val="22"/>
        </w:rPr>
        <w:t xml:space="preserve"> </w:t>
      </w:r>
      <w:r>
        <w:t>percibido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sujetos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impuesto,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comercialización</w:t>
      </w:r>
      <w:r>
        <w:rPr>
          <w:spacing w:val="-53"/>
        </w:rPr>
        <w:t xml:space="preserve"> </w:t>
      </w:r>
      <w:r>
        <w:t>correspondiente,</w:t>
      </w:r>
      <w:r>
        <w:rPr>
          <w:spacing w:val="-2"/>
        </w:rPr>
        <w:t xml:space="preserve"> </w:t>
      </w:r>
      <w:r>
        <w:t>y</w:t>
      </w:r>
    </w:p>
    <w:p w14:paraId="44684650" w14:textId="77777777" w:rsidR="00FE731B" w:rsidRDefault="009B23F5">
      <w:pPr>
        <w:pStyle w:val="Textoindependiente"/>
        <w:spacing w:line="229" w:lineRule="exact"/>
        <w:ind w:left="725"/>
      </w:pPr>
      <w:r>
        <w:rPr>
          <w:rFonts w:ascii="Arial"/>
          <w:b/>
        </w:rPr>
        <w:t>II.-</w:t>
      </w:r>
      <w:r>
        <w:rPr>
          <w:rFonts w:ascii="Arial"/>
          <w:b/>
          <w:spacing w:val="6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porcentaje</w:t>
      </w:r>
      <w:r>
        <w:rPr>
          <w:spacing w:val="-4"/>
        </w:rPr>
        <w:t xml:space="preserve"> </w:t>
      </w:r>
      <w:r>
        <w:t>fijado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correspondiente.</w:t>
      </w:r>
    </w:p>
    <w:p w14:paraId="6F5E31CB" w14:textId="77777777" w:rsidR="00FE731B" w:rsidRDefault="00FE731B">
      <w:pPr>
        <w:pStyle w:val="Textoindependiente"/>
        <w:rPr>
          <w:sz w:val="22"/>
        </w:rPr>
      </w:pPr>
    </w:p>
    <w:p w14:paraId="0BA92492" w14:textId="77777777" w:rsidR="00FE731B" w:rsidRDefault="00FE731B">
      <w:pPr>
        <w:pStyle w:val="Textoindependiente"/>
        <w:rPr>
          <w:sz w:val="18"/>
        </w:rPr>
      </w:pPr>
    </w:p>
    <w:p w14:paraId="72ECB733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61.- </w:t>
      </w:r>
      <w:r>
        <w:t>Las tasas y cuotas del Impuesto Sobre Diversiones y Espectáculos Públicos, serán las</w:t>
      </w:r>
      <w:r>
        <w:rPr>
          <w:spacing w:val="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 del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Yaxcabá.</w:t>
      </w:r>
    </w:p>
    <w:p w14:paraId="7E3D0846" w14:textId="77777777" w:rsidR="00FE731B" w:rsidRDefault="00FE731B">
      <w:pPr>
        <w:pStyle w:val="Textoindependiente"/>
        <w:spacing w:before="1"/>
        <w:rPr>
          <w:sz w:val="30"/>
        </w:rPr>
      </w:pPr>
    </w:p>
    <w:p w14:paraId="0673633D" w14:textId="77777777" w:rsidR="00FE731B" w:rsidRDefault="009B23F5">
      <w:pPr>
        <w:ind w:left="22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62.-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pago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impuesto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sujetará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siguiente:</w:t>
      </w:r>
    </w:p>
    <w:p w14:paraId="13B2CDBD" w14:textId="77777777" w:rsidR="00FE731B" w:rsidRDefault="00FE731B">
      <w:pPr>
        <w:pStyle w:val="Textoindependiente"/>
        <w:rPr>
          <w:sz w:val="22"/>
        </w:rPr>
      </w:pPr>
    </w:p>
    <w:p w14:paraId="4D8B9670" w14:textId="77777777" w:rsidR="00FE731B" w:rsidRDefault="00FE731B">
      <w:pPr>
        <w:pStyle w:val="Textoindependiente"/>
        <w:rPr>
          <w:sz w:val="18"/>
        </w:rPr>
      </w:pPr>
    </w:p>
    <w:p w14:paraId="7F172B2A" w14:textId="77777777" w:rsidR="00FE731B" w:rsidRDefault="009B23F5">
      <w:pPr>
        <w:pStyle w:val="Textoindependiente"/>
        <w:spacing w:line="360" w:lineRule="auto"/>
        <w:ind w:left="1138" w:right="108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determinarse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eventuales,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espectáculo</w:t>
      </w:r>
      <w:r>
        <w:rPr>
          <w:spacing w:val="1"/>
        </w:rPr>
        <w:t xml:space="preserve"> </w:t>
      </w:r>
      <w:r>
        <w:t>respectivo;</w:t>
      </w:r>
    </w:p>
    <w:p w14:paraId="36DFDA5A" w14:textId="77777777" w:rsidR="00FE731B" w:rsidRDefault="009B23F5">
      <w:pPr>
        <w:pStyle w:val="Textoindependiente"/>
        <w:spacing w:line="360" w:lineRule="auto"/>
        <w:ind w:left="1138" w:right="109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Si no pudiera determinarse previamente el monto del ingreso, se garantizará el interés del</w:t>
      </w:r>
      <w:r>
        <w:rPr>
          <w:spacing w:val="1"/>
        </w:rPr>
        <w:t xml:space="preserve"> </w:t>
      </w:r>
      <w:r>
        <w:t>Municipio mediante depósito ante la Tesorería Municipal, del 50% del importe del impuesto</w:t>
      </w:r>
      <w:r>
        <w:rPr>
          <w:spacing w:val="1"/>
        </w:rPr>
        <w:t xml:space="preserve"> </w:t>
      </w:r>
      <w:r>
        <w:t>determinado sobre el total de los boletos autorizados para el espectáculo que se trate y el pago</w:t>
      </w:r>
      <w:r>
        <w:rPr>
          <w:spacing w:val="-53"/>
        </w:rPr>
        <w:t xml:space="preserve"> </w:t>
      </w:r>
      <w:r>
        <w:t>del impuesto, se efectuará al término del propio espectáculo, pagando el contribuyente la</w:t>
      </w:r>
      <w:r>
        <w:rPr>
          <w:spacing w:val="1"/>
        </w:rPr>
        <w:t xml:space="preserve"> </w:t>
      </w:r>
      <w:r>
        <w:t>diferencia que existiere a su cargo, o bien, reintegrándose al propio contribuyente, la diferencia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y</w:t>
      </w:r>
    </w:p>
    <w:p w14:paraId="44C87E58" w14:textId="77777777" w:rsidR="00FE731B" w:rsidRDefault="009B23F5">
      <w:pPr>
        <w:pStyle w:val="Textoindependiente"/>
        <w:spacing w:line="360" w:lineRule="auto"/>
        <w:ind w:left="1138" w:right="109" w:hanging="47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Tratándose de contribuyentes establecidos o registrados en el Padrón Municipal, el pago se</w:t>
      </w:r>
      <w:r>
        <w:rPr>
          <w:spacing w:val="1"/>
        </w:rPr>
        <w:t xml:space="preserve"> </w:t>
      </w:r>
      <w:r>
        <w:t>efectuará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primeros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 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mes.</w:t>
      </w:r>
    </w:p>
    <w:p w14:paraId="5AA3D307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59E3A44F" w14:textId="77777777" w:rsidR="00FE731B" w:rsidRDefault="00FE731B">
      <w:pPr>
        <w:pStyle w:val="Textoindependiente"/>
      </w:pPr>
    </w:p>
    <w:p w14:paraId="0D2352B4" w14:textId="77777777" w:rsidR="00FE731B" w:rsidRDefault="00FE731B">
      <w:pPr>
        <w:pStyle w:val="Textoindependiente"/>
        <w:spacing w:before="9"/>
        <w:rPr>
          <w:sz w:val="24"/>
        </w:rPr>
      </w:pPr>
    </w:p>
    <w:p w14:paraId="1F287B5D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t>Cuando los sujetos obligados a otorgar la garantía a que se refiere la fracción II, no cumplan con tal</w:t>
      </w:r>
      <w:r>
        <w:rPr>
          <w:spacing w:val="1"/>
        </w:rPr>
        <w:t xml:space="preserve"> </w:t>
      </w:r>
      <w:r>
        <w:t>obligación, la Tesorería Municipal podrá suspender el evento hasta en tanto no se otorgue dicha garantía,</w:t>
      </w:r>
      <w:r>
        <w:rPr>
          <w:spacing w:val="-5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auxilio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pública.</w:t>
      </w:r>
    </w:p>
    <w:p w14:paraId="6F116C8F" w14:textId="77777777" w:rsidR="00FE731B" w:rsidRDefault="00FE731B">
      <w:pPr>
        <w:pStyle w:val="Textoindependiente"/>
        <w:rPr>
          <w:sz w:val="30"/>
        </w:rPr>
      </w:pPr>
    </w:p>
    <w:p w14:paraId="0A7E989F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t>En todo caso, la Tesorería Municipal podrá designar interventor para que, determine y recaude las</w:t>
      </w:r>
      <w:r>
        <w:rPr>
          <w:spacing w:val="1"/>
        </w:rPr>
        <w:t xml:space="preserve"> </w:t>
      </w:r>
      <w:r>
        <w:t>contribuciones causadas. En este caso, el impuesto se pagará a dicho interventor al finalizar el evento,</w:t>
      </w:r>
      <w:r>
        <w:rPr>
          <w:spacing w:val="1"/>
        </w:rPr>
        <w:t xml:space="preserve"> </w:t>
      </w:r>
      <w:r>
        <w:t>expidiendo éste último el recibo provisional respectivo, mismo que será canjeado por el recibo oficial en la</w:t>
      </w:r>
      <w:r>
        <w:rPr>
          <w:spacing w:val="-53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evento.</w:t>
      </w:r>
    </w:p>
    <w:p w14:paraId="35B1CA2E" w14:textId="77777777" w:rsidR="00FE731B" w:rsidRDefault="00FE731B">
      <w:pPr>
        <w:pStyle w:val="Textoindependiente"/>
        <w:spacing w:before="11"/>
        <w:rPr>
          <w:sz w:val="29"/>
        </w:rPr>
      </w:pPr>
    </w:p>
    <w:p w14:paraId="00A605F4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63.- </w:t>
      </w:r>
      <w:r>
        <w:t>Los empresarios, promotores, y/o representantes de las empresas de espectáculos y</w:t>
      </w:r>
      <w:r>
        <w:rPr>
          <w:spacing w:val="1"/>
        </w:rPr>
        <w:t xml:space="preserve"> </w:t>
      </w:r>
      <w:r>
        <w:t>diversiones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inspectores,</w:t>
      </w:r>
      <w:r>
        <w:rPr>
          <w:spacing w:val="1"/>
        </w:rPr>
        <w:t xml:space="preserve"> </w:t>
      </w:r>
      <w:r>
        <w:t>interventores,</w:t>
      </w:r>
      <w:r>
        <w:rPr>
          <w:spacing w:val="1"/>
        </w:rPr>
        <w:t xml:space="preserve"> </w:t>
      </w:r>
      <w:r>
        <w:t>liquidadores</w:t>
      </w:r>
      <w:r>
        <w:rPr>
          <w:spacing w:val="1"/>
        </w:rPr>
        <w:t xml:space="preserve"> </w:t>
      </w:r>
      <w:r>
        <w:t>y/o</w:t>
      </w:r>
      <w:r>
        <w:rPr>
          <w:spacing w:val="-53"/>
        </w:rPr>
        <w:t xml:space="preserve"> </w:t>
      </w:r>
      <w:r>
        <w:t>comisionados de la Tesorería Municipal, desempeñen sus funciones, así como a proporcionarles los</w:t>
      </w:r>
      <w:r>
        <w:rPr>
          <w:spacing w:val="1"/>
        </w:rPr>
        <w:t xml:space="preserve"> </w:t>
      </w:r>
      <w:r>
        <w:t>libros, datos o documentos que se les requiera para la correcta determinación del impuesto a que se</w:t>
      </w:r>
      <w:r>
        <w:rPr>
          <w:spacing w:val="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Sección.</w:t>
      </w:r>
    </w:p>
    <w:p w14:paraId="7C3F20CD" w14:textId="77777777" w:rsidR="00FE731B" w:rsidRDefault="00FE731B">
      <w:pPr>
        <w:pStyle w:val="Textoindependiente"/>
        <w:rPr>
          <w:sz w:val="30"/>
        </w:rPr>
      </w:pPr>
    </w:p>
    <w:p w14:paraId="1CDA5D66" w14:textId="77777777" w:rsidR="00FE731B" w:rsidRDefault="009B23F5">
      <w:pPr>
        <w:pStyle w:val="Textoindependiente"/>
        <w:spacing w:line="360" w:lineRule="auto"/>
        <w:ind w:left="221" w:right="109" w:hanging="1"/>
        <w:jc w:val="both"/>
      </w:pPr>
      <w:r>
        <w:rPr>
          <w:rFonts w:ascii="Arial" w:hAnsi="Arial"/>
          <w:b/>
        </w:rPr>
        <w:t xml:space="preserve">Artículo 64.- </w:t>
      </w:r>
      <w:r>
        <w:t>La Tesorería Municipal tendrá facultad para suspender o intervenir la venta de boletos de</w:t>
      </w:r>
      <w:r>
        <w:rPr>
          <w:spacing w:val="1"/>
        </w:rPr>
        <w:t xml:space="preserve"> </w:t>
      </w:r>
      <w:r>
        <w:t>cualquier evento, cuando los organizadores, promotores o empresarios, no cumplan con la obligación</w:t>
      </w:r>
      <w:r>
        <w:rPr>
          <w:spacing w:val="1"/>
        </w:rPr>
        <w:t xml:space="preserve"> </w:t>
      </w:r>
      <w:r>
        <w:t>contenida en la fracción III del artículo 57 de esta ley, no proporcionen la información que se les requiera</w:t>
      </w:r>
      <w:r>
        <w:rPr>
          <w:spacing w:val="1"/>
        </w:rPr>
        <w:t xml:space="preserve"> </w:t>
      </w:r>
      <w:r>
        <w:t>para la determinación del impuesto o de alguna manera obstaculicen las facultades de las autoridades</w:t>
      </w:r>
      <w:r>
        <w:rPr>
          <w:spacing w:val="1"/>
        </w:rPr>
        <w:t xml:space="preserve"> </w:t>
      </w:r>
      <w:r>
        <w:t>municipales.</w:t>
      </w:r>
    </w:p>
    <w:p w14:paraId="003DD9EA" w14:textId="77777777" w:rsidR="00FE731B" w:rsidRDefault="00FE731B">
      <w:pPr>
        <w:pStyle w:val="Textoindependiente"/>
        <w:spacing w:before="2"/>
        <w:rPr>
          <w:sz w:val="30"/>
        </w:rPr>
      </w:pPr>
    </w:p>
    <w:p w14:paraId="5FDDA0E6" w14:textId="77777777" w:rsidR="00FE731B" w:rsidRDefault="009B23F5">
      <w:pPr>
        <w:ind w:left="109"/>
        <w:jc w:val="center"/>
        <w:rPr>
          <w:rFonts w:ascii="Arial" w:hAnsi="Arial"/>
          <w:b/>
          <w:sz w:val="20"/>
        </w:rPr>
      </w:pPr>
      <w:bookmarkStart w:id="14" w:name="CAPÍTULO_II"/>
      <w:bookmarkEnd w:id="14"/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54728EEA" w14:textId="77777777" w:rsidR="00FE731B" w:rsidRDefault="009B23F5">
      <w:pPr>
        <w:spacing w:before="114"/>
        <w:ind w:left="109"/>
        <w:jc w:val="center"/>
        <w:rPr>
          <w:rFonts w:ascii="Arial"/>
          <w:b/>
          <w:sz w:val="20"/>
        </w:rPr>
      </w:pPr>
      <w:bookmarkStart w:id="15" w:name="Derechos"/>
      <w:bookmarkEnd w:id="15"/>
      <w:r>
        <w:rPr>
          <w:rFonts w:ascii="Arial"/>
          <w:b/>
          <w:sz w:val="20"/>
        </w:rPr>
        <w:t>Derechos</w:t>
      </w:r>
    </w:p>
    <w:p w14:paraId="49E19CCB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6F490643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F823578" w14:textId="77777777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 en</w:t>
      </w:r>
      <w:r>
        <w:rPr>
          <w:spacing w:val="1"/>
        </w:rPr>
        <w:t xml:space="preserve"> </w:t>
      </w:r>
      <w:r>
        <w:t>dinero que</w:t>
      </w:r>
      <w:r>
        <w:rPr>
          <w:spacing w:val="1"/>
        </w:rPr>
        <w:t xml:space="preserve"> </w:t>
      </w:r>
      <w:r>
        <w:t>la Ley establece a cargo</w:t>
      </w:r>
      <w:r>
        <w:rPr>
          <w:spacing w:val="55"/>
        </w:rPr>
        <w:t xml:space="preserve"> </w:t>
      </w:r>
      <w:r>
        <w:t>de quien</w:t>
      </w:r>
      <w:r>
        <w:rPr>
          <w:spacing w:val="1"/>
        </w:rPr>
        <w:t xml:space="preserve"> </w:t>
      </w:r>
      <w:r>
        <w:t>recibe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público.</w:t>
      </w:r>
    </w:p>
    <w:p w14:paraId="214A239F" w14:textId="77777777" w:rsidR="00FE731B" w:rsidRDefault="00FE731B">
      <w:pPr>
        <w:pStyle w:val="Textoindependiente"/>
        <w:rPr>
          <w:sz w:val="22"/>
        </w:rPr>
      </w:pPr>
    </w:p>
    <w:p w14:paraId="34455B3C" w14:textId="77777777" w:rsidR="00FE731B" w:rsidRDefault="00FE731B">
      <w:pPr>
        <w:pStyle w:val="Textoindependiente"/>
        <w:rPr>
          <w:sz w:val="22"/>
        </w:rPr>
      </w:pPr>
    </w:p>
    <w:p w14:paraId="63C9E9C8" w14:textId="77777777" w:rsidR="00FE731B" w:rsidRDefault="009B23F5">
      <w:pPr>
        <w:spacing w:before="185"/>
        <w:ind w:left="110"/>
        <w:jc w:val="center"/>
        <w:rPr>
          <w:rFonts w:ascii="Arial" w:hAnsi="Arial"/>
          <w:b/>
          <w:sz w:val="20"/>
        </w:rPr>
      </w:pPr>
      <w:bookmarkStart w:id="16" w:name="Sección_Primera"/>
      <w:bookmarkEnd w:id="16"/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541A8774" w14:textId="77777777" w:rsidR="00FE731B" w:rsidRDefault="009B23F5">
      <w:pPr>
        <w:spacing w:before="116" w:line="720" w:lineRule="auto"/>
        <w:ind w:left="221" w:right="1620" w:firstLine="2208"/>
        <w:rPr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Permisos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66.-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Licencias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Permisos:</w:t>
      </w:r>
    </w:p>
    <w:p w14:paraId="18CB5944" w14:textId="77777777" w:rsidR="00FE731B" w:rsidRDefault="00FE731B">
      <w:pPr>
        <w:spacing w:line="720" w:lineRule="auto"/>
        <w:rPr>
          <w:sz w:val="20"/>
        </w:rPr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C2C3D4D" w14:textId="77777777" w:rsidR="00FE731B" w:rsidRDefault="00FE731B">
      <w:pPr>
        <w:pStyle w:val="Textoindependiente"/>
      </w:pPr>
    </w:p>
    <w:p w14:paraId="58388445" w14:textId="77777777" w:rsidR="00FE731B" w:rsidRDefault="00FE731B">
      <w:pPr>
        <w:pStyle w:val="Textoindependiente"/>
        <w:spacing w:before="9"/>
        <w:rPr>
          <w:sz w:val="24"/>
        </w:rPr>
      </w:pPr>
    </w:p>
    <w:p w14:paraId="0B3727FB" w14:textId="77777777" w:rsidR="00FE731B" w:rsidRDefault="009B23F5">
      <w:pPr>
        <w:pStyle w:val="Textoindependiente"/>
        <w:spacing w:before="94" w:line="360" w:lineRule="auto"/>
        <w:ind w:left="1138" w:right="108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Las licencias, permisos o autorizaciones para el funcionamiento de establecimientos o locales,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 bebidas</w:t>
      </w:r>
      <w:r>
        <w:rPr>
          <w:spacing w:val="1"/>
        </w:rPr>
        <w:t xml:space="preserve"> </w:t>
      </w:r>
      <w:r>
        <w:t>alcohólicas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incluyan el expendio de dichas bebidas, siempre que se efectúen total o parcialmente con el</w:t>
      </w:r>
      <w:r>
        <w:rPr>
          <w:spacing w:val="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general;</w:t>
      </w:r>
    </w:p>
    <w:p w14:paraId="5E0584A6" w14:textId="77777777" w:rsidR="00FE731B" w:rsidRDefault="009B23F5">
      <w:pPr>
        <w:pStyle w:val="Textoindependiente"/>
        <w:spacing w:line="360" w:lineRule="auto"/>
        <w:ind w:left="1138" w:right="109" w:hanging="413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1"/>
        </w:rPr>
        <w:t xml:space="preserve"> </w:t>
      </w:r>
      <w:r>
        <w:t>Las licencias, permisos o autorizaciones para el funcionamiento de establecimientos o locales</w:t>
      </w:r>
      <w:r>
        <w:rPr>
          <w:spacing w:val="1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y</w:t>
      </w:r>
    </w:p>
    <w:p w14:paraId="14BEC48D" w14:textId="77777777" w:rsidR="00FE731B" w:rsidRDefault="009B23F5">
      <w:pPr>
        <w:pStyle w:val="Textoindependiente"/>
        <w:spacing w:line="360" w:lineRule="auto"/>
        <w:ind w:left="1138" w:right="109" w:hanging="47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índole,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reglamentación</w:t>
      </w:r>
      <w:r>
        <w:rPr>
          <w:spacing w:val="-5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correspondiente.</w:t>
      </w:r>
    </w:p>
    <w:p w14:paraId="75870C71" w14:textId="77777777" w:rsidR="00FE731B" w:rsidRDefault="00FE731B">
      <w:pPr>
        <w:pStyle w:val="Textoindependiente"/>
        <w:spacing w:before="11"/>
        <w:rPr>
          <w:sz w:val="29"/>
        </w:rPr>
      </w:pPr>
    </w:p>
    <w:p w14:paraId="58F5463B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>Artículo 67.-</w:t>
      </w:r>
      <w:r>
        <w:rPr>
          <w:rFonts w:ascii="Arial" w:hAnsi="Arial"/>
          <w:b/>
          <w:spacing w:val="1"/>
        </w:rPr>
        <w:t xml:space="preserve"> </w:t>
      </w:r>
      <w:r>
        <w:t>Son sujetos de los derechos a que se refiere la presente Sección, las personas físicas o</w:t>
      </w:r>
      <w:r>
        <w:rPr>
          <w:spacing w:val="1"/>
        </w:rPr>
        <w:t xml:space="preserve"> </w:t>
      </w:r>
      <w:r>
        <w:t>morales que soliciten y obtengan las licencias, permisos o autorizaciones a que se refiere el artículo</w:t>
      </w:r>
      <w:r>
        <w:rPr>
          <w:spacing w:val="1"/>
        </w:rPr>
        <w:t xml:space="preserve"> </w:t>
      </w:r>
      <w:r>
        <w:t>anterior, o que realicen por cuenta propia o ajena las mismas actividades referidas y que dan origen al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derechos.</w:t>
      </w:r>
    </w:p>
    <w:p w14:paraId="549436F3" w14:textId="77777777" w:rsidR="00FE731B" w:rsidRDefault="00FE731B">
      <w:pPr>
        <w:pStyle w:val="Textoindependiente"/>
        <w:rPr>
          <w:sz w:val="22"/>
        </w:rPr>
      </w:pPr>
    </w:p>
    <w:p w14:paraId="550CE93C" w14:textId="77777777" w:rsidR="00FE731B" w:rsidRDefault="00FE731B">
      <w:pPr>
        <w:pStyle w:val="Textoindependiente"/>
        <w:rPr>
          <w:sz w:val="22"/>
        </w:rPr>
      </w:pPr>
    </w:p>
    <w:p w14:paraId="6B5C7E48" w14:textId="77777777" w:rsidR="00FE731B" w:rsidRDefault="009B23F5">
      <w:pPr>
        <w:pStyle w:val="Textoindependiente"/>
        <w:spacing w:before="184" w:line="360" w:lineRule="auto"/>
        <w:ind w:left="221" w:right="111"/>
        <w:jc w:val="both"/>
      </w:pPr>
      <w:r>
        <w:rPr>
          <w:rFonts w:ascii="Arial" w:hAnsi="Arial"/>
          <w:b/>
        </w:rPr>
        <w:t xml:space="preserve">Artículo 68.-   </w:t>
      </w:r>
      <w:r>
        <w:rPr>
          <w:rFonts w:ascii="Arial" w:hAnsi="Arial"/>
          <w:b/>
          <w:spacing w:val="1"/>
        </w:rPr>
        <w:t xml:space="preserve"> </w:t>
      </w:r>
      <w:r>
        <w:t>Son responsables solidarios del pago de los derechos a que se refiere la presente</w:t>
      </w:r>
      <w:r>
        <w:rPr>
          <w:spacing w:val="1"/>
        </w:rPr>
        <w:t xml:space="preserve"> </w:t>
      </w:r>
      <w:r>
        <w:t>Sección:</w:t>
      </w:r>
    </w:p>
    <w:p w14:paraId="5665880A" w14:textId="77777777" w:rsidR="00FE731B" w:rsidRDefault="00FE731B">
      <w:pPr>
        <w:pStyle w:val="Textoindependiente"/>
        <w:rPr>
          <w:sz w:val="30"/>
        </w:rPr>
      </w:pPr>
    </w:p>
    <w:p w14:paraId="1020D974" w14:textId="77777777" w:rsidR="00FE731B" w:rsidRDefault="009B23F5">
      <w:pPr>
        <w:pStyle w:val="Textoindependiente"/>
        <w:spacing w:line="360" w:lineRule="auto"/>
        <w:ind w:left="1138" w:right="112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Tratándose de licencias, los propietarios o posesionarios de los inmuebles donde funcionen los</w:t>
      </w:r>
      <w:r>
        <w:rPr>
          <w:spacing w:val="1"/>
        </w:rPr>
        <w:t xml:space="preserve"> </w:t>
      </w:r>
      <w:r>
        <w:t>establecimientos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instalen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anuncios,</w:t>
      </w:r>
      <w:r>
        <w:rPr>
          <w:spacing w:val="-1"/>
        </w:rPr>
        <w:t xml:space="preserve"> </w:t>
      </w:r>
      <w:r>
        <w:t>y</w:t>
      </w:r>
    </w:p>
    <w:p w14:paraId="5742E73E" w14:textId="77777777" w:rsidR="00FE731B" w:rsidRDefault="009B23F5">
      <w:pPr>
        <w:pStyle w:val="Textoindependiente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5"/>
        </w:rPr>
        <w:t xml:space="preserve"> </w:t>
      </w:r>
      <w:r>
        <w:t>Tratándose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espectáculos,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éstos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llevan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cabo.</w:t>
      </w:r>
    </w:p>
    <w:p w14:paraId="3CAE26E4" w14:textId="77777777" w:rsidR="00FE731B" w:rsidRDefault="00FE731B">
      <w:pPr>
        <w:pStyle w:val="Textoindependiente"/>
        <w:rPr>
          <w:sz w:val="22"/>
        </w:rPr>
      </w:pPr>
    </w:p>
    <w:p w14:paraId="0016CBDA" w14:textId="77777777" w:rsidR="00FE731B" w:rsidRDefault="00FE731B">
      <w:pPr>
        <w:pStyle w:val="Textoindependiente"/>
        <w:rPr>
          <w:sz w:val="18"/>
        </w:rPr>
      </w:pPr>
    </w:p>
    <w:p w14:paraId="05972791" w14:textId="77777777" w:rsidR="00FE731B" w:rsidRDefault="009B23F5">
      <w:pPr>
        <w:pStyle w:val="Textoindependiente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69.-</w:t>
      </w:r>
      <w:r>
        <w:rPr>
          <w:rFonts w:ascii="Arial" w:hAnsi="Arial"/>
          <w:b/>
          <w:spacing w:val="5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Sección:</w:t>
      </w:r>
    </w:p>
    <w:p w14:paraId="12D59017" w14:textId="77777777" w:rsidR="00FE731B" w:rsidRDefault="00FE731B">
      <w:pPr>
        <w:pStyle w:val="Textoindependiente"/>
        <w:rPr>
          <w:sz w:val="22"/>
        </w:rPr>
      </w:pPr>
    </w:p>
    <w:p w14:paraId="26057C25" w14:textId="77777777" w:rsidR="00FE731B" w:rsidRDefault="00FE731B">
      <w:pPr>
        <w:pStyle w:val="Textoindependiente"/>
        <w:rPr>
          <w:sz w:val="18"/>
        </w:rPr>
      </w:pPr>
    </w:p>
    <w:p w14:paraId="3B786B28" w14:textId="77777777" w:rsidR="00FE731B" w:rsidRDefault="009B23F5">
      <w:pPr>
        <w:pStyle w:val="Textoindependiente"/>
        <w:spacing w:line="360" w:lineRule="auto"/>
        <w:ind w:left="1138" w:right="108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En relación con el funcionamiento de giros relacionados con la venta de bebidas alcohólicas, la</w:t>
      </w:r>
      <w:r>
        <w:rPr>
          <w:spacing w:val="1"/>
        </w:rPr>
        <w:t xml:space="preserve"> </w:t>
      </w:r>
      <w:r>
        <w:t>base del gravamen será el tipo de autorización, licencia, permiso o revalidación de estos, así</w:t>
      </w:r>
      <w:r>
        <w:rPr>
          <w:spacing w:val="1"/>
        </w:rPr>
        <w:t xml:space="preserve"> </w:t>
      </w:r>
      <w:r>
        <w:t>como el número de días y horas, tratándose de permisos eventuales o de funcionamiento en</w:t>
      </w:r>
      <w:r>
        <w:rPr>
          <w:spacing w:val="1"/>
        </w:rPr>
        <w:t xml:space="preserve"> </w:t>
      </w:r>
      <w:r>
        <w:t>horarios</w:t>
      </w:r>
      <w:r>
        <w:rPr>
          <w:spacing w:val="1"/>
        </w:rPr>
        <w:t xml:space="preserve"> </w:t>
      </w:r>
      <w:r>
        <w:t>extraordinarios.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establecerse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diferenciadas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refiere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fracción,</w:t>
      </w:r>
      <w:r>
        <w:rPr>
          <w:spacing w:val="7"/>
        </w:rPr>
        <w:t xml:space="preserve"> </w:t>
      </w:r>
      <w:r>
        <w:t>siempre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autoridad</w:t>
      </w:r>
      <w:r>
        <w:rPr>
          <w:spacing w:val="6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justifique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haga</w:t>
      </w:r>
      <w:r>
        <w:rPr>
          <w:spacing w:val="-2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respectiva;</w:t>
      </w:r>
    </w:p>
    <w:p w14:paraId="15B3AB62" w14:textId="77777777" w:rsidR="00FE731B" w:rsidRDefault="009B23F5">
      <w:pPr>
        <w:pStyle w:val="Textoindependiente"/>
        <w:spacing w:line="360" w:lineRule="auto"/>
        <w:ind w:left="1138" w:right="108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En relación con el funcionamiento de establecimientos o locales comerciales o de servicios, el</w:t>
      </w:r>
      <w:r>
        <w:rPr>
          <w:spacing w:val="1"/>
        </w:rPr>
        <w:t xml:space="preserve"> </w:t>
      </w:r>
      <w:r>
        <w:t>tipo de autorización, licencia, permiso o revalidación de estos, así como el número de días y</w:t>
      </w:r>
      <w:r>
        <w:rPr>
          <w:spacing w:val="1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permisos eventuales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horarios</w:t>
      </w:r>
      <w:r>
        <w:rPr>
          <w:spacing w:val="-2"/>
        </w:rPr>
        <w:t xml:space="preserve"> </w:t>
      </w:r>
      <w:r>
        <w:t>extraordinarios,</w:t>
      </w:r>
      <w:r>
        <w:rPr>
          <w:spacing w:val="-2"/>
        </w:rPr>
        <w:t xml:space="preserve"> </w:t>
      </w:r>
      <w:r>
        <w:t>y</w:t>
      </w:r>
    </w:p>
    <w:p w14:paraId="28C29DE1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D2F7AF5" w14:textId="77777777" w:rsidR="00FE731B" w:rsidRDefault="00FE731B">
      <w:pPr>
        <w:pStyle w:val="Textoindependiente"/>
      </w:pPr>
    </w:p>
    <w:p w14:paraId="318CE804" w14:textId="77777777" w:rsidR="00FE731B" w:rsidRDefault="00FE731B">
      <w:pPr>
        <w:pStyle w:val="Textoindependiente"/>
        <w:spacing w:before="9"/>
        <w:rPr>
          <w:sz w:val="24"/>
        </w:rPr>
      </w:pPr>
    </w:p>
    <w:p w14:paraId="05ADA139" w14:textId="77777777" w:rsidR="00FE731B" w:rsidRDefault="009B23F5">
      <w:pPr>
        <w:pStyle w:val="Textoindependiente"/>
        <w:spacing w:before="94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7"/>
        </w:rPr>
        <w:t xml:space="preserve"> </w:t>
      </w:r>
      <w:r>
        <w:t>Tratándose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anuncios,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anuncio;</w:t>
      </w:r>
    </w:p>
    <w:p w14:paraId="710EAAEC" w14:textId="77777777" w:rsidR="00FE731B" w:rsidRDefault="00FE731B">
      <w:pPr>
        <w:pStyle w:val="Textoindependiente"/>
        <w:rPr>
          <w:sz w:val="22"/>
        </w:rPr>
      </w:pPr>
    </w:p>
    <w:p w14:paraId="5AC007CF" w14:textId="77777777" w:rsidR="00FE731B" w:rsidRDefault="00FE731B">
      <w:pPr>
        <w:pStyle w:val="Textoindependiente"/>
        <w:rPr>
          <w:sz w:val="18"/>
        </w:rPr>
      </w:pPr>
    </w:p>
    <w:p w14:paraId="13F87595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fracciones</w:t>
      </w:r>
      <w:r>
        <w:rPr>
          <w:spacing w:val="30"/>
        </w:rPr>
        <w:t xml:space="preserve"> </w:t>
      </w:r>
      <w:r>
        <w:t>señaladas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artículo,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autoridad</w:t>
      </w:r>
      <w:r>
        <w:rPr>
          <w:spacing w:val="31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podrá</w:t>
      </w:r>
      <w:r>
        <w:rPr>
          <w:spacing w:val="31"/>
        </w:rPr>
        <w:t xml:space="preserve"> </w:t>
      </w:r>
      <w:r>
        <w:t>determinar</w:t>
      </w:r>
      <w:r>
        <w:rPr>
          <w:spacing w:val="3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otorgado,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fracciones.</w:t>
      </w:r>
    </w:p>
    <w:p w14:paraId="3DC37F64" w14:textId="77777777" w:rsidR="00FE731B" w:rsidRDefault="00FE731B">
      <w:pPr>
        <w:pStyle w:val="Textoindependiente"/>
        <w:spacing w:before="11"/>
        <w:rPr>
          <w:sz w:val="29"/>
        </w:rPr>
      </w:pPr>
    </w:p>
    <w:p w14:paraId="0FFAE3E4" w14:textId="77777777" w:rsidR="00FE731B" w:rsidRDefault="009B23F5">
      <w:pPr>
        <w:pStyle w:val="Textoindependiente"/>
        <w:spacing w:line="360" w:lineRule="auto"/>
        <w:ind w:left="221" w:right="108" w:firstLine="55"/>
        <w:jc w:val="both"/>
      </w:pPr>
      <w:r>
        <w:rPr>
          <w:rFonts w:ascii="Arial" w:hAnsi="Arial"/>
          <w:b/>
        </w:rPr>
        <w:t xml:space="preserve">Artículo 70.- </w:t>
      </w:r>
      <w:r>
        <w:t>El pago de los derechos a que se refiere esta Sección deberá cubrirse con anticipación al</w:t>
      </w:r>
      <w:r>
        <w:rPr>
          <w:spacing w:val="1"/>
        </w:rPr>
        <w:t xml:space="preserve"> </w:t>
      </w:r>
      <w:r>
        <w:t>otorgamiento de las licencias o permisos referidos, con excepción de los que en su caso disponga la</w:t>
      </w:r>
      <w:r>
        <w:rPr>
          <w:spacing w:val="1"/>
        </w:rPr>
        <w:t xml:space="preserve"> </w:t>
      </w:r>
      <w:r>
        <w:t>reglamentación</w:t>
      </w:r>
      <w:r>
        <w:rPr>
          <w:spacing w:val="-2"/>
        </w:rPr>
        <w:t xml:space="preserve"> </w:t>
      </w:r>
      <w:r>
        <w:t>correspondiente.</w:t>
      </w:r>
    </w:p>
    <w:p w14:paraId="27055D06" w14:textId="77777777" w:rsidR="00FE731B" w:rsidRDefault="00FE731B">
      <w:pPr>
        <w:pStyle w:val="Textoindependiente"/>
        <w:rPr>
          <w:sz w:val="30"/>
        </w:rPr>
      </w:pPr>
    </w:p>
    <w:p w14:paraId="13CE75B1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71.-</w:t>
      </w:r>
      <w:r>
        <w:rPr>
          <w:rFonts w:ascii="Arial" w:hAnsi="Arial"/>
          <w:b/>
          <w:spacing w:val="53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otorgamiento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licencias</w:t>
      </w:r>
      <w:r>
        <w:rPr>
          <w:spacing w:val="54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permisos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hace</w:t>
      </w:r>
      <w:r>
        <w:rPr>
          <w:spacing w:val="54"/>
        </w:rPr>
        <w:t xml:space="preserve"> </w:t>
      </w:r>
      <w:r>
        <w:t>referencia</w:t>
      </w:r>
      <w:r>
        <w:rPr>
          <w:spacing w:val="52"/>
        </w:rPr>
        <w:t xml:space="preserve"> </w:t>
      </w:r>
      <w:r>
        <w:t>esta</w:t>
      </w:r>
      <w:r>
        <w:rPr>
          <w:spacing w:val="52"/>
        </w:rPr>
        <w:t xml:space="preserve"> </w:t>
      </w:r>
      <w:r>
        <w:t>Sección,</w:t>
      </w:r>
      <w:r>
        <w:rPr>
          <w:spacing w:val="5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 y pagarán derechos de conformidad con las tarifas señaladas en la Ley de</w:t>
      </w:r>
      <w:r>
        <w:rPr>
          <w:spacing w:val="1"/>
        </w:rPr>
        <w:t xml:space="preserve"> </w:t>
      </w:r>
      <w:r>
        <w:t>Ingresos del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Yaxcabá.</w:t>
      </w:r>
    </w:p>
    <w:p w14:paraId="7285B7DA" w14:textId="77777777" w:rsidR="00FE731B" w:rsidRDefault="00FE731B">
      <w:pPr>
        <w:pStyle w:val="Textoindependiente"/>
        <w:rPr>
          <w:sz w:val="30"/>
        </w:rPr>
      </w:pPr>
    </w:p>
    <w:p w14:paraId="0EEB1B03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72.- </w:t>
      </w:r>
      <w:r>
        <w:t>Los establecimientos con venta de bebidas alcohólicas que no cuenten con licencia de</w:t>
      </w:r>
      <w:r>
        <w:rPr>
          <w:spacing w:val="1"/>
        </w:rPr>
        <w:t xml:space="preserve"> </w:t>
      </w:r>
      <w:r>
        <w:t>funcionamiento vigente, podrán ser clausurados por la autoridad municipal, por el perjuicio que pueden</w:t>
      </w:r>
      <w:r>
        <w:rPr>
          <w:spacing w:val="1"/>
        </w:rPr>
        <w:t xml:space="preserve"> </w:t>
      </w:r>
      <w:r>
        <w:t>causar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interés general.</w:t>
      </w:r>
    </w:p>
    <w:p w14:paraId="6C77FC75" w14:textId="77777777" w:rsidR="00FE731B" w:rsidRDefault="00FE731B">
      <w:pPr>
        <w:pStyle w:val="Textoindependiente"/>
        <w:rPr>
          <w:sz w:val="30"/>
        </w:rPr>
      </w:pPr>
    </w:p>
    <w:p w14:paraId="521D0173" w14:textId="77777777" w:rsidR="00FE731B" w:rsidRDefault="009B23F5">
      <w:pPr>
        <w:pStyle w:val="Textoindependiente"/>
        <w:spacing w:line="360" w:lineRule="auto"/>
        <w:ind w:left="221" w:right="112"/>
        <w:jc w:val="both"/>
      </w:pPr>
      <w:r>
        <w:t>El</w:t>
      </w:r>
      <w:r>
        <w:rPr>
          <w:spacing w:val="13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refiere</w:t>
      </w:r>
      <w:r>
        <w:rPr>
          <w:spacing w:val="13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Sección,</w:t>
      </w:r>
      <w:r>
        <w:rPr>
          <w:spacing w:val="13"/>
        </w:rPr>
        <w:t xml:space="preserve"> </w:t>
      </w:r>
      <w:r>
        <w:t>efectuado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establecimientos</w:t>
      </w:r>
      <w:r>
        <w:rPr>
          <w:spacing w:val="13"/>
        </w:rPr>
        <w:t xml:space="preserve"> </w:t>
      </w:r>
      <w:r>
        <w:t>comerciales</w:t>
      </w:r>
      <w:r>
        <w:rPr>
          <w:spacing w:val="1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condicionará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3DCD76D0" w14:textId="77777777" w:rsidR="00FE731B" w:rsidRDefault="00FE731B">
      <w:pPr>
        <w:pStyle w:val="Textoindependiente"/>
        <w:spacing w:before="1"/>
        <w:rPr>
          <w:sz w:val="30"/>
        </w:rPr>
      </w:pPr>
    </w:p>
    <w:p w14:paraId="0E53E1D5" w14:textId="77777777" w:rsidR="00FE731B" w:rsidRDefault="009B23F5">
      <w:pPr>
        <w:ind w:left="1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430B5ACE" w14:textId="77777777" w:rsidR="00FE731B" w:rsidRDefault="009B23F5">
      <w:pPr>
        <w:spacing w:before="116"/>
        <w:ind w:left="10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Regulación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Suelo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Construcciones</w:t>
      </w:r>
    </w:p>
    <w:p w14:paraId="25A7740B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241B905B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07DBC0A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bookmarkStart w:id="17" w:name="Artículo_73.-_Son_sujetos_obligados_al_p"/>
      <w:bookmarkEnd w:id="17"/>
      <w:r>
        <w:rPr>
          <w:rFonts w:ascii="Arial" w:hAnsi="Arial"/>
          <w:b/>
        </w:rPr>
        <w:t xml:space="preserve">Artículo 73.- </w:t>
      </w:r>
      <w:r>
        <w:t>Son sujetos obligados al pago de derechos por los servicios que presta la Dirección de</w:t>
      </w:r>
      <w:r>
        <w:rPr>
          <w:spacing w:val="1"/>
        </w:rPr>
        <w:t xml:space="preserve"> </w:t>
      </w:r>
      <w:r>
        <w:t>Obras Públicas, o dependencia afín las personas físicas o morales que soliciten alguno de los servicios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enumeran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siguiente.</w:t>
      </w:r>
    </w:p>
    <w:p w14:paraId="02A3A254" w14:textId="77777777" w:rsidR="00FE731B" w:rsidRDefault="00FE731B">
      <w:pPr>
        <w:pStyle w:val="Textoindependiente"/>
        <w:rPr>
          <w:sz w:val="30"/>
        </w:rPr>
      </w:pPr>
    </w:p>
    <w:p w14:paraId="5A972A0F" w14:textId="77777777" w:rsidR="00FE731B" w:rsidRDefault="009B23F5">
      <w:pPr>
        <w:pStyle w:val="Textoindependiente"/>
        <w:spacing w:line="360" w:lineRule="auto"/>
        <w:ind w:left="221" w:right="112"/>
        <w:jc w:val="both"/>
      </w:pPr>
      <w:r>
        <w:rPr>
          <w:rFonts w:ascii="Arial" w:hAnsi="Arial"/>
          <w:b/>
        </w:rPr>
        <w:t xml:space="preserve">Artículo 74.- </w:t>
      </w:r>
      <w:r>
        <w:t>Los sujetos pagarán los derechos por los servicios que soliciten a la Dirección de Obras</w:t>
      </w:r>
      <w:r>
        <w:rPr>
          <w:spacing w:val="1"/>
        </w:rPr>
        <w:t xml:space="preserve"> </w:t>
      </w:r>
      <w:r>
        <w:t>Públicas,</w:t>
      </w:r>
      <w:r>
        <w:rPr>
          <w:spacing w:val="-2"/>
        </w:rPr>
        <w:t xml:space="preserve"> </w:t>
      </w:r>
      <w:r>
        <w:t>consistentes en:</w:t>
      </w:r>
    </w:p>
    <w:p w14:paraId="74356E78" w14:textId="77777777" w:rsidR="00FE731B" w:rsidRDefault="00FE731B">
      <w:pPr>
        <w:pStyle w:val="Textoindependiente"/>
        <w:rPr>
          <w:sz w:val="30"/>
        </w:rPr>
      </w:pPr>
    </w:p>
    <w:p w14:paraId="40DBED73" w14:textId="77777777" w:rsidR="00FE731B" w:rsidRDefault="009B23F5">
      <w:pPr>
        <w:pStyle w:val="Textoindependiente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4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construcción;</w:t>
      </w:r>
    </w:p>
    <w:p w14:paraId="5031385B" w14:textId="77777777" w:rsidR="00FE731B" w:rsidRDefault="009B23F5">
      <w:pPr>
        <w:pStyle w:val="Textoindependiente"/>
        <w:spacing w:before="115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7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ruptura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banquetas,</w:t>
      </w:r>
      <w:r>
        <w:rPr>
          <w:spacing w:val="-2"/>
        </w:rPr>
        <w:t xml:space="preserve"> </w:t>
      </w:r>
      <w:r>
        <w:t>empedrado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pavimento;</w:t>
      </w:r>
    </w:p>
    <w:p w14:paraId="0B4BE443" w14:textId="77777777" w:rsidR="00FE731B" w:rsidRDefault="009B23F5">
      <w:pPr>
        <w:pStyle w:val="Textoindependiente"/>
        <w:spacing w:before="115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7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clase;</w:t>
      </w:r>
    </w:p>
    <w:p w14:paraId="798092B6" w14:textId="77777777" w:rsidR="00FE731B" w:rsidRDefault="00FE731B">
      <w:pPr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54894F0B" w14:textId="77777777" w:rsidR="00FE731B" w:rsidRDefault="00FE731B">
      <w:pPr>
        <w:pStyle w:val="Textoindependiente"/>
      </w:pPr>
    </w:p>
    <w:p w14:paraId="32AA4DCF" w14:textId="77777777" w:rsidR="00FE731B" w:rsidRDefault="00FE731B">
      <w:pPr>
        <w:pStyle w:val="Textoindependiente"/>
        <w:spacing w:before="9"/>
        <w:rPr>
          <w:sz w:val="24"/>
        </w:rPr>
      </w:pPr>
    </w:p>
    <w:p w14:paraId="4A77DEDB" w14:textId="77777777" w:rsidR="00FE731B" w:rsidRDefault="009B23F5">
      <w:pPr>
        <w:pStyle w:val="Textoindependiente"/>
        <w:spacing w:before="94"/>
        <w:ind w:left="64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5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obra;</w:t>
      </w:r>
    </w:p>
    <w:p w14:paraId="73AD5D88" w14:textId="77777777" w:rsidR="00FE731B" w:rsidRDefault="009B23F5">
      <w:pPr>
        <w:pStyle w:val="Textoindependiente"/>
        <w:spacing w:before="114"/>
        <w:ind w:left="70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59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constancias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división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inmuebles;</w:t>
      </w:r>
    </w:p>
    <w:p w14:paraId="5CEA32C6" w14:textId="77777777" w:rsidR="00FE731B" w:rsidRDefault="009B23F5">
      <w:pPr>
        <w:pStyle w:val="Textoindependiente"/>
        <w:spacing w:before="116"/>
        <w:ind w:left="647"/>
      </w:pPr>
      <w:r>
        <w:rPr>
          <w:rFonts w:ascii="Arial"/>
          <w:b/>
        </w:rPr>
        <w:t>VI.-</w:t>
      </w:r>
      <w:r>
        <w:rPr>
          <w:rFonts w:ascii="Arial"/>
          <w:b/>
          <w:spacing w:val="56"/>
        </w:rPr>
        <w:t xml:space="preserve"> </w:t>
      </w:r>
      <w:r>
        <w:t>Certificados,</w:t>
      </w:r>
      <w:r>
        <w:rPr>
          <w:spacing w:val="-5"/>
        </w:rPr>
        <w:t xml:space="preserve"> </w:t>
      </w:r>
      <w:r>
        <w:t>constancias,</w:t>
      </w:r>
      <w:r>
        <w:rPr>
          <w:spacing w:val="-5"/>
        </w:rPr>
        <w:t xml:space="preserve"> </w:t>
      </w:r>
      <w:r>
        <w:t>copias,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formas</w:t>
      </w:r>
      <w:r>
        <w:rPr>
          <w:spacing w:val="-5"/>
        </w:rPr>
        <w:t xml:space="preserve"> </w:t>
      </w:r>
      <w:r>
        <w:t>oficiales,</w:t>
      </w:r>
      <w:r>
        <w:rPr>
          <w:spacing w:val="-5"/>
        </w:rPr>
        <w:t xml:space="preserve"> </w:t>
      </w:r>
      <w:r>
        <w:t>y</w:t>
      </w:r>
    </w:p>
    <w:p w14:paraId="1FAAC640" w14:textId="77777777" w:rsidR="00FE731B" w:rsidRDefault="009B23F5">
      <w:pPr>
        <w:pStyle w:val="Textoindependiente"/>
        <w:spacing w:before="114"/>
        <w:ind w:left="592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60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permisos.</w:t>
      </w:r>
    </w:p>
    <w:p w14:paraId="75844370" w14:textId="77777777" w:rsidR="00FE731B" w:rsidRDefault="00FE731B">
      <w:pPr>
        <w:pStyle w:val="Textoindependiente"/>
        <w:rPr>
          <w:sz w:val="22"/>
        </w:rPr>
      </w:pPr>
    </w:p>
    <w:p w14:paraId="6E1C16BF" w14:textId="77777777" w:rsidR="00FE731B" w:rsidRDefault="00FE731B">
      <w:pPr>
        <w:pStyle w:val="Textoindependiente"/>
        <w:rPr>
          <w:sz w:val="18"/>
        </w:rPr>
      </w:pPr>
    </w:p>
    <w:p w14:paraId="46A18F5A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75.- </w:t>
      </w:r>
      <w:r>
        <w:t>La base para el cobro de los derechos mencionados en el Artículo que antecede, serán,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corresponda:</w:t>
      </w:r>
    </w:p>
    <w:p w14:paraId="3F05542D" w14:textId="77777777" w:rsidR="00FE731B" w:rsidRDefault="00FE731B">
      <w:pPr>
        <w:pStyle w:val="Textoindependiente"/>
        <w:spacing w:before="1"/>
        <w:rPr>
          <w:sz w:val="30"/>
        </w:rPr>
      </w:pPr>
    </w:p>
    <w:p w14:paraId="4A7B0C14" w14:textId="77777777" w:rsidR="00FE731B" w:rsidRDefault="009B23F5">
      <w:pPr>
        <w:pStyle w:val="Textoindependiente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lineales;</w:t>
      </w:r>
    </w:p>
    <w:p w14:paraId="6D8B2AE9" w14:textId="77777777" w:rsidR="00FE731B" w:rsidRDefault="009B23F5">
      <w:pPr>
        <w:pStyle w:val="Textoindependiente"/>
        <w:spacing w:before="115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cuadrados;</w:t>
      </w:r>
    </w:p>
    <w:p w14:paraId="0EFA3012" w14:textId="77777777" w:rsidR="00FE731B" w:rsidRDefault="009B23F5">
      <w:pPr>
        <w:pStyle w:val="Textoindependiente"/>
        <w:spacing w:before="115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cúbicos,</w:t>
      </w:r>
      <w:r>
        <w:rPr>
          <w:spacing w:val="-3"/>
        </w:rPr>
        <w:t xml:space="preserve"> </w:t>
      </w:r>
      <w:r>
        <w:t>y</w:t>
      </w:r>
    </w:p>
    <w:p w14:paraId="2F12ED18" w14:textId="77777777" w:rsidR="00FE731B" w:rsidRDefault="009B23F5">
      <w:pPr>
        <w:pStyle w:val="Textoindependiente"/>
        <w:spacing w:before="115"/>
        <w:ind w:left="64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predios,</w:t>
      </w:r>
      <w:r>
        <w:rPr>
          <w:spacing w:val="-1"/>
        </w:rPr>
        <w:t xml:space="preserve"> </w:t>
      </w:r>
      <w:r>
        <w:t>departamentos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resultantes.</w:t>
      </w:r>
    </w:p>
    <w:p w14:paraId="041E814C" w14:textId="77777777" w:rsidR="00FE731B" w:rsidRDefault="00FE731B">
      <w:pPr>
        <w:pStyle w:val="Textoindependiente"/>
        <w:rPr>
          <w:sz w:val="22"/>
        </w:rPr>
      </w:pPr>
    </w:p>
    <w:p w14:paraId="2152F057" w14:textId="77777777" w:rsidR="00FE731B" w:rsidRDefault="00FE731B">
      <w:pPr>
        <w:pStyle w:val="Textoindependiente"/>
        <w:rPr>
          <w:sz w:val="18"/>
        </w:rPr>
      </w:pPr>
    </w:p>
    <w:p w14:paraId="05DB0822" w14:textId="77777777" w:rsidR="00FE731B" w:rsidRDefault="009B23F5">
      <w:pPr>
        <w:pStyle w:val="Textoindependiente"/>
        <w:spacing w:line="360" w:lineRule="auto"/>
        <w:ind w:left="221" w:right="106"/>
        <w:jc w:val="both"/>
      </w:pPr>
      <w:r>
        <w:rPr>
          <w:rFonts w:ascii="Arial" w:hAnsi="Arial"/>
          <w:b/>
        </w:rPr>
        <w:t xml:space="preserve">Artículo 76.- </w:t>
      </w:r>
      <w:r>
        <w:t>El pago de los derechos a que se refiere esta Sección, se calculará y pagará conforme a las</w:t>
      </w:r>
      <w:r>
        <w:rPr>
          <w:spacing w:val="-53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3ED3C19D" w14:textId="77777777" w:rsidR="00FE731B" w:rsidRDefault="00FE731B">
      <w:pPr>
        <w:pStyle w:val="Textoindependiente"/>
        <w:spacing w:before="11"/>
        <w:rPr>
          <w:sz w:val="29"/>
        </w:rPr>
      </w:pPr>
    </w:p>
    <w:p w14:paraId="5CB785E4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bookmarkStart w:id="18" w:name="__"/>
      <w:bookmarkEnd w:id="18"/>
      <w:r>
        <w:rPr>
          <w:rFonts w:ascii="Arial" w:hAnsi="Arial"/>
          <w:b/>
        </w:rPr>
        <w:t xml:space="preserve">Artículo 77.- </w:t>
      </w:r>
      <w:r>
        <w:t>Quedará exenta de pago, la inspección para el otorgamiento de la licencia que se requiera,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07985E36" w14:textId="77777777" w:rsidR="00FE731B" w:rsidRDefault="00FE731B">
      <w:pPr>
        <w:pStyle w:val="Textoindependiente"/>
        <w:rPr>
          <w:sz w:val="30"/>
        </w:rPr>
      </w:pPr>
    </w:p>
    <w:p w14:paraId="7B63040C" w14:textId="77777777" w:rsidR="00FE731B" w:rsidRDefault="009B23F5">
      <w:pPr>
        <w:pStyle w:val="Textoindependiente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construcciones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edificadas</w:t>
      </w:r>
      <w:r>
        <w:rPr>
          <w:spacing w:val="-1"/>
        </w:rPr>
        <w:t xml:space="preserve"> </w:t>
      </w:r>
      <w:r>
        <w:t>físicamente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propietarios;</w:t>
      </w:r>
    </w:p>
    <w:p w14:paraId="209F36AC" w14:textId="77777777" w:rsidR="00FE731B" w:rsidRDefault="009B23F5">
      <w:pPr>
        <w:pStyle w:val="Textoindependiente"/>
        <w:spacing w:before="115" w:line="360" w:lineRule="auto"/>
        <w:ind w:left="1138" w:right="107" w:hanging="41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construcciones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Centros</w:t>
      </w:r>
      <w:r>
        <w:rPr>
          <w:spacing w:val="4"/>
        </w:rPr>
        <w:t xml:space="preserve"> </w:t>
      </w:r>
      <w:r>
        <w:t>Asistenciales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Sociales,</w:t>
      </w:r>
      <w:r>
        <w:rPr>
          <w:spacing w:val="4"/>
        </w:rPr>
        <w:t xml:space="preserve"> </w:t>
      </w:r>
      <w:r>
        <w:t>propiedad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Federación,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Municipio,</w:t>
      </w:r>
      <w:r>
        <w:rPr>
          <w:spacing w:val="-1"/>
        </w:rPr>
        <w:t xml:space="preserve"> </w:t>
      </w:r>
      <w:r>
        <w:t>y</w:t>
      </w:r>
    </w:p>
    <w:p w14:paraId="17013722" w14:textId="77777777" w:rsidR="00FE731B" w:rsidRDefault="009B23F5">
      <w:pPr>
        <w:pStyle w:val="Textoindependiente"/>
        <w:spacing w:line="360" w:lineRule="auto"/>
        <w:ind w:left="1138" w:hanging="47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construcción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aceras,</w:t>
      </w:r>
      <w:r>
        <w:rPr>
          <w:spacing w:val="5"/>
        </w:rPr>
        <w:t xml:space="preserve"> </w:t>
      </w:r>
      <w:r>
        <w:t>fosas</w:t>
      </w:r>
      <w:r>
        <w:rPr>
          <w:spacing w:val="4"/>
        </w:rPr>
        <w:t xml:space="preserve"> </w:t>
      </w:r>
      <w:r>
        <w:t>sépticas,</w:t>
      </w:r>
      <w:r>
        <w:rPr>
          <w:spacing w:val="5"/>
        </w:rPr>
        <w:t xml:space="preserve"> </w:t>
      </w:r>
      <w:r>
        <w:t>pozos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absorción,</w:t>
      </w:r>
      <w:r>
        <w:rPr>
          <w:spacing w:val="4"/>
        </w:rPr>
        <w:t xml:space="preserve"> </w:t>
      </w:r>
      <w:r>
        <w:t>resanes,</w:t>
      </w:r>
      <w:r>
        <w:rPr>
          <w:spacing w:val="3"/>
        </w:rPr>
        <w:t xml:space="preserve"> </w:t>
      </w:r>
      <w:r>
        <w:t>pintura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fachadas</w:t>
      </w:r>
      <w:r>
        <w:rPr>
          <w:spacing w:val="5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jardinería,</w:t>
      </w:r>
      <w:r>
        <w:rPr>
          <w:spacing w:val="-2"/>
        </w:rPr>
        <w:t xml:space="preserve"> </w:t>
      </w:r>
      <w:r>
        <w:t>destinadas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vivienda.</w:t>
      </w:r>
    </w:p>
    <w:p w14:paraId="24ACD43E" w14:textId="77777777" w:rsidR="00FE731B" w:rsidRDefault="00FE731B">
      <w:pPr>
        <w:pStyle w:val="Textoindependiente"/>
        <w:rPr>
          <w:sz w:val="30"/>
        </w:rPr>
      </w:pPr>
    </w:p>
    <w:p w14:paraId="15570D8B" w14:textId="77777777" w:rsidR="00FE731B" w:rsidRDefault="009B23F5">
      <w:pPr>
        <w:pStyle w:val="Textoindependiente"/>
        <w:spacing w:before="1" w:line="360" w:lineRule="auto"/>
        <w:ind w:left="221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Tesorero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afín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ostensible</w:t>
      </w:r>
      <w:r>
        <w:rPr>
          <w:spacing w:val="1"/>
        </w:rPr>
        <w:t xml:space="preserve"> </w:t>
      </w:r>
      <w:r>
        <w:t>pobreza,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dependientes</w:t>
      </w:r>
      <w:r>
        <w:rPr>
          <w:spacing w:val="-2"/>
        </w:rPr>
        <w:t xml:space="preserve"> </w:t>
      </w:r>
      <w:r>
        <w:t>económicos.</w:t>
      </w:r>
    </w:p>
    <w:p w14:paraId="47AF37C1" w14:textId="77777777" w:rsidR="00FE731B" w:rsidRDefault="00FE731B">
      <w:pPr>
        <w:pStyle w:val="Textoindependiente"/>
        <w:rPr>
          <w:sz w:val="30"/>
        </w:rPr>
      </w:pPr>
    </w:p>
    <w:p w14:paraId="27FAD20A" w14:textId="77777777" w:rsidR="00FE731B" w:rsidRDefault="009B23F5">
      <w:pPr>
        <w:pStyle w:val="Textoindependiente"/>
        <w:ind w:left="221"/>
        <w:jc w:val="both"/>
      </w:pPr>
      <w:r>
        <w:t>Se</w:t>
      </w:r>
      <w:r>
        <w:rPr>
          <w:spacing w:val="-3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contribuyente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ostensible</w:t>
      </w:r>
      <w:r>
        <w:rPr>
          <w:spacing w:val="-2"/>
        </w:rPr>
        <w:t xml:space="preserve"> </w:t>
      </w:r>
      <w:r>
        <w:t>pobreza,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siguientes:</w:t>
      </w:r>
    </w:p>
    <w:p w14:paraId="5C5884D3" w14:textId="77777777" w:rsidR="00FE731B" w:rsidRDefault="00FE731B">
      <w:pPr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AEC7F86" w14:textId="77777777" w:rsidR="00FE731B" w:rsidRDefault="00FE731B">
      <w:pPr>
        <w:pStyle w:val="Textoindependiente"/>
      </w:pPr>
    </w:p>
    <w:p w14:paraId="6DE50E98" w14:textId="77777777" w:rsidR="00FE731B" w:rsidRDefault="00FE731B">
      <w:pPr>
        <w:pStyle w:val="Textoindependiente"/>
        <w:spacing w:before="9"/>
        <w:rPr>
          <w:sz w:val="24"/>
        </w:rPr>
      </w:pPr>
    </w:p>
    <w:p w14:paraId="076DD209" w14:textId="77777777" w:rsidR="00FE731B" w:rsidRDefault="009B23F5">
      <w:pPr>
        <w:pStyle w:val="Textoindependiente"/>
        <w:spacing w:before="94" w:line="360" w:lineRule="auto"/>
        <w:ind w:left="1138" w:right="109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2"/>
        </w:rPr>
        <w:t xml:space="preserve"> </w:t>
      </w:r>
      <w:r>
        <w:t>Cuando</w:t>
      </w:r>
      <w:r>
        <w:rPr>
          <w:spacing w:val="45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ingreso</w:t>
      </w:r>
      <w:r>
        <w:rPr>
          <w:spacing w:val="48"/>
        </w:rPr>
        <w:t xml:space="preserve"> </w:t>
      </w:r>
      <w:r>
        <w:t>familiar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contribuyente</w:t>
      </w:r>
      <w:r>
        <w:rPr>
          <w:spacing w:val="47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inferior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salario</w:t>
      </w:r>
      <w:r>
        <w:rPr>
          <w:spacing w:val="46"/>
        </w:rPr>
        <w:t xml:space="preserve"> </w:t>
      </w:r>
      <w:r>
        <w:t>mínimo</w:t>
      </w:r>
      <w:r>
        <w:rPr>
          <w:spacing w:val="48"/>
        </w:rPr>
        <w:t xml:space="preserve"> </w:t>
      </w:r>
      <w:r>
        <w:t>vigente</w:t>
      </w:r>
      <w:r>
        <w:rPr>
          <w:spacing w:val="45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Estado de Yucatán y el solicitante de la disminución del monto del derecho, tenga algún</w:t>
      </w:r>
      <w:r>
        <w:rPr>
          <w:spacing w:val="1"/>
        </w:rPr>
        <w:t xml:space="preserve"> </w:t>
      </w:r>
      <w:r>
        <w:t>dependiente</w:t>
      </w:r>
      <w:r>
        <w:rPr>
          <w:spacing w:val="-3"/>
        </w:rPr>
        <w:t xml:space="preserve"> </w:t>
      </w:r>
      <w:r>
        <w:t>económico,</w:t>
      </w:r>
      <w:r>
        <w:rPr>
          <w:spacing w:val="-1"/>
        </w:rPr>
        <w:t xml:space="preserve"> </w:t>
      </w:r>
      <w:r>
        <w:t>y</w:t>
      </w:r>
    </w:p>
    <w:p w14:paraId="1B1F5DA4" w14:textId="77777777" w:rsidR="00FE731B" w:rsidRDefault="009B23F5">
      <w:pPr>
        <w:pStyle w:val="Textoindependiente"/>
        <w:spacing w:line="360" w:lineRule="auto"/>
        <w:ind w:left="1138" w:right="110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6"/>
        </w:rPr>
        <w:t xml:space="preserve"> </w:t>
      </w:r>
      <w:r>
        <w:t>Cuando el ingreso familiar del contribuyente no exceda de 2 veces el salario mínimo vigente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dependientes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más.</w:t>
      </w:r>
    </w:p>
    <w:p w14:paraId="1D58232A" w14:textId="77777777" w:rsidR="00FE731B" w:rsidRDefault="00FE731B">
      <w:pPr>
        <w:pStyle w:val="Textoindependiente"/>
        <w:rPr>
          <w:sz w:val="30"/>
        </w:rPr>
      </w:pPr>
    </w:p>
    <w:p w14:paraId="5949B9C7" w14:textId="77777777" w:rsidR="00FE731B" w:rsidRDefault="009B23F5">
      <w:pPr>
        <w:pStyle w:val="Textoindependiente"/>
        <w:spacing w:line="360" w:lineRule="auto"/>
        <w:ind w:left="221" w:right="103"/>
      </w:pPr>
      <w:r>
        <w:t>El</w:t>
      </w:r>
      <w:r>
        <w:rPr>
          <w:spacing w:val="4"/>
        </w:rPr>
        <w:t xml:space="preserve"> </w:t>
      </w:r>
      <w:r>
        <w:t>solicitante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disminución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monto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justificar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satisfacción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autoridad,</w:t>
      </w:r>
      <w:r>
        <w:rPr>
          <w:spacing w:val="4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supuestos</w:t>
      </w:r>
      <w:r>
        <w:rPr>
          <w:spacing w:val="-1"/>
        </w:rPr>
        <w:t xml:space="preserve"> </w:t>
      </w:r>
      <w:r>
        <w:t>mencionados.</w:t>
      </w:r>
    </w:p>
    <w:p w14:paraId="7C68F7FB" w14:textId="77777777" w:rsidR="00FE731B" w:rsidRDefault="00FE731B">
      <w:pPr>
        <w:pStyle w:val="Textoindependiente"/>
        <w:spacing w:before="11"/>
        <w:rPr>
          <w:sz w:val="29"/>
        </w:rPr>
      </w:pPr>
    </w:p>
    <w:p w14:paraId="61FE5F94" w14:textId="77777777" w:rsidR="00FE731B" w:rsidRDefault="009B23F5">
      <w:pPr>
        <w:pStyle w:val="Textoindependiente"/>
        <w:spacing w:line="360" w:lineRule="auto"/>
        <w:ind w:left="221" w:right="103"/>
      </w:pPr>
      <w:r>
        <w:t>La</w:t>
      </w:r>
      <w:r>
        <w:rPr>
          <w:spacing w:val="22"/>
        </w:rPr>
        <w:t xml:space="preserve"> </w:t>
      </w:r>
      <w:r>
        <w:t>dependencia</w:t>
      </w:r>
      <w:r>
        <w:rPr>
          <w:spacing w:val="20"/>
        </w:rPr>
        <w:t xml:space="preserve"> </w:t>
      </w:r>
      <w:r>
        <w:t>competente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Ayuntamiento</w:t>
      </w:r>
      <w:r>
        <w:rPr>
          <w:spacing w:val="20"/>
        </w:rPr>
        <w:t xml:space="preserve"> </w:t>
      </w:r>
      <w:r>
        <w:t>realizará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investigación</w:t>
      </w:r>
      <w:r>
        <w:rPr>
          <w:spacing w:val="21"/>
        </w:rPr>
        <w:t xml:space="preserve"> </w:t>
      </w:r>
      <w:r>
        <w:t>socioeconómica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remitirá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aprobando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negando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reducción.</w:t>
      </w:r>
    </w:p>
    <w:p w14:paraId="76A5934B" w14:textId="77777777" w:rsidR="00FE731B" w:rsidRDefault="00FE731B">
      <w:pPr>
        <w:pStyle w:val="Textoindependiente"/>
        <w:spacing w:before="1"/>
        <w:rPr>
          <w:sz w:val="30"/>
        </w:rPr>
      </w:pPr>
    </w:p>
    <w:p w14:paraId="49109EFA" w14:textId="77777777" w:rsidR="00FE731B" w:rsidRDefault="009B23F5">
      <w:pPr>
        <w:pStyle w:val="Textoindependiente"/>
        <w:spacing w:line="360" w:lineRule="auto"/>
        <w:ind w:left="221"/>
      </w:pPr>
      <w:r>
        <w:t>Un</w:t>
      </w:r>
      <w:r>
        <w:rPr>
          <w:spacing w:val="15"/>
        </w:rPr>
        <w:t xml:space="preserve"> </w:t>
      </w:r>
      <w:r>
        <w:t>ejemplar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dictamen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anexará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comprobante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ingresos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ambos</w:t>
      </w:r>
      <w:r>
        <w:rPr>
          <w:spacing w:val="15"/>
        </w:rPr>
        <w:t xml:space="preserve"> </w:t>
      </w:r>
      <w:r>
        <w:t>documentos</w:t>
      </w:r>
      <w:r>
        <w:rPr>
          <w:spacing w:val="17"/>
        </w:rPr>
        <w:t xml:space="preserve"> </w:t>
      </w:r>
      <w:r>
        <w:t>formarán</w:t>
      </w:r>
      <w:r>
        <w:rPr>
          <w:spacing w:val="15"/>
        </w:rPr>
        <w:t xml:space="preserve"> </w:t>
      </w:r>
      <w:r>
        <w:t>parte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rendirá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14:paraId="1DAFCB0B" w14:textId="77777777" w:rsidR="00FE731B" w:rsidRDefault="00FE731B">
      <w:pPr>
        <w:pStyle w:val="Textoindependiente"/>
        <w:spacing w:before="11"/>
        <w:rPr>
          <w:sz w:val="29"/>
        </w:rPr>
      </w:pPr>
    </w:p>
    <w:p w14:paraId="7C0D1FE3" w14:textId="77777777" w:rsidR="00FE731B" w:rsidRDefault="009B23F5">
      <w:pPr>
        <w:pStyle w:val="Textoindependiente"/>
        <w:spacing w:line="360" w:lineRule="auto"/>
        <w:ind w:left="221"/>
      </w:pPr>
      <w:r>
        <w:t>En</w:t>
      </w:r>
      <w:r>
        <w:rPr>
          <w:spacing w:val="47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oficinas</w:t>
      </w:r>
      <w:r>
        <w:rPr>
          <w:spacing w:val="47"/>
        </w:rPr>
        <w:t xml:space="preserve"> </w:t>
      </w:r>
      <w:r>
        <w:t>recaudadoras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instalarán</w:t>
      </w:r>
      <w:r>
        <w:rPr>
          <w:spacing w:val="47"/>
        </w:rPr>
        <w:t xml:space="preserve"> </w:t>
      </w:r>
      <w:r>
        <w:t>cartelones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lugares</w:t>
      </w:r>
      <w:r>
        <w:rPr>
          <w:spacing w:val="48"/>
        </w:rPr>
        <w:t xml:space="preserve"> </w:t>
      </w:r>
      <w:r>
        <w:t>visibles,</w:t>
      </w:r>
      <w:r>
        <w:rPr>
          <w:spacing w:val="48"/>
        </w:rPr>
        <w:t xml:space="preserve"> </w:t>
      </w:r>
      <w:r>
        <w:t>informando</w:t>
      </w:r>
      <w:r>
        <w:rPr>
          <w:spacing w:val="46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público</w:t>
      </w:r>
      <w:r>
        <w:rPr>
          <w:spacing w:val="47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obtener una</w:t>
      </w:r>
      <w:r>
        <w:rPr>
          <w:spacing w:val="-2"/>
        </w:rPr>
        <w:t xml:space="preserve"> </w:t>
      </w:r>
      <w:r>
        <w:t>reducción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derechos.</w:t>
      </w:r>
    </w:p>
    <w:p w14:paraId="1E8D3ED4" w14:textId="77777777" w:rsidR="00FE731B" w:rsidRDefault="00FE731B">
      <w:pPr>
        <w:pStyle w:val="Textoindependiente"/>
        <w:spacing w:before="11"/>
        <w:rPr>
          <w:sz w:val="29"/>
        </w:rPr>
      </w:pPr>
    </w:p>
    <w:p w14:paraId="2BB00C21" w14:textId="77777777" w:rsidR="00FE731B" w:rsidRDefault="009B23F5">
      <w:pPr>
        <w:pStyle w:val="Textoindependiente"/>
        <w:spacing w:line="360" w:lineRule="auto"/>
        <w:ind w:left="221"/>
      </w:pPr>
      <w: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libera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responsables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obras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actos</w:t>
      </w:r>
      <w:r>
        <w:rPr>
          <w:spacing w:val="4"/>
        </w:rPr>
        <w:t xml:space="preserve"> </w:t>
      </w:r>
      <w:r>
        <w:t>relacionados,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solicitar los</w:t>
      </w:r>
      <w:r>
        <w:rPr>
          <w:spacing w:val="-1"/>
        </w:rPr>
        <w:t xml:space="preserve"> </w:t>
      </w:r>
      <w:r>
        <w:t>permisos o</w:t>
      </w:r>
      <w:r>
        <w:rPr>
          <w:spacing w:val="-2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correspondientes.</w:t>
      </w:r>
    </w:p>
    <w:p w14:paraId="1BCE21E9" w14:textId="77777777" w:rsidR="00FE731B" w:rsidRDefault="00FE731B">
      <w:pPr>
        <w:pStyle w:val="Textoindependiente"/>
        <w:rPr>
          <w:sz w:val="30"/>
        </w:rPr>
      </w:pPr>
    </w:p>
    <w:p w14:paraId="4DF7ABE7" w14:textId="77777777" w:rsidR="00FE731B" w:rsidRDefault="009B23F5">
      <w:pPr>
        <w:pStyle w:val="Textoindependiente"/>
        <w:spacing w:before="1" w:line="360" w:lineRule="auto"/>
        <w:ind w:left="22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51"/>
        </w:rPr>
        <w:t xml:space="preserve"> </w:t>
      </w:r>
      <w:r>
        <w:t>Son</w:t>
      </w:r>
      <w:r>
        <w:rPr>
          <w:spacing w:val="52"/>
        </w:rPr>
        <w:t xml:space="preserve"> </w:t>
      </w:r>
      <w:r>
        <w:t>responsables</w:t>
      </w:r>
      <w:r>
        <w:rPr>
          <w:spacing w:val="51"/>
        </w:rPr>
        <w:t xml:space="preserve"> </w:t>
      </w:r>
      <w:r>
        <w:t>solidarios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pago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estos</w:t>
      </w:r>
      <w:r>
        <w:rPr>
          <w:spacing w:val="50"/>
        </w:rPr>
        <w:t xml:space="preserve"> </w:t>
      </w:r>
      <w:r>
        <w:t>derechos,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ingenieros,</w:t>
      </w:r>
      <w:r>
        <w:rPr>
          <w:spacing w:val="50"/>
        </w:rPr>
        <w:t xml:space="preserve"> </w:t>
      </w:r>
      <w:r>
        <w:t>contratistas,</w:t>
      </w:r>
      <w:r>
        <w:rPr>
          <w:spacing w:val="-53"/>
        </w:rPr>
        <w:t xml:space="preserve"> </w:t>
      </w:r>
      <w:r>
        <w:t>arquitectos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encargados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obras.</w:t>
      </w:r>
    </w:p>
    <w:p w14:paraId="318AA8F7" w14:textId="77777777" w:rsidR="00FE731B" w:rsidRDefault="00FE731B">
      <w:pPr>
        <w:pStyle w:val="Textoindependiente"/>
        <w:rPr>
          <w:sz w:val="30"/>
        </w:rPr>
      </w:pPr>
    </w:p>
    <w:p w14:paraId="2F80E2B9" w14:textId="77777777" w:rsidR="00FE731B" w:rsidRDefault="009B23F5">
      <w:pPr>
        <w:ind w:left="109"/>
        <w:jc w:val="center"/>
        <w:rPr>
          <w:rFonts w:ascii="Arial" w:hAnsi="Arial"/>
          <w:b/>
          <w:sz w:val="20"/>
        </w:rPr>
      </w:pPr>
      <w:bookmarkStart w:id="19" w:name="Sección_Tercera"/>
      <w:bookmarkEnd w:id="19"/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7E86A89F" w14:textId="77777777" w:rsidR="00FE731B" w:rsidRDefault="009B23F5">
      <w:pPr>
        <w:spacing w:before="116" w:line="720" w:lineRule="auto"/>
        <w:ind w:left="221" w:right="2867" w:firstLine="2774"/>
        <w:rPr>
          <w:sz w:val="20"/>
        </w:rPr>
      </w:pPr>
      <w:bookmarkStart w:id="20" w:name="Derechos_por_los_Servicios_de_Vigilancia"/>
      <w:bookmarkEnd w:id="20"/>
      <w:r>
        <w:rPr>
          <w:rFonts w:ascii="Arial" w:hAnsi="Arial"/>
          <w:b/>
          <w:sz w:val="20"/>
        </w:rPr>
        <w:t>Derechos por los Servicios de Vigilancia</w:t>
      </w:r>
      <w:r>
        <w:rPr>
          <w:rFonts w:ascii="Arial" w:hAnsi="Arial"/>
          <w:b/>
          <w:spacing w:val="-53"/>
          <w:sz w:val="20"/>
        </w:rPr>
        <w:t xml:space="preserve"> </w:t>
      </w:r>
      <w:bookmarkStart w:id="21" w:name="Artículo_80.-__Son_objeto_de_los_Derecho"/>
      <w:bookmarkEnd w:id="2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80.-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Vigilancia:</w:t>
      </w:r>
    </w:p>
    <w:p w14:paraId="0EFFDEAA" w14:textId="77777777" w:rsidR="00FE731B" w:rsidRDefault="009B23F5">
      <w:pPr>
        <w:pStyle w:val="Textoindependiente"/>
        <w:spacing w:line="229" w:lineRule="exact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5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particulares,</w:t>
      </w:r>
      <w:r>
        <w:rPr>
          <w:spacing w:val="-4"/>
        </w:rPr>
        <w:t xml:space="preserve"> </w:t>
      </w:r>
      <w:r>
        <w:t>y</w:t>
      </w:r>
    </w:p>
    <w:p w14:paraId="090DDFD3" w14:textId="77777777" w:rsidR="00FE731B" w:rsidRDefault="009B23F5">
      <w:pPr>
        <w:pStyle w:val="Textoindependiente"/>
        <w:spacing w:before="114"/>
        <w:ind w:left="725"/>
      </w:pPr>
      <w:r>
        <w:rPr>
          <w:rFonts w:ascii="Arial"/>
          <w:b/>
        </w:rPr>
        <w:t>II.-</w:t>
      </w:r>
      <w:r>
        <w:rPr>
          <w:rFonts w:ascii="Arial"/>
          <w:b/>
          <w:spacing w:val="6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instituciones.</w:t>
      </w:r>
    </w:p>
    <w:p w14:paraId="745060BD" w14:textId="77777777" w:rsidR="00FE731B" w:rsidRDefault="00FE731B">
      <w:pPr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4A9C309D" w14:textId="77777777" w:rsidR="00FE731B" w:rsidRDefault="00FE731B">
      <w:pPr>
        <w:pStyle w:val="Textoindependiente"/>
      </w:pPr>
    </w:p>
    <w:p w14:paraId="6501DDE9" w14:textId="77777777" w:rsidR="00FE731B" w:rsidRDefault="00FE731B">
      <w:pPr>
        <w:pStyle w:val="Textoindependiente"/>
        <w:spacing w:before="9"/>
        <w:rPr>
          <w:sz w:val="24"/>
        </w:rPr>
      </w:pPr>
    </w:p>
    <w:p w14:paraId="13AB1C8C" w14:textId="77777777" w:rsidR="00FE731B" w:rsidRDefault="009B23F5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39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sujetos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derechos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físicas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morales,</w:t>
      </w:r>
      <w:r>
        <w:rPr>
          <w:spacing w:val="38"/>
        </w:rPr>
        <w:t xml:space="preserve"> </w:t>
      </w:r>
      <w:r>
        <w:t>instituciones</w:t>
      </w:r>
      <w:r>
        <w:rPr>
          <w:spacing w:val="38"/>
        </w:rPr>
        <w:t xml:space="preserve"> </w:t>
      </w:r>
      <w:r>
        <w:t>públicas</w:t>
      </w:r>
      <w:r>
        <w:rPr>
          <w:spacing w:val="37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privadas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soliciten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anterior.</w:t>
      </w:r>
    </w:p>
    <w:p w14:paraId="2672E5BA" w14:textId="77777777" w:rsidR="00FE731B" w:rsidRDefault="00FE731B">
      <w:pPr>
        <w:pStyle w:val="Textoindependiente"/>
        <w:spacing w:before="11"/>
        <w:rPr>
          <w:sz w:val="29"/>
        </w:rPr>
      </w:pPr>
    </w:p>
    <w:p w14:paraId="20E3D342" w14:textId="77777777" w:rsidR="00FE731B" w:rsidRDefault="009B23F5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sección:</w:t>
      </w:r>
    </w:p>
    <w:p w14:paraId="5F2C57C7" w14:textId="77777777" w:rsidR="00FE731B" w:rsidRDefault="00FE731B">
      <w:pPr>
        <w:pStyle w:val="Textoindependiente"/>
        <w:rPr>
          <w:sz w:val="22"/>
        </w:rPr>
      </w:pPr>
    </w:p>
    <w:p w14:paraId="43304E1A" w14:textId="77777777" w:rsidR="00FE731B" w:rsidRDefault="00FE731B">
      <w:pPr>
        <w:pStyle w:val="Textoindependiente"/>
        <w:rPr>
          <w:sz w:val="18"/>
        </w:rPr>
      </w:pPr>
    </w:p>
    <w:p w14:paraId="2F3108FF" w14:textId="77777777" w:rsidR="00FE731B" w:rsidRDefault="009B23F5">
      <w:pPr>
        <w:pStyle w:val="Textoindependiente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requeridos,</w:t>
      </w:r>
      <w:r>
        <w:rPr>
          <w:spacing w:val="-4"/>
        </w:rPr>
        <w:t xml:space="preserve"> </w:t>
      </w:r>
      <w:r>
        <w:t>y</w:t>
      </w:r>
    </w:p>
    <w:p w14:paraId="0732F868" w14:textId="77777777" w:rsidR="00FE731B" w:rsidRDefault="009B23F5">
      <w:pPr>
        <w:pStyle w:val="Textoindependiente"/>
        <w:spacing w:before="116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solicitadas.</w:t>
      </w:r>
    </w:p>
    <w:p w14:paraId="4970521F" w14:textId="77777777" w:rsidR="00FE731B" w:rsidRDefault="00FE731B">
      <w:pPr>
        <w:pStyle w:val="Textoindependiente"/>
        <w:rPr>
          <w:sz w:val="22"/>
        </w:rPr>
      </w:pPr>
    </w:p>
    <w:p w14:paraId="750B4CC5" w14:textId="77777777" w:rsidR="00FE731B" w:rsidRDefault="00FE731B">
      <w:pPr>
        <w:pStyle w:val="Textoindependiente"/>
        <w:rPr>
          <w:sz w:val="22"/>
        </w:rPr>
      </w:pPr>
    </w:p>
    <w:p w14:paraId="4D8D15C8" w14:textId="77777777" w:rsidR="00FE731B" w:rsidRDefault="00FE731B">
      <w:pPr>
        <w:pStyle w:val="Textoindependiente"/>
        <w:spacing w:before="10"/>
        <w:rPr>
          <w:sz w:val="25"/>
        </w:rPr>
      </w:pPr>
    </w:p>
    <w:p w14:paraId="38896902" w14:textId="77777777" w:rsidR="00FE731B" w:rsidRDefault="009B23F5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 83.-</w:t>
      </w:r>
      <w:r>
        <w:rPr>
          <w:rFonts w:ascii="Arial" w:hAnsi="Arial"/>
          <w:b/>
          <w:spacing w:val="1"/>
        </w:rPr>
        <w:t xml:space="preserve"> </w:t>
      </w:r>
      <w:r>
        <w:t>El pago de los derechos se hará por anticipado en las oficinas de la Tesorería Municipal, al</w:t>
      </w:r>
      <w:r>
        <w:rPr>
          <w:spacing w:val="-53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servicio.</w:t>
      </w:r>
    </w:p>
    <w:p w14:paraId="0A8E32EB" w14:textId="77777777" w:rsidR="00FE731B" w:rsidRDefault="00FE731B">
      <w:pPr>
        <w:pStyle w:val="Textoindependiente"/>
        <w:rPr>
          <w:sz w:val="30"/>
        </w:rPr>
      </w:pPr>
    </w:p>
    <w:p w14:paraId="0C4415E6" w14:textId="77777777" w:rsidR="00FE731B" w:rsidRDefault="009B23F5">
      <w:pPr>
        <w:pStyle w:val="Textoindependiente"/>
        <w:spacing w:line="360" w:lineRule="auto"/>
        <w:ind w:left="22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84.-</w:t>
      </w:r>
      <w:r>
        <w:rPr>
          <w:rFonts w:ascii="Arial" w:hAnsi="Arial"/>
          <w:b/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derechos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refiere</w:t>
      </w:r>
      <w:r>
        <w:rPr>
          <w:spacing w:val="31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sección,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cuotas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2B08D8B2" w14:textId="77777777" w:rsidR="00FE731B" w:rsidRDefault="00FE731B">
      <w:pPr>
        <w:pStyle w:val="Textoindependiente"/>
        <w:spacing w:before="1"/>
        <w:rPr>
          <w:sz w:val="30"/>
        </w:rPr>
      </w:pPr>
    </w:p>
    <w:p w14:paraId="0D6DEABA" w14:textId="77777777" w:rsidR="00FE731B" w:rsidRDefault="009B23F5">
      <w:pPr>
        <w:ind w:left="1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4CD28EAD" w14:textId="77777777" w:rsidR="00FE731B" w:rsidRDefault="009B23F5">
      <w:pPr>
        <w:spacing w:before="114"/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Certificados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Constancias</w:t>
      </w:r>
    </w:p>
    <w:p w14:paraId="44B86A06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71C84696" w14:textId="77777777" w:rsidR="00FE731B" w:rsidRDefault="00FE731B">
      <w:pPr>
        <w:pStyle w:val="Textoindependiente"/>
        <w:spacing w:before="11"/>
        <w:rPr>
          <w:rFonts w:ascii="Arial"/>
          <w:b/>
          <w:sz w:val="17"/>
        </w:rPr>
      </w:pPr>
    </w:p>
    <w:p w14:paraId="2B48E39A" w14:textId="77777777" w:rsidR="00FE731B" w:rsidRDefault="009B23F5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85.-</w:t>
      </w:r>
      <w:r>
        <w:rPr>
          <w:rFonts w:ascii="Arial" w:hAnsi="Arial"/>
          <w:b/>
          <w:spacing w:val="24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expedición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certificados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constancias,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soliciten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diversas oficinas</w:t>
      </w:r>
      <w:r>
        <w:rPr>
          <w:spacing w:val="-2"/>
        </w:rPr>
        <w:t xml:space="preserve"> </w:t>
      </w:r>
      <w:r>
        <w:t>municipales.</w:t>
      </w:r>
    </w:p>
    <w:p w14:paraId="26504F35" w14:textId="77777777" w:rsidR="00FE731B" w:rsidRDefault="00FE731B">
      <w:pPr>
        <w:pStyle w:val="Textoindependiente"/>
        <w:rPr>
          <w:sz w:val="30"/>
        </w:rPr>
      </w:pPr>
    </w:p>
    <w:p w14:paraId="71FB69EF" w14:textId="77777777" w:rsidR="00FE731B" w:rsidRDefault="009B23F5">
      <w:pPr>
        <w:pStyle w:val="Textoindependiente"/>
        <w:spacing w:line="360" w:lineRule="auto"/>
        <w:ind w:left="22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86.-</w:t>
      </w:r>
      <w:r>
        <w:rPr>
          <w:rFonts w:ascii="Arial" w:hAnsi="Arial"/>
          <w:b/>
          <w:spacing w:val="18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sujetos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derechos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físicas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morales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soliciten</w:t>
      </w:r>
      <w:r>
        <w:rPr>
          <w:spacing w:val="16"/>
        </w:rPr>
        <w:t xml:space="preserve"> </w:t>
      </w:r>
      <w:r>
        <w:t>alguno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anterior.</w:t>
      </w:r>
    </w:p>
    <w:p w14:paraId="551BF32E" w14:textId="77777777" w:rsidR="00FE731B" w:rsidRDefault="00FE731B">
      <w:pPr>
        <w:pStyle w:val="Textoindependiente"/>
        <w:rPr>
          <w:sz w:val="30"/>
        </w:rPr>
      </w:pPr>
    </w:p>
    <w:p w14:paraId="2C4D0135" w14:textId="77777777" w:rsidR="00FE731B" w:rsidRDefault="009B23F5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sección:</w:t>
      </w:r>
    </w:p>
    <w:p w14:paraId="21340B66" w14:textId="77777777" w:rsidR="00FE731B" w:rsidRDefault="00FE731B">
      <w:pPr>
        <w:pStyle w:val="Textoindependiente"/>
        <w:rPr>
          <w:sz w:val="22"/>
        </w:rPr>
      </w:pPr>
    </w:p>
    <w:p w14:paraId="64A603EC" w14:textId="77777777" w:rsidR="00FE731B" w:rsidRDefault="00FE731B">
      <w:pPr>
        <w:pStyle w:val="Textoindependiente"/>
        <w:rPr>
          <w:sz w:val="18"/>
        </w:rPr>
      </w:pPr>
    </w:p>
    <w:p w14:paraId="4FF15398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0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solicitado,</w:t>
      </w:r>
      <w:r>
        <w:rPr>
          <w:spacing w:val="-3"/>
        </w:rPr>
        <w:t xml:space="preserve"> </w:t>
      </w:r>
      <w:r>
        <w:t>y</w:t>
      </w:r>
    </w:p>
    <w:p w14:paraId="7820C668" w14:textId="77777777" w:rsidR="00FE731B" w:rsidRDefault="009B23F5">
      <w:pPr>
        <w:pStyle w:val="Textoindependiente"/>
        <w:spacing w:before="116"/>
        <w:ind w:left="725"/>
      </w:pPr>
      <w:r>
        <w:rPr>
          <w:rFonts w:ascii="Arial"/>
          <w:b/>
        </w:rPr>
        <w:t>II.-</w:t>
      </w:r>
      <w:r>
        <w:rPr>
          <w:rFonts w:ascii="Arial"/>
          <w:b/>
          <w:spacing w:val="6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presentadas.</w:t>
      </w:r>
    </w:p>
    <w:p w14:paraId="1C687BF8" w14:textId="77777777" w:rsidR="00FE731B" w:rsidRDefault="00FE731B">
      <w:pPr>
        <w:pStyle w:val="Textoindependiente"/>
        <w:rPr>
          <w:sz w:val="22"/>
        </w:rPr>
      </w:pPr>
    </w:p>
    <w:p w14:paraId="6F689A0E" w14:textId="77777777" w:rsidR="00FE731B" w:rsidRDefault="00FE731B">
      <w:pPr>
        <w:pStyle w:val="Textoindependiente"/>
        <w:rPr>
          <w:sz w:val="22"/>
        </w:rPr>
      </w:pPr>
    </w:p>
    <w:p w14:paraId="1AEAF76F" w14:textId="77777777" w:rsidR="00FE731B" w:rsidRDefault="00FE731B">
      <w:pPr>
        <w:pStyle w:val="Textoindependiente"/>
        <w:spacing w:before="11"/>
        <w:rPr>
          <w:sz w:val="25"/>
        </w:rPr>
      </w:pPr>
    </w:p>
    <w:p w14:paraId="432329FA" w14:textId="77777777" w:rsidR="00FE731B" w:rsidRDefault="009B23F5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 88.-</w:t>
      </w:r>
      <w:r>
        <w:rPr>
          <w:rFonts w:ascii="Arial" w:hAnsi="Arial"/>
          <w:b/>
          <w:spacing w:val="1"/>
        </w:rPr>
        <w:t xml:space="preserve"> </w:t>
      </w:r>
      <w:r>
        <w:t>El pago de los derechos se hará por anticipado en las oficinas de la Tesorería Municipal, al</w:t>
      </w:r>
      <w:r>
        <w:rPr>
          <w:spacing w:val="-53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servicio.</w:t>
      </w:r>
    </w:p>
    <w:p w14:paraId="370E2EB1" w14:textId="77777777" w:rsidR="00FE731B" w:rsidRDefault="00FE731B">
      <w:pPr>
        <w:spacing w:line="360" w:lineRule="auto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36221218" w14:textId="77777777" w:rsidR="00FE731B" w:rsidRDefault="00FE731B">
      <w:pPr>
        <w:pStyle w:val="Textoindependiente"/>
      </w:pPr>
    </w:p>
    <w:p w14:paraId="541CFBBC" w14:textId="77777777" w:rsidR="00FE731B" w:rsidRDefault="00FE731B">
      <w:pPr>
        <w:pStyle w:val="Textoindependiente"/>
        <w:spacing w:before="9"/>
        <w:rPr>
          <w:sz w:val="24"/>
        </w:rPr>
      </w:pPr>
    </w:p>
    <w:p w14:paraId="76F22D0A" w14:textId="77777777" w:rsidR="00FE731B" w:rsidRDefault="009B23F5">
      <w:pPr>
        <w:pStyle w:val="Textoindependiente"/>
        <w:spacing w:before="94" w:line="360" w:lineRule="auto"/>
        <w:ind w:left="22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derechos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refiere</w:t>
      </w:r>
      <w:r>
        <w:rPr>
          <w:spacing w:val="31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sección,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cuotas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43B6DF5B" w14:textId="77777777" w:rsidR="00FE731B" w:rsidRDefault="00FE731B">
      <w:pPr>
        <w:pStyle w:val="Textoindependiente"/>
        <w:rPr>
          <w:sz w:val="30"/>
        </w:rPr>
      </w:pPr>
    </w:p>
    <w:p w14:paraId="59A37050" w14:textId="77777777" w:rsidR="00FE731B" w:rsidRDefault="009B23F5">
      <w:pPr>
        <w:spacing w:before="1"/>
        <w:ind w:left="108"/>
        <w:jc w:val="center"/>
        <w:rPr>
          <w:rFonts w:ascii="Arial" w:hAnsi="Arial"/>
          <w:b/>
          <w:sz w:val="20"/>
        </w:rPr>
      </w:pPr>
      <w:bookmarkStart w:id="22" w:name="Sección_Quinta"/>
      <w:bookmarkEnd w:id="22"/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</w:p>
    <w:p w14:paraId="6E188720" w14:textId="77777777" w:rsidR="00FE731B" w:rsidRDefault="009B23F5">
      <w:pPr>
        <w:spacing w:before="115" w:line="720" w:lineRule="auto"/>
        <w:ind w:left="221" w:right="3000" w:firstLine="2908"/>
        <w:rPr>
          <w:sz w:val="20"/>
        </w:rPr>
      </w:pPr>
      <w:bookmarkStart w:id="23" w:name="Derechos_por_Servicios_en_Panteones"/>
      <w:bookmarkEnd w:id="23"/>
      <w:r>
        <w:rPr>
          <w:rFonts w:ascii="Arial" w:hAnsi="Arial"/>
          <w:b/>
          <w:sz w:val="20"/>
        </w:rPr>
        <w:t>Derechos por Servicios en Panteones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90.-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Panteones:</w:t>
      </w:r>
    </w:p>
    <w:p w14:paraId="3E04BD34" w14:textId="77777777" w:rsidR="00FE731B" w:rsidRDefault="009B23F5">
      <w:pPr>
        <w:pStyle w:val="Textoindependiente"/>
        <w:spacing w:line="229" w:lineRule="exact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inhumación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exhumación;</w:t>
      </w:r>
    </w:p>
    <w:p w14:paraId="56DB40FE" w14:textId="77777777" w:rsidR="00FE731B" w:rsidRDefault="009B23F5">
      <w:pPr>
        <w:pStyle w:val="Textoindependiente"/>
        <w:spacing w:before="115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bóvedas;</w:t>
      </w:r>
    </w:p>
    <w:p w14:paraId="34592698" w14:textId="77777777" w:rsidR="00FE731B" w:rsidRDefault="009B23F5">
      <w:pPr>
        <w:pStyle w:val="Textoindependiente"/>
        <w:spacing w:before="115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usar a</w:t>
      </w:r>
      <w:r>
        <w:rPr>
          <w:spacing w:val="-1"/>
        </w:rPr>
        <w:t xml:space="preserve"> </w:t>
      </w:r>
      <w:r>
        <w:t>perpetuidad</w:t>
      </w:r>
      <w:r>
        <w:rPr>
          <w:spacing w:val="-2"/>
        </w:rPr>
        <w:t xml:space="preserve"> </w:t>
      </w:r>
      <w:r>
        <w:t>osarios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bóvedas,</w:t>
      </w:r>
      <w:r>
        <w:rPr>
          <w:spacing w:val="-1"/>
        </w:rPr>
        <w:t xml:space="preserve"> </w:t>
      </w:r>
      <w:r>
        <w:t>y</w:t>
      </w:r>
    </w:p>
    <w:p w14:paraId="5B2A5249" w14:textId="77777777" w:rsidR="00FE731B" w:rsidRDefault="009B23F5">
      <w:pPr>
        <w:pStyle w:val="Textoindependiente"/>
        <w:spacing w:before="115"/>
        <w:ind w:left="64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permisos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mausoleos.</w:t>
      </w:r>
    </w:p>
    <w:p w14:paraId="01A395C9" w14:textId="77777777" w:rsidR="00FE731B" w:rsidRDefault="00FE731B">
      <w:pPr>
        <w:pStyle w:val="Textoindependiente"/>
        <w:rPr>
          <w:sz w:val="22"/>
        </w:rPr>
      </w:pPr>
    </w:p>
    <w:p w14:paraId="7BB5FCA2" w14:textId="77777777" w:rsidR="00FE731B" w:rsidRDefault="00FE731B">
      <w:pPr>
        <w:pStyle w:val="Textoindependiente"/>
        <w:rPr>
          <w:sz w:val="18"/>
        </w:rPr>
      </w:pPr>
    </w:p>
    <w:p w14:paraId="0FA9D109" w14:textId="77777777" w:rsidR="00FE731B" w:rsidRDefault="009B23F5">
      <w:pPr>
        <w:pStyle w:val="Textoindependiente"/>
        <w:spacing w:line="360" w:lineRule="auto"/>
        <w:ind w:left="221" w:right="103"/>
      </w:pPr>
      <w:r>
        <w:rPr>
          <w:rFonts w:ascii="Arial" w:hAnsi="Arial"/>
          <w:b/>
        </w:rPr>
        <w:t xml:space="preserve">Artículo 91.- </w:t>
      </w:r>
      <w:r>
        <w:t>Son sujetos del derecho a que se refiere la presente sección, las personas físicas o morales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soliciten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reciban,</w:t>
      </w:r>
      <w:r>
        <w:rPr>
          <w:spacing w:val="-2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algunos</w:t>
      </w:r>
      <w:r>
        <w:rPr>
          <w:spacing w:val="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Panteones</w:t>
      </w:r>
      <w:r>
        <w:rPr>
          <w:spacing w:val="-2"/>
        </w:rPr>
        <w:t xml:space="preserve"> </w:t>
      </w:r>
      <w:r>
        <w:t>prestados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ayuntamiento.</w:t>
      </w:r>
    </w:p>
    <w:p w14:paraId="00C500CB" w14:textId="77777777" w:rsidR="00FE731B" w:rsidRDefault="00FE731B">
      <w:pPr>
        <w:pStyle w:val="Textoindependiente"/>
        <w:spacing w:before="11"/>
        <w:rPr>
          <w:sz w:val="29"/>
        </w:rPr>
      </w:pPr>
    </w:p>
    <w:p w14:paraId="20BC19E7" w14:textId="77777777" w:rsidR="00FE731B" w:rsidRDefault="009B23F5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Panteones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solicitarlos.</w:t>
      </w:r>
    </w:p>
    <w:p w14:paraId="6B3A888F" w14:textId="77777777" w:rsidR="00FE731B" w:rsidRDefault="00FE731B">
      <w:pPr>
        <w:pStyle w:val="Textoindependiente"/>
        <w:rPr>
          <w:sz w:val="22"/>
        </w:rPr>
      </w:pPr>
    </w:p>
    <w:p w14:paraId="3F95D2E4" w14:textId="77777777" w:rsidR="00FE731B" w:rsidRDefault="00FE731B">
      <w:pPr>
        <w:pStyle w:val="Textoindependiente"/>
        <w:rPr>
          <w:sz w:val="18"/>
        </w:rPr>
      </w:pPr>
    </w:p>
    <w:p w14:paraId="71C85D80" w14:textId="77777777" w:rsidR="00FE731B" w:rsidRDefault="009B23F5">
      <w:pPr>
        <w:pStyle w:val="Textoindependiente"/>
        <w:spacing w:line="360" w:lineRule="auto"/>
        <w:ind w:left="221" w:right="1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93.-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 sección,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 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2EB7EE30" w14:textId="77777777" w:rsidR="00FE731B" w:rsidRDefault="00FE731B">
      <w:pPr>
        <w:pStyle w:val="Textoindependiente"/>
        <w:spacing w:before="2"/>
        <w:rPr>
          <w:sz w:val="30"/>
        </w:rPr>
      </w:pPr>
    </w:p>
    <w:p w14:paraId="6139767C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bookmarkStart w:id="24" w:name="Sección_Sexta"/>
      <w:bookmarkEnd w:id="24"/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14:paraId="74836516" w14:textId="77777777" w:rsidR="00FE731B" w:rsidRDefault="009B23F5">
      <w:pPr>
        <w:spacing w:before="114"/>
        <w:ind w:left="10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6FC9E85D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2FE41CDD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D342579" w14:textId="77777777" w:rsidR="00FE731B" w:rsidRDefault="009B23F5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94.-</w:t>
      </w:r>
      <w:r>
        <w:rPr>
          <w:rFonts w:ascii="Arial" w:hAnsi="Arial"/>
          <w:b/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derecho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servicios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presta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Unidad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Acceso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Información</w:t>
      </w:r>
      <w:r>
        <w:rPr>
          <w:spacing w:val="-5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copias</w:t>
      </w:r>
      <w:r>
        <w:rPr>
          <w:spacing w:val="-1"/>
        </w:rPr>
        <w:t xml:space="preserve"> </w:t>
      </w:r>
      <w:r>
        <w:t>certificadas.</w:t>
      </w:r>
    </w:p>
    <w:p w14:paraId="348E6EF8" w14:textId="77777777" w:rsidR="00FE731B" w:rsidRDefault="00FE731B">
      <w:pPr>
        <w:pStyle w:val="Textoindependiente"/>
        <w:rPr>
          <w:sz w:val="22"/>
        </w:rPr>
      </w:pPr>
    </w:p>
    <w:p w14:paraId="5743FC08" w14:textId="77777777" w:rsidR="00FE731B" w:rsidRDefault="00FE731B">
      <w:pPr>
        <w:pStyle w:val="Textoindependiente"/>
        <w:rPr>
          <w:sz w:val="22"/>
        </w:rPr>
      </w:pPr>
    </w:p>
    <w:p w14:paraId="662893DF" w14:textId="77777777" w:rsidR="00FE731B" w:rsidRDefault="00FE731B">
      <w:pPr>
        <w:pStyle w:val="Textoindependiente"/>
        <w:rPr>
          <w:sz w:val="22"/>
        </w:rPr>
      </w:pPr>
    </w:p>
    <w:p w14:paraId="3DBDD177" w14:textId="77777777" w:rsidR="00FE731B" w:rsidRDefault="00FE731B">
      <w:pPr>
        <w:pStyle w:val="Textoindependiente"/>
        <w:rPr>
          <w:sz w:val="22"/>
        </w:rPr>
      </w:pPr>
    </w:p>
    <w:p w14:paraId="36199AF2" w14:textId="77777777" w:rsidR="00FE731B" w:rsidRDefault="00FE731B">
      <w:pPr>
        <w:pStyle w:val="Textoindependiente"/>
        <w:rPr>
          <w:sz w:val="32"/>
        </w:rPr>
      </w:pPr>
    </w:p>
    <w:p w14:paraId="0F5A1227" w14:textId="77777777" w:rsidR="00FE731B" w:rsidRDefault="009B23F5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sujetos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Sección,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soliciten</w:t>
      </w:r>
      <w:r>
        <w:rPr>
          <w:spacing w:val="2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anterior.</w:t>
      </w:r>
    </w:p>
    <w:p w14:paraId="0D772CA6" w14:textId="77777777" w:rsidR="00FE731B" w:rsidRDefault="00FE731B">
      <w:pPr>
        <w:spacing w:line="360" w:lineRule="auto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2FF8A4E9" w14:textId="77777777" w:rsidR="00FE731B" w:rsidRDefault="00FE731B">
      <w:pPr>
        <w:pStyle w:val="Textoindependiente"/>
      </w:pPr>
    </w:p>
    <w:p w14:paraId="70DB58DB" w14:textId="77777777" w:rsidR="00FE731B" w:rsidRDefault="00FE731B">
      <w:pPr>
        <w:pStyle w:val="Textoindependiente"/>
        <w:spacing w:before="9"/>
        <w:rPr>
          <w:sz w:val="24"/>
        </w:rPr>
      </w:pPr>
    </w:p>
    <w:p w14:paraId="29ECBE13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96.- </w:t>
      </w:r>
      <w:r>
        <w:t>Es base para el cálculo del derecho a que se refiere la presente sección, el costo de cada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usados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información.</w:t>
      </w:r>
    </w:p>
    <w:p w14:paraId="7A44A3C2" w14:textId="77777777" w:rsidR="00FE731B" w:rsidRDefault="00FE731B">
      <w:pPr>
        <w:pStyle w:val="Textoindependiente"/>
        <w:spacing w:before="11"/>
        <w:rPr>
          <w:sz w:val="29"/>
        </w:rPr>
      </w:pPr>
    </w:p>
    <w:p w14:paraId="364B46E8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97.- </w:t>
      </w:r>
      <w:r>
        <w:t>El pago de los derechos a que se refiere la presente sección, se realizará al momento de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respectiva.</w:t>
      </w:r>
    </w:p>
    <w:p w14:paraId="00EC0ED2" w14:textId="77777777" w:rsidR="00FE731B" w:rsidRDefault="00FE731B">
      <w:pPr>
        <w:pStyle w:val="Textoindependiente"/>
        <w:rPr>
          <w:sz w:val="30"/>
        </w:rPr>
      </w:pPr>
    </w:p>
    <w:p w14:paraId="7B014E46" w14:textId="77777777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98.-</w:t>
      </w:r>
      <w:r>
        <w:rPr>
          <w:rFonts w:ascii="Arial" w:hAnsi="Arial"/>
          <w:b/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cuota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pagar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refiere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sección,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determinada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 del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Yaxcabá.</w:t>
      </w:r>
    </w:p>
    <w:p w14:paraId="7C24D846" w14:textId="77777777" w:rsidR="00FE731B" w:rsidRDefault="00FE731B">
      <w:pPr>
        <w:pStyle w:val="Textoindependiente"/>
        <w:rPr>
          <w:sz w:val="22"/>
        </w:rPr>
      </w:pPr>
    </w:p>
    <w:p w14:paraId="2C8A031F" w14:textId="77777777" w:rsidR="00FE731B" w:rsidRDefault="00FE731B">
      <w:pPr>
        <w:pStyle w:val="Textoindependiente"/>
        <w:rPr>
          <w:sz w:val="22"/>
        </w:rPr>
      </w:pPr>
    </w:p>
    <w:p w14:paraId="45A68252" w14:textId="77777777" w:rsidR="00FE731B" w:rsidRDefault="009B23F5">
      <w:pPr>
        <w:spacing w:before="185"/>
        <w:ind w:left="109"/>
        <w:jc w:val="center"/>
        <w:rPr>
          <w:rFonts w:ascii="Arial" w:hAnsi="Arial"/>
          <w:b/>
          <w:sz w:val="20"/>
        </w:rPr>
      </w:pPr>
      <w:bookmarkStart w:id="25" w:name="Sección_Séptima"/>
      <w:bookmarkEnd w:id="25"/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Séptima</w:t>
      </w:r>
    </w:p>
    <w:p w14:paraId="1FE25743" w14:textId="77777777" w:rsidR="00FE731B" w:rsidRDefault="009B23F5">
      <w:pPr>
        <w:spacing w:before="114"/>
        <w:ind w:left="10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Público.</w:t>
      </w:r>
    </w:p>
    <w:p w14:paraId="493A6627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606DC493" w14:textId="77777777" w:rsidR="00FE731B" w:rsidRDefault="00FE731B">
      <w:pPr>
        <w:pStyle w:val="Textoindependiente"/>
        <w:spacing w:before="11"/>
        <w:rPr>
          <w:rFonts w:ascii="Arial"/>
          <w:b/>
          <w:sz w:val="17"/>
        </w:rPr>
      </w:pPr>
    </w:p>
    <w:p w14:paraId="6E1B3682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99.- </w:t>
      </w:r>
      <w:r>
        <w:t>Es objeto del servicio de Alumbrado Público el recibido por las luminarias o lámparas</w:t>
      </w:r>
      <w:r>
        <w:rPr>
          <w:spacing w:val="1"/>
        </w:rPr>
        <w:t xml:space="preserve"> </w:t>
      </w:r>
      <w:r>
        <w:t>instaladas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250703C7" w14:textId="77777777" w:rsidR="00FE731B" w:rsidRDefault="00FE731B">
      <w:pPr>
        <w:pStyle w:val="Textoindependiente"/>
        <w:spacing w:before="11"/>
        <w:rPr>
          <w:sz w:val="29"/>
        </w:rPr>
      </w:pPr>
    </w:p>
    <w:p w14:paraId="1928A829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100.- </w:t>
      </w:r>
      <w:r>
        <w:t>Son sujetos de pago del derecho por el servicio de Alumbrado Público, los consumidores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 eléctrica en tarifas</w:t>
      </w:r>
      <w:r>
        <w:rPr>
          <w:spacing w:val="1"/>
        </w:rPr>
        <w:t xml:space="preserve"> </w:t>
      </w:r>
      <w:r>
        <w:t>1-A, 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publicadas</w:t>
      </w:r>
      <w:r>
        <w:rPr>
          <w:spacing w:val="1"/>
        </w:rPr>
        <w:t xml:space="preserve"> </w:t>
      </w:r>
      <w:r>
        <w:t>en el Diario Oficial de</w:t>
      </w:r>
      <w:r>
        <w:rPr>
          <w:spacing w:val="1"/>
        </w:rPr>
        <w:t xml:space="preserve"> </w:t>
      </w:r>
      <w:r>
        <w:t>la Federación</w:t>
      </w:r>
      <w:r>
        <w:rPr>
          <w:spacing w:val="55"/>
        </w:rPr>
        <w:t xml:space="preserve"> </w:t>
      </w:r>
      <w:r>
        <w:t>el 15 de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sustituyan.</w:t>
      </w:r>
    </w:p>
    <w:p w14:paraId="47C7EF95" w14:textId="77777777" w:rsidR="00FE731B" w:rsidRDefault="00FE731B">
      <w:pPr>
        <w:pStyle w:val="Textoindependiente"/>
        <w:rPr>
          <w:sz w:val="30"/>
        </w:rPr>
      </w:pPr>
    </w:p>
    <w:p w14:paraId="5C3EF3EE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101.- </w:t>
      </w:r>
      <w:r>
        <w:t>La cuota del derecho de Alumbrado Público será la establecida en la Ley de Ingresos del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Yaxcabá.</w:t>
      </w:r>
    </w:p>
    <w:p w14:paraId="7620D244" w14:textId="77777777" w:rsidR="00FE731B" w:rsidRDefault="00FE731B">
      <w:pPr>
        <w:pStyle w:val="Textoindependiente"/>
        <w:rPr>
          <w:sz w:val="30"/>
        </w:rPr>
      </w:pPr>
    </w:p>
    <w:p w14:paraId="642F6E9E" w14:textId="77777777" w:rsidR="00FE731B" w:rsidRDefault="009B23F5">
      <w:pPr>
        <w:pStyle w:val="Textoindependiente"/>
        <w:spacing w:before="1" w:line="360" w:lineRule="auto"/>
        <w:ind w:left="221" w:right="110"/>
        <w:jc w:val="both"/>
      </w:pPr>
      <w:r>
        <w:rPr>
          <w:rFonts w:ascii="Arial" w:hAnsi="Arial"/>
          <w:b/>
        </w:rPr>
        <w:t>Artículo 102.-</w:t>
      </w:r>
      <w:r>
        <w:rPr>
          <w:rFonts w:ascii="Arial" w:hAnsi="Arial"/>
          <w:b/>
          <w:spacing w:val="1"/>
        </w:rPr>
        <w:t xml:space="preserve"> </w:t>
      </w:r>
      <w:r>
        <w:t>El derecho por el servicio de alumbrado público será recaudado bimestralmente por</w:t>
      </w:r>
      <w:r>
        <w:rPr>
          <w:spacing w:val="1"/>
        </w:rPr>
        <w:t xml:space="preserve"> </w:t>
      </w:r>
      <w:r>
        <w:t>conducto de la Comisión Federal de Electricidad, mediante la aplicación de la tasa relativa, calculándose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facturaciones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consumidores, de acuerdo con el convenio celebrado entre el Ayuntamiento de Yaxcabá y la Comisión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Electricidad.</w:t>
      </w:r>
    </w:p>
    <w:p w14:paraId="0AB37D3E" w14:textId="77777777" w:rsidR="00FE731B" w:rsidRDefault="00FE731B">
      <w:pPr>
        <w:pStyle w:val="Textoindependiente"/>
        <w:spacing w:before="1"/>
        <w:rPr>
          <w:sz w:val="30"/>
        </w:rPr>
      </w:pPr>
    </w:p>
    <w:p w14:paraId="22D85ED6" w14:textId="77777777" w:rsidR="00FE731B" w:rsidRDefault="009B23F5">
      <w:pPr>
        <w:ind w:left="108"/>
        <w:jc w:val="center"/>
        <w:rPr>
          <w:rFonts w:ascii="Arial" w:hAnsi="Arial"/>
          <w:b/>
          <w:sz w:val="20"/>
        </w:rPr>
      </w:pPr>
      <w:bookmarkStart w:id="26" w:name="Sección_Octava"/>
      <w:bookmarkEnd w:id="26"/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14:paraId="61BAEAC4" w14:textId="77777777" w:rsidR="00FE731B" w:rsidRDefault="009B23F5">
      <w:pPr>
        <w:spacing w:before="114"/>
        <w:ind w:left="10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5ACD55CA" w14:textId="77777777" w:rsidR="00FE731B" w:rsidRDefault="00FE731B">
      <w:pPr>
        <w:jc w:val="center"/>
        <w:rPr>
          <w:rFonts w:ascii="Arial"/>
          <w:sz w:val="20"/>
        </w:rPr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12611880" w14:textId="77777777" w:rsidR="00FE731B" w:rsidRDefault="00FE731B">
      <w:pPr>
        <w:pStyle w:val="Textoindependiente"/>
        <w:rPr>
          <w:rFonts w:ascii="Arial"/>
          <w:b/>
        </w:rPr>
      </w:pPr>
    </w:p>
    <w:p w14:paraId="31F5B27A" w14:textId="77777777" w:rsidR="00FE731B" w:rsidRDefault="00FE731B">
      <w:pPr>
        <w:pStyle w:val="Textoindependiente"/>
        <w:spacing w:before="9"/>
        <w:rPr>
          <w:rFonts w:ascii="Arial"/>
          <w:b/>
          <w:sz w:val="24"/>
        </w:rPr>
      </w:pPr>
    </w:p>
    <w:p w14:paraId="39CCD334" w14:textId="77777777" w:rsidR="00FE731B" w:rsidRDefault="009B23F5">
      <w:pPr>
        <w:pStyle w:val="Textoindependiente"/>
        <w:spacing w:before="94" w:line="360" w:lineRule="auto"/>
        <w:ind w:left="221" w:right="108" w:firstLine="55"/>
        <w:jc w:val="both"/>
      </w:pPr>
      <w:r>
        <w:rPr>
          <w:rFonts w:ascii="Arial" w:hAnsi="Arial"/>
          <w:b/>
        </w:rPr>
        <w:t xml:space="preserve">Artículo 103.- </w:t>
      </w:r>
      <w:r>
        <w:t>Es objeto de este derecho la prestación de los servicios de agua potable a los habitantes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01CF466A" w14:textId="77777777" w:rsidR="00FE731B" w:rsidRDefault="00FE731B">
      <w:pPr>
        <w:pStyle w:val="Textoindependiente"/>
        <w:spacing w:before="11"/>
        <w:rPr>
          <w:sz w:val="29"/>
        </w:rPr>
      </w:pPr>
    </w:p>
    <w:p w14:paraId="07CCFFCB" w14:textId="77777777" w:rsidR="00FE731B" w:rsidRDefault="009B23F5">
      <w:pPr>
        <w:pStyle w:val="Textoindependiente"/>
        <w:spacing w:line="360" w:lineRule="auto"/>
        <w:ind w:left="221" w:right="107" w:firstLine="55"/>
        <w:jc w:val="both"/>
      </w:pPr>
      <w:r>
        <w:rPr>
          <w:rFonts w:ascii="Arial" w:hAnsi="Arial"/>
          <w:b/>
        </w:rPr>
        <w:t xml:space="preserve">Artículo 104.- </w:t>
      </w:r>
      <w:r>
        <w:t>Son sujetos del pago de estos derechos, las personas físicas o morales, propietarios,</w:t>
      </w:r>
      <w:r>
        <w:rPr>
          <w:spacing w:val="1"/>
        </w:rPr>
        <w:t xml:space="preserve"> </w:t>
      </w:r>
      <w:r>
        <w:t>poseedores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título,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considerándose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predio,</w:t>
      </w:r>
      <w:r>
        <w:rPr>
          <w:spacing w:val="1"/>
        </w:rPr>
        <w:t xml:space="preserve"> </w:t>
      </w:r>
      <w:r>
        <w:t>independientemente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hagan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conexiones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mismo.</w:t>
      </w:r>
    </w:p>
    <w:p w14:paraId="5E7DB376" w14:textId="77777777" w:rsidR="00FE731B" w:rsidRDefault="00FE731B">
      <w:pPr>
        <w:pStyle w:val="Textoindependiente"/>
        <w:spacing w:before="1"/>
        <w:rPr>
          <w:sz w:val="30"/>
        </w:rPr>
      </w:pPr>
    </w:p>
    <w:p w14:paraId="175AA6DA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105.- </w:t>
      </w:r>
      <w:r>
        <w:t>Serán base de este derecho, el consumo en metros cúbicos de agua, en los casos que se</w:t>
      </w:r>
      <w:r>
        <w:rPr>
          <w:spacing w:val="1"/>
        </w:rPr>
        <w:t xml:space="preserve"> </w:t>
      </w:r>
      <w:r>
        <w:t>haya instalado medidor y, a falta de éste, la cuota establecida en la Ley de Ingresos del Municipio de</w:t>
      </w:r>
      <w:r>
        <w:rPr>
          <w:spacing w:val="1"/>
        </w:rPr>
        <w:t xml:space="preserve"> </w:t>
      </w:r>
      <w:r>
        <w:t>Yaxcabá;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instalación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potable.</w:t>
      </w:r>
    </w:p>
    <w:p w14:paraId="0BBFC075" w14:textId="77777777" w:rsidR="00FE731B" w:rsidRDefault="00FE731B">
      <w:pPr>
        <w:pStyle w:val="Textoindependiente"/>
        <w:rPr>
          <w:sz w:val="30"/>
        </w:rPr>
      </w:pPr>
    </w:p>
    <w:p w14:paraId="5646F203" w14:textId="77777777" w:rsidR="00FE731B" w:rsidRDefault="009B23F5">
      <w:pPr>
        <w:pStyle w:val="Textoindependiente"/>
        <w:spacing w:line="360" w:lineRule="auto"/>
        <w:ind w:left="221" w:right="107" w:firstLine="55"/>
        <w:jc w:val="both"/>
      </w:pPr>
      <w:r>
        <w:rPr>
          <w:rFonts w:ascii="Arial" w:hAnsi="Arial"/>
          <w:b/>
        </w:rPr>
        <w:t>Artículo 106.-</w:t>
      </w:r>
      <w:r>
        <w:rPr>
          <w:rFonts w:ascii="Arial" w:hAnsi="Arial"/>
          <w:b/>
          <w:spacing w:val="1"/>
        </w:rPr>
        <w:t xml:space="preserve"> </w:t>
      </w:r>
      <w:r>
        <w:t>La cuota de este derecho será la que al efecto determine la ley de Ingresos del Municipio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Yaxcabá.</w:t>
      </w:r>
    </w:p>
    <w:p w14:paraId="7ABF4F0D" w14:textId="77777777" w:rsidR="00FE731B" w:rsidRDefault="00FE731B">
      <w:pPr>
        <w:pStyle w:val="Textoindependiente"/>
        <w:spacing w:before="11"/>
        <w:rPr>
          <w:sz w:val="29"/>
        </w:rPr>
      </w:pPr>
    </w:p>
    <w:p w14:paraId="1848B07E" w14:textId="77777777" w:rsidR="00FE731B" w:rsidRDefault="009B23F5">
      <w:pPr>
        <w:pStyle w:val="Textoindependiente"/>
        <w:spacing w:line="360" w:lineRule="auto"/>
        <w:ind w:left="221" w:right="110" w:firstLine="55"/>
        <w:jc w:val="both"/>
      </w:pPr>
      <w:r>
        <w:rPr>
          <w:rFonts w:ascii="Arial" w:hAnsi="Arial"/>
          <w:b/>
        </w:rPr>
        <w:t xml:space="preserve">Artículo 107.-   </w:t>
      </w:r>
      <w:r>
        <w:t>Este derecho se causará bimestralmente y se pagará durante los primeros quince días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siguiente.</w:t>
      </w:r>
    </w:p>
    <w:p w14:paraId="37A79489" w14:textId="77777777" w:rsidR="00FE731B" w:rsidRDefault="00FE731B">
      <w:pPr>
        <w:pStyle w:val="Textoindependiente"/>
        <w:spacing w:before="11"/>
        <w:rPr>
          <w:sz w:val="29"/>
        </w:rPr>
      </w:pPr>
    </w:p>
    <w:p w14:paraId="32FA1F8A" w14:textId="77777777" w:rsidR="00FE731B" w:rsidRDefault="009B23F5">
      <w:pPr>
        <w:pStyle w:val="Textoindependiente"/>
        <w:spacing w:line="360" w:lineRule="auto"/>
        <w:ind w:left="221" w:right="111" w:firstLine="5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108.-</w:t>
      </w:r>
      <w:r>
        <w:rPr>
          <w:rFonts w:ascii="Arial" w:hAnsi="Arial"/>
          <w:b/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exentos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Federación,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municipios.</w:t>
      </w:r>
    </w:p>
    <w:p w14:paraId="4098CDD2" w14:textId="77777777" w:rsidR="00FE731B" w:rsidRDefault="00FE731B">
      <w:pPr>
        <w:pStyle w:val="Textoindependiente"/>
        <w:rPr>
          <w:sz w:val="30"/>
        </w:rPr>
      </w:pPr>
    </w:p>
    <w:p w14:paraId="411CBF37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109.- </w:t>
      </w:r>
      <w:r>
        <w:t>Los usuarios de este servicio están obligados a permitir que las autoridades fiscales</w:t>
      </w:r>
      <w:r>
        <w:rPr>
          <w:spacing w:val="1"/>
        </w:rPr>
        <w:t xml:space="preserve"> </w:t>
      </w:r>
      <w:r>
        <w:t>verifiquen la información proporcionada con motivo de este servicio, pudiendo para ello practicar visitas</w:t>
      </w:r>
      <w:r>
        <w:rPr>
          <w:spacing w:val="1"/>
        </w:rPr>
        <w:t xml:space="preserve"> </w:t>
      </w:r>
      <w:r>
        <w:t>domiciliarias o valerse de medios técnicos que permitan determinar con mayor precisión los consumos</w:t>
      </w:r>
      <w:r>
        <w:rPr>
          <w:spacing w:val="1"/>
        </w:rPr>
        <w:t xml:space="preserve"> </w:t>
      </w:r>
      <w:r>
        <w:t>realizados.</w:t>
      </w:r>
    </w:p>
    <w:p w14:paraId="06E0773A" w14:textId="77777777" w:rsidR="00FE731B" w:rsidRDefault="00FE731B">
      <w:pPr>
        <w:pStyle w:val="Textoindependiente"/>
        <w:rPr>
          <w:sz w:val="30"/>
        </w:rPr>
      </w:pPr>
    </w:p>
    <w:p w14:paraId="6C4AA22B" w14:textId="77777777" w:rsidR="00FE731B" w:rsidRDefault="009B23F5">
      <w:pPr>
        <w:spacing w:line="360" w:lineRule="auto"/>
        <w:ind w:left="3369" w:right="3258" w:firstLine="782"/>
        <w:rPr>
          <w:rFonts w:ascii="Arial" w:hAnsi="Arial"/>
          <w:b/>
          <w:sz w:val="20"/>
        </w:rPr>
      </w:pPr>
      <w:bookmarkStart w:id="27" w:name="Sección_Novena"/>
      <w:bookmarkEnd w:id="27"/>
      <w:r>
        <w:rPr>
          <w:rFonts w:ascii="Arial" w:hAnsi="Arial"/>
          <w:b/>
          <w:sz w:val="20"/>
        </w:rPr>
        <w:t>Sección Novena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28" w:name="Derechos_por_Servicio_de_Limpia_"/>
      <w:bookmarkEnd w:id="28"/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</w:p>
    <w:p w14:paraId="063C2B02" w14:textId="77777777" w:rsidR="00FE731B" w:rsidRDefault="00FE731B">
      <w:pPr>
        <w:pStyle w:val="Textoindependiente"/>
        <w:rPr>
          <w:rFonts w:ascii="Arial"/>
          <w:b/>
          <w:sz w:val="30"/>
        </w:rPr>
      </w:pPr>
    </w:p>
    <w:p w14:paraId="4D4AA80B" w14:textId="77777777" w:rsidR="00FE731B" w:rsidRDefault="009B23F5">
      <w:pPr>
        <w:pStyle w:val="Textoindependiente"/>
        <w:spacing w:line="360" w:lineRule="auto"/>
        <w:ind w:left="221" w:right="108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110.-</w:t>
      </w:r>
      <w:r>
        <w:rPr>
          <w:rFonts w:ascii="Arial" w:hAnsi="Arial"/>
          <w:b/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derecho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lugares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efecto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en los Reglamentos Municipales correspondientes, así como la limpieza de predios baldíos que sean</w:t>
      </w:r>
      <w:r>
        <w:rPr>
          <w:spacing w:val="1"/>
        </w:rPr>
        <w:t xml:space="preserve"> </w:t>
      </w:r>
      <w:r>
        <w:t>aseados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propietario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441D904D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3D35BFCD" w14:textId="77777777" w:rsidR="00FE731B" w:rsidRDefault="00FE731B">
      <w:pPr>
        <w:pStyle w:val="Textoindependiente"/>
      </w:pPr>
    </w:p>
    <w:p w14:paraId="520BEF8B" w14:textId="77777777" w:rsidR="00FE731B" w:rsidRDefault="00FE731B">
      <w:pPr>
        <w:pStyle w:val="Textoindependiente"/>
        <w:spacing w:before="9"/>
        <w:rPr>
          <w:sz w:val="24"/>
        </w:rPr>
      </w:pPr>
    </w:p>
    <w:p w14:paraId="2EF179B2" w14:textId="77777777" w:rsidR="00FE731B" w:rsidRDefault="009B23F5">
      <w:pPr>
        <w:pStyle w:val="Textoindependiente"/>
        <w:spacing w:before="94"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111.- </w:t>
      </w:r>
      <w:r>
        <w:t>Son sujetos de este derecho, las personas físicas o morales que soliciten los servicios de</w:t>
      </w:r>
      <w:r>
        <w:rPr>
          <w:spacing w:val="1"/>
        </w:rPr>
        <w:t xml:space="preserve"> </w:t>
      </w:r>
      <w:r>
        <w:t>limpia y recolección de basura que preste el Municipio, así como los propietarios de los terrenos baldíos</w:t>
      </w:r>
      <w:r>
        <w:rPr>
          <w:spacing w:val="1"/>
        </w:rPr>
        <w:t xml:space="preserve"> </w:t>
      </w:r>
      <w:r>
        <w:t>ubicados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 se</w:t>
      </w:r>
      <w:r>
        <w:rPr>
          <w:spacing w:val="-2"/>
        </w:rPr>
        <w:t xml:space="preserve"> </w:t>
      </w:r>
      <w:r>
        <w:t>preste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servicio.</w:t>
      </w:r>
    </w:p>
    <w:p w14:paraId="00D65F1C" w14:textId="77777777" w:rsidR="00FE731B" w:rsidRDefault="00FE731B">
      <w:pPr>
        <w:pStyle w:val="Textoindependiente"/>
        <w:rPr>
          <w:sz w:val="30"/>
        </w:rPr>
      </w:pPr>
    </w:p>
    <w:p w14:paraId="3B0B668D" w14:textId="77777777" w:rsidR="00FE731B" w:rsidRDefault="009B23F5">
      <w:pPr>
        <w:pStyle w:val="Textoindependiente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112.- </w:t>
      </w:r>
      <w:r>
        <w:t>Servirá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sección:</w:t>
      </w:r>
    </w:p>
    <w:p w14:paraId="3F69FD99" w14:textId="77777777" w:rsidR="00FE731B" w:rsidRDefault="00FE731B">
      <w:pPr>
        <w:pStyle w:val="Textoindependiente"/>
        <w:rPr>
          <w:sz w:val="22"/>
        </w:rPr>
      </w:pPr>
    </w:p>
    <w:p w14:paraId="6032BBBC" w14:textId="77777777" w:rsidR="00FE731B" w:rsidRDefault="00FE731B">
      <w:pPr>
        <w:pStyle w:val="Textoindependiente"/>
        <w:rPr>
          <w:sz w:val="18"/>
        </w:rPr>
      </w:pPr>
    </w:p>
    <w:p w14:paraId="1558FD62" w14:textId="77777777" w:rsidR="00FE731B" w:rsidRDefault="009B23F5">
      <w:pPr>
        <w:pStyle w:val="Textoindependiente"/>
        <w:spacing w:line="360" w:lineRule="auto"/>
        <w:ind w:left="1138" w:hanging="358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 xml:space="preserve"> </w:t>
      </w:r>
      <w:r>
        <w:t>Tratándose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recolección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basura,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periodicidad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preste</w:t>
      </w:r>
      <w:r>
        <w:rPr>
          <w:spacing w:val="1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y</w:t>
      </w:r>
    </w:p>
    <w:p w14:paraId="11FD432A" w14:textId="77777777" w:rsidR="00FE731B" w:rsidRDefault="009B23F5">
      <w:pPr>
        <w:pStyle w:val="Textoindependiente"/>
        <w:ind w:left="725"/>
      </w:pPr>
      <w:r>
        <w:rPr>
          <w:rFonts w:ascii="Arial"/>
          <w:b/>
        </w:rPr>
        <w:t>II.-</w:t>
      </w:r>
      <w:r>
        <w:rPr>
          <w:rFonts w:ascii="Arial"/>
          <w:b/>
          <w:spacing w:val="6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servicio.</w:t>
      </w:r>
    </w:p>
    <w:p w14:paraId="3C065C54" w14:textId="77777777" w:rsidR="00FE731B" w:rsidRDefault="00FE731B">
      <w:pPr>
        <w:pStyle w:val="Textoindependiente"/>
        <w:rPr>
          <w:sz w:val="22"/>
        </w:rPr>
      </w:pPr>
    </w:p>
    <w:p w14:paraId="5B10D396" w14:textId="77777777" w:rsidR="00FE731B" w:rsidRDefault="00FE731B">
      <w:pPr>
        <w:pStyle w:val="Textoindependiente"/>
        <w:rPr>
          <w:sz w:val="18"/>
        </w:rPr>
      </w:pPr>
    </w:p>
    <w:p w14:paraId="2F920FDD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 xml:space="preserve">Artículo 113.- </w:t>
      </w:r>
      <w:r>
        <w:t>El pago de los derechos se realizará mensualmente en la Tesorería Municipal, en el 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recolección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limpieza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baldíos.</w:t>
      </w:r>
    </w:p>
    <w:p w14:paraId="11775A1E" w14:textId="77777777" w:rsidR="00FE731B" w:rsidRDefault="00FE731B">
      <w:pPr>
        <w:pStyle w:val="Textoindependiente"/>
        <w:rPr>
          <w:sz w:val="30"/>
        </w:rPr>
      </w:pPr>
    </w:p>
    <w:p w14:paraId="2AC8F9A8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 114.-</w:t>
      </w:r>
      <w:r>
        <w:rPr>
          <w:rFonts w:ascii="Arial" w:hAnsi="Arial"/>
          <w:b/>
          <w:spacing w:val="1"/>
        </w:rPr>
        <w:t xml:space="preserve"> </w:t>
      </w:r>
      <w:r>
        <w:t>Por los servicios de limpia y/o recolección de basura, se causarán y pagarán derechos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Yaxcabá.</w:t>
      </w:r>
    </w:p>
    <w:p w14:paraId="7B1E63D1" w14:textId="77777777" w:rsidR="00FE731B" w:rsidRDefault="00FE731B">
      <w:pPr>
        <w:pStyle w:val="Textoindependiente"/>
        <w:rPr>
          <w:sz w:val="30"/>
        </w:rPr>
      </w:pPr>
    </w:p>
    <w:p w14:paraId="57E83532" w14:textId="77777777" w:rsidR="00FE731B" w:rsidRDefault="009B23F5">
      <w:pPr>
        <w:spacing w:before="1"/>
        <w:ind w:left="1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14:paraId="024DAB24" w14:textId="77777777" w:rsidR="00FE731B" w:rsidRDefault="009B23F5">
      <w:pPr>
        <w:spacing w:before="115"/>
        <w:ind w:left="1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78AB2DBC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5A068533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4730E8B1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115.- </w:t>
      </w:r>
      <w:r>
        <w:t>Es</w:t>
      </w:r>
      <w:r>
        <w:rPr>
          <w:spacing w:val="1"/>
        </w:rPr>
        <w:t xml:space="preserve"> </w:t>
      </w:r>
      <w:r>
        <w:t>objeto de este derecho, la supervisión sanitaria para la autorización de matanza de</w:t>
      </w:r>
      <w:r>
        <w:rPr>
          <w:spacing w:val="1"/>
        </w:rPr>
        <w:t xml:space="preserve"> </w:t>
      </w:r>
      <w:r>
        <w:t>animales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consumo.</w:t>
      </w:r>
    </w:p>
    <w:p w14:paraId="3A5BAF1C" w14:textId="77777777" w:rsidR="00FE731B" w:rsidRDefault="00FE731B">
      <w:pPr>
        <w:pStyle w:val="Textoindependiente"/>
        <w:spacing w:before="10"/>
        <w:rPr>
          <w:sz w:val="29"/>
        </w:rPr>
      </w:pPr>
    </w:p>
    <w:p w14:paraId="6A5992B8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116.-   </w:t>
      </w:r>
      <w:r>
        <w:t>Son sujetos de estos derechos, las personas que soliciten la autorización para matanza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animales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particular.</w:t>
      </w:r>
    </w:p>
    <w:p w14:paraId="095E9CFA" w14:textId="77777777" w:rsidR="00FE731B" w:rsidRDefault="00FE731B">
      <w:pPr>
        <w:pStyle w:val="Textoindependiente"/>
        <w:spacing w:before="1"/>
        <w:rPr>
          <w:sz w:val="30"/>
        </w:rPr>
      </w:pPr>
    </w:p>
    <w:p w14:paraId="0DB8C72A" w14:textId="77777777" w:rsidR="00FE731B" w:rsidRDefault="009B23F5">
      <w:pPr>
        <w:pStyle w:val="Textoindependiente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117.- </w:t>
      </w:r>
      <w:r>
        <w:t>Será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tributo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 a</w:t>
      </w:r>
      <w:r>
        <w:rPr>
          <w:spacing w:val="-1"/>
        </w:rPr>
        <w:t xml:space="preserve"> </w:t>
      </w:r>
      <w:r>
        <w:t>sacrificar.</w:t>
      </w:r>
    </w:p>
    <w:p w14:paraId="04BD4D69" w14:textId="77777777" w:rsidR="00FE731B" w:rsidRDefault="00FE731B">
      <w:pPr>
        <w:pStyle w:val="Textoindependiente"/>
        <w:rPr>
          <w:sz w:val="22"/>
        </w:rPr>
      </w:pPr>
    </w:p>
    <w:p w14:paraId="6D4F5CA1" w14:textId="77777777" w:rsidR="00FE731B" w:rsidRDefault="00FE731B">
      <w:pPr>
        <w:pStyle w:val="Textoindependiente"/>
        <w:rPr>
          <w:sz w:val="18"/>
        </w:rPr>
      </w:pPr>
    </w:p>
    <w:p w14:paraId="18A18221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>Artículo 118.-</w:t>
      </w:r>
      <w:r>
        <w:rPr>
          <w:rFonts w:ascii="Arial" w:hAnsi="Arial"/>
          <w:b/>
          <w:spacing w:val="1"/>
        </w:rPr>
        <w:t xml:space="preserve"> </w:t>
      </w:r>
      <w:r>
        <w:t>Las cuotas para el pago de estos derechos serán fijadas en la Ley de Ingresos del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Yaxcabá.</w:t>
      </w:r>
    </w:p>
    <w:p w14:paraId="0709E65C" w14:textId="77777777" w:rsidR="00FE731B" w:rsidRDefault="00FE731B">
      <w:pPr>
        <w:pStyle w:val="Textoindependiente"/>
        <w:spacing w:before="1"/>
        <w:rPr>
          <w:sz w:val="30"/>
        </w:rPr>
      </w:pPr>
    </w:p>
    <w:p w14:paraId="21D71E02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bookmarkStart w:id="29" w:name="CAPÍTULO_III"/>
      <w:bookmarkEnd w:id="29"/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4A6EA3F" w14:textId="77777777" w:rsidR="00FE731B" w:rsidRDefault="009B23F5">
      <w:pPr>
        <w:spacing w:before="116"/>
        <w:ind w:left="108"/>
        <w:jc w:val="center"/>
        <w:rPr>
          <w:rFonts w:ascii="Arial"/>
          <w:b/>
          <w:sz w:val="20"/>
        </w:rPr>
      </w:pPr>
      <w:bookmarkStart w:id="30" w:name="Contribuciones_Especiales_por_Mejoras"/>
      <w:bookmarkEnd w:id="30"/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22756395" w14:textId="77777777" w:rsidR="00FE731B" w:rsidRDefault="00FE731B">
      <w:pPr>
        <w:jc w:val="center"/>
        <w:rPr>
          <w:rFonts w:ascii="Arial"/>
          <w:sz w:val="20"/>
        </w:rPr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0C7A05CD" w14:textId="77777777" w:rsidR="00FE731B" w:rsidRDefault="00FE731B">
      <w:pPr>
        <w:pStyle w:val="Textoindependiente"/>
        <w:rPr>
          <w:rFonts w:ascii="Arial"/>
          <w:b/>
        </w:rPr>
      </w:pPr>
    </w:p>
    <w:p w14:paraId="403D4591" w14:textId="77777777" w:rsidR="00FE731B" w:rsidRDefault="00FE731B">
      <w:pPr>
        <w:pStyle w:val="Textoindependiente"/>
        <w:spacing w:before="9"/>
        <w:rPr>
          <w:rFonts w:ascii="Arial"/>
          <w:b/>
          <w:sz w:val="24"/>
        </w:rPr>
      </w:pPr>
    </w:p>
    <w:p w14:paraId="09A29915" w14:textId="77777777" w:rsidR="00FE731B" w:rsidRDefault="009B23F5">
      <w:pPr>
        <w:pStyle w:val="Textoindependiente"/>
        <w:spacing w:before="94" w:line="360" w:lineRule="auto"/>
        <w:ind w:left="221" w:right="111"/>
        <w:jc w:val="both"/>
      </w:pPr>
      <w:r>
        <w:rPr>
          <w:rFonts w:ascii="Arial" w:hAnsi="Arial"/>
          <w:b/>
        </w:rPr>
        <w:t xml:space="preserve">Artículo 119.- </w:t>
      </w:r>
      <w:r>
        <w:t>Contribuciones Especiales por Mejoras son las prestaciones que se establecen a cargo de</w:t>
      </w:r>
      <w:r>
        <w:rPr>
          <w:spacing w:val="1"/>
        </w:rPr>
        <w:t xml:space="preserve"> </w:t>
      </w:r>
      <w:r>
        <w:t>quienes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beneficien</w:t>
      </w:r>
      <w:r>
        <w:rPr>
          <w:spacing w:val="-4"/>
        </w:rPr>
        <w:t xml:space="preserve"> </w:t>
      </w:r>
      <w:r>
        <w:t>específicamente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efectuado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Ayuntamiento.</w:t>
      </w:r>
    </w:p>
    <w:p w14:paraId="3DD76018" w14:textId="77777777" w:rsidR="00FE731B" w:rsidRDefault="00FE731B">
      <w:pPr>
        <w:pStyle w:val="Textoindependiente"/>
        <w:spacing w:before="11"/>
        <w:rPr>
          <w:sz w:val="29"/>
        </w:rPr>
      </w:pPr>
    </w:p>
    <w:p w14:paraId="0A8E4BAB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120.- </w:t>
      </w:r>
      <w:r>
        <w:t>Es objeto de las Contribuciones Especiales, el beneficio directo que obtengan los bienes</w:t>
      </w:r>
      <w:r>
        <w:rPr>
          <w:spacing w:val="1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-1"/>
        </w:rPr>
        <w:t xml:space="preserve"> </w:t>
      </w:r>
      <w:r>
        <w:t>llevados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Ayuntamiento.</w:t>
      </w:r>
    </w:p>
    <w:p w14:paraId="0FF99586" w14:textId="77777777" w:rsidR="00FE731B" w:rsidRDefault="00FE731B">
      <w:pPr>
        <w:pStyle w:val="Textoindependiente"/>
        <w:rPr>
          <w:sz w:val="30"/>
        </w:rPr>
      </w:pPr>
    </w:p>
    <w:p w14:paraId="74E9E435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121.-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-3"/>
        </w:rPr>
        <w:t xml:space="preserve"> </w:t>
      </w:r>
      <w:r>
        <w:t>consistentes en:</w:t>
      </w:r>
    </w:p>
    <w:p w14:paraId="4BE4BDBD" w14:textId="77777777" w:rsidR="00FE731B" w:rsidRDefault="00FE731B">
      <w:pPr>
        <w:pStyle w:val="Textoindependiente"/>
        <w:spacing w:before="10"/>
        <w:rPr>
          <w:sz w:val="29"/>
        </w:rPr>
      </w:pPr>
    </w:p>
    <w:p w14:paraId="214FD880" w14:textId="77777777" w:rsidR="00FE731B" w:rsidRDefault="009B23F5">
      <w:pPr>
        <w:spacing w:before="1"/>
        <w:ind w:left="780"/>
        <w:rPr>
          <w:sz w:val="20"/>
        </w:rPr>
      </w:pP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57"/>
          <w:sz w:val="20"/>
        </w:rPr>
        <w:t xml:space="preserve"> </w:t>
      </w:r>
      <w:r>
        <w:rPr>
          <w:sz w:val="20"/>
        </w:rPr>
        <w:t>Pavimentación;</w:t>
      </w:r>
    </w:p>
    <w:p w14:paraId="0F315C01" w14:textId="77777777" w:rsidR="00FE731B" w:rsidRDefault="009B23F5">
      <w:pPr>
        <w:pStyle w:val="Textoindependiente"/>
        <w:spacing w:before="115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4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banquetas;</w:t>
      </w:r>
    </w:p>
    <w:p w14:paraId="73A339FF" w14:textId="77777777" w:rsidR="00FE731B" w:rsidRDefault="009B23F5">
      <w:pPr>
        <w:pStyle w:val="Textoindependiente"/>
        <w:spacing w:before="115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9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alumbrado</w:t>
      </w:r>
      <w:r>
        <w:rPr>
          <w:spacing w:val="-1"/>
        </w:rPr>
        <w:t xml:space="preserve"> </w:t>
      </w:r>
      <w:r>
        <w:t>público;</w:t>
      </w:r>
    </w:p>
    <w:p w14:paraId="57F4EF36" w14:textId="77777777" w:rsidR="00FE731B" w:rsidRDefault="009B23F5">
      <w:pPr>
        <w:pStyle w:val="Textoindependiente"/>
        <w:spacing w:before="115"/>
        <w:ind w:left="64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6"/>
        </w:rPr>
        <w:t xml:space="preserve"> </w:t>
      </w:r>
      <w:r>
        <w:t>Introducción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potable;</w:t>
      </w:r>
    </w:p>
    <w:p w14:paraId="6A89C2F5" w14:textId="77777777" w:rsidR="00FE731B" w:rsidRDefault="009B23F5">
      <w:pPr>
        <w:pStyle w:val="Textoindependiente"/>
        <w:spacing w:before="115"/>
        <w:ind w:left="70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7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drenaje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alcantarillado</w:t>
      </w:r>
      <w:r>
        <w:rPr>
          <w:spacing w:val="-2"/>
        </w:rPr>
        <w:t xml:space="preserve"> </w:t>
      </w:r>
      <w:r>
        <w:t>públicos;</w:t>
      </w:r>
    </w:p>
    <w:p w14:paraId="420910C3" w14:textId="77777777" w:rsidR="00FE731B" w:rsidRDefault="009B23F5">
      <w:pPr>
        <w:pStyle w:val="Textoindependiente"/>
        <w:spacing w:before="114"/>
        <w:ind w:left="647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59"/>
        </w:rPr>
        <w:t xml:space="preserve"> </w:t>
      </w:r>
      <w:r>
        <w:t>Electrificación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baja</w:t>
      </w:r>
      <w:r>
        <w:rPr>
          <w:spacing w:val="-4"/>
        </w:rPr>
        <w:t xml:space="preserve"> </w:t>
      </w:r>
      <w:r>
        <w:t>tensión,</w:t>
      </w:r>
      <w:r>
        <w:rPr>
          <w:spacing w:val="-4"/>
        </w:rPr>
        <w:t xml:space="preserve"> </w:t>
      </w:r>
      <w:r>
        <w:t>y</w:t>
      </w:r>
    </w:p>
    <w:p w14:paraId="70D4E7EC" w14:textId="77777777" w:rsidR="00FE731B" w:rsidRDefault="009B23F5">
      <w:pPr>
        <w:pStyle w:val="Textoindependiente"/>
        <w:spacing w:before="116" w:line="360" w:lineRule="auto"/>
        <w:ind w:left="1138" w:right="103" w:hanging="546"/>
      </w:pPr>
      <w:r>
        <w:rPr>
          <w:rFonts w:ascii="Arial"/>
          <w:b/>
        </w:rPr>
        <w:t>VII.-</w:t>
      </w:r>
      <w:r>
        <w:rPr>
          <w:rFonts w:ascii="Arial"/>
          <w:b/>
          <w:spacing w:val="12"/>
        </w:rPr>
        <w:t xml:space="preserve"> </w:t>
      </w:r>
      <w:r>
        <w:t>Cualesquiera</w:t>
      </w:r>
      <w:r>
        <w:rPr>
          <w:spacing w:val="-2"/>
        </w:rPr>
        <w:t xml:space="preserve"> </w:t>
      </w:r>
      <w:r>
        <w:t>otras obras distintas de las anteriores que</w:t>
      </w:r>
      <w:r>
        <w:rPr>
          <w:spacing w:val="1"/>
        </w:rPr>
        <w:t xml:space="preserve"> </w:t>
      </w:r>
      <w:r>
        <w:t>se lleven a</w:t>
      </w:r>
      <w:r>
        <w:rPr>
          <w:spacing w:val="-2"/>
        </w:rPr>
        <w:t xml:space="preserve"> </w:t>
      </w:r>
      <w:r>
        <w:t>cabo para el fortalecimiento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infraestructura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municipal.</w:t>
      </w:r>
    </w:p>
    <w:p w14:paraId="32D235D5" w14:textId="77777777" w:rsidR="00FE731B" w:rsidRDefault="00FE731B">
      <w:pPr>
        <w:pStyle w:val="Textoindependiente"/>
        <w:spacing w:before="11"/>
        <w:rPr>
          <w:sz w:val="29"/>
        </w:rPr>
      </w:pPr>
    </w:p>
    <w:p w14:paraId="4567F1D6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122.- </w:t>
      </w:r>
      <w:r>
        <w:t>Son sujetos obligados al pago de las contribuciones de mejoras las personas físicas o</w:t>
      </w:r>
      <w:r>
        <w:rPr>
          <w:spacing w:val="1"/>
        </w:rPr>
        <w:t xml:space="preserve"> </w:t>
      </w:r>
      <w:r>
        <w:t>morales que sean propietarios, fideicomisarios, fideicomitentes, fiduciarios o poseedores por cualquier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beneficiados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importar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destinados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casa-habitación,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trate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establecimientos</w:t>
      </w:r>
      <w:r>
        <w:rPr>
          <w:spacing w:val="15"/>
        </w:rPr>
        <w:t xml:space="preserve"> </w:t>
      </w:r>
      <w:r>
        <w:t>comerciales,</w:t>
      </w:r>
      <w:r>
        <w:rPr>
          <w:spacing w:val="14"/>
        </w:rPr>
        <w:t xml:space="preserve"> </w:t>
      </w:r>
      <w:r>
        <w:t>industriales</w:t>
      </w:r>
      <w:r>
        <w:rPr>
          <w:spacing w:val="15"/>
        </w:rPr>
        <w:t xml:space="preserve"> </w:t>
      </w:r>
      <w:r>
        <w:t>y/o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servicios.</w:t>
      </w:r>
    </w:p>
    <w:p w14:paraId="3FB58731" w14:textId="77777777" w:rsidR="00FE731B" w:rsidRDefault="00FE731B">
      <w:pPr>
        <w:pStyle w:val="Textoindependiente"/>
        <w:rPr>
          <w:sz w:val="30"/>
        </w:rPr>
      </w:pPr>
    </w:p>
    <w:p w14:paraId="32104495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Para los efectos de este artículo se consideran beneficiados con las obras que efectúe el Ayuntamiento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523E38B" w14:textId="77777777" w:rsidR="00FE731B" w:rsidRDefault="00FE731B">
      <w:pPr>
        <w:pStyle w:val="Textoindependiente"/>
        <w:spacing w:before="1"/>
        <w:rPr>
          <w:sz w:val="30"/>
        </w:rPr>
      </w:pPr>
    </w:p>
    <w:p w14:paraId="3CDD160D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exteriores,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colinden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hubiese</w:t>
      </w:r>
      <w:r>
        <w:rPr>
          <w:spacing w:val="-1"/>
        </w:rPr>
        <w:t xml:space="preserve"> </w:t>
      </w:r>
      <w:r>
        <w:t>ejecutado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obras,</w:t>
      </w:r>
      <w:r>
        <w:rPr>
          <w:spacing w:val="-2"/>
        </w:rPr>
        <w:t xml:space="preserve"> </w:t>
      </w:r>
      <w:r>
        <w:t>y</w:t>
      </w:r>
    </w:p>
    <w:p w14:paraId="08A3C04D" w14:textId="77777777" w:rsidR="00FE731B" w:rsidRDefault="009B23F5">
      <w:pPr>
        <w:pStyle w:val="Textoindependiente"/>
        <w:spacing w:before="114" w:line="360" w:lineRule="auto"/>
        <w:ind w:left="1138" w:right="107" w:hanging="413"/>
      </w:pPr>
      <w:r>
        <w:rPr>
          <w:rFonts w:ascii="Arial"/>
          <w:b/>
        </w:rPr>
        <w:t>II.-</w:t>
      </w:r>
      <w:r>
        <w:rPr>
          <w:rFonts w:ascii="Arial"/>
          <w:b/>
          <w:spacing w:val="1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54"/>
        </w:rPr>
        <w:t xml:space="preserve"> </w:t>
      </w:r>
      <w:r>
        <w:t>interiores,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hubiesen</w:t>
      </w:r>
      <w:r>
        <w:rPr>
          <w:spacing w:val="-53"/>
        </w:rPr>
        <w:t xml:space="preserve"> </w:t>
      </w:r>
      <w:r>
        <w:t>ejecutado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obras.</w:t>
      </w:r>
    </w:p>
    <w:p w14:paraId="0D14F9B5" w14:textId="77777777" w:rsidR="00FE731B" w:rsidRDefault="00FE731B">
      <w:pPr>
        <w:pStyle w:val="Textoindependiente"/>
        <w:spacing w:before="1"/>
        <w:rPr>
          <w:sz w:val="30"/>
        </w:rPr>
      </w:pPr>
    </w:p>
    <w:p w14:paraId="78BC3CEA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t>En el caso de edificios sujetos a régimen de propiedad en condominio, el importe de la contribución</w:t>
      </w:r>
      <w:r>
        <w:rPr>
          <w:spacing w:val="1"/>
        </w:rPr>
        <w:t xml:space="preserve"> </w:t>
      </w:r>
      <w:r>
        <w:t>calculado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dividirá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prorrata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 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locales.</w:t>
      </w:r>
    </w:p>
    <w:p w14:paraId="6879C4A2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22795CC9" w14:textId="77777777" w:rsidR="00FE731B" w:rsidRDefault="00FE731B">
      <w:pPr>
        <w:pStyle w:val="Textoindependiente"/>
      </w:pPr>
    </w:p>
    <w:p w14:paraId="24E94E02" w14:textId="77777777" w:rsidR="00FE731B" w:rsidRDefault="00FE731B">
      <w:pPr>
        <w:pStyle w:val="Textoindependiente"/>
      </w:pPr>
    </w:p>
    <w:p w14:paraId="2562650A" w14:textId="77777777" w:rsidR="00FE731B" w:rsidRDefault="00FE731B">
      <w:pPr>
        <w:pStyle w:val="Textoindependiente"/>
      </w:pPr>
    </w:p>
    <w:p w14:paraId="4ACB00F5" w14:textId="77777777" w:rsidR="00FE731B" w:rsidRDefault="00FE731B">
      <w:pPr>
        <w:pStyle w:val="Textoindependiente"/>
        <w:spacing w:before="10"/>
        <w:rPr>
          <w:sz w:val="22"/>
        </w:rPr>
      </w:pPr>
    </w:p>
    <w:p w14:paraId="68F0860D" w14:textId="77777777" w:rsidR="00FE731B" w:rsidRDefault="009B23F5">
      <w:pPr>
        <w:pStyle w:val="Textoindependiente"/>
        <w:spacing w:line="360" w:lineRule="auto"/>
        <w:ind w:left="221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123.-</w:t>
      </w:r>
      <w:r>
        <w:rPr>
          <w:rFonts w:ascii="Arial" w:hAnsi="Arial"/>
          <w:b/>
          <w:spacing w:val="6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calcular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importe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contribuciones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mejoras,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costo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obras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comprendan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6E5392C3" w14:textId="77777777" w:rsidR="00FE731B" w:rsidRDefault="00FE731B">
      <w:pPr>
        <w:pStyle w:val="Textoindependiente"/>
        <w:spacing w:before="1"/>
        <w:rPr>
          <w:sz w:val="30"/>
        </w:rPr>
      </w:pPr>
    </w:p>
    <w:p w14:paraId="17322E37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 xml:space="preserve">I.-  </w:t>
      </w:r>
      <w:r>
        <w:rPr>
          <w:rFonts w:ascii="Arial"/>
          <w:b/>
          <w:spacing w:val="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obra;</w:t>
      </w:r>
    </w:p>
    <w:p w14:paraId="7B23B2B1" w14:textId="77777777" w:rsidR="00FE731B" w:rsidRDefault="009B23F5">
      <w:pPr>
        <w:pStyle w:val="Textoindependiente"/>
        <w:spacing w:before="115"/>
        <w:ind w:left="725"/>
      </w:pPr>
      <w:r>
        <w:rPr>
          <w:rFonts w:ascii="Arial" w:hAnsi="Arial"/>
          <w:b/>
        </w:rPr>
        <w:t xml:space="preserve">II.-  </w:t>
      </w:r>
      <w:r>
        <w:rPr>
          <w:rFonts w:ascii="Arial" w:hAnsi="Arial"/>
          <w:b/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obra;</w:t>
      </w:r>
    </w:p>
    <w:p w14:paraId="238B31C7" w14:textId="77777777" w:rsidR="00FE731B" w:rsidRDefault="009B23F5">
      <w:pPr>
        <w:pStyle w:val="Textoindependiente"/>
        <w:spacing w:before="115"/>
        <w:ind w:left="669"/>
      </w:pPr>
      <w:r>
        <w:rPr>
          <w:rFonts w:ascii="Arial"/>
          <w:b/>
        </w:rPr>
        <w:t>III.-</w:t>
      </w:r>
      <w:r>
        <w:rPr>
          <w:rFonts w:ascii="Arial"/>
          <w:b/>
          <w:spacing w:val="6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obra;</w:t>
      </w:r>
    </w:p>
    <w:p w14:paraId="2E017457" w14:textId="77777777" w:rsidR="00FE731B" w:rsidRDefault="009B23F5">
      <w:pPr>
        <w:pStyle w:val="Textoindependiente"/>
        <w:spacing w:before="115"/>
        <w:ind w:left="64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 de</w:t>
      </w:r>
      <w:r>
        <w:rPr>
          <w:spacing w:val="-1"/>
        </w:rPr>
        <w:t xml:space="preserve"> </w:t>
      </w:r>
      <w:r>
        <w:t>financiamiento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obra;</w:t>
      </w:r>
    </w:p>
    <w:p w14:paraId="08D8E74E" w14:textId="77777777" w:rsidR="00FE731B" w:rsidRDefault="009B23F5">
      <w:pPr>
        <w:pStyle w:val="Textoindependiente"/>
        <w:spacing w:before="115"/>
        <w:ind w:left="702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5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financiamiento</w:t>
      </w:r>
      <w:r>
        <w:rPr>
          <w:spacing w:val="-5"/>
        </w:rPr>
        <w:t xml:space="preserve"> </w:t>
      </w:r>
      <w:r>
        <w:t>respectivo,</w:t>
      </w:r>
      <w:r>
        <w:rPr>
          <w:spacing w:val="-4"/>
        </w:rPr>
        <w:t xml:space="preserve"> </w:t>
      </w:r>
      <w:r>
        <w:t>y</w:t>
      </w:r>
    </w:p>
    <w:p w14:paraId="042E4992" w14:textId="77777777" w:rsidR="00FE731B" w:rsidRDefault="009B23F5">
      <w:pPr>
        <w:pStyle w:val="Textoindependiente"/>
        <w:spacing w:before="115"/>
        <w:ind w:left="647"/>
      </w:pPr>
      <w:r>
        <w:rPr>
          <w:rFonts w:ascii="Arial"/>
          <w:b/>
        </w:rPr>
        <w:t>VI.-</w:t>
      </w:r>
      <w:r>
        <w:rPr>
          <w:rFonts w:ascii="Arial"/>
          <w:b/>
          <w:spacing w:val="6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indirectos.</w:t>
      </w:r>
    </w:p>
    <w:p w14:paraId="7EC91C49" w14:textId="77777777" w:rsidR="00FE731B" w:rsidRDefault="00FE731B">
      <w:pPr>
        <w:pStyle w:val="Textoindependiente"/>
        <w:spacing w:before="11"/>
        <w:rPr>
          <w:sz w:val="29"/>
        </w:rPr>
      </w:pPr>
    </w:p>
    <w:p w14:paraId="044F09D8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124.-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del importe de la contribución, en caso de obras y pavimentación, o por</w:t>
      </w:r>
      <w:r>
        <w:rPr>
          <w:spacing w:val="1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banquetas,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54"/>
        </w:rPr>
        <w:t xml:space="preserve"> </w:t>
      </w:r>
      <w:r>
        <w:t>Sección,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6739578B" w14:textId="77777777" w:rsidR="00FE731B" w:rsidRDefault="00FE731B">
      <w:pPr>
        <w:pStyle w:val="Textoindependiente"/>
        <w:rPr>
          <w:sz w:val="30"/>
        </w:rPr>
      </w:pPr>
    </w:p>
    <w:p w14:paraId="1DE0528E" w14:textId="77777777" w:rsidR="00FE731B" w:rsidRDefault="009B23F5">
      <w:pPr>
        <w:pStyle w:val="Textoindependiente"/>
        <w:spacing w:before="1" w:line="360" w:lineRule="auto"/>
        <w:ind w:left="221" w:right="110"/>
        <w:jc w:val="both"/>
      </w:pPr>
      <w:r>
        <w:t>En los casos de construcción, total o parcial de banquetas la contribución se cobrará a los sujetos</w:t>
      </w:r>
      <w:r>
        <w:rPr>
          <w:spacing w:val="1"/>
        </w:rPr>
        <w:t xml:space="preserve"> </w:t>
      </w:r>
      <w:r>
        <w:t>obligados independientemente de la clase de propiedad, de los predios ubicados en la acera en la que se</w:t>
      </w:r>
      <w:r>
        <w:rPr>
          <w:spacing w:val="-53"/>
        </w:rPr>
        <w:t xml:space="preserve"> </w:t>
      </w:r>
      <w:r>
        <w:t>hubiesen</w:t>
      </w:r>
      <w:r>
        <w:rPr>
          <w:spacing w:val="-2"/>
        </w:rPr>
        <w:t xml:space="preserve"> </w:t>
      </w:r>
      <w:r>
        <w:t>ejecutado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obras;</w:t>
      </w:r>
    </w:p>
    <w:p w14:paraId="41CBCA02" w14:textId="77777777" w:rsidR="00FE731B" w:rsidRDefault="00FE731B">
      <w:pPr>
        <w:pStyle w:val="Textoindependiente"/>
        <w:rPr>
          <w:sz w:val="30"/>
        </w:rPr>
      </w:pPr>
    </w:p>
    <w:p w14:paraId="42117FF3" w14:textId="77777777" w:rsidR="00FE731B" w:rsidRDefault="009B23F5">
      <w:pPr>
        <w:pStyle w:val="Textoindependiente"/>
        <w:spacing w:line="360" w:lineRule="auto"/>
        <w:ind w:left="929" w:right="103"/>
      </w:pPr>
      <w:r>
        <w:t>El</w:t>
      </w:r>
      <w:r>
        <w:rPr>
          <w:spacing w:val="37"/>
        </w:rPr>
        <w:t xml:space="preserve"> </w:t>
      </w:r>
      <w:r>
        <w:t>monto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contribución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determinará,</w:t>
      </w:r>
      <w:r>
        <w:rPr>
          <w:spacing w:val="37"/>
        </w:rPr>
        <w:t xml:space="preserve"> </w:t>
      </w:r>
      <w:r>
        <w:t>multiplicando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cuota</w:t>
      </w:r>
      <w:r>
        <w:rPr>
          <w:spacing w:val="37"/>
        </w:rPr>
        <w:t xml:space="preserve"> </w:t>
      </w:r>
      <w:r>
        <w:t>unitaria,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número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lineales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lindero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beneficiado.</w:t>
      </w:r>
    </w:p>
    <w:p w14:paraId="34666339" w14:textId="77777777" w:rsidR="00FE731B" w:rsidRDefault="00FE731B">
      <w:pPr>
        <w:pStyle w:val="Textoindependiente"/>
        <w:spacing w:before="11"/>
        <w:rPr>
          <w:sz w:val="29"/>
        </w:rPr>
      </w:pPr>
    </w:p>
    <w:p w14:paraId="56F9424B" w14:textId="77777777" w:rsidR="00FE731B" w:rsidRDefault="009B23F5">
      <w:pPr>
        <w:pStyle w:val="Textoindependiente"/>
        <w:ind w:left="78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8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pavimentación,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3371271D" w14:textId="77777777" w:rsidR="00FE731B" w:rsidRDefault="00FE731B">
      <w:pPr>
        <w:pStyle w:val="Textoindependiente"/>
        <w:rPr>
          <w:sz w:val="22"/>
        </w:rPr>
      </w:pPr>
    </w:p>
    <w:p w14:paraId="16F664A5" w14:textId="77777777" w:rsidR="00FE731B" w:rsidRDefault="00FE731B">
      <w:pPr>
        <w:pStyle w:val="Textoindependiente"/>
        <w:rPr>
          <w:sz w:val="18"/>
        </w:rPr>
      </w:pPr>
    </w:p>
    <w:p w14:paraId="057FD102" w14:textId="77777777" w:rsidR="00FE731B" w:rsidRDefault="009B23F5">
      <w:pPr>
        <w:pStyle w:val="Prrafodelista"/>
        <w:numPr>
          <w:ilvl w:val="0"/>
          <w:numId w:val="1"/>
        </w:numPr>
        <w:tabs>
          <w:tab w:val="left" w:pos="1661"/>
          <w:tab w:val="left" w:pos="1662"/>
        </w:tabs>
        <w:spacing w:line="360" w:lineRule="auto"/>
        <w:ind w:right="110"/>
        <w:rPr>
          <w:sz w:val="20"/>
        </w:rPr>
      </w:pPr>
      <w:r>
        <w:rPr>
          <w:sz w:val="20"/>
        </w:rPr>
        <w:t>Si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pavimentación</w:t>
      </w:r>
      <w:r>
        <w:rPr>
          <w:spacing w:val="8"/>
          <w:sz w:val="20"/>
        </w:rPr>
        <w:t xml:space="preserve"> </w:t>
      </w:r>
      <w:r>
        <w:rPr>
          <w:sz w:val="20"/>
        </w:rPr>
        <w:t>cubre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totalidad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ancho,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7"/>
          <w:sz w:val="20"/>
        </w:rPr>
        <w:t xml:space="preserve"> </w:t>
      </w:r>
      <w:r>
        <w:rPr>
          <w:sz w:val="20"/>
        </w:rPr>
        <w:t>beneficiados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predios</w:t>
      </w:r>
      <w:r>
        <w:rPr>
          <w:spacing w:val="-2"/>
          <w:sz w:val="20"/>
        </w:rPr>
        <w:t xml:space="preserve"> </w:t>
      </w:r>
      <w:r>
        <w:rPr>
          <w:sz w:val="20"/>
        </w:rPr>
        <w:t>ubicados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ambos</w:t>
      </w:r>
      <w:r>
        <w:rPr>
          <w:spacing w:val="-1"/>
          <w:sz w:val="20"/>
        </w:rPr>
        <w:t xml:space="preserve"> </w:t>
      </w:r>
      <w:r>
        <w:rPr>
          <w:sz w:val="20"/>
        </w:rPr>
        <w:t>costados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vía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1381DCA5" w14:textId="77777777" w:rsidR="00FE731B" w:rsidRDefault="009B23F5">
      <w:pPr>
        <w:pStyle w:val="Prrafodelista"/>
        <w:numPr>
          <w:ilvl w:val="0"/>
          <w:numId w:val="1"/>
        </w:numPr>
        <w:tabs>
          <w:tab w:val="left" w:pos="1661"/>
          <w:tab w:val="left" w:pos="1662"/>
        </w:tabs>
        <w:spacing w:line="360" w:lineRule="auto"/>
        <w:ind w:right="109"/>
        <w:rPr>
          <w:sz w:val="20"/>
        </w:rPr>
      </w:pPr>
      <w:r>
        <w:rPr>
          <w:sz w:val="20"/>
        </w:rPr>
        <w:t>Si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pavimentación</w:t>
      </w:r>
      <w:r>
        <w:rPr>
          <w:spacing w:val="20"/>
          <w:sz w:val="20"/>
        </w:rPr>
        <w:t xml:space="preserve"> </w:t>
      </w:r>
      <w:r>
        <w:rPr>
          <w:sz w:val="20"/>
        </w:rPr>
        <w:t>cubre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mitad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ancho,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22"/>
          <w:sz w:val="20"/>
        </w:rPr>
        <w:t xml:space="preserve"> </w:t>
      </w:r>
      <w:r>
        <w:rPr>
          <w:sz w:val="20"/>
        </w:rPr>
        <w:t>beneficiados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predios</w:t>
      </w:r>
      <w:r>
        <w:rPr>
          <w:spacing w:val="-52"/>
          <w:sz w:val="20"/>
        </w:rPr>
        <w:t xml:space="preserve"> </w:t>
      </w:r>
      <w:r>
        <w:rPr>
          <w:sz w:val="20"/>
        </w:rPr>
        <w:t>ubicados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costado,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vía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pavimente.</w:t>
      </w:r>
    </w:p>
    <w:p w14:paraId="77FA7224" w14:textId="77777777" w:rsidR="00FE731B" w:rsidRDefault="00FE731B">
      <w:pPr>
        <w:pStyle w:val="Textoindependiente"/>
        <w:spacing w:before="11"/>
        <w:rPr>
          <w:sz w:val="29"/>
        </w:rPr>
      </w:pPr>
    </w:p>
    <w:p w14:paraId="5DF9C4DD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En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determinará,</w:t>
      </w:r>
      <w:r>
        <w:rPr>
          <w:spacing w:val="1"/>
        </w:rPr>
        <w:t xml:space="preserve"> </w:t>
      </w:r>
      <w:r>
        <w:t>multiplicando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unitaria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lineales,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beneficiado.</w:t>
      </w:r>
    </w:p>
    <w:p w14:paraId="520240CE" w14:textId="77777777" w:rsidR="00FE731B" w:rsidRDefault="00FE731B">
      <w:pPr>
        <w:pStyle w:val="Textoindependiente"/>
        <w:spacing w:before="1"/>
        <w:rPr>
          <w:sz w:val="30"/>
        </w:rPr>
      </w:pPr>
    </w:p>
    <w:p w14:paraId="3B7CF59A" w14:textId="77777777" w:rsidR="00FE731B" w:rsidRDefault="009B23F5">
      <w:pPr>
        <w:pStyle w:val="Textoindependiente"/>
        <w:spacing w:line="360" w:lineRule="auto"/>
        <w:ind w:left="1138" w:hanging="41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Si la pavimentación cubre una franja que comprenda ambos lados, sin que cubra la totalidad de</w:t>
      </w:r>
      <w:r>
        <w:rPr>
          <w:spacing w:val="-53"/>
        </w:rPr>
        <w:t xml:space="preserve"> </w:t>
      </w:r>
      <w:r>
        <w:t>éste,</w:t>
      </w:r>
      <w:r>
        <w:rPr>
          <w:spacing w:val="48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sujetos</w:t>
      </w:r>
      <w:r>
        <w:rPr>
          <w:spacing w:val="49"/>
        </w:rPr>
        <w:t xml:space="preserve"> </w:t>
      </w:r>
      <w:r>
        <w:t>obligados</w:t>
      </w:r>
      <w:r>
        <w:rPr>
          <w:spacing w:val="49"/>
        </w:rPr>
        <w:t xml:space="preserve"> </w:t>
      </w:r>
      <w:r>
        <w:t>pagarán,</w:t>
      </w:r>
      <w:r>
        <w:rPr>
          <w:spacing w:val="49"/>
        </w:rPr>
        <w:t xml:space="preserve"> </w:t>
      </w:r>
      <w:r>
        <w:t>independientemente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clase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propiedad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</w:p>
    <w:p w14:paraId="43E6FBD2" w14:textId="77777777" w:rsidR="00FE731B" w:rsidRDefault="00FE731B">
      <w:pPr>
        <w:spacing w:line="360" w:lineRule="auto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0F579031" w14:textId="77777777" w:rsidR="00FE731B" w:rsidRDefault="00FE731B">
      <w:pPr>
        <w:pStyle w:val="Textoindependiente"/>
      </w:pPr>
    </w:p>
    <w:p w14:paraId="2D4366AB" w14:textId="77777777" w:rsidR="00FE731B" w:rsidRDefault="00FE731B">
      <w:pPr>
        <w:pStyle w:val="Textoindependiente"/>
        <w:spacing w:before="9"/>
        <w:rPr>
          <w:sz w:val="24"/>
        </w:rPr>
      </w:pPr>
    </w:p>
    <w:p w14:paraId="0DC670D0" w14:textId="77777777" w:rsidR="00FE731B" w:rsidRDefault="009B23F5">
      <w:pPr>
        <w:pStyle w:val="Textoindependiente"/>
        <w:spacing w:before="94" w:line="360" w:lineRule="auto"/>
        <w:ind w:left="1138" w:right="103"/>
      </w:pPr>
      <w:r>
        <w:t>predios</w:t>
      </w:r>
      <w:r>
        <w:rPr>
          <w:spacing w:val="25"/>
        </w:rPr>
        <w:t xml:space="preserve"> </w:t>
      </w:r>
      <w:r>
        <w:t>ubicados,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ambos</w:t>
      </w:r>
      <w:r>
        <w:rPr>
          <w:spacing w:val="25"/>
        </w:rPr>
        <w:t xml:space="preserve"> </w:t>
      </w:r>
      <w:r>
        <w:t>costados,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t>proporcional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ancho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franja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vía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pavimente.</w:t>
      </w:r>
    </w:p>
    <w:p w14:paraId="10E28201" w14:textId="77777777" w:rsidR="00FE731B" w:rsidRDefault="00FE731B">
      <w:pPr>
        <w:pStyle w:val="Textoindependiente"/>
        <w:spacing w:before="11"/>
        <w:rPr>
          <w:sz w:val="29"/>
        </w:rPr>
      </w:pPr>
    </w:p>
    <w:p w14:paraId="5CA21ACE" w14:textId="77777777" w:rsidR="00FE731B" w:rsidRDefault="009B23F5">
      <w:pPr>
        <w:pStyle w:val="Textoindependiente"/>
        <w:spacing w:line="360" w:lineRule="auto"/>
        <w:ind w:left="929" w:right="108"/>
        <w:jc w:val="both"/>
      </w:pPr>
      <w:r>
        <w:t>El monto de la contribución, se determinará, multiplicando la cuota unitaria que corresponda, por</w:t>
      </w:r>
      <w:r>
        <w:rPr>
          <w:spacing w:val="1"/>
        </w:rPr>
        <w:t xml:space="preserve"> </w:t>
      </w:r>
      <w:r>
        <w:t>el número de metros lineales que existan, desde el límite de la pavimentación, hasta el eje y el</w:t>
      </w:r>
      <w:r>
        <w:rPr>
          <w:spacing w:val="1"/>
        </w:rPr>
        <w:t xml:space="preserve"> </w:t>
      </w:r>
      <w:r>
        <w:t>producto así obtenido, se multiplicará por el número de metros lineales de lindero con la obra, por</w:t>
      </w:r>
      <w:r>
        <w:rPr>
          <w:spacing w:val="-5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beneficiado.</w:t>
      </w:r>
    </w:p>
    <w:p w14:paraId="51EB44C0" w14:textId="77777777" w:rsidR="00FE731B" w:rsidRDefault="00FE731B">
      <w:pPr>
        <w:pStyle w:val="Textoindependiente"/>
        <w:rPr>
          <w:sz w:val="22"/>
        </w:rPr>
      </w:pPr>
    </w:p>
    <w:p w14:paraId="49B95384" w14:textId="77777777" w:rsidR="00FE731B" w:rsidRDefault="00FE731B">
      <w:pPr>
        <w:pStyle w:val="Textoindependiente"/>
        <w:rPr>
          <w:sz w:val="22"/>
        </w:rPr>
      </w:pPr>
    </w:p>
    <w:p w14:paraId="65C5B9A8" w14:textId="77777777" w:rsidR="00FE731B" w:rsidRDefault="009B23F5">
      <w:pPr>
        <w:pStyle w:val="Textoindependiente"/>
        <w:spacing w:before="184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125.- </w:t>
      </w:r>
      <w:r>
        <w:t>Respecto de las obras de instalación de alumbrado público, introducción de agua potable,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drenaje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electrificación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tensión,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propietarios,</w:t>
      </w:r>
      <w:r>
        <w:rPr>
          <w:spacing w:val="1"/>
        </w:rPr>
        <w:t xml:space="preserve"> </w:t>
      </w:r>
      <w:r>
        <w:t>fideicomitentes,</w:t>
      </w:r>
      <w:r>
        <w:rPr>
          <w:spacing w:val="1"/>
        </w:rPr>
        <w:t xml:space="preserve"> </w:t>
      </w:r>
      <w:r>
        <w:t>fideicomisarios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poseedores de los predios beneficiados, y ubicados en ambos costados de la vía pública, donde se</w:t>
      </w:r>
      <w:r>
        <w:rPr>
          <w:spacing w:val="1"/>
        </w:rPr>
        <w:t xml:space="preserve"> </w:t>
      </w:r>
      <w:r>
        <w:t>hubiese</w:t>
      </w:r>
      <w:r>
        <w:rPr>
          <w:spacing w:val="22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obra,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determinará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monto,</w:t>
      </w:r>
      <w:r>
        <w:rPr>
          <w:spacing w:val="24"/>
        </w:rPr>
        <w:t xml:space="preserve"> </w:t>
      </w:r>
      <w:r>
        <w:t>multiplicando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cuota</w:t>
      </w:r>
      <w:r>
        <w:rPr>
          <w:spacing w:val="22"/>
        </w:rPr>
        <w:t xml:space="preserve"> </w:t>
      </w:r>
      <w:r>
        <w:t>unitaria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corresponda,</w:t>
      </w:r>
      <w:r>
        <w:rPr>
          <w:spacing w:val="-5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metros lineales de</w:t>
      </w:r>
      <w:r>
        <w:rPr>
          <w:spacing w:val="-1"/>
        </w:rPr>
        <w:t xml:space="preserve"> </w:t>
      </w:r>
      <w:r>
        <w:t>lindero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predio.</w:t>
      </w:r>
    </w:p>
    <w:p w14:paraId="6D703F8A" w14:textId="77777777" w:rsidR="00FE731B" w:rsidRDefault="00FE731B">
      <w:pPr>
        <w:pStyle w:val="Textoindependiente"/>
        <w:rPr>
          <w:sz w:val="30"/>
        </w:rPr>
      </w:pPr>
    </w:p>
    <w:p w14:paraId="0642855A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En el caso de predios interiores beneficiados el importe de la cuota unitaria será determinado en cada</w:t>
      </w:r>
      <w:r>
        <w:rPr>
          <w:spacing w:val="1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Obras</w:t>
      </w:r>
      <w:r>
        <w:rPr>
          <w:spacing w:val="10"/>
        </w:rPr>
        <w:t xml:space="preserve"> </w:t>
      </w:r>
      <w:r>
        <w:t>Públicas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Urbano,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Dependencia</w:t>
      </w:r>
      <w:r>
        <w:rPr>
          <w:spacing w:val="9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encargada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obras.</w:t>
      </w:r>
    </w:p>
    <w:p w14:paraId="410276AE" w14:textId="77777777" w:rsidR="00FE731B" w:rsidRDefault="00FE731B">
      <w:pPr>
        <w:pStyle w:val="Textoindependiente"/>
        <w:rPr>
          <w:sz w:val="22"/>
        </w:rPr>
      </w:pPr>
    </w:p>
    <w:p w14:paraId="168FD8C4" w14:textId="77777777" w:rsidR="00FE731B" w:rsidRDefault="00FE731B">
      <w:pPr>
        <w:pStyle w:val="Textoindependiente"/>
        <w:rPr>
          <w:sz w:val="22"/>
        </w:rPr>
      </w:pPr>
    </w:p>
    <w:p w14:paraId="277B8BBB" w14:textId="77777777" w:rsidR="00FE731B" w:rsidRDefault="009B23F5">
      <w:pPr>
        <w:pStyle w:val="Textoindependiente"/>
        <w:spacing w:before="185"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126.-</w:t>
      </w:r>
      <w:r>
        <w:rPr>
          <w:rFonts w:ascii="Arial" w:hAnsi="Arial"/>
          <w:b/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contribuciones</w:t>
      </w:r>
      <w:r>
        <w:rPr>
          <w:spacing w:val="22"/>
        </w:rPr>
        <w:t xml:space="preserve"> </w:t>
      </w:r>
      <w:r>
        <w:t>especiales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realizará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tardar</w:t>
      </w:r>
      <w:r>
        <w:rPr>
          <w:spacing w:val="23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treinta</w:t>
      </w:r>
      <w:r>
        <w:rPr>
          <w:spacing w:val="-54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inicie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-3"/>
        </w:rPr>
        <w:t xml:space="preserve"> </w:t>
      </w:r>
      <w:r>
        <w:t>publicará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Gaceta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iniciará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respectiva.</w:t>
      </w:r>
    </w:p>
    <w:p w14:paraId="49AC4512" w14:textId="77777777" w:rsidR="00FE731B" w:rsidRDefault="00FE731B">
      <w:pPr>
        <w:pStyle w:val="Textoindependiente"/>
        <w:spacing w:before="11"/>
        <w:rPr>
          <w:sz w:val="29"/>
        </w:rPr>
      </w:pPr>
    </w:p>
    <w:p w14:paraId="70E2AFF5" w14:textId="77777777" w:rsidR="00FE731B" w:rsidRDefault="009B23F5">
      <w:pPr>
        <w:pStyle w:val="Textoindependiente"/>
        <w:spacing w:line="360" w:lineRule="auto"/>
        <w:ind w:left="221" w:right="112"/>
        <w:jc w:val="both"/>
      </w:pPr>
      <w:r>
        <w:t>Transcurrido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plazo</w:t>
      </w:r>
      <w:r>
        <w:rPr>
          <w:spacing w:val="54"/>
        </w:rPr>
        <w:t xml:space="preserve"> </w:t>
      </w:r>
      <w:r>
        <w:t>mencionado</w:t>
      </w:r>
      <w:r>
        <w:rPr>
          <w:spacing w:val="53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párrafo</w:t>
      </w:r>
      <w:r>
        <w:rPr>
          <w:spacing w:val="53"/>
        </w:rPr>
        <w:t xml:space="preserve"> </w:t>
      </w:r>
      <w:r>
        <w:t>anterior,</w:t>
      </w:r>
      <w:r>
        <w:rPr>
          <w:spacing w:val="53"/>
        </w:rPr>
        <w:t xml:space="preserve"> </w:t>
      </w:r>
      <w:r>
        <w:t>sin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hubiere</w:t>
      </w:r>
      <w:r>
        <w:rPr>
          <w:spacing w:val="54"/>
        </w:rPr>
        <w:t xml:space="preserve"> </w:t>
      </w:r>
      <w:r>
        <w:t>efectuado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pago,</w:t>
      </w:r>
      <w:r>
        <w:rPr>
          <w:spacing w:val="5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conducto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coactiva.</w:t>
      </w:r>
    </w:p>
    <w:p w14:paraId="438543D6" w14:textId="77777777" w:rsidR="00FE731B" w:rsidRDefault="00FE731B">
      <w:pPr>
        <w:pStyle w:val="Textoindependiente"/>
        <w:rPr>
          <w:sz w:val="22"/>
        </w:rPr>
      </w:pPr>
    </w:p>
    <w:p w14:paraId="6A885011" w14:textId="77777777" w:rsidR="00FE731B" w:rsidRDefault="00FE731B">
      <w:pPr>
        <w:pStyle w:val="Textoindependiente"/>
        <w:rPr>
          <w:sz w:val="22"/>
        </w:rPr>
      </w:pPr>
    </w:p>
    <w:p w14:paraId="0A748887" w14:textId="46233B3D" w:rsidR="00FE731B" w:rsidRDefault="009B23F5">
      <w:pPr>
        <w:pStyle w:val="Textoindependiente"/>
        <w:spacing w:before="184"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127.- </w:t>
      </w:r>
      <w:r>
        <w:t>El Tesorero Municipal previa solicitud por escrito del interesado y una vez realizado el</w:t>
      </w:r>
      <w:r>
        <w:rPr>
          <w:spacing w:val="1"/>
        </w:rPr>
        <w:t xml:space="preserve"> </w:t>
      </w:r>
      <w:r>
        <w:t>estudio socioeconómico del contribuyente; podrá disminuir la contribución a aquellos contribuyentes de</w:t>
      </w:r>
      <w:r>
        <w:rPr>
          <w:spacing w:val="1"/>
        </w:rPr>
        <w:t xml:space="preserve"> </w:t>
      </w:r>
      <w:r>
        <w:t>ostensible</w:t>
      </w:r>
      <w:r>
        <w:rPr>
          <w:spacing w:val="41"/>
        </w:rPr>
        <w:t xml:space="preserve"> </w:t>
      </w:r>
      <w:r>
        <w:t>pobreza,</w:t>
      </w:r>
      <w:r>
        <w:rPr>
          <w:spacing w:val="42"/>
        </w:rPr>
        <w:t xml:space="preserve"> </w:t>
      </w:r>
      <w:r>
        <w:t>dependan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él</w:t>
      </w:r>
      <w:r>
        <w:rPr>
          <w:spacing w:val="42"/>
        </w:rPr>
        <w:t xml:space="preserve"> </w:t>
      </w:r>
      <w:r>
        <w:t>más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tres</w:t>
      </w:r>
      <w:r>
        <w:rPr>
          <w:spacing w:val="42"/>
        </w:rPr>
        <w:t xml:space="preserve"> </w:t>
      </w:r>
      <w:r>
        <w:t>personas,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devengue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ingreso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mayor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dos</w:t>
      </w:r>
      <w:r w:rsidR="002B1CC8">
        <w:rPr>
          <w:spacing w:val="-53"/>
        </w:rPr>
        <w:t xml:space="preserve">   </w:t>
      </w:r>
      <w:r w:rsidR="002B1CC8" w:rsidRPr="00444C47">
        <w:t xml:space="preserve">unidades  de  medida  y  </w:t>
      </w:r>
      <w:r w:rsidR="00444C47" w:rsidRPr="00444C47">
        <w:t>actualización</w:t>
      </w:r>
      <w:r>
        <w:t xml:space="preserve"> </w:t>
      </w:r>
      <w:r w:rsidR="00444C47">
        <w:t>(UMA),</w:t>
      </w:r>
      <w:r>
        <w:rPr>
          <w:spacing w:val="-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3A6492F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0D525503" w14:textId="77777777" w:rsidR="00FE731B" w:rsidRDefault="00FE731B">
      <w:pPr>
        <w:pStyle w:val="Textoindependiente"/>
      </w:pPr>
    </w:p>
    <w:p w14:paraId="2A940BC3" w14:textId="77777777" w:rsidR="00FE731B" w:rsidRDefault="00FE731B">
      <w:pPr>
        <w:pStyle w:val="Textoindependiente"/>
      </w:pPr>
    </w:p>
    <w:p w14:paraId="0C94101C" w14:textId="77777777" w:rsidR="00FE731B" w:rsidRDefault="00FE731B">
      <w:pPr>
        <w:pStyle w:val="Textoindependiente"/>
      </w:pPr>
    </w:p>
    <w:p w14:paraId="273AB49A" w14:textId="77777777" w:rsidR="00FE731B" w:rsidRDefault="00FE731B">
      <w:pPr>
        <w:pStyle w:val="Textoindependiente"/>
        <w:rPr>
          <w:sz w:val="23"/>
        </w:rPr>
      </w:pPr>
    </w:p>
    <w:p w14:paraId="122F34CA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bookmarkStart w:id="31" w:name="CAPÍTULO_IV"/>
      <w:bookmarkEnd w:id="31"/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808EFBE" w14:textId="77777777" w:rsidR="00FE731B" w:rsidRDefault="009B23F5">
      <w:pPr>
        <w:spacing w:before="116"/>
        <w:ind w:left="110"/>
        <w:jc w:val="center"/>
        <w:rPr>
          <w:rFonts w:ascii="Arial"/>
          <w:b/>
          <w:sz w:val="20"/>
        </w:rPr>
      </w:pPr>
      <w:bookmarkStart w:id="32" w:name="Productos"/>
      <w:bookmarkEnd w:id="32"/>
      <w:r>
        <w:rPr>
          <w:rFonts w:ascii="Arial"/>
          <w:b/>
          <w:sz w:val="20"/>
        </w:rPr>
        <w:t>Productos</w:t>
      </w:r>
    </w:p>
    <w:p w14:paraId="49E21501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014C9E0F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73585EFE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128.- </w:t>
      </w:r>
      <w:r>
        <w:t>Productos son las contraprestaciones por los servicios que preste el Municipio en sus</w:t>
      </w:r>
      <w:r>
        <w:rPr>
          <w:spacing w:val="1"/>
        </w:rPr>
        <w:t xml:space="preserve"> </w:t>
      </w:r>
      <w:r>
        <w:t>funciones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derecho</w:t>
      </w:r>
      <w:r>
        <w:rPr>
          <w:spacing w:val="51"/>
        </w:rPr>
        <w:t xml:space="preserve"> </w:t>
      </w:r>
      <w:r>
        <w:t>privado,</w:t>
      </w:r>
      <w:r>
        <w:rPr>
          <w:spacing w:val="51"/>
        </w:rPr>
        <w:t xml:space="preserve"> </w:t>
      </w:r>
      <w:r>
        <w:t>así</w:t>
      </w:r>
      <w:r>
        <w:rPr>
          <w:spacing w:val="49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uso,</w:t>
      </w:r>
      <w:r>
        <w:rPr>
          <w:spacing w:val="51"/>
        </w:rPr>
        <w:t xml:space="preserve"> </w:t>
      </w:r>
      <w:r>
        <w:t>aprovechamiento</w:t>
      </w:r>
      <w:r>
        <w:rPr>
          <w:spacing w:val="5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enajenación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bienes</w:t>
      </w:r>
      <w:r>
        <w:rPr>
          <w:spacing w:val="5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dominio privado, que deben pagar las personas físicas y morales de acuerdo con lo previsto en los</w:t>
      </w:r>
      <w:r>
        <w:rPr>
          <w:spacing w:val="1"/>
        </w:rPr>
        <w:t xml:space="preserve"> </w:t>
      </w:r>
      <w:r>
        <w:t>contratos,</w:t>
      </w:r>
      <w:r>
        <w:rPr>
          <w:spacing w:val="-3"/>
        </w:rPr>
        <w:t xml:space="preserve"> </w:t>
      </w:r>
      <w:r>
        <w:t>convenios o</w:t>
      </w:r>
      <w:r>
        <w:rPr>
          <w:spacing w:val="-1"/>
        </w:rPr>
        <w:t xml:space="preserve"> </w:t>
      </w:r>
      <w:r>
        <w:t>concesiones</w:t>
      </w:r>
      <w:r>
        <w:rPr>
          <w:spacing w:val="-1"/>
        </w:rPr>
        <w:t xml:space="preserve"> </w:t>
      </w:r>
      <w:r>
        <w:t>correspondientes.</w:t>
      </w:r>
    </w:p>
    <w:p w14:paraId="2041234C" w14:textId="77777777" w:rsidR="00FE731B" w:rsidRDefault="00FE731B">
      <w:pPr>
        <w:pStyle w:val="Textoindependiente"/>
        <w:spacing w:before="11"/>
        <w:rPr>
          <w:sz w:val="29"/>
        </w:rPr>
      </w:pPr>
    </w:p>
    <w:p w14:paraId="7DF3E4B6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129.-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conceptos:</w:t>
      </w:r>
    </w:p>
    <w:p w14:paraId="109A0C9C" w14:textId="77777777" w:rsidR="00FE731B" w:rsidRDefault="00FE731B">
      <w:pPr>
        <w:pStyle w:val="Textoindependiente"/>
        <w:spacing w:before="1"/>
        <w:rPr>
          <w:sz w:val="30"/>
        </w:rPr>
      </w:pPr>
    </w:p>
    <w:p w14:paraId="00E28522" w14:textId="77777777" w:rsidR="00FE731B" w:rsidRDefault="009B23F5">
      <w:pPr>
        <w:pStyle w:val="Textoindependiente"/>
        <w:spacing w:line="360" w:lineRule="auto"/>
        <w:ind w:left="1138" w:right="110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Por arrendamiento, enajenación y explotación de bienes muebles e inmuebles, del dominio</w:t>
      </w:r>
      <w:r>
        <w:rPr>
          <w:spacing w:val="1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municipal;</w:t>
      </w:r>
    </w:p>
    <w:p w14:paraId="0D1A0F45" w14:textId="77777777" w:rsidR="00FE731B" w:rsidRDefault="009B23F5">
      <w:pPr>
        <w:pStyle w:val="Textoindependiente"/>
        <w:spacing w:line="360" w:lineRule="auto"/>
        <w:ind w:left="1138" w:right="107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arrendamiento,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municipal,</w:t>
      </w:r>
      <w:r>
        <w:rPr>
          <w:spacing w:val="53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t>uso</w:t>
      </w:r>
      <w:r>
        <w:rPr>
          <w:spacing w:val="54"/>
        </w:rPr>
        <w:t xml:space="preserve"> </w:t>
      </w:r>
      <w:r>
        <w:t>ha</w:t>
      </w:r>
      <w:r>
        <w:rPr>
          <w:spacing w:val="53"/>
        </w:rPr>
        <w:t xml:space="preserve"> </w:t>
      </w:r>
      <w:r>
        <w:t>sido</w:t>
      </w:r>
      <w:r>
        <w:rPr>
          <w:spacing w:val="54"/>
        </w:rPr>
        <w:t xml:space="preserve"> </w:t>
      </w:r>
      <w:r>
        <w:t>restringido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determinada</w:t>
      </w:r>
      <w:r>
        <w:rPr>
          <w:spacing w:val="54"/>
        </w:rPr>
        <w:t xml:space="preserve"> </w:t>
      </w:r>
      <w:r>
        <w:t>persona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través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arrendamiento o de uso, regido por las disposiciones del derecho privado y por el cual no se</w:t>
      </w:r>
      <w:r>
        <w:rPr>
          <w:spacing w:val="1"/>
        </w:rPr>
        <w:t xml:space="preserve"> </w:t>
      </w:r>
      <w:r>
        <w:t>exige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contribución;</w:t>
      </w:r>
    </w:p>
    <w:p w14:paraId="3BC87A19" w14:textId="77777777" w:rsidR="00FE731B" w:rsidRDefault="009B23F5">
      <w:pPr>
        <w:pStyle w:val="Textoindependiente"/>
        <w:ind w:left="669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6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inversiones</w:t>
      </w:r>
      <w:r>
        <w:rPr>
          <w:spacing w:val="-1"/>
        </w:rPr>
        <w:t xml:space="preserve"> </w:t>
      </w:r>
      <w:r>
        <w:t>financieras,</w:t>
      </w:r>
      <w:r>
        <w:rPr>
          <w:spacing w:val="-3"/>
        </w:rPr>
        <w:t xml:space="preserve"> </w:t>
      </w:r>
      <w:r>
        <w:t>y</w:t>
      </w:r>
    </w:p>
    <w:p w14:paraId="1500E09F" w14:textId="77777777" w:rsidR="00FE731B" w:rsidRDefault="009B23F5">
      <w:pPr>
        <w:pStyle w:val="Textoindependiente"/>
        <w:spacing w:before="114" w:line="360" w:lineRule="auto"/>
        <w:ind w:left="1138" w:right="111" w:hanging="491"/>
        <w:jc w:val="both"/>
      </w:pPr>
      <w:r>
        <w:rPr>
          <w:rFonts w:ascii="Arial" w:hAnsi="Arial"/>
          <w:b/>
        </w:rPr>
        <w:t xml:space="preserve">IV.-   </w:t>
      </w:r>
      <w:r>
        <w:t>Por los daños que sufrieron las vías públicas o los bienes del patrimonio municipal afectados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persona.</w:t>
      </w:r>
    </w:p>
    <w:p w14:paraId="5DB5F326" w14:textId="77777777" w:rsidR="00FE731B" w:rsidRDefault="00FE731B">
      <w:pPr>
        <w:pStyle w:val="Textoindependiente"/>
        <w:rPr>
          <w:sz w:val="30"/>
        </w:rPr>
      </w:pPr>
    </w:p>
    <w:p w14:paraId="283DEC45" w14:textId="77777777" w:rsidR="00FE731B" w:rsidRDefault="009B23F5">
      <w:pPr>
        <w:pStyle w:val="Textoindependiente"/>
        <w:spacing w:line="360" w:lineRule="auto"/>
        <w:ind w:left="221" w:right="112"/>
        <w:jc w:val="both"/>
      </w:pPr>
      <w:r>
        <w:rPr>
          <w:rFonts w:ascii="Arial" w:hAnsi="Arial"/>
          <w:b/>
        </w:rPr>
        <w:t xml:space="preserve">Artículo 130.- </w:t>
      </w:r>
      <w:r>
        <w:t>Los arrendamientos y las ventas de bienes muebles e inmuebles propiedad del municipio</w:t>
      </w:r>
      <w:r>
        <w:rPr>
          <w:spacing w:val="1"/>
        </w:rPr>
        <w:t xml:space="preserve"> </w:t>
      </w:r>
      <w:r>
        <w:t>se llevarán a cabo conforme a lo establecido en la Ley de Gobierno de los Municipios del Estado de</w:t>
      </w:r>
      <w:r>
        <w:rPr>
          <w:spacing w:val="1"/>
        </w:rPr>
        <w:t xml:space="preserve"> </w:t>
      </w:r>
      <w:r>
        <w:t>Yucatán.</w:t>
      </w:r>
    </w:p>
    <w:p w14:paraId="6A9DE962" w14:textId="77777777" w:rsidR="00FE731B" w:rsidRDefault="00FE731B">
      <w:pPr>
        <w:pStyle w:val="Textoindependiente"/>
        <w:rPr>
          <w:sz w:val="30"/>
        </w:rPr>
      </w:pPr>
    </w:p>
    <w:p w14:paraId="470F3808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El arrendamiento de bienes a que se refiere la fracción II del artículo anterior, podrá realizarse cuando</w:t>
      </w:r>
      <w:r>
        <w:rPr>
          <w:spacing w:val="1"/>
        </w:rPr>
        <w:t xml:space="preserve"> </w:t>
      </w:r>
      <w:r>
        <w:t>dichos inmuebles no sean destinados a la administración o prestación de un servicio público, mediante la</w:t>
      </w:r>
      <w:r>
        <w:rPr>
          <w:spacing w:val="1"/>
        </w:rPr>
        <w:t xml:space="preserve"> </w:t>
      </w:r>
      <w:r>
        <w:t>celebración de contrato que firmarán el Presidente Municipal y el Secretario, previa la aprobación del</w:t>
      </w:r>
      <w:r>
        <w:rPr>
          <w:spacing w:val="1"/>
        </w:rPr>
        <w:t xml:space="preserve"> </w:t>
      </w:r>
      <w:r>
        <w:t>Cabildo y serán las partes que intervengan en el contrato respectivo las que determinen de común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renta,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época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pago.</w:t>
      </w:r>
    </w:p>
    <w:p w14:paraId="2DE5662C" w14:textId="77777777" w:rsidR="00FE731B" w:rsidRDefault="00FE731B">
      <w:pPr>
        <w:pStyle w:val="Textoindependiente"/>
        <w:rPr>
          <w:sz w:val="30"/>
        </w:rPr>
      </w:pPr>
    </w:p>
    <w:p w14:paraId="548D629A" w14:textId="77777777" w:rsidR="00FE731B" w:rsidRDefault="009B23F5">
      <w:pPr>
        <w:pStyle w:val="Textoindependiente"/>
        <w:ind w:left="221"/>
        <w:jc w:val="both"/>
      </w:pPr>
      <w:r>
        <w:t>Queda</w:t>
      </w:r>
      <w:r>
        <w:rPr>
          <w:spacing w:val="-2"/>
        </w:rPr>
        <w:t xml:space="preserve"> </w:t>
      </w:r>
      <w:r>
        <w:t>prohibido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subarrendamiento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14:paraId="4F0C85C3" w14:textId="77777777" w:rsidR="00FE731B" w:rsidRDefault="00FE731B">
      <w:pPr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2E745F2F" w14:textId="77777777" w:rsidR="00FE731B" w:rsidRDefault="00FE731B">
      <w:pPr>
        <w:pStyle w:val="Textoindependiente"/>
      </w:pPr>
    </w:p>
    <w:p w14:paraId="417463A4" w14:textId="77777777" w:rsidR="00FE731B" w:rsidRDefault="00FE731B">
      <w:pPr>
        <w:pStyle w:val="Textoindependiente"/>
      </w:pPr>
    </w:p>
    <w:p w14:paraId="291F750E" w14:textId="77777777" w:rsidR="00FE731B" w:rsidRDefault="00FE731B">
      <w:pPr>
        <w:pStyle w:val="Textoindependiente"/>
      </w:pPr>
    </w:p>
    <w:p w14:paraId="36DA51D5" w14:textId="77777777" w:rsidR="00FE731B" w:rsidRDefault="00FE731B">
      <w:pPr>
        <w:pStyle w:val="Textoindependiente"/>
        <w:spacing w:before="10"/>
        <w:rPr>
          <w:sz w:val="22"/>
        </w:rPr>
      </w:pPr>
    </w:p>
    <w:p w14:paraId="7082379C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131.-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explotados, mediante concesión o contrato legalmente otorgado o celebrado, en los términos de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4E9C56B4" w14:textId="77777777" w:rsidR="00FE731B" w:rsidRDefault="00FE731B">
      <w:pPr>
        <w:pStyle w:val="Textoindependiente"/>
        <w:rPr>
          <w:sz w:val="30"/>
        </w:rPr>
      </w:pPr>
    </w:p>
    <w:p w14:paraId="5EB71B1E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132.-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 con motivo de la percepción de ingresos extraordinarios o períodos de alta recaudación.</w:t>
      </w:r>
      <w:r>
        <w:rPr>
          <w:spacing w:val="1"/>
        </w:rPr>
        <w:t xml:space="preserve"> </w:t>
      </w:r>
      <w:r>
        <w:t>Dichos depósitos deberán hacerse eligiendo la alternativa que sin poner en riesgo los recursos del</w:t>
      </w:r>
      <w:r>
        <w:rPr>
          <w:spacing w:val="1"/>
        </w:rPr>
        <w:t xml:space="preserve"> </w:t>
      </w:r>
      <w:r>
        <w:t>municipio, represente mayor rendimiento financiero y permita disponibilidad de los mismos en caso de</w:t>
      </w:r>
      <w:r>
        <w:rPr>
          <w:spacing w:val="1"/>
        </w:rPr>
        <w:t xml:space="preserve"> </w:t>
      </w:r>
      <w:r>
        <w:t>urgencia.</w:t>
      </w:r>
    </w:p>
    <w:p w14:paraId="31984509" w14:textId="77777777" w:rsidR="00FE731B" w:rsidRDefault="00FE731B">
      <w:pPr>
        <w:pStyle w:val="Textoindependiente"/>
        <w:rPr>
          <w:sz w:val="30"/>
        </w:rPr>
      </w:pPr>
    </w:p>
    <w:p w14:paraId="399D3CC4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133.- </w:t>
      </w:r>
      <w:r>
        <w:t>Corresponde al Tesorero Municipal realizar las inversiones financieras previa aprobación</w:t>
      </w:r>
      <w:r>
        <w:rPr>
          <w:spacing w:val="1"/>
        </w:rPr>
        <w:t xml:space="preserve"> </w:t>
      </w:r>
      <w:r>
        <w:t>del Presidente Municipal, en aquellos casos en que los depósitos se hagan por plazos mayores de tres</w:t>
      </w:r>
      <w:r>
        <w:rPr>
          <w:spacing w:val="1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naturales.</w:t>
      </w:r>
    </w:p>
    <w:p w14:paraId="60310484" w14:textId="77777777" w:rsidR="00FE731B" w:rsidRDefault="00FE731B">
      <w:pPr>
        <w:pStyle w:val="Textoindependiente"/>
        <w:rPr>
          <w:sz w:val="30"/>
        </w:rPr>
      </w:pPr>
    </w:p>
    <w:p w14:paraId="53872993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134.- </w:t>
      </w:r>
      <w:r>
        <w:t>Los recursos que se obtengan por rendimiento de inversiones financieras en instituciones</w:t>
      </w:r>
      <w:r>
        <w:rPr>
          <w:spacing w:val="1"/>
        </w:rPr>
        <w:t xml:space="preserve"> </w:t>
      </w:r>
      <w:r>
        <w:t>de crédito, por compra de acciones o título de empresas o por cualquier otra forma, invariablemente se</w:t>
      </w:r>
      <w:r>
        <w:rPr>
          <w:spacing w:val="1"/>
        </w:rPr>
        <w:t xml:space="preserve"> </w:t>
      </w:r>
      <w:r>
        <w:t>ingresarán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financieros.</w:t>
      </w:r>
    </w:p>
    <w:p w14:paraId="0352BC48" w14:textId="77777777" w:rsidR="00FE731B" w:rsidRDefault="00FE731B">
      <w:pPr>
        <w:pStyle w:val="Textoindependiente"/>
        <w:rPr>
          <w:sz w:val="30"/>
        </w:rPr>
      </w:pPr>
    </w:p>
    <w:p w14:paraId="180DBB66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 xml:space="preserve">Artículo 135.- </w:t>
      </w:r>
      <w:r>
        <w:t>Los productos que percibirá el Municipio por los daños que sufrieren las vías públicas o los</w:t>
      </w:r>
      <w:r>
        <w:rPr>
          <w:spacing w:val="-53"/>
        </w:rPr>
        <w:t xml:space="preserve"> </w:t>
      </w:r>
      <w:r>
        <w:t>bienes de su propiedad, serán cuantificados de acuerdo al peritaje que se elabore al efecto, sobre los</w:t>
      </w:r>
      <w:r>
        <w:rPr>
          <w:spacing w:val="1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sufridos.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perito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designado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municipal.</w:t>
      </w:r>
    </w:p>
    <w:p w14:paraId="61DAF619" w14:textId="77777777" w:rsidR="00FE731B" w:rsidRDefault="00FE731B">
      <w:pPr>
        <w:pStyle w:val="Textoindependiente"/>
        <w:spacing w:before="1"/>
        <w:rPr>
          <w:sz w:val="30"/>
        </w:rPr>
      </w:pPr>
    </w:p>
    <w:p w14:paraId="281FF6D9" w14:textId="77777777" w:rsidR="00FE731B" w:rsidRDefault="009B23F5">
      <w:pPr>
        <w:ind w:left="111"/>
        <w:jc w:val="center"/>
        <w:rPr>
          <w:rFonts w:ascii="Arial" w:hAnsi="Arial"/>
          <w:b/>
          <w:sz w:val="20"/>
        </w:rPr>
      </w:pPr>
      <w:bookmarkStart w:id="33" w:name="CAPÍTULO_V"/>
      <w:bookmarkEnd w:id="33"/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6D4DAD88" w14:textId="77777777" w:rsidR="00FE731B" w:rsidRDefault="009B23F5">
      <w:pPr>
        <w:spacing w:before="115"/>
        <w:ind w:left="108"/>
        <w:jc w:val="center"/>
        <w:rPr>
          <w:rFonts w:ascii="Arial"/>
          <w:b/>
          <w:sz w:val="20"/>
        </w:rPr>
      </w:pPr>
      <w:bookmarkStart w:id="34" w:name="Aprovechamientos"/>
      <w:bookmarkEnd w:id="34"/>
      <w:r>
        <w:rPr>
          <w:rFonts w:ascii="Arial"/>
          <w:b/>
          <w:sz w:val="20"/>
        </w:rPr>
        <w:t>Aprovechamientos</w:t>
      </w:r>
    </w:p>
    <w:p w14:paraId="58073E47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28ED1E02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2BA50201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136.-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 de financiamientos; por ingresos que obtenga de organismos descentralizados y empresas de</w:t>
      </w:r>
      <w:r>
        <w:rPr>
          <w:spacing w:val="1"/>
        </w:rPr>
        <w:t xml:space="preserve"> </w:t>
      </w:r>
      <w:r>
        <w:t>participación municipal; por multas derivadas de infracciones fiscales o administrativas, así como por</w:t>
      </w:r>
      <w:r>
        <w:rPr>
          <w:spacing w:val="1"/>
        </w:rPr>
        <w:t xml:space="preserve"> </w:t>
      </w:r>
      <w:r>
        <w:t>actualizaciones,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pagadas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tiempo;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ingresos</w:t>
      </w:r>
      <w:r>
        <w:rPr>
          <w:spacing w:val="9"/>
        </w:rPr>
        <w:t xml:space="preserve"> </w:t>
      </w:r>
      <w:r>
        <w:t>derivados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cobro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multas</w:t>
      </w:r>
      <w:r>
        <w:rPr>
          <w:spacing w:val="10"/>
        </w:rPr>
        <w:t xml:space="preserve"> </w:t>
      </w:r>
      <w:r>
        <w:t>administrativas,</w:t>
      </w:r>
      <w:r>
        <w:rPr>
          <w:spacing w:val="10"/>
        </w:rPr>
        <w:t xml:space="preserve"> </w:t>
      </w:r>
      <w:r>
        <w:t>impuestas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autoridades</w:t>
      </w:r>
      <w:r>
        <w:rPr>
          <w:spacing w:val="9"/>
        </w:rPr>
        <w:t xml:space="preserve"> </w:t>
      </w:r>
      <w:r>
        <w:t>federales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fiscales,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recursos transferidos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municipio.</w:t>
      </w:r>
    </w:p>
    <w:p w14:paraId="744A9A94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6D192523" w14:textId="77777777" w:rsidR="00FE731B" w:rsidRDefault="00FE731B">
      <w:pPr>
        <w:pStyle w:val="Textoindependiente"/>
      </w:pPr>
    </w:p>
    <w:p w14:paraId="78B295D7" w14:textId="77777777" w:rsidR="00FE731B" w:rsidRDefault="00FE731B">
      <w:pPr>
        <w:pStyle w:val="Textoindependiente"/>
      </w:pPr>
    </w:p>
    <w:p w14:paraId="762B491F" w14:textId="77777777" w:rsidR="00FE731B" w:rsidRDefault="00FE731B">
      <w:pPr>
        <w:pStyle w:val="Textoindependiente"/>
      </w:pPr>
    </w:p>
    <w:p w14:paraId="75A11961" w14:textId="77777777" w:rsidR="00FE731B" w:rsidRDefault="00FE731B">
      <w:pPr>
        <w:pStyle w:val="Textoindependiente"/>
        <w:spacing w:before="10"/>
        <w:rPr>
          <w:sz w:val="22"/>
        </w:rPr>
      </w:pPr>
    </w:p>
    <w:p w14:paraId="40578677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137.-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administrativos, tendrán el carácter de aprovechamientos y se turnarán a la Tesorería Municipal para su</w:t>
      </w:r>
      <w:r>
        <w:rPr>
          <w:spacing w:val="1"/>
        </w:rPr>
        <w:t xml:space="preserve"> </w:t>
      </w:r>
      <w:r>
        <w:t>cobro. Cuando estas multas no fueren cubiertas dentro del plazo señalado serán cobradas mediante 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ejecución.</w:t>
      </w:r>
    </w:p>
    <w:p w14:paraId="78CE502E" w14:textId="77777777" w:rsidR="00FE731B" w:rsidRDefault="00FE731B">
      <w:pPr>
        <w:pStyle w:val="Textoindependiente"/>
        <w:spacing w:before="1"/>
        <w:rPr>
          <w:sz w:val="30"/>
        </w:rPr>
      </w:pPr>
    </w:p>
    <w:p w14:paraId="1DE6E375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>Artículo 138.-</w:t>
      </w:r>
      <w:r>
        <w:rPr>
          <w:rFonts w:ascii="Arial" w:hAnsi="Arial"/>
          <w:b/>
          <w:spacing w:val="1"/>
        </w:rPr>
        <w:t xml:space="preserve"> </w:t>
      </w:r>
      <w:r>
        <w:t>Son aprovechamientos derivados de recursos transferidos al municipio los que perciba 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de:</w:t>
      </w:r>
    </w:p>
    <w:p w14:paraId="3DB0C4F7" w14:textId="77777777" w:rsidR="00FE731B" w:rsidRDefault="00FE731B">
      <w:pPr>
        <w:pStyle w:val="Textoindependiente"/>
        <w:spacing w:before="11"/>
        <w:rPr>
          <w:sz w:val="29"/>
        </w:rPr>
      </w:pPr>
    </w:p>
    <w:p w14:paraId="4180F9D1" w14:textId="77777777" w:rsidR="00FE731B" w:rsidRDefault="009B23F5">
      <w:pPr>
        <w:ind w:left="669" w:right="7643" w:firstLine="111"/>
        <w:rPr>
          <w:sz w:val="20"/>
        </w:rPr>
      </w:pPr>
      <w:r>
        <w:rPr>
          <w:rFonts w:ascii="Arial"/>
          <w:b/>
          <w:sz w:val="20"/>
        </w:rPr>
        <w:t xml:space="preserve">I.-  </w:t>
      </w:r>
      <w:r>
        <w:rPr>
          <w:rFonts w:ascii="Arial"/>
          <w:b/>
          <w:spacing w:val="8"/>
          <w:sz w:val="20"/>
        </w:rPr>
        <w:t xml:space="preserve"> </w:t>
      </w:r>
      <w:r>
        <w:rPr>
          <w:sz w:val="20"/>
        </w:rPr>
        <w:t>Cesiones;</w:t>
      </w:r>
    </w:p>
    <w:p w14:paraId="0BFCA8B6" w14:textId="77777777" w:rsidR="00FE731B" w:rsidRDefault="009B23F5">
      <w:pPr>
        <w:spacing w:before="116"/>
        <w:ind w:left="669" w:right="7643"/>
        <w:rPr>
          <w:sz w:val="20"/>
        </w:rPr>
      </w:pPr>
      <w:r>
        <w:rPr>
          <w:rFonts w:ascii="Arial"/>
          <w:b/>
          <w:sz w:val="20"/>
        </w:rPr>
        <w:t xml:space="preserve">II.-  </w:t>
      </w:r>
      <w:r>
        <w:rPr>
          <w:rFonts w:ascii="Arial"/>
          <w:b/>
          <w:spacing w:val="6"/>
          <w:sz w:val="20"/>
        </w:rPr>
        <w:t xml:space="preserve"> </w:t>
      </w:r>
      <w:r>
        <w:rPr>
          <w:sz w:val="20"/>
        </w:rPr>
        <w:t>Herencias;</w:t>
      </w:r>
    </w:p>
    <w:p w14:paraId="76E1032A" w14:textId="77777777" w:rsidR="00FE731B" w:rsidRDefault="009B23F5">
      <w:pPr>
        <w:spacing w:before="114"/>
        <w:ind w:left="669" w:right="7643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66"/>
          <w:sz w:val="20"/>
        </w:rPr>
        <w:t xml:space="preserve"> </w:t>
      </w:r>
      <w:r>
        <w:rPr>
          <w:sz w:val="20"/>
        </w:rPr>
        <w:t>Legados;</w:t>
      </w:r>
    </w:p>
    <w:p w14:paraId="3143532D" w14:textId="77777777" w:rsidR="00FE731B" w:rsidRDefault="009B23F5">
      <w:pPr>
        <w:spacing w:before="116"/>
        <w:ind w:left="647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63"/>
          <w:sz w:val="20"/>
        </w:rPr>
        <w:t xml:space="preserve"> </w:t>
      </w:r>
      <w:r>
        <w:rPr>
          <w:sz w:val="20"/>
        </w:rPr>
        <w:t>Donaciones;</w:t>
      </w:r>
    </w:p>
    <w:p w14:paraId="7EDAB4FE" w14:textId="77777777" w:rsidR="00FE731B" w:rsidRDefault="009B23F5">
      <w:pPr>
        <w:pStyle w:val="Textoindependiente"/>
        <w:spacing w:before="114"/>
        <w:ind w:left="702"/>
      </w:pPr>
      <w:r>
        <w:rPr>
          <w:rFonts w:ascii="Arial"/>
          <w:b/>
        </w:rPr>
        <w:t>V.-</w:t>
      </w:r>
      <w:r>
        <w:rPr>
          <w:rFonts w:ascii="Arial"/>
          <w:b/>
          <w:spacing w:val="66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Judiciales;</w:t>
      </w:r>
    </w:p>
    <w:p w14:paraId="275E77B3" w14:textId="77777777" w:rsidR="00FE731B" w:rsidRDefault="009B23F5">
      <w:pPr>
        <w:pStyle w:val="Textoindependiente"/>
        <w:spacing w:before="115"/>
        <w:ind w:left="647"/>
      </w:pPr>
      <w:r>
        <w:rPr>
          <w:rFonts w:ascii="Arial"/>
          <w:b/>
        </w:rPr>
        <w:t>VI.-</w:t>
      </w:r>
      <w:r>
        <w:rPr>
          <w:rFonts w:ascii="Arial"/>
          <w:b/>
          <w:spacing w:val="67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Administrativas;</w:t>
      </w:r>
    </w:p>
    <w:p w14:paraId="6E22D894" w14:textId="77777777" w:rsidR="00FE731B" w:rsidRDefault="009B23F5">
      <w:pPr>
        <w:pStyle w:val="Textoindependiente"/>
        <w:spacing w:before="115"/>
        <w:ind w:left="592"/>
      </w:pPr>
      <w:r>
        <w:rPr>
          <w:rFonts w:ascii="Arial"/>
          <w:b/>
        </w:rPr>
        <w:t>VII.-</w:t>
      </w:r>
      <w:r>
        <w:rPr>
          <w:rFonts w:ascii="Arial"/>
          <w:b/>
          <w:spacing w:val="69"/>
        </w:rPr>
        <w:t xml:space="preserve"> </w:t>
      </w:r>
      <w:r>
        <w:t>Subsidios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14:paraId="49DB9BB4" w14:textId="77777777" w:rsidR="00FE731B" w:rsidRDefault="009B23F5">
      <w:pPr>
        <w:pStyle w:val="Textoindependiente"/>
        <w:spacing w:before="115"/>
        <w:ind w:left="53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69"/>
        </w:rPr>
        <w:t xml:space="preserve"> </w:t>
      </w:r>
      <w:r>
        <w:t>Subsidios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privados,</w:t>
      </w:r>
      <w:r>
        <w:rPr>
          <w:spacing w:val="-1"/>
        </w:rPr>
        <w:t xml:space="preserve"> </w:t>
      </w:r>
      <w:r>
        <w:t>y</w:t>
      </w:r>
    </w:p>
    <w:p w14:paraId="08F11EA3" w14:textId="77777777" w:rsidR="00FE731B" w:rsidRDefault="009B23F5">
      <w:pPr>
        <w:pStyle w:val="Textoindependiente"/>
        <w:spacing w:before="115"/>
        <w:ind w:left="647"/>
      </w:pPr>
      <w:r>
        <w:rPr>
          <w:rFonts w:ascii="Arial"/>
          <w:b/>
        </w:rPr>
        <w:t>IX.-</w:t>
      </w:r>
      <w:r>
        <w:rPr>
          <w:rFonts w:ascii="Arial"/>
          <w:b/>
          <w:spacing w:val="67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impuestas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fiscales.</w:t>
      </w:r>
    </w:p>
    <w:p w14:paraId="25310951" w14:textId="77777777" w:rsidR="00FE731B" w:rsidRDefault="00FE731B">
      <w:pPr>
        <w:pStyle w:val="Textoindependiente"/>
        <w:rPr>
          <w:sz w:val="22"/>
        </w:rPr>
      </w:pPr>
    </w:p>
    <w:p w14:paraId="653F2172" w14:textId="77777777" w:rsidR="00FE731B" w:rsidRDefault="00FE731B">
      <w:pPr>
        <w:pStyle w:val="Textoindependiente"/>
        <w:rPr>
          <w:sz w:val="22"/>
        </w:rPr>
      </w:pPr>
    </w:p>
    <w:p w14:paraId="41F2F505" w14:textId="77777777" w:rsidR="00FE731B" w:rsidRDefault="00FE731B">
      <w:pPr>
        <w:pStyle w:val="Textoindependiente"/>
        <w:spacing w:before="1"/>
        <w:rPr>
          <w:sz w:val="26"/>
        </w:rPr>
      </w:pPr>
    </w:p>
    <w:p w14:paraId="20AE9C28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bookmarkStart w:id="35" w:name="CAPÍTULO_VI"/>
      <w:bookmarkEnd w:id="35"/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65A96E1D" w14:textId="77777777" w:rsidR="00FE731B" w:rsidRDefault="009B23F5">
      <w:pPr>
        <w:spacing w:before="116"/>
        <w:ind w:left="110"/>
        <w:jc w:val="center"/>
        <w:rPr>
          <w:rFonts w:ascii="Arial"/>
          <w:b/>
          <w:sz w:val="20"/>
        </w:rPr>
      </w:pPr>
      <w:bookmarkStart w:id="36" w:name="Participaciones_y_Aportaciones"/>
      <w:bookmarkEnd w:id="36"/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2FF24898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7CD7C4EF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7CAAFD3B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139.-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Aportaciones,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respectivas.</w:t>
      </w:r>
    </w:p>
    <w:p w14:paraId="46C1BCBD" w14:textId="77777777" w:rsidR="00FE731B" w:rsidRDefault="00FE731B">
      <w:pPr>
        <w:pStyle w:val="Textoindependiente"/>
        <w:rPr>
          <w:sz w:val="22"/>
        </w:rPr>
      </w:pPr>
    </w:p>
    <w:p w14:paraId="117285B1" w14:textId="77777777" w:rsidR="00FE731B" w:rsidRDefault="00FE731B">
      <w:pPr>
        <w:pStyle w:val="Textoindependiente"/>
        <w:rPr>
          <w:sz w:val="22"/>
        </w:rPr>
      </w:pPr>
    </w:p>
    <w:p w14:paraId="717F8168" w14:textId="77777777" w:rsidR="00FE731B" w:rsidRDefault="009B23F5">
      <w:pPr>
        <w:spacing w:before="185"/>
        <w:ind w:left="109"/>
        <w:jc w:val="center"/>
        <w:rPr>
          <w:rFonts w:ascii="Arial" w:hAnsi="Arial"/>
          <w:b/>
          <w:sz w:val="20"/>
        </w:rPr>
      </w:pPr>
      <w:bookmarkStart w:id="37" w:name="CAPÍTULO_VII"/>
      <w:bookmarkEnd w:id="37"/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43947621" w14:textId="77777777" w:rsidR="00FE731B" w:rsidRDefault="009B23F5">
      <w:pPr>
        <w:spacing w:before="115"/>
        <w:ind w:left="109"/>
        <w:jc w:val="center"/>
        <w:rPr>
          <w:rFonts w:ascii="Arial"/>
          <w:b/>
          <w:sz w:val="20"/>
        </w:rPr>
      </w:pPr>
      <w:bookmarkStart w:id="38" w:name="Ingresos_Extraordinarios"/>
      <w:bookmarkEnd w:id="38"/>
      <w:r>
        <w:rPr>
          <w:rFonts w:ascii="Arial"/>
          <w:b/>
          <w:spacing w:val="-1"/>
          <w:sz w:val="20"/>
        </w:rPr>
        <w:t>Ingresos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14:paraId="3184B9DD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4BDB2003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3067ECEE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140.- </w:t>
      </w:r>
      <w:r>
        <w:t>La Hacienda del Municipio de Yaxcabá podrá percibir ingresos extraordinarios por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1DF93823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7CEB49BD" w14:textId="77777777" w:rsidR="00FE731B" w:rsidRDefault="00FE731B">
      <w:pPr>
        <w:pStyle w:val="Textoindependiente"/>
      </w:pPr>
    </w:p>
    <w:p w14:paraId="6978CC3F" w14:textId="77777777" w:rsidR="00FE731B" w:rsidRDefault="00FE731B">
      <w:pPr>
        <w:pStyle w:val="Textoindependiente"/>
        <w:spacing w:before="9"/>
        <w:rPr>
          <w:sz w:val="24"/>
        </w:rPr>
      </w:pPr>
    </w:p>
    <w:p w14:paraId="5A407F00" w14:textId="77777777" w:rsidR="00FE731B" w:rsidRDefault="009B23F5">
      <w:pPr>
        <w:pStyle w:val="Textoindependiente"/>
        <w:spacing w:before="94"/>
        <w:ind w:left="780"/>
      </w:pPr>
      <w:bookmarkStart w:id="39" w:name="_TÍTULO_TERCERO"/>
      <w:bookmarkEnd w:id="39"/>
      <w:r>
        <w:rPr>
          <w:rFonts w:ascii="Arial" w:hAnsi="Arial"/>
          <w:b/>
        </w:rPr>
        <w:t xml:space="preserve">I.-  </w:t>
      </w:r>
      <w:r>
        <w:rPr>
          <w:rFonts w:ascii="Arial" w:hAnsi="Arial"/>
          <w:b/>
          <w:spacing w:val="1"/>
        </w:rPr>
        <w:t xml:space="preserve"> </w:t>
      </w:r>
      <w:r>
        <w:t>Empréstitos</w:t>
      </w:r>
      <w:r>
        <w:rPr>
          <w:spacing w:val="-5"/>
        </w:rPr>
        <w:t xml:space="preserve"> </w:t>
      </w:r>
      <w:r>
        <w:t>aprobados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Cabildo,</w:t>
      </w:r>
      <w:r>
        <w:rPr>
          <w:spacing w:val="-4"/>
        </w:rPr>
        <w:t xml:space="preserve"> </w:t>
      </w:r>
      <w:r>
        <w:t>y</w:t>
      </w:r>
    </w:p>
    <w:p w14:paraId="77551556" w14:textId="77777777" w:rsidR="00FE731B" w:rsidRDefault="009B23F5">
      <w:pPr>
        <w:pStyle w:val="Textoindependiente"/>
        <w:spacing w:before="114" w:line="360" w:lineRule="auto"/>
        <w:ind w:left="1138" w:right="103" w:hanging="41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reciba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Federación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Estado,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conceptos</w:t>
      </w:r>
      <w:r>
        <w:rPr>
          <w:spacing w:val="28"/>
        </w:rPr>
        <w:t xml:space="preserve"> </w:t>
      </w:r>
      <w:r>
        <w:t>diferentes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Participaciones</w:t>
      </w:r>
      <w:r>
        <w:rPr>
          <w:spacing w:val="29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Aportaciones.</w:t>
      </w:r>
    </w:p>
    <w:p w14:paraId="79940F00" w14:textId="77777777" w:rsidR="00FE731B" w:rsidRDefault="00FE731B">
      <w:pPr>
        <w:pStyle w:val="Textoindependiente"/>
      </w:pPr>
    </w:p>
    <w:p w14:paraId="401075FA" w14:textId="77777777" w:rsidR="00FE731B" w:rsidRDefault="00FE731B">
      <w:pPr>
        <w:pStyle w:val="Textoindependiente"/>
        <w:spacing w:before="10"/>
        <w:rPr>
          <w:sz w:val="24"/>
        </w:rPr>
      </w:pPr>
    </w:p>
    <w:p w14:paraId="528ABEC7" w14:textId="77777777" w:rsidR="00FE731B" w:rsidRDefault="009B23F5">
      <w:pPr>
        <w:spacing w:before="94" w:line="360" w:lineRule="auto"/>
        <w:ind w:left="3624" w:right="3512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MULTAS</w:t>
      </w:r>
    </w:p>
    <w:p w14:paraId="2FC5B2A8" w14:textId="77777777" w:rsidR="00FE731B" w:rsidRDefault="00FE731B">
      <w:pPr>
        <w:pStyle w:val="Textoindependiente"/>
        <w:spacing w:before="11"/>
        <w:rPr>
          <w:rFonts w:ascii="Arial"/>
          <w:b/>
          <w:sz w:val="19"/>
        </w:rPr>
      </w:pPr>
    </w:p>
    <w:p w14:paraId="4E63B31E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1DB68CD" w14:textId="77777777" w:rsidR="00FE731B" w:rsidRDefault="009B23F5">
      <w:pPr>
        <w:spacing w:before="116"/>
        <w:ind w:left="11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Generalidades</w:t>
      </w:r>
    </w:p>
    <w:p w14:paraId="395077AF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5F0C4E09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761AAAD3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141.- </w:t>
      </w:r>
      <w:r>
        <w:t>La aplicación de las multas por infracciones a las disposiciones municipales y a la presente</w:t>
      </w:r>
      <w:r>
        <w:rPr>
          <w:spacing w:val="-53"/>
        </w:rPr>
        <w:t xml:space="preserve"> </w:t>
      </w:r>
      <w:r>
        <w:t>ley se efectuará independientemente de que se exija el pago de las contribuciones respectivas y sus</w:t>
      </w:r>
      <w:r>
        <w:rPr>
          <w:spacing w:val="1"/>
        </w:rPr>
        <w:t xml:space="preserve"> </w:t>
      </w:r>
      <w:r>
        <w:t>demás accesorios, así como de las penas que impongan las autoridades judiciales cuando se incurra en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penal.</w:t>
      </w:r>
    </w:p>
    <w:p w14:paraId="78184EA5" w14:textId="77777777" w:rsidR="00FE731B" w:rsidRDefault="00FE731B">
      <w:pPr>
        <w:pStyle w:val="Textoindependiente"/>
        <w:spacing w:before="11"/>
        <w:rPr>
          <w:sz w:val="19"/>
        </w:rPr>
      </w:pPr>
    </w:p>
    <w:p w14:paraId="578E02A8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rPr>
          <w:rFonts w:ascii="Arial" w:hAnsi="Arial"/>
          <w:b/>
        </w:rPr>
        <w:t xml:space="preserve">Artículo 142.- </w:t>
      </w:r>
      <w:r>
        <w:t>Las multas por infracciones a las disposiciones municipales, sean éstas de carácter</w:t>
      </w:r>
      <w:r>
        <w:rPr>
          <w:spacing w:val="1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cobradas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ejecución.</w:t>
      </w:r>
    </w:p>
    <w:p w14:paraId="7E08C477" w14:textId="77777777" w:rsidR="00FE731B" w:rsidRDefault="00FE731B">
      <w:pPr>
        <w:pStyle w:val="Textoindependiente"/>
        <w:spacing w:before="2"/>
        <w:rPr>
          <w:sz w:val="30"/>
        </w:rPr>
      </w:pPr>
    </w:p>
    <w:p w14:paraId="3165F67A" w14:textId="77777777" w:rsidR="00FE731B" w:rsidRDefault="009B23F5">
      <w:pPr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FAD79DE" w14:textId="77777777" w:rsidR="00FE731B" w:rsidRDefault="009B23F5">
      <w:pPr>
        <w:spacing w:before="114"/>
        <w:ind w:left="11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Infracciones</w:t>
      </w:r>
    </w:p>
    <w:p w14:paraId="2D29016E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1928B341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4971735E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143.- </w:t>
      </w:r>
      <w:r>
        <w:t>Son responsables de la comisión de las infracciones previstas en esta ley, las personas</w:t>
      </w:r>
      <w:r>
        <w:rPr>
          <w:spacing w:val="1"/>
        </w:rPr>
        <w:t xml:space="preserve"> </w:t>
      </w:r>
      <w:r>
        <w:t>que realicen cualesquiera de los supuestos descritos en este capítulo, así como las que omitan el</w:t>
      </w:r>
      <w:r>
        <w:rPr>
          <w:spacing w:val="1"/>
        </w:rPr>
        <w:t xml:space="preserve"> </w:t>
      </w:r>
      <w:r>
        <w:t>cumplimiento de las obligaciones previstas en esta propia ley, incluyendo a aquellas, que cumplan sus</w:t>
      </w:r>
      <w:r>
        <w:rPr>
          <w:spacing w:val="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fechas 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 establecidos.</w:t>
      </w:r>
    </w:p>
    <w:p w14:paraId="2063C42D" w14:textId="77777777" w:rsidR="00FE731B" w:rsidRDefault="00FE731B">
      <w:pPr>
        <w:pStyle w:val="Textoindependiente"/>
        <w:spacing w:before="1"/>
      </w:pPr>
    </w:p>
    <w:p w14:paraId="2E69C2D2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144.- </w:t>
      </w:r>
      <w:r>
        <w:t>Los funcionarios y empleados públicos, que en ejercicio de sus funciones, conozcan</w:t>
      </w:r>
      <w:r>
        <w:rPr>
          <w:spacing w:val="1"/>
        </w:rPr>
        <w:t xml:space="preserve"> </w:t>
      </w:r>
      <w:r>
        <w:t>hechos u omisiones que entrañen o puedan entrañar infracciones a la presente ley, lo comunicarán por</w:t>
      </w:r>
      <w:r>
        <w:rPr>
          <w:spacing w:val="1"/>
        </w:rPr>
        <w:t xml:space="preserve"> </w:t>
      </w:r>
      <w:r>
        <w:t>escrito al Tesorero Municipal, para no incurrir en responsabilidad, dentro de los tres días siguientes a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omisiones.</w:t>
      </w:r>
    </w:p>
    <w:p w14:paraId="2A63CF47" w14:textId="77777777" w:rsidR="00FE731B" w:rsidRDefault="00FE731B">
      <w:pPr>
        <w:pStyle w:val="Textoindependiente"/>
        <w:spacing w:before="11"/>
        <w:rPr>
          <w:sz w:val="19"/>
        </w:rPr>
      </w:pPr>
    </w:p>
    <w:p w14:paraId="52139A3A" w14:textId="77777777" w:rsidR="00FE731B" w:rsidRDefault="009B23F5">
      <w:pPr>
        <w:ind w:left="221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145.-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infracciones:</w:t>
      </w:r>
    </w:p>
    <w:p w14:paraId="55108F31" w14:textId="77777777" w:rsidR="00FE731B" w:rsidRDefault="00FE731B">
      <w:pPr>
        <w:pStyle w:val="Textoindependiente"/>
        <w:rPr>
          <w:sz w:val="22"/>
        </w:rPr>
      </w:pPr>
    </w:p>
    <w:p w14:paraId="775228C2" w14:textId="77777777" w:rsidR="00FE731B" w:rsidRDefault="00FE731B">
      <w:pPr>
        <w:pStyle w:val="Textoindependiente"/>
        <w:rPr>
          <w:sz w:val="18"/>
        </w:rPr>
      </w:pPr>
    </w:p>
    <w:p w14:paraId="25F29224" w14:textId="77777777" w:rsidR="00FE731B" w:rsidRDefault="009B23F5">
      <w:pPr>
        <w:pStyle w:val="Textoindependiente"/>
        <w:spacing w:line="360" w:lineRule="auto"/>
        <w:ind w:left="1138" w:right="108" w:hanging="35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La falta de presentación o la presentación extemporánea de los avisos o manifestaciones que</w:t>
      </w:r>
      <w:r>
        <w:rPr>
          <w:spacing w:val="1"/>
        </w:rPr>
        <w:t xml:space="preserve"> </w:t>
      </w:r>
      <w:r>
        <w:t>exige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ley;</w:t>
      </w:r>
    </w:p>
    <w:p w14:paraId="65DD25B3" w14:textId="77777777" w:rsidR="00FE731B" w:rsidRDefault="009B23F5">
      <w:pPr>
        <w:pStyle w:val="Textoindependiente"/>
        <w:spacing w:line="360" w:lineRule="auto"/>
        <w:ind w:left="1138" w:right="107" w:hanging="4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La falta de cumplimiento de las obligaciones establecidas en esta ley, a los fedatarios públicos,</w:t>
      </w:r>
      <w:r>
        <w:rPr>
          <w:spacing w:val="1"/>
        </w:rPr>
        <w:t xml:space="preserve"> </w:t>
      </w:r>
      <w:r>
        <w:lastRenderedPageBreak/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</w:t>
      </w:r>
      <w:r>
        <w:rPr>
          <w:spacing w:val="-53"/>
        </w:rPr>
        <w:t xml:space="preserve"> </w:t>
      </w:r>
      <w:r>
        <w:t>Público de la Propiedad y de Comercio del Estado y a los que por cualquier medio evadan o</w:t>
      </w:r>
      <w:r>
        <w:rPr>
          <w:spacing w:val="1"/>
        </w:rPr>
        <w:t xml:space="preserve"> </w:t>
      </w:r>
      <w:r>
        <w:t>pretendan</w:t>
      </w:r>
      <w:r>
        <w:rPr>
          <w:spacing w:val="-2"/>
        </w:rPr>
        <w:t xml:space="preserve"> </w:t>
      </w:r>
      <w:r>
        <w:t>evadir,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cumplimiento;</w:t>
      </w:r>
    </w:p>
    <w:p w14:paraId="41EADBFF" w14:textId="77777777" w:rsidR="00FE731B" w:rsidRDefault="009B23F5">
      <w:pPr>
        <w:pStyle w:val="Textoindependiente"/>
        <w:spacing w:before="94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empadronamiento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ello,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Municipal;</w:t>
      </w:r>
    </w:p>
    <w:p w14:paraId="6A069E6D" w14:textId="77777777" w:rsidR="00FE731B" w:rsidRDefault="009B23F5">
      <w:pPr>
        <w:pStyle w:val="Textoindependiente"/>
        <w:spacing w:before="114" w:line="360" w:lineRule="auto"/>
        <w:ind w:left="1138" w:right="103" w:hanging="49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falta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revalidación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licencia</w:t>
      </w:r>
      <w:r>
        <w:rPr>
          <w:spacing w:val="29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funcionamiento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continuar</w:t>
      </w:r>
      <w:r>
        <w:rPr>
          <w:spacing w:val="31"/>
        </w:rPr>
        <w:t xml:space="preserve"> </w:t>
      </w:r>
      <w:r>
        <w:t>realziando</w:t>
      </w:r>
      <w:r>
        <w:rPr>
          <w:spacing w:val="29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amparo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licencia;</w:t>
      </w:r>
    </w:p>
    <w:p w14:paraId="1AF89ECE" w14:textId="77777777" w:rsidR="00FE731B" w:rsidRDefault="009B23F5">
      <w:pPr>
        <w:pStyle w:val="Textoindependiente"/>
        <w:spacing w:line="360" w:lineRule="auto"/>
        <w:ind w:left="1138" w:right="103" w:hanging="43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falta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presentación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documentos</w:t>
      </w:r>
      <w:r>
        <w:rPr>
          <w:spacing w:val="54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conforme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esta</w:t>
      </w:r>
      <w:r>
        <w:rPr>
          <w:spacing w:val="54"/>
        </w:rPr>
        <w:t xml:space="preserve"> </w:t>
      </w:r>
      <w:r>
        <w:t>ley,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requieran</w:t>
      </w:r>
      <w:r>
        <w:rPr>
          <w:spacing w:val="52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acreditar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municipales;</w:t>
      </w:r>
    </w:p>
    <w:p w14:paraId="4EF10B31" w14:textId="77777777" w:rsidR="00FE731B" w:rsidRDefault="009B23F5">
      <w:pPr>
        <w:pStyle w:val="Textoindependiente"/>
        <w:spacing w:before="1"/>
        <w:ind w:left="647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6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ocupación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comercial;</w:t>
      </w:r>
    </w:p>
    <w:p w14:paraId="10474626" w14:textId="77777777" w:rsidR="00FE731B" w:rsidRDefault="009B23F5">
      <w:pPr>
        <w:pStyle w:val="Textoindependiente"/>
        <w:spacing w:before="115" w:line="360" w:lineRule="auto"/>
        <w:ind w:left="1138" w:right="103" w:hanging="546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matanza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ganado</w:t>
      </w:r>
      <w:r>
        <w:rPr>
          <w:spacing w:val="22"/>
        </w:rPr>
        <w:t xml:space="preserve"> </w:t>
      </w:r>
      <w:r>
        <w:t>fuera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rastros</w:t>
      </w:r>
      <w:r>
        <w:rPr>
          <w:spacing w:val="22"/>
        </w:rPr>
        <w:t xml:space="preserve"> </w:t>
      </w:r>
      <w:r>
        <w:t>públicos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obtener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licencia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respectiva,</w:t>
      </w:r>
      <w:r>
        <w:rPr>
          <w:spacing w:val="-1"/>
        </w:rPr>
        <w:t xml:space="preserve"> </w:t>
      </w:r>
      <w:r>
        <w:t>y</w:t>
      </w:r>
    </w:p>
    <w:p w14:paraId="195AD023" w14:textId="77777777" w:rsidR="00FE731B" w:rsidRDefault="009B23F5">
      <w:pPr>
        <w:pStyle w:val="Textoindependiente"/>
        <w:ind w:left="53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7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4BEF8842" w14:textId="77777777" w:rsidR="00FE731B" w:rsidRDefault="00FE731B">
      <w:pPr>
        <w:pStyle w:val="Textoindependiente"/>
        <w:rPr>
          <w:sz w:val="22"/>
        </w:rPr>
      </w:pPr>
    </w:p>
    <w:p w14:paraId="3F4B38FF" w14:textId="77777777" w:rsidR="00FE731B" w:rsidRDefault="00FE731B">
      <w:pPr>
        <w:pStyle w:val="Textoindependiente"/>
        <w:spacing w:before="1"/>
        <w:rPr>
          <w:sz w:val="18"/>
        </w:rPr>
      </w:pPr>
    </w:p>
    <w:p w14:paraId="43D6737E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5196EFC" w14:textId="77777777" w:rsidR="00FE731B" w:rsidRDefault="009B23F5">
      <w:pPr>
        <w:spacing w:before="115"/>
        <w:ind w:left="11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</w:p>
    <w:p w14:paraId="0BC37498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645CA3CA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1045B8B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146.- </w:t>
      </w:r>
      <w:r>
        <w:t>Las personas físicas o morales que cometan alguna de las infracciones señaladas en el</w:t>
      </w:r>
      <w:r>
        <w:rPr>
          <w:spacing w:val="1"/>
        </w:rPr>
        <w:t xml:space="preserve"> </w:t>
      </w:r>
      <w:r>
        <w:t>artículo anterior, se harán acreedoras a las multas establecidas en la Ley de Ingresos del Municipio de</w:t>
      </w:r>
      <w:r>
        <w:rPr>
          <w:spacing w:val="1"/>
        </w:rPr>
        <w:t xml:space="preserve"> </w:t>
      </w:r>
      <w:r>
        <w:t>Yaxcabá.</w:t>
      </w:r>
    </w:p>
    <w:p w14:paraId="2F38B133" w14:textId="77777777" w:rsidR="00FE731B" w:rsidRDefault="00FE731B">
      <w:pPr>
        <w:pStyle w:val="Textoindependiente"/>
        <w:rPr>
          <w:sz w:val="22"/>
        </w:rPr>
      </w:pPr>
    </w:p>
    <w:p w14:paraId="2CF2B2DE" w14:textId="77777777" w:rsidR="00FE731B" w:rsidRDefault="00FE731B">
      <w:pPr>
        <w:pStyle w:val="Textoindependiente"/>
        <w:rPr>
          <w:sz w:val="22"/>
        </w:rPr>
      </w:pPr>
    </w:p>
    <w:p w14:paraId="75C4B11B" w14:textId="77777777" w:rsidR="00FE731B" w:rsidRDefault="009B23F5">
      <w:pPr>
        <w:spacing w:before="185" w:line="360" w:lineRule="auto"/>
        <w:ind w:left="2413" w:right="2302" w:firstLine="1693"/>
        <w:rPr>
          <w:rFonts w:ascii="Arial" w:hAnsi="Arial"/>
          <w:b/>
          <w:sz w:val="20"/>
        </w:rPr>
      </w:pPr>
      <w:bookmarkStart w:id="40" w:name="TÍTULO_CUARTO"/>
      <w:bookmarkEnd w:id="40"/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EJECUCIÓN</w:t>
      </w:r>
    </w:p>
    <w:p w14:paraId="15CB5D6F" w14:textId="77777777" w:rsidR="00FE731B" w:rsidRDefault="00FE731B">
      <w:pPr>
        <w:pStyle w:val="Textoindependiente"/>
        <w:spacing w:before="1"/>
        <w:rPr>
          <w:rFonts w:ascii="Arial"/>
          <w:b/>
          <w:sz w:val="30"/>
        </w:rPr>
      </w:pPr>
    </w:p>
    <w:p w14:paraId="35CC3248" w14:textId="77777777" w:rsidR="00FE731B" w:rsidRDefault="009B23F5">
      <w:pPr>
        <w:ind w:left="1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5B1CE84" w14:textId="77777777" w:rsidR="00FE731B" w:rsidRDefault="009B23F5">
      <w:pPr>
        <w:spacing w:before="114"/>
        <w:ind w:left="11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Generalidades</w:t>
      </w:r>
    </w:p>
    <w:p w14:paraId="414CA067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33B27266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FDB8ADE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147.- </w:t>
      </w:r>
      <w:r>
        <w:t>La autoridad fiscal municipal exigirá el pago de las contribuciones y de los créditos fiscales</w:t>
      </w:r>
      <w:r>
        <w:rPr>
          <w:spacing w:val="-53"/>
        </w:rPr>
        <w:t xml:space="preserve"> </w:t>
      </w:r>
      <w:r>
        <w:t>que no hubiesen sido cubiertos o garantizados en las fechas y plazos señalados en la presente ley,</w:t>
      </w:r>
      <w:r>
        <w:rPr>
          <w:spacing w:val="1"/>
        </w:rPr>
        <w:t xml:space="preserve"> </w:t>
      </w:r>
      <w:r>
        <w:t>mediante el procedimiento administrativo de ejecución, sujetándose en todo caso, a lo dispuesto en el</w:t>
      </w:r>
      <w:r>
        <w:rPr>
          <w:spacing w:val="1"/>
        </w:rPr>
        <w:t xml:space="preserve"> </w:t>
      </w:r>
      <w:r>
        <w:t>Código Fiscal del Estado de Yucatán, y a falta de disposición expresa en este último, a lo dispuesto en 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046B625C" w14:textId="77777777" w:rsidR="00FE731B" w:rsidRDefault="00FE731B">
      <w:pPr>
        <w:pStyle w:val="Textoindependiente"/>
        <w:rPr>
          <w:sz w:val="30"/>
        </w:rPr>
      </w:pPr>
    </w:p>
    <w:p w14:paraId="26A912A1" w14:textId="77777777" w:rsidR="00FE731B" w:rsidRDefault="009B23F5">
      <w:pPr>
        <w:pStyle w:val="Textoindependiente"/>
        <w:spacing w:line="360" w:lineRule="auto"/>
        <w:ind w:left="221" w:right="107"/>
        <w:jc w:val="both"/>
      </w:pPr>
      <w:r>
        <w:rPr>
          <w:rFonts w:ascii="Arial" w:hAnsi="Arial"/>
          <w:b/>
        </w:rPr>
        <w:t xml:space="preserve">Artículo 148.- </w:t>
      </w:r>
      <w:r>
        <w:t>Cuando la autoridad fiscal utilice el procedimiento administrativo de ejecución, para el</w:t>
      </w:r>
      <w:r>
        <w:rPr>
          <w:spacing w:val="1"/>
        </w:rPr>
        <w:t xml:space="preserve"> </w:t>
      </w:r>
      <w:r>
        <w:t>cobro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contribución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crédito</w:t>
      </w:r>
      <w:r>
        <w:rPr>
          <w:spacing w:val="27"/>
        </w:rPr>
        <w:t xml:space="preserve"> </w:t>
      </w:r>
      <w:r>
        <w:t>fiscal,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contribuyente</w:t>
      </w:r>
      <w:r>
        <w:rPr>
          <w:spacing w:val="26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obligado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pagar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3%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</w:p>
    <w:p w14:paraId="3F3C6E99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0C6BC1B2" w14:textId="77777777" w:rsidR="00FE731B" w:rsidRDefault="00FE731B">
      <w:pPr>
        <w:pStyle w:val="Textoindependiente"/>
      </w:pPr>
    </w:p>
    <w:p w14:paraId="1CF28289" w14:textId="77777777" w:rsidR="00FE731B" w:rsidRDefault="00FE731B">
      <w:pPr>
        <w:pStyle w:val="Textoindependiente"/>
        <w:spacing w:before="9"/>
        <w:rPr>
          <w:sz w:val="24"/>
        </w:rPr>
      </w:pPr>
    </w:p>
    <w:p w14:paraId="1E869671" w14:textId="77777777" w:rsidR="00FE731B" w:rsidRDefault="009B23F5">
      <w:pPr>
        <w:pStyle w:val="Textoindependiente"/>
        <w:spacing w:before="94" w:line="360" w:lineRule="auto"/>
        <w:ind w:left="221" w:right="109"/>
        <w:jc w:val="both"/>
      </w:pPr>
      <w:r>
        <w:t>contribución o del crédito fiscal correspondiente, por concepto de gastos de ejecución y, además, pagará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 erogados,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diligencias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relacionan:</w:t>
      </w:r>
    </w:p>
    <w:p w14:paraId="2C462A45" w14:textId="77777777" w:rsidR="00FE731B" w:rsidRDefault="00FE731B">
      <w:pPr>
        <w:pStyle w:val="Textoindependiente"/>
        <w:spacing w:before="11"/>
        <w:rPr>
          <w:sz w:val="29"/>
        </w:rPr>
      </w:pPr>
    </w:p>
    <w:p w14:paraId="1AD05BE8" w14:textId="77777777" w:rsidR="00FE731B" w:rsidRDefault="009B23F5">
      <w:pPr>
        <w:ind w:left="780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64"/>
          <w:sz w:val="20"/>
        </w:rPr>
        <w:t xml:space="preserve"> </w:t>
      </w:r>
      <w:r>
        <w:rPr>
          <w:sz w:val="20"/>
        </w:rPr>
        <w:t>Requerimiento;</w:t>
      </w:r>
    </w:p>
    <w:p w14:paraId="466287A8" w14:textId="77777777" w:rsidR="00FE731B" w:rsidRDefault="009B23F5">
      <w:pPr>
        <w:spacing w:before="116"/>
        <w:ind w:left="725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64"/>
          <w:sz w:val="20"/>
        </w:rPr>
        <w:t xml:space="preserve"> </w:t>
      </w:r>
      <w:r>
        <w:rPr>
          <w:sz w:val="20"/>
        </w:rPr>
        <w:t>Embargo,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4CFB1099" w14:textId="77777777" w:rsidR="00FE731B" w:rsidRDefault="009B23F5">
      <w:pPr>
        <w:pStyle w:val="Textoindependiente"/>
        <w:spacing w:before="114"/>
        <w:ind w:left="66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5"/>
        </w:rPr>
        <w:t xml:space="preserve"> </w:t>
      </w:r>
      <w:r>
        <w:t>Honorarios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remate.</w:t>
      </w:r>
    </w:p>
    <w:p w14:paraId="56B88BE2" w14:textId="77777777" w:rsidR="00FE731B" w:rsidRDefault="00FE731B">
      <w:pPr>
        <w:pStyle w:val="Textoindependiente"/>
        <w:rPr>
          <w:sz w:val="22"/>
        </w:rPr>
      </w:pPr>
    </w:p>
    <w:p w14:paraId="00DB2FD4" w14:textId="77777777" w:rsidR="00FE731B" w:rsidRDefault="00FE731B">
      <w:pPr>
        <w:pStyle w:val="Textoindependiente"/>
        <w:rPr>
          <w:sz w:val="18"/>
        </w:rPr>
      </w:pPr>
    </w:p>
    <w:p w14:paraId="73C67981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Cuando el 3% del importe del crédito omitido, fuere inferior al importe de un salario mínimo vigente en 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salario</w:t>
      </w:r>
      <w:r>
        <w:rPr>
          <w:spacing w:val="-2"/>
        </w:rPr>
        <w:t xml:space="preserve"> </w:t>
      </w:r>
      <w:r>
        <w:t>mínimo.</w:t>
      </w:r>
    </w:p>
    <w:p w14:paraId="2030517D" w14:textId="77777777" w:rsidR="00FE731B" w:rsidRDefault="00FE731B">
      <w:pPr>
        <w:pStyle w:val="Textoindependiente"/>
        <w:rPr>
          <w:sz w:val="22"/>
        </w:rPr>
      </w:pPr>
    </w:p>
    <w:p w14:paraId="78B2DE95" w14:textId="77777777" w:rsidR="00FE731B" w:rsidRDefault="00FE731B">
      <w:pPr>
        <w:pStyle w:val="Textoindependiente"/>
        <w:rPr>
          <w:sz w:val="22"/>
        </w:rPr>
      </w:pPr>
    </w:p>
    <w:p w14:paraId="0111E07C" w14:textId="77777777" w:rsidR="00FE731B" w:rsidRDefault="009B23F5">
      <w:pPr>
        <w:spacing w:before="185"/>
        <w:ind w:left="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5DDAD52" w14:textId="77777777" w:rsidR="00FE731B" w:rsidRDefault="009B23F5">
      <w:pPr>
        <w:spacing w:before="116"/>
        <w:ind w:left="108"/>
        <w:jc w:val="center"/>
        <w:rPr>
          <w:rFonts w:ascii="Arial" w:hAnsi="Arial"/>
          <w:b/>
          <w:sz w:val="20"/>
        </w:rPr>
      </w:pPr>
      <w:bookmarkStart w:id="41" w:name="De_los_Gastos_Extraordinarios_de_Ejecuci"/>
      <w:bookmarkEnd w:id="41"/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Gastos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Ejecución</w:t>
      </w:r>
    </w:p>
    <w:p w14:paraId="444EE613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21DD5097" w14:textId="77777777" w:rsidR="00FE731B" w:rsidRDefault="00FE731B">
      <w:pPr>
        <w:pStyle w:val="Textoindependiente"/>
        <w:spacing w:before="9"/>
        <w:rPr>
          <w:rFonts w:ascii="Arial"/>
          <w:b/>
          <w:sz w:val="17"/>
        </w:rPr>
      </w:pPr>
    </w:p>
    <w:p w14:paraId="42697F61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149.- </w:t>
      </w:r>
      <w:r>
        <w:t>Además de los gastos mencionados en el artículo inmediato anterior, el contribuyente,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hubiesen</w:t>
      </w:r>
      <w:r>
        <w:rPr>
          <w:spacing w:val="1"/>
        </w:rPr>
        <w:t xml:space="preserve"> </w:t>
      </w:r>
      <w:r>
        <w:t>erogado,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conceptos:</w:t>
      </w:r>
    </w:p>
    <w:p w14:paraId="644893DD" w14:textId="77777777" w:rsidR="00FE731B" w:rsidRDefault="00FE731B">
      <w:pPr>
        <w:pStyle w:val="Textoindependiente"/>
        <w:rPr>
          <w:sz w:val="30"/>
        </w:rPr>
      </w:pPr>
    </w:p>
    <w:p w14:paraId="4F5D6724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64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embargados;</w:t>
      </w:r>
    </w:p>
    <w:p w14:paraId="4D4AB275" w14:textId="77777777" w:rsidR="00FE731B" w:rsidRDefault="009B23F5">
      <w:pPr>
        <w:pStyle w:val="Textoindependiente"/>
        <w:spacing w:before="116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5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impresión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convocatorias;</w:t>
      </w:r>
    </w:p>
    <w:p w14:paraId="45AD1F4D" w14:textId="77777777" w:rsidR="00FE731B" w:rsidRDefault="009B23F5">
      <w:pPr>
        <w:pStyle w:val="Textoindependiente"/>
        <w:spacing w:before="114" w:line="360" w:lineRule="auto"/>
        <w:ind w:left="1138" w:right="103" w:hanging="470"/>
      </w:pPr>
      <w:r>
        <w:rPr>
          <w:rFonts w:ascii="Arial" w:hAnsi="Arial"/>
          <w:b/>
        </w:rPr>
        <w:t xml:space="preserve">III.-  </w:t>
      </w:r>
      <w:r>
        <w:rPr>
          <w:rFonts w:ascii="Arial" w:hAnsi="Arial"/>
          <w:b/>
          <w:spacing w:val="7"/>
        </w:rPr>
        <w:t xml:space="preserve"> </w:t>
      </w:r>
      <w:r>
        <w:t>Gastos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inscripción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cancelación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gravámenes,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y</w:t>
      </w:r>
    </w:p>
    <w:p w14:paraId="1D969CEC" w14:textId="77777777" w:rsidR="00FE731B" w:rsidRDefault="009B23F5">
      <w:pPr>
        <w:pStyle w:val="Textoindependiente"/>
        <w:ind w:left="647"/>
      </w:pPr>
      <w:r>
        <w:rPr>
          <w:rFonts w:ascii="Arial"/>
          <w:b/>
        </w:rPr>
        <w:t>IV.-</w:t>
      </w:r>
      <w:r>
        <w:rPr>
          <w:rFonts w:ascii="Arial"/>
          <w:b/>
          <w:spacing w:val="68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gravamen.</w:t>
      </w:r>
    </w:p>
    <w:p w14:paraId="360EDC4E" w14:textId="77777777" w:rsidR="00FE731B" w:rsidRDefault="00FE731B">
      <w:pPr>
        <w:pStyle w:val="Textoindependiente"/>
        <w:rPr>
          <w:sz w:val="22"/>
        </w:rPr>
      </w:pPr>
    </w:p>
    <w:p w14:paraId="73267C9E" w14:textId="77777777" w:rsidR="00FE731B" w:rsidRDefault="00FE731B">
      <w:pPr>
        <w:pStyle w:val="Textoindependiente"/>
        <w:rPr>
          <w:sz w:val="18"/>
        </w:rPr>
      </w:pPr>
    </w:p>
    <w:p w14:paraId="2687A2E6" w14:textId="77777777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exención,</w:t>
      </w:r>
      <w:r>
        <w:rPr>
          <w:spacing w:val="1"/>
        </w:rPr>
        <w:t xml:space="preserve"> </w:t>
      </w:r>
      <w:r>
        <w:t>disminución,</w:t>
      </w:r>
      <w:r>
        <w:rPr>
          <w:spacing w:val="1"/>
        </w:rPr>
        <w:t xml:space="preserve"> </w:t>
      </w:r>
      <w:r>
        <w:t>condonación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convenio.</w:t>
      </w:r>
    </w:p>
    <w:p w14:paraId="3C8121CE" w14:textId="77777777" w:rsidR="00FE731B" w:rsidRDefault="00FE731B">
      <w:pPr>
        <w:pStyle w:val="Textoindependiente"/>
        <w:rPr>
          <w:sz w:val="30"/>
        </w:rPr>
      </w:pPr>
    </w:p>
    <w:p w14:paraId="40FAA3EB" w14:textId="77777777" w:rsidR="00FE731B" w:rsidRDefault="009B23F5">
      <w:pPr>
        <w:pStyle w:val="Textoindependiente"/>
        <w:spacing w:line="360" w:lineRule="auto"/>
        <w:ind w:left="221" w:right="113"/>
        <w:jc w:val="both"/>
      </w:pPr>
      <w:r>
        <w:t>El importe corresponderá a los empleados y funcionarios de la Tesorería Municipal, dividiéndose dicho</w:t>
      </w:r>
      <w:r>
        <w:rPr>
          <w:spacing w:val="1"/>
        </w:rPr>
        <w:t xml:space="preserve"> </w:t>
      </w:r>
      <w:r>
        <w:t>importe,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procedimiento:</w:t>
      </w:r>
    </w:p>
    <w:p w14:paraId="6A6F3E2B" w14:textId="77777777" w:rsidR="00FE731B" w:rsidRDefault="00FE731B">
      <w:pPr>
        <w:pStyle w:val="Textoindependiente"/>
        <w:rPr>
          <w:sz w:val="30"/>
        </w:rPr>
      </w:pPr>
    </w:p>
    <w:p w14:paraId="48B0E29E" w14:textId="52964EF2" w:rsidR="00FE731B" w:rsidRDefault="009B23F5">
      <w:pPr>
        <w:pStyle w:val="Textoindependiente"/>
        <w:spacing w:line="360" w:lineRule="auto"/>
        <w:ind w:left="221" w:right="108"/>
        <w:jc w:val="both"/>
      </w:pPr>
      <w:r>
        <w:t>Para el caso de que el ingreso por gastos de ejecución, fueren generados en el cobro de multas federales</w:t>
      </w:r>
      <w:r w:rsidR="00CB27F7">
        <w:t xml:space="preserve"> </w:t>
      </w:r>
      <w:r>
        <w:rPr>
          <w:spacing w:val="-53"/>
        </w:rPr>
        <w:t xml:space="preserve"> </w:t>
      </w:r>
      <w:r w:rsidR="00CB27F7">
        <w:rPr>
          <w:spacing w:val="-53"/>
        </w:rPr>
        <w:t xml:space="preserve">  </w:t>
      </w:r>
      <w:r>
        <w:t>no</w:t>
      </w:r>
      <w:r>
        <w:rPr>
          <w:spacing w:val="-2"/>
        </w:rPr>
        <w:t xml:space="preserve"> </w:t>
      </w:r>
      <w:r>
        <w:t>fiscales:</w:t>
      </w:r>
    </w:p>
    <w:p w14:paraId="44F2AFEC" w14:textId="77777777" w:rsidR="00FE731B" w:rsidRDefault="00FE731B">
      <w:pPr>
        <w:spacing w:line="360" w:lineRule="auto"/>
        <w:jc w:val="both"/>
        <w:sectPr w:rsidR="00FE731B" w:rsidSect="00CB27F7">
          <w:pgSz w:w="12240" w:h="15840"/>
          <w:pgMar w:top="1440" w:right="1080" w:bottom="1440" w:left="1080" w:header="887" w:footer="729" w:gutter="0"/>
          <w:cols w:space="720"/>
          <w:docGrid w:linePitch="299"/>
        </w:sectPr>
      </w:pPr>
    </w:p>
    <w:p w14:paraId="2D53D97C" w14:textId="77777777" w:rsidR="00FE731B" w:rsidRDefault="00FE731B">
      <w:pPr>
        <w:pStyle w:val="Textoindependiente"/>
      </w:pPr>
    </w:p>
    <w:p w14:paraId="04CB4158" w14:textId="77777777" w:rsidR="00FE731B" w:rsidRDefault="00FE731B">
      <w:pPr>
        <w:pStyle w:val="Textoindependiente"/>
        <w:spacing w:before="9"/>
        <w:rPr>
          <w:sz w:val="24"/>
        </w:rPr>
      </w:pPr>
    </w:p>
    <w:p w14:paraId="0496718A" w14:textId="77777777" w:rsidR="00FE731B" w:rsidRDefault="009B23F5">
      <w:pPr>
        <w:pStyle w:val="Textoindependiente"/>
        <w:spacing w:before="94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59"/>
        </w:rPr>
        <w:t xml:space="preserve"> </w:t>
      </w:r>
      <w:r>
        <w:t>0.10</w:t>
      </w:r>
      <w:r>
        <w:rPr>
          <w:spacing w:val="-5"/>
        </w:rPr>
        <w:t xml:space="preserve"> </w:t>
      </w:r>
      <w:r>
        <w:t>Tesorero</w:t>
      </w:r>
      <w:r>
        <w:rPr>
          <w:spacing w:val="-4"/>
        </w:rPr>
        <w:t xml:space="preserve"> </w:t>
      </w:r>
      <w:r>
        <w:t>Municipal;</w:t>
      </w:r>
    </w:p>
    <w:p w14:paraId="1A8E60D3" w14:textId="77777777" w:rsidR="00FE731B" w:rsidRDefault="009B23F5">
      <w:pPr>
        <w:pStyle w:val="Textoindependiente"/>
        <w:spacing w:before="114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6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encargado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Ejecución;</w:t>
      </w:r>
    </w:p>
    <w:p w14:paraId="63254023" w14:textId="77777777" w:rsidR="00FE731B" w:rsidRDefault="009B23F5">
      <w:pPr>
        <w:spacing w:before="116"/>
        <w:ind w:left="669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67"/>
          <w:sz w:val="20"/>
        </w:rPr>
        <w:t xml:space="preserve"> </w:t>
      </w:r>
      <w:r>
        <w:rPr>
          <w:sz w:val="20"/>
        </w:rPr>
        <w:t>0.06</w:t>
      </w:r>
      <w:r>
        <w:rPr>
          <w:spacing w:val="-2"/>
          <w:sz w:val="20"/>
        </w:rPr>
        <w:t xml:space="preserve"> </w:t>
      </w:r>
      <w:r>
        <w:rPr>
          <w:sz w:val="20"/>
        </w:rPr>
        <w:t>Cajeros;</w:t>
      </w:r>
    </w:p>
    <w:p w14:paraId="271A757A" w14:textId="77777777" w:rsidR="00FE731B" w:rsidRDefault="009B23F5">
      <w:pPr>
        <w:pStyle w:val="Textoindependiente"/>
        <w:spacing w:before="114"/>
        <w:ind w:left="647"/>
      </w:pPr>
      <w:r>
        <w:rPr>
          <w:rFonts w:ascii="Arial"/>
          <w:b/>
        </w:rPr>
        <w:t>IV.-</w:t>
      </w:r>
      <w:r>
        <w:rPr>
          <w:rFonts w:ascii="Arial"/>
          <w:b/>
          <w:spacing w:val="58"/>
        </w:rPr>
        <w:t xml:space="preserve"> </w:t>
      </w:r>
      <w:r>
        <w:t>0.03</w:t>
      </w:r>
      <w:r>
        <w:rPr>
          <w:spacing w:val="-5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Contabilidad,</w:t>
      </w:r>
      <w:r>
        <w:rPr>
          <w:spacing w:val="-4"/>
        </w:rPr>
        <w:t xml:space="preserve"> </w:t>
      </w:r>
      <w:r>
        <w:t>y</w:t>
      </w:r>
    </w:p>
    <w:p w14:paraId="3D199F57" w14:textId="77777777" w:rsidR="00FE731B" w:rsidRDefault="009B23F5">
      <w:pPr>
        <w:pStyle w:val="Textoindependiente"/>
        <w:spacing w:before="116"/>
        <w:ind w:left="702"/>
      </w:pPr>
      <w:r>
        <w:rPr>
          <w:rFonts w:ascii="Arial"/>
          <w:b/>
        </w:rPr>
        <w:t>V.-</w:t>
      </w:r>
      <w:r>
        <w:rPr>
          <w:rFonts w:ascii="Arial"/>
          <w:b/>
          <w:spacing w:val="70"/>
        </w:rPr>
        <w:t xml:space="preserve"> </w:t>
      </w:r>
      <w:r>
        <w:t>0.56</w:t>
      </w:r>
      <w:r>
        <w:rPr>
          <w:spacing w:val="-1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Departamento.</w:t>
      </w:r>
    </w:p>
    <w:p w14:paraId="1B02942A" w14:textId="77777777" w:rsidR="00FE731B" w:rsidRDefault="00FE731B">
      <w:pPr>
        <w:pStyle w:val="Textoindependiente"/>
        <w:rPr>
          <w:sz w:val="22"/>
        </w:rPr>
      </w:pPr>
    </w:p>
    <w:p w14:paraId="4CFAD4A4" w14:textId="77777777" w:rsidR="00FE731B" w:rsidRDefault="00FE731B">
      <w:pPr>
        <w:pStyle w:val="Textoindependiente"/>
        <w:rPr>
          <w:sz w:val="22"/>
        </w:rPr>
      </w:pPr>
    </w:p>
    <w:p w14:paraId="4DBC790F" w14:textId="77777777" w:rsidR="00FE731B" w:rsidRDefault="00FE731B">
      <w:pPr>
        <w:pStyle w:val="Textoindependiente"/>
        <w:spacing w:before="11"/>
        <w:rPr>
          <w:sz w:val="25"/>
        </w:rPr>
      </w:pPr>
    </w:p>
    <w:p w14:paraId="527D1A5A" w14:textId="77777777" w:rsidR="00FE731B" w:rsidRDefault="009B23F5">
      <w:pPr>
        <w:pStyle w:val="Textoindependiente"/>
        <w:spacing w:line="360" w:lineRule="auto"/>
        <w:ind w:left="221" w:right="110"/>
        <w:jc w:val="both"/>
      </w:pPr>
      <w:r>
        <w:t>Para el caso de que los ingresos por gastos de ejecución, fueren generados en el cobro de cualesquiera</w:t>
      </w:r>
      <w:r>
        <w:rPr>
          <w:spacing w:val="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multas:</w:t>
      </w:r>
    </w:p>
    <w:p w14:paraId="2468C9BC" w14:textId="77777777" w:rsidR="00FE731B" w:rsidRDefault="00FE731B">
      <w:pPr>
        <w:pStyle w:val="Textoindependiente"/>
        <w:spacing w:before="1"/>
        <w:rPr>
          <w:sz w:val="30"/>
        </w:rPr>
      </w:pPr>
    </w:p>
    <w:p w14:paraId="630FFF5F" w14:textId="77777777" w:rsidR="00FE731B" w:rsidRDefault="009B23F5">
      <w:pPr>
        <w:pStyle w:val="Textoindependiente"/>
        <w:ind w:left="780"/>
      </w:pPr>
      <w:r>
        <w:rPr>
          <w:rFonts w:ascii="Arial"/>
          <w:b/>
        </w:rPr>
        <w:t>I.-</w:t>
      </w:r>
      <w:r>
        <w:rPr>
          <w:rFonts w:ascii="Arial"/>
          <w:b/>
          <w:spacing w:val="59"/>
        </w:rPr>
        <w:t xml:space="preserve"> </w:t>
      </w:r>
      <w:r>
        <w:t>0.10</w:t>
      </w:r>
      <w:r>
        <w:rPr>
          <w:spacing w:val="-5"/>
        </w:rPr>
        <w:t xml:space="preserve"> </w:t>
      </w:r>
      <w:r>
        <w:t>Tesorero</w:t>
      </w:r>
      <w:r>
        <w:rPr>
          <w:spacing w:val="-4"/>
        </w:rPr>
        <w:t xml:space="preserve"> </w:t>
      </w:r>
      <w:r>
        <w:t>Municipal;</w:t>
      </w:r>
    </w:p>
    <w:p w14:paraId="77C4C3B0" w14:textId="77777777" w:rsidR="00FE731B" w:rsidRDefault="009B23F5">
      <w:pPr>
        <w:pStyle w:val="Textoindependiente"/>
        <w:spacing w:before="114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6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encargado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Ejecución;</w:t>
      </w:r>
    </w:p>
    <w:p w14:paraId="52943185" w14:textId="77777777" w:rsidR="00FE731B" w:rsidRDefault="009B23F5">
      <w:pPr>
        <w:spacing w:before="116"/>
        <w:ind w:left="669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62"/>
          <w:sz w:val="20"/>
        </w:rPr>
        <w:t xml:space="preserve"> </w:t>
      </w:r>
      <w:r>
        <w:rPr>
          <w:sz w:val="20"/>
        </w:rPr>
        <w:t>0.20</w:t>
      </w:r>
      <w:r>
        <w:rPr>
          <w:spacing w:val="-4"/>
          <w:sz w:val="20"/>
        </w:rPr>
        <w:t xml:space="preserve"> </w:t>
      </w:r>
      <w:r>
        <w:rPr>
          <w:sz w:val="20"/>
        </w:rPr>
        <w:t>Notificadores,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</w:p>
    <w:p w14:paraId="1A3C9B74" w14:textId="77777777" w:rsidR="00FE731B" w:rsidRDefault="009B23F5">
      <w:pPr>
        <w:pStyle w:val="Textoindependiente"/>
        <w:spacing w:before="114"/>
        <w:ind w:left="647"/>
      </w:pPr>
      <w:r>
        <w:rPr>
          <w:rFonts w:ascii="Arial"/>
          <w:b/>
        </w:rPr>
        <w:t>IV.-</w:t>
      </w:r>
      <w:r>
        <w:rPr>
          <w:rFonts w:ascii="Arial"/>
          <w:b/>
          <w:spacing w:val="68"/>
        </w:rPr>
        <w:t xml:space="preserve"> </w:t>
      </w:r>
      <w:r>
        <w:t>0.45</w:t>
      </w:r>
      <w:r>
        <w:rPr>
          <w:spacing w:val="-2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Departamento.</w:t>
      </w:r>
    </w:p>
    <w:p w14:paraId="22246658" w14:textId="77777777" w:rsidR="00FE731B" w:rsidRDefault="00FE731B">
      <w:pPr>
        <w:pStyle w:val="Textoindependiente"/>
        <w:rPr>
          <w:sz w:val="22"/>
        </w:rPr>
      </w:pPr>
    </w:p>
    <w:p w14:paraId="6976F018" w14:textId="77777777" w:rsidR="00FE731B" w:rsidRDefault="00FE731B">
      <w:pPr>
        <w:pStyle w:val="Textoindependiente"/>
        <w:spacing w:before="1"/>
        <w:rPr>
          <w:sz w:val="18"/>
        </w:rPr>
      </w:pPr>
    </w:p>
    <w:p w14:paraId="12E5B66B" w14:textId="77777777" w:rsidR="00FE731B" w:rsidRDefault="009B23F5">
      <w:pPr>
        <w:spacing w:before="1"/>
        <w:ind w:left="1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193D75A" w14:textId="77777777" w:rsidR="00FE731B" w:rsidRDefault="009B23F5">
      <w:pPr>
        <w:spacing w:before="114"/>
        <w:ind w:left="107"/>
        <w:jc w:val="center"/>
        <w:rPr>
          <w:rFonts w:ascii="Arial" w:hAnsi="Arial"/>
          <w:b/>
          <w:sz w:val="20"/>
        </w:rPr>
      </w:pPr>
      <w:bookmarkStart w:id="42" w:name="Del_Remate_en_Subasta_Pública"/>
      <w:bookmarkEnd w:id="42"/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Remate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Subasta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6FB95F2D" w14:textId="77777777" w:rsidR="00FE731B" w:rsidRDefault="00FE731B">
      <w:pPr>
        <w:pStyle w:val="Textoindependiente"/>
        <w:rPr>
          <w:rFonts w:ascii="Arial"/>
          <w:b/>
          <w:sz w:val="22"/>
        </w:rPr>
      </w:pPr>
    </w:p>
    <w:p w14:paraId="35852621" w14:textId="77777777" w:rsidR="00FE731B" w:rsidRDefault="00FE731B">
      <w:pPr>
        <w:pStyle w:val="Textoindependiente"/>
        <w:spacing w:before="10"/>
        <w:rPr>
          <w:rFonts w:ascii="Arial"/>
          <w:b/>
          <w:sz w:val="17"/>
        </w:rPr>
      </w:pPr>
    </w:p>
    <w:p w14:paraId="50147F4D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151.- </w:t>
      </w:r>
      <w:r>
        <w:t>Todos los bienes que con motivo de un procedimiento de ejecución sean embargados por</w:t>
      </w:r>
      <w:r>
        <w:rPr>
          <w:spacing w:val="1"/>
        </w:rPr>
        <w:t xml:space="preserve"> </w:t>
      </w:r>
      <w:r>
        <w:t>la autoridad municipal, serán rematados en subasta pública y el producto de la misma, aplicado al pago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trate,</w:t>
      </w:r>
      <w:r>
        <w:rPr>
          <w:spacing w:val="-3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recaído</w:t>
      </w:r>
      <w:r>
        <w:rPr>
          <w:spacing w:val="-4"/>
        </w:rPr>
        <w:t xml:space="preserve"> </w:t>
      </w:r>
      <w:r>
        <w:t>sentencia</w:t>
      </w:r>
      <w:r>
        <w:rPr>
          <w:spacing w:val="-3"/>
        </w:rPr>
        <w:t xml:space="preserve"> </w:t>
      </w:r>
      <w:r>
        <w:t>firme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procedimiento.</w:t>
      </w:r>
    </w:p>
    <w:p w14:paraId="3D649978" w14:textId="77777777" w:rsidR="00FE731B" w:rsidRDefault="00FE731B">
      <w:pPr>
        <w:pStyle w:val="Textoindependiente"/>
        <w:rPr>
          <w:sz w:val="30"/>
        </w:rPr>
      </w:pPr>
    </w:p>
    <w:p w14:paraId="57606B08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En caso de que habiéndose publicado la tercera convocatoria para la almoneda, no se presentaren</w:t>
      </w:r>
      <w:r>
        <w:rPr>
          <w:spacing w:val="1"/>
        </w:rPr>
        <w:t xml:space="preserve"> </w:t>
      </w:r>
      <w:r>
        <w:t>postores, los bienes embargados, se adjudicarán al Municipio de Yaxcabá, Yucatán, en pago del adeudo</w:t>
      </w:r>
      <w:r>
        <w:rPr>
          <w:spacing w:val="1"/>
        </w:rPr>
        <w:t xml:space="preserve"> </w:t>
      </w:r>
      <w:r>
        <w:t>correspondiente, por el valor equivalente al que arroje su avalúo pericial. Para el caso de que el valor de</w:t>
      </w:r>
      <w:r>
        <w:rPr>
          <w:spacing w:val="1"/>
        </w:rPr>
        <w:t xml:space="preserve"> </w:t>
      </w:r>
      <w:r>
        <w:t>adjudicación no alcanzare a cubrir el adeudo de que se trate, éste se entenderá pagado parcialmente,</w:t>
      </w:r>
      <w:r>
        <w:rPr>
          <w:spacing w:val="1"/>
        </w:rPr>
        <w:t xml:space="preserve"> </w:t>
      </w:r>
      <w:r>
        <w:t>quedando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del</w:t>
      </w:r>
      <w:r>
        <w:rPr>
          <w:spacing w:val="-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correspondiente.</w:t>
      </w:r>
    </w:p>
    <w:p w14:paraId="28F6F4F7" w14:textId="77777777" w:rsidR="00FE731B" w:rsidRDefault="00FE731B">
      <w:pPr>
        <w:pStyle w:val="Textoindependiente"/>
        <w:rPr>
          <w:sz w:val="30"/>
        </w:rPr>
      </w:pPr>
    </w:p>
    <w:p w14:paraId="25206027" w14:textId="77777777" w:rsidR="00FE731B" w:rsidRDefault="009B23F5">
      <w:pPr>
        <w:pStyle w:val="Textoindependiente"/>
        <w:spacing w:before="1" w:line="360" w:lineRule="auto"/>
        <w:ind w:left="221" w:right="108"/>
        <w:jc w:val="both"/>
      </w:pPr>
      <w:r>
        <w:t>En todo caso, se aplicarán a los remates las reglas que para tal efecto fije el Código Fiscal del Estado de</w:t>
      </w:r>
      <w:r>
        <w:rPr>
          <w:spacing w:val="1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defecto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14:paraId="66158963" w14:textId="77777777" w:rsidR="00FE731B" w:rsidRDefault="00FE731B">
      <w:pPr>
        <w:pStyle w:val="Textoindependiente"/>
        <w:spacing w:before="1"/>
        <w:rPr>
          <w:sz w:val="30"/>
        </w:rPr>
      </w:pPr>
    </w:p>
    <w:p w14:paraId="58774CDD" w14:textId="77777777" w:rsidR="00CB27F7" w:rsidRDefault="00CB27F7">
      <w:pPr>
        <w:spacing w:before="1" w:line="360" w:lineRule="auto"/>
        <w:ind w:left="3957" w:right="3838" w:firstLine="189"/>
        <w:rPr>
          <w:rFonts w:ascii="Arial" w:hAnsi="Arial"/>
          <w:b/>
          <w:sz w:val="20"/>
        </w:rPr>
      </w:pPr>
      <w:bookmarkStart w:id="43" w:name="TÍTULO_QUINTO"/>
      <w:bookmarkEnd w:id="43"/>
    </w:p>
    <w:p w14:paraId="0C32CC17" w14:textId="77777777" w:rsidR="00CB27F7" w:rsidRDefault="00CB27F7">
      <w:pPr>
        <w:spacing w:before="1" w:line="360" w:lineRule="auto"/>
        <w:ind w:left="3957" w:right="3838" w:firstLine="189"/>
        <w:rPr>
          <w:rFonts w:ascii="Arial" w:hAnsi="Arial"/>
          <w:b/>
          <w:sz w:val="20"/>
        </w:rPr>
      </w:pPr>
    </w:p>
    <w:p w14:paraId="202E4139" w14:textId="77777777" w:rsidR="00CB27F7" w:rsidRDefault="00CB27F7">
      <w:pPr>
        <w:spacing w:before="1" w:line="360" w:lineRule="auto"/>
        <w:ind w:left="3957" w:right="3838" w:firstLine="189"/>
        <w:rPr>
          <w:rFonts w:ascii="Arial" w:hAnsi="Arial"/>
          <w:b/>
          <w:sz w:val="20"/>
        </w:rPr>
      </w:pPr>
    </w:p>
    <w:p w14:paraId="046413B2" w14:textId="77777777" w:rsidR="00CB27F7" w:rsidRDefault="00CB27F7">
      <w:pPr>
        <w:spacing w:before="1" w:line="360" w:lineRule="auto"/>
        <w:ind w:left="3957" w:right="3838" w:firstLine="189"/>
        <w:rPr>
          <w:rFonts w:ascii="Arial" w:hAnsi="Arial"/>
          <w:b/>
          <w:sz w:val="20"/>
        </w:rPr>
      </w:pPr>
    </w:p>
    <w:p w14:paraId="5245813B" w14:textId="77777777" w:rsidR="00CB27F7" w:rsidRDefault="00CB27F7">
      <w:pPr>
        <w:spacing w:before="1" w:line="360" w:lineRule="auto"/>
        <w:ind w:left="3957" w:right="3838" w:firstLine="189"/>
        <w:rPr>
          <w:rFonts w:ascii="Arial" w:hAnsi="Arial"/>
          <w:b/>
          <w:sz w:val="20"/>
        </w:rPr>
      </w:pPr>
    </w:p>
    <w:p w14:paraId="63449745" w14:textId="0E544771" w:rsidR="00FE731B" w:rsidRDefault="009B23F5">
      <w:pPr>
        <w:spacing w:before="1" w:line="360" w:lineRule="auto"/>
        <w:ind w:left="3957" w:right="3838" w:firstLine="18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QUINTO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RECURSOS</w:t>
      </w:r>
    </w:p>
    <w:p w14:paraId="534798AD" w14:textId="77777777" w:rsidR="00FE731B" w:rsidRDefault="00FE731B">
      <w:pPr>
        <w:pStyle w:val="Textoindependiente"/>
        <w:rPr>
          <w:rFonts w:ascii="Arial"/>
          <w:b/>
          <w:sz w:val="23"/>
        </w:rPr>
      </w:pPr>
    </w:p>
    <w:p w14:paraId="7CB9178F" w14:textId="77777777" w:rsidR="00FE731B" w:rsidRDefault="009B23F5">
      <w:pPr>
        <w:spacing w:line="360" w:lineRule="auto"/>
        <w:ind w:left="3735" w:right="3622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 Único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63C9CCAC" w14:textId="77777777" w:rsidR="00FE731B" w:rsidRDefault="00FE731B">
      <w:pPr>
        <w:pStyle w:val="Textoindependiente"/>
        <w:spacing w:before="11"/>
        <w:rPr>
          <w:rFonts w:ascii="Arial"/>
          <w:b/>
          <w:sz w:val="29"/>
        </w:rPr>
      </w:pPr>
    </w:p>
    <w:p w14:paraId="4FBDC8E9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rPr>
          <w:rFonts w:ascii="Arial" w:hAnsi="Arial"/>
          <w:b/>
        </w:rPr>
        <w:t xml:space="preserve">Artículo 152.- </w:t>
      </w:r>
      <w:r>
        <w:t>Contra las resoluciones que dicten autoridades fiscales municipales, serán admisibles los</w:t>
      </w:r>
      <w:r>
        <w:rPr>
          <w:spacing w:val="1"/>
        </w:rPr>
        <w:t xml:space="preserve"> </w:t>
      </w:r>
      <w:r>
        <w:t>recursos</w:t>
      </w:r>
      <w:r>
        <w:rPr>
          <w:spacing w:val="12"/>
        </w:rPr>
        <w:t xml:space="preserve"> </w:t>
      </w:r>
      <w:r>
        <w:t>establecidos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Gobierno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Municipios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Código</w:t>
      </w:r>
      <w:r>
        <w:rPr>
          <w:spacing w:val="11"/>
        </w:rPr>
        <w:t xml:space="preserve"> </w:t>
      </w:r>
      <w:r>
        <w:t>Fiscal,</w:t>
      </w:r>
      <w:r>
        <w:rPr>
          <w:spacing w:val="11"/>
        </w:rPr>
        <w:t xml:space="preserve"> </w:t>
      </w:r>
      <w:r>
        <w:t>ambos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Estado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3ED17819" w14:textId="77777777" w:rsidR="00FE731B" w:rsidRDefault="00FE731B">
      <w:pPr>
        <w:pStyle w:val="Textoindependiente"/>
        <w:rPr>
          <w:sz w:val="30"/>
        </w:rPr>
      </w:pPr>
    </w:p>
    <w:p w14:paraId="04F92EAD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t>Cuando se trate de multas federales no fiscales, las resoluciones que dicten las autoridades fiscales</w:t>
      </w:r>
      <w:r>
        <w:rPr>
          <w:spacing w:val="1"/>
        </w:rPr>
        <w:t xml:space="preserve"> </w:t>
      </w:r>
      <w:r>
        <w:t>municipales podrán combatirse mediante recurso de revocación o en juicio de nulidad, de conformidad</w:t>
      </w:r>
      <w:r>
        <w:rPr>
          <w:spacing w:val="1"/>
        </w:rPr>
        <w:t xml:space="preserve"> </w:t>
      </w:r>
      <w:r>
        <w:t>con lo dispuesto en el Código Fiscal de la Federación. En este caso, los recursos que se promueven se</w:t>
      </w:r>
      <w:r>
        <w:rPr>
          <w:spacing w:val="1"/>
        </w:rPr>
        <w:t xml:space="preserve"> </w:t>
      </w:r>
      <w:r>
        <w:t>tramitarán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resolverán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Código.</w:t>
      </w:r>
    </w:p>
    <w:p w14:paraId="66806349" w14:textId="77777777" w:rsidR="00FE731B" w:rsidRDefault="00FE731B">
      <w:pPr>
        <w:pStyle w:val="Textoindependiente"/>
        <w:spacing w:before="11"/>
        <w:rPr>
          <w:sz w:val="19"/>
        </w:rPr>
      </w:pPr>
    </w:p>
    <w:p w14:paraId="666DC973" w14:textId="77777777" w:rsidR="00FE731B" w:rsidRDefault="009B23F5">
      <w:pPr>
        <w:pStyle w:val="Textoindependiente"/>
        <w:spacing w:line="360" w:lineRule="auto"/>
        <w:ind w:left="221" w:right="108"/>
        <w:jc w:val="both"/>
      </w:pPr>
      <w:r>
        <w:rPr>
          <w:rFonts w:ascii="Arial" w:hAnsi="Arial"/>
          <w:b/>
        </w:rPr>
        <w:t xml:space="preserve">Artículo 153.- </w:t>
      </w:r>
      <w:r>
        <w:t>Interpuesto en tiempo algún recurso, en los términos de la Ley de Gobierno de los</w:t>
      </w:r>
      <w:r>
        <w:rPr>
          <w:spacing w:val="1"/>
        </w:rPr>
        <w:t xml:space="preserve"> </w:t>
      </w:r>
      <w:r>
        <w:t>Municipios del Estado de Yucatán o del Código Fiscal de la Federación, a solicitud de la parte interesada,</w:t>
      </w:r>
      <w:r>
        <w:rPr>
          <w:spacing w:val="-53"/>
        </w:rPr>
        <w:t xml:space="preserve"> </w:t>
      </w:r>
      <w:r>
        <w:t>se suspenderá la ejecución de la resolución recurrida cuando el contribuyente otorgue garantía suficiente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autoridad.</w:t>
      </w:r>
    </w:p>
    <w:p w14:paraId="1CD62A21" w14:textId="77777777" w:rsidR="00FE731B" w:rsidRDefault="00FE731B">
      <w:pPr>
        <w:pStyle w:val="Textoindependiente"/>
        <w:spacing w:before="1"/>
        <w:rPr>
          <w:sz w:val="30"/>
        </w:rPr>
      </w:pPr>
    </w:p>
    <w:p w14:paraId="5F1AF64C" w14:textId="77777777" w:rsidR="00FE731B" w:rsidRDefault="009B23F5">
      <w:pPr>
        <w:pStyle w:val="Textoindependiente"/>
        <w:spacing w:line="360" w:lineRule="auto"/>
        <w:ind w:left="221" w:right="109"/>
        <w:jc w:val="both"/>
      </w:pPr>
      <w:r>
        <w:t>Las</w:t>
      </w:r>
      <w:r>
        <w:rPr>
          <w:spacing w:val="28"/>
        </w:rPr>
        <w:t xml:space="preserve"> </w:t>
      </w:r>
      <w:r>
        <w:t>garantías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menciona</w:t>
      </w:r>
      <w:r>
        <w:rPr>
          <w:spacing w:val="26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serán</w:t>
      </w:r>
      <w:r>
        <w:rPr>
          <w:spacing w:val="28"/>
        </w:rPr>
        <w:t xml:space="preserve"> </w:t>
      </w:r>
      <w:r>
        <w:t>estimadas</w:t>
      </w:r>
      <w:r>
        <w:rPr>
          <w:spacing w:val="26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autoridad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suficientes,</w:t>
      </w:r>
      <w:r>
        <w:rPr>
          <w:spacing w:val="27"/>
        </w:rPr>
        <w:t xml:space="preserve"> </w:t>
      </w:r>
      <w:r>
        <w:t>siempre</w:t>
      </w:r>
      <w:r>
        <w:rPr>
          <w:spacing w:val="-54"/>
        </w:rPr>
        <w:t xml:space="preserve"> </w:t>
      </w:r>
      <w:r>
        <w:t>que cubran, además de las contribuciones o créditos actualizados, los accesorios causados como los</w:t>
      </w:r>
      <w:r>
        <w:rPr>
          <w:spacing w:val="1"/>
        </w:rPr>
        <w:t xml:space="preserve"> </w:t>
      </w:r>
      <w:r>
        <w:t>recargos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multas,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generen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doce</w:t>
      </w:r>
      <w:r>
        <w:rPr>
          <w:spacing w:val="-1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otorgamiento.</w:t>
      </w:r>
    </w:p>
    <w:p w14:paraId="2867B84C" w14:textId="77777777" w:rsidR="00FE731B" w:rsidRDefault="00FE731B">
      <w:pPr>
        <w:pStyle w:val="Textoindependiente"/>
        <w:spacing w:before="10"/>
        <w:rPr>
          <w:sz w:val="29"/>
        </w:rPr>
      </w:pPr>
    </w:p>
    <w:p w14:paraId="2E160AA9" w14:textId="77777777" w:rsidR="00FE731B" w:rsidRDefault="009B23F5">
      <w:pPr>
        <w:pStyle w:val="Textoindependiente"/>
        <w:ind w:left="221"/>
        <w:jc w:val="both"/>
      </w:pPr>
      <w:r>
        <w:t>Dichas</w:t>
      </w:r>
      <w:r>
        <w:rPr>
          <w:spacing w:val="-1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serán:</w:t>
      </w:r>
    </w:p>
    <w:p w14:paraId="1EA3C113" w14:textId="77777777" w:rsidR="00FE731B" w:rsidRDefault="00FE731B">
      <w:pPr>
        <w:pStyle w:val="Textoindependiente"/>
        <w:rPr>
          <w:sz w:val="22"/>
        </w:rPr>
      </w:pPr>
    </w:p>
    <w:p w14:paraId="0B32BAEA" w14:textId="77777777" w:rsidR="00FE731B" w:rsidRDefault="00FE731B">
      <w:pPr>
        <w:pStyle w:val="Textoindependiente"/>
        <w:rPr>
          <w:sz w:val="18"/>
        </w:rPr>
      </w:pPr>
    </w:p>
    <w:p w14:paraId="343961A6" w14:textId="77777777" w:rsidR="00FE731B" w:rsidRDefault="009B23F5">
      <w:pPr>
        <w:pStyle w:val="Textoindependiente"/>
        <w:spacing w:line="360" w:lineRule="auto"/>
        <w:ind w:left="1138" w:hanging="358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3"/>
        </w:rPr>
        <w:t xml:space="preserve"> </w:t>
      </w:r>
      <w:r>
        <w:t>Depósito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dinero,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efectivo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cheque</w:t>
      </w:r>
      <w:r>
        <w:rPr>
          <w:spacing w:val="41"/>
        </w:rPr>
        <w:t xml:space="preserve"> </w:t>
      </w:r>
      <w:r>
        <w:t>certificado</w:t>
      </w:r>
      <w:r>
        <w:rPr>
          <w:spacing w:val="41"/>
        </w:rPr>
        <w:t xml:space="preserve"> </w:t>
      </w:r>
      <w:r>
        <w:t>ante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propia</w:t>
      </w:r>
      <w:r>
        <w:rPr>
          <w:spacing w:val="40"/>
        </w:rPr>
        <w:t xml:space="preserve"> </w:t>
      </w:r>
      <w:r>
        <w:t>autoridad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Bancaria</w:t>
      </w:r>
      <w:r>
        <w:rPr>
          <w:spacing w:val="-1"/>
        </w:rPr>
        <w:t xml:space="preserve"> </w:t>
      </w:r>
      <w:r>
        <w:t>autorizada,</w:t>
      </w:r>
      <w:r>
        <w:rPr>
          <w:spacing w:val="-1"/>
        </w:rPr>
        <w:t xml:space="preserve"> </w:t>
      </w:r>
      <w:r>
        <w:t>entregando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billete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depósito;</w:t>
      </w:r>
    </w:p>
    <w:p w14:paraId="1863F174" w14:textId="77777777" w:rsidR="00FE731B" w:rsidRDefault="009B23F5">
      <w:pPr>
        <w:pStyle w:val="Textoindependiente"/>
        <w:ind w:left="72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7"/>
        </w:rPr>
        <w:t xml:space="preserve"> </w:t>
      </w:r>
      <w:r>
        <w:t>Fianza,</w:t>
      </w:r>
      <w:r>
        <w:rPr>
          <w:spacing w:val="-2"/>
        </w:rPr>
        <w:t xml:space="preserve"> </w:t>
      </w:r>
      <w:r>
        <w:t>expedida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compañía</w:t>
      </w:r>
      <w:r>
        <w:rPr>
          <w:spacing w:val="-1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autorizada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ello;</w:t>
      </w:r>
    </w:p>
    <w:p w14:paraId="4D32A1F1" w14:textId="77777777" w:rsidR="00FE731B" w:rsidRDefault="009B23F5">
      <w:pPr>
        <w:spacing w:before="116"/>
        <w:ind w:left="669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65"/>
          <w:sz w:val="20"/>
        </w:rPr>
        <w:t xml:space="preserve"> </w:t>
      </w:r>
      <w:r>
        <w:rPr>
          <w:sz w:val="20"/>
        </w:rPr>
        <w:t>Hipoteca,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2A7B7A3C" w14:textId="77777777" w:rsidR="00FE731B" w:rsidRDefault="009B23F5">
      <w:pPr>
        <w:spacing w:before="114"/>
        <w:ind w:left="647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67"/>
          <w:sz w:val="20"/>
        </w:rPr>
        <w:t xml:space="preserve"> </w:t>
      </w:r>
      <w:r>
        <w:rPr>
          <w:sz w:val="20"/>
        </w:rPr>
        <w:t>Prenda.</w:t>
      </w:r>
    </w:p>
    <w:p w14:paraId="5E0D27E9" w14:textId="77777777" w:rsidR="00FE731B" w:rsidRDefault="00FE731B">
      <w:pPr>
        <w:pStyle w:val="Textoindependiente"/>
        <w:rPr>
          <w:sz w:val="22"/>
        </w:rPr>
      </w:pPr>
    </w:p>
    <w:p w14:paraId="39C106DD" w14:textId="77777777" w:rsidR="00FE731B" w:rsidRDefault="00FE731B">
      <w:pPr>
        <w:pStyle w:val="Textoindependiente"/>
        <w:rPr>
          <w:sz w:val="18"/>
        </w:rPr>
      </w:pPr>
    </w:p>
    <w:p w14:paraId="3D31115F" w14:textId="799574D3" w:rsidR="00FE731B" w:rsidRDefault="009B23F5">
      <w:pPr>
        <w:pStyle w:val="Textoindependiente"/>
        <w:spacing w:before="1" w:line="360" w:lineRule="auto"/>
        <w:ind w:left="221" w:right="109"/>
        <w:jc w:val="both"/>
      </w:pPr>
      <w:r>
        <w:t>Respecto de la garantía prendaria, solamente será aceptada por la autoridad como tal, cuando el monto</w:t>
      </w:r>
      <w:r>
        <w:rPr>
          <w:spacing w:val="1"/>
        </w:rPr>
        <w:t xml:space="preserve"> </w:t>
      </w:r>
      <w:r>
        <w:t xml:space="preserve">del crédito fiscal y sus accesorios sea menor o igual a 50 </w:t>
      </w:r>
      <w:r w:rsidR="00444C47">
        <w:t>unidades de medida y actualización (UMA)</w:t>
      </w:r>
      <w:r>
        <w:t xml:space="preserve"> vigentes en el Estado, al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crédito.</w:t>
      </w:r>
    </w:p>
    <w:p w14:paraId="1E742F1F" w14:textId="77777777" w:rsidR="00FE731B" w:rsidRDefault="00FE731B">
      <w:pPr>
        <w:spacing w:line="360" w:lineRule="auto"/>
        <w:jc w:val="both"/>
        <w:sectPr w:rsidR="00FE731B">
          <w:pgSz w:w="12240" w:h="15840"/>
          <w:pgMar w:top="1920" w:right="1020" w:bottom="920" w:left="1480" w:header="887" w:footer="729" w:gutter="0"/>
          <w:cols w:space="720"/>
        </w:sectPr>
      </w:pPr>
    </w:p>
    <w:p w14:paraId="6A408848" w14:textId="77777777" w:rsidR="00FE731B" w:rsidRDefault="00FE731B">
      <w:pPr>
        <w:pStyle w:val="Textoindependiente"/>
      </w:pPr>
    </w:p>
    <w:p w14:paraId="48B9320F" w14:textId="77777777" w:rsidR="00FE731B" w:rsidRDefault="00FE731B">
      <w:pPr>
        <w:pStyle w:val="Textoindependiente"/>
        <w:spacing w:before="9"/>
        <w:rPr>
          <w:sz w:val="24"/>
        </w:rPr>
      </w:pPr>
    </w:p>
    <w:p w14:paraId="03C2459D" w14:textId="77777777" w:rsidR="00FE731B" w:rsidRDefault="009B23F5">
      <w:pPr>
        <w:pStyle w:val="Textoindependiente"/>
        <w:spacing w:before="94" w:line="360" w:lineRule="auto"/>
        <w:ind w:left="221" w:right="108"/>
        <w:jc w:val="both"/>
      </w:pPr>
      <w:r>
        <w:t>En el procedimiento de constitución de estas garantías se observarán en cuanto fueren aplicables las</w:t>
      </w:r>
      <w:r>
        <w:rPr>
          <w:spacing w:val="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fijen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14:paraId="5D8B1925" w14:textId="77777777" w:rsidR="00FE731B" w:rsidRDefault="00FE731B">
      <w:pPr>
        <w:pStyle w:val="Textoindependiente"/>
        <w:spacing w:before="4"/>
        <w:rPr>
          <w:rFonts w:ascii="Arial"/>
          <w:b/>
          <w:sz w:val="17"/>
        </w:rPr>
      </w:pPr>
    </w:p>
    <w:sectPr w:rsidR="00FE731B">
      <w:pgSz w:w="12240" w:h="15840"/>
      <w:pgMar w:top="1920" w:right="1020" w:bottom="920" w:left="1480" w:header="887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8728" w14:textId="77777777" w:rsidR="003D203F" w:rsidRDefault="003D203F">
      <w:r>
        <w:separator/>
      </w:r>
    </w:p>
  </w:endnote>
  <w:endnote w:type="continuationSeparator" w:id="0">
    <w:p w14:paraId="0A78B6E8" w14:textId="77777777" w:rsidR="003D203F" w:rsidRDefault="003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D88D" w14:textId="45A52190" w:rsidR="00FE731B" w:rsidRDefault="0022617F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704519" wp14:editId="43AC577D">
              <wp:simplePos x="0" y="0"/>
              <wp:positionH relativeFrom="page">
                <wp:posOffset>3882390</wp:posOffset>
              </wp:positionH>
              <wp:positionV relativeFrom="page">
                <wp:posOffset>9455785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354D9" w14:textId="08D1F06E" w:rsidR="00FE731B" w:rsidRDefault="009B23F5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1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04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7pt;margin-top:744.55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LO84cXhAAAADQEAAA8A&#10;AAAAAAAAAAAAAAAABQUAAGRycy9kb3ducmV2LnhtbFBLBQYAAAAABAAEAPMAAAATBgAAAAA=&#10;" filled="f" stroked="f">
              <v:textbox inset="0,0,0,0">
                <w:txbxContent>
                  <w:p w14:paraId="39B354D9" w14:textId="08D1F06E" w:rsidR="00FE731B" w:rsidRDefault="009B23F5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61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2302" w14:textId="77777777" w:rsidR="003D203F" w:rsidRDefault="003D203F">
      <w:r>
        <w:separator/>
      </w:r>
    </w:p>
  </w:footnote>
  <w:footnote w:type="continuationSeparator" w:id="0">
    <w:p w14:paraId="2B9D9E58" w14:textId="77777777" w:rsidR="003D203F" w:rsidRDefault="003D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3907" w14:textId="73C4B031" w:rsidR="00FE731B" w:rsidRDefault="00FE731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831"/>
    <w:multiLevelType w:val="hybridMultilevel"/>
    <w:tmpl w:val="C6368ABE"/>
    <w:lvl w:ilvl="0" w:tplc="017AEB56">
      <w:start w:val="1"/>
      <w:numFmt w:val="lowerLetter"/>
      <w:lvlText w:val="%1)"/>
      <w:lvlJc w:val="left"/>
      <w:pPr>
        <w:ind w:left="1661" w:hanging="54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D9661C2">
      <w:numFmt w:val="bullet"/>
      <w:lvlText w:val="•"/>
      <w:lvlJc w:val="left"/>
      <w:pPr>
        <w:ind w:left="2468" w:hanging="541"/>
      </w:pPr>
      <w:rPr>
        <w:rFonts w:hint="default"/>
        <w:lang w:val="es-ES" w:eastAsia="en-US" w:bidi="ar-SA"/>
      </w:rPr>
    </w:lvl>
    <w:lvl w:ilvl="2" w:tplc="DD28D97E">
      <w:numFmt w:val="bullet"/>
      <w:lvlText w:val="•"/>
      <w:lvlJc w:val="left"/>
      <w:pPr>
        <w:ind w:left="3276" w:hanging="541"/>
      </w:pPr>
      <w:rPr>
        <w:rFonts w:hint="default"/>
        <w:lang w:val="es-ES" w:eastAsia="en-US" w:bidi="ar-SA"/>
      </w:rPr>
    </w:lvl>
    <w:lvl w:ilvl="3" w:tplc="3112C50A">
      <w:numFmt w:val="bullet"/>
      <w:lvlText w:val="•"/>
      <w:lvlJc w:val="left"/>
      <w:pPr>
        <w:ind w:left="4084" w:hanging="541"/>
      </w:pPr>
      <w:rPr>
        <w:rFonts w:hint="default"/>
        <w:lang w:val="es-ES" w:eastAsia="en-US" w:bidi="ar-SA"/>
      </w:rPr>
    </w:lvl>
    <w:lvl w:ilvl="4" w:tplc="BDEA3C72">
      <w:numFmt w:val="bullet"/>
      <w:lvlText w:val="•"/>
      <w:lvlJc w:val="left"/>
      <w:pPr>
        <w:ind w:left="4892" w:hanging="541"/>
      </w:pPr>
      <w:rPr>
        <w:rFonts w:hint="default"/>
        <w:lang w:val="es-ES" w:eastAsia="en-US" w:bidi="ar-SA"/>
      </w:rPr>
    </w:lvl>
    <w:lvl w:ilvl="5" w:tplc="3AF667D8">
      <w:numFmt w:val="bullet"/>
      <w:lvlText w:val="•"/>
      <w:lvlJc w:val="left"/>
      <w:pPr>
        <w:ind w:left="5700" w:hanging="541"/>
      </w:pPr>
      <w:rPr>
        <w:rFonts w:hint="default"/>
        <w:lang w:val="es-ES" w:eastAsia="en-US" w:bidi="ar-SA"/>
      </w:rPr>
    </w:lvl>
    <w:lvl w:ilvl="6" w:tplc="31BC769A">
      <w:numFmt w:val="bullet"/>
      <w:lvlText w:val="•"/>
      <w:lvlJc w:val="left"/>
      <w:pPr>
        <w:ind w:left="6508" w:hanging="541"/>
      </w:pPr>
      <w:rPr>
        <w:rFonts w:hint="default"/>
        <w:lang w:val="es-ES" w:eastAsia="en-US" w:bidi="ar-SA"/>
      </w:rPr>
    </w:lvl>
    <w:lvl w:ilvl="7" w:tplc="4FF28C72">
      <w:numFmt w:val="bullet"/>
      <w:lvlText w:val="•"/>
      <w:lvlJc w:val="left"/>
      <w:pPr>
        <w:ind w:left="7316" w:hanging="541"/>
      </w:pPr>
      <w:rPr>
        <w:rFonts w:hint="default"/>
        <w:lang w:val="es-ES" w:eastAsia="en-US" w:bidi="ar-SA"/>
      </w:rPr>
    </w:lvl>
    <w:lvl w:ilvl="8" w:tplc="5BEA74E4">
      <w:numFmt w:val="bullet"/>
      <w:lvlText w:val="•"/>
      <w:lvlJc w:val="left"/>
      <w:pPr>
        <w:ind w:left="8124" w:hanging="541"/>
      </w:pPr>
      <w:rPr>
        <w:rFonts w:hint="default"/>
        <w:lang w:val="es-ES" w:eastAsia="en-US" w:bidi="ar-SA"/>
      </w:rPr>
    </w:lvl>
  </w:abstractNum>
  <w:abstractNum w:abstractNumId="1" w15:restartNumberingAfterBreak="0">
    <w:nsid w:val="74204C26"/>
    <w:multiLevelType w:val="hybridMultilevel"/>
    <w:tmpl w:val="41FE3DE2"/>
    <w:lvl w:ilvl="0" w:tplc="69182172">
      <w:start w:val="1"/>
      <w:numFmt w:val="lowerLetter"/>
      <w:lvlText w:val="%1)"/>
      <w:lvlJc w:val="left"/>
      <w:pPr>
        <w:ind w:left="148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DD0158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 w:tplc="5378B1A2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3" w:tplc="1990298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4" w:tplc="1A069BD8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59B86AD2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8918DC94"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7" w:tplc="B1B28398">
      <w:numFmt w:val="bullet"/>
      <w:lvlText w:val="•"/>
      <w:lvlJc w:val="left"/>
      <w:pPr>
        <w:ind w:left="7262" w:hanging="360"/>
      </w:pPr>
      <w:rPr>
        <w:rFonts w:hint="default"/>
        <w:lang w:val="es-ES" w:eastAsia="en-US" w:bidi="ar-SA"/>
      </w:rPr>
    </w:lvl>
    <w:lvl w:ilvl="8" w:tplc="D2C21B04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1B"/>
    <w:rsid w:val="00185D2D"/>
    <w:rsid w:val="0022617F"/>
    <w:rsid w:val="00262D04"/>
    <w:rsid w:val="002B1CC8"/>
    <w:rsid w:val="003D203F"/>
    <w:rsid w:val="00444C47"/>
    <w:rsid w:val="009B23F5"/>
    <w:rsid w:val="00A20696"/>
    <w:rsid w:val="00CB27F7"/>
    <w:rsid w:val="00E26AD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5F302"/>
  <w15:docId w15:val="{2A221E81-E1E9-4728-9E85-6755CF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62D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D0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2D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0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12295</Words>
  <Characters>67624</Characters>
  <Application>Microsoft Office Word</Application>
  <DocSecurity>0</DocSecurity>
  <Lines>563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CONGRESO DEL ESTADO LIBRE Y SOBERANO DE YUCATN, CONFORME A LO DISPUESTO EN LOS ARTCULOS 30 FRACCIONES V Y VII Y 82 FRACCIN II, DE LA CONSTITUCIN POLTICA; 97, 150 Y 156 DE LA LEY ORGNICA DEL PODER LEGISLATIVO, AMBAS DEL ESTADO DE YUCATN;</vt:lpstr>
    </vt:vector>
  </TitlesOfParts>
  <Company/>
  <LinksUpToDate>false</LinksUpToDate>
  <CharactersWithSpaces>79760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CONGRESO DEL ESTADO LIBRE Y SOBERANO DE YUCATN, CONFORME A LO DISPUESTO EN LOS ARTCULOS 30 FRACCIONES V Y VII Y 82 FRACCIN II, DE LA CONSTITUCIN POLTICA; 97, 150 Y 156 DE LA LEY ORGNICA DEL PODER LEGISLATIVO, AMBAS DEL ESTADO DE YUCATN;</dc:title>
  <dc:creator>mildred.manzanilla</dc:creator>
  <cp:lastModifiedBy>Lesly Pantoja</cp:lastModifiedBy>
  <cp:revision>2</cp:revision>
  <dcterms:created xsi:type="dcterms:W3CDTF">2021-11-24T18:46:00Z</dcterms:created>
  <dcterms:modified xsi:type="dcterms:W3CDTF">2021-11-24T18:46:00Z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2007-04-26T00:00:00Z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2021-11-09T00:00:00Z</vt:filetime>
  </property>
</Properties>
</file>