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EC6D" w14:textId="77777777" w:rsidR="00EC3A78" w:rsidRPr="00B14FBF" w:rsidRDefault="00EC3A78" w:rsidP="00B14FBF">
      <w:pPr>
        <w:spacing w:after="0" w:line="240" w:lineRule="auto"/>
        <w:rPr>
          <w:rFonts w:ascii="Arial" w:hAnsi="Arial" w:cs="Arial"/>
          <w:b/>
          <w:bCs/>
          <w:sz w:val="20"/>
          <w:szCs w:val="20"/>
        </w:rPr>
      </w:pPr>
      <w:r w:rsidRPr="00B14FBF">
        <w:rPr>
          <w:rFonts w:ascii="Arial" w:hAnsi="Arial" w:cs="Arial"/>
          <w:b/>
          <w:bCs/>
          <w:sz w:val="20"/>
          <w:szCs w:val="20"/>
        </w:rPr>
        <w:t>LEY DE HACIENDA DEL MUNICIPIO DE KAUA, YUCATÁN</w:t>
      </w:r>
    </w:p>
    <w:p w14:paraId="130AD795" w14:textId="77777777" w:rsidR="00EC3A78" w:rsidRPr="00B14FBF" w:rsidRDefault="00EC3A78" w:rsidP="00B14FBF">
      <w:pPr>
        <w:tabs>
          <w:tab w:val="left" w:pos="1083"/>
          <w:tab w:val="center" w:pos="4252"/>
        </w:tabs>
        <w:spacing w:after="0" w:line="240" w:lineRule="auto"/>
        <w:jc w:val="both"/>
        <w:rPr>
          <w:rFonts w:ascii="Arial" w:hAnsi="Arial" w:cs="Arial"/>
          <w:sz w:val="20"/>
          <w:szCs w:val="20"/>
        </w:rPr>
      </w:pPr>
    </w:p>
    <w:p w14:paraId="21FD3BA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TITULO PRIMERO</w:t>
      </w:r>
    </w:p>
    <w:p w14:paraId="0AE57AC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GENERALIDADES</w:t>
      </w:r>
    </w:p>
    <w:p w14:paraId="20A44F0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A79A45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I</w:t>
      </w:r>
    </w:p>
    <w:p w14:paraId="07A2E97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DISPOSICIONES GENERALES</w:t>
      </w:r>
    </w:p>
    <w:p w14:paraId="0FE41D4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D430CF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Primera</w:t>
      </w:r>
    </w:p>
    <w:p w14:paraId="5055757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Ingresos Municipales</w:t>
      </w:r>
    </w:p>
    <w:p w14:paraId="7987206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355BD7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 </w:t>
      </w:r>
      <w:r w:rsidRPr="00B14FBF">
        <w:rPr>
          <w:rFonts w:ascii="Arial" w:eastAsia="Times New Roman" w:hAnsi="Arial" w:cs="Arial"/>
          <w:color w:val="000000"/>
          <w:kern w:val="28"/>
          <w:sz w:val="20"/>
          <w:szCs w:val="20"/>
        </w:rPr>
        <w:t xml:space="preserve">La presente ley es de orden público y tiene por objeto establecer las contribuciones y de más ingresos que percibirá la hacienda pública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Yucatán, así como regular las obligaciones y derechos que en las materias administrativa fiscal municipal tendrán las autoridades y los sujetos a los que se refiere la propia ley.</w:t>
      </w:r>
    </w:p>
    <w:p w14:paraId="5B523CB8"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7CF04B6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 </w:t>
      </w:r>
      <w:r w:rsidRPr="00B14FBF">
        <w:rPr>
          <w:rFonts w:ascii="Arial" w:eastAsia="Times New Roman" w:hAnsi="Arial" w:cs="Arial"/>
          <w:color w:val="000000"/>
          <w:kern w:val="28"/>
          <w:sz w:val="20"/>
          <w:szCs w:val="20"/>
        </w:rPr>
        <w:t xml:space="preserve">El Ayuntamiento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para cubrir los gastos de su administración y demás obligaciones a su cargo, percibirá, por conducto de su Hacienda Pública, los ingresos </w:t>
      </w:r>
      <w:proofErr w:type="gramStart"/>
      <w:r w:rsidRPr="00B14FBF">
        <w:rPr>
          <w:rFonts w:ascii="Arial" w:eastAsia="Times New Roman" w:hAnsi="Arial" w:cs="Arial"/>
          <w:color w:val="000000"/>
          <w:kern w:val="28"/>
          <w:sz w:val="20"/>
          <w:szCs w:val="20"/>
        </w:rPr>
        <w:t>que</w:t>
      </w:r>
      <w:proofErr w:type="gramEnd"/>
      <w:r w:rsidRPr="00B14FBF">
        <w:rPr>
          <w:rFonts w:ascii="Arial" w:eastAsia="Times New Roman" w:hAnsi="Arial" w:cs="Arial"/>
          <w:color w:val="000000"/>
          <w:kern w:val="28"/>
          <w:sz w:val="20"/>
          <w:szCs w:val="20"/>
        </w:rPr>
        <w:t xml:space="preserve"> por concepto de impuestos, derechos, contribuciones de mejoras, productos, aprovechamientos, participaciones, aportaciones e ingresos extraordinarios se establecen en esta Ley y la Ley de Ingresos del Municipio.</w:t>
      </w:r>
    </w:p>
    <w:p w14:paraId="298A02EB"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2E9EA9F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II</w:t>
      </w:r>
    </w:p>
    <w:p w14:paraId="17EA61B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DISPOSICIONES FISCALES MUNICIPALES</w:t>
      </w:r>
    </w:p>
    <w:p w14:paraId="15B350D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B3049A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 </w:t>
      </w:r>
      <w:r w:rsidRPr="00B14FBF">
        <w:rPr>
          <w:rFonts w:ascii="Arial" w:eastAsia="Times New Roman" w:hAnsi="Arial" w:cs="Arial"/>
          <w:color w:val="000000"/>
          <w:kern w:val="28"/>
          <w:sz w:val="20"/>
          <w:szCs w:val="20"/>
        </w:rPr>
        <w:t>Son disposiciones fiscales Municipales:</w:t>
      </w:r>
    </w:p>
    <w:p w14:paraId="268567F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6F1B38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La presente Ley de Hacienda;</w:t>
      </w:r>
    </w:p>
    <w:p w14:paraId="61817BF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La Ley de Ingresos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3F7C98F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i/>
          <w:iCs/>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Las disposiciones que autoricen ingresos extraordinarios, y</w:t>
      </w:r>
    </w:p>
    <w:p w14:paraId="2A05932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Los Reglamentos Municipales y las demás leyes, que contengan disposiciones de carácter hacendario.</w:t>
      </w:r>
    </w:p>
    <w:p w14:paraId="32EAFAF6"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7BAA874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 </w:t>
      </w:r>
      <w:r w:rsidRPr="00B14FBF">
        <w:rPr>
          <w:rFonts w:ascii="Arial" w:eastAsia="Times New Roman" w:hAnsi="Arial" w:cs="Arial"/>
          <w:color w:val="000000"/>
          <w:kern w:val="28"/>
          <w:sz w:val="20"/>
          <w:szCs w:val="20"/>
        </w:rPr>
        <w:t xml:space="preserve">La Ley de Ingresos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será publicada en el Diario Oficial del Gobierno del Estado a más tardar el treinta y uno de diciembre de cada año, misma que entrará en vigor a partir del primero de enero del año siguiente </w:t>
      </w:r>
      <w:r w:rsidRPr="00B14FBF">
        <w:rPr>
          <w:rFonts w:ascii="Arial" w:eastAsia="Times New Roman" w:hAnsi="Arial" w:cs="Arial"/>
          <w:sz w:val="20"/>
          <w:szCs w:val="20"/>
        </w:rPr>
        <w:t>y regirá durante el curso del año para el cual se expida, pero si por cualquier circunstancia no se publica, continuará en vigor la del año anterior, salvo los casos de excepción que establezca el Congreso del Estado.</w:t>
      </w:r>
    </w:p>
    <w:p w14:paraId="5813CB49"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0A6AA75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 </w:t>
      </w:r>
      <w:r w:rsidRPr="00B14FBF">
        <w:rPr>
          <w:rFonts w:ascii="Arial" w:eastAsia="Times New Roman" w:hAnsi="Arial" w:cs="Arial"/>
          <w:color w:val="000000"/>
          <w:kern w:val="28"/>
          <w:sz w:val="20"/>
          <w:szCs w:val="20"/>
        </w:rPr>
        <w:t xml:space="preserve">Cualquier disposición dictada o convenio celebrado por autoridad fiscal competente, deberá sujetarse al tenor de la presente Ley. En consecuencia, carecerá de valor y será nulo de pleno derecho toda disposición dictada o convenio celebrado, en contravención con lo establecido en esta Ley. </w:t>
      </w:r>
    </w:p>
    <w:p w14:paraId="38A22C5D"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408CC66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 </w:t>
      </w:r>
      <w:r w:rsidRPr="00B14FBF">
        <w:rPr>
          <w:rFonts w:ascii="Arial" w:eastAsia="Times New Roman" w:hAnsi="Arial" w:cs="Arial"/>
          <w:color w:val="000000"/>
          <w:kern w:val="28"/>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73A31B80"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5362FA6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7.- </w:t>
      </w:r>
      <w:r w:rsidRPr="00B14FBF">
        <w:rPr>
          <w:rFonts w:ascii="Arial" w:eastAsia="Times New Roman" w:hAnsi="Arial" w:cs="Arial"/>
          <w:color w:val="000000"/>
          <w:kern w:val="28"/>
          <w:sz w:val="20"/>
          <w:szCs w:val="20"/>
        </w:rPr>
        <w:t xml:space="preserve">Las disposiciones fiscales, distintas a las señaladas en el artículo 6 de esta Ley, se </w:t>
      </w:r>
      <w:r w:rsidRPr="00B14FBF">
        <w:rPr>
          <w:rFonts w:ascii="Arial" w:eastAsia="Times New Roman" w:hAnsi="Arial" w:cs="Arial"/>
          <w:color w:val="000000"/>
          <w:kern w:val="28"/>
          <w:sz w:val="20"/>
          <w:szCs w:val="20"/>
        </w:rPr>
        <w:lastRenderedPageBreak/>
        <w:t>interpretarán aplicando cualquier método de interpretación jurídica. 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172D39D5"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3D104FE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8.- </w:t>
      </w:r>
      <w:r w:rsidRPr="00B14FBF">
        <w:rPr>
          <w:rFonts w:ascii="Arial" w:eastAsia="Times New Roman" w:hAnsi="Arial" w:cs="Arial"/>
          <w:color w:val="000000"/>
          <w:kern w:val="28"/>
          <w:sz w:val="20"/>
          <w:szCs w:val="20"/>
        </w:rPr>
        <w:t>La ignorancia de las leyes y de las demás disposiciones fiscales de observancia general debidamente publicadas, no servirá de excusa, ni aprovechará a persona alguna.</w:t>
      </w:r>
    </w:p>
    <w:p w14:paraId="35D57116"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5860269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9.- </w:t>
      </w:r>
      <w:r w:rsidRPr="00B14FBF">
        <w:rPr>
          <w:rFonts w:ascii="Arial" w:eastAsia="Times New Roman" w:hAnsi="Arial" w:cs="Arial"/>
          <w:color w:val="000000"/>
          <w:kern w:val="28"/>
          <w:sz w:val="20"/>
          <w:szCs w:val="20"/>
        </w:rPr>
        <w:t xml:space="preserve">Contra las resoluciones que dicten las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contencioso administrativo, de conformidad con lo dispuesto en el Código Fiscal de la Federación. En este caso, los recursos que se promuevan se tramitarán y resolverán en la forma prevista en dicho Código. </w:t>
      </w:r>
    </w:p>
    <w:p w14:paraId="7BB65C21" w14:textId="77777777" w:rsidR="00EC3A78" w:rsidRPr="00B14FBF" w:rsidRDefault="00EC3A78" w:rsidP="00B14FBF">
      <w:pPr>
        <w:tabs>
          <w:tab w:val="left" w:pos="1083"/>
          <w:tab w:val="center" w:pos="4252"/>
        </w:tabs>
        <w:spacing w:after="0" w:line="240" w:lineRule="auto"/>
        <w:jc w:val="both"/>
        <w:rPr>
          <w:rFonts w:ascii="Arial" w:hAnsi="Arial" w:cs="Arial"/>
          <w:b/>
          <w:bCs/>
          <w:sz w:val="20"/>
          <w:szCs w:val="20"/>
        </w:rPr>
      </w:pPr>
    </w:p>
    <w:p w14:paraId="1DF94AF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Artículo 10.</w:t>
      </w:r>
      <w:r w:rsidRPr="00B14FBF">
        <w:rPr>
          <w:rFonts w:ascii="Arial" w:eastAsia="Times New Roman" w:hAnsi="Arial" w:cs="Arial"/>
          <w:color w:val="000000"/>
          <w:kern w:val="28"/>
          <w:sz w:val="20"/>
          <w:szCs w:val="20"/>
        </w:rPr>
        <w:t xml:space="preserve"> Contra las resoluciones que dicten las autoridades fiscales y municipales serán admisibles los recursos establecidos en la Ley de Gobierno de los Municipios del Estado de Yucatán o la que, en su caso, expida el congreso para regular el funcionamiento y organización de los H. Ayuntamientos. Cuando se traten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 </w:t>
      </w:r>
    </w:p>
    <w:p w14:paraId="7FBC90DB" w14:textId="77777777" w:rsidR="00EC3A78" w:rsidRPr="00B14FBF" w:rsidRDefault="00EC3A78" w:rsidP="00B14FBF">
      <w:pPr>
        <w:spacing w:after="0" w:line="240" w:lineRule="auto"/>
        <w:jc w:val="both"/>
        <w:rPr>
          <w:rFonts w:ascii="Arial" w:hAnsi="Arial" w:cs="Arial"/>
          <w:b/>
          <w:bCs/>
          <w:sz w:val="20"/>
          <w:szCs w:val="20"/>
        </w:rPr>
      </w:pPr>
    </w:p>
    <w:p w14:paraId="000E203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11.- </w:t>
      </w:r>
      <w:r w:rsidRPr="00B14FBF">
        <w:rPr>
          <w:rFonts w:ascii="Arial" w:eastAsia="Times New Roman" w:hAnsi="Arial" w:cs="Arial"/>
          <w:color w:val="000000"/>
          <w:kern w:val="28"/>
          <w:sz w:val="20"/>
          <w:szCs w:val="20"/>
        </w:rPr>
        <w:t xml:space="preserve">Interpuesto en tiempo algún recurso, en los términos de la Ley Gobierno de los Municipios del Estado de Yucatán o del Código Fiscal de la Federación, a solicitud de la parte interesada, se suspenderá la ejecución de la resolución recurrida cuando el contribuyente otorgare garantía suficiente a juicio de la autoridad. Las garantías que menciona este artículo serán estimadas por la autoridad como suficientes, siempre que cubran, además de las contribuciones o créditos actualizados, los accesorios, recargos y multas causados, así como los que se generen en los doce meses siguientes a su otorgamiento. </w:t>
      </w:r>
    </w:p>
    <w:p w14:paraId="38F5AA6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Dichas garantías serán:</w:t>
      </w:r>
    </w:p>
    <w:p w14:paraId="4396160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FD78991"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bCs/>
          <w:i/>
          <w:iCs/>
          <w:color w:val="000000"/>
          <w:kern w:val="28"/>
          <w:sz w:val="20"/>
          <w:szCs w:val="20"/>
        </w:rPr>
      </w:pPr>
      <w:r w:rsidRPr="00B14FBF">
        <w:rPr>
          <w:rFonts w:ascii="Arial" w:eastAsia="Times New Roman" w:hAnsi="Arial" w:cs="Arial"/>
          <w:b/>
          <w:bCs/>
          <w:color w:val="000000"/>
          <w:kern w:val="28"/>
          <w:sz w:val="20"/>
          <w:szCs w:val="20"/>
        </w:rPr>
        <w:t>a).</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Depósito de dinero, en efectivo o en cheque certificado ante la propia autoridad o en una Institución Bancaria autorizada, entregando el correspondiente recibo o billete de depósito;</w:t>
      </w:r>
    </w:p>
    <w:p w14:paraId="3AC57204"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b).</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Fianza, expedida por compañía debidamente autorizada para ello, la que no gozará de los beneficios de orden y excusión;</w:t>
      </w:r>
    </w:p>
    <w:p w14:paraId="43B3E47C"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c).</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Hipoteca;</w:t>
      </w:r>
    </w:p>
    <w:p w14:paraId="67514B80"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d).</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Prenda, y</w:t>
      </w:r>
    </w:p>
    <w:p w14:paraId="34CA6144"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e).</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Embargo en la vía administrativa.</w:t>
      </w:r>
    </w:p>
    <w:p w14:paraId="53023988" w14:textId="77777777" w:rsidR="00EC3A78" w:rsidRPr="00B14FBF" w:rsidRDefault="00EC3A78" w:rsidP="00B14FBF">
      <w:pPr>
        <w:spacing w:after="0" w:line="240" w:lineRule="auto"/>
        <w:jc w:val="both"/>
        <w:rPr>
          <w:rFonts w:ascii="Arial" w:hAnsi="Arial" w:cs="Arial"/>
          <w:b/>
          <w:bCs/>
          <w:sz w:val="20"/>
          <w:szCs w:val="20"/>
        </w:rPr>
      </w:pPr>
    </w:p>
    <w:p w14:paraId="1765E95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
          <w:bCs/>
          <w:color w:val="000000"/>
          <w:kern w:val="28"/>
          <w:sz w:val="20"/>
          <w:szCs w:val="20"/>
        </w:rPr>
        <w:t xml:space="preserve">Artículo 12.- </w:t>
      </w:r>
      <w:r w:rsidRPr="00B14FBF">
        <w:rPr>
          <w:rFonts w:ascii="Arial" w:eastAsia="Times New Roman" w:hAnsi="Arial" w:cs="Arial"/>
          <w:color w:val="000000"/>
          <w:kern w:val="28"/>
          <w:sz w:val="20"/>
          <w:szCs w:val="20"/>
        </w:rPr>
        <w:t>Respecto</w:t>
      </w:r>
      <w:r w:rsidRPr="00B14FBF">
        <w:rPr>
          <w:rFonts w:ascii="Arial" w:eastAsia="Times New Roman" w:hAnsi="Arial" w:cs="Arial"/>
          <w:bCs/>
          <w:color w:val="000000"/>
          <w:kern w:val="28"/>
          <w:sz w:val="20"/>
          <w:szCs w:val="20"/>
        </w:rPr>
        <w:t xml:space="preserve"> de la garantía prendaría, solamente será aceptada por la autoridad como tal, cuando el monto del crédito fiscal y sus accesorios sea menor o igual a 50 UMA’S diarios vigentes en el municipio al momento de la determinación del crédito.</w:t>
      </w:r>
    </w:p>
    <w:p w14:paraId="3BB5FE7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FEFA366" w14:textId="77777777" w:rsidR="00EC3A78" w:rsidRPr="00B14FBF" w:rsidRDefault="00EC3A78" w:rsidP="00B14FBF">
      <w:pPr>
        <w:widowControl w:val="0"/>
        <w:tabs>
          <w:tab w:val="left" w:pos="709"/>
        </w:tabs>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Cs/>
          <w:color w:val="000000"/>
          <w:kern w:val="28"/>
          <w:sz w:val="20"/>
          <w:szCs w:val="20"/>
        </w:rPr>
        <w:t>En caso de otorgarse la garantía señalada en el inciso e) deberán pagarse los gastos de ejecución.</w:t>
      </w:r>
    </w:p>
    <w:p w14:paraId="375C522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BC9652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En el procedimiento de constitución de estas garantías se observarán en cuanto fueren aplicables las reglas que fijen el Código Fiscal de la Federación y el reglamento de dicho Código.</w:t>
      </w:r>
    </w:p>
    <w:p w14:paraId="283B97F0" w14:textId="77777777" w:rsidR="00EC3A78" w:rsidRPr="00B14FBF" w:rsidRDefault="00EC3A78" w:rsidP="00B14FBF">
      <w:pPr>
        <w:spacing w:after="0" w:line="240" w:lineRule="auto"/>
        <w:jc w:val="both"/>
        <w:rPr>
          <w:rFonts w:ascii="Arial" w:hAnsi="Arial" w:cs="Arial"/>
          <w:b/>
          <w:bCs/>
          <w:sz w:val="20"/>
          <w:szCs w:val="20"/>
        </w:rPr>
      </w:pPr>
    </w:p>
    <w:p w14:paraId="1140A05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753EE6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lastRenderedPageBreak/>
        <w:t>CAPITULO III</w:t>
      </w:r>
    </w:p>
    <w:p w14:paraId="69ED426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AUTORIDADES FISCALES HACENDARIAS</w:t>
      </w:r>
    </w:p>
    <w:p w14:paraId="4E1A302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DB733B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13.- </w:t>
      </w:r>
      <w:r w:rsidRPr="00B14FBF">
        <w:rPr>
          <w:rFonts w:ascii="Arial" w:eastAsia="Times New Roman" w:hAnsi="Arial" w:cs="Arial"/>
          <w:color w:val="000000"/>
          <w:kern w:val="28"/>
          <w:sz w:val="20"/>
          <w:szCs w:val="20"/>
        </w:rPr>
        <w:t>Para los efectos de la presente ley, son autoridades fiscales y Hacendarías:</w:t>
      </w:r>
    </w:p>
    <w:p w14:paraId="5847FFF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33BD0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 xml:space="preserve">El H. Cabildo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24E7EA5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b).</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 xml:space="preserve">El </w:t>
      </w:r>
      <w:proofErr w:type="gramStart"/>
      <w:r w:rsidRPr="00B14FBF">
        <w:rPr>
          <w:rFonts w:ascii="Arial" w:eastAsia="Times New Roman" w:hAnsi="Arial" w:cs="Arial"/>
          <w:color w:val="000000"/>
          <w:kern w:val="28"/>
          <w:sz w:val="20"/>
          <w:szCs w:val="20"/>
        </w:rPr>
        <w:t>Presidente</w:t>
      </w:r>
      <w:proofErr w:type="gramEnd"/>
      <w:r w:rsidRPr="00B14FBF">
        <w:rPr>
          <w:rFonts w:ascii="Arial" w:eastAsia="Times New Roman" w:hAnsi="Arial" w:cs="Arial"/>
          <w:color w:val="000000"/>
          <w:kern w:val="28"/>
          <w:sz w:val="20"/>
          <w:szCs w:val="20"/>
        </w:rPr>
        <w:t xml:space="preserve"> Municipal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70161745"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c).</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Síndico Municipal;</w:t>
      </w:r>
    </w:p>
    <w:p w14:paraId="1A87A216"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d)</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Tesorero Municipal;</w:t>
      </w:r>
    </w:p>
    <w:p w14:paraId="6061EEBF"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e)</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Titular de la oficina recaudadora, y</w:t>
      </w:r>
    </w:p>
    <w:p w14:paraId="2810FD8A"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f).</w:t>
      </w:r>
      <w:r w:rsidRPr="00B14FBF">
        <w:rPr>
          <w:rFonts w:ascii="Arial" w:eastAsia="Times New Roman" w:hAnsi="Arial" w:cs="Arial"/>
          <w:bCs/>
          <w:color w:val="000000"/>
          <w:kern w:val="28"/>
          <w:sz w:val="20"/>
          <w:szCs w:val="20"/>
        </w:rPr>
        <w:t xml:space="preserve"> - </w:t>
      </w:r>
      <w:r w:rsidRPr="00B14FBF">
        <w:rPr>
          <w:rFonts w:ascii="Arial" w:eastAsia="Times New Roman" w:hAnsi="Arial" w:cs="Arial"/>
          <w:color w:val="000000"/>
          <w:kern w:val="28"/>
          <w:sz w:val="20"/>
          <w:szCs w:val="20"/>
        </w:rPr>
        <w:t>El Titular de la oficina encargada de aplicar el procedimiento administrativo de ejecución.</w:t>
      </w:r>
    </w:p>
    <w:p w14:paraId="2EDB5D0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08D348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Corresponde al Tesorero Municipal, y a los titulares de las oficinas mencionadas en los incisos E) y F) determinar, liquidar y recaudar los ingresos municipales y ejercer, en su caso, la facultad económico-coactiva. Estas facultades se ejercerán de manera conjunta o separada, según disponga el reglamento interior de la Administración Pública Municipal.</w:t>
      </w:r>
    </w:p>
    <w:p w14:paraId="34250E7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CA8A28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El dichas autoridades contaran además con los interventores, visitadores, auditores, peritos, notificadores e inspectores, necesarios para verificar el cumplimiento de las obligaciones fiscales municipales, llevar a cabo notificaciones, requerir documentación, practicar auditorias, visitas de inspección y visitas domiciliarias y practicar embargos, mismas diligencias que, se ajustarán a los términos y condiciones que, para cada caso, disponga el Código Fiscal del Estado y en su falta o defecto a las disposiciones del Código Fiscal de la Federación. </w:t>
      </w:r>
    </w:p>
    <w:p w14:paraId="3C6FF0D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D76E26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El Tesorero Municipal y las demás autoridades a que se refiere este artículo gozarán, en el ejercicio de las facultades de comprobación, de las facultades que el Código Fiscal del Estado otorga al Tesorero del Estado y las demás autoridades estatales.</w:t>
      </w:r>
    </w:p>
    <w:p w14:paraId="44D8B77A" w14:textId="77777777" w:rsidR="00EC3A78" w:rsidRPr="00B14FBF" w:rsidRDefault="00EC3A78" w:rsidP="00B14FBF">
      <w:pPr>
        <w:widowControl w:val="0"/>
        <w:spacing w:after="0" w:line="240" w:lineRule="auto"/>
        <w:jc w:val="both"/>
        <w:rPr>
          <w:rFonts w:ascii="Arial" w:hAnsi="Arial" w:cs="Arial"/>
          <w:b/>
          <w:bCs/>
          <w:sz w:val="20"/>
          <w:szCs w:val="20"/>
        </w:rPr>
      </w:pPr>
    </w:p>
    <w:p w14:paraId="49039B4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IV</w:t>
      </w:r>
    </w:p>
    <w:p w14:paraId="2A6922C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ÓRGANO ADMINISTRATIVO</w:t>
      </w:r>
    </w:p>
    <w:p w14:paraId="1E68DF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85E805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14.- </w:t>
      </w:r>
      <w:r w:rsidRPr="00B14FBF">
        <w:rPr>
          <w:rFonts w:ascii="Arial" w:eastAsia="Times New Roman" w:hAnsi="Arial" w:cs="Arial"/>
          <w:color w:val="000000"/>
          <w:kern w:val="28"/>
          <w:sz w:val="20"/>
          <w:szCs w:val="20"/>
        </w:rPr>
        <w:t xml:space="preserve">La Hacienda Pública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se administrará libremente por el Ayuntamiento y el único órgano de la administración facultado para recibir los ingresos y realizar los egresos será la Tesorería Municipal.</w:t>
      </w:r>
    </w:p>
    <w:p w14:paraId="1C6E13F3" w14:textId="77777777" w:rsidR="00EC3A78" w:rsidRPr="00B14FBF" w:rsidRDefault="00EC3A78" w:rsidP="00B14FBF">
      <w:pPr>
        <w:spacing w:after="0" w:line="240" w:lineRule="auto"/>
        <w:jc w:val="both"/>
        <w:rPr>
          <w:rFonts w:ascii="Arial" w:hAnsi="Arial" w:cs="Arial"/>
          <w:b/>
          <w:bCs/>
          <w:sz w:val="20"/>
          <w:szCs w:val="20"/>
        </w:rPr>
      </w:pPr>
    </w:p>
    <w:p w14:paraId="4600074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15.- </w:t>
      </w:r>
      <w:r w:rsidRPr="00B14FBF">
        <w:rPr>
          <w:rFonts w:ascii="Arial" w:eastAsia="Times New Roman" w:hAnsi="Arial" w:cs="Arial"/>
          <w:color w:val="000000"/>
          <w:kern w:val="28"/>
          <w:sz w:val="20"/>
          <w:szCs w:val="20"/>
        </w:rPr>
        <w:t xml:space="preserve">El </w:t>
      </w:r>
      <w:proofErr w:type="gramStart"/>
      <w:r w:rsidRPr="00B14FBF">
        <w:rPr>
          <w:rFonts w:ascii="Arial" w:eastAsia="Times New Roman" w:hAnsi="Arial" w:cs="Arial"/>
          <w:color w:val="000000"/>
          <w:kern w:val="28"/>
          <w:sz w:val="20"/>
          <w:szCs w:val="20"/>
        </w:rPr>
        <w:t>Presidente</w:t>
      </w:r>
      <w:proofErr w:type="gramEnd"/>
      <w:r w:rsidRPr="00B14FBF">
        <w:rPr>
          <w:rFonts w:ascii="Arial" w:eastAsia="Times New Roman" w:hAnsi="Arial" w:cs="Arial"/>
          <w:color w:val="000000"/>
          <w:kern w:val="28"/>
          <w:sz w:val="20"/>
          <w:szCs w:val="20"/>
        </w:rPr>
        <w:t xml:space="preserve"> Municipal o el Tesorero Municipal, son las autoridades competentes en el orden administrativo para:</w:t>
      </w:r>
    </w:p>
    <w:p w14:paraId="0A24ED6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5B3D5B1" w14:textId="0B61228D"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Cumplir y hacer cumplir las disposiciones legales de naturaleza fiscal, aplicables en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1F19C244"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3A3E71D0" w14:textId="28772D4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b</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Dictar las disposiciones administrativas que se requieran para la mejor aplicación y observancia de la presente Ley.</w:t>
      </w:r>
    </w:p>
    <w:p w14:paraId="08A0FA81"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22B6D459" w14:textId="7F10BD2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B14FBF">
        <w:rPr>
          <w:rFonts w:ascii="Arial" w:eastAsia="Times New Roman" w:hAnsi="Arial" w:cs="Arial"/>
          <w:b/>
          <w:color w:val="000000"/>
          <w:kern w:val="28"/>
          <w:sz w:val="20"/>
          <w:szCs w:val="20"/>
        </w:rPr>
        <w:t>c).</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5AFD179F" w14:textId="77777777" w:rsidR="00EC3A78" w:rsidRPr="00B14FBF" w:rsidRDefault="00EC3A78" w:rsidP="00B14FBF">
      <w:pPr>
        <w:widowControl w:val="0"/>
        <w:spacing w:after="0" w:line="240" w:lineRule="auto"/>
        <w:jc w:val="both"/>
        <w:rPr>
          <w:rFonts w:ascii="Arial" w:hAnsi="Arial" w:cs="Arial"/>
          <w:b/>
          <w:bCs/>
          <w:sz w:val="20"/>
          <w:szCs w:val="20"/>
        </w:rPr>
      </w:pPr>
    </w:p>
    <w:p w14:paraId="3A801EE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lastRenderedPageBreak/>
        <w:t>CAPÍTULO V</w:t>
      </w:r>
    </w:p>
    <w:p w14:paraId="602F671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CARACTERISTICAS DE LOS INGRESOS Y SU CLASIFICACION.</w:t>
      </w:r>
    </w:p>
    <w:p w14:paraId="1592433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729130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16.- </w:t>
      </w:r>
      <w:r w:rsidRPr="00B14FBF">
        <w:rPr>
          <w:rFonts w:ascii="Arial" w:eastAsia="Times New Roman" w:hAnsi="Arial" w:cs="Arial"/>
          <w:color w:val="000000"/>
          <w:kern w:val="28"/>
          <w:sz w:val="20"/>
          <w:szCs w:val="20"/>
        </w:rPr>
        <w:t xml:space="preserve">La presente Ley establece las características generales que tendrán los ingresos de la Hacienda Pública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tales como objeto, sujeto, tasa o tarifa, base y excepciones, y obligaciones específicas de cada contribución. </w:t>
      </w:r>
    </w:p>
    <w:p w14:paraId="6DCBFE62" w14:textId="77777777" w:rsidR="00EC3A78" w:rsidRPr="00B14FBF" w:rsidRDefault="00EC3A78" w:rsidP="00B14FBF">
      <w:pPr>
        <w:spacing w:after="0" w:line="240" w:lineRule="auto"/>
        <w:jc w:val="both"/>
        <w:rPr>
          <w:rFonts w:ascii="Arial" w:hAnsi="Arial" w:cs="Arial"/>
          <w:b/>
          <w:bCs/>
          <w:sz w:val="20"/>
          <w:szCs w:val="20"/>
        </w:rPr>
      </w:pPr>
    </w:p>
    <w:p w14:paraId="45EAE5B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Primera</w:t>
      </w:r>
    </w:p>
    <w:p w14:paraId="5F7AAD50" w14:textId="77777777" w:rsidR="00EC3A78" w:rsidRPr="00B14FBF" w:rsidRDefault="00EC3A78" w:rsidP="00B14FBF">
      <w:pPr>
        <w:widowControl w:val="0"/>
        <w:tabs>
          <w:tab w:val="left" w:pos="336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Contribuciones</w:t>
      </w:r>
    </w:p>
    <w:p w14:paraId="0057B32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F7F9D0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17.- </w:t>
      </w:r>
      <w:r w:rsidRPr="00B14FBF">
        <w:rPr>
          <w:rFonts w:ascii="Arial" w:eastAsia="Times New Roman" w:hAnsi="Arial" w:cs="Arial"/>
          <w:color w:val="000000"/>
          <w:kern w:val="28"/>
          <w:sz w:val="20"/>
          <w:szCs w:val="20"/>
        </w:rPr>
        <w:t>Las contribuciones se clasifican en impuestos, derechos y contribuciones de mejoras:</w:t>
      </w:r>
    </w:p>
    <w:p w14:paraId="1DB7FD8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686AA3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Son impuestos las contribuciones establecidas en esta Ley que deben pagar las personas Físicas y las morales que se encuentren en las situaciones jurídicas </w:t>
      </w:r>
      <w:proofErr w:type="gramStart"/>
      <w:r w:rsidRPr="00B14FBF">
        <w:rPr>
          <w:rFonts w:ascii="Arial" w:eastAsia="Times New Roman" w:hAnsi="Arial" w:cs="Arial"/>
          <w:color w:val="000000"/>
          <w:kern w:val="28"/>
          <w:sz w:val="20"/>
          <w:szCs w:val="20"/>
        </w:rPr>
        <w:t>o</w:t>
      </w:r>
      <w:proofErr w:type="gramEnd"/>
      <w:r w:rsidRPr="00B14FBF">
        <w:rPr>
          <w:rFonts w:ascii="Arial" w:eastAsia="Times New Roman" w:hAnsi="Arial" w:cs="Arial"/>
          <w:color w:val="000000"/>
          <w:kern w:val="28"/>
          <w:sz w:val="20"/>
          <w:szCs w:val="20"/>
        </w:rPr>
        <w:t xml:space="preserve"> de hecho, previstas por la misma y que sean distintas de las señaladas en las fracciones II y III de este artículo. Para los efectos de este inciso, las sucesiones se considerarán como personas físicas;</w:t>
      </w:r>
    </w:p>
    <w:p w14:paraId="673CEF5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27B619D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 Los recargos de los créditos fiscales, las multas, las indemnizaciones y los gastos de ejecución derivadas de las contribuciones, son accesorios de estas y participan de su naturaleza.</w:t>
      </w:r>
    </w:p>
    <w:p w14:paraId="100A5361" w14:textId="77777777" w:rsidR="00EC3A78" w:rsidRPr="00B14FBF" w:rsidRDefault="00EC3A78" w:rsidP="00B14FBF">
      <w:pPr>
        <w:spacing w:after="0" w:line="240" w:lineRule="auto"/>
        <w:jc w:val="both"/>
        <w:rPr>
          <w:rFonts w:ascii="Arial" w:hAnsi="Arial" w:cs="Arial"/>
          <w:b/>
          <w:bCs/>
          <w:sz w:val="20"/>
          <w:szCs w:val="20"/>
        </w:rPr>
      </w:pPr>
    </w:p>
    <w:p w14:paraId="772D76E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Segunda</w:t>
      </w:r>
    </w:p>
    <w:p w14:paraId="2637140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Aprovechamientos</w:t>
      </w:r>
    </w:p>
    <w:p w14:paraId="2A08D6B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02219D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18.- </w:t>
      </w:r>
      <w:r w:rsidRPr="00B14FBF">
        <w:rPr>
          <w:rFonts w:ascii="Arial" w:eastAsia="Times New Roman" w:hAnsi="Arial" w:cs="Arial"/>
          <w:color w:val="000000"/>
          <w:kern w:val="28"/>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27458A5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1D931E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Los recargos, las multas, las indemnizaciones y los gastos de ejecución derivados de los </w:t>
      </w:r>
      <w:proofErr w:type="gramStart"/>
      <w:r w:rsidRPr="00B14FBF">
        <w:rPr>
          <w:rFonts w:ascii="Arial" w:eastAsia="Times New Roman" w:hAnsi="Arial" w:cs="Arial"/>
          <w:color w:val="000000"/>
          <w:kern w:val="28"/>
          <w:sz w:val="20"/>
          <w:szCs w:val="20"/>
        </w:rPr>
        <w:t>aprovechamientos,</w:t>
      </w:r>
      <w:proofErr w:type="gramEnd"/>
      <w:r w:rsidRPr="00B14FBF">
        <w:rPr>
          <w:rFonts w:ascii="Arial" w:eastAsia="Times New Roman" w:hAnsi="Arial" w:cs="Arial"/>
          <w:color w:val="000000"/>
          <w:kern w:val="28"/>
          <w:sz w:val="20"/>
          <w:szCs w:val="20"/>
        </w:rPr>
        <w:t xml:space="preserve"> son accesorios de éstos y participan de su naturaleza.</w:t>
      </w:r>
    </w:p>
    <w:p w14:paraId="745B4B65" w14:textId="77777777" w:rsidR="00EC3A78" w:rsidRPr="00B14FBF" w:rsidRDefault="00EC3A78" w:rsidP="00B14FBF">
      <w:pPr>
        <w:spacing w:after="0" w:line="240" w:lineRule="auto"/>
        <w:jc w:val="both"/>
        <w:rPr>
          <w:rFonts w:ascii="Arial" w:hAnsi="Arial" w:cs="Arial"/>
          <w:b/>
          <w:bCs/>
          <w:sz w:val="20"/>
          <w:szCs w:val="20"/>
        </w:rPr>
      </w:pPr>
    </w:p>
    <w:p w14:paraId="6D68468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Tercera</w:t>
      </w:r>
    </w:p>
    <w:p w14:paraId="54672F37" w14:textId="77777777" w:rsidR="00EC3A78" w:rsidRPr="00B14FBF" w:rsidRDefault="00EC3A78" w:rsidP="00B14FBF">
      <w:pPr>
        <w:widowControl w:val="0"/>
        <w:tabs>
          <w:tab w:val="left" w:pos="258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Productos</w:t>
      </w:r>
    </w:p>
    <w:p w14:paraId="158B406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A3266B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19.- </w:t>
      </w:r>
      <w:r w:rsidRPr="00B14FBF">
        <w:rPr>
          <w:rFonts w:ascii="Arial" w:eastAsia="Times New Roman" w:hAnsi="Arial" w:cs="Arial"/>
          <w:color w:val="000000"/>
          <w:kern w:val="28"/>
          <w:sz w:val="20"/>
          <w:szCs w:val="20"/>
        </w:rPr>
        <w:t>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1A9B5645" w14:textId="77777777" w:rsidR="00EC3A78" w:rsidRPr="00B14FBF" w:rsidRDefault="00EC3A78" w:rsidP="00B14FBF">
      <w:pPr>
        <w:spacing w:after="0" w:line="240" w:lineRule="auto"/>
        <w:jc w:val="both"/>
        <w:rPr>
          <w:rFonts w:ascii="Arial" w:hAnsi="Arial" w:cs="Arial"/>
          <w:b/>
          <w:bCs/>
          <w:sz w:val="20"/>
          <w:szCs w:val="20"/>
        </w:rPr>
      </w:pPr>
    </w:p>
    <w:p w14:paraId="54495C1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Cuarta</w:t>
      </w:r>
    </w:p>
    <w:p w14:paraId="1D5F0C6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Participaciones</w:t>
      </w:r>
    </w:p>
    <w:p w14:paraId="626C167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7A7033C" w14:textId="4035827F"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20.- </w:t>
      </w:r>
      <w:r w:rsidRPr="00B14FBF">
        <w:rPr>
          <w:rFonts w:ascii="Arial" w:eastAsia="Times New Roman" w:hAnsi="Arial" w:cs="Arial"/>
          <w:color w:val="000000"/>
          <w:kern w:val="28"/>
          <w:sz w:val="20"/>
          <w:szCs w:val="20"/>
        </w:rPr>
        <w:t xml:space="preserve">Son participaciones: las cantidades que el Municipio tiene derecho a percibir de los ingresos federales conforme a lo dispuesto en la Ley de Coordinación Fiscal, el Convenio de </w:t>
      </w:r>
      <w:r w:rsidRPr="00B14FBF">
        <w:rPr>
          <w:rFonts w:ascii="Arial" w:eastAsia="Times New Roman" w:hAnsi="Arial" w:cs="Arial"/>
          <w:color w:val="000000"/>
          <w:kern w:val="28"/>
          <w:sz w:val="20"/>
          <w:szCs w:val="20"/>
        </w:rPr>
        <w:lastRenderedPageBreak/>
        <w:t>Adhesión al Sistema Nacional de Coordinación Fiscal y sus anexos</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w:t>
      </w:r>
    </w:p>
    <w:p w14:paraId="0D34087D" w14:textId="77777777" w:rsidR="00EC3A78" w:rsidRPr="00B14FBF" w:rsidRDefault="00EC3A78" w:rsidP="00B14FBF">
      <w:pPr>
        <w:spacing w:after="0" w:line="240" w:lineRule="auto"/>
        <w:jc w:val="both"/>
        <w:rPr>
          <w:rFonts w:ascii="Arial" w:hAnsi="Arial" w:cs="Arial"/>
          <w:b/>
          <w:bCs/>
          <w:sz w:val="20"/>
          <w:szCs w:val="20"/>
        </w:rPr>
      </w:pPr>
    </w:p>
    <w:p w14:paraId="2036684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Quinta</w:t>
      </w:r>
    </w:p>
    <w:p w14:paraId="624AF62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Aportaciones</w:t>
      </w:r>
    </w:p>
    <w:p w14:paraId="70D152B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295FF51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21.- </w:t>
      </w:r>
      <w:r w:rsidRPr="00B14FBF">
        <w:rPr>
          <w:rFonts w:ascii="Arial" w:eastAsia="Times New Roman" w:hAnsi="Arial" w:cs="Arial"/>
          <w:color w:val="000000"/>
          <w:kern w:val="28"/>
          <w:sz w:val="20"/>
          <w:szCs w:val="20"/>
        </w:rPr>
        <w:t>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6149C0A1" w14:textId="77777777" w:rsidR="00EC3A78" w:rsidRPr="00B14FBF" w:rsidRDefault="00EC3A78" w:rsidP="00B14FBF">
      <w:pPr>
        <w:spacing w:after="0" w:line="240" w:lineRule="auto"/>
        <w:jc w:val="both"/>
        <w:rPr>
          <w:rFonts w:ascii="Arial" w:hAnsi="Arial" w:cs="Arial"/>
          <w:b/>
          <w:bCs/>
          <w:sz w:val="20"/>
          <w:szCs w:val="20"/>
        </w:rPr>
      </w:pPr>
    </w:p>
    <w:p w14:paraId="656FBB7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Sexta</w:t>
      </w:r>
    </w:p>
    <w:p w14:paraId="0A77184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Ingresos Extraordinarios</w:t>
      </w:r>
    </w:p>
    <w:p w14:paraId="15EA113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FA2324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22.</w:t>
      </w:r>
      <w:r w:rsidRPr="00B14FBF">
        <w:rPr>
          <w:rFonts w:ascii="Arial" w:eastAsia="Times New Roman" w:hAnsi="Arial" w:cs="Arial"/>
          <w:color w:val="000000"/>
          <w:kern w:val="28"/>
          <w:sz w:val="20"/>
          <w:szCs w:val="20"/>
        </w:rPr>
        <w:t>- Son ingresos extraordinarios los recursos que puede percibir la Hacienda Pública Municipal, distintos de los anteriores, por los conceptos siguientes:</w:t>
      </w:r>
    </w:p>
    <w:p w14:paraId="1C6FD7D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9B7105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t>I.-</w:t>
      </w:r>
      <w:r w:rsidRPr="00B14FBF">
        <w:rPr>
          <w:rFonts w:ascii="Arial" w:eastAsia="Times New Roman" w:hAnsi="Arial" w:cs="Arial"/>
          <w:color w:val="000000"/>
          <w:sz w:val="20"/>
          <w:szCs w:val="20"/>
        </w:rPr>
        <w:t xml:space="preserve"> Los empréstitos que se obtengan, cumpliendo con las disposiciones de Ley;</w:t>
      </w:r>
    </w:p>
    <w:p w14:paraId="4EFBBCC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Los recibidos del Estado y la Federación por conceptos diferentes a Participaciones, Aportaciones, y a aquellos derivados de convenios de colaboración administrativa catalogados como aprovechamientos;</w:t>
      </w:r>
    </w:p>
    <w:p w14:paraId="2A85842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Donativos;</w:t>
      </w:r>
    </w:p>
    <w:p w14:paraId="5F2B4A3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Cesiones;</w:t>
      </w:r>
    </w:p>
    <w:p w14:paraId="1ACB2AD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w:t>
      </w:r>
      <w:r w:rsidRPr="00B14FBF">
        <w:rPr>
          <w:rFonts w:ascii="Arial" w:eastAsia="Times New Roman" w:hAnsi="Arial" w:cs="Arial"/>
          <w:color w:val="000000"/>
          <w:kern w:val="28"/>
          <w:sz w:val="20"/>
          <w:szCs w:val="20"/>
        </w:rPr>
        <w:t xml:space="preserve"> Herencias;</w:t>
      </w:r>
    </w:p>
    <w:p w14:paraId="7F36AA6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xml:space="preserve"> Legados;</w:t>
      </w:r>
    </w:p>
    <w:p w14:paraId="6F33413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w:t>
      </w:r>
      <w:r w:rsidRPr="00B14FBF">
        <w:rPr>
          <w:rFonts w:ascii="Arial" w:eastAsia="Times New Roman" w:hAnsi="Arial" w:cs="Arial"/>
          <w:color w:val="000000"/>
          <w:kern w:val="28"/>
          <w:sz w:val="20"/>
          <w:szCs w:val="20"/>
        </w:rPr>
        <w:t xml:space="preserve"> Por Adjudicaciones Judiciales;</w:t>
      </w:r>
    </w:p>
    <w:p w14:paraId="1C5B116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VIII.-</w:t>
      </w:r>
      <w:r w:rsidRPr="00B14FBF">
        <w:rPr>
          <w:rFonts w:ascii="Arial" w:eastAsia="Times New Roman" w:hAnsi="Arial" w:cs="Arial"/>
          <w:color w:val="000000"/>
          <w:kern w:val="28"/>
          <w:sz w:val="20"/>
          <w:szCs w:val="20"/>
        </w:rPr>
        <w:t xml:space="preserve"> Por Adjudicaciones Administrativas;</w:t>
      </w:r>
    </w:p>
    <w:p w14:paraId="6CB6D46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IX.-</w:t>
      </w:r>
      <w:r w:rsidRPr="00B14FBF">
        <w:rPr>
          <w:rFonts w:ascii="Arial" w:eastAsia="Times New Roman" w:hAnsi="Arial" w:cs="Arial"/>
          <w:color w:val="000000"/>
          <w:kern w:val="28"/>
          <w:sz w:val="20"/>
          <w:szCs w:val="20"/>
        </w:rPr>
        <w:t xml:space="preserve"> Por Subsidios de Organismos Públicos y Privados, y</w:t>
      </w:r>
    </w:p>
    <w:p w14:paraId="3CFFAAF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w:t>
      </w:r>
      <w:r w:rsidRPr="00B14FBF">
        <w:rPr>
          <w:rFonts w:ascii="Arial" w:eastAsia="Times New Roman" w:hAnsi="Arial" w:cs="Arial"/>
          <w:color w:val="000000"/>
          <w:kern w:val="28"/>
          <w:sz w:val="20"/>
          <w:szCs w:val="20"/>
        </w:rPr>
        <w:t xml:space="preserve"> Otros ingresos no especificados, entre ellos la recuperación de créditos otorgados o pagos </w:t>
      </w:r>
      <w:r w:rsidRPr="00B14FBF">
        <w:rPr>
          <w:rFonts w:ascii="Arial" w:eastAsia="Times New Roman" w:hAnsi="Arial" w:cs="Arial"/>
          <w:color w:val="000000"/>
          <w:kern w:val="28"/>
          <w:sz w:val="20"/>
          <w:szCs w:val="20"/>
        </w:rPr>
        <w:br/>
        <w:t>realizados en ejercicios anteriores.</w:t>
      </w:r>
    </w:p>
    <w:p w14:paraId="374FAD03" w14:textId="77777777" w:rsidR="00EC3A78" w:rsidRPr="00B14FBF" w:rsidRDefault="00EC3A78" w:rsidP="00B14FBF">
      <w:pPr>
        <w:widowControl w:val="0"/>
        <w:spacing w:after="0" w:line="240" w:lineRule="auto"/>
        <w:jc w:val="both"/>
        <w:rPr>
          <w:rFonts w:ascii="Arial" w:hAnsi="Arial" w:cs="Arial"/>
          <w:b/>
          <w:bCs/>
          <w:sz w:val="20"/>
          <w:szCs w:val="20"/>
        </w:rPr>
      </w:pPr>
    </w:p>
    <w:p w14:paraId="06AD24A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CAPÍTULO VI</w:t>
      </w:r>
    </w:p>
    <w:p w14:paraId="3B640F5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CREDITOS FISCALES</w:t>
      </w:r>
    </w:p>
    <w:p w14:paraId="08AD029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04995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23.- </w:t>
      </w:r>
      <w:r w:rsidRPr="00B14FBF">
        <w:rPr>
          <w:rFonts w:ascii="Arial" w:eastAsia="Times New Roman" w:hAnsi="Arial" w:cs="Arial"/>
          <w:color w:val="000000"/>
          <w:kern w:val="28"/>
          <w:sz w:val="20"/>
          <w:szCs w:val="20"/>
        </w:rPr>
        <w:t>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la Ley otorgue ese carácter y el Municipio tenga derecho a percibir, por cuenta ajena.</w:t>
      </w:r>
    </w:p>
    <w:p w14:paraId="5204BABB" w14:textId="77777777" w:rsidR="00EC3A78" w:rsidRPr="00B14FBF" w:rsidRDefault="00EC3A78" w:rsidP="00B14FBF">
      <w:pPr>
        <w:spacing w:after="0" w:line="240" w:lineRule="auto"/>
        <w:jc w:val="both"/>
        <w:rPr>
          <w:rFonts w:ascii="Arial" w:hAnsi="Arial" w:cs="Arial"/>
          <w:b/>
          <w:bCs/>
          <w:sz w:val="20"/>
          <w:szCs w:val="20"/>
        </w:rPr>
      </w:pPr>
    </w:p>
    <w:p w14:paraId="1A7C691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Primera</w:t>
      </w:r>
    </w:p>
    <w:p w14:paraId="31D8199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 xml:space="preserve">De la </w:t>
      </w:r>
      <w:proofErr w:type="spellStart"/>
      <w:r w:rsidRPr="00B14FBF">
        <w:rPr>
          <w:rFonts w:ascii="Arial" w:eastAsia="Times New Roman" w:hAnsi="Arial" w:cs="Arial"/>
          <w:b/>
          <w:bCs/>
          <w:color w:val="000000"/>
          <w:kern w:val="28"/>
          <w:sz w:val="20"/>
          <w:szCs w:val="20"/>
        </w:rPr>
        <w:t>causación</w:t>
      </w:r>
      <w:proofErr w:type="spellEnd"/>
      <w:r w:rsidRPr="00B14FBF">
        <w:rPr>
          <w:rFonts w:ascii="Arial" w:eastAsia="Times New Roman" w:hAnsi="Arial" w:cs="Arial"/>
          <w:b/>
          <w:bCs/>
          <w:color w:val="000000"/>
          <w:kern w:val="28"/>
          <w:sz w:val="20"/>
          <w:szCs w:val="20"/>
        </w:rPr>
        <w:t xml:space="preserve"> y determinación</w:t>
      </w:r>
    </w:p>
    <w:p w14:paraId="4A5B140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31BCCF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24.- </w:t>
      </w:r>
      <w:r w:rsidRPr="00B14FBF">
        <w:rPr>
          <w:rFonts w:ascii="Arial" w:eastAsia="Times New Roman" w:hAnsi="Arial" w:cs="Arial"/>
          <w:color w:val="000000"/>
          <w:kern w:val="28"/>
          <w:sz w:val="20"/>
          <w:szCs w:val="20"/>
        </w:rPr>
        <w:t xml:space="preserve">Las contribuciones se causan, conforme se realizan las situaciones jurídicas </w:t>
      </w:r>
      <w:proofErr w:type="gramStart"/>
      <w:r w:rsidRPr="00B14FBF">
        <w:rPr>
          <w:rFonts w:ascii="Arial" w:eastAsia="Times New Roman" w:hAnsi="Arial" w:cs="Arial"/>
          <w:color w:val="000000"/>
          <w:kern w:val="28"/>
          <w:sz w:val="20"/>
          <w:szCs w:val="20"/>
        </w:rPr>
        <w:t>o</w:t>
      </w:r>
      <w:proofErr w:type="gramEnd"/>
      <w:r w:rsidRPr="00B14FBF">
        <w:rPr>
          <w:rFonts w:ascii="Arial" w:eastAsia="Times New Roman" w:hAnsi="Arial" w:cs="Arial"/>
          <w:color w:val="000000"/>
          <w:kern w:val="28"/>
          <w:sz w:val="20"/>
          <w:szCs w:val="20"/>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 La determinación de las contribuciones corresponde a las autoridades fiscales, con </w:t>
      </w:r>
      <w:r w:rsidRPr="00B14FBF">
        <w:rPr>
          <w:rFonts w:ascii="Arial" w:eastAsia="Times New Roman" w:hAnsi="Arial" w:cs="Arial"/>
          <w:color w:val="000000"/>
          <w:kern w:val="28"/>
          <w:sz w:val="20"/>
          <w:szCs w:val="20"/>
        </w:rPr>
        <w:lastRenderedPageBreak/>
        <w:t>excepción del Impuesto Sobre Adquisición de Bienes Inmuebles cuya determinación corresponde a los Fedatarios Públicos y a las personas que por disposición legal tengan funciones notariales; y la del Impuesto Predial, Base Contraprestación, que corresponde a los sujetos obligados. 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7C92448A" w14:textId="77777777" w:rsidR="00EC3A78" w:rsidRPr="00B14FBF" w:rsidRDefault="00EC3A78" w:rsidP="00B14FBF">
      <w:pPr>
        <w:spacing w:after="0" w:line="240" w:lineRule="auto"/>
        <w:jc w:val="both"/>
        <w:rPr>
          <w:rFonts w:ascii="Arial" w:hAnsi="Arial" w:cs="Arial"/>
          <w:b/>
          <w:bCs/>
          <w:sz w:val="20"/>
          <w:szCs w:val="20"/>
        </w:rPr>
      </w:pPr>
    </w:p>
    <w:p w14:paraId="125C602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25.- </w:t>
      </w:r>
      <w:r w:rsidRPr="00B14FBF">
        <w:rPr>
          <w:rFonts w:ascii="Arial" w:eastAsia="Times New Roman" w:hAnsi="Arial" w:cs="Arial"/>
          <w:color w:val="000000"/>
          <w:kern w:val="28"/>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7CE1F2D0" w14:textId="77777777" w:rsidR="00EC3A78" w:rsidRPr="00B14FBF" w:rsidRDefault="00EC3A78" w:rsidP="00B14FBF">
      <w:pPr>
        <w:spacing w:after="0" w:line="240" w:lineRule="auto"/>
        <w:jc w:val="both"/>
        <w:rPr>
          <w:rFonts w:ascii="Arial" w:hAnsi="Arial" w:cs="Arial"/>
          <w:b/>
          <w:bCs/>
          <w:sz w:val="20"/>
          <w:szCs w:val="20"/>
        </w:rPr>
      </w:pPr>
    </w:p>
    <w:p w14:paraId="032D015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Segunda</w:t>
      </w:r>
    </w:p>
    <w:p w14:paraId="7098155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 xml:space="preserve">De los sujetos obligados y de los obligados solidarios </w:t>
      </w:r>
    </w:p>
    <w:p w14:paraId="15772B5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7C72BE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26.- </w:t>
      </w:r>
      <w:r w:rsidRPr="00B14FBF">
        <w:rPr>
          <w:rFonts w:ascii="Arial" w:eastAsia="Times New Roman" w:hAnsi="Arial" w:cs="Arial"/>
          <w:color w:val="000000"/>
          <w:kern w:val="28"/>
          <w:sz w:val="20"/>
          <w:szCs w:val="20"/>
        </w:rPr>
        <w:t>Las personas domiciliadas dentro o fuera del territorio municipal o que tuvieran bienes o celebren actos dentro del espacio geográfico en el que se ubica el municipio, están obligados a contribuir para los gastos públicos y a cumplir las disposiciones administrativas y fiscales que se señalen en la presente ley, en el Código Fiscal del Estado y en los reglamentos municipales que correspondan.</w:t>
      </w:r>
    </w:p>
    <w:p w14:paraId="4EED3C8D" w14:textId="77777777" w:rsidR="00EC3A78" w:rsidRPr="00B14FBF" w:rsidRDefault="00EC3A78" w:rsidP="00B14FBF">
      <w:pPr>
        <w:spacing w:after="0" w:line="240" w:lineRule="auto"/>
        <w:jc w:val="both"/>
        <w:rPr>
          <w:rFonts w:ascii="Arial" w:hAnsi="Arial" w:cs="Arial"/>
          <w:b/>
          <w:bCs/>
          <w:sz w:val="20"/>
          <w:szCs w:val="20"/>
        </w:rPr>
      </w:pPr>
    </w:p>
    <w:p w14:paraId="7E38C70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27.-</w:t>
      </w:r>
      <w:r w:rsidRPr="00B14FBF">
        <w:rPr>
          <w:rFonts w:ascii="Arial" w:eastAsia="Times New Roman" w:hAnsi="Arial" w:cs="Arial"/>
          <w:color w:val="000000"/>
          <w:kern w:val="28"/>
          <w:sz w:val="20"/>
          <w:szCs w:val="20"/>
        </w:rPr>
        <w:t xml:space="preserve"> Para los efectos de esta ley se entenderá por territorio municipal el área geográfica </w:t>
      </w:r>
      <w:proofErr w:type="gramStart"/>
      <w:r w:rsidRPr="00B14FBF">
        <w:rPr>
          <w:rFonts w:ascii="Arial" w:eastAsia="Times New Roman" w:hAnsi="Arial" w:cs="Arial"/>
          <w:color w:val="000000"/>
          <w:kern w:val="28"/>
          <w:sz w:val="20"/>
          <w:szCs w:val="20"/>
        </w:rPr>
        <w:t>que</w:t>
      </w:r>
      <w:proofErr w:type="gramEnd"/>
      <w:r w:rsidRPr="00B14FBF">
        <w:rPr>
          <w:rFonts w:ascii="Arial" w:eastAsia="Times New Roman" w:hAnsi="Arial" w:cs="Arial"/>
          <w:color w:val="000000"/>
          <w:kern w:val="28"/>
          <w:sz w:val="20"/>
          <w:szCs w:val="20"/>
        </w:rPr>
        <w:t xml:space="preserve"> para este Municipio, señala la Ley de Gobierno de los Municipios del Estado o bien el área geográfica que delimite el Congreso del Estado en cualquiera de los casos previsto en la propia Ley.</w:t>
      </w:r>
    </w:p>
    <w:p w14:paraId="6339827C" w14:textId="77777777" w:rsidR="00EC3A78" w:rsidRPr="00B14FBF" w:rsidRDefault="00EC3A78" w:rsidP="00B14FBF">
      <w:pPr>
        <w:spacing w:after="0" w:line="240" w:lineRule="auto"/>
        <w:jc w:val="both"/>
        <w:rPr>
          <w:rFonts w:ascii="Arial" w:hAnsi="Arial" w:cs="Arial"/>
          <w:b/>
          <w:bCs/>
          <w:sz w:val="20"/>
          <w:szCs w:val="20"/>
        </w:rPr>
      </w:pPr>
    </w:p>
    <w:p w14:paraId="304FA89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28.- </w:t>
      </w:r>
      <w:r w:rsidRPr="00B14FBF">
        <w:rPr>
          <w:rFonts w:ascii="Arial" w:eastAsia="Times New Roman" w:hAnsi="Arial" w:cs="Arial"/>
          <w:color w:val="000000"/>
          <w:kern w:val="28"/>
          <w:sz w:val="20"/>
          <w:szCs w:val="20"/>
        </w:rPr>
        <w:t>Son solidariamente responsables del pago de un crédito fiscal:</w:t>
      </w:r>
    </w:p>
    <w:p w14:paraId="7B035EA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B53168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Las personas físicas y morales, que adquieran bienes o negociaciones, que reporten adeudos a favor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y que correspondan a períodos anteriores a la adquisición;</w:t>
      </w:r>
    </w:p>
    <w:p w14:paraId="4D949F4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Los albaceas, copropietarios, fideicomitentes o fideicomisarios de un bien determinado, por cuya administración, copropiedad o derecho, se cause una contribución en favor del Municipio;</w:t>
      </w:r>
    </w:p>
    <w:p w14:paraId="59B0076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Los retenedores de impuestos y otras contribuciones, y</w:t>
      </w:r>
    </w:p>
    <w:p w14:paraId="5119616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IV.- </w:t>
      </w:r>
      <w:r w:rsidRPr="00B14FBF">
        <w:rPr>
          <w:rFonts w:ascii="Arial" w:eastAsia="Times New Roman" w:hAnsi="Arial" w:cs="Arial"/>
          <w:color w:val="000000"/>
          <w:kern w:val="28"/>
          <w:sz w:val="20"/>
          <w:szCs w:val="20"/>
        </w:rPr>
        <w:t xml:space="preserve">Los funcionarios, fedatarios y las demás personas que señala la presente Ley y </w:t>
      </w:r>
      <w:proofErr w:type="gramStart"/>
      <w:r w:rsidRPr="00B14FBF">
        <w:rPr>
          <w:rFonts w:ascii="Arial" w:eastAsia="Times New Roman" w:hAnsi="Arial" w:cs="Arial"/>
          <w:color w:val="000000"/>
          <w:kern w:val="28"/>
          <w:sz w:val="20"/>
          <w:szCs w:val="20"/>
        </w:rPr>
        <w:t>que</w:t>
      </w:r>
      <w:proofErr w:type="gramEnd"/>
      <w:r w:rsidRPr="00B14FBF">
        <w:rPr>
          <w:rFonts w:ascii="Arial" w:eastAsia="Times New Roman" w:hAnsi="Arial" w:cs="Arial"/>
          <w:color w:val="000000"/>
          <w:kern w:val="28"/>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5BB45FF" w14:textId="77777777" w:rsidR="00EC3A78" w:rsidRPr="00B14FBF" w:rsidRDefault="00EC3A78" w:rsidP="00B14FBF">
      <w:pPr>
        <w:spacing w:after="0" w:line="240" w:lineRule="auto"/>
        <w:jc w:val="both"/>
        <w:rPr>
          <w:rFonts w:ascii="Arial" w:hAnsi="Arial" w:cs="Arial"/>
          <w:b/>
          <w:bCs/>
          <w:sz w:val="20"/>
          <w:szCs w:val="20"/>
        </w:rPr>
      </w:pPr>
    </w:p>
    <w:p w14:paraId="0C7938B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Tercera</w:t>
      </w:r>
    </w:p>
    <w:p w14:paraId="21812EE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época de pago</w:t>
      </w:r>
    </w:p>
    <w:p w14:paraId="73F121C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4A951D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29.- </w:t>
      </w:r>
      <w:r w:rsidRPr="00B14FBF">
        <w:rPr>
          <w:rFonts w:ascii="Arial" w:eastAsia="Times New Roman" w:hAnsi="Arial" w:cs="Arial"/>
          <w:color w:val="000000"/>
          <w:kern w:val="28"/>
          <w:sz w:val="20"/>
          <w:szCs w:val="20"/>
        </w:rPr>
        <w:t xml:space="preserve">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B14FBF">
        <w:rPr>
          <w:rFonts w:ascii="Arial" w:eastAsia="Times New Roman" w:hAnsi="Arial" w:cs="Arial"/>
          <w:color w:val="000000"/>
          <w:kern w:val="28"/>
          <w:sz w:val="20"/>
          <w:szCs w:val="20"/>
        </w:rPr>
        <w:t>causación</w:t>
      </w:r>
      <w:proofErr w:type="spellEnd"/>
      <w:r w:rsidRPr="00B14FBF">
        <w:rPr>
          <w:rFonts w:ascii="Arial" w:eastAsia="Times New Roman" w:hAnsi="Arial" w:cs="Arial"/>
          <w:color w:val="000000"/>
          <w:kern w:val="28"/>
          <w:sz w:val="20"/>
          <w:szCs w:val="20"/>
        </w:rPr>
        <w:t xml:space="preserve"> del crédito fiscal. 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La existencia de personal de guardia no habilita los días en que se suspendan las labores. Si al término del vencimiento fuere día inhábil, el plazo se prorrogará al siguiente día hábil.</w:t>
      </w:r>
    </w:p>
    <w:p w14:paraId="6EB585D6" w14:textId="77777777" w:rsidR="00EC3A78" w:rsidRPr="00B14FBF" w:rsidRDefault="00EC3A78" w:rsidP="00B14FBF">
      <w:pPr>
        <w:spacing w:after="0" w:line="240" w:lineRule="auto"/>
        <w:jc w:val="both"/>
        <w:rPr>
          <w:rFonts w:ascii="Arial" w:hAnsi="Arial" w:cs="Arial"/>
          <w:b/>
          <w:bCs/>
          <w:sz w:val="20"/>
          <w:szCs w:val="20"/>
        </w:rPr>
      </w:pPr>
    </w:p>
    <w:p w14:paraId="44DC4FB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lastRenderedPageBreak/>
        <w:t>Sección Cuarta</w:t>
      </w:r>
    </w:p>
    <w:p w14:paraId="52E9F0F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pago a plazos</w:t>
      </w:r>
    </w:p>
    <w:p w14:paraId="73CE58B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E2E89F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30.- </w:t>
      </w:r>
      <w:r w:rsidRPr="00B14FBF">
        <w:rPr>
          <w:rFonts w:ascii="Arial" w:eastAsia="Times New Roman" w:hAnsi="Arial" w:cs="Arial"/>
          <w:color w:val="000000"/>
          <w:kern w:val="28"/>
          <w:sz w:val="20"/>
          <w:szCs w:val="20"/>
        </w:rPr>
        <w:t>El Tesorero Municipal, a petición de los contribuyentes, podrá autorizar el pago en parcialidades de los créditos fiscales sin que dicho plazo exceda de doce meses. Para el cálculo de la cantidad a pagar, se determinará el crédito fiscal omitido a la fecha de la autorización. Durante el plazo concedido no se generará actualización ni recargos. La falta de pago de alguna parcialidad ocasionará la revocación de la autorización y, en consecuencia, se causarán actualización y recargos en los términos de la presente ley.</w:t>
      </w:r>
    </w:p>
    <w:p w14:paraId="6A70DEEA" w14:textId="77777777" w:rsidR="00EC3A78" w:rsidRPr="00B14FBF" w:rsidRDefault="00EC3A78" w:rsidP="00B14FBF">
      <w:pPr>
        <w:spacing w:after="0" w:line="240" w:lineRule="auto"/>
        <w:jc w:val="both"/>
        <w:rPr>
          <w:rFonts w:ascii="Arial" w:hAnsi="Arial" w:cs="Arial"/>
          <w:b/>
          <w:bCs/>
          <w:sz w:val="20"/>
          <w:szCs w:val="20"/>
        </w:rPr>
      </w:pPr>
    </w:p>
    <w:p w14:paraId="0724AAB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Quinta</w:t>
      </w:r>
    </w:p>
    <w:p w14:paraId="24B559E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pagos en general</w:t>
      </w:r>
    </w:p>
    <w:p w14:paraId="5C46308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BC0ADC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31.- </w:t>
      </w:r>
      <w:r w:rsidRPr="00B14FBF">
        <w:rPr>
          <w:rFonts w:ascii="Arial" w:eastAsia="Times New Roman" w:hAnsi="Arial" w:cs="Arial"/>
          <w:color w:val="000000"/>
          <w:kern w:val="28"/>
          <w:sz w:val="20"/>
          <w:szCs w:val="20"/>
        </w:rPr>
        <w:t xml:space="preserve">Los contribuyentes deberán efectuar los pagos de sus créditos fiscales municipales, en las cajas recaudadoras de la Tesorería Municipal, en las instituciones de crédito autorizadas, ya sea acudiendo o por transferencia electrónica de fondos, o en los lugares que la propia Dirección designe para tal efecto; sin aviso previo o requerimiento alguno, salvo en los casos en que las disposiciones legales determinen lo contrario. Se aceptarán como medio de pago, el dinero en efectivo en moneda nacional y curso legal, la transferencia electrónica de fondos y los cheques para abono en cuenta a favor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éstos últimos deberán ser certificados siempre. Se entiende por transferencia electrónica de fondos, el pago que se realice por instrucción de los contribuyentes, a través de la afectación de fondos de su cuenta bancaria a favor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que se realice por las instituciones de crédito, en forma electrónica. Igualmente, se aceptará el pago mediante tarjeta de crédito del contribuyente, débito o monedero electrónico, cuando en las cajas recaudadoras se encuentren habilitados los dispositivos necesarios para la recepción de dichos medios de pago y para las contribuciones o grupo de contribuyentes que determine la Tesorería Municipal.</w:t>
      </w:r>
    </w:p>
    <w:p w14:paraId="79D81D2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2E3949E" w14:textId="77777777" w:rsidR="00EC3A78" w:rsidRPr="00B14FBF" w:rsidRDefault="00EC3A78" w:rsidP="00B14FBF">
      <w:pPr>
        <w:widowControl w:val="0"/>
        <w:tabs>
          <w:tab w:val="left" w:pos="1260"/>
        </w:tabs>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Los créditos fiscales que las autoridades determinen y notifiquen, deberán pagarse o garantizarse dentro del término de quince días hábiles contados a partir del siguiente a aquél en que surta sus efectos la notificación, </w:t>
      </w:r>
      <w:proofErr w:type="gramStart"/>
      <w:r w:rsidRPr="00B14FBF">
        <w:rPr>
          <w:rFonts w:ascii="Arial" w:eastAsia="Times New Roman" w:hAnsi="Arial" w:cs="Arial"/>
          <w:color w:val="000000"/>
          <w:kern w:val="28"/>
          <w:sz w:val="20"/>
          <w:szCs w:val="20"/>
        </w:rPr>
        <w:t>conjuntamente con</w:t>
      </w:r>
      <w:proofErr w:type="gramEnd"/>
      <w:r w:rsidRPr="00B14FBF">
        <w:rPr>
          <w:rFonts w:ascii="Arial" w:eastAsia="Times New Roman" w:hAnsi="Arial" w:cs="Arial"/>
          <w:color w:val="000000"/>
          <w:kern w:val="28"/>
          <w:sz w:val="20"/>
          <w:szCs w:val="20"/>
        </w:rPr>
        <w:t xml:space="preserve"> las multas, indemnizaciones, los recargos y los gastos correspondientes. Los pagos que se hagan se aplicarán a los créditos más antiguos siempre que se trate de una misma contribución y, antes del adeudo principal, a los accesorios, en el siguiente orden:</w:t>
      </w:r>
    </w:p>
    <w:p w14:paraId="1FC972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45F0A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Gastos de ejecución;</w:t>
      </w:r>
    </w:p>
    <w:p w14:paraId="2C2CEEE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Recargos;</w:t>
      </w:r>
    </w:p>
    <w:p w14:paraId="52D630B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Multas, y</w:t>
      </w:r>
    </w:p>
    <w:p w14:paraId="7E18C98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La indemnización.</w:t>
      </w:r>
    </w:p>
    <w:p w14:paraId="17F83E73" w14:textId="77777777" w:rsidR="00EC3A78" w:rsidRPr="00B14FBF" w:rsidRDefault="00EC3A78" w:rsidP="00B14FBF">
      <w:pPr>
        <w:spacing w:after="0" w:line="240" w:lineRule="auto"/>
        <w:jc w:val="both"/>
        <w:rPr>
          <w:rFonts w:ascii="Arial" w:hAnsi="Arial" w:cs="Arial"/>
          <w:b/>
          <w:bCs/>
          <w:sz w:val="20"/>
          <w:szCs w:val="20"/>
        </w:rPr>
      </w:pPr>
    </w:p>
    <w:p w14:paraId="298085B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Sexta</w:t>
      </w:r>
    </w:p>
    <w:p w14:paraId="429773D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pago ajustado a pesos</w:t>
      </w:r>
    </w:p>
    <w:p w14:paraId="474399D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7723A7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32.- </w:t>
      </w:r>
      <w:r w:rsidRPr="00B14FBF">
        <w:rPr>
          <w:rFonts w:ascii="Arial" w:eastAsia="Times New Roman" w:hAnsi="Arial" w:cs="Arial"/>
          <w:color w:val="000000"/>
          <w:kern w:val="28"/>
          <w:sz w:val="20"/>
          <w:szCs w:val="20"/>
        </w:rPr>
        <w:t>Para determinar las contribuciones, los productos y los aprovechamientos, se considerarán inclusive, las fracciones del peso. No obstante, lo anterior, para efectuar su pago, el monto se ajustará para que los que contengan cantidades que incluyan de 1 hasta 49 centavos se ajusten a la unidad inmediata anterior y los que contengan cantidades de 50 a 99 centavos, se ajusten a la unidad inmediata superior.</w:t>
      </w:r>
    </w:p>
    <w:p w14:paraId="443A44F1" w14:textId="5FDC0964" w:rsidR="00EC3A78" w:rsidRPr="00B14FBF" w:rsidRDefault="00EC3A78" w:rsidP="00B14FBF">
      <w:pPr>
        <w:spacing w:after="0" w:line="240" w:lineRule="auto"/>
        <w:jc w:val="both"/>
        <w:rPr>
          <w:rFonts w:ascii="Arial" w:hAnsi="Arial" w:cs="Arial"/>
          <w:b/>
          <w:bCs/>
          <w:sz w:val="20"/>
          <w:szCs w:val="20"/>
        </w:rPr>
      </w:pPr>
      <w:r w:rsidRPr="00B14FBF">
        <w:rPr>
          <w:rFonts w:ascii="Arial" w:hAnsi="Arial" w:cs="Arial"/>
          <w:b/>
          <w:bCs/>
          <w:sz w:val="20"/>
          <w:szCs w:val="20"/>
        </w:rPr>
        <w:br w:type="column"/>
      </w:r>
    </w:p>
    <w:p w14:paraId="0A73BD9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Séptima</w:t>
      </w:r>
    </w:p>
    <w:p w14:paraId="153D6D9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formularios</w:t>
      </w:r>
    </w:p>
    <w:p w14:paraId="70A175D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D31D5D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33.- </w:t>
      </w:r>
      <w:r w:rsidRPr="00B14FBF">
        <w:rPr>
          <w:rFonts w:ascii="Arial" w:eastAsia="Times New Roman" w:hAnsi="Arial" w:cs="Arial"/>
          <w:color w:val="000000"/>
          <w:kern w:val="28"/>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7BE4E613" w14:textId="77777777" w:rsidR="00EC3A78" w:rsidRPr="00B14FBF" w:rsidRDefault="00EC3A78" w:rsidP="00B14FBF">
      <w:pPr>
        <w:spacing w:after="0" w:line="240" w:lineRule="auto"/>
        <w:jc w:val="both"/>
        <w:rPr>
          <w:rFonts w:ascii="Arial" w:hAnsi="Arial" w:cs="Arial"/>
          <w:b/>
          <w:bCs/>
          <w:sz w:val="20"/>
          <w:szCs w:val="20"/>
        </w:rPr>
      </w:pPr>
    </w:p>
    <w:p w14:paraId="175B72C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Octava</w:t>
      </w:r>
    </w:p>
    <w:p w14:paraId="2A4FB46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obligaciones en general</w:t>
      </w:r>
    </w:p>
    <w:p w14:paraId="4EC7D6E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38BA0A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34.- </w:t>
      </w:r>
      <w:r w:rsidRPr="00B14FBF">
        <w:rPr>
          <w:rFonts w:ascii="Arial" w:eastAsia="Times New Roman" w:hAnsi="Arial" w:cs="Arial"/>
          <w:color w:val="000000"/>
          <w:kern w:val="28"/>
          <w:sz w:val="20"/>
          <w:szCs w:val="20"/>
        </w:rPr>
        <w:t>Las personas físicas y morales, además de las obligaciones especiales contenidas en la presente Ley, deberán cumplir con las siguientes:</w:t>
      </w:r>
    </w:p>
    <w:p w14:paraId="7E9EE68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0FDD9C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159864F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Recabar de la Dirección de Desarrollo Urbano la carta de uso de suelo en donde se determine que el giro del comercio, negocio o establecimiento que se pretende instalar, es compatible con la zona de conformidad con el Plan </w:t>
      </w:r>
      <w:proofErr w:type="gramStart"/>
      <w:r w:rsidRPr="00B14FBF">
        <w:rPr>
          <w:rFonts w:ascii="Arial" w:eastAsia="Times New Roman" w:hAnsi="Arial" w:cs="Arial"/>
          <w:color w:val="000000"/>
          <w:kern w:val="28"/>
          <w:sz w:val="20"/>
          <w:szCs w:val="20"/>
        </w:rPr>
        <w:t>Director</w:t>
      </w:r>
      <w:proofErr w:type="gramEnd"/>
      <w:r w:rsidRPr="00B14FBF">
        <w:rPr>
          <w:rFonts w:ascii="Arial" w:eastAsia="Times New Roman" w:hAnsi="Arial" w:cs="Arial"/>
          <w:color w:val="000000"/>
          <w:kern w:val="28"/>
          <w:sz w:val="20"/>
          <w:szCs w:val="20"/>
        </w:rPr>
        <w:t xml:space="preserve"> de Desarrollo Urbano del Municipio y que cumple además con lo dispuesto en el Reglamento de Construcciones del propio Municipio;</w:t>
      </w:r>
    </w:p>
    <w:p w14:paraId="1265F7A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Dar aviso por escrito, en un plazo de quince días, de cualquier modificación, aumento de giro, traspaso, cambio de domicilio, cambio de denominación, suspensión de actividades, clausura y baja;</w:t>
      </w:r>
    </w:p>
    <w:p w14:paraId="6CDA83A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Recabar autorización de la Tesorería Municipal, si realizan actividades eventuales y con base en dicha autorización, solicitar la determinación de las contribuciones que estén obligados a pagar;</w:t>
      </w:r>
    </w:p>
    <w:p w14:paraId="15FA850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w:t>
      </w:r>
      <w:r w:rsidRPr="00B14FBF">
        <w:rPr>
          <w:rFonts w:ascii="Arial" w:eastAsia="Times New Roman" w:hAnsi="Arial" w:cs="Arial"/>
          <w:color w:val="000000"/>
          <w:kern w:val="28"/>
          <w:sz w:val="20"/>
          <w:szCs w:val="20"/>
        </w:rPr>
        <w:t xml:space="preserve"> Utilizar las formas o formularios elaborados por la Tesorería Municipal, para comparecer, solicitar o liquidar créditos fiscales y/o administrativos;</w:t>
      </w:r>
    </w:p>
    <w:p w14:paraId="46CE16B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xml:space="preserve"> Permitir las visitas de inspección, atender los requerimientos de documentación y auditorias que determine la Tesorería Municipal, en la forma y dentro de los plazos que señala el Código Fiscal del Estado;</w:t>
      </w:r>
    </w:p>
    <w:p w14:paraId="6B4A34A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w:t>
      </w:r>
      <w:r w:rsidRPr="00B14FBF">
        <w:rPr>
          <w:rFonts w:ascii="Arial" w:eastAsia="Times New Roman" w:hAnsi="Arial" w:cs="Arial"/>
          <w:color w:val="000000"/>
          <w:kern w:val="28"/>
          <w:sz w:val="20"/>
          <w:szCs w:val="20"/>
        </w:rPr>
        <w:t xml:space="preserve"> Exhibir los documentos públicos y privados que requiera la Tesorería Municipal, previo mandamiento por escrito que funde y motive esta medida;</w:t>
      </w:r>
    </w:p>
    <w:p w14:paraId="18D30A7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VIII.-</w:t>
      </w:r>
      <w:r w:rsidRPr="00B14FBF">
        <w:rPr>
          <w:rFonts w:ascii="Arial" w:eastAsia="Times New Roman" w:hAnsi="Arial" w:cs="Arial"/>
          <w:color w:val="000000"/>
          <w:kern w:val="28"/>
          <w:sz w:val="20"/>
          <w:szCs w:val="20"/>
        </w:rPr>
        <w:t xml:space="preserve"> Proporcionar con veracidad los datos que requiera la Tesorería Municipal, y</w:t>
      </w:r>
    </w:p>
    <w:p w14:paraId="7346482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IX.-</w:t>
      </w:r>
      <w:r w:rsidRPr="00B14FBF">
        <w:rPr>
          <w:rFonts w:ascii="Arial" w:eastAsia="Times New Roman" w:hAnsi="Arial" w:cs="Arial"/>
          <w:color w:val="000000"/>
          <w:kern w:val="28"/>
          <w:sz w:val="20"/>
          <w:szCs w:val="20"/>
        </w:rPr>
        <w:t xml:space="preserve"> Realizar los pagos, y cumplir con las obligaciones fiscales, en la forma y términos que señala la presente Ley.</w:t>
      </w:r>
    </w:p>
    <w:p w14:paraId="6A4C06B1" w14:textId="77777777" w:rsidR="00EC3A78" w:rsidRPr="00B14FBF" w:rsidRDefault="00EC3A78" w:rsidP="00B14FBF">
      <w:pPr>
        <w:spacing w:after="0" w:line="240" w:lineRule="auto"/>
        <w:jc w:val="both"/>
        <w:rPr>
          <w:rFonts w:ascii="Arial" w:hAnsi="Arial" w:cs="Arial"/>
          <w:b/>
          <w:bCs/>
          <w:sz w:val="20"/>
          <w:szCs w:val="20"/>
        </w:rPr>
      </w:pPr>
    </w:p>
    <w:p w14:paraId="01A9A96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Novena</w:t>
      </w:r>
    </w:p>
    <w:p w14:paraId="64D51DA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Licencias de Funcionamiento</w:t>
      </w:r>
    </w:p>
    <w:p w14:paraId="5EE04B5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B7379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kern w:val="28"/>
          <w:sz w:val="20"/>
          <w:szCs w:val="20"/>
        </w:rPr>
      </w:pPr>
      <w:r w:rsidRPr="00B14FBF">
        <w:rPr>
          <w:rFonts w:ascii="Arial" w:eastAsia="Times New Roman" w:hAnsi="Arial" w:cs="Arial"/>
          <w:b/>
          <w:bCs/>
          <w:kern w:val="28"/>
          <w:sz w:val="20"/>
          <w:szCs w:val="20"/>
        </w:rPr>
        <w:t xml:space="preserve">Artículo 35.- </w:t>
      </w:r>
      <w:r w:rsidRPr="00B14FBF">
        <w:rPr>
          <w:rFonts w:ascii="Arial" w:eastAsia="Times New Roman" w:hAnsi="Arial" w:cs="Arial"/>
          <w:kern w:val="28"/>
          <w:sz w:val="20"/>
          <w:szCs w:val="20"/>
        </w:rPr>
        <w:t xml:space="preserve">Las licencias de funcionamiento serán expedidas por la Tesorería Municipal, de conformidad con la tabla de derechos vigentes en la Ley de ingresos en vigor, en su caso. Tendrán vigencia durante el año fiscal de su expedición, que iniciará en la fecha de su expedición y terminará el último día del año fiscal en curso y tendrán los contribuyentes como prórroga para renovar sin recargos ni multas los dos primeros meses del año inmediato o sea los meses de </w:t>
      </w:r>
      <w:proofErr w:type="gramStart"/>
      <w:r w:rsidRPr="00B14FBF">
        <w:rPr>
          <w:rFonts w:ascii="Arial" w:eastAsia="Times New Roman" w:hAnsi="Arial" w:cs="Arial"/>
          <w:kern w:val="28"/>
          <w:sz w:val="20"/>
          <w:szCs w:val="20"/>
        </w:rPr>
        <w:t>Enero</w:t>
      </w:r>
      <w:proofErr w:type="gramEnd"/>
      <w:r w:rsidRPr="00B14FBF">
        <w:rPr>
          <w:rFonts w:ascii="Arial" w:eastAsia="Times New Roman" w:hAnsi="Arial" w:cs="Arial"/>
          <w:kern w:val="28"/>
          <w:sz w:val="20"/>
          <w:szCs w:val="20"/>
        </w:rPr>
        <w:t xml:space="preserve"> y Febrero del nuevo año fiscal. No obstante, lo dispuesto en el párrafo anterior, durante el tiempo de la vigencia de la citada Licencia de funcionamiento municipal, el titular de </w:t>
      </w:r>
      <w:proofErr w:type="gramStart"/>
      <w:r w:rsidRPr="00B14FBF">
        <w:rPr>
          <w:rFonts w:ascii="Arial" w:eastAsia="Times New Roman" w:hAnsi="Arial" w:cs="Arial"/>
          <w:kern w:val="28"/>
          <w:sz w:val="20"/>
          <w:szCs w:val="20"/>
        </w:rPr>
        <w:t>la misma</w:t>
      </w:r>
      <w:proofErr w:type="gramEnd"/>
      <w:r w:rsidRPr="00B14FBF">
        <w:rPr>
          <w:rFonts w:ascii="Arial" w:eastAsia="Times New Roman" w:hAnsi="Arial" w:cs="Arial"/>
          <w:kern w:val="28"/>
          <w:sz w:val="20"/>
          <w:szCs w:val="20"/>
        </w:rPr>
        <w:t xml:space="preserve"> deberá mantener vigentes todos los demás permisos, licencias, dictámenes, autorizaciones y documentos relacionados como requisitos para la apertura y revalidación respectivamente, así como proporcionar una copia de cada renovación a la Tesorería Municipal dentro los treinta días naturales siguientes al vencimiento de los </w:t>
      </w:r>
      <w:r w:rsidRPr="00B14FBF">
        <w:rPr>
          <w:rFonts w:ascii="Arial" w:eastAsia="Times New Roman" w:hAnsi="Arial" w:cs="Arial"/>
          <w:kern w:val="28"/>
          <w:sz w:val="20"/>
          <w:szCs w:val="20"/>
        </w:rPr>
        <w:lastRenderedPageBreak/>
        <w:t xml:space="preserve">mismos. Una vez vencido este término, la falta de cumplimiento de estas obligaciones dará lugar a la terminación de la vigencia de la licencia de funcionamiento municipal, sin perjuicio de la sanción que corresponda a esta infracción. Los titulares de las licencias de funcionamiento deberán revalidarlas durante los dos primeros meses de cada año fiscal. Las personas físicas o morales que deban obtener la licencia municipal de </w:t>
      </w:r>
      <w:proofErr w:type="gramStart"/>
      <w:r w:rsidRPr="00B14FBF">
        <w:rPr>
          <w:rFonts w:ascii="Arial" w:eastAsia="Times New Roman" w:hAnsi="Arial" w:cs="Arial"/>
          <w:kern w:val="28"/>
          <w:sz w:val="20"/>
          <w:szCs w:val="20"/>
        </w:rPr>
        <w:t>funcionamiento,</w:t>
      </w:r>
      <w:proofErr w:type="gramEnd"/>
      <w:r w:rsidRPr="00B14FBF">
        <w:rPr>
          <w:rFonts w:ascii="Arial" w:eastAsia="Times New Roman" w:hAnsi="Arial" w:cs="Arial"/>
          <w:kern w:val="28"/>
          <w:sz w:val="20"/>
          <w:szCs w:val="20"/>
        </w:rPr>
        <w:t xml:space="preserve"> tendrán que anexar a la solicitud que presentarán a la Tesorería Municipal los siguientes documentos:</w:t>
      </w:r>
    </w:p>
    <w:p w14:paraId="58DBDC9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kern w:val="28"/>
          <w:sz w:val="20"/>
          <w:szCs w:val="20"/>
        </w:rPr>
      </w:pPr>
    </w:p>
    <w:p w14:paraId="05AB678D"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a)</w:t>
      </w:r>
      <w:r w:rsidRPr="00B14FBF">
        <w:rPr>
          <w:rFonts w:ascii="Arial" w:eastAsia="Times New Roman" w:hAnsi="Arial" w:cs="Arial"/>
          <w:kern w:val="28"/>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proofErr w:type="gramStart"/>
      <w:r w:rsidRPr="00B14FBF">
        <w:rPr>
          <w:rFonts w:ascii="Arial" w:eastAsia="Times New Roman" w:hAnsi="Arial" w:cs="Arial"/>
          <w:kern w:val="28"/>
          <w:sz w:val="20"/>
          <w:szCs w:val="20"/>
        </w:rPr>
        <w:t>del mismo</w:t>
      </w:r>
      <w:proofErr w:type="gramEnd"/>
      <w:r w:rsidRPr="00B14FBF">
        <w:rPr>
          <w:rFonts w:ascii="Arial" w:eastAsia="Times New Roman" w:hAnsi="Arial" w:cs="Arial"/>
          <w:kern w:val="28"/>
          <w:sz w:val="20"/>
          <w:szCs w:val="20"/>
        </w:rPr>
        <w:t xml:space="preserve"> y que este reúna los requisitos legales de acuerdo al Código Civil del Estado.</w:t>
      </w:r>
    </w:p>
    <w:p w14:paraId="1BB05102"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b)</w:t>
      </w:r>
      <w:r w:rsidRPr="00B14FBF">
        <w:rPr>
          <w:rFonts w:ascii="Arial" w:eastAsia="Times New Roman" w:hAnsi="Arial" w:cs="Arial"/>
          <w:kern w:val="28"/>
          <w:sz w:val="20"/>
          <w:szCs w:val="20"/>
        </w:rPr>
        <w:t xml:space="preserve"> Licencia de uso de suelo.</w:t>
      </w:r>
    </w:p>
    <w:p w14:paraId="562089D3"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c)</w:t>
      </w:r>
      <w:r w:rsidRPr="00B14FBF">
        <w:rPr>
          <w:rFonts w:ascii="Arial" w:eastAsia="Times New Roman" w:hAnsi="Arial" w:cs="Arial"/>
          <w:kern w:val="28"/>
          <w:sz w:val="20"/>
          <w:szCs w:val="20"/>
        </w:rPr>
        <w:t xml:space="preserve"> Determinación sanitaria, aviso de funcionamiento y/o aviso de responsabilidad sanitario expedidos por la </w:t>
      </w:r>
      <w:proofErr w:type="gramStart"/>
      <w:r w:rsidRPr="00B14FBF">
        <w:rPr>
          <w:rFonts w:ascii="Arial" w:eastAsia="Times New Roman" w:hAnsi="Arial" w:cs="Arial"/>
          <w:kern w:val="28"/>
          <w:sz w:val="20"/>
          <w:szCs w:val="20"/>
        </w:rPr>
        <w:t>Secretaria</w:t>
      </w:r>
      <w:proofErr w:type="gramEnd"/>
      <w:r w:rsidRPr="00B14FBF">
        <w:rPr>
          <w:rFonts w:ascii="Arial" w:eastAsia="Times New Roman" w:hAnsi="Arial" w:cs="Arial"/>
          <w:kern w:val="28"/>
          <w:sz w:val="20"/>
          <w:szCs w:val="20"/>
        </w:rPr>
        <w:t xml:space="preserve"> y los Servicios de Salud del Estado de Yucatán, en su caso y si es giro de apertura menor a tres años de antigüedad la anuencia municipal y recibo de pago de la misma en caso de los giros y establecimientos que comercialicen bebidas alcohólicas.</w:t>
      </w:r>
    </w:p>
    <w:p w14:paraId="3954442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d)</w:t>
      </w:r>
      <w:r w:rsidRPr="00B14FBF">
        <w:rPr>
          <w:rFonts w:ascii="Arial" w:eastAsia="Times New Roman" w:hAnsi="Arial" w:cs="Arial"/>
          <w:kern w:val="28"/>
          <w:sz w:val="20"/>
          <w:szCs w:val="20"/>
        </w:rPr>
        <w:t xml:space="preserve"> Dictamen de Protección Civil.</w:t>
      </w:r>
    </w:p>
    <w:p w14:paraId="70C7B0EF"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e)</w:t>
      </w:r>
      <w:r w:rsidRPr="00B14FBF">
        <w:rPr>
          <w:rFonts w:ascii="Arial" w:eastAsia="Times New Roman" w:hAnsi="Arial" w:cs="Arial"/>
          <w:kern w:val="28"/>
          <w:sz w:val="20"/>
          <w:szCs w:val="20"/>
        </w:rPr>
        <w:t xml:space="preserve"> El recibo de pago del servicio de recoja de basura y de agua potable.</w:t>
      </w:r>
    </w:p>
    <w:p w14:paraId="37DBAB13"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f)</w:t>
      </w:r>
      <w:r w:rsidRPr="00B14FBF">
        <w:rPr>
          <w:rFonts w:ascii="Arial" w:eastAsia="Times New Roman" w:hAnsi="Arial" w:cs="Arial"/>
          <w:kern w:val="28"/>
          <w:sz w:val="20"/>
          <w:szCs w:val="20"/>
        </w:rPr>
        <w:t xml:space="preserve"> Copia del comprobante de inscripción en el Registro Federal de Contribuyentes con la actividad a desarrollar.</w:t>
      </w:r>
    </w:p>
    <w:p w14:paraId="013EC143"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g)</w:t>
      </w:r>
      <w:r w:rsidRPr="00B14FBF">
        <w:rPr>
          <w:rFonts w:ascii="Arial" w:eastAsia="Times New Roman" w:hAnsi="Arial" w:cs="Arial"/>
          <w:kern w:val="28"/>
          <w:sz w:val="20"/>
          <w:szCs w:val="20"/>
        </w:rPr>
        <w:t xml:space="preserve"> Copia de la identificación oficial en su caso de persona física o copia del acta constitutiva e identificación del apoderado legal en caso sea persona moral.</w:t>
      </w:r>
    </w:p>
    <w:p w14:paraId="5F88D425"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h)</w:t>
      </w:r>
      <w:r w:rsidRPr="00B14FBF">
        <w:rPr>
          <w:rFonts w:ascii="Arial" w:eastAsia="Times New Roman" w:hAnsi="Arial" w:cs="Arial"/>
          <w:kern w:val="28"/>
          <w:sz w:val="20"/>
          <w:szCs w:val="20"/>
        </w:rPr>
        <w:t xml:space="preserve"> Autorización de Ocupación en los casos previstos en el Reglamento de Construcciones del Municipio de</w:t>
      </w:r>
      <w:r w:rsidRPr="00B14FBF">
        <w:rPr>
          <w:rFonts w:ascii="Arial" w:eastAsia="Times New Roman" w:hAnsi="Arial" w:cs="Arial"/>
          <w:color w:val="000000"/>
          <w:kern w:val="28"/>
          <w:sz w:val="20"/>
          <w:szCs w:val="20"/>
        </w:rPr>
        <w:t xml:space="preserv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kern w:val="28"/>
          <w:sz w:val="20"/>
          <w:szCs w:val="20"/>
        </w:rPr>
        <w:t>.</w:t>
      </w:r>
    </w:p>
    <w:p w14:paraId="1F3F811C"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i)</w:t>
      </w:r>
      <w:r w:rsidRPr="00B14FBF">
        <w:rPr>
          <w:rFonts w:ascii="Arial" w:eastAsia="Times New Roman" w:hAnsi="Arial" w:cs="Arial"/>
          <w:kern w:val="28"/>
          <w:sz w:val="20"/>
          <w:szCs w:val="20"/>
        </w:rPr>
        <w:t xml:space="preserve"> Tratándose de establecimientos que se encuentren en un inmueble destinado a la prestación de un servicio público, estar al corriente del pago de derechos, acreditándolo con copia del recibo oficial correspondiente.</w:t>
      </w:r>
    </w:p>
    <w:p w14:paraId="6248E32A"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j)</w:t>
      </w:r>
      <w:r w:rsidRPr="00B14FBF">
        <w:rPr>
          <w:rFonts w:ascii="Arial" w:eastAsia="Times New Roman" w:hAnsi="Arial" w:cs="Arial"/>
          <w:kern w:val="28"/>
          <w:sz w:val="20"/>
          <w:szCs w:val="20"/>
        </w:rPr>
        <w:t xml:space="preserve"> El comprobante del pago del derecho de la licencia de funcionamiento respectiva.</w:t>
      </w:r>
    </w:p>
    <w:p w14:paraId="213FB3D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kern w:val="28"/>
          <w:sz w:val="20"/>
          <w:szCs w:val="20"/>
        </w:rPr>
      </w:pPr>
    </w:p>
    <w:p w14:paraId="23E373C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Para la revalidación de la licencia municipal de funcionamiento deberán presentarse:</w:t>
      </w:r>
    </w:p>
    <w:p w14:paraId="67DCB0D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kern w:val="28"/>
          <w:sz w:val="20"/>
          <w:szCs w:val="20"/>
        </w:rPr>
      </w:pPr>
    </w:p>
    <w:p w14:paraId="1879205E"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a)</w:t>
      </w:r>
      <w:r w:rsidRPr="00B14FBF">
        <w:rPr>
          <w:rFonts w:ascii="Arial" w:eastAsia="Times New Roman" w:hAnsi="Arial" w:cs="Arial"/>
          <w:kern w:val="28"/>
          <w:sz w:val="20"/>
          <w:szCs w:val="20"/>
        </w:rPr>
        <w:t xml:space="preserve"> Licencia de funcionamiento del año inmediato anterior.</w:t>
      </w:r>
    </w:p>
    <w:p w14:paraId="79DB7E14"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b)</w:t>
      </w:r>
      <w:r w:rsidRPr="00B14FBF">
        <w:rPr>
          <w:rFonts w:ascii="Arial" w:eastAsia="Times New Roman" w:hAnsi="Arial" w:cs="Arial"/>
          <w:kern w:val="28"/>
          <w:sz w:val="20"/>
          <w:szCs w:val="20"/>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proofErr w:type="gramStart"/>
      <w:r w:rsidRPr="00B14FBF">
        <w:rPr>
          <w:rFonts w:ascii="Arial" w:eastAsia="Times New Roman" w:hAnsi="Arial" w:cs="Arial"/>
          <w:kern w:val="28"/>
          <w:sz w:val="20"/>
          <w:szCs w:val="20"/>
        </w:rPr>
        <w:t>del mismo</w:t>
      </w:r>
      <w:proofErr w:type="gramEnd"/>
      <w:r w:rsidRPr="00B14FBF">
        <w:rPr>
          <w:rFonts w:ascii="Arial" w:eastAsia="Times New Roman" w:hAnsi="Arial" w:cs="Arial"/>
          <w:kern w:val="28"/>
          <w:sz w:val="20"/>
          <w:szCs w:val="20"/>
        </w:rPr>
        <w:t xml:space="preserve"> y que este reúna los requisitos legales de acuerdo al Código Civil del Estado.</w:t>
      </w:r>
    </w:p>
    <w:p w14:paraId="7480AD7D"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c)</w:t>
      </w:r>
      <w:r w:rsidRPr="00B14FBF">
        <w:rPr>
          <w:rFonts w:ascii="Arial" w:eastAsia="Times New Roman" w:hAnsi="Arial" w:cs="Arial"/>
          <w:kern w:val="28"/>
          <w:sz w:val="20"/>
          <w:szCs w:val="20"/>
        </w:rPr>
        <w:t xml:space="preserve"> El recibo de pago del servicio de recoja de basura y de agua potable.</w:t>
      </w:r>
    </w:p>
    <w:p w14:paraId="078C87BB"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d)</w:t>
      </w:r>
      <w:r w:rsidRPr="00B14FBF">
        <w:rPr>
          <w:rFonts w:ascii="Arial" w:eastAsia="Times New Roman" w:hAnsi="Arial" w:cs="Arial"/>
          <w:kern w:val="28"/>
          <w:sz w:val="20"/>
          <w:szCs w:val="20"/>
        </w:rPr>
        <w:t xml:space="preserve"> Determinación sanitaria, aviso de funcionamiento y/o aviso de responsabilidad sanitario expedidos por la </w:t>
      </w:r>
      <w:proofErr w:type="gramStart"/>
      <w:r w:rsidRPr="00B14FBF">
        <w:rPr>
          <w:rFonts w:ascii="Arial" w:eastAsia="Times New Roman" w:hAnsi="Arial" w:cs="Arial"/>
          <w:kern w:val="28"/>
          <w:sz w:val="20"/>
          <w:szCs w:val="20"/>
        </w:rPr>
        <w:t>Secretaria</w:t>
      </w:r>
      <w:proofErr w:type="gramEnd"/>
      <w:r w:rsidRPr="00B14FBF">
        <w:rPr>
          <w:rFonts w:ascii="Arial" w:eastAsia="Times New Roman" w:hAnsi="Arial" w:cs="Arial"/>
          <w:kern w:val="28"/>
          <w:sz w:val="20"/>
          <w:szCs w:val="20"/>
        </w:rPr>
        <w:t xml:space="preserve"> y los Servicios de Salud del Estado de Yucatán vigente.</w:t>
      </w:r>
    </w:p>
    <w:p w14:paraId="353FB307"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e)</w:t>
      </w:r>
      <w:r w:rsidRPr="00B14FBF">
        <w:rPr>
          <w:rFonts w:ascii="Arial" w:eastAsia="Times New Roman" w:hAnsi="Arial" w:cs="Arial"/>
          <w:kern w:val="28"/>
          <w:sz w:val="20"/>
          <w:szCs w:val="20"/>
        </w:rPr>
        <w:t xml:space="preserve"> Copia de la identificación oficial en su caso de persona física o copia del acta constitutiva e identificación del apoderado legal en caso sea persona moral.</w:t>
      </w:r>
    </w:p>
    <w:p w14:paraId="67C3DFD1"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f)</w:t>
      </w:r>
      <w:r w:rsidRPr="00B14FBF">
        <w:rPr>
          <w:rFonts w:ascii="Arial" w:eastAsia="Times New Roman" w:hAnsi="Arial" w:cs="Arial"/>
          <w:kern w:val="28"/>
          <w:sz w:val="20"/>
          <w:szCs w:val="20"/>
        </w:rPr>
        <w:t xml:space="preserve"> Tratándose de establecimientos que se encuentren en un inmueble destinado a la prestación de un servicio público, estar al corriente del pago de derechos, acreditándolo con copia del recibo oficial correspondiente.</w:t>
      </w:r>
    </w:p>
    <w:p w14:paraId="606E51AE"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B14FBF">
        <w:rPr>
          <w:rFonts w:ascii="Arial" w:eastAsia="Times New Roman" w:hAnsi="Arial" w:cs="Arial"/>
          <w:b/>
          <w:kern w:val="28"/>
          <w:sz w:val="20"/>
          <w:szCs w:val="20"/>
        </w:rPr>
        <w:t>g)</w:t>
      </w:r>
      <w:r w:rsidRPr="00B14FBF">
        <w:rPr>
          <w:rFonts w:ascii="Arial" w:eastAsia="Times New Roman" w:hAnsi="Arial" w:cs="Arial"/>
          <w:kern w:val="28"/>
          <w:sz w:val="20"/>
          <w:szCs w:val="20"/>
        </w:rPr>
        <w:t xml:space="preserve"> El comprobante del pago del derecho de la renovación de la licencia de funcionamiento respectiva.</w:t>
      </w:r>
    </w:p>
    <w:p w14:paraId="03406A9D" w14:textId="5D61AAF9" w:rsidR="00EC3A78" w:rsidRPr="00B14FBF" w:rsidRDefault="00EC3A78" w:rsidP="00B14FBF">
      <w:pPr>
        <w:spacing w:after="0" w:line="240" w:lineRule="auto"/>
        <w:jc w:val="both"/>
        <w:rPr>
          <w:rFonts w:ascii="Arial" w:hAnsi="Arial" w:cs="Arial"/>
          <w:b/>
          <w:bCs/>
          <w:sz w:val="20"/>
          <w:szCs w:val="20"/>
        </w:rPr>
      </w:pPr>
      <w:r w:rsidRPr="00B14FBF">
        <w:rPr>
          <w:rFonts w:ascii="Arial" w:hAnsi="Arial" w:cs="Arial"/>
          <w:b/>
          <w:bCs/>
          <w:sz w:val="20"/>
          <w:szCs w:val="20"/>
        </w:rPr>
        <w:br w:type="column"/>
      </w:r>
    </w:p>
    <w:p w14:paraId="5946B9D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w:t>
      </w:r>
    </w:p>
    <w:p w14:paraId="095343E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actualización</w:t>
      </w:r>
    </w:p>
    <w:p w14:paraId="5A6179A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6885732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36.- </w:t>
      </w:r>
      <w:r w:rsidRPr="00B14FBF">
        <w:rPr>
          <w:rFonts w:ascii="Arial" w:eastAsia="Times New Roman" w:hAnsi="Arial" w:cs="Arial"/>
          <w:color w:val="000000"/>
          <w:kern w:val="28"/>
          <w:sz w:val="20"/>
          <w:szCs w:val="20"/>
        </w:rPr>
        <w:t xml:space="preserve">El monto de las contribuciones, aprovechamientos y los demás créditos fiscales, así </w:t>
      </w:r>
      <w:r w:rsidRPr="00B14FBF">
        <w:rPr>
          <w:rFonts w:ascii="Arial" w:eastAsia="Times New Roman" w:hAnsi="Arial" w:cs="Arial"/>
          <w:color w:val="000000"/>
          <w:kern w:val="28"/>
          <w:sz w:val="20"/>
          <w:szCs w:val="20"/>
        </w:rPr>
        <w:br/>
        <w:t xml:space="preserve">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por la falta de pago oportuno. Las cantidades actualizadas conservan la naturaleza jurídica que tenían antes de la actualización. Cuando el resultado de la operación a que se refiere el primer párrafo de este artículo sea menor a 1, el factor de actualización que se aplicará al monto de las contribuciones, aprovechamientos y devoluciones a cargo del fisco municipal, será 1.</w:t>
      </w:r>
    </w:p>
    <w:p w14:paraId="629F9DCC" w14:textId="77777777" w:rsidR="00EC3A78" w:rsidRPr="00B14FBF" w:rsidRDefault="00EC3A78" w:rsidP="00B14FBF">
      <w:pPr>
        <w:spacing w:after="0" w:line="240" w:lineRule="auto"/>
        <w:jc w:val="both"/>
        <w:rPr>
          <w:rFonts w:ascii="Arial" w:hAnsi="Arial" w:cs="Arial"/>
          <w:b/>
          <w:bCs/>
          <w:sz w:val="20"/>
          <w:szCs w:val="20"/>
        </w:rPr>
      </w:pPr>
    </w:p>
    <w:p w14:paraId="207573E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Primera</w:t>
      </w:r>
    </w:p>
    <w:p w14:paraId="54EC21C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Recargos</w:t>
      </w:r>
    </w:p>
    <w:p w14:paraId="01D7FC3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5F2F98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37.- </w:t>
      </w:r>
      <w:r w:rsidRPr="00B14FBF">
        <w:rPr>
          <w:rFonts w:ascii="Arial" w:eastAsia="Times New Roman" w:hAnsi="Arial" w:cs="Arial"/>
          <w:color w:val="000000"/>
          <w:kern w:val="28"/>
          <w:sz w:val="20"/>
          <w:szCs w:val="20"/>
        </w:rPr>
        <w:t>Los recargos se calcularán y aplicarán en la forma y términos establecidos en el Código Fiscal de la Federación. No causarán recargos las multas no fiscales.</w:t>
      </w:r>
    </w:p>
    <w:p w14:paraId="655AC6EB" w14:textId="77777777" w:rsidR="00EC3A78" w:rsidRPr="00B14FBF" w:rsidRDefault="00EC3A78" w:rsidP="00B14FBF">
      <w:pPr>
        <w:spacing w:after="0" w:line="240" w:lineRule="auto"/>
        <w:jc w:val="both"/>
        <w:rPr>
          <w:rFonts w:ascii="Arial" w:hAnsi="Arial" w:cs="Arial"/>
          <w:b/>
          <w:bCs/>
          <w:sz w:val="20"/>
          <w:szCs w:val="20"/>
        </w:rPr>
      </w:pPr>
    </w:p>
    <w:p w14:paraId="668E1C4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Segunda</w:t>
      </w:r>
    </w:p>
    <w:p w14:paraId="74DFDA1C" w14:textId="77777777" w:rsidR="00EC3A78" w:rsidRPr="00B14FBF" w:rsidRDefault="00EC3A78" w:rsidP="00B14FBF">
      <w:pPr>
        <w:widowControl w:val="0"/>
        <w:tabs>
          <w:tab w:val="left" w:pos="4155"/>
        </w:tabs>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 xml:space="preserve">De la </w:t>
      </w:r>
      <w:proofErr w:type="spellStart"/>
      <w:r w:rsidRPr="00B14FBF">
        <w:rPr>
          <w:rFonts w:ascii="Arial" w:eastAsia="Times New Roman" w:hAnsi="Arial" w:cs="Arial"/>
          <w:b/>
          <w:bCs/>
          <w:color w:val="000000"/>
          <w:kern w:val="28"/>
          <w:sz w:val="20"/>
          <w:szCs w:val="20"/>
        </w:rPr>
        <w:t>causación</w:t>
      </w:r>
      <w:proofErr w:type="spellEnd"/>
      <w:r w:rsidRPr="00B14FBF">
        <w:rPr>
          <w:rFonts w:ascii="Arial" w:eastAsia="Times New Roman" w:hAnsi="Arial" w:cs="Arial"/>
          <w:b/>
          <w:bCs/>
          <w:color w:val="000000"/>
          <w:kern w:val="28"/>
          <w:sz w:val="20"/>
          <w:szCs w:val="20"/>
        </w:rPr>
        <w:t xml:space="preserve"> de los Recargos</w:t>
      </w:r>
    </w:p>
    <w:p w14:paraId="4ABF49D9" w14:textId="77777777" w:rsidR="00EC3A78" w:rsidRPr="00B14FBF" w:rsidRDefault="00EC3A78" w:rsidP="00B14FBF">
      <w:pPr>
        <w:widowControl w:val="0"/>
        <w:tabs>
          <w:tab w:val="left" w:pos="415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2780F66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38.- </w:t>
      </w:r>
      <w:r w:rsidRPr="00B14FBF">
        <w:rPr>
          <w:rFonts w:ascii="Arial" w:eastAsia="Times New Roman" w:hAnsi="Arial" w:cs="Arial"/>
          <w:color w:val="000000"/>
          <w:kern w:val="28"/>
          <w:sz w:val="20"/>
          <w:szCs w:val="20"/>
        </w:rPr>
        <w:t>Los recargos se causarán hasta por cinco años y se calcularán sobre el total de las contribuciones o de los créditos fiscales, excluyendo los propios recargos, la indemnización que se menciona en el artículo 38 de esta ley, los gastos de ejecución y las multas por infracción a las disposiciones de la presente ley. Los recargos se causarán por cada mes o fracción que transcurra desde el día en que debió hacerse el pago y hasta el día en que el mismo se efectúe. Cuando el pago de las contribuciones o de los créditos fiscales, hubiese sido menor al que corresponda, los recargos se causarán sobre la diferencia.</w:t>
      </w:r>
    </w:p>
    <w:p w14:paraId="1979AED4" w14:textId="77777777" w:rsidR="00EC3A78" w:rsidRPr="00B14FBF" w:rsidRDefault="00EC3A78" w:rsidP="00B14FBF">
      <w:pPr>
        <w:spacing w:after="0" w:line="240" w:lineRule="auto"/>
        <w:jc w:val="both"/>
        <w:rPr>
          <w:rFonts w:ascii="Arial" w:hAnsi="Arial" w:cs="Arial"/>
          <w:b/>
          <w:bCs/>
          <w:sz w:val="20"/>
          <w:szCs w:val="20"/>
        </w:rPr>
      </w:pPr>
    </w:p>
    <w:p w14:paraId="6C34B39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Tercera</w:t>
      </w:r>
    </w:p>
    <w:p w14:paraId="3CDA60A7" w14:textId="77777777" w:rsidR="00EC3A78" w:rsidRPr="00B14FBF" w:rsidRDefault="00EC3A78" w:rsidP="00B14FBF">
      <w:pPr>
        <w:widowControl w:val="0"/>
        <w:tabs>
          <w:tab w:val="left" w:pos="630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cheque presentado en tiempo y no pagado</w:t>
      </w:r>
    </w:p>
    <w:p w14:paraId="20BAB485" w14:textId="77777777" w:rsidR="00EC3A78" w:rsidRPr="00B14FBF" w:rsidRDefault="00EC3A78" w:rsidP="00B14FBF">
      <w:pPr>
        <w:widowControl w:val="0"/>
        <w:tabs>
          <w:tab w:val="left" w:pos="6300"/>
        </w:tabs>
        <w:autoSpaceDE w:val="0"/>
        <w:autoSpaceDN w:val="0"/>
        <w:adjustRightInd w:val="0"/>
        <w:spacing w:after="0" w:line="240" w:lineRule="auto"/>
        <w:jc w:val="both"/>
        <w:rPr>
          <w:rFonts w:ascii="Arial" w:eastAsia="Times New Roman" w:hAnsi="Arial" w:cs="Arial"/>
          <w:b/>
          <w:bCs/>
          <w:color w:val="000000"/>
          <w:kern w:val="28"/>
          <w:sz w:val="20"/>
          <w:szCs w:val="20"/>
        </w:rPr>
      </w:pPr>
    </w:p>
    <w:p w14:paraId="35AC219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39.- </w:t>
      </w:r>
      <w:r w:rsidRPr="00B14FBF">
        <w:rPr>
          <w:rFonts w:ascii="Arial" w:eastAsia="Times New Roman" w:hAnsi="Arial" w:cs="Arial"/>
          <w:color w:val="000000"/>
          <w:kern w:val="28"/>
          <w:sz w:val="20"/>
          <w:szCs w:val="20"/>
        </w:rPr>
        <w:t xml:space="preserve">El cheque recibido por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w:t>
      </w:r>
    </w:p>
    <w:p w14:paraId="27917E71" w14:textId="77777777" w:rsidR="00EC3A78" w:rsidRPr="00B14FBF" w:rsidRDefault="00EC3A78" w:rsidP="00B14FBF">
      <w:pPr>
        <w:widowControl w:val="0"/>
        <w:tabs>
          <w:tab w:val="left" w:pos="415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13AC6DB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w:t>
      </w:r>
    </w:p>
    <w:p w14:paraId="58F92BCA" w14:textId="77777777" w:rsidR="00EC3A78" w:rsidRPr="00B14FBF" w:rsidRDefault="00EC3A78" w:rsidP="00B14FBF">
      <w:pPr>
        <w:widowControl w:val="0"/>
        <w:tabs>
          <w:tab w:val="left" w:pos="415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6A11D45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lastRenderedPageBreak/>
        <w:t xml:space="preserve">En todos los casos la indemnización a que se refiere este párrafo deberá ser de cuando menos en un importe suficiente para cubrir las comisiones y gastos que le hayan ocasionado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con motivo de la presentación para cobro o depósito en cuenta bancaria del Municipio de dicho cheque. Para tal efecto, la autoridad requerirá al librador del cheque para que, dentro de un plazo de siete días efectúe el pago de su importe junto con la mencionada indemnización, o bien, acredite fehacientemente, con las pruebas documentales procedentes que se realizó el pago o que éste no se realizó, por causas exclusivamente imputables a la institución de crédito. </w:t>
      </w:r>
    </w:p>
    <w:p w14:paraId="490B5C3A" w14:textId="77777777" w:rsidR="00EC3A78" w:rsidRPr="00B14FBF" w:rsidRDefault="00EC3A78" w:rsidP="00B14FBF">
      <w:pPr>
        <w:widowControl w:val="0"/>
        <w:tabs>
          <w:tab w:val="left" w:pos="415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53DE025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070DE689" w14:textId="77777777" w:rsidR="00EC3A78" w:rsidRPr="00B14FBF" w:rsidRDefault="00EC3A78" w:rsidP="00B14FBF">
      <w:pPr>
        <w:spacing w:after="0" w:line="240" w:lineRule="auto"/>
        <w:jc w:val="both"/>
        <w:rPr>
          <w:rFonts w:ascii="Arial" w:hAnsi="Arial" w:cs="Arial"/>
          <w:b/>
          <w:bCs/>
          <w:sz w:val="20"/>
          <w:szCs w:val="20"/>
        </w:rPr>
      </w:pPr>
    </w:p>
    <w:p w14:paraId="3B51B81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Cuarta</w:t>
      </w:r>
    </w:p>
    <w:p w14:paraId="4910052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recargos en pagos espontáneos</w:t>
      </w:r>
    </w:p>
    <w:p w14:paraId="06A3596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3A8A36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40.- </w:t>
      </w:r>
      <w:r w:rsidRPr="00B14FBF">
        <w:rPr>
          <w:rFonts w:ascii="Arial" w:eastAsia="Times New Roman" w:hAnsi="Arial" w:cs="Arial"/>
          <w:color w:val="000000"/>
          <w:kern w:val="28"/>
          <w:sz w:val="20"/>
          <w:szCs w:val="20"/>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37914CA2" w14:textId="77777777" w:rsidR="00EC3A78" w:rsidRPr="00B14FBF" w:rsidRDefault="00EC3A78" w:rsidP="00B14FBF">
      <w:pPr>
        <w:spacing w:after="0" w:line="240" w:lineRule="auto"/>
        <w:jc w:val="both"/>
        <w:rPr>
          <w:rFonts w:ascii="Arial" w:hAnsi="Arial" w:cs="Arial"/>
          <w:b/>
          <w:bCs/>
          <w:sz w:val="20"/>
          <w:szCs w:val="20"/>
        </w:rPr>
      </w:pPr>
    </w:p>
    <w:p w14:paraId="5C35AEC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Quinta</w:t>
      </w:r>
    </w:p>
    <w:p w14:paraId="127DFC0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pago en exceso</w:t>
      </w:r>
    </w:p>
    <w:p w14:paraId="063A713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B14ED5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41.- </w:t>
      </w:r>
      <w:r w:rsidRPr="00B14FBF">
        <w:rPr>
          <w:rFonts w:ascii="Arial" w:eastAsia="Times New Roman" w:hAnsi="Arial" w:cs="Arial"/>
          <w:color w:val="000000"/>
          <w:kern w:val="28"/>
          <w:sz w:val="20"/>
          <w:szCs w:val="20"/>
        </w:rPr>
        <w:t>Las autoridades fiscales municipales están obligadas a devolver las cantidades pagadas indebidamente. La devolución podrá hacerse de oficio o a petición del interesado, mediante cheque nominativo y conforme a las disposiciones siguientes:</w:t>
      </w:r>
    </w:p>
    <w:p w14:paraId="3CE2179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8AF044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Si el pago de lo indebido se hubiese efectuado en el cumplimento de un acto de autoridad, el derecho a la devolución nace, cuando dicho acto hubiere quedado insubsistente.</w:t>
      </w:r>
    </w:p>
    <w:p w14:paraId="7D43A8C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7AFA33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Si el pago de lo </w:t>
      </w:r>
      <w:proofErr w:type="gramStart"/>
      <w:r w:rsidRPr="00B14FBF">
        <w:rPr>
          <w:rFonts w:ascii="Arial" w:eastAsia="Times New Roman" w:hAnsi="Arial" w:cs="Arial"/>
          <w:color w:val="000000"/>
          <w:kern w:val="28"/>
          <w:sz w:val="20"/>
          <w:szCs w:val="20"/>
        </w:rPr>
        <w:t>indebido,</w:t>
      </w:r>
      <w:proofErr w:type="gramEnd"/>
      <w:r w:rsidRPr="00B14FBF">
        <w:rPr>
          <w:rFonts w:ascii="Arial" w:eastAsia="Times New Roman" w:hAnsi="Arial" w:cs="Arial"/>
          <w:color w:val="000000"/>
          <w:kern w:val="28"/>
          <w:sz w:val="20"/>
          <w:szCs w:val="20"/>
        </w:rPr>
        <w:t xml:space="preserve"> se hubiera efectuado por error del contribuyente, dará lugar a la devolución siempre que compruebe en que consistió dicho error y no haya créditos fiscales exigibles, en cuyo caso cualquier excedente se tomará en cuenta. En todos los casos la autoridad fiscal municipal podrá ejercer la compensación de oficio a que se refiere el artículo 31 del Código Fiscal del Estado de Yucatán.</w:t>
      </w:r>
    </w:p>
    <w:p w14:paraId="1815D17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812BE6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221FDB1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B24375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Las autoridades fiscales municipales deberán pagar la devolución que proceda, actualizada conforme al procedimiento establecido en el artículo 36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36 de esta propia Ley.</w:t>
      </w:r>
    </w:p>
    <w:p w14:paraId="776B59A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C5BF24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En ningún caso los intereses a cargo del fisco municipal excederán de los causados en cinco años. </w:t>
      </w:r>
      <w:r w:rsidRPr="00B14FBF">
        <w:rPr>
          <w:rFonts w:ascii="Arial" w:eastAsia="Times New Roman" w:hAnsi="Arial" w:cs="Arial"/>
          <w:color w:val="000000"/>
          <w:kern w:val="28"/>
          <w:sz w:val="20"/>
          <w:szCs w:val="20"/>
        </w:rPr>
        <w:lastRenderedPageBreak/>
        <w:t>La obligación de devolver prescribe en los mismos términos y condiciones que el crédito fiscal.</w:t>
      </w:r>
    </w:p>
    <w:p w14:paraId="1E696847" w14:textId="77777777" w:rsidR="00EC3A78" w:rsidRPr="00B14FBF" w:rsidRDefault="00EC3A78" w:rsidP="00B14FBF">
      <w:pPr>
        <w:spacing w:after="0" w:line="240" w:lineRule="auto"/>
        <w:jc w:val="both"/>
        <w:rPr>
          <w:rFonts w:ascii="Arial" w:hAnsi="Arial" w:cs="Arial"/>
          <w:b/>
          <w:bCs/>
          <w:sz w:val="20"/>
          <w:szCs w:val="20"/>
        </w:rPr>
      </w:pPr>
    </w:p>
    <w:p w14:paraId="4CD23C5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Sexta</w:t>
      </w:r>
    </w:p>
    <w:p w14:paraId="3861B990" w14:textId="77777777" w:rsidR="00EC3A78" w:rsidRPr="00B14FBF" w:rsidRDefault="00EC3A78" w:rsidP="00B14FBF">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remate en pública subasta</w:t>
      </w:r>
    </w:p>
    <w:p w14:paraId="181888A1" w14:textId="77777777" w:rsidR="00EC3A78" w:rsidRPr="00B14FBF" w:rsidRDefault="00EC3A78" w:rsidP="00B14FBF">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003E4EA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42.- </w:t>
      </w:r>
      <w:r w:rsidRPr="00B14FBF">
        <w:rPr>
          <w:rFonts w:ascii="Arial" w:eastAsia="Times New Roman" w:hAnsi="Arial" w:cs="Arial"/>
          <w:color w:val="000000"/>
          <w:kern w:val="28"/>
          <w:sz w:val="20"/>
          <w:szCs w:val="20"/>
        </w:rPr>
        <w:t xml:space="preserve">Todos los bienes que con motivo de un procedimiento de ejecución sean embargados por la autoridad municipal, serán rematados en pública subasta y el producto de </w:t>
      </w:r>
      <w:proofErr w:type="gramStart"/>
      <w:r w:rsidRPr="00B14FBF">
        <w:rPr>
          <w:rFonts w:ascii="Arial" w:eastAsia="Times New Roman" w:hAnsi="Arial" w:cs="Arial"/>
          <w:color w:val="000000"/>
          <w:kern w:val="28"/>
          <w:sz w:val="20"/>
          <w:szCs w:val="20"/>
        </w:rPr>
        <w:t>la misma</w:t>
      </w:r>
      <w:proofErr w:type="gramEnd"/>
      <w:r w:rsidRPr="00B14FBF">
        <w:rPr>
          <w:rFonts w:ascii="Arial" w:eastAsia="Times New Roman" w:hAnsi="Arial" w:cs="Arial"/>
          <w:color w:val="000000"/>
          <w:kern w:val="28"/>
          <w:sz w:val="20"/>
          <w:szCs w:val="20"/>
        </w:rPr>
        <w:t xml:space="preserve">, aplicado al pago del crédito fiscal de que se trate, en los términos que establece el artículo 30 de esta Ley. En caso de que, habiéndose publicado la tercera convocatoria para la almoneda, no se presentaren postores, los bienes embargados, se adjudicarán al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en pago del adeudo correspondiente, por el valor equivalente al que arroje su avalúo pericial.</w:t>
      </w:r>
    </w:p>
    <w:p w14:paraId="715B0433" w14:textId="77777777" w:rsidR="00EC3A78" w:rsidRPr="00B14FBF" w:rsidRDefault="00EC3A78" w:rsidP="00B14FBF">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4BBCFB9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Para el caso de que el valor de adjudicación no alcanzare a cubrir el adeudo de que se trate, éste se entenderá pagado parcialmente, quedando a salvo los derechos del Municipio, para el cobro del saldo correspondiente.</w:t>
      </w:r>
    </w:p>
    <w:p w14:paraId="2C0C704D" w14:textId="77777777" w:rsidR="00EC3A78" w:rsidRPr="00B14FBF" w:rsidRDefault="00EC3A78" w:rsidP="00B14FBF">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743D066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En todo caso se aplicarán a los remates las reglas que para tal efecto fije el Código Fiscal del Estado y en su defecto las del Código Fiscal de la Federación y su reglamento.</w:t>
      </w:r>
    </w:p>
    <w:p w14:paraId="642B5B62" w14:textId="77777777" w:rsidR="00EC3A78" w:rsidRPr="00B14FBF" w:rsidRDefault="00EC3A78" w:rsidP="00B14FBF">
      <w:pPr>
        <w:spacing w:after="0" w:line="240" w:lineRule="auto"/>
        <w:jc w:val="both"/>
        <w:rPr>
          <w:rFonts w:ascii="Arial" w:hAnsi="Arial" w:cs="Arial"/>
          <w:b/>
          <w:bCs/>
          <w:sz w:val="20"/>
          <w:szCs w:val="20"/>
        </w:rPr>
      </w:pPr>
    </w:p>
    <w:p w14:paraId="6E5DA0D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Séptima</w:t>
      </w:r>
    </w:p>
    <w:p w14:paraId="18EFEA3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cobro de las multas</w:t>
      </w:r>
    </w:p>
    <w:p w14:paraId="46F9FE80" w14:textId="77777777" w:rsidR="00EC3A78" w:rsidRPr="00B14FBF" w:rsidRDefault="00EC3A78" w:rsidP="00B14FBF">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7FA5544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 xml:space="preserve">Artículo 43.- </w:t>
      </w:r>
      <w:r w:rsidRPr="00B14FBF">
        <w:rPr>
          <w:rFonts w:ascii="Arial" w:eastAsia="Times New Roman" w:hAnsi="Arial" w:cs="Arial"/>
          <w:color w:val="000000"/>
          <w:kern w:val="28"/>
          <w:sz w:val="20"/>
          <w:szCs w:val="20"/>
        </w:rPr>
        <w:t>Las multas por infracciones a las disposiciones municipales sean éstas de carácter administrativo o fiscal, serán cobradas mediante el procedimiento administrativo de ejecución.</w:t>
      </w:r>
    </w:p>
    <w:p w14:paraId="049E4711" w14:textId="77777777" w:rsidR="00EC3A78" w:rsidRPr="00B14FBF" w:rsidRDefault="00EC3A78" w:rsidP="00B14FBF">
      <w:pPr>
        <w:spacing w:after="0" w:line="240" w:lineRule="auto"/>
        <w:jc w:val="both"/>
        <w:rPr>
          <w:rFonts w:ascii="Arial" w:hAnsi="Arial" w:cs="Arial"/>
          <w:b/>
          <w:bCs/>
          <w:sz w:val="20"/>
          <w:szCs w:val="20"/>
        </w:rPr>
      </w:pPr>
    </w:p>
    <w:p w14:paraId="4718F79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Octava</w:t>
      </w:r>
    </w:p>
    <w:p w14:paraId="23E05B3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Unidad de Medida y Actualización</w:t>
      </w:r>
    </w:p>
    <w:p w14:paraId="711724C4" w14:textId="77777777" w:rsidR="00EC3A78" w:rsidRPr="00B14FBF" w:rsidRDefault="00EC3A78" w:rsidP="00B14FBF">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1FEA555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44.- </w:t>
      </w:r>
      <w:r w:rsidRPr="00B14FBF">
        <w:rPr>
          <w:rFonts w:ascii="Arial" w:eastAsia="Times New Roman" w:hAnsi="Arial" w:cs="Arial"/>
          <w:color w:val="000000"/>
          <w:kern w:val="28"/>
          <w:sz w:val="20"/>
          <w:szCs w:val="20"/>
        </w:rPr>
        <w:t xml:space="preserve">Cuando en la presente Ley se </w:t>
      </w:r>
      <w:proofErr w:type="gramStart"/>
      <w:r w:rsidRPr="00B14FBF">
        <w:rPr>
          <w:rFonts w:ascii="Arial" w:eastAsia="Times New Roman" w:hAnsi="Arial" w:cs="Arial"/>
          <w:color w:val="000000"/>
          <w:kern w:val="28"/>
          <w:sz w:val="20"/>
          <w:szCs w:val="20"/>
        </w:rPr>
        <w:t>haga mención de</w:t>
      </w:r>
      <w:proofErr w:type="gramEnd"/>
      <w:r w:rsidRPr="00B14FBF">
        <w:rPr>
          <w:rFonts w:ascii="Arial" w:eastAsia="Times New Roman" w:hAnsi="Arial" w:cs="Arial"/>
          <w:color w:val="000000"/>
          <w:kern w:val="28"/>
          <w:sz w:val="20"/>
          <w:szCs w:val="20"/>
        </w:rPr>
        <w:t xml:space="preserve"> la sigla "U.M.A." dicho término se entenderá como la unidad de medida y actualización, que estuviese vigente en el momento en que se determine una contribución o un crédito fiscal.</w:t>
      </w:r>
    </w:p>
    <w:p w14:paraId="7BD98276" w14:textId="77777777" w:rsidR="00EC3A78" w:rsidRPr="00B14FBF" w:rsidRDefault="00EC3A78" w:rsidP="00B14FBF">
      <w:pPr>
        <w:spacing w:after="0" w:line="240" w:lineRule="auto"/>
        <w:jc w:val="both"/>
        <w:rPr>
          <w:rFonts w:ascii="Arial" w:hAnsi="Arial" w:cs="Arial"/>
          <w:b/>
          <w:bCs/>
          <w:sz w:val="20"/>
          <w:szCs w:val="20"/>
        </w:rPr>
      </w:pPr>
    </w:p>
    <w:p w14:paraId="626ED31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TITULO SEGUNDO</w:t>
      </w:r>
    </w:p>
    <w:p w14:paraId="50A5EF4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CONCEPTOS DE INGRESO</w:t>
      </w:r>
    </w:p>
    <w:p w14:paraId="08D863C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078E15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I</w:t>
      </w:r>
    </w:p>
    <w:p w14:paraId="6868F5A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IMPUESTOS</w:t>
      </w:r>
    </w:p>
    <w:p w14:paraId="1DA60DD2" w14:textId="77777777" w:rsidR="00EC3A78" w:rsidRPr="00B14FBF" w:rsidRDefault="00EC3A78" w:rsidP="00B14FBF">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066D039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Primera</w:t>
      </w:r>
    </w:p>
    <w:p w14:paraId="1F2E6FB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Impuesto Predial</w:t>
      </w:r>
    </w:p>
    <w:p w14:paraId="5380DFD3" w14:textId="77777777" w:rsidR="00EC3A78" w:rsidRPr="00B14FBF" w:rsidRDefault="00EC3A78" w:rsidP="00B14FBF">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121796C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sujetos</w:t>
      </w:r>
    </w:p>
    <w:p w14:paraId="2DFFB35F" w14:textId="77777777" w:rsidR="00EC3A78" w:rsidRPr="00B14FBF" w:rsidRDefault="00EC3A78" w:rsidP="00B14FBF">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4591190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45.- </w:t>
      </w:r>
      <w:r w:rsidRPr="00B14FBF">
        <w:rPr>
          <w:rFonts w:ascii="Arial" w:eastAsia="Times New Roman" w:hAnsi="Arial" w:cs="Arial"/>
          <w:color w:val="000000"/>
          <w:kern w:val="28"/>
          <w:sz w:val="20"/>
          <w:szCs w:val="20"/>
        </w:rPr>
        <w:t>Son sujetos del impuesto predial:</w:t>
      </w:r>
    </w:p>
    <w:p w14:paraId="6A791ED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3A20CE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Los propietarios o usufructuarios de predios urbanos, rústicos, ejidales y comunales ubicados dentro del territorio municipal, así como de las construcciones permanentes edificadas en ellos, que estén inscritos en el Registro Público de la Propiedad del Estado;</w:t>
      </w:r>
    </w:p>
    <w:p w14:paraId="3AD4F29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Los fideicomitentes por todo el tiempo que el fiduciario no transmitiere la propiedad o el uso del inmueble al fideicomisario o a las demás personas que correspondiere, en cumplimiento del contrato </w:t>
      </w:r>
      <w:r w:rsidRPr="00B14FBF">
        <w:rPr>
          <w:rFonts w:ascii="Arial" w:eastAsia="Times New Roman" w:hAnsi="Arial" w:cs="Arial"/>
          <w:color w:val="000000"/>
          <w:kern w:val="28"/>
          <w:sz w:val="20"/>
          <w:szCs w:val="20"/>
        </w:rPr>
        <w:lastRenderedPageBreak/>
        <w:t>de fideicomiso;</w:t>
      </w:r>
    </w:p>
    <w:p w14:paraId="166BAFC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Los fideicomisarios, cuando tengan la posesión o el uso del inmueble;</w:t>
      </w:r>
    </w:p>
    <w:p w14:paraId="3C4310C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fiduciarios, cuando por virtud del contrato del fideicomiso tengan la posesión o el uso del inmueble;</w:t>
      </w:r>
    </w:p>
    <w:p w14:paraId="73E67D1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subarrendadores, cuya base será la diferencia que resulte a su favor entre la contraprestación que recibe y la que paga;</w:t>
      </w:r>
    </w:p>
    <w:p w14:paraId="6C592E3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xml:space="preserve"> Los Ejidatarios, comuneros y/o titulares de los certificados de derecho de propiedad agraria, otorgados por el organismo o dependencia encargado de la regularización de la tenencia de la tierra o por la autoridad jurisdiccional competente en caso de conflicto entre las partes, siempre que estén inscritos en el Registro Público de la Propiedad del Estado;</w:t>
      </w:r>
    </w:p>
    <w:p w14:paraId="345019E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w:t>
      </w:r>
      <w:r w:rsidRPr="00B14FBF">
        <w:rPr>
          <w:rFonts w:ascii="Arial" w:eastAsia="Times New Roman" w:hAnsi="Arial" w:cs="Arial"/>
          <w:color w:val="000000"/>
          <w:kern w:val="28"/>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7FFE85D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VIII.-</w:t>
      </w:r>
      <w:r w:rsidRPr="00B14FBF">
        <w:rPr>
          <w:rFonts w:ascii="Arial" w:eastAsia="Times New Roman" w:hAnsi="Arial" w:cs="Arial"/>
          <w:color w:val="000000"/>
          <w:kern w:val="28"/>
          <w:sz w:val="20"/>
          <w:szCs w:val="20"/>
        </w:rPr>
        <w:t xml:space="preserve"> Las personas físicas o morales que posean por cualquier título bienes inmuebles del dominio público de la Federación, Estado, o Municipio, utilizando o destinados para fines administrativos o propósitos distintos a los de objeto público.</w:t>
      </w:r>
    </w:p>
    <w:p w14:paraId="62624C0B" w14:textId="77777777" w:rsidR="00EC3A78" w:rsidRPr="00B14FBF" w:rsidRDefault="00EC3A78" w:rsidP="00B14FBF">
      <w:pPr>
        <w:spacing w:after="0" w:line="240" w:lineRule="auto"/>
        <w:jc w:val="both"/>
        <w:rPr>
          <w:rFonts w:ascii="Arial" w:hAnsi="Arial" w:cs="Arial"/>
          <w:b/>
          <w:bCs/>
          <w:sz w:val="20"/>
          <w:szCs w:val="20"/>
        </w:rPr>
      </w:pPr>
    </w:p>
    <w:p w14:paraId="700C3D6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obligados solidarios</w:t>
      </w:r>
    </w:p>
    <w:p w14:paraId="209C787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DC6B51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46.- </w:t>
      </w:r>
      <w:r w:rsidRPr="00B14FBF">
        <w:rPr>
          <w:rFonts w:ascii="Arial" w:eastAsia="Times New Roman" w:hAnsi="Arial" w:cs="Arial"/>
          <w:color w:val="000000"/>
          <w:kern w:val="28"/>
          <w:sz w:val="20"/>
          <w:szCs w:val="20"/>
        </w:rPr>
        <w:t>Son sujetos mancomunada y solidariamente responsables del impuesto predial:</w:t>
      </w:r>
    </w:p>
    <w:p w14:paraId="3B1D115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52FDB8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7804989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Los empleados de la Tesorería Municipal, que formulen certificados de estar al corriente en el pago del impuesto predial, que alteren el importe de los adeudos por este concepto, o los dejen de cobrar;</w:t>
      </w:r>
    </w:p>
    <w:p w14:paraId="635F941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
          <w:color w:val="000000"/>
          <w:kern w:val="28"/>
          <w:sz w:val="20"/>
          <w:szCs w:val="20"/>
        </w:rPr>
        <w:t>III.-</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bCs/>
          <w:color w:val="000000"/>
          <w:kern w:val="28"/>
          <w:sz w:val="20"/>
          <w:szCs w:val="20"/>
        </w:rPr>
        <w:t xml:space="preserve">Los enajenantes de bienes inmuebles a que se refiere el artículo 46 de esta ley mientras no transmitan el dominio de </w:t>
      </w:r>
      <w:proofErr w:type="gramStart"/>
      <w:r w:rsidRPr="00B14FBF">
        <w:rPr>
          <w:rFonts w:ascii="Arial" w:eastAsia="Times New Roman" w:hAnsi="Arial" w:cs="Arial"/>
          <w:bCs/>
          <w:color w:val="000000"/>
          <w:kern w:val="28"/>
          <w:sz w:val="20"/>
          <w:szCs w:val="20"/>
        </w:rPr>
        <w:t>los mismos</w:t>
      </w:r>
      <w:proofErr w:type="gramEnd"/>
      <w:r w:rsidRPr="00B14FBF">
        <w:rPr>
          <w:rFonts w:ascii="Arial" w:eastAsia="Times New Roman" w:hAnsi="Arial" w:cs="Arial"/>
          <w:bCs/>
          <w:color w:val="000000"/>
          <w:kern w:val="28"/>
          <w:sz w:val="20"/>
          <w:szCs w:val="20"/>
        </w:rPr>
        <w:t>;</w:t>
      </w:r>
    </w:p>
    <w:p w14:paraId="64C0A36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bCs/>
          <w:color w:val="000000"/>
          <w:kern w:val="28"/>
          <w:sz w:val="20"/>
          <w:szCs w:val="20"/>
        </w:rPr>
        <w:t xml:space="preserve"> Los representantes legales de las sociedades, asociaciones comunidades y particular respecto de los predios de sus representados;</w:t>
      </w:r>
    </w:p>
    <w:p w14:paraId="4D495B9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bCs/>
          <w:color w:val="000000"/>
          <w:kern w:val="28"/>
          <w:sz w:val="20"/>
          <w:szCs w:val="20"/>
        </w:rPr>
        <w:t xml:space="preserve"> El vencido en un procedimiento judicial o administrativo por virtud del cual el predio de que se trate debe adjudicarse a otra persona, hasta el día en que, conforme a la ley del caso, se verifique dicha adjudicación. Las autoridades judiciales y administrativas se cercioran previamente a la adjudicación del inmueble del cumplimiento de esta administración;</w:t>
      </w:r>
    </w:p>
    <w:p w14:paraId="124C94E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
          <w:color w:val="000000"/>
          <w:kern w:val="28"/>
          <w:sz w:val="20"/>
          <w:szCs w:val="20"/>
        </w:rPr>
        <w:t>VI.-</w:t>
      </w:r>
      <w:r w:rsidRPr="00B14FBF">
        <w:rPr>
          <w:rFonts w:ascii="Arial" w:eastAsia="Times New Roman" w:hAnsi="Arial" w:cs="Arial"/>
          <w:bCs/>
          <w:color w:val="000000"/>
          <w:kern w:val="28"/>
          <w:sz w:val="20"/>
          <w:szCs w:val="20"/>
        </w:rPr>
        <w:t xml:space="preserve"> Los comisariados o representantes ejidales en los términos de las leyes agrarias, y</w:t>
      </w:r>
    </w:p>
    <w:p w14:paraId="1EF8B62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
          <w:color w:val="000000"/>
          <w:kern w:val="28"/>
          <w:sz w:val="20"/>
          <w:szCs w:val="20"/>
        </w:rPr>
        <w:t>VII.-</w:t>
      </w:r>
      <w:r w:rsidRPr="00B14FBF">
        <w:rPr>
          <w:rFonts w:ascii="Arial" w:eastAsia="Times New Roman" w:hAnsi="Arial" w:cs="Arial"/>
          <w:bCs/>
          <w:color w:val="000000"/>
          <w:kern w:val="28"/>
          <w:sz w:val="20"/>
          <w:szCs w:val="20"/>
        </w:rPr>
        <w:t xml:space="preserve"> Los titulares y/o representantes de los organismos descentralizados, empresas de participación estatal y particulares que posean bienes del dominio público, de la Federación, Estado o Municipio.</w:t>
      </w:r>
    </w:p>
    <w:p w14:paraId="467119BD" w14:textId="77777777" w:rsidR="00EC3A78" w:rsidRPr="00B14FBF" w:rsidRDefault="00EC3A78" w:rsidP="00B14FBF">
      <w:pPr>
        <w:spacing w:after="0" w:line="240" w:lineRule="auto"/>
        <w:jc w:val="both"/>
        <w:rPr>
          <w:rFonts w:ascii="Arial" w:hAnsi="Arial" w:cs="Arial"/>
          <w:b/>
          <w:bCs/>
          <w:sz w:val="20"/>
          <w:szCs w:val="20"/>
        </w:rPr>
      </w:pPr>
    </w:p>
    <w:p w14:paraId="7BF52F2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objeto</w:t>
      </w:r>
    </w:p>
    <w:p w14:paraId="081E5CD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FDD233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47.- </w:t>
      </w:r>
      <w:r w:rsidRPr="00B14FBF">
        <w:rPr>
          <w:rFonts w:ascii="Arial" w:eastAsia="Times New Roman" w:hAnsi="Arial" w:cs="Arial"/>
          <w:color w:val="000000"/>
          <w:kern w:val="28"/>
          <w:sz w:val="20"/>
          <w:szCs w:val="20"/>
        </w:rPr>
        <w:t>Es objeto del impuesto predial:</w:t>
      </w:r>
    </w:p>
    <w:p w14:paraId="319DA14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74194B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La propiedad y el usufructo, de predios urbanos y rústicos, ejidales, y comunales, ubicados en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79F1E0A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La propiedad y el usufructo, de las construcciones edificadas, en predios urbanos y rústicos, ubicados en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4F435F4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Los derechos de fideicomisario, cuando el inmueble se encuentre en posesión o uso </w:t>
      </w:r>
      <w:proofErr w:type="gramStart"/>
      <w:r w:rsidRPr="00B14FBF">
        <w:rPr>
          <w:rFonts w:ascii="Arial" w:eastAsia="Times New Roman" w:hAnsi="Arial" w:cs="Arial"/>
          <w:color w:val="000000"/>
          <w:kern w:val="28"/>
          <w:sz w:val="20"/>
          <w:szCs w:val="20"/>
        </w:rPr>
        <w:t>del Mismo</w:t>
      </w:r>
      <w:proofErr w:type="gramEnd"/>
      <w:r w:rsidRPr="00B14FBF">
        <w:rPr>
          <w:rFonts w:ascii="Arial" w:eastAsia="Times New Roman" w:hAnsi="Arial" w:cs="Arial"/>
          <w:color w:val="000000"/>
          <w:kern w:val="28"/>
          <w:sz w:val="20"/>
          <w:szCs w:val="20"/>
        </w:rPr>
        <w:t>;</w:t>
      </w:r>
    </w:p>
    <w:p w14:paraId="66AAD1B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Los derechos del fideicomitente, durante todo el tiempo que el fiduciario estuviere como </w:t>
      </w:r>
      <w:r w:rsidRPr="00B14FBF">
        <w:rPr>
          <w:rFonts w:ascii="Arial" w:eastAsia="Times New Roman" w:hAnsi="Arial" w:cs="Arial"/>
          <w:color w:val="000000"/>
          <w:kern w:val="28"/>
          <w:sz w:val="20"/>
          <w:szCs w:val="20"/>
        </w:rPr>
        <w:lastRenderedPageBreak/>
        <w:t>propietario del inmueble, sin llevar a cabo la transmisión al fideicomisario;</w:t>
      </w:r>
    </w:p>
    <w:p w14:paraId="423CA97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w:t>
      </w:r>
      <w:r w:rsidRPr="00B14FBF">
        <w:rPr>
          <w:rFonts w:ascii="Arial" w:eastAsia="Times New Roman" w:hAnsi="Arial" w:cs="Arial"/>
          <w:color w:val="000000"/>
          <w:kern w:val="28"/>
          <w:sz w:val="20"/>
          <w:szCs w:val="20"/>
        </w:rPr>
        <w:t xml:space="preserve"> Los derechos de la fiduciaria, en relación con lo dispuesto en el artículo 44 de esta Ley, y</w:t>
      </w:r>
    </w:p>
    <w:p w14:paraId="2C3EB68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xml:space="preserve"> La propiedad o posesión por cualquier título de bienes inmuebles del dominio público de la federación, estado o municipio utilizado o destinados para fines administrativos o propósitos distintos a los de su objeto público.</w:t>
      </w:r>
    </w:p>
    <w:p w14:paraId="7CECAFD4" w14:textId="77777777" w:rsidR="00EC3A78" w:rsidRPr="00B14FBF" w:rsidRDefault="00EC3A78" w:rsidP="00B14FBF">
      <w:pPr>
        <w:spacing w:after="0" w:line="240" w:lineRule="auto"/>
        <w:jc w:val="both"/>
        <w:rPr>
          <w:rFonts w:ascii="Arial" w:hAnsi="Arial" w:cs="Arial"/>
          <w:b/>
          <w:bCs/>
          <w:sz w:val="20"/>
          <w:szCs w:val="20"/>
        </w:rPr>
      </w:pPr>
    </w:p>
    <w:p w14:paraId="1F225BF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bases</w:t>
      </w:r>
    </w:p>
    <w:p w14:paraId="042EE7A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678B74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48.- </w:t>
      </w:r>
      <w:r w:rsidRPr="00B14FBF">
        <w:rPr>
          <w:rFonts w:ascii="Arial" w:eastAsia="Times New Roman" w:hAnsi="Arial" w:cs="Arial"/>
          <w:color w:val="000000"/>
          <w:kern w:val="28"/>
          <w:sz w:val="20"/>
          <w:szCs w:val="20"/>
        </w:rPr>
        <w:t>Las bases del impuesto predial son:</w:t>
      </w:r>
    </w:p>
    <w:p w14:paraId="301AC8B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E933D1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El valor catastral del inmueble, y</w:t>
      </w:r>
    </w:p>
    <w:p w14:paraId="419AA98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566F057" w14:textId="77777777" w:rsidR="00EC3A78" w:rsidRPr="00B14FBF" w:rsidRDefault="00EC3A78" w:rsidP="00B14FBF">
      <w:pPr>
        <w:spacing w:after="0" w:line="240" w:lineRule="auto"/>
        <w:jc w:val="both"/>
        <w:rPr>
          <w:rFonts w:ascii="Arial" w:hAnsi="Arial" w:cs="Arial"/>
          <w:b/>
          <w:bCs/>
          <w:sz w:val="20"/>
          <w:szCs w:val="20"/>
        </w:rPr>
      </w:pPr>
    </w:p>
    <w:p w14:paraId="391F384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base Valor Catastral</w:t>
      </w:r>
    </w:p>
    <w:p w14:paraId="7DC00E7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BF77D9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49.- </w:t>
      </w:r>
      <w:r w:rsidRPr="00B14FBF">
        <w:rPr>
          <w:rFonts w:ascii="Arial" w:eastAsia="Times New Roman" w:hAnsi="Arial" w:cs="Arial"/>
          <w:color w:val="000000"/>
          <w:kern w:val="28"/>
          <w:sz w:val="20"/>
          <w:szCs w:val="20"/>
        </w:rPr>
        <w:t xml:space="preserve">Cuando la base del impuesto </w:t>
      </w:r>
      <w:proofErr w:type="gramStart"/>
      <w:r w:rsidRPr="00B14FBF">
        <w:rPr>
          <w:rFonts w:ascii="Arial" w:eastAsia="Times New Roman" w:hAnsi="Arial" w:cs="Arial"/>
          <w:color w:val="000000"/>
          <w:kern w:val="28"/>
          <w:sz w:val="20"/>
          <w:szCs w:val="20"/>
        </w:rPr>
        <w:t>predial,</w:t>
      </w:r>
      <w:proofErr w:type="gramEnd"/>
      <w:r w:rsidRPr="00B14FBF">
        <w:rPr>
          <w:rFonts w:ascii="Arial" w:eastAsia="Times New Roman" w:hAnsi="Arial" w:cs="Arial"/>
          <w:color w:val="000000"/>
          <w:kern w:val="28"/>
          <w:sz w:val="20"/>
          <w:szCs w:val="20"/>
        </w:rPr>
        <w:t xml:space="preserve"> sea el valor catastral de un inmueble, dicha base estará determinada por el valor consignado en la cédula, que de conformidad con la Ley del Catastro del Estado y su reglamento, expedirá la Dirección del Catastro del Estado y en caso de descentralizarse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o en su defecto el valor catastral se calculará teniendo como base la presente ley que fija valor a los metros cuadrados de terreno y construcción. El valor catastral del año fiscal en el que se realiza el pago servirá como base para el cálculo del citado impuesto.</w:t>
      </w:r>
    </w:p>
    <w:p w14:paraId="7099D0A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57E6D62F" w14:textId="77777777" w:rsidR="00EC3A78" w:rsidRPr="00B14FBF" w:rsidRDefault="00EC3A78" w:rsidP="00B14FBF">
      <w:pPr>
        <w:spacing w:after="0" w:line="240" w:lineRule="auto"/>
        <w:jc w:val="both"/>
        <w:rPr>
          <w:rFonts w:ascii="Arial" w:hAnsi="Arial" w:cs="Arial"/>
          <w:b/>
          <w:bCs/>
          <w:sz w:val="20"/>
          <w:szCs w:val="20"/>
        </w:rPr>
      </w:pPr>
    </w:p>
    <w:p w14:paraId="4DB3AD6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FF"/>
          <w:kern w:val="28"/>
          <w:sz w:val="20"/>
          <w:szCs w:val="20"/>
        </w:rPr>
      </w:pPr>
      <w:r w:rsidRPr="00B14FBF">
        <w:rPr>
          <w:rFonts w:ascii="Arial" w:eastAsia="Times New Roman" w:hAnsi="Arial" w:cs="Arial"/>
          <w:b/>
          <w:bCs/>
          <w:color w:val="000000"/>
          <w:kern w:val="28"/>
          <w:sz w:val="20"/>
          <w:szCs w:val="20"/>
        </w:rPr>
        <w:t xml:space="preserve">Artículo 50.- </w:t>
      </w:r>
      <w:r w:rsidRPr="00B14FBF">
        <w:rPr>
          <w:rFonts w:ascii="Arial" w:eastAsia="Times New Roman" w:hAnsi="Arial" w:cs="Arial"/>
          <w:kern w:val="28"/>
          <w:sz w:val="20"/>
          <w:szCs w:val="20"/>
        </w:rPr>
        <w:t>Para la determinación de los valores catastrales correspondientes del predio que se trate la dirección de Catastro tomará en cuenta, el valor del terreno y el valor de la construcción de conformidad con la siguiente:</w:t>
      </w:r>
      <w:r w:rsidRPr="00B14FBF">
        <w:rPr>
          <w:rFonts w:ascii="Arial" w:eastAsia="Times New Roman" w:hAnsi="Arial" w:cs="Arial"/>
          <w:color w:val="0000FF"/>
          <w:kern w:val="28"/>
          <w:sz w:val="20"/>
          <w:szCs w:val="20"/>
        </w:rPr>
        <w:t xml:space="preserve"> </w:t>
      </w:r>
    </w:p>
    <w:p w14:paraId="01102A9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FF"/>
          <w:kern w:val="28"/>
          <w:sz w:val="20"/>
          <w:szCs w:val="20"/>
        </w:rPr>
      </w:pPr>
    </w:p>
    <w:p w14:paraId="643E214B"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Tabla de Valores Unitarios de Terreno (Tabla A)</w:t>
      </w:r>
    </w:p>
    <w:p w14:paraId="3E90168F"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 xml:space="preserve">KAUA </w:t>
      </w:r>
    </w:p>
    <w:p w14:paraId="38BE48DC"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 xml:space="preserve">VALORES UNITARIOS DE TERRENO </w:t>
      </w:r>
    </w:p>
    <w:p w14:paraId="76FE02C0"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p>
    <w:p w14:paraId="09BC6FFF"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URBANOS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1884"/>
        <w:gridCol w:w="3118"/>
        <w:gridCol w:w="669"/>
        <w:gridCol w:w="1434"/>
      </w:tblGrid>
      <w:tr w:rsidR="00EC3A78" w:rsidRPr="00B14FBF" w14:paraId="0AD99D91" w14:textId="77777777" w:rsidTr="009A7169">
        <w:trPr>
          <w:trHeight w:val="20"/>
        </w:trPr>
        <w:tc>
          <w:tcPr>
            <w:tcW w:w="976" w:type="pct"/>
            <w:shd w:val="clear" w:color="auto" w:fill="auto"/>
          </w:tcPr>
          <w:p w14:paraId="1D214103"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SECCION</w:t>
            </w:r>
          </w:p>
        </w:tc>
        <w:tc>
          <w:tcPr>
            <w:tcW w:w="1067" w:type="pct"/>
            <w:shd w:val="clear" w:color="auto" w:fill="auto"/>
          </w:tcPr>
          <w:p w14:paraId="1FC7CC7C"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AREA</w:t>
            </w:r>
          </w:p>
        </w:tc>
        <w:tc>
          <w:tcPr>
            <w:tcW w:w="1766" w:type="pct"/>
            <w:shd w:val="clear" w:color="auto" w:fill="auto"/>
          </w:tcPr>
          <w:p w14:paraId="4EFC73F5"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MANZANA</w:t>
            </w:r>
          </w:p>
        </w:tc>
        <w:tc>
          <w:tcPr>
            <w:tcW w:w="1191" w:type="pct"/>
            <w:gridSpan w:val="2"/>
          </w:tcPr>
          <w:p w14:paraId="45F95FB6"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 POR M2</w:t>
            </w:r>
          </w:p>
        </w:tc>
      </w:tr>
      <w:tr w:rsidR="00EC3A78" w:rsidRPr="00B14FBF" w14:paraId="56F0D6EC" w14:textId="77777777" w:rsidTr="009A7169">
        <w:trPr>
          <w:trHeight w:val="20"/>
        </w:trPr>
        <w:tc>
          <w:tcPr>
            <w:tcW w:w="976" w:type="pct"/>
            <w:vMerge w:val="restart"/>
            <w:shd w:val="clear" w:color="auto" w:fill="auto"/>
          </w:tcPr>
          <w:p w14:paraId="597E6BFC"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01</w:t>
            </w:r>
          </w:p>
        </w:tc>
        <w:tc>
          <w:tcPr>
            <w:tcW w:w="1067" w:type="pct"/>
            <w:shd w:val="clear" w:color="auto" w:fill="auto"/>
          </w:tcPr>
          <w:p w14:paraId="6201981C"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CENTRO</w:t>
            </w:r>
          </w:p>
        </w:tc>
        <w:tc>
          <w:tcPr>
            <w:tcW w:w="1766" w:type="pct"/>
            <w:shd w:val="clear" w:color="auto" w:fill="auto"/>
          </w:tcPr>
          <w:p w14:paraId="723543C9"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1,2,11,21</w:t>
            </w:r>
          </w:p>
        </w:tc>
        <w:tc>
          <w:tcPr>
            <w:tcW w:w="379" w:type="pct"/>
            <w:tcBorders>
              <w:right w:val="nil"/>
            </w:tcBorders>
          </w:tcPr>
          <w:p w14:paraId="00765927"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5746ECA2"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180.00</w:t>
            </w:r>
          </w:p>
        </w:tc>
      </w:tr>
      <w:tr w:rsidR="00EC3A78" w:rsidRPr="00B14FBF" w14:paraId="53C9E686" w14:textId="77777777" w:rsidTr="009A7169">
        <w:trPr>
          <w:trHeight w:val="20"/>
        </w:trPr>
        <w:tc>
          <w:tcPr>
            <w:tcW w:w="976" w:type="pct"/>
            <w:vMerge/>
            <w:shd w:val="clear" w:color="auto" w:fill="auto"/>
          </w:tcPr>
          <w:p w14:paraId="7071F964"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5F79737A"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MEDIA</w:t>
            </w:r>
          </w:p>
        </w:tc>
        <w:tc>
          <w:tcPr>
            <w:tcW w:w="1766" w:type="pct"/>
            <w:shd w:val="clear" w:color="auto" w:fill="auto"/>
          </w:tcPr>
          <w:p w14:paraId="514FFCCA"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3, 31</w:t>
            </w:r>
          </w:p>
        </w:tc>
        <w:tc>
          <w:tcPr>
            <w:tcW w:w="379" w:type="pct"/>
            <w:tcBorders>
              <w:right w:val="nil"/>
            </w:tcBorders>
          </w:tcPr>
          <w:p w14:paraId="04A1B9B0"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4B5D426B"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100.00</w:t>
            </w:r>
          </w:p>
        </w:tc>
      </w:tr>
      <w:tr w:rsidR="00EC3A78" w:rsidRPr="00B14FBF" w14:paraId="0C09CA42" w14:textId="77777777" w:rsidTr="009A7169">
        <w:trPr>
          <w:trHeight w:val="20"/>
        </w:trPr>
        <w:tc>
          <w:tcPr>
            <w:tcW w:w="976" w:type="pct"/>
            <w:vMerge/>
            <w:shd w:val="clear" w:color="auto" w:fill="auto"/>
          </w:tcPr>
          <w:p w14:paraId="039D92DA"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4F176573"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PERIFERIA</w:t>
            </w:r>
          </w:p>
        </w:tc>
        <w:tc>
          <w:tcPr>
            <w:tcW w:w="1766" w:type="pct"/>
            <w:shd w:val="clear" w:color="auto" w:fill="auto"/>
          </w:tcPr>
          <w:p w14:paraId="4F9BC5B7"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RESTO DE SECCION</w:t>
            </w:r>
          </w:p>
        </w:tc>
        <w:tc>
          <w:tcPr>
            <w:tcW w:w="379" w:type="pct"/>
            <w:tcBorders>
              <w:right w:val="nil"/>
            </w:tcBorders>
          </w:tcPr>
          <w:p w14:paraId="25FCEEA0"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735B2E3D"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65.00</w:t>
            </w:r>
          </w:p>
        </w:tc>
      </w:tr>
      <w:tr w:rsidR="00EC3A78" w:rsidRPr="00B14FBF" w14:paraId="10B12A87" w14:textId="77777777" w:rsidTr="009A7169">
        <w:trPr>
          <w:trHeight w:val="20"/>
        </w:trPr>
        <w:tc>
          <w:tcPr>
            <w:tcW w:w="976" w:type="pct"/>
            <w:vMerge w:val="restart"/>
            <w:shd w:val="clear" w:color="auto" w:fill="auto"/>
          </w:tcPr>
          <w:p w14:paraId="6EA0EF42"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02</w:t>
            </w:r>
          </w:p>
        </w:tc>
        <w:tc>
          <w:tcPr>
            <w:tcW w:w="1067" w:type="pct"/>
            <w:shd w:val="clear" w:color="auto" w:fill="auto"/>
          </w:tcPr>
          <w:p w14:paraId="2F07BA67"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CENTRO</w:t>
            </w:r>
          </w:p>
        </w:tc>
        <w:tc>
          <w:tcPr>
            <w:tcW w:w="1766" w:type="pct"/>
            <w:shd w:val="clear" w:color="auto" w:fill="auto"/>
          </w:tcPr>
          <w:p w14:paraId="5686CBF8"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1,2</w:t>
            </w:r>
          </w:p>
        </w:tc>
        <w:tc>
          <w:tcPr>
            <w:tcW w:w="379" w:type="pct"/>
            <w:tcBorders>
              <w:right w:val="nil"/>
            </w:tcBorders>
          </w:tcPr>
          <w:p w14:paraId="0C4BDF09"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55B80BFF"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180.00</w:t>
            </w:r>
          </w:p>
        </w:tc>
      </w:tr>
      <w:tr w:rsidR="00EC3A78" w:rsidRPr="00B14FBF" w14:paraId="02EE4367" w14:textId="77777777" w:rsidTr="009A7169">
        <w:trPr>
          <w:trHeight w:val="20"/>
        </w:trPr>
        <w:tc>
          <w:tcPr>
            <w:tcW w:w="976" w:type="pct"/>
            <w:vMerge/>
            <w:shd w:val="clear" w:color="auto" w:fill="auto"/>
          </w:tcPr>
          <w:p w14:paraId="77B93E4D"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18981832"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MEDIA</w:t>
            </w:r>
          </w:p>
        </w:tc>
        <w:tc>
          <w:tcPr>
            <w:tcW w:w="1766" w:type="pct"/>
            <w:shd w:val="clear" w:color="auto" w:fill="auto"/>
          </w:tcPr>
          <w:p w14:paraId="1DE4F255"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3,4,11,13</w:t>
            </w:r>
          </w:p>
        </w:tc>
        <w:tc>
          <w:tcPr>
            <w:tcW w:w="379" w:type="pct"/>
            <w:tcBorders>
              <w:right w:val="nil"/>
            </w:tcBorders>
          </w:tcPr>
          <w:p w14:paraId="73317B3F"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4C520DF5"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100.00</w:t>
            </w:r>
          </w:p>
        </w:tc>
      </w:tr>
      <w:tr w:rsidR="00EC3A78" w:rsidRPr="00B14FBF" w14:paraId="30176D92" w14:textId="77777777" w:rsidTr="009A7169">
        <w:trPr>
          <w:trHeight w:val="20"/>
        </w:trPr>
        <w:tc>
          <w:tcPr>
            <w:tcW w:w="976" w:type="pct"/>
            <w:vMerge/>
            <w:shd w:val="clear" w:color="auto" w:fill="auto"/>
          </w:tcPr>
          <w:p w14:paraId="099C8044"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53F16CDF"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PERIFERIA</w:t>
            </w:r>
          </w:p>
        </w:tc>
        <w:tc>
          <w:tcPr>
            <w:tcW w:w="1766" w:type="pct"/>
            <w:shd w:val="clear" w:color="auto" w:fill="auto"/>
          </w:tcPr>
          <w:p w14:paraId="6FEA925F"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RESTO DE LA SECCION</w:t>
            </w:r>
          </w:p>
        </w:tc>
        <w:tc>
          <w:tcPr>
            <w:tcW w:w="379" w:type="pct"/>
            <w:tcBorders>
              <w:right w:val="nil"/>
            </w:tcBorders>
          </w:tcPr>
          <w:p w14:paraId="14FE4299"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794D9343"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65.00</w:t>
            </w:r>
          </w:p>
        </w:tc>
      </w:tr>
      <w:tr w:rsidR="00EC3A78" w:rsidRPr="00B14FBF" w14:paraId="433DB3B1" w14:textId="77777777" w:rsidTr="009A7169">
        <w:trPr>
          <w:trHeight w:val="20"/>
        </w:trPr>
        <w:tc>
          <w:tcPr>
            <w:tcW w:w="976" w:type="pct"/>
            <w:vMerge w:val="restart"/>
            <w:shd w:val="clear" w:color="auto" w:fill="auto"/>
          </w:tcPr>
          <w:p w14:paraId="0DD35A2D"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03</w:t>
            </w:r>
          </w:p>
        </w:tc>
        <w:tc>
          <w:tcPr>
            <w:tcW w:w="1067" w:type="pct"/>
            <w:shd w:val="clear" w:color="auto" w:fill="auto"/>
          </w:tcPr>
          <w:p w14:paraId="0037258D"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CENTRO</w:t>
            </w:r>
          </w:p>
        </w:tc>
        <w:tc>
          <w:tcPr>
            <w:tcW w:w="1766" w:type="pct"/>
            <w:shd w:val="clear" w:color="auto" w:fill="auto"/>
          </w:tcPr>
          <w:p w14:paraId="5EA84459"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w:t>
            </w:r>
          </w:p>
        </w:tc>
        <w:tc>
          <w:tcPr>
            <w:tcW w:w="379" w:type="pct"/>
            <w:tcBorders>
              <w:right w:val="nil"/>
            </w:tcBorders>
          </w:tcPr>
          <w:p w14:paraId="7852F807"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220209C6"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180.00</w:t>
            </w:r>
          </w:p>
        </w:tc>
      </w:tr>
      <w:tr w:rsidR="00EC3A78" w:rsidRPr="00B14FBF" w14:paraId="30FDB5EA" w14:textId="77777777" w:rsidTr="009A7169">
        <w:trPr>
          <w:trHeight w:val="20"/>
        </w:trPr>
        <w:tc>
          <w:tcPr>
            <w:tcW w:w="976" w:type="pct"/>
            <w:vMerge/>
            <w:shd w:val="clear" w:color="auto" w:fill="auto"/>
          </w:tcPr>
          <w:p w14:paraId="31236112"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354FCC3A"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MEDIA</w:t>
            </w:r>
          </w:p>
        </w:tc>
        <w:tc>
          <w:tcPr>
            <w:tcW w:w="1766" w:type="pct"/>
            <w:shd w:val="clear" w:color="auto" w:fill="auto"/>
          </w:tcPr>
          <w:p w14:paraId="515A9AFF"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2,11,12,13,21</w:t>
            </w:r>
          </w:p>
        </w:tc>
        <w:tc>
          <w:tcPr>
            <w:tcW w:w="379" w:type="pct"/>
            <w:tcBorders>
              <w:right w:val="nil"/>
            </w:tcBorders>
          </w:tcPr>
          <w:p w14:paraId="1BF8FEE2"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3A56DA33"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100.00</w:t>
            </w:r>
          </w:p>
        </w:tc>
      </w:tr>
      <w:tr w:rsidR="00EC3A78" w:rsidRPr="00B14FBF" w14:paraId="30BB2CDB" w14:textId="77777777" w:rsidTr="009A7169">
        <w:trPr>
          <w:trHeight w:val="20"/>
        </w:trPr>
        <w:tc>
          <w:tcPr>
            <w:tcW w:w="976" w:type="pct"/>
            <w:vMerge/>
            <w:shd w:val="clear" w:color="auto" w:fill="auto"/>
          </w:tcPr>
          <w:p w14:paraId="10388E41"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64B60896"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PERIFERIA</w:t>
            </w:r>
          </w:p>
        </w:tc>
        <w:tc>
          <w:tcPr>
            <w:tcW w:w="1766" w:type="pct"/>
            <w:shd w:val="clear" w:color="auto" w:fill="auto"/>
          </w:tcPr>
          <w:p w14:paraId="36744C71"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RESTO DE LA SECCION</w:t>
            </w:r>
          </w:p>
        </w:tc>
        <w:tc>
          <w:tcPr>
            <w:tcW w:w="379" w:type="pct"/>
            <w:tcBorders>
              <w:right w:val="nil"/>
            </w:tcBorders>
          </w:tcPr>
          <w:p w14:paraId="26A55EBF"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31309B1B"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65.00</w:t>
            </w:r>
          </w:p>
        </w:tc>
      </w:tr>
      <w:tr w:rsidR="00EC3A78" w:rsidRPr="00B14FBF" w14:paraId="2AB1FC66" w14:textId="77777777" w:rsidTr="009A7169">
        <w:trPr>
          <w:trHeight w:val="20"/>
        </w:trPr>
        <w:tc>
          <w:tcPr>
            <w:tcW w:w="976" w:type="pct"/>
            <w:vMerge w:val="restart"/>
            <w:shd w:val="clear" w:color="auto" w:fill="auto"/>
          </w:tcPr>
          <w:p w14:paraId="17B4A36E"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04</w:t>
            </w:r>
          </w:p>
        </w:tc>
        <w:tc>
          <w:tcPr>
            <w:tcW w:w="1067" w:type="pct"/>
            <w:shd w:val="clear" w:color="auto" w:fill="auto"/>
          </w:tcPr>
          <w:p w14:paraId="07EE6C96"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CENTRO</w:t>
            </w:r>
          </w:p>
        </w:tc>
        <w:tc>
          <w:tcPr>
            <w:tcW w:w="1766" w:type="pct"/>
            <w:shd w:val="clear" w:color="auto" w:fill="auto"/>
          </w:tcPr>
          <w:p w14:paraId="60C85DC1"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1,2,11,21</w:t>
            </w:r>
          </w:p>
        </w:tc>
        <w:tc>
          <w:tcPr>
            <w:tcW w:w="379" w:type="pct"/>
            <w:tcBorders>
              <w:right w:val="nil"/>
            </w:tcBorders>
          </w:tcPr>
          <w:p w14:paraId="01C195DA"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7A9E6C69"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180.00</w:t>
            </w:r>
          </w:p>
        </w:tc>
      </w:tr>
      <w:tr w:rsidR="00EC3A78" w:rsidRPr="00B14FBF" w14:paraId="2C3C5D8F" w14:textId="77777777" w:rsidTr="009A7169">
        <w:trPr>
          <w:trHeight w:val="20"/>
        </w:trPr>
        <w:tc>
          <w:tcPr>
            <w:tcW w:w="976" w:type="pct"/>
            <w:vMerge/>
            <w:shd w:val="clear" w:color="auto" w:fill="auto"/>
          </w:tcPr>
          <w:p w14:paraId="092C9007"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0D9E0E26"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MEDIA</w:t>
            </w:r>
          </w:p>
        </w:tc>
        <w:tc>
          <w:tcPr>
            <w:tcW w:w="1766" w:type="pct"/>
            <w:shd w:val="clear" w:color="auto" w:fill="auto"/>
          </w:tcPr>
          <w:p w14:paraId="039184BA"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3</w:t>
            </w:r>
          </w:p>
        </w:tc>
        <w:tc>
          <w:tcPr>
            <w:tcW w:w="379" w:type="pct"/>
            <w:tcBorders>
              <w:right w:val="nil"/>
            </w:tcBorders>
          </w:tcPr>
          <w:p w14:paraId="009D7A8A"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34729EA1"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100.00</w:t>
            </w:r>
          </w:p>
        </w:tc>
      </w:tr>
      <w:tr w:rsidR="00EC3A78" w:rsidRPr="00B14FBF" w14:paraId="5E153DD1" w14:textId="77777777" w:rsidTr="009A7169">
        <w:trPr>
          <w:trHeight w:val="20"/>
        </w:trPr>
        <w:tc>
          <w:tcPr>
            <w:tcW w:w="976" w:type="pct"/>
            <w:vMerge/>
            <w:shd w:val="clear" w:color="auto" w:fill="auto"/>
          </w:tcPr>
          <w:p w14:paraId="22DDF87A"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38922106"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PERIFERIA</w:t>
            </w:r>
          </w:p>
        </w:tc>
        <w:tc>
          <w:tcPr>
            <w:tcW w:w="1766" w:type="pct"/>
            <w:shd w:val="clear" w:color="auto" w:fill="auto"/>
          </w:tcPr>
          <w:p w14:paraId="5909A3F4"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RESTO DE LA SECCION</w:t>
            </w:r>
          </w:p>
        </w:tc>
        <w:tc>
          <w:tcPr>
            <w:tcW w:w="379" w:type="pct"/>
            <w:tcBorders>
              <w:right w:val="nil"/>
            </w:tcBorders>
          </w:tcPr>
          <w:p w14:paraId="61E3B5C9" w14:textId="77777777" w:rsidR="00EC3A78" w:rsidRPr="00B14FBF" w:rsidRDefault="00EC3A78" w:rsidP="00B14FBF">
            <w:pPr>
              <w:spacing w:after="0" w:line="240" w:lineRule="auto"/>
              <w:rPr>
                <w:rFonts w:ascii="Arial" w:eastAsia="Times New Roman" w:hAnsi="Arial" w:cs="Arial"/>
                <w:color w:val="000000" w:themeColor="text1"/>
                <w:sz w:val="20"/>
                <w:szCs w:val="20"/>
              </w:rPr>
            </w:pPr>
            <w:r w:rsidRPr="00B14FBF">
              <w:rPr>
                <w:rFonts w:ascii="Arial" w:hAnsi="Arial" w:cs="Arial"/>
                <w:b/>
                <w:bCs/>
                <w:sz w:val="20"/>
                <w:szCs w:val="20"/>
              </w:rPr>
              <w:t>$</w:t>
            </w:r>
          </w:p>
        </w:tc>
        <w:tc>
          <w:tcPr>
            <w:tcW w:w="812" w:type="pct"/>
            <w:tcBorders>
              <w:left w:val="nil"/>
            </w:tcBorders>
            <w:shd w:val="clear" w:color="auto" w:fill="auto"/>
          </w:tcPr>
          <w:p w14:paraId="77C1BA4E" w14:textId="77777777" w:rsidR="00EC3A78" w:rsidRPr="00B14FBF" w:rsidRDefault="00EC3A78" w:rsidP="00B14FBF">
            <w:pPr>
              <w:spacing w:after="0" w:line="240" w:lineRule="auto"/>
              <w:jc w:val="right"/>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65.00</w:t>
            </w:r>
          </w:p>
        </w:tc>
      </w:tr>
      <w:tr w:rsidR="00EC3A78" w:rsidRPr="00B14FBF" w14:paraId="48899BAC" w14:textId="77777777" w:rsidTr="009A7169">
        <w:trPr>
          <w:trHeight w:val="20"/>
        </w:trPr>
        <w:tc>
          <w:tcPr>
            <w:tcW w:w="2043" w:type="pct"/>
            <w:gridSpan w:val="2"/>
            <w:shd w:val="clear" w:color="auto" w:fill="auto"/>
          </w:tcPr>
          <w:p w14:paraId="6FF161F3"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TODAS LAS COMISARIAS</w:t>
            </w:r>
          </w:p>
        </w:tc>
        <w:tc>
          <w:tcPr>
            <w:tcW w:w="2957" w:type="pct"/>
            <w:gridSpan w:val="3"/>
          </w:tcPr>
          <w:p w14:paraId="1A479E1E"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50.00</w:t>
            </w:r>
          </w:p>
        </w:tc>
      </w:tr>
    </w:tbl>
    <w:p w14:paraId="6225E6DB"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p>
    <w:p w14:paraId="63164370"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RÚSTICOS</w:t>
      </w:r>
    </w:p>
    <w:p w14:paraId="6825FE65" w14:textId="77777777" w:rsidR="00EC3A78" w:rsidRPr="00B14FBF" w:rsidRDefault="00EC3A78" w:rsidP="00B14FBF">
      <w:pPr>
        <w:spacing w:after="0" w:line="240" w:lineRule="auto"/>
        <w:jc w:val="both"/>
        <w:rPr>
          <w:rFonts w:ascii="Arial" w:eastAsia="Times New Roman" w:hAnsi="Arial" w:cs="Arial"/>
          <w:b/>
          <w:bCs/>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5"/>
        <w:gridCol w:w="1347"/>
        <w:gridCol w:w="2816"/>
      </w:tblGrid>
      <w:tr w:rsidR="00EC3A78" w:rsidRPr="00B14FBF" w14:paraId="5E81F06A" w14:textId="77777777" w:rsidTr="009A7169">
        <w:trPr>
          <w:trHeight w:val="20"/>
        </w:trPr>
        <w:tc>
          <w:tcPr>
            <w:tcW w:w="2642" w:type="pct"/>
            <w:shd w:val="clear" w:color="auto" w:fill="D9D9D9"/>
            <w:vAlign w:val="center"/>
            <w:hideMark/>
          </w:tcPr>
          <w:p w14:paraId="149D5950"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RUSTICOS</w:t>
            </w:r>
          </w:p>
        </w:tc>
        <w:tc>
          <w:tcPr>
            <w:tcW w:w="2358" w:type="pct"/>
            <w:gridSpan w:val="2"/>
            <w:shd w:val="clear" w:color="auto" w:fill="D9D9D9"/>
          </w:tcPr>
          <w:p w14:paraId="737805C3"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 POR HECTAREAS</w:t>
            </w:r>
          </w:p>
        </w:tc>
      </w:tr>
      <w:tr w:rsidR="00EC3A78" w:rsidRPr="00B14FBF" w14:paraId="11D586C3" w14:textId="77777777" w:rsidTr="009A7169">
        <w:trPr>
          <w:trHeight w:val="20"/>
        </w:trPr>
        <w:tc>
          <w:tcPr>
            <w:tcW w:w="2642" w:type="pct"/>
            <w:shd w:val="clear" w:color="auto" w:fill="auto"/>
            <w:vAlign w:val="center"/>
            <w:hideMark/>
          </w:tcPr>
          <w:p w14:paraId="39F105F9"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BRECHA</w:t>
            </w:r>
          </w:p>
        </w:tc>
        <w:tc>
          <w:tcPr>
            <w:tcW w:w="763" w:type="pct"/>
            <w:tcBorders>
              <w:right w:val="nil"/>
            </w:tcBorders>
          </w:tcPr>
          <w:p w14:paraId="6E7EF7C6" w14:textId="77777777" w:rsidR="00EC3A78" w:rsidRPr="00B14FBF" w:rsidRDefault="00EC3A78" w:rsidP="00B14FBF">
            <w:pPr>
              <w:spacing w:after="0" w:line="240" w:lineRule="auto"/>
              <w:rPr>
                <w:rFonts w:ascii="Arial" w:eastAsia="Times New Roman" w:hAnsi="Arial" w:cs="Arial"/>
                <w:b/>
                <w:bCs/>
                <w:color w:val="000000" w:themeColor="text1"/>
                <w:sz w:val="20"/>
                <w:szCs w:val="20"/>
              </w:rPr>
            </w:pPr>
            <w:r w:rsidRPr="00B14FBF">
              <w:rPr>
                <w:rFonts w:ascii="Arial" w:hAnsi="Arial" w:cs="Arial"/>
                <w:b/>
                <w:bCs/>
                <w:sz w:val="20"/>
                <w:szCs w:val="20"/>
              </w:rPr>
              <w:t>$</w:t>
            </w:r>
          </w:p>
        </w:tc>
        <w:tc>
          <w:tcPr>
            <w:tcW w:w="1594" w:type="pct"/>
            <w:tcBorders>
              <w:left w:val="nil"/>
            </w:tcBorders>
            <w:shd w:val="clear" w:color="auto" w:fill="auto"/>
            <w:vAlign w:val="center"/>
            <w:hideMark/>
          </w:tcPr>
          <w:p w14:paraId="17F44A5D" w14:textId="77777777" w:rsidR="00EC3A78" w:rsidRPr="00B14FBF" w:rsidRDefault="00EC3A78" w:rsidP="00B14FBF">
            <w:pPr>
              <w:spacing w:after="0" w:line="240" w:lineRule="auto"/>
              <w:jc w:val="right"/>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10,000.00</w:t>
            </w:r>
          </w:p>
        </w:tc>
      </w:tr>
      <w:tr w:rsidR="00EC3A78" w:rsidRPr="00B14FBF" w14:paraId="2EB4E2C7" w14:textId="77777777" w:rsidTr="009A7169">
        <w:trPr>
          <w:trHeight w:val="20"/>
        </w:trPr>
        <w:tc>
          <w:tcPr>
            <w:tcW w:w="2642" w:type="pct"/>
            <w:shd w:val="clear" w:color="auto" w:fill="auto"/>
            <w:vAlign w:val="center"/>
            <w:hideMark/>
          </w:tcPr>
          <w:p w14:paraId="479FAA6D"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CAMINO BLANCO</w:t>
            </w:r>
          </w:p>
        </w:tc>
        <w:tc>
          <w:tcPr>
            <w:tcW w:w="763" w:type="pct"/>
            <w:tcBorders>
              <w:right w:val="nil"/>
            </w:tcBorders>
          </w:tcPr>
          <w:p w14:paraId="5359EB4B" w14:textId="77777777" w:rsidR="00EC3A78" w:rsidRPr="00B14FBF" w:rsidRDefault="00EC3A78" w:rsidP="00B14FBF">
            <w:pPr>
              <w:spacing w:after="0" w:line="240" w:lineRule="auto"/>
              <w:rPr>
                <w:rFonts w:ascii="Arial" w:eastAsia="Times New Roman" w:hAnsi="Arial" w:cs="Arial"/>
                <w:b/>
                <w:bCs/>
                <w:color w:val="000000" w:themeColor="text1"/>
                <w:sz w:val="20"/>
                <w:szCs w:val="20"/>
              </w:rPr>
            </w:pPr>
            <w:r w:rsidRPr="00B14FBF">
              <w:rPr>
                <w:rFonts w:ascii="Arial" w:hAnsi="Arial" w:cs="Arial"/>
                <w:b/>
                <w:bCs/>
                <w:sz w:val="20"/>
                <w:szCs w:val="20"/>
              </w:rPr>
              <w:t>$</w:t>
            </w:r>
          </w:p>
        </w:tc>
        <w:tc>
          <w:tcPr>
            <w:tcW w:w="1594" w:type="pct"/>
            <w:tcBorders>
              <w:left w:val="nil"/>
            </w:tcBorders>
            <w:shd w:val="clear" w:color="auto" w:fill="auto"/>
            <w:vAlign w:val="center"/>
            <w:hideMark/>
          </w:tcPr>
          <w:p w14:paraId="3BA471F7" w14:textId="77777777" w:rsidR="00EC3A78" w:rsidRPr="00B14FBF" w:rsidRDefault="00EC3A78" w:rsidP="00B14FBF">
            <w:pPr>
              <w:spacing w:after="0" w:line="240" w:lineRule="auto"/>
              <w:jc w:val="right"/>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15,000.00</w:t>
            </w:r>
          </w:p>
        </w:tc>
      </w:tr>
      <w:tr w:rsidR="00EC3A78" w:rsidRPr="00B14FBF" w14:paraId="2653EF64" w14:textId="77777777" w:rsidTr="009A7169">
        <w:trPr>
          <w:trHeight w:val="20"/>
        </w:trPr>
        <w:tc>
          <w:tcPr>
            <w:tcW w:w="2642" w:type="pct"/>
            <w:shd w:val="clear" w:color="auto" w:fill="auto"/>
            <w:vAlign w:val="center"/>
            <w:hideMark/>
          </w:tcPr>
          <w:p w14:paraId="6C6CC229"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CARRETERA</w:t>
            </w:r>
          </w:p>
        </w:tc>
        <w:tc>
          <w:tcPr>
            <w:tcW w:w="763" w:type="pct"/>
            <w:tcBorders>
              <w:right w:val="nil"/>
            </w:tcBorders>
          </w:tcPr>
          <w:p w14:paraId="23617EE1" w14:textId="77777777" w:rsidR="00EC3A78" w:rsidRPr="00B14FBF" w:rsidRDefault="00EC3A78" w:rsidP="00B14FBF">
            <w:pPr>
              <w:spacing w:after="0" w:line="240" w:lineRule="auto"/>
              <w:rPr>
                <w:rFonts w:ascii="Arial" w:eastAsia="Times New Roman" w:hAnsi="Arial" w:cs="Arial"/>
                <w:b/>
                <w:bCs/>
                <w:color w:val="000000" w:themeColor="text1"/>
                <w:sz w:val="20"/>
                <w:szCs w:val="20"/>
              </w:rPr>
            </w:pPr>
            <w:r w:rsidRPr="00B14FBF">
              <w:rPr>
                <w:rFonts w:ascii="Arial" w:hAnsi="Arial" w:cs="Arial"/>
                <w:b/>
                <w:bCs/>
                <w:sz w:val="20"/>
                <w:szCs w:val="20"/>
              </w:rPr>
              <w:t>$</w:t>
            </w:r>
          </w:p>
        </w:tc>
        <w:tc>
          <w:tcPr>
            <w:tcW w:w="1594" w:type="pct"/>
            <w:tcBorders>
              <w:left w:val="nil"/>
            </w:tcBorders>
            <w:shd w:val="clear" w:color="auto" w:fill="auto"/>
            <w:vAlign w:val="center"/>
            <w:hideMark/>
          </w:tcPr>
          <w:p w14:paraId="6E4D4B70" w14:textId="77777777" w:rsidR="00EC3A78" w:rsidRPr="00B14FBF" w:rsidRDefault="00EC3A78" w:rsidP="00B14FBF">
            <w:pPr>
              <w:spacing w:after="0" w:line="240" w:lineRule="auto"/>
              <w:jc w:val="right"/>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25,000.00</w:t>
            </w:r>
          </w:p>
        </w:tc>
      </w:tr>
      <w:tr w:rsidR="00EC3A78" w:rsidRPr="00B14FBF" w14:paraId="112E21FF" w14:textId="77777777" w:rsidTr="009A7169">
        <w:trPr>
          <w:trHeight w:val="20"/>
        </w:trPr>
        <w:tc>
          <w:tcPr>
            <w:tcW w:w="2642" w:type="pct"/>
            <w:shd w:val="clear" w:color="auto" w:fill="auto"/>
            <w:vAlign w:val="center"/>
          </w:tcPr>
          <w:p w14:paraId="7D1391C9"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RUSTICOS EN ZONA RESIDENCIAL</w:t>
            </w:r>
          </w:p>
        </w:tc>
        <w:tc>
          <w:tcPr>
            <w:tcW w:w="763" w:type="pct"/>
            <w:tcBorders>
              <w:right w:val="nil"/>
            </w:tcBorders>
          </w:tcPr>
          <w:p w14:paraId="72CCD0A4" w14:textId="77777777" w:rsidR="00EC3A78" w:rsidRPr="00B14FBF" w:rsidRDefault="00EC3A78" w:rsidP="00B14FBF">
            <w:pPr>
              <w:spacing w:after="0" w:line="240" w:lineRule="auto"/>
              <w:rPr>
                <w:rFonts w:ascii="Arial" w:eastAsia="Times New Roman" w:hAnsi="Arial" w:cs="Arial"/>
                <w:b/>
                <w:bCs/>
                <w:color w:val="000000" w:themeColor="text1"/>
                <w:sz w:val="20"/>
                <w:szCs w:val="20"/>
              </w:rPr>
            </w:pPr>
            <w:r w:rsidRPr="00B14FBF">
              <w:rPr>
                <w:rFonts w:ascii="Arial" w:hAnsi="Arial" w:cs="Arial"/>
                <w:b/>
                <w:bCs/>
                <w:sz w:val="20"/>
                <w:szCs w:val="20"/>
              </w:rPr>
              <w:t>$</w:t>
            </w:r>
          </w:p>
        </w:tc>
        <w:tc>
          <w:tcPr>
            <w:tcW w:w="1594" w:type="pct"/>
            <w:tcBorders>
              <w:left w:val="nil"/>
            </w:tcBorders>
            <w:shd w:val="clear" w:color="auto" w:fill="auto"/>
            <w:vAlign w:val="center"/>
          </w:tcPr>
          <w:p w14:paraId="366D10E6" w14:textId="77777777" w:rsidR="00EC3A78" w:rsidRPr="00B14FBF" w:rsidRDefault="00EC3A78" w:rsidP="00B14FBF">
            <w:pPr>
              <w:spacing w:after="0" w:line="240" w:lineRule="auto"/>
              <w:jc w:val="right"/>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150.00 EL M2</w:t>
            </w:r>
          </w:p>
        </w:tc>
      </w:tr>
    </w:tbl>
    <w:p w14:paraId="31DAF054" w14:textId="77777777" w:rsidR="00EC3A78" w:rsidRPr="00B14FBF" w:rsidRDefault="00EC3A78" w:rsidP="00B14FBF">
      <w:pPr>
        <w:spacing w:after="0" w:line="240" w:lineRule="auto"/>
        <w:jc w:val="both"/>
        <w:rPr>
          <w:rFonts w:ascii="Arial" w:eastAsia="Times New Roman" w:hAnsi="Arial" w:cs="Arial"/>
          <w:b/>
          <w:bCs/>
          <w:color w:val="000000" w:themeColor="text1"/>
          <w:sz w:val="20"/>
          <w:szCs w:val="20"/>
        </w:rPr>
      </w:pPr>
    </w:p>
    <w:p w14:paraId="3742A54D"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Tabla de Valores Unitarios de Construcción</w:t>
      </w:r>
    </w:p>
    <w:p w14:paraId="12CC4C33" w14:textId="77777777" w:rsidR="00EC3A78" w:rsidRPr="00B14FBF" w:rsidRDefault="00EC3A78" w:rsidP="00B14FBF">
      <w:pPr>
        <w:spacing w:after="0" w:line="240" w:lineRule="auto"/>
        <w:jc w:val="center"/>
        <w:rPr>
          <w:rFonts w:ascii="Arial" w:eastAsia="Times New Roman" w:hAnsi="Arial" w:cs="Arial"/>
          <w:b/>
          <w:bCs/>
          <w:color w:val="000000" w:themeColor="text1"/>
          <w:sz w:val="20"/>
          <w:szCs w:val="20"/>
        </w:rPr>
      </w:pPr>
      <w:r w:rsidRPr="00B14FBF">
        <w:rPr>
          <w:rFonts w:ascii="Arial" w:eastAsia="Times New Roman" w:hAnsi="Arial" w:cs="Arial"/>
          <w:b/>
          <w:bCs/>
          <w:color w:val="000000" w:themeColor="text1"/>
          <w:sz w:val="20"/>
          <w:szCs w:val="20"/>
        </w:rPr>
        <w:t>URBANOS, RUSTICOS Y COMISARIAS</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934"/>
        <w:gridCol w:w="2230"/>
        <w:gridCol w:w="1833"/>
        <w:gridCol w:w="1831"/>
      </w:tblGrid>
      <w:tr w:rsidR="00EC3A78" w:rsidRPr="00B14FBF" w14:paraId="423F2B54"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4293F01B" w14:textId="77777777" w:rsidR="00EC3A78" w:rsidRPr="00B14FBF" w:rsidRDefault="00EC3A78" w:rsidP="00B14FBF">
            <w:pPr>
              <w:spacing w:after="0" w:line="240" w:lineRule="auto"/>
              <w:jc w:val="center"/>
              <w:rPr>
                <w:rFonts w:ascii="Arial" w:eastAsia="Times New Roman" w:hAnsi="Arial" w:cs="Arial"/>
                <w:b/>
                <w:color w:val="000000" w:themeColor="text1"/>
                <w:sz w:val="20"/>
                <w:szCs w:val="20"/>
              </w:rPr>
            </w:pPr>
            <w:r w:rsidRPr="00B14FBF">
              <w:rPr>
                <w:rFonts w:ascii="Arial" w:eastAsia="Times New Roman" w:hAnsi="Arial" w:cs="Arial"/>
                <w:b/>
                <w:color w:val="000000" w:themeColor="text1"/>
                <w:sz w:val="20"/>
                <w:szCs w:val="20"/>
              </w:rPr>
              <w:t>Metro Cuadrado de:</w:t>
            </w:r>
          </w:p>
        </w:tc>
        <w:tc>
          <w:tcPr>
            <w:tcW w:w="1263" w:type="pct"/>
            <w:tcBorders>
              <w:top w:val="single" w:sz="4" w:space="0" w:color="auto"/>
              <w:left w:val="single" w:sz="4" w:space="0" w:color="auto"/>
              <w:bottom w:val="single" w:sz="4" w:space="0" w:color="auto"/>
              <w:right w:val="single" w:sz="4" w:space="0" w:color="auto"/>
            </w:tcBorders>
            <w:hideMark/>
          </w:tcPr>
          <w:p w14:paraId="406F22C3" w14:textId="77777777" w:rsidR="00EC3A78" w:rsidRPr="00B14FBF" w:rsidRDefault="00EC3A78" w:rsidP="00B14FBF">
            <w:pPr>
              <w:spacing w:after="0" w:line="240" w:lineRule="auto"/>
              <w:jc w:val="center"/>
              <w:rPr>
                <w:rFonts w:ascii="Arial" w:eastAsia="Times New Roman" w:hAnsi="Arial" w:cs="Arial"/>
                <w:b/>
                <w:color w:val="000000" w:themeColor="text1"/>
                <w:sz w:val="20"/>
                <w:szCs w:val="20"/>
              </w:rPr>
            </w:pPr>
            <w:r w:rsidRPr="00B14FBF">
              <w:rPr>
                <w:rFonts w:ascii="Arial" w:eastAsia="Times New Roman" w:hAnsi="Arial" w:cs="Arial"/>
                <w:b/>
                <w:color w:val="000000" w:themeColor="text1"/>
                <w:sz w:val="20"/>
                <w:szCs w:val="20"/>
              </w:rPr>
              <w:t>AREA CENTRO Y RESIDENCIAL</w:t>
            </w:r>
          </w:p>
        </w:tc>
        <w:tc>
          <w:tcPr>
            <w:tcW w:w="1038" w:type="pct"/>
            <w:tcBorders>
              <w:top w:val="single" w:sz="4" w:space="0" w:color="auto"/>
              <w:left w:val="single" w:sz="4" w:space="0" w:color="auto"/>
              <w:bottom w:val="single" w:sz="4" w:space="0" w:color="auto"/>
              <w:right w:val="single" w:sz="4" w:space="0" w:color="auto"/>
            </w:tcBorders>
            <w:hideMark/>
          </w:tcPr>
          <w:p w14:paraId="02955C59" w14:textId="77777777" w:rsidR="00EC3A78" w:rsidRPr="00B14FBF" w:rsidRDefault="00EC3A78" w:rsidP="00B14FBF">
            <w:pPr>
              <w:spacing w:after="0" w:line="240" w:lineRule="auto"/>
              <w:jc w:val="center"/>
              <w:rPr>
                <w:rFonts w:ascii="Arial" w:eastAsia="Times New Roman" w:hAnsi="Arial" w:cs="Arial"/>
                <w:b/>
                <w:color w:val="000000" w:themeColor="text1"/>
                <w:sz w:val="20"/>
                <w:szCs w:val="20"/>
              </w:rPr>
            </w:pPr>
            <w:r w:rsidRPr="00B14FBF">
              <w:rPr>
                <w:rFonts w:ascii="Arial" w:eastAsia="Times New Roman" w:hAnsi="Arial" w:cs="Arial"/>
                <w:b/>
                <w:color w:val="000000" w:themeColor="text1"/>
                <w:sz w:val="20"/>
                <w:szCs w:val="20"/>
              </w:rPr>
              <w:t>AREA MEDIA</w:t>
            </w:r>
          </w:p>
        </w:tc>
        <w:tc>
          <w:tcPr>
            <w:tcW w:w="1038" w:type="pct"/>
            <w:tcBorders>
              <w:top w:val="single" w:sz="4" w:space="0" w:color="auto"/>
              <w:left w:val="single" w:sz="4" w:space="0" w:color="auto"/>
              <w:bottom w:val="single" w:sz="4" w:space="0" w:color="auto"/>
              <w:right w:val="single" w:sz="4" w:space="0" w:color="auto"/>
            </w:tcBorders>
            <w:hideMark/>
          </w:tcPr>
          <w:p w14:paraId="37047D14" w14:textId="77777777" w:rsidR="00EC3A78" w:rsidRPr="00B14FBF" w:rsidRDefault="00EC3A78" w:rsidP="00B14FBF">
            <w:pPr>
              <w:spacing w:after="0" w:line="240" w:lineRule="auto"/>
              <w:jc w:val="center"/>
              <w:rPr>
                <w:rFonts w:ascii="Arial" w:eastAsia="Times New Roman" w:hAnsi="Arial" w:cs="Arial"/>
                <w:b/>
                <w:color w:val="000000" w:themeColor="text1"/>
                <w:sz w:val="20"/>
                <w:szCs w:val="20"/>
              </w:rPr>
            </w:pPr>
            <w:r w:rsidRPr="00B14FBF">
              <w:rPr>
                <w:rFonts w:ascii="Arial" w:eastAsia="Times New Roman" w:hAnsi="Arial" w:cs="Arial"/>
                <w:b/>
                <w:color w:val="000000" w:themeColor="text1"/>
                <w:sz w:val="20"/>
                <w:szCs w:val="20"/>
              </w:rPr>
              <w:t>PERIFERIA</w:t>
            </w:r>
          </w:p>
        </w:tc>
      </w:tr>
      <w:tr w:rsidR="00EC3A78" w:rsidRPr="00B14FBF" w14:paraId="6947AE98"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0C6E15CD"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Bloc y concreto</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76471C9B"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1,900.00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21215CEC"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1,300.00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17F691E5"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900.00</w:t>
            </w:r>
          </w:p>
        </w:tc>
      </w:tr>
      <w:tr w:rsidR="00EC3A78" w:rsidRPr="00B14FBF" w14:paraId="100E4D27"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7E01E418"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Zinc, Asbesto y Teja</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2998559F"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450.00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541973A0"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400.00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6F75AA2C"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300.00</w:t>
            </w:r>
          </w:p>
        </w:tc>
      </w:tr>
      <w:tr w:rsidR="00EC3A78" w:rsidRPr="00B14FBF" w14:paraId="12A01118"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0FB28BB1"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Cartón y paja</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4FA5B375"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260.00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22E26526"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160.00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624F2DE2"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100.00</w:t>
            </w:r>
          </w:p>
        </w:tc>
      </w:tr>
      <w:tr w:rsidR="00EC3A78" w:rsidRPr="00B14FBF" w14:paraId="6D9725EE"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21BC7EF7"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Hierro y rollizos</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575F9AE0"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800.00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09C578B7"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650.00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77B4C930" w14:textId="77777777" w:rsidR="00EC3A78" w:rsidRPr="00B14FBF" w:rsidRDefault="00EC3A78" w:rsidP="00B14FBF">
            <w:pPr>
              <w:spacing w:after="0" w:line="240" w:lineRule="auto"/>
              <w:jc w:val="center"/>
              <w:rPr>
                <w:rFonts w:ascii="Arial" w:eastAsia="Times New Roman" w:hAnsi="Arial" w:cs="Arial"/>
                <w:color w:val="000000" w:themeColor="text1"/>
                <w:sz w:val="20"/>
                <w:szCs w:val="20"/>
              </w:rPr>
            </w:pPr>
            <w:r w:rsidRPr="00B14FBF">
              <w:rPr>
                <w:rFonts w:ascii="Arial" w:eastAsia="Times New Roman" w:hAnsi="Arial" w:cs="Arial"/>
                <w:color w:val="000000" w:themeColor="text1"/>
                <w:sz w:val="20"/>
                <w:szCs w:val="20"/>
              </w:rPr>
              <w:t>450.00</w:t>
            </w:r>
          </w:p>
        </w:tc>
      </w:tr>
    </w:tbl>
    <w:p w14:paraId="5A97001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p>
    <w:p w14:paraId="6DEB4A1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Cuando el contribuyente presente a la dirección de Tesorería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una cedula catastral con valor diferente al que aparece registrado en esa dependencia; a petición del contribuyente la propia tesorería le informara que elementos tomo en consideración para emitir el nuevo valor que sería </w:t>
      </w:r>
      <w:proofErr w:type="gramStart"/>
      <w:r w:rsidRPr="00B14FBF">
        <w:rPr>
          <w:rFonts w:ascii="Arial" w:eastAsia="Times New Roman" w:hAnsi="Arial" w:cs="Arial"/>
          <w:color w:val="000000"/>
          <w:kern w:val="28"/>
          <w:sz w:val="20"/>
          <w:szCs w:val="20"/>
        </w:rPr>
        <w:t>de acuerdo a</w:t>
      </w:r>
      <w:proofErr w:type="gramEnd"/>
      <w:r w:rsidRPr="00B14FBF">
        <w:rPr>
          <w:rFonts w:ascii="Arial" w:eastAsia="Times New Roman" w:hAnsi="Arial" w:cs="Arial"/>
          <w:color w:val="000000"/>
          <w:kern w:val="28"/>
          <w:sz w:val="20"/>
          <w:szCs w:val="20"/>
        </w:rPr>
        <w:t xml:space="preserve"> la tabla señalada con anterioridad y a la verificación física realizada o por el tema de la construcción en su caso exista.</w:t>
      </w:r>
    </w:p>
    <w:p w14:paraId="76866F7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E6EB55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La Tesorería Municipal, dentro de los diez días siguientes a la fecha de la presentación de la cedula a que se refiere el párrafo anterior, realizará una inspección física en el lugar y resolverá si aprueba o no el valor presentado por el contribuyente. En caso afirmativo se procederá al cobro del impuesto predial sobre la base consignada en la cedula catastral exhibida y se devolverá la diferencia si el impuesto se hubiera enterado.</w:t>
      </w:r>
    </w:p>
    <w:p w14:paraId="182FC2B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B4DC6D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En caso contrario, la tesorería cobrara el impuesto predial como aparece en sus registros, resolviendo así en definitiva la cantidad a pagar.</w:t>
      </w:r>
    </w:p>
    <w:p w14:paraId="71D1F03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DF913D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El valor que aparece en los registros de la </w:t>
      </w:r>
      <w:proofErr w:type="gramStart"/>
      <w:r w:rsidRPr="00B14FBF">
        <w:rPr>
          <w:rFonts w:ascii="Arial" w:eastAsia="Times New Roman" w:hAnsi="Arial" w:cs="Arial"/>
          <w:sz w:val="20"/>
          <w:szCs w:val="20"/>
        </w:rPr>
        <w:t>dirección,</w:t>
      </w:r>
      <w:proofErr w:type="gramEnd"/>
      <w:r w:rsidRPr="00B14FBF">
        <w:rPr>
          <w:rFonts w:ascii="Arial" w:eastAsia="Times New Roman" w:hAnsi="Arial" w:cs="Arial"/>
          <w:sz w:val="20"/>
          <w:szCs w:val="20"/>
        </w:rPr>
        <w:t xml:space="preserve"> servirá como base para calcular el impuesto predial.</w:t>
      </w:r>
    </w:p>
    <w:p w14:paraId="777A2EC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Cuando un Inmueble sea otorgado en uso, se permite su ocupación por cualquier título o motive de la ocupación se genere una contraprestación el impuesto predial se causará sobre la base de rentas, frutos civiles o cualquier otro tipo de contraprestación a la tasa señalada en el artículo siguiente.</w:t>
      </w:r>
    </w:p>
    <w:p w14:paraId="2561CA8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3A2AFE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341E54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Cs/>
          <w:color w:val="000000"/>
          <w:kern w:val="28"/>
          <w:sz w:val="20"/>
          <w:szCs w:val="20"/>
        </w:rPr>
        <w:t xml:space="preserve">Cuando la base del impuesto predial sean las rentas, frutos civiles o cualquier otra contraprestación, generada en los términos de la parte final del artículo anterior, el impuesto se pagará </w:t>
      </w:r>
      <w:r w:rsidRPr="00B14FBF">
        <w:rPr>
          <w:rFonts w:ascii="Arial" w:eastAsia="Times New Roman" w:hAnsi="Arial" w:cs="Arial"/>
          <w:bCs/>
          <w:color w:val="000000"/>
          <w:kern w:val="28"/>
          <w:sz w:val="20"/>
          <w:szCs w:val="20"/>
          <w:shd w:val="clear" w:color="auto" w:fill="BFBFBF" w:themeFill="background1" w:themeFillShade="BF"/>
        </w:rPr>
        <w:t>conforme a la siguiente tabla:</w:t>
      </w:r>
      <w:r w:rsidRPr="00B14FBF">
        <w:rPr>
          <w:rFonts w:ascii="Arial" w:eastAsia="Times New Roman" w:hAnsi="Arial" w:cs="Arial"/>
          <w:bCs/>
          <w:color w:val="000000"/>
          <w:kern w:val="28"/>
          <w:sz w:val="20"/>
          <w:szCs w:val="20"/>
        </w:rPr>
        <w:t xml:space="preserve"> </w:t>
      </w:r>
    </w:p>
    <w:p w14:paraId="120520B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p>
    <w:p w14:paraId="69C5037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p>
    <w:tbl>
      <w:tblPr>
        <w:tblW w:w="5000" w:type="pct"/>
        <w:tblCellMar>
          <w:left w:w="0" w:type="dxa"/>
          <w:right w:w="0" w:type="dxa"/>
        </w:tblCellMar>
        <w:tblLook w:val="0000" w:firstRow="0" w:lastRow="0" w:firstColumn="0" w:lastColumn="0" w:noHBand="0" w:noVBand="0"/>
      </w:tblPr>
      <w:tblGrid>
        <w:gridCol w:w="4413"/>
        <w:gridCol w:w="4413"/>
      </w:tblGrid>
      <w:tr w:rsidR="00EC3A78" w:rsidRPr="00B14FBF" w14:paraId="29F2A683" w14:textId="77777777" w:rsidTr="009A7169">
        <w:trPr>
          <w:trHeight w:hRule="exact" w:val="342"/>
        </w:trPr>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22EE28"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Predio</w:t>
            </w:r>
          </w:p>
        </w:tc>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5174D06"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Tasa</w:t>
            </w:r>
          </w:p>
        </w:tc>
      </w:tr>
      <w:tr w:rsidR="00EC3A78" w:rsidRPr="00B14FBF" w14:paraId="54F45E9D" w14:textId="77777777" w:rsidTr="009A7169">
        <w:trPr>
          <w:trHeight w:hRule="exact" w:val="397"/>
        </w:trPr>
        <w:tc>
          <w:tcPr>
            <w:tcW w:w="2500" w:type="pct"/>
            <w:tcBorders>
              <w:top w:val="single" w:sz="5" w:space="0" w:color="000000"/>
              <w:left w:val="single" w:sz="5" w:space="0" w:color="000000"/>
              <w:bottom w:val="single" w:sz="5" w:space="0" w:color="000000"/>
              <w:right w:val="single" w:sz="5" w:space="0" w:color="000000"/>
            </w:tcBorders>
          </w:tcPr>
          <w:p w14:paraId="5CEAC66E" w14:textId="77777777" w:rsidR="00EC3A78" w:rsidRPr="00B14FBF" w:rsidRDefault="00EC3A78" w:rsidP="00B14FBF">
            <w:pPr>
              <w:numPr>
                <w:ilvl w:val="0"/>
                <w:numId w:val="200"/>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Habitacional</w:t>
            </w:r>
          </w:p>
        </w:tc>
        <w:tc>
          <w:tcPr>
            <w:tcW w:w="2500" w:type="pct"/>
            <w:tcBorders>
              <w:top w:val="single" w:sz="5" w:space="0" w:color="000000"/>
              <w:left w:val="single" w:sz="5" w:space="0" w:color="000000"/>
              <w:bottom w:val="single" w:sz="5" w:space="0" w:color="000000"/>
              <w:right w:val="single" w:sz="5" w:space="0" w:color="000000"/>
            </w:tcBorders>
          </w:tcPr>
          <w:p w14:paraId="35CB57C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 Sobre el monto de la contraprestación</w:t>
            </w:r>
          </w:p>
        </w:tc>
      </w:tr>
      <w:tr w:rsidR="00EC3A78" w:rsidRPr="00B14FBF" w14:paraId="556EC395" w14:textId="77777777" w:rsidTr="009A7169">
        <w:trPr>
          <w:trHeight w:hRule="exact" w:val="397"/>
        </w:trPr>
        <w:tc>
          <w:tcPr>
            <w:tcW w:w="2500" w:type="pct"/>
            <w:tcBorders>
              <w:top w:val="single" w:sz="5" w:space="0" w:color="000000"/>
              <w:left w:val="single" w:sz="5" w:space="0" w:color="000000"/>
              <w:bottom w:val="single" w:sz="5" w:space="0" w:color="000000"/>
              <w:right w:val="single" w:sz="5" w:space="0" w:color="000000"/>
            </w:tcBorders>
          </w:tcPr>
          <w:p w14:paraId="3DDE92A3" w14:textId="77777777" w:rsidR="00EC3A78" w:rsidRPr="00B14FBF" w:rsidRDefault="00EC3A78" w:rsidP="00B14FBF">
            <w:pPr>
              <w:numPr>
                <w:ilvl w:val="0"/>
                <w:numId w:val="200"/>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Comercial</w:t>
            </w:r>
          </w:p>
        </w:tc>
        <w:tc>
          <w:tcPr>
            <w:tcW w:w="2500" w:type="pct"/>
            <w:tcBorders>
              <w:top w:val="single" w:sz="5" w:space="0" w:color="000000"/>
              <w:left w:val="single" w:sz="5" w:space="0" w:color="000000"/>
              <w:bottom w:val="single" w:sz="5" w:space="0" w:color="000000"/>
              <w:right w:val="single" w:sz="5" w:space="0" w:color="000000"/>
            </w:tcBorders>
          </w:tcPr>
          <w:p w14:paraId="1EAC5CB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w:t>
            </w:r>
            <w:proofErr w:type="gramStart"/>
            <w:r w:rsidRPr="00B14FBF">
              <w:rPr>
                <w:rFonts w:ascii="Arial" w:eastAsia="Calibri" w:hAnsi="Arial" w:cs="Arial"/>
                <w:color w:val="000000" w:themeColor="text1"/>
                <w:sz w:val="20"/>
                <w:szCs w:val="20"/>
              </w:rPr>
              <w:t>%  Sobre</w:t>
            </w:r>
            <w:proofErr w:type="gramEnd"/>
            <w:r w:rsidRPr="00B14FBF">
              <w:rPr>
                <w:rFonts w:ascii="Arial" w:eastAsia="Calibri" w:hAnsi="Arial" w:cs="Arial"/>
                <w:color w:val="000000" w:themeColor="text1"/>
                <w:sz w:val="20"/>
                <w:szCs w:val="20"/>
              </w:rPr>
              <w:t xml:space="preserve"> el monto de la contraprestación</w:t>
            </w:r>
          </w:p>
        </w:tc>
      </w:tr>
    </w:tbl>
    <w:p w14:paraId="15520DD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p>
    <w:p w14:paraId="716D6AB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pago</w:t>
      </w:r>
    </w:p>
    <w:p w14:paraId="0DA39C9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8BA0F1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51.- </w:t>
      </w:r>
      <w:r w:rsidRPr="00B14FBF">
        <w:rPr>
          <w:rFonts w:ascii="Arial" w:eastAsia="Times New Roman" w:hAnsi="Arial" w:cs="Arial"/>
          <w:color w:val="000000"/>
          <w:kern w:val="28"/>
          <w:sz w:val="20"/>
          <w:szCs w:val="20"/>
        </w:rPr>
        <w:t>El impuesto predial sobre la base de valor catastral deberá cubrirse por meses vencidos dentro de los primeros quince días de cada uno de los meses siguientes, excepto el que corresponde a enero cuyo vencimiento será el último día del mes de febrero de cada año. Cuando el contribuyente pague el impuesto predial correspondiente a una anualidad, durante los meses de enero y febrero de dicho año</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gozará de una bonificación del 0.10 sobre el importe de dicho impuesto.</w:t>
      </w:r>
    </w:p>
    <w:p w14:paraId="74E0AEF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AA5A8A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Los Programas que implemente la tesorería municipal y que represente apoyo a los contribuyentes deberán ser sometidos a la aprobación de cabildo y dados a conocer a la ciudadanía mediante su publicación en la Gaceta Municipal y algún medio local de comunicación.</w:t>
      </w:r>
    </w:p>
    <w:p w14:paraId="7044D86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i/>
          <w:iCs/>
          <w:color w:val="000000"/>
          <w:kern w:val="28"/>
          <w:sz w:val="20"/>
          <w:szCs w:val="20"/>
        </w:rPr>
      </w:pPr>
    </w:p>
    <w:p w14:paraId="6D848AD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Obligaciones del Contribuyente</w:t>
      </w:r>
    </w:p>
    <w:p w14:paraId="10CF7F6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3573A8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52.- </w:t>
      </w:r>
      <w:r w:rsidRPr="00B14FBF">
        <w:rPr>
          <w:rFonts w:ascii="Arial" w:eastAsia="Times New Roman" w:hAnsi="Arial" w:cs="Arial"/>
          <w:color w:val="000000"/>
          <w:kern w:val="28"/>
          <w:sz w:val="20"/>
          <w:szCs w:val="20"/>
        </w:rPr>
        <w:t xml:space="preserve">Los propietarios, fideicomisarios, fideicomitentes o usufructuarios de inmuebles, que se encuentren en los supuestos previstos </w:t>
      </w:r>
      <w:proofErr w:type="gramStart"/>
      <w:r w:rsidRPr="00B14FBF">
        <w:rPr>
          <w:rFonts w:ascii="Arial" w:eastAsia="Times New Roman" w:hAnsi="Arial" w:cs="Arial"/>
          <w:color w:val="000000"/>
          <w:kern w:val="28"/>
          <w:sz w:val="20"/>
          <w:szCs w:val="20"/>
        </w:rPr>
        <w:t>anterior referentes</w:t>
      </w:r>
      <w:proofErr w:type="gramEnd"/>
      <w:r w:rsidRPr="00B14FBF">
        <w:rPr>
          <w:rFonts w:ascii="Arial" w:eastAsia="Times New Roman" w:hAnsi="Arial" w:cs="Arial"/>
          <w:color w:val="000000"/>
          <w:kern w:val="28"/>
          <w:sz w:val="20"/>
          <w:szCs w:val="20"/>
        </w:rPr>
        <w:t xml:space="preserve"> a otorgarlo en uso o goce mediante el pago de una contraprestación, estarán obligados a empadronarse en la Dirección de Finanzas y Tesorería Municipal en un plazo máximo de treinta días, contados a partir de la fecha de celebración del contrato correspondiente, entregando copia del mismo a la propia Dirección.</w:t>
      </w:r>
    </w:p>
    <w:p w14:paraId="446C478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9009F4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Cualquier cambio en el monto de la contraprestación que generó el pago del impuesto predial sobre la base a que se refiere el artículo 47, será notificado a la Dirección de Finanzas y Tesorería Municipal, en un plazo de quince días, contados a partir de la fecha en que surta efectos la modificación respectiva. En igual forma, deberá notificarse la terminación de la relación jurídica que dio lugar a la contraprestación mencionada en el artículo 47 de esta Ley.</w:t>
      </w:r>
    </w:p>
    <w:p w14:paraId="77EBE24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F53A19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Cuando de un inmueble formen parte dos o más departamentos y éstos se encontraron en los supuestos del citado artículo 47, el contribuyente deberá empadronarse por cada departamento.</w:t>
      </w:r>
    </w:p>
    <w:p w14:paraId="366A1C4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FCCB40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Los fedatarios públicos ante quienes se otorgare, firmare o ratificare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certificada del mismo a la Dirección de Finanzas y Tesorería Municipal, en un plazo de treinta días, contados a partir de la fecha del otorgamiento, de la firma o de la ratificación del documento respectivo.</w:t>
      </w:r>
    </w:p>
    <w:p w14:paraId="0B2251C6" w14:textId="77777777" w:rsidR="00EC3A78" w:rsidRPr="00B14FBF" w:rsidRDefault="00EC3A78" w:rsidP="00B14FBF">
      <w:pPr>
        <w:spacing w:after="0" w:line="240" w:lineRule="auto"/>
        <w:jc w:val="both"/>
        <w:rPr>
          <w:rFonts w:ascii="Arial" w:hAnsi="Arial" w:cs="Arial"/>
          <w:b/>
          <w:bCs/>
          <w:sz w:val="20"/>
          <w:szCs w:val="20"/>
        </w:rPr>
      </w:pPr>
    </w:p>
    <w:p w14:paraId="3EA7D06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obligaciones de terceros</w:t>
      </w:r>
    </w:p>
    <w:p w14:paraId="46F1DC9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7A8BEB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53.- </w:t>
      </w:r>
      <w:r w:rsidRPr="00B14FBF">
        <w:rPr>
          <w:rFonts w:ascii="Arial" w:eastAsia="Times New Roman" w:hAnsi="Arial" w:cs="Arial"/>
          <w:color w:val="000000"/>
          <w:kern w:val="28"/>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o a construcciones edificadas en los mismos, sin obtener un certificado expedido por la Dirección de Finanzas y Tesorería Municipal, en el cual conste que el predio objeto de la escritura, acto o contrato, </w:t>
      </w:r>
      <w:r w:rsidRPr="00B14FBF">
        <w:rPr>
          <w:rFonts w:ascii="Arial" w:eastAsia="Times New Roman" w:hAnsi="Arial" w:cs="Arial"/>
          <w:color w:val="000000"/>
          <w:kern w:val="28"/>
          <w:sz w:val="20"/>
          <w:szCs w:val="20"/>
        </w:rPr>
        <w:lastRenderedPageBreak/>
        <w:t>se encuentra al corriente en el pago del impuesto predial. El certificado que menciona el presente artículo deberá anexarse al documento que contenga la escritura; el acto o el contrato correspondiente.</w:t>
      </w:r>
    </w:p>
    <w:p w14:paraId="2FAA146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ADC9E2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Los empleados y funcionarios del Registro Público de la Propiedad del </w:t>
      </w:r>
      <w:proofErr w:type="gramStart"/>
      <w:r w:rsidRPr="00B14FBF">
        <w:rPr>
          <w:rFonts w:ascii="Arial" w:eastAsia="Times New Roman" w:hAnsi="Arial" w:cs="Arial"/>
          <w:color w:val="000000"/>
          <w:kern w:val="28"/>
          <w:sz w:val="20"/>
          <w:szCs w:val="20"/>
        </w:rPr>
        <w:t>Estado,</w:t>
      </w:r>
      <w:proofErr w:type="gramEnd"/>
      <w:r w:rsidRPr="00B14FBF">
        <w:rPr>
          <w:rFonts w:ascii="Arial" w:eastAsia="Times New Roman" w:hAnsi="Arial" w:cs="Arial"/>
          <w:color w:val="000000"/>
          <w:kern w:val="28"/>
          <w:sz w:val="20"/>
          <w:szCs w:val="20"/>
        </w:rPr>
        <w:t xml:space="preserve"> se abstendrán de inscribir el documento que carezca del certificado de no adeudar contribuciones prediales, cuya fecha corresponda al mes anterior al de la fecha del otorgamiento del documento.</w:t>
      </w:r>
    </w:p>
    <w:p w14:paraId="6CAC6B5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D9E469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La Tesorería Municipal, expedirá los certificados de no adeudar impuesto predial, conforme a la solicitud que por escrito presente el interesado, quien deberá señalar el mes y el año, respecto de los cuales solicite la certificación.</w:t>
      </w:r>
    </w:p>
    <w:p w14:paraId="2C06D70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D7364D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Dirección de Finanzas y Tesorería Municipal.</w:t>
      </w:r>
    </w:p>
    <w:p w14:paraId="6EF10C6F" w14:textId="77777777" w:rsidR="00EC3A78" w:rsidRPr="00B14FBF" w:rsidRDefault="00EC3A78" w:rsidP="00B14FBF">
      <w:pPr>
        <w:spacing w:after="0" w:line="240" w:lineRule="auto"/>
        <w:jc w:val="both"/>
        <w:rPr>
          <w:rFonts w:ascii="Arial" w:hAnsi="Arial" w:cs="Arial"/>
          <w:b/>
          <w:bCs/>
          <w:sz w:val="20"/>
          <w:szCs w:val="20"/>
        </w:rPr>
      </w:pPr>
    </w:p>
    <w:p w14:paraId="3076E73A" w14:textId="276AB8F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
          <w:bCs/>
          <w:color w:val="000000"/>
          <w:kern w:val="28"/>
          <w:sz w:val="20"/>
          <w:szCs w:val="20"/>
        </w:rPr>
        <w:t xml:space="preserve">Artículo 54.- </w:t>
      </w:r>
      <w:r w:rsidRPr="00B14FBF">
        <w:rPr>
          <w:rFonts w:ascii="Arial" w:eastAsia="Times New Roman" w:hAnsi="Arial" w:cs="Arial"/>
          <w:bCs/>
          <w:color w:val="000000"/>
          <w:kern w:val="28"/>
          <w:sz w:val="20"/>
          <w:szCs w:val="20"/>
        </w:rPr>
        <w:t xml:space="preserve">Estarán exentos de pago de impuesto predial, los bienes del dominio público de la Federación, Estado o Municipio salvo que tales bienes sean utilizados por entidades paraestatales, por organismos descentralizados o particulares bajo cualquier título, para fines administrativos o propósitos distintos a los de su objeto público en </w:t>
      </w:r>
      <w:proofErr w:type="gramStart"/>
      <w:r w:rsidRPr="00B14FBF">
        <w:rPr>
          <w:rFonts w:ascii="Arial" w:eastAsia="Times New Roman" w:hAnsi="Arial" w:cs="Arial"/>
          <w:bCs/>
          <w:color w:val="000000"/>
          <w:kern w:val="28"/>
          <w:sz w:val="20"/>
          <w:szCs w:val="20"/>
        </w:rPr>
        <w:t>este  caso</w:t>
      </w:r>
      <w:proofErr w:type="gramEnd"/>
      <w:r w:rsidRPr="00B14FBF">
        <w:rPr>
          <w:rFonts w:ascii="Arial" w:eastAsia="Times New Roman" w:hAnsi="Arial" w:cs="Arial"/>
          <w:bCs/>
          <w:color w:val="000000"/>
          <w:kern w:val="28"/>
          <w:sz w:val="20"/>
          <w:szCs w:val="20"/>
        </w:rPr>
        <w:t xml:space="preserve"> el impuesto predial se pagara conforme en la presente Ley.</w:t>
      </w:r>
    </w:p>
    <w:p w14:paraId="5C915AEF"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Cuando el impuesto causado sea cubierto en una sola emisión por anticipado y cubra todo el año y sea </w:t>
      </w:r>
      <w:proofErr w:type="spellStart"/>
      <w:r w:rsidRPr="00B14FBF">
        <w:rPr>
          <w:rFonts w:ascii="Arial" w:eastAsia="Times New Roman" w:hAnsi="Arial" w:cs="Arial"/>
          <w:sz w:val="20"/>
          <w:szCs w:val="20"/>
        </w:rPr>
        <w:t>enterado</w:t>
      </w:r>
      <w:proofErr w:type="spellEnd"/>
      <w:r w:rsidRPr="00B14FBF">
        <w:rPr>
          <w:rFonts w:ascii="Arial" w:eastAsia="Times New Roman" w:hAnsi="Arial" w:cs="Arial"/>
          <w:sz w:val="20"/>
          <w:szCs w:val="20"/>
        </w:rPr>
        <w:t xml:space="preserve"> en la Tesorería Municipal correspondiente, se faculta al Ayuntamiento a conceder un descuento hasta del 25% del total del importe, siempre y cuando el pago se efectué antes del 31 de enero y si el pago se realiza posteriormente y hasta el último día hábil del mes de febrero, hasta un 15% de descuento del total del importe, previo acuerdo del Ayuntamiento.</w:t>
      </w:r>
    </w:p>
    <w:p w14:paraId="4F5A6BE0"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p>
    <w:p w14:paraId="5AE93D2D"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Cuando el contribuyente sea una persona con capacidades diferentes, pensionado, jubilado o cuente con su credencial del INAPAM o INSEN, el Ayuntamiento podrá conceder un descuento hasta del 50% del total del importe señalado en el impuesto predial, cuando el importe anual causado sea cubierto en una sola exhibición por anticipado. Este beneficio se aplicará a un solo inmueble del contribuyente, si dicho inmueble corresponde al domicilio de su propia casa habitación y podrá aplicarse hasta por un valor de veinte mil </w:t>
      </w:r>
      <w:proofErr w:type="spellStart"/>
      <w:r w:rsidRPr="00B14FBF">
        <w:rPr>
          <w:rFonts w:ascii="Arial" w:eastAsia="Times New Roman" w:hAnsi="Arial" w:cs="Arial"/>
          <w:sz w:val="20"/>
          <w:szCs w:val="20"/>
        </w:rPr>
        <w:t>UMA’s</w:t>
      </w:r>
      <w:proofErr w:type="spellEnd"/>
      <w:r w:rsidRPr="00B14FBF">
        <w:rPr>
          <w:rFonts w:ascii="Arial" w:eastAsia="Times New Roman" w:hAnsi="Arial" w:cs="Arial"/>
          <w:sz w:val="20"/>
          <w:szCs w:val="20"/>
        </w:rPr>
        <w:t>, al contribuyente que goce de este beneficio no le será aplicable lo dispuesto en el párrafo anterior.</w:t>
      </w:r>
    </w:p>
    <w:p w14:paraId="40DCC828"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p>
    <w:p w14:paraId="70F77414"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Cuando el contribuyente sea una persona con capacidades diferentes, pensionado, jubilado o </w:t>
      </w:r>
      <w:r w:rsidRPr="00B14FBF">
        <w:rPr>
          <w:rFonts w:ascii="Arial" w:eastAsia="Times New Roman" w:hAnsi="Arial" w:cs="Arial"/>
          <w:sz w:val="20"/>
          <w:szCs w:val="20"/>
        </w:rPr>
        <w:br/>
        <w:t xml:space="preserve">cuente con su credencial del INSEN, el Ayuntamiento, podrá concede un descuento hasta del 50% del total del importe señalado en el pago del impuesto predial, cuando el importe anual causado sea cubierto en una sola exhibición por anticipado, durante los meses de diciembre, enero y febrero, o el pago se realice de manera bimestral. Este beneficio se aplicará a un solo inmueble del contribuyente, si dicho inmueble corresponde al domicilio de su propia casa habitación y el valor catastral de ésta, no exceda de diez mil quinientos </w:t>
      </w:r>
      <w:proofErr w:type="spellStart"/>
      <w:r w:rsidRPr="00B14FBF">
        <w:rPr>
          <w:rFonts w:ascii="Arial" w:eastAsia="Times New Roman" w:hAnsi="Arial" w:cs="Arial"/>
          <w:sz w:val="20"/>
          <w:szCs w:val="20"/>
        </w:rPr>
        <w:t>UMA’s</w:t>
      </w:r>
      <w:proofErr w:type="spellEnd"/>
      <w:r w:rsidRPr="00B14FBF">
        <w:rPr>
          <w:rFonts w:ascii="Arial" w:eastAsia="Times New Roman" w:hAnsi="Arial" w:cs="Arial"/>
          <w:sz w:val="20"/>
          <w:szCs w:val="20"/>
        </w:rPr>
        <w:t xml:space="preserve"> al contribuyente que goce de este beneficio no le será aplicable lo dispuesto en el párrafo anterior.</w:t>
      </w:r>
    </w:p>
    <w:p w14:paraId="602D236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EB3A48C"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Se faculta al Ayuntamiento cuando así lo considere, para que en las situaciones de emergencia derivadas de desastres naturales, declaradas por el Titular del Ejecutivo del Estado, concedan estímulos fiscales a los contribuyentes hasta de un 50% del monto del impuesto predial, cuando éste sea cubierto en una sola emisión, por anticipado y cubra todo el año, y sea </w:t>
      </w:r>
      <w:proofErr w:type="spellStart"/>
      <w:r w:rsidRPr="00B14FBF">
        <w:rPr>
          <w:rFonts w:ascii="Arial" w:eastAsia="Times New Roman" w:hAnsi="Arial" w:cs="Arial"/>
          <w:sz w:val="20"/>
          <w:szCs w:val="20"/>
        </w:rPr>
        <w:t>enterado</w:t>
      </w:r>
      <w:proofErr w:type="spellEnd"/>
      <w:r w:rsidRPr="00B14FBF">
        <w:rPr>
          <w:rFonts w:ascii="Arial" w:eastAsia="Times New Roman" w:hAnsi="Arial" w:cs="Arial"/>
          <w:sz w:val="20"/>
          <w:szCs w:val="20"/>
        </w:rPr>
        <w:t xml:space="preserve"> en la Tesorería </w:t>
      </w:r>
      <w:r w:rsidRPr="00B14FBF">
        <w:rPr>
          <w:rFonts w:ascii="Arial" w:eastAsia="Times New Roman" w:hAnsi="Arial" w:cs="Arial"/>
          <w:sz w:val="20"/>
          <w:szCs w:val="20"/>
        </w:rPr>
        <w:lastRenderedPageBreak/>
        <w:t>Municipal correspondiente antes del 31 de diciembre del año de la contingencia, y hasta un 25% del total del importe, si el pago se realiza en los meses de enero y febrero del año siguiente</w:t>
      </w:r>
    </w:p>
    <w:p w14:paraId="0CBC53F2" w14:textId="77777777" w:rsidR="00EC3A78" w:rsidRPr="00B14FBF" w:rsidRDefault="00EC3A78" w:rsidP="00B14FBF">
      <w:pPr>
        <w:spacing w:after="0" w:line="240" w:lineRule="auto"/>
        <w:jc w:val="both"/>
        <w:rPr>
          <w:rFonts w:ascii="Arial" w:hAnsi="Arial" w:cs="Arial"/>
          <w:b/>
          <w:bCs/>
          <w:sz w:val="20"/>
          <w:szCs w:val="20"/>
        </w:rPr>
      </w:pPr>
    </w:p>
    <w:p w14:paraId="2FED308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55.- </w:t>
      </w:r>
      <w:r w:rsidRPr="00B14FBF">
        <w:rPr>
          <w:rFonts w:ascii="Arial" w:eastAsia="Times New Roman" w:hAnsi="Arial" w:cs="Arial"/>
          <w:color w:val="000000"/>
          <w:kern w:val="28"/>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sujetos de este impuesto estuviesen siguiendo un procedimiento judicial para el cobro de la contraprestación pactada, en contra del ocupante o arrendatario.</w:t>
      </w:r>
    </w:p>
    <w:p w14:paraId="396B54B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59D56E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En este caso, para que los propietarios, usufructuarios, fideicomisarios o fideicomitentes tribute sobre la base del valor catastral del inmueble objeto, deberán notificar dicha situación a la Dirección de Finanzas y Tesorería Municipal, dentro de los quince días siguientes a la fecha de inicio del procedimiento correspondiente, anexando copia del memorial respectivo, sin perjuicio de que al término del procedimiento judicial mencionado pague la diferencia que resulte entre la base valor catastral y la base contraprestación. En este caso no se causará actualización ni recargos.</w:t>
      </w:r>
    </w:p>
    <w:p w14:paraId="601CC49F" w14:textId="77777777" w:rsidR="00EC3A78" w:rsidRPr="00B14FBF" w:rsidRDefault="00EC3A78" w:rsidP="00B14FBF">
      <w:pPr>
        <w:spacing w:after="0" w:line="240" w:lineRule="auto"/>
        <w:jc w:val="both"/>
        <w:rPr>
          <w:rFonts w:ascii="Arial" w:hAnsi="Arial" w:cs="Arial"/>
          <w:b/>
          <w:bCs/>
          <w:sz w:val="20"/>
          <w:szCs w:val="20"/>
        </w:rPr>
      </w:pPr>
    </w:p>
    <w:p w14:paraId="4AAFF1A3" w14:textId="77777777" w:rsidR="00EC3A78" w:rsidRPr="00B14FBF" w:rsidRDefault="00EC3A78" w:rsidP="00B14FBF">
      <w:pPr>
        <w:widowControl w:val="0"/>
        <w:tabs>
          <w:tab w:val="center" w:pos="4135"/>
          <w:tab w:val="left" w:pos="558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Segunda</w:t>
      </w:r>
    </w:p>
    <w:p w14:paraId="5AD5C6F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Impuesto Sobre Adquisición De Inmuebles</w:t>
      </w:r>
    </w:p>
    <w:p w14:paraId="563DE56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F95FF0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sujetos</w:t>
      </w:r>
    </w:p>
    <w:p w14:paraId="58647C6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2204D68E" w14:textId="77777777" w:rsidR="00EC3A78" w:rsidRPr="00B14FBF" w:rsidRDefault="00EC3A78" w:rsidP="00B14FBF">
      <w:pPr>
        <w:widowControl w:val="0"/>
        <w:tabs>
          <w:tab w:val="left" w:pos="3615"/>
        </w:tabs>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56.- </w:t>
      </w:r>
      <w:r w:rsidRPr="00B14FBF">
        <w:rPr>
          <w:rFonts w:ascii="Arial" w:eastAsia="Times New Roman" w:hAnsi="Arial" w:cs="Arial"/>
          <w:sz w:val="20"/>
          <w:szCs w:val="20"/>
        </w:rPr>
        <w:t>Son sujetos del Impuesto Sobre Adquisición de Inmuebles, las personas físicas o morales que realicen cualquiera de los supuestos que se relacionan en el artículo 45 de esta ley, con excepción de los enajenantes y la tasa será fijada en la ley de ingresos vigente.</w:t>
      </w:r>
    </w:p>
    <w:p w14:paraId="2EA7D157" w14:textId="77777777" w:rsidR="00EC3A78" w:rsidRPr="00B14FBF" w:rsidRDefault="00EC3A78" w:rsidP="00B14FBF">
      <w:pPr>
        <w:spacing w:after="0" w:line="240" w:lineRule="auto"/>
        <w:jc w:val="both"/>
        <w:rPr>
          <w:rFonts w:ascii="Arial" w:hAnsi="Arial" w:cs="Arial"/>
          <w:b/>
          <w:bCs/>
          <w:sz w:val="20"/>
          <w:szCs w:val="20"/>
        </w:rPr>
      </w:pPr>
    </w:p>
    <w:p w14:paraId="7716C29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obligados solidarios</w:t>
      </w:r>
    </w:p>
    <w:p w14:paraId="3F33AF0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CCDDAA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57.- </w:t>
      </w:r>
      <w:r w:rsidRPr="00B14FBF">
        <w:rPr>
          <w:rFonts w:ascii="Arial" w:eastAsia="Times New Roman" w:hAnsi="Arial" w:cs="Arial"/>
          <w:color w:val="000000"/>
          <w:kern w:val="28"/>
          <w:sz w:val="20"/>
          <w:szCs w:val="20"/>
        </w:rPr>
        <w:t>Son sujetos solidariamente responsables del pago del Impuesto Sobre Adquisición de Inmuebles:</w:t>
      </w:r>
    </w:p>
    <w:p w14:paraId="404B483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Los fedatarios públicos y las personas que por disposición legal tengan funciones notariales, cuando autoricen una escritura, y</w:t>
      </w:r>
    </w:p>
    <w:p w14:paraId="231D206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Los funcionarios o empleados del Registro Público de la Propiedad del Estado, que inscriban cualquier acto, contrato o documento, sin que les sea exhibido el recibo correspondiente al pago del impuesto.</w:t>
      </w:r>
    </w:p>
    <w:p w14:paraId="2F709D0E" w14:textId="77777777" w:rsidR="00EC3A78" w:rsidRPr="00B14FBF" w:rsidRDefault="00EC3A78" w:rsidP="00B14FBF">
      <w:pPr>
        <w:spacing w:after="0" w:line="240" w:lineRule="auto"/>
        <w:jc w:val="both"/>
        <w:rPr>
          <w:rFonts w:ascii="Arial" w:hAnsi="Arial" w:cs="Arial"/>
          <w:b/>
          <w:bCs/>
          <w:sz w:val="20"/>
          <w:szCs w:val="20"/>
        </w:rPr>
      </w:pPr>
    </w:p>
    <w:p w14:paraId="0E45FE2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objeto</w:t>
      </w:r>
    </w:p>
    <w:p w14:paraId="2E34C0E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8D8BBA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58.- </w:t>
      </w:r>
      <w:r w:rsidRPr="00B14FBF">
        <w:rPr>
          <w:rFonts w:ascii="Arial" w:eastAsia="Times New Roman" w:hAnsi="Arial" w:cs="Arial"/>
          <w:color w:val="000000"/>
          <w:kern w:val="28"/>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6DA4B54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2CC934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Para efectos de este Impuesto, se entiende por adquisición:</w:t>
      </w:r>
    </w:p>
    <w:p w14:paraId="5D3A12A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7EB96E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xml:space="preserve"> Todo acto por el que se adquiera la propiedad, incluyendo la donación y la aportación a toda clase de personas morales;</w:t>
      </w:r>
    </w:p>
    <w:p w14:paraId="4408A86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color w:val="000000"/>
          <w:kern w:val="28"/>
          <w:sz w:val="20"/>
          <w:szCs w:val="20"/>
        </w:rPr>
        <w:t xml:space="preserve"> La compraventa en la que el vendedor se reserve la propiedad del inmueble, aun cuando la transferencia de ésta se realice con posterioridad;</w:t>
      </w:r>
    </w:p>
    <w:p w14:paraId="1B326A9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III.-</w:t>
      </w:r>
      <w:r w:rsidRPr="00B14FBF">
        <w:rPr>
          <w:rFonts w:ascii="Arial" w:eastAsia="Times New Roman" w:hAnsi="Arial" w:cs="Arial"/>
          <w:color w:val="000000"/>
          <w:kern w:val="28"/>
          <w:sz w:val="20"/>
          <w:szCs w:val="20"/>
        </w:rPr>
        <w:t xml:space="preserve"> El convenio, promesa, minuta o cualquier otro contrato similar, cuando se pacte que el comprador </w:t>
      </w:r>
      <w:r w:rsidRPr="00B14FBF">
        <w:rPr>
          <w:rFonts w:ascii="Arial" w:eastAsia="Times New Roman" w:hAnsi="Arial" w:cs="Arial"/>
          <w:color w:val="000000"/>
          <w:kern w:val="28"/>
          <w:sz w:val="20"/>
          <w:szCs w:val="20"/>
        </w:rPr>
        <w:lastRenderedPageBreak/>
        <w:t>o futuro comprador, entrará en posesión del inmueble o que el vendedor o futuro vendedor, recibirá parte o la totalidad del precio de la venta, antes de la celebración del contrato definitivo de enajenación del inmueble, o de los derechos sobre el mismo;</w:t>
      </w:r>
    </w:p>
    <w:p w14:paraId="7830DD0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cesión de derechos del comprador o del futuro comprador, en los casos de las fracciones II y III que anteceden;</w:t>
      </w:r>
    </w:p>
    <w:p w14:paraId="059C472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fusión o escisión de sociedades;</w:t>
      </w:r>
    </w:p>
    <w:p w14:paraId="5761CB4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dación en pago y la liquidación, reducción de capital, pago en especie de remanentes, utilidades o dividendos de asociaciones o sociedades civiles y mercantiles;</w:t>
      </w:r>
    </w:p>
    <w:p w14:paraId="5DC03A2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 xml:space="preserve">La constitución de usufructo y la adquisición del derecho de ejercicio </w:t>
      </w:r>
      <w:proofErr w:type="gramStart"/>
      <w:r w:rsidRPr="00B14FBF">
        <w:rPr>
          <w:rFonts w:ascii="Arial" w:eastAsia="Times New Roman" w:hAnsi="Arial" w:cs="Arial"/>
          <w:color w:val="000000"/>
          <w:kern w:val="28"/>
          <w:sz w:val="20"/>
          <w:szCs w:val="20"/>
        </w:rPr>
        <w:t>del mismo</w:t>
      </w:r>
      <w:proofErr w:type="gramEnd"/>
      <w:r w:rsidRPr="00B14FBF">
        <w:rPr>
          <w:rFonts w:ascii="Arial" w:eastAsia="Times New Roman" w:hAnsi="Arial" w:cs="Arial"/>
          <w:color w:val="000000"/>
          <w:kern w:val="28"/>
          <w:sz w:val="20"/>
          <w:szCs w:val="20"/>
        </w:rPr>
        <w:t>.</w:t>
      </w:r>
    </w:p>
    <w:p w14:paraId="328408C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prescripción positiva;</w:t>
      </w:r>
    </w:p>
    <w:p w14:paraId="0E521BA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IX.-</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cesión de derechos del heredero o legatario. Se entenderá como cesión de derechos la renuncia de la herencia o del legado, efectuado después del reconocimiento de herederos y legatarios;</w:t>
      </w:r>
    </w:p>
    <w:p w14:paraId="7EFCA41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X.-</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adquisición que se realice a través de un contrato de fideicomiso, en los términos de los supuestos relacionados en el Código Fiscal del Estado;</w:t>
      </w:r>
    </w:p>
    <w:p w14:paraId="3D2F39C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XI.-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disolución de la copropiedad y de la sociedad conyugal, por la parte que el copropietario o el cónyuge adquiera en demasía del porcentaje que le corresponde;</w:t>
      </w:r>
    </w:p>
    <w:p w14:paraId="57C86F3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XII.-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adquisición de la propiedad de bienes inmuebles, en virtud de remate judicial o administrativo, y</w:t>
      </w:r>
    </w:p>
    <w:p w14:paraId="3F5F8EB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XIII.-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En los casos de permuta se considerará que se efectúan dos adquisiciones.</w:t>
      </w:r>
    </w:p>
    <w:p w14:paraId="4FF2AE03" w14:textId="77777777" w:rsidR="00EC3A78" w:rsidRPr="00B14FBF" w:rsidRDefault="00EC3A78" w:rsidP="00B14FBF">
      <w:pPr>
        <w:spacing w:after="0" w:line="240" w:lineRule="auto"/>
        <w:jc w:val="both"/>
        <w:rPr>
          <w:rFonts w:ascii="Arial" w:hAnsi="Arial" w:cs="Arial"/>
          <w:b/>
          <w:bCs/>
          <w:sz w:val="20"/>
          <w:szCs w:val="20"/>
        </w:rPr>
      </w:pPr>
    </w:p>
    <w:p w14:paraId="2C0A976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excepciones</w:t>
      </w:r>
    </w:p>
    <w:p w14:paraId="2D5E72D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B67FBE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59.- </w:t>
      </w:r>
      <w:r w:rsidRPr="00B14FBF">
        <w:rPr>
          <w:rFonts w:ascii="Arial" w:eastAsia="Times New Roman" w:hAnsi="Arial" w:cs="Arial"/>
          <w:color w:val="000000"/>
          <w:kern w:val="28"/>
          <w:sz w:val="20"/>
          <w:szCs w:val="20"/>
        </w:rPr>
        <w:t>No se causará el Impuesto Sobre Adquisición de inmuebles en las adquisiciones que realicen la Federación, los Estados, la CDMX, los Municipios, las Instituciones de Beneficencia Pública, la Universidad Autónoma de Yucatán, los partidos políticos y en los casos siguientes:</w:t>
      </w:r>
    </w:p>
    <w:p w14:paraId="7F37419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xml:space="preserve"> La transformación de sociedades, con excepción de la fusión;</w:t>
      </w:r>
    </w:p>
    <w:p w14:paraId="05DCA0B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color w:val="000000"/>
          <w:kern w:val="28"/>
          <w:sz w:val="20"/>
          <w:szCs w:val="20"/>
        </w:rPr>
        <w:t xml:space="preserve"> En la adquisición que realicen los Estados Extranjeros, en los casos que existiera reciprocidad;</w:t>
      </w:r>
    </w:p>
    <w:p w14:paraId="7C0F4CC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III.-</w:t>
      </w:r>
      <w:r w:rsidRPr="00B14FBF">
        <w:rPr>
          <w:rFonts w:ascii="Arial" w:eastAsia="Times New Roman" w:hAnsi="Arial" w:cs="Arial"/>
          <w:color w:val="000000"/>
          <w:kern w:val="28"/>
          <w:sz w:val="20"/>
          <w:szCs w:val="20"/>
        </w:rPr>
        <w:t xml:space="preserve"> Cuando se adquiera la propiedad de Inmuebles, con motivo de la constitución de la sociedad conyugal;</w:t>
      </w:r>
    </w:p>
    <w:p w14:paraId="72021BA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disolución de la copropiedad, siempre que las partes adjudicadas no excedan de las porciones que a cada uno de los copropietarios corresponda. En caso contrario, deberá pagarse el impuesto sobre el exceso o la diferencia;</w:t>
      </w:r>
    </w:p>
    <w:p w14:paraId="55EBC51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Cuando se adquieran inmuebles por herencia o legado, y</w:t>
      </w:r>
    </w:p>
    <w:p w14:paraId="50F4BAB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La donación entre cónyuges, ascendientes o descendientes en línea directa, previa comprobación del parentesco ante la Dirección de Finanzas y Tesorería Municipal.</w:t>
      </w:r>
    </w:p>
    <w:p w14:paraId="57AC545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2DA804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base</w:t>
      </w:r>
    </w:p>
    <w:p w14:paraId="437904C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4B93B6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60.- </w:t>
      </w:r>
      <w:r w:rsidRPr="00B14FBF">
        <w:rPr>
          <w:rFonts w:ascii="Arial" w:eastAsia="Times New Roman" w:hAnsi="Arial" w:cs="Arial"/>
          <w:color w:val="000000"/>
          <w:kern w:val="28"/>
          <w:sz w:val="20"/>
          <w:szCs w:val="20"/>
        </w:rPr>
        <w:t xml:space="preserve">La base del Impuesto Sobre Adquisición de Inmuebles, será el valor que resulte mayor entre el precio de adquisición y el valor contenido en la cédula catastral vigente. </w:t>
      </w:r>
      <w:r w:rsidRPr="00B14FBF">
        <w:rPr>
          <w:rFonts w:ascii="Arial" w:eastAsia="Times New Roman" w:hAnsi="Arial" w:cs="Arial"/>
          <w:color w:val="000000"/>
          <w:kern w:val="28"/>
          <w:sz w:val="20"/>
          <w:szCs w:val="20"/>
          <w:shd w:val="clear" w:color="auto" w:fill="BFBFBF" w:themeFill="background1" w:themeFillShade="BF"/>
        </w:rPr>
        <w:t>Y la tasa será del 3%.</w:t>
      </w:r>
    </w:p>
    <w:p w14:paraId="2128DAF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76471C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En todos los casos relacionados se deberá practicar avalúo sobre los muebles objeto de las operaciones consignadas en ese artículo y a ellos deberá anexarse el resumen </w:t>
      </w:r>
      <w:proofErr w:type="spellStart"/>
      <w:r w:rsidRPr="00B14FBF">
        <w:rPr>
          <w:rFonts w:ascii="Arial" w:eastAsia="Times New Roman" w:hAnsi="Arial" w:cs="Arial"/>
          <w:color w:val="000000"/>
          <w:kern w:val="28"/>
          <w:sz w:val="20"/>
          <w:szCs w:val="20"/>
        </w:rPr>
        <w:t>valuatorio</w:t>
      </w:r>
      <w:proofErr w:type="spellEnd"/>
      <w:r w:rsidRPr="00B14FBF">
        <w:rPr>
          <w:rFonts w:ascii="Arial" w:eastAsia="Times New Roman" w:hAnsi="Arial" w:cs="Arial"/>
          <w:color w:val="000000"/>
          <w:kern w:val="28"/>
          <w:sz w:val="20"/>
          <w:szCs w:val="20"/>
        </w:rPr>
        <w:t xml:space="preserve"> que contendrá:  </w:t>
      </w:r>
    </w:p>
    <w:p w14:paraId="236D761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95772C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w:t>
      </w:r>
      <w:r w:rsidRPr="00B14FBF">
        <w:rPr>
          <w:rFonts w:ascii="Arial" w:eastAsia="Times New Roman" w:hAnsi="Arial" w:cs="Arial"/>
          <w:b/>
          <w:color w:val="000000"/>
          <w:kern w:val="28"/>
          <w:sz w:val="20"/>
          <w:szCs w:val="20"/>
        </w:rPr>
        <w:t>ANTECENDENTES:</w:t>
      </w:r>
    </w:p>
    <w:p w14:paraId="6ADACE6C"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Valuador:</w:t>
      </w:r>
    </w:p>
    <w:p w14:paraId="672E03C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b</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Registro Municipal</w:t>
      </w:r>
    </w:p>
    <w:p w14:paraId="6B542E47"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B14FBF">
        <w:rPr>
          <w:rFonts w:ascii="Arial" w:eastAsia="Times New Roman" w:hAnsi="Arial" w:cs="Arial"/>
          <w:b/>
          <w:color w:val="000000"/>
          <w:kern w:val="28"/>
          <w:sz w:val="20"/>
          <w:szCs w:val="20"/>
        </w:rPr>
        <w:lastRenderedPageBreak/>
        <w:t>c)</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Fecha de Avalúo</w:t>
      </w:r>
    </w:p>
    <w:p w14:paraId="1780481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w:t>
      </w:r>
      <w:r w:rsidRPr="00B14FBF">
        <w:rPr>
          <w:rFonts w:ascii="Arial" w:eastAsia="Times New Roman" w:hAnsi="Arial" w:cs="Arial"/>
          <w:b/>
          <w:color w:val="000000"/>
          <w:kern w:val="28"/>
          <w:sz w:val="20"/>
          <w:szCs w:val="20"/>
        </w:rPr>
        <w:t>UBICACIÓN</w:t>
      </w:r>
      <w:r w:rsidRPr="00B14FBF">
        <w:rPr>
          <w:rFonts w:ascii="Arial" w:eastAsia="Times New Roman" w:hAnsi="Arial" w:cs="Arial"/>
          <w:color w:val="000000"/>
          <w:kern w:val="28"/>
          <w:sz w:val="20"/>
          <w:szCs w:val="20"/>
        </w:rPr>
        <w:t>:</w:t>
      </w:r>
    </w:p>
    <w:p w14:paraId="2F5A5C38"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Localidad</w:t>
      </w:r>
    </w:p>
    <w:p w14:paraId="38909D3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b</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Sección Catastral</w:t>
      </w:r>
    </w:p>
    <w:p w14:paraId="1EEC551F"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B14FBF">
        <w:rPr>
          <w:rFonts w:ascii="Arial" w:eastAsia="Times New Roman" w:hAnsi="Arial" w:cs="Arial"/>
          <w:b/>
          <w:color w:val="000000"/>
          <w:kern w:val="28"/>
          <w:sz w:val="20"/>
          <w:szCs w:val="20"/>
        </w:rPr>
        <w:t>c)</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Calle y Número</w:t>
      </w:r>
    </w:p>
    <w:p w14:paraId="6B8A4FB0"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B14FBF">
        <w:rPr>
          <w:rFonts w:ascii="Arial" w:eastAsia="Times New Roman" w:hAnsi="Arial" w:cs="Arial"/>
          <w:b/>
          <w:color w:val="000000"/>
          <w:kern w:val="28"/>
          <w:sz w:val="20"/>
          <w:szCs w:val="20"/>
        </w:rPr>
        <w:t>d)</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Colonia</w:t>
      </w:r>
    </w:p>
    <w:p w14:paraId="34201371"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e</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Observaciones (en su caso)</w:t>
      </w:r>
    </w:p>
    <w:p w14:paraId="4D969D4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w:t>
      </w:r>
      <w:r w:rsidRPr="00B14FBF">
        <w:rPr>
          <w:rFonts w:ascii="Arial" w:eastAsia="Times New Roman" w:hAnsi="Arial" w:cs="Arial"/>
          <w:b/>
          <w:color w:val="000000"/>
          <w:kern w:val="28"/>
          <w:sz w:val="20"/>
          <w:szCs w:val="20"/>
        </w:rPr>
        <w:t>RESUMEN VALUATORIO</w:t>
      </w:r>
      <w:r w:rsidRPr="00B14FBF">
        <w:rPr>
          <w:rFonts w:ascii="Arial" w:eastAsia="Times New Roman" w:hAnsi="Arial" w:cs="Arial"/>
          <w:color w:val="000000"/>
          <w:kern w:val="28"/>
          <w:sz w:val="20"/>
          <w:szCs w:val="20"/>
        </w:rPr>
        <w:t>:</w:t>
      </w:r>
    </w:p>
    <w:p w14:paraId="261DAF93" w14:textId="77777777" w:rsidR="00EC3A78" w:rsidRPr="00B14FBF" w:rsidRDefault="00EC3A78" w:rsidP="00B14FBF">
      <w:pPr>
        <w:widowControl w:val="0"/>
        <w:autoSpaceDE w:val="0"/>
        <w:autoSpaceDN w:val="0"/>
        <w:adjustRightInd w:val="0"/>
        <w:spacing w:after="0" w:line="240" w:lineRule="auto"/>
        <w:ind w:left="426" w:hanging="142"/>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Terreno:</w:t>
      </w:r>
    </w:p>
    <w:p w14:paraId="5BE56601" w14:textId="77777777" w:rsidR="00EC3A78" w:rsidRPr="00B14FBF" w:rsidRDefault="00EC3A78" w:rsidP="00B14FBF">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1)</w:t>
      </w:r>
      <w:r w:rsidRPr="00B14FBF">
        <w:rPr>
          <w:rFonts w:ascii="Arial" w:eastAsia="Times New Roman" w:hAnsi="Arial" w:cs="Arial"/>
          <w:color w:val="000000"/>
          <w:kern w:val="28"/>
          <w:sz w:val="20"/>
          <w:szCs w:val="20"/>
        </w:rPr>
        <w:t xml:space="preserve"> Superficie Total M2 </w:t>
      </w:r>
    </w:p>
    <w:p w14:paraId="0A8718C5" w14:textId="77777777" w:rsidR="00EC3A78" w:rsidRPr="00B14FBF" w:rsidRDefault="00EC3A78" w:rsidP="00B14FBF">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2)</w:t>
      </w:r>
      <w:r w:rsidRPr="00B14FBF">
        <w:rPr>
          <w:rFonts w:ascii="Arial" w:eastAsia="Times New Roman" w:hAnsi="Arial" w:cs="Arial"/>
          <w:color w:val="000000"/>
          <w:kern w:val="28"/>
          <w:sz w:val="20"/>
          <w:szCs w:val="20"/>
        </w:rPr>
        <w:t xml:space="preserve"> Valor Unitario $</w:t>
      </w:r>
    </w:p>
    <w:p w14:paraId="7BCE0053" w14:textId="77777777" w:rsidR="00EC3A78" w:rsidRPr="00B14FBF" w:rsidRDefault="00EC3A78" w:rsidP="00B14FBF">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3)</w:t>
      </w:r>
      <w:r w:rsidRPr="00B14FBF">
        <w:rPr>
          <w:rFonts w:ascii="Arial" w:eastAsia="Times New Roman" w:hAnsi="Arial" w:cs="Arial"/>
          <w:color w:val="000000"/>
          <w:kern w:val="28"/>
          <w:sz w:val="20"/>
          <w:szCs w:val="20"/>
        </w:rPr>
        <w:t xml:space="preserve"> Valor del Terreno $</w:t>
      </w:r>
    </w:p>
    <w:p w14:paraId="28EF6A4A" w14:textId="77777777" w:rsidR="00EC3A78" w:rsidRPr="00B14FBF" w:rsidRDefault="00EC3A78" w:rsidP="00B14FBF">
      <w:pPr>
        <w:widowControl w:val="0"/>
        <w:autoSpaceDE w:val="0"/>
        <w:autoSpaceDN w:val="0"/>
        <w:adjustRightInd w:val="0"/>
        <w:spacing w:after="0" w:line="240" w:lineRule="auto"/>
        <w:ind w:firstLine="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b)</w:t>
      </w:r>
      <w:r w:rsidRPr="00B14FBF">
        <w:rPr>
          <w:rFonts w:ascii="Arial" w:eastAsia="Times New Roman" w:hAnsi="Arial" w:cs="Arial"/>
          <w:color w:val="000000"/>
          <w:kern w:val="28"/>
          <w:sz w:val="20"/>
          <w:szCs w:val="20"/>
        </w:rPr>
        <w:t xml:space="preserve"> Construcción:</w:t>
      </w:r>
    </w:p>
    <w:p w14:paraId="03CD4F5C" w14:textId="77777777" w:rsidR="00EC3A78" w:rsidRPr="00B14FBF" w:rsidRDefault="00EC3A78" w:rsidP="00B14FBF">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1)</w:t>
      </w:r>
      <w:r w:rsidRPr="00B14FBF">
        <w:rPr>
          <w:rFonts w:ascii="Arial" w:eastAsia="Times New Roman" w:hAnsi="Arial" w:cs="Arial"/>
          <w:color w:val="000000"/>
          <w:kern w:val="28"/>
          <w:sz w:val="20"/>
          <w:szCs w:val="20"/>
        </w:rPr>
        <w:t xml:space="preserve"> Superficie Total M2 </w:t>
      </w:r>
    </w:p>
    <w:p w14:paraId="766A31EB" w14:textId="77777777" w:rsidR="00EC3A78" w:rsidRPr="00B14FBF" w:rsidRDefault="00EC3A78" w:rsidP="00B14FBF">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2)</w:t>
      </w:r>
      <w:r w:rsidRPr="00B14FBF">
        <w:rPr>
          <w:rFonts w:ascii="Arial" w:eastAsia="Times New Roman" w:hAnsi="Arial" w:cs="Arial"/>
          <w:color w:val="000000"/>
          <w:kern w:val="28"/>
          <w:sz w:val="20"/>
          <w:szCs w:val="20"/>
        </w:rPr>
        <w:t xml:space="preserve"> Valor unitario $ </w:t>
      </w:r>
    </w:p>
    <w:p w14:paraId="6309F8BC" w14:textId="77777777" w:rsidR="00EC3A78" w:rsidRPr="00B14FBF" w:rsidRDefault="00EC3A78" w:rsidP="00B14FBF">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3)</w:t>
      </w:r>
      <w:r w:rsidRPr="00B14FBF">
        <w:rPr>
          <w:rFonts w:ascii="Arial" w:eastAsia="Times New Roman" w:hAnsi="Arial" w:cs="Arial"/>
          <w:color w:val="000000"/>
          <w:kern w:val="28"/>
          <w:sz w:val="20"/>
          <w:szCs w:val="20"/>
        </w:rPr>
        <w:t xml:space="preserve"> Valor de la construcción $</w:t>
      </w:r>
    </w:p>
    <w:p w14:paraId="10982196" w14:textId="77777777" w:rsidR="00EC3A78" w:rsidRPr="00B14FBF" w:rsidRDefault="00EC3A78" w:rsidP="00B14FBF">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4)</w:t>
      </w:r>
      <w:r w:rsidRPr="00B14FBF">
        <w:rPr>
          <w:rFonts w:ascii="Arial" w:eastAsia="Times New Roman" w:hAnsi="Arial" w:cs="Arial"/>
          <w:color w:val="000000"/>
          <w:kern w:val="28"/>
          <w:sz w:val="20"/>
          <w:szCs w:val="20"/>
        </w:rPr>
        <w:t xml:space="preserve"> Valor Comercial $ </w:t>
      </w:r>
    </w:p>
    <w:p w14:paraId="374D307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w:t>
      </w:r>
      <w:r w:rsidRPr="00B14FBF">
        <w:rPr>
          <w:rFonts w:ascii="Arial" w:eastAsia="Times New Roman" w:hAnsi="Arial" w:cs="Arial"/>
          <w:b/>
          <w:color w:val="000000"/>
          <w:kern w:val="28"/>
          <w:sz w:val="20"/>
          <w:szCs w:val="20"/>
        </w:rPr>
        <w:t>UNIDAD CONDOMINAL</w:t>
      </w:r>
      <w:r w:rsidRPr="00B14FBF">
        <w:rPr>
          <w:rFonts w:ascii="Arial" w:eastAsia="Times New Roman" w:hAnsi="Arial" w:cs="Arial"/>
          <w:color w:val="000000"/>
          <w:kern w:val="28"/>
          <w:sz w:val="20"/>
          <w:szCs w:val="20"/>
        </w:rPr>
        <w:t>:</w:t>
      </w:r>
    </w:p>
    <w:p w14:paraId="27481454"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w:t>
      </w:r>
      <w:r w:rsidRPr="00B14FBF">
        <w:rPr>
          <w:rFonts w:ascii="Arial" w:eastAsia="Times New Roman" w:hAnsi="Arial" w:cs="Arial"/>
          <w:color w:val="000000"/>
          <w:kern w:val="28"/>
          <w:sz w:val="20"/>
          <w:szCs w:val="20"/>
        </w:rPr>
        <w:t xml:space="preserve"> Superficie Privativa M2 </w:t>
      </w:r>
    </w:p>
    <w:p w14:paraId="1340939D"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b)</w:t>
      </w:r>
      <w:r w:rsidRPr="00B14FBF">
        <w:rPr>
          <w:rFonts w:ascii="Arial" w:eastAsia="Times New Roman" w:hAnsi="Arial" w:cs="Arial"/>
          <w:color w:val="000000"/>
          <w:kern w:val="28"/>
          <w:sz w:val="20"/>
          <w:szCs w:val="20"/>
        </w:rPr>
        <w:t xml:space="preserve"> Valor Unitario $ </w:t>
      </w:r>
    </w:p>
    <w:p w14:paraId="2F6BB13F"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c)</w:t>
      </w:r>
      <w:r w:rsidRPr="00B14FBF">
        <w:rPr>
          <w:rFonts w:ascii="Arial" w:eastAsia="Times New Roman" w:hAnsi="Arial" w:cs="Arial"/>
          <w:color w:val="000000"/>
          <w:kern w:val="28"/>
          <w:sz w:val="20"/>
          <w:szCs w:val="20"/>
        </w:rPr>
        <w:t xml:space="preserve"> Valor Comercial $</w:t>
      </w:r>
    </w:p>
    <w:p w14:paraId="517B951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D13F0C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Las autoridades fiscales municipales estarán facultadas para practicar, ordenar o tomar en cuenta el avalúo del inmueble objeto de la adquisición referido a la fecha de adquisición y, cuando el valor del avalúo practicado, ordenado o tomado en </w:t>
      </w:r>
      <w:proofErr w:type="gramStart"/>
      <w:r w:rsidRPr="00B14FBF">
        <w:rPr>
          <w:rFonts w:ascii="Arial" w:eastAsia="Times New Roman" w:hAnsi="Arial" w:cs="Arial"/>
          <w:color w:val="000000"/>
          <w:kern w:val="28"/>
          <w:sz w:val="20"/>
          <w:szCs w:val="20"/>
        </w:rPr>
        <w:t>cuenta,</w:t>
      </w:r>
      <w:proofErr w:type="gramEnd"/>
      <w:r w:rsidRPr="00B14FBF">
        <w:rPr>
          <w:rFonts w:ascii="Arial" w:eastAsia="Times New Roman" w:hAnsi="Arial" w:cs="Arial"/>
          <w:color w:val="000000"/>
          <w:kern w:val="28"/>
          <w:sz w:val="20"/>
          <w:szCs w:val="20"/>
        </w:rPr>
        <w:t xml:space="preserve"> excediera en más de un 10 por ciento, del valor mayor, el total de la diferencia se considerará como parte del precio pactado. Para los efectos del presente artículo el usufructo y la nuda propiedad tienen cada uno el valor equivalente al .5 del valor de la propiedad.</w:t>
      </w:r>
    </w:p>
    <w:p w14:paraId="510885B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EFF8B2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En la elaboración de los avalúos </w:t>
      </w:r>
      <w:proofErr w:type="gramStart"/>
      <w:r w:rsidRPr="00B14FBF">
        <w:rPr>
          <w:rFonts w:ascii="Arial" w:eastAsia="Times New Roman" w:hAnsi="Arial" w:cs="Arial"/>
          <w:color w:val="000000"/>
          <w:kern w:val="28"/>
          <w:sz w:val="20"/>
          <w:szCs w:val="20"/>
        </w:rPr>
        <w:t>referidos</w:t>
      </w:r>
      <w:proofErr w:type="gramEnd"/>
      <w:r w:rsidRPr="00B14FBF">
        <w:rPr>
          <w:rFonts w:ascii="Arial" w:eastAsia="Times New Roman" w:hAnsi="Arial" w:cs="Arial"/>
          <w:color w:val="000000"/>
          <w:kern w:val="28"/>
          <w:sz w:val="20"/>
          <w:szCs w:val="20"/>
        </w:rPr>
        <w:t xml:space="preserve"> así como para determinar el costo de los mismos con cargo a los contribuyentes, las autoridades fiscales municipales observarán las disposiciones del Código Fiscal del Estado o, en su defecto, las disposiciones relativas del Código Fiscal de la Federación y su reglamento.</w:t>
      </w:r>
    </w:p>
    <w:p w14:paraId="3C8991A3" w14:textId="77777777" w:rsidR="00EC3A78" w:rsidRPr="00B14FBF" w:rsidRDefault="00EC3A78" w:rsidP="00B14FBF">
      <w:pPr>
        <w:spacing w:after="0" w:line="240" w:lineRule="auto"/>
        <w:jc w:val="both"/>
        <w:rPr>
          <w:rFonts w:ascii="Arial" w:hAnsi="Arial" w:cs="Arial"/>
          <w:b/>
          <w:bCs/>
          <w:sz w:val="20"/>
          <w:szCs w:val="20"/>
        </w:rPr>
      </w:pPr>
    </w:p>
    <w:p w14:paraId="04A4DE7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Vigencia de los avalúos</w:t>
      </w:r>
    </w:p>
    <w:p w14:paraId="43F7B40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0C1615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61.- </w:t>
      </w:r>
      <w:r w:rsidRPr="00B14FBF">
        <w:rPr>
          <w:rFonts w:ascii="Arial" w:eastAsia="Times New Roman" w:hAnsi="Arial" w:cs="Arial"/>
          <w:color w:val="000000"/>
          <w:kern w:val="28"/>
          <w:sz w:val="20"/>
          <w:szCs w:val="20"/>
        </w:rPr>
        <w:t>Los avalúos que se practiquen para el efecto del pago del Impuesto Sobre Adquisición de Bienes inmuebles, tendrán una vigencia de seis meses, contados a partir de la fecha de su expedición.</w:t>
      </w:r>
    </w:p>
    <w:p w14:paraId="65C0B57A" w14:textId="77777777" w:rsidR="00EC3A78" w:rsidRPr="00B14FBF" w:rsidRDefault="00EC3A78" w:rsidP="00B14FBF">
      <w:pPr>
        <w:spacing w:after="0" w:line="240" w:lineRule="auto"/>
        <w:jc w:val="both"/>
        <w:rPr>
          <w:rFonts w:ascii="Arial" w:hAnsi="Arial" w:cs="Arial"/>
          <w:b/>
          <w:bCs/>
          <w:sz w:val="20"/>
          <w:szCs w:val="20"/>
        </w:rPr>
      </w:pPr>
    </w:p>
    <w:p w14:paraId="2CFEE5D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manifiesto de la autoridad</w:t>
      </w:r>
    </w:p>
    <w:p w14:paraId="49C4E8E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228112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62.- </w:t>
      </w:r>
      <w:r w:rsidRPr="00B14FBF">
        <w:rPr>
          <w:rFonts w:ascii="Arial" w:eastAsia="Times New Roman" w:hAnsi="Arial" w:cs="Arial"/>
          <w:color w:val="000000"/>
          <w:kern w:val="28"/>
          <w:sz w:val="20"/>
          <w:szCs w:val="20"/>
        </w:rPr>
        <w:t>Los fedatarios públicos y las personas que por disposición legal tengan funciones notariales, deberán manifestar a la Dirección de Finanzas y Tesorería Municipal, por duplicado, dentro de los treinta días hábiles siguientes a la fecha del acto o contrato, la adquisición de inmuebles realizadas ante ellos, expresando:</w:t>
      </w:r>
    </w:p>
    <w:p w14:paraId="67AC23E7" w14:textId="77777777" w:rsidR="00011EB1" w:rsidRPr="00B14FBF" w:rsidRDefault="00011EB1"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625FAB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xml:space="preserve"> Nombres y domicilios de los contratantes;</w:t>
      </w:r>
    </w:p>
    <w:p w14:paraId="2A0F8B7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 xml:space="preserve">Nombre del fedatario público y número que le corresponda a la notaría o escribanía. En caso de tratarse de persona distinta a los anteriores, con funciones notariales, deberá expresar su nombre y </w:t>
      </w:r>
      <w:r w:rsidRPr="00B14FBF">
        <w:rPr>
          <w:rFonts w:ascii="Arial" w:eastAsia="Times New Roman" w:hAnsi="Arial" w:cs="Arial"/>
          <w:color w:val="000000"/>
          <w:kern w:val="28"/>
          <w:sz w:val="20"/>
          <w:szCs w:val="20"/>
        </w:rPr>
        <w:lastRenderedPageBreak/>
        <w:t>el cargo que detenta;</w:t>
      </w:r>
    </w:p>
    <w:p w14:paraId="3165C6A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Firma y sello, en su caso, del autorizante;</w:t>
      </w:r>
    </w:p>
    <w:p w14:paraId="28836CA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Fecha en que se firmó la escritura de adquisición del inmueble o de los derechos sobre el mismo;</w:t>
      </w:r>
    </w:p>
    <w:p w14:paraId="54ED31E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Naturaleza del acto, contrato o concepto de adquisición;</w:t>
      </w:r>
    </w:p>
    <w:p w14:paraId="2A9FDA2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Identificación del inmueble;</w:t>
      </w:r>
    </w:p>
    <w:p w14:paraId="5180302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Valor catastral vigente;</w:t>
      </w:r>
    </w:p>
    <w:p w14:paraId="3DC528C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VIII.-</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Valor de la operación consignada en el contrato, y</w:t>
      </w:r>
    </w:p>
    <w:p w14:paraId="4FBA52D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IX.-</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Liquidación del impuesto</w:t>
      </w:r>
    </w:p>
    <w:p w14:paraId="3A09590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3A82CB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A la manifestación señalada en este artículo, se acumulará copia del avalúo practicado al efecto.</w:t>
      </w:r>
    </w:p>
    <w:p w14:paraId="35C9436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52B79B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Cuando los fedatarios públicos y quienes realizan funciones notariales no cumplan con la obligación a que se refiere este artículo, serán sancionados con una multa de diez </w:t>
      </w:r>
      <w:proofErr w:type="spellStart"/>
      <w:r w:rsidRPr="00B14FBF">
        <w:rPr>
          <w:rFonts w:ascii="Arial" w:eastAsia="Times New Roman" w:hAnsi="Arial" w:cs="Arial"/>
          <w:color w:val="000000"/>
          <w:kern w:val="28"/>
          <w:sz w:val="20"/>
          <w:szCs w:val="20"/>
        </w:rPr>
        <w:t>UMA’s</w:t>
      </w:r>
      <w:proofErr w:type="spellEnd"/>
      <w:r w:rsidRPr="00B14FBF">
        <w:rPr>
          <w:rFonts w:ascii="Arial" w:eastAsia="Times New Roman" w:hAnsi="Arial" w:cs="Arial"/>
          <w:color w:val="000000"/>
          <w:kern w:val="28"/>
          <w:sz w:val="20"/>
          <w:szCs w:val="20"/>
        </w:rPr>
        <w:t xml:space="preserve"> vigentes en la zona donde se ubique el municipio.</w:t>
      </w:r>
    </w:p>
    <w:p w14:paraId="6FEA581F" w14:textId="77777777" w:rsidR="00EC3A78" w:rsidRPr="00B14FBF" w:rsidRDefault="00EC3A78" w:rsidP="00B14FBF">
      <w:pPr>
        <w:spacing w:after="0" w:line="240" w:lineRule="auto"/>
        <w:jc w:val="both"/>
        <w:rPr>
          <w:rFonts w:ascii="Arial" w:hAnsi="Arial" w:cs="Arial"/>
          <w:b/>
          <w:bCs/>
          <w:sz w:val="20"/>
          <w:szCs w:val="20"/>
        </w:rPr>
      </w:pPr>
    </w:p>
    <w:p w14:paraId="0C437EE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responsables solidarios</w:t>
      </w:r>
    </w:p>
    <w:p w14:paraId="1467E4B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0BF26C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63.- </w:t>
      </w:r>
      <w:r w:rsidRPr="00B14FBF">
        <w:rPr>
          <w:rFonts w:ascii="Arial" w:eastAsia="Times New Roman" w:hAnsi="Arial" w:cs="Arial"/>
          <w:color w:val="000000"/>
          <w:kern w:val="28"/>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Para el caso de que las personas obligadas a pagar este impuesto, no lo hicieren, los fedatarios y las personas que por disposición legal tengan funciones notariales, se abstendrán de autorizar el contrato o escritura correspondiente.</w:t>
      </w:r>
    </w:p>
    <w:p w14:paraId="703FDE1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37CF9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Por su parte, los registradores, no inscribirán en el Registro Público de la Propiedad del Estado, los documentos donde conste la adquisición de inmuebles o de derechos sobre los mismos, sin cerciorarse antes, de que se cumplió con la primera parte del presente artículo. La citada acumulación deberá constar en la inscripción correspondiente. En caso contrario, los fedatarios públicos, las personas que tengan funciones notariales y los registradores serán solidariamente responsables del pago del impuesto y sus accesorios legales.</w:t>
      </w:r>
    </w:p>
    <w:p w14:paraId="412335A9" w14:textId="77777777" w:rsidR="00EC3A78" w:rsidRPr="00B14FBF" w:rsidRDefault="00EC3A78" w:rsidP="00B14FBF">
      <w:pPr>
        <w:spacing w:after="0" w:line="240" w:lineRule="auto"/>
        <w:jc w:val="both"/>
        <w:rPr>
          <w:rFonts w:ascii="Arial" w:hAnsi="Arial" w:cs="Arial"/>
          <w:b/>
          <w:bCs/>
          <w:sz w:val="20"/>
          <w:szCs w:val="20"/>
        </w:rPr>
      </w:pPr>
    </w:p>
    <w:p w14:paraId="7ECE668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pago</w:t>
      </w:r>
    </w:p>
    <w:p w14:paraId="4F3FB2C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9BACB5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64.- </w:t>
      </w:r>
      <w:r w:rsidRPr="00B14FBF">
        <w:rPr>
          <w:rFonts w:ascii="Arial" w:eastAsia="Times New Roman" w:hAnsi="Arial" w:cs="Arial"/>
          <w:color w:val="000000"/>
          <w:kern w:val="28"/>
          <w:sz w:val="20"/>
          <w:szCs w:val="20"/>
        </w:rPr>
        <w:t>El pago del Impuesto Sobre Adquisición de inmuebles, deberá hacerse, dentro de los treinta días hábiles siguientes a la fecha en que, según el caso, ocurra primero alguno de los siguientes supuestos:</w:t>
      </w:r>
    </w:p>
    <w:p w14:paraId="6E16DDC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E46349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w:t>
      </w:r>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Se celebre el acto o contrato por el que, de conformidad con esta ley, se transmita la propiedad de algún bien inmueble;</w:t>
      </w:r>
    </w:p>
    <w:p w14:paraId="665B777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b</w:t>
      </w:r>
      <w:proofErr w:type="gramStart"/>
      <w:r w:rsidRPr="00B14FBF">
        <w:rPr>
          <w:rFonts w:ascii="Arial" w:eastAsia="Times New Roman" w:hAnsi="Arial" w:cs="Arial"/>
          <w:b/>
          <w:bCs/>
          <w:color w:val="000000"/>
          <w:kern w:val="28"/>
          <w:sz w:val="20"/>
          <w:szCs w:val="20"/>
        </w:rPr>
        <w:t>)</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Se eleve a escritura pública, o</w:t>
      </w:r>
    </w:p>
    <w:p w14:paraId="5E02F38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roofErr w:type="gramStart"/>
      <w:r w:rsidRPr="00B14FBF">
        <w:rPr>
          <w:rFonts w:ascii="Arial" w:eastAsia="Times New Roman" w:hAnsi="Arial" w:cs="Arial"/>
          <w:b/>
          <w:bCs/>
          <w:color w:val="000000"/>
          <w:kern w:val="28"/>
          <w:sz w:val="20"/>
          <w:szCs w:val="20"/>
        </w:rPr>
        <w:t>c)</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Se inscriba en el Registro Público de la Propiedad.</w:t>
      </w:r>
    </w:p>
    <w:p w14:paraId="3244B5E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103BD3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Los fedatarios públicos o aquellas personas que por disposición legal tengan funciones notariales, cuando actúen en nombre del adquirente del predio o por ministerio de ley, podrán realizar el pago de este impuesto mediante el uso de las aplicaciones en Internet que para tal efecto habilite la Dirección de Finanzas y Tesorería Municipal, obteniendo por esa misma vía el comprobante de pago correspondiente.</w:t>
      </w:r>
    </w:p>
    <w:p w14:paraId="577F578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Cuando dichas personas utilicen esta forma de pago, deberán entregar en las Oficinas de la Dirección de Finanzas y Tesorería Municipal, la documentación relativa a cada una de las operaciones realizadas por esa contribución durante un mes de calendario, dentro de los primeros </w:t>
      </w:r>
      <w:r w:rsidRPr="00B14FBF">
        <w:rPr>
          <w:rFonts w:ascii="Arial" w:eastAsia="Times New Roman" w:hAnsi="Arial" w:cs="Arial"/>
          <w:color w:val="000000"/>
          <w:kern w:val="28"/>
          <w:sz w:val="20"/>
          <w:szCs w:val="20"/>
        </w:rPr>
        <w:lastRenderedPageBreak/>
        <w:t>siete días hábiles del mes siguiente; consistente en el manifiesto señalado en el artículo 59 de esta ley, así como el documento que exige el penúltimo párrafo del propio artículo y el recibo de pago.</w:t>
      </w:r>
    </w:p>
    <w:p w14:paraId="4B4CA5E3" w14:textId="77777777" w:rsidR="00EC3A78" w:rsidRPr="00B14FBF" w:rsidRDefault="00EC3A78" w:rsidP="00B14FBF">
      <w:pPr>
        <w:spacing w:after="0" w:line="240" w:lineRule="auto"/>
        <w:jc w:val="both"/>
        <w:rPr>
          <w:rFonts w:ascii="Arial" w:hAnsi="Arial" w:cs="Arial"/>
          <w:b/>
          <w:bCs/>
          <w:sz w:val="20"/>
          <w:szCs w:val="20"/>
        </w:rPr>
      </w:pPr>
    </w:p>
    <w:p w14:paraId="5684CDE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sanción</w:t>
      </w:r>
    </w:p>
    <w:p w14:paraId="3FDB177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3200B3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65.- </w:t>
      </w:r>
      <w:r w:rsidRPr="00B14FBF">
        <w:rPr>
          <w:rFonts w:ascii="Arial" w:eastAsia="Times New Roman" w:hAnsi="Arial" w:cs="Arial"/>
          <w:color w:val="000000"/>
          <w:kern w:val="28"/>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Lo anterior, sin perjuicio de la aplicación del recargo establecido para las contribuciones fiscales pagadas en forma extemporánea.</w:t>
      </w:r>
    </w:p>
    <w:p w14:paraId="0F5A4446" w14:textId="77777777" w:rsidR="00EC3A78" w:rsidRPr="00B14FBF" w:rsidRDefault="00EC3A78" w:rsidP="00B14FBF">
      <w:pPr>
        <w:spacing w:after="0" w:line="240" w:lineRule="auto"/>
        <w:jc w:val="both"/>
        <w:rPr>
          <w:rFonts w:ascii="Arial" w:hAnsi="Arial" w:cs="Arial"/>
          <w:b/>
          <w:bCs/>
          <w:sz w:val="20"/>
          <w:szCs w:val="20"/>
        </w:rPr>
      </w:pPr>
    </w:p>
    <w:p w14:paraId="14F9F35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Tercera</w:t>
      </w:r>
    </w:p>
    <w:p w14:paraId="53FA30F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Impuesto Sobre Diversiones y Espectáculos Públicos</w:t>
      </w:r>
    </w:p>
    <w:p w14:paraId="403663E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1A46B4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sujetos</w:t>
      </w:r>
    </w:p>
    <w:p w14:paraId="1BB3E65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F97B0B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66.- </w:t>
      </w:r>
      <w:r w:rsidRPr="00B14FBF">
        <w:rPr>
          <w:rFonts w:ascii="Arial" w:eastAsia="Times New Roman" w:hAnsi="Arial" w:cs="Arial"/>
          <w:color w:val="000000"/>
          <w:kern w:val="28"/>
          <w:sz w:val="20"/>
          <w:szCs w:val="20"/>
        </w:rPr>
        <w:t>Son sujetos del Impuesto Sobre Diversiones y Espectáculos Públicos, la persona física o moral que perciban ingresos derivados de la comercialización de actos, diversiones o espectáculos públicos, ya sea en forma permanente o temporal.</w:t>
      </w:r>
    </w:p>
    <w:p w14:paraId="5963CC36" w14:textId="77777777" w:rsidR="00EC3A78" w:rsidRPr="00B14FBF" w:rsidRDefault="00EC3A78" w:rsidP="00B14FBF">
      <w:pPr>
        <w:spacing w:after="0" w:line="240" w:lineRule="auto"/>
        <w:jc w:val="both"/>
        <w:rPr>
          <w:rFonts w:ascii="Arial" w:hAnsi="Arial" w:cs="Arial"/>
          <w:b/>
          <w:bCs/>
          <w:sz w:val="20"/>
          <w:szCs w:val="20"/>
        </w:rPr>
      </w:pPr>
    </w:p>
    <w:p w14:paraId="649E26B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objeto.</w:t>
      </w:r>
    </w:p>
    <w:p w14:paraId="223FC79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3D8E3E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67.- </w:t>
      </w:r>
      <w:r w:rsidRPr="00B14FBF">
        <w:rPr>
          <w:rFonts w:ascii="Arial" w:eastAsia="Times New Roman" w:hAnsi="Arial" w:cs="Arial"/>
          <w:color w:val="000000"/>
          <w:kern w:val="28"/>
          <w:sz w:val="20"/>
          <w:szCs w:val="20"/>
        </w:rPr>
        <w:t>Es objeto del Impuesto Sobre Diversiones y Espectáculos Públicos el ingreso derivado de la comercialización de actos, diversiones y espectáculos públicos.</w:t>
      </w:r>
    </w:p>
    <w:p w14:paraId="32AB7B3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7A2E19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Para los efectos de esta Sección se consideran:</w:t>
      </w:r>
    </w:p>
    <w:p w14:paraId="3EB469C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A4B5C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Diversiones Públicas: Aquellos eventos a los cuales el público asiste mediante el pago de una cuota de admisión, con la finalidad de participar o tener la oportunidad de participar activamente en los mismos.</w:t>
      </w:r>
    </w:p>
    <w:p w14:paraId="2833E5F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A09DEC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Espectáculos Públicos: Aquellos eventos a los que el público asiste, mediante el pago de una cuota de admisión, con la finalidad de recrearse y disfrutar con la presentación del </w:t>
      </w:r>
      <w:proofErr w:type="gramStart"/>
      <w:r w:rsidRPr="00B14FBF">
        <w:rPr>
          <w:rFonts w:ascii="Arial" w:eastAsia="Times New Roman" w:hAnsi="Arial" w:cs="Arial"/>
          <w:color w:val="000000"/>
          <w:kern w:val="28"/>
          <w:sz w:val="20"/>
          <w:szCs w:val="20"/>
        </w:rPr>
        <w:t>mismo</w:t>
      </w:r>
      <w:proofErr w:type="gramEnd"/>
      <w:r w:rsidRPr="00B14FBF">
        <w:rPr>
          <w:rFonts w:ascii="Arial" w:eastAsia="Times New Roman" w:hAnsi="Arial" w:cs="Arial"/>
          <w:color w:val="000000"/>
          <w:kern w:val="28"/>
          <w:sz w:val="20"/>
          <w:szCs w:val="20"/>
        </w:rPr>
        <w:t xml:space="preserve"> pero, sin participar en forma activa.</w:t>
      </w:r>
    </w:p>
    <w:p w14:paraId="17B3DB3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9EDE14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Cuota de Admisión: el importe del boleto de entrada, donativo, cooperación o cualquier otra denominación que se le dé a la cantidad de dinero por la que se permita el acceso a las diversiones y espectáculos públicos.</w:t>
      </w:r>
    </w:p>
    <w:p w14:paraId="65E7B316" w14:textId="77777777" w:rsidR="00EC3A78" w:rsidRPr="00B14FBF" w:rsidRDefault="00EC3A78" w:rsidP="00B14FBF">
      <w:pPr>
        <w:spacing w:after="0" w:line="240" w:lineRule="auto"/>
        <w:jc w:val="both"/>
        <w:rPr>
          <w:rFonts w:ascii="Arial" w:hAnsi="Arial" w:cs="Arial"/>
          <w:b/>
          <w:bCs/>
          <w:sz w:val="20"/>
          <w:szCs w:val="20"/>
        </w:rPr>
      </w:pPr>
    </w:p>
    <w:p w14:paraId="04CE347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base</w:t>
      </w:r>
    </w:p>
    <w:p w14:paraId="75BFEBD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EC831F5" w14:textId="77777777" w:rsidR="00EC3A78" w:rsidRPr="00B14FBF" w:rsidRDefault="00EC3A78" w:rsidP="00B14FBF">
      <w:pPr>
        <w:spacing w:after="0" w:line="240" w:lineRule="auto"/>
        <w:jc w:val="both"/>
        <w:rPr>
          <w:rFonts w:ascii="Arial" w:hAnsi="Arial" w:cs="Arial"/>
          <w:b/>
          <w:bCs/>
          <w:sz w:val="20"/>
          <w:szCs w:val="20"/>
        </w:rPr>
      </w:pPr>
      <w:r w:rsidRPr="00B14FBF">
        <w:rPr>
          <w:rFonts w:ascii="Arial" w:eastAsia="Times New Roman" w:hAnsi="Arial" w:cs="Arial"/>
          <w:b/>
          <w:bCs/>
          <w:color w:val="000000"/>
          <w:kern w:val="28"/>
          <w:sz w:val="20"/>
          <w:szCs w:val="20"/>
        </w:rPr>
        <w:t xml:space="preserve">Artículo 68.- </w:t>
      </w:r>
      <w:r w:rsidRPr="00B14FBF">
        <w:rPr>
          <w:rFonts w:ascii="Arial" w:eastAsia="Times New Roman" w:hAnsi="Arial" w:cs="Arial"/>
          <w:color w:val="000000"/>
          <w:kern w:val="28"/>
          <w:sz w:val="20"/>
          <w:szCs w:val="20"/>
        </w:rPr>
        <w:t>La base del Impuesto Sobre Diversiones y Espectáculos Públicos, será la totalidad del ingreso percibido por los sujetos del impuesto, en la comercialización correspondiente.</w:t>
      </w:r>
    </w:p>
    <w:p w14:paraId="23CDCF16" w14:textId="77777777" w:rsidR="00011EB1" w:rsidRPr="00B14FBF" w:rsidRDefault="00011EB1"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1317885" w14:textId="51EA47B5"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69.- </w:t>
      </w:r>
      <w:r w:rsidRPr="00B14FBF">
        <w:rPr>
          <w:rFonts w:ascii="Arial" w:eastAsia="Times New Roman" w:hAnsi="Arial" w:cs="Arial"/>
          <w:color w:val="000000"/>
          <w:kern w:val="28"/>
          <w:sz w:val="20"/>
          <w:szCs w:val="20"/>
        </w:rPr>
        <w:t>El pago de este impuesto se sujetará a lo siguiente:</w:t>
      </w:r>
    </w:p>
    <w:p w14:paraId="21E94B1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DF2F48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Si pudiera determinarse previamente el monto del ingreso, el pago se efectuará antes de la realización de la diversión o espectáculo respectivo.</w:t>
      </w:r>
    </w:p>
    <w:p w14:paraId="3C9C590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50F536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b)</w:t>
      </w:r>
      <w:r w:rsidRPr="00B14FBF">
        <w:rPr>
          <w:rFonts w:ascii="Arial" w:eastAsia="Times New Roman" w:hAnsi="Arial" w:cs="Arial"/>
          <w:color w:val="000000"/>
          <w:kern w:val="28"/>
          <w:sz w:val="20"/>
          <w:szCs w:val="20"/>
        </w:rPr>
        <w:t xml:space="preserve">.- Si no pudiera determinarse previamente el monto del ingreso, se garantizará el interés del </w:t>
      </w:r>
      <w:r w:rsidRPr="00B14FBF">
        <w:rPr>
          <w:rFonts w:ascii="Arial" w:eastAsia="Times New Roman" w:hAnsi="Arial" w:cs="Arial"/>
          <w:color w:val="000000"/>
          <w:kern w:val="28"/>
          <w:sz w:val="20"/>
          <w:szCs w:val="20"/>
        </w:rPr>
        <w:lastRenderedPageBreak/>
        <w:t>Municipio mediante depósito en efectivo, cheque certificado o cualquier otra garantía que resulte suficiente, a juicio del Director de Finanzas y Tesorero Municipal, del .50 del importe del impuesto determinado sobre el total de los boletos autorizados para el espectáculo que se trate y el pago del impuesto, se efectuará al término de la realización del propio espectáculo, pagando el contribuyente la diferencia que existiere a su cargo o reintegrándose al propio contribuyente, la diferencia que hubiere a su favor.</w:t>
      </w:r>
    </w:p>
    <w:p w14:paraId="47FF80A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FF7E95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Cuando los sujetos obligados a otorgar la garantía a que se refiere el párrafo </w:t>
      </w:r>
      <w:proofErr w:type="gramStart"/>
      <w:r w:rsidRPr="00B14FBF">
        <w:rPr>
          <w:rFonts w:ascii="Arial" w:eastAsia="Times New Roman" w:hAnsi="Arial" w:cs="Arial"/>
          <w:color w:val="000000"/>
          <w:kern w:val="28"/>
          <w:sz w:val="20"/>
          <w:szCs w:val="20"/>
        </w:rPr>
        <w:t>anterior,</w:t>
      </w:r>
      <w:proofErr w:type="gramEnd"/>
      <w:r w:rsidRPr="00B14FBF">
        <w:rPr>
          <w:rFonts w:ascii="Arial" w:eastAsia="Times New Roman" w:hAnsi="Arial" w:cs="Arial"/>
          <w:color w:val="000000"/>
          <w:kern w:val="28"/>
          <w:sz w:val="20"/>
          <w:szCs w:val="20"/>
        </w:rPr>
        <w:t xml:space="preserve"> no cumplan con tal obligación, la Dirección de Finanzas y Tesorería Municipal, podrá suspender el evento hasta en tanto no se otorgue dicha garantía, para ello las autoridades fiscales municipales podrán solicitar el auxilio de la fuerza pública.</w:t>
      </w:r>
    </w:p>
    <w:p w14:paraId="54BF00C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E8C994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La Dirección de Finanzas y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Dirección de Finanzas y Tesorería Municipal, el día hábil siguiente al de la realización del evento.</w:t>
      </w:r>
    </w:p>
    <w:p w14:paraId="32E1C064" w14:textId="77777777" w:rsidR="00EC3A78" w:rsidRPr="00B14FBF" w:rsidRDefault="00EC3A78" w:rsidP="00B14FBF">
      <w:pPr>
        <w:spacing w:after="0" w:line="240" w:lineRule="auto"/>
        <w:jc w:val="both"/>
        <w:rPr>
          <w:rFonts w:ascii="Arial" w:hAnsi="Arial" w:cs="Arial"/>
          <w:b/>
          <w:bCs/>
          <w:sz w:val="20"/>
          <w:szCs w:val="20"/>
        </w:rPr>
      </w:pPr>
    </w:p>
    <w:p w14:paraId="199E969F" w14:textId="77777777" w:rsidR="00EC3A78" w:rsidRPr="00B14FBF" w:rsidRDefault="00EC3A78" w:rsidP="00B14FBF">
      <w:pPr>
        <w:spacing w:after="0" w:line="240" w:lineRule="auto"/>
        <w:jc w:val="both"/>
        <w:rPr>
          <w:rFonts w:ascii="Arial" w:hAnsi="Arial" w:cs="Arial"/>
          <w:sz w:val="20"/>
          <w:szCs w:val="20"/>
        </w:rPr>
      </w:pPr>
      <w:r w:rsidRPr="00B14FBF">
        <w:rPr>
          <w:rFonts w:ascii="Arial" w:hAnsi="Arial" w:cs="Arial"/>
          <w:sz w:val="20"/>
          <w:szCs w:val="20"/>
        </w:rPr>
        <w:t xml:space="preserve">Asimismo, el impuesto a las diversiones y espectáculos </w:t>
      </w:r>
      <w:proofErr w:type="gramStart"/>
      <w:r w:rsidRPr="00B14FBF">
        <w:rPr>
          <w:rFonts w:ascii="Arial" w:hAnsi="Arial" w:cs="Arial"/>
          <w:sz w:val="20"/>
          <w:szCs w:val="20"/>
        </w:rPr>
        <w:t>públicos,</w:t>
      </w:r>
      <w:proofErr w:type="gramEnd"/>
      <w:r w:rsidRPr="00B14FBF">
        <w:rPr>
          <w:rFonts w:ascii="Arial" w:hAnsi="Arial" w:cs="Arial"/>
          <w:sz w:val="20"/>
          <w:szCs w:val="20"/>
        </w:rPr>
        <w:t xml:space="preserve"> se calculará aplicando lo estipulado en la siguiente tabla:</w:t>
      </w:r>
    </w:p>
    <w:p w14:paraId="74050084" w14:textId="77777777" w:rsidR="00EC3A78" w:rsidRPr="00B14FBF" w:rsidRDefault="00EC3A78" w:rsidP="00B14FBF">
      <w:pPr>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413"/>
        <w:gridCol w:w="4413"/>
      </w:tblGrid>
      <w:tr w:rsidR="00EC3A78" w:rsidRPr="00B14FBF" w14:paraId="63E020F6" w14:textId="77777777" w:rsidTr="00011EB1">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EF1AEFA" w14:textId="77777777" w:rsidR="00EC3A78" w:rsidRPr="00B14FBF" w:rsidRDefault="00EC3A78" w:rsidP="00B14FBF">
            <w:pPr>
              <w:spacing w:after="0" w:line="240" w:lineRule="auto"/>
              <w:contextualSpacing/>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Concepto</w:t>
            </w:r>
          </w:p>
        </w:tc>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D2A3BC"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Porcentaje</w:t>
            </w:r>
          </w:p>
        </w:tc>
      </w:tr>
      <w:tr w:rsidR="00EC3A78" w:rsidRPr="00B14FBF" w14:paraId="2914F90C" w14:textId="77777777" w:rsidTr="00011EB1">
        <w:tc>
          <w:tcPr>
            <w:tcW w:w="2500" w:type="pct"/>
            <w:tcBorders>
              <w:top w:val="single" w:sz="5" w:space="0" w:color="000000"/>
              <w:left w:val="single" w:sz="5" w:space="0" w:color="000000"/>
              <w:bottom w:val="single" w:sz="5" w:space="0" w:color="000000"/>
              <w:right w:val="single" w:sz="5" w:space="0" w:color="000000"/>
            </w:tcBorders>
          </w:tcPr>
          <w:p w14:paraId="285D6A04" w14:textId="77777777" w:rsidR="00EC3A78" w:rsidRPr="00B14FBF" w:rsidRDefault="00EC3A78" w:rsidP="00B14FBF">
            <w:pPr>
              <w:numPr>
                <w:ilvl w:val="0"/>
                <w:numId w:val="201"/>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Funciones de circo</w:t>
            </w:r>
          </w:p>
        </w:tc>
        <w:tc>
          <w:tcPr>
            <w:tcW w:w="2500" w:type="pct"/>
            <w:tcBorders>
              <w:top w:val="single" w:sz="5" w:space="0" w:color="000000"/>
              <w:left w:val="single" w:sz="5" w:space="0" w:color="000000"/>
              <w:bottom w:val="single" w:sz="5" w:space="0" w:color="000000"/>
              <w:right w:val="single" w:sz="5" w:space="0" w:color="000000"/>
            </w:tcBorders>
          </w:tcPr>
          <w:p w14:paraId="22B8DD7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w:t>
            </w:r>
          </w:p>
        </w:tc>
      </w:tr>
      <w:tr w:rsidR="00EC3A78" w:rsidRPr="00B14FBF" w14:paraId="7F1A3696" w14:textId="77777777" w:rsidTr="00011EB1">
        <w:tc>
          <w:tcPr>
            <w:tcW w:w="2500" w:type="pct"/>
            <w:tcBorders>
              <w:top w:val="single" w:sz="5" w:space="0" w:color="000000"/>
              <w:left w:val="single" w:sz="5" w:space="0" w:color="000000"/>
              <w:bottom w:val="single" w:sz="5" w:space="0" w:color="000000"/>
              <w:right w:val="single" w:sz="5" w:space="0" w:color="000000"/>
            </w:tcBorders>
          </w:tcPr>
          <w:p w14:paraId="24A2FA88" w14:textId="77777777" w:rsidR="00EC3A78" w:rsidRPr="00B14FBF" w:rsidRDefault="00EC3A78" w:rsidP="00B14FBF">
            <w:pPr>
              <w:numPr>
                <w:ilvl w:val="0"/>
                <w:numId w:val="201"/>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Bailes populares </w:t>
            </w:r>
          </w:p>
        </w:tc>
        <w:tc>
          <w:tcPr>
            <w:tcW w:w="2500" w:type="pct"/>
            <w:tcBorders>
              <w:top w:val="single" w:sz="5" w:space="0" w:color="000000"/>
              <w:left w:val="single" w:sz="5" w:space="0" w:color="000000"/>
              <w:bottom w:val="single" w:sz="5" w:space="0" w:color="000000"/>
              <w:right w:val="single" w:sz="5" w:space="0" w:color="000000"/>
            </w:tcBorders>
          </w:tcPr>
          <w:p w14:paraId="1B71FD9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w:t>
            </w:r>
          </w:p>
        </w:tc>
      </w:tr>
      <w:tr w:rsidR="00EC3A78" w:rsidRPr="00B14FBF" w14:paraId="31D5A403" w14:textId="77777777" w:rsidTr="00011EB1">
        <w:tc>
          <w:tcPr>
            <w:tcW w:w="2500" w:type="pct"/>
            <w:tcBorders>
              <w:top w:val="single" w:sz="5" w:space="0" w:color="000000"/>
              <w:left w:val="single" w:sz="5" w:space="0" w:color="000000"/>
              <w:bottom w:val="single" w:sz="5" w:space="0" w:color="000000"/>
              <w:right w:val="single" w:sz="5" w:space="0" w:color="000000"/>
            </w:tcBorders>
          </w:tcPr>
          <w:p w14:paraId="2BAD0331" w14:textId="77777777" w:rsidR="00EC3A78" w:rsidRPr="00B14FBF" w:rsidRDefault="00EC3A78" w:rsidP="00B14FBF">
            <w:pPr>
              <w:numPr>
                <w:ilvl w:val="0"/>
                <w:numId w:val="201"/>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Actividades y/o lucrativas</w:t>
            </w:r>
          </w:p>
        </w:tc>
        <w:tc>
          <w:tcPr>
            <w:tcW w:w="2500" w:type="pct"/>
            <w:tcBorders>
              <w:top w:val="single" w:sz="5" w:space="0" w:color="000000"/>
              <w:left w:val="single" w:sz="5" w:space="0" w:color="000000"/>
              <w:bottom w:val="single" w:sz="5" w:space="0" w:color="000000"/>
              <w:right w:val="single" w:sz="5" w:space="0" w:color="000000"/>
            </w:tcBorders>
          </w:tcPr>
          <w:p w14:paraId="27603B7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w:t>
            </w:r>
          </w:p>
        </w:tc>
      </w:tr>
    </w:tbl>
    <w:p w14:paraId="0E2F4515" w14:textId="77777777" w:rsidR="00EC3A78" w:rsidRPr="00B14FBF" w:rsidRDefault="00EC3A78" w:rsidP="00B14FBF">
      <w:pPr>
        <w:spacing w:after="0" w:line="240" w:lineRule="auto"/>
        <w:jc w:val="both"/>
        <w:rPr>
          <w:rFonts w:ascii="Arial" w:hAnsi="Arial" w:cs="Arial"/>
          <w:b/>
          <w:bCs/>
          <w:sz w:val="20"/>
          <w:szCs w:val="20"/>
        </w:rPr>
      </w:pPr>
    </w:p>
    <w:p w14:paraId="4679DC6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pago</w:t>
      </w:r>
    </w:p>
    <w:p w14:paraId="0A32991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2279105"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 xml:space="preserve">Artículo 70.- </w:t>
      </w:r>
      <w:r w:rsidRPr="00B14FBF">
        <w:rPr>
          <w:rFonts w:ascii="Arial" w:eastAsia="Times New Roman" w:hAnsi="Arial" w:cs="Arial"/>
          <w:sz w:val="20"/>
          <w:szCs w:val="20"/>
        </w:rPr>
        <w:t>Son obligaciones de los sujetos del impuesto:</w:t>
      </w:r>
    </w:p>
    <w:p w14:paraId="52F35737"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p>
    <w:p w14:paraId="5C65B01F"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w:t>
      </w:r>
      <w:r w:rsidRPr="00B14FBF">
        <w:rPr>
          <w:rFonts w:ascii="Arial" w:eastAsia="Times New Roman" w:hAnsi="Arial" w:cs="Arial"/>
          <w:bCs/>
          <w:sz w:val="20"/>
          <w:szCs w:val="20"/>
        </w:rPr>
        <w:t xml:space="preserve"> </w:t>
      </w:r>
      <w:r w:rsidRPr="00B14FBF">
        <w:rPr>
          <w:rFonts w:ascii="Arial" w:eastAsia="Times New Roman" w:hAnsi="Arial" w:cs="Arial"/>
          <w:sz w:val="20"/>
          <w:szCs w:val="20"/>
        </w:rPr>
        <w:t>Obtener ante la autoridad Municipal competente, el permiso correspondiente antes de anunciar una función o serie de éstas; así como manifestar y obtener permiso de la autoridad Municipal para la actividad de los video juegos o similares, mediante escrito libre o en las formas autorizadas;</w:t>
      </w:r>
    </w:p>
    <w:p w14:paraId="4422789E"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II.</w:t>
      </w:r>
      <w:r w:rsidRPr="00B14FBF">
        <w:rPr>
          <w:rFonts w:ascii="Arial" w:eastAsia="Times New Roman" w:hAnsi="Arial" w:cs="Arial"/>
          <w:bCs/>
          <w:sz w:val="20"/>
          <w:szCs w:val="20"/>
        </w:rPr>
        <w:t xml:space="preserve"> </w:t>
      </w:r>
      <w:r w:rsidRPr="00B14FBF">
        <w:rPr>
          <w:rFonts w:ascii="Arial" w:eastAsia="Times New Roman" w:hAnsi="Arial" w:cs="Arial"/>
          <w:sz w:val="20"/>
          <w:szCs w:val="20"/>
        </w:rPr>
        <w:t>Anotar en la solicitud del permiso la naturaleza del espectáculo, días, fecha y lugar en que haya de efectuarse, la clasificación de asientos, el máximo de espectadores que podrá contener el local y acompañar tres ejemplares del programa respectivo;</w:t>
      </w:r>
    </w:p>
    <w:p w14:paraId="797A19B1"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III.</w:t>
      </w:r>
      <w:r w:rsidRPr="00B14FBF">
        <w:rPr>
          <w:rFonts w:ascii="Arial" w:eastAsia="Times New Roman" w:hAnsi="Arial" w:cs="Arial"/>
          <w:bCs/>
          <w:sz w:val="20"/>
          <w:szCs w:val="20"/>
        </w:rPr>
        <w:t xml:space="preserve"> </w:t>
      </w:r>
      <w:r w:rsidRPr="00B14FBF">
        <w:rPr>
          <w:rFonts w:ascii="Arial" w:eastAsia="Times New Roman" w:hAnsi="Arial" w:cs="Arial"/>
          <w:sz w:val="20"/>
          <w:szCs w:val="20"/>
        </w:rPr>
        <w:t xml:space="preserve">Permitir que el personal que previamente designe la Tesorería </w:t>
      </w:r>
      <w:proofErr w:type="gramStart"/>
      <w:r w:rsidRPr="00B14FBF">
        <w:rPr>
          <w:rFonts w:ascii="Arial" w:eastAsia="Times New Roman" w:hAnsi="Arial" w:cs="Arial"/>
          <w:sz w:val="20"/>
          <w:szCs w:val="20"/>
        </w:rPr>
        <w:t>Municipal,</w:t>
      </w:r>
      <w:proofErr w:type="gramEnd"/>
      <w:r w:rsidRPr="00B14FBF">
        <w:rPr>
          <w:rFonts w:ascii="Arial" w:eastAsia="Times New Roman" w:hAnsi="Arial" w:cs="Arial"/>
          <w:sz w:val="20"/>
          <w:szCs w:val="20"/>
        </w:rPr>
        <w:t xml:space="preserve"> vigile el cumplimiento de las disposiciones de esta ley y demás ordenamientos en vigor;</w:t>
      </w:r>
    </w:p>
    <w:p w14:paraId="5C388267"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IV.</w:t>
      </w:r>
      <w:r w:rsidRPr="00B14FBF">
        <w:rPr>
          <w:rFonts w:ascii="Arial" w:eastAsia="Times New Roman" w:hAnsi="Arial" w:cs="Arial"/>
          <w:bCs/>
          <w:sz w:val="20"/>
          <w:szCs w:val="20"/>
        </w:rPr>
        <w:t xml:space="preserve"> </w:t>
      </w:r>
      <w:r w:rsidRPr="00B14FBF">
        <w:rPr>
          <w:rFonts w:ascii="Arial" w:eastAsia="Times New Roman" w:hAnsi="Arial" w:cs="Arial"/>
          <w:sz w:val="20"/>
          <w:szCs w:val="20"/>
        </w:rPr>
        <w:t>Presentar a la Tesorería Municipal los boletos o contraseñas para su resello, absteniéndose de venderlos si no está cubierto este requisito, aun cuando no haya impuesto a enterar;</w:t>
      </w:r>
    </w:p>
    <w:p w14:paraId="7EEF80DB"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w:t>
      </w:r>
      <w:r w:rsidRPr="00B14FBF">
        <w:rPr>
          <w:rFonts w:ascii="Arial" w:eastAsia="Times New Roman" w:hAnsi="Arial" w:cs="Arial"/>
          <w:bCs/>
          <w:sz w:val="20"/>
          <w:szCs w:val="20"/>
        </w:rPr>
        <w:t xml:space="preserve"> </w:t>
      </w:r>
      <w:proofErr w:type="gramStart"/>
      <w:r w:rsidRPr="00B14FBF">
        <w:rPr>
          <w:rFonts w:ascii="Arial" w:eastAsia="Times New Roman" w:hAnsi="Arial" w:cs="Arial"/>
          <w:sz w:val="20"/>
          <w:szCs w:val="20"/>
        </w:rPr>
        <w:t>Dar aviso</w:t>
      </w:r>
      <w:proofErr w:type="gramEnd"/>
      <w:r w:rsidRPr="00B14FBF">
        <w:rPr>
          <w:rFonts w:ascii="Arial" w:eastAsia="Times New Roman" w:hAnsi="Arial" w:cs="Arial"/>
          <w:sz w:val="20"/>
          <w:szCs w:val="20"/>
        </w:rPr>
        <w:t xml:space="preserve"> a la Tesorería Municipal, cuando menos con tres horas de anticipación a aquella en que deba principiar la función, de cualquier variación a los programas en lo referente a precios, horario o lugar de celebración o tipo de espectáculo;</w:t>
      </w:r>
    </w:p>
    <w:p w14:paraId="452F50C9"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VI.</w:t>
      </w:r>
      <w:r w:rsidRPr="00B14FBF">
        <w:rPr>
          <w:rFonts w:ascii="Arial" w:eastAsia="Times New Roman" w:hAnsi="Arial" w:cs="Arial"/>
          <w:bCs/>
          <w:sz w:val="20"/>
          <w:szCs w:val="20"/>
        </w:rPr>
        <w:t xml:space="preserve"> </w:t>
      </w:r>
      <w:r w:rsidRPr="00B14FBF">
        <w:rPr>
          <w:rFonts w:ascii="Arial" w:eastAsia="Times New Roman" w:hAnsi="Arial" w:cs="Arial"/>
          <w:sz w:val="20"/>
          <w:szCs w:val="20"/>
        </w:rPr>
        <w:t>No permitir a persona alguna la entrada sin el correspondiente boleto, salvo a los empleados que previamente designe la Tesorería y policías, para el desempeño de sus funciones y a los empleados del establecimiento;</w:t>
      </w:r>
    </w:p>
    <w:p w14:paraId="433B1958"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VII.</w:t>
      </w:r>
      <w:r w:rsidRPr="00B14FBF">
        <w:rPr>
          <w:rFonts w:ascii="Arial" w:eastAsia="Times New Roman" w:hAnsi="Arial" w:cs="Arial"/>
          <w:bCs/>
          <w:sz w:val="20"/>
          <w:szCs w:val="20"/>
        </w:rPr>
        <w:t xml:space="preserve"> </w:t>
      </w:r>
      <w:r w:rsidRPr="00B14FBF">
        <w:rPr>
          <w:rFonts w:ascii="Arial" w:eastAsia="Times New Roman" w:hAnsi="Arial" w:cs="Arial"/>
          <w:sz w:val="20"/>
          <w:szCs w:val="20"/>
        </w:rPr>
        <w:t>Entregar al interventor al terminar cada función, los boletos inutilizados;</w:t>
      </w:r>
    </w:p>
    <w:p w14:paraId="4D481524"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VIII.</w:t>
      </w:r>
      <w:r w:rsidRPr="00B14FBF">
        <w:rPr>
          <w:rFonts w:ascii="Arial" w:eastAsia="Times New Roman" w:hAnsi="Arial" w:cs="Arial"/>
          <w:bCs/>
          <w:sz w:val="20"/>
          <w:szCs w:val="20"/>
        </w:rPr>
        <w:t xml:space="preserve"> </w:t>
      </w:r>
      <w:r w:rsidRPr="00B14FBF">
        <w:rPr>
          <w:rFonts w:ascii="Arial" w:eastAsia="Times New Roman" w:hAnsi="Arial" w:cs="Arial"/>
          <w:sz w:val="20"/>
          <w:szCs w:val="20"/>
        </w:rPr>
        <w:t xml:space="preserve">En el caso de contribuyentes cuya actividad preponderante sea la presentación de espectáculos, o que sin serlo realicen esta actividad de manera continua, deberán registrarse en el Padrón </w:t>
      </w:r>
      <w:r w:rsidRPr="00B14FBF">
        <w:rPr>
          <w:rFonts w:ascii="Arial" w:eastAsia="Times New Roman" w:hAnsi="Arial" w:cs="Arial"/>
          <w:sz w:val="20"/>
          <w:szCs w:val="20"/>
        </w:rPr>
        <w:lastRenderedPageBreak/>
        <w:t>Municipal de Contribuyentes y cumplir con todas las obligaciones que a estos les imponen los ordenamientos legales del Municipio;</w:t>
      </w:r>
    </w:p>
    <w:p w14:paraId="615FED8D"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IX.</w:t>
      </w:r>
      <w:r w:rsidRPr="00B14FBF">
        <w:rPr>
          <w:rFonts w:ascii="Arial" w:eastAsia="Times New Roman" w:hAnsi="Arial" w:cs="Arial"/>
          <w:bCs/>
          <w:sz w:val="20"/>
          <w:szCs w:val="20"/>
        </w:rPr>
        <w:t xml:space="preserve"> </w:t>
      </w:r>
      <w:r w:rsidRPr="00B14FBF">
        <w:rPr>
          <w:rFonts w:ascii="Arial" w:eastAsia="Times New Roman" w:hAnsi="Arial" w:cs="Arial"/>
          <w:sz w:val="20"/>
          <w:szCs w:val="20"/>
        </w:rPr>
        <w:t>Las personas físicas y morales o unidades económicas que sean propietarios o arrendatarios de los locales en donde se celebren eventos relacionados en este capítulo, serán responsables solidarios de los impuestos y derechos y demás obligaciones generadas y no cubiertos por los organizadores y de los accesorios y sanciones a los que se hayan hecho acreedores, siempre y cuando no hayan notificado previamente a la Tesorería de la celebración de dicho evento, y</w:t>
      </w:r>
    </w:p>
    <w:p w14:paraId="38293482"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X.</w:t>
      </w:r>
      <w:r w:rsidRPr="00B14FBF">
        <w:rPr>
          <w:rFonts w:ascii="Arial" w:eastAsia="Times New Roman" w:hAnsi="Arial" w:cs="Arial"/>
          <w:bCs/>
          <w:sz w:val="20"/>
          <w:szCs w:val="20"/>
        </w:rPr>
        <w:t xml:space="preserve"> </w:t>
      </w:r>
      <w:r w:rsidRPr="00B14FBF">
        <w:rPr>
          <w:rFonts w:ascii="Arial" w:eastAsia="Times New Roman" w:hAnsi="Arial" w:cs="Arial"/>
          <w:sz w:val="20"/>
          <w:szCs w:val="20"/>
        </w:rPr>
        <w:t>Garantizar el pago del impuesto. El Tesorero Municipal podrá, si lo considera conveniente, bajo su responsabilidad dispensar dicha garantía.</w:t>
      </w:r>
    </w:p>
    <w:p w14:paraId="1FD0237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3EAC7B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II</w:t>
      </w:r>
    </w:p>
    <w:p w14:paraId="40FC668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DERECHOS</w:t>
      </w:r>
    </w:p>
    <w:p w14:paraId="2DF6724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28C00B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Primera</w:t>
      </w:r>
    </w:p>
    <w:p w14:paraId="30033E6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Disposiciones comunes</w:t>
      </w:r>
    </w:p>
    <w:p w14:paraId="077E90F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D8B7A5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71.- </w:t>
      </w:r>
      <w:r w:rsidRPr="00B14FBF">
        <w:rPr>
          <w:rFonts w:ascii="Arial" w:eastAsia="Times New Roman" w:hAnsi="Arial" w:cs="Arial"/>
          <w:color w:val="000000"/>
          <w:kern w:val="28"/>
          <w:sz w:val="20"/>
          <w:szCs w:val="20"/>
        </w:rPr>
        <w:t>Las personas físicas y morales pagarán los derechos que se establecen en esta Ley, en las cajas recaudadoras de la Dirección de Finanzas y Tesorería Municipal o en las que la propia Dirección, autorice para tal efecto.</w:t>
      </w:r>
    </w:p>
    <w:p w14:paraId="0AE1411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E89B40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El pago de los derechos deberá hacerse previamente a la prestación del servicio, salvo en los casos expresamente señalados en esta Ley.</w:t>
      </w:r>
    </w:p>
    <w:p w14:paraId="03CCCA70" w14:textId="77777777" w:rsidR="00EC3A78" w:rsidRPr="00B14FBF" w:rsidRDefault="00EC3A78" w:rsidP="00B14FBF">
      <w:pPr>
        <w:spacing w:after="0" w:line="240" w:lineRule="auto"/>
        <w:jc w:val="both"/>
        <w:rPr>
          <w:rFonts w:ascii="Arial" w:hAnsi="Arial" w:cs="Arial"/>
          <w:b/>
          <w:bCs/>
          <w:sz w:val="20"/>
          <w:szCs w:val="20"/>
        </w:rPr>
      </w:pPr>
    </w:p>
    <w:p w14:paraId="627EE64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72.- </w:t>
      </w:r>
      <w:r w:rsidRPr="00B14FBF">
        <w:rPr>
          <w:rFonts w:ascii="Arial" w:eastAsia="Times New Roman" w:hAnsi="Arial" w:cs="Arial"/>
          <w:color w:val="000000"/>
          <w:kern w:val="28"/>
          <w:sz w:val="20"/>
          <w:szCs w:val="20"/>
        </w:rPr>
        <w:t xml:space="preserve">Los derechos que establece esta Ley se pagarán por los servicios que preste el Ayuntamiento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en sus funciones de derecho público o por el uso o aprovechamiento de los bienes del dominio público del Municipio, destinados a la prestación de un servicio público. </w:t>
      </w:r>
    </w:p>
    <w:p w14:paraId="395434F7" w14:textId="77777777" w:rsidR="00EC3A78" w:rsidRPr="00B14FBF" w:rsidRDefault="00EC3A78" w:rsidP="00B14FBF">
      <w:pPr>
        <w:spacing w:after="0" w:line="240" w:lineRule="auto"/>
        <w:jc w:val="both"/>
        <w:rPr>
          <w:rFonts w:ascii="Arial" w:hAnsi="Arial" w:cs="Arial"/>
          <w:b/>
          <w:bCs/>
          <w:sz w:val="20"/>
          <w:szCs w:val="20"/>
        </w:rPr>
      </w:pPr>
    </w:p>
    <w:p w14:paraId="6E80AA0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73.- </w:t>
      </w:r>
      <w:r w:rsidRPr="00B14FBF">
        <w:rPr>
          <w:rFonts w:ascii="Arial" w:eastAsia="Times New Roman" w:hAnsi="Arial" w:cs="Arial"/>
          <w:color w:val="000000"/>
          <w:kern w:val="28"/>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59083851" w14:textId="77777777" w:rsidR="00EC3A78" w:rsidRPr="00B14FBF" w:rsidRDefault="00EC3A78" w:rsidP="00B14FBF">
      <w:pPr>
        <w:spacing w:after="0" w:line="240" w:lineRule="auto"/>
        <w:jc w:val="both"/>
        <w:rPr>
          <w:rFonts w:ascii="Arial" w:hAnsi="Arial" w:cs="Arial"/>
          <w:b/>
          <w:bCs/>
          <w:sz w:val="20"/>
          <w:szCs w:val="20"/>
        </w:rPr>
      </w:pPr>
    </w:p>
    <w:p w14:paraId="2B6570D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Segunda</w:t>
      </w:r>
    </w:p>
    <w:p w14:paraId="6DA6B3C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servicios que presta la Dirección de Desarrollo Urbano</w:t>
      </w:r>
    </w:p>
    <w:p w14:paraId="2F4BEB0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8450A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sujetos</w:t>
      </w:r>
    </w:p>
    <w:p w14:paraId="0515BEE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E486C6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74.- </w:t>
      </w:r>
      <w:r w:rsidRPr="00B14FBF">
        <w:rPr>
          <w:rFonts w:ascii="Arial" w:eastAsia="Times New Roman" w:hAnsi="Arial" w:cs="Arial"/>
          <w:color w:val="000000"/>
          <w:kern w:val="28"/>
          <w:sz w:val="20"/>
          <w:szCs w:val="20"/>
        </w:rPr>
        <w:t>Son sujetos obligados al pago de derechos, por los servicios que presta la Dirección de Desarrollo Urbano, las personas físicas o morales que soliciten, cualesquiera de los servicios a que se refiere esta sección.</w:t>
      </w:r>
    </w:p>
    <w:p w14:paraId="2B7424EE" w14:textId="77777777" w:rsidR="00EC3A78" w:rsidRPr="00B14FBF" w:rsidRDefault="00EC3A78" w:rsidP="00B14FBF">
      <w:pPr>
        <w:spacing w:after="0" w:line="240" w:lineRule="auto"/>
        <w:jc w:val="both"/>
        <w:rPr>
          <w:rFonts w:ascii="Arial" w:hAnsi="Arial" w:cs="Arial"/>
          <w:b/>
          <w:bCs/>
          <w:sz w:val="20"/>
          <w:szCs w:val="20"/>
        </w:rPr>
      </w:pPr>
    </w:p>
    <w:p w14:paraId="21B9930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obligados solidarios</w:t>
      </w:r>
    </w:p>
    <w:p w14:paraId="674B5CB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13005F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75.- </w:t>
      </w:r>
      <w:r w:rsidRPr="00B14FBF">
        <w:rPr>
          <w:rFonts w:ascii="Arial" w:eastAsia="Times New Roman" w:hAnsi="Arial" w:cs="Arial"/>
          <w:color w:val="000000"/>
          <w:kern w:val="28"/>
          <w:sz w:val="20"/>
          <w:szCs w:val="20"/>
        </w:rPr>
        <w:t xml:space="preserve">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3A626EE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D45BCBB" w14:textId="77777777" w:rsidR="00EC3A78" w:rsidRPr="00B14FBF" w:rsidRDefault="00EC3A78" w:rsidP="00B14FBF">
      <w:pPr>
        <w:spacing w:after="0" w:line="240" w:lineRule="auto"/>
        <w:jc w:val="both"/>
        <w:rPr>
          <w:rFonts w:ascii="Arial" w:hAnsi="Arial" w:cs="Arial"/>
          <w:b/>
          <w:bCs/>
          <w:sz w:val="20"/>
          <w:szCs w:val="20"/>
        </w:rPr>
      </w:pPr>
    </w:p>
    <w:p w14:paraId="276634D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clasificación</w:t>
      </w:r>
    </w:p>
    <w:p w14:paraId="1705ECF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960261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kern w:val="28"/>
          <w:sz w:val="20"/>
          <w:szCs w:val="20"/>
        </w:rPr>
      </w:pPr>
      <w:r w:rsidRPr="00B14FBF">
        <w:rPr>
          <w:rFonts w:ascii="Arial" w:eastAsia="Times New Roman" w:hAnsi="Arial" w:cs="Arial"/>
          <w:b/>
          <w:bCs/>
          <w:color w:val="000000"/>
          <w:kern w:val="28"/>
          <w:sz w:val="20"/>
          <w:szCs w:val="20"/>
        </w:rPr>
        <w:t xml:space="preserve">Artículo 76.- </w:t>
      </w:r>
      <w:r w:rsidRPr="00B14FBF">
        <w:rPr>
          <w:rFonts w:ascii="Arial" w:eastAsia="Times New Roman" w:hAnsi="Arial" w:cs="Arial"/>
          <w:kern w:val="28"/>
          <w:sz w:val="20"/>
          <w:szCs w:val="20"/>
        </w:rPr>
        <w:t>Los sujetos pagarán los derechos por los servicios que soliciten a la Dirección de Desarrollo Urbano, consistentes en:</w:t>
      </w:r>
    </w:p>
    <w:p w14:paraId="58A2AF0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kern w:val="28"/>
          <w:sz w:val="20"/>
          <w:szCs w:val="20"/>
        </w:rPr>
      </w:pPr>
    </w:p>
    <w:p w14:paraId="742080FE"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Autorizaciones de uso del suelo.</w:t>
      </w:r>
    </w:p>
    <w:p w14:paraId="1E0182FE"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Por Factibilidad de Uso de Suelo.</w:t>
      </w:r>
    </w:p>
    <w:p w14:paraId="3B0B0159"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Constancia de Alineamiento.</w:t>
      </w:r>
    </w:p>
    <w:p w14:paraId="303F7A37"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Trabajos de Construcción:</w:t>
      </w:r>
    </w:p>
    <w:p w14:paraId="0E406361" w14:textId="77777777" w:rsidR="00EC3A78" w:rsidRPr="00B14FBF" w:rsidRDefault="00EC3A78" w:rsidP="00B14FBF">
      <w:pPr>
        <w:widowControl w:val="0"/>
        <w:numPr>
          <w:ilvl w:val="1"/>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Licencia para construcción.</w:t>
      </w:r>
    </w:p>
    <w:p w14:paraId="57313A15" w14:textId="77777777" w:rsidR="00EC3A78" w:rsidRPr="00B14FBF" w:rsidRDefault="00EC3A78" w:rsidP="00B14FBF">
      <w:pPr>
        <w:widowControl w:val="0"/>
        <w:numPr>
          <w:ilvl w:val="1"/>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Licencia para demolición o desmantelamiento.</w:t>
      </w:r>
    </w:p>
    <w:p w14:paraId="168E1A2A" w14:textId="77777777" w:rsidR="00EC3A78" w:rsidRPr="00B14FBF" w:rsidRDefault="00EC3A78" w:rsidP="00B14FBF">
      <w:pPr>
        <w:widowControl w:val="0"/>
        <w:numPr>
          <w:ilvl w:val="1"/>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Licencia para la excavación de zanjas en la vía pública.</w:t>
      </w:r>
    </w:p>
    <w:p w14:paraId="648E6B43" w14:textId="77777777" w:rsidR="00EC3A78" w:rsidRPr="00B14FBF" w:rsidRDefault="00EC3A78" w:rsidP="00B14FBF">
      <w:pPr>
        <w:widowControl w:val="0"/>
        <w:numPr>
          <w:ilvl w:val="1"/>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Licencia para construir bardas.</w:t>
      </w:r>
    </w:p>
    <w:p w14:paraId="46B5D769" w14:textId="77777777" w:rsidR="00EC3A78" w:rsidRPr="00B14FBF" w:rsidRDefault="00EC3A78" w:rsidP="00B14FBF">
      <w:pPr>
        <w:widowControl w:val="0"/>
        <w:numPr>
          <w:ilvl w:val="1"/>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Licencia para excavaciones.</w:t>
      </w:r>
    </w:p>
    <w:p w14:paraId="4915AA77"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Constancia de terminación de obra.</w:t>
      </w:r>
    </w:p>
    <w:p w14:paraId="5F397078"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Licencia de Urbanización.</w:t>
      </w:r>
    </w:p>
    <w:p w14:paraId="399C923F"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Validación de planos.</w:t>
      </w:r>
    </w:p>
    <w:p w14:paraId="46A34EE2"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Permisos de anuncios.</w:t>
      </w:r>
    </w:p>
    <w:p w14:paraId="0215FF55"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Revisión previa de proyecto.</w:t>
      </w:r>
    </w:p>
    <w:p w14:paraId="20F12172"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Revisión de proyecto de lotificación de fraccionamiento.</w:t>
      </w:r>
    </w:p>
    <w:p w14:paraId="5D9CC36B"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Constancia de factibilidad para división o lotificación de predios.</w:t>
      </w:r>
    </w:p>
    <w:p w14:paraId="6201C8C5" w14:textId="77777777" w:rsidR="00EC3A78" w:rsidRPr="00B14FBF" w:rsidRDefault="00EC3A78" w:rsidP="00B14FBF">
      <w:pPr>
        <w:widowControl w:val="0"/>
        <w:numPr>
          <w:ilvl w:val="0"/>
          <w:numId w:val="241"/>
        </w:numPr>
        <w:autoSpaceDE w:val="0"/>
        <w:autoSpaceDN w:val="0"/>
        <w:adjustRightInd w:val="0"/>
        <w:spacing w:after="0" w:line="240" w:lineRule="auto"/>
        <w:ind w:left="709" w:hanging="709"/>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 xml:space="preserve">Visitas de inspección para fosas sépticas, para los casos donde se requiera una tercera o posterior visita de inspección. </w:t>
      </w:r>
    </w:p>
    <w:p w14:paraId="798012CB"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Dibujo de planos con apoyo del padrón de dibujantes.</w:t>
      </w:r>
    </w:p>
    <w:p w14:paraId="415DDECC"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 xml:space="preserve">Inscripción al Padrón de Contratistas del municipio de </w:t>
      </w:r>
      <w:proofErr w:type="spellStart"/>
      <w:r w:rsidRPr="00B14FBF">
        <w:rPr>
          <w:rFonts w:ascii="Arial" w:hAnsi="Arial" w:cs="Arial"/>
          <w:color w:val="000000"/>
          <w:kern w:val="28"/>
          <w:sz w:val="20"/>
          <w:szCs w:val="20"/>
          <w14:ligatures w14:val="standardContextual"/>
        </w:rPr>
        <w:t>Kaua</w:t>
      </w:r>
      <w:proofErr w:type="spellEnd"/>
      <w:r w:rsidRPr="00B14FBF">
        <w:rPr>
          <w:rFonts w:ascii="Arial" w:hAnsi="Arial" w:cs="Arial"/>
          <w:color w:val="000000"/>
          <w:kern w:val="28"/>
          <w:sz w:val="20"/>
          <w:szCs w:val="20"/>
          <w14:ligatures w14:val="standardContextual"/>
        </w:rPr>
        <w:t>, Yucatán.</w:t>
      </w:r>
    </w:p>
    <w:p w14:paraId="4939050F" w14:textId="77777777" w:rsidR="00EC3A78" w:rsidRPr="00B14FBF" w:rsidRDefault="00EC3A78" w:rsidP="00B14FBF">
      <w:pPr>
        <w:widowControl w:val="0"/>
        <w:numPr>
          <w:ilvl w:val="0"/>
          <w:numId w:val="241"/>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B14FBF">
        <w:rPr>
          <w:rFonts w:ascii="Arial" w:hAnsi="Arial" w:cs="Arial"/>
          <w:color w:val="000000"/>
          <w:kern w:val="28"/>
          <w:sz w:val="20"/>
          <w:szCs w:val="20"/>
          <w14:ligatures w14:val="standardContextual"/>
        </w:rPr>
        <w:t>Por peritaje arqueológico y ecológico.</w:t>
      </w:r>
    </w:p>
    <w:p w14:paraId="2B83FF32" w14:textId="77777777" w:rsidR="00EC3A78" w:rsidRPr="00B14FBF" w:rsidRDefault="00EC3A78" w:rsidP="00B14FBF">
      <w:pPr>
        <w:spacing w:after="0" w:line="240" w:lineRule="auto"/>
        <w:jc w:val="both"/>
        <w:rPr>
          <w:rFonts w:ascii="Arial" w:hAnsi="Arial" w:cs="Arial"/>
          <w:b/>
          <w:bCs/>
          <w:sz w:val="20"/>
          <w:szCs w:val="20"/>
        </w:rPr>
      </w:pPr>
    </w:p>
    <w:p w14:paraId="01E1E67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 xml:space="preserve">De la Base </w:t>
      </w:r>
    </w:p>
    <w:p w14:paraId="52538A7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9F4079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77.- </w:t>
      </w:r>
      <w:r w:rsidRPr="00B14FBF">
        <w:rPr>
          <w:rFonts w:ascii="Arial" w:eastAsia="Times New Roman" w:hAnsi="Arial" w:cs="Arial"/>
          <w:color w:val="000000"/>
          <w:kern w:val="28"/>
          <w:sz w:val="20"/>
          <w:szCs w:val="20"/>
        </w:rPr>
        <w:t xml:space="preserve">Los derechos por los servicios indicados en el artículo 74 se pagarán conforme la </w:t>
      </w:r>
      <w:r w:rsidRPr="00B14FBF">
        <w:rPr>
          <w:rFonts w:ascii="Arial" w:eastAsia="Times New Roman" w:hAnsi="Arial" w:cs="Arial"/>
          <w:color w:val="000000"/>
          <w:kern w:val="28"/>
          <w:sz w:val="20"/>
          <w:szCs w:val="20"/>
        </w:rPr>
        <w:br/>
        <w:t>siguiente base:</w:t>
      </w:r>
    </w:p>
    <w:p w14:paraId="51D52A1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9BB96B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sz w:val="20"/>
          <w:szCs w:val="20"/>
          <w:lang w:val="es-ES" w:eastAsia="es-ES"/>
        </w:rPr>
      </w:pPr>
      <w:r w:rsidRPr="00B14FBF">
        <w:rPr>
          <w:rFonts w:ascii="Arial" w:eastAsia="Times New Roman" w:hAnsi="Arial" w:cs="Arial"/>
          <w:b/>
          <w:bCs/>
          <w:sz w:val="20"/>
          <w:szCs w:val="20"/>
          <w:lang w:val="es-ES" w:eastAsia="es-ES"/>
        </w:rPr>
        <w:t>1.</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Licencia de Construcción. </w:t>
      </w:r>
    </w:p>
    <w:p w14:paraId="2C91710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2.</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Constancia de terminación de obra. </w:t>
      </w:r>
    </w:p>
    <w:p w14:paraId="62A8DF5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3.</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Licencia para realizar una demolición. </w:t>
      </w:r>
    </w:p>
    <w:p w14:paraId="038D24B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4.</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Constancia para obras de urbanización. </w:t>
      </w:r>
    </w:p>
    <w:p w14:paraId="58C6299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5.</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Licencia para hacer cortes en banquetas, pavimentos o guarniciones. </w:t>
      </w:r>
    </w:p>
    <w:p w14:paraId="4537618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6.</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Constancia de uso del suelo. </w:t>
      </w:r>
    </w:p>
    <w:p w14:paraId="78A5245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7.</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Constancia de unión y división de inmuebles. </w:t>
      </w:r>
    </w:p>
    <w:p w14:paraId="726F6B6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8.</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Licencia para efectuar excavaciones o para la construcción de pozos o albercas. </w:t>
      </w:r>
    </w:p>
    <w:p w14:paraId="377833F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B14FBF">
        <w:rPr>
          <w:rFonts w:ascii="Arial" w:eastAsia="Times New Roman" w:hAnsi="Arial" w:cs="Arial"/>
          <w:b/>
          <w:bCs/>
          <w:sz w:val="20"/>
          <w:szCs w:val="20"/>
          <w:lang w:val="es-ES" w:eastAsia="es-ES"/>
        </w:rPr>
        <w:t>9.</w:t>
      </w:r>
      <w:r w:rsidRPr="00B14FBF">
        <w:rPr>
          <w:rFonts w:ascii="Arial" w:eastAsia="Times New Roman" w:hAnsi="Arial" w:cs="Arial"/>
          <w:bCs/>
          <w:sz w:val="20"/>
          <w:szCs w:val="20"/>
          <w:lang w:val="es-ES" w:eastAsia="es-ES"/>
        </w:rPr>
        <w:t xml:space="preserve"> </w:t>
      </w:r>
      <w:r w:rsidRPr="00B14FBF">
        <w:rPr>
          <w:rFonts w:ascii="Arial" w:eastAsia="Times New Roman" w:hAnsi="Arial" w:cs="Arial"/>
          <w:sz w:val="20"/>
          <w:szCs w:val="20"/>
          <w:lang w:val="es-ES" w:eastAsia="es-ES"/>
        </w:rPr>
        <w:t xml:space="preserve">Licencia para construir bardas o colocar pisos. </w:t>
      </w:r>
    </w:p>
    <w:p w14:paraId="196DA98D" w14:textId="77777777" w:rsidR="00EC3A78" w:rsidRPr="00B14FBF" w:rsidRDefault="00EC3A78" w:rsidP="00B14FBF">
      <w:pPr>
        <w:spacing w:after="0" w:line="240" w:lineRule="auto"/>
        <w:jc w:val="both"/>
        <w:rPr>
          <w:rFonts w:ascii="Arial" w:hAnsi="Arial" w:cs="Arial"/>
          <w:b/>
          <w:bCs/>
          <w:sz w:val="20"/>
          <w:szCs w:val="20"/>
        </w:rPr>
      </w:pPr>
    </w:p>
    <w:p w14:paraId="1F0E4983"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t xml:space="preserve">Artículo 78.- </w:t>
      </w:r>
      <w:r w:rsidRPr="00B14FBF">
        <w:rPr>
          <w:rFonts w:ascii="Arial" w:eastAsia="Times New Roman" w:hAnsi="Arial" w:cs="Arial"/>
          <w:color w:val="000000"/>
          <w:sz w:val="20"/>
          <w:szCs w:val="20"/>
        </w:rPr>
        <w:t xml:space="preserve">Las bases para el cobro de los derechos mencionados en el artículo que antecede, serán: </w:t>
      </w:r>
    </w:p>
    <w:p w14:paraId="0226DE6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82F4859"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t xml:space="preserve">a) </w:t>
      </w:r>
      <w:r w:rsidRPr="00B14FBF">
        <w:rPr>
          <w:rFonts w:ascii="Arial" w:eastAsia="Times New Roman" w:hAnsi="Arial" w:cs="Arial"/>
          <w:color w:val="000000"/>
          <w:sz w:val="20"/>
          <w:szCs w:val="20"/>
        </w:rPr>
        <w:t xml:space="preserve">El número de metros lineales. </w:t>
      </w:r>
    </w:p>
    <w:p w14:paraId="38F74EE2"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t xml:space="preserve">b) </w:t>
      </w:r>
      <w:r w:rsidRPr="00B14FBF">
        <w:rPr>
          <w:rFonts w:ascii="Arial" w:eastAsia="Times New Roman" w:hAnsi="Arial" w:cs="Arial"/>
          <w:color w:val="000000"/>
          <w:sz w:val="20"/>
          <w:szCs w:val="20"/>
        </w:rPr>
        <w:t xml:space="preserve">El número de metros cuadrados. </w:t>
      </w:r>
    </w:p>
    <w:p w14:paraId="029A08B3"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t xml:space="preserve">c) </w:t>
      </w:r>
      <w:r w:rsidRPr="00B14FBF">
        <w:rPr>
          <w:rFonts w:ascii="Arial" w:eastAsia="Times New Roman" w:hAnsi="Arial" w:cs="Arial"/>
          <w:color w:val="000000"/>
          <w:sz w:val="20"/>
          <w:szCs w:val="20"/>
        </w:rPr>
        <w:t xml:space="preserve">El número de metros cúbicos. </w:t>
      </w:r>
    </w:p>
    <w:p w14:paraId="6A4C7146"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t xml:space="preserve">d) </w:t>
      </w:r>
      <w:r w:rsidRPr="00B14FBF">
        <w:rPr>
          <w:rFonts w:ascii="Arial" w:eastAsia="Times New Roman" w:hAnsi="Arial" w:cs="Arial"/>
          <w:color w:val="000000"/>
          <w:sz w:val="20"/>
          <w:szCs w:val="20"/>
        </w:rPr>
        <w:t xml:space="preserve">El número de predios, departamentos o locales resultantes. </w:t>
      </w:r>
    </w:p>
    <w:p w14:paraId="11A277C1"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lastRenderedPageBreak/>
        <w:t xml:space="preserve">e) </w:t>
      </w:r>
      <w:r w:rsidRPr="00B14FBF">
        <w:rPr>
          <w:rFonts w:ascii="Arial" w:eastAsia="Times New Roman" w:hAnsi="Arial" w:cs="Arial"/>
          <w:color w:val="000000"/>
          <w:sz w:val="20"/>
          <w:szCs w:val="20"/>
        </w:rPr>
        <w:t xml:space="preserve">El servicio prestado </w:t>
      </w:r>
    </w:p>
    <w:p w14:paraId="20D8F21E" w14:textId="77777777" w:rsidR="00EC3A78" w:rsidRPr="00B14FBF" w:rsidRDefault="00EC3A78" w:rsidP="00B14FBF">
      <w:pPr>
        <w:spacing w:after="0" w:line="240" w:lineRule="auto"/>
        <w:jc w:val="both"/>
        <w:rPr>
          <w:rFonts w:ascii="Arial" w:hAnsi="Arial" w:cs="Arial"/>
          <w:b/>
          <w:bCs/>
          <w:sz w:val="20"/>
          <w:szCs w:val="20"/>
        </w:rPr>
      </w:pPr>
    </w:p>
    <w:p w14:paraId="3DCD3BEB" w14:textId="77777777" w:rsidR="00EC3A78" w:rsidRPr="00B14FBF" w:rsidRDefault="00EC3A78" w:rsidP="00B14FBF">
      <w:pPr>
        <w:autoSpaceDE w:val="0"/>
        <w:autoSpaceDN w:val="0"/>
        <w:adjustRightInd w:val="0"/>
        <w:spacing w:after="0" w:line="240" w:lineRule="auto"/>
        <w:jc w:val="center"/>
        <w:rPr>
          <w:rFonts w:ascii="Arial" w:eastAsia="Times New Roman" w:hAnsi="Arial" w:cs="Arial"/>
          <w:b/>
          <w:bCs/>
          <w:color w:val="000000"/>
          <w:sz w:val="20"/>
          <w:szCs w:val="20"/>
        </w:rPr>
      </w:pPr>
      <w:r w:rsidRPr="00B14FBF">
        <w:rPr>
          <w:rFonts w:ascii="Arial" w:eastAsia="Times New Roman" w:hAnsi="Arial" w:cs="Arial"/>
          <w:b/>
          <w:bCs/>
          <w:color w:val="000000"/>
          <w:sz w:val="20"/>
          <w:szCs w:val="20"/>
        </w:rPr>
        <w:t>De la clasificación de las construcciones</w:t>
      </w:r>
    </w:p>
    <w:p w14:paraId="05808A1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F3ED838"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b/>
          <w:bCs/>
          <w:color w:val="000000"/>
          <w:sz w:val="20"/>
          <w:szCs w:val="20"/>
        </w:rPr>
        <w:t xml:space="preserve">Artículo 79.- </w:t>
      </w:r>
      <w:r w:rsidRPr="00B14FBF">
        <w:rPr>
          <w:rFonts w:ascii="Arial" w:eastAsia="Times New Roman" w:hAnsi="Arial" w:cs="Arial"/>
          <w:color w:val="000000"/>
          <w:sz w:val="20"/>
          <w:szCs w:val="20"/>
        </w:rPr>
        <w:t xml:space="preserve">Para los efectos de este capítulo, las construcciones se clasificarán en dos tipos: </w:t>
      </w:r>
    </w:p>
    <w:p w14:paraId="18F9AED8"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color w:val="000000"/>
          <w:sz w:val="20"/>
          <w:szCs w:val="20"/>
        </w:rPr>
        <w:t xml:space="preserve">TIPO A.- Es aquella construcción estructurada, cubierta con concreto armado o cualquier otro elemento especial, con excepción de las señaladas como tipo B. </w:t>
      </w:r>
    </w:p>
    <w:p w14:paraId="3DB5476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E81C17D"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color w:val="000000"/>
          <w:sz w:val="20"/>
          <w:szCs w:val="20"/>
        </w:rPr>
        <w:t xml:space="preserve">TIPO B.- Es aquella construcción estructurada, cubierta con madera, cartón, paja, lámina metálica, lámina de asbesto o lámina de cartón. </w:t>
      </w:r>
    </w:p>
    <w:p w14:paraId="02E8CEA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84C820F" w14:textId="77777777" w:rsidR="00EC3A78" w:rsidRPr="00B14FBF" w:rsidRDefault="00EC3A78" w:rsidP="00B14FBF">
      <w:pPr>
        <w:autoSpaceDE w:val="0"/>
        <w:autoSpaceDN w:val="0"/>
        <w:adjustRightInd w:val="0"/>
        <w:spacing w:after="0" w:line="240" w:lineRule="auto"/>
        <w:jc w:val="both"/>
        <w:rPr>
          <w:rFonts w:ascii="Arial" w:eastAsia="Times New Roman" w:hAnsi="Arial" w:cs="Arial"/>
          <w:color w:val="000000"/>
          <w:sz w:val="20"/>
          <w:szCs w:val="20"/>
        </w:rPr>
      </w:pPr>
      <w:r w:rsidRPr="00B14FBF">
        <w:rPr>
          <w:rFonts w:ascii="Arial" w:eastAsia="Times New Roman" w:hAnsi="Arial" w:cs="Arial"/>
          <w:color w:val="000000"/>
          <w:sz w:val="20"/>
          <w:szCs w:val="20"/>
        </w:rPr>
        <w:t xml:space="preserve">Los inmuebles que se encuentren catalogados como Monumentos Históricos por el Instituto Nacional de Antropología e Historia estarán exentos del pago de los derechos que señala el presente capitulo. </w:t>
      </w:r>
    </w:p>
    <w:p w14:paraId="6A26456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9425E7B" w14:textId="77777777" w:rsidR="00EC3A78" w:rsidRPr="00B14FBF" w:rsidRDefault="00EC3A78" w:rsidP="00B14FBF">
      <w:pPr>
        <w:spacing w:after="0" w:line="240" w:lineRule="auto"/>
        <w:jc w:val="both"/>
        <w:rPr>
          <w:rFonts w:ascii="Arial" w:hAnsi="Arial" w:cs="Arial"/>
          <w:b/>
          <w:bCs/>
          <w:sz w:val="20"/>
          <w:szCs w:val="20"/>
        </w:rPr>
      </w:pPr>
    </w:p>
    <w:p w14:paraId="622F867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Tercera</w:t>
      </w:r>
    </w:p>
    <w:p w14:paraId="5447B2F7"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Otros servicios prestados por el Ayuntamiento</w:t>
      </w:r>
    </w:p>
    <w:p w14:paraId="5DA99F1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F49551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80- </w:t>
      </w:r>
      <w:r w:rsidRPr="00B14FBF">
        <w:rPr>
          <w:rFonts w:ascii="Arial" w:eastAsia="Times New Roman" w:hAnsi="Arial" w:cs="Arial"/>
          <w:color w:val="000000"/>
          <w:kern w:val="28"/>
          <w:sz w:val="20"/>
          <w:szCs w:val="20"/>
        </w:rPr>
        <w:t>Las personas físicas y morales que soliciten los servicios que a continuación se detallan estarán obligadas al pago de los derechos conforme a lo siguiente:</w:t>
      </w:r>
    </w:p>
    <w:p w14:paraId="4B52AA2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Cs/>
          <w:color w:val="000000"/>
          <w:kern w:val="28"/>
          <w:sz w:val="20"/>
          <w:szCs w:val="20"/>
        </w:rPr>
        <w:t>Servicio</w:t>
      </w:r>
    </w:p>
    <w:p w14:paraId="3D57511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Por reposición de licencia de funcionamiento;</w:t>
      </w:r>
    </w:p>
    <w:p w14:paraId="59CFE4C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Por expedición de duplicados de recibos oficiales, y</w:t>
      </w:r>
    </w:p>
    <w:p w14:paraId="1787BFC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Por la intervención de cada una de las cajas del espectáculo, a solicitud de los particulares.</w:t>
      </w:r>
    </w:p>
    <w:p w14:paraId="4DD59601" w14:textId="77777777" w:rsidR="00EC3A78" w:rsidRPr="00B14FBF" w:rsidRDefault="00EC3A78" w:rsidP="00B14FBF">
      <w:pPr>
        <w:spacing w:after="0" w:line="240" w:lineRule="auto"/>
        <w:jc w:val="both"/>
        <w:rPr>
          <w:rFonts w:ascii="Arial" w:hAnsi="Arial" w:cs="Arial"/>
          <w:b/>
          <w:bCs/>
          <w:sz w:val="20"/>
          <w:szCs w:val="20"/>
        </w:rPr>
      </w:pPr>
    </w:p>
    <w:p w14:paraId="15E8743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Cuarta</w:t>
      </w:r>
    </w:p>
    <w:p w14:paraId="11C013C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Derechos por Matanza de Ganado</w:t>
      </w:r>
    </w:p>
    <w:p w14:paraId="10C3043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486A7A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sujetos.</w:t>
      </w:r>
    </w:p>
    <w:p w14:paraId="5CDA5F1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07E389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81.- </w:t>
      </w:r>
      <w:r w:rsidRPr="00B14FBF">
        <w:rPr>
          <w:rFonts w:ascii="Arial" w:eastAsia="Times New Roman" w:hAnsi="Arial" w:cs="Arial"/>
          <w:color w:val="000000"/>
          <w:kern w:val="28"/>
          <w:sz w:val="20"/>
          <w:szCs w:val="20"/>
        </w:rPr>
        <w:t>Son sujetos obligados al pago de los derechos por matanza de ganado, las personas físicas o morales que utilicen el servicio de Rastro o el espacio Público para el sacrificio de animales, prestado por alguna dependencia del Ayuntamiento, o bien una paramunicipal u organismo descentralizado de la Administración Pública Municipal.</w:t>
      </w:r>
    </w:p>
    <w:p w14:paraId="454DC6C8" w14:textId="77777777" w:rsidR="00EC3A78" w:rsidRPr="00B14FBF" w:rsidRDefault="00EC3A78" w:rsidP="00B14FBF">
      <w:pPr>
        <w:spacing w:after="0" w:line="240" w:lineRule="auto"/>
        <w:jc w:val="both"/>
        <w:rPr>
          <w:rFonts w:ascii="Arial" w:hAnsi="Arial" w:cs="Arial"/>
          <w:b/>
          <w:bCs/>
          <w:sz w:val="20"/>
          <w:szCs w:val="20"/>
        </w:rPr>
      </w:pPr>
    </w:p>
    <w:p w14:paraId="53CFBCE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base</w:t>
      </w:r>
    </w:p>
    <w:p w14:paraId="638EA00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19D98D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82.- </w:t>
      </w:r>
      <w:r w:rsidRPr="00B14FBF">
        <w:rPr>
          <w:rFonts w:ascii="Arial" w:eastAsia="Times New Roman" w:hAnsi="Arial" w:cs="Arial"/>
          <w:color w:val="000000"/>
          <w:kern w:val="28"/>
          <w:sz w:val="20"/>
          <w:szCs w:val="20"/>
        </w:rPr>
        <w:t>La base del presente derecho, será la cabeza de ganado vacuno, porcino y caprino que sea sacrificada.</w:t>
      </w:r>
    </w:p>
    <w:p w14:paraId="45FD2C5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C9B2DA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Asimismo, los derechos por la autorización de la matanza de ganado, se pagará </w:t>
      </w:r>
      <w:proofErr w:type="gramStart"/>
      <w:r w:rsidRPr="00B14FBF">
        <w:rPr>
          <w:rFonts w:ascii="Arial" w:eastAsia="Times New Roman" w:hAnsi="Arial" w:cs="Arial"/>
          <w:color w:val="000000"/>
          <w:kern w:val="28"/>
          <w:sz w:val="20"/>
          <w:szCs w:val="20"/>
        </w:rPr>
        <w:t>de acuerdo a</w:t>
      </w:r>
      <w:proofErr w:type="gramEnd"/>
      <w:r w:rsidRPr="00B14FBF">
        <w:rPr>
          <w:rFonts w:ascii="Arial" w:eastAsia="Times New Roman" w:hAnsi="Arial" w:cs="Arial"/>
          <w:color w:val="000000"/>
          <w:kern w:val="28"/>
          <w:sz w:val="20"/>
          <w:szCs w:val="20"/>
        </w:rPr>
        <w:t xml:space="preserve"> la siguiente tarifa:</w:t>
      </w:r>
    </w:p>
    <w:p w14:paraId="0833E31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20"/>
        <w:gridCol w:w="2698"/>
        <w:gridCol w:w="2910"/>
      </w:tblGrid>
      <w:tr w:rsidR="00EC3A78" w:rsidRPr="00B14FBF" w14:paraId="275963DF" w14:textId="77777777" w:rsidTr="009A7169">
        <w:trPr>
          <w:trHeight w:val="20"/>
        </w:trPr>
        <w:tc>
          <w:tcPr>
            <w:tcW w:w="1824" w:type="pct"/>
            <w:tcBorders>
              <w:top w:val="single" w:sz="4" w:space="0" w:color="auto"/>
              <w:left w:val="single" w:sz="4" w:space="0" w:color="auto"/>
              <w:bottom w:val="single" w:sz="4" w:space="0" w:color="auto"/>
              <w:right w:val="single" w:sz="4" w:space="0" w:color="auto"/>
            </w:tcBorders>
          </w:tcPr>
          <w:p w14:paraId="499AFD3C" w14:textId="77777777" w:rsidR="00EC3A78" w:rsidRPr="00B14FBF" w:rsidRDefault="00EC3A78" w:rsidP="00B14FBF">
            <w:pPr>
              <w:numPr>
                <w:ilvl w:val="0"/>
                <w:numId w:val="202"/>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Ganado vacuno</w:t>
            </w:r>
          </w:p>
        </w:tc>
        <w:tc>
          <w:tcPr>
            <w:tcW w:w="1528" w:type="pct"/>
            <w:tcBorders>
              <w:left w:val="single" w:sz="4" w:space="0" w:color="auto"/>
              <w:right w:val="nil"/>
            </w:tcBorders>
          </w:tcPr>
          <w:p w14:paraId="59F1BC83"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48" w:type="pct"/>
            <w:tcBorders>
              <w:left w:val="nil"/>
            </w:tcBorders>
          </w:tcPr>
          <w:p w14:paraId="29D9E600"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75.00 por cabeza</w:t>
            </w:r>
          </w:p>
        </w:tc>
      </w:tr>
      <w:tr w:rsidR="00EC3A78" w:rsidRPr="00B14FBF" w14:paraId="682CFFAB" w14:textId="77777777" w:rsidTr="009A7169">
        <w:trPr>
          <w:trHeight w:val="20"/>
        </w:trPr>
        <w:tc>
          <w:tcPr>
            <w:tcW w:w="1824" w:type="pct"/>
            <w:tcBorders>
              <w:top w:val="single" w:sz="4" w:space="0" w:color="auto"/>
              <w:left w:val="single" w:sz="4" w:space="0" w:color="auto"/>
              <w:bottom w:val="single" w:sz="4" w:space="0" w:color="auto"/>
              <w:right w:val="single" w:sz="4" w:space="0" w:color="auto"/>
            </w:tcBorders>
          </w:tcPr>
          <w:p w14:paraId="2B591BA2" w14:textId="77777777" w:rsidR="00EC3A78" w:rsidRPr="00B14FBF" w:rsidRDefault="00EC3A78" w:rsidP="00B14FBF">
            <w:pPr>
              <w:numPr>
                <w:ilvl w:val="0"/>
                <w:numId w:val="202"/>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Ganado porcino</w:t>
            </w:r>
          </w:p>
        </w:tc>
        <w:tc>
          <w:tcPr>
            <w:tcW w:w="1528" w:type="pct"/>
            <w:tcBorders>
              <w:left w:val="single" w:sz="4" w:space="0" w:color="auto"/>
              <w:right w:val="nil"/>
            </w:tcBorders>
          </w:tcPr>
          <w:p w14:paraId="1485E37B"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48" w:type="pct"/>
            <w:tcBorders>
              <w:left w:val="nil"/>
            </w:tcBorders>
          </w:tcPr>
          <w:p w14:paraId="6F74A00D"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50.00 por cabeza</w:t>
            </w:r>
          </w:p>
        </w:tc>
      </w:tr>
      <w:tr w:rsidR="00EC3A78" w:rsidRPr="00B14FBF" w14:paraId="3AFE87D6" w14:textId="77777777" w:rsidTr="009A7169">
        <w:trPr>
          <w:trHeight w:val="20"/>
        </w:trPr>
        <w:tc>
          <w:tcPr>
            <w:tcW w:w="1824" w:type="pct"/>
            <w:tcBorders>
              <w:top w:val="single" w:sz="4" w:space="0" w:color="auto"/>
              <w:left w:val="single" w:sz="4" w:space="0" w:color="auto"/>
              <w:bottom w:val="single" w:sz="4" w:space="0" w:color="auto"/>
              <w:right w:val="single" w:sz="4" w:space="0" w:color="auto"/>
            </w:tcBorders>
          </w:tcPr>
          <w:p w14:paraId="21592129" w14:textId="77777777" w:rsidR="00EC3A78" w:rsidRPr="00B14FBF" w:rsidRDefault="00EC3A78" w:rsidP="00B14FBF">
            <w:pPr>
              <w:numPr>
                <w:ilvl w:val="0"/>
                <w:numId w:val="202"/>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Ganado caprino</w:t>
            </w:r>
          </w:p>
        </w:tc>
        <w:tc>
          <w:tcPr>
            <w:tcW w:w="1528" w:type="pct"/>
            <w:tcBorders>
              <w:left w:val="single" w:sz="4" w:space="0" w:color="auto"/>
              <w:right w:val="nil"/>
            </w:tcBorders>
          </w:tcPr>
          <w:p w14:paraId="7359D3CB"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48" w:type="pct"/>
            <w:tcBorders>
              <w:left w:val="nil"/>
            </w:tcBorders>
          </w:tcPr>
          <w:p w14:paraId="581F11E6"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25.00 por cabeza</w:t>
            </w:r>
          </w:p>
        </w:tc>
      </w:tr>
    </w:tbl>
    <w:p w14:paraId="51ADEA1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93E22A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matanza fuera del rastro público</w:t>
      </w:r>
    </w:p>
    <w:p w14:paraId="0FC412B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00F039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83.- </w:t>
      </w:r>
      <w:r w:rsidRPr="00B14FBF">
        <w:rPr>
          <w:rFonts w:ascii="Arial" w:eastAsia="Times New Roman" w:hAnsi="Arial" w:cs="Arial"/>
          <w:color w:val="000000"/>
          <w:kern w:val="28"/>
          <w:sz w:val="20"/>
          <w:szCs w:val="20"/>
        </w:rPr>
        <w:t xml:space="preserve">El Ayuntamiento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a través de sus órganos administrativos podrá autorizar </w:t>
      </w:r>
      <w:r w:rsidRPr="00B14FBF">
        <w:rPr>
          <w:rFonts w:ascii="Arial" w:eastAsia="Times New Roman" w:hAnsi="Arial" w:cs="Arial"/>
          <w:color w:val="000000"/>
          <w:kern w:val="28"/>
          <w:sz w:val="20"/>
          <w:szCs w:val="20"/>
        </w:rPr>
        <w:lastRenderedPageBreak/>
        <w:t xml:space="preserve">mediante la licencia respectiva y sin cobro alguno, la matanza de ganado fuera de las instalaciones. En todo caso, se requerirá la licencia correspondiente </w:t>
      </w:r>
      <w:proofErr w:type="spellStart"/>
      <w:r w:rsidRPr="00B14FBF">
        <w:rPr>
          <w:rFonts w:ascii="Arial" w:eastAsia="Times New Roman" w:hAnsi="Arial" w:cs="Arial"/>
          <w:color w:val="000000"/>
          <w:kern w:val="28"/>
          <w:sz w:val="20"/>
          <w:szCs w:val="20"/>
        </w:rPr>
        <w:t>asi</w:t>
      </w:r>
      <w:proofErr w:type="spellEnd"/>
      <w:r w:rsidRPr="00B14FBF">
        <w:rPr>
          <w:rFonts w:ascii="Arial" w:eastAsia="Times New Roman" w:hAnsi="Arial" w:cs="Arial"/>
          <w:color w:val="000000"/>
          <w:kern w:val="28"/>
          <w:sz w:val="20"/>
          <w:szCs w:val="20"/>
        </w:rPr>
        <w:t xml:space="preserve"> constancias correspondientes de la secretaria de salud del estado de </w:t>
      </w:r>
      <w:proofErr w:type="gramStart"/>
      <w:r w:rsidRPr="00B14FBF">
        <w:rPr>
          <w:rFonts w:ascii="Arial" w:eastAsia="Times New Roman" w:hAnsi="Arial" w:cs="Arial"/>
          <w:color w:val="000000"/>
          <w:kern w:val="28"/>
          <w:sz w:val="20"/>
          <w:szCs w:val="20"/>
        </w:rPr>
        <w:t>Yucatán..</w:t>
      </w:r>
      <w:proofErr w:type="gramEnd"/>
    </w:p>
    <w:p w14:paraId="0B08D301" w14:textId="77777777" w:rsidR="00EC3A78" w:rsidRPr="00B14FBF" w:rsidRDefault="00EC3A78" w:rsidP="00B14FBF">
      <w:pPr>
        <w:spacing w:after="0" w:line="240" w:lineRule="auto"/>
        <w:jc w:val="both"/>
        <w:rPr>
          <w:rFonts w:ascii="Arial" w:hAnsi="Arial" w:cs="Arial"/>
          <w:b/>
          <w:bCs/>
          <w:sz w:val="20"/>
          <w:szCs w:val="20"/>
        </w:rPr>
      </w:pPr>
    </w:p>
    <w:p w14:paraId="6C93949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introducción de carne al Municipio</w:t>
      </w:r>
    </w:p>
    <w:p w14:paraId="74B967A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7C9A3F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84.- </w:t>
      </w:r>
      <w:r w:rsidRPr="00B14FBF">
        <w:rPr>
          <w:rFonts w:ascii="Arial" w:eastAsia="Times New Roman" w:hAnsi="Arial" w:cs="Arial"/>
          <w:color w:val="000000"/>
          <w:kern w:val="28"/>
          <w:sz w:val="20"/>
          <w:szCs w:val="20"/>
        </w:rPr>
        <w:t xml:space="preserve">Cuando se introduzcan carnes frescas o refrigeradas al Municipio, no se pagará derecho alguno por la inspección que se realice, pero en todo caso se requerirá pasar por dicha inspección en términos de la ley de Salud. En el caso de que las personas que realicen la introducción de carne en los términos del párrafo </w:t>
      </w:r>
      <w:proofErr w:type="gramStart"/>
      <w:r w:rsidRPr="00B14FBF">
        <w:rPr>
          <w:rFonts w:ascii="Arial" w:eastAsia="Times New Roman" w:hAnsi="Arial" w:cs="Arial"/>
          <w:color w:val="000000"/>
          <w:kern w:val="28"/>
          <w:sz w:val="20"/>
          <w:szCs w:val="20"/>
        </w:rPr>
        <w:t>anterior,</w:t>
      </w:r>
      <w:proofErr w:type="gramEnd"/>
      <w:r w:rsidRPr="00B14FBF">
        <w:rPr>
          <w:rFonts w:ascii="Arial" w:eastAsia="Times New Roman" w:hAnsi="Arial" w:cs="Arial"/>
          <w:color w:val="000000"/>
          <w:kern w:val="28"/>
          <w:sz w:val="20"/>
          <w:szCs w:val="20"/>
        </w:rPr>
        <w:t xml:space="preserve"> no pasaren por la inspección mencionada, se harán acreedoras a una sanción cuyo importe sea igual a 10 </w:t>
      </w:r>
      <w:proofErr w:type="spellStart"/>
      <w:r w:rsidRPr="00B14FBF">
        <w:rPr>
          <w:rFonts w:ascii="Arial" w:eastAsia="Times New Roman" w:hAnsi="Arial" w:cs="Arial"/>
          <w:color w:val="000000"/>
          <w:kern w:val="28"/>
          <w:sz w:val="20"/>
          <w:szCs w:val="20"/>
        </w:rPr>
        <w:t>UMA’s</w:t>
      </w:r>
      <w:proofErr w:type="spellEnd"/>
      <w:r w:rsidRPr="00B14FBF">
        <w:rPr>
          <w:rFonts w:ascii="Arial" w:eastAsia="Times New Roman" w:hAnsi="Arial" w:cs="Arial"/>
          <w:color w:val="000000"/>
          <w:kern w:val="28"/>
          <w:sz w:val="20"/>
          <w:szCs w:val="20"/>
        </w:rPr>
        <w:t xml:space="preserve"> por pieza de ganado introducida o su equivalente.</w:t>
      </w:r>
    </w:p>
    <w:p w14:paraId="5DA42D25" w14:textId="77777777" w:rsidR="00EC3A78" w:rsidRPr="00B14FBF" w:rsidRDefault="00EC3A78" w:rsidP="00B14FBF">
      <w:pPr>
        <w:spacing w:after="0" w:line="240" w:lineRule="auto"/>
        <w:jc w:val="both"/>
        <w:rPr>
          <w:rFonts w:ascii="Arial" w:hAnsi="Arial" w:cs="Arial"/>
          <w:b/>
          <w:bCs/>
          <w:sz w:val="20"/>
          <w:szCs w:val="20"/>
        </w:rPr>
      </w:pPr>
    </w:p>
    <w:p w14:paraId="7E64CC4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Quinta</w:t>
      </w:r>
    </w:p>
    <w:p w14:paraId="7BFE29A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Certificados y Constancias</w:t>
      </w:r>
    </w:p>
    <w:p w14:paraId="6090750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0E6A8D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85</w:t>
      </w:r>
      <w:r w:rsidRPr="00B14FBF">
        <w:rPr>
          <w:rFonts w:ascii="Arial" w:eastAsia="Times New Roman" w:hAnsi="Arial" w:cs="Arial"/>
          <w:color w:val="000000"/>
          <w:kern w:val="28"/>
          <w:sz w:val="20"/>
          <w:szCs w:val="20"/>
        </w:rPr>
        <w:t>.- Por la expedición de certificados o constancias de cualquiera de las dependencias del Ayuntamiento, el cobro de derechos por la expedición se realizará con base en la tabla estipulada en el presente artículo.</w:t>
      </w:r>
    </w:p>
    <w:p w14:paraId="4BE93B3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BC1A1B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Cs/>
          <w:color w:val="000000"/>
          <w:kern w:val="28"/>
          <w:sz w:val="20"/>
          <w:szCs w:val="20"/>
        </w:rPr>
        <w:t>Concepto</w:t>
      </w:r>
    </w:p>
    <w:p w14:paraId="1E666C3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Certificado de no adeudar impuesto predial.</w:t>
      </w:r>
    </w:p>
    <w:p w14:paraId="5A520EF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Certificado de vecindad.</w:t>
      </w:r>
    </w:p>
    <w:p w14:paraId="1914C7D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Constancia de no adeudar derechos de urbanización. </w:t>
      </w:r>
    </w:p>
    <w:p w14:paraId="4D42453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Constancia de Inscripción al Registro de Población Municipal.</w:t>
      </w:r>
    </w:p>
    <w:p w14:paraId="0267045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w:t>
      </w:r>
      <w:r w:rsidRPr="00B14FBF">
        <w:rPr>
          <w:rFonts w:ascii="Arial" w:eastAsia="Times New Roman" w:hAnsi="Arial" w:cs="Arial"/>
          <w:color w:val="000000"/>
          <w:kern w:val="28"/>
          <w:sz w:val="20"/>
          <w:szCs w:val="20"/>
        </w:rPr>
        <w:t xml:space="preserve"> Constancia Anual de Inscripción al Padrón Municipal de Contratistas de Obras Públicas. </w:t>
      </w:r>
    </w:p>
    <w:p w14:paraId="451F170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Otros certificados o constancias no señalados en forma expresa en el Capítulo II del Título Segundo de esta Ley.</w:t>
      </w:r>
    </w:p>
    <w:p w14:paraId="54C3976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1"/>
        <w:gridCol w:w="261"/>
        <w:gridCol w:w="2986"/>
      </w:tblGrid>
      <w:tr w:rsidR="00EC3A78" w:rsidRPr="00B14FBF" w14:paraId="1E151790" w14:textId="77777777" w:rsidTr="00B14FBF">
        <w:trPr>
          <w:trHeight w:val="20"/>
        </w:trPr>
        <w:tc>
          <w:tcPr>
            <w:tcW w:w="3611" w:type="dxa"/>
            <w:shd w:val="clear" w:color="auto" w:fill="auto"/>
          </w:tcPr>
          <w:p w14:paraId="6E9420CF" w14:textId="77777777" w:rsidR="00EC3A78" w:rsidRPr="00B14FBF" w:rsidRDefault="00EC3A78" w:rsidP="00B14FBF">
            <w:pPr>
              <w:numPr>
                <w:ilvl w:val="0"/>
                <w:numId w:val="203"/>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cada certificado</w:t>
            </w:r>
          </w:p>
        </w:tc>
        <w:tc>
          <w:tcPr>
            <w:tcW w:w="169" w:type="dxa"/>
            <w:tcBorders>
              <w:right w:val="nil"/>
            </w:tcBorders>
            <w:shd w:val="clear" w:color="auto" w:fill="auto"/>
          </w:tcPr>
          <w:p w14:paraId="43BB8F99"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932" w:type="dxa"/>
            <w:tcBorders>
              <w:left w:val="nil"/>
            </w:tcBorders>
            <w:shd w:val="clear" w:color="auto" w:fill="auto"/>
          </w:tcPr>
          <w:p w14:paraId="0D80B7BA"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150.00</w:t>
            </w:r>
          </w:p>
        </w:tc>
      </w:tr>
      <w:tr w:rsidR="00EC3A78" w:rsidRPr="00B14FBF" w14:paraId="5976726E" w14:textId="77777777" w:rsidTr="00B14FBF">
        <w:trPr>
          <w:trHeight w:val="20"/>
        </w:trPr>
        <w:tc>
          <w:tcPr>
            <w:tcW w:w="3611" w:type="dxa"/>
            <w:shd w:val="clear" w:color="auto" w:fill="auto"/>
          </w:tcPr>
          <w:p w14:paraId="2A35C39C" w14:textId="77777777" w:rsidR="00EC3A78" w:rsidRPr="00B14FBF" w:rsidRDefault="00EC3A78" w:rsidP="00B14FBF">
            <w:pPr>
              <w:numPr>
                <w:ilvl w:val="0"/>
                <w:numId w:val="203"/>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cada copia certificada (por cada hoja)</w:t>
            </w:r>
          </w:p>
        </w:tc>
        <w:tc>
          <w:tcPr>
            <w:tcW w:w="169" w:type="dxa"/>
            <w:tcBorders>
              <w:right w:val="nil"/>
            </w:tcBorders>
            <w:shd w:val="clear" w:color="auto" w:fill="auto"/>
          </w:tcPr>
          <w:p w14:paraId="6B9DF868"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932" w:type="dxa"/>
            <w:tcBorders>
              <w:left w:val="nil"/>
            </w:tcBorders>
            <w:shd w:val="clear" w:color="auto" w:fill="auto"/>
          </w:tcPr>
          <w:p w14:paraId="264FAB96"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3.00</w:t>
            </w:r>
          </w:p>
        </w:tc>
      </w:tr>
      <w:tr w:rsidR="00EC3A78" w:rsidRPr="00B14FBF" w14:paraId="100591AB" w14:textId="77777777" w:rsidTr="00B14FBF">
        <w:trPr>
          <w:trHeight w:val="20"/>
        </w:trPr>
        <w:tc>
          <w:tcPr>
            <w:tcW w:w="3611" w:type="dxa"/>
            <w:shd w:val="clear" w:color="auto" w:fill="auto"/>
          </w:tcPr>
          <w:p w14:paraId="3010D71B" w14:textId="77777777" w:rsidR="00EC3A78" w:rsidRPr="00B14FBF" w:rsidRDefault="00EC3A78" w:rsidP="00B14FBF">
            <w:pPr>
              <w:numPr>
                <w:ilvl w:val="0"/>
                <w:numId w:val="203"/>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cada constancia</w:t>
            </w:r>
          </w:p>
        </w:tc>
        <w:tc>
          <w:tcPr>
            <w:tcW w:w="169" w:type="dxa"/>
            <w:tcBorders>
              <w:right w:val="nil"/>
            </w:tcBorders>
            <w:shd w:val="clear" w:color="auto" w:fill="auto"/>
          </w:tcPr>
          <w:p w14:paraId="1118E4ED"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932" w:type="dxa"/>
            <w:tcBorders>
              <w:left w:val="nil"/>
            </w:tcBorders>
            <w:shd w:val="clear" w:color="auto" w:fill="auto"/>
          </w:tcPr>
          <w:p w14:paraId="031321D5"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25.00</w:t>
            </w:r>
          </w:p>
        </w:tc>
      </w:tr>
      <w:tr w:rsidR="00EC3A78" w:rsidRPr="00B14FBF" w14:paraId="207C3BBE" w14:textId="77777777" w:rsidTr="00B14FBF">
        <w:trPr>
          <w:trHeight w:val="20"/>
        </w:trPr>
        <w:tc>
          <w:tcPr>
            <w:tcW w:w="3611" w:type="dxa"/>
            <w:shd w:val="clear" w:color="auto" w:fill="auto"/>
          </w:tcPr>
          <w:p w14:paraId="40B203D2" w14:textId="77777777" w:rsidR="00EC3A78" w:rsidRPr="00B14FBF" w:rsidRDefault="00EC3A78" w:rsidP="00B14FBF">
            <w:pPr>
              <w:numPr>
                <w:ilvl w:val="0"/>
                <w:numId w:val="203"/>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cada copia simple (por cada hoja)</w:t>
            </w:r>
          </w:p>
        </w:tc>
        <w:tc>
          <w:tcPr>
            <w:tcW w:w="169" w:type="dxa"/>
            <w:tcBorders>
              <w:right w:val="nil"/>
            </w:tcBorders>
            <w:shd w:val="clear" w:color="auto" w:fill="auto"/>
          </w:tcPr>
          <w:p w14:paraId="084970B3"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932" w:type="dxa"/>
            <w:tcBorders>
              <w:left w:val="nil"/>
            </w:tcBorders>
            <w:shd w:val="clear" w:color="auto" w:fill="auto"/>
          </w:tcPr>
          <w:p w14:paraId="04753B9A"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1.00</w:t>
            </w:r>
          </w:p>
        </w:tc>
      </w:tr>
    </w:tbl>
    <w:p w14:paraId="590CB5B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84CEA1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Sexta</w:t>
      </w:r>
    </w:p>
    <w:p w14:paraId="19BDEC1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Derechos por el Uso de Cementerios y la Prestación de Servicios Conexos.</w:t>
      </w:r>
    </w:p>
    <w:p w14:paraId="2616355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D0963C2"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86.-</w:t>
      </w:r>
      <w:r w:rsidRPr="00B14FBF">
        <w:rPr>
          <w:rFonts w:ascii="Arial" w:eastAsia="Times New Roman" w:hAnsi="Arial" w:cs="Arial"/>
          <w:sz w:val="20"/>
          <w:szCs w:val="20"/>
        </w:rPr>
        <w:t xml:space="preserve"> El objeto de este derecho será por los diversos servicios de cementerios prestados en el municipio.</w:t>
      </w:r>
    </w:p>
    <w:p w14:paraId="2C44EDCF" w14:textId="77777777" w:rsidR="00EC3A78" w:rsidRPr="00B14FBF" w:rsidRDefault="00EC3A78" w:rsidP="00B14FBF">
      <w:pPr>
        <w:spacing w:after="0" w:line="240" w:lineRule="auto"/>
        <w:jc w:val="both"/>
        <w:rPr>
          <w:rFonts w:ascii="Arial" w:hAnsi="Arial" w:cs="Arial"/>
          <w:b/>
          <w:bCs/>
          <w:sz w:val="20"/>
          <w:szCs w:val="20"/>
        </w:rPr>
      </w:pPr>
    </w:p>
    <w:p w14:paraId="6B63D9FD" w14:textId="24961F39"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 xml:space="preserve">Artículo </w:t>
      </w:r>
      <w:r w:rsidR="00011EB1" w:rsidRPr="00B14FBF">
        <w:rPr>
          <w:rFonts w:ascii="Arial" w:eastAsia="Times New Roman" w:hAnsi="Arial" w:cs="Arial"/>
          <w:b/>
          <w:sz w:val="20"/>
          <w:szCs w:val="20"/>
        </w:rPr>
        <w:t>87</w:t>
      </w:r>
      <w:r w:rsidRPr="00B14FBF">
        <w:rPr>
          <w:rFonts w:ascii="Arial" w:eastAsia="Times New Roman" w:hAnsi="Arial" w:cs="Arial"/>
          <w:b/>
          <w:sz w:val="20"/>
          <w:szCs w:val="20"/>
        </w:rPr>
        <w:t>.-</w:t>
      </w:r>
      <w:r w:rsidRPr="00B14FBF">
        <w:rPr>
          <w:rFonts w:ascii="Arial" w:eastAsia="Times New Roman" w:hAnsi="Arial" w:cs="Arial"/>
          <w:sz w:val="20"/>
          <w:szCs w:val="20"/>
        </w:rPr>
        <w:t xml:space="preserve"> Los sujetos obligados al pago de este derecho, al que se refiere esta sección, son las personas físicas o morales que soliciten los servicios de los cementerios del Municipio.</w:t>
      </w:r>
    </w:p>
    <w:p w14:paraId="70AEBD29" w14:textId="77777777" w:rsidR="00EC3A78" w:rsidRPr="00B14FBF" w:rsidRDefault="00EC3A78" w:rsidP="00B14FBF">
      <w:pPr>
        <w:spacing w:after="0" w:line="240" w:lineRule="auto"/>
        <w:jc w:val="both"/>
        <w:rPr>
          <w:rFonts w:ascii="Arial" w:hAnsi="Arial" w:cs="Arial"/>
          <w:b/>
          <w:bCs/>
          <w:sz w:val="20"/>
          <w:szCs w:val="20"/>
        </w:rPr>
      </w:pPr>
    </w:p>
    <w:p w14:paraId="7A9BD0A4" w14:textId="21A75299"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 xml:space="preserve">Artículo </w:t>
      </w:r>
      <w:r w:rsidR="00011EB1" w:rsidRPr="00B14FBF">
        <w:rPr>
          <w:rFonts w:ascii="Arial" w:eastAsia="Times New Roman" w:hAnsi="Arial" w:cs="Arial"/>
          <w:b/>
          <w:sz w:val="20"/>
          <w:szCs w:val="20"/>
        </w:rPr>
        <w:t>88</w:t>
      </w:r>
      <w:r w:rsidRPr="00B14FBF">
        <w:rPr>
          <w:rFonts w:ascii="Arial" w:eastAsia="Times New Roman" w:hAnsi="Arial" w:cs="Arial"/>
          <w:b/>
          <w:sz w:val="20"/>
          <w:szCs w:val="20"/>
        </w:rPr>
        <w:t>.-</w:t>
      </w:r>
      <w:r w:rsidRPr="00B14FBF">
        <w:rPr>
          <w:rFonts w:ascii="Arial" w:eastAsia="Times New Roman" w:hAnsi="Arial" w:cs="Arial"/>
          <w:sz w:val="20"/>
          <w:szCs w:val="20"/>
        </w:rPr>
        <w:t xml:space="preserve"> El pago por los servicios de cementerios se realizará al momento de ser solicitados, y será </w:t>
      </w:r>
      <w:proofErr w:type="gramStart"/>
      <w:r w:rsidRPr="00B14FBF">
        <w:rPr>
          <w:rFonts w:ascii="Arial" w:eastAsia="Times New Roman" w:hAnsi="Arial" w:cs="Arial"/>
          <w:sz w:val="20"/>
          <w:szCs w:val="20"/>
        </w:rPr>
        <w:t>de acuerdo a</w:t>
      </w:r>
      <w:proofErr w:type="gramEnd"/>
      <w:r w:rsidRPr="00B14FBF">
        <w:rPr>
          <w:rFonts w:ascii="Arial" w:eastAsia="Times New Roman" w:hAnsi="Arial" w:cs="Arial"/>
          <w:sz w:val="20"/>
          <w:szCs w:val="20"/>
        </w:rPr>
        <w:t xml:space="preserve"> la siguiente tabla: </w:t>
      </w:r>
    </w:p>
    <w:p w14:paraId="46A0226F" w14:textId="77777777" w:rsidR="00EC3A78" w:rsidRPr="00B14FBF" w:rsidRDefault="00EC3A78" w:rsidP="00B14FBF">
      <w:pPr>
        <w:spacing w:after="0" w:line="240" w:lineRule="auto"/>
        <w:jc w:val="both"/>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1"/>
        <w:gridCol w:w="683"/>
        <w:gridCol w:w="1344"/>
      </w:tblGrid>
      <w:tr w:rsidR="00EC3A78" w:rsidRPr="00B14FBF" w14:paraId="6402F4BF"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0855C3BC" w14:textId="77777777" w:rsidR="00EC3A78" w:rsidRPr="00B14FBF" w:rsidRDefault="00EC3A78" w:rsidP="00B14FBF">
            <w:pPr>
              <w:spacing w:after="0" w:line="240" w:lineRule="auto"/>
              <w:jc w:val="center"/>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Concepto</w:t>
            </w: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tcPr>
          <w:p w14:paraId="5D42BABE" w14:textId="77777777" w:rsidR="00EC3A78" w:rsidRPr="00B14FBF" w:rsidRDefault="00EC3A78" w:rsidP="00B14FBF">
            <w:pPr>
              <w:spacing w:after="0" w:line="240" w:lineRule="auto"/>
              <w:jc w:val="center"/>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COSTO</w:t>
            </w:r>
          </w:p>
        </w:tc>
      </w:tr>
      <w:tr w:rsidR="00EC3A78" w:rsidRPr="00B14FBF" w14:paraId="75D185A7"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6074288A"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 </w:t>
            </w:r>
            <w:r w:rsidRPr="00B14FBF">
              <w:rPr>
                <w:rFonts w:ascii="Arial" w:eastAsia="Calibri" w:hAnsi="Arial" w:cs="Arial"/>
                <w:color w:val="000000" w:themeColor="text1"/>
                <w:sz w:val="20"/>
                <w:szCs w:val="20"/>
              </w:rPr>
              <w:t>Por el servicio de inhumación:</w:t>
            </w:r>
          </w:p>
          <w:p w14:paraId="63441836"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a) </w:t>
            </w:r>
            <w:r w:rsidRPr="00B14FBF">
              <w:rPr>
                <w:rFonts w:ascii="Arial" w:eastAsia="Calibri" w:hAnsi="Arial" w:cs="Arial"/>
                <w:color w:val="000000" w:themeColor="text1"/>
                <w:sz w:val="20"/>
                <w:szCs w:val="20"/>
              </w:rPr>
              <w:t>Por un periodo de 5 años………………………</w:t>
            </w:r>
            <w:proofErr w:type="gramStart"/>
            <w:r w:rsidRPr="00B14FBF">
              <w:rPr>
                <w:rFonts w:ascii="Arial" w:eastAsia="Calibri" w:hAnsi="Arial" w:cs="Arial"/>
                <w:color w:val="000000" w:themeColor="text1"/>
                <w:sz w:val="20"/>
                <w:szCs w:val="20"/>
              </w:rPr>
              <w:t>…….</w:t>
            </w:r>
            <w:proofErr w:type="gramEnd"/>
            <w:r w:rsidRPr="00B14FBF">
              <w:rPr>
                <w:rFonts w:ascii="Arial" w:eastAsia="Calibri" w:hAnsi="Arial" w:cs="Arial"/>
                <w:color w:val="000000" w:themeColor="text1"/>
                <w:sz w:val="20"/>
                <w:szCs w:val="20"/>
              </w:rPr>
              <w:t xml:space="preserve">…………. </w:t>
            </w:r>
          </w:p>
          <w:p w14:paraId="4661C6E7"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b) </w:t>
            </w:r>
            <w:r w:rsidRPr="00B14FBF">
              <w:rPr>
                <w:rFonts w:ascii="Arial" w:eastAsia="Calibri" w:hAnsi="Arial" w:cs="Arial"/>
                <w:color w:val="000000" w:themeColor="text1"/>
                <w:sz w:val="20"/>
                <w:szCs w:val="20"/>
              </w:rPr>
              <w:t>Por un periodo de 7 años…………………………</w:t>
            </w:r>
            <w:proofErr w:type="gramStart"/>
            <w:r w:rsidRPr="00B14FBF">
              <w:rPr>
                <w:rFonts w:ascii="Arial" w:eastAsia="Calibri" w:hAnsi="Arial" w:cs="Arial"/>
                <w:color w:val="000000" w:themeColor="text1"/>
                <w:sz w:val="20"/>
                <w:szCs w:val="20"/>
              </w:rPr>
              <w:t>…….</w:t>
            </w:r>
            <w:proofErr w:type="gramEnd"/>
            <w:r w:rsidRPr="00B14FBF">
              <w:rPr>
                <w:rFonts w:ascii="Arial" w:eastAsia="Calibri" w:hAnsi="Arial" w:cs="Arial"/>
                <w:color w:val="000000" w:themeColor="text1"/>
                <w:sz w:val="20"/>
                <w:szCs w:val="20"/>
              </w:rPr>
              <w:t xml:space="preserve">………. </w:t>
            </w:r>
          </w:p>
        </w:tc>
        <w:tc>
          <w:tcPr>
            <w:tcW w:w="562" w:type="dxa"/>
            <w:tcBorders>
              <w:top w:val="single" w:sz="4" w:space="0" w:color="auto"/>
              <w:left w:val="single" w:sz="4" w:space="0" w:color="auto"/>
              <w:bottom w:val="single" w:sz="4" w:space="0" w:color="auto"/>
              <w:right w:val="nil"/>
            </w:tcBorders>
            <w:shd w:val="clear" w:color="auto" w:fill="auto"/>
          </w:tcPr>
          <w:p w14:paraId="30186C5A"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340189C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p w14:paraId="3A0F1293"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F485A3B"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45BA788D"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530.00</w:t>
            </w:r>
          </w:p>
          <w:p w14:paraId="1DAFA173"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bCs/>
                <w:color w:val="000000" w:themeColor="text1"/>
                <w:sz w:val="20"/>
                <w:szCs w:val="20"/>
              </w:rPr>
              <w:t>770.00</w:t>
            </w:r>
          </w:p>
        </w:tc>
      </w:tr>
      <w:tr w:rsidR="00EC3A78" w:rsidRPr="00B14FBF" w14:paraId="08BF89BE"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2013F73"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lastRenderedPageBreak/>
              <w:t xml:space="preserve">II.- </w:t>
            </w:r>
            <w:r w:rsidRPr="00B14FBF">
              <w:rPr>
                <w:rFonts w:ascii="Arial" w:eastAsia="Calibri" w:hAnsi="Arial" w:cs="Arial"/>
                <w:color w:val="000000" w:themeColor="text1"/>
                <w:sz w:val="20"/>
                <w:szCs w:val="20"/>
              </w:rPr>
              <w:t>Por servicio de exhumación……………………………………</w:t>
            </w:r>
          </w:p>
        </w:tc>
        <w:tc>
          <w:tcPr>
            <w:tcW w:w="562" w:type="dxa"/>
            <w:tcBorders>
              <w:top w:val="single" w:sz="4" w:space="0" w:color="auto"/>
              <w:left w:val="single" w:sz="4" w:space="0" w:color="auto"/>
              <w:bottom w:val="single" w:sz="4" w:space="0" w:color="auto"/>
              <w:right w:val="nil"/>
            </w:tcBorders>
            <w:shd w:val="clear" w:color="auto" w:fill="auto"/>
          </w:tcPr>
          <w:p w14:paraId="04EBC1EC"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tc>
        <w:tc>
          <w:tcPr>
            <w:tcW w:w="1010" w:type="dxa"/>
            <w:tcBorders>
              <w:top w:val="single" w:sz="4" w:space="0" w:color="auto"/>
              <w:left w:val="nil"/>
              <w:bottom w:val="single" w:sz="4" w:space="0" w:color="auto"/>
              <w:right w:val="single" w:sz="4" w:space="0" w:color="auto"/>
            </w:tcBorders>
            <w:shd w:val="clear" w:color="auto" w:fill="auto"/>
          </w:tcPr>
          <w:p w14:paraId="637B357B"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3 UMA</w:t>
            </w:r>
          </w:p>
        </w:tc>
      </w:tr>
      <w:tr w:rsidR="00EC3A78" w:rsidRPr="00B14FBF" w14:paraId="46C3EE10"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713EEF4"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III.- </w:t>
            </w:r>
            <w:r w:rsidRPr="00B14FBF">
              <w:rPr>
                <w:rFonts w:ascii="Arial" w:eastAsia="Calibri" w:hAnsi="Arial" w:cs="Arial"/>
                <w:color w:val="000000" w:themeColor="text1"/>
                <w:sz w:val="20"/>
                <w:szCs w:val="20"/>
              </w:rPr>
              <w:t>Por concesión (derecho de uso) de bóveda, criptas, fosas o tumbas por un periodo de 5 años:</w:t>
            </w:r>
          </w:p>
          <w:p w14:paraId="12C2D192"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a) </w:t>
            </w:r>
            <w:r w:rsidRPr="00B14FBF">
              <w:rPr>
                <w:rFonts w:ascii="Arial" w:eastAsia="Calibri" w:hAnsi="Arial" w:cs="Arial"/>
                <w:color w:val="000000" w:themeColor="text1"/>
                <w:sz w:val="20"/>
                <w:szCs w:val="20"/>
              </w:rPr>
              <w:t>Grande…………………………………………………</w:t>
            </w:r>
            <w:proofErr w:type="gramStart"/>
            <w:r w:rsidRPr="00B14FBF">
              <w:rPr>
                <w:rFonts w:ascii="Arial" w:eastAsia="Calibri" w:hAnsi="Arial" w:cs="Arial"/>
                <w:color w:val="000000" w:themeColor="text1"/>
                <w:sz w:val="20"/>
                <w:szCs w:val="20"/>
              </w:rPr>
              <w:t>…….</w:t>
            </w:r>
            <w:proofErr w:type="gramEnd"/>
            <w:r w:rsidRPr="00B14FBF">
              <w:rPr>
                <w:rFonts w:ascii="Arial" w:eastAsia="Calibri" w:hAnsi="Arial" w:cs="Arial"/>
                <w:color w:val="000000" w:themeColor="text1"/>
                <w:sz w:val="20"/>
                <w:szCs w:val="20"/>
              </w:rPr>
              <w:t>…….</w:t>
            </w:r>
          </w:p>
          <w:p w14:paraId="56EE9A17"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b) </w:t>
            </w:r>
            <w:r w:rsidRPr="00B14FBF">
              <w:rPr>
                <w:rFonts w:ascii="Arial" w:eastAsia="Calibri" w:hAnsi="Arial" w:cs="Arial"/>
                <w:color w:val="000000" w:themeColor="text1"/>
                <w:sz w:val="20"/>
                <w:szCs w:val="20"/>
              </w:rPr>
              <w:t>Chica……………………………………………………</w:t>
            </w:r>
            <w:proofErr w:type="gramStart"/>
            <w:r w:rsidRPr="00B14FBF">
              <w:rPr>
                <w:rFonts w:ascii="Arial" w:eastAsia="Calibri" w:hAnsi="Arial" w:cs="Arial"/>
                <w:color w:val="000000" w:themeColor="text1"/>
                <w:sz w:val="20"/>
                <w:szCs w:val="20"/>
              </w:rPr>
              <w:t>…….</w:t>
            </w:r>
            <w:proofErr w:type="gramEnd"/>
            <w:r w:rsidRPr="00B14FBF">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1A9A4C3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2C6A5DA7"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0797A5B0"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p w14:paraId="5FBC187E"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4E04858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1E8320CD"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278E1803"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4,000.00</w:t>
            </w:r>
          </w:p>
          <w:p w14:paraId="113C0622"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2,000.00</w:t>
            </w:r>
          </w:p>
        </w:tc>
      </w:tr>
      <w:tr w:rsidR="00EC3A78" w:rsidRPr="00B14FBF" w14:paraId="62BD9545"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590BFFD"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IV.- </w:t>
            </w:r>
            <w:r w:rsidRPr="00B14FBF">
              <w:rPr>
                <w:rFonts w:ascii="Arial" w:eastAsia="Calibri" w:hAnsi="Arial" w:cs="Arial"/>
                <w:color w:val="000000" w:themeColor="text1"/>
                <w:sz w:val="20"/>
                <w:szCs w:val="20"/>
              </w:rPr>
              <w:t>Por concesión (derecho de uso) de bóveda, criptas, fosas o tumbas por un periodo de 7 años:</w:t>
            </w:r>
          </w:p>
          <w:p w14:paraId="7D22477D"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a) </w:t>
            </w:r>
            <w:r w:rsidRPr="00B14FBF">
              <w:rPr>
                <w:rFonts w:ascii="Arial" w:eastAsia="Calibri" w:hAnsi="Arial" w:cs="Arial"/>
                <w:color w:val="000000" w:themeColor="text1"/>
                <w:sz w:val="20"/>
                <w:szCs w:val="20"/>
              </w:rPr>
              <w:t>Grande………………………………………………………</w:t>
            </w:r>
            <w:proofErr w:type="gramStart"/>
            <w:r w:rsidRPr="00B14FBF">
              <w:rPr>
                <w:rFonts w:ascii="Arial" w:eastAsia="Calibri" w:hAnsi="Arial" w:cs="Arial"/>
                <w:color w:val="000000" w:themeColor="text1"/>
                <w:sz w:val="20"/>
                <w:szCs w:val="20"/>
              </w:rPr>
              <w:t>…….</w:t>
            </w:r>
            <w:proofErr w:type="gramEnd"/>
            <w:r w:rsidRPr="00B14FBF">
              <w:rPr>
                <w:rFonts w:ascii="Arial" w:eastAsia="Calibri" w:hAnsi="Arial" w:cs="Arial"/>
                <w:color w:val="000000" w:themeColor="text1"/>
                <w:sz w:val="20"/>
                <w:szCs w:val="20"/>
              </w:rPr>
              <w:t>.</w:t>
            </w:r>
          </w:p>
          <w:p w14:paraId="271D8CE9"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b) </w:t>
            </w:r>
            <w:r w:rsidRPr="00B14FBF">
              <w:rPr>
                <w:rFonts w:ascii="Arial" w:eastAsia="Calibri" w:hAnsi="Arial" w:cs="Arial"/>
                <w:color w:val="000000" w:themeColor="text1"/>
                <w:sz w:val="20"/>
                <w:szCs w:val="20"/>
              </w:rPr>
              <w:t>Chica……………………</w:t>
            </w:r>
            <w:proofErr w:type="gramStart"/>
            <w:r w:rsidRPr="00B14FBF">
              <w:rPr>
                <w:rFonts w:ascii="Arial" w:eastAsia="Calibri" w:hAnsi="Arial" w:cs="Arial"/>
                <w:color w:val="000000" w:themeColor="text1"/>
                <w:sz w:val="20"/>
                <w:szCs w:val="20"/>
              </w:rPr>
              <w:t>…….</w:t>
            </w:r>
            <w:proofErr w:type="gramEnd"/>
            <w:r w:rsidRPr="00B14FBF">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33B37BEB"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07A5C5D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7DA33F96"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p w14:paraId="7ACB5B12"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671ABDC"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31DB0D89"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3BA308DA"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5,600.00</w:t>
            </w:r>
          </w:p>
          <w:p w14:paraId="789762FE"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2,800.00</w:t>
            </w:r>
          </w:p>
        </w:tc>
      </w:tr>
      <w:tr w:rsidR="00EC3A78" w:rsidRPr="00B14FBF" w14:paraId="244D6273"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E146098"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V.- </w:t>
            </w:r>
            <w:r w:rsidRPr="00B14FBF">
              <w:rPr>
                <w:rFonts w:ascii="Arial" w:eastAsia="Calibri" w:hAnsi="Arial" w:cs="Arial"/>
                <w:color w:val="000000" w:themeColor="text1"/>
                <w:sz w:val="20"/>
                <w:szCs w:val="20"/>
              </w:rPr>
              <w:t>Por concesión de lote 4 x 3 a quince años, dentro del cementerio municipal</w:t>
            </w:r>
          </w:p>
        </w:tc>
        <w:tc>
          <w:tcPr>
            <w:tcW w:w="562" w:type="dxa"/>
            <w:tcBorders>
              <w:top w:val="single" w:sz="4" w:space="0" w:color="auto"/>
              <w:left w:val="single" w:sz="4" w:space="0" w:color="auto"/>
              <w:bottom w:val="single" w:sz="4" w:space="0" w:color="auto"/>
              <w:right w:val="nil"/>
            </w:tcBorders>
            <w:shd w:val="clear" w:color="auto" w:fill="auto"/>
          </w:tcPr>
          <w:p w14:paraId="0ECA699C"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0642369B"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35357CE0"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6004696D"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25,000.00</w:t>
            </w:r>
          </w:p>
        </w:tc>
      </w:tr>
      <w:tr w:rsidR="00EC3A78" w:rsidRPr="00B14FBF" w14:paraId="2DCCDB29"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47C6A62D"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VI.- </w:t>
            </w:r>
            <w:r w:rsidRPr="00B14FBF">
              <w:rPr>
                <w:rFonts w:ascii="Arial" w:eastAsia="Calibri" w:hAnsi="Arial" w:cs="Arial"/>
                <w:color w:val="000000" w:themeColor="text1"/>
                <w:sz w:val="20"/>
                <w:szCs w:val="20"/>
              </w:rPr>
              <w:t>Concesión para utilizar a perpetuidad:</w:t>
            </w:r>
          </w:p>
          <w:p w14:paraId="2AE1E25E"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a) </w:t>
            </w:r>
            <w:r w:rsidRPr="00B14FBF">
              <w:rPr>
                <w:rFonts w:ascii="Arial" w:eastAsia="Calibri" w:hAnsi="Arial" w:cs="Arial"/>
                <w:color w:val="000000" w:themeColor="text1"/>
                <w:sz w:val="20"/>
                <w:szCs w:val="20"/>
              </w:rPr>
              <w:t xml:space="preserve">Osario o cripta </w:t>
            </w:r>
            <w:proofErr w:type="gramStart"/>
            <w:r w:rsidRPr="00B14FBF">
              <w:rPr>
                <w:rFonts w:ascii="Arial" w:eastAsia="Calibri" w:hAnsi="Arial" w:cs="Arial"/>
                <w:color w:val="000000" w:themeColor="text1"/>
                <w:sz w:val="20"/>
                <w:szCs w:val="20"/>
              </w:rPr>
              <w:t>mural.…</w:t>
            </w:r>
            <w:proofErr w:type="gramEnd"/>
            <w:r w:rsidRPr="00B14FBF">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36B5F7B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7DECA022"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hideMark/>
          </w:tcPr>
          <w:p w14:paraId="79C84031"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1253A42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3,000.00</w:t>
            </w:r>
          </w:p>
        </w:tc>
      </w:tr>
      <w:tr w:rsidR="00EC3A78" w:rsidRPr="00B14FBF" w14:paraId="4B34222F"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70084D2"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VII.- </w:t>
            </w:r>
            <w:r w:rsidRPr="00B14FBF">
              <w:rPr>
                <w:rFonts w:ascii="Arial" w:eastAsia="Calibri" w:hAnsi="Arial" w:cs="Arial"/>
                <w:color w:val="000000" w:themeColor="text1"/>
                <w:sz w:val="20"/>
                <w:szCs w:val="20"/>
              </w:rPr>
              <w:t>Por permiso de construcción de mausoleos en cualquiera de las clases de los panteones municipales por m2 ………………</w:t>
            </w:r>
            <w:proofErr w:type="gramStart"/>
            <w:r w:rsidRPr="00B14FBF">
              <w:rPr>
                <w:rFonts w:ascii="Arial" w:eastAsia="Calibri" w:hAnsi="Arial" w:cs="Arial"/>
                <w:color w:val="000000" w:themeColor="text1"/>
                <w:sz w:val="20"/>
                <w:szCs w:val="20"/>
              </w:rPr>
              <w:t>…….</w:t>
            </w:r>
            <w:proofErr w:type="gramEnd"/>
          </w:p>
        </w:tc>
        <w:tc>
          <w:tcPr>
            <w:tcW w:w="562" w:type="dxa"/>
            <w:tcBorders>
              <w:top w:val="single" w:sz="4" w:space="0" w:color="auto"/>
              <w:left w:val="single" w:sz="4" w:space="0" w:color="auto"/>
              <w:bottom w:val="single" w:sz="4" w:space="0" w:color="auto"/>
              <w:right w:val="nil"/>
            </w:tcBorders>
            <w:shd w:val="clear" w:color="auto" w:fill="auto"/>
          </w:tcPr>
          <w:p w14:paraId="59F4265B"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06706880"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2165982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518A8C45"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50.00</w:t>
            </w:r>
          </w:p>
        </w:tc>
      </w:tr>
      <w:tr w:rsidR="00EC3A78" w:rsidRPr="00B14FBF" w14:paraId="1BF66B9C" w14:textId="77777777" w:rsidTr="00B14FBF">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A104D3A"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VIII.- </w:t>
            </w:r>
            <w:r w:rsidRPr="00B14FBF">
              <w:rPr>
                <w:rFonts w:ascii="Arial" w:eastAsia="Calibri" w:hAnsi="Arial" w:cs="Arial"/>
                <w:color w:val="000000" w:themeColor="text1"/>
                <w:sz w:val="20"/>
                <w:szCs w:val="20"/>
              </w:rPr>
              <w:t>Por el registro de cambio de titular y su correspondiente expedición de título de derecho de uso de</w:t>
            </w:r>
            <w:r w:rsidRPr="00B14FBF">
              <w:rPr>
                <w:rFonts w:ascii="Arial" w:eastAsia="Calibri" w:hAnsi="Arial" w:cs="Arial"/>
                <w:color w:val="000000" w:themeColor="text1"/>
                <w:kern w:val="28"/>
                <w:sz w:val="20"/>
                <w:szCs w:val="20"/>
              </w:rPr>
              <w:t xml:space="preserve"> bóvedas, criptas, fosas o tumbas y osarios</w:t>
            </w:r>
            <w:r w:rsidRPr="00B14FBF">
              <w:rPr>
                <w:rFonts w:ascii="Arial" w:eastAsia="Calibri" w:hAnsi="Arial" w:cs="Arial"/>
                <w:color w:val="000000" w:themeColor="text1"/>
                <w:sz w:val="20"/>
                <w:szCs w:val="20"/>
              </w:rPr>
              <w:t>, de adultos cuando haya sido adquirida por herencia, legado o mandato judicial ……………………………</w:t>
            </w:r>
            <w:proofErr w:type="gramStart"/>
            <w:r w:rsidRPr="00B14FBF">
              <w:rPr>
                <w:rFonts w:ascii="Arial" w:eastAsia="Calibri" w:hAnsi="Arial" w:cs="Arial"/>
                <w:color w:val="000000" w:themeColor="text1"/>
                <w:sz w:val="20"/>
                <w:szCs w:val="20"/>
              </w:rPr>
              <w:t>…….</w:t>
            </w:r>
            <w:proofErr w:type="gramEnd"/>
            <w:r w:rsidRPr="00B14FBF">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4E6F6FFA"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2427B5B8"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22731CE7"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35288137"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DF1F6C4"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7694AA98"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406190EA"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p>
          <w:p w14:paraId="7A01390C" w14:textId="77777777" w:rsidR="00EC3A78" w:rsidRPr="00B14FBF" w:rsidRDefault="00EC3A78" w:rsidP="00B14FBF">
            <w:pPr>
              <w:spacing w:after="0" w:line="240" w:lineRule="auto"/>
              <w:jc w:val="right"/>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300.00</w:t>
            </w:r>
          </w:p>
        </w:tc>
      </w:tr>
    </w:tbl>
    <w:p w14:paraId="578B0907" w14:textId="77777777" w:rsidR="00EC3A78" w:rsidRPr="00B14FBF" w:rsidRDefault="00EC3A78" w:rsidP="00B14FBF">
      <w:pPr>
        <w:spacing w:after="0" w:line="240" w:lineRule="auto"/>
        <w:jc w:val="both"/>
        <w:rPr>
          <w:rFonts w:ascii="Arial" w:eastAsia="Times New Roman" w:hAnsi="Arial" w:cs="Arial"/>
          <w:sz w:val="20"/>
          <w:szCs w:val="20"/>
        </w:rPr>
      </w:pPr>
    </w:p>
    <w:p w14:paraId="171B4BC9" w14:textId="6805B41D"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8</w:t>
      </w:r>
      <w:r w:rsidR="00011EB1" w:rsidRPr="00B14FBF">
        <w:rPr>
          <w:rFonts w:ascii="Arial" w:eastAsia="Times New Roman" w:hAnsi="Arial" w:cs="Arial"/>
          <w:b/>
          <w:sz w:val="20"/>
          <w:szCs w:val="20"/>
        </w:rPr>
        <w:t>9</w:t>
      </w:r>
      <w:r w:rsidRPr="00B14FBF">
        <w:rPr>
          <w:rFonts w:ascii="Arial" w:eastAsia="Times New Roman" w:hAnsi="Arial" w:cs="Arial"/>
          <w:b/>
          <w:sz w:val="20"/>
          <w:szCs w:val="20"/>
        </w:rPr>
        <w:t>.-</w:t>
      </w:r>
      <w:r w:rsidRPr="00B14FBF">
        <w:rPr>
          <w:rFonts w:ascii="Arial" w:eastAsia="Times New Roman" w:hAnsi="Arial" w:cs="Arial"/>
          <w:sz w:val="20"/>
          <w:szCs w:val="20"/>
        </w:rPr>
        <w:t xml:space="preserve"> Cuando se trate de inhumaciones en fosa común, no se causará derecho alguno.</w:t>
      </w:r>
    </w:p>
    <w:p w14:paraId="0D37268E" w14:textId="77777777" w:rsidR="00EC3A78" w:rsidRPr="00B14FBF" w:rsidRDefault="00EC3A78" w:rsidP="00B14FBF">
      <w:pPr>
        <w:spacing w:after="0" w:line="240" w:lineRule="auto"/>
        <w:jc w:val="both"/>
        <w:rPr>
          <w:rFonts w:ascii="Arial" w:hAnsi="Arial" w:cs="Arial"/>
          <w:b/>
          <w:bCs/>
          <w:sz w:val="20"/>
          <w:szCs w:val="20"/>
        </w:rPr>
      </w:pPr>
    </w:p>
    <w:p w14:paraId="17CEC279" w14:textId="77777777" w:rsidR="00EC3A78" w:rsidRPr="00B14FBF" w:rsidRDefault="00EC3A78" w:rsidP="00B14FBF">
      <w:pPr>
        <w:spacing w:after="0" w:line="240" w:lineRule="auto"/>
        <w:jc w:val="center"/>
        <w:rPr>
          <w:rFonts w:ascii="Arial" w:eastAsia="Times New Roman" w:hAnsi="Arial" w:cs="Arial"/>
          <w:b/>
          <w:sz w:val="20"/>
          <w:szCs w:val="20"/>
        </w:rPr>
      </w:pPr>
      <w:r w:rsidRPr="00B14FBF">
        <w:rPr>
          <w:rFonts w:ascii="Arial" w:eastAsia="Times New Roman" w:hAnsi="Arial" w:cs="Arial"/>
          <w:b/>
          <w:sz w:val="20"/>
          <w:szCs w:val="20"/>
        </w:rPr>
        <w:t>De la reducción de las cuotas</w:t>
      </w:r>
    </w:p>
    <w:p w14:paraId="720747DD" w14:textId="77777777" w:rsidR="00EC3A78" w:rsidRPr="00B14FBF" w:rsidRDefault="00EC3A78" w:rsidP="00B14FBF">
      <w:pPr>
        <w:spacing w:after="0" w:line="240" w:lineRule="auto"/>
        <w:jc w:val="both"/>
        <w:rPr>
          <w:rFonts w:ascii="Arial" w:eastAsia="Times New Roman" w:hAnsi="Arial" w:cs="Arial"/>
          <w:b/>
          <w:sz w:val="20"/>
          <w:szCs w:val="20"/>
        </w:rPr>
      </w:pPr>
    </w:p>
    <w:p w14:paraId="1C5CD40F" w14:textId="773D1A28"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 xml:space="preserve">Artículo </w:t>
      </w:r>
      <w:r w:rsidR="00011EB1" w:rsidRPr="00B14FBF">
        <w:rPr>
          <w:rFonts w:ascii="Arial" w:eastAsia="Times New Roman" w:hAnsi="Arial" w:cs="Arial"/>
          <w:b/>
          <w:sz w:val="20"/>
          <w:szCs w:val="20"/>
        </w:rPr>
        <w:t>90</w:t>
      </w:r>
      <w:r w:rsidRPr="00B14FBF">
        <w:rPr>
          <w:rFonts w:ascii="Arial" w:eastAsia="Times New Roman" w:hAnsi="Arial" w:cs="Arial"/>
          <w:b/>
          <w:sz w:val="20"/>
          <w:szCs w:val="20"/>
        </w:rPr>
        <w:t>.-</w:t>
      </w:r>
      <w:r w:rsidRPr="00B14FBF">
        <w:rPr>
          <w:rFonts w:ascii="Arial" w:eastAsia="Times New Roman" w:hAnsi="Arial" w:cs="Arial"/>
          <w:sz w:val="20"/>
          <w:szCs w:val="20"/>
        </w:rPr>
        <w:t xml:space="preserve"> El Tesorero Municipal, podrá disminuir a petición expresa del </w:t>
      </w:r>
      <w:proofErr w:type="gramStart"/>
      <w:r w:rsidRPr="00B14FBF">
        <w:rPr>
          <w:rFonts w:ascii="Arial" w:eastAsia="Times New Roman" w:hAnsi="Arial" w:cs="Arial"/>
          <w:sz w:val="20"/>
          <w:szCs w:val="20"/>
        </w:rPr>
        <w:t>Presidente</w:t>
      </w:r>
      <w:proofErr w:type="gramEnd"/>
      <w:r w:rsidRPr="00B14FBF">
        <w:rPr>
          <w:rFonts w:ascii="Arial" w:eastAsia="Times New Roman" w:hAnsi="Arial" w:cs="Arial"/>
          <w:sz w:val="20"/>
          <w:szCs w:val="20"/>
        </w:rPr>
        <w:t xml:space="preserve"> Municipal.</w:t>
      </w:r>
    </w:p>
    <w:p w14:paraId="30401725" w14:textId="77777777" w:rsidR="00EC3A78" w:rsidRPr="00B14FBF" w:rsidRDefault="00EC3A78" w:rsidP="00B14FBF">
      <w:pPr>
        <w:spacing w:after="0" w:line="240" w:lineRule="auto"/>
        <w:jc w:val="both"/>
        <w:rPr>
          <w:rFonts w:ascii="Arial" w:eastAsia="Times New Roman" w:hAnsi="Arial" w:cs="Arial"/>
          <w:sz w:val="20"/>
          <w:szCs w:val="20"/>
        </w:rPr>
      </w:pPr>
    </w:p>
    <w:p w14:paraId="25C4BC29"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El </w:t>
      </w:r>
      <w:proofErr w:type="gramStart"/>
      <w:r w:rsidRPr="00B14FBF">
        <w:rPr>
          <w:rFonts w:ascii="Arial" w:eastAsia="Times New Roman" w:hAnsi="Arial" w:cs="Arial"/>
          <w:sz w:val="20"/>
          <w:szCs w:val="20"/>
        </w:rPr>
        <w:t>Presidente</w:t>
      </w:r>
      <w:proofErr w:type="gramEnd"/>
      <w:r w:rsidRPr="00B14FBF">
        <w:rPr>
          <w:rFonts w:ascii="Arial" w:eastAsia="Times New Roman" w:hAnsi="Arial" w:cs="Arial"/>
          <w:sz w:val="20"/>
          <w:szCs w:val="20"/>
        </w:rPr>
        <w:t xml:space="preserve"> Municipal a fin de solicitar la disminución que se señala en el párrafo anterior, deberá tomar en consideración el estudio socioeconómico y los lineamientos que para tal efecto realice y establezca, respectivamente, la dirección de Cementerios del Ayuntamiento de</w:t>
      </w:r>
      <w:r w:rsidRPr="00B14FBF">
        <w:rPr>
          <w:rFonts w:ascii="Arial" w:eastAsia="Times New Roman" w:hAnsi="Arial" w:cs="Arial"/>
          <w:color w:val="000000"/>
          <w:kern w:val="28"/>
          <w:sz w:val="20"/>
          <w:szCs w:val="20"/>
        </w:rPr>
        <w:t xml:space="preserv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sz w:val="20"/>
          <w:szCs w:val="20"/>
        </w:rPr>
        <w:t>.</w:t>
      </w:r>
    </w:p>
    <w:p w14:paraId="077342F2" w14:textId="77777777" w:rsidR="00EC3A78" w:rsidRPr="00B14FBF" w:rsidRDefault="00EC3A78" w:rsidP="00B14FBF">
      <w:pPr>
        <w:spacing w:after="0" w:line="240" w:lineRule="auto"/>
        <w:jc w:val="both"/>
        <w:rPr>
          <w:rFonts w:ascii="Arial" w:hAnsi="Arial" w:cs="Arial"/>
          <w:b/>
          <w:bCs/>
          <w:sz w:val="20"/>
          <w:szCs w:val="20"/>
        </w:rPr>
      </w:pPr>
    </w:p>
    <w:p w14:paraId="6BDBED6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Séptima</w:t>
      </w:r>
    </w:p>
    <w:p w14:paraId="6F3001D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Derechos por servicio de Alumbrado Público</w:t>
      </w:r>
    </w:p>
    <w:p w14:paraId="1FC3FC4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CB157C1" w14:textId="66E9C2C5"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r w:rsidRPr="00B14FBF">
        <w:rPr>
          <w:rFonts w:ascii="Arial" w:eastAsia="Calibri" w:hAnsi="Arial" w:cs="Arial"/>
          <w:b/>
          <w:sz w:val="20"/>
          <w:szCs w:val="20"/>
        </w:rPr>
        <w:t xml:space="preserve">Artículo </w:t>
      </w:r>
      <w:r w:rsidR="00011EB1" w:rsidRPr="00B14FBF">
        <w:rPr>
          <w:rFonts w:ascii="Arial" w:eastAsia="Calibri" w:hAnsi="Arial" w:cs="Arial"/>
          <w:b/>
          <w:sz w:val="20"/>
          <w:szCs w:val="20"/>
        </w:rPr>
        <w:t>91</w:t>
      </w:r>
      <w:r w:rsidRPr="00B14FBF">
        <w:rPr>
          <w:rFonts w:ascii="Arial" w:eastAsia="Calibri" w:hAnsi="Arial" w:cs="Arial"/>
          <w:b/>
          <w:sz w:val="20"/>
          <w:szCs w:val="20"/>
        </w:rPr>
        <w:t xml:space="preserve">.- </w:t>
      </w:r>
      <w:r w:rsidRPr="00B14FBF">
        <w:rPr>
          <w:rFonts w:ascii="Arial" w:eastAsia="Calibri" w:hAnsi="Arial" w:cs="Arial"/>
          <w:sz w:val="20"/>
          <w:szCs w:val="20"/>
        </w:rPr>
        <w:t>Son sujetos del Derecho por el Servicio de Alumbrado Público los propietarios o poseedores de predios urbanos o rústicos ubicados en los Municipios que se rigen por esta Ley.</w:t>
      </w:r>
    </w:p>
    <w:p w14:paraId="7A80508A" w14:textId="77777777" w:rsidR="00EC3A78" w:rsidRPr="00B14FBF" w:rsidRDefault="00EC3A78" w:rsidP="00B14FBF">
      <w:pPr>
        <w:spacing w:after="0" w:line="240" w:lineRule="auto"/>
        <w:jc w:val="both"/>
        <w:rPr>
          <w:rFonts w:ascii="Arial" w:hAnsi="Arial" w:cs="Arial"/>
          <w:b/>
          <w:bCs/>
          <w:sz w:val="20"/>
          <w:szCs w:val="20"/>
        </w:rPr>
      </w:pPr>
    </w:p>
    <w:p w14:paraId="279EBEA3" w14:textId="67C229E2"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r w:rsidRPr="00B14FBF">
        <w:rPr>
          <w:rFonts w:ascii="Arial" w:eastAsia="Calibri" w:hAnsi="Arial" w:cs="Arial"/>
          <w:b/>
          <w:sz w:val="20"/>
          <w:szCs w:val="20"/>
        </w:rPr>
        <w:t>Artículo 9</w:t>
      </w:r>
      <w:r w:rsidR="00011EB1" w:rsidRPr="00B14FBF">
        <w:rPr>
          <w:rFonts w:ascii="Arial" w:eastAsia="Calibri" w:hAnsi="Arial" w:cs="Arial"/>
          <w:b/>
          <w:sz w:val="20"/>
          <w:szCs w:val="20"/>
        </w:rPr>
        <w:t>2</w:t>
      </w:r>
      <w:r w:rsidRPr="00B14FBF">
        <w:rPr>
          <w:rFonts w:ascii="Arial" w:eastAsia="Calibri" w:hAnsi="Arial" w:cs="Arial"/>
          <w:b/>
          <w:sz w:val="20"/>
          <w:szCs w:val="20"/>
        </w:rPr>
        <w:t xml:space="preserve">.- </w:t>
      </w:r>
      <w:r w:rsidRPr="00B14FBF">
        <w:rPr>
          <w:rFonts w:ascii="Arial" w:eastAsia="Calibri" w:hAnsi="Arial" w:cs="Arial"/>
          <w:sz w:val="20"/>
          <w:szCs w:val="20"/>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10043A7A" w14:textId="77777777" w:rsidR="00EC3A78" w:rsidRPr="00B14FBF" w:rsidRDefault="00EC3A78" w:rsidP="00B14FBF">
      <w:pPr>
        <w:spacing w:after="0" w:line="240" w:lineRule="auto"/>
        <w:jc w:val="both"/>
        <w:rPr>
          <w:rFonts w:ascii="Arial" w:hAnsi="Arial" w:cs="Arial"/>
          <w:b/>
          <w:bCs/>
          <w:sz w:val="20"/>
          <w:szCs w:val="20"/>
        </w:rPr>
      </w:pPr>
    </w:p>
    <w:p w14:paraId="0D4403D6" w14:textId="56B639E9"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r w:rsidRPr="00B14FBF">
        <w:rPr>
          <w:rFonts w:ascii="Arial" w:eastAsia="Calibri" w:hAnsi="Arial" w:cs="Arial"/>
          <w:b/>
          <w:sz w:val="20"/>
          <w:szCs w:val="20"/>
        </w:rPr>
        <w:t>Artículo 9</w:t>
      </w:r>
      <w:r w:rsidR="00011EB1" w:rsidRPr="00B14FBF">
        <w:rPr>
          <w:rFonts w:ascii="Arial" w:eastAsia="Calibri" w:hAnsi="Arial" w:cs="Arial"/>
          <w:b/>
          <w:sz w:val="20"/>
          <w:szCs w:val="20"/>
        </w:rPr>
        <w:t>3</w:t>
      </w:r>
      <w:r w:rsidRPr="00B14FBF">
        <w:rPr>
          <w:rFonts w:ascii="Arial" w:eastAsia="Calibri" w:hAnsi="Arial" w:cs="Arial"/>
          <w:b/>
          <w:sz w:val="20"/>
          <w:szCs w:val="20"/>
        </w:rPr>
        <w:t xml:space="preserve">.- </w:t>
      </w:r>
      <w:r w:rsidRPr="00B14FBF">
        <w:rPr>
          <w:rFonts w:ascii="Arial" w:eastAsia="Calibri"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w:t>
      </w:r>
      <w:proofErr w:type="gramStart"/>
      <w:r w:rsidRPr="00B14FBF">
        <w:rPr>
          <w:rFonts w:ascii="Arial" w:eastAsia="Calibri" w:hAnsi="Arial" w:cs="Arial"/>
          <w:sz w:val="20"/>
          <w:szCs w:val="20"/>
        </w:rPr>
        <w:t>Electricidad  expida</w:t>
      </w:r>
      <w:proofErr w:type="gramEnd"/>
      <w:r w:rsidRPr="00B14FBF">
        <w:rPr>
          <w:rFonts w:ascii="Arial" w:eastAsia="Calibri" w:hAnsi="Arial" w:cs="Arial"/>
          <w:sz w:val="20"/>
          <w:szCs w:val="20"/>
        </w:rPr>
        <w:t xml:space="preserve">, y su monto no podrá ser superior al 5% de las cantidades que deban pagar los contribuyentes  en forma particular, por el consumo de energía eléctrica. </w:t>
      </w:r>
    </w:p>
    <w:p w14:paraId="0553CDFC" w14:textId="77777777"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p>
    <w:p w14:paraId="7B11FA96" w14:textId="77777777"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r w:rsidRPr="00B14FBF">
        <w:rPr>
          <w:rFonts w:ascii="Arial" w:eastAsia="Calibri" w:hAnsi="Arial" w:cs="Arial"/>
          <w:sz w:val="20"/>
          <w:szCs w:val="20"/>
        </w:rPr>
        <w:t xml:space="preserve">Los propietarios o poseedores de </w:t>
      </w:r>
      <w:proofErr w:type="gramStart"/>
      <w:r w:rsidRPr="00B14FBF">
        <w:rPr>
          <w:rFonts w:ascii="Arial" w:eastAsia="Calibri" w:hAnsi="Arial" w:cs="Arial"/>
          <w:sz w:val="20"/>
          <w:szCs w:val="20"/>
        </w:rPr>
        <w:t>predios  rústicos</w:t>
      </w:r>
      <w:proofErr w:type="gramEnd"/>
      <w:r w:rsidRPr="00B14FBF">
        <w:rPr>
          <w:rFonts w:ascii="Arial" w:eastAsia="Calibri" w:hAnsi="Arial" w:cs="Arial"/>
          <w:sz w:val="20"/>
          <w:szCs w:val="20"/>
        </w:rPr>
        <w:t xml:space="preserve"> o urbanos que no estén registrados en la </w:t>
      </w:r>
      <w:r w:rsidRPr="00B14FBF">
        <w:rPr>
          <w:rFonts w:ascii="Arial" w:eastAsia="Calibri" w:hAnsi="Arial" w:cs="Arial"/>
          <w:sz w:val="20"/>
          <w:szCs w:val="20"/>
        </w:rPr>
        <w:lastRenderedPageBreak/>
        <w:t>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BC7359D" w14:textId="77777777" w:rsidR="00EC3A78" w:rsidRPr="00B14FBF" w:rsidRDefault="00EC3A78" w:rsidP="00B14FBF">
      <w:pPr>
        <w:spacing w:after="0" w:line="240" w:lineRule="auto"/>
        <w:jc w:val="both"/>
        <w:rPr>
          <w:rFonts w:ascii="Arial" w:hAnsi="Arial" w:cs="Arial"/>
          <w:b/>
          <w:bCs/>
          <w:sz w:val="20"/>
          <w:szCs w:val="20"/>
        </w:rPr>
      </w:pPr>
    </w:p>
    <w:p w14:paraId="2460C23F" w14:textId="3AFACAB4"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r w:rsidRPr="00B14FBF">
        <w:rPr>
          <w:rFonts w:ascii="Arial" w:eastAsia="Calibri" w:hAnsi="Arial" w:cs="Arial"/>
          <w:b/>
          <w:sz w:val="20"/>
          <w:szCs w:val="20"/>
        </w:rPr>
        <w:t>Artículo 9</w:t>
      </w:r>
      <w:r w:rsidR="00011EB1" w:rsidRPr="00B14FBF">
        <w:rPr>
          <w:rFonts w:ascii="Arial" w:eastAsia="Calibri" w:hAnsi="Arial" w:cs="Arial"/>
          <w:b/>
          <w:sz w:val="20"/>
          <w:szCs w:val="20"/>
        </w:rPr>
        <w:t>4</w:t>
      </w:r>
      <w:r w:rsidRPr="00B14FBF">
        <w:rPr>
          <w:rFonts w:ascii="Arial" w:eastAsia="Calibri" w:hAnsi="Arial" w:cs="Arial"/>
          <w:b/>
          <w:sz w:val="20"/>
          <w:szCs w:val="20"/>
        </w:rPr>
        <w:t xml:space="preserve">.- </w:t>
      </w:r>
      <w:r w:rsidRPr="00B14FBF">
        <w:rPr>
          <w:rFonts w:ascii="Arial" w:eastAsia="Calibri" w:hAnsi="Arial" w:cs="Arial"/>
          <w:sz w:val="20"/>
          <w:szCs w:val="20"/>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anterior en su primer párrafo.</w:t>
      </w:r>
    </w:p>
    <w:p w14:paraId="2F08A841" w14:textId="77777777" w:rsidR="00EC3A78" w:rsidRPr="00B14FBF" w:rsidRDefault="00EC3A78" w:rsidP="00B14FBF">
      <w:pPr>
        <w:spacing w:after="0" w:line="240" w:lineRule="auto"/>
        <w:jc w:val="both"/>
        <w:rPr>
          <w:rFonts w:ascii="Arial" w:hAnsi="Arial" w:cs="Arial"/>
          <w:b/>
          <w:bCs/>
          <w:sz w:val="20"/>
          <w:szCs w:val="20"/>
        </w:rPr>
      </w:pPr>
    </w:p>
    <w:p w14:paraId="7A2B9662" w14:textId="0F7F37E0"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r w:rsidRPr="00B14FBF">
        <w:rPr>
          <w:rFonts w:ascii="Arial" w:eastAsia="Calibri" w:hAnsi="Arial" w:cs="Arial"/>
          <w:b/>
          <w:sz w:val="20"/>
          <w:szCs w:val="20"/>
        </w:rPr>
        <w:t>Artículo 9</w:t>
      </w:r>
      <w:r w:rsidR="00011EB1" w:rsidRPr="00B14FBF">
        <w:rPr>
          <w:rFonts w:ascii="Arial" w:eastAsia="Calibri" w:hAnsi="Arial" w:cs="Arial"/>
          <w:b/>
          <w:sz w:val="20"/>
          <w:szCs w:val="20"/>
        </w:rPr>
        <w:t>5</w:t>
      </w:r>
      <w:r w:rsidRPr="00B14FBF">
        <w:rPr>
          <w:rFonts w:ascii="Arial" w:eastAsia="Calibri" w:hAnsi="Arial" w:cs="Arial"/>
          <w:b/>
          <w:sz w:val="20"/>
          <w:szCs w:val="20"/>
        </w:rPr>
        <w:t xml:space="preserve">.- </w:t>
      </w:r>
      <w:r w:rsidRPr="00B14FBF">
        <w:rPr>
          <w:rFonts w:ascii="Arial" w:eastAsia="Calibri" w:hAnsi="Arial" w:cs="Arial"/>
          <w:sz w:val="20"/>
          <w:szCs w:val="20"/>
        </w:rPr>
        <w:t>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14:paraId="75352675" w14:textId="77777777" w:rsidR="00EC3A78" w:rsidRPr="00B14FBF" w:rsidRDefault="00EC3A78" w:rsidP="00B14FBF">
      <w:pPr>
        <w:spacing w:after="0" w:line="240" w:lineRule="auto"/>
        <w:jc w:val="both"/>
        <w:rPr>
          <w:rFonts w:ascii="Arial" w:hAnsi="Arial" w:cs="Arial"/>
          <w:b/>
          <w:bCs/>
          <w:sz w:val="20"/>
          <w:szCs w:val="20"/>
        </w:rPr>
      </w:pPr>
    </w:p>
    <w:p w14:paraId="13115642" w14:textId="77A88A57" w:rsidR="00EC3A78" w:rsidRPr="00B14FBF" w:rsidRDefault="00EC3A78" w:rsidP="00B14FBF">
      <w:pPr>
        <w:widowControl w:val="0"/>
        <w:autoSpaceDE w:val="0"/>
        <w:autoSpaceDN w:val="0"/>
        <w:spacing w:after="0" w:line="240" w:lineRule="auto"/>
        <w:jc w:val="both"/>
        <w:rPr>
          <w:rFonts w:ascii="Arial" w:eastAsia="Calibri" w:hAnsi="Arial" w:cs="Arial"/>
          <w:sz w:val="20"/>
          <w:szCs w:val="20"/>
        </w:rPr>
      </w:pPr>
      <w:r w:rsidRPr="00B14FBF">
        <w:rPr>
          <w:rFonts w:ascii="Arial" w:eastAsia="Calibri" w:hAnsi="Arial" w:cs="Arial"/>
          <w:b/>
          <w:sz w:val="20"/>
          <w:szCs w:val="20"/>
        </w:rPr>
        <w:t>Artículo 9</w:t>
      </w:r>
      <w:r w:rsidR="00011EB1" w:rsidRPr="00B14FBF">
        <w:rPr>
          <w:rFonts w:ascii="Arial" w:eastAsia="Calibri" w:hAnsi="Arial" w:cs="Arial"/>
          <w:b/>
          <w:sz w:val="20"/>
          <w:szCs w:val="20"/>
        </w:rPr>
        <w:t>6</w:t>
      </w:r>
      <w:r w:rsidRPr="00B14FBF">
        <w:rPr>
          <w:rFonts w:ascii="Arial" w:eastAsia="Calibri" w:hAnsi="Arial" w:cs="Arial"/>
          <w:b/>
          <w:sz w:val="20"/>
          <w:szCs w:val="20"/>
        </w:rPr>
        <w:t xml:space="preserve">.- </w:t>
      </w:r>
      <w:r w:rsidRPr="00B14FBF">
        <w:rPr>
          <w:rFonts w:ascii="Arial" w:eastAsia="Calibri" w:hAnsi="Arial" w:cs="Arial"/>
          <w:sz w:val="20"/>
          <w:szCs w:val="20"/>
        </w:rPr>
        <w:t>Los ingresos que se perciban por el derecho a que se refiere la presente Sección se destinarán al pago, mantenimiento y mejoramiento del servicio de alumbrado público que proporcione a los ayuntamientos.</w:t>
      </w:r>
    </w:p>
    <w:p w14:paraId="1B26F047" w14:textId="77777777" w:rsidR="00EC3A78" w:rsidRPr="00B14FBF" w:rsidRDefault="00EC3A78" w:rsidP="00B14FBF">
      <w:pPr>
        <w:spacing w:after="0" w:line="240" w:lineRule="auto"/>
        <w:jc w:val="both"/>
        <w:rPr>
          <w:rFonts w:ascii="Arial" w:hAnsi="Arial" w:cs="Arial"/>
          <w:b/>
          <w:bCs/>
          <w:sz w:val="20"/>
          <w:szCs w:val="20"/>
        </w:rPr>
      </w:pPr>
    </w:p>
    <w:p w14:paraId="3FDCA68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Octava</w:t>
      </w:r>
    </w:p>
    <w:p w14:paraId="0EECDDD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Derechos por Anuencias Municipales, Licencias de funcionamiento y Permisos</w:t>
      </w:r>
    </w:p>
    <w:p w14:paraId="30062F7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8576C80" w14:textId="26646A70"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9</w:t>
      </w:r>
      <w:r w:rsidR="00011EB1" w:rsidRPr="00B14FBF">
        <w:rPr>
          <w:rFonts w:ascii="Arial" w:eastAsia="Times New Roman" w:hAnsi="Arial" w:cs="Arial"/>
          <w:b/>
          <w:bCs/>
          <w:color w:val="000000"/>
          <w:kern w:val="28"/>
          <w:sz w:val="20"/>
          <w:szCs w:val="20"/>
        </w:rPr>
        <w:t>7</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Todas las tarifas de esta sección se calcularán con base en las </w:t>
      </w:r>
      <w:proofErr w:type="spellStart"/>
      <w:r w:rsidRPr="00B14FBF">
        <w:rPr>
          <w:rFonts w:ascii="Arial" w:eastAsia="Times New Roman" w:hAnsi="Arial" w:cs="Arial"/>
          <w:color w:val="000000"/>
          <w:kern w:val="28"/>
          <w:sz w:val="20"/>
          <w:szCs w:val="20"/>
        </w:rPr>
        <w:t>UMA’s</w:t>
      </w:r>
      <w:proofErr w:type="spellEnd"/>
      <w:r w:rsidRPr="00B14FBF">
        <w:rPr>
          <w:rFonts w:ascii="Arial" w:eastAsia="Times New Roman" w:hAnsi="Arial" w:cs="Arial"/>
          <w:color w:val="000000"/>
          <w:kern w:val="28"/>
          <w:sz w:val="20"/>
          <w:szCs w:val="20"/>
        </w:rPr>
        <w:t xml:space="preserve"> por cada licencia.</w:t>
      </w:r>
    </w:p>
    <w:p w14:paraId="32AEFE68" w14:textId="77777777" w:rsidR="00011EB1" w:rsidRPr="00B14FBF" w:rsidRDefault="00011EB1" w:rsidP="00B14FBF">
      <w:pPr>
        <w:widowControl w:val="0"/>
        <w:autoSpaceDE w:val="0"/>
        <w:autoSpaceDN w:val="0"/>
        <w:adjustRightInd w:val="0"/>
        <w:spacing w:after="0" w:line="240" w:lineRule="auto"/>
        <w:jc w:val="both"/>
        <w:rPr>
          <w:rFonts w:ascii="Arial" w:eastAsia="Times New Roman" w:hAnsi="Arial" w:cs="Arial"/>
          <w:b/>
          <w:sz w:val="20"/>
          <w:szCs w:val="20"/>
        </w:rPr>
      </w:pPr>
    </w:p>
    <w:p w14:paraId="4CEA51E7" w14:textId="2771D964"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sz w:val="20"/>
          <w:szCs w:val="20"/>
        </w:rPr>
        <w:t>Artículo 9</w:t>
      </w:r>
      <w:r w:rsidR="00011EB1" w:rsidRPr="00B14FBF">
        <w:rPr>
          <w:rFonts w:ascii="Arial" w:eastAsia="Times New Roman" w:hAnsi="Arial" w:cs="Arial"/>
          <w:b/>
          <w:sz w:val="20"/>
          <w:szCs w:val="20"/>
        </w:rPr>
        <w:t>8</w:t>
      </w:r>
      <w:r w:rsidRPr="00B14FBF">
        <w:rPr>
          <w:rFonts w:ascii="Arial" w:eastAsia="Times New Roman" w:hAnsi="Arial" w:cs="Arial"/>
          <w:b/>
          <w:sz w:val="20"/>
          <w:szCs w:val="20"/>
        </w:rPr>
        <w:t>.</w:t>
      </w:r>
      <w:proofErr w:type="gramStart"/>
      <w:r w:rsidRPr="00B14FBF">
        <w:rPr>
          <w:rFonts w:ascii="Arial" w:eastAsia="Times New Roman" w:hAnsi="Arial" w:cs="Arial"/>
          <w:b/>
          <w:sz w:val="20"/>
          <w:szCs w:val="20"/>
        </w:rPr>
        <w:t xml:space="preserve">-  </w:t>
      </w:r>
      <w:r w:rsidRPr="00B14FBF">
        <w:rPr>
          <w:rFonts w:ascii="Arial" w:eastAsia="Times New Roman" w:hAnsi="Arial" w:cs="Arial"/>
          <w:sz w:val="20"/>
          <w:szCs w:val="20"/>
        </w:rPr>
        <w:t>Son</w:t>
      </w:r>
      <w:proofErr w:type="gramEnd"/>
      <w:r w:rsidRPr="00B14FBF">
        <w:rPr>
          <w:rFonts w:ascii="Arial" w:eastAsia="Times New Roman" w:hAnsi="Arial" w:cs="Arial"/>
          <w:sz w:val="20"/>
          <w:szCs w:val="20"/>
        </w:rPr>
        <w:t xml:space="preserve"> sujetos de los derechos a que se refiere esta sección, las personas físicas o morales que soliciten y obtengan las licencias, permisos o autorizaciones a que se refiere esta sección, o que realicen por cuenta propia o ajena las mismas actividades referidas y que dan motivo al pago de derechos.</w:t>
      </w:r>
    </w:p>
    <w:p w14:paraId="5454D7DE" w14:textId="77777777" w:rsidR="00EC3A78" w:rsidRPr="00B14FBF" w:rsidRDefault="00EC3A78" w:rsidP="00B14FBF">
      <w:pPr>
        <w:spacing w:after="0" w:line="240" w:lineRule="auto"/>
        <w:jc w:val="both"/>
        <w:rPr>
          <w:rFonts w:ascii="Arial" w:hAnsi="Arial" w:cs="Arial"/>
          <w:b/>
          <w:bCs/>
          <w:sz w:val="20"/>
          <w:szCs w:val="20"/>
        </w:rPr>
      </w:pPr>
    </w:p>
    <w:p w14:paraId="55EA4E64" w14:textId="77777777" w:rsidR="00EC3A78" w:rsidRPr="00B14FBF" w:rsidRDefault="00EC3A78" w:rsidP="00B14FBF">
      <w:pPr>
        <w:widowControl w:val="0"/>
        <w:autoSpaceDE w:val="0"/>
        <w:autoSpaceDN w:val="0"/>
        <w:adjustRightInd w:val="0"/>
        <w:spacing w:after="0" w:line="240" w:lineRule="auto"/>
        <w:jc w:val="right"/>
        <w:rPr>
          <w:rFonts w:ascii="Arial" w:eastAsia="Times New Roman" w:hAnsi="Arial" w:cs="Arial"/>
          <w:color w:val="000000"/>
          <w:kern w:val="28"/>
          <w:sz w:val="20"/>
          <w:szCs w:val="20"/>
        </w:rPr>
      </w:pPr>
    </w:p>
    <w:p w14:paraId="18CE3E01" w14:textId="7E988FD0"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9</w:t>
      </w:r>
      <w:r w:rsidR="00011EB1" w:rsidRPr="00B14FBF">
        <w:rPr>
          <w:rFonts w:ascii="Arial" w:eastAsia="Times New Roman" w:hAnsi="Arial" w:cs="Arial"/>
          <w:b/>
          <w:sz w:val="20"/>
          <w:szCs w:val="20"/>
        </w:rPr>
        <w:t>9</w:t>
      </w:r>
      <w:r w:rsidRPr="00B14FBF">
        <w:rPr>
          <w:rFonts w:ascii="Arial" w:eastAsia="Times New Roman" w:hAnsi="Arial" w:cs="Arial"/>
          <w:b/>
          <w:sz w:val="20"/>
          <w:szCs w:val="20"/>
        </w:rPr>
        <w:t xml:space="preserve">.- </w:t>
      </w:r>
      <w:r w:rsidRPr="00B14FBF">
        <w:rPr>
          <w:rFonts w:ascii="Arial" w:eastAsia="Times New Roman" w:hAnsi="Arial" w:cs="Arial"/>
          <w:sz w:val="20"/>
          <w:szCs w:val="20"/>
        </w:rPr>
        <w:t xml:space="preserve">Para el otorgamiento de licencias de funcionamiento a que hace referencia esta sección, se aplicará la tarifa que se relaciona a continuación, esto, con base en las actualizaciones del ejercicio fiscal, el cual se multiplicará el UMA por la unidad correspondiente al servicio: </w:t>
      </w:r>
    </w:p>
    <w:p w14:paraId="3B2D608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9"/>
        <w:gridCol w:w="2007"/>
        <w:gridCol w:w="2832"/>
      </w:tblGrid>
      <w:tr w:rsidR="00EC3A78" w:rsidRPr="00B14FBF" w14:paraId="611940B2" w14:textId="77777777" w:rsidTr="009A7169">
        <w:trPr>
          <w:trHeight w:val="682"/>
        </w:trPr>
        <w:tc>
          <w:tcPr>
            <w:tcW w:w="5000" w:type="pct"/>
            <w:gridSpan w:val="3"/>
            <w:shd w:val="clear" w:color="000000" w:fill="FFFFFF"/>
            <w:hideMark/>
          </w:tcPr>
          <w:p w14:paraId="56DC6B9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Tabla de valores de los derechos por los servicios que solicita la Dirección de Desarrollo Urbano y Obras.</w:t>
            </w:r>
          </w:p>
        </w:tc>
      </w:tr>
      <w:tr w:rsidR="00EC3A78" w:rsidRPr="00B14FBF" w14:paraId="438DD5B5" w14:textId="77777777" w:rsidTr="009A7169">
        <w:trPr>
          <w:trHeight w:val="20"/>
        </w:trPr>
        <w:tc>
          <w:tcPr>
            <w:tcW w:w="2259" w:type="pct"/>
            <w:shd w:val="clear" w:color="000000" w:fill="A5A5A5"/>
            <w:hideMark/>
          </w:tcPr>
          <w:p w14:paraId="20D3E4A0"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Concepto</w:t>
            </w:r>
          </w:p>
        </w:tc>
        <w:tc>
          <w:tcPr>
            <w:tcW w:w="1137" w:type="pct"/>
            <w:shd w:val="clear" w:color="000000" w:fill="A5A5A5"/>
            <w:hideMark/>
          </w:tcPr>
          <w:p w14:paraId="7BF6A08B"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Unidad del servicio para multiplicar por el UMA del ejercicio fiscal actual.</w:t>
            </w:r>
          </w:p>
        </w:tc>
        <w:tc>
          <w:tcPr>
            <w:tcW w:w="1604" w:type="pct"/>
            <w:shd w:val="clear" w:color="000000" w:fill="A5A5A5"/>
            <w:hideMark/>
          </w:tcPr>
          <w:p w14:paraId="3F79ED35"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TIPO</w:t>
            </w:r>
          </w:p>
        </w:tc>
      </w:tr>
      <w:tr w:rsidR="00EC3A78" w:rsidRPr="00B14FBF" w14:paraId="12BAF0B7" w14:textId="77777777" w:rsidTr="009A7169">
        <w:trPr>
          <w:trHeight w:val="454"/>
        </w:trPr>
        <w:tc>
          <w:tcPr>
            <w:tcW w:w="5000" w:type="pct"/>
            <w:gridSpan w:val="3"/>
            <w:shd w:val="clear" w:color="auto" w:fill="auto"/>
            <w:hideMark/>
          </w:tcPr>
          <w:p w14:paraId="334C5739"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lastRenderedPageBreak/>
              <w:t>1. Licencia de Uso de Suelo.</w:t>
            </w:r>
          </w:p>
        </w:tc>
      </w:tr>
      <w:tr w:rsidR="00EC3A78" w:rsidRPr="00B14FBF" w14:paraId="5EE9B0EF" w14:textId="77777777" w:rsidTr="009A7169">
        <w:trPr>
          <w:trHeight w:val="397"/>
        </w:trPr>
        <w:tc>
          <w:tcPr>
            <w:tcW w:w="2259" w:type="pct"/>
            <w:shd w:val="clear" w:color="auto" w:fill="auto"/>
            <w:hideMark/>
          </w:tcPr>
          <w:p w14:paraId="28B1492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hasta 50 m²</w:t>
            </w:r>
          </w:p>
        </w:tc>
        <w:tc>
          <w:tcPr>
            <w:tcW w:w="1137" w:type="pct"/>
            <w:shd w:val="clear" w:color="auto" w:fill="auto"/>
            <w:hideMark/>
          </w:tcPr>
          <w:p w14:paraId="344FA77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w:t>
            </w:r>
          </w:p>
        </w:tc>
        <w:tc>
          <w:tcPr>
            <w:tcW w:w="1604" w:type="pct"/>
            <w:shd w:val="clear" w:color="auto" w:fill="auto"/>
            <w:hideMark/>
          </w:tcPr>
          <w:p w14:paraId="6ED7912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74622FB3" w14:textId="77777777" w:rsidTr="009A7169">
        <w:trPr>
          <w:trHeight w:val="397"/>
        </w:trPr>
        <w:tc>
          <w:tcPr>
            <w:tcW w:w="2259" w:type="pct"/>
            <w:shd w:val="clear" w:color="auto" w:fill="auto"/>
            <w:hideMark/>
          </w:tcPr>
          <w:p w14:paraId="46359A3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De 51 m² hasta 200 m²</w:t>
            </w:r>
          </w:p>
        </w:tc>
        <w:tc>
          <w:tcPr>
            <w:tcW w:w="1137" w:type="pct"/>
            <w:shd w:val="clear" w:color="auto" w:fill="auto"/>
            <w:hideMark/>
          </w:tcPr>
          <w:p w14:paraId="1169FE3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13</w:t>
            </w:r>
          </w:p>
        </w:tc>
        <w:tc>
          <w:tcPr>
            <w:tcW w:w="1604" w:type="pct"/>
            <w:shd w:val="clear" w:color="auto" w:fill="auto"/>
            <w:hideMark/>
          </w:tcPr>
          <w:p w14:paraId="2A4A030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61FB8F92" w14:textId="77777777" w:rsidTr="009A7169">
        <w:trPr>
          <w:trHeight w:val="397"/>
        </w:trPr>
        <w:tc>
          <w:tcPr>
            <w:tcW w:w="2259" w:type="pct"/>
            <w:shd w:val="clear" w:color="auto" w:fill="auto"/>
            <w:hideMark/>
          </w:tcPr>
          <w:p w14:paraId="75CCED45"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De 201 m² hasta 500 m²</w:t>
            </w:r>
          </w:p>
        </w:tc>
        <w:tc>
          <w:tcPr>
            <w:tcW w:w="1137" w:type="pct"/>
            <w:shd w:val="clear" w:color="auto" w:fill="auto"/>
            <w:hideMark/>
          </w:tcPr>
          <w:p w14:paraId="51B76B0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28</w:t>
            </w:r>
          </w:p>
        </w:tc>
        <w:tc>
          <w:tcPr>
            <w:tcW w:w="1604" w:type="pct"/>
            <w:shd w:val="clear" w:color="auto" w:fill="auto"/>
            <w:hideMark/>
          </w:tcPr>
          <w:p w14:paraId="0491A1D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2287C728" w14:textId="77777777" w:rsidTr="009A7169">
        <w:trPr>
          <w:trHeight w:val="397"/>
        </w:trPr>
        <w:tc>
          <w:tcPr>
            <w:tcW w:w="2259" w:type="pct"/>
            <w:shd w:val="clear" w:color="auto" w:fill="auto"/>
            <w:hideMark/>
          </w:tcPr>
          <w:p w14:paraId="0ABFD0A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De 501 m² hasta 5,000 m²</w:t>
            </w:r>
          </w:p>
        </w:tc>
        <w:tc>
          <w:tcPr>
            <w:tcW w:w="1137" w:type="pct"/>
            <w:shd w:val="clear" w:color="auto" w:fill="auto"/>
            <w:hideMark/>
          </w:tcPr>
          <w:p w14:paraId="7BB4266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55</w:t>
            </w:r>
          </w:p>
        </w:tc>
        <w:tc>
          <w:tcPr>
            <w:tcW w:w="1604" w:type="pct"/>
            <w:shd w:val="clear" w:color="auto" w:fill="auto"/>
            <w:hideMark/>
          </w:tcPr>
          <w:p w14:paraId="49321CC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6EDC238D" w14:textId="77777777" w:rsidTr="009A7169">
        <w:trPr>
          <w:trHeight w:val="397"/>
        </w:trPr>
        <w:tc>
          <w:tcPr>
            <w:tcW w:w="2259" w:type="pct"/>
            <w:shd w:val="clear" w:color="auto" w:fill="auto"/>
            <w:hideMark/>
          </w:tcPr>
          <w:p w14:paraId="4DF0057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Mayor de 5,001 m²</w:t>
            </w:r>
          </w:p>
        </w:tc>
        <w:tc>
          <w:tcPr>
            <w:tcW w:w="1137" w:type="pct"/>
            <w:shd w:val="clear" w:color="auto" w:fill="auto"/>
            <w:hideMark/>
          </w:tcPr>
          <w:p w14:paraId="0C0ED8C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110</w:t>
            </w:r>
          </w:p>
        </w:tc>
        <w:tc>
          <w:tcPr>
            <w:tcW w:w="1604" w:type="pct"/>
            <w:shd w:val="clear" w:color="auto" w:fill="auto"/>
            <w:hideMark/>
          </w:tcPr>
          <w:p w14:paraId="309F6B1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429EE0E1" w14:textId="77777777" w:rsidTr="009A7169">
        <w:trPr>
          <w:trHeight w:val="397"/>
        </w:trPr>
        <w:tc>
          <w:tcPr>
            <w:tcW w:w="2259" w:type="pct"/>
            <w:shd w:val="clear" w:color="auto" w:fill="auto"/>
            <w:hideMark/>
          </w:tcPr>
          <w:p w14:paraId="0E4CBC0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Fraccionamiento hasta 10,000 m²</w:t>
            </w:r>
          </w:p>
        </w:tc>
        <w:tc>
          <w:tcPr>
            <w:tcW w:w="1137" w:type="pct"/>
            <w:shd w:val="clear" w:color="auto" w:fill="auto"/>
            <w:hideMark/>
          </w:tcPr>
          <w:p w14:paraId="30D6304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55</w:t>
            </w:r>
          </w:p>
        </w:tc>
        <w:tc>
          <w:tcPr>
            <w:tcW w:w="1604" w:type="pct"/>
            <w:shd w:val="clear" w:color="auto" w:fill="auto"/>
            <w:hideMark/>
          </w:tcPr>
          <w:p w14:paraId="24072EE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48528F7E" w14:textId="77777777" w:rsidTr="009A7169">
        <w:trPr>
          <w:trHeight w:val="397"/>
        </w:trPr>
        <w:tc>
          <w:tcPr>
            <w:tcW w:w="2259" w:type="pct"/>
            <w:shd w:val="clear" w:color="auto" w:fill="auto"/>
            <w:hideMark/>
          </w:tcPr>
          <w:p w14:paraId="642601D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Fraccionamiento de 10, 001 m² hasta 50,000 m²</w:t>
            </w:r>
          </w:p>
        </w:tc>
        <w:tc>
          <w:tcPr>
            <w:tcW w:w="1137" w:type="pct"/>
            <w:shd w:val="clear" w:color="auto" w:fill="auto"/>
            <w:hideMark/>
          </w:tcPr>
          <w:p w14:paraId="2121506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110</w:t>
            </w:r>
          </w:p>
        </w:tc>
        <w:tc>
          <w:tcPr>
            <w:tcW w:w="1604" w:type="pct"/>
            <w:shd w:val="clear" w:color="auto" w:fill="auto"/>
            <w:hideMark/>
          </w:tcPr>
          <w:p w14:paraId="1615405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64E33EDC" w14:textId="77777777" w:rsidTr="009A7169">
        <w:trPr>
          <w:trHeight w:val="397"/>
        </w:trPr>
        <w:tc>
          <w:tcPr>
            <w:tcW w:w="2259" w:type="pct"/>
            <w:shd w:val="clear" w:color="auto" w:fill="auto"/>
            <w:hideMark/>
          </w:tcPr>
          <w:p w14:paraId="2257A39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Fraccionamiento de 50,001 m² hasta 200,000 m²</w:t>
            </w:r>
          </w:p>
        </w:tc>
        <w:tc>
          <w:tcPr>
            <w:tcW w:w="1137" w:type="pct"/>
            <w:shd w:val="clear" w:color="auto" w:fill="auto"/>
            <w:hideMark/>
          </w:tcPr>
          <w:p w14:paraId="172C01B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155</w:t>
            </w:r>
          </w:p>
        </w:tc>
        <w:tc>
          <w:tcPr>
            <w:tcW w:w="1604" w:type="pct"/>
            <w:shd w:val="clear" w:color="auto" w:fill="auto"/>
            <w:hideMark/>
          </w:tcPr>
          <w:p w14:paraId="0E4AC13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13868776" w14:textId="77777777" w:rsidTr="009A7169">
        <w:trPr>
          <w:trHeight w:val="397"/>
        </w:trPr>
        <w:tc>
          <w:tcPr>
            <w:tcW w:w="2259" w:type="pct"/>
            <w:shd w:val="clear" w:color="auto" w:fill="auto"/>
            <w:hideMark/>
          </w:tcPr>
          <w:p w14:paraId="7CEF5CA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Fraccionamiento de 200,001 m² en adelante</w:t>
            </w:r>
          </w:p>
        </w:tc>
        <w:tc>
          <w:tcPr>
            <w:tcW w:w="1137" w:type="pct"/>
            <w:shd w:val="clear" w:color="auto" w:fill="auto"/>
            <w:hideMark/>
          </w:tcPr>
          <w:p w14:paraId="05C17D1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220</w:t>
            </w:r>
          </w:p>
        </w:tc>
        <w:tc>
          <w:tcPr>
            <w:tcW w:w="1604" w:type="pct"/>
            <w:shd w:val="clear" w:color="auto" w:fill="auto"/>
            <w:hideMark/>
          </w:tcPr>
          <w:p w14:paraId="6AE94EF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702158B7" w14:textId="77777777" w:rsidTr="009A7169">
        <w:trPr>
          <w:trHeight w:val="510"/>
        </w:trPr>
        <w:tc>
          <w:tcPr>
            <w:tcW w:w="2259" w:type="pct"/>
            <w:shd w:val="clear" w:color="auto" w:fill="auto"/>
            <w:hideMark/>
          </w:tcPr>
          <w:p w14:paraId="2B0782ED"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Renovación para 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hasta 50 m²</w:t>
            </w:r>
          </w:p>
        </w:tc>
        <w:tc>
          <w:tcPr>
            <w:tcW w:w="1137" w:type="pct"/>
            <w:shd w:val="clear" w:color="auto" w:fill="auto"/>
            <w:hideMark/>
          </w:tcPr>
          <w:p w14:paraId="5A36756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w:t>
            </w:r>
          </w:p>
        </w:tc>
        <w:tc>
          <w:tcPr>
            <w:tcW w:w="1604" w:type="pct"/>
            <w:shd w:val="clear" w:color="auto" w:fill="auto"/>
            <w:hideMark/>
          </w:tcPr>
          <w:p w14:paraId="76427F7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5033415E" w14:textId="77777777" w:rsidTr="009A7169">
        <w:trPr>
          <w:trHeight w:val="624"/>
        </w:trPr>
        <w:tc>
          <w:tcPr>
            <w:tcW w:w="2259" w:type="pct"/>
            <w:shd w:val="clear" w:color="auto" w:fill="auto"/>
            <w:hideMark/>
          </w:tcPr>
          <w:p w14:paraId="4A5545D0"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Renovación para 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De 51 m² hasta 200 m²</w:t>
            </w:r>
          </w:p>
        </w:tc>
        <w:tc>
          <w:tcPr>
            <w:tcW w:w="1137" w:type="pct"/>
            <w:shd w:val="clear" w:color="auto" w:fill="auto"/>
            <w:hideMark/>
          </w:tcPr>
          <w:p w14:paraId="4464149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3.9</w:t>
            </w:r>
          </w:p>
        </w:tc>
        <w:tc>
          <w:tcPr>
            <w:tcW w:w="1604" w:type="pct"/>
            <w:shd w:val="clear" w:color="auto" w:fill="auto"/>
            <w:hideMark/>
          </w:tcPr>
          <w:p w14:paraId="4E77423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595DE499" w14:textId="77777777" w:rsidTr="009A7169">
        <w:trPr>
          <w:trHeight w:val="624"/>
        </w:trPr>
        <w:tc>
          <w:tcPr>
            <w:tcW w:w="2259" w:type="pct"/>
            <w:shd w:val="clear" w:color="auto" w:fill="auto"/>
            <w:hideMark/>
          </w:tcPr>
          <w:p w14:paraId="595F9EBF"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Renovación para 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De 201 m² hasta 500 m²</w:t>
            </w:r>
          </w:p>
        </w:tc>
        <w:tc>
          <w:tcPr>
            <w:tcW w:w="1137" w:type="pct"/>
            <w:shd w:val="clear" w:color="auto" w:fill="auto"/>
            <w:hideMark/>
          </w:tcPr>
          <w:p w14:paraId="4459D8E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8.4</w:t>
            </w:r>
          </w:p>
        </w:tc>
        <w:tc>
          <w:tcPr>
            <w:tcW w:w="1604" w:type="pct"/>
            <w:shd w:val="clear" w:color="auto" w:fill="auto"/>
            <w:hideMark/>
          </w:tcPr>
          <w:p w14:paraId="45E4109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2C4BFEF1" w14:textId="77777777" w:rsidTr="009A7169">
        <w:trPr>
          <w:trHeight w:val="624"/>
        </w:trPr>
        <w:tc>
          <w:tcPr>
            <w:tcW w:w="2259" w:type="pct"/>
            <w:shd w:val="clear" w:color="auto" w:fill="auto"/>
            <w:hideMark/>
          </w:tcPr>
          <w:p w14:paraId="021796B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Renovación para 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De 501 m² hasta 5,000 m²</w:t>
            </w:r>
          </w:p>
        </w:tc>
        <w:tc>
          <w:tcPr>
            <w:tcW w:w="1137" w:type="pct"/>
            <w:shd w:val="clear" w:color="auto" w:fill="auto"/>
            <w:hideMark/>
          </w:tcPr>
          <w:p w14:paraId="5DFD380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w:t>
            </w:r>
          </w:p>
        </w:tc>
        <w:tc>
          <w:tcPr>
            <w:tcW w:w="1604" w:type="pct"/>
            <w:shd w:val="clear" w:color="auto" w:fill="auto"/>
            <w:hideMark/>
          </w:tcPr>
          <w:p w14:paraId="565C418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4AE2B922" w14:textId="77777777" w:rsidTr="009A7169">
        <w:trPr>
          <w:trHeight w:val="624"/>
        </w:trPr>
        <w:tc>
          <w:tcPr>
            <w:tcW w:w="2259" w:type="pct"/>
            <w:shd w:val="clear" w:color="auto" w:fill="auto"/>
            <w:hideMark/>
          </w:tcPr>
          <w:p w14:paraId="7A801DEB"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Renovación para 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Mayor de 5,001 m²</w:t>
            </w:r>
          </w:p>
        </w:tc>
        <w:tc>
          <w:tcPr>
            <w:tcW w:w="1137" w:type="pct"/>
            <w:shd w:val="clear" w:color="auto" w:fill="auto"/>
            <w:hideMark/>
          </w:tcPr>
          <w:p w14:paraId="2008AD5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55</w:t>
            </w:r>
          </w:p>
        </w:tc>
        <w:tc>
          <w:tcPr>
            <w:tcW w:w="1604" w:type="pct"/>
            <w:shd w:val="clear" w:color="auto" w:fill="auto"/>
            <w:hideMark/>
          </w:tcPr>
          <w:p w14:paraId="07EDDA7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1A7BE4B9" w14:textId="77777777" w:rsidTr="009A7169">
        <w:trPr>
          <w:trHeight w:val="454"/>
        </w:trPr>
        <w:tc>
          <w:tcPr>
            <w:tcW w:w="2259" w:type="pct"/>
            <w:shd w:val="clear" w:color="auto" w:fill="auto"/>
            <w:hideMark/>
          </w:tcPr>
          <w:p w14:paraId="76E5262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Renovación para Fraccionamiento hasta 10,000 m²</w:t>
            </w:r>
          </w:p>
        </w:tc>
        <w:tc>
          <w:tcPr>
            <w:tcW w:w="1137" w:type="pct"/>
            <w:shd w:val="clear" w:color="auto" w:fill="auto"/>
            <w:hideMark/>
          </w:tcPr>
          <w:p w14:paraId="4FF5164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w:t>
            </w:r>
          </w:p>
        </w:tc>
        <w:tc>
          <w:tcPr>
            <w:tcW w:w="1604" w:type="pct"/>
            <w:shd w:val="clear" w:color="auto" w:fill="auto"/>
            <w:hideMark/>
          </w:tcPr>
          <w:p w14:paraId="0864B4E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28790E81" w14:textId="77777777" w:rsidTr="009A7169">
        <w:trPr>
          <w:trHeight w:val="680"/>
        </w:trPr>
        <w:tc>
          <w:tcPr>
            <w:tcW w:w="2259" w:type="pct"/>
            <w:shd w:val="clear" w:color="auto" w:fill="auto"/>
            <w:hideMark/>
          </w:tcPr>
          <w:p w14:paraId="1E023D8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Renovación para Fraccionamiento de 10,001 m² hasta 50,000 m²</w:t>
            </w:r>
          </w:p>
        </w:tc>
        <w:tc>
          <w:tcPr>
            <w:tcW w:w="1137" w:type="pct"/>
            <w:shd w:val="clear" w:color="auto" w:fill="auto"/>
            <w:hideMark/>
          </w:tcPr>
          <w:p w14:paraId="56FF90A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50</w:t>
            </w:r>
          </w:p>
        </w:tc>
        <w:tc>
          <w:tcPr>
            <w:tcW w:w="1604" w:type="pct"/>
            <w:shd w:val="clear" w:color="auto" w:fill="auto"/>
            <w:hideMark/>
          </w:tcPr>
          <w:p w14:paraId="255E29D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10031DFF" w14:textId="77777777" w:rsidTr="009A7169">
        <w:trPr>
          <w:trHeight w:val="680"/>
        </w:trPr>
        <w:tc>
          <w:tcPr>
            <w:tcW w:w="2259" w:type="pct"/>
            <w:shd w:val="clear" w:color="auto" w:fill="auto"/>
            <w:hideMark/>
          </w:tcPr>
          <w:p w14:paraId="472E311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Renovación para Fraccionamiento de 50,001 m² hasta 200,000 m²</w:t>
            </w:r>
          </w:p>
        </w:tc>
        <w:tc>
          <w:tcPr>
            <w:tcW w:w="1137" w:type="pct"/>
            <w:shd w:val="clear" w:color="auto" w:fill="auto"/>
            <w:hideMark/>
          </w:tcPr>
          <w:p w14:paraId="521D60F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75</w:t>
            </w:r>
          </w:p>
        </w:tc>
        <w:tc>
          <w:tcPr>
            <w:tcW w:w="1604" w:type="pct"/>
            <w:shd w:val="clear" w:color="auto" w:fill="auto"/>
            <w:hideMark/>
          </w:tcPr>
          <w:p w14:paraId="4C1D02D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53E46251" w14:textId="77777777" w:rsidTr="009A7169">
        <w:trPr>
          <w:trHeight w:val="680"/>
        </w:trPr>
        <w:tc>
          <w:tcPr>
            <w:tcW w:w="2259" w:type="pct"/>
            <w:shd w:val="clear" w:color="auto" w:fill="auto"/>
            <w:hideMark/>
          </w:tcPr>
          <w:p w14:paraId="62A266F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Renovación para Fraccionamiento de 200,001 m² en adelante</w:t>
            </w:r>
          </w:p>
        </w:tc>
        <w:tc>
          <w:tcPr>
            <w:tcW w:w="1137" w:type="pct"/>
            <w:shd w:val="clear" w:color="auto" w:fill="auto"/>
            <w:hideMark/>
          </w:tcPr>
          <w:p w14:paraId="0B55462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100</w:t>
            </w:r>
          </w:p>
        </w:tc>
        <w:tc>
          <w:tcPr>
            <w:tcW w:w="1604" w:type="pct"/>
            <w:shd w:val="clear" w:color="auto" w:fill="auto"/>
            <w:hideMark/>
          </w:tcPr>
          <w:p w14:paraId="6171555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44497C02" w14:textId="77777777" w:rsidTr="009A7169">
        <w:trPr>
          <w:trHeight w:val="20"/>
        </w:trPr>
        <w:tc>
          <w:tcPr>
            <w:tcW w:w="5000" w:type="pct"/>
            <w:gridSpan w:val="3"/>
            <w:shd w:val="clear" w:color="auto" w:fill="auto"/>
            <w:hideMark/>
          </w:tcPr>
          <w:p w14:paraId="7B9CAA9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Se pagará </w:t>
            </w:r>
            <w:proofErr w:type="gramStart"/>
            <w:r w:rsidRPr="00B14FBF">
              <w:rPr>
                <w:rFonts w:ascii="Arial" w:eastAsia="Calibri" w:hAnsi="Arial" w:cs="Arial"/>
                <w:color w:val="000000" w:themeColor="text1"/>
                <w:sz w:val="20"/>
                <w:szCs w:val="20"/>
              </w:rPr>
              <w:t>de acuerdo al</w:t>
            </w:r>
            <w:proofErr w:type="gramEnd"/>
            <w:r w:rsidRPr="00B14FBF">
              <w:rPr>
                <w:rFonts w:ascii="Arial" w:eastAsia="Calibri" w:hAnsi="Arial" w:cs="Arial"/>
                <w:color w:val="000000" w:themeColor="text1"/>
                <w:sz w:val="20"/>
                <w:szCs w:val="20"/>
              </w:rPr>
              <w:t xml:space="preserve"> giro:</w:t>
            </w:r>
          </w:p>
        </w:tc>
      </w:tr>
      <w:tr w:rsidR="00EC3A78" w:rsidRPr="00B14FBF" w14:paraId="57B15CD1" w14:textId="77777777" w:rsidTr="009A7169">
        <w:trPr>
          <w:trHeight w:val="369"/>
        </w:trPr>
        <w:tc>
          <w:tcPr>
            <w:tcW w:w="2259" w:type="pct"/>
            <w:shd w:val="clear" w:color="auto" w:fill="auto"/>
            <w:hideMark/>
          </w:tcPr>
          <w:p w14:paraId="52273D0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1.-</w:t>
            </w:r>
            <w:r w:rsidRPr="00B14FBF">
              <w:rPr>
                <w:rFonts w:ascii="Arial" w:eastAsia="Calibri" w:hAnsi="Arial" w:cs="Arial"/>
                <w:color w:val="000000" w:themeColor="text1"/>
                <w:sz w:val="20"/>
                <w:szCs w:val="20"/>
              </w:rPr>
              <w:t xml:space="preserve"> Gasolinera o estación de servicio</w:t>
            </w:r>
          </w:p>
        </w:tc>
        <w:tc>
          <w:tcPr>
            <w:tcW w:w="1137" w:type="pct"/>
            <w:shd w:val="clear" w:color="auto" w:fill="auto"/>
            <w:hideMark/>
          </w:tcPr>
          <w:p w14:paraId="465E243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750</w:t>
            </w:r>
          </w:p>
        </w:tc>
        <w:tc>
          <w:tcPr>
            <w:tcW w:w="1604" w:type="pct"/>
            <w:shd w:val="clear" w:color="auto" w:fill="auto"/>
            <w:hideMark/>
          </w:tcPr>
          <w:p w14:paraId="24A1366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3DD4A39C" w14:textId="77777777" w:rsidTr="009A7169">
        <w:trPr>
          <w:trHeight w:val="369"/>
        </w:trPr>
        <w:tc>
          <w:tcPr>
            <w:tcW w:w="2259" w:type="pct"/>
            <w:shd w:val="clear" w:color="auto" w:fill="auto"/>
            <w:hideMark/>
          </w:tcPr>
          <w:p w14:paraId="4A42B5BC"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2.-</w:t>
            </w:r>
            <w:r w:rsidRPr="00B14FBF">
              <w:rPr>
                <w:rFonts w:ascii="Arial" w:eastAsia="Calibri" w:hAnsi="Arial" w:cs="Arial"/>
                <w:color w:val="000000" w:themeColor="text1"/>
                <w:sz w:val="20"/>
                <w:szCs w:val="20"/>
              </w:rPr>
              <w:t xml:space="preserve"> Casino</w:t>
            </w:r>
          </w:p>
        </w:tc>
        <w:tc>
          <w:tcPr>
            <w:tcW w:w="1137" w:type="pct"/>
            <w:shd w:val="clear" w:color="auto" w:fill="auto"/>
            <w:hideMark/>
          </w:tcPr>
          <w:p w14:paraId="7C42D82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2870</w:t>
            </w:r>
          </w:p>
        </w:tc>
        <w:tc>
          <w:tcPr>
            <w:tcW w:w="1604" w:type="pct"/>
            <w:shd w:val="clear" w:color="auto" w:fill="auto"/>
            <w:hideMark/>
          </w:tcPr>
          <w:p w14:paraId="2B6ADE0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135B253F" w14:textId="77777777" w:rsidTr="009A7169">
        <w:trPr>
          <w:trHeight w:val="369"/>
        </w:trPr>
        <w:tc>
          <w:tcPr>
            <w:tcW w:w="2259" w:type="pct"/>
            <w:shd w:val="clear" w:color="auto" w:fill="auto"/>
            <w:hideMark/>
          </w:tcPr>
          <w:p w14:paraId="2195752F"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lastRenderedPageBreak/>
              <w:t>3.-</w:t>
            </w:r>
            <w:r w:rsidRPr="00B14FBF">
              <w:rPr>
                <w:rFonts w:ascii="Arial" w:eastAsia="Calibri" w:hAnsi="Arial" w:cs="Arial"/>
                <w:color w:val="000000" w:themeColor="text1"/>
                <w:sz w:val="20"/>
                <w:szCs w:val="20"/>
              </w:rPr>
              <w:t xml:space="preserve"> Funeraria</w:t>
            </w:r>
          </w:p>
        </w:tc>
        <w:tc>
          <w:tcPr>
            <w:tcW w:w="1137" w:type="pct"/>
            <w:shd w:val="clear" w:color="auto" w:fill="auto"/>
            <w:hideMark/>
          </w:tcPr>
          <w:p w14:paraId="7DBD59E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110</w:t>
            </w:r>
          </w:p>
        </w:tc>
        <w:tc>
          <w:tcPr>
            <w:tcW w:w="1604" w:type="pct"/>
            <w:shd w:val="clear" w:color="auto" w:fill="auto"/>
            <w:hideMark/>
          </w:tcPr>
          <w:p w14:paraId="642FA85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60FBB21F" w14:textId="77777777" w:rsidTr="009A7169">
        <w:trPr>
          <w:trHeight w:val="369"/>
        </w:trPr>
        <w:tc>
          <w:tcPr>
            <w:tcW w:w="2259" w:type="pct"/>
            <w:shd w:val="clear" w:color="auto" w:fill="auto"/>
            <w:hideMark/>
          </w:tcPr>
          <w:p w14:paraId="2AB0A87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4.- </w:t>
            </w:r>
            <w:r w:rsidRPr="00B14FBF">
              <w:rPr>
                <w:rFonts w:ascii="Arial" w:eastAsia="Calibri" w:hAnsi="Arial" w:cs="Arial"/>
                <w:color w:val="000000" w:themeColor="text1"/>
                <w:sz w:val="20"/>
                <w:szCs w:val="20"/>
              </w:rPr>
              <w:t>Expendio de cervezas, tienda de autoservicio, licorería o bar</w:t>
            </w:r>
          </w:p>
        </w:tc>
        <w:tc>
          <w:tcPr>
            <w:tcW w:w="1137" w:type="pct"/>
            <w:shd w:val="clear" w:color="auto" w:fill="auto"/>
            <w:hideMark/>
          </w:tcPr>
          <w:p w14:paraId="563BE17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410</w:t>
            </w:r>
          </w:p>
        </w:tc>
        <w:tc>
          <w:tcPr>
            <w:tcW w:w="1604" w:type="pct"/>
            <w:shd w:val="clear" w:color="auto" w:fill="auto"/>
            <w:hideMark/>
          </w:tcPr>
          <w:p w14:paraId="5245F60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30A1606D" w14:textId="77777777" w:rsidTr="009A7169">
        <w:trPr>
          <w:trHeight w:val="369"/>
        </w:trPr>
        <w:tc>
          <w:tcPr>
            <w:tcW w:w="2259" w:type="pct"/>
            <w:shd w:val="clear" w:color="auto" w:fill="auto"/>
            <w:hideMark/>
          </w:tcPr>
          <w:p w14:paraId="32ED31B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5.-</w:t>
            </w:r>
            <w:r w:rsidRPr="00B14FBF">
              <w:rPr>
                <w:rFonts w:ascii="Arial" w:eastAsia="Calibri" w:hAnsi="Arial" w:cs="Arial"/>
                <w:color w:val="000000" w:themeColor="text1"/>
                <w:sz w:val="20"/>
                <w:szCs w:val="20"/>
              </w:rPr>
              <w:t xml:space="preserve"> Crematorio</w:t>
            </w:r>
          </w:p>
        </w:tc>
        <w:tc>
          <w:tcPr>
            <w:tcW w:w="1137" w:type="pct"/>
            <w:shd w:val="clear" w:color="auto" w:fill="auto"/>
            <w:hideMark/>
          </w:tcPr>
          <w:p w14:paraId="50992D3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280</w:t>
            </w:r>
          </w:p>
        </w:tc>
        <w:tc>
          <w:tcPr>
            <w:tcW w:w="1604" w:type="pct"/>
            <w:shd w:val="clear" w:color="auto" w:fill="auto"/>
            <w:hideMark/>
          </w:tcPr>
          <w:p w14:paraId="1F6995B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261E40B3" w14:textId="77777777" w:rsidTr="009A7169">
        <w:trPr>
          <w:trHeight w:val="369"/>
        </w:trPr>
        <w:tc>
          <w:tcPr>
            <w:tcW w:w="2259" w:type="pct"/>
            <w:shd w:val="clear" w:color="auto" w:fill="auto"/>
            <w:hideMark/>
          </w:tcPr>
          <w:p w14:paraId="39FD125C"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6.-</w:t>
            </w:r>
            <w:r w:rsidRPr="00B14FBF">
              <w:rPr>
                <w:rFonts w:ascii="Arial" w:eastAsia="Calibri" w:hAnsi="Arial" w:cs="Arial"/>
                <w:color w:val="000000" w:themeColor="text1"/>
                <w:sz w:val="20"/>
                <w:szCs w:val="20"/>
              </w:rPr>
              <w:t xml:space="preserve"> Video bar, </w:t>
            </w:r>
            <w:proofErr w:type="gramStart"/>
            <w:r w:rsidRPr="00B14FBF">
              <w:rPr>
                <w:rFonts w:ascii="Arial" w:eastAsia="Calibri" w:hAnsi="Arial" w:cs="Arial"/>
                <w:color w:val="000000" w:themeColor="text1"/>
                <w:sz w:val="20"/>
                <w:szCs w:val="20"/>
              </w:rPr>
              <w:t>cabaret</w:t>
            </w:r>
            <w:proofErr w:type="gramEnd"/>
            <w:r w:rsidRPr="00B14FBF">
              <w:rPr>
                <w:rFonts w:ascii="Arial" w:eastAsia="Calibri" w:hAnsi="Arial" w:cs="Arial"/>
                <w:color w:val="000000" w:themeColor="text1"/>
                <w:sz w:val="20"/>
                <w:szCs w:val="20"/>
              </w:rPr>
              <w:t>, centro nocturno o disco</w:t>
            </w:r>
          </w:p>
        </w:tc>
        <w:tc>
          <w:tcPr>
            <w:tcW w:w="1137" w:type="pct"/>
            <w:shd w:val="clear" w:color="auto" w:fill="auto"/>
            <w:hideMark/>
          </w:tcPr>
          <w:p w14:paraId="3CB6285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680</w:t>
            </w:r>
          </w:p>
        </w:tc>
        <w:tc>
          <w:tcPr>
            <w:tcW w:w="1604" w:type="pct"/>
            <w:shd w:val="clear" w:color="auto" w:fill="auto"/>
            <w:hideMark/>
          </w:tcPr>
          <w:p w14:paraId="33357D8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4ADC3977" w14:textId="77777777" w:rsidTr="009A7169">
        <w:trPr>
          <w:trHeight w:val="369"/>
        </w:trPr>
        <w:tc>
          <w:tcPr>
            <w:tcW w:w="2259" w:type="pct"/>
            <w:shd w:val="clear" w:color="auto" w:fill="auto"/>
            <w:hideMark/>
          </w:tcPr>
          <w:p w14:paraId="71A4C88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7.-</w:t>
            </w:r>
            <w:r w:rsidRPr="00B14FBF">
              <w:rPr>
                <w:rFonts w:ascii="Arial" w:eastAsia="Calibri" w:hAnsi="Arial" w:cs="Arial"/>
                <w:color w:val="000000" w:themeColor="text1"/>
                <w:sz w:val="20"/>
                <w:szCs w:val="20"/>
              </w:rPr>
              <w:t xml:space="preserve"> Sala de fiestas cerrada</w:t>
            </w:r>
          </w:p>
        </w:tc>
        <w:tc>
          <w:tcPr>
            <w:tcW w:w="1137" w:type="pct"/>
            <w:shd w:val="clear" w:color="auto" w:fill="auto"/>
            <w:hideMark/>
          </w:tcPr>
          <w:p w14:paraId="59ADB10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280</w:t>
            </w:r>
          </w:p>
        </w:tc>
        <w:tc>
          <w:tcPr>
            <w:tcW w:w="1604" w:type="pct"/>
            <w:shd w:val="clear" w:color="auto" w:fill="auto"/>
            <w:hideMark/>
          </w:tcPr>
          <w:p w14:paraId="776DD04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22498490" w14:textId="77777777" w:rsidTr="009A7169">
        <w:trPr>
          <w:trHeight w:val="369"/>
        </w:trPr>
        <w:tc>
          <w:tcPr>
            <w:tcW w:w="2259" w:type="pct"/>
            <w:shd w:val="clear" w:color="auto" w:fill="auto"/>
            <w:hideMark/>
          </w:tcPr>
          <w:p w14:paraId="7D9565DD"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8.-</w:t>
            </w:r>
            <w:r w:rsidRPr="00B14FBF">
              <w:rPr>
                <w:rFonts w:ascii="Arial" w:eastAsia="Calibri" w:hAnsi="Arial" w:cs="Arial"/>
                <w:color w:val="000000" w:themeColor="text1"/>
                <w:sz w:val="20"/>
                <w:szCs w:val="20"/>
              </w:rPr>
              <w:t xml:space="preserve"> Hotel mayor a 30 habitaciones</w:t>
            </w:r>
          </w:p>
        </w:tc>
        <w:tc>
          <w:tcPr>
            <w:tcW w:w="1137" w:type="pct"/>
            <w:shd w:val="clear" w:color="auto" w:fill="auto"/>
            <w:hideMark/>
          </w:tcPr>
          <w:p w14:paraId="6771D51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250</w:t>
            </w:r>
          </w:p>
        </w:tc>
        <w:tc>
          <w:tcPr>
            <w:tcW w:w="1604" w:type="pct"/>
            <w:shd w:val="clear" w:color="auto" w:fill="auto"/>
            <w:hideMark/>
          </w:tcPr>
          <w:p w14:paraId="1509568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4657ACDA" w14:textId="77777777" w:rsidTr="009A7169">
        <w:trPr>
          <w:trHeight w:val="1286"/>
        </w:trPr>
        <w:tc>
          <w:tcPr>
            <w:tcW w:w="2259" w:type="pct"/>
            <w:shd w:val="clear" w:color="auto" w:fill="auto"/>
            <w:hideMark/>
          </w:tcPr>
          <w:p w14:paraId="796F440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9.-</w:t>
            </w:r>
            <w:r w:rsidRPr="00B14FBF">
              <w:rPr>
                <w:rFonts w:ascii="Arial" w:eastAsia="Calibri" w:hAnsi="Arial" w:cs="Arial"/>
                <w:color w:val="000000" w:themeColor="text1"/>
                <w:sz w:val="20"/>
                <w:szCs w:val="20"/>
              </w:rPr>
              <w:t xml:space="preserve"> Torre de Telecomunicación de una estructura monopolar para colocación de antena celular de una base de concreto o adición de cualquier tipo de telecomunicación sobre una torre de alta tensión o sobre infraestructura existente.</w:t>
            </w:r>
          </w:p>
        </w:tc>
        <w:tc>
          <w:tcPr>
            <w:tcW w:w="1137" w:type="pct"/>
            <w:shd w:val="clear" w:color="auto" w:fill="auto"/>
            <w:hideMark/>
          </w:tcPr>
          <w:p w14:paraId="3C91B7D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400</w:t>
            </w:r>
          </w:p>
        </w:tc>
        <w:tc>
          <w:tcPr>
            <w:tcW w:w="1604" w:type="pct"/>
            <w:shd w:val="clear" w:color="auto" w:fill="auto"/>
            <w:hideMark/>
          </w:tcPr>
          <w:p w14:paraId="3D46207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w:t>
            </w:r>
          </w:p>
        </w:tc>
      </w:tr>
      <w:tr w:rsidR="00EC3A78" w:rsidRPr="00B14FBF" w14:paraId="027B66BA" w14:textId="77777777" w:rsidTr="009A7169">
        <w:trPr>
          <w:trHeight w:val="541"/>
        </w:trPr>
        <w:tc>
          <w:tcPr>
            <w:tcW w:w="5000" w:type="pct"/>
            <w:gridSpan w:val="3"/>
            <w:shd w:val="clear" w:color="auto" w:fill="auto"/>
            <w:hideMark/>
          </w:tcPr>
          <w:p w14:paraId="2C8EEF3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*PARA LAS RENOVACIONES DE LOS CASOS 1,2,3,4,5,6,7,8 Y 9 EL COSTO DE LA LICENCIA SERÁ DE UN 50% DEL IMPORTE ORIGINAL</w:t>
            </w:r>
          </w:p>
        </w:tc>
      </w:tr>
      <w:tr w:rsidR="00EC3A78" w:rsidRPr="00B14FBF" w14:paraId="233FB886" w14:textId="77777777" w:rsidTr="009A7169">
        <w:trPr>
          <w:trHeight w:val="20"/>
        </w:trPr>
        <w:tc>
          <w:tcPr>
            <w:tcW w:w="5000" w:type="pct"/>
            <w:gridSpan w:val="3"/>
            <w:shd w:val="clear" w:color="auto" w:fill="auto"/>
            <w:hideMark/>
          </w:tcPr>
          <w:p w14:paraId="53208FF6"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 xml:space="preserve">2. Análisis de Factibilidad de Uso de Suelo. </w:t>
            </w:r>
          </w:p>
        </w:tc>
      </w:tr>
      <w:tr w:rsidR="00EC3A78" w:rsidRPr="00B14FBF" w14:paraId="446E74B2" w14:textId="77777777" w:rsidTr="009A7169">
        <w:trPr>
          <w:trHeight w:val="624"/>
        </w:trPr>
        <w:tc>
          <w:tcPr>
            <w:tcW w:w="2259" w:type="pct"/>
            <w:shd w:val="clear" w:color="auto" w:fill="auto"/>
            <w:hideMark/>
          </w:tcPr>
          <w:p w14:paraId="5E96A33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a)</w:t>
            </w:r>
            <w:r w:rsidRPr="00B14FBF">
              <w:rPr>
                <w:rFonts w:ascii="Arial" w:eastAsia="Calibri" w:hAnsi="Arial" w:cs="Arial"/>
                <w:color w:val="000000" w:themeColor="text1"/>
                <w:sz w:val="20"/>
                <w:szCs w:val="20"/>
              </w:rPr>
              <w:t xml:space="preserve"> Para establecimientos con venta de bebidas alcohólicas en envase cerrado.</w:t>
            </w:r>
          </w:p>
        </w:tc>
        <w:tc>
          <w:tcPr>
            <w:tcW w:w="1137" w:type="pct"/>
            <w:shd w:val="clear" w:color="auto" w:fill="auto"/>
            <w:hideMark/>
          </w:tcPr>
          <w:p w14:paraId="5400CAE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w:t>
            </w:r>
          </w:p>
        </w:tc>
        <w:tc>
          <w:tcPr>
            <w:tcW w:w="1604" w:type="pct"/>
            <w:shd w:val="clear" w:color="auto" w:fill="auto"/>
            <w:hideMark/>
          </w:tcPr>
          <w:p w14:paraId="3D74C9C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193A5A89" w14:textId="77777777" w:rsidTr="009A7169">
        <w:trPr>
          <w:trHeight w:val="624"/>
        </w:trPr>
        <w:tc>
          <w:tcPr>
            <w:tcW w:w="2259" w:type="pct"/>
            <w:shd w:val="clear" w:color="auto" w:fill="auto"/>
            <w:hideMark/>
          </w:tcPr>
          <w:p w14:paraId="5C7FA57B"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b)</w:t>
            </w:r>
            <w:r w:rsidRPr="00B14FBF">
              <w:rPr>
                <w:rFonts w:ascii="Arial" w:eastAsia="Calibri" w:hAnsi="Arial" w:cs="Arial"/>
                <w:color w:val="000000" w:themeColor="text1"/>
                <w:sz w:val="20"/>
                <w:szCs w:val="20"/>
              </w:rPr>
              <w:t xml:space="preserve"> Para establecimientos con venta de bebidas alcohólicas para su consumo en el mismo lugar</w:t>
            </w:r>
          </w:p>
        </w:tc>
        <w:tc>
          <w:tcPr>
            <w:tcW w:w="1137" w:type="pct"/>
            <w:shd w:val="clear" w:color="auto" w:fill="auto"/>
            <w:hideMark/>
          </w:tcPr>
          <w:p w14:paraId="27FC513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14</w:t>
            </w:r>
          </w:p>
        </w:tc>
        <w:tc>
          <w:tcPr>
            <w:tcW w:w="1604" w:type="pct"/>
            <w:shd w:val="clear" w:color="auto" w:fill="auto"/>
            <w:hideMark/>
          </w:tcPr>
          <w:p w14:paraId="15C3F27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1A6F9717" w14:textId="77777777" w:rsidTr="009A7169">
        <w:trPr>
          <w:trHeight w:val="454"/>
        </w:trPr>
        <w:tc>
          <w:tcPr>
            <w:tcW w:w="2259" w:type="pct"/>
            <w:shd w:val="clear" w:color="auto" w:fill="auto"/>
            <w:hideMark/>
          </w:tcPr>
          <w:p w14:paraId="6EB00B4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c)</w:t>
            </w:r>
            <w:r w:rsidRPr="00B14FBF">
              <w:rPr>
                <w:rFonts w:ascii="Arial" w:eastAsia="Calibri" w:hAnsi="Arial" w:cs="Arial"/>
                <w:color w:val="000000" w:themeColor="text1"/>
                <w:sz w:val="20"/>
                <w:szCs w:val="20"/>
              </w:rPr>
              <w:t xml:space="preserve"> Para Desarrollo Inmobiliario de Cualquier Tipo.</w:t>
            </w:r>
          </w:p>
        </w:tc>
        <w:tc>
          <w:tcPr>
            <w:tcW w:w="1137" w:type="pct"/>
            <w:shd w:val="clear" w:color="auto" w:fill="auto"/>
            <w:hideMark/>
          </w:tcPr>
          <w:p w14:paraId="72AE07B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w:t>
            </w:r>
          </w:p>
        </w:tc>
        <w:tc>
          <w:tcPr>
            <w:tcW w:w="1604" w:type="pct"/>
            <w:shd w:val="clear" w:color="auto" w:fill="auto"/>
            <w:hideMark/>
          </w:tcPr>
          <w:p w14:paraId="196A349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51AA0D03" w14:textId="77777777" w:rsidTr="009A7169">
        <w:trPr>
          <w:trHeight w:val="624"/>
        </w:trPr>
        <w:tc>
          <w:tcPr>
            <w:tcW w:w="2259" w:type="pct"/>
            <w:shd w:val="clear" w:color="auto" w:fill="auto"/>
            <w:hideMark/>
          </w:tcPr>
          <w:p w14:paraId="4603FCDC"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d)</w:t>
            </w:r>
            <w:r w:rsidRPr="00B14FBF">
              <w:rPr>
                <w:rFonts w:ascii="Arial" w:eastAsia="Calibri" w:hAnsi="Arial" w:cs="Arial"/>
                <w:color w:val="000000" w:themeColor="text1"/>
                <w:sz w:val="20"/>
                <w:szCs w:val="20"/>
              </w:rPr>
              <w:t xml:space="preserve"> Para Casa-Habitación Unifamiliar ubicada en zonas de reserva de crecimiento.</w:t>
            </w:r>
          </w:p>
        </w:tc>
        <w:tc>
          <w:tcPr>
            <w:tcW w:w="1137" w:type="pct"/>
            <w:shd w:val="clear" w:color="auto" w:fill="auto"/>
            <w:hideMark/>
          </w:tcPr>
          <w:p w14:paraId="220863E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w:t>
            </w:r>
          </w:p>
        </w:tc>
        <w:tc>
          <w:tcPr>
            <w:tcW w:w="1604" w:type="pct"/>
            <w:shd w:val="clear" w:color="auto" w:fill="auto"/>
            <w:hideMark/>
          </w:tcPr>
          <w:p w14:paraId="36ED88E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51C72CF4" w14:textId="77777777" w:rsidTr="009A7169">
        <w:trPr>
          <w:trHeight w:val="624"/>
        </w:trPr>
        <w:tc>
          <w:tcPr>
            <w:tcW w:w="2259" w:type="pct"/>
            <w:shd w:val="clear" w:color="auto" w:fill="auto"/>
            <w:hideMark/>
          </w:tcPr>
          <w:p w14:paraId="03C2190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e)</w:t>
            </w:r>
            <w:r w:rsidRPr="00B14FBF">
              <w:rPr>
                <w:rFonts w:ascii="Arial" w:eastAsia="Calibri" w:hAnsi="Arial" w:cs="Arial"/>
                <w:color w:val="000000" w:themeColor="text1"/>
                <w:sz w:val="20"/>
                <w:szCs w:val="20"/>
              </w:rPr>
              <w:t xml:space="preserve"> Para la instalación de infraestructura en bienes inmuebles propiedad del Municipio</w:t>
            </w:r>
          </w:p>
        </w:tc>
        <w:tc>
          <w:tcPr>
            <w:tcW w:w="1137" w:type="pct"/>
            <w:shd w:val="clear" w:color="auto" w:fill="auto"/>
            <w:hideMark/>
          </w:tcPr>
          <w:p w14:paraId="48474C2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0.01</w:t>
            </w:r>
          </w:p>
        </w:tc>
        <w:tc>
          <w:tcPr>
            <w:tcW w:w="1604" w:type="pct"/>
            <w:shd w:val="clear" w:color="auto" w:fill="auto"/>
            <w:hideMark/>
          </w:tcPr>
          <w:p w14:paraId="724164D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6598AB85" w14:textId="77777777" w:rsidTr="009A7169">
        <w:trPr>
          <w:trHeight w:val="1176"/>
        </w:trPr>
        <w:tc>
          <w:tcPr>
            <w:tcW w:w="2259" w:type="pct"/>
            <w:shd w:val="clear" w:color="auto" w:fill="auto"/>
            <w:hideMark/>
          </w:tcPr>
          <w:p w14:paraId="61146F2B"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f)</w:t>
            </w:r>
            <w:r w:rsidRPr="00B14FBF">
              <w:rPr>
                <w:rFonts w:ascii="Arial" w:eastAsia="Calibri" w:hAnsi="Arial" w:cs="Arial"/>
                <w:color w:val="000000" w:themeColor="text1"/>
                <w:sz w:val="20"/>
                <w:szCs w:val="20"/>
              </w:rPr>
              <w:t xml:space="preserve"> Para la instalación de infraestructura aérea, consistente en cableado o líneas de transmisión a excepción de las que fueren propiedad de la Comisión Federal de Electricidad por metro lineal</w:t>
            </w:r>
          </w:p>
        </w:tc>
        <w:tc>
          <w:tcPr>
            <w:tcW w:w="1137" w:type="pct"/>
            <w:shd w:val="clear" w:color="auto" w:fill="auto"/>
            <w:hideMark/>
          </w:tcPr>
          <w:p w14:paraId="67F9BF5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0.01</w:t>
            </w:r>
          </w:p>
        </w:tc>
        <w:tc>
          <w:tcPr>
            <w:tcW w:w="1604" w:type="pct"/>
            <w:shd w:val="clear" w:color="auto" w:fill="auto"/>
            <w:hideMark/>
          </w:tcPr>
          <w:p w14:paraId="732ECDC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0FD6E594" w14:textId="77777777" w:rsidTr="009A7169">
        <w:trPr>
          <w:trHeight w:val="397"/>
        </w:trPr>
        <w:tc>
          <w:tcPr>
            <w:tcW w:w="2259" w:type="pct"/>
            <w:shd w:val="clear" w:color="auto" w:fill="auto"/>
            <w:hideMark/>
          </w:tcPr>
          <w:p w14:paraId="2CF90CEC"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g)</w:t>
            </w:r>
            <w:r w:rsidRPr="00B14FBF">
              <w:rPr>
                <w:rFonts w:ascii="Arial" w:eastAsia="Calibri" w:hAnsi="Arial" w:cs="Arial"/>
                <w:color w:val="000000" w:themeColor="text1"/>
                <w:sz w:val="20"/>
                <w:szCs w:val="20"/>
              </w:rPr>
              <w:t xml:space="preserve"> Para instalación de torre de comunicación</w:t>
            </w:r>
          </w:p>
        </w:tc>
        <w:tc>
          <w:tcPr>
            <w:tcW w:w="1137" w:type="pct"/>
            <w:shd w:val="clear" w:color="auto" w:fill="auto"/>
            <w:hideMark/>
          </w:tcPr>
          <w:p w14:paraId="69717A0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w:t>
            </w:r>
          </w:p>
        </w:tc>
        <w:tc>
          <w:tcPr>
            <w:tcW w:w="1604" w:type="pct"/>
            <w:shd w:val="clear" w:color="auto" w:fill="auto"/>
            <w:hideMark/>
          </w:tcPr>
          <w:p w14:paraId="41630C2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1C8CECEF" w14:textId="77777777" w:rsidTr="009A7169">
        <w:trPr>
          <w:trHeight w:val="397"/>
        </w:trPr>
        <w:tc>
          <w:tcPr>
            <w:tcW w:w="2259" w:type="pct"/>
            <w:shd w:val="clear" w:color="auto" w:fill="auto"/>
            <w:hideMark/>
          </w:tcPr>
          <w:p w14:paraId="4232205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h)</w:t>
            </w:r>
            <w:r w:rsidRPr="00B14FBF">
              <w:rPr>
                <w:rFonts w:ascii="Arial" w:eastAsia="Calibri" w:hAnsi="Arial" w:cs="Arial"/>
                <w:color w:val="000000" w:themeColor="text1"/>
                <w:sz w:val="20"/>
                <w:szCs w:val="20"/>
              </w:rPr>
              <w:t xml:space="preserve"> Para la instalación de gasolinera o estación de servicio</w:t>
            </w:r>
          </w:p>
        </w:tc>
        <w:tc>
          <w:tcPr>
            <w:tcW w:w="1137" w:type="pct"/>
            <w:shd w:val="clear" w:color="auto" w:fill="auto"/>
            <w:hideMark/>
          </w:tcPr>
          <w:p w14:paraId="180F0DE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35</w:t>
            </w:r>
          </w:p>
        </w:tc>
        <w:tc>
          <w:tcPr>
            <w:tcW w:w="1604" w:type="pct"/>
            <w:shd w:val="clear" w:color="auto" w:fill="auto"/>
            <w:hideMark/>
          </w:tcPr>
          <w:p w14:paraId="1494690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682FCC08" w14:textId="77777777" w:rsidTr="009A7169">
        <w:trPr>
          <w:trHeight w:val="397"/>
        </w:trPr>
        <w:tc>
          <w:tcPr>
            <w:tcW w:w="2259" w:type="pct"/>
            <w:shd w:val="clear" w:color="auto" w:fill="auto"/>
            <w:hideMark/>
          </w:tcPr>
          <w:p w14:paraId="656A4EAF"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i)</w:t>
            </w:r>
            <w:r w:rsidRPr="00B14FBF">
              <w:rPr>
                <w:rFonts w:ascii="Arial" w:eastAsia="Calibri" w:hAnsi="Arial" w:cs="Arial"/>
                <w:color w:val="000000" w:themeColor="text1"/>
                <w:sz w:val="20"/>
                <w:szCs w:val="20"/>
              </w:rPr>
              <w:t xml:space="preserve"> Para la instalación de circos</w:t>
            </w:r>
          </w:p>
        </w:tc>
        <w:tc>
          <w:tcPr>
            <w:tcW w:w="1137" w:type="pct"/>
            <w:shd w:val="clear" w:color="auto" w:fill="auto"/>
            <w:hideMark/>
          </w:tcPr>
          <w:p w14:paraId="3A5982D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w:t>
            </w:r>
          </w:p>
        </w:tc>
        <w:tc>
          <w:tcPr>
            <w:tcW w:w="1604" w:type="pct"/>
            <w:shd w:val="clear" w:color="auto" w:fill="auto"/>
            <w:hideMark/>
          </w:tcPr>
          <w:p w14:paraId="16FC4D5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3CC0E7F5" w14:textId="77777777" w:rsidTr="009A7169">
        <w:trPr>
          <w:trHeight w:val="20"/>
        </w:trPr>
        <w:tc>
          <w:tcPr>
            <w:tcW w:w="2259" w:type="pct"/>
            <w:shd w:val="clear" w:color="auto" w:fill="auto"/>
            <w:hideMark/>
          </w:tcPr>
          <w:p w14:paraId="0CB34F6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j)</w:t>
            </w:r>
            <w:r w:rsidRPr="00B14FBF">
              <w:rPr>
                <w:rFonts w:ascii="Arial" w:eastAsia="Calibri" w:hAnsi="Arial" w:cs="Arial"/>
                <w:color w:val="000000" w:themeColor="text1"/>
                <w:sz w:val="20"/>
                <w:szCs w:val="20"/>
              </w:rPr>
              <w:t xml:space="preserve"> Para el establecimiento de bancos de explotación de materiales</w:t>
            </w:r>
          </w:p>
        </w:tc>
        <w:tc>
          <w:tcPr>
            <w:tcW w:w="1137" w:type="pct"/>
            <w:shd w:val="clear" w:color="auto" w:fill="auto"/>
            <w:hideMark/>
          </w:tcPr>
          <w:p w14:paraId="55FA365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30</w:t>
            </w:r>
          </w:p>
        </w:tc>
        <w:tc>
          <w:tcPr>
            <w:tcW w:w="1604" w:type="pct"/>
            <w:shd w:val="clear" w:color="auto" w:fill="auto"/>
            <w:hideMark/>
          </w:tcPr>
          <w:p w14:paraId="7B02FD6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704E0264" w14:textId="77777777" w:rsidTr="009A7169">
        <w:trPr>
          <w:trHeight w:val="848"/>
        </w:trPr>
        <w:tc>
          <w:tcPr>
            <w:tcW w:w="2259" w:type="pct"/>
            <w:shd w:val="clear" w:color="auto" w:fill="auto"/>
            <w:hideMark/>
          </w:tcPr>
          <w:p w14:paraId="4F8F860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lastRenderedPageBreak/>
              <w:t>k)</w:t>
            </w:r>
            <w:r w:rsidRPr="00B14FBF">
              <w:rPr>
                <w:rFonts w:ascii="Arial" w:eastAsia="Calibri" w:hAnsi="Arial" w:cs="Arial"/>
                <w:color w:val="000000" w:themeColor="text1"/>
                <w:sz w:val="20"/>
                <w:szCs w:val="20"/>
              </w:rPr>
              <w:t xml:space="preserve"> Para establecimiento con giro de diferente a los mencionados en los incisos a), b), c), i) j) y k) de esta fracción</w:t>
            </w:r>
          </w:p>
        </w:tc>
        <w:tc>
          <w:tcPr>
            <w:tcW w:w="1137" w:type="pct"/>
            <w:shd w:val="clear" w:color="auto" w:fill="auto"/>
            <w:hideMark/>
          </w:tcPr>
          <w:p w14:paraId="5015CD8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w:t>
            </w:r>
          </w:p>
        </w:tc>
        <w:tc>
          <w:tcPr>
            <w:tcW w:w="1604" w:type="pct"/>
            <w:shd w:val="clear" w:color="auto" w:fill="auto"/>
            <w:hideMark/>
          </w:tcPr>
          <w:p w14:paraId="6F7B829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7A8A256D" w14:textId="77777777" w:rsidTr="009A7169">
        <w:trPr>
          <w:trHeight w:val="454"/>
        </w:trPr>
        <w:tc>
          <w:tcPr>
            <w:tcW w:w="2259" w:type="pct"/>
            <w:shd w:val="clear" w:color="auto" w:fill="auto"/>
            <w:hideMark/>
          </w:tcPr>
          <w:p w14:paraId="7BBEBC39"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3. Constancia de Alineamiento</w:t>
            </w:r>
          </w:p>
        </w:tc>
        <w:tc>
          <w:tcPr>
            <w:tcW w:w="1137" w:type="pct"/>
            <w:shd w:val="clear" w:color="auto" w:fill="auto"/>
            <w:hideMark/>
          </w:tcPr>
          <w:p w14:paraId="5F47C75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0.25</w:t>
            </w:r>
          </w:p>
        </w:tc>
        <w:tc>
          <w:tcPr>
            <w:tcW w:w="1604" w:type="pct"/>
            <w:shd w:val="clear" w:color="auto" w:fill="auto"/>
            <w:hideMark/>
          </w:tcPr>
          <w:p w14:paraId="5FB6954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ML</w:t>
            </w:r>
          </w:p>
        </w:tc>
      </w:tr>
      <w:tr w:rsidR="00EC3A78" w:rsidRPr="00B14FBF" w14:paraId="1BAFD573" w14:textId="77777777" w:rsidTr="009A7169">
        <w:trPr>
          <w:trHeight w:val="454"/>
        </w:trPr>
        <w:tc>
          <w:tcPr>
            <w:tcW w:w="5000" w:type="pct"/>
            <w:gridSpan w:val="3"/>
            <w:shd w:val="clear" w:color="auto" w:fill="auto"/>
            <w:hideMark/>
          </w:tcPr>
          <w:p w14:paraId="20CAB5DE"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4. Trabajos de Construcción</w:t>
            </w:r>
          </w:p>
        </w:tc>
      </w:tr>
      <w:tr w:rsidR="00EC3A78" w:rsidRPr="00B14FBF" w14:paraId="6151E1AB" w14:textId="77777777" w:rsidTr="009A7169">
        <w:trPr>
          <w:trHeight w:val="397"/>
        </w:trPr>
        <w:tc>
          <w:tcPr>
            <w:tcW w:w="5000" w:type="pct"/>
            <w:gridSpan w:val="3"/>
            <w:shd w:val="clear" w:color="auto" w:fill="auto"/>
            <w:hideMark/>
          </w:tcPr>
          <w:p w14:paraId="439C616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Licencia para Construcción </w:t>
            </w:r>
          </w:p>
        </w:tc>
      </w:tr>
      <w:tr w:rsidR="00EC3A78" w:rsidRPr="00B14FBF" w14:paraId="10A9D6C2" w14:textId="77777777" w:rsidTr="009A7169">
        <w:trPr>
          <w:trHeight w:val="397"/>
        </w:trPr>
        <w:tc>
          <w:tcPr>
            <w:tcW w:w="2259" w:type="pct"/>
            <w:shd w:val="clear" w:color="auto" w:fill="auto"/>
            <w:hideMark/>
          </w:tcPr>
          <w:p w14:paraId="1D4B45E0"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hasta 40 m²</w:t>
            </w:r>
          </w:p>
        </w:tc>
        <w:tc>
          <w:tcPr>
            <w:tcW w:w="1137" w:type="pct"/>
            <w:shd w:val="clear" w:color="auto" w:fill="auto"/>
            <w:hideMark/>
          </w:tcPr>
          <w:p w14:paraId="6BC4534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0.5</w:t>
            </w:r>
          </w:p>
        </w:tc>
        <w:tc>
          <w:tcPr>
            <w:tcW w:w="1604" w:type="pct"/>
            <w:shd w:val="clear" w:color="auto" w:fill="auto"/>
            <w:hideMark/>
          </w:tcPr>
          <w:p w14:paraId="65BCA24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31410549" w14:textId="77777777" w:rsidTr="009A7169">
        <w:trPr>
          <w:trHeight w:val="397"/>
        </w:trPr>
        <w:tc>
          <w:tcPr>
            <w:tcW w:w="2259" w:type="pct"/>
            <w:shd w:val="clear" w:color="auto" w:fill="auto"/>
            <w:hideMark/>
          </w:tcPr>
          <w:p w14:paraId="5EA091F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mayor de 41 m² y hasta 80 m²</w:t>
            </w:r>
          </w:p>
        </w:tc>
        <w:tc>
          <w:tcPr>
            <w:tcW w:w="1137" w:type="pct"/>
            <w:shd w:val="clear" w:color="auto" w:fill="auto"/>
            <w:hideMark/>
          </w:tcPr>
          <w:p w14:paraId="510C812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0.17</w:t>
            </w:r>
          </w:p>
        </w:tc>
        <w:tc>
          <w:tcPr>
            <w:tcW w:w="1604" w:type="pct"/>
            <w:shd w:val="clear" w:color="auto" w:fill="auto"/>
            <w:hideMark/>
          </w:tcPr>
          <w:p w14:paraId="67C2A50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08469D0C" w14:textId="77777777" w:rsidTr="009A7169">
        <w:trPr>
          <w:trHeight w:val="397"/>
        </w:trPr>
        <w:tc>
          <w:tcPr>
            <w:tcW w:w="2259" w:type="pct"/>
            <w:shd w:val="clear" w:color="auto" w:fill="auto"/>
            <w:hideMark/>
          </w:tcPr>
          <w:p w14:paraId="267486E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mayor de 81 m</w:t>
            </w:r>
            <w:proofErr w:type="gramStart"/>
            <w:r w:rsidRPr="00B14FBF">
              <w:rPr>
                <w:rFonts w:ascii="Arial" w:eastAsia="Calibri" w:hAnsi="Arial" w:cs="Arial"/>
                <w:color w:val="000000" w:themeColor="text1"/>
                <w:sz w:val="20"/>
                <w:szCs w:val="20"/>
              </w:rPr>
              <w:t>²  hasta</w:t>
            </w:r>
            <w:proofErr w:type="gramEnd"/>
            <w:r w:rsidRPr="00B14FBF">
              <w:rPr>
                <w:rFonts w:ascii="Arial" w:eastAsia="Calibri" w:hAnsi="Arial" w:cs="Arial"/>
                <w:color w:val="000000" w:themeColor="text1"/>
                <w:sz w:val="20"/>
                <w:szCs w:val="20"/>
              </w:rPr>
              <w:t xml:space="preserve"> 260 m²</w:t>
            </w:r>
          </w:p>
        </w:tc>
        <w:tc>
          <w:tcPr>
            <w:tcW w:w="1137" w:type="pct"/>
            <w:shd w:val="clear" w:color="auto" w:fill="auto"/>
            <w:hideMark/>
          </w:tcPr>
          <w:p w14:paraId="5F682D6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0.18</w:t>
            </w:r>
          </w:p>
        </w:tc>
        <w:tc>
          <w:tcPr>
            <w:tcW w:w="1604" w:type="pct"/>
            <w:shd w:val="clear" w:color="auto" w:fill="auto"/>
            <w:hideMark/>
          </w:tcPr>
          <w:p w14:paraId="3AA287F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5BBAE7F2" w14:textId="77777777" w:rsidTr="009A7169">
        <w:trPr>
          <w:trHeight w:val="397"/>
        </w:trPr>
        <w:tc>
          <w:tcPr>
            <w:tcW w:w="2259" w:type="pct"/>
            <w:shd w:val="clear" w:color="auto" w:fill="auto"/>
            <w:hideMark/>
          </w:tcPr>
          <w:p w14:paraId="18037D1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mayor de 260 m²</w:t>
            </w:r>
          </w:p>
        </w:tc>
        <w:tc>
          <w:tcPr>
            <w:tcW w:w="1137" w:type="pct"/>
            <w:shd w:val="clear" w:color="auto" w:fill="auto"/>
            <w:hideMark/>
          </w:tcPr>
          <w:p w14:paraId="58E1FFB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0.2</w:t>
            </w:r>
          </w:p>
        </w:tc>
        <w:tc>
          <w:tcPr>
            <w:tcW w:w="1604" w:type="pct"/>
            <w:shd w:val="clear" w:color="auto" w:fill="auto"/>
            <w:hideMark/>
          </w:tcPr>
          <w:p w14:paraId="711C0A0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1523B43D" w14:textId="77777777" w:rsidTr="009A7169">
        <w:trPr>
          <w:trHeight w:val="369"/>
        </w:trPr>
        <w:tc>
          <w:tcPr>
            <w:tcW w:w="2259" w:type="pct"/>
            <w:shd w:val="clear" w:color="auto" w:fill="auto"/>
            <w:hideMark/>
          </w:tcPr>
          <w:p w14:paraId="2C610A8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 para Demolición y/o Desmantelamiento de Bardas</w:t>
            </w:r>
          </w:p>
        </w:tc>
        <w:tc>
          <w:tcPr>
            <w:tcW w:w="1137" w:type="pct"/>
            <w:shd w:val="clear" w:color="auto" w:fill="auto"/>
            <w:hideMark/>
          </w:tcPr>
          <w:p w14:paraId="21DEA2A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0.006</w:t>
            </w:r>
          </w:p>
        </w:tc>
        <w:tc>
          <w:tcPr>
            <w:tcW w:w="1604" w:type="pct"/>
            <w:shd w:val="clear" w:color="auto" w:fill="auto"/>
            <w:hideMark/>
          </w:tcPr>
          <w:p w14:paraId="7513D6C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ML</w:t>
            </w:r>
          </w:p>
        </w:tc>
      </w:tr>
      <w:tr w:rsidR="00EC3A78" w:rsidRPr="00B14FBF" w14:paraId="4291AA78" w14:textId="77777777" w:rsidTr="009A7169">
        <w:trPr>
          <w:trHeight w:val="369"/>
        </w:trPr>
        <w:tc>
          <w:tcPr>
            <w:tcW w:w="2259" w:type="pct"/>
            <w:shd w:val="clear" w:color="auto" w:fill="auto"/>
            <w:hideMark/>
          </w:tcPr>
          <w:p w14:paraId="15C64C1F"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 para hacer cortes o excavaciones en la vía pública</w:t>
            </w:r>
          </w:p>
        </w:tc>
        <w:tc>
          <w:tcPr>
            <w:tcW w:w="1137" w:type="pct"/>
            <w:shd w:val="clear" w:color="auto" w:fill="auto"/>
            <w:hideMark/>
          </w:tcPr>
          <w:p w14:paraId="7363116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1.5</w:t>
            </w:r>
          </w:p>
        </w:tc>
        <w:tc>
          <w:tcPr>
            <w:tcW w:w="1604" w:type="pct"/>
            <w:shd w:val="clear" w:color="auto" w:fill="auto"/>
            <w:hideMark/>
          </w:tcPr>
          <w:p w14:paraId="3AA0B6C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ML</w:t>
            </w:r>
          </w:p>
        </w:tc>
      </w:tr>
      <w:tr w:rsidR="00EC3A78" w:rsidRPr="00B14FBF" w14:paraId="4433D13B" w14:textId="77777777" w:rsidTr="009A7169">
        <w:trPr>
          <w:trHeight w:val="369"/>
        </w:trPr>
        <w:tc>
          <w:tcPr>
            <w:tcW w:w="2259" w:type="pct"/>
            <w:shd w:val="clear" w:color="auto" w:fill="auto"/>
            <w:hideMark/>
          </w:tcPr>
          <w:p w14:paraId="694588D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 para Construcción de Bardas</w:t>
            </w:r>
          </w:p>
        </w:tc>
        <w:tc>
          <w:tcPr>
            <w:tcW w:w="1137" w:type="pct"/>
            <w:shd w:val="clear" w:color="auto" w:fill="auto"/>
            <w:hideMark/>
          </w:tcPr>
          <w:p w14:paraId="2B9EC83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0.08</w:t>
            </w:r>
          </w:p>
        </w:tc>
        <w:tc>
          <w:tcPr>
            <w:tcW w:w="1604" w:type="pct"/>
            <w:shd w:val="clear" w:color="auto" w:fill="auto"/>
            <w:hideMark/>
          </w:tcPr>
          <w:p w14:paraId="0573BD5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ML</w:t>
            </w:r>
          </w:p>
        </w:tc>
      </w:tr>
      <w:tr w:rsidR="00EC3A78" w:rsidRPr="00B14FBF" w14:paraId="47F02282" w14:textId="77777777" w:rsidTr="009A7169">
        <w:trPr>
          <w:trHeight w:val="369"/>
        </w:trPr>
        <w:tc>
          <w:tcPr>
            <w:tcW w:w="2259" w:type="pct"/>
            <w:shd w:val="clear" w:color="auto" w:fill="auto"/>
            <w:hideMark/>
          </w:tcPr>
          <w:p w14:paraId="12EE8C5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 para Excavaciones</w:t>
            </w:r>
          </w:p>
        </w:tc>
        <w:tc>
          <w:tcPr>
            <w:tcW w:w="1137" w:type="pct"/>
            <w:shd w:val="clear" w:color="auto" w:fill="auto"/>
            <w:hideMark/>
          </w:tcPr>
          <w:p w14:paraId="648BB40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0.12</w:t>
            </w:r>
          </w:p>
        </w:tc>
        <w:tc>
          <w:tcPr>
            <w:tcW w:w="1604" w:type="pct"/>
            <w:shd w:val="clear" w:color="auto" w:fill="auto"/>
            <w:hideMark/>
          </w:tcPr>
          <w:p w14:paraId="5E85A3F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FB85287" w14:textId="77777777" w:rsidTr="009A7169">
        <w:trPr>
          <w:trHeight w:val="397"/>
        </w:trPr>
        <w:tc>
          <w:tcPr>
            <w:tcW w:w="2259" w:type="pct"/>
            <w:shd w:val="clear" w:color="auto" w:fill="auto"/>
            <w:hideMark/>
          </w:tcPr>
          <w:p w14:paraId="62689EA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Licencia para Demolición y/o Desmantelamiento distinta a bardas</w:t>
            </w:r>
          </w:p>
        </w:tc>
        <w:tc>
          <w:tcPr>
            <w:tcW w:w="1137" w:type="pct"/>
            <w:shd w:val="clear" w:color="auto" w:fill="auto"/>
            <w:hideMark/>
          </w:tcPr>
          <w:p w14:paraId="629B6D2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0.12</w:t>
            </w:r>
          </w:p>
        </w:tc>
        <w:tc>
          <w:tcPr>
            <w:tcW w:w="1604" w:type="pct"/>
            <w:shd w:val="clear" w:color="auto" w:fill="auto"/>
            <w:hideMark/>
          </w:tcPr>
          <w:p w14:paraId="7FB7F82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8F02AD8" w14:textId="77777777" w:rsidTr="009A7169">
        <w:trPr>
          <w:trHeight w:val="397"/>
        </w:trPr>
        <w:tc>
          <w:tcPr>
            <w:tcW w:w="2259" w:type="pct"/>
            <w:shd w:val="clear" w:color="auto" w:fill="auto"/>
            <w:hideMark/>
          </w:tcPr>
          <w:p w14:paraId="6D42D4D7" w14:textId="77777777" w:rsidR="00EC3A78" w:rsidRPr="00B14FBF" w:rsidRDefault="00EC3A78" w:rsidP="00B14FBF">
            <w:pPr>
              <w:spacing w:after="0" w:line="240" w:lineRule="auto"/>
              <w:rPr>
                <w:rFonts w:ascii="Arial" w:eastAsia="Calibri" w:hAnsi="Arial" w:cs="Arial"/>
                <w:color w:val="000000" w:themeColor="text1"/>
                <w:sz w:val="20"/>
                <w:szCs w:val="20"/>
              </w:rPr>
            </w:pPr>
            <w:proofErr w:type="spellStart"/>
            <w:r w:rsidRPr="00B14FBF">
              <w:rPr>
                <w:rFonts w:ascii="Arial" w:eastAsia="Calibri" w:hAnsi="Arial" w:cs="Arial"/>
                <w:color w:val="000000" w:themeColor="text1"/>
                <w:sz w:val="20"/>
                <w:szCs w:val="20"/>
              </w:rPr>
              <w:t>Posterio</w:t>
            </w:r>
            <w:proofErr w:type="spellEnd"/>
            <w:r w:rsidRPr="00B14FBF">
              <w:rPr>
                <w:rFonts w:ascii="Arial" w:eastAsia="Calibri" w:hAnsi="Arial" w:cs="Arial"/>
                <w:color w:val="000000" w:themeColor="text1"/>
                <w:sz w:val="20"/>
                <w:szCs w:val="20"/>
              </w:rPr>
              <w:t xml:space="preserve"> y tendido de líneas dentro de mancha urbana</w:t>
            </w:r>
          </w:p>
        </w:tc>
        <w:tc>
          <w:tcPr>
            <w:tcW w:w="1137" w:type="pct"/>
            <w:shd w:val="clear" w:color="auto" w:fill="auto"/>
            <w:hideMark/>
          </w:tcPr>
          <w:p w14:paraId="37EC271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0.15</w:t>
            </w:r>
          </w:p>
        </w:tc>
        <w:tc>
          <w:tcPr>
            <w:tcW w:w="1604" w:type="pct"/>
            <w:shd w:val="clear" w:color="auto" w:fill="auto"/>
            <w:hideMark/>
          </w:tcPr>
          <w:p w14:paraId="79A4F8F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ML</w:t>
            </w:r>
          </w:p>
        </w:tc>
      </w:tr>
      <w:tr w:rsidR="00EC3A78" w:rsidRPr="00B14FBF" w14:paraId="529850A7" w14:textId="77777777" w:rsidTr="009A7169">
        <w:trPr>
          <w:trHeight w:val="397"/>
        </w:trPr>
        <w:tc>
          <w:tcPr>
            <w:tcW w:w="2259" w:type="pct"/>
            <w:shd w:val="clear" w:color="auto" w:fill="auto"/>
            <w:hideMark/>
          </w:tcPr>
          <w:p w14:paraId="40A877E9" w14:textId="77777777" w:rsidR="00EC3A78" w:rsidRPr="00B14FBF" w:rsidRDefault="00EC3A78" w:rsidP="00B14FBF">
            <w:pPr>
              <w:spacing w:after="0" w:line="240" w:lineRule="auto"/>
              <w:rPr>
                <w:rFonts w:ascii="Arial" w:eastAsia="Calibri" w:hAnsi="Arial" w:cs="Arial"/>
                <w:color w:val="000000" w:themeColor="text1"/>
                <w:sz w:val="20"/>
                <w:szCs w:val="20"/>
              </w:rPr>
            </w:pPr>
            <w:proofErr w:type="spellStart"/>
            <w:r w:rsidRPr="00B14FBF">
              <w:rPr>
                <w:rFonts w:ascii="Arial" w:eastAsia="Calibri" w:hAnsi="Arial" w:cs="Arial"/>
                <w:color w:val="000000" w:themeColor="text1"/>
                <w:sz w:val="20"/>
                <w:szCs w:val="20"/>
              </w:rPr>
              <w:t>Posterio</w:t>
            </w:r>
            <w:proofErr w:type="spellEnd"/>
            <w:r w:rsidRPr="00B14FBF">
              <w:rPr>
                <w:rFonts w:ascii="Arial" w:eastAsia="Calibri" w:hAnsi="Arial" w:cs="Arial"/>
                <w:color w:val="000000" w:themeColor="text1"/>
                <w:sz w:val="20"/>
                <w:szCs w:val="20"/>
              </w:rPr>
              <w:t xml:space="preserve"> y tendido de líneas fuera de mancha urbana</w:t>
            </w:r>
          </w:p>
        </w:tc>
        <w:tc>
          <w:tcPr>
            <w:tcW w:w="1137" w:type="pct"/>
            <w:shd w:val="clear" w:color="auto" w:fill="auto"/>
            <w:hideMark/>
          </w:tcPr>
          <w:p w14:paraId="1A0CFE8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0.075</w:t>
            </w:r>
          </w:p>
        </w:tc>
        <w:tc>
          <w:tcPr>
            <w:tcW w:w="1604" w:type="pct"/>
            <w:shd w:val="clear" w:color="auto" w:fill="auto"/>
            <w:hideMark/>
          </w:tcPr>
          <w:p w14:paraId="7F8CAB6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ML</w:t>
            </w:r>
          </w:p>
        </w:tc>
      </w:tr>
      <w:tr w:rsidR="00EC3A78" w:rsidRPr="00B14FBF" w14:paraId="120AF95A" w14:textId="77777777" w:rsidTr="009A7169">
        <w:trPr>
          <w:trHeight w:val="397"/>
        </w:trPr>
        <w:tc>
          <w:tcPr>
            <w:tcW w:w="2259" w:type="pct"/>
            <w:shd w:val="clear" w:color="auto" w:fill="auto"/>
            <w:hideMark/>
          </w:tcPr>
          <w:p w14:paraId="385B066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Regularización de obra de cualquier dimensión (construcciones con un 50% de avance de obra)</w:t>
            </w:r>
          </w:p>
        </w:tc>
        <w:tc>
          <w:tcPr>
            <w:tcW w:w="1137" w:type="pct"/>
            <w:shd w:val="clear" w:color="auto" w:fill="auto"/>
            <w:hideMark/>
          </w:tcPr>
          <w:p w14:paraId="1710D72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0.3</w:t>
            </w:r>
          </w:p>
        </w:tc>
        <w:tc>
          <w:tcPr>
            <w:tcW w:w="1604" w:type="pct"/>
            <w:shd w:val="clear" w:color="auto" w:fill="auto"/>
            <w:hideMark/>
          </w:tcPr>
          <w:p w14:paraId="7C1A250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612C6609" w14:textId="77777777" w:rsidTr="009A7169">
        <w:trPr>
          <w:trHeight w:val="697"/>
        </w:trPr>
        <w:tc>
          <w:tcPr>
            <w:tcW w:w="5000" w:type="pct"/>
            <w:gridSpan w:val="3"/>
            <w:shd w:val="clear" w:color="auto" w:fill="auto"/>
            <w:hideMark/>
          </w:tcPr>
          <w:p w14:paraId="4A0C9E9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PARA LAS RENOVACIONES DE LICENCIAS DE CONSTRUCCIÓN EL COSTO SERÁ DE UN 50% DEL IMPORTE ORIGINAL</w:t>
            </w:r>
          </w:p>
        </w:tc>
      </w:tr>
      <w:tr w:rsidR="00EC3A78" w:rsidRPr="00B14FBF" w14:paraId="3A7F439E" w14:textId="77777777" w:rsidTr="009A7169">
        <w:trPr>
          <w:trHeight w:val="444"/>
        </w:trPr>
        <w:tc>
          <w:tcPr>
            <w:tcW w:w="5000" w:type="pct"/>
            <w:gridSpan w:val="3"/>
            <w:shd w:val="clear" w:color="auto" w:fill="auto"/>
            <w:hideMark/>
          </w:tcPr>
          <w:p w14:paraId="7F53520A"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5. Constancia de Terminación de Obra</w:t>
            </w:r>
          </w:p>
        </w:tc>
      </w:tr>
      <w:tr w:rsidR="00EC3A78" w:rsidRPr="00B14FBF" w14:paraId="288EDCC9" w14:textId="77777777" w:rsidTr="009A7169">
        <w:trPr>
          <w:trHeight w:val="397"/>
        </w:trPr>
        <w:tc>
          <w:tcPr>
            <w:tcW w:w="2259" w:type="pct"/>
            <w:shd w:val="clear" w:color="auto" w:fill="auto"/>
            <w:hideMark/>
          </w:tcPr>
          <w:p w14:paraId="3F51D32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hasta 40 m²</w:t>
            </w:r>
          </w:p>
        </w:tc>
        <w:tc>
          <w:tcPr>
            <w:tcW w:w="1137" w:type="pct"/>
            <w:shd w:val="clear" w:color="000000" w:fill="FFFFFF"/>
            <w:hideMark/>
          </w:tcPr>
          <w:p w14:paraId="411E2EF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0.025</w:t>
            </w:r>
          </w:p>
        </w:tc>
        <w:tc>
          <w:tcPr>
            <w:tcW w:w="1604" w:type="pct"/>
            <w:shd w:val="clear" w:color="000000" w:fill="FFFFFF"/>
            <w:hideMark/>
          </w:tcPr>
          <w:p w14:paraId="3DFCDBF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DAC42CA" w14:textId="77777777" w:rsidTr="009A7169">
        <w:trPr>
          <w:trHeight w:val="397"/>
        </w:trPr>
        <w:tc>
          <w:tcPr>
            <w:tcW w:w="2259" w:type="pct"/>
            <w:shd w:val="clear" w:color="auto" w:fill="auto"/>
            <w:hideMark/>
          </w:tcPr>
          <w:p w14:paraId="0BB8C6E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mayor de 41 m² y hasta 80 m²</w:t>
            </w:r>
          </w:p>
        </w:tc>
        <w:tc>
          <w:tcPr>
            <w:tcW w:w="1137" w:type="pct"/>
            <w:shd w:val="clear" w:color="000000" w:fill="FFFFFF"/>
            <w:hideMark/>
          </w:tcPr>
          <w:p w14:paraId="4AB2D15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0.035</w:t>
            </w:r>
          </w:p>
        </w:tc>
        <w:tc>
          <w:tcPr>
            <w:tcW w:w="1604" w:type="pct"/>
            <w:shd w:val="clear" w:color="000000" w:fill="FFFFFF"/>
            <w:hideMark/>
          </w:tcPr>
          <w:p w14:paraId="4915355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03CA636" w14:textId="77777777" w:rsidTr="009A7169">
        <w:trPr>
          <w:trHeight w:val="397"/>
        </w:trPr>
        <w:tc>
          <w:tcPr>
            <w:tcW w:w="2259" w:type="pct"/>
            <w:shd w:val="clear" w:color="auto" w:fill="auto"/>
            <w:hideMark/>
          </w:tcPr>
          <w:p w14:paraId="648B26B5"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mayor de 81 m² y hasta 260 m²</w:t>
            </w:r>
          </w:p>
        </w:tc>
        <w:tc>
          <w:tcPr>
            <w:tcW w:w="1137" w:type="pct"/>
            <w:shd w:val="clear" w:color="000000" w:fill="FFFFFF"/>
            <w:hideMark/>
          </w:tcPr>
          <w:p w14:paraId="4958DA1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0.045</w:t>
            </w:r>
          </w:p>
        </w:tc>
        <w:tc>
          <w:tcPr>
            <w:tcW w:w="1604" w:type="pct"/>
            <w:shd w:val="clear" w:color="000000" w:fill="FFFFFF"/>
            <w:hideMark/>
          </w:tcPr>
          <w:p w14:paraId="70B3E3F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0AAD2BFC" w14:textId="77777777" w:rsidTr="009A7169">
        <w:trPr>
          <w:trHeight w:val="397"/>
        </w:trPr>
        <w:tc>
          <w:tcPr>
            <w:tcW w:w="2259" w:type="pct"/>
            <w:shd w:val="clear" w:color="auto" w:fill="auto"/>
            <w:hideMark/>
          </w:tcPr>
          <w:p w14:paraId="71C143A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Con superficie cubierta mayor de 260 m²</w:t>
            </w:r>
          </w:p>
        </w:tc>
        <w:tc>
          <w:tcPr>
            <w:tcW w:w="1137" w:type="pct"/>
            <w:shd w:val="clear" w:color="000000" w:fill="FFFFFF"/>
            <w:hideMark/>
          </w:tcPr>
          <w:p w14:paraId="1E4D35F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0.055</w:t>
            </w:r>
          </w:p>
        </w:tc>
        <w:tc>
          <w:tcPr>
            <w:tcW w:w="1604" w:type="pct"/>
            <w:shd w:val="clear" w:color="000000" w:fill="FFFFFF"/>
            <w:hideMark/>
          </w:tcPr>
          <w:p w14:paraId="131AEAC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519D683" w14:textId="77777777" w:rsidTr="009A7169">
        <w:trPr>
          <w:trHeight w:val="397"/>
        </w:trPr>
        <w:tc>
          <w:tcPr>
            <w:tcW w:w="2259" w:type="pct"/>
            <w:shd w:val="clear" w:color="auto" w:fill="auto"/>
            <w:hideMark/>
          </w:tcPr>
          <w:p w14:paraId="307D20A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De excavación de zanjas en vía pública </w:t>
            </w:r>
          </w:p>
        </w:tc>
        <w:tc>
          <w:tcPr>
            <w:tcW w:w="1137" w:type="pct"/>
            <w:shd w:val="clear" w:color="000000" w:fill="FFFFFF"/>
            <w:hideMark/>
          </w:tcPr>
          <w:p w14:paraId="4B5AE37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0.025</w:t>
            </w:r>
          </w:p>
        </w:tc>
        <w:tc>
          <w:tcPr>
            <w:tcW w:w="1604" w:type="pct"/>
            <w:shd w:val="clear" w:color="000000" w:fill="FFFFFF"/>
            <w:hideMark/>
          </w:tcPr>
          <w:p w14:paraId="78D6020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10496163" w14:textId="77777777" w:rsidTr="009A7169">
        <w:trPr>
          <w:trHeight w:val="397"/>
        </w:trPr>
        <w:tc>
          <w:tcPr>
            <w:tcW w:w="2259" w:type="pct"/>
            <w:shd w:val="clear" w:color="auto" w:fill="auto"/>
            <w:hideMark/>
          </w:tcPr>
          <w:p w14:paraId="0B472A2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lastRenderedPageBreak/>
              <w:t xml:space="preserve">   * De excavación distinta a la señalada en el inciso anterior</w:t>
            </w:r>
          </w:p>
        </w:tc>
        <w:tc>
          <w:tcPr>
            <w:tcW w:w="1137" w:type="pct"/>
            <w:shd w:val="clear" w:color="000000" w:fill="FFFFFF"/>
            <w:hideMark/>
          </w:tcPr>
          <w:p w14:paraId="44289D0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0.035</w:t>
            </w:r>
          </w:p>
        </w:tc>
        <w:tc>
          <w:tcPr>
            <w:tcW w:w="1604" w:type="pct"/>
            <w:shd w:val="clear" w:color="000000" w:fill="FFFFFF"/>
            <w:hideMark/>
          </w:tcPr>
          <w:p w14:paraId="651C788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603091E" w14:textId="77777777" w:rsidTr="009A7169">
        <w:trPr>
          <w:trHeight w:val="397"/>
        </w:trPr>
        <w:tc>
          <w:tcPr>
            <w:tcW w:w="2259" w:type="pct"/>
            <w:shd w:val="clear" w:color="auto" w:fill="auto"/>
            <w:hideMark/>
          </w:tcPr>
          <w:p w14:paraId="6A29D43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 De demolición distinta a la de bardas</w:t>
            </w:r>
          </w:p>
        </w:tc>
        <w:tc>
          <w:tcPr>
            <w:tcW w:w="1137" w:type="pct"/>
            <w:shd w:val="clear" w:color="000000" w:fill="FFFFFF"/>
            <w:hideMark/>
          </w:tcPr>
          <w:p w14:paraId="61BF96E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0.025</w:t>
            </w:r>
          </w:p>
        </w:tc>
        <w:tc>
          <w:tcPr>
            <w:tcW w:w="1604" w:type="pct"/>
            <w:shd w:val="clear" w:color="000000" w:fill="FFFFFF"/>
            <w:hideMark/>
          </w:tcPr>
          <w:p w14:paraId="0E0DE47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38645D58" w14:textId="77777777" w:rsidTr="009A7169">
        <w:trPr>
          <w:trHeight w:val="20"/>
        </w:trPr>
        <w:tc>
          <w:tcPr>
            <w:tcW w:w="2259" w:type="pct"/>
            <w:shd w:val="clear" w:color="auto" w:fill="auto"/>
            <w:hideMark/>
          </w:tcPr>
          <w:p w14:paraId="7D8193D8"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 xml:space="preserve">6. Licencia de Urbanización </w:t>
            </w:r>
          </w:p>
        </w:tc>
        <w:tc>
          <w:tcPr>
            <w:tcW w:w="1137" w:type="pct"/>
            <w:shd w:val="clear" w:color="auto" w:fill="auto"/>
            <w:hideMark/>
          </w:tcPr>
          <w:p w14:paraId="6F11BE6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0.025</w:t>
            </w:r>
          </w:p>
        </w:tc>
        <w:tc>
          <w:tcPr>
            <w:tcW w:w="1604" w:type="pct"/>
            <w:shd w:val="clear" w:color="auto" w:fill="auto"/>
            <w:hideMark/>
          </w:tcPr>
          <w:p w14:paraId="16C255D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 de vía pública</w:t>
            </w:r>
          </w:p>
        </w:tc>
      </w:tr>
      <w:tr w:rsidR="00EC3A78" w:rsidRPr="00B14FBF" w14:paraId="2C1A841D" w14:textId="77777777" w:rsidTr="009A7169">
        <w:trPr>
          <w:trHeight w:val="472"/>
        </w:trPr>
        <w:tc>
          <w:tcPr>
            <w:tcW w:w="2259" w:type="pct"/>
            <w:shd w:val="clear" w:color="auto" w:fill="auto"/>
            <w:hideMark/>
          </w:tcPr>
          <w:p w14:paraId="7D5DC7F1"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7. Validación de Planos</w:t>
            </w:r>
          </w:p>
        </w:tc>
        <w:tc>
          <w:tcPr>
            <w:tcW w:w="1137" w:type="pct"/>
            <w:shd w:val="clear" w:color="auto" w:fill="auto"/>
            <w:hideMark/>
          </w:tcPr>
          <w:p w14:paraId="11CC53A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0.35</w:t>
            </w:r>
          </w:p>
        </w:tc>
        <w:tc>
          <w:tcPr>
            <w:tcW w:w="1604" w:type="pct"/>
            <w:shd w:val="clear" w:color="auto" w:fill="auto"/>
            <w:hideMark/>
          </w:tcPr>
          <w:p w14:paraId="66B0EA5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plano</w:t>
            </w:r>
          </w:p>
        </w:tc>
      </w:tr>
      <w:tr w:rsidR="00EC3A78" w:rsidRPr="00B14FBF" w14:paraId="2D1A8D69" w14:textId="77777777" w:rsidTr="009A7169">
        <w:trPr>
          <w:trHeight w:val="423"/>
        </w:trPr>
        <w:tc>
          <w:tcPr>
            <w:tcW w:w="5000" w:type="pct"/>
            <w:gridSpan w:val="3"/>
            <w:shd w:val="clear" w:color="auto" w:fill="auto"/>
            <w:hideMark/>
          </w:tcPr>
          <w:p w14:paraId="104B2015"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8. Permisos para Anuncios</w:t>
            </w:r>
          </w:p>
        </w:tc>
      </w:tr>
      <w:tr w:rsidR="00EC3A78" w:rsidRPr="00B14FBF" w14:paraId="56CF07BD" w14:textId="77777777" w:rsidTr="009A7169">
        <w:trPr>
          <w:trHeight w:val="652"/>
        </w:trPr>
        <w:tc>
          <w:tcPr>
            <w:tcW w:w="2259" w:type="pct"/>
            <w:shd w:val="clear" w:color="auto" w:fill="auto"/>
            <w:hideMark/>
          </w:tcPr>
          <w:p w14:paraId="6EAFCF6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a</w:t>
            </w:r>
            <w:proofErr w:type="gramStart"/>
            <w:r w:rsidRPr="00B14FBF">
              <w:rPr>
                <w:rFonts w:ascii="Arial" w:eastAsia="Calibri" w:hAnsi="Arial" w:cs="Arial"/>
                <w:b/>
                <w:color w:val="000000" w:themeColor="text1"/>
                <w:sz w:val="20"/>
                <w:szCs w:val="20"/>
              </w:rPr>
              <w:t>).-</w:t>
            </w:r>
            <w:proofErr w:type="gramEnd"/>
            <w:r w:rsidRPr="00B14FBF">
              <w:rPr>
                <w:rFonts w:ascii="Arial" w:eastAsia="Calibri" w:hAnsi="Arial" w:cs="Arial"/>
                <w:color w:val="000000" w:themeColor="text1"/>
                <w:sz w:val="20"/>
                <w:szCs w:val="20"/>
              </w:rPr>
              <w:t xml:space="preserve"> Instalación de anuncios de propaganda  publicidad permanentes en inmuebles o en mobiliario urbano a razón de:</w:t>
            </w:r>
          </w:p>
        </w:tc>
        <w:tc>
          <w:tcPr>
            <w:tcW w:w="1137" w:type="pct"/>
            <w:shd w:val="clear" w:color="auto" w:fill="auto"/>
            <w:hideMark/>
          </w:tcPr>
          <w:p w14:paraId="69B5AA7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w:t>
            </w:r>
          </w:p>
        </w:tc>
        <w:tc>
          <w:tcPr>
            <w:tcW w:w="1604" w:type="pct"/>
            <w:shd w:val="clear" w:color="auto" w:fill="auto"/>
            <w:hideMark/>
          </w:tcPr>
          <w:p w14:paraId="7958981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52329A05" w14:textId="77777777" w:rsidTr="009A7169">
        <w:trPr>
          <w:trHeight w:val="850"/>
        </w:trPr>
        <w:tc>
          <w:tcPr>
            <w:tcW w:w="2259" w:type="pct"/>
            <w:shd w:val="clear" w:color="auto" w:fill="auto"/>
            <w:hideMark/>
          </w:tcPr>
          <w:p w14:paraId="5F68BACB"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b</w:t>
            </w:r>
            <w:proofErr w:type="gramStart"/>
            <w:r w:rsidRPr="00B14FBF">
              <w:rPr>
                <w:rFonts w:ascii="Arial" w:eastAsia="Calibri" w:hAnsi="Arial" w:cs="Arial"/>
                <w:b/>
                <w:color w:val="000000" w:themeColor="text1"/>
                <w:sz w:val="20"/>
                <w:szCs w:val="20"/>
              </w:rPr>
              <w:t>).-</w:t>
            </w:r>
            <w:proofErr w:type="gramEnd"/>
            <w:r w:rsidRPr="00B14FBF">
              <w:rPr>
                <w:rFonts w:ascii="Arial" w:eastAsia="Calibri" w:hAnsi="Arial" w:cs="Arial"/>
                <w:color w:val="000000" w:themeColor="text1"/>
                <w:sz w:val="20"/>
                <w:szCs w:val="20"/>
              </w:rPr>
              <w:t xml:space="preserve"> Instalación de anuncios de carácter denominativo permanente en inmuebles con una superficie mayor de 1.5 m² a razón de:</w:t>
            </w:r>
          </w:p>
        </w:tc>
        <w:tc>
          <w:tcPr>
            <w:tcW w:w="1137" w:type="pct"/>
            <w:shd w:val="clear" w:color="auto" w:fill="auto"/>
            <w:hideMark/>
          </w:tcPr>
          <w:p w14:paraId="4FD2F57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0.075</w:t>
            </w:r>
          </w:p>
        </w:tc>
        <w:tc>
          <w:tcPr>
            <w:tcW w:w="1604" w:type="pct"/>
            <w:shd w:val="clear" w:color="auto" w:fill="auto"/>
            <w:hideMark/>
          </w:tcPr>
          <w:p w14:paraId="6B20539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2A35663" w14:textId="77777777" w:rsidTr="009A7169">
        <w:trPr>
          <w:trHeight w:val="547"/>
        </w:trPr>
        <w:tc>
          <w:tcPr>
            <w:tcW w:w="5000" w:type="pct"/>
            <w:gridSpan w:val="3"/>
            <w:shd w:val="clear" w:color="auto" w:fill="auto"/>
            <w:hideMark/>
          </w:tcPr>
          <w:p w14:paraId="7A4BA26E" w14:textId="77777777" w:rsidR="00EC3A78" w:rsidRPr="00B14FBF" w:rsidRDefault="00EC3A78" w:rsidP="00B14FBF">
            <w:pPr>
              <w:spacing w:after="0" w:line="240" w:lineRule="auto"/>
              <w:rPr>
                <w:rFonts w:ascii="Arial" w:eastAsia="Calibri" w:hAnsi="Arial" w:cs="Arial"/>
                <w:color w:val="000000" w:themeColor="text1"/>
                <w:sz w:val="20"/>
                <w:szCs w:val="20"/>
              </w:rPr>
            </w:pPr>
            <w:proofErr w:type="gramStart"/>
            <w:r w:rsidRPr="00B14FBF">
              <w:rPr>
                <w:rFonts w:ascii="Arial" w:eastAsia="Calibri" w:hAnsi="Arial" w:cs="Arial"/>
                <w:b/>
                <w:color w:val="000000" w:themeColor="text1"/>
                <w:sz w:val="20"/>
                <w:szCs w:val="20"/>
              </w:rPr>
              <w:t>c).-</w:t>
            </w:r>
            <w:proofErr w:type="gramEnd"/>
            <w:r w:rsidRPr="00B14FBF">
              <w:rPr>
                <w:rFonts w:ascii="Arial" w:eastAsia="Calibri" w:hAnsi="Arial" w:cs="Arial"/>
                <w:color w:val="000000" w:themeColor="text1"/>
                <w:sz w:val="20"/>
                <w:szCs w:val="20"/>
              </w:rPr>
              <w:t xml:space="preserve"> Instalación de anuncios de propaganda o publicidad transitorios en inmuebles o en mobiliario urbano, a razón de:</w:t>
            </w:r>
          </w:p>
        </w:tc>
      </w:tr>
      <w:tr w:rsidR="00EC3A78" w:rsidRPr="00B14FBF" w14:paraId="2413B380" w14:textId="77777777" w:rsidTr="009A7169">
        <w:trPr>
          <w:trHeight w:val="397"/>
        </w:trPr>
        <w:tc>
          <w:tcPr>
            <w:tcW w:w="2259" w:type="pct"/>
            <w:shd w:val="clear" w:color="auto" w:fill="auto"/>
            <w:hideMark/>
          </w:tcPr>
          <w:p w14:paraId="0F35FAB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1.- De 1 a 5 días naturales</w:t>
            </w:r>
          </w:p>
        </w:tc>
        <w:tc>
          <w:tcPr>
            <w:tcW w:w="1137" w:type="pct"/>
            <w:shd w:val="clear" w:color="auto" w:fill="auto"/>
            <w:hideMark/>
          </w:tcPr>
          <w:p w14:paraId="24DF334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0.25</w:t>
            </w:r>
          </w:p>
        </w:tc>
        <w:tc>
          <w:tcPr>
            <w:tcW w:w="1604" w:type="pct"/>
            <w:shd w:val="clear" w:color="auto" w:fill="auto"/>
            <w:hideMark/>
          </w:tcPr>
          <w:p w14:paraId="21BE7ED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11477015" w14:textId="77777777" w:rsidTr="009A7169">
        <w:trPr>
          <w:trHeight w:val="397"/>
        </w:trPr>
        <w:tc>
          <w:tcPr>
            <w:tcW w:w="2259" w:type="pct"/>
            <w:shd w:val="clear" w:color="auto" w:fill="auto"/>
            <w:hideMark/>
          </w:tcPr>
          <w:p w14:paraId="22DA095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2.- De 1 a 10 días naturales</w:t>
            </w:r>
          </w:p>
        </w:tc>
        <w:tc>
          <w:tcPr>
            <w:tcW w:w="1137" w:type="pct"/>
            <w:shd w:val="clear" w:color="auto" w:fill="auto"/>
            <w:hideMark/>
          </w:tcPr>
          <w:p w14:paraId="21A558A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0.35</w:t>
            </w:r>
          </w:p>
        </w:tc>
        <w:tc>
          <w:tcPr>
            <w:tcW w:w="1604" w:type="pct"/>
            <w:shd w:val="clear" w:color="auto" w:fill="auto"/>
            <w:hideMark/>
          </w:tcPr>
          <w:p w14:paraId="5F45BBE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262EFE70" w14:textId="77777777" w:rsidTr="009A7169">
        <w:trPr>
          <w:trHeight w:val="397"/>
        </w:trPr>
        <w:tc>
          <w:tcPr>
            <w:tcW w:w="2259" w:type="pct"/>
            <w:shd w:val="clear" w:color="auto" w:fill="auto"/>
            <w:hideMark/>
          </w:tcPr>
          <w:p w14:paraId="7CA3883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3.- De 1 a 15 días naturales</w:t>
            </w:r>
          </w:p>
        </w:tc>
        <w:tc>
          <w:tcPr>
            <w:tcW w:w="1137" w:type="pct"/>
            <w:shd w:val="clear" w:color="auto" w:fill="auto"/>
            <w:hideMark/>
          </w:tcPr>
          <w:p w14:paraId="28AD240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0.45</w:t>
            </w:r>
          </w:p>
        </w:tc>
        <w:tc>
          <w:tcPr>
            <w:tcW w:w="1604" w:type="pct"/>
            <w:shd w:val="clear" w:color="auto" w:fill="auto"/>
            <w:hideMark/>
          </w:tcPr>
          <w:p w14:paraId="154C2B8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773A2C5A" w14:textId="77777777" w:rsidTr="009A7169">
        <w:trPr>
          <w:trHeight w:val="397"/>
        </w:trPr>
        <w:tc>
          <w:tcPr>
            <w:tcW w:w="2259" w:type="pct"/>
            <w:shd w:val="clear" w:color="auto" w:fill="auto"/>
            <w:hideMark/>
          </w:tcPr>
          <w:p w14:paraId="73E3D61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4.- de 1 a 30 días naturales</w:t>
            </w:r>
          </w:p>
        </w:tc>
        <w:tc>
          <w:tcPr>
            <w:tcW w:w="1137" w:type="pct"/>
            <w:shd w:val="clear" w:color="auto" w:fill="auto"/>
            <w:hideMark/>
          </w:tcPr>
          <w:p w14:paraId="0699348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0.55</w:t>
            </w:r>
          </w:p>
        </w:tc>
        <w:tc>
          <w:tcPr>
            <w:tcW w:w="1604" w:type="pct"/>
            <w:shd w:val="clear" w:color="auto" w:fill="auto"/>
            <w:hideMark/>
          </w:tcPr>
          <w:p w14:paraId="3E8108C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69B1313" w14:textId="77777777" w:rsidTr="009A7169">
        <w:trPr>
          <w:trHeight w:val="513"/>
        </w:trPr>
        <w:tc>
          <w:tcPr>
            <w:tcW w:w="5000" w:type="pct"/>
            <w:gridSpan w:val="3"/>
            <w:shd w:val="clear" w:color="auto" w:fill="auto"/>
            <w:hideMark/>
          </w:tcPr>
          <w:p w14:paraId="0DC48125"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9. Revisión previa de Proyecto</w:t>
            </w:r>
          </w:p>
        </w:tc>
      </w:tr>
      <w:tr w:rsidR="00EC3A78" w:rsidRPr="00B14FBF" w14:paraId="19EE6104" w14:textId="77777777" w:rsidTr="009A7169">
        <w:trPr>
          <w:trHeight w:val="680"/>
        </w:trPr>
        <w:tc>
          <w:tcPr>
            <w:tcW w:w="2259" w:type="pct"/>
            <w:shd w:val="clear" w:color="auto" w:fill="auto"/>
            <w:hideMark/>
          </w:tcPr>
          <w:p w14:paraId="4637A74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a)</w:t>
            </w:r>
            <w:r w:rsidRPr="00B14FBF">
              <w:rPr>
                <w:rFonts w:ascii="Arial" w:eastAsia="Calibri" w:hAnsi="Arial" w:cs="Arial"/>
                <w:color w:val="000000" w:themeColor="text1"/>
                <w:sz w:val="20"/>
                <w:szCs w:val="20"/>
              </w:rPr>
              <w:t xml:space="preserve"> Por segunda revisión de proyecto de gasolinera o estación de servicio</w:t>
            </w:r>
          </w:p>
        </w:tc>
        <w:tc>
          <w:tcPr>
            <w:tcW w:w="1137" w:type="pct"/>
            <w:shd w:val="clear" w:color="auto" w:fill="auto"/>
            <w:hideMark/>
          </w:tcPr>
          <w:p w14:paraId="601A284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w:t>
            </w:r>
          </w:p>
        </w:tc>
        <w:tc>
          <w:tcPr>
            <w:tcW w:w="1604" w:type="pct"/>
            <w:shd w:val="clear" w:color="auto" w:fill="auto"/>
            <w:hideMark/>
          </w:tcPr>
          <w:p w14:paraId="6688674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Revisión</w:t>
            </w:r>
          </w:p>
        </w:tc>
      </w:tr>
      <w:tr w:rsidR="00EC3A78" w:rsidRPr="00B14FBF" w14:paraId="2406AF13" w14:textId="77777777" w:rsidTr="009A7169">
        <w:trPr>
          <w:trHeight w:val="680"/>
        </w:trPr>
        <w:tc>
          <w:tcPr>
            <w:tcW w:w="2259" w:type="pct"/>
            <w:shd w:val="clear" w:color="auto" w:fill="auto"/>
            <w:hideMark/>
          </w:tcPr>
          <w:p w14:paraId="690C8A9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b)</w:t>
            </w:r>
            <w:r w:rsidRPr="00B14FBF">
              <w:rPr>
                <w:rFonts w:ascii="Arial" w:eastAsia="Calibri" w:hAnsi="Arial" w:cs="Arial"/>
                <w:color w:val="000000" w:themeColor="text1"/>
                <w:sz w:val="20"/>
                <w:szCs w:val="20"/>
              </w:rPr>
              <w:t xml:space="preserve"> Por segunda revisión de proyecto cuya superficie sea mayor a 1,000.00 m²</w:t>
            </w:r>
          </w:p>
        </w:tc>
        <w:tc>
          <w:tcPr>
            <w:tcW w:w="1137" w:type="pct"/>
            <w:shd w:val="clear" w:color="auto" w:fill="auto"/>
            <w:hideMark/>
          </w:tcPr>
          <w:p w14:paraId="212E1FF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w:t>
            </w:r>
          </w:p>
        </w:tc>
        <w:tc>
          <w:tcPr>
            <w:tcW w:w="1604" w:type="pct"/>
            <w:shd w:val="clear" w:color="auto" w:fill="auto"/>
            <w:hideMark/>
          </w:tcPr>
          <w:p w14:paraId="018D47C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Revisión</w:t>
            </w:r>
          </w:p>
        </w:tc>
      </w:tr>
      <w:tr w:rsidR="00EC3A78" w:rsidRPr="00B14FBF" w14:paraId="2E4D8275" w14:textId="77777777" w:rsidTr="009A7169">
        <w:trPr>
          <w:trHeight w:val="680"/>
        </w:trPr>
        <w:tc>
          <w:tcPr>
            <w:tcW w:w="2259" w:type="pct"/>
            <w:shd w:val="clear" w:color="auto" w:fill="auto"/>
            <w:hideMark/>
          </w:tcPr>
          <w:p w14:paraId="2F773E5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c)</w:t>
            </w:r>
            <w:r w:rsidRPr="00B14FBF">
              <w:rPr>
                <w:rFonts w:ascii="Arial" w:eastAsia="Calibri" w:hAnsi="Arial" w:cs="Arial"/>
                <w:color w:val="000000" w:themeColor="text1"/>
                <w:sz w:val="20"/>
                <w:szCs w:val="20"/>
              </w:rPr>
              <w:t xml:space="preserve"> Por segunda revisión de proyecto distinto a los comprendidos a) o b)</w:t>
            </w:r>
          </w:p>
        </w:tc>
        <w:tc>
          <w:tcPr>
            <w:tcW w:w="1137" w:type="pct"/>
            <w:shd w:val="clear" w:color="auto" w:fill="auto"/>
            <w:hideMark/>
          </w:tcPr>
          <w:p w14:paraId="0C9ED40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w:t>
            </w:r>
          </w:p>
        </w:tc>
        <w:tc>
          <w:tcPr>
            <w:tcW w:w="1604" w:type="pct"/>
            <w:shd w:val="clear" w:color="auto" w:fill="auto"/>
            <w:hideMark/>
          </w:tcPr>
          <w:p w14:paraId="4437DE0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Revisión</w:t>
            </w:r>
          </w:p>
        </w:tc>
      </w:tr>
      <w:tr w:rsidR="00EC3A78" w:rsidRPr="00B14FBF" w14:paraId="61C8E849" w14:textId="77777777" w:rsidTr="009A7169">
        <w:trPr>
          <w:trHeight w:val="680"/>
        </w:trPr>
        <w:tc>
          <w:tcPr>
            <w:tcW w:w="2259" w:type="pct"/>
            <w:shd w:val="clear" w:color="auto" w:fill="auto"/>
            <w:hideMark/>
          </w:tcPr>
          <w:p w14:paraId="6E927E7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d)</w:t>
            </w:r>
            <w:r w:rsidRPr="00B14FBF">
              <w:rPr>
                <w:rFonts w:ascii="Arial" w:eastAsia="Calibri" w:hAnsi="Arial" w:cs="Arial"/>
                <w:color w:val="000000" w:themeColor="text1"/>
                <w:sz w:val="20"/>
                <w:szCs w:val="20"/>
              </w:rPr>
              <w:t xml:space="preserve"> A partir de la tercera revisión de un proyecto de gasolinera o estación de servicio</w:t>
            </w:r>
          </w:p>
        </w:tc>
        <w:tc>
          <w:tcPr>
            <w:tcW w:w="1137" w:type="pct"/>
            <w:shd w:val="clear" w:color="auto" w:fill="auto"/>
            <w:hideMark/>
          </w:tcPr>
          <w:p w14:paraId="0509C13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w:t>
            </w:r>
          </w:p>
        </w:tc>
        <w:tc>
          <w:tcPr>
            <w:tcW w:w="1604" w:type="pct"/>
            <w:shd w:val="clear" w:color="auto" w:fill="auto"/>
            <w:hideMark/>
          </w:tcPr>
          <w:p w14:paraId="62473BA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Revisión</w:t>
            </w:r>
          </w:p>
        </w:tc>
      </w:tr>
      <w:tr w:rsidR="00EC3A78" w:rsidRPr="00B14FBF" w14:paraId="392DE737" w14:textId="77777777" w:rsidTr="009A7169">
        <w:trPr>
          <w:trHeight w:val="680"/>
        </w:trPr>
        <w:tc>
          <w:tcPr>
            <w:tcW w:w="2259" w:type="pct"/>
            <w:shd w:val="clear" w:color="auto" w:fill="auto"/>
            <w:hideMark/>
          </w:tcPr>
          <w:p w14:paraId="7384183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e)</w:t>
            </w:r>
            <w:r w:rsidRPr="00B14FBF">
              <w:rPr>
                <w:rFonts w:ascii="Arial" w:eastAsia="Calibri" w:hAnsi="Arial" w:cs="Arial"/>
                <w:color w:val="000000" w:themeColor="text1"/>
                <w:sz w:val="20"/>
                <w:szCs w:val="20"/>
              </w:rPr>
              <w:t xml:space="preserve"> A partir de la tercera revisión de un proyecto cuya superficie cubierta sea menor de 500 m²</w:t>
            </w:r>
          </w:p>
        </w:tc>
        <w:tc>
          <w:tcPr>
            <w:tcW w:w="1137" w:type="pct"/>
            <w:shd w:val="clear" w:color="auto" w:fill="auto"/>
            <w:hideMark/>
          </w:tcPr>
          <w:p w14:paraId="2DA15B0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w:t>
            </w:r>
          </w:p>
        </w:tc>
        <w:tc>
          <w:tcPr>
            <w:tcW w:w="1604" w:type="pct"/>
            <w:shd w:val="clear" w:color="auto" w:fill="auto"/>
            <w:hideMark/>
          </w:tcPr>
          <w:p w14:paraId="222D269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Revisión</w:t>
            </w:r>
          </w:p>
        </w:tc>
      </w:tr>
      <w:tr w:rsidR="00EC3A78" w:rsidRPr="00B14FBF" w14:paraId="5E36C2F4" w14:textId="77777777" w:rsidTr="009A7169">
        <w:trPr>
          <w:trHeight w:val="680"/>
        </w:trPr>
        <w:tc>
          <w:tcPr>
            <w:tcW w:w="2259" w:type="pct"/>
            <w:shd w:val="clear" w:color="auto" w:fill="auto"/>
            <w:hideMark/>
          </w:tcPr>
          <w:p w14:paraId="310BEE9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f)</w:t>
            </w:r>
            <w:r w:rsidRPr="00B14FBF">
              <w:rPr>
                <w:rFonts w:ascii="Arial" w:eastAsia="Calibri" w:hAnsi="Arial" w:cs="Arial"/>
                <w:color w:val="000000" w:themeColor="text1"/>
                <w:sz w:val="20"/>
                <w:szCs w:val="20"/>
              </w:rPr>
              <w:t xml:space="preserve"> A partir de la tercera de un proyecto cuya superficie sea mayor de 500 m² y hasta 1,000 m²</w:t>
            </w:r>
          </w:p>
        </w:tc>
        <w:tc>
          <w:tcPr>
            <w:tcW w:w="1137" w:type="pct"/>
            <w:shd w:val="clear" w:color="auto" w:fill="auto"/>
            <w:hideMark/>
          </w:tcPr>
          <w:p w14:paraId="31CCE6E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6</w:t>
            </w:r>
          </w:p>
        </w:tc>
        <w:tc>
          <w:tcPr>
            <w:tcW w:w="1604" w:type="pct"/>
            <w:shd w:val="clear" w:color="auto" w:fill="auto"/>
            <w:hideMark/>
          </w:tcPr>
          <w:p w14:paraId="1CC21F4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Revisión</w:t>
            </w:r>
          </w:p>
        </w:tc>
      </w:tr>
      <w:tr w:rsidR="00EC3A78" w:rsidRPr="00B14FBF" w14:paraId="7542D577" w14:textId="77777777" w:rsidTr="009A7169">
        <w:trPr>
          <w:trHeight w:val="680"/>
        </w:trPr>
        <w:tc>
          <w:tcPr>
            <w:tcW w:w="2259" w:type="pct"/>
            <w:shd w:val="clear" w:color="auto" w:fill="auto"/>
            <w:hideMark/>
          </w:tcPr>
          <w:p w14:paraId="75E1F48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g)</w:t>
            </w:r>
            <w:r w:rsidRPr="00B14FBF">
              <w:rPr>
                <w:rFonts w:ascii="Arial" w:eastAsia="Calibri" w:hAnsi="Arial" w:cs="Arial"/>
                <w:color w:val="000000" w:themeColor="text1"/>
                <w:sz w:val="20"/>
                <w:szCs w:val="20"/>
              </w:rPr>
              <w:t xml:space="preserve"> A partir de la tercer de un proyecto cuya superficie sea mayor a 1,000 m²</w:t>
            </w:r>
          </w:p>
        </w:tc>
        <w:tc>
          <w:tcPr>
            <w:tcW w:w="1137" w:type="pct"/>
            <w:shd w:val="clear" w:color="auto" w:fill="auto"/>
            <w:hideMark/>
          </w:tcPr>
          <w:p w14:paraId="786E38A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w:t>
            </w:r>
          </w:p>
        </w:tc>
        <w:tc>
          <w:tcPr>
            <w:tcW w:w="1604" w:type="pct"/>
            <w:shd w:val="clear" w:color="auto" w:fill="auto"/>
            <w:hideMark/>
          </w:tcPr>
          <w:p w14:paraId="3781450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Revisión</w:t>
            </w:r>
          </w:p>
        </w:tc>
      </w:tr>
      <w:tr w:rsidR="00EC3A78" w:rsidRPr="00B14FBF" w14:paraId="5DA326E5" w14:textId="77777777" w:rsidTr="009A7169">
        <w:trPr>
          <w:trHeight w:val="519"/>
        </w:trPr>
        <w:tc>
          <w:tcPr>
            <w:tcW w:w="5000" w:type="pct"/>
            <w:gridSpan w:val="3"/>
            <w:shd w:val="clear" w:color="auto" w:fill="auto"/>
            <w:hideMark/>
          </w:tcPr>
          <w:p w14:paraId="20043CF4"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lastRenderedPageBreak/>
              <w:t>10. Revisión de Proyectos de Lotificación de Fraccionamiento</w:t>
            </w:r>
          </w:p>
        </w:tc>
      </w:tr>
      <w:tr w:rsidR="00EC3A78" w:rsidRPr="00B14FBF" w14:paraId="6FB0495D" w14:textId="77777777" w:rsidTr="009A7169">
        <w:trPr>
          <w:trHeight w:val="397"/>
        </w:trPr>
        <w:tc>
          <w:tcPr>
            <w:tcW w:w="2259" w:type="pct"/>
            <w:shd w:val="clear" w:color="auto" w:fill="auto"/>
            <w:hideMark/>
          </w:tcPr>
          <w:p w14:paraId="5717F94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a</w:t>
            </w:r>
            <w:proofErr w:type="gramStart"/>
            <w:r w:rsidRPr="00B14FBF">
              <w:rPr>
                <w:rFonts w:ascii="Arial" w:eastAsia="Calibri" w:hAnsi="Arial" w:cs="Arial"/>
                <w:b/>
                <w:color w:val="000000" w:themeColor="text1"/>
                <w:sz w:val="20"/>
                <w:szCs w:val="20"/>
              </w:rPr>
              <w:t>).-</w:t>
            </w:r>
            <w:proofErr w:type="gramEnd"/>
            <w:r w:rsidRPr="00B14FBF">
              <w:rPr>
                <w:rFonts w:ascii="Arial" w:eastAsia="Calibri" w:hAnsi="Arial" w:cs="Arial"/>
                <w:color w:val="000000" w:themeColor="text1"/>
                <w:sz w:val="20"/>
                <w:szCs w:val="20"/>
              </w:rPr>
              <w:t xml:space="preserve"> Por segunda revisión</w:t>
            </w:r>
          </w:p>
        </w:tc>
        <w:tc>
          <w:tcPr>
            <w:tcW w:w="1137" w:type="pct"/>
            <w:shd w:val="clear" w:color="auto" w:fill="auto"/>
            <w:hideMark/>
          </w:tcPr>
          <w:p w14:paraId="4DC2193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w:t>
            </w:r>
          </w:p>
        </w:tc>
        <w:tc>
          <w:tcPr>
            <w:tcW w:w="1604" w:type="pct"/>
            <w:shd w:val="clear" w:color="auto" w:fill="auto"/>
            <w:hideMark/>
          </w:tcPr>
          <w:p w14:paraId="2A4D39D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6E7CED9C" w14:textId="77777777" w:rsidTr="009A7169">
        <w:trPr>
          <w:trHeight w:val="397"/>
        </w:trPr>
        <w:tc>
          <w:tcPr>
            <w:tcW w:w="2259" w:type="pct"/>
            <w:shd w:val="clear" w:color="auto" w:fill="auto"/>
            <w:hideMark/>
          </w:tcPr>
          <w:p w14:paraId="58FB5C5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b</w:t>
            </w:r>
            <w:proofErr w:type="gramStart"/>
            <w:r w:rsidRPr="00B14FBF">
              <w:rPr>
                <w:rFonts w:ascii="Arial" w:eastAsia="Calibri" w:hAnsi="Arial" w:cs="Arial"/>
                <w:b/>
                <w:color w:val="000000" w:themeColor="text1"/>
                <w:sz w:val="20"/>
                <w:szCs w:val="20"/>
              </w:rPr>
              <w:t>).-</w:t>
            </w:r>
            <w:proofErr w:type="gramEnd"/>
            <w:r w:rsidRPr="00B14FBF">
              <w:rPr>
                <w:rFonts w:ascii="Arial" w:eastAsia="Calibri" w:hAnsi="Arial" w:cs="Arial"/>
                <w:color w:val="000000" w:themeColor="text1"/>
                <w:sz w:val="20"/>
                <w:szCs w:val="20"/>
              </w:rPr>
              <w:t xml:space="preserve"> A partir de la tercera revisión:</w:t>
            </w:r>
          </w:p>
        </w:tc>
        <w:tc>
          <w:tcPr>
            <w:tcW w:w="1137" w:type="pct"/>
            <w:shd w:val="clear" w:color="auto" w:fill="auto"/>
            <w:hideMark/>
          </w:tcPr>
          <w:p w14:paraId="3E122A4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c>
          <w:tcPr>
            <w:tcW w:w="1604" w:type="pct"/>
            <w:shd w:val="clear" w:color="auto" w:fill="auto"/>
            <w:hideMark/>
          </w:tcPr>
          <w:p w14:paraId="59ECDA3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r>
      <w:tr w:rsidR="00EC3A78" w:rsidRPr="00B14FBF" w14:paraId="422F1DC5" w14:textId="77777777" w:rsidTr="009A7169">
        <w:trPr>
          <w:trHeight w:val="397"/>
        </w:trPr>
        <w:tc>
          <w:tcPr>
            <w:tcW w:w="2259" w:type="pct"/>
            <w:shd w:val="clear" w:color="auto" w:fill="auto"/>
            <w:hideMark/>
          </w:tcPr>
          <w:p w14:paraId="49B4744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1.-</w:t>
            </w:r>
            <w:r w:rsidRPr="00B14FBF">
              <w:rPr>
                <w:rFonts w:ascii="Arial" w:eastAsia="Calibri" w:hAnsi="Arial" w:cs="Arial"/>
                <w:color w:val="000000" w:themeColor="text1"/>
                <w:sz w:val="20"/>
                <w:szCs w:val="20"/>
              </w:rPr>
              <w:t xml:space="preserve"> De fraccionamientos de hasta 1 hectárea</w:t>
            </w:r>
          </w:p>
        </w:tc>
        <w:tc>
          <w:tcPr>
            <w:tcW w:w="1137" w:type="pct"/>
            <w:shd w:val="clear" w:color="auto" w:fill="auto"/>
            <w:hideMark/>
          </w:tcPr>
          <w:p w14:paraId="2ADCC1B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w:t>
            </w:r>
          </w:p>
        </w:tc>
        <w:tc>
          <w:tcPr>
            <w:tcW w:w="1604" w:type="pct"/>
            <w:shd w:val="clear" w:color="auto" w:fill="auto"/>
            <w:hideMark/>
          </w:tcPr>
          <w:p w14:paraId="720197F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6D0EF3C0" w14:textId="77777777" w:rsidTr="009A7169">
        <w:trPr>
          <w:trHeight w:val="397"/>
        </w:trPr>
        <w:tc>
          <w:tcPr>
            <w:tcW w:w="2259" w:type="pct"/>
            <w:shd w:val="clear" w:color="auto" w:fill="auto"/>
            <w:hideMark/>
          </w:tcPr>
          <w:p w14:paraId="2495D5F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2.-</w:t>
            </w:r>
            <w:r w:rsidRPr="00B14FBF">
              <w:rPr>
                <w:rFonts w:ascii="Arial" w:eastAsia="Calibri" w:hAnsi="Arial" w:cs="Arial"/>
                <w:color w:val="000000" w:themeColor="text1"/>
                <w:sz w:val="20"/>
                <w:szCs w:val="20"/>
              </w:rPr>
              <w:t xml:space="preserve"> De fraccionamientos de más de 1 hasta 5 hectáreas</w:t>
            </w:r>
          </w:p>
        </w:tc>
        <w:tc>
          <w:tcPr>
            <w:tcW w:w="1137" w:type="pct"/>
            <w:shd w:val="clear" w:color="auto" w:fill="auto"/>
            <w:hideMark/>
          </w:tcPr>
          <w:p w14:paraId="233E8F4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w:t>
            </w:r>
          </w:p>
        </w:tc>
        <w:tc>
          <w:tcPr>
            <w:tcW w:w="1604" w:type="pct"/>
            <w:shd w:val="clear" w:color="auto" w:fill="auto"/>
            <w:hideMark/>
          </w:tcPr>
          <w:p w14:paraId="320B0D6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462D749D" w14:textId="77777777" w:rsidTr="009A7169">
        <w:trPr>
          <w:trHeight w:val="397"/>
        </w:trPr>
        <w:tc>
          <w:tcPr>
            <w:tcW w:w="2259" w:type="pct"/>
            <w:shd w:val="clear" w:color="auto" w:fill="auto"/>
            <w:hideMark/>
          </w:tcPr>
          <w:p w14:paraId="71A9EED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bCs/>
                <w:color w:val="000000" w:themeColor="text1"/>
                <w:sz w:val="20"/>
                <w:szCs w:val="20"/>
              </w:rPr>
              <w:t>3.-</w:t>
            </w:r>
            <w:r w:rsidRPr="00B14FBF">
              <w:rPr>
                <w:rFonts w:ascii="Arial" w:eastAsia="Calibri" w:hAnsi="Arial" w:cs="Arial"/>
                <w:color w:val="000000" w:themeColor="text1"/>
                <w:sz w:val="20"/>
                <w:szCs w:val="20"/>
              </w:rPr>
              <w:t xml:space="preserve"> De fraccionamientos de más de 5 hasta 20 hectáreas</w:t>
            </w:r>
          </w:p>
        </w:tc>
        <w:tc>
          <w:tcPr>
            <w:tcW w:w="1137" w:type="pct"/>
            <w:shd w:val="clear" w:color="auto" w:fill="auto"/>
            <w:hideMark/>
          </w:tcPr>
          <w:p w14:paraId="1F3C326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15</w:t>
            </w:r>
          </w:p>
        </w:tc>
        <w:tc>
          <w:tcPr>
            <w:tcW w:w="1604" w:type="pct"/>
            <w:shd w:val="clear" w:color="auto" w:fill="auto"/>
            <w:hideMark/>
          </w:tcPr>
          <w:p w14:paraId="6365745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19C00166" w14:textId="77777777" w:rsidTr="009A7169">
        <w:trPr>
          <w:trHeight w:val="397"/>
        </w:trPr>
        <w:tc>
          <w:tcPr>
            <w:tcW w:w="2259" w:type="pct"/>
            <w:shd w:val="clear" w:color="auto" w:fill="auto"/>
            <w:hideMark/>
          </w:tcPr>
          <w:p w14:paraId="58DF95A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bCs/>
                <w:color w:val="000000" w:themeColor="text1"/>
                <w:sz w:val="20"/>
                <w:szCs w:val="20"/>
              </w:rPr>
              <w:t>4.-</w:t>
            </w:r>
            <w:r w:rsidRPr="00B14FBF">
              <w:rPr>
                <w:rFonts w:ascii="Arial" w:eastAsia="Calibri" w:hAnsi="Arial" w:cs="Arial"/>
                <w:color w:val="000000" w:themeColor="text1"/>
                <w:sz w:val="20"/>
                <w:szCs w:val="20"/>
              </w:rPr>
              <w:t xml:space="preserve"> De fraccionamientos de más de 20 hectáreas</w:t>
            </w:r>
          </w:p>
        </w:tc>
        <w:tc>
          <w:tcPr>
            <w:tcW w:w="1137" w:type="pct"/>
            <w:shd w:val="clear" w:color="auto" w:fill="auto"/>
            <w:hideMark/>
          </w:tcPr>
          <w:p w14:paraId="147D3A1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20</w:t>
            </w:r>
          </w:p>
        </w:tc>
        <w:tc>
          <w:tcPr>
            <w:tcW w:w="1604" w:type="pct"/>
            <w:shd w:val="clear" w:color="auto" w:fill="auto"/>
            <w:hideMark/>
          </w:tcPr>
          <w:p w14:paraId="2329E84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Constancia</w:t>
            </w:r>
          </w:p>
        </w:tc>
      </w:tr>
      <w:tr w:rsidR="00EC3A78" w:rsidRPr="00B14FBF" w14:paraId="1C04424D" w14:textId="77777777" w:rsidTr="009A7169">
        <w:trPr>
          <w:trHeight w:val="20"/>
        </w:trPr>
        <w:tc>
          <w:tcPr>
            <w:tcW w:w="2259" w:type="pct"/>
            <w:shd w:val="clear" w:color="auto" w:fill="auto"/>
            <w:hideMark/>
          </w:tcPr>
          <w:p w14:paraId="76025C3A"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11. Constancia de Factibilidad para Unión, División o Lotificación de predios</w:t>
            </w:r>
          </w:p>
        </w:tc>
        <w:tc>
          <w:tcPr>
            <w:tcW w:w="1137" w:type="pct"/>
            <w:shd w:val="clear" w:color="auto" w:fill="auto"/>
            <w:hideMark/>
          </w:tcPr>
          <w:p w14:paraId="5399036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1.25</w:t>
            </w:r>
          </w:p>
        </w:tc>
        <w:tc>
          <w:tcPr>
            <w:tcW w:w="1604" w:type="pct"/>
            <w:shd w:val="clear" w:color="auto" w:fill="auto"/>
            <w:hideMark/>
          </w:tcPr>
          <w:p w14:paraId="302524D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Predio Resultante</w:t>
            </w:r>
          </w:p>
        </w:tc>
      </w:tr>
      <w:tr w:rsidR="00EC3A78" w:rsidRPr="00B14FBF" w14:paraId="6EB2C0F2" w14:textId="77777777" w:rsidTr="009A7169">
        <w:trPr>
          <w:trHeight w:val="510"/>
        </w:trPr>
        <w:tc>
          <w:tcPr>
            <w:tcW w:w="5000" w:type="pct"/>
            <w:gridSpan w:val="3"/>
            <w:shd w:val="clear" w:color="auto" w:fill="auto"/>
            <w:hideMark/>
          </w:tcPr>
          <w:p w14:paraId="6A703BCB"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12. Visitas de Inspección</w:t>
            </w:r>
          </w:p>
        </w:tc>
      </w:tr>
      <w:tr w:rsidR="00EC3A78" w:rsidRPr="00B14FBF" w14:paraId="08935116" w14:textId="77777777" w:rsidTr="009A7169">
        <w:trPr>
          <w:trHeight w:val="20"/>
        </w:trPr>
        <w:tc>
          <w:tcPr>
            <w:tcW w:w="2259" w:type="pct"/>
            <w:shd w:val="clear" w:color="auto" w:fill="auto"/>
            <w:hideMark/>
          </w:tcPr>
          <w:p w14:paraId="5AA0FAD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a</w:t>
            </w:r>
            <w:proofErr w:type="gramStart"/>
            <w:r w:rsidRPr="00B14FBF">
              <w:rPr>
                <w:rFonts w:ascii="Arial" w:eastAsia="Calibri" w:hAnsi="Arial" w:cs="Arial"/>
                <w:b/>
                <w:color w:val="000000" w:themeColor="text1"/>
                <w:sz w:val="20"/>
                <w:szCs w:val="20"/>
              </w:rPr>
              <w:t>).-</w:t>
            </w:r>
            <w:proofErr w:type="gramEnd"/>
            <w:r w:rsidRPr="00B14FBF">
              <w:rPr>
                <w:rFonts w:ascii="Arial" w:eastAsia="Calibri" w:hAnsi="Arial" w:cs="Arial"/>
                <w:color w:val="000000" w:themeColor="text1"/>
                <w:sz w:val="20"/>
                <w:szCs w:val="20"/>
              </w:rPr>
              <w:t xml:space="preserve"> De fosas sépticas:</w:t>
            </w:r>
          </w:p>
        </w:tc>
        <w:tc>
          <w:tcPr>
            <w:tcW w:w="1137" w:type="pct"/>
            <w:shd w:val="clear" w:color="auto" w:fill="auto"/>
            <w:hideMark/>
          </w:tcPr>
          <w:p w14:paraId="6CC354A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c>
          <w:tcPr>
            <w:tcW w:w="1604" w:type="pct"/>
            <w:shd w:val="clear" w:color="auto" w:fill="auto"/>
            <w:hideMark/>
          </w:tcPr>
          <w:p w14:paraId="1C9483D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r>
      <w:tr w:rsidR="00EC3A78" w:rsidRPr="00B14FBF" w14:paraId="0329724C" w14:textId="77777777" w:rsidTr="009A7169">
        <w:trPr>
          <w:trHeight w:val="850"/>
        </w:trPr>
        <w:tc>
          <w:tcPr>
            <w:tcW w:w="2259" w:type="pct"/>
            <w:shd w:val="clear" w:color="auto" w:fill="auto"/>
            <w:hideMark/>
          </w:tcPr>
          <w:p w14:paraId="169A7B6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 xml:space="preserve">1.- </w:t>
            </w:r>
            <w:r w:rsidRPr="00B14FBF">
              <w:rPr>
                <w:rFonts w:ascii="Arial" w:eastAsia="Calibri" w:hAnsi="Arial" w:cs="Arial"/>
                <w:color w:val="000000" w:themeColor="text1"/>
                <w:sz w:val="20"/>
                <w:szCs w:val="20"/>
              </w:rPr>
              <w:t>Para el caso de desarrollo de fraccionamiento o conjunto habitacional, cuando se requiera una segunda o posterior visita de inspección.</w:t>
            </w:r>
          </w:p>
        </w:tc>
        <w:tc>
          <w:tcPr>
            <w:tcW w:w="1137" w:type="pct"/>
            <w:shd w:val="clear" w:color="auto" w:fill="auto"/>
            <w:hideMark/>
          </w:tcPr>
          <w:p w14:paraId="3F7C0F8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w:t>
            </w:r>
          </w:p>
        </w:tc>
        <w:tc>
          <w:tcPr>
            <w:tcW w:w="1604" w:type="pct"/>
            <w:shd w:val="clear" w:color="auto" w:fill="auto"/>
            <w:hideMark/>
          </w:tcPr>
          <w:p w14:paraId="156C9F5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Visita</w:t>
            </w:r>
          </w:p>
        </w:tc>
      </w:tr>
      <w:tr w:rsidR="00EC3A78" w:rsidRPr="00B14FBF" w14:paraId="2CB5FF3F" w14:textId="77777777" w:rsidTr="009A7169">
        <w:trPr>
          <w:trHeight w:val="680"/>
        </w:trPr>
        <w:tc>
          <w:tcPr>
            <w:tcW w:w="2259" w:type="pct"/>
            <w:shd w:val="clear" w:color="auto" w:fill="auto"/>
            <w:hideMark/>
          </w:tcPr>
          <w:p w14:paraId="68128F1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2.-</w:t>
            </w:r>
            <w:r w:rsidRPr="00B14FBF">
              <w:rPr>
                <w:rFonts w:ascii="Arial" w:eastAsia="Calibri" w:hAnsi="Arial" w:cs="Arial"/>
                <w:color w:val="000000" w:themeColor="text1"/>
                <w:sz w:val="20"/>
                <w:szCs w:val="20"/>
              </w:rPr>
              <w:t xml:space="preserve"> Para los demás casos, cuando se requiera una tercera o posterior visita de inspección.</w:t>
            </w:r>
          </w:p>
        </w:tc>
        <w:tc>
          <w:tcPr>
            <w:tcW w:w="1137" w:type="pct"/>
            <w:shd w:val="clear" w:color="auto" w:fill="auto"/>
            <w:hideMark/>
          </w:tcPr>
          <w:p w14:paraId="2B08827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w:t>
            </w:r>
          </w:p>
        </w:tc>
        <w:tc>
          <w:tcPr>
            <w:tcW w:w="1604" w:type="pct"/>
            <w:shd w:val="clear" w:color="auto" w:fill="auto"/>
            <w:hideMark/>
          </w:tcPr>
          <w:p w14:paraId="008295B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Visita</w:t>
            </w:r>
          </w:p>
        </w:tc>
      </w:tr>
      <w:tr w:rsidR="00EC3A78" w:rsidRPr="00B14FBF" w14:paraId="70972989" w14:textId="77777777" w:rsidTr="009A7169">
        <w:trPr>
          <w:trHeight w:val="907"/>
        </w:trPr>
        <w:tc>
          <w:tcPr>
            <w:tcW w:w="2259" w:type="pct"/>
            <w:shd w:val="clear" w:color="auto" w:fill="auto"/>
            <w:hideMark/>
          </w:tcPr>
          <w:p w14:paraId="5D0DDA1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b</w:t>
            </w:r>
            <w:proofErr w:type="gramStart"/>
            <w:r w:rsidRPr="00B14FBF">
              <w:rPr>
                <w:rFonts w:ascii="Arial" w:eastAsia="Calibri" w:hAnsi="Arial" w:cs="Arial"/>
                <w:b/>
                <w:color w:val="000000" w:themeColor="text1"/>
                <w:sz w:val="20"/>
                <w:szCs w:val="20"/>
              </w:rPr>
              <w:t>).-</w:t>
            </w:r>
            <w:proofErr w:type="gramEnd"/>
            <w:r w:rsidRPr="00B14FBF">
              <w:rPr>
                <w:rFonts w:ascii="Arial" w:eastAsia="Calibri" w:hAnsi="Arial" w:cs="Arial"/>
                <w:color w:val="000000" w:themeColor="text1"/>
                <w:sz w:val="20"/>
                <w:szCs w:val="20"/>
              </w:rPr>
              <w:t xml:space="preserve"> Por construcción o edificación distinta a la señalada en el inciso a) de esta fracción en los casos en que se requiera una tercera o posterior visita de inspección.</w:t>
            </w:r>
          </w:p>
        </w:tc>
        <w:tc>
          <w:tcPr>
            <w:tcW w:w="1137" w:type="pct"/>
            <w:shd w:val="clear" w:color="auto" w:fill="auto"/>
            <w:hideMark/>
          </w:tcPr>
          <w:p w14:paraId="7774B7A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w:t>
            </w:r>
          </w:p>
        </w:tc>
        <w:tc>
          <w:tcPr>
            <w:tcW w:w="1604" w:type="pct"/>
            <w:shd w:val="clear" w:color="auto" w:fill="auto"/>
            <w:hideMark/>
          </w:tcPr>
          <w:p w14:paraId="53B562A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Visita</w:t>
            </w:r>
          </w:p>
        </w:tc>
      </w:tr>
      <w:tr w:rsidR="00EC3A78" w:rsidRPr="00B14FBF" w14:paraId="07F0F7B0" w14:textId="77777777" w:rsidTr="009A7169">
        <w:trPr>
          <w:trHeight w:val="680"/>
        </w:trPr>
        <w:tc>
          <w:tcPr>
            <w:tcW w:w="5000" w:type="pct"/>
            <w:gridSpan w:val="3"/>
            <w:shd w:val="clear" w:color="auto" w:fill="auto"/>
            <w:hideMark/>
          </w:tcPr>
          <w:p w14:paraId="722170CA" w14:textId="77777777" w:rsidR="00EC3A78" w:rsidRPr="00B14FBF" w:rsidRDefault="00EC3A78" w:rsidP="00B14FBF">
            <w:pPr>
              <w:spacing w:after="0" w:line="240" w:lineRule="auto"/>
              <w:rPr>
                <w:rFonts w:ascii="Arial" w:eastAsia="Calibri" w:hAnsi="Arial" w:cs="Arial"/>
                <w:color w:val="000000" w:themeColor="text1"/>
                <w:sz w:val="20"/>
                <w:szCs w:val="20"/>
              </w:rPr>
            </w:pPr>
            <w:proofErr w:type="gramStart"/>
            <w:r w:rsidRPr="00B14FBF">
              <w:rPr>
                <w:rFonts w:ascii="Arial" w:eastAsia="Calibri" w:hAnsi="Arial" w:cs="Arial"/>
                <w:b/>
                <w:color w:val="000000" w:themeColor="text1"/>
                <w:sz w:val="20"/>
                <w:szCs w:val="20"/>
              </w:rPr>
              <w:t>c).-</w:t>
            </w:r>
            <w:proofErr w:type="gramEnd"/>
            <w:r w:rsidRPr="00B14FBF">
              <w:rPr>
                <w:rFonts w:ascii="Arial" w:eastAsia="Calibri" w:hAnsi="Arial" w:cs="Arial"/>
                <w:color w:val="000000" w:themeColor="text1"/>
                <w:sz w:val="20"/>
                <w:szCs w:val="20"/>
              </w:rPr>
              <w:t xml:space="preserve"> Para la recepción o terminación de obras de infraestructura urbana, en los casos en los que se requiera una tercera o posterior visita de inspección, se pagará:</w:t>
            </w:r>
          </w:p>
        </w:tc>
      </w:tr>
      <w:tr w:rsidR="00EC3A78" w:rsidRPr="00B14FBF" w14:paraId="598006B1" w14:textId="77777777" w:rsidTr="009A7169">
        <w:trPr>
          <w:trHeight w:val="397"/>
        </w:trPr>
        <w:tc>
          <w:tcPr>
            <w:tcW w:w="2259" w:type="pct"/>
            <w:shd w:val="clear" w:color="auto" w:fill="auto"/>
            <w:hideMark/>
          </w:tcPr>
          <w:p w14:paraId="425AC99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1.-</w:t>
            </w:r>
            <w:r w:rsidRPr="00B14FBF">
              <w:rPr>
                <w:rFonts w:ascii="Arial" w:eastAsia="Calibri" w:hAnsi="Arial" w:cs="Arial"/>
                <w:color w:val="000000" w:themeColor="text1"/>
                <w:sz w:val="20"/>
                <w:szCs w:val="20"/>
              </w:rPr>
              <w:t xml:space="preserve"> Por los 10,000 m² de vialidad</w:t>
            </w:r>
          </w:p>
        </w:tc>
        <w:tc>
          <w:tcPr>
            <w:tcW w:w="1137" w:type="pct"/>
            <w:shd w:val="clear" w:color="auto" w:fill="auto"/>
            <w:hideMark/>
          </w:tcPr>
          <w:p w14:paraId="2FF5927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15</w:t>
            </w:r>
          </w:p>
        </w:tc>
        <w:tc>
          <w:tcPr>
            <w:tcW w:w="1604" w:type="pct"/>
            <w:shd w:val="clear" w:color="auto" w:fill="auto"/>
            <w:hideMark/>
          </w:tcPr>
          <w:p w14:paraId="7B00671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r>
      <w:tr w:rsidR="00EC3A78" w:rsidRPr="00B14FBF" w14:paraId="3C2A9706" w14:textId="77777777" w:rsidTr="009A7169">
        <w:trPr>
          <w:trHeight w:val="397"/>
        </w:trPr>
        <w:tc>
          <w:tcPr>
            <w:tcW w:w="2259" w:type="pct"/>
            <w:shd w:val="clear" w:color="auto" w:fill="auto"/>
            <w:hideMark/>
          </w:tcPr>
          <w:p w14:paraId="1F8DA1A0"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2.-</w:t>
            </w:r>
            <w:r w:rsidRPr="00B14FBF">
              <w:rPr>
                <w:rFonts w:ascii="Arial" w:eastAsia="Calibri" w:hAnsi="Arial" w:cs="Arial"/>
                <w:color w:val="000000" w:themeColor="text1"/>
                <w:sz w:val="20"/>
                <w:szCs w:val="20"/>
              </w:rPr>
              <w:t xml:space="preserve"> Por cada M² excedente</w:t>
            </w:r>
          </w:p>
        </w:tc>
        <w:tc>
          <w:tcPr>
            <w:tcW w:w="1137" w:type="pct"/>
            <w:shd w:val="clear" w:color="auto" w:fill="auto"/>
            <w:hideMark/>
          </w:tcPr>
          <w:p w14:paraId="177E2B2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0.0015</w:t>
            </w:r>
          </w:p>
        </w:tc>
        <w:tc>
          <w:tcPr>
            <w:tcW w:w="1604" w:type="pct"/>
            <w:shd w:val="clear" w:color="auto" w:fill="auto"/>
            <w:hideMark/>
          </w:tcPr>
          <w:p w14:paraId="5E4946B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r>
      <w:tr w:rsidR="00EC3A78" w:rsidRPr="00B14FBF" w14:paraId="501EF002" w14:textId="77777777" w:rsidTr="009A7169">
        <w:trPr>
          <w:trHeight w:val="737"/>
        </w:trPr>
        <w:tc>
          <w:tcPr>
            <w:tcW w:w="5000" w:type="pct"/>
            <w:gridSpan w:val="3"/>
            <w:shd w:val="clear" w:color="auto" w:fill="auto"/>
            <w:hideMark/>
          </w:tcPr>
          <w:p w14:paraId="48F09207" w14:textId="77777777" w:rsidR="00EC3A78" w:rsidRPr="00B14FBF" w:rsidRDefault="00EC3A78" w:rsidP="00B14FBF">
            <w:pPr>
              <w:spacing w:after="0" w:line="240" w:lineRule="auto"/>
              <w:rPr>
                <w:rFonts w:ascii="Arial" w:eastAsia="Calibri" w:hAnsi="Arial" w:cs="Arial"/>
                <w:color w:val="000000" w:themeColor="text1"/>
                <w:sz w:val="20"/>
                <w:szCs w:val="20"/>
              </w:rPr>
            </w:pPr>
            <w:proofErr w:type="gramStart"/>
            <w:r w:rsidRPr="00B14FBF">
              <w:rPr>
                <w:rFonts w:ascii="Arial" w:eastAsia="Calibri" w:hAnsi="Arial" w:cs="Arial"/>
                <w:b/>
                <w:color w:val="000000" w:themeColor="text1"/>
                <w:sz w:val="20"/>
                <w:szCs w:val="20"/>
              </w:rPr>
              <w:t>d).-</w:t>
            </w:r>
            <w:proofErr w:type="gramEnd"/>
            <w:r w:rsidRPr="00B14FBF">
              <w:rPr>
                <w:rFonts w:ascii="Arial" w:eastAsia="Calibri" w:hAnsi="Arial" w:cs="Arial"/>
                <w:color w:val="000000" w:themeColor="text1"/>
                <w:sz w:val="20"/>
                <w:szCs w:val="20"/>
              </w:rPr>
              <w:t xml:space="preserve"> Para la verificación de obras de infraestructura urbana a solicitud del particular, se pagará:</w:t>
            </w:r>
          </w:p>
        </w:tc>
      </w:tr>
      <w:tr w:rsidR="00EC3A78" w:rsidRPr="00B14FBF" w14:paraId="4869C7DC" w14:textId="77777777" w:rsidTr="009A7169">
        <w:trPr>
          <w:trHeight w:val="397"/>
        </w:trPr>
        <w:tc>
          <w:tcPr>
            <w:tcW w:w="2259" w:type="pct"/>
            <w:shd w:val="clear" w:color="auto" w:fill="auto"/>
            <w:hideMark/>
          </w:tcPr>
          <w:p w14:paraId="4DEA51EB"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1-</w:t>
            </w:r>
            <w:r w:rsidRPr="00B14FBF">
              <w:rPr>
                <w:rFonts w:ascii="Arial" w:eastAsia="Calibri" w:hAnsi="Arial" w:cs="Arial"/>
                <w:color w:val="000000" w:themeColor="text1"/>
                <w:sz w:val="20"/>
                <w:szCs w:val="20"/>
              </w:rPr>
              <w:t xml:space="preserve"> Por los primeros 10,000 m² de vialidad</w:t>
            </w:r>
          </w:p>
        </w:tc>
        <w:tc>
          <w:tcPr>
            <w:tcW w:w="1137" w:type="pct"/>
            <w:shd w:val="clear" w:color="auto" w:fill="auto"/>
            <w:hideMark/>
          </w:tcPr>
          <w:p w14:paraId="3155925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15</w:t>
            </w:r>
          </w:p>
        </w:tc>
        <w:tc>
          <w:tcPr>
            <w:tcW w:w="1604" w:type="pct"/>
            <w:shd w:val="clear" w:color="auto" w:fill="auto"/>
            <w:hideMark/>
          </w:tcPr>
          <w:p w14:paraId="3ADCEC8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r>
      <w:tr w:rsidR="00EC3A78" w:rsidRPr="00B14FBF" w14:paraId="62942511" w14:textId="77777777" w:rsidTr="009A7169">
        <w:trPr>
          <w:trHeight w:val="397"/>
        </w:trPr>
        <w:tc>
          <w:tcPr>
            <w:tcW w:w="2259" w:type="pct"/>
            <w:shd w:val="clear" w:color="auto" w:fill="auto"/>
            <w:hideMark/>
          </w:tcPr>
          <w:p w14:paraId="1D25293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w:t>
            </w:r>
            <w:r w:rsidRPr="00B14FBF">
              <w:rPr>
                <w:rFonts w:ascii="Arial" w:eastAsia="Calibri" w:hAnsi="Arial" w:cs="Arial"/>
                <w:b/>
                <w:color w:val="000000" w:themeColor="text1"/>
                <w:sz w:val="20"/>
                <w:szCs w:val="20"/>
              </w:rPr>
              <w:t>2.-</w:t>
            </w:r>
            <w:r w:rsidRPr="00B14FBF">
              <w:rPr>
                <w:rFonts w:ascii="Arial" w:eastAsia="Calibri" w:hAnsi="Arial" w:cs="Arial"/>
                <w:color w:val="000000" w:themeColor="text1"/>
                <w:sz w:val="20"/>
                <w:szCs w:val="20"/>
              </w:rPr>
              <w:t xml:space="preserve"> Por cada M² excedente</w:t>
            </w:r>
          </w:p>
        </w:tc>
        <w:tc>
          <w:tcPr>
            <w:tcW w:w="1137" w:type="pct"/>
            <w:shd w:val="clear" w:color="auto" w:fill="auto"/>
            <w:hideMark/>
          </w:tcPr>
          <w:p w14:paraId="35AA610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0.0015</w:t>
            </w:r>
          </w:p>
        </w:tc>
        <w:tc>
          <w:tcPr>
            <w:tcW w:w="1604" w:type="pct"/>
            <w:shd w:val="clear" w:color="auto" w:fill="auto"/>
            <w:hideMark/>
          </w:tcPr>
          <w:p w14:paraId="6459C2D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tc>
      </w:tr>
      <w:tr w:rsidR="00EC3A78" w:rsidRPr="00B14FBF" w14:paraId="1BB02C01" w14:textId="77777777" w:rsidTr="009A7169">
        <w:trPr>
          <w:trHeight w:val="454"/>
        </w:trPr>
        <w:tc>
          <w:tcPr>
            <w:tcW w:w="5000" w:type="pct"/>
            <w:gridSpan w:val="3"/>
            <w:shd w:val="clear" w:color="auto" w:fill="auto"/>
            <w:hideMark/>
          </w:tcPr>
          <w:p w14:paraId="685EE626"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13. Dibujo de Planos con apoyo del Padrón de Dibujantes</w:t>
            </w:r>
          </w:p>
        </w:tc>
      </w:tr>
      <w:tr w:rsidR="00EC3A78" w:rsidRPr="00B14FBF" w14:paraId="6C78BEE2" w14:textId="77777777" w:rsidTr="009A7169">
        <w:trPr>
          <w:trHeight w:val="454"/>
        </w:trPr>
        <w:tc>
          <w:tcPr>
            <w:tcW w:w="2259" w:type="pct"/>
            <w:shd w:val="clear" w:color="auto" w:fill="auto"/>
            <w:hideMark/>
          </w:tcPr>
          <w:p w14:paraId="5094E0ED"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50 m²</w:t>
            </w:r>
          </w:p>
        </w:tc>
        <w:tc>
          <w:tcPr>
            <w:tcW w:w="1137" w:type="pct"/>
            <w:shd w:val="clear" w:color="auto" w:fill="auto"/>
            <w:hideMark/>
          </w:tcPr>
          <w:p w14:paraId="7A85D7A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0.056</w:t>
            </w:r>
          </w:p>
        </w:tc>
        <w:tc>
          <w:tcPr>
            <w:tcW w:w="1604" w:type="pct"/>
            <w:shd w:val="clear" w:color="auto" w:fill="auto"/>
            <w:hideMark/>
          </w:tcPr>
          <w:p w14:paraId="7BAE657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1BE97B13" w14:textId="77777777" w:rsidTr="009A7169">
        <w:trPr>
          <w:trHeight w:val="454"/>
        </w:trPr>
        <w:tc>
          <w:tcPr>
            <w:tcW w:w="2259" w:type="pct"/>
            <w:shd w:val="clear" w:color="auto" w:fill="auto"/>
            <w:hideMark/>
          </w:tcPr>
          <w:p w14:paraId="6F3FC6C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lastRenderedPageBreak/>
              <w:t xml:space="preserve">Desarrollo de cualquier tipo </w:t>
            </w:r>
            <w:proofErr w:type="spellStart"/>
            <w:r w:rsidRPr="00B14FBF">
              <w:rPr>
                <w:rFonts w:ascii="Arial" w:eastAsia="Calibri" w:hAnsi="Arial" w:cs="Arial"/>
                <w:color w:val="000000" w:themeColor="text1"/>
                <w:sz w:val="20"/>
                <w:szCs w:val="20"/>
              </w:rPr>
              <w:t>sup</w:t>
            </w:r>
            <w:proofErr w:type="spellEnd"/>
            <w:r w:rsidRPr="00B14FBF">
              <w:rPr>
                <w:rFonts w:ascii="Arial" w:eastAsia="Calibri" w:hAnsi="Arial" w:cs="Arial"/>
                <w:color w:val="000000" w:themeColor="text1"/>
                <w:sz w:val="20"/>
                <w:szCs w:val="20"/>
              </w:rPr>
              <w:t>. De 51 m² hasta 100 m²</w:t>
            </w:r>
          </w:p>
        </w:tc>
        <w:tc>
          <w:tcPr>
            <w:tcW w:w="1137" w:type="pct"/>
            <w:shd w:val="clear" w:color="auto" w:fill="auto"/>
            <w:hideMark/>
          </w:tcPr>
          <w:p w14:paraId="7CB9C90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0.03</w:t>
            </w:r>
          </w:p>
        </w:tc>
        <w:tc>
          <w:tcPr>
            <w:tcW w:w="1604" w:type="pct"/>
            <w:shd w:val="clear" w:color="auto" w:fill="auto"/>
            <w:hideMark/>
          </w:tcPr>
          <w:p w14:paraId="7E624B2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m²</w:t>
            </w:r>
          </w:p>
        </w:tc>
      </w:tr>
      <w:tr w:rsidR="00EC3A78" w:rsidRPr="00B14FBF" w14:paraId="4D031169" w14:textId="77777777" w:rsidTr="009A7169">
        <w:trPr>
          <w:trHeight w:val="427"/>
        </w:trPr>
        <w:tc>
          <w:tcPr>
            <w:tcW w:w="5000" w:type="pct"/>
            <w:gridSpan w:val="3"/>
            <w:shd w:val="clear" w:color="auto" w:fill="auto"/>
            <w:hideMark/>
          </w:tcPr>
          <w:p w14:paraId="67233708" w14:textId="77777777" w:rsidR="00EC3A78" w:rsidRPr="00B14FBF" w:rsidRDefault="00EC3A78" w:rsidP="00B14FBF">
            <w:pPr>
              <w:spacing w:after="0" w:line="240" w:lineRule="auto"/>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 xml:space="preserve">14. Padrón de Contratistas del Municipio de </w:t>
            </w:r>
            <w:proofErr w:type="spellStart"/>
            <w:r w:rsidRPr="00B14FBF">
              <w:rPr>
                <w:rFonts w:ascii="Arial" w:eastAsia="Calibri" w:hAnsi="Arial" w:cs="Arial"/>
                <w:b/>
                <w:bCs/>
                <w:color w:val="000000" w:themeColor="text1"/>
                <w:sz w:val="20"/>
                <w:szCs w:val="20"/>
              </w:rPr>
              <w:t>Kaua</w:t>
            </w:r>
            <w:proofErr w:type="spellEnd"/>
            <w:r w:rsidRPr="00B14FBF">
              <w:rPr>
                <w:rFonts w:ascii="Arial" w:eastAsia="Calibri" w:hAnsi="Arial" w:cs="Arial"/>
                <w:b/>
                <w:bCs/>
                <w:color w:val="000000" w:themeColor="text1"/>
                <w:sz w:val="20"/>
                <w:szCs w:val="20"/>
              </w:rPr>
              <w:t>, Yucatán</w:t>
            </w:r>
          </w:p>
        </w:tc>
      </w:tr>
      <w:tr w:rsidR="00EC3A78" w:rsidRPr="00B14FBF" w14:paraId="4E58013B" w14:textId="77777777" w:rsidTr="009A7169">
        <w:trPr>
          <w:trHeight w:val="702"/>
        </w:trPr>
        <w:tc>
          <w:tcPr>
            <w:tcW w:w="2259" w:type="pct"/>
            <w:shd w:val="clear" w:color="auto" w:fill="auto"/>
            <w:hideMark/>
          </w:tcPr>
          <w:p w14:paraId="09BFCB6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Inscripción al padrón de contratistas del Municipio de </w:t>
            </w:r>
            <w:proofErr w:type="spellStart"/>
            <w:r w:rsidRPr="00B14FBF">
              <w:rPr>
                <w:rFonts w:ascii="Arial" w:eastAsia="Calibri" w:hAnsi="Arial" w:cs="Arial"/>
                <w:color w:val="000000" w:themeColor="text1"/>
                <w:sz w:val="20"/>
                <w:szCs w:val="20"/>
              </w:rPr>
              <w:t>Kaua</w:t>
            </w:r>
            <w:proofErr w:type="spellEnd"/>
            <w:r w:rsidRPr="00B14FBF">
              <w:rPr>
                <w:rFonts w:ascii="Arial" w:eastAsia="Calibri" w:hAnsi="Arial" w:cs="Arial"/>
                <w:color w:val="000000" w:themeColor="text1"/>
                <w:sz w:val="20"/>
                <w:szCs w:val="20"/>
              </w:rPr>
              <w:t>, Yucatán</w:t>
            </w:r>
          </w:p>
        </w:tc>
        <w:tc>
          <w:tcPr>
            <w:tcW w:w="1137" w:type="pct"/>
            <w:shd w:val="clear" w:color="auto" w:fill="auto"/>
            <w:hideMark/>
          </w:tcPr>
          <w:p w14:paraId="1DEA00B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35</w:t>
            </w:r>
          </w:p>
        </w:tc>
        <w:tc>
          <w:tcPr>
            <w:tcW w:w="1604" w:type="pct"/>
            <w:shd w:val="clear" w:color="auto" w:fill="auto"/>
            <w:hideMark/>
          </w:tcPr>
          <w:p w14:paraId="352B047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empresa</w:t>
            </w:r>
          </w:p>
        </w:tc>
      </w:tr>
      <w:tr w:rsidR="00EC3A78" w:rsidRPr="00B14FBF" w14:paraId="04B29778" w14:textId="77777777" w:rsidTr="009A7169">
        <w:trPr>
          <w:trHeight w:val="20"/>
        </w:trPr>
        <w:tc>
          <w:tcPr>
            <w:tcW w:w="2259" w:type="pct"/>
            <w:shd w:val="clear" w:color="auto" w:fill="auto"/>
            <w:hideMark/>
          </w:tcPr>
          <w:p w14:paraId="21341BC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Inscripción a la licitación</w:t>
            </w:r>
          </w:p>
        </w:tc>
        <w:tc>
          <w:tcPr>
            <w:tcW w:w="1137" w:type="pct"/>
            <w:shd w:val="clear" w:color="auto" w:fill="auto"/>
            <w:hideMark/>
          </w:tcPr>
          <w:p w14:paraId="6719CDD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27</w:t>
            </w:r>
          </w:p>
        </w:tc>
        <w:tc>
          <w:tcPr>
            <w:tcW w:w="1604" w:type="pct"/>
            <w:shd w:val="clear" w:color="auto" w:fill="auto"/>
            <w:hideMark/>
          </w:tcPr>
          <w:p w14:paraId="63F9E42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empresa</w:t>
            </w:r>
          </w:p>
        </w:tc>
      </w:tr>
    </w:tbl>
    <w:p w14:paraId="52698E4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p>
    <w:p w14:paraId="36839EF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La inscripción que se realice al padrón de </w:t>
      </w:r>
      <w:proofErr w:type="gramStart"/>
      <w:r w:rsidRPr="00B14FBF">
        <w:rPr>
          <w:rFonts w:ascii="Arial" w:eastAsia="Calibri" w:hAnsi="Arial" w:cs="Arial"/>
          <w:color w:val="000000" w:themeColor="text1"/>
          <w:sz w:val="20"/>
          <w:szCs w:val="20"/>
        </w:rPr>
        <w:t>contratistas,</w:t>
      </w:r>
      <w:proofErr w:type="gramEnd"/>
      <w:r w:rsidRPr="00B14FBF">
        <w:rPr>
          <w:rFonts w:ascii="Arial" w:eastAsia="Calibri" w:hAnsi="Arial" w:cs="Arial"/>
          <w:color w:val="000000" w:themeColor="text1"/>
          <w:sz w:val="20"/>
          <w:szCs w:val="20"/>
        </w:rPr>
        <w:t xml:space="preserve"> tendrá vigencia hasta finalizar el año en curso de su inscripción.</w:t>
      </w:r>
    </w:p>
    <w:p w14:paraId="727668E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p>
    <w:p w14:paraId="43A2894F" w14:textId="77777777" w:rsidR="00EC3A78" w:rsidRPr="00B14FBF" w:rsidRDefault="00EC3A78" w:rsidP="00B14FBF">
      <w:pPr>
        <w:tabs>
          <w:tab w:val="left" w:pos="0"/>
        </w:tabs>
        <w:spacing w:after="0" w:line="240" w:lineRule="auto"/>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Las personas físicas o morales que soliciten otros servicios prestados por el Ayuntamiento, y que se detallan a continuación, estarán obligadas al pago de los derechos conforme a lo siguiente:</w:t>
      </w:r>
    </w:p>
    <w:p w14:paraId="4D7A620E" w14:textId="77777777" w:rsidR="00EC3A78" w:rsidRPr="00B14FBF" w:rsidRDefault="00EC3A78" w:rsidP="00B14FBF">
      <w:pPr>
        <w:tabs>
          <w:tab w:val="left" w:pos="284"/>
        </w:tabs>
        <w:spacing w:after="0" w:line="240" w:lineRule="auto"/>
        <w:rPr>
          <w:rFonts w:ascii="Arial" w:eastAsia="Calibri" w:hAnsi="Arial" w:cs="Arial"/>
          <w:color w:val="000000" w:themeColor="text1"/>
          <w:sz w:val="20"/>
          <w:szCs w:val="20"/>
        </w:rPr>
      </w:pPr>
    </w:p>
    <w:p w14:paraId="6B10A26D"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 </w:t>
      </w:r>
      <w:r w:rsidRPr="00B14FBF">
        <w:rPr>
          <w:rFonts w:ascii="Arial" w:eastAsia="Calibri" w:hAnsi="Arial" w:cs="Arial"/>
          <w:color w:val="000000" w:themeColor="text1"/>
          <w:sz w:val="20"/>
          <w:szCs w:val="20"/>
        </w:rPr>
        <w:t>Por la reposición o duplicado de la licencia de funcionamiento 2.5 veces la Unidad de Medida y Actualización.</w:t>
      </w:r>
    </w:p>
    <w:p w14:paraId="78342CA6"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II.- </w:t>
      </w:r>
      <w:r w:rsidRPr="00B14FBF">
        <w:rPr>
          <w:rFonts w:ascii="Arial" w:eastAsia="Calibri" w:hAnsi="Arial" w:cs="Arial"/>
          <w:color w:val="000000" w:themeColor="text1"/>
          <w:sz w:val="20"/>
          <w:szCs w:val="20"/>
        </w:rPr>
        <w:t>Por expedición de duplicados de recibos oficiales: 0.5 veces la Unidad de Medida y Actualización.</w:t>
      </w:r>
    </w:p>
    <w:p w14:paraId="04A1E2A8"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III.- </w:t>
      </w:r>
      <w:r w:rsidRPr="00B14FBF">
        <w:rPr>
          <w:rFonts w:ascii="Arial" w:eastAsia="Calibri" w:hAnsi="Arial" w:cs="Arial"/>
          <w:color w:val="000000" w:themeColor="text1"/>
          <w:sz w:val="20"/>
          <w:szCs w:val="20"/>
        </w:rPr>
        <w:t>Por la intervención de cada una de las cajas del espectáculo, a solicitud de los particulares: 10 veces la Unidad de Medida y Actualización.</w:t>
      </w:r>
    </w:p>
    <w:p w14:paraId="5180EE5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p>
    <w:p w14:paraId="357A34A8" w14:textId="5CBB6AA3"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w:t>
      </w:r>
      <w:r w:rsidR="00011EB1" w:rsidRPr="00B14FBF">
        <w:rPr>
          <w:rFonts w:ascii="Arial" w:eastAsia="Times New Roman" w:hAnsi="Arial" w:cs="Arial"/>
          <w:b/>
          <w:bCs/>
          <w:color w:val="000000"/>
          <w:kern w:val="28"/>
          <w:sz w:val="20"/>
          <w:szCs w:val="20"/>
        </w:rPr>
        <w:t>100</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Tratándose de apertura, por la expedición de licencias para el funcionamiento de establecimientos dedicados al expendio de bebidas alcohólicas y/o cerveza para su consumo en lugar diferente, se cobrará un derecho </w:t>
      </w:r>
      <w:proofErr w:type="gramStart"/>
      <w:r w:rsidRPr="00B14FBF">
        <w:rPr>
          <w:rFonts w:ascii="Arial" w:eastAsia="Times New Roman" w:hAnsi="Arial" w:cs="Arial"/>
          <w:color w:val="000000"/>
          <w:kern w:val="28"/>
          <w:sz w:val="20"/>
          <w:szCs w:val="20"/>
        </w:rPr>
        <w:t>de acuerdo a</w:t>
      </w:r>
      <w:proofErr w:type="gramEnd"/>
      <w:r w:rsidRPr="00B14FBF">
        <w:rPr>
          <w:rFonts w:ascii="Arial" w:eastAsia="Times New Roman" w:hAnsi="Arial" w:cs="Arial"/>
          <w:color w:val="000000"/>
          <w:kern w:val="28"/>
          <w:sz w:val="20"/>
          <w:szCs w:val="20"/>
        </w:rPr>
        <w:t xml:space="preserve"> lo siguiente:</w:t>
      </w:r>
    </w:p>
    <w:p w14:paraId="2C42EF4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EE2D70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Cs/>
          <w:color w:val="000000"/>
          <w:kern w:val="28"/>
          <w:sz w:val="20"/>
          <w:szCs w:val="20"/>
        </w:rPr>
        <w:t>Tipo de establecimiento:</w:t>
      </w:r>
    </w:p>
    <w:p w14:paraId="7F61008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B14FBF">
        <w:rPr>
          <w:rFonts w:ascii="Arial" w:eastAsia="Times New Roman" w:hAnsi="Arial" w:cs="Arial"/>
          <w:b/>
          <w:bCs/>
          <w:color w:val="000000" w:themeColor="text1"/>
          <w:kern w:val="28"/>
          <w:sz w:val="20"/>
          <w:szCs w:val="20"/>
        </w:rPr>
        <w:t>I.-</w:t>
      </w:r>
      <w:r w:rsidRPr="00B14FBF">
        <w:rPr>
          <w:rFonts w:ascii="Arial" w:eastAsia="Times New Roman" w:hAnsi="Arial" w:cs="Arial"/>
          <w:color w:val="000000" w:themeColor="text1"/>
          <w:kern w:val="28"/>
          <w:sz w:val="20"/>
          <w:szCs w:val="20"/>
        </w:rPr>
        <w:t xml:space="preserve"> Expendio de cervezas en envase cerrado;</w:t>
      </w:r>
    </w:p>
    <w:p w14:paraId="475D85E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B14FBF">
        <w:rPr>
          <w:rFonts w:ascii="Arial" w:eastAsia="Times New Roman" w:hAnsi="Arial" w:cs="Arial"/>
          <w:b/>
          <w:bCs/>
          <w:color w:val="000000" w:themeColor="text1"/>
          <w:kern w:val="28"/>
          <w:sz w:val="20"/>
          <w:szCs w:val="20"/>
        </w:rPr>
        <w:t>II.-</w:t>
      </w:r>
      <w:r w:rsidRPr="00B14FBF">
        <w:rPr>
          <w:rFonts w:ascii="Arial" w:eastAsia="Times New Roman" w:hAnsi="Arial" w:cs="Arial"/>
          <w:color w:val="000000" w:themeColor="text1"/>
          <w:kern w:val="28"/>
          <w:sz w:val="20"/>
          <w:szCs w:val="20"/>
        </w:rPr>
        <w:t xml:space="preserve"> Licorerías;</w:t>
      </w:r>
    </w:p>
    <w:p w14:paraId="69E76A9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B14FBF">
        <w:rPr>
          <w:rFonts w:ascii="Arial" w:eastAsia="Times New Roman" w:hAnsi="Arial" w:cs="Arial"/>
          <w:b/>
          <w:bCs/>
          <w:color w:val="000000" w:themeColor="text1"/>
          <w:kern w:val="28"/>
          <w:sz w:val="20"/>
          <w:szCs w:val="20"/>
        </w:rPr>
        <w:t>III.-</w:t>
      </w:r>
      <w:r w:rsidRPr="00B14FBF">
        <w:rPr>
          <w:rFonts w:ascii="Arial" w:eastAsia="Times New Roman" w:hAnsi="Arial" w:cs="Arial"/>
          <w:color w:val="000000" w:themeColor="text1"/>
          <w:kern w:val="28"/>
          <w:sz w:val="20"/>
          <w:szCs w:val="20"/>
        </w:rPr>
        <w:t xml:space="preserve"> Tienda de autoservicio tipo B;</w:t>
      </w:r>
    </w:p>
    <w:p w14:paraId="6DF174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B14FBF">
        <w:rPr>
          <w:rFonts w:ascii="Arial" w:eastAsia="Times New Roman" w:hAnsi="Arial" w:cs="Arial"/>
          <w:b/>
          <w:bCs/>
          <w:color w:val="000000" w:themeColor="text1"/>
          <w:kern w:val="28"/>
          <w:sz w:val="20"/>
          <w:szCs w:val="20"/>
        </w:rPr>
        <w:t>IV.-</w:t>
      </w:r>
      <w:r w:rsidRPr="00B14FBF">
        <w:rPr>
          <w:rFonts w:ascii="Arial" w:eastAsia="Times New Roman" w:hAnsi="Arial" w:cs="Arial"/>
          <w:color w:val="000000" w:themeColor="text1"/>
          <w:kern w:val="28"/>
          <w:sz w:val="20"/>
          <w:szCs w:val="20"/>
        </w:rPr>
        <w:t xml:space="preserve"> Tienda de autoservicio tipo A, y</w:t>
      </w:r>
    </w:p>
    <w:p w14:paraId="631ADB0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B14FBF">
        <w:rPr>
          <w:rFonts w:ascii="Arial" w:eastAsia="Times New Roman" w:hAnsi="Arial" w:cs="Arial"/>
          <w:b/>
          <w:bCs/>
          <w:color w:val="000000" w:themeColor="text1"/>
          <w:kern w:val="28"/>
          <w:sz w:val="20"/>
          <w:szCs w:val="20"/>
        </w:rPr>
        <w:t>V.-</w:t>
      </w:r>
      <w:r w:rsidRPr="00B14FBF">
        <w:rPr>
          <w:rFonts w:ascii="Arial" w:eastAsia="Times New Roman" w:hAnsi="Arial" w:cs="Arial"/>
          <w:color w:val="000000" w:themeColor="text1"/>
          <w:kern w:val="28"/>
          <w:sz w:val="20"/>
          <w:szCs w:val="20"/>
        </w:rPr>
        <w:t xml:space="preserve"> Expendio de vinos y licores al por mayor.</w:t>
      </w:r>
    </w:p>
    <w:p w14:paraId="18516D7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6E04FFC" w14:textId="783127AF"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w:t>
      </w:r>
      <w:r w:rsidR="00011EB1" w:rsidRPr="00B14FBF">
        <w:rPr>
          <w:rFonts w:ascii="Arial" w:eastAsia="Times New Roman" w:hAnsi="Arial" w:cs="Arial"/>
          <w:b/>
          <w:bCs/>
          <w:color w:val="000000"/>
          <w:kern w:val="28"/>
          <w:sz w:val="20"/>
          <w:szCs w:val="20"/>
        </w:rPr>
        <w:t>101</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Tratándose de apertura, por la expedición de licencias para el funcionamiento de giros dedicados al expendio de bebidas alcohólicas y/o cerveza para su consumo en el mismo lugar, se cobrará una cuota </w:t>
      </w:r>
      <w:proofErr w:type="gramStart"/>
      <w:r w:rsidRPr="00B14FBF">
        <w:rPr>
          <w:rFonts w:ascii="Arial" w:eastAsia="Times New Roman" w:hAnsi="Arial" w:cs="Arial"/>
          <w:color w:val="000000"/>
          <w:kern w:val="28"/>
          <w:sz w:val="20"/>
          <w:szCs w:val="20"/>
        </w:rPr>
        <w:t>de acuerdo a</w:t>
      </w:r>
      <w:proofErr w:type="gramEnd"/>
      <w:r w:rsidRPr="00B14FBF">
        <w:rPr>
          <w:rFonts w:ascii="Arial" w:eastAsia="Times New Roman" w:hAnsi="Arial" w:cs="Arial"/>
          <w:color w:val="000000"/>
          <w:kern w:val="28"/>
          <w:sz w:val="20"/>
          <w:szCs w:val="20"/>
        </w:rPr>
        <w:t xml:space="preserve"> lo siguiente:</w:t>
      </w:r>
    </w:p>
    <w:p w14:paraId="6669386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DA5E10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Cs/>
          <w:color w:val="000000"/>
          <w:kern w:val="28"/>
          <w:sz w:val="20"/>
          <w:szCs w:val="20"/>
        </w:rPr>
        <w:t xml:space="preserve">Tipo de establecimiento </w:t>
      </w:r>
    </w:p>
    <w:p w14:paraId="0FB6649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Restaurante de primera “A”;</w:t>
      </w:r>
    </w:p>
    <w:p w14:paraId="633DE4B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Restaurante de primera “B”; </w:t>
      </w:r>
    </w:p>
    <w:p w14:paraId="587C6E5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Restaurante de primera “C”; </w:t>
      </w:r>
    </w:p>
    <w:p w14:paraId="38A0DC7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Restaurante de segunda “A”; </w:t>
      </w:r>
    </w:p>
    <w:p w14:paraId="0E3770B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w:t>
      </w:r>
      <w:r w:rsidRPr="00B14FBF">
        <w:rPr>
          <w:rFonts w:ascii="Arial" w:eastAsia="Times New Roman" w:hAnsi="Arial" w:cs="Arial"/>
          <w:color w:val="000000"/>
          <w:kern w:val="28"/>
          <w:sz w:val="20"/>
          <w:szCs w:val="20"/>
        </w:rPr>
        <w:t xml:space="preserve"> Restaurante de segunda “B”;</w:t>
      </w:r>
    </w:p>
    <w:p w14:paraId="7FEB028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xml:space="preserve"> Restaurante de segunda “C”; </w:t>
      </w:r>
    </w:p>
    <w:p w14:paraId="75CBDE4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w:t>
      </w:r>
      <w:r w:rsidRPr="00B14FBF">
        <w:rPr>
          <w:rFonts w:ascii="Arial" w:eastAsia="Times New Roman" w:hAnsi="Arial" w:cs="Arial"/>
          <w:color w:val="000000"/>
          <w:kern w:val="28"/>
          <w:sz w:val="20"/>
          <w:szCs w:val="20"/>
        </w:rPr>
        <w:t xml:space="preserve"> Cantina y bar;</w:t>
      </w:r>
    </w:p>
    <w:p w14:paraId="291B850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VIII.-</w:t>
      </w:r>
      <w:r w:rsidRPr="00B14FBF">
        <w:rPr>
          <w:rFonts w:ascii="Arial" w:eastAsia="Times New Roman" w:hAnsi="Arial" w:cs="Arial"/>
          <w:color w:val="000000"/>
          <w:kern w:val="28"/>
          <w:sz w:val="20"/>
          <w:szCs w:val="20"/>
        </w:rPr>
        <w:t xml:space="preserve"> </w:t>
      </w:r>
      <w:proofErr w:type="gramStart"/>
      <w:r w:rsidRPr="00B14FBF">
        <w:rPr>
          <w:rFonts w:ascii="Arial" w:eastAsia="Times New Roman" w:hAnsi="Arial" w:cs="Arial"/>
          <w:color w:val="000000"/>
          <w:kern w:val="28"/>
          <w:sz w:val="20"/>
          <w:szCs w:val="20"/>
        </w:rPr>
        <w:t>Cabaret</w:t>
      </w:r>
      <w:proofErr w:type="gramEnd"/>
      <w:r w:rsidRPr="00B14FBF">
        <w:rPr>
          <w:rFonts w:ascii="Arial" w:eastAsia="Times New Roman" w:hAnsi="Arial" w:cs="Arial"/>
          <w:color w:val="000000"/>
          <w:kern w:val="28"/>
          <w:sz w:val="20"/>
          <w:szCs w:val="20"/>
        </w:rPr>
        <w:t xml:space="preserve"> o Centro Nocturno;</w:t>
      </w:r>
    </w:p>
    <w:p w14:paraId="1FCBA77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IX.-</w:t>
      </w:r>
      <w:r w:rsidRPr="00B14FBF">
        <w:rPr>
          <w:rFonts w:ascii="Arial" w:eastAsia="Times New Roman" w:hAnsi="Arial" w:cs="Arial"/>
          <w:color w:val="000000"/>
          <w:kern w:val="28"/>
          <w:sz w:val="20"/>
          <w:szCs w:val="20"/>
        </w:rPr>
        <w:t xml:space="preserve"> Discotecas, y</w:t>
      </w:r>
    </w:p>
    <w:p w14:paraId="62E4BA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w:t>
      </w:r>
      <w:r w:rsidRPr="00B14FBF">
        <w:rPr>
          <w:rFonts w:ascii="Arial" w:eastAsia="Times New Roman" w:hAnsi="Arial" w:cs="Arial"/>
          <w:color w:val="000000"/>
          <w:kern w:val="28"/>
          <w:sz w:val="20"/>
          <w:szCs w:val="20"/>
        </w:rPr>
        <w:t xml:space="preserve"> Salones de baile.</w:t>
      </w:r>
    </w:p>
    <w:p w14:paraId="7BDF2F3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C248FD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Cuando por su denominación algún establecimiento no se encuentre comprendido en la clasificación anterior, se ubicará en aquél que por sus características le sea más semejante.</w:t>
      </w:r>
    </w:p>
    <w:p w14:paraId="61AF83B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55D2EC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Para los efectos de este artículo, se entenderá la clasificación de establecimientos especificada en el reglamento municipal correspondiente.</w:t>
      </w:r>
    </w:p>
    <w:p w14:paraId="02D7F7E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1842A9C" w14:textId="51AC35F0"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color w:val="000000"/>
          <w:kern w:val="28"/>
          <w:sz w:val="20"/>
          <w:szCs w:val="20"/>
        </w:rPr>
        <w:t xml:space="preserve">Artículo </w:t>
      </w:r>
      <w:r w:rsidR="00011EB1" w:rsidRPr="00B14FBF">
        <w:rPr>
          <w:rFonts w:ascii="Arial" w:eastAsia="Times New Roman" w:hAnsi="Arial" w:cs="Arial"/>
          <w:b/>
          <w:bCs/>
          <w:color w:val="000000"/>
          <w:kern w:val="28"/>
          <w:sz w:val="20"/>
          <w:szCs w:val="20"/>
        </w:rPr>
        <w:t>102</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sz w:val="20"/>
          <w:szCs w:val="20"/>
        </w:rPr>
        <w:t>Por la revalidación de licencias para el funcionamiento de los establecimientos que se relacionan en los artículos 96 y 97 de esta Ley se pagará un derecho conforme a la siguiente tarifa:</w:t>
      </w:r>
    </w:p>
    <w:p w14:paraId="26638DB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p>
    <w:p w14:paraId="5441A18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B14FBF">
        <w:rPr>
          <w:rFonts w:ascii="Arial" w:eastAsia="Times New Roman" w:hAnsi="Arial" w:cs="Arial"/>
          <w:bCs/>
          <w:color w:val="000000"/>
          <w:kern w:val="28"/>
          <w:sz w:val="20"/>
          <w:szCs w:val="20"/>
        </w:rPr>
        <w:t>Tipo de establecimiento/ Unidad de Medidas de Actualización.</w:t>
      </w:r>
    </w:p>
    <w:p w14:paraId="74DE299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w:t>
      </w:r>
      <w:r w:rsidRPr="00B14FBF">
        <w:rPr>
          <w:rFonts w:ascii="Arial" w:eastAsia="Times New Roman" w:hAnsi="Arial" w:cs="Arial"/>
          <w:color w:val="000000"/>
          <w:kern w:val="28"/>
          <w:sz w:val="20"/>
          <w:szCs w:val="20"/>
        </w:rPr>
        <w:t xml:space="preserve"> Expendio de vinos, licores y cervezas en envase cerrado;</w:t>
      </w:r>
    </w:p>
    <w:p w14:paraId="09EE10C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Expendio de cerveza en envase cerrado;</w:t>
      </w:r>
    </w:p>
    <w:p w14:paraId="0D0729A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Tienda de autoservicio tipo B;</w:t>
      </w:r>
    </w:p>
    <w:p w14:paraId="66D64A8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Tienda de autoservicio tipo A;</w:t>
      </w:r>
    </w:p>
    <w:p w14:paraId="45F5185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w:t>
      </w:r>
      <w:r w:rsidRPr="00B14FBF">
        <w:rPr>
          <w:rFonts w:ascii="Arial" w:eastAsia="Times New Roman" w:hAnsi="Arial" w:cs="Arial"/>
          <w:color w:val="000000"/>
          <w:kern w:val="28"/>
          <w:sz w:val="20"/>
          <w:szCs w:val="20"/>
        </w:rPr>
        <w:t xml:space="preserve"> Expendio de vinos y licores al por mayor;</w:t>
      </w:r>
    </w:p>
    <w:p w14:paraId="66B3CDD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xml:space="preserve"> Restaurante de primera “A”;</w:t>
      </w:r>
    </w:p>
    <w:p w14:paraId="1AEDBF0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w:t>
      </w:r>
      <w:r w:rsidRPr="00B14FBF">
        <w:rPr>
          <w:rFonts w:ascii="Arial" w:eastAsia="Times New Roman" w:hAnsi="Arial" w:cs="Arial"/>
          <w:color w:val="000000"/>
          <w:kern w:val="28"/>
          <w:sz w:val="20"/>
          <w:szCs w:val="20"/>
        </w:rPr>
        <w:t xml:space="preserve"> Restaurante de primera “B”;</w:t>
      </w:r>
    </w:p>
    <w:p w14:paraId="2DC723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VIII.-</w:t>
      </w:r>
      <w:r w:rsidRPr="00B14FBF">
        <w:rPr>
          <w:rFonts w:ascii="Arial" w:eastAsia="Times New Roman" w:hAnsi="Arial" w:cs="Arial"/>
          <w:color w:val="000000"/>
          <w:kern w:val="28"/>
          <w:sz w:val="20"/>
          <w:szCs w:val="20"/>
        </w:rPr>
        <w:t xml:space="preserve"> Restaurante de primera “C”;</w:t>
      </w:r>
    </w:p>
    <w:p w14:paraId="4BB52D4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IX.-</w:t>
      </w:r>
      <w:r w:rsidRPr="00B14FBF">
        <w:rPr>
          <w:rFonts w:ascii="Arial" w:eastAsia="Times New Roman" w:hAnsi="Arial" w:cs="Arial"/>
          <w:color w:val="000000"/>
          <w:kern w:val="28"/>
          <w:sz w:val="20"/>
          <w:szCs w:val="20"/>
        </w:rPr>
        <w:t xml:space="preserve"> Restaurante de segunda “A”;</w:t>
      </w:r>
    </w:p>
    <w:p w14:paraId="0097441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w:t>
      </w:r>
      <w:r w:rsidRPr="00B14FBF">
        <w:rPr>
          <w:rFonts w:ascii="Arial" w:eastAsia="Times New Roman" w:hAnsi="Arial" w:cs="Arial"/>
          <w:color w:val="000000"/>
          <w:kern w:val="28"/>
          <w:sz w:val="20"/>
          <w:szCs w:val="20"/>
        </w:rPr>
        <w:t xml:space="preserve"> Restaurante de segunda “B”;</w:t>
      </w:r>
    </w:p>
    <w:p w14:paraId="461C799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XI.-</w:t>
      </w:r>
      <w:r w:rsidRPr="00B14FBF">
        <w:rPr>
          <w:rFonts w:ascii="Arial" w:eastAsia="Times New Roman" w:hAnsi="Arial" w:cs="Arial"/>
          <w:color w:val="000000"/>
          <w:kern w:val="28"/>
          <w:sz w:val="20"/>
          <w:szCs w:val="20"/>
        </w:rPr>
        <w:t xml:space="preserve"> Restaurante de segunda “C”;</w:t>
      </w:r>
    </w:p>
    <w:p w14:paraId="4D70FE5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XII.-</w:t>
      </w:r>
      <w:r w:rsidRPr="00B14FBF">
        <w:rPr>
          <w:rFonts w:ascii="Arial" w:eastAsia="Times New Roman" w:hAnsi="Arial" w:cs="Arial"/>
          <w:color w:val="000000"/>
          <w:kern w:val="28"/>
          <w:sz w:val="20"/>
          <w:szCs w:val="20"/>
        </w:rPr>
        <w:t xml:space="preserve"> Cantina y bar;</w:t>
      </w:r>
    </w:p>
    <w:p w14:paraId="02D9C07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XIII.-</w:t>
      </w:r>
      <w:r w:rsidRPr="00B14FBF">
        <w:rPr>
          <w:rFonts w:ascii="Arial" w:eastAsia="Times New Roman" w:hAnsi="Arial" w:cs="Arial"/>
          <w:color w:val="000000"/>
          <w:kern w:val="28"/>
          <w:sz w:val="20"/>
          <w:szCs w:val="20"/>
        </w:rPr>
        <w:t xml:space="preserve"> </w:t>
      </w:r>
      <w:proofErr w:type="gramStart"/>
      <w:r w:rsidRPr="00B14FBF">
        <w:rPr>
          <w:rFonts w:ascii="Arial" w:eastAsia="Times New Roman" w:hAnsi="Arial" w:cs="Arial"/>
          <w:color w:val="000000"/>
          <w:kern w:val="28"/>
          <w:sz w:val="20"/>
          <w:szCs w:val="20"/>
        </w:rPr>
        <w:t>Cabaret</w:t>
      </w:r>
      <w:proofErr w:type="gramEnd"/>
      <w:r w:rsidRPr="00B14FBF">
        <w:rPr>
          <w:rFonts w:ascii="Arial" w:eastAsia="Times New Roman" w:hAnsi="Arial" w:cs="Arial"/>
          <w:color w:val="000000"/>
          <w:kern w:val="28"/>
          <w:sz w:val="20"/>
          <w:szCs w:val="20"/>
        </w:rPr>
        <w:t xml:space="preserve"> y centro nocturno;</w:t>
      </w:r>
    </w:p>
    <w:p w14:paraId="76B9A14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XIV.-</w:t>
      </w:r>
      <w:r w:rsidRPr="00B14FBF">
        <w:rPr>
          <w:rFonts w:ascii="Arial" w:eastAsia="Times New Roman" w:hAnsi="Arial" w:cs="Arial"/>
          <w:color w:val="000000"/>
          <w:kern w:val="28"/>
          <w:sz w:val="20"/>
          <w:szCs w:val="20"/>
        </w:rPr>
        <w:t xml:space="preserve"> Discotecas, y</w:t>
      </w:r>
    </w:p>
    <w:p w14:paraId="4A6CC09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XV.-</w:t>
      </w:r>
      <w:r w:rsidRPr="00B14FBF">
        <w:rPr>
          <w:rFonts w:ascii="Arial" w:eastAsia="Times New Roman" w:hAnsi="Arial" w:cs="Arial"/>
          <w:color w:val="000000"/>
          <w:kern w:val="28"/>
          <w:sz w:val="20"/>
          <w:szCs w:val="20"/>
        </w:rPr>
        <w:t xml:space="preserve"> Salón de baile.</w:t>
      </w:r>
    </w:p>
    <w:p w14:paraId="492445D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F97B6F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Cuando por su denominación algún establecimiento no se encuentre comprendido en la clasificación anterior, se ubicará en aquél que por sus características le sea más semejante. El pago del derecho correspondiente para los establecimientos cuyo giro sea el expendio de bebidas alcohólicas y/o cerveza, será proporcional para lo cual se tomará en cuenta el número de meses contados a partir del en que inicie sus actividades y hasta el mes en que termine la vigencia de la Licencia de Funcionamiento Municipal:</w:t>
      </w:r>
    </w:p>
    <w:p w14:paraId="4A5349F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8489A6F"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a</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En caso de apertura, se tomara en cuenta el número de meses contados a partir de aquel en que inicie sus actividades y hasta el mes en que termine la vigencia de la Licencia de Funcionamiento Municipal;</w:t>
      </w:r>
    </w:p>
    <w:p w14:paraId="14598625"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497BE99F"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b</w:t>
      </w:r>
      <w:proofErr w:type="gramStart"/>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En caso de revalidación, se contara el número de meses a partir de aquel que corresponda al siguiente del mes de vencimiento de la licencia anterior, y hasta el mes en que termine la vigencia de la nueva licencia.</w:t>
      </w:r>
    </w:p>
    <w:p w14:paraId="31BE4AB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C45DD3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El importe proporcional del derecho a </w:t>
      </w:r>
      <w:proofErr w:type="gramStart"/>
      <w:r w:rsidRPr="00B14FBF">
        <w:rPr>
          <w:rFonts w:ascii="Arial" w:eastAsia="Times New Roman" w:hAnsi="Arial" w:cs="Arial"/>
          <w:color w:val="000000"/>
          <w:kern w:val="28"/>
          <w:sz w:val="20"/>
          <w:szCs w:val="20"/>
        </w:rPr>
        <w:t>pagar,</w:t>
      </w:r>
      <w:proofErr w:type="gramEnd"/>
      <w:r w:rsidRPr="00B14FBF">
        <w:rPr>
          <w:rFonts w:ascii="Arial" w:eastAsia="Times New Roman" w:hAnsi="Arial" w:cs="Arial"/>
          <w:color w:val="000000"/>
          <w:kern w:val="28"/>
          <w:sz w:val="20"/>
          <w:szCs w:val="20"/>
        </w:rPr>
        <w:t xml:space="preserve"> se obtendrá de dividir el derecho correspondiente entre treinta y seis y multiplicarlo por el número de meses que resulte de acuerdo con alguno de los dos incisos que anteceden, según el caso.</w:t>
      </w:r>
    </w:p>
    <w:p w14:paraId="4F43AB4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20E4351" w14:textId="7E4D2A1A"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Times New Roman" w:hAnsi="Arial" w:cs="Arial"/>
          <w:b/>
          <w:sz w:val="20"/>
          <w:szCs w:val="20"/>
        </w:rPr>
        <w:t xml:space="preserve">Artículo </w:t>
      </w:r>
      <w:r w:rsidR="00011EB1" w:rsidRPr="00B14FBF">
        <w:rPr>
          <w:rFonts w:ascii="Arial" w:eastAsia="Times New Roman" w:hAnsi="Arial" w:cs="Arial"/>
          <w:b/>
          <w:sz w:val="20"/>
          <w:szCs w:val="20"/>
        </w:rPr>
        <w:t>103</w:t>
      </w:r>
      <w:r w:rsidRPr="00B14FBF">
        <w:rPr>
          <w:rFonts w:ascii="Arial" w:eastAsia="Times New Roman" w:hAnsi="Arial" w:cs="Arial"/>
          <w:b/>
          <w:sz w:val="20"/>
          <w:szCs w:val="20"/>
        </w:rPr>
        <w:t xml:space="preserve">.- </w:t>
      </w:r>
      <w:r w:rsidRPr="00B14FBF">
        <w:rPr>
          <w:rFonts w:ascii="Arial" w:eastAsia="Calibri" w:hAnsi="Arial" w:cs="Arial"/>
          <w:color w:val="000000" w:themeColor="text1"/>
          <w:sz w:val="20"/>
          <w:szCs w:val="20"/>
        </w:rPr>
        <w:t>El cobro de derechos por el otorgamiento de licencias o permisos para el funcionamiento de establecimientos o locales, que vendan bebidas alcohólicas, se realizará con base en las siguientes tarifas:</w:t>
      </w:r>
    </w:p>
    <w:p w14:paraId="28395EAE" w14:textId="77777777" w:rsidR="00EC3A78" w:rsidRPr="00B14FBF" w:rsidRDefault="00EC3A78" w:rsidP="00B14FBF">
      <w:pPr>
        <w:spacing w:after="0" w:line="240" w:lineRule="auto"/>
        <w:rPr>
          <w:rFonts w:ascii="Arial" w:eastAsia="Calibri" w:hAnsi="Arial" w:cs="Arial"/>
          <w:color w:val="000000" w:themeColor="text1"/>
          <w:sz w:val="20"/>
          <w:szCs w:val="20"/>
        </w:rPr>
      </w:pPr>
    </w:p>
    <w:p w14:paraId="3BF2148D"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 </w:t>
      </w:r>
      <w:r w:rsidRPr="00B14FBF">
        <w:rPr>
          <w:rFonts w:ascii="Arial" w:eastAsia="Calibri" w:hAnsi="Arial" w:cs="Arial"/>
          <w:color w:val="000000" w:themeColor="text1"/>
          <w:sz w:val="20"/>
          <w:szCs w:val="20"/>
        </w:rPr>
        <w:t>Por el otorgamiento de anuencia municipal a establecimientos cuyo giro sea la venta de bebidas alcohólicas en envase cerrado:</w:t>
      </w:r>
    </w:p>
    <w:p w14:paraId="510B28CF"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4413"/>
        <w:gridCol w:w="4413"/>
      </w:tblGrid>
      <w:tr w:rsidR="00EC3A78" w:rsidRPr="00B14FBF" w14:paraId="1B50EAB2" w14:textId="77777777" w:rsidTr="009A7169">
        <w:trPr>
          <w:trHeight w:val="20"/>
        </w:trPr>
        <w:tc>
          <w:tcPr>
            <w:tcW w:w="4411" w:type="dxa"/>
            <w:tcBorders>
              <w:top w:val="single" w:sz="5" w:space="0" w:color="000000"/>
              <w:left w:val="single" w:sz="5" w:space="0" w:color="000000"/>
              <w:bottom w:val="single" w:sz="5" w:space="0" w:color="000000"/>
              <w:right w:val="single" w:sz="5" w:space="0" w:color="000000"/>
            </w:tcBorders>
          </w:tcPr>
          <w:p w14:paraId="342960E5" w14:textId="77777777" w:rsidR="00EC3A78" w:rsidRPr="00B14FBF" w:rsidRDefault="00EC3A78" w:rsidP="00B14FBF">
            <w:pPr>
              <w:numPr>
                <w:ilvl w:val="0"/>
                <w:numId w:val="204"/>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Tienda de autoservicio tipo A (De 0 hasta 90 m2)</w:t>
            </w:r>
          </w:p>
        </w:tc>
        <w:tc>
          <w:tcPr>
            <w:tcW w:w="4411" w:type="dxa"/>
            <w:tcBorders>
              <w:top w:val="single" w:sz="5" w:space="0" w:color="000000"/>
              <w:left w:val="single" w:sz="5" w:space="0" w:color="000000"/>
              <w:bottom w:val="single" w:sz="5" w:space="0" w:color="000000"/>
              <w:right w:val="single" w:sz="5" w:space="0" w:color="000000"/>
            </w:tcBorders>
          </w:tcPr>
          <w:p w14:paraId="327706E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208 UMA</w:t>
            </w:r>
          </w:p>
        </w:tc>
      </w:tr>
      <w:tr w:rsidR="00EC3A78" w:rsidRPr="00B14FBF" w14:paraId="716642EE" w14:textId="77777777" w:rsidTr="009A7169">
        <w:trPr>
          <w:trHeight w:val="20"/>
        </w:trPr>
        <w:tc>
          <w:tcPr>
            <w:tcW w:w="4411" w:type="dxa"/>
            <w:tcBorders>
              <w:top w:val="single" w:sz="5" w:space="0" w:color="000000"/>
              <w:left w:val="single" w:sz="5" w:space="0" w:color="000000"/>
              <w:bottom w:val="single" w:sz="5" w:space="0" w:color="000000"/>
              <w:right w:val="single" w:sz="5" w:space="0" w:color="000000"/>
            </w:tcBorders>
          </w:tcPr>
          <w:p w14:paraId="0A485E2C" w14:textId="77777777" w:rsidR="00EC3A78" w:rsidRPr="00B14FBF" w:rsidRDefault="00EC3A78" w:rsidP="00B14FBF">
            <w:pPr>
              <w:numPr>
                <w:ilvl w:val="0"/>
                <w:numId w:val="204"/>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Tienda de autoservicio tipo B (De 91 hasta 1000 m2)</w:t>
            </w:r>
          </w:p>
        </w:tc>
        <w:tc>
          <w:tcPr>
            <w:tcW w:w="4411" w:type="dxa"/>
            <w:tcBorders>
              <w:top w:val="single" w:sz="5" w:space="0" w:color="000000"/>
              <w:left w:val="single" w:sz="5" w:space="0" w:color="000000"/>
              <w:bottom w:val="single" w:sz="5" w:space="0" w:color="000000"/>
              <w:right w:val="single" w:sz="5" w:space="0" w:color="000000"/>
            </w:tcBorders>
          </w:tcPr>
          <w:p w14:paraId="1551779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312 UMA</w:t>
            </w:r>
          </w:p>
        </w:tc>
      </w:tr>
      <w:tr w:rsidR="00EC3A78" w:rsidRPr="00B14FBF" w14:paraId="65C0463C" w14:textId="77777777" w:rsidTr="009A7169">
        <w:trPr>
          <w:trHeight w:val="20"/>
        </w:trPr>
        <w:tc>
          <w:tcPr>
            <w:tcW w:w="4411" w:type="dxa"/>
            <w:tcBorders>
              <w:top w:val="single" w:sz="5" w:space="0" w:color="000000"/>
              <w:left w:val="single" w:sz="5" w:space="0" w:color="000000"/>
              <w:bottom w:val="single" w:sz="5" w:space="0" w:color="000000"/>
              <w:right w:val="single" w:sz="5" w:space="0" w:color="000000"/>
            </w:tcBorders>
          </w:tcPr>
          <w:p w14:paraId="7B22AB8E" w14:textId="77777777" w:rsidR="00EC3A78" w:rsidRPr="00B14FBF" w:rsidRDefault="00EC3A78" w:rsidP="00B14FBF">
            <w:pPr>
              <w:numPr>
                <w:ilvl w:val="0"/>
                <w:numId w:val="204"/>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Expendio de cerveza y licorería en envase cerrado</w:t>
            </w:r>
          </w:p>
        </w:tc>
        <w:tc>
          <w:tcPr>
            <w:tcW w:w="4411" w:type="dxa"/>
            <w:tcBorders>
              <w:top w:val="single" w:sz="5" w:space="0" w:color="000000"/>
              <w:left w:val="single" w:sz="5" w:space="0" w:color="000000"/>
              <w:bottom w:val="single" w:sz="5" w:space="0" w:color="000000"/>
              <w:right w:val="single" w:sz="5" w:space="0" w:color="000000"/>
            </w:tcBorders>
          </w:tcPr>
          <w:p w14:paraId="7C1C539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208 UMA</w:t>
            </w:r>
          </w:p>
        </w:tc>
      </w:tr>
      <w:tr w:rsidR="00EC3A78" w:rsidRPr="00B14FBF" w14:paraId="5FDADB3E" w14:textId="77777777" w:rsidTr="009A7169">
        <w:trPr>
          <w:trHeight w:val="20"/>
        </w:trPr>
        <w:tc>
          <w:tcPr>
            <w:tcW w:w="4411" w:type="dxa"/>
            <w:tcBorders>
              <w:top w:val="single" w:sz="5" w:space="0" w:color="000000"/>
              <w:left w:val="single" w:sz="5" w:space="0" w:color="000000"/>
              <w:bottom w:val="single" w:sz="5" w:space="0" w:color="000000"/>
              <w:right w:val="single" w:sz="5" w:space="0" w:color="000000"/>
            </w:tcBorders>
          </w:tcPr>
          <w:p w14:paraId="1C535F6A" w14:textId="77777777" w:rsidR="00EC3A78" w:rsidRPr="00B14FBF" w:rsidRDefault="00EC3A78" w:rsidP="00B14FBF">
            <w:pPr>
              <w:numPr>
                <w:ilvl w:val="0"/>
                <w:numId w:val="204"/>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Expendio de vino y licores al por mayor</w:t>
            </w:r>
          </w:p>
        </w:tc>
        <w:tc>
          <w:tcPr>
            <w:tcW w:w="4411" w:type="dxa"/>
            <w:tcBorders>
              <w:top w:val="single" w:sz="5" w:space="0" w:color="000000"/>
              <w:left w:val="single" w:sz="5" w:space="0" w:color="000000"/>
              <w:bottom w:val="single" w:sz="5" w:space="0" w:color="000000"/>
              <w:right w:val="single" w:sz="5" w:space="0" w:color="000000"/>
            </w:tcBorders>
          </w:tcPr>
          <w:p w14:paraId="4580236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312 UMA</w:t>
            </w:r>
          </w:p>
        </w:tc>
      </w:tr>
      <w:tr w:rsidR="00EC3A78" w:rsidRPr="00B14FBF" w14:paraId="3ECB08B9" w14:textId="77777777" w:rsidTr="009A7169">
        <w:trPr>
          <w:trHeight w:val="20"/>
        </w:trPr>
        <w:tc>
          <w:tcPr>
            <w:tcW w:w="4411" w:type="dxa"/>
            <w:tcBorders>
              <w:top w:val="single" w:sz="5" w:space="0" w:color="000000"/>
              <w:left w:val="single" w:sz="5" w:space="0" w:color="000000"/>
              <w:bottom w:val="single" w:sz="5" w:space="0" w:color="000000"/>
              <w:right w:val="single" w:sz="5" w:space="0" w:color="000000"/>
            </w:tcBorders>
          </w:tcPr>
          <w:p w14:paraId="6A19B588" w14:textId="77777777" w:rsidR="00EC3A78" w:rsidRPr="00B14FBF" w:rsidRDefault="00EC3A78" w:rsidP="00B14FBF">
            <w:pPr>
              <w:numPr>
                <w:ilvl w:val="0"/>
                <w:numId w:val="204"/>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Bodega y distribuidora de bebidas alcohólicas</w:t>
            </w:r>
          </w:p>
        </w:tc>
        <w:tc>
          <w:tcPr>
            <w:tcW w:w="4411" w:type="dxa"/>
            <w:tcBorders>
              <w:top w:val="single" w:sz="5" w:space="0" w:color="000000"/>
              <w:left w:val="single" w:sz="5" w:space="0" w:color="000000"/>
              <w:bottom w:val="single" w:sz="5" w:space="0" w:color="000000"/>
              <w:right w:val="single" w:sz="5" w:space="0" w:color="000000"/>
            </w:tcBorders>
          </w:tcPr>
          <w:p w14:paraId="775624B4" w14:textId="77777777" w:rsidR="00EC3A78" w:rsidRPr="00B14FBF" w:rsidRDefault="00EC3A78" w:rsidP="00B14FBF">
            <w:pPr>
              <w:numPr>
                <w:ilvl w:val="0"/>
                <w:numId w:val="227"/>
              </w:numPr>
              <w:spacing w:after="0" w:line="240" w:lineRule="auto"/>
              <w:ind w:left="0" w:firstLine="0"/>
              <w:contextualSpacing/>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A</w:t>
            </w:r>
          </w:p>
        </w:tc>
      </w:tr>
    </w:tbl>
    <w:p w14:paraId="0E1A7A73" w14:textId="77777777" w:rsidR="00EC3A78" w:rsidRPr="00B14FBF" w:rsidRDefault="00EC3A78" w:rsidP="00B14FBF">
      <w:pPr>
        <w:spacing w:after="0" w:line="240" w:lineRule="auto"/>
        <w:rPr>
          <w:rFonts w:ascii="Arial" w:eastAsia="Calibri" w:hAnsi="Arial" w:cs="Arial"/>
          <w:color w:val="000000" w:themeColor="text1"/>
          <w:sz w:val="20"/>
          <w:szCs w:val="20"/>
        </w:rPr>
      </w:pPr>
    </w:p>
    <w:p w14:paraId="28D84E11"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II.- </w:t>
      </w:r>
      <w:r w:rsidRPr="00B14FBF">
        <w:rPr>
          <w:rFonts w:ascii="Arial" w:eastAsia="Calibri" w:hAnsi="Arial" w:cs="Arial"/>
          <w:color w:val="000000" w:themeColor="text1"/>
          <w:sz w:val="20"/>
          <w:szCs w:val="20"/>
        </w:rPr>
        <w:t>Por anuencia para la tramitación de permisos eventuales para el funcionamiento de establecimientos cuyo giro sea la venta de bebidas alcohólicas se pagará una cuota de $ 300.00 diarios.</w:t>
      </w:r>
    </w:p>
    <w:p w14:paraId="0D37B62C"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p w14:paraId="2D548137"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III.- </w:t>
      </w:r>
      <w:r w:rsidRPr="00B14FBF">
        <w:rPr>
          <w:rFonts w:ascii="Arial" w:eastAsia="Calibri" w:hAnsi="Arial" w:cs="Arial"/>
          <w:color w:val="000000" w:themeColor="text1"/>
          <w:sz w:val="20"/>
          <w:szCs w:val="20"/>
        </w:rPr>
        <w:t>Por el otorgamiento de anuencia municipal a establecimientos cuyo giro sea la prestación de servicios, que incluyan la venta de bebidas alcohólicas:</w:t>
      </w:r>
    </w:p>
    <w:p w14:paraId="1DEDDC8C"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4413"/>
        <w:gridCol w:w="4413"/>
      </w:tblGrid>
      <w:tr w:rsidR="00EC3A78" w:rsidRPr="00B14FBF" w14:paraId="47979201" w14:textId="77777777" w:rsidTr="009A7169">
        <w:trPr>
          <w:trHeight w:val="20"/>
        </w:trPr>
        <w:tc>
          <w:tcPr>
            <w:tcW w:w="2500" w:type="pct"/>
            <w:tcBorders>
              <w:top w:val="single" w:sz="5" w:space="0" w:color="000000"/>
              <w:left w:val="single" w:sz="5" w:space="0" w:color="000000"/>
              <w:bottom w:val="single" w:sz="5" w:space="0" w:color="000000"/>
              <w:right w:val="single" w:sz="5" w:space="0" w:color="000000"/>
            </w:tcBorders>
          </w:tcPr>
          <w:p w14:paraId="493297DD" w14:textId="77777777" w:rsidR="00EC3A78" w:rsidRPr="00B14FBF" w:rsidRDefault="00EC3A78" w:rsidP="00B14FBF">
            <w:pPr>
              <w:numPr>
                <w:ilvl w:val="0"/>
                <w:numId w:val="205"/>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Cantinas y bares</w:t>
            </w:r>
          </w:p>
        </w:tc>
        <w:tc>
          <w:tcPr>
            <w:tcW w:w="2500" w:type="pct"/>
            <w:tcBorders>
              <w:top w:val="single" w:sz="5" w:space="0" w:color="000000"/>
              <w:left w:val="single" w:sz="5" w:space="0" w:color="000000"/>
              <w:bottom w:val="single" w:sz="5" w:space="0" w:color="000000"/>
              <w:right w:val="single" w:sz="5" w:space="0" w:color="000000"/>
            </w:tcBorders>
          </w:tcPr>
          <w:p w14:paraId="34F8CB2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208 UMA</w:t>
            </w:r>
          </w:p>
        </w:tc>
      </w:tr>
      <w:tr w:rsidR="00EC3A78" w:rsidRPr="00B14FBF" w14:paraId="31D15EB6" w14:textId="77777777" w:rsidTr="009A7169">
        <w:trPr>
          <w:trHeight w:val="20"/>
        </w:trPr>
        <w:tc>
          <w:tcPr>
            <w:tcW w:w="2500" w:type="pct"/>
            <w:tcBorders>
              <w:top w:val="single" w:sz="5" w:space="0" w:color="000000"/>
              <w:left w:val="single" w:sz="5" w:space="0" w:color="000000"/>
              <w:bottom w:val="single" w:sz="5" w:space="0" w:color="000000"/>
              <w:right w:val="single" w:sz="5" w:space="0" w:color="000000"/>
            </w:tcBorders>
          </w:tcPr>
          <w:p w14:paraId="1CC91897" w14:textId="77777777" w:rsidR="00EC3A78" w:rsidRPr="00B14FBF" w:rsidRDefault="00EC3A78" w:rsidP="00B14FBF">
            <w:pPr>
              <w:numPr>
                <w:ilvl w:val="0"/>
                <w:numId w:val="205"/>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Restaurante y restaurante de lujo</w:t>
            </w:r>
          </w:p>
        </w:tc>
        <w:tc>
          <w:tcPr>
            <w:tcW w:w="2500" w:type="pct"/>
            <w:tcBorders>
              <w:top w:val="single" w:sz="5" w:space="0" w:color="000000"/>
              <w:left w:val="single" w:sz="5" w:space="0" w:color="000000"/>
              <w:bottom w:val="single" w:sz="5" w:space="0" w:color="000000"/>
              <w:right w:val="single" w:sz="5" w:space="0" w:color="000000"/>
            </w:tcBorders>
          </w:tcPr>
          <w:p w14:paraId="69C125B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312 UMA</w:t>
            </w:r>
          </w:p>
        </w:tc>
      </w:tr>
      <w:tr w:rsidR="00EC3A78" w:rsidRPr="00B14FBF" w14:paraId="1702C52F" w14:textId="77777777" w:rsidTr="009A7169">
        <w:trPr>
          <w:trHeight w:val="20"/>
        </w:trPr>
        <w:tc>
          <w:tcPr>
            <w:tcW w:w="2500" w:type="pct"/>
            <w:tcBorders>
              <w:top w:val="single" w:sz="5" w:space="0" w:color="000000"/>
              <w:left w:val="single" w:sz="5" w:space="0" w:color="000000"/>
              <w:bottom w:val="single" w:sz="5" w:space="0" w:color="000000"/>
              <w:right w:val="single" w:sz="5" w:space="0" w:color="000000"/>
            </w:tcBorders>
          </w:tcPr>
          <w:p w14:paraId="482B358C" w14:textId="77777777" w:rsidR="00EC3A78" w:rsidRPr="00B14FBF" w:rsidRDefault="00EC3A78" w:rsidP="00B14FBF">
            <w:pPr>
              <w:numPr>
                <w:ilvl w:val="0"/>
                <w:numId w:val="205"/>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Video Bar y pizzería</w:t>
            </w:r>
          </w:p>
        </w:tc>
        <w:tc>
          <w:tcPr>
            <w:tcW w:w="2500" w:type="pct"/>
            <w:tcBorders>
              <w:top w:val="single" w:sz="5" w:space="0" w:color="000000"/>
              <w:left w:val="single" w:sz="5" w:space="0" w:color="000000"/>
              <w:bottom w:val="single" w:sz="5" w:space="0" w:color="000000"/>
              <w:right w:val="single" w:sz="5" w:space="0" w:color="000000"/>
            </w:tcBorders>
          </w:tcPr>
          <w:p w14:paraId="3CB2160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208 UMA</w:t>
            </w:r>
          </w:p>
        </w:tc>
      </w:tr>
      <w:tr w:rsidR="00EC3A78" w:rsidRPr="00B14FBF" w14:paraId="46D6684F" w14:textId="77777777" w:rsidTr="009A7169">
        <w:trPr>
          <w:trHeight w:val="20"/>
        </w:trPr>
        <w:tc>
          <w:tcPr>
            <w:tcW w:w="2500" w:type="pct"/>
            <w:tcBorders>
              <w:top w:val="single" w:sz="5" w:space="0" w:color="000000"/>
              <w:left w:val="single" w:sz="5" w:space="0" w:color="000000"/>
              <w:bottom w:val="single" w:sz="5" w:space="0" w:color="000000"/>
              <w:right w:val="single" w:sz="5" w:space="0" w:color="000000"/>
            </w:tcBorders>
          </w:tcPr>
          <w:p w14:paraId="605364FA" w14:textId="77777777" w:rsidR="00EC3A78" w:rsidRPr="00B14FBF" w:rsidRDefault="00EC3A78" w:rsidP="00B14FBF">
            <w:pPr>
              <w:numPr>
                <w:ilvl w:val="0"/>
                <w:numId w:val="205"/>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Discoteca y centro nocturno</w:t>
            </w:r>
          </w:p>
        </w:tc>
        <w:tc>
          <w:tcPr>
            <w:tcW w:w="2500" w:type="pct"/>
            <w:tcBorders>
              <w:top w:val="single" w:sz="5" w:space="0" w:color="000000"/>
              <w:left w:val="single" w:sz="5" w:space="0" w:color="000000"/>
              <w:bottom w:val="single" w:sz="5" w:space="0" w:color="000000"/>
              <w:right w:val="single" w:sz="5" w:space="0" w:color="000000"/>
            </w:tcBorders>
          </w:tcPr>
          <w:p w14:paraId="7A55C0E7" w14:textId="77777777" w:rsidR="00EC3A78" w:rsidRPr="00B14FBF" w:rsidRDefault="00EC3A78" w:rsidP="00B14FBF">
            <w:pPr>
              <w:numPr>
                <w:ilvl w:val="0"/>
                <w:numId w:val="228"/>
              </w:numPr>
              <w:spacing w:after="0" w:line="240" w:lineRule="auto"/>
              <w:ind w:left="0" w:firstLine="0"/>
              <w:contextualSpacing/>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A</w:t>
            </w:r>
          </w:p>
        </w:tc>
      </w:tr>
    </w:tbl>
    <w:p w14:paraId="2A6C8B6C" w14:textId="77777777" w:rsidR="00EC3A78" w:rsidRPr="00B14FBF" w:rsidRDefault="00EC3A78" w:rsidP="00B14FBF">
      <w:pPr>
        <w:spacing w:after="0" w:line="240" w:lineRule="auto"/>
        <w:contextualSpacing/>
        <w:jc w:val="both"/>
        <w:rPr>
          <w:rFonts w:ascii="Arial" w:eastAsia="Calibri" w:hAnsi="Arial" w:cs="Arial"/>
          <w:b/>
          <w:color w:val="000000" w:themeColor="text1"/>
          <w:sz w:val="20"/>
          <w:szCs w:val="20"/>
        </w:rPr>
      </w:pPr>
    </w:p>
    <w:p w14:paraId="212D7737"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IV.- </w:t>
      </w:r>
      <w:r w:rsidRPr="00B14FBF">
        <w:rPr>
          <w:rFonts w:ascii="Arial" w:eastAsia="Calibri" w:hAnsi="Arial" w:cs="Arial"/>
          <w:color w:val="000000" w:themeColor="text1"/>
          <w:sz w:val="20"/>
          <w:szCs w:val="20"/>
        </w:rPr>
        <w:t>Por otorgamiento y revalidación anual de licencias de funcionamiento para los establecimientos señalados en los apartados I y III de este artículo, se pagará la tarifa de $ 7,500.00 por cada uno de ellos.</w:t>
      </w:r>
    </w:p>
    <w:p w14:paraId="68434FAC"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p>
    <w:p w14:paraId="79545964"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V.- </w:t>
      </w:r>
      <w:r w:rsidRPr="00B14FBF">
        <w:rPr>
          <w:rFonts w:ascii="Arial" w:eastAsia="Calibri" w:hAnsi="Arial" w:cs="Arial"/>
          <w:color w:val="000000" w:themeColor="text1"/>
          <w:sz w:val="20"/>
          <w:szCs w:val="20"/>
        </w:rPr>
        <w:t>Por el otorgamiento de anuencia para el permiso de venta de cerveza en envase cerrado para luz y sonido, bailes populares con grupos locales, y otros, se causarán y pagarán derechos por la cantidad de $ 2,000.00 por día.</w:t>
      </w:r>
    </w:p>
    <w:p w14:paraId="33F63E5A"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p>
    <w:p w14:paraId="08C2C144"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VI.- </w:t>
      </w:r>
      <w:r w:rsidRPr="00B14FBF">
        <w:rPr>
          <w:rFonts w:ascii="Arial" w:eastAsia="Calibri" w:hAnsi="Arial" w:cs="Arial"/>
          <w:color w:val="000000" w:themeColor="text1"/>
          <w:sz w:val="20"/>
          <w:szCs w:val="20"/>
        </w:rPr>
        <w:t>Por el otorgamiento de permisos del uso de la Terraza Municipal para eventos sociales sin fines de lucro, se causarán y pagarán derechos por la cantidad de $ 1,000.00 por día.</w:t>
      </w:r>
    </w:p>
    <w:p w14:paraId="327CF484"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p>
    <w:p w14:paraId="7EBD493C"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VII.-</w:t>
      </w:r>
      <w:r w:rsidRPr="00B14FBF">
        <w:rPr>
          <w:rFonts w:ascii="Arial" w:eastAsia="Calibri" w:hAnsi="Arial" w:cs="Arial"/>
          <w:color w:val="000000" w:themeColor="text1"/>
          <w:sz w:val="20"/>
          <w:szCs w:val="20"/>
        </w:rPr>
        <w:t xml:space="preserve"> Por el otorgamiento de permisos del uso de la Terraza Municipal para eventos con fines de lucro, se causarán y pagarán derechos por la cantidad de $ 2,000.00 por día.</w:t>
      </w:r>
    </w:p>
    <w:p w14:paraId="3EAF8878" w14:textId="77777777" w:rsidR="00EC3A78" w:rsidRPr="00B14FBF" w:rsidRDefault="00EC3A78" w:rsidP="00B14FBF">
      <w:pPr>
        <w:spacing w:after="0" w:line="240" w:lineRule="auto"/>
        <w:contextualSpacing/>
        <w:jc w:val="both"/>
        <w:rPr>
          <w:rFonts w:ascii="Arial" w:eastAsia="Calibri" w:hAnsi="Arial" w:cs="Arial"/>
          <w:color w:val="000000" w:themeColor="text1"/>
          <w:sz w:val="20"/>
          <w:szCs w:val="20"/>
        </w:rPr>
      </w:pPr>
    </w:p>
    <w:p w14:paraId="6F133F3A" w14:textId="557D446D"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b/>
          <w:bCs/>
          <w:color w:val="000000" w:themeColor="text1"/>
          <w:sz w:val="20"/>
          <w:szCs w:val="20"/>
        </w:rPr>
        <w:t>Artículo 1</w:t>
      </w:r>
      <w:r w:rsidR="00011EB1" w:rsidRPr="00B14FBF">
        <w:rPr>
          <w:rFonts w:ascii="Arial" w:eastAsia="Calibri" w:hAnsi="Arial" w:cs="Arial"/>
          <w:b/>
          <w:bCs/>
          <w:color w:val="000000" w:themeColor="text1"/>
          <w:sz w:val="20"/>
          <w:szCs w:val="20"/>
        </w:rPr>
        <w:t>04</w:t>
      </w:r>
      <w:r w:rsidRPr="00B14FBF">
        <w:rPr>
          <w:rFonts w:ascii="Arial" w:eastAsia="Calibri" w:hAnsi="Arial" w:cs="Arial"/>
          <w:b/>
          <w:bCs/>
          <w:color w:val="000000" w:themeColor="text1"/>
          <w:sz w:val="20"/>
          <w:szCs w:val="20"/>
        </w:rPr>
        <w:t>.</w:t>
      </w:r>
      <w:r w:rsidRPr="00B14FBF">
        <w:rPr>
          <w:rFonts w:ascii="Arial" w:eastAsia="Calibri" w:hAnsi="Arial" w:cs="Arial"/>
          <w:color w:val="000000" w:themeColor="text1"/>
          <w:sz w:val="20"/>
          <w:szCs w:val="20"/>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p w14:paraId="506D99E4" w14:textId="77777777" w:rsidR="00EC3A78" w:rsidRPr="00B14FBF" w:rsidRDefault="00EC3A78" w:rsidP="00B14FBF">
      <w:pPr>
        <w:spacing w:after="0" w:line="240" w:lineRule="auto"/>
        <w:rPr>
          <w:rFonts w:ascii="Arial" w:eastAsia="Calibri" w:hAnsi="Arial" w:cs="Arial"/>
          <w:color w:val="000000" w:themeColor="text1"/>
          <w:sz w:val="20"/>
          <w:szCs w:val="20"/>
        </w:rPr>
      </w:pPr>
    </w:p>
    <w:tbl>
      <w:tblPr>
        <w:tblW w:w="5000" w:type="pct"/>
        <w:tblCellMar>
          <w:left w:w="70" w:type="dxa"/>
          <w:right w:w="70" w:type="dxa"/>
        </w:tblCellMar>
        <w:tblLook w:val="01E0" w:firstRow="1" w:lastRow="1" w:firstColumn="1" w:lastColumn="1" w:noHBand="0" w:noVBand="0"/>
      </w:tblPr>
      <w:tblGrid>
        <w:gridCol w:w="982"/>
        <w:gridCol w:w="2938"/>
        <w:gridCol w:w="2152"/>
        <w:gridCol w:w="2746"/>
      </w:tblGrid>
      <w:tr w:rsidR="00EC3A78" w:rsidRPr="00B14FBF" w14:paraId="1C7CEA88" w14:textId="77777777" w:rsidTr="00011EB1">
        <w:tc>
          <w:tcPr>
            <w:tcW w:w="557" w:type="pct"/>
            <w:tcBorders>
              <w:top w:val="single" w:sz="8" w:space="0" w:color="000000"/>
              <w:left w:val="single" w:sz="8" w:space="0" w:color="000000"/>
              <w:bottom w:val="single" w:sz="8" w:space="0" w:color="000000"/>
              <w:right w:val="nil"/>
            </w:tcBorders>
            <w:shd w:val="clear" w:color="auto" w:fill="BFBFBF" w:themeFill="background1" w:themeFillShade="BF"/>
            <w:hideMark/>
          </w:tcPr>
          <w:p w14:paraId="17B5A98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 </w:t>
            </w:r>
          </w:p>
        </w:tc>
        <w:tc>
          <w:tcPr>
            <w:tcW w:w="1665"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2F366B61"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GRUPO A</w:t>
            </w:r>
          </w:p>
        </w:tc>
        <w:tc>
          <w:tcPr>
            <w:tcW w:w="1220"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55C223F5"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Arial" w:hAnsi="Arial" w:cs="Arial"/>
                <w:b/>
                <w:bCs/>
                <w:color w:val="000000" w:themeColor="text1"/>
                <w:sz w:val="20"/>
                <w:szCs w:val="20"/>
              </w:rPr>
              <w:t>EXPEDICIÓN</w:t>
            </w:r>
          </w:p>
        </w:tc>
        <w:tc>
          <w:tcPr>
            <w:tcW w:w="1557"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13EA3EEE"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Arial" w:hAnsi="Arial" w:cs="Arial"/>
                <w:b/>
                <w:bCs/>
                <w:color w:val="000000" w:themeColor="text1"/>
                <w:sz w:val="20"/>
                <w:szCs w:val="20"/>
              </w:rPr>
              <w:t>RENOVACIÓN</w:t>
            </w:r>
          </w:p>
        </w:tc>
      </w:tr>
      <w:tr w:rsidR="00011EB1" w:rsidRPr="00B14FBF" w14:paraId="22ECA3DA" w14:textId="77777777" w:rsidTr="00011EB1">
        <w:tc>
          <w:tcPr>
            <w:tcW w:w="557" w:type="pct"/>
            <w:tcBorders>
              <w:top w:val="nil"/>
              <w:left w:val="single" w:sz="8" w:space="0" w:color="000000"/>
              <w:bottom w:val="single" w:sz="8" w:space="0" w:color="000000"/>
              <w:right w:val="nil"/>
            </w:tcBorders>
            <w:shd w:val="clear" w:color="auto" w:fill="auto"/>
            <w:hideMark/>
          </w:tcPr>
          <w:p w14:paraId="7F3E347A"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w:t>
            </w:r>
          </w:p>
        </w:tc>
        <w:tc>
          <w:tcPr>
            <w:tcW w:w="1665" w:type="pct"/>
            <w:tcBorders>
              <w:top w:val="nil"/>
              <w:left w:val="nil"/>
              <w:bottom w:val="single" w:sz="8" w:space="0" w:color="000000"/>
              <w:right w:val="single" w:sz="8" w:space="0" w:color="000000"/>
            </w:tcBorders>
            <w:shd w:val="clear" w:color="auto" w:fill="auto"/>
            <w:hideMark/>
          </w:tcPr>
          <w:p w14:paraId="10701AB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Farmacias y boticas </w:t>
            </w:r>
          </w:p>
        </w:tc>
        <w:tc>
          <w:tcPr>
            <w:tcW w:w="1220" w:type="pct"/>
            <w:tcBorders>
              <w:top w:val="nil"/>
              <w:left w:val="nil"/>
              <w:bottom w:val="single" w:sz="8" w:space="0" w:color="000000"/>
              <w:right w:val="single" w:sz="8" w:space="0" w:color="000000"/>
            </w:tcBorders>
            <w:shd w:val="clear" w:color="auto" w:fill="auto"/>
            <w:hideMark/>
          </w:tcPr>
          <w:p w14:paraId="37BCC13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52 UMA</w:t>
            </w:r>
          </w:p>
        </w:tc>
        <w:tc>
          <w:tcPr>
            <w:tcW w:w="1557" w:type="pct"/>
            <w:tcBorders>
              <w:top w:val="nil"/>
              <w:left w:val="nil"/>
              <w:bottom w:val="single" w:sz="8" w:space="0" w:color="000000"/>
              <w:right w:val="single" w:sz="8" w:space="0" w:color="000000"/>
            </w:tcBorders>
            <w:shd w:val="clear" w:color="auto" w:fill="auto"/>
            <w:hideMark/>
          </w:tcPr>
          <w:p w14:paraId="5F4CDDF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31 UMA</w:t>
            </w:r>
          </w:p>
        </w:tc>
      </w:tr>
      <w:tr w:rsidR="00011EB1" w:rsidRPr="00B14FBF" w14:paraId="31B92780" w14:textId="77777777" w:rsidTr="00011EB1">
        <w:tc>
          <w:tcPr>
            <w:tcW w:w="557" w:type="pct"/>
            <w:tcBorders>
              <w:top w:val="nil"/>
              <w:left w:val="single" w:sz="8" w:space="0" w:color="000000"/>
              <w:bottom w:val="single" w:sz="8" w:space="0" w:color="000000"/>
              <w:right w:val="nil"/>
            </w:tcBorders>
            <w:shd w:val="clear" w:color="auto" w:fill="auto"/>
            <w:hideMark/>
          </w:tcPr>
          <w:p w14:paraId="6B56A87A"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II.-</w:t>
            </w:r>
          </w:p>
        </w:tc>
        <w:tc>
          <w:tcPr>
            <w:tcW w:w="1665" w:type="pct"/>
            <w:tcBorders>
              <w:top w:val="nil"/>
              <w:left w:val="nil"/>
              <w:bottom w:val="single" w:sz="8" w:space="0" w:color="000000"/>
              <w:right w:val="single" w:sz="8" w:space="0" w:color="000000"/>
            </w:tcBorders>
            <w:shd w:val="clear" w:color="auto" w:fill="auto"/>
            <w:hideMark/>
          </w:tcPr>
          <w:p w14:paraId="768A38B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Tlapalerías y ferreterías</w:t>
            </w:r>
          </w:p>
        </w:tc>
        <w:tc>
          <w:tcPr>
            <w:tcW w:w="1220" w:type="pct"/>
            <w:tcBorders>
              <w:top w:val="nil"/>
              <w:left w:val="nil"/>
              <w:bottom w:val="single" w:sz="8" w:space="0" w:color="000000"/>
              <w:right w:val="single" w:sz="8" w:space="0" w:color="000000"/>
            </w:tcBorders>
            <w:shd w:val="clear" w:color="auto" w:fill="auto"/>
            <w:hideMark/>
          </w:tcPr>
          <w:p w14:paraId="2FADDF8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31 UMA</w:t>
            </w:r>
          </w:p>
        </w:tc>
        <w:tc>
          <w:tcPr>
            <w:tcW w:w="1557" w:type="pct"/>
            <w:tcBorders>
              <w:top w:val="nil"/>
              <w:left w:val="nil"/>
              <w:bottom w:val="single" w:sz="8" w:space="0" w:color="000000"/>
              <w:right w:val="single" w:sz="8" w:space="0" w:color="000000"/>
            </w:tcBorders>
            <w:shd w:val="clear" w:color="auto" w:fill="auto"/>
            <w:hideMark/>
          </w:tcPr>
          <w:p w14:paraId="3C660AC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10 UMA</w:t>
            </w:r>
          </w:p>
        </w:tc>
      </w:tr>
      <w:tr w:rsidR="00011EB1" w:rsidRPr="00B14FBF" w14:paraId="6A4D7210" w14:textId="77777777" w:rsidTr="00011EB1">
        <w:tc>
          <w:tcPr>
            <w:tcW w:w="557" w:type="pct"/>
            <w:tcBorders>
              <w:top w:val="nil"/>
              <w:left w:val="single" w:sz="8" w:space="0" w:color="000000"/>
              <w:bottom w:val="single" w:sz="8" w:space="0" w:color="000000"/>
              <w:right w:val="nil"/>
            </w:tcBorders>
            <w:shd w:val="clear" w:color="auto" w:fill="auto"/>
            <w:hideMark/>
          </w:tcPr>
          <w:p w14:paraId="272D28DA"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III.-</w:t>
            </w:r>
          </w:p>
        </w:tc>
        <w:tc>
          <w:tcPr>
            <w:tcW w:w="1665" w:type="pct"/>
            <w:tcBorders>
              <w:top w:val="nil"/>
              <w:left w:val="nil"/>
              <w:bottom w:val="single" w:sz="8" w:space="0" w:color="000000"/>
              <w:right w:val="single" w:sz="8" w:space="0" w:color="000000"/>
            </w:tcBorders>
            <w:shd w:val="clear" w:color="auto" w:fill="auto"/>
            <w:hideMark/>
          </w:tcPr>
          <w:p w14:paraId="0A84F46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Compra/venta de materiales de construcción </w:t>
            </w:r>
          </w:p>
        </w:tc>
        <w:tc>
          <w:tcPr>
            <w:tcW w:w="1220" w:type="pct"/>
            <w:tcBorders>
              <w:top w:val="nil"/>
              <w:left w:val="nil"/>
              <w:bottom w:val="single" w:sz="8" w:space="0" w:color="000000"/>
              <w:right w:val="single" w:sz="8" w:space="0" w:color="000000"/>
            </w:tcBorders>
            <w:shd w:val="clear" w:color="auto" w:fill="auto"/>
            <w:hideMark/>
          </w:tcPr>
          <w:p w14:paraId="29A02E7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42 UMA</w:t>
            </w:r>
          </w:p>
        </w:tc>
        <w:tc>
          <w:tcPr>
            <w:tcW w:w="1557" w:type="pct"/>
            <w:tcBorders>
              <w:top w:val="nil"/>
              <w:left w:val="nil"/>
              <w:bottom w:val="single" w:sz="8" w:space="0" w:color="000000"/>
              <w:right w:val="single" w:sz="8" w:space="0" w:color="000000"/>
            </w:tcBorders>
            <w:shd w:val="clear" w:color="auto" w:fill="auto"/>
            <w:hideMark/>
          </w:tcPr>
          <w:p w14:paraId="012457E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16 UMA</w:t>
            </w:r>
          </w:p>
        </w:tc>
      </w:tr>
      <w:tr w:rsidR="00011EB1" w:rsidRPr="00B14FBF" w14:paraId="17112AA0" w14:textId="77777777" w:rsidTr="00011EB1">
        <w:tc>
          <w:tcPr>
            <w:tcW w:w="557" w:type="pct"/>
            <w:tcBorders>
              <w:top w:val="nil"/>
              <w:left w:val="single" w:sz="8" w:space="0" w:color="000000"/>
              <w:bottom w:val="single" w:sz="8" w:space="0" w:color="000000"/>
              <w:right w:val="nil"/>
            </w:tcBorders>
            <w:shd w:val="clear" w:color="auto" w:fill="auto"/>
            <w:hideMark/>
          </w:tcPr>
          <w:p w14:paraId="381DC9A6"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IV.-</w:t>
            </w:r>
          </w:p>
        </w:tc>
        <w:tc>
          <w:tcPr>
            <w:tcW w:w="1665" w:type="pct"/>
            <w:tcBorders>
              <w:top w:val="nil"/>
              <w:left w:val="nil"/>
              <w:bottom w:val="single" w:sz="8" w:space="0" w:color="000000"/>
              <w:right w:val="single" w:sz="8" w:space="0" w:color="000000"/>
            </w:tcBorders>
            <w:shd w:val="clear" w:color="auto" w:fill="auto"/>
            <w:hideMark/>
          </w:tcPr>
          <w:p w14:paraId="69CDB19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Casas de empeño</w:t>
            </w:r>
          </w:p>
        </w:tc>
        <w:tc>
          <w:tcPr>
            <w:tcW w:w="1220" w:type="pct"/>
            <w:tcBorders>
              <w:top w:val="nil"/>
              <w:left w:val="nil"/>
              <w:bottom w:val="single" w:sz="8" w:space="0" w:color="000000"/>
              <w:right w:val="single" w:sz="8" w:space="0" w:color="000000"/>
            </w:tcBorders>
            <w:shd w:val="clear" w:color="auto" w:fill="auto"/>
            <w:hideMark/>
          </w:tcPr>
          <w:p w14:paraId="1322778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21 UMA</w:t>
            </w:r>
          </w:p>
        </w:tc>
        <w:tc>
          <w:tcPr>
            <w:tcW w:w="1557" w:type="pct"/>
            <w:tcBorders>
              <w:top w:val="nil"/>
              <w:left w:val="nil"/>
              <w:bottom w:val="single" w:sz="8" w:space="0" w:color="000000"/>
              <w:right w:val="single" w:sz="8" w:space="0" w:color="000000"/>
            </w:tcBorders>
            <w:shd w:val="clear" w:color="auto" w:fill="auto"/>
            <w:hideMark/>
          </w:tcPr>
          <w:p w14:paraId="2C5013B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16 UMA</w:t>
            </w:r>
          </w:p>
        </w:tc>
      </w:tr>
      <w:tr w:rsidR="00011EB1" w:rsidRPr="00B14FBF" w14:paraId="46E5B95D" w14:textId="77777777" w:rsidTr="00011EB1">
        <w:tc>
          <w:tcPr>
            <w:tcW w:w="557" w:type="pct"/>
            <w:tcBorders>
              <w:top w:val="nil"/>
              <w:left w:val="single" w:sz="8" w:space="0" w:color="000000"/>
              <w:bottom w:val="single" w:sz="8" w:space="0" w:color="000000"/>
              <w:right w:val="nil"/>
            </w:tcBorders>
            <w:shd w:val="clear" w:color="auto" w:fill="auto"/>
            <w:hideMark/>
          </w:tcPr>
          <w:p w14:paraId="089CF91F"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lastRenderedPageBreak/>
              <w:t>V.-</w:t>
            </w:r>
          </w:p>
        </w:tc>
        <w:tc>
          <w:tcPr>
            <w:tcW w:w="1665" w:type="pct"/>
            <w:tcBorders>
              <w:top w:val="nil"/>
              <w:left w:val="nil"/>
              <w:bottom w:val="single" w:sz="8" w:space="0" w:color="000000"/>
              <w:right w:val="single" w:sz="8" w:space="0" w:color="000000"/>
            </w:tcBorders>
            <w:shd w:val="clear" w:color="auto" w:fill="auto"/>
            <w:hideMark/>
          </w:tcPr>
          <w:p w14:paraId="090DC83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Consultorios, clínicas y laboratorios de análisis</w:t>
            </w:r>
          </w:p>
        </w:tc>
        <w:tc>
          <w:tcPr>
            <w:tcW w:w="1220" w:type="pct"/>
            <w:tcBorders>
              <w:top w:val="nil"/>
              <w:left w:val="nil"/>
              <w:bottom w:val="single" w:sz="8" w:space="0" w:color="000000"/>
              <w:right w:val="single" w:sz="8" w:space="0" w:color="000000"/>
            </w:tcBorders>
            <w:shd w:val="clear" w:color="auto" w:fill="auto"/>
            <w:hideMark/>
          </w:tcPr>
          <w:p w14:paraId="70C5E6E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16 UMA</w:t>
            </w:r>
          </w:p>
        </w:tc>
        <w:tc>
          <w:tcPr>
            <w:tcW w:w="1557" w:type="pct"/>
            <w:tcBorders>
              <w:top w:val="nil"/>
              <w:left w:val="nil"/>
              <w:bottom w:val="single" w:sz="8" w:space="0" w:color="000000"/>
              <w:right w:val="single" w:sz="8" w:space="0" w:color="000000"/>
            </w:tcBorders>
            <w:shd w:val="clear" w:color="auto" w:fill="auto"/>
            <w:hideMark/>
          </w:tcPr>
          <w:p w14:paraId="7338035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r>
      <w:tr w:rsidR="00011EB1" w:rsidRPr="00B14FBF" w14:paraId="4FBF214E" w14:textId="77777777" w:rsidTr="00011EB1">
        <w:tc>
          <w:tcPr>
            <w:tcW w:w="557" w:type="pct"/>
            <w:tcBorders>
              <w:top w:val="nil"/>
              <w:left w:val="single" w:sz="8" w:space="0" w:color="000000"/>
              <w:bottom w:val="single" w:sz="4" w:space="0" w:color="auto"/>
              <w:right w:val="nil"/>
            </w:tcBorders>
            <w:shd w:val="clear" w:color="auto" w:fill="auto"/>
            <w:hideMark/>
          </w:tcPr>
          <w:p w14:paraId="7604EFA3"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VI.-</w:t>
            </w:r>
          </w:p>
        </w:tc>
        <w:tc>
          <w:tcPr>
            <w:tcW w:w="1665" w:type="pct"/>
            <w:tcBorders>
              <w:top w:val="nil"/>
              <w:left w:val="nil"/>
              <w:bottom w:val="single" w:sz="4" w:space="0" w:color="auto"/>
              <w:right w:val="single" w:sz="8" w:space="0" w:color="000000"/>
            </w:tcBorders>
            <w:shd w:val="clear" w:color="auto" w:fill="auto"/>
            <w:hideMark/>
          </w:tcPr>
          <w:p w14:paraId="366A2BA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Salas de fiestas</w:t>
            </w:r>
          </w:p>
        </w:tc>
        <w:tc>
          <w:tcPr>
            <w:tcW w:w="1220" w:type="pct"/>
            <w:tcBorders>
              <w:top w:val="nil"/>
              <w:left w:val="nil"/>
              <w:bottom w:val="single" w:sz="4" w:space="0" w:color="auto"/>
              <w:right w:val="single" w:sz="8" w:space="0" w:color="000000"/>
            </w:tcBorders>
            <w:shd w:val="clear" w:color="auto" w:fill="auto"/>
            <w:hideMark/>
          </w:tcPr>
          <w:p w14:paraId="2219DE8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21 UMA</w:t>
            </w:r>
          </w:p>
        </w:tc>
        <w:tc>
          <w:tcPr>
            <w:tcW w:w="1557" w:type="pct"/>
            <w:tcBorders>
              <w:top w:val="nil"/>
              <w:left w:val="nil"/>
              <w:bottom w:val="single" w:sz="4" w:space="0" w:color="auto"/>
              <w:right w:val="single" w:sz="8" w:space="0" w:color="000000"/>
            </w:tcBorders>
            <w:shd w:val="clear" w:color="auto" w:fill="auto"/>
            <w:hideMark/>
          </w:tcPr>
          <w:p w14:paraId="557A4BE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10 UMA</w:t>
            </w:r>
          </w:p>
        </w:tc>
      </w:tr>
      <w:tr w:rsidR="00011EB1" w:rsidRPr="00B14FBF" w14:paraId="4F4E8D67" w14:textId="77777777" w:rsidTr="00011EB1">
        <w:tc>
          <w:tcPr>
            <w:tcW w:w="557" w:type="pct"/>
            <w:tcBorders>
              <w:top w:val="single" w:sz="4" w:space="0" w:color="auto"/>
              <w:left w:val="single" w:sz="8" w:space="0" w:color="000000"/>
              <w:bottom w:val="single" w:sz="4" w:space="0" w:color="auto"/>
              <w:right w:val="nil"/>
            </w:tcBorders>
            <w:shd w:val="clear" w:color="auto" w:fill="auto"/>
            <w:hideMark/>
          </w:tcPr>
          <w:p w14:paraId="726D8A3F" w14:textId="77777777" w:rsidR="00EC3A78" w:rsidRPr="00B14FBF" w:rsidRDefault="00EC3A78" w:rsidP="00B14FBF">
            <w:pPr>
              <w:spacing w:after="0" w:line="240" w:lineRule="auto"/>
              <w:rPr>
                <w:rFonts w:ascii="Arial" w:eastAsia="Calibri" w:hAnsi="Arial" w:cs="Arial"/>
                <w:b/>
                <w:color w:val="000000" w:themeColor="text1"/>
                <w:sz w:val="20"/>
                <w:szCs w:val="20"/>
              </w:rPr>
            </w:pPr>
            <w:proofErr w:type="spellStart"/>
            <w:proofErr w:type="gramStart"/>
            <w:r w:rsidRPr="00B14FBF">
              <w:rPr>
                <w:rFonts w:ascii="Arial" w:eastAsia="Calibri" w:hAnsi="Arial" w:cs="Arial"/>
                <w:b/>
                <w:color w:val="000000" w:themeColor="text1"/>
                <w:sz w:val="20"/>
                <w:szCs w:val="20"/>
              </w:rPr>
              <w:t>VlI</w:t>
            </w:r>
            <w:proofErr w:type="spellEnd"/>
            <w:r w:rsidRPr="00B14FBF">
              <w:rPr>
                <w:rFonts w:ascii="Arial" w:eastAsia="Calibri" w:hAnsi="Arial" w:cs="Arial"/>
                <w:b/>
                <w:color w:val="000000" w:themeColor="text1"/>
                <w:sz w:val="20"/>
                <w:szCs w:val="20"/>
              </w:rPr>
              <w:t>.-</w:t>
            </w:r>
            <w:proofErr w:type="gramEnd"/>
          </w:p>
        </w:tc>
        <w:tc>
          <w:tcPr>
            <w:tcW w:w="1665" w:type="pct"/>
            <w:tcBorders>
              <w:top w:val="single" w:sz="4" w:space="0" w:color="auto"/>
              <w:left w:val="nil"/>
              <w:bottom w:val="single" w:sz="4" w:space="0" w:color="auto"/>
              <w:right w:val="single" w:sz="8" w:space="0" w:color="000000"/>
            </w:tcBorders>
            <w:shd w:val="clear" w:color="auto" w:fill="auto"/>
            <w:hideMark/>
          </w:tcPr>
          <w:p w14:paraId="6F5D75B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Pizzerías </w:t>
            </w:r>
          </w:p>
        </w:tc>
        <w:tc>
          <w:tcPr>
            <w:tcW w:w="1220" w:type="pct"/>
            <w:tcBorders>
              <w:top w:val="single" w:sz="4" w:space="0" w:color="auto"/>
              <w:left w:val="nil"/>
              <w:bottom w:val="single" w:sz="4" w:space="0" w:color="auto"/>
              <w:right w:val="single" w:sz="8" w:space="0" w:color="000000"/>
            </w:tcBorders>
            <w:shd w:val="clear" w:color="auto" w:fill="auto"/>
            <w:hideMark/>
          </w:tcPr>
          <w:p w14:paraId="6F79DDC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21 UMA</w:t>
            </w:r>
          </w:p>
        </w:tc>
        <w:tc>
          <w:tcPr>
            <w:tcW w:w="1557" w:type="pct"/>
            <w:tcBorders>
              <w:top w:val="single" w:sz="4" w:space="0" w:color="auto"/>
              <w:left w:val="nil"/>
              <w:bottom w:val="single" w:sz="4" w:space="0" w:color="auto"/>
              <w:right w:val="single" w:sz="8" w:space="0" w:color="000000"/>
            </w:tcBorders>
            <w:shd w:val="clear" w:color="auto" w:fill="auto"/>
            <w:hideMark/>
          </w:tcPr>
          <w:p w14:paraId="313EBFB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8 UMA</w:t>
            </w:r>
          </w:p>
        </w:tc>
      </w:tr>
      <w:tr w:rsidR="00011EB1" w:rsidRPr="00B14FBF" w14:paraId="18497D21" w14:textId="77777777" w:rsidTr="00011EB1">
        <w:tc>
          <w:tcPr>
            <w:tcW w:w="557" w:type="pct"/>
            <w:tcBorders>
              <w:top w:val="single" w:sz="4" w:space="0" w:color="auto"/>
              <w:left w:val="single" w:sz="8" w:space="0" w:color="000000"/>
              <w:bottom w:val="single" w:sz="8" w:space="0" w:color="000000"/>
              <w:right w:val="nil"/>
            </w:tcBorders>
            <w:shd w:val="clear" w:color="auto" w:fill="auto"/>
            <w:hideMark/>
          </w:tcPr>
          <w:p w14:paraId="139376CC"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VIII.-</w:t>
            </w:r>
          </w:p>
        </w:tc>
        <w:tc>
          <w:tcPr>
            <w:tcW w:w="1665" w:type="pct"/>
            <w:tcBorders>
              <w:top w:val="single" w:sz="4" w:space="0" w:color="auto"/>
              <w:left w:val="nil"/>
              <w:bottom w:val="single" w:sz="8" w:space="0" w:color="000000"/>
              <w:right w:val="single" w:sz="8" w:space="0" w:color="000000"/>
            </w:tcBorders>
            <w:shd w:val="clear" w:color="auto" w:fill="auto"/>
            <w:hideMark/>
          </w:tcPr>
          <w:p w14:paraId="1B412370"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Sistemas de cablevisión y oficinas</w:t>
            </w:r>
          </w:p>
        </w:tc>
        <w:tc>
          <w:tcPr>
            <w:tcW w:w="1220" w:type="pct"/>
            <w:tcBorders>
              <w:top w:val="single" w:sz="4" w:space="0" w:color="auto"/>
              <w:left w:val="nil"/>
              <w:bottom w:val="single" w:sz="8" w:space="0" w:color="000000"/>
              <w:right w:val="single" w:sz="8" w:space="0" w:color="000000"/>
            </w:tcBorders>
            <w:shd w:val="clear" w:color="auto" w:fill="auto"/>
            <w:hideMark/>
          </w:tcPr>
          <w:p w14:paraId="2CF9436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21 UMA</w:t>
            </w:r>
          </w:p>
        </w:tc>
        <w:tc>
          <w:tcPr>
            <w:tcW w:w="1557" w:type="pct"/>
            <w:tcBorders>
              <w:top w:val="single" w:sz="4" w:space="0" w:color="auto"/>
              <w:left w:val="nil"/>
              <w:bottom w:val="single" w:sz="8" w:space="0" w:color="000000"/>
              <w:right w:val="single" w:sz="8" w:space="0" w:color="000000"/>
            </w:tcBorders>
            <w:shd w:val="clear" w:color="auto" w:fill="auto"/>
            <w:hideMark/>
          </w:tcPr>
          <w:p w14:paraId="719C67D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10 UMA</w:t>
            </w:r>
          </w:p>
        </w:tc>
      </w:tr>
      <w:tr w:rsidR="00011EB1" w:rsidRPr="00B14FBF" w14:paraId="6DB698E6" w14:textId="77777777" w:rsidTr="00011EB1">
        <w:tc>
          <w:tcPr>
            <w:tcW w:w="557" w:type="pct"/>
            <w:tcBorders>
              <w:top w:val="nil"/>
              <w:left w:val="single" w:sz="8" w:space="0" w:color="000000"/>
              <w:bottom w:val="single" w:sz="8" w:space="0" w:color="000000"/>
              <w:right w:val="nil"/>
            </w:tcBorders>
            <w:shd w:val="clear" w:color="auto" w:fill="auto"/>
            <w:hideMark/>
          </w:tcPr>
          <w:p w14:paraId="56520792"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IX.-</w:t>
            </w:r>
          </w:p>
        </w:tc>
        <w:tc>
          <w:tcPr>
            <w:tcW w:w="1665" w:type="pct"/>
            <w:tcBorders>
              <w:top w:val="nil"/>
              <w:left w:val="nil"/>
              <w:bottom w:val="single" w:sz="8" w:space="0" w:color="000000"/>
              <w:right w:val="single" w:sz="8" w:space="0" w:color="000000"/>
            </w:tcBorders>
            <w:shd w:val="clear" w:color="auto" w:fill="auto"/>
            <w:hideMark/>
          </w:tcPr>
          <w:p w14:paraId="23F948CD"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Fábricas de hielo y agua purificada </w:t>
            </w:r>
          </w:p>
        </w:tc>
        <w:tc>
          <w:tcPr>
            <w:tcW w:w="1220" w:type="pct"/>
            <w:tcBorders>
              <w:top w:val="nil"/>
              <w:left w:val="nil"/>
              <w:bottom w:val="single" w:sz="8" w:space="0" w:color="000000"/>
              <w:right w:val="single" w:sz="8" w:space="0" w:color="000000"/>
            </w:tcBorders>
            <w:shd w:val="clear" w:color="auto" w:fill="auto"/>
            <w:hideMark/>
          </w:tcPr>
          <w:p w14:paraId="2D6AB55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21 UMA</w:t>
            </w:r>
          </w:p>
        </w:tc>
        <w:tc>
          <w:tcPr>
            <w:tcW w:w="1557" w:type="pct"/>
            <w:tcBorders>
              <w:top w:val="nil"/>
              <w:left w:val="nil"/>
              <w:bottom w:val="single" w:sz="8" w:space="0" w:color="000000"/>
              <w:right w:val="single" w:sz="8" w:space="0" w:color="000000"/>
            </w:tcBorders>
            <w:shd w:val="clear" w:color="auto" w:fill="auto"/>
            <w:hideMark/>
          </w:tcPr>
          <w:p w14:paraId="71BCA94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10 UMA</w:t>
            </w:r>
          </w:p>
        </w:tc>
      </w:tr>
      <w:tr w:rsidR="00011EB1" w:rsidRPr="00B14FBF" w14:paraId="2B12B89E" w14:textId="77777777" w:rsidTr="00011EB1">
        <w:tc>
          <w:tcPr>
            <w:tcW w:w="557" w:type="pct"/>
            <w:tcBorders>
              <w:top w:val="nil"/>
              <w:left w:val="single" w:sz="8" w:space="0" w:color="000000"/>
              <w:bottom w:val="single" w:sz="8" w:space="0" w:color="000000"/>
              <w:right w:val="nil"/>
            </w:tcBorders>
            <w:shd w:val="clear" w:color="auto" w:fill="auto"/>
            <w:hideMark/>
          </w:tcPr>
          <w:p w14:paraId="1114B1DC"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w:t>
            </w:r>
          </w:p>
        </w:tc>
        <w:tc>
          <w:tcPr>
            <w:tcW w:w="1665" w:type="pct"/>
            <w:tcBorders>
              <w:top w:val="nil"/>
              <w:left w:val="nil"/>
              <w:bottom w:val="single" w:sz="8" w:space="0" w:color="000000"/>
              <w:right w:val="single" w:sz="8" w:space="0" w:color="000000"/>
            </w:tcBorders>
            <w:shd w:val="clear" w:color="auto" w:fill="auto"/>
            <w:hideMark/>
          </w:tcPr>
          <w:p w14:paraId="61F7F39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Despachos jurídicos, contables, fiscales y asesoría</w:t>
            </w:r>
          </w:p>
        </w:tc>
        <w:tc>
          <w:tcPr>
            <w:tcW w:w="1220" w:type="pct"/>
            <w:tcBorders>
              <w:top w:val="nil"/>
              <w:left w:val="nil"/>
              <w:bottom w:val="single" w:sz="8" w:space="0" w:color="000000"/>
              <w:right w:val="single" w:sz="8" w:space="0" w:color="000000"/>
            </w:tcBorders>
            <w:shd w:val="clear" w:color="auto" w:fill="auto"/>
            <w:hideMark/>
          </w:tcPr>
          <w:p w14:paraId="00493B0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21 UMA</w:t>
            </w:r>
          </w:p>
        </w:tc>
        <w:tc>
          <w:tcPr>
            <w:tcW w:w="1557" w:type="pct"/>
            <w:tcBorders>
              <w:top w:val="nil"/>
              <w:left w:val="nil"/>
              <w:bottom w:val="single" w:sz="8" w:space="0" w:color="000000"/>
              <w:right w:val="single" w:sz="8" w:space="0" w:color="000000"/>
            </w:tcBorders>
            <w:shd w:val="clear" w:color="auto" w:fill="auto"/>
            <w:hideMark/>
          </w:tcPr>
          <w:p w14:paraId="146969F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10 UMA</w:t>
            </w:r>
          </w:p>
        </w:tc>
      </w:tr>
      <w:tr w:rsidR="00011EB1" w:rsidRPr="00B14FBF" w14:paraId="3A9CFE91" w14:textId="77777777" w:rsidTr="00011EB1">
        <w:tc>
          <w:tcPr>
            <w:tcW w:w="557" w:type="pct"/>
            <w:tcBorders>
              <w:top w:val="nil"/>
              <w:left w:val="single" w:sz="8" w:space="0" w:color="000000"/>
              <w:bottom w:val="single" w:sz="8" w:space="0" w:color="000000"/>
              <w:right w:val="nil"/>
            </w:tcBorders>
            <w:shd w:val="clear" w:color="auto" w:fill="auto"/>
          </w:tcPr>
          <w:p w14:paraId="08415ABA"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 xml:space="preserve">XI.- </w:t>
            </w:r>
          </w:p>
        </w:tc>
        <w:tc>
          <w:tcPr>
            <w:tcW w:w="1665" w:type="pct"/>
            <w:tcBorders>
              <w:top w:val="nil"/>
              <w:left w:val="nil"/>
              <w:bottom w:val="single" w:sz="8" w:space="0" w:color="000000"/>
              <w:right w:val="single" w:sz="8" w:space="0" w:color="000000"/>
            </w:tcBorders>
            <w:shd w:val="clear" w:color="auto" w:fill="auto"/>
          </w:tcPr>
          <w:p w14:paraId="4E4248A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Farmacia Veterinaria</w:t>
            </w:r>
          </w:p>
        </w:tc>
        <w:tc>
          <w:tcPr>
            <w:tcW w:w="1220" w:type="pct"/>
            <w:tcBorders>
              <w:top w:val="nil"/>
              <w:left w:val="nil"/>
              <w:bottom w:val="single" w:sz="8" w:space="0" w:color="000000"/>
              <w:right w:val="single" w:sz="8" w:space="0" w:color="000000"/>
            </w:tcBorders>
            <w:shd w:val="clear" w:color="auto" w:fill="auto"/>
          </w:tcPr>
          <w:p w14:paraId="5FE9A8D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nil"/>
              <w:left w:val="nil"/>
              <w:bottom w:val="single" w:sz="8" w:space="0" w:color="000000"/>
              <w:right w:val="single" w:sz="8" w:space="0" w:color="000000"/>
            </w:tcBorders>
            <w:shd w:val="clear" w:color="auto" w:fill="auto"/>
          </w:tcPr>
          <w:p w14:paraId="21FE7A0D" w14:textId="77777777" w:rsidR="00EC3A78" w:rsidRPr="00B14FBF" w:rsidRDefault="00EC3A78" w:rsidP="00B14FBF">
            <w:pPr>
              <w:spacing w:after="0" w:line="240" w:lineRule="auto"/>
              <w:jc w:val="center"/>
              <w:rPr>
                <w:rFonts w:ascii="Arial" w:eastAsia="Arial" w:hAnsi="Arial" w:cs="Arial"/>
                <w:color w:val="000000" w:themeColor="text1"/>
                <w:sz w:val="20"/>
                <w:szCs w:val="20"/>
              </w:rPr>
            </w:pPr>
            <w:r w:rsidRPr="00B14FBF">
              <w:rPr>
                <w:rFonts w:ascii="Arial" w:eastAsia="Arial" w:hAnsi="Arial" w:cs="Arial"/>
                <w:color w:val="000000" w:themeColor="text1"/>
                <w:sz w:val="20"/>
                <w:szCs w:val="20"/>
              </w:rPr>
              <w:t>5 UMA</w:t>
            </w:r>
          </w:p>
        </w:tc>
      </w:tr>
      <w:tr w:rsidR="00011EB1" w:rsidRPr="00B14FBF" w14:paraId="16916745" w14:textId="77777777" w:rsidTr="00011EB1">
        <w:tc>
          <w:tcPr>
            <w:tcW w:w="557" w:type="pct"/>
            <w:tcBorders>
              <w:top w:val="nil"/>
              <w:left w:val="single" w:sz="8" w:space="0" w:color="000000"/>
              <w:bottom w:val="single" w:sz="8" w:space="0" w:color="000000"/>
              <w:right w:val="nil"/>
            </w:tcBorders>
            <w:shd w:val="clear" w:color="auto" w:fill="auto"/>
          </w:tcPr>
          <w:p w14:paraId="33DEE335"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XII.-</w:t>
            </w:r>
          </w:p>
        </w:tc>
        <w:tc>
          <w:tcPr>
            <w:tcW w:w="1665" w:type="pct"/>
            <w:tcBorders>
              <w:top w:val="nil"/>
              <w:left w:val="nil"/>
              <w:bottom w:val="single" w:sz="8" w:space="0" w:color="000000"/>
              <w:right w:val="single" w:sz="8" w:space="0" w:color="000000"/>
            </w:tcBorders>
            <w:shd w:val="clear" w:color="auto" w:fill="auto"/>
          </w:tcPr>
          <w:p w14:paraId="08BF3CA0"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Gasolineras</w:t>
            </w:r>
          </w:p>
        </w:tc>
        <w:tc>
          <w:tcPr>
            <w:tcW w:w="1220" w:type="pct"/>
            <w:tcBorders>
              <w:top w:val="nil"/>
              <w:left w:val="nil"/>
              <w:bottom w:val="single" w:sz="8" w:space="0" w:color="000000"/>
              <w:right w:val="single" w:sz="8" w:space="0" w:color="000000"/>
            </w:tcBorders>
            <w:shd w:val="clear" w:color="auto" w:fill="auto"/>
          </w:tcPr>
          <w:p w14:paraId="2B858DD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250 UMA</w:t>
            </w:r>
          </w:p>
        </w:tc>
        <w:tc>
          <w:tcPr>
            <w:tcW w:w="1557" w:type="pct"/>
            <w:tcBorders>
              <w:top w:val="nil"/>
              <w:left w:val="nil"/>
              <w:bottom w:val="single" w:sz="8" w:space="0" w:color="000000"/>
              <w:right w:val="single" w:sz="8" w:space="0" w:color="000000"/>
            </w:tcBorders>
            <w:shd w:val="clear" w:color="auto" w:fill="auto"/>
          </w:tcPr>
          <w:p w14:paraId="3D9EF7B3" w14:textId="77777777" w:rsidR="00EC3A78" w:rsidRPr="00B14FBF" w:rsidRDefault="00EC3A78" w:rsidP="00B14FBF">
            <w:pPr>
              <w:spacing w:after="0" w:line="240" w:lineRule="auto"/>
              <w:jc w:val="center"/>
              <w:rPr>
                <w:rFonts w:ascii="Arial" w:eastAsia="Arial" w:hAnsi="Arial" w:cs="Arial"/>
                <w:color w:val="000000" w:themeColor="text1"/>
                <w:sz w:val="20"/>
                <w:szCs w:val="20"/>
              </w:rPr>
            </w:pPr>
            <w:r w:rsidRPr="00B14FBF">
              <w:rPr>
                <w:rFonts w:ascii="Arial" w:eastAsia="Arial" w:hAnsi="Arial" w:cs="Arial"/>
                <w:color w:val="000000" w:themeColor="text1"/>
                <w:sz w:val="20"/>
                <w:szCs w:val="20"/>
              </w:rPr>
              <w:t>100 UMA</w:t>
            </w:r>
          </w:p>
        </w:tc>
      </w:tr>
      <w:tr w:rsidR="00EC3A78" w:rsidRPr="00B14FBF" w14:paraId="3DF20E47" w14:textId="77777777" w:rsidTr="00011EB1">
        <w:tc>
          <w:tcPr>
            <w:tcW w:w="557" w:type="pct"/>
            <w:tcBorders>
              <w:top w:val="single" w:sz="4" w:space="0" w:color="auto"/>
              <w:left w:val="single" w:sz="8" w:space="0" w:color="000000"/>
              <w:bottom w:val="single" w:sz="8" w:space="0" w:color="000000"/>
              <w:right w:val="nil"/>
            </w:tcBorders>
            <w:shd w:val="clear" w:color="auto" w:fill="BFBFBF" w:themeFill="background1" w:themeFillShade="BF"/>
          </w:tcPr>
          <w:p w14:paraId="6333825A" w14:textId="77777777" w:rsidR="00EC3A78" w:rsidRPr="00B14FBF" w:rsidRDefault="00EC3A78" w:rsidP="00B14FBF">
            <w:pPr>
              <w:spacing w:after="0" w:line="240" w:lineRule="auto"/>
              <w:rPr>
                <w:rFonts w:ascii="Arial" w:eastAsia="Calibri" w:hAnsi="Arial" w:cs="Arial"/>
                <w:b/>
                <w:bCs/>
                <w:color w:val="000000" w:themeColor="text1"/>
                <w:sz w:val="20"/>
                <w:szCs w:val="20"/>
              </w:rPr>
            </w:pPr>
          </w:p>
        </w:tc>
        <w:tc>
          <w:tcPr>
            <w:tcW w:w="1665" w:type="pct"/>
            <w:tcBorders>
              <w:top w:val="single" w:sz="4" w:space="0" w:color="auto"/>
              <w:left w:val="nil"/>
              <w:bottom w:val="single" w:sz="8" w:space="0" w:color="000000"/>
              <w:right w:val="single" w:sz="8" w:space="0" w:color="000000"/>
            </w:tcBorders>
            <w:shd w:val="clear" w:color="auto" w:fill="BFBFBF" w:themeFill="background1" w:themeFillShade="BF"/>
          </w:tcPr>
          <w:p w14:paraId="4A1CB10E"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GRUPO B</w:t>
            </w:r>
          </w:p>
        </w:tc>
        <w:tc>
          <w:tcPr>
            <w:tcW w:w="1220" w:type="pct"/>
            <w:tcBorders>
              <w:top w:val="single" w:sz="4" w:space="0" w:color="auto"/>
              <w:left w:val="nil"/>
              <w:bottom w:val="single" w:sz="8" w:space="0" w:color="000000"/>
              <w:right w:val="single" w:sz="8" w:space="0" w:color="000000"/>
            </w:tcBorders>
            <w:shd w:val="clear" w:color="auto" w:fill="BFBFBF" w:themeFill="background1" w:themeFillShade="BF"/>
          </w:tcPr>
          <w:p w14:paraId="49C13150"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EXPEDICIÓN</w:t>
            </w:r>
          </w:p>
        </w:tc>
        <w:tc>
          <w:tcPr>
            <w:tcW w:w="1557" w:type="pct"/>
            <w:tcBorders>
              <w:top w:val="single" w:sz="4" w:space="0" w:color="auto"/>
              <w:left w:val="nil"/>
              <w:bottom w:val="single" w:sz="8" w:space="0" w:color="000000"/>
              <w:right w:val="single" w:sz="8" w:space="0" w:color="000000"/>
            </w:tcBorders>
            <w:shd w:val="clear" w:color="auto" w:fill="BFBFBF" w:themeFill="background1" w:themeFillShade="BF"/>
          </w:tcPr>
          <w:p w14:paraId="138DB1FE"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RENOVACIÓN</w:t>
            </w:r>
          </w:p>
        </w:tc>
      </w:tr>
      <w:tr w:rsidR="00011EB1" w:rsidRPr="00B14FBF" w14:paraId="4813D6D8" w14:textId="77777777" w:rsidTr="00011EB1">
        <w:tc>
          <w:tcPr>
            <w:tcW w:w="557" w:type="pct"/>
            <w:tcBorders>
              <w:top w:val="single" w:sz="4" w:space="0" w:color="auto"/>
              <w:left w:val="single" w:sz="8" w:space="0" w:color="000000"/>
              <w:bottom w:val="single" w:sz="8" w:space="0" w:color="000000"/>
              <w:right w:val="nil"/>
            </w:tcBorders>
            <w:shd w:val="clear" w:color="auto" w:fill="auto"/>
          </w:tcPr>
          <w:p w14:paraId="0A1A8BB1"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w:t>
            </w:r>
          </w:p>
        </w:tc>
        <w:tc>
          <w:tcPr>
            <w:tcW w:w="1665" w:type="pct"/>
            <w:tcBorders>
              <w:top w:val="single" w:sz="4" w:space="0" w:color="auto"/>
              <w:left w:val="nil"/>
              <w:bottom w:val="single" w:sz="8" w:space="0" w:color="000000"/>
              <w:right w:val="single" w:sz="8" w:space="0" w:color="000000"/>
            </w:tcBorders>
            <w:shd w:val="clear" w:color="auto" w:fill="auto"/>
          </w:tcPr>
          <w:p w14:paraId="376DCD3C"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Panaderías, pastelerías</w:t>
            </w:r>
          </w:p>
        </w:tc>
        <w:tc>
          <w:tcPr>
            <w:tcW w:w="1220" w:type="pct"/>
            <w:tcBorders>
              <w:top w:val="single" w:sz="4" w:space="0" w:color="auto"/>
              <w:left w:val="nil"/>
              <w:bottom w:val="single" w:sz="8" w:space="0" w:color="000000"/>
              <w:right w:val="single" w:sz="8" w:space="0" w:color="000000"/>
            </w:tcBorders>
            <w:shd w:val="clear" w:color="auto" w:fill="auto"/>
          </w:tcPr>
          <w:p w14:paraId="0A6738A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single" w:sz="4" w:space="0" w:color="auto"/>
              <w:left w:val="nil"/>
              <w:bottom w:val="single" w:sz="8" w:space="0" w:color="000000"/>
              <w:right w:val="single" w:sz="8" w:space="0" w:color="000000"/>
            </w:tcBorders>
            <w:shd w:val="clear" w:color="auto" w:fill="auto"/>
          </w:tcPr>
          <w:p w14:paraId="34F57846" w14:textId="77777777" w:rsidR="00EC3A78" w:rsidRPr="00B14FBF" w:rsidRDefault="00EC3A78" w:rsidP="00B14FBF">
            <w:pPr>
              <w:spacing w:after="0" w:line="240" w:lineRule="auto"/>
              <w:jc w:val="center"/>
              <w:rPr>
                <w:rFonts w:ascii="Arial" w:eastAsia="Arial" w:hAnsi="Arial" w:cs="Arial"/>
                <w:color w:val="000000" w:themeColor="text1"/>
                <w:sz w:val="20"/>
                <w:szCs w:val="20"/>
              </w:rPr>
            </w:pPr>
            <w:r w:rsidRPr="00B14FBF">
              <w:rPr>
                <w:rFonts w:ascii="Arial" w:eastAsia="Arial" w:hAnsi="Arial" w:cs="Arial"/>
                <w:color w:val="000000" w:themeColor="text1"/>
                <w:sz w:val="20"/>
                <w:szCs w:val="20"/>
              </w:rPr>
              <w:t>5 UMA</w:t>
            </w:r>
          </w:p>
        </w:tc>
      </w:tr>
      <w:tr w:rsidR="00011EB1" w:rsidRPr="00B14FBF" w14:paraId="2F33F063" w14:textId="77777777" w:rsidTr="00011EB1">
        <w:tc>
          <w:tcPr>
            <w:tcW w:w="557" w:type="pct"/>
            <w:tcBorders>
              <w:top w:val="nil"/>
              <w:left w:val="single" w:sz="8" w:space="0" w:color="000000"/>
              <w:bottom w:val="single" w:sz="8" w:space="0" w:color="000000"/>
              <w:right w:val="nil"/>
            </w:tcBorders>
            <w:shd w:val="clear" w:color="auto" w:fill="auto"/>
            <w:hideMark/>
          </w:tcPr>
          <w:p w14:paraId="3C25E5E6"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II.-</w:t>
            </w:r>
          </w:p>
        </w:tc>
        <w:tc>
          <w:tcPr>
            <w:tcW w:w="1665" w:type="pct"/>
            <w:tcBorders>
              <w:top w:val="nil"/>
              <w:left w:val="nil"/>
              <w:bottom w:val="single" w:sz="8" w:space="0" w:color="000000"/>
              <w:right w:val="single" w:sz="8" w:space="0" w:color="000000"/>
            </w:tcBorders>
            <w:shd w:val="clear" w:color="auto" w:fill="auto"/>
            <w:hideMark/>
          </w:tcPr>
          <w:p w14:paraId="14F182B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Taquerías, loncherías y fondas</w:t>
            </w:r>
          </w:p>
        </w:tc>
        <w:tc>
          <w:tcPr>
            <w:tcW w:w="1220" w:type="pct"/>
            <w:tcBorders>
              <w:top w:val="nil"/>
              <w:left w:val="nil"/>
              <w:bottom w:val="single" w:sz="8" w:space="0" w:color="000000"/>
              <w:right w:val="single" w:sz="8" w:space="0" w:color="000000"/>
            </w:tcBorders>
            <w:shd w:val="clear" w:color="auto" w:fill="auto"/>
            <w:hideMark/>
          </w:tcPr>
          <w:p w14:paraId="102FADD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nil"/>
              <w:left w:val="nil"/>
              <w:bottom w:val="single" w:sz="8" w:space="0" w:color="000000"/>
              <w:right w:val="single" w:sz="8" w:space="0" w:color="000000"/>
            </w:tcBorders>
            <w:shd w:val="clear" w:color="auto" w:fill="auto"/>
            <w:hideMark/>
          </w:tcPr>
          <w:p w14:paraId="102D26BE"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5 UMA</w:t>
            </w:r>
          </w:p>
        </w:tc>
      </w:tr>
      <w:tr w:rsidR="00011EB1" w:rsidRPr="00B14FBF" w14:paraId="2E1068EB" w14:textId="77777777" w:rsidTr="00011EB1">
        <w:tc>
          <w:tcPr>
            <w:tcW w:w="557" w:type="pct"/>
            <w:tcBorders>
              <w:top w:val="nil"/>
              <w:left w:val="single" w:sz="8" w:space="0" w:color="000000"/>
              <w:bottom w:val="single" w:sz="8" w:space="0" w:color="000000"/>
              <w:right w:val="nil"/>
            </w:tcBorders>
            <w:shd w:val="clear" w:color="auto" w:fill="auto"/>
            <w:hideMark/>
          </w:tcPr>
          <w:p w14:paraId="7699C3A1"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III.-</w:t>
            </w:r>
          </w:p>
        </w:tc>
        <w:tc>
          <w:tcPr>
            <w:tcW w:w="1665" w:type="pct"/>
            <w:tcBorders>
              <w:top w:val="nil"/>
              <w:left w:val="nil"/>
              <w:bottom w:val="single" w:sz="8" w:space="0" w:color="000000"/>
              <w:right w:val="single" w:sz="8" w:space="0" w:color="000000"/>
            </w:tcBorders>
            <w:shd w:val="clear" w:color="auto" w:fill="auto"/>
            <w:hideMark/>
          </w:tcPr>
          <w:p w14:paraId="03F2E42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Tortillerías y molinos de nixtamal </w:t>
            </w:r>
          </w:p>
        </w:tc>
        <w:tc>
          <w:tcPr>
            <w:tcW w:w="1220" w:type="pct"/>
            <w:tcBorders>
              <w:top w:val="nil"/>
              <w:left w:val="nil"/>
              <w:bottom w:val="single" w:sz="8" w:space="0" w:color="000000"/>
              <w:right w:val="single" w:sz="8" w:space="0" w:color="000000"/>
            </w:tcBorders>
            <w:shd w:val="clear" w:color="auto" w:fill="auto"/>
            <w:hideMark/>
          </w:tcPr>
          <w:p w14:paraId="1826D4E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16 UMA</w:t>
            </w:r>
          </w:p>
        </w:tc>
        <w:tc>
          <w:tcPr>
            <w:tcW w:w="1557" w:type="pct"/>
            <w:tcBorders>
              <w:top w:val="nil"/>
              <w:left w:val="nil"/>
              <w:bottom w:val="single" w:sz="8" w:space="0" w:color="000000"/>
              <w:right w:val="single" w:sz="8" w:space="0" w:color="000000"/>
            </w:tcBorders>
            <w:shd w:val="clear" w:color="auto" w:fill="auto"/>
            <w:hideMark/>
          </w:tcPr>
          <w:p w14:paraId="24C17E2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5 UMA</w:t>
            </w:r>
          </w:p>
        </w:tc>
      </w:tr>
      <w:tr w:rsidR="00011EB1" w:rsidRPr="00B14FBF" w14:paraId="35CDB319" w14:textId="77777777" w:rsidTr="00011EB1">
        <w:tc>
          <w:tcPr>
            <w:tcW w:w="557" w:type="pct"/>
            <w:tcBorders>
              <w:top w:val="nil"/>
              <w:left w:val="single" w:sz="8" w:space="0" w:color="000000"/>
              <w:bottom w:val="single" w:sz="8" w:space="0" w:color="000000"/>
              <w:right w:val="nil"/>
            </w:tcBorders>
            <w:shd w:val="clear" w:color="auto" w:fill="auto"/>
            <w:hideMark/>
          </w:tcPr>
          <w:p w14:paraId="4695CA4D"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IV.-</w:t>
            </w:r>
          </w:p>
        </w:tc>
        <w:tc>
          <w:tcPr>
            <w:tcW w:w="1665" w:type="pct"/>
            <w:tcBorders>
              <w:top w:val="nil"/>
              <w:left w:val="nil"/>
              <w:bottom w:val="single" w:sz="8" w:space="0" w:color="000000"/>
              <w:right w:val="single" w:sz="8" w:space="0" w:color="000000"/>
            </w:tcBorders>
            <w:shd w:val="clear" w:color="auto" w:fill="auto"/>
            <w:hideMark/>
          </w:tcPr>
          <w:p w14:paraId="7B7EB806"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Tiendas, fruterías, tendejones y misceláneas </w:t>
            </w:r>
          </w:p>
        </w:tc>
        <w:tc>
          <w:tcPr>
            <w:tcW w:w="1220" w:type="pct"/>
            <w:tcBorders>
              <w:top w:val="nil"/>
              <w:left w:val="nil"/>
              <w:bottom w:val="single" w:sz="8" w:space="0" w:color="000000"/>
              <w:right w:val="single" w:sz="8" w:space="0" w:color="000000"/>
            </w:tcBorders>
            <w:shd w:val="clear" w:color="auto" w:fill="auto"/>
            <w:hideMark/>
          </w:tcPr>
          <w:p w14:paraId="4766A60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nil"/>
              <w:left w:val="nil"/>
              <w:bottom w:val="single" w:sz="8" w:space="0" w:color="000000"/>
              <w:right w:val="single" w:sz="8" w:space="0" w:color="000000"/>
            </w:tcBorders>
            <w:shd w:val="clear" w:color="auto" w:fill="auto"/>
            <w:hideMark/>
          </w:tcPr>
          <w:p w14:paraId="47FC517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5 UMA</w:t>
            </w:r>
          </w:p>
        </w:tc>
      </w:tr>
      <w:tr w:rsidR="00011EB1" w:rsidRPr="00B14FBF" w14:paraId="786101BE" w14:textId="77777777" w:rsidTr="00011EB1">
        <w:tc>
          <w:tcPr>
            <w:tcW w:w="557" w:type="pct"/>
            <w:tcBorders>
              <w:top w:val="nil"/>
              <w:left w:val="single" w:sz="8" w:space="0" w:color="000000"/>
              <w:bottom w:val="single" w:sz="8" w:space="0" w:color="000000"/>
              <w:right w:val="nil"/>
            </w:tcBorders>
            <w:shd w:val="clear" w:color="auto" w:fill="auto"/>
            <w:hideMark/>
          </w:tcPr>
          <w:p w14:paraId="2F5C8566"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V.-</w:t>
            </w:r>
          </w:p>
        </w:tc>
        <w:tc>
          <w:tcPr>
            <w:tcW w:w="1665" w:type="pct"/>
            <w:tcBorders>
              <w:top w:val="nil"/>
              <w:left w:val="nil"/>
              <w:bottom w:val="single" w:sz="8" w:space="0" w:color="000000"/>
              <w:right w:val="single" w:sz="8" w:space="0" w:color="000000"/>
            </w:tcBorders>
            <w:shd w:val="clear" w:color="auto" w:fill="auto"/>
            <w:hideMark/>
          </w:tcPr>
          <w:p w14:paraId="0B76603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Taller de reparación de llantas </w:t>
            </w:r>
          </w:p>
        </w:tc>
        <w:tc>
          <w:tcPr>
            <w:tcW w:w="1220" w:type="pct"/>
            <w:tcBorders>
              <w:top w:val="nil"/>
              <w:left w:val="nil"/>
              <w:bottom w:val="single" w:sz="8" w:space="0" w:color="000000"/>
              <w:right w:val="single" w:sz="8" w:space="0" w:color="000000"/>
            </w:tcBorders>
            <w:shd w:val="clear" w:color="auto" w:fill="auto"/>
            <w:hideMark/>
          </w:tcPr>
          <w:p w14:paraId="5754EBE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c>
          <w:tcPr>
            <w:tcW w:w="1557" w:type="pct"/>
            <w:tcBorders>
              <w:top w:val="nil"/>
              <w:left w:val="nil"/>
              <w:bottom w:val="single" w:sz="8" w:space="0" w:color="000000"/>
              <w:right w:val="single" w:sz="8" w:space="0" w:color="000000"/>
            </w:tcBorders>
            <w:shd w:val="clear" w:color="auto" w:fill="auto"/>
            <w:hideMark/>
          </w:tcPr>
          <w:p w14:paraId="6FE9D36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3 UMA</w:t>
            </w:r>
          </w:p>
        </w:tc>
      </w:tr>
      <w:tr w:rsidR="00011EB1" w:rsidRPr="00B14FBF" w14:paraId="1D6CFDA7" w14:textId="77777777" w:rsidTr="00011EB1">
        <w:tc>
          <w:tcPr>
            <w:tcW w:w="557" w:type="pct"/>
            <w:tcBorders>
              <w:top w:val="nil"/>
              <w:left w:val="single" w:sz="8" w:space="0" w:color="000000"/>
              <w:bottom w:val="single" w:sz="8" w:space="0" w:color="000000"/>
              <w:right w:val="nil"/>
            </w:tcBorders>
            <w:shd w:val="clear" w:color="auto" w:fill="auto"/>
            <w:hideMark/>
          </w:tcPr>
          <w:p w14:paraId="3C8CCDAF"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VI.-</w:t>
            </w:r>
          </w:p>
        </w:tc>
        <w:tc>
          <w:tcPr>
            <w:tcW w:w="1665" w:type="pct"/>
            <w:tcBorders>
              <w:top w:val="nil"/>
              <w:left w:val="nil"/>
              <w:bottom w:val="single" w:sz="8" w:space="0" w:color="000000"/>
              <w:right w:val="single" w:sz="8" w:space="0" w:color="000000"/>
            </w:tcBorders>
            <w:shd w:val="clear" w:color="auto" w:fill="auto"/>
            <w:hideMark/>
          </w:tcPr>
          <w:p w14:paraId="00BB8F90"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Papelerías y centros de copiados</w:t>
            </w:r>
          </w:p>
        </w:tc>
        <w:tc>
          <w:tcPr>
            <w:tcW w:w="1220" w:type="pct"/>
            <w:tcBorders>
              <w:top w:val="nil"/>
              <w:left w:val="nil"/>
              <w:bottom w:val="single" w:sz="8" w:space="0" w:color="000000"/>
              <w:right w:val="single" w:sz="8" w:space="0" w:color="000000"/>
            </w:tcBorders>
            <w:shd w:val="clear" w:color="auto" w:fill="auto"/>
            <w:hideMark/>
          </w:tcPr>
          <w:p w14:paraId="367F4AC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nil"/>
              <w:left w:val="nil"/>
              <w:bottom w:val="single" w:sz="8" w:space="0" w:color="000000"/>
              <w:right w:val="single" w:sz="8" w:space="0" w:color="000000"/>
            </w:tcBorders>
            <w:shd w:val="clear" w:color="auto" w:fill="auto"/>
            <w:hideMark/>
          </w:tcPr>
          <w:p w14:paraId="4C636D8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r>
      <w:tr w:rsidR="00011EB1" w:rsidRPr="00B14FBF" w14:paraId="7BF39D2B" w14:textId="77777777" w:rsidTr="00011EB1">
        <w:tc>
          <w:tcPr>
            <w:tcW w:w="557" w:type="pct"/>
            <w:tcBorders>
              <w:top w:val="nil"/>
              <w:left w:val="single" w:sz="8" w:space="0" w:color="000000"/>
              <w:bottom w:val="single" w:sz="8" w:space="0" w:color="000000"/>
              <w:right w:val="nil"/>
            </w:tcBorders>
            <w:shd w:val="clear" w:color="auto" w:fill="auto"/>
            <w:hideMark/>
          </w:tcPr>
          <w:p w14:paraId="794BB8F2" w14:textId="77777777" w:rsidR="00EC3A78" w:rsidRPr="00B14FBF" w:rsidRDefault="00EC3A78" w:rsidP="00B14FBF">
            <w:pPr>
              <w:spacing w:after="0" w:line="240" w:lineRule="auto"/>
              <w:rPr>
                <w:rFonts w:ascii="Arial" w:eastAsia="Calibri" w:hAnsi="Arial" w:cs="Arial"/>
                <w:b/>
                <w:color w:val="000000" w:themeColor="text1"/>
                <w:sz w:val="20"/>
                <w:szCs w:val="20"/>
              </w:rPr>
            </w:pPr>
            <w:proofErr w:type="spellStart"/>
            <w:proofErr w:type="gramStart"/>
            <w:r w:rsidRPr="00B14FBF">
              <w:rPr>
                <w:rFonts w:ascii="Arial" w:eastAsia="Calibri" w:hAnsi="Arial" w:cs="Arial"/>
                <w:b/>
                <w:color w:val="000000" w:themeColor="text1"/>
                <w:sz w:val="20"/>
                <w:szCs w:val="20"/>
              </w:rPr>
              <w:t>VlI</w:t>
            </w:r>
            <w:proofErr w:type="spellEnd"/>
            <w:r w:rsidRPr="00B14FBF">
              <w:rPr>
                <w:rFonts w:ascii="Arial" w:eastAsia="Calibri" w:hAnsi="Arial" w:cs="Arial"/>
                <w:b/>
                <w:color w:val="000000" w:themeColor="text1"/>
                <w:sz w:val="20"/>
                <w:szCs w:val="20"/>
              </w:rPr>
              <w:t>.-</w:t>
            </w:r>
            <w:proofErr w:type="gramEnd"/>
          </w:p>
        </w:tc>
        <w:tc>
          <w:tcPr>
            <w:tcW w:w="1665" w:type="pct"/>
            <w:tcBorders>
              <w:top w:val="nil"/>
              <w:left w:val="nil"/>
              <w:bottom w:val="single" w:sz="8" w:space="0" w:color="000000"/>
              <w:right w:val="single" w:sz="8" w:space="0" w:color="000000"/>
            </w:tcBorders>
            <w:shd w:val="clear" w:color="auto" w:fill="auto"/>
            <w:hideMark/>
          </w:tcPr>
          <w:p w14:paraId="69030E7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Ciber-café y centros de cómputo </w:t>
            </w:r>
          </w:p>
        </w:tc>
        <w:tc>
          <w:tcPr>
            <w:tcW w:w="1220" w:type="pct"/>
            <w:tcBorders>
              <w:top w:val="nil"/>
              <w:left w:val="nil"/>
              <w:bottom w:val="single" w:sz="8" w:space="0" w:color="000000"/>
              <w:right w:val="single" w:sz="8" w:space="0" w:color="000000"/>
            </w:tcBorders>
            <w:shd w:val="clear" w:color="auto" w:fill="auto"/>
            <w:hideMark/>
          </w:tcPr>
          <w:p w14:paraId="354F542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nil"/>
              <w:left w:val="nil"/>
              <w:bottom w:val="single" w:sz="8" w:space="0" w:color="000000"/>
              <w:right w:val="single" w:sz="8" w:space="0" w:color="000000"/>
            </w:tcBorders>
            <w:shd w:val="clear" w:color="auto" w:fill="auto"/>
            <w:hideMark/>
          </w:tcPr>
          <w:p w14:paraId="3F5D5E3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r>
      <w:tr w:rsidR="00011EB1" w:rsidRPr="00B14FBF" w14:paraId="00C3B16B" w14:textId="77777777" w:rsidTr="00011EB1">
        <w:tc>
          <w:tcPr>
            <w:tcW w:w="557" w:type="pct"/>
            <w:tcBorders>
              <w:top w:val="nil"/>
              <w:left w:val="single" w:sz="8" w:space="0" w:color="000000"/>
              <w:bottom w:val="single" w:sz="8" w:space="0" w:color="000000"/>
              <w:right w:val="nil"/>
            </w:tcBorders>
            <w:shd w:val="clear" w:color="auto" w:fill="auto"/>
            <w:hideMark/>
          </w:tcPr>
          <w:p w14:paraId="4BE1883C"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VIII.-</w:t>
            </w:r>
          </w:p>
        </w:tc>
        <w:tc>
          <w:tcPr>
            <w:tcW w:w="1665" w:type="pct"/>
            <w:tcBorders>
              <w:top w:val="nil"/>
              <w:left w:val="nil"/>
              <w:bottom w:val="single" w:sz="8" w:space="0" w:color="000000"/>
              <w:right w:val="single" w:sz="8" w:space="0" w:color="000000"/>
            </w:tcBorders>
            <w:shd w:val="clear" w:color="auto" w:fill="auto"/>
            <w:hideMark/>
          </w:tcPr>
          <w:p w14:paraId="26344B5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Estéticas unisex, peluquerías y salones de belleza</w:t>
            </w:r>
          </w:p>
        </w:tc>
        <w:tc>
          <w:tcPr>
            <w:tcW w:w="1220" w:type="pct"/>
            <w:tcBorders>
              <w:top w:val="nil"/>
              <w:left w:val="nil"/>
              <w:bottom w:val="single" w:sz="8" w:space="0" w:color="000000"/>
              <w:right w:val="single" w:sz="8" w:space="0" w:color="000000"/>
            </w:tcBorders>
            <w:shd w:val="clear" w:color="auto" w:fill="auto"/>
            <w:hideMark/>
          </w:tcPr>
          <w:p w14:paraId="3F3A8DB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6 UMA</w:t>
            </w:r>
          </w:p>
        </w:tc>
        <w:tc>
          <w:tcPr>
            <w:tcW w:w="1557" w:type="pct"/>
            <w:tcBorders>
              <w:top w:val="nil"/>
              <w:left w:val="nil"/>
              <w:bottom w:val="single" w:sz="8" w:space="0" w:color="000000"/>
              <w:right w:val="single" w:sz="8" w:space="0" w:color="000000"/>
            </w:tcBorders>
            <w:shd w:val="clear" w:color="auto" w:fill="auto"/>
            <w:hideMark/>
          </w:tcPr>
          <w:p w14:paraId="445B61C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Arial" w:hAnsi="Arial" w:cs="Arial"/>
                <w:color w:val="000000" w:themeColor="text1"/>
                <w:sz w:val="20"/>
                <w:szCs w:val="20"/>
              </w:rPr>
              <w:t>3 UMA</w:t>
            </w:r>
          </w:p>
        </w:tc>
      </w:tr>
      <w:tr w:rsidR="00011EB1" w:rsidRPr="00B14FBF" w14:paraId="163B0D90" w14:textId="77777777" w:rsidTr="00011EB1">
        <w:tc>
          <w:tcPr>
            <w:tcW w:w="557" w:type="pct"/>
            <w:tcBorders>
              <w:top w:val="nil"/>
              <w:left w:val="single" w:sz="8" w:space="0" w:color="000000"/>
              <w:bottom w:val="single" w:sz="8" w:space="0" w:color="000000"/>
              <w:right w:val="nil"/>
            </w:tcBorders>
            <w:shd w:val="clear" w:color="auto" w:fill="auto"/>
            <w:hideMark/>
          </w:tcPr>
          <w:p w14:paraId="6E7A1555"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IX.-</w:t>
            </w:r>
          </w:p>
        </w:tc>
        <w:tc>
          <w:tcPr>
            <w:tcW w:w="1665" w:type="pct"/>
            <w:tcBorders>
              <w:top w:val="nil"/>
              <w:left w:val="nil"/>
              <w:bottom w:val="single" w:sz="8" w:space="0" w:color="000000"/>
              <w:right w:val="single" w:sz="8" w:space="0" w:color="000000"/>
            </w:tcBorders>
            <w:shd w:val="clear" w:color="auto" w:fill="auto"/>
            <w:hideMark/>
          </w:tcPr>
          <w:p w14:paraId="5C915850"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Talleres mecánicos, hojalatería y pintura </w:t>
            </w:r>
          </w:p>
        </w:tc>
        <w:tc>
          <w:tcPr>
            <w:tcW w:w="1220" w:type="pct"/>
            <w:tcBorders>
              <w:top w:val="nil"/>
              <w:left w:val="nil"/>
              <w:bottom w:val="single" w:sz="8" w:space="0" w:color="000000"/>
              <w:right w:val="single" w:sz="8" w:space="0" w:color="000000"/>
            </w:tcBorders>
            <w:shd w:val="clear" w:color="auto" w:fill="auto"/>
            <w:hideMark/>
          </w:tcPr>
          <w:p w14:paraId="4EF5D2C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nil"/>
              <w:left w:val="nil"/>
              <w:bottom w:val="single" w:sz="8" w:space="0" w:color="000000"/>
              <w:right w:val="single" w:sz="8" w:space="0" w:color="000000"/>
            </w:tcBorders>
            <w:shd w:val="clear" w:color="auto" w:fill="auto"/>
            <w:hideMark/>
          </w:tcPr>
          <w:p w14:paraId="47A4BEDD"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r>
      <w:tr w:rsidR="00011EB1" w:rsidRPr="00B14FBF" w14:paraId="4EE8F965" w14:textId="77777777" w:rsidTr="00011EB1">
        <w:tc>
          <w:tcPr>
            <w:tcW w:w="557" w:type="pct"/>
            <w:tcBorders>
              <w:top w:val="nil"/>
              <w:left w:val="single" w:sz="8" w:space="0" w:color="000000"/>
              <w:bottom w:val="single" w:sz="8" w:space="0" w:color="000000"/>
              <w:right w:val="nil"/>
            </w:tcBorders>
            <w:shd w:val="clear" w:color="auto" w:fill="auto"/>
            <w:hideMark/>
          </w:tcPr>
          <w:p w14:paraId="728408A7"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w:t>
            </w:r>
          </w:p>
        </w:tc>
        <w:tc>
          <w:tcPr>
            <w:tcW w:w="1665" w:type="pct"/>
            <w:tcBorders>
              <w:top w:val="nil"/>
              <w:left w:val="nil"/>
              <w:bottom w:val="single" w:sz="8" w:space="0" w:color="000000"/>
              <w:right w:val="single" w:sz="8" w:space="0" w:color="000000"/>
            </w:tcBorders>
            <w:shd w:val="clear" w:color="auto" w:fill="auto"/>
            <w:hideMark/>
          </w:tcPr>
          <w:p w14:paraId="4E4CE97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Talleres de torno y herrería en general </w:t>
            </w:r>
          </w:p>
        </w:tc>
        <w:tc>
          <w:tcPr>
            <w:tcW w:w="1220" w:type="pct"/>
            <w:tcBorders>
              <w:top w:val="nil"/>
              <w:left w:val="nil"/>
              <w:bottom w:val="single" w:sz="8" w:space="0" w:color="000000"/>
              <w:right w:val="single" w:sz="8" w:space="0" w:color="000000"/>
            </w:tcBorders>
            <w:shd w:val="clear" w:color="auto" w:fill="auto"/>
            <w:hideMark/>
          </w:tcPr>
          <w:p w14:paraId="77A5BC1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 UMA</w:t>
            </w:r>
          </w:p>
        </w:tc>
        <w:tc>
          <w:tcPr>
            <w:tcW w:w="1557" w:type="pct"/>
            <w:tcBorders>
              <w:top w:val="nil"/>
              <w:left w:val="nil"/>
              <w:bottom w:val="single" w:sz="8" w:space="0" w:color="000000"/>
              <w:right w:val="single" w:sz="8" w:space="0" w:color="000000"/>
            </w:tcBorders>
            <w:shd w:val="clear" w:color="auto" w:fill="auto"/>
            <w:hideMark/>
          </w:tcPr>
          <w:p w14:paraId="2C2CD4B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 UMA</w:t>
            </w:r>
          </w:p>
        </w:tc>
      </w:tr>
      <w:tr w:rsidR="00011EB1" w:rsidRPr="00B14FBF" w14:paraId="243BB7F7" w14:textId="77777777" w:rsidTr="00011EB1">
        <w:tc>
          <w:tcPr>
            <w:tcW w:w="557" w:type="pct"/>
            <w:tcBorders>
              <w:top w:val="nil"/>
              <w:left w:val="single" w:sz="8" w:space="0" w:color="000000"/>
              <w:bottom w:val="single" w:sz="8" w:space="0" w:color="000000"/>
              <w:right w:val="nil"/>
            </w:tcBorders>
            <w:shd w:val="clear" w:color="auto" w:fill="auto"/>
            <w:hideMark/>
          </w:tcPr>
          <w:p w14:paraId="5AB48922"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XI.-</w:t>
            </w:r>
          </w:p>
        </w:tc>
        <w:tc>
          <w:tcPr>
            <w:tcW w:w="1665" w:type="pct"/>
            <w:tcBorders>
              <w:top w:val="nil"/>
              <w:left w:val="nil"/>
              <w:bottom w:val="single" w:sz="8" w:space="0" w:color="000000"/>
              <w:right w:val="single" w:sz="8" w:space="0" w:color="000000"/>
            </w:tcBorders>
            <w:shd w:val="clear" w:color="auto" w:fill="auto"/>
            <w:hideMark/>
          </w:tcPr>
          <w:p w14:paraId="5AFDB75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Tienda de ropa y almacenes </w:t>
            </w:r>
          </w:p>
        </w:tc>
        <w:tc>
          <w:tcPr>
            <w:tcW w:w="1220" w:type="pct"/>
            <w:tcBorders>
              <w:top w:val="nil"/>
              <w:left w:val="nil"/>
              <w:bottom w:val="single" w:sz="8" w:space="0" w:color="000000"/>
              <w:right w:val="single" w:sz="8" w:space="0" w:color="000000"/>
            </w:tcBorders>
            <w:shd w:val="clear" w:color="auto" w:fill="auto"/>
            <w:hideMark/>
          </w:tcPr>
          <w:p w14:paraId="526F643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nil"/>
              <w:left w:val="nil"/>
              <w:bottom w:val="single" w:sz="8" w:space="0" w:color="000000"/>
              <w:right w:val="single" w:sz="8" w:space="0" w:color="000000"/>
            </w:tcBorders>
            <w:shd w:val="clear" w:color="auto" w:fill="auto"/>
            <w:hideMark/>
          </w:tcPr>
          <w:p w14:paraId="1664632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r>
      <w:tr w:rsidR="00011EB1" w:rsidRPr="00B14FBF" w14:paraId="09F1FDB6" w14:textId="77777777" w:rsidTr="00011EB1">
        <w:tc>
          <w:tcPr>
            <w:tcW w:w="557" w:type="pct"/>
            <w:tcBorders>
              <w:top w:val="nil"/>
              <w:left w:val="single" w:sz="8" w:space="0" w:color="000000"/>
              <w:bottom w:val="single" w:sz="4" w:space="0" w:color="auto"/>
              <w:right w:val="nil"/>
            </w:tcBorders>
            <w:shd w:val="clear" w:color="auto" w:fill="auto"/>
            <w:hideMark/>
          </w:tcPr>
          <w:p w14:paraId="220D4371"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XII.-</w:t>
            </w:r>
          </w:p>
        </w:tc>
        <w:tc>
          <w:tcPr>
            <w:tcW w:w="1665" w:type="pct"/>
            <w:tcBorders>
              <w:top w:val="nil"/>
              <w:left w:val="nil"/>
              <w:bottom w:val="single" w:sz="4" w:space="0" w:color="auto"/>
              <w:right w:val="single" w:sz="8" w:space="0" w:color="000000"/>
            </w:tcBorders>
            <w:shd w:val="clear" w:color="auto" w:fill="auto"/>
            <w:hideMark/>
          </w:tcPr>
          <w:p w14:paraId="71E10F2E"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Carpinterías </w:t>
            </w:r>
          </w:p>
        </w:tc>
        <w:tc>
          <w:tcPr>
            <w:tcW w:w="1220" w:type="pct"/>
            <w:tcBorders>
              <w:top w:val="nil"/>
              <w:left w:val="nil"/>
              <w:bottom w:val="single" w:sz="4" w:space="0" w:color="auto"/>
              <w:right w:val="single" w:sz="8" w:space="0" w:color="000000"/>
            </w:tcBorders>
            <w:shd w:val="clear" w:color="auto" w:fill="auto"/>
            <w:hideMark/>
          </w:tcPr>
          <w:p w14:paraId="62103C5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6 UMA</w:t>
            </w:r>
          </w:p>
        </w:tc>
        <w:tc>
          <w:tcPr>
            <w:tcW w:w="1557" w:type="pct"/>
            <w:tcBorders>
              <w:top w:val="nil"/>
              <w:left w:val="nil"/>
              <w:bottom w:val="single" w:sz="4" w:space="0" w:color="auto"/>
              <w:right w:val="single" w:sz="8" w:space="0" w:color="000000"/>
            </w:tcBorders>
            <w:shd w:val="clear" w:color="auto" w:fill="auto"/>
            <w:hideMark/>
          </w:tcPr>
          <w:p w14:paraId="23E7AD5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 UMA</w:t>
            </w:r>
          </w:p>
        </w:tc>
      </w:tr>
      <w:tr w:rsidR="00011EB1" w:rsidRPr="00B14FBF" w14:paraId="73F4C60D" w14:textId="77777777" w:rsidTr="00011EB1">
        <w:tc>
          <w:tcPr>
            <w:tcW w:w="557" w:type="pct"/>
            <w:tcBorders>
              <w:top w:val="single" w:sz="4" w:space="0" w:color="auto"/>
              <w:left w:val="single" w:sz="8" w:space="0" w:color="000000"/>
              <w:bottom w:val="single" w:sz="8" w:space="0" w:color="000000"/>
              <w:right w:val="nil"/>
            </w:tcBorders>
            <w:shd w:val="clear" w:color="auto" w:fill="auto"/>
            <w:hideMark/>
          </w:tcPr>
          <w:p w14:paraId="239EE272"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XIII.-</w:t>
            </w:r>
          </w:p>
        </w:tc>
        <w:tc>
          <w:tcPr>
            <w:tcW w:w="1665" w:type="pct"/>
            <w:tcBorders>
              <w:top w:val="single" w:sz="4" w:space="0" w:color="auto"/>
              <w:left w:val="nil"/>
              <w:bottom w:val="single" w:sz="8" w:space="0" w:color="000000"/>
              <w:right w:val="single" w:sz="8" w:space="0" w:color="000000"/>
            </w:tcBorders>
            <w:shd w:val="clear" w:color="auto" w:fill="auto"/>
            <w:hideMark/>
          </w:tcPr>
          <w:p w14:paraId="2161F32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Estudios fotográficos y filmaciones </w:t>
            </w:r>
          </w:p>
        </w:tc>
        <w:tc>
          <w:tcPr>
            <w:tcW w:w="1220" w:type="pct"/>
            <w:tcBorders>
              <w:top w:val="single" w:sz="4" w:space="0" w:color="auto"/>
              <w:left w:val="nil"/>
              <w:bottom w:val="single" w:sz="8" w:space="0" w:color="000000"/>
              <w:right w:val="single" w:sz="8" w:space="0" w:color="000000"/>
            </w:tcBorders>
            <w:shd w:val="clear" w:color="auto" w:fill="auto"/>
            <w:hideMark/>
          </w:tcPr>
          <w:p w14:paraId="45B9DA7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 UMA</w:t>
            </w:r>
          </w:p>
        </w:tc>
        <w:tc>
          <w:tcPr>
            <w:tcW w:w="1557" w:type="pct"/>
            <w:tcBorders>
              <w:top w:val="single" w:sz="4" w:space="0" w:color="auto"/>
              <w:left w:val="nil"/>
              <w:bottom w:val="single" w:sz="8" w:space="0" w:color="000000"/>
              <w:right w:val="single" w:sz="8" w:space="0" w:color="000000"/>
            </w:tcBorders>
            <w:shd w:val="clear" w:color="auto" w:fill="auto"/>
            <w:hideMark/>
          </w:tcPr>
          <w:p w14:paraId="05FDC82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 UMA</w:t>
            </w:r>
          </w:p>
        </w:tc>
      </w:tr>
      <w:tr w:rsidR="00011EB1" w:rsidRPr="00B14FBF" w14:paraId="280D9FF2" w14:textId="77777777" w:rsidTr="00011EB1">
        <w:tc>
          <w:tcPr>
            <w:tcW w:w="557" w:type="pct"/>
            <w:tcBorders>
              <w:top w:val="nil"/>
              <w:left w:val="single" w:sz="8" w:space="0" w:color="000000"/>
              <w:bottom w:val="single" w:sz="8" w:space="0" w:color="000000"/>
              <w:right w:val="nil"/>
            </w:tcBorders>
            <w:shd w:val="clear" w:color="auto" w:fill="auto"/>
            <w:hideMark/>
          </w:tcPr>
          <w:p w14:paraId="105ED5EA"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XIV.-</w:t>
            </w:r>
          </w:p>
        </w:tc>
        <w:tc>
          <w:tcPr>
            <w:tcW w:w="1665" w:type="pct"/>
            <w:tcBorders>
              <w:top w:val="nil"/>
              <w:left w:val="nil"/>
              <w:bottom w:val="single" w:sz="8" w:space="0" w:color="000000"/>
              <w:right w:val="single" w:sz="8" w:space="0" w:color="000000"/>
            </w:tcBorders>
            <w:shd w:val="clear" w:color="auto" w:fill="auto"/>
            <w:hideMark/>
          </w:tcPr>
          <w:p w14:paraId="214128C8"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Minisúper de abarrotes </w:t>
            </w:r>
          </w:p>
        </w:tc>
        <w:tc>
          <w:tcPr>
            <w:tcW w:w="1220" w:type="pct"/>
            <w:tcBorders>
              <w:top w:val="nil"/>
              <w:left w:val="nil"/>
              <w:bottom w:val="single" w:sz="8" w:space="0" w:color="000000"/>
              <w:right w:val="single" w:sz="8" w:space="0" w:color="000000"/>
            </w:tcBorders>
            <w:shd w:val="clear" w:color="auto" w:fill="auto"/>
            <w:hideMark/>
          </w:tcPr>
          <w:p w14:paraId="5BC6520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21 UMA</w:t>
            </w:r>
          </w:p>
        </w:tc>
        <w:tc>
          <w:tcPr>
            <w:tcW w:w="1557" w:type="pct"/>
            <w:tcBorders>
              <w:top w:val="nil"/>
              <w:left w:val="nil"/>
              <w:bottom w:val="single" w:sz="8" w:space="0" w:color="000000"/>
              <w:right w:val="single" w:sz="8" w:space="0" w:color="000000"/>
            </w:tcBorders>
            <w:shd w:val="clear" w:color="auto" w:fill="auto"/>
            <w:hideMark/>
          </w:tcPr>
          <w:p w14:paraId="6245BA6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r>
      <w:tr w:rsidR="00011EB1" w:rsidRPr="00B14FBF" w14:paraId="0BB77684" w14:textId="77777777" w:rsidTr="00011EB1">
        <w:tc>
          <w:tcPr>
            <w:tcW w:w="557" w:type="pct"/>
            <w:tcBorders>
              <w:top w:val="nil"/>
              <w:left w:val="single" w:sz="8" w:space="0" w:color="000000"/>
              <w:bottom w:val="single" w:sz="8" w:space="0" w:color="000000"/>
              <w:right w:val="nil"/>
            </w:tcBorders>
            <w:shd w:val="clear" w:color="auto" w:fill="auto"/>
            <w:hideMark/>
          </w:tcPr>
          <w:p w14:paraId="2DBDD12B"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XV.-</w:t>
            </w:r>
          </w:p>
        </w:tc>
        <w:tc>
          <w:tcPr>
            <w:tcW w:w="1665" w:type="pct"/>
            <w:tcBorders>
              <w:top w:val="nil"/>
              <w:left w:val="nil"/>
              <w:bottom w:val="single" w:sz="8" w:space="0" w:color="000000"/>
              <w:right w:val="single" w:sz="8" w:space="0" w:color="000000"/>
            </w:tcBorders>
            <w:shd w:val="clear" w:color="auto" w:fill="auto"/>
            <w:hideMark/>
          </w:tcPr>
          <w:p w14:paraId="660E38AF"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Tiendas de conveniencia </w:t>
            </w:r>
          </w:p>
        </w:tc>
        <w:tc>
          <w:tcPr>
            <w:tcW w:w="1220" w:type="pct"/>
            <w:tcBorders>
              <w:top w:val="nil"/>
              <w:left w:val="nil"/>
              <w:bottom w:val="single" w:sz="8" w:space="0" w:color="000000"/>
              <w:right w:val="single" w:sz="8" w:space="0" w:color="000000"/>
            </w:tcBorders>
            <w:shd w:val="clear" w:color="auto" w:fill="auto"/>
            <w:hideMark/>
          </w:tcPr>
          <w:p w14:paraId="4AA1782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208 UMA</w:t>
            </w:r>
          </w:p>
        </w:tc>
        <w:tc>
          <w:tcPr>
            <w:tcW w:w="1557" w:type="pct"/>
            <w:tcBorders>
              <w:top w:val="nil"/>
              <w:left w:val="nil"/>
              <w:bottom w:val="single" w:sz="8" w:space="0" w:color="000000"/>
              <w:right w:val="single" w:sz="8" w:space="0" w:color="000000"/>
            </w:tcBorders>
            <w:shd w:val="clear" w:color="auto" w:fill="auto"/>
            <w:hideMark/>
          </w:tcPr>
          <w:p w14:paraId="2F8B3D3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52 UMA</w:t>
            </w:r>
          </w:p>
        </w:tc>
      </w:tr>
      <w:tr w:rsidR="00011EB1" w:rsidRPr="00B14FBF" w14:paraId="50BC881A" w14:textId="77777777" w:rsidTr="00011EB1">
        <w:tc>
          <w:tcPr>
            <w:tcW w:w="557" w:type="pct"/>
            <w:tcBorders>
              <w:top w:val="nil"/>
              <w:left w:val="single" w:sz="8" w:space="0" w:color="000000"/>
              <w:bottom w:val="single" w:sz="8" w:space="0" w:color="000000"/>
              <w:right w:val="nil"/>
            </w:tcBorders>
            <w:shd w:val="clear" w:color="auto" w:fill="auto"/>
            <w:hideMark/>
          </w:tcPr>
          <w:p w14:paraId="184A6725"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XVI.</w:t>
            </w:r>
            <w:r w:rsidRPr="00B14FBF">
              <w:rPr>
                <w:rFonts w:ascii="Arial" w:eastAsia="Calibri" w:hAnsi="Arial" w:cs="Arial"/>
                <w:color w:val="000000" w:themeColor="text1"/>
                <w:sz w:val="20"/>
                <w:szCs w:val="20"/>
              </w:rPr>
              <w:t>-</w:t>
            </w:r>
          </w:p>
        </w:tc>
        <w:tc>
          <w:tcPr>
            <w:tcW w:w="1665" w:type="pct"/>
            <w:tcBorders>
              <w:top w:val="nil"/>
              <w:left w:val="nil"/>
              <w:bottom w:val="single" w:sz="8" w:space="0" w:color="000000"/>
              <w:right w:val="single" w:sz="8" w:space="0" w:color="000000"/>
            </w:tcBorders>
            <w:shd w:val="clear" w:color="auto" w:fill="auto"/>
            <w:hideMark/>
          </w:tcPr>
          <w:p w14:paraId="7963AAF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Lavadero de autos </w:t>
            </w:r>
          </w:p>
        </w:tc>
        <w:tc>
          <w:tcPr>
            <w:tcW w:w="1220" w:type="pct"/>
            <w:tcBorders>
              <w:top w:val="nil"/>
              <w:left w:val="nil"/>
              <w:bottom w:val="single" w:sz="8" w:space="0" w:color="000000"/>
              <w:right w:val="single" w:sz="8" w:space="0" w:color="000000"/>
            </w:tcBorders>
            <w:shd w:val="clear" w:color="auto" w:fill="auto"/>
            <w:hideMark/>
          </w:tcPr>
          <w:p w14:paraId="7FA2AC3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 UMA</w:t>
            </w:r>
          </w:p>
        </w:tc>
        <w:tc>
          <w:tcPr>
            <w:tcW w:w="1557" w:type="pct"/>
            <w:tcBorders>
              <w:top w:val="nil"/>
              <w:left w:val="nil"/>
              <w:bottom w:val="single" w:sz="8" w:space="0" w:color="000000"/>
              <w:right w:val="single" w:sz="8" w:space="0" w:color="000000"/>
            </w:tcBorders>
            <w:shd w:val="clear" w:color="auto" w:fill="auto"/>
            <w:hideMark/>
          </w:tcPr>
          <w:p w14:paraId="1EB63FD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 UMA</w:t>
            </w:r>
          </w:p>
        </w:tc>
      </w:tr>
      <w:tr w:rsidR="00011EB1" w:rsidRPr="00B14FBF" w14:paraId="708E070D" w14:textId="77777777" w:rsidTr="00011EB1">
        <w:tc>
          <w:tcPr>
            <w:tcW w:w="557" w:type="pct"/>
            <w:tcBorders>
              <w:top w:val="nil"/>
              <w:left w:val="single" w:sz="8" w:space="0" w:color="000000"/>
              <w:bottom w:val="single" w:sz="4" w:space="0" w:color="auto"/>
              <w:right w:val="nil"/>
            </w:tcBorders>
            <w:shd w:val="clear" w:color="auto" w:fill="auto"/>
            <w:hideMark/>
          </w:tcPr>
          <w:p w14:paraId="6BBE3B96"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XVII.-</w:t>
            </w:r>
          </w:p>
        </w:tc>
        <w:tc>
          <w:tcPr>
            <w:tcW w:w="1665" w:type="pct"/>
            <w:tcBorders>
              <w:top w:val="nil"/>
              <w:left w:val="nil"/>
              <w:bottom w:val="single" w:sz="4" w:space="0" w:color="auto"/>
              <w:right w:val="single" w:sz="8" w:space="0" w:color="000000"/>
            </w:tcBorders>
            <w:shd w:val="clear" w:color="auto" w:fill="auto"/>
            <w:hideMark/>
          </w:tcPr>
          <w:p w14:paraId="7C00EA2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Voceo móvil o fijo, sistema de difusión</w:t>
            </w:r>
          </w:p>
        </w:tc>
        <w:tc>
          <w:tcPr>
            <w:tcW w:w="1220" w:type="pct"/>
            <w:tcBorders>
              <w:top w:val="nil"/>
              <w:left w:val="nil"/>
              <w:bottom w:val="single" w:sz="4" w:space="0" w:color="auto"/>
              <w:right w:val="single" w:sz="8" w:space="0" w:color="000000"/>
            </w:tcBorders>
            <w:shd w:val="clear" w:color="auto" w:fill="auto"/>
            <w:hideMark/>
          </w:tcPr>
          <w:p w14:paraId="4A2362A2"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 UMA</w:t>
            </w:r>
          </w:p>
        </w:tc>
        <w:tc>
          <w:tcPr>
            <w:tcW w:w="1557" w:type="pct"/>
            <w:tcBorders>
              <w:top w:val="nil"/>
              <w:left w:val="nil"/>
              <w:bottom w:val="single" w:sz="4" w:space="0" w:color="auto"/>
              <w:right w:val="single" w:sz="8" w:space="0" w:color="000000"/>
            </w:tcBorders>
            <w:shd w:val="clear" w:color="auto" w:fill="auto"/>
            <w:hideMark/>
          </w:tcPr>
          <w:p w14:paraId="4A8BCEE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 UMA</w:t>
            </w:r>
          </w:p>
        </w:tc>
      </w:tr>
      <w:tr w:rsidR="00011EB1" w:rsidRPr="00B14FBF" w14:paraId="584C0D83" w14:textId="77777777" w:rsidTr="00011EB1">
        <w:tc>
          <w:tcPr>
            <w:tcW w:w="557" w:type="pct"/>
            <w:tcBorders>
              <w:top w:val="single" w:sz="4" w:space="0" w:color="auto"/>
              <w:left w:val="single" w:sz="8" w:space="0" w:color="000000"/>
              <w:bottom w:val="single" w:sz="4" w:space="0" w:color="auto"/>
              <w:right w:val="nil"/>
            </w:tcBorders>
            <w:shd w:val="clear" w:color="auto" w:fill="auto"/>
          </w:tcPr>
          <w:p w14:paraId="13B17D5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XVIII.</w:t>
            </w:r>
            <w:r w:rsidRPr="00B14FBF">
              <w:rPr>
                <w:rFonts w:ascii="Arial" w:eastAsia="Calibri" w:hAnsi="Arial" w:cs="Arial"/>
                <w:color w:val="000000" w:themeColor="text1"/>
                <w:sz w:val="20"/>
                <w:szCs w:val="20"/>
              </w:rPr>
              <w:t>-</w:t>
            </w:r>
          </w:p>
        </w:tc>
        <w:tc>
          <w:tcPr>
            <w:tcW w:w="1665" w:type="pct"/>
            <w:tcBorders>
              <w:top w:val="single" w:sz="4" w:space="0" w:color="auto"/>
              <w:left w:val="nil"/>
              <w:bottom w:val="single" w:sz="4" w:space="0" w:color="auto"/>
              <w:right w:val="single" w:sz="8" w:space="0" w:color="000000"/>
            </w:tcBorders>
            <w:shd w:val="clear" w:color="auto" w:fill="auto"/>
          </w:tcPr>
          <w:p w14:paraId="1B21BFE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Carnicerías</w:t>
            </w:r>
          </w:p>
        </w:tc>
        <w:tc>
          <w:tcPr>
            <w:tcW w:w="1220" w:type="pct"/>
            <w:tcBorders>
              <w:top w:val="single" w:sz="4" w:space="0" w:color="auto"/>
              <w:left w:val="nil"/>
              <w:bottom w:val="single" w:sz="4" w:space="0" w:color="auto"/>
              <w:right w:val="single" w:sz="8" w:space="0" w:color="000000"/>
            </w:tcBorders>
            <w:shd w:val="clear" w:color="auto" w:fill="auto"/>
          </w:tcPr>
          <w:p w14:paraId="78CAF5B3"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8 UMA</w:t>
            </w:r>
          </w:p>
        </w:tc>
        <w:tc>
          <w:tcPr>
            <w:tcW w:w="1557" w:type="pct"/>
            <w:tcBorders>
              <w:top w:val="single" w:sz="4" w:space="0" w:color="auto"/>
              <w:left w:val="nil"/>
              <w:bottom w:val="single" w:sz="4" w:space="0" w:color="auto"/>
              <w:right w:val="single" w:sz="8" w:space="0" w:color="000000"/>
            </w:tcBorders>
            <w:shd w:val="clear" w:color="auto" w:fill="auto"/>
          </w:tcPr>
          <w:p w14:paraId="1D40C18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 UMA</w:t>
            </w:r>
          </w:p>
        </w:tc>
      </w:tr>
      <w:tr w:rsidR="00011EB1" w:rsidRPr="00B14FBF" w14:paraId="7EAA980F" w14:textId="77777777" w:rsidTr="00011EB1">
        <w:tc>
          <w:tcPr>
            <w:tcW w:w="557" w:type="pct"/>
            <w:tcBorders>
              <w:top w:val="single" w:sz="4" w:space="0" w:color="auto"/>
              <w:left w:val="single" w:sz="8" w:space="0" w:color="000000"/>
              <w:bottom w:val="single" w:sz="8" w:space="0" w:color="000000"/>
              <w:right w:val="nil"/>
            </w:tcBorders>
            <w:shd w:val="clear" w:color="auto" w:fill="auto"/>
          </w:tcPr>
          <w:p w14:paraId="78AF3566"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 xml:space="preserve">XIX.-     </w:t>
            </w:r>
          </w:p>
        </w:tc>
        <w:tc>
          <w:tcPr>
            <w:tcW w:w="1665" w:type="pct"/>
            <w:tcBorders>
              <w:top w:val="single" w:sz="4" w:space="0" w:color="auto"/>
              <w:left w:val="nil"/>
              <w:bottom w:val="single" w:sz="8" w:space="0" w:color="000000"/>
              <w:right w:val="single" w:sz="8" w:space="0" w:color="000000"/>
            </w:tcBorders>
            <w:shd w:val="clear" w:color="auto" w:fill="auto"/>
          </w:tcPr>
          <w:p w14:paraId="74A08FF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shd w:val="clear" w:color="auto" w:fill="FFFFFF"/>
              </w:rPr>
              <w:t>Gimnasio</w:t>
            </w:r>
          </w:p>
        </w:tc>
        <w:tc>
          <w:tcPr>
            <w:tcW w:w="1220" w:type="pct"/>
            <w:tcBorders>
              <w:top w:val="single" w:sz="4" w:space="0" w:color="auto"/>
              <w:left w:val="nil"/>
              <w:bottom w:val="single" w:sz="8" w:space="0" w:color="000000"/>
              <w:right w:val="single" w:sz="8" w:space="0" w:color="000000"/>
            </w:tcBorders>
            <w:shd w:val="clear" w:color="auto" w:fill="auto"/>
          </w:tcPr>
          <w:p w14:paraId="4EBF4DE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single" w:sz="4" w:space="0" w:color="auto"/>
              <w:left w:val="nil"/>
              <w:bottom w:val="single" w:sz="8" w:space="0" w:color="000000"/>
              <w:right w:val="single" w:sz="8" w:space="0" w:color="000000"/>
            </w:tcBorders>
            <w:shd w:val="clear" w:color="auto" w:fill="auto"/>
          </w:tcPr>
          <w:p w14:paraId="1C1C245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r>
      <w:tr w:rsidR="00011EB1" w:rsidRPr="00B14FBF" w14:paraId="3DE9A79C" w14:textId="77777777" w:rsidTr="00011EB1">
        <w:tc>
          <w:tcPr>
            <w:tcW w:w="557" w:type="pct"/>
            <w:tcBorders>
              <w:top w:val="single" w:sz="4" w:space="0" w:color="auto"/>
              <w:left w:val="single" w:sz="8" w:space="0" w:color="000000"/>
              <w:bottom w:val="single" w:sz="8" w:space="0" w:color="000000"/>
              <w:right w:val="nil"/>
            </w:tcBorders>
            <w:shd w:val="clear" w:color="auto" w:fill="auto"/>
          </w:tcPr>
          <w:p w14:paraId="719866B7"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XX.-</w:t>
            </w:r>
          </w:p>
        </w:tc>
        <w:tc>
          <w:tcPr>
            <w:tcW w:w="1665" w:type="pct"/>
            <w:tcBorders>
              <w:top w:val="single" w:sz="4" w:space="0" w:color="auto"/>
              <w:left w:val="nil"/>
              <w:bottom w:val="single" w:sz="8" w:space="0" w:color="000000"/>
              <w:right w:val="single" w:sz="8" w:space="0" w:color="000000"/>
            </w:tcBorders>
            <w:shd w:val="clear" w:color="auto" w:fill="auto"/>
          </w:tcPr>
          <w:p w14:paraId="7EA970A4"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shd w:val="clear" w:color="auto" w:fill="FFFFFF"/>
              </w:rPr>
              <w:t>Centro recreativo (piscinas)</w:t>
            </w:r>
          </w:p>
        </w:tc>
        <w:tc>
          <w:tcPr>
            <w:tcW w:w="1220" w:type="pct"/>
            <w:tcBorders>
              <w:top w:val="single" w:sz="4" w:space="0" w:color="auto"/>
              <w:left w:val="nil"/>
              <w:bottom w:val="single" w:sz="8" w:space="0" w:color="000000"/>
              <w:right w:val="single" w:sz="8" w:space="0" w:color="000000"/>
            </w:tcBorders>
            <w:shd w:val="clear" w:color="auto" w:fill="auto"/>
          </w:tcPr>
          <w:p w14:paraId="45532EA7"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w:t>
            </w:r>
          </w:p>
        </w:tc>
        <w:tc>
          <w:tcPr>
            <w:tcW w:w="1557" w:type="pct"/>
            <w:tcBorders>
              <w:top w:val="single" w:sz="4" w:space="0" w:color="auto"/>
              <w:left w:val="nil"/>
              <w:bottom w:val="single" w:sz="8" w:space="0" w:color="000000"/>
              <w:right w:val="single" w:sz="8" w:space="0" w:color="000000"/>
            </w:tcBorders>
            <w:shd w:val="clear" w:color="auto" w:fill="auto"/>
          </w:tcPr>
          <w:p w14:paraId="233185E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r>
      <w:tr w:rsidR="00011EB1" w:rsidRPr="00B14FBF" w14:paraId="737FB8A6" w14:textId="77777777" w:rsidTr="00011EB1">
        <w:tc>
          <w:tcPr>
            <w:tcW w:w="557" w:type="pct"/>
            <w:tcBorders>
              <w:top w:val="single" w:sz="4" w:space="0" w:color="auto"/>
              <w:left w:val="single" w:sz="8" w:space="0" w:color="000000"/>
              <w:bottom w:val="single" w:sz="8" w:space="0" w:color="000000"/>
              <w:right w:val="nil"/>
            </w:tcBorders>
            <w:shd w:val="clear" w:color="auto" w:fill="auto"/>
          </w:tcPr>
          <w:p w14:paraId="47CFDF37"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XXI.-</w:t>
            </w:r>
          </w:p>
        </w:tc>
        <w:tc>
          <w:tcPr>
            <w:tcW w:w="1665" w:type="pct"/>
            <w:tcBorders>
              <w:top w:val="single" w:sz="4" w:space="0" w:color="auto"/>
              <w:left w:val="nil"/>
              <w:bottom w:val="single" w:sz="8" w:space="0" w:color="000000"/>
              <w:right w:val="single" w:sz="8" w:space="0" w:color="000000"/>
            </w:tcBorders>
            <w:shd w:val="clear" w:color="auto" w:fill="auto"/>
          </w:tcPr>
          <w:p w14:paraId="0CB32F2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shd w:val="clear" w:color="auto" w:fill="FFFFFF"/>
              </w:rPr>
              <w:t>Florerías</w:t>
            </w:r>
          </w:p>
        </w:tc>
        <w:tc>
          <w:tcPr>
            <w:tcW w:w="1220" w:type="pct"/>
            <w:tcBorders>
              <w:top w:val="single" w:sz="4" w:space="0" w:color="auto"/>
              <w:left w:val="nil"/>
              <w:bottom w:val="single" w:sz="8" w:space="0" w:color="000000"/>
              <w:right w:val="single" w:sz="8" w:space="0" w:color="000000"/>
            </w:tcBorders>
            <w:shd w:val="clear" w:color="auto" w:fill="auto"/>
          </w:tcPr>
          <w:p w14:paraId="5123B8EA"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c>
          <w:tcPr>
            <w:tcW w:w="1557" w:type="pct"/>
            <w:tcBorders>
              <w:top w:val="single" w:sz="4" w:space="0" w:color="auto"/>
              <w:left w:val="nil"/>
              <w:bottom w:val="single" w:sz="8" w:space="0" w:color="000000"/>
              <w:right w:val="single" w:sz="8" w:space="0" w:color="000000"/>
            </w:tcBorders>
            <w:shd w:val="clear" w:color="auto" w:fill="auto"/>
          </w:tcPr>
          <w:p w14:paraId="6279BE2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 UMA</w:t>
            </w:r>
          </w:p>
        </w:tc>
      </w:tr>
      <w:tr w:rsidR="00EC3A78" w:rsidRPr="00B14FBF" w14:paraId="070D1094" w14:textId="77777777" w:rsidTr="00011EB1">
        <w:tc>
          <w:tcPr>
            <w:tcW w:w="2223" w:type="pct"/>
            <w:gridSpan w:val="2"/>
            <w:tcBorders>
              <w:top w:val="single" w:sz="4" w:space="0" w:color="auto"/>
              <w:left w:val="single" w:sz="4" w:space="0" w:color="auto"/>
              <w:bottom w:val="single" w:sz="8" w:space="0" w:color="000000"/>
              <w:right w:val="single" w:sz="8" w:space="0" w:color="000000"/>
            </w:tcBorders>
            <w:shd w:val="clear" w:color="auto" w:fill="BFBFBF" w:themeFill="background1" w:themeFillShade="BF"/>
          </w:tcPr>
          <w:p w14:paraId="05DBAF25"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GRUPO C</w:t>
            </w:r>
          </w:p>
        </w:tc>
        <w:tc>
          <w:tcPr>
            <w:tcW w:w="1220" w:type="pct"/>
            <w:tcBorders>
              <w:top w:val="single" w:sz="4" w:space="0" w:color="auto"/>
              <w:left w:val="nil"/>
              <w:bottom w:val="single" w:sz="8" w:space="0" w:color="000000"/>
              <w:right w:val="single" w:sz="8" w:space="0" w:color="000000"/>
            </w:tcBorders>
            <w:shd w:val="clear" w:color="auto" w:fill="BFBFBF" w:themeFill="background1" w:themeFillShade="BF"/>
          </w:tcPr>
          <w:p w14:paraId="57DAD536"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EXPEDICIÓN</w:t>
            </w:r>
          </w:p>
        </w:tc>
        <w:tc>
          <w:tcPr>
            <w:tcW w:w="1557" w:type="pct"/>
            <w:tcBorders>
              <w:top w:val="single" w:sz="4" w:space="0" w:color="auto"/>
              <w:left w:val="nil"/>
              <w:bottom w:val="single" w:sz="8" w:space="0" w:color="000000"/>
              <w:right w:val="single" w:sz="8" w:space="0" w:color="000000"/>
            </w:tcBorders>
            <w:shd w:val="clear" w:color="auto" w:fill="BFBFBF" w:themeFill="background1" w:themeFillShade="BF"/>
          </w:tcPr>
          <w:p w14:paraId="0132705B"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RENOVACIÓN</w:t>
            </w:r>
          </w:p>
        </w:tc>
      </w:tr>
      <w:tr w:rsidR="00011EB1" w:rsidRPr="00B14FBF" w14:paraId="4F1D4A7D" w14:textId="77777777" w:rsidTr="00011EB1">
        <w:tc>
          <w:tcPr>
            <w:tcW w:w="557" w:type="pct"/>
            <w:tcBorders>
              <w:top w:val="single" w:sz="4" w:space="0" w:color="auto"/>
              <w:left w:val="single" w:sz="8" w:space="0" w:color="000000"/>
              <w:bottom w:val="single" w:sz="8" w:space="0" w:color="000000"/>
              <w:right w:val="nil"/>
            </w:tcBorders>
            <w:shd w:val="clear" w:color="auto" w:fill="auto"/>
          </w:tcPr>
          <w:p w14:paraId="1B41B61E"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w:t>
            </w:r>
          </w:p>
        </w:tc>
        <w:tc>
          <w:tcPr>
            <w:tcW w:w="1665" w:type="pct"/>
            <w:tcBorders>
              <w:top w:val="single" w:sz="4" w:space="0" w:color="auto"/>
              <w:left w:val="nil"/>
              <w:bottom w:val="single" w:sz="8" w:space="0" w:color="000000"/>
              <w:right w:val="single" w:sz="8" w:space="0" w:color="000000"/>
            </w:tcBorders>
            <w:shd w:val="clear" w:color="auto" w:fill="auto"/>
          </w:tcPr>
          <w:p w14:paraId="42F44C4A" w14:textId="77777777" w:rsidR="00EC3A78" w:rsidRPr="00B14FBF" w:rsidRDefault="00EC3A78" w:rsidP="00B14FBF">
            <w:pPr>
              <w:spacing w:after="0" w:line="240" w:lineRule="auto"/>
              <w:jc w:val="both"/>
              <w:rPr>
                <w:rFonts w:ascii="Arial" w:eastAsia="Calibri" w:hAnsi="Arial" w:cs="Arial"/>
                <w:color w:val="000000" w:themeColor="text1"/>
                <w:sz w:val="20"/>
                <w:szCs w:val="20"/>
                <w:shd w:val="clear" w:color="auto" w:fill="FFFFFF"/>
              </w:rPr>
            </w:pPr>
            <w:r w:rsidRPr="00B14FBF">
              <w:rPr>
                <w:rFonts w:ascii="Arial" w:eastAsia="Calibri" w:hAnsi="Arial" w:cs="Arial"/>
                <w:color w:val="000000" w:themeColor="text1"/>
                <w:sz w:val="20"/>
                <w:szCs w:val="20"/>
                <w:shd w:val="clear" w:color="auto" w:fill="FFFFFF"/>
              </w:rPr>
              <w:t xml:space="preserve">Puestos Fijos, Semifijos que expendan alimentos, bebidas y servicios. (antojitos regionales, </w:t>
            </w:r>
            <w:proofErr w:type="spellStart"/>
            <w:r w:rsidRPr="00B14FBF">
              <w:rPr>
                <w:rFonts w:ascii="Arial" w:eastAsia="Calibri" w:hAnsi="Arial" w:cs="Arial"/>
                <w:color w:val="000000" w:themeColor="text1"/>
                <w:sz w:val="20"/>
                <w:szCs w:val="20"/>
                <w:shd w:val="clear" w:color="auto" w:fill="FFFFFF"/>
              </w:rPr>
              <w:lastRenderedPageBreak/>
              <w:t>hot</w:t>
            </w:r>
            <w:proofErr w:type="spellEnd"/>
            <w:r w:rsidRPr="00B14FBF">
              <w:rPr>
                <w:rFonts w:ascii="Arial" w:eastAsia="Calibri" w:hAnsi="Arial" w:cs="Arial"/>
                <w:color w:val="000000" w:themeColor="text1"/>
                <w:sz w:val="20"/>
                <w:szCs w:val="20"/>
                <w:shd w:val="clear" w:color="auto" w:fill="FFFFFF"/>
              </w:rPr>
              <w:t xml:space="preserve"> </w:t>
            </w:r>
            <w:proofErr w:type="spellStart"/>
            <w:r w:rsidRPr="00B14FBF">
              <w:rPr>
                <w:rFonts w:ascii="Arial" w:eastAsia="Calibri" w:hAnsi="Arial" w:cs="Arial"/>
                <w:color w:val="000000" w:themeColor="text1"/>
                <w:sz w:val="20"/>
                <w:szCs w:val="20"/>
                <w:shd w:val="clear" w:color="auto" w:fill="FFFFFF"/>
              </w:rPr>
              <w:t>dogs</w:t>
            </w:r>
            <w:proofErr w:type="spellEnd"/>
            <w:r w:rsidRPr="00B14FBF">
              <w:rPr>
                <w:rFonts w:ascii="Arial" w:eastAsia="Calibri" w:hAnsi="Arial" w:cs="Arial"/>
                <w:color w:val="000000" w:themeColor="text1"/>
                <w:sz w:val="20"/>
                <w:szCs w:val="20"/>
                <w:shd w:val="clear" w:color="auto" w:fill="FFFFFF"/>
              </w:rPr>
              <w:t xml:space="preserve">, hamburguesas, churros, papas, elotes, </w:t>
            </w:r>
            <w:proofErr w:type="gramStart"/>
            <w:r w:rsidRPr="00B14FBF">
              <w:rPr>
                <w:rFonts w:ascii="Arial" w:eastAsia="Calibri" w:hAnsi="Arial" w:cs="Arial"/>
                <w:color w:val="000000" w:themeColor="text1"/>
                <w:sz w:val="20"/>
                <w:szCs w:val="20"/>
                <w:shd w:val="clear" w:color="auto" w:fill="FFFFFF"/>
              </w:rPr>
              <w:t>esquites</w:t>
            </w:r>
            <w:proofErr w:type="gramEnd"/>
            <w:r w:rsidRPr="00B14FBF">
              <w:rPr>
                <w:rFonts w:ascii="Arial" w:eastAsia="Calibri" w:hAnsi="Arial" w:cs="Arial"/>
                <w:color w:val="000000" w:themeColor="text1"/>
                <w:sz w:val="20"/>
                <w:szCs w:val="20"/>
                <w:shd w:val="clear" w:color="auto" w:fill="FFFFFF"/>
              </w:rPr>
              <w:t xml:space="preserve">, micheladas, </w:t>
            </w:r>
            <w:proofErr w:type="spellStart"/>
            <w:r w:rsidRPr="00B14FBF">
              <w:rPr>
                <w:rFonts w:ascii="Arial" w:eastAsia="Calibri" w:hAnsi="Arial" w:cs="Arial"/>
                <w:color w:val="000000" w:themeColor="text1"/>
                <w:sz w:val="20"/>
                <w:szCs w:val="20"/>
                <w:shd w:val="clear" w:color="auto" w:fill="FFFFFF"/>
              </w:rPr>
              <w:t>frappes</w:t>
            </w:r>
            <w:proofErr w:type="spellEnd"/>
            <w:r w:rsidRPr="00B14FBF">
              <w:rPr>
                <w:rFonts w:ascii="Arial" w:eastAsia="Calibri" w:hAnsi="Arial" w:cs="Arial"/>
                <w:color w:val="000000" w:themeColor="text1"/>
                <w:sz w:val="20"/>
                <w:szCs w:val="20"/>
                <w:shd w:val="clear" w:color="auto" w:fill="FFFFFF"/>
              </w:rPr>
              <w:t>, cafés, helados, granizados bisutería y similares).</w:t>
            </w:r>
          </w:p>
        </w:tc>
        <w:tc>
          <w:tcPr>
            <w:tcW w:w="1220" w:type="pct"/>
            <w:tcBorders>
              <w:top w:val="single" w:sz="4" w:space="0" w:color="auto"/>
              <w:left w:val="nil"/>
              <w:bottom w:val="single" w:sz="8" w:space="0" w:color="000000"/>
              <w:right w:val="single" w:sz="8" w:space="0" w:color="000000"/>
            </w:tcBorders>
            <w:shd w:val="clear" w:color="auto" w:fill="auto"/>
          </w:tcPr>
          <w:p w14:paraId="311F9B9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lastRenderedPageBreak/>
              <w:t>10 UMA</w:t>
            </w:r>
          </w:p>
        </w:tc>
        <w:tc>
          <w:tcPr>
            <w:tcW w:w="1557" w:type="pct"/>
            <w:tcBorders>
              <w:top w:val="single" w:sz="4" w:space="0" w:color="auto"/>
              <w:left w:val="nil"/>
              <w:bottom w:val="single" w:sz="8" w:space="0" w:color="000000"/>
              <w:right w:val="single" w:sz="8" w:space="0" w:color="000000"/>
            </w:tcBorders>
            <w:shd w:val="clear" w:color="auto" w:fill="auto"/>
          </w:tcPr>
          <w:p w14:paraId="24A0FD2C"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r>
      <w:tr w:rsidR="00011EB1" w:rsidRPr="00B14FBF" w14:paraId="519104BD" w14:textId="77777777" w:rsidTr="00011EB1">
        <w:tc>
          <w:tcPr>
            <w:tcW w:w="557" w:type="pct"/>
            <w:tcBorders>
              <w:top w:val="single" w:sz="4" w:space="0" w:color="auto"/>
              <w:left w:val="single" w:sz="8" w:space="0" w:color="000000"/>
              <w:bottom w:val="single" w:sz="8" w:space="0" w:color="000000"/>
              <w:right w:val="nil"/>
            </w:tcBorders>
            <w:shd w:val="clear" w:color="auto" w:fill="auto"/>
          </w:tcPr>
          <w:p w14:paraId="31BF7E85" w14:textId="77777777" w:rsidR="00EC3A78" w:rsidRPr="00B14FBF" w:rsidRDefault="00EC3A78" w:rsidP="00B14FBF">
            <w:pPr>
              <w:spacing w:after="0" w:line="240" w:lineRule="auto"/>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II.</w:t>
            </w:r>
          </w:p>
        </w:tc>
        <w:tc>
          <w:tcPr>
            <w:tcW w:w="1665" w:type="pct"/>
            <w:tcBorders>
              <w:top w:val="single" w:sz="4" w:space="0" w:color="auto"/>
              <w:left w:val="nil"/>
              <w:bottom w:val="single" w:sz="8" w:space="0" w:color="000000"/>
              <w:right w:val="single" w:sz="8" w:space="0" w:color="000000"/>
            </w:tcBorders>
            <w:shd w:val="clear" w:color="auto" w:fill="auto"/>
          </w:tcPr>
          <w:p w14:paraId="1A657761" w14:textId="77777777" w:rsidR="00EC3A78" w:rsidRPr="00B14FBF" w:rsidRDefault="00EC3A78" w:rsidP="00B14FBF">
            <w:pPr>
              <w:spacing w:after="0" w:line="240" w:lineRule="auto"/>
              <w:rPr>
                <w:rFonts w:ascii="Arial" w:eastAsia="Calibri" w:hAnsi="Arial" w:cs="Arial"/>
                <w:color w:val="000000" w:themeColor="text1"/>
                <w:sz w:val="20"/>
                <w:szCs w:val="20"/>
                <w:shd w:val="clear" w:color="auto" w:fill="FFFFFF"/>
              </w:rPr>
            </w:pPr>
            <w:r w:rsidRPr="00B14FBF">
              <w:rPr>
                <w:rFonts w:ascii="Arial" w:eastAsia="Calibri" w:hAnsi="Arial" w:cs="Arial"/>
                <w:color w:val="000000" w:themeColor="text1"/>
                <w:sz w:val="20"/>
                <w:szCs w:val="20"/>
                <w:shd w:val="clear" w:color="auto" w:fill="FFFFFF"/>
              </w:rPr>
              <w:t>Tendejón (Tienda pequeña).</w:t>
            </w:r>
          </w:p>
        </w:tc>
        <w:tc>
          <w:tcPr>
            <w:tcW w:w="1220" w:type="pct"/>
            <w:tcBorders>
              <w:top w:val="single" w:sz="4" w:space="0" w:color="auto"/>
              <w:left w:val="nil"/>
              <w:bottom w:val="single" w:sz="8" w:space="0" w:color="000000"/>
              <w:right w:val="single" w:sz="8" w:space="0" w:color="000000"/>
            </w:tcBorders>
            <w:shd w:val="clear" w:color="auto" w:fill="auto"/>
          </w:tcPr>
          <w:p w14:paraId="41A18D85"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w:t>
            </w:r>
          </w:p>
        </w:tc>
        <w:tc>
          <w:tcPr>
            <w:tcW w:w="1557" w:type="pct"/>
            <w:tcBorders>
              <w:top w:val="single" w:sz="4" w:space="0" w:color="auto"/>
              <w:left w:val="nil"/>
              <w:bottom w:val="single" w:sz="8" w:space="0" w:color="000000"/>
              <w:right w:val="single" w:sz="8" w:space="0" w:color="000000"/>
            </w:tcBorders>
            <w:shd w:val="clear" w:color="auto" w:fill="auto"/>
          </w:tcPr>
          <w:p w14:paraId="6DBEF384" w14:textId="77777777" w:rsidR="00EC3A78" w:rsidRPr="00B14FBF" w:rsidRDefault="00EC3A78" w:rsidP="00B14FBF">
            <w:pPr>
              <w:numPr>
                <w:ilvl w:val="1"/>
                <w:numId w:val="200"/>
              </w:numPr>
              <w:spacing w:after="0" w:line="240" w:lineRule="auto"/>
              <w:ind w:left="0" w:firstLine="0"/>
              <w:contextualSpacing/>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UMA</w:t>
            </w:r>
          </w:p>
        </w:tc>
      </w:tr>
      <w:tr w:rsidR="00EC3A78" w:rsidRPr="00B14FBF" w14:paraId="3485D611" w14:textId="77777777" w:rsidTr="00011EB1">
        <w:tc>
          <w:tcPr>
            <w:tcW w:w="2223" w:type="pct"/>
            <w:gridSpan w:val="2"/>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436FB52E" w14:textId="77777777" w:rsidR="00EC3A78" w:rsidRPr="00B14FBF" w:rsidRDefault="00EC3A78" w:rsidP="00B14FBF">
            <w:pPr>
              <w:spacing w:after="0" w:line="240" w:lineRule="auto"/>
              <w:jc w:val="center"/>
              <w:rPr>
                <w:rFonts w:ascii="Arial" w:eastAsia="Calibri" w:hAnsi="Arial" w:cs="Arial"/>
                <w:color w:val="000000" w:themeColor="text1"/>
                <w:sz w:val="20"/>
                <w:szCs w:val="20"/>
                <w:shd w:val="clear" w:color="auto" w:fill="FFFFFF"/>
              </w:rPr>
            </w:pPr>
            <w:r w:rsidRPr="00B14FBF">
              <w:rPr>
                <w:rFonts w:ascii="Arial" w:eastAsia="Calibri" w:hAnsi="Arial" w:cs="Arial"/>
                <w:b/>
                <w:bCs/>
                <w:color w:val="000000" w:themeColor="text1"/>
                <w:sz w:val="20"/>
                <w:szCs w:val="20"/>
              </w:rPr>
              <w:t>GRUPO D</w:t>
            </w:r>
          </w:p>
        </w:tc>
        <w:tc>
          <w:tcPr>
            <w:tcW w:w="1220" w:type="pct"/>
            <w:tcBorders>
              <w:top w:val="single" w:sz="4" w:space="0" w:color="auto"/>
              <w:left w:val="nil"/>
              <w:bottom w:val="single" w:sz="8" w:space="0" w:color="000000"/>
              <w:right w:val="single" w:sz="8" w:space="0" w:color="000000"/>
            </w:tcBorders>
            <w:shd w:val="clear" w:color="auto" w:fill="BFBFBF" w:themeFill="background1" w:themeFillShade="BF"/>
          </w:tcPr>
          <w:p w14:paraId="2F867C7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b/>
                <w:bCs/>
                <w:color w:val="000000" w:themeColor="text1"/>
                <w:sz w:val="20"/>
                <w:szCs w:val="20"/>
              </w:rPr>
              <w:t>EXPEDICIÓN</w:t>
            </w:r>
          </w:p>
        </w:tc>
        <w:tc>
          <w:tcPr>
            <w:tcW w:w="1557" w:type="pct"/>
            <w:tcBorders>
              <w:top w:val="single" w:sz="4" w:space="0" w:color="auto"/>
              <w:left w:val="nil"/>
              <w:bottom w:val="single" w:sz="8" w:space="0" w:color="000000"/>
              <w:right w:val="single" w:sz="8" w:space="0" w:color="000000"/>
            </w:tcBorders>
            <w:shd w:val="clear" w:color="auto" w:fill="BFBFBF" w:themeFill="background1" w:themeFillShade="BF"/>
          </w:tcPr>
          <w:p w14:paraId="55623B32" w14:textId="77777777" w:rsidR="00EC3A78" w:rsidRPr="00B14FBF" w:rsidRDefault="00EC3A78" w:rsidP="00B14FBF">
            <w:pPr>
              <w:numPr>
                <w:ilvl w:val="1"/>
                <w:numId w:val="200"/>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b/>
                <w:bCs/>
                <w:color w:val="000000" w:themeColor="text1"/>
                <w:sz w:val="20"/>
                <w:szCs w:val="20"/>
              </w:rPr>
              <w:t>RENOVACIÓN</w:t>
            </w:r>
          </w:p>
        </w:tc>
      </w:tr>
      <w:tr w:rsidR="00EC3A78" w:rsidRPr="00B14FBF" w14:paraId="018646C3" w14:textId="77777777" w:rsidTr="00011EB1">
        <w:tc>
          <w:tcPr>
            <w:tcW w:w="2223" w:type="pct"/>
            <w:gridSpan w:val="2"/>
            <w:tcBorders>
              <w:top w:val="single" w:sz="4" w:space="0" w:color="auto"/>
              <w:left w:val="single" w:sz="8" w:space="0" w:color="000000"/>
              <w:bottom w:val="single" w:sz="8" w:space="0" w:color="000000"/>
              <w:right w:val="single" w:sz="8" w:space="0" w:color="000000"/>
            </w:tcBorders>
            <w:shd w:val="clear" w:color="auto" w:fill="auto"/>
          </w:tcPr>
          <w:p w14:paraId="0D72090B"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Cs/>
                <w:color w:val="000000" w:themeColor="text1"/>
                <w:sz w:val="20"/>
                <w:szCs w:val="20"/>
              </w:rPr>
              <w:t>GIROS ESTABLECIDOS EN ZONA AEROPORTUARIA</w:t>
            </w:r>
          </w:p>
        </w:tc>
        <w:tc>
          <w:tcPr>
            <w:tcW w:w="1220" w:type="pct"/>
            <w:tcBorders>
              <w:top w:val="single" w:sz="4" w:space="0" w:color="auto"/>
              <w:left w:val="nil"/>
              <w:bottom w:val="single" w:sz="8" w:space="0" w:color="000000"/>
              <w:right w:val="single" w:sz="8" w:space="0" w:color="000000"/>
            </w:tcBorders>
            <w:shd w:val="clear" w:color="auto" w:fill="auto"/>
          </w:tcPr>
          <w:p w14:paraId="6AD1ADAE"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p>
        </w:tc>
        <w:tc>
          <w:tcPr>
            <w:tcW w:w="1557" w:type="pct"/>
            <w:tcBorders>
              <w:top w:val="single" w:sz="4" w:space="0" w:color="auto"/>
              <w:left w:val="nil"/>
              <w:bottom w:val="single" w:sz="8" w:space="0" w:color="000000"/>
              <w:right w:val="single" w:sz="8" w:space="0" w:color="000000"/>
            </w:tcBorders>
            <w:shd w:val="clear" w:color="auto" w:fill="auto"/>
          </w:tcPr>
          <w:p w14:paraId="0900DF61" w14:textId="77777777" w:rsidR="00EC3A78" w:rsidRPr="00B14FBF" w:rsidRDefault="00EC3A78" w:rsidP="00B14FBF">
            <w:pPr>
              <w:numPr>
                <w:ilvl w:val="1"/>
                <w:numId w:val="200"/>
              </w:numPr>
              <w:spacing w:after="0" w:line="240" w:lineRule="auto"/>
              <w:ind w:left="0" w:firstLine="0"/>
              <w:contextualSpacing/>
              <w:jc w:val="both"/>
              <w:rPr>
                <w:rFonts w:ascii="Arial" w:eastAsia="Calibri" w:hAnsi="Arial" w:cs="Arial"/>
                <w:b/>
                <w:bCs/>
                <w:color w:val="000000" w:themeColor="text1"/>
                <w:sz w:val="20"/>
                <w:szCs w:val="20"/>
              </w:rPr>
            </w:pPr>
          </w:p>
        </w:tc>
      </w:tr>
      <w:tr w:rsidR="00EC3A78" w:rsidRPr="00B14FBF" w14:paraId="4DB944E5" w14:textId="77777777" w:rsidTr="00011EB1">
        <w:tc>
          <w:tcPr>
            <w:tcW w:w="2223" w:type="pct"/>
            <w:gridSpan w:val="2"/>
            <w:tcBorders>
              <w:top w:val="single" w:sz="4" w:space="0" w:color="auto"/>
              <w:left w:val="single" w:sz="8" w:space="0" w:color="000000"/>
              <w:bottom w:val="single" w:sz="8" w:space="0" w:color="000000"/>
              <w:right w:val="single" w:sz="8" w:space="0" w:color="000000"/>
            </w:tcBorders>
            <w:shd w:val="clear" w:color="auto" w:fill="auto"/>
          </w:tcPr>
          <w:p w14:paraId="17555500" w14:textId="77777777" w:rsidR="00EC3A78" w:rsidRPr="00B14FBF" w:rsidRDefault="00EC3A78" w:rsidP="00B14FBF">
            <w:pPr>
              <w:numPr>
                <w:ilvl w:val="0"/>
                <w:numId w:val="238"/>
              </w:numPr>
              <w:spacing w:after="0" w:line="240" w:lineRule="auto"/>
              <w:ind w:left="0" w:firstLine="0"/>
              <w:contextualSpacing/>
              <w:jc w:val="both"/>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HASTA 20 METROS</w:t>
            </w:r>
          </w:p>
        </w:tc>
        <w:tc>
          <w:tcPr>
            <w:tcW w:w="1220" w:type="pct"/>
            <w:tcBorders>
              <w:top w:val="single" w:sz="4" w:space="0" w:color="auto"/>
              <w:left w:val="nil"/>
              <w:bottom w:val="single" w:sz="8" w:space="0" w:color="000000"/>
              <w:right w:val="single" w:sz="8" w:space="0" w:color="000000"/>
            </w:tcBorders>
            <w:shd w:val="clear" w:color="auto" w:fill="auto"/>
          </w:tcPr>
          <w:p w14:paraId="3FAA9048" w14:textId="77777777" w:rsidR="00EC3A78" w:rsidRPr="00B14FBF" w:rsidRDefault="00EC3A78" w:rsidP="00B14FBF">
            <w:pPr>
              <w:spacing w:after="0" w:line="240" w:lineRule="auto"/>
              <w:jc w:val="center"/>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100 UMAS</w:t>
            </w:r>
          </w:p>
        </w:tc>
        <w:tc>
          <w:tcPr>
            <w:tcW w:w="1557" w:type="pct"/>
            <w:tcBorders>
              <w:top w:val="single" w:sz="4" w:space="0" w:color="auto"/>
              <w:left w:val="nil"/>
              <w:bottom w:val="single" w:sz="8" w:space="0" w:color="000000"/>
              <w:right w:val="single" w:sz="8" w:space="0" w:color="000000"/>
            </w:tcBorders>
            <w:shd w:val="clear" w:color="auto" w:fill="auto"/>
          </w:tcPr>
          <w:p w14:paraId="0D6DF0BD" w14:textId="77777777" w:rsidR="00EC3A78" w:rsidRPr="00B14FBF" w:rsidRDefault="00EC3A78" w:rsidP="00B14FBF">
            <w:pPr>
              <w:numPr>
                <w:ilvl w:val="1"/>
                <w:numId w:val="200"/>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b/>
                <w:bCs/>
                <w:color w:val="000000" w:themeColor="text1"/>
                <w:sz w:val="20"/>
                <w:szCs w:val="20"/>
              </w:rPr>
              <w:t xml:space="preserve">  </w:t>
            </w:r>
            <w:r w:rsidRPr="00B14FBF">
              <w:rPr>
                <w:rFonts w:ascii="Arial" w:eastAsia="Calibri" w:hAnsi="Arial" w:cs="Arial"/>
                <w:color w:val="000000" w:themeColor="text1"/>
                <w:sz w:val="20"/>
                <w:szCs w:val="20"/>
              </w:rPr>
              <w:t>50 UMAS</w:t>
            </w:r>
          </w:p>
        </w:tc>
      </w:tr>
      <w:tr w:rsidR="00EC3A78" w:rsidRPr="00B14FBF" w14:paraId="50F751F7" w14:textId="77777777" w:rsidTr="00011EB1">
        <w:tc>
          <w:tcPr>
            <w:tcW w:w="2223" w:type="pct"/>
            <w:gridSpan w:val="2"/>
            <w:tcBorders>
              <w:top w:val="single" w:sz="4" w:space="0" w:color="auto"/>
              <w:left w:val="single" w:sz="8" w:space="0" w:color="000000"/>
              <w:bottom w:val="single" w:sz="8" w:space="0" w:color="000000"/>
              <w:right w:val="single" w:sz="8" w:space="0" w:color="000000"/>
            </w:tcBorders>
            <w:shd w:val="clear" w:color="auto" w:fill="auto"/>
          </w:tcPr>
          <w:p w14:paraId="5794F4E9" w14:textId="77777777" w:rsidR="00EC3A78" w:rsidRPr="00B14FBF" w:rsidRDefault="00EC3A78" w:rsidP="00B14FBF">
            <w:pPr>
              <w:numPr>
                <w:ilvl w:val="0"/>
                <w:numId w:val="238"/>
              </w:numPr>
              <w:spacing w:after="0" w:line="240" w:lineRule="auto"/>
              <w:ind w:left="0" w:firstLine="0"/>
              <w:contextualSpacing/>
              <w:jc w:val="both"/>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DE 20 HASTA 40 METROS</w:t>
            </w:r>
          </w:p>
        </w:tc>
        <w:tc>
          <w:tcPr>
            <w:tcW w:w="1220" w:type="pct"/>
            <w:tcBorders>
              <w:top w:val="single" w:sz="4" w:space="0" w:color="auto"/>
              <w:left w:val="nil"/>
              <w:bottom w:val="single" w:sz="8" w:space="0" w:color="000000"/>
              <w:right w:val="single" w:sz="8" w:space="0" w:color="000000"/>
            </w:tcBorders>
            <w:shd w:val="clear" w:color="auto" w:fill="auto"/>
          </w:tcPr>
          <w:p w14:paraId="088461D2" w14:textId="77777777" w:rsidR="00EC3A78" w:rsidRPr="00B14FBF" w:rsidRDefault="00EC3A78" w:rsidP="00B14FBF">
            <w:pPr>
              <w:spacing w:after="0" w:line="240" w:lineRule="auto"/>
              <w:jc w:val="center"/>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150 UMAS</w:t>
            </w:r>
          </w:p>
        </w:tc>
        <w:tc>
          <w:tcPr>
            <w:tcW w:w="1557" w:type="pct"/>
            <w:tcBorders>
              <w:top w:val="single" w:sz="4" w:space="0" w:color="auto"/>
              <w:left w:val="nil"/>
              <w:bottom w:val="single" w:sz="8" w:space="0" w:color="000000"/>
              <w:right w:val="single" w:sz="8" w:space="0" w:color="000000"/>
            </w:tcBorders>
            <w:shd w:val="clear" w:color="auto" w:fill="auto"/>
          </w:tcPr>
          <w:p w14:paraId="59A95A3A" w14:textId="77777777" w:rsidR="00EC3A78" w:rsidRPr="00B14FBF" w:rsidRDefault="00EC3A78" w:rsidP="00B14FBF">
            <w:pPr>
              <w:numPr>
                <w:ilvl w:val="1"/>
                <w:numId w:val="200"/>
              </w:numPr>
              <w:spacing w:after="0" w:line="240" w:lineRule="auto"/>
              <w:ind w:left="0" w:firstLine="0"/>
              <w:contextualSpacing/>
              <w:jc w:val="both"/>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 xml:space="preserve">   </w:t>
            </w:r>
            <w:r w:rsidRPr="00B14FBF">
              <w:rPr>
                <w:rFonts w:ascii="Arial" w:eastAsia="Calibri" w:hAnsi="Arial" w:cs="Arial"/>
                <w:color w:val="000000" w:themeColor="text1"/>
                <w:sz w:val="20"/>
                <w:szCs w:val="20"/>
              </w:rPr>
              <w:t>75 UMAS</w:t>
            </w:r>
          </w:p>
        </w:tc>
      </w:tr>
      <w:tr w:rsidR="00EC3A78" w:rsidRPr="00B14FBF" w14:paraId="63DB2EAE" w14:textId="77777777" w:rsidTr="00011EB1">
        <w:tc>
          <w:tcPr>
            <w:tcW w:w="2223" w:type="pct"/>
            <w:gridSpan w:val="2"/>
            <w:tcBorders>
              <w:top w:val="single" w:sz="4" w:space="0" w:color="auto"/>
              <w:left w:val="single" w:sz="8" w:space="0" w:color="000000"/>
              <w:bottom w:val="single" w:sz="8" w:space="0" w:color="000000"/>
              <w:right w:val="single" w:sz="8" w:space="0" w:color="000000"/>
            </w:tcBorders>
            <w:shd w:val="clear" w:color="auto" w:fill="auto"/>
          </w:tcPr>
          <w:p w14:paraId="3B1043FA" w14:textId="77777777" w:rsidR="00EC3A78" w:rsidRPr="00B14FBF" w:rsidRDefault="00EC3A78" w:rsidP="00B14FBF">
            <w:pPr>
              <w:numPr>
                <w:ilvl w:val="0"/>
                <w:numId w:val="238"/>
              </w:numPr>
              <w:spacing w:after="0" w:line="240" w:lineRule="auto"/>
              <w:ind w:left="0" w:firstLine="0"/>
              <w:contextualSpacing/>
              <w:jc w:val="both"/>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DE 40 HASTA 80 METROS</w:t>
            </w:r>
          </w:p>
        </w:tc>
        <w:tc>
          <w:tcPr>
            <w:tcW w:w="1220" w:type="pct"/>
            <w:tcBorders>
              <w:top w:val="single" w:sz="4" w:space="0" w:color="auto"/>
              <w:left w:val="nil"/>
              <w:bottom w:val="single" w:sz="8" w:space="0" w:color="000000"/>
              <w:right w:val="single" w:sz="8" w:space="0" w:color="000000"/>
            </w:tcBorders>
            <w:shd w:val="clear" w:color="auto" w:fill="auto"/>
          </w:tcPr>
          <w:p w14:paraId="7A0CA017" w14:textId="77777777" w:rsidR="00EC3A78" w:rsidRPr="00B14FBF" w:rsidRDefault="00EC3A78" w:rsidP="00B14FBF">
            <w:pPr>
              <w:spacing w:after="0" w:line="240" w:lineRule="auto"/>
              <w:jc w:val="center"/>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200 UMAS</w:t>
            </w:r>
          </w:p>
        </w:tc>
        <w:tc>
          <w:tcPr>
            <w:tcW w:w="1557" w:type="pct"/>
            <w:tcBorders>
              <w:top w:val="single" w:sz="4" w:space="0" w:color="auto"/>
              <w:left w:val="nil"/>
              <w:bottom w:val="single" w:sz="8" w:space="0" w:color="000000"/>
              <w:right w:val="single" w:sz="8" w:space="0" w:color="000000"/>
            </w:tcBorders>
            <w:shd w:val="clear" w:color="auto" w:fill="auto"/>
          </w:tcPr>
          <w:p w14:paraId="51667D21" w14:textId="77777777" w:rsidR="00EC3A78" w:rsidRPr="00B14FBF" w:rsidRDefault="00EC3A78" w:rsidP="00B14FBF">
            <w:pPr>
              <w:spacing w:after="0" w:line="240" w:lineRule="auto"/>
              <w:contextualSpacing/>
              <w:rPr>
                <w:rFonts w:ascii="Arial" w:eastAsia="Calibri" w:hAnsi="Arial" w:cs="Arial"/>
                <w:color w:val="000000" w:themeColor="text1"/>
                <w:sz w:val="20"/>
                <w:szCs w:val="20"/>
              </w:rPr>
            </w:pPr>
            <w:r w:rsidRPr="00B14FBF">
              <w:rPr>
                <w:rFonts w:ascii="Arial" w:eastAsia="Calibri" w:hAnsi="Arial" w:cs="Arial"/>
                <w:b/>
                <w:bCs/>
                <w:color w:val="000000" w:themeColor="text1"/>
                <w:sz w:val="20"/>
                <w:szCs w:val="20"/>
              </w:rPr>
              <w:t xml:space="preserve">   </w:t>
            </w:r>
            <w:r w:rsidRPr="00B14FBF">
              <w:rPr>
                <w:rFonts w:ascii="Arial" w:eastAsia="Calibri" w:hAnsi="Arial" w:cs="Arial"/>
                <w:color w:val="000000" w:themeColor="text1"/>
                <w:sz w:val="20"/>
                <w:szCs w:val="20"/>
              </w:rPr>
              <w:t>100 UMAS</w:t>
            </w:r>
          </w:p>
        </w:tc>
      </w:tr>
      <w:tr w:rsidR="00EC3A78" w:rsidRPr="00B14FBF" w14:paraId="1D86BF85" w14:textId="77777777" w:rsidTr="00011EB1">
        <w:tc>
          <w:tcPr>
            <w:tcW w:w="2223" w:type="pct"/>
            <w:gridSpan w:val="2"/>
            <w:tcBorders>
              <w:top w:val="single" w:sz="4" w:space="0" w:color="auto"/>
              <w:left w:val="single" w:sz="8" w:space="0" w:color="000000"/>
              <w:bottom w:val="single" w:sz="8" w:space="0" w:color="000000"/>
              <w:right w:val="single" w:sz="8" w:space="0" w:color="000000"/>
            </w:tcBorders>
            <w:shd w:val="clear" w:color="auto" w:fill="auto"/>
          </w:tcPr>
          <w:p w14:paraId="6A9AC54A" w14:textId="77777777" w:rsidR="00EC3A78" w:rsidRPr="00B14FBF" w:rsidRDefault="00EC3A78" w:rsidP="00B14FBF">
            <w:pPr>
              <w:numPr>
                <w:ilvl w:val="0"/>
                <w:numId w:val="238"/>
              </w:numPr>
              <w:spacing w:after="0" w:line="240" w:lineRule="auto"/>
              <w:ind w:left="0" w:firstLine="0"/>
              <w:contextualSpacing/>
              <w:jc w:val="both"/>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DE 80 METOS EN ADELANTE</w:t>
            </w:r>
          </w:p>
        </w:tc>
        <w:tc>
          <w:tcPr>
            <w:tcW w:w="1220" w:type="pct"/>
            <w:tcBorders>
              <w:top w:val="single" w:sz="4" w:space="0" w:color="auto"/>
              <w:left w:val="nil"/>
              <w:bottom w:val="single" w:sz="8" w:space="0" w:color="000000"/>
              <w:right w:val="single" w:sz="8" w:space="0" w:color="000000"/>
            </w:tcBorders>
            <w:shd w:val="clear" w:color="auto" w:fill="auto"/>
          </w:tcPr>
          <w:p w14:paraId="4E8FA04B" w14:textId="77777777" w:rsidR="00EC3A78" w:rsidRPr="00B14FBF" w:rsidRDefault="00EC3A78" w:rsidP="00B14FBF">
            <w:pPr>
              <w:spacing w:after="0" w:line="240" w:lineRule="auto"/>
              <w:jc w:val="center"/>
              <w:rPr>
                <w:rFonts w:ascii="Arial" w:eastAsia="Calibri" w:hAnsi="Arial" w:cs="Arial"/>
                <w:bCs/>
                <w:color w:val="000000" w:themeColor="text1"/>
                <w:sz w:val="20"/>
                <w:szCs w:val="20"/>
              </w:rPr>
            </w:pPr>
            <w:r w:rsidRPr="00B14FBF">
              <w:rPr>
                <w:rFonts w:ascii="Arial" w:eastAsia="Calibri" w:hAnsi="Arial" w:cs="Arial"/>
                <w:bCs/>
                <w:color w:val="000000" w:themeColor="text1"/>
                <w:sz w:val="20"/>
                <w:szCs w:val="20"/>
              </w:rPr>
              <w:t>250 UMAS</w:t>
            </w:r>
          </w:p>
        </w:tc>
        <w:tc>
          <w:tcPr>
            <w:tcW w:w="1557" w:type="pct"/>
            <w:tcBorders>
              <w:top w:val="single" w:sz="4" w:space="0" w:color="auto"/>
              <w:left w:val="nil"/>
              <w:bottom w:val="single" w:sz="8" w:space="0" w:color="000000"/>
              <w:right w:val="single" w:sz="8" w:space="0" w:color="000000"/>
            </w:tcBorders>
            <w:shd w:val="clear" w:color="auto" w:fill="auto"/>
          </w:tcPr>
          <w:p w14:paraId="7705331C" w14:textId="77777777" w:rsidR="00EC3A78" w:rsidRPr="00B14FBF" w:rsidRDefault="00EC3A78" w:rsidP="00B14FBF">
            <w:pPr>
              <w:spacing w:after="0" w:line="240" w:lineRule="auto"/>
              <w:contextualSpacing/>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   125 UMAS</w:t>
            </w:r>
          </w:p>
        </w:tc>
      </w:tr>
      <w:tr w:rsidR="00EC3A78" w:rsidRPr="00B14FBF" w14:paraId="7CA8C427" w14:textId="77777777" w:rsidTr="009A7169">
        <w:tc>
          <w:tcPr>
            <w:tcW w:w="5000" w:type="pct"/>
            <w:gridSpan w:val="4"/>
            <w:tcBorders>
              <w:top w:val="single" w:sz="4" w:space="0" w:color="auto"/>
              <w:left w:val="single" w:sz="8" w:space="0" w:color="000000"/>
              <w:bottom w:val="single" w:sz="8" w:space="0" w:color="000000"/>
              <w:right w:val="single" w:sz="8" w:space="0" w:color="000000"/>
            </w:tcBorders>
            <w:shd w:val="clear" w:color="auto" w:fill="auto"/>
          </w:tcPr>
          <w:p w14:paraId="556E1F04" w14:textId="77777777" w:rsidR="00EC3A78" w:rsidRPr="00B14FBF" w:rsidRDefault="00EC3A78" w:rsidP="00B14FBF">
            <w:pPr>
              <w:spacing w:after="0" w:line="240" w:lineRule="auto"/>
              <w:contextualSpacing/>
              <w:rPr>
                <w:rFonts w:ascii="Arial" w:eastAsia="Calibri" w:hAnsi="Arial" w:cs="Arial"/>
                <w:b/>
                <w:bCs/>
                <w:color w:val="000000" w:themeColor="text1"/>
                <w:sz w:val="20"/>
                <w:szCs w:val="20"/>
              </w:rPr>
            </w:pPr>
            <w:proofErr w:type="gramStart"/>
            <w:r w:rsidRPr="00B14FBF">
              <w:rPr>
                <w:rFonts w:ascii="Arial" w:eastAsia="Calibri" w:hAnsi="Arial" w:cs="Arial"/>
                <w:color w:val="000000" w:themeColor="text1"/>
                <w:sz w:val="20"/>
                <w:szCs w:val="20"/>
              </w:rPr>
              <w:t>Nota.-</w:t>
            </w:r>
            <w:proofErr w:type="gramEnd"/>
            <w:r w:rsidRPr="00B14FBF">
              <w:rPr>
                <w:rFonts w:ascii="Arial" w:eastAsia="Calibri" w:hAnsi="Arial" w:cs="Arial"/>
                <w:color w:val="000000" w:themeColor="text1"/>
                <w:sz w:val="20"/>
                <w:szCs w:val="20"/>
              </w:rPr>
              <w:t xml:space="preserve"> En caso de que alguno de estos establecimientos comercialice bebidas alcohólicas además de esta licencia normal pagará también la correspondiente a la venta de bebidas alcohólicas</w:t>
            </w:r>
            <w:r w:rsidRPr="00B14FBF">
              <w:rPr>
                <w:rFonts w:ascii="Arial" w:eastAsia="Calibri" w:hAnsi="Arial" w:cs="Arial"/>
                <w:b/>
                <w:color w:val="000000" w:themeColor="text1"/>
                <w:sz w:val="20"/>
                <w:szCs w:val="20"/>
              </w:rPr>
              <w:t>.</w:t>
            </w:r>
          </w:p>
        </w:tc>
      </w:tr>
    </w:tbl>
    <w:p w14:paraId="7179F4F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sz w:val="20"/>
          <w:szCs w:val="20"/>
        </w:rPr>
      </w:pPr>
    </w:p>
    <w:p w14:paraId="5458F5F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Novena</w:t>
      </w:r>
    </w:p>
    <w:p w14:paraId="73E10A8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Derechos por los Servicios de Vigilancia y los Relativos a Vialidad</w:t>
      </w:r>
    </w:p>
    <w:p w14:paraId="1B5EACC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A17E567" w14:textId="7EFF6B8E"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Artículo </w:t>
      </w:r>
      <w:r w:rsidR="00011EB1" w:rsidRPr="00B14FBF">
        <w:rPr>
          <w:rFonts w:ascii="Arial" w:eastAsia="Times New Roman" w:hAnsi="Arial" w:cs="Arial"/>
          <w:b/>
          <w:bCs/>
          <w:color w:val="000000"/>
          <w:kern w:val="28"/>
          <w:sz w:val="20"/>
          <w:szCs w:val="20"/>
        </w:rPr>
        <w:t>105</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21C86B5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0CB016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2700F47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AAED689" w14:textId="2917D78D"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10</w:t>
      </w:r>
      <w:r w:rsidR="00011EB1" w:rsidRPr="00B14FBF">
        <w:rPr>
          <w:rFonts w:ascii="Arial" w:eastAsia="Times New Roman" w:hAnsi="Arial" w:cs="Arial"/>
          <w:b/>
          <w:bCs/>
          <w:color w:val="000000"/>
          <w:kern w:val="28"/>
          <w:sz w:val="20"/>
          <w:szCs w:val="20"/>
        </w:rPr>
        <w:t>6</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5069422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11B99B9" w14:textId="445F008D" w:rsidR="00EC3A78" w:rsidRPr="00B14FBF" w:rsidRDefault="00EC3A78" w:rsidP="00B14FBF">
      <w:pPr>
        <w:widowControl w:val="0"/>
        <w:autoSpaceDE w:val="0"/>
        <w:autoSpaceDN w:val="0"/>
        <w:adjustRightInd w:val="0"/>
        <w:spacing w:after="0" w:line="240" w:lineRule="auto"/>
        <w:rPr>
          <w:rFonts w:ascii="Arial" w:eastAsia="Calibri" w:hAnsi="Arial" w:cs="Arial"/>
          <w:color w:val="000000" w:themeColor="text1"/>
          <w:kern w:val="28"/>
          <w:sz w:val="20"/>
          <w:szCs w:val="20"/>
        </w:rPr>
      </w:pPr>
      <w:r w:rsidRPr="00B14FBF">
        <w:rPr>
          <w:rFonts w:ascii="Arial" w:eastAsia="Calibri" w:hAnsi="Arial" w:cs="Arial"/>
          <w:b/>
          <w:bCs/>
          <w:color w:val="000000" w:themeColor="text1"/>
          <w:sz w:val="20"/>
          <w:szCs w:val="20"/>
        </w:rPr>
        <w:t>Artículo 10</w:t>
      </w:r>
      <w:r w:rsidR="00011EB1" w:rsidRPr="00B14FBF">
        <w:rPr>
          <w:rFonts w:ascii="Arial" w:eastAsia="Calibri" w:hAnsi="Arial" w:cs="Arial"/>
          <w:b/>
          <w:bCs/>
          <w:color w:val="000000" w:themeColor="text1"/>
          <w:sz w:val="20"/>
          <w:szCs w:val="20"/>
        </w:rPr>
        <w:t>7</w:t>
      </w:r>
      <w:r w:rsidRPr="00B14FBF">
        <w:rPr>
          <w:rFonts w:ascii="Arial" w:eastAsia="Calibri" w:hAnsi="Arial" w:cs="Arial"/>
          <w:b/>
          <w:bCs/>
          <w:color w:val="000000" w:themeColor="text1"/>
          <w:sz w:val="20"/>
          <w:szCs w:val="20"/>
        </w:rPr>
        <w:t>.</w:t>
      </w:r>
      <w:r w:rsidRPr="00B14FBF">
        <w:rPr>
          <w:rFonts w:ascii="Arial" w:eastAsia="Calibri" w:hAnsi="Arial" w:cs="Arial"/>
          <w:color w:val="000000" w:themeColor="text1"/>
          <w:sz w:val="20"/>
          <w:szCs w:val="20"/>
        </w:rPr>
        <w:t xml:space="preserve"> Este derecho se pagará conforme lo siguiente:</w:t>
      </w:r>
    </w:p>
    <w:p w14:paraId="4AE539F4"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p w14:paraId="56ED2745"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 </w:t>
      </w:r>
      <w:r w:rsidRPr="00B14FBF">
        <w:rPr>
          <w:rFonts w:ascii="Arial" w:eastAsia="Calibri" w:hAnsi="Arial" w:cs="Arial"/>
          <w:color w:val="000000" w:themeColor="text1"/>
          <w:sz w:val="20"/>
          <w:szCs w:val="20"/>
        </w:rPr>
        <w:t>Por servicios de vigilancia:</w:t>
      </w:r>
    </w:p>
    <w:p w14:paraId="630875E7" w14:textId="77777777" w:rsidR="00EC3A78" w:rsidRPr="00B14FBF" w:rsidRDefault="00EC3A78" w:rsidP="00B14FBF">
      <w:pPr>
        <w:spacing w:after="0" w:line="240" w:lineRule="auto"/>
        <w:ind w:left="708"/>
        <w:jc w:val="both"/>
        <w:rPr>
          <w:rFonts w:ascii="Arial" w:eastAsia="Calibri" w:hAnsi="Arial" w:cs="Arial"/>
          <w:color w:val="000000" w:themeColor="text1"/>
          <w:sz w:val="20"/>
          <w:szCs w:val="20"/>
        </w:rPr>
      </w:pPr>
      <w:r w:rsidRPr="00B14FBF">
        <w:rPr>
          <w:rFonts w:ascii="Arial" w:eastAsia="Calibri" w:hAnsi="Arial" w:cs="Arial"/>
          <w:b/>
          <w:color w:val="000000" w:themeColor="text1"/>
          <w:kern w:val="28"/>
          <w:sz w:val="20"/>
          <w:szCs w:val="20"/>
        </w:rPr>
        <w:t xml:space="preserve">a) </w:t>
      </w:r>
      <w:r w:rsidRPr="00B14FBF">
        <w:rPr>
          <w:rFonts w:ascii="Arial" w:eastAsia="Calibri" w:hAnsi="Arial" w:cs="Arial"/>
          <w:color w:val="000000" w:themeColor="text1"/>
          <w:kern w:val="28"/>
          <w:sz w:val="20"/>
          <w:szCs w:val="20"/>
        </w:rPr>
        <w:t>En fiestas de carácter social, exposiciones, asambleas y demás eventos análogos, en general, una cuota equivalente a 4 veces la UMA vigente en el estado de Yucatán por comisionado por cada jornada de 8 horas.</w:t>
      </w:r>
    </w:p>
    <w:p w14:paraId="56A01813" w14:textId="77777777" w:rsidR="00EC3A78" w:rsidRPr="00B14FBF" w:rsidRDefault="00EC3A78" w:rsidP="00B14FBF">
      <w:pPr>
        <w:spacing w:after="0" w:line="240" w:lineRule="auto"/>
        <w:ind w:left="708"/>
        <w:jc w:val="both"/>
        <w:rPr>
          <w:rFonts w:ascii="Arial" w:eastAsia="Calibri" w:hAnsi="Arial" w:cs="Arial"/>
          <w:color w:val="000000" w:themeColor="text1"/>
          <w:kern w:val="28"/>
          <w:sz w:val="20"/>
          <w:szCs w:val="20"/>
        </w:rPr>
      </w:pPr>
      <w:r w:rsidRPr="00B14FBF">
        <w:rPr>
          <w:rFonts w:ascii="Arial" w:eastAsia="Calibri" w:hAnsi="Arial" w:cs="Arial"/>
          <w:b/>
          <w:color w:val="000000" w:themeColor="text1"/>
          <w:kern w:val="28"/>
          <w:sz w:val="20"/>
          <w:szCs w:val="20"/>
        </w:rPr>
        <w:t xml:space="preserve">b) </w:t>
      </w:r>
      <w:r w:rsidRPr="00B14FBF">
        <w:rPr>
          <w:rFonts w:ascii="Arial" w:eastAsia="Calibri" w:hAnsi="Arial" w:cs="Arial"/>
          <w:color w:val="000000" w:themeColor="text1"/>
          <w:kern w:val="28"/>
          <w:sz w:val="20"/>
          <w:szCs w:val="20"/>
        </w:rPr>
        <w:t>En las centrales y terminales de autobuses, centros deportivos, empresas, instituciones y con particulares una cuota equivalente a 5 veces la UMA vigente en el estado de Yucatán por comisionado, por cada jornada de 8 horas.</w:t>
      </w:r>
    </w:p>
    <w:p w14:paraId="56C88617"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p w14:paraId="65CCFD7D"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II.- </w:t>
      </w:r>
      <w:r w:rsidRPr="00B14FBF">
        <w:rPr>
          <w:rFonts w:ascii="Arial" w:eastAsia="Calibri" w:hAnsi="Arial" w:cs="Arial"/>
          <w:color w:val="000000" w:themeColor="text1"/>
          <w:sz w:val="20"/>
          <w:szCs w:val="20"/>
        </w:rPr>
        <w:t>Por permisos relacionados con la vialidad de vehículos de carga:</w:t>
      </w:r>
    </w:p>
    <w:p w14:paraId="04259C26" w14:textId="77777777" w:rsidR="00EC3A78" w:rsidRPr="00B14FBF" w:rsidRDefault="00EC3A78" w:rsidP="00B14FBF">
      <w:pPr>
        <w:spacing w:after="0" w:line="240" w:lineRule="auto"/>
        <w:ind w:left="708"/>
        <w:jc w:val="both"/>
        <w:rPr>
          <w:rFonts w:ascii="Arial" w:eastAsia="Calibri" w:hAnsi="Arial" w:cs="Arial"/>
          <w:color w:val="000000" w:themeColor="text1"/>
          <w:sz w:val="20"/>
          <w:szCs w:val="20"/>
        </w:rPr>
      </w:pPr>
      <w:r w:rsidRPr="00B14FBF">
        <w:rPr>
          <w:rFonts w:ascii="Arial" w:eastAsia="Calibri" w:hAnsi="Arial" w:cs="Arial"/>
          <w:b/>
          <w:color w:val="000000" w:themeColor="text1"/>
          <w:kern w:val="28"/>
          <w:sz w:val="20"/>
          <w:szCs w:val="20"/>
        </w:rPr>
        <w:t xml:space="preserve">a) </w:t>
      </w:r>
      <w:r w:rsidRPr="00B14FBF">
        <w:rPr>
          <w:rFonts w:ascii="Arial" w:eastAsia="Calibri" w:hAnsi="Arial" w:cs="Arial"/>
          <w:color w:val="000000" w:themeColor="text1"/>
          <w:kern w:val="28"/>
          <w:sz w:val="20"/>
          <w:szCs w:val="20"/>
        </w:rPr>
        <w:t>Por cada maniobra de carga y descarga en la vía pública, de vehículos con capacidad de carga mayor de 10,000 kilos.</w:t>
      </w:r>
    </w:p>
    <w:p w14:paraId="31E41B52" w14:textId="77777777" w:rsidR="00EC3A78" w:rsidRPr="00B14FBF" w:rsidRDefault="00EC3A78" w:rsidP="00B14FBF">
      <w:pPr>
        <w:spacing w:after="0" w:line="240" w:lineRule="auto"/>
        <w:ind w:left="708"/>
        <w:jc w:val="both"/>
        <w:rPr>
          <w:rFonts w:ascii="Arial" w:eastAsia="Calibri" w:hAnsi="Arial" w:cs="Arial"/>
          <w:color w:val="000000" w:themeColor="text1"/>
          <w:sz w:val="20"/>
          <w:szCs w:val="20"/>
        </w:rPr>
      </w:pPr>
      <w:r w:rsidRPr="00B14FBF">
        <w:rPr>
          <w:rFonts w:ascii="Arial" w:eastAsia="Calibri" w:hAnsi="Arial" w:cs="Arial"/>
          <w:b/>
          <w:color w:val="000000" w:themeColor="text1"/>
          <w:kern w:val="28"/>
          <w:sz w:val="20"/>
          <w:szCs w:val="20"/>
        </w:rPr>
        <w:lastRenderedPageBreak/>
        <w:t xml:space="preserve">b) </w:t>
      </w:r>
      <w:r w:rsidRPr="00B14FBF">
        <w:rPr>
          <w:rFonts w:ascii="Arial" w:eastAsia="Calibri" w:hAnsi="Arial" w:cs="Arial"/>
          <w:color w:val="000000" w:themeColor="text1"/>
          <w:kern w:val="28"/>
          <w:sz w:val="20"/>
          <w:szCs w:val="20"/>
        </w:rPr>
        <w:t>Por transitar en el primer cuadro de la ciudad, en ruta y horario determinado, fuera del horario autorizado por la norma respectiva, con vehículos de capacidad de carga mayor de 3,500 kilos.</w:t>
      </w:r>
    </w:p>
    <w:p w14:paraId="16F8F780" w14:textId="77777777" w:rsidR="00EC3A78" w:rsidRPr="00B14FBF" w:rsidRDefault="00EC3A78" w:rsidP="00B14FBF">
      <w:pPr>
        <w:spacing w:after="0" w:line="240" w:lineRule="auto"/>
        <w:jc w:val="both"/>
        <w:rPr>
          <w:rFonts w:ascii="Arial" w:eastAsia="Calibri" w:hAnsi="Arial" w:cs="Arial"/>
          <w:color w:val="000000" w:themeColor="text1"/>
          <w:kern w:val="28"/>
          <w:sz w:val="20"/>
          <w:szCs w:val="20"/>
        </w:rPr>
      </w:pPr>
    </w:p>
    <w:p w14:paraId="683BB3C0"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b/>
          <w:color w:val="000000" w:themeColor="text1"/>
          <w:kern w:val="28"/>
          <w:sz w:val="20"/>
          <w:szCs w:val="20"/>
        </w:rPr>
        <w:t xml:space="preserve">III.- </w:t>
      </w:r>
      <w:r w:rsidRPr="00B14FBF">
        <w:rPr>
          <w:rFonts w:ascii="Arial" w:eastAsia="Calibri" w:hAnsi="Arial" w:cs="Arial"/>
          <w:color w:val="000000" w:themeColor="text1"/>
          <w:kern w:val="28"/>
          <w:sz w:val="20"/>
          <w:szCs w:val="20"/>
        </w:rPr>
        <w:t>Por permisos para actividades que requieran la ocupación de la vía pública:</w:t>
      </w:r>
    </w:p>
    <w:p w14:paraId="556BCD2D" w14:textId="77777777" w:rsidR="00EC3A78" w:rsidRPr="00B14FBF" w:rsidRDefault="00EC3A78" w:rsidP="00B14FBF">
      <w:pPr>
        <w:spacing w:after="0" w:line="240" w:lineRule="auto"/>
        <w:ind w:left="708"/>
        <w:jc w:val="both"/>
        <w:rPr>
          <w:rFonts w:ascii="Arial" w:eastAsia="Calibri" w:hAnsi="Arial" w:cs="Arial"/>
          <w:color w:val="000000" w:themeColor="text1"/>
          <w:sz w:val="20"/>
          <w:szCs w:val="20"/>
        </w:rPr>
      </w:pPr>
      <w:r w:rsidRPr="00B14FBF">
        <w:rPr>
          <w:rFonts w:ascii="Arial" w:eastAsia="Calibri" w:hAnsi="Arial" w:cs="Arial"/>
          <w:b/>
          <w:color w:val="000000" w:themeColor="text1"/>
          <w:kern w:val="28"/>
          <w:sz w:val="20"/>
          <w:szCs w:val="20"/>
        </w:rPr>
        <w:t xml:space="preserve">a) </w:t>
      </w:r>
      <w:r w:rsidRPr="00B14FBF">
        <w:rPr>
          <w:rFonts w:ascii="Arial" w:eastAsia="Calibri" w:hAnsi="Arial" w:cs="Arial"/>
          <w:color w:val="000000" w:themeColor="text1"/>
          <w:kern w:val="28"/>
          <w:sz w:val="20"/>
          <w:szCs w:val="20"/>
        </w:rPr>
        <w:t>Por trabajo de extracción de aguas negras o desazolve de pozos.</w:t>
      </w:r>
    </w:p>
    <w:p w14:paraId="23AB1DED" w14:textId="77777777" w:rsidR="00EC3A78" w:rsidRPr="00B14FBF" w:rsidRDefault="00EC3A78" w:rsidP="00B14FBF">
      <w:pPr>
        <w:spacing w:after="0" w:line="240" w:lineRule="auto"/>
        <w:ind w:left="708"/>
        <w:jc w:val="both"/>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 xml:space="preserve">b) </w:t>
      </w:r>
      <w:r w:rsidRPr="00B14FBF">
        <w:rPr>
          <w:rFonts w:ascii="Arial" w:eastAsia="Calibri" w:hAnsi="Arial" w:cs="Arial"/>
          <w:color w:val="000000" w:themeColor="text1"/>
          <w:sz w:val="20"/>
          <w:szCs w:val="20"/>
        </w:rPr>
        <w:t>Por cierre total de calle, por cada día o fracción de éste, se pagará una cuota equivalente a 8 veces la UMA vigente en el Estado de Yucatán.</w:t>
      </w:r>
    </w:p>
    <w:p w14:paraId="76A7DA1F" w14:textId="77777777" w:rsidR="00EC3A78" w:rsidRPr="00B14FBF" w:rsidRDefault="00EC3A78" w:rsidP="00B14FBF">
      <w:pPr>
        <w:spacing w:after="0" w:line="240" w:lineRule="auto"/>
        <w:ind w:left="708"/>
        <w:jc w:val="both"/>
        <w:rPr>
          <w:rFonts w:ascii="Arial" w:eastAsia="Calibri" w:hAnsi="Arial" w:cs="Arial"/>
          <w:color w:val="000000" w:themeColor="text1"/>
          <w:sz w:val="20"/>
          <w:szCs w:val="20"/>
        </w:rPr>
      </w:pPr>
      <w:r w:rsidRPr="00B14FBF">
        <w:rPr>
          <w:rFonts w:ascii="Arial" w:eastAsia="Calibri" w:hAnsi="Arial" w:cs="Arial"/>
          <w:b/>
          <w:color w:val="000000" w:themeColor="text1"/>
          <w:kern w:val="28"/>
          <w:sz w:val="20"/>
          <w:szCs w:val="20"/>
        </w:rPr>
        <w:t xml:space="preserve">c) </w:t>
      </w:r>
      <w:r w:rsidRPr="00B14FBF">
        <w:rPr>
          <w:rFonts w:ascii="Arial" w:eastAsia="Calibri" w:hAnsi="Arial" w:cs="Arial"/>
          <w:color w:val="000000" w:themeColor="text1"/>
          <w:kern w:val="28"/>
          <w:sz w:val="20"/>
          <w:szCs w:val="20"/>
        </w:rPr>
        <w:t>Por cierre parcial de calle por cada día o fracción de éste.</w:t>
      </w:r>
    </w:p>
    <w:p w14:paraId="2067CCFA" w14:textId="77777777" w:rsidR="00EC3A78" w:rsidRPr="00B14FBF" w:rsidRDefault="00EC3A78" w:rsidP="00B14FBF">
      <w:pPr>
        <w:spacing w:after="0" w:line="240" w:lineRule="auto"/>
        <w:rPr>
          <w:rFonts w:ascii="Arial" w:eastAsia="Calibri" w:hAnsi="Arial" w:cs="Arial"/>
          <w:color w:val="000000" w:themeColor="text1"/>
          <w:sz w:val="20"/>
          <w:szCs w:val="20"/>
        </w:rPr>
      </w:pPr>
    </w:p>
    <w:p w14:paraId="492F5415"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Cuando se causen y paguen los derechos establecidos en los incisos </w:t>
      </w:r>
      <w:r w:rsidRPr="00B14FBF">
        <w:rPr>
          <w:rFonts w:ascii="Arial" w:eastAsia="Calibri" w:hAnsi="Arial" w:cs="Arial"/>
          <w:b/>
          <w:bCs/>
          <w:color w:val="000000" w:themeColor="text1"/>
          <w:sz w:val="20"/>
          <w:szCs w:val="20"/>
        </w:rPr>
        <w:t>b)</w:t>
      </w:r>
      <w:r w:rsidRPr="00B14FBF">
        <w:rPr>
          <w:rFonts w:ascii="Arial" w:eastAsia="Calibri" w:hAnsi="Arial" w:cs="Arial"/>
          <w:color w:val="000000" w:themeColor="text1"/>
          <w:sz w:val="20"/>
          <w:szCs w:val="20"/>
        </w:rPr>
        <w:t xml:space="preserve"> </w:t>
      </w:r>
      <w:proofErr w:type="spellStart"/>
      <w:r w:rsidRPr="00B14FBF">
        <w:rPr>
          <w:rFonts w:ascii="Arial" w:eastAsia="Calibri" w:hAnsi="Arial" w:cs="Arial"/>
          <w:color w:val="000000" w:themeColor="text1"/>
          <w:sz w:val="20"/>
          <w:szCs w:val="20"/>
        </w:rPr>
        <w:t>ó</w:t>
      </w:r>
      <w:proofErr w:type="spellEnd"/>
      <w:r w:rsidRPr="00B14FBF">
        <w:rPr>
          <w:rFonts w:ascii="Arial" w:eastAsia="Calibri" w:hAnsi="Arial" w:cs="Arial"/>
          <w:color w:val="000000" w:themeColor="text1"/>
          <w:sz w:val="20"/>
          <w:szCs w:val="20"/>
        </w:rPr>
        <w:t xml:space="preserve"> </w:t>
      </w:r>
      <w:r w:rsidRPr="00B14FBF">
        <w:rPr>
          <w:rFonts w:ascii="Arial" w:eastAsia="Calibri" w:hAnsi="Arial" w:cs="Arial"/>
          <w:b/>
          <w:bCs/>
          <w:color w:val="000000" w:themeColor="text1"/>
          <w:sz w:val="20"/>
          <w:szCs w:val="20"/>
        </w:rPr>
        <w:t>c)</w:t>
      </w:r>
      <w:r w:rsidRPr="00B14FBF">
        <w:rPr>
          <w:rFonts w:ascii="Arial" w:eastAsia="Calibri" w:hAnsi="Arial" w:cs="Arial"/>
          <w:color w:val="000000" w:themeColor="text1"/>
          <w:sz w:val="20"/>
          <w:szCs w:val="20"/>
        </w:rPr>
        <w:t xml:space="preserve"> de la fracción </w:t>
      </w:r>
      <w:r w:rsidRPr="00B14FBF">
        <w:rPr>
          <w:rFonts w:ascii="Arial" w:eastAsia="Calibri" w:hAnsi="Arial" w:cs="Arial"/>
          <w:b/>
          <w:bCs/>
          <w:color w:val="000000" w:themeColor="text1"/>
          <w:sz w:val="20"/>
          <w:szCs w:val="20"/>
        </w:rPr>
        <w:t>III</w:t>
      </w:r>
      <w:r w:rsidRPr="00B14FBF">
        <w:rPr>
          <w:rFonts w:ascii="Arial" w:eastAsia="Calibri" w:hAnsi="Arial" w:cs="Arial"/>
          <w:color w:val="000000" w:themeColor="text1"/>
          <w:sz w:val="20"/>
          <w:szCs w:val="20"/>
        </w:rPr>
        <w:t xml:space="preserve"> de este artículo, no se causarán los derechos establecidos en la fracción II del mismo.</w:t>
      </w:r>
    </w:p>
    <w:p w14:paraId="37B98B7C"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p>
    <w:p w14:paraId="6428F66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kern w:val="28"/>
          <w:sz w:val="20"/>
          <w:szCs w:val="20"/>
        </w:rPr>
      </w:pPr>
    </w:p>
    <w:p w14:paraId="7F4A24E4" w14:textId="51DED664"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10</w:t>
      </w:r>
      <w:r w:rsidR="00011EB1" w:rsidRPr="00B14FBF">
        <w:rPr>
          <w:rFonts w:ascii="Arial" w:eastAsia="Times New Roman" w:hAnsi="Arial" w:cs="Arial"/>
          <w:b/>
          <w:bCs/>
          <w:color w:val="000000"/>
          <w:kern w:val="28"/>
          <w:sz w:val="20"/>
          <w:szCs w:val="20"/>
        </w:rPr>
        <w:t>8</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5A76292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2158D6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w:t>
      </w:r>
    </w:p>
    <w:p w14:paraId="0FDF09F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Derechos por Recolección y Traslado de Residuos Sólidos no Peligrosos o Basura</w:t>
      </w:r>
    </w:p>
    <w:p w14:paraId="7A8DA57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710BBB1" w14:textId="0D1019FA"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10</w:t>
      </w:r>
      <w:r w:rsidR="00011EB1" w:rsidRPr="00B14FBF">
        <w:rPr>
          <w:rFonts w:ascii="Arial" w:eastAsia="Times New Roman" w:hAnsi="Arial" w:cs="Arial"/>
          <w:b/>
          <w:bCs/>
          <w:color w:val="000000"/>
          <w:kern w:val="28"/>
          <w:sz w:val="20"/>
          <w:szCs w:val="20"/>
        </w:rPr>
        <w:t>9</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Son sujetos obligados al pago de los derechos por recolección de basura, las personas físicas o morales que utilicen dichos servicios prestados por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xml:space="preserve">. </w:t>
      </w:r>
    </w:p>
    <w:p w14:paraId="47FD2E7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6ECA223" w14:textId="558AA3B3"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10</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derechos a que se refiere el artículo anterior se pagarán conforme a la siguiente cuota fija. Dividiéndose el sujeto de esta en Domiciliario y comercial.</w:t>
      </w:r>
    </w:p>
    <w:p w14:paraId="4F14EBC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0A74EE5"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Asimismo, por los derechos correspondientes a esta sección, mensualmente se pagarán las siguientes cuotas: </w:t>
      </w:r>
    </w:p>
    <w:p w14:paraId="5D8A9A34" w14:textId="77777777" w:rsidR="00EC3A78" w:rsidRPr="00B14FBF" w:rsidRDefault="00EC3A78" w:rsidP="00B14FBF">
      <w:pPr>
        <w:spacing w:after="0" w:line="240" w:lineRule="auto"/>
        <w:rPr>
          <w:rFonts w:ascii="Arial" w:eastAsia="Calibri" w:hAnsi="Arial" w:cs="Arial"/>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5632"/>
        <w:gridCol w:w="253"/>
        <w:gridCol w:w="2943"/>
      </w:tblGrid>
      <w:tr w:rsidR="00EC3A78" w:rsidRPr="00B14FBF" w14:paraId="323C9F4A"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94AB634"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Predios Domiciliares</w:t>
            </w:r>
          </w:p>
        </w:tc>
      </w:tr>
      <w:tr w:rsidR="00EC3A78" w:rsidRPr="00B14FBF" w14:paraId="13FA98D5"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5AB7AEC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cada domicilio</w:t>
            </w:r>
          </w:p>
        </w:tc>
        <w:tc>
          <w:tcPr>
            <w:tcW w:w="143" w:type="pct"/>
            <w:tcBorders>
              <w:top w:val="single" w:sz="4" w:space="0" w:color="auto"/>
              <w:left w:val="single" w:sz="4" w:space="0" w:color="auto"/>
              <w:bottom w:val="single" w:sz="4" w:space="0" w:color="auto"/>
            </w:tcBorders>
            <w:shd w:val="clear" w:color="auto" w:fill="auto"/>
            <w:noWrap/>
            <w:hideMark/>
          </w:tcPr>
          <w:p w14:paraId="53B8DA6A"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759FF157"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25.00</w:t>
            </w:r>
          </w:p>
        </w:tc>
      </w:tr>
      <w:tr w:rsidR="00EC3A78" w:rsidRPr="00B14FBF" w14:paraId="37CFB331"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FC5F188"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Predios Comerciales, (Tiendas de A</w:t>
            </w:r>
            <w:r w:rsidRPr="00B14FBF">
              <w:rPr>
                <w:rFonts w:ascii="Arial" w:eastAsia="Calibri" w:hAnsi="Arial" w:cs="Arial"/>
                <w:b/>
                <w:bCs/>
                <w:color w:val="000000" w:themeColor="text1"/>
                <w:sz w:val="20"/>
                <w:szCs w:val="20"/>
                <w:shd w:val="clear" w:color="auto" w:fill="D9D9D9" w:themeFill="background1" w:themeFillShade="D9"/>
              </w:rPr>
              <w:t>ut</w:t>
            </w:r>
            <w:r w:rsidRPr="00B14FBF">
              <w:rPr>
                <w:rFonts w:ascii="Arial" w:eastAsia="Calibri" w:hAnsi="Arial" w:cs="Arial"/>
                <w:b/>
                <w:bCs/>
                <w:color w:val="000000" w:themeColor="text1"/>
                <w:sz w:val="20"/>
                <w:szCs w:val="20"/>
              </w:rPr>
              <w:t>o Servicio)</w:t>
            </w:r>
          </w:p>
        </w:tc>
      </w:tr>
      <w:tr w:rsidR="00EC3A78" w:rsidRPr="00B14FBF" w14:paraId="135BBC72"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361A2EE6"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Tipo A (30 m2)</w:t>
            </w:r>
          </w:p>
        </w:tc>
        <w:tc>
          <w:tcPr>
            <w:tcW w:w="143" w:type="pct"/>
            <w:tcBorders>
              <w:top w:val="single" w:sz="4" w:space="0" w:color="auto"/>
              <w:left w:val="single" w:sz="4" w:space="0" w:color="auto"/>
              <w:bottom w:val="single" w:sz="4" w:space="0" w:color="auto"/>
            </w:tcBorders>
            <w:shd w:val="clear" w:color="auto" w:fill="auto"/>
            <w:noWrap/>
            <w:hideMark/>
          </w:tcPr>
          <w:p w14:paraId="25860E10"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22D653DB"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40.00</w:t>
            </w:r>
          </w:p>
        </w:tc>
      </w:tr>
      <w:tr w:rsidR="00EC3A78" w:rsidRPr="00B14FBF" w14:paraId="599B9EDB"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41592A9F"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Tipo B (60 m2)</w:t>
            </w:r>
          </w:p>
        </w:tc>
        <w:tc>
          <w:tcPr>
            <w:tcW w:w="143" w:type="pct"/>
            <w:tcBorders>
              <w:top w:val="single" w:sz="4" w:space="0" w:color="auto"/>
              <w:left w:val="single" w:sz="4" w:space="0" w:color="auto"/>
              <w:bottom w:val="single" w:sz="4" w:space="0" w:color="auto"/>
            </w:tcBorders>
            <w:shd w:val="clear" w:color="auto" w:fill="auto"/>
            <w:noWrap/>
            <w:hideMark/>
          </w:tcPr>
          <w:p w14:paraId="14C4DB00"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5F123C2E"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60.00</w:t>
            </w:r>
          </w:p>
        </w:tc>
      </w:tr>
      <w:tr w:rsidR="00EC3A78" w:rsidRPr="00B14FBF" w14:paraId="317323CF"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422A11D9"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Tipo C (100 m2)</w:t>
            </w:r>
          </w:p>
        </w:tc>
        <w:tc>
          <w:tcPr>
            <w:tcW w:w="143" w:type="pct"/>
            <w:tcBorders>
              <w:top w:val="single" w:sz="4" w:space="0" w:color="auto"/>
              <w:left w:val="single" w:sz="4" w:space="0" w:color="auto"/>
              <w:bottom w:val="single" w:sz="4" w:space="0" w:color="auto"/>
            </w:tcBorders>
            <w:shd w:val="clear" w:color="auto" w:fill="auto"/>
            <w:noWrap/>
            <w:hideMark/>
          </w:tcPr>
          <w:p w14:paraId="62FB86F3"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6674FF4D"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100.00</w:t>
            </w:r>
          </w:p>
        </w:tc>
      </w:tr>
    </w:tbl>
    <w:p w14:paraId="2931993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E202264" w14:textId="06396FE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11</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derechos a que se refiere esta Sección serán pagados por mes de prestación del servicio, dentro de los 15 días siguientes al mismo, no se causará actualización ni recargos sobre los mismos.</w:t>
      </w:r>
    </w:p>
    <w:p w14:paraId="01D4083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E4C983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Décima Primera</w:t>
      </w:r>
    </w:p>
    <w:p w14:paraId="1B78A5E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Derechos por el Servicio de Agua Potable</w:t>
      </w:r>
    </w:p>
    <w:p w14:paraId="7E81DF5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762FF6D" w14:textId="699D96E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12</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Son sujetos de los derechos establecidos en esta Sección, las personas físicas o morales, propietarias o poseedoras de inmuebles ubicados en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que se beneficien con los servicios de agua potable proporcionados directamente por el Municipio.</w:t>
      </w:r>
    </w:p>
    <w:p w14:paraId="0BEDD03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D58A83D" w14:textId="321B4B48"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lastRenderedPageBreak/>
        <w:t>Artículo 1</w:t>
      </w:r>
      <w:r w:rsidR="00011EB1" w:rsidRPr="00B14FBF">
        <w:rPr>
          <w:rFonts w:ascii="Arial" w:eastAsia="Times New Roman" w:hAnsi="Arial" w:cs="Arial"/>
          <w:b/>
          <w:bCs/>
          <w:color w:val="000000"/>
          <w:kern w:val="28"/>
          <w:sz w:val="20"/>
          <w:szCs w:val="20"/>
        </w:rPr>
        <w:t>13</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El objeto de los derechos a los que se refiere esta Sección es el servicio de suministro de agua potable que el Municipio proporcione.</w:t>
      </w:r>
    </w:p>
    <w:p w14:paraId="0D3B0E1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D9871B5"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Asimismo, por un contrato de instalación de toma domiciliaria por el servicio de agua potable que proporcione el Ayuntamiento se pagará con una cuota única por la siguiente clasificación:</w:t>
      </w:r>
    </w:p>
    <w:p w14:paraId="4C4EEF11"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5805"/>
        <w:gridCol w:w="175"/>
        <w:gridCol w:w="2846"/>
      </w:tblGrid>
      <w:tr w:rsidR="00EC3A78" w:rsidRPr="00B14FBF" w14:paraId="7637AEED" w14:textId="77777777" w:rsidTr="009A7169">
        <w:trPr>
          <w:trHeight w:val="20"/>
        </w:trPr>
        <w:tc>
          <w:tcPr>
            <w:tcW w:w="3289" w:type="pct"/>
            <w:tcBorders>
              <w:top w:val="single" w:sz="5" w:space="0" w:color="000000"/>
              <w:left w:val="single" w:sz="5" w:space="0" w:color="000000"/>
              <w:bottom w:val="single" w:sz="5" w:space="0" w:color="000000"/>
              <w:right w:val="single" w:sz="6" w:space="0" w:color="000000"/>
            </w:tcBorders>
          </w:tcPr>
          <w:p w14:paraId="0B362F81" w14:textId="77777777" w:rsidR="00EC3A78" w:rsidRPr="00B14FBF" w:rsidRDefault="00EC3A78" w:rsidP="00B14FBF">
            <w:pPr>
              <w:numPr>
                <w:ilvl w:val="0"/>
                <w:numId w:val="229"/>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Habitacional</w:t>
            </w:r>
          </w:p>
        </w:tc>
        <w:tc>
          <w:tcPr>
            <w:tcW w:w="99" w:type="pct"/>
            <w:tcBorders>
              <w:top w:val="single" w:sz="6" w:space="0" w:color="000000"/>
              <w:left w:val="single" w:sz="6" w:space="0" w:color="000000"/>
              <w:bottom w:val="single" w:sz="6" w:space="0" w:color="000000"/>
            </w:tcBorders>
          </w:tcPr>
          <w:p w14:paraId="38C9108D"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12" w:type="pct"/>
            <w:tcBorders>
              <w:top w:val="single" w:sz="5" w:space="0" w:color="000000"/>
              <w:left w:val="nil"/>
              <w:bottom w:val="single" w:sz="5" w:space="0" w:color="000000"/>
              <w:right w:val="single" w:sz="5" w:space="0" w:color="000000"/>
            </w:tcBorders>
          </w:tcPr>
          <w:p w14:paraId="148CBCE7"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400.00</w:t>
            </w:r>
          </w:p>
        </w:tc>
      </w:tr>
      <w:tr w:rsidR="00EC3A78" w:rsidRPr="00B14FBF" w14:paraId="6A344D7F" w14:textId="77777777" w:rsidTr="009A7169">
        <w:trPr>
          <w:trHeight w:val="20"/>
        </w:trPr>
        <w:tc>
          <w:tcPr>
            <w:tcW w:w="3289" w:type="pct"/>
            <w:tcBorders>
              <w:top w:val="single" w:sz="5" w:space="0" w:color="000000"/>
              <w:left w:val="single" w:sz="5" w:space="0" w:color="000000"/>
              <w:bottom w:val="single" w:sz="5" w:space="0" w:color="000000"/>
              <w:right w:val="single" w:sz="6" w:space="0" w:color="000000"/>
            </w:tcBorders>
          </w:tcPr>
          <w:p w14:paraId="513E9F1A" w14:textId="77777777" w:rsidR="00EC3A78" w:rsidRPr="00B14FBF" w:rsidRDefault="00EC3A78" w:rsidP="00B14FBF">
            <w:pPr>
              <w:numPr>
                <w:ilvl w:val="0"/>
                <w:numId w:val="229"/>
              </w:numPr>
              <w:spacing w:after="0" w:line="240" w:lineRule="auto"/>
              <w:ind w:left="0" w:firstLine="0"/>
              <w:contextualSpacing/>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Comercial</w:t>
            </w:r>
          </w:p>
        </w:tc>
        <w:tc>
          <w:tcPr>
            <w:tcW w:w="99" w:type="pct"/>
            <w:tcBorders>
              <w:top w:val="single" w:sz="6" w:space="0" w:color="000000"/>
              <w:left w:val="single" w:sz="6" w:space="0" w:color="000000"/>
              <w:bottom w:val="single" w:sz="6" w:space="0" w:color="000000"/>
            </w:tcBorders>
          </w:tcPr>
          <w:p w14:paraId="6A6A7C96"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12" w:type="pct"/>
            <w:tcBorders>
              <w:top w:val="single" w:sz="5" w:space="0" w:color="000000"/>
              <w:left w:val="nil"/>
              <w:bottom w:val="single" w:sz="5" w:space="0" w:color="000000"/>
              <w:right w:val="single" w:sz="5" w:space="0" w:color="000000"/>
            </w:tcBorders>
          </w:tcPr>
          <w:p w14:paraId="123A8606"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600.00</w:t>
            </w:r>
          </w:p>
        </w:tc>
      </w:tr>
    </w:tbl>
    <w:p w14:paraId="738DFF9D" w14:textId="77777777" w:rsidR="00EC3A78" w:rsidRPr="00B14FBF" w:rsidRDefault="00EC3A78" w:rsidP="00B14FBF">
      <w:pPr>
        <w:spacing w:after="0" w:line="240" w:lineRule="auto"/>
        <w:rPr>
          <w:rFonts w:ascii="Arial" w:eastAsia="Calibri" w:hAnsi="Arial" w:cs="Arial"/>
          <w:b/>
          <w:bCs/>
          <w:color w:val="000000" w:themeColor="text1"/>
          <w:sz w:val="20"/>
          <w:szCs w:val="20"/>
        </w:rPr>
      </w:pPr>
    </w:p>
    <w:p w14:paraId="29941B4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El derecho por el servicio de agua potable que proporcione el Ayuntamiento se pagará con una cuota mensual de:</w:t>
      </w:r>
    </w:p>
    <w:p w14:paraId="31E651C6" w14:textId="77777777" w:rsidR="00EC3A78" w:rsidRPr="00B14FBF" w:rsidRDefault="00EC3A78" w:rsidP="00B14FBF">
      <w:pPr>
        <w:spacing w:after="0" w:line="240" w:lineRule="auto"/>
        <w:rPr>
          <w:rFonts w:ascii="Arial" w:eastAsia="Calibri" w:hAnsi="Arial" w:cs="Arial"/>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792"/>
        <w:gridCol w:w="395"/>
        <w:gridCol w:w="641"/>
      </w:tblGrid>
      <w:tr w:rsidR="00EC3A78" w:rsidRPr="00B14FBF" w14:paraId="6E007820"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BDBE581"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Predios Domiciliares</w:t>
            </w:r>
          </w:p>
        </w:tc>
      </w:tr>
      <w:tr w:rsidR="00EC3A78" w:rsidRPr="00B14FBF" w14:paraId="2808D90A"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230D63FB"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Por cada domicilio (por toma)</w:t>
            </w:r>
          </w:p>
        </w:tc>
        <w:tc>
          <w:tcPr>
            <w:tcW w:w="224" w:type="pct"/>
            <w:tcBorders>
              <w:top w:val="single" w:sz="4" w:space="0" w:color="auto"/>
              <w:left w:val="single" w:sz="4" w:space="0" w:color="auto"/>
              <w:bottom w:val="single" w:sz="4" w:space="0" w:color="auto"/>
            </w:tcBorders>
            <w:shd w:val="clear" w:color="auto" w:fill="auto"/>
            <w:noWrap/>
            <w:hideMark/>
          </w:tcPr>
          <w:p w14:paraId="53C14D81"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39C725FB"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15.00</w:t>
            </w:r>
          </w:p>
        </w:tc>
      </w:tr>
      <w:tr w:rsidR="00EC3A78" w:rsidRPr="00B14FBF" w14:paraId="4B0EC3BE" w14:textId="77777777" w:rsidTr="009A7169">
        <w:trPr>
          <w:trHeight w:val="20"/>
        </w:trPr>
        <w:tc>
          <w:tcPr>
            <w:tcW w:w="4413" w:type="pct"/>
            <w:tcBorders>
              <w:top w:val="single" w:sz="4" w:space="0" w:color="auto"/>
              <w:bottom w:val="single" w:sz="4" w:space="0" w:color="auto"/>
            </w:tcBorders>
            <w:shd w:val="clear" w:color="auto" w:fill="auto"/>
            <w:noWrap/>
          </w:tcPr>
          <w:p w14:paraId="767B19B7" w14:textId="77777777" w:rsidR="00EC3A78" w:rsidRPr="00B14FBF" w:rsidRDefault="00EC3A78" w:rsidP="00B14FBF">
            <w:pPr>
              <w:spacing w:after="0" w:line="240" w:lineRule="auto"/>
              <w:rPr>
                <w:rFonts w:ascii="Arial" w:eastAsia="Calibri" w:hAnsi="Arial" w:cs="Arial"/>
                <w:color w:val="000000" w:themeColor="text1"/>
                <w:sz w:val="20"/>
                <w:szCs w:val="20"/>
              </w:rPr>
            </w:pPr>
          </w:p>
        </w:tc>
        <w:tc>
          <w:tcPr>
            <w:tcW w:w="224" w:type="pct"/>
            <w:tcBorders>
              <w:top w:val="single" w:sz="4" w:space="0" w:color="auto"/>
              <w:bottom w:val="single" w:sz="4" w:space="0" w:color="auto"/>
            </w:tcBorders>
            <w:shd w:val="clear" w:color="auto" w:fill="auto"/>
            <w:noWrap/>
          </w:tcPr>
          <w:p w14:paraId="6B966D73"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p>
        </w:tc>
        <w:tc>
          <w:tcPr>
            <w:tcW w:w="363" w:type="pct"/>
            <w:tcBorders>
              <w:top w:val="single" w:sz="4" w:space="0" w:color="auto"/>
              <w:bottom w:val="single" w:sz="4" w:space="0" w:color="auto"/>
            </w:tcBorders>
            <w:shd w:val="clear" w:color="auto" w:fill="auto"/>
          </w:tcPr>
          <w:p w14:paraId="04F1CB3E"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p>
        </w:tc>
      </w:tr>
      <w:tr w:rsidR="00EC3A78" w:rsidRPr="00B14FBF" w14:paraId="6DB12C08"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0782F09" w14:textId="77777777" w:rsidR="00EC3A78" w:rsidRPr="00B14FBF" w:rsidRDefault="00EC3A78" w:rsidP="00B14FBF">
            <w:pPr>
              <w:spacing w:after="0" w:line="240" w:lineRule="auto"/>
              <w:jc w:val="center"/>
              <w:rPr>
                <w:rFonts w:ascii="Arial" w:eastAsia="Calibri" w:hAnsi="Arial" w:cs="Arial"/>
                <w:b/>
                <w:color w:val="000000" w:themeColor="text1"/>
                <w:sz w:val="20"/>
                <w:szCs w:val="20"/>
              </w:rPr>
            </w:pPr>
            <w:r w:rsidRPr="00B14FBF">
              <w:rPr>
                <w:rFonts w:ascii="Arial" w:eastAsia="Calibri" w:hAnsi="Arial" w:cs="Arial"/>
                <w:b/>
                <w:color w:val="000000" w:themeColor="text1"/>
                <w:sz w:val="20"/>
                <w:szCs w:val="20"/>
              </w:rPr>
              <w:t>Predios Comerciales, (Tiendas de Auto Servicio)</w:t>
            </w:r>
          </w:p>
        </w:tc>
      </w:tr>
      <w:tr w:rsidR="00EC3A78" w:rsidRPr="00B14FBF" w14:paraId="4CABDEED"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40F31ED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Tipo A (30 m2)</w:t>
            </w:r>
          </w:p>
        </w:tc>
        <w:tc>
          <w:tcPr>
            <w:tcW w:w="224" w:type="pct"/>
            <w:tcBorders>
              <w:top w:val="single" w:sz="4" w:space="0" w:color="auto"/>
              <w:left w:val="single" w:sz="4" w:space="0" w:color="auto"/>
              <w:bottom w:val="single" w:sz="4" w:space="0" w:color="auto"/>
            </w:tcBorders>
            <w:shd w:val="clear" w:color="auto" w:fill="auto"/>
            <w:noWrap/>
          </w:tcPr>
          <w:p w14:paraId="49F3530F"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16C63354"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25.00</w:t>
            </w:r>
          </w:p>
        </w:tc>
      </w:tr>
      <w:tr w:rsidR="00EC3A78" w:rsidRPr="00B14FBF" w14:paraId="194F7A92"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789419E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Tipo B (60 m2)</w:t>
            </w:r>
          </w:p>
        </w:tc>
        <w:tc>
          <w:tcPr>
            <w:tcW w:w="224" w:type="pct"/>
            <w:tcBorders>
              <w:top w:val="single" w:sz="4" w:space="0" w:color="auto"/>
              <w:left w:val="single" w:sz="4" w:space="0" w:color="auto"/>
              <w:bottom w:val="single" w:sz="4" w:space="0" w:color="auto"/>
            </w:tcBorders>
            <w:shd w:val="clear" w:color="auto" w:fill="auto"/>
            <w:noWrap/>
          </w:tcPr>
          <w:p w14:paraId="64B219F7"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1F9B065A"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40.00</w:t>
            </w:r>
          </w:p>
        </w:tc>
      </w:tr>
      <w:tr w:rsidR="00EC3A78" w:rsidRPr="00B14FBF" w14:paraId="04A2BD79"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191DFEA5"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Tipo C (100 m2)</w:t>
            </w:r>
          </w:p>
        </w:tc>
        <w:tc>
          <w:tcPr>
            <w:tcW w:w="224" w:type="pct"/>
            <w:tcBorders>
              <w:top w:val="single" w:sz="4" w:space="0" w:color="auto"/>
              <w:left w:val="single" w:sz="4" w:space="0" w:color="auto"/>
              <w:bottom w:val="single" w:sz="4" w:space="0" w:color="auto"/>
            </w:tcBorders>
            <w:shd w:val="clear" w:color="auto" w:fill="auto"/>
            <w:noWrap/>
          </w:tcPr>
          <w:p w14:paraId="2EBEBDFC"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668B2F4E"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60.00</w:t>
            </w:r>
          </w:p>
        </w:tc>
      </w:tr>
    </w:tbl>
    <w:p w14:paraId="724B814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9152857" w14:textId="417B286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14</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La base será el consumo en metros cúbicos de agua, en los casos en los que se haya instalado aparato medidor, y a falta de este la cuota fija establecida en esta Sección.</w:t>
      </w:r>
    </w:p>
    <w:p w14:paraId="7BB9744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4AEF6D4" w14:textId="402C4E75"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15</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derechos a que se refiere la presente sección deberán cubrirse dentro del mes siguiente al cual correspondan, no se causará actualización ni recargos sobre los mismos.</w:t>
      </w:r>
    </w:p>
    <w:p w14:paraId="173FE27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8E05CC2" w14:textId="77777777" w:rsidR="00EC3A78" w:rsidRPr="00B14FBF" w:rsidRDefault="00EC3A78" w:rsidP="00B14FBF">
      <w:pPr>
        <w:spacing w:after="0" w:line="240" w:lineRule="auto"/>
        <w:jc w:val="center"/>
        <w:rPr>
          <w:rFonts w:ascii="Arial" w:eastAsia="Times New Roman" w:hAnsi="Arial" w:cs="Arial"/>
          <w:b/>
          <w:sz w:val="20"/>
          <w:szCs w:val="20"/>
        </w:rPr>
      </w:pPr>
      <w:r w:rsidRPr="00B14FBF">
        <w:rPr>
          <w:rFonts w:ascii="Arial" w:eastAsia="Times New Roman" w:hAnsi="Arial" w:cs="Arial"/>
          <w:b/>
          <w:sz w:val="20"/>
          <w:szCs w:val="20"/>
        </w:rPr>
        <w:t>Sección Décima Segunda</w:t>
      </w:r>
    </w:p>
    <w:p w14:paraId="22532A50" w14:textId="77777777" w:rsidR="00EC3A78" w:rsidRPr="00B14FBF" w:rsidRDefault="00EC3A78" w:rsidP="00B14FBF">
      <w:pPr>
        <w:spacing w:after="0" w:line="240" w:lineRule="auto"/>
        <w:jc w:val="center"/>
        <w:rPr>
          <w:rFonts w:ascii="Arial" w:eastAsia="Times New Roman" w:hAnsi="Arial" w:cs="Arial"/>
          <w:b/>
          <w:sz w:val="20"/>
          <w:szCs w:val="20"/>
        </w:rPr>
      </w:pPr>
      <w:r w:rsidRPr="00B14FBF">
        <w:rPr>
          <w:rFonts w:ascii="Arial" w:eastAsia="Times New Roman" w:hAnsi="Arial" w:cs="Arial"/>
          <w:b/>
          <w:sz w:val="20"/>
          <w:szCs w:val="20"/>
        </w:rPr>
        <w:t>Derechos por Servicios de la Unidad de Acceso a la Información</w:t>
      </w:r>
    </w:p>
    <w:p w14:paraId="6B8AFC80" w14:textId="77777777" w:rsidR="00EC3A78" w:rsidRPr="00B14FBF" w:rsidRDefault="00EC3A78" w:rsidP="00B14FBF">
      <w:pPr>
        <w:spacing w:after="0" w:line="240" w:lineRule="auto"/>
        <w:jc w:val="both"/>
        <w:rPr>
          <w:rFonts w:ascii="Arial" w:eastAsia="Times New Roman" w:hAnsi="Arial" w:cs="Arial"/>
          <w:b/>
          <w:sz w:val="20"/>
          <w:szCs w:val="20"/>
        </w:rPr>
      </w:pPr>
    </w:p>
    <w:p w14:paraId="4E05B89B" w14:textId="41346378"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11</w:t>
      </w:r>
      <w:r w:rsidR="00011EB1" w:rsidRPr="00B14FBF">
        <w:rPr>
          <w:rFonts w:ascii="Arial" w:eastAsia="Times New Roman" w:hAnsi="Arial" w:cs="Arial"/>
          <w:b/>
          <w:sz w:val="20"/>
          <w:szCs w:val="20"/>
        </w:rPr>
        <w:t>6</w:t>
      </w:r>
      <w:r w:rsidRPr="00B14FBF">
        <w:rPr>
          <w:rFonts w:ascii="Arial" w:eastAsia="Times New Roman" w:hAnsi="Arial" w:cs="Arial"/>
          <w:b/>
          <w:sz w:val="20"/>
          <w:szCs w:val="20"/>
        </w:rPr>
        <w:t xml:space="preserve">.- </w:t>
      </w:r>
      <w:r w:rsidRPr="00B14FBF">
        <w:rPr>
          <w:rFonts w:ascii="Arial" w:eastAsia="Times New Roman" w:hAnsi="Arial" w:cs="Arial"/>
          <w:sz w:val="20"/>
          <w:szCs w:val="20"/>
        </w:rPr>
        <w:t xml:space="preserve">El derecho por acceso a la información pública que proporciona la Unidad de Transparencia municipal será gratuita. </w:t>
      </w:r>
    </w:p>
    <w:p w14:paraId="4C87E0C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3C65323" w14:textId="460D85A6"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11</w:t>
      </w:r>
      <w:r w:rsidR="00011EB1" w:rsidRPr="00B14FBF">
        <w:rPr>
          <w:rFonts w:ascii="Arial" w:eastAsia="Times New Roman" w:hAnsi="Arial" w:cs="Arial"/>
          <w:b/>
          <w:sz w:val="20"/>
          <w:szCs w:val="20"/>
        </w:rPr>
        <w:t>7</w:t>
      </w:r>
      <w:r w:rsidRPr="00B14FBF">
        <w:rPr>
          <w:rFonts w:ascii="Arial" w:eastAsia="Times New Roman" w:hAnsi="Arial" w:cs="Arial"/>
          <w:b/>
          <w:sz w:val="20"/>
          <w:szCs w:val="20"/>
        </w:rPr>
        <w:t xml:space="preserve">.- </w:t>
      </w:r>
      <w:r w:rsidRPr="00B14FBF">
        <w:rPr>
          <w:rFonts w:ascii="Arial" w:eastAsia="Times New Roman"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A70255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B54E985" w14:textId="4A7601FD"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11</w:t>
      </w:r>
      <w:r w:rsidR="00011EB1" w:rsidRPr="00B14FBF">
        <w:rPr>
          <w:rFonts w:ascii="Arial" w:eastAsia="Times New Roman" w:hAnsi="Arial" w:cs="Arial"/>
          <w:b/>
          <w:sz w:val="20"/>
          <w:szCs w:val="20"/>
        </w:rPr>
        <w:t>8</w:t>
      </w:r>
      <w:r w:rsidRPr="00B14FBF">
        <w:rPr>
          <w:rFonts w:ascii="Arial" w:eastAsia="Times New Roman" w:hAnsi="Arial" w:cs="Arial"/>
          <w:b/>
          <w:sz w:val="20"/>
          <w:szCs w:val="20"/>
        </w:rPr>
        <w:t xml:space="preserve">.- </w:t>
      </w:r>
      <w:r w:rsidRPr="00B14FBF">
        <w:rPr>
          <w:rFonts w:ascii="Arial" w:eastAsia="Times New Roman" w:hAnsi="Arial" w:cs="Arial"/>
          <w:sz w:val="20"/>
          <w:szCs w:val="20"/>
        </w:rPr>
        <w:t>Son sujetos del pago por concepto de costos de recuperación, a que se refiere la presente Sección, las personas que soliciten el ejercicio del derecho señalado en el artículo anterior.</w:t>
      </w:r>
    </w:p>
    <w:p w14:paraId="038F83A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3B9C27B" w14:textId="5B99A448"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Times New Roman" w:hAnsi="Arial" w:cs="Arial"/>
          <w:b/>
          <w:sz w:val="20"/>
          <w:szCs w:val="20"/>
        </w:rPr>
        <w:t>Artículo 11</w:t>
      </w:r>
      <w:r w:rsidR="00011EB1" w:rsidRPr="00B14FBF">
        <w:rPr>
          <w:rFonts w:ascii="Arial" w:eastAsia="Times New Roman" w:hAnsi="Arial" w:cs="Arial"/>
          <w:b/>
          <w:sz w:val="20"/>
          <w:szCs w:val="20"/>
        </w:rPr>
        <w:t>9</w:t>
      </w:r>
      <w:r w:rsidRPr="00B14FBF">
        <w:rPr>
          <w:rFonts w:ascii="Arial" w:eastAsia="Times New Roman" w:hAnsi="Arial" w:cs="Arial"/>
          <w:b/>
          <w:sz w:val="20"/>
          <w:szCs w:val="20"/>
        </w:rPr>
        <w:t xml:space="preserve">.- </w:t>
      </w:r>
      <w:r w:rsidRPr="00B14FBF">
        <w:rPr>
          <w:rFonts w:ascii="Arial" w:eastAsia="Calibri" w:hAnsi="Arial" w:cs="Arial"/>
          <w:color w:val="000000" w:themeColor="text1"/>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18EE041B"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441"/>
        <w:gridCol w:w="2862"/>
      </w:tblGrid>
      <w:tr w:rsidR="00EC3A78" w:rsidRPr="00B14FBF" w14:paraId="164B0C4A" w14:textId="77777777" w:rsidTr="009A7169">
        <w:trPr>
          <w:trHeight w:val="20"/>
          <w:jc w:val="center"/>
        </w:trPr>
        <w:tc>
          <w:tcPr>
            <w:tcW w:w="3129" w:type="pct"/>
            <w:shd w:val="clear" w:color="auto" w:fill="D9D9D9" w:themeFill="background1" w:themeFillShade="D9"/>
          </w:tcPr>
          <w:p w14:paraId="7E203754"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Medio de reproducción</w:t>
            </w:r>
          </w:p>
        </w:tc>
        <w:tc>
          <w:tcPr>
            <w:tcW w:w="1871" w:type="pct"/>
            <w:gridSpan w:val="2"/>
            <w:shd w:val="clear" w:color="auto" w:fill="D9D9D9" w:themeFill="background1" w:themeFillShade="D9"/>
          </w:tcPr>
          <w:p w14:paraId="34F78235" w14:textId="77777777" w:rsidR="00EC3A78" w:rsidRPr="00B14FBF" w:rsidRDefault="00EC3A78" w:rsidP="00B14FBF">
            <w:pPr>
              <w:spacing w:after="0" w:line="240" w:lineRule="auto"/>
              <w:jc w:val="center"/>
              <w:rPr>
                <w:rFonts w:ascii="Arial" w:eastAsia="Calibri" w:hAnsi="Arial" w:cs="Arial"/>
                <w:b/>
                <w:bCs/>
                <w:color w:val="000000" w:themeColor="text1"/>
                <w:sz w:val="20"/>
                <w:szCs w:val="20"/>
              </w:rPr>
            </w:pPr>
            <w:r w:rsidRPr="00B14FBF">
              <w:rPr>
                <w:rFonts w:ascii="Arial" w:eastAsia="Calibri" w:hAnsi="Arial" w:cs="Arial"/>
                <w:b/>
                <w:bCs/>
                <w:color w:val="000000" w:themeColor="text1"/>
                <w:sz w:val="20"/>
                <w:szCs w:val="20"/>
              </w:rPr>
              <w:t>Costo aplicable</w:t>
            </w:r>
          </w:p>
        </w:tc>
      </w:tr>
      <w:tr w:rsidR="00EC3A78" w:rsidRPr="00B14FBF" w14:paraId="6DF0E2B6" w14:textId="77777777" w:rsidTr="009A7169">
        <w:trPr>
          <w:trHeight w:val="20"/>
          <w:jc w:val="center"/>
        </w:trPr>
        <w:tc>
          <w:tcPr>
            <w:tcW w:w="3129" w:type="pct"/>
            <w:shd w:val="clear" w:color="auto" w:fill="auto"/>
          </w:tcPr>
          <w:p w14:paraId="58232EF9"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Copia simple o impresa a partir de la vigesimoprimera hoja proporcionada por la unidad de Transparencia.</w:t>
            </w:r>
          </w:p>
        </w:tc>
        <w:tc>
          <w:tcPr>
            <w:tcW w:w="250" w:type="pct"/>
            <w:tcBorders>
              <w:right w:val="nil"/>
            </w:tcBorders>
            <w:shd w:val="clear" w:color="auto" w:fill="auto"/>
          </w:tcPr>
          <w:p w14:paraId="58CDFA38"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21" w:type="pct"/>
            <w:tcBorders>
              <w:left w:val="nil"/>
            </w:tcBorders>
            <w:shd w:val="clear" w:color="auto" w:fill="auto"/>
          </w:tcPr>
          <w:p w14:paraId="7105288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1.00</w:t>
            </w:r>
          </w:p>
        </w:tc>
      </w:tr>
      <w:tr w:rsidR="00EC3A78" w:rsidRPr="00B14FBF" w14:paraId="01461F35" w14:textId="77777777" w:rsidTr="009A7169">
        <w:trPr>
          <w:trHeight w:val="20"/>
          <w:jc w:val="center"/>
        </w:trPr>
        <w:tc>
          <w:tcPr>
            <w:tcW w:w="3129" w:type="pct"/>
            <w:shd w:val="clear" w:color="auto" w:fill="auto"/>
          </w:tcPr>
          <w:p w14:paraId="4D366351"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lastRenderedPageBreak/>
              <w:t>Copia certificada a partir de la vigesimoprimera hoja proporcionada por la unidad de Transparencia.</w:t>
            </w:r>
          </w:p>
        </w:tc>
        <w:tc>
          <w:tcPr>
            <w:tcW w:w="250" w:type="pct"/>
            <w:tcBorders>
              <w:right w:val="nil"/>
            </w:tcBorders>
            <w:shd w:val="clear" w:color="auto" w:fill="auto"/>
          </w:tcPr>
          <w:p w14:paraId="3A8CF65D"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21" w:type="pct"/>
            <w:tcBorders>
              <w:left w:val="nil"/>
            </w:tcBorders>
            <w:shd w:val="clear" w:color="auto" w:fill="auto"/>
          </w:tcPr>
          <w:p w14:paraId="4CD422C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3.00</w:t>
            </w:r>
          </w:p>
        </w:tc>
      </w:tr>
      <w:tr w:rsidR="00EC3A78" w:rsidRPr="00B14FBF" w14:paraId="7964B32A" w14:textId="77777777" w:rsidTr="009A7169">
        <w:trPr>
          <w:trHeight w:val="20"/>
          <w:jc w:val="center"/>
        </w:trPr>
        <w:tc>
          <w:tcPr>
            <w:tcW w:w="3129" w:type="pct"/>
            <w:shd w:val="clear" w:color="auto" w:fill="auto"/>
          </w:tcPr>
          <w:p w14:paraId="7A27E69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Disco compacto o multimedia (CD </w:t>
            </w:r>
            <w:proofErr w:type="spellStart"/>
            <w:r w:rsidRPr="00B14FBF">
              <w:rPr>
                <w:rFonts w:ascii="Arial" w:eastAsia="Calibri" w:hAnsi="Arial" w:cs="Arial"/>
                <w:color w:val="000000" w:themeColor="text1"/>
                <w:sz w:val="20"/>
                <w:szCs w:val="20"/>
              </w:rPr>
              <w:t>ó</w:t>
            </w:r>
            <w:proofErr w:type="spellEnd"/>
            <w:r w:rsidRPr="00B14FBF">
              <w:rPr>
                <w:rFonts w:ascii="Arial" w:eastAsia="Calibri" w:hAnsi="Arial" w:cs="Arial"/>
                <w:color w:val="000000" w:themeColor="text1"/>
                <w:sz w:val="20"/>
                <w:szCs w:val="20"/>
              </w:rPr>
              <w:t xml:space="preserve"> DVD) proporcionada por la unidad de Transparencia.</w:t>
            </w:r>
          </w:p>
        </w:tc>
        <w:tc>
          <w:tcPr>
            <w:tcW w:w="250" w:type="pct"/>
            <w:tcBorders>
              <w:right w:val="nil"/>
            </w:tcBorders>
            <w:shd w:val="clear" w:color="auto" w:fill="auto"/>
          </w:tcPr>
          <w:p w14:paraId="67C6A48B" w14:textId="77777777" w:rsidR="00EC3A78" w:rsidRPr="00B14FBF" w:rsidRDefault="00EC3A78" w:rsidP="00B14FBF">
            <w:pPr>
              <w:spacing w:after="0" w:line="240" w:lineRule="auto"/>
              <w:jc w:val="right"/>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w:t>
            </w:r>
          </w:p>
        </w:tc>
        <w:tc>
          <w:tcPr>
            <w:tcW w:w="1621" w:type="pct"/>
            <w:tcBorders>
              <w:left w:val="nil"/>
            </w:tcBorders>
            <w:shd w:val="clear" w:color="auto" w:fill="auto"/>
          </w:tcPr>
          <w:p w14:paraId="4AA364F4"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10.00</w:t>
            </w:r>
          </w:p>
        </w:tc>
      </w:tr>
    </w:tbl>
    <w:p w14:paraId="7FCB7507" w14:textId="77777777" w:rsidR="00EC3A78" w:rsidRPr="00B14FBF" w:rsidRDefault="00EC3A78" w:rsidP="00B14FBF">
      <w:pPr>
        <w:spacing w:after="0" w:line="240" w:lineRule="auto"/>
        <w:jc w:val="both"/>
        <w:rPr>
          <w:rFonts w:ascii="Arial" w:eastAsia="Times New Roman" w:hAnsi="Arial" w:cs="Arial"/>
          <w:sz w:val="20"/>
          <w:szCs w:val="20"/>
        </w:rPr>
      </w:pPr>
    </w:p>
    <w:p w14:paraId="2544E616" w14:textId="347FCE0F"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w:t>
      </w:r>
      <w:r w:rsidR="00011EB1" w:rsidRPr="00B14FBF">
        <w:rPr>
          <w:rFonts w:ascii="Arial" w:eastAsia="Times New Roman" w:hAnsi="Arial" w:cs="Arial"/>
          <w:b/>
          <w:sz w:val="20"/>
          <w:szCs w:val="20"/>
        </w:rPr>
        <w:t>20</w:t>
      </w:r>
      <w:r w:rsidRPr="00B14FBF">
        <w:rPr>
          <w:rFonts w:ascii="Arial" w:eastAsia="Times New Roman" w:hAnsi="Arial" w:cs="Arial"/>
          <w:b/>
          <w:sz w:val="20"/>
          <w:szCs w:val="20"/>
        </w:rPr>
        <w:t xml:space="preserve">.- </w:t>
      </w:r>
      <w:r w:rsidRPr="00B14FBF">
        <w:rPr>
          <w:rFonts w:ascii="Arial" w:eastAsia="Times New Roman" w:hAnsi="Arial" w:cs="Arial"/>
          <w:sz w:val="20"/>
          <w:szCs w:val="20"/>
        </w:rPr>
        <w:t>Las unidades de transparencia podrán exceptuar el pago de reproducción y envío atendiendo a las circunstancias socioeconómicas del solicitante y cuando los solicitantes sea personas con discapacidad.</w:t>
      </w:r>
    </w:p>
    <w:p w14:paraId="5F3BA66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6C3B34" w14:textId="77777777" w:rsidR="00EC3A78" w:rsidRPr="00B14FBF" w:rsidRDefault="00EC3A78" w:rsidP="00B14FBF">
      <w:pPr>
        <w:spacing w:after="0" w:line="240" w:lineRule="auto"/>
        <w:jc w:val="center"/>
        <w:rPr>
          <w:rFonts w:ascii="Arial" w:eastAsia="Times New Roman" w:hAnsi="Arial" w:cs="Arial"/>
          <w:b/>
          <w:sz w:val="20"/>
          <w:szCs w:val="20"/>
        </w:rPr>
      </w:pPr>
      <w:r w:rsidRPr="00B14FBF">
        <w:rPr>
          <w:rFonts w:ascii="Arial" w:eastAsia="Times New Roman" w:hAnsi="Arial" w:cs="Arial"/>
          <w:b/>
          <w:sz w:val="20"/>
          <w:szCs w:val="20"/>
        </w:rPr>
        <w:t>Sección Décima Tercera</w:t>
      </w:r>
    </w:p>
    <w:p w14:paraId="6927F5AE" w14:textId="77777777" w:rsidR="00EC3A78" w:rsidRPr="00B14FBF" w:rsidRDefault="00EC3A78" w:rsidP="00B14FBF">
      <w:pPr>
        <w:spacing w:after="0" w:line="240" w:lineRule="auto"/>
        <w:jc w:val="center"/>
        <w:rPr>
          <w:rFonts w:ascii="Arial" w:eastAsia="Times New Roman" w:hAnsi="Arial" w:cs="Arial"/>
          <w:b/>
          <w:sz w:val="20"/>
          <w:szCs w:val="20"/>
        </w:rPr>
      </w:pPr>
      <w:r w:rsidRPr="00B14FBF">
        <w:rPr>
          <w:rFonts w:ascii="Arial" w:eastAsia="Times New Roman" w:hAnsi="Arial" w:cs="Arial"/>
          <w:b/>
          <w:sz w:val="20"/>
          <w:szCs w:val="20"/>
        </w:rPr>
        <w:t>Derechos por Servicios de Protección Civil</w:t>
      </w:r>
    </w:p>
    <w:p w14:paraId="3D091277" w14:textId="77777777" w:rsidR="00EC3A78" w:rsidRPr="00B14FBF" w:rsidRDefault="00EC3A78" w:rsidP="00B14FBF">
      <w:pPr>
        <w:spacing w:after="0" w:line="240" w:lineRule="auto"/>
        <w:jc w:val="center"/>
        <w:rPr>
          <w:rFonts w:ascii="Arial" w:eastAsia="Times New Roman" w:hAnsi="Arial" w:cs="Arial"/>
          <w:b/>
          <w:sz w:val="20"/>
          <w:szCs w:val="20"/>
        </w:rPr>
      </w:pPr>
    </w:p>
    <w:p w14:paraId="20163B8B" w14:textId="02A115C7" w:rsidR="00EC3A78" w:rsidRPr="00B14FBF" w:rsidRDefault="00EC3A78" w:rsidP="00B14FBF">
      <w:pPr>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w:t>
      </w:r>
      <w:r w:rsidR="00011EB1" w:rsidRPr="00B14FBF">
        <w:rPr>
          <w:rFonts w:ascii="Arial" w:eastAsia="Times New Roman" w:hAnsi="Arial" w:cs="Arial"/>
          <w:b/>
          <w:sz w:val="20"/>
          <w:szCs w:val="20"/>
        </w:rPr>
        <w:t>21</w:t>
      </w:r>
      <w:r w:rsidRPr="00B14FBF">
        <w:rPr>
          <w:rFonts w:ascii="Arial" w:eastAsia="Times New Roman" w:hAnsi="Arial" w:cs="Arial"/>
          <w:b/>
          <w:sz w:val="20"/>
          <w:szCs w:val="20"/>
        </w:rPr>
        <w:t xml:space="preserve">. </w:t>
      </w:r>
      <w:r w:rsidRPr="00B14FBF">
        <w:rPr>
          <w:rFonts w:ascii="Arial" w:eastAsia="Times New Roman" w:hAnsi="Arial" w:cs="Arial"/>
          <w:sz w:val="20"/>
          <w:szCs w:val="20"/>
        </w:rPr>
        <w:t>Es objeto del derecho por los servicios que presta por servicios de protección civil del Municipio, la entrega de los resultados obtenidos de los estudios, dictámenes,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 el registro expedido por la autoridad competente de protección civil.</w:t>
      </w:r>
    </w:p>
    <w:p w14:paraId="0FF714F2"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Los derechos establecidos en este capítulo son los servicios prestados por el Municipio en materia de protección civil, por concepto de: </w:t>
      </w:r>
    </w:p>
    <w:p w14:paraId="14EB4C67" w14:textId="77777777" w:rsidR="00EC3A78" w:rsidRPr="00B14FBF" w:rsidRDefault="00EC3A78" w:rsidP="00B14FBF">
      <w:pPr>
        <w:spacing w:after="0" w:line="240" w:lineRule="auto"/>
        <w:jc w:val="both"/>
        <w:rPr>
          <w:rFonts w:ascii="Arial" w:eastAsia="Times New Roman" w:hAnsi="Arial" w:cs="Arial"/>
          <w:sz w:val="20"/>
          <w:szCs w:val="20"/>
        </w:rPr>
      </w:pPr>
    </w:p>
    <w:p w14:paraId="21DEBFA5"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w:t>
      </w:r>
      <w:r w:rsidRPr="00B14FBF">
        <w:rPr>
          <w:rFonts w:ascii="Arial" w:eastAsia="Times New Roman" w:hAnsi="Arial" w:cs="Arial"/>
          <w:sz w:val="20"/>
          <w:szCs w:val="20"/>
        </w:rPr>
        <w:t xml:space="preserve"> Integración, revisión, visto bueno y aprobación de programas internos de protección civil.</w:t>
      </w:r>
    </w:p>
    <w:p w14:paraId="796AE791"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II.</w:t>
      </w:r>
      <w:r w:rsidRPr="00B14FBF">
        <w:rPr>
          <w:rFonts w:ascii="Arial" w:eastAsia="Times New Roman" w:hAnsi="Arial" w:cs="Arial"/>
          <w:sz w:val="20"/>
          <w:szCs w:val="20"/>
        </w:rPr>
        <w:t xml:space="preserve"> Análisis de riesgo.</w:t>
      </w:r>
    </w:p>
    <w:p w14:paraId="1542A296"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III.</w:t>
      </w:r>
      <w:r w:rsidRPr="00B14FBF">
        <w:rPr>
          <w:rFonts w:ascii="Arial" w:eastAsia="Times New Roman" w:hAnsi="Arial" w:cs="Arial"/>
          <w:sz w:val="20"/>
          <w:szCs w:val="20"/>
        </w:rPr>
        <w:t xml:space="preserve"> Registro provisional del instructor externo.</w:t>
      </w:r>
    </w:p>
    <w:p w14:paraId="3864002D"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IV.</w:t>
      </w:r>
      <w:r w:rsidRPr="00B14FBF">
        <w:rPr>
          <w:rFonts w:ascii="Arial" w:eastAsia="Times New Roman" w:hAnsi="Arial" w:cs="Arial"/>
          <w:sz w:val="20"/>
          <w:szCs w:val="20"/>
        </w:rPr>
        <w:t xml:space="preserve"> Constancia de conformidad respecto de seguridad y ubicación para el consumo de pirotecnia y explosivos.</w:t>
      </w:r>
    </w:p>
    <w:p w14:paraId="6F679437"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w:t>
      </w:r>
      <w:r w:rsidRPr="00B14FBF">
        <w:rPr>
          <w:rFonts w:ascii="Arial" w:eastAsia="Times New Roman" w:hAnsi="Arial" w:cs="Arial"/>
          <w:sz w:val="20"/>
          <w:szCs w:val="20"/>
        </w:rPr>
        <w:t xml:space="preserve"> Sanciones.</w:t>
      </w:r>
    </w:p>
    <w:p w14:paraId="73ADE1F6" w14:textId="77777777" w:rsidR="00EC3A78" w:rsidRPr="00B14FBF" w:rsidRDefault="00EC3A78" w:rsidP="00B14FBF">
      <w:pPr>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VI.</w:t>
      </w:r>
      <w:r w:rsidRPr="00B14FBF">
        <w:rPr>
          <w:rFonts w:ascii="Arial" w:eastAsia="Times New Roman" w:hAnsi="Arial" w:cs="Arial"/>
          <w:sz w:val="20"/>
          <w:szCs w:val="20"/>
        </w:rPr>
        <w:t xml:space="preserve"> Resultado de visita de verificación voluntaria.</w:t>
      </w:r>
    </w:p>
    <w:p w14:paraId="70C28E6E" w14:textId="77777777" w:rsidR="00EC3A78" w:rsidRPr="00B14FBF" w:rsidRDefault="00EC3A78" w:rsidP="00B14FBF">
      <w:pPr>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VII.</w:t>
      </w:r>
      <w:r w:rsidRPr="00B14FBF">
        <w:rPr>
          <w:rFonts w:ascii="Arial" w:eastAsia="Times New Roman" w:hAnsi="Arial" w:cs="Arial"/>
          <w:sz w:val="20"/>
          <w:szCs w:val="20"/>
        </w:rPr>
        <w:t xml:space="preserve"> Por capacitación </w:t>
      </w:r>
    </w:p>
    <w:p w14:paraId="72DEF9BC" w14:textId="77777777" w:rsidR="00EC3A78" w:rsidRPr="00B14FBF" w:rsidRDefault="00EC3A78" w:rsidP="00B14FBF">
      <w:pPr>
        <w:adjustRightInd w:val="0"/>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VIII.</w:t>
      </w:r>
      <w:r w:rsidRPr="00B14FBF">
        <w:rPr>
          <w:rFonts w:ascii="Arial" w:eastAsia="Times New Roman" w:hAnsi="Arial" w:cs="Arial"/>
          <w:sz w:val="20"/>
          <w:szCs w:val="20"/>
        </w:rPr>
        <w:t xml:space="preserve"> Aprobaciones y/o Dictámenes </w:t>
      </w:r>
    </w:p>
    <w:p w14:paraId="6F1F912A" w14:textId="77777777" w:rsidR="00EC3A78" w:rsidRPr="00B14FBF" w:rsidRDefault="00EC3A78" w:rsidP="00B14FBF">
      <w:pPr>
        <w:spacing w:after="0" w:line="240" w:lineRule="auto"/>
        <w:jc w:val="both"/>
        <w:rPr>
          <w:rFonts w:ascii="Arial" w:eastAsia="Times New Roman" w:hAnsi="Arial" w:cs="Arial"/>
          <w:sz w:val="20"/>
          <w:szCs w:val="20"/>
        </w:rPr>
      </w:pPr>
    </w:p>
    <w:p w14:paraId="2910D971" w14:textId="77777777" w:rsidR="00EC3A78" w:rsidRPr="00B14FBF" w:rsidRDefault="00EC3A78" w:rsidP="00B14FBF">
      <w:pPr>
        <w:spacing w:after="0" w:line="240" w:lineRule="auto"/>
        <w:jc w:val="both"/>
        <w:rPr>
          <w:rFonts w:ascii="Arial" w:eastAsia="Times New Roman" w:hAnsi="Arial" w:cs="Arial"/>
          <w:b/>
          <w:i/>
          <w:sz w:val="20"/>
          <w:szCs w:val="20"/>
        </w:rPr>
      </w:pPr>
      <w:r w:rsidRPr="00B14FBF">
        <w:rPr>
          <w:rFonts w:ascii="Arial" w:eastAsia="Times New Roman" w:hAnsi="Arial" w:cs="Arial"/>
          <w:sz w:val="20"/>
          <w:szCs w:val="20"/>
        </w:rPr>
        <w:t>Para el cumplimiento de los objetivos de este apartado y para los casos no previstos se aplicarán lo dispuesto en los reglamentos municipales respectivos y la Ley de Protección Civil del Estado de Yucatán.</w:t>
      </w:r>
    </w:p>
    <w:p w14:paraId="06728E2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3C460A8" w14:textId="2F058593" w:rsidR="00EC3A78" w:rsidRPr="00B14FBF" w:rsidRDefault="00EC3A78" w:rsidP="00B14FBF">
      <w:pPr>
        <w:spacing w:after="0" w:line="240" w:lineRule="auto"/>
        <w:jc w:val="both"/>
        <w:rPr>
          <w:rFonts w:ascii="Arial" w:eastAsia="Times New Roman" w:hAnsi="Arial" w:cs="Arial"/>
          <w:b/>
          <w:sz w:val="20"/>
          <w:szCs w:val="20"/>
        </w:rPr>
      </w:pPr>
      <w:r w:rsidRPr="00B14FBF">
        <w:rPr>
          <w:rFonts w:ascii="Arial" w:eastAsia="Times New Roman" w:hAnsi="Arial" w:cs="Arial"/>
          <w:b/>
          <w:sz w:val="20"/>
          <w:szCs w:val="20"/>
        </w:rPr>
        <w:t>Artículo 1</w:t>
      </w:r>
      <w:r w:rsidR="00011EB1" w:rsidRPr="00B14FBF">
        <w:rPr>
          <w:rFonts w:ascii="Arial" w:eastAsia="Times New Roman" w:hAnsi="Arial" w:cs="Arial"/>
          <w:b/>
          <w:sz w:val="20"/>
          <w:szCs w:val="20"/>
        </w:rPr>
        <w:t>22</w:t>
      </w:r>
      <w:r w:rsidRPr="00B14FBF">
        <w:rPr>
          <w:rFonts w:ascii="Arial" w:eastAsia="Times New Roman" w:hAnsi="Arial" w:cs="Arial"/>
          <w:b/>
          <w:sz w:val="20"/>
          <w:szCs w:val="20"/>
        </w:rPr>
        <w:t xml:space="preserve">. </w:t>
      </w:r>
      <w:r w:rsidRPr="00B14FBF">
        <w:rPr>
          <w:rFonts w:ascii="Arial" w:eastAsia="Times New Roman" w:hAnsi="Arial" w:cs="Arial"/>
          <w:sz w:val="20"/>
          <w:szCs w:val="20"/>
        </w:rPr>
        <w:t>Son sujetos de los derechos establecidos en este capítulo las personas físicas o morales, instituciones públicas o privadas, que soliciten servicios en materia de protección civil.</w:t>
      </w:r>
    </w:p>
    <w:p w14:paraId="4FBCFBD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016A68D" w14:textId="589FED25"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w:t>
      </w:r>
      <w:r w:rsidR="00011EB1" w:rsidRPr="00B14FBF">
        <w:rPr>
          <w:rFonts w:ascii="Arial" w:eastAsia="Times New Roman" w:hAnsi="Arial" w:cs="Arial"/>
          <w:b/>
          <w:sz w:val="20"/>
          <w:szCs w:val="20"/>
        </w:rPr>
        <w:t>23</w:t>
      </w:r>
      <w:r w:rsidRPr="00B14FBF">
        <w:rPr>
          <w:rFonts w:ascii="Arial" w:eastAsia="Times New Roman" w:hAnsi="Arial" w:cs="Arial"/>
          <w:b/>
          <w:sz w:val="20"/>
          <w:szCs w:val="20"/>
        </w:rPr>
        <w:t xml:space="preserve">. </w:t>
      </w:r>
      <w:r w:rsidRPr="00B14FBF">
        <w:rPr>
          <w:rFonts w:ascii="Arial" w:eastAsia="Times New Roman" w:hAnsi="Arial" w:cs="Arial"/>
          <w:sz w:val="20"/>
          <w:szCs w:val="20"/>
        </w:rPr>
        <w:t xml:space="preserve">Servirá de base para el cobro de este derecho el tipo de servicio en materia de protección civil, el número de personal que conlleve realizar el servicio, así como el número de horas que se destinen a la prestación del servicio y que al efecto se establece con base en las siguientes tarifas: </w:t>
      </w:r>
    </w:p>
    <w:p w14:paraId="20002639" w14:textId="77777777" w:rsidR="00EC3A78" w:rsidRPr="00B14FBF" w:rsidRDefault="00EC3A78" w:rsidP="00B14FBF">
      <w:pPr>
        <w:spacing w:after="0" w:line="240" w:lineRule="auto"/>
        <w:jc w:val="both"/>
        <w:rPr>
          <w:rFonts w:ascii="Arial" w:eastAsia="Times New Roman" w:hAnsi="Arial" w:cs="Arial"/>
          <w:sz w:val="20"/>
          <w:szCs w:val="20"/>
        </w:rPr>
      </w:pPr>
    </w:p>
    <w:p w14:paraId="40C7189F" w14:textId="77777777" w:rsidR="00EC3A78" w:rsidRPr="00B14FBF" w:rsidRDefault="00EC3A78" w:rsidP="00B14FBF">
      <w:pPr>
        <w:spacing w:after="0" w:line="240" w:lineRule="auto"/>
        <w:jc w:val="both"/>
        <w:rPr>
          <w:rFonts w:ascii="Arial" w:eastAsia="Times New Roman" w:hAnsi="Arial" w:cs="Arial"/>
          <w:sz w:val="20"/>
          <w:szCs w:val="20"/>
        </w:rPr>
      </w:pPr>
    </w:p>
    <w:tbl>
      <w:tblPr>
        <w:tblW w:w="5000" w:type="pct"/>
        <w:tblCellMar>
          <w:left w:w="0" w:type="dxa"/>
          <w:right w:w="0" w:type="dxa"/>
        </w:tblCellMar>
        <w:tblLook w:val="0000" w:firstRow="0" w:lastRow="0" w:firstColumn="0" w:lastColumn="0" w:noHBand="0" w:noVBand="0"/>
      </w:tblPr>
      <w:tblGrid>
        <w:gridCol w:w="4413"/>
        <w:gridCol w:w="4413"/>
      </w:tblGrid>
      <w:tr w:rsidR="00EC3A78" w:rsidRPr="00B14FBF" w14:paraId="7DCE322D" w14:textId="77777777" w:rsidTr="00B14FBF">
        <w:trPr>
          <w:trHeight w:val="20"/>
        </w:trPr>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31086347"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I.</w:t>
            </w:r>
            <w:r w:rsidRPr="00B14FBF">
              <w:rPr>
                <w:rFonts w:ascii="Arial" w:eastAsia="Calibri" w:hAnsi="Arial" w:cs="Arial"/>
                <w:color w:val="000000" w:themeColor="text1"/>
                <w:sz w:val="20"/>
                <w:szCs w:val="20"/>
              </w:rPr>
              <w:t xml:space="preserve"> Dictámenes para establecimientos con venta de bebidas alcohólicas </w:t>
            </w:r>
          </w:p>
        </w:tc>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29D57AA1"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10 UMAS</w:t>
            </w:r>
          </w:p>
        </w:tc>
      </w:tr>
      <w:tr w:rsidR="00EC3A78" w:rsidRPr="00B14FBF" w14:paraId="510BE258" w14:textId="77777777" w:rsidTr="00B14FBF">
        <w:trPr>
          <w:trHeight w:val="20"/>
        </w:trPr>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6A67D152"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II.</w:t>
            </w:r>
            <w:r w:rsidRPr="00B14FBF">
              <w:rPr>
                <w:rFonts w:ascii="Arial" w:eastAsia="Calibri" w:hAnsi="Arial" w:cs="Arial"/>
                <w:color w:val="000000" w:themeColor="text1"/>
                <w:sz w:val="20"/>
                <w:szCs w:val="20"/>
              </w:rPr>
              <w:t xml:space="preserve"> Dictámenes para para establecimientos sin ventas de bebidas alcohólicas.</w:t>
            </w:r>
          </w:p>
        </w:tc>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2BD6231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UMAS</w:t>
            </w:r>
          </w:p>
        </w:tc>
      </w:tr>
      <w:tr w:rsidR="00EC3A78" w:rsidRPr="00B14FBF" w14:paraId="65F79DE9" w14:textId="77777777" w:rsidTr="00B14FBF">
        <w:trPr>
          <w:trHeight w:val="20"/>
        </w:trPr>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4FF73963"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t>III.</w:t>
            </w:r>
            <w:r w:rsidRPr="00B14FBF">
              <w:rPr>
                <w:rFonts w:ascii="Arial" w:eastAsia="Calibri" w:hAnsi="Arial" w:cs="Arial"/>
                <w:color w:val="000000" w:themeColor="text1"/>
                <w:sz w:val="20"/>
                <w:szCs w:val="20"/>
              </w:rPr>
              <w:t xml:space="preserve"> Dictamen para giros, comercios y establecimientos de 50 a 100 m2</w:t>
            </w:r>
          </w:p>
        </w:tc>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5A6168A0"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5 UMAS</w:t>
            </w:r>
          </w:p>
        </w:tc>
      </w:tr>
      <w:tr w:rsidR="00EC3A78" w:rsidRPr="00B14FBF" w14:paraId="3C3164B2" w14:textId="77777777" w:rsidTr="00B14FBF">
        <w:trPr>
          <w:trHeight w:val="20"/>
        </w:trPr>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6771E10A" w14:textId="77777777" w:rsidR="00EC3A78" w:rsidRPr="00B14FBF" w:rsidRDefault="00EC3A78" w:rsidP="00B14FBF">
            <w:pPr>
              <w:spacing w:after="0" w:line="240" w:lineRule="auto"/>
              <w:rPr>
                <w:rFonts w:ascii="Arial" w:eastAsia="Calibri" w:hAnsi="Arial" w:cs="Arial"/>
                <w:color w:val="000000" w:themeColor="text1"/>
                <w:sz w:val="20"/>
                <w:szCs w:val="20"/>
              </w:rPr>
            </w:pPr>
            <w:r w:rsidRPr="00B14FBF">
              <w:rPr>
                <w:rFonts w:ascii="Arial" w:eastAsia="Calibri" w:hAnsi="Arial" w:cs="Arial"/>
                <w:b/>
                <w:color w:val="000000" w:themeColor="text1"/>
                <w:sz w:val="20"/>
                <w:szCs w:val="20"/>
              </w:rPr>
              <w:lastRenderedPageBreak/>
              <w:t>IV.</w:t>
            </w:r>
            <w:r w:rsidRPr="00B14FBF">
              <w:rPr>
                <w:rFonts w:ascii="Arial" w:eastAsia="Calibri" w:hAnsi="Arial" w:cs="Arial"/>
                <w:color w:val="000000" w:themeColor="text1"/>
                <w:sz w:val="20"/>
                <w:szCs w:val="20"/>
              </w:rPr>
              <w:t xml:space="preserve"> Dictamen para giros, comercios y establecimientos de 101 m2 en adelante.</w:t>
            </w:r>
          </w:p>
        </w:tc>
        <w:tc>
          <w:tcPr>
            <w:tcW w:w="2500" w:type="pct"/>
            <w:tcBorders>
              <w:top w:val="single" w:sz="5" w:space="0" w:color="000000"/>
              <w:left w:val="single" w:sz="5" w:space="0" w:color="000000"/>
              <w:bottom w:val="single" w:sz="5" w:space="0" w:color="000000"/>
              <w:right w:val="single" w:sz="5" w:space="0" w:color="000000"/>
            </w:tcBorders>
            <w:shd w:val="clear" w:color="auto" w:fill="auto"/>
          </w:tcPr>
          <w:p w14:paraId="16D31DF8" w14:textId="77777777" w:rsidR="00EC3A78" w:rsidRPr="00B14FBF" w:rsidRDefault="00EC3A78" w:rsidP="00B14FBF">
            <w:pPr>
              <w:spacing w:after="0" w:line="240" w:lineRule="auto"/>
              <w:jc w:val="center"/>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9 UMAS</w:t>
            </w:r>
          </w:p>
        </w:tc>
      </w:tr>
    </w:tbl>
    <w:p w14:paraId="4DF0E3F2" w14:textId="77777777" w:rsidR="00EC3A78" w:rsidRPr="00B14FBF" w:rsidRDefault="00EC3A78" w:rsidP="00B14FBF">
      <w:pPr>
        <w:spacing w:after="0" w:line="240" w:lineRule="auto"/>
        <w:jc w:val="both"/>
        <w:rPr>
          <w:rFonts w:ascii="Arial" w:eastAsia="Times New Roman" w:hAnsi="Arial" w:cs="Arial"/>
          <w:sz w:val="20"/>
          <w:szCs w:val="20"/>
        </w:rPr>
      </w:pPr>
    </w:p>
    <w:p w14:paraId="4CCFE8A4" w14:textId="60E748C1" w:rsidR="00EC3A78" w:rsidRPr="00B14FBF" w:rsidRDefault="00EC3A78" w:rsidP="00B14FBF">
      <w:pPr>
        <w:spacing w:after="0" w:line="240" w:lineRule="auto"/>
        <w:jc w:val="both"/>
        <w:rPr>
          <w:rFonts w:ascii="Arial" w:eastAsia="Times New Roman" w:hAnsi="Arial" w:cs="Arial"/>
          <w:b/>
          <w:bCs/>
          <w:color w:val="000000"/>
          <w:kern w:val="28"/>
          <w:sz w:val="20"/>
          <w:szCs w:val="20"/>
        </w:rPr>
      </w:pPr>
      <w:r w:rsidRPr="00B14FBF">
        <w:rPr>
          <w:rFonts w:ascii="Arial" w:eastAsia="Times New Roman" w:hAnsi="Arial" w:cs="Arial"/>
          <w:b/>
          <w:sz w:val="20"/>
          <w:szCs w:val="20"/>
        </w:rPr>
        <w:t>Artículo 1</w:t>
      </w:r>
      <w:r w:rsidR="00011EB1" w:rsidRPr="00B14FBF">
        <w:rPr>
          <w:rFonts w:ascii="Arial" w:eastAsia="Times New Roman" w:hAnsi="Arial" w:cs="Arial"/>
          <w:b/>
          <w:sz w:val="20"/>
          <w:szCs w:val="20"/>
        </w:rPr>
        <w:t>24</w:t>
      </w:r>
      <w:r w:rsidRPr="00B14FBF">
        <w:rPr>
          <w:rFonts w:ascii="Arial" w:eastAsia="Times New Roman" w:hAnsi="Arial" w:cs="Arial"/>
          <w:b/>
          <w:sz w:val="20"/>
          <w:szCs w:val="20"/>
        </w:rPr>
        <w:t xml:space="preserve">. </w:t>
      </w:r>
      <w:r w:rsidRPr="00B14FBF">
        <w:rPr>
          <w:rFonts w:ascii="Arial" w:eastAsia="Times New Roman" w:hAnsi="Arial" w:cs="Arial"/>
          <w:sz w:val="20"/>
          <w:szCs w:val="20"/>
        </w:rPr>
        <w:t>Los derechos por los servicios en materia de protección civil se causarán conforme a la tarifa que nos antecede.</w:t>
      </w:r>
    </w:p>
    <w:p w14:paraId="3A641AED" w14:textId="77777777" w:rsidR="00011EB1" w:rsidRPr="00B14FBF" w:rsidRDefault="00011EB1" w:rsidP="00B14FBF">
      <w:pPr>
        <w:spacing w:after="0" w:line="240" w:lineRule="auto"/>
        <w:jc w:val="both"/>
        <w:rPr>
          <w:rFonts w:ascii="Arial" w:eastAsia="Times New Roman" w:hAnsi="Arial" w:cs="Arial"/>
          <w:b/>
          <w:sz w:val="20"/>
          <w:szCs w:val="20"/>
        </w:rPr>
      </w:pPr>
    </w:p>
    <w:p w14:paraId="5F1CC24E" w14:textId="47744502"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w:t>
      </w:r>
      <w:r w:rsidR="00011EB1" w:rsidRPr="00B14FBF">
        <w:rPr>
          <w:rFonts w:ascii="Arial" w:eastAsia="Times New Roman" w:hAnsi="Arial" w:cs="Arial"/>
          <w:b/>
          <w:sz w:val="20"/>
          <w:szCs w:val="20"/>
        </w:rPr>
        <w:t>25</w:t>
      </w:r>
      <w:r w:rsidRPr="00B14FBF">
        <w:rPr>
          <w:rFonts w:ascii="Arial" w:eastAsia="Times New Roman" w:hAnsi="Arial" w:cs="Arial"/>
          <w:b/>
          <w:sz w:val="20"/>
          <w:szCs w:val="20"/>
        </w:rPr>
        <w:t xml:space="preserve">. </w:t>
      </w:r>
      <w:r w:rsidRPr="00B14FBF">
        <w:rPr>
          <w:rFonts w:ascii="Arial" w:eastAsia="Times New Roman" w:hAnsi="Arial" w:cs="Arial"/>
          <w:sz w:val="20"/>
          <w:szCs w:val="20"/>
        </w:rPr>
        <w:t>El pago de los derechos se hará al momento de solicitar el servicio en las oficinas de la tesorería municipal.</w:t>
      </w:r>
    </w:p>
    <w:p w14:paraId="6D57054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E732214" w14:textId="77777777" w:rsidR="00EC3A78" w:rsidRPr="00B14FBF" w:rsidRDefault="00EC3A78" w:rsidP="00B14FBF">
      <w:pPr>
        <w:spacing w:after="0" w:line="240" w:lineRule="auto"/>
        <w:jc w:val="center"/>
        <w:rPr>
          <w:rFonts w:ascii="Arial" w:eastAsia="Times New Roman" w:hAnsi="Arial" w:cs="Arial"/>
          <w:b/>
          <w:sz w:val="20"/>
          <w:szCs w:val="20"/>
        </w:rPr>
      </w:pPr>
      <w:r w:rsidRPr="00B14FBF">
        <w:rPr>
          <w:rFonts w:ascii="Arial" w:eastAsia="Times New Roman" w:hAnsi="Arial" w:cs="Arial"/>
          <w:b/>
          <w:sz w:val="20"/>
          <w:szCs w:val="20"/>
        </w:rPr>
        <w:t>Sección Décima Cuarta</w:t>
      </w:r>
    </w:p>
    <w:p w14:paraId="61EF41A4" w14:textId="77777777" w:rsidR="00EC3A78" w:rsidRPr="00B14FBF" w:rsidRDefault="00EC3A78" w:rsidP="00B14FBF">
      <w:pPr>
        <w:spacing w:after="0" w:line="240" w:lineRule="auto"/>
        <w:jc w:val="center"/>
        <w:rPr>
          <w:rFonts w:ascii="Arial" w:eastAsia="Times New Roman" w:hAnsi="Arial" w:cs="Arial"/>
          <w:b/>
          <w:sz w:val="20"/>
          <w:szCs w:val="20"/>
        </w:rPr>
      </w:pPr>
      <w:r w:rsidRPr="00B14FBF">
        <w:rPr>
          <w:rFonts w:ascii="Arial" w:eastAsia="Times New Roman" w:hAnsi="Arial" w:cs="Arial"/>
          <w:b/>
          <w:sz w:val="20"/>
          <w:szCs w:val="20"/>
        </w:rPr>
        <w:t>Derechos por el Uso y Aprovechamientos de los Bienes del Dominio Público Municipal</w:t>
      </w:r>
    </w:p>
    <w:p w14:paraId="32B60B64" w14:textId="77777777" w:rsidR="00EC3A78" w:rsidRPr="00B14FBF" w:rsidRDefault="00EC3A78" w:rsidP="00B14FBF">
      <w:pPr>
        <w:spacing w:after="0" w:line="240" w:lineRule="auto"/>
        <w:jc w:val="right"/>
        <w:rPr>
          <w:rFonts w:ascii="Arial" w:eastAsia="Times New Roman" w:hAnsi="Arial" w:cs="Arial"/>
          <w:b/>
          <w:sz w:val="20"/>
          <w:szCs w:val="20"/>
        </w:rPr>
      </w:pPr>
    </w:p>
    <w:p w14:paraId="0CDFDADD" w14:textId="4EF0C589"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12</w:t>
      </w:r>
      <w:r w:rsidR="00011EB1" w:rsidRPr="00B14FBF">
        <w:rPr>
          <w:rFonts w:ascii="Arial" w:eastAsia="Times New Roman" w:hAnsi="Arial" w:cs="Arial"/>
          <w:b/>
          <w:sz w:val="20"/>
          <w:szCs w:val="20"/>
        </w:rPr>
        <w:t>6</w:t>
      </w:r>
      <w:r w:rsidRPr="00B14FBF">
        <w:rPr>
          <w:rFonts w:ascii="Arial" w:eastAsia="Times New Roman" w:hAnsi="Arial" w:cs="Arial"/>
          <w:b/>
          <w:sz w:val="20"/>
          <w:szCs w:val="20"/>
        </w:rPr>
        <w:t>.-</w:t>
      </w:r>
      <w:r w:rsidRPr="00B14FBF">
        <w:rPr>
          <w:rFonts w:ascii="Arial" w:eastAsia="Times New Roman" w:hAnsi="Arial" w:cs="Arial"/>
          <w:sz w:val="20"/>
          <w:szCs w:val="20"/>
        </w:rPr>
        <w:t xml:space="preserve"> Se entenderá por servicios de mercados y centrales de abasto, la asignación de lugares o espacios para la instalación de locales fijos o semifijos y su control, así como los servicios de aseo, mantenimiento, vigilancia y otros relacionados con la operación y el funcionamiento tanto de mercados construidos, centrales de abasto y los lugares destinados por el ayuntamiento a la comercialización. </w:t>
      </w:r>
    </w:p>
    <w:p w14:paraId="02DC1A7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0F01A53" w14:textId="24EEFC46" w:rsidR="00EC3A78" w:rsidRPr="00B14FBF" w:rsidRDefault="00EC3A78" w:rsidP="00B14FBF">
      <w:pPr>
        <w:autoSpaceDE w:val="0"/>
        <w:autoSpaceDN w:val="0"/>
        <w:adjustRightInd w:val="0"/>
        <w:spacing w:after="0" w:line="240" w:lineRule="auto"/>
        <w:jc w:val="both"/>
        <w:rPr>
          <w:rFonts w:ascii="Arial" w:eastAsia="Calibri" w:hAnsi="Arial" w:cs="Arial"/>
          <w:color w:val="000000"/>
          <w:sz w:val="20"/>
          <w:szCs w:val="20"/>
        </w:rPr>
      </w:pPr>
      <w:r w:rsidRPr="00B14FBF">
        <w:rPr>
          <w:rFonts w:ascii="Arial" w:eastAsia="Calibri" w:hAnsi="Arial" w:cs="Arial"/>
          <w:b/>
          <w:color w:val="000000"/>
          <w:sz w:val="20"/>
          <w:szCs w:val="20"/>
        </w:rPr>
        <w:t>Artículo 12</w:t>
      </w:r>
      <w:r w:rsidR="00011EB1" w:rsidRPr="00B14FBF">
        <w:rPr>
          <w:rFonts w:ascii="Arial" w:eastAsia="Calibri" w:hAnsi="Arial" w:cs="Arial"/>
          <w:b/>
          <w:color w:val="000000"/>
          <w:sz w:val="20"/>
          <w:szCs w:val="20"/>
        </w:rPr>
        <w:t>7</w:t>
      </w:r>
      <w:r w:rsidRPr="00B14FBF">
        <w:rPr>
          <w:rFonts w:ascii="Arial" w:eastAsia="Calibri" w:hAnsi="Arial" w:cs="Arial"/>
          <w:b/>
          <w:color w:val="000000"/>
          <w:sz w:val="20"/>
          <w:szCs w:val="20"/>
        </w:rPr>
        <w:t>.-</w:t>
      </w:r>
      <w:r w:rsidRPr="00B14FBF">
        <w:rPr>
          <w:rFonts w:ascii="Arial" w:eastAsia="Calibri" w:hAnsi="Arial" w:cs="Arial"/>
          <w:color w:val="000000"/>
          <w:sz w:val="20"/>
          <w:szCs w:val="20"/>
        </w:rPr>
        <w:t xml:space="preserve"> </w:t>
      </w:r>
      <w:r w:rsidRPr="00B14FBF">
        <w:rPr>
          <w:rFonts w:ascii="Arial" w:eastAsia="Calibri" w:hAnsi="Arial" w:cs="Arial"/>
          <w:color w:val="211D1E"/>
          <w:sz w:val="20"/>
          <w:szCs w:val="20"/>
        </w:rPr>
        <w:t>Son objeto de derecho la asignación,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262ECCDB" w14:textId="77777777" w:rsidR="00EC3A78" w:rsidRPr="00B14FBF" w:rsidRDefault="00EC3A78" w:rsidP="00B14FBF">
      <w:pPr>
        <w:spacing w:after="0" w:line="240" w:lineRule="auto"/>
        <w:jc w:val="both"/>
        <w:rPr>
          <w:rFonts w:ascii="Arial" w:eastAsia="Times New Roman" w:hAnsi="Arial" w:cs="Arial"/>
          <w:sz w:val="20"/>
          <w:szCs w:val="20"/>
        </w:rPr>
      </w:pPr>
    </w:p>
    <w:p w14:paraId="6C75AAD9"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 xml:space="preserve">Están sujetos al pago de este derecho, las personas físicas o morales a quienes se les hubiera otorgado la concesión y autorización para la ocupación del bien antes mencionado, para la comercialización de productos o prestación de servicios en mercados y centrales de abasto, así como los comerciantes que realicen </w:t>
      </w:r>
      <w:proofErr w:type="gramStart"/>
      <w:r w:rsidRPr="00B14FBF">
        <w:rPr>
          <w:rFonts w:ascii="Arial" w:eastAsia="Times New Roman" w:hAnsi="Arial" w:cs="Arial"/>
          <w:sz w:val="20"/>
          <w:szCs w:val="20"/>
        </w:rPr>
        <w:t>sus  actividades</w:t>
      </w:r>
      <w:proofErr w:type="gramEnd"/>
      <w:r w:rsidRPr="00B14FBF">
        <w:rPr>
          <w:rFonts w:ascii="Arial" w:eastAsia="Times New Roman" w:hAnsi="Arial" w:cs="Arial"/>
          <w:sz w:val="20"/>
          <w:szCs w:val="20"/>
        </w:rPr>
        <w:t xml:space="preserve"> de manera ambulante.</w:t>
      </w:r>
    </w:p>
    <w:p w14:paraId="792836FF" w14:textId="77777777" w:rsidR="00EC3A78" w:rsidRPr="00B14FBF" w:rsidRDefault="00EC3A78" w:rsidP="00B14FBF">
      <w:pPr>
        <w:spacing w:after="0" w:line="240" w:lineRule="auto"/>
        <w:jc w:val="both"/>
        <w:rPr>
          <w:rFonts w:ascii="Arial" w:eastAsia="Times New Roman" w:hAnsi="Arial" w:cs="Arial"/>
          <w:sz w:val="20"/>
          <w:szCs w:val="20"/>
        </w:rPr>
      </w:pPr>
    </w:p>
    <w:p w14:paraId="16D2D1B2"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La base de los derechos por este servicio se pagará de acuerdo con la siguiente base:</w:t>
      </w:r>
    </w:p>
    <w:p w14:paraId="30C35349" w14:textId="77777777" w:rsidR="00EC3A78" w:rsidRPr="00B14FBF" w:rsidRDefault="00EC3A78" w:rsidP="00B14FBF">
      <w:pPr>
        <w:spacing w:after="0" w:line="240" w:lineRule="auto"/>
        <w:jc w:val="both"/>
        <w:rPr>
          <w:rFonts w:ascii="Arial" w:eastAsia="Times New Roman" w:hAnsi="Arial" w:cs="Arial"/>
          <w:sz w:val="20"/>
          <w:szCs w:val="20"/>
        </w:rPr>
      </w:pPr>
    </w:p>
    <w:p w14:paraId="505EE525"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I.</w:t>
      </w:r>
      <w:r w:rsidRPr="00B14FBF">
        <w:rPr>
          <w:rFonts w:ascii="Arial" w:eastAsia="Times New Roman" w:hAnsi="Arial" w:cs="Arial"/>
          <w:sz w:val="20"/>
          <w:szCs w:val="20"/>
        </w:rPr>
        <w:t xml:space="preserve"> Por metro cuadrado de superficie asignada en locales ubicados en el interior del mercado y/o central de abasto propiedad del Municipio.</w:t>
      </w:r>
    </w:p>
    <w:p w14:paraId="63899D2C" w14:textId="77777777" w:rsidR="00EC3A78" w:rsidRPr="00B14FBF" w:rsidRDefault="00EC3A78" w:rsidP="00B14FBF">
      <w:pPr>
        <w:spacing w:after="0" w:line="240" w:lineRule="auto"/>
        <w:jc w:val="both"/>
        <w:rPr>
          <w:rFonts w:ascii="Arial" w:eastAsia="Times New Roman" w:hAnsi="Arial" w:cs="Arial"/>
          <w:sz w:val="20"/>
          <w:szCs w:val="20"/>
        </w:rPr>
      </w:pPr>
    </w:p>
    <w:p w14:paraId="315F8DEE" w14:textId="77777777" w:rsidR="00EC3A78" w:rsidRPr="00B14FBF" w:rsidRDefault="00EC3A78" w:rsidP="00B14FBF">
      <w:pPr>
        <w:autoSpaceDE w:val="0"/>
        <w:autoSpaceDN w:val="0"/>
        <w:adjustRightInd w:val="0"/>
        <w:spacing w:after="0" w:line="240" w:lineRule="auto"/>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Los derechos establecidos en esta sección serán pagados de conformidad con lo siguiente:</w:t>
      </w:r>
    </w:p>
    <w:tbl>
      <w:tblPr>
        <w:tblStyle w:val="Tablaconcuadrcula"/>
        <w:tblpPr w:leftFromText="141" w:rightFromText="141" w:vertAnchor="text" w:horzAnchor="margin" w:tblpY="231"/>
        <w:tblW w:w="5000" w:type="pct"/>
        <w:tblLook w:val="04A0" w:firstRow="1" w:lastRow="0" w:firstColumn="1" w:lastColumn="0" w:noHBand="0" w:noVBand="1"/>
      </w:tblPr>
      <w:tblGrid>
        <w:gridCol w:w="4564"/>
        <w:gridCol w:w="4264"/>
      </w:tblGrid>
      <w:tr w:rsidR="00EC3A78" w:rsidRPr="00B14FBF" w14:paraId="4DEC5D6D" w14:textId="77777777" w:rsidTr="009A7169">
        <w:trPr>
          <w:trHeight w:val="20"/>
        </w:trPr>
        <w:tc>
          <w:tcPr>
            <w:tcW w:w="2585" w:type="pct"/>
            <w:shd w:val="clear" w:color="auto" w:fill="BFBFBF" w:themeFill="background1" w:themeFillShade="BF"/>
          </w:tcPr>
          <w:p w14:paraId="39D4C159" w14:textId="77777777" w:rsidR="00EC3A78" w:rsidRPr="00B14FBF" w:rsidRDefault="00EC3A78" w:rsidP="00B14FBF">
            <w:pPr>
              <w:spacing w:after="0" w:line="240" w:lineRule="auto"/>
              <w:jc w:val="center"/>
              <w:rPr>
                <w:rFonts w:ascii="Arial" w:hAnsi="Arial" w:cs="Arial"/>
                <w:b/>
                <w:bCs/>
                <w:color w:val="000000" w:themeColor="text1"/>
                <w:sz w:val="20"/>
                <w:szCs w:val="20"/>
              </w:rPr>
            </w:pPr>
            <w:r w:rsidRPr="00B14FBF">
              <w:rPr>
                <w:rFonts w:ascii="Arial" w:hAnsi="Arial" w:cs="Arial"/>
                <w:b/>
                <w:bCs/>
                <w:color w:val="000000" w:themeColor="text1"/>
                <w:sz w:val="20"/>
                <w:szCs w:val="20"/>
              </w:rPr>
              <w:t>Concepto</w:t>
            </w:r>
          </w:p>
        </w:tc>
        <w:tc>
          <w:tcPr>
            <w:tcW w:w="2415" w:type="pct"/>
            <w:shd w:val="clear" w:color="auto" w:fill="BFBFBF" w:themeFill="background1" w:themeFillShade="BF"/>
          </w:tcPr>
          <w:p w14:paraId="320A3DA9" w14:textId="77777777" w:rsidR="00EC3A78" w:rsidRPr="00B14FBF" w:rsidRDefault="00EC3A78" w:rsidP="00B14FBF">
            <w:pPr>
              <w:spacing w:after="0" w:line="240" w:lineRule="auto"/>
              <w:jc w:val="center"/>
              <w:rPr>
                <w:rFonts w:ascii="Arial" w:hAnsi="Arial" w:cs="Arial"/>
                <w:b/>
                <w:bCs/>
                <w:color w:val="000000" w:themeColor="text1"/>
                <w:sz w:val="20"/>
                <w:szCs w:val="20"/>
              </w:rPr>
            </w:pPr>
            <w:r w:rsidRPr="00B14FBF">
              <w:rPr>
                <w:rFonts w:ascii="Arial" w:hAnsi="Arial" w:cs="Arial"/>
                <w:b/>
                <w:bCs/>
                <w:color w:val="000000" w:themeColor="text1"/>
                <w:sz w:val="20"/>
                <w:szCs w:val="20"/>
              </w:rPr>
              <w:t>Cuota fija</w:t>
            </w:r>
          </w:p>
        </w:tc>
      </w:tr>
      <w:tr w:rsidR="00EC3A78" w:rsidRPr="00B14FBF" w14:paraId="1F3BDE51" w14:textId="77777777" w:rsidTr="009A7169">
        <w:trPr>
          <w:trHeight w:val="20"/>
        </w:trPr>
        <w:tc>
          <w:tcPr>
            <w:tcW w:w="2585" w:type="pct"/>
          </w:tcPr>
          <w:p w14:paraId="7FC9010D"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Por el uso de local en el interior en el mercado municipal por m2</w:t>
            </w:r>
          </w:p>
        </w:tc>
        <w:tc>
          <w:tcPr>
            <w:tcW w:w="2415" w:type="pct"/>
            <w:tcBorders>
              <w:bottom w:val="single" w:sz="4" w:space="0" w:color="auto"/>
            </w:tcBorders>
          </w:tcPr>
          <w:p w14:paraId="5D3A437C"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                                  25.00 pesos</w:t>
            </w:r>
          </w:p>
        </w:tc>
      </w:tr>
      <w:tr w:rsidR="00EC3A78" w:rsidRPr="00B14FBF" w14:paraId="16389323" w14:textId="77777777" w:rsidTr="009A7169">
        <w:trPr>
          <w:trHeight w:val="20"/>
        </w:trPr>
        <w:tc>
          <w:tcPr>
            <w:tcW w:w="2585" w:type="pct"/>
          </w:tcPr>
          <w:p w14:paraId="56CC7CFA"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Por el uso de baño público en el interior del mercado.</w:t>
            </w:r>
          </w:p>
        </w:tc>
        <w:tc>
          <w:tcPr>
            <w:tcW w:w="2415" w:type="pct"/>
          </w:tcPr>
          <w:p w14:paraId="7DE35B75"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                                    5.00 pesos</w:t>
            </w:r>
          </w:p>
        </w:tc>
      </w:tr>
      <w:tr w:rsidR="00EC3A78" w:rsidRPr="00B14FBF" w14:paraId="155A518D" w14:textId="77777777" w:rsidTr="009A7169">
        <w:trPr>
          <w:trHeight w:val="20"/>
        </w:trPr>
        <w:tc>
          <w:tcPr>
            <w:tcW w:w="2585" w:type="pct"/>
          </w:tcPr>
          <w:p w14:paraId="13717478"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Por derecho de piso a vendedores con puestos semifijos por día.</w:t>
            </w:r>
          </w:p>
        </w:tc>
        <w:tc>
          <w:tcPr>
            <w:tcW w:w="2415" w:type="pct"/>
          </w:tcPr>
          <w:p w14:paraId="028DCF67"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                                          50.00 pesos</w:t>
            </w:r>
          </w:p>
        </w:tc>
      </w:tr>
      <w:tr w:rsidR="00EC3A78" w:rsidRPr="00B14FBF" w14:paraId="1FF31D9D" w14:textId="77777777" w:rsidTr="009A7169">
        <w:trPr>
          <w:trHeight w:val="20"/>
        </w:trPr>
        <w:tc>
          <w:tcPr>
            <w:tcW w:w="2585" w:type="pct"/>
          </w:tcPr>
          <w:p w14:paraId="44F74B5E"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Por derecho de piso a vendedores ambulantes por día.</w:t>
            </w:r>
          </w:p>
        </w:tc>
        <w:tc>
          <w:tcPr>
            <w:tcW w:w="2415" w:type="pct"/>
          </w:tcPr>
          <w:p w14:paraId="5E132805" w14:textId="77777777" w:rsidR="00EC3A78" w:rsidRPr="00B14FBF" w:rsidRDefault="00EC3A78" w:rsidP="00B14FBF">
            <w:pPr>
              <w:spacing w:after="0" w:line="240" w:lineRule="auto"/>
              <w:rPr>
                <w:rFonts w:ascii="Arial" w:hAnsi="Arial" w:cs="Arial"/>
                <w:color w:val="000000" w:themeColor="text1"/>
                <w:sz w:val="20"/>
                <w:szCs w:val="20"/>
              </w:rPr>
            </w:pPr>
            <w:r w:rsidRPr="00B14FBF">
              <w:rPr>
                <w:rFonts w:ascii="Arial" w:hAnsi="Arial" w:cs="Arial"/>
                <w:color w:val="000000" w:themeColor="text1"/>
                <w:sz w:val="20"/>
                <w:szCs w:val="20"/>
              </w:rPr>
              <w:t>$                                            20.00 pesos</w:t>
            </w:r>
          </w:p>
        </w:tc>
      </w:tr>
    </w:tbl>
    <w:p w14:paraId="4CC3C2B0" w14:textId="77777777" w:rsidR="00EC3A78" w:rsidRPr="00B14FBF" w:rsidRDefault="00EC3A78" w:rsidP="00B14FBF">
      <w:pPr>
        <w:spacing w:after="0" w:line="240" w:lineRule="auto"/>
        <w:rPr>
          <w:rFonts w:ascii="Arial" w:eastAsia="Calibri" w:hAnsi="Arial" w:cs="Arial"/>
          <w:color w:val="000000" w:themeColor="text1"/>
          <w:sz w:val="20"/>
          <w:szCs w:val="20"/>
        </w:rPr>
      </w:pPr>
    </w:p>
    <w:p w14:paraId="0D10ABB0"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p w14:paraId="539738EE"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t xml:space="preserve">Los propietarios o poseedores de algún local en el interior del mercado </w:t>
      </w:r>
      <w:proofErr w:type="gramStart"/>
      <w:r w:rsidRPr="00B14FBF">
        <w:rPr>
          <w:rFonts w:ascii="Arial" w:eastAsia="Calibri" w:hAnsi="Arial" w:cs="Arial"/>
          <w:color w:val="000000" w:themeColor="text1"/>
          <w:sz w:val="20"/>
          <w:szCs w:val="20"/>
        </w:rPr>
        <w:t>municipal,</w:t>
      </w:r>
      <w:proofErr w:type="gramEnd"/>
      <w:r w:rsidRPr="00B14FBF">
        <w:rPr>
          <w:rFonts w:ascii="Arial" w:eastAsia="Calibri" w:hAnsi="Arial" w:cs="Arial"/>
          <w:color w:val="000000" w:themeColor="text1"/>
          <w:sz w:val="20"/>
          <w:szCs w:val="20"/>
        </w:rPr>
        <w:t xml:space="preserve"> cubrirán por su propia cuenta los gastos por el consumo de energía eléctrica, basura y agua potable.</w:t>
      </w:r>
    </w:p>
    <w:p w14:paraId="6B6FF2ED"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p w14:paraId="40C76097" w14:textId="77777777" w:rsidR="00EC3A78" w:rsidRPr="00B14FBF" w:rsidRDefault="00EC3A78" w:rsidP="00B14FBF">
      <w:pPr>
        <w:spacing w:after="0" w:line="240" w:lineRule="auto"/>
        <w:jc w:val="both"/>
        <w:rPr>
          <w:rFonts w:ascii="Arial" w:eastAsia="Calibri" w:hAnsi="Arial" w:cs="Arial"/>
          <w:color w:val="000000" w:themeColor="text1"/>
          <w:sz w:val="20"/>
          <w:szCs w:val="20"/>
        </w:rPr>
      </w:pPr>
      <w:r w:rsidRPr="00B14FBF">
        <w:rPr>
          <w:rFonts w:ascii="Arial" w:eastAsia="Calibri" w:hAnsi="Arial" w:cs="Arial"/>
          <w:color w:val="000000" w:themeColor="text1"/>
          <w:sz w:val="20"/>
          <w:szCs w:val="20"/>
        </w:rPr>
        <w:lastRenderedPageBreak/>
        <w:t>Cuando el contribuyente pague los derechos a que se refiere esta sección, correspondientes a una anualidad, durante los meses de enero y febrero del año vigente de que se trate, gozará de una bonificación del 15% sobre el importe a pagar de dichos derechos.</w:t>
      </w:r>
    </w:p>
    <w:p w14:paraId="3BD14950" w14:textId="77777777" w:rsidR="00EC3A78" w:rsidRPr="00B14FBF" w:rsidRDefault="00EC3A78" w:rsidP="00B14FBF">
      <w:pPr>
        <w:spacing w:after="0" w:line="240" w:lineRule="auto"/>
        <w:jc w:val="both"/>
        <w:rPr>
          <w:rFonts w:ascii="Arial" w:eastAsia="Calibri" w:hAnsi="Arial" w:cs="Arial"/>
          <w:color w:val="000000" w:themeColor="text1"/>
          <w:sz w:val="20"/>
          <w:szCs w:val="20"/>
        </w:rPr>
      </w:pPr>
    </w:p>
    <w:p w14:paraId="31E4D5D9" w14:textId="6304B4F8"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b/>
          <w:sz w:val="20"/>
          <w:szCs w:val="20"/>
        </w:rPr>
        <w:t>Artículo 12</w:t>
      </w:r>
      <w:r w:rsidR="00011EB1" w:rsidRPr="00B14FBF">
        <w:rPr>
          <w:rFonts w:ascii="Arial" w:eastAsia="Times New Roman" w:hAnsi="Arial" w:cs="Arial"/>
          <w:b/>
          <w:sz w:val="20"/>
          <w:szCs w:val="20"/>
        </w:rPr>
        <w:t>8</w:t>
      </w:r>
      <w:r w:rsidRPr="00B14FBF">
        <w:rPr>
          <w:rFonts w:ascii="Arial" w:eastAsia="Times New Roman" w:hAnsi="Arial" w:cs="Arial"/>
          <w:b/>
          <w:sz w:val="20"/>
          <w:szCs w:val="20"/>
        </w:rPr>
        <w:t>.-</w:t>
      </w:r>
      <w:r w:rsidRPr="00B14FBF">
        <w:rPr>
          <w:rFonts w:ascii="Arial" w:eastAsia="Times New Roman" w:hAnsi="Arial" w:cs="Arial"/>
          <w:sz w:val="20"/>
          <w:szCs w:val="20"/>
        </w:rPr>
        <w:t xml:space="preserve"> El pago de estos derechos estará a cargo de los comerciantes que ocupen un local en el interior del mercado.</w:t>
      </w:r>
    </w:p>
    <w:p w14:paraId="32ECBD46" w14:textId="77777777" w:rsidR="00EC3A78" w:rsidRPr="00B14FBF" w:rsidRDefault="00EC3A78" w:rsidP="00B14FBF">
      <w:pPr>
        <w:spacing w:after="0" w:line="240" w:lineRule="auto"/>
        <w:jc w:val="both"/>
        <w:rPr>
          <w:rFonts w:ascii="Arial" w:eastAsia="Times New Roman" w:hAnsi="Arial" w:cs="Arial"/>
          <w:sz w:val="20"/>
          <w:szCs w:val="20"/>
        </w:rPr>
      </w:pPr>
    </w:p>
    <w:p w14:paraId="3F25FF4C" w14:textId="77777777" w:rsidR="00EC3A78" w:rsidRPr="00B14FBF" w:rsidRDefault="00EC3A78" w:rsidP="00B14FBF">
      <w:pPr>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En los casos de comerciantes que realicen sus actividades de manera esporádica, ya sea fija o ambulante, el pago debe ser realizado cada vez que se solicite la asignación de lugares o espacios a la autoridad municipal.</w:t>
      </w:r>
    </w:p>
    <w:p w14:paraId="2FBFCA6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BC5537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III</w:t>
      </w:r>
    </w:p>
    <w:p w14:paraId="0C20125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CONTRIBUCIONES ESPECIALES</w:t>
      </w:r>
    </w:p>
    <w:p w14:paraId="456B5A4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2745AF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Única</w:t>
      </w:r>
    </w:p>
    <w:p w14:paraId="04D2C6D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Contribuciones por Mejoras</w:t>
      </w:r>
    </w:p>
    <w:p w14:paraId="2524064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21153D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sujetos</w:t>
      </w:r>
    </w:p>
    <w:p w14:paraId="1DC94F1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EEC215C" w14:textId="6C772C9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12</w:t>
      </w:r>
      <w:r w:rsidR="00011EB1" w:rsidRPr="00B14FBF">
        <w:rPr>
          <w:rFonts w:ascii="Arial" w:eastAsia="Times New Roman" w:hAnsi="Arial" w:cs="Arial"/>
          <w:b/>
          <w:bCs/>
          <w:color w:val="000000"/>
          <w:kern w:val="28"/>
          <w:sz w:val="20"/>
          <w:szCs w:val="20"/>
        </w:rPr>
        <w:t>9</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w:t>
      </w:r>
    </w:p>
    <w:p w14:paraId="53C8B7D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642734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Para los efectos de este artículo se consideran beneficiados con las obras que efectúe el </w:t>
      </w:r>
      <w:r w:rsidRPr="00B14FBF">
        <w:rPr>
          <w:rFonts w:ascii="Arial" w:eastAsia="Times New Roman" w:hAnsi="Arial" w:cs="Arial"/>
          <w:color w:val="000000"/>
          <w:kern w:val="28"/>
          <w:sz w:val="20"/>
          <w:szCs w:val="20"/>
        </w:rPr>
        <w:br/>
        <w:t>Ayuntamiento los siguientes:</w:t>
      </w:r>
    </w:p>
    <w:p w14:paraId="4E4D240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06C64C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Los predios exteriores, que colinden con la calle en la que se hubiese ejecutado las obras.</w:t>
      </w:r>
    </w:p>
    <w:p w14:paraId="59631BA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A27DA9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Los predios interiores, cuyo acceso al exterior, fuere por la calle en donde se hubiesen ejecutado las obras.</w:t>
      </w:r>
    </w:p>
    <w:p w14:paraId="75F89AE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5B92E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En el caso de edificios sujetos a régimen de propiedad en condominio, el importe de la contribución calculada en términos de esta </w:t>
      </w:r>
      <w:proofErr w:type="gramStart"/>
      <w:r w:rsidRPr="00B14FBF">
        <w:rPr>
          <w:rFonts w:ascii="Arial" w:eastAsia="Times New Roman" w:hAnsi="Arial" w:cs="Arial"/>
          <w:color w:val="000000"/>
          <w:kern w:val="28"/>
          <w:sz w:val="20"/>
          <w:szCs w:val="20"/>
        </w:rPr>
        <w:t>Sección,</w:t>
      </w:r>
      <w:proofErr w:type="gramEnd"/>
      <w:r w:rsidRPr="00B14FBF">
        <w:rPr>
          <w:rFonts w:ascii="Arial" w:eastAsia="Times New Roman" w:hAnsi="Arial" w:cs="Arial"/>
          <w:color w:val="000000"/>
          <w:kern w:val="28"/>
          <w:sz w:val="20"/>
          <w:szCs w:val="20"/>
        </w:rPr>
        <w:t xml:space="preserve"> se dividirá a prorrata entre el número de locales.</w:t>
      </w:r>
    </w:p>
    <w:p w14:paraId="1D1F222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E6DE62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clasificación</w:t>
      </w:r>
    </w:p>
    <w:p w14:paraId="6923DBB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FB091A9" w14:textId="770F3566"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30</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Las contribuciones de mejoras se pagarán por la realización de obras públicas de urbanizaciones consistentes en:</w:t>
      </w:r>
    </w:p>
    <w:p w14:paraId="53D0D13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CF810F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Pavimentación.</w:t>
      </w:r>
    </w:p>
    <w:p w14:paraId="23B08F1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color w:val="000000"/>
          <w:kern w:val="28"/>
          <w:sz w:val="20"/>
          <w:szCs w:val="20"/>
        </w:rPr>
        <w:t>- Construcción de banquetas.</w:t>
      </w:r>
    </w:p>
    <w:p w14:paraId="476EC67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III.</w:t>
      </w:r>
      <w:r w:rsidRPr="00B14FBF">
        <w:rPr>
          <w:rFonts w:ascii="Arial" w:eastAsia="Times New Roman" w:hAnsi="Arial" w:cs="Arial"/>
          <w:color w:val="000000"/>
          <w:kern w:val="28"/>
          <w:sz w:val="20"/>
          <w:szCs w:val="20"/>
        </w:rPr>
        <w:t>- Instalación de alumbrado público.</w:t>
      </w:r>
    </w:p>
    <w:p w14:paraId="7FBFA96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color w:val="000000"/>
          <w:kern w:val="28"/>
          <w:sz w:val="20"/>
          <w:szCs w:val="20"/>
        </w:rPr>
        <w:t>- Introducción de agua potable.</w:t>
      </w:r>
    </w:p>
    <w:p w14:paraId="76D2B1C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color w:val="000000"/>
          <w:kern w:val="28"/>
          <w:sz w:val="20"/>
          <w:szCs w:val="20"/>
        </w:rPr>
        <w:t>- Construcción de drenaje y alcantarillado públicos.</w:t>
      </w:r>
    </w:p>
    <w:p w14:paraId="0BFB05B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w:t>
      </w:r>
      <w:r w:rsidRPr="00B14FBF">
        <w:rPr>
          <w:rFonts w:ascii="Arial" w:eastAsia="Times New Roman" w:hAnsi="Arial" w:cs="Arial"/>
          <w:color w:val="000000"/>
          <w:kern w:val="28"/>
          <w:sz w:val="20"/>
          <w:szCs w:val="20"/>
        </w:rPr>
        <w:t>- Electrificación en baja tensión.</w:t>
      </w:r>
    </w:p>
    <w:p w14:paraId="3817495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VII.</w:t>
      </w:r>
      <w:r w:rsidRPr="00B14FBF">
        <w:rPr>
          <w:rFonts w:ascii="Arial" w:eastAsia="Times New Roman" w:hAnsi="Arial" w:cs="Arial"/>
          <w:color w:val="000000"/>
          <w:kern w:val="28"/>
          <w:sz w:val="20"/>
          <w:szCs w:val="20"/>
        </w:rPr>
        <w:t>- Cualesquiera otras obras distintas de las anteriores que se lleven a cabo para el fortalecimiento del municipio o el mejoramiento de la infraestructura social municipal.</w:t>
      </w:r>
    </w:p>
    <w:p w14:paraId="7066A01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6929FBD" w14:textId="6F7DE3E7" w:rsidR="00011EB1" w:rsidRPr="00B14FBF" w:rsidRDefault="00011EB1"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br w:type="column"/>
      </w:r>
    </w:p>
    <w:p w14:paraId="2C17B53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objeto</w:t>
      </w:r>
    </w:p>
    <w:p w14:paraId="249007B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4853101" w14:textId="7071A19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31</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El objeto de la contribución de mejoras está constituido por todos los bienes inmuebles que colinden con las obras y servicios de urbanización llevados a cabo por el Ayuntamiento.</w:t>
      </w:r>
    </w:p>
    <w:p w14:paraId="44B5C35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C12A6A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cuota unitaria.</w:t>
      </w:r>
    </w:p>
    <w:p w14:paraId="428F752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48D82DB" w14:textId="6AD89B3D"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32</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Para calcular el importe de las contribuciones de mejoras, el costo de la obra comprenderá los siguientes conceptos:</w:t>
      </w:r>
    </w:p>
    <w:p w14:paraId="13E1B57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4FA9E7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El costo del proyecto de la obra.</w:t>
      </w:r>
    </w:p>
    <w:p w14:paraId="2D9F3DF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color w:val="000000"/>
          <w:kern w:val="28"/>
          <w:sz w:val="20"/>
          <w:szCs w:val="20"/>
        </w:rPr>
        <w:t>- La ejecución material de la obra.</w:t>
      </w:r>
    </w:p>
    <w:p w14:paraId="5117E4D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III.</w:t>
      </w:r>
      <w:r w:rsidRPr="00B14FBF">
        <w:rPr>
          <w:rFonts w:ascii="Arial" w:eastAsia="Times New Roman" w:hAnsi="Arial" w:cs="Arial"/>
          <w:color w:val="000000"/>
          <w:kern w:val="28"/>
          <w:sz w:val="20"/>
          <w:szCs w:val="20"/>
        </w:rPr>
        <w:t>- El costo de los materiales empleados en la obra.</w:t>
      </w:r>
    </w:p>
    <w:p w14:paraId="1CB234D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color w:val="000000"/>
          <w:kern w:val="28"/>
          <w:sz w:val="20"/>
          <w:szCs w:val="20"/>
        </w:rPr>
        <w:t>- Los gastos de financiamiento para la ejecución de la obra</w:t>
      </w:r>
    </w:p>
    <w:p w14:paraId="7BA0F84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color w:val="000000"/>
          <w:kern w:val="28"/>
          <w:sz w:val="20"/>
          <w:szCs w:val="20"/>
        </w:rPr>
        <w:t>- Los gastos de administración del financiamiento respectivo.</w:t>
      </w:r>
    </w:p>
    <w:p w14:paraId="6962EC5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w:t>
      </w:r>
      <w:r w:rsidRPr="00B14FBF">
        <w:rPr>
          <w:rFonts w:ascii="Arial" w:eastAsia="Times New Roman" w:hAnsi="Arial" w:cs="Arial"/>
          <w:color w:val="000000"/>
          <w:kern w:val="28"/>
          <w:sz w:val="20"/>
          <w:szCs w:val="20"/>
        </w:rPr>
        <w:t>.- Los gastos indirectos.</w:t>
      </w:r>
    </w:p>
    <w:p w14:paraId="13122A1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AE47AD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Una vez determinado el costo de la obra, se aplicará la tasa que se haya convenido con los beneficiarios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6A49211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287FFF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 xml:space="preserve">De la base para la determinación del importe de las </w:t>
      </w:r>
    </w:p>
    <w:p w14:paraId="0672B96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obras de pavimentación y construcción de banquetas</w:t>
      </w:r>
    </w:p>
    <w:p w14:paraId="7A3FCA7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C46D81F" w14:textId="03D394DB"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33</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Para determinar el importe de la contribución en el caso de obras y pavimentación o por construcción de banquetas en los términos de esta Sección, se estará a lo siguiente:</w:t>
      </w:r>
    </w:p>
    <w:p w14:paraId="44DE139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6A1C10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En los casos de construcción, total o parcial de banquetas la contribución se cobrará a los sujetos obligados independientemente de la clase de propiedad, de los predios ubicados en la acera en la que se hubiesen ejecutado las obras.</w:t>
      </w:r>
    </w:p>
    <w:p w14:paraId="5677D09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D8AD60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El monto de la contribución se determinará, multiplicando la cuota unitaria, por el número de metros lineales de lindero de la obra, que corresponda a cada predio beneficiado.</w:t>
      </w:r>
    </w:p>
    <w:p w14:paraId="6242815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C68F7E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color w:val="000000"/>
          <w:kern w:val="28"/>
          <w:sz w:val="20"/>
          <w:szCs w:val="20"/>
        </w:rPr>
        <w:t>- Cuando se trate de pavimentación, se estará a lo siguiente:</w:t>
      </w:r>
    </w:p>
    <w:p w14:paraId="51FAC76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CBFE77A"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 xml:space="preserve">a) </w:t>
      </w:r>
      <w:r w:rsidRPr="00B14FBF">
        <w:rPr>
          <w:rFonts w:ascii="Arial" w:eastAsia="Times New Roman" w:hAnsi="Arial" w:cs="Arial"/>
          <w:sz w:val="20"/>
          <w:szCs w:val="20"/>
        </w:rPr>
        <w:t>Si la pavimentación cubre la totalidad del ancho del arroyo, estarán obligados al pago de la contribución los sujetos mencionados en el artículo 132, ubicados en ambos costados de la vía pública que se pavimente.</w:t>
      </w:r>
    </w:p>
    <w:p w14:paraId="091FE3E1"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2775D6D4"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sz w:val="20"/>
          <w:szCs w:val="20"/>
        </w:rPr>
      </w:pPr>
      <w:r w:rsidRPr="00B14FBF">
        <w:rPr>
          <w:rFonts w:ascii="Arial" w:eastAsia="Times New Roman" w:hAnsi="Arial" w:cs="Arial"/>
          <w:b/>
          <w:bCs/>
          <w:color w:val="000000"/>
          <w:kern w:val="28"/>
          <w:sz w:val="20"/>
          <w:szCs w:val="20"/>
        </w:rPr>
        <w:t xml:space="preserve">b) </w:t>
      </w:r>
      <w:r w:rsidRPr="00B14FBF">
        <w:rPr>
          <w:rFonts w:ascii="Arial" w:eastAsia="Times New Roman" w:hAnsi="Arial" w:cs="Arial"/>
          <w:sz w:val="20"/>
          <w:szCs w:val="20"/>
        </w:rPr>
        <w:t>Si la pavimentación cubre la mitad del ancho del arroyo, estarán obligados al pago, los sujetos a que se refiere el artículo 132 que tengan predios en el costado del arroyo, de la vía pública que se pavimente.</w:t>
      </w:r>
    </w:p>
    <w:p w14:paraId="6EBF3D4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99FE5A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En ambos casos, el monto de la contribución se determinará, multiplicando la cuota unitaria que corresponda, por el número de metros lineales, de cada predio beneficiado.</w:t>
      </w:r>
    </w:p>
    <w:p w14:paraId="463AFFE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0791E62"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lastRenderedPageBreak/>
        <w:t>III.</w:t>
      </w:r>
      <w:r w:rsidRPr="00B14FBF">
        <w:rPr>
          <w:rFonts w:ascii="Arial" w:eastAsia="Times New Roman" w:hAnsi="Arial" w:cs="Arial"/>
          <w:color w:val="000000"/>
          <w:kern w:val="28"/>
          <w:sz w:val="20"/>
          <w:szCs w:val="20"/>
        </w:rPr>
        <w:t>-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218F760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7B0085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El monto de la </w:t>
      </w:r>
      <w:proofErr w:type="gramStart"/>
      <w:r w:rsidRPr="00B14FBF">
        <w:rPr>
          <w:rFonts w:ascii="Arial" w:eastAsia="Times New Roman" w:hAnsi="Arial" w:cs="Arial"/>
          <w:color w:val="000000"/>
          <w:kern w:val="28"/>
          <w:sz w:val="20"/>
          <w:szCs w:val="20"/>
        </w:rPr>
        <w:t>contribución,</w:t>
      </w:r>
      <w:proofErr w:type="gramEnd"/>
      <w:r w:rsidRPr="00B14FBF">
        <w:rPr>
          <w:rFonts w:ascii="Arial" w:eastAsia="Times New Roman" w:hAnsi="Arial" w:cs="Arial"/>
          <w:color w:val="000000"/>
          <w:kern w:val="28"/>
          <w:sz w:val="20"/>
          <w:szCs w:val="20"/>
        </w:rPr>
        <w:t xml:space="preserve">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573CDFF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56942A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las demás obras</w:t>
      </w:r>
    </w:p>
    <w:p w14:paraId="422EC96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7F21C63" w14:textId="7B5DD461"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34</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 la realización de tales obras.</w:t>
      </w:r>
    </w:p>
    <w:p w14:paraId="3E37C7E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CFBA1E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TÍTULO TERCERO</w:t>
      </w:r>
    </w:p>
    <w:p w14:paraId="5C7F30B3"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PRODUCTOS</w:t>
      </w:r>
    </w:p>
    <w:p w14:paraId="167C20C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301BB99"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ÚNICO</w:t>
      </w:r>
    </w:p>
    <w:p w14:paraId="64869F7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Generalidades</w:t>
      </w:r>
    </w:p>
    <w:p w14:paraId="1BA1867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EB0F12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clasificación</w:t>
      </w:r>
    </w:p>
    <w:p w14:paraId="051F4DA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CF341F6" w14:textId="66C296B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35</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Los productos que percibirá el Ayuntamiento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a través de la Tesorería Municipal u oficinas autorizadas, serán:</w:t>
      </w:r>
    </w:p>
    <w:p w14:paraId="3B362D9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880E98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xml:space="preserve">- </w:t>
      </w:r>
      <w:r w:rsidRPr="00B14FBF">
        <w:rPr>
          <w:rFonts w:ascii="Arial" w:eastAsia="Times New Roman" w:hAnsi="Arial" w:cs="Arial"/>
          <w:sz w:val="20"/>
          <w:szCs w:val="20"/>
        </w:rPr>
        <w:t>Por arrendamiento, explotación, o aprovechamiento de bienes muebles e inmuebles, del patrimonio municipal, en actividades distintas a la prestación directa por parte del Municipio de</w:t>
      </w:r>
      <w:r w:rsidRPr="00B14FBF">
        <w:rPr>
          <w:rFonts w:ascii="Arial" w:eastAsia="Times New Roman" w:hAnsi="Arial" w:cs="Arial"/>
          <w:color w:val="000000"/>
          <w:kern w:val="28"/>
          <w:sz w:val="20"/>
          <w:szCs w:val="20"/>
        </w:rPr>
        <w:t xml:space="preserv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sz w:val="20"/>
          <w:szCs w:val="20"/>
        </w:rPr>
        <w:t>, un servicio público. Para el caso a que se refiere esta fracción el importe de la contraprestación, tratándose de bienes inmuebles, no podrá ser menor a la que se establece en el caso de derechos en el artículo 98 de esta Ley.</w:t>
      </w:r>
    </w:p>
    <w:p w14:paraId="748BC5C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Para los efectos de lo dispuesto en esta fracción el Cabildo acordará el procedimiento respectivo para establecer la contraprestación que corresponderá cubrir al particular por el aprovechamiento especial del bien inmueble.</w:t>
      </w:r>
    </w:p>
    <w:p w14:paraId="312FF03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color w:val="000000"/>
          <w:kern w:val="28"/>
          <w:sz w:val="20"/>
          <w:szCs w:val="20"/>
        </w:rPr>
        <w:t>- Por la enajenación de bienes muebles e inmuebles del dominio privado del patrimonio municipal.</w:t>
      </w:r>
    </w:p>
    <w:p w14:paraId="171F1E0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III</w:t>
      </w:r>
      <w:r w:rsidRPr="00B14FBF">
        <w:rPr>
          <w:rFonts w:ascii="Arial" w:eastAsia="Times New Roman" w:hAnsi="Arial" w:cs="Arial"/>
          <w:color w:val="000000"/>
          <w:kern w:val="28"/>
          <w:sz w:val="20"/>
          <w:szCs w:val="20"/>
        </w:rPr>
        <w:t>.- Por la venta de formas oficiales impresas.</w:t>
      </w:r>
    </w:p>
    <w:p w14:paraId="1FCF1D2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IV</w:t>
      </w:r>
      <w:r w:rsidRPr="00B14FBF">
        <w:rPr>
          <w:rFonts w:ascii="Arial" w:eastAsia="Times New Roman" w:hAnsi="Arial" w:cs="Arial"/>
          <w:color w:val="000000"/>
          <w:kern w:val="28"/>
          <w:sz w:val="20"/>
          <w:szCs w:val="20"/>
        </w:rPr>
        <w:t>.- Por los daños que sufrieren las vías públicas o los bienes del patrimonio municipal afectados a la prestación de un servicio público, causados por cualquier persona.</w:t>
      </w:r>
    </w:p>
    <w:p w14:paraId="679D2BC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w:t>
      </w:r>
      <w:r w:rsidRPr="00B14FBF">
        <w:rPr>
          <w:rFonts w:ascii="Arial" w:eastAsia="Times New Roman" w:hAnsi="Arial" w:cs="Arial"/>
          <w:color w:val="000000"/>
          <w:kern w:val="28"/>
          <w:sz w:val="20"/>
          <w:szCs w:val="20"/>
        </w:rPr>
        <w:t>.- Por la enajenación de productos o subproductos que resulten del proceso de composta llevado a cabo por parte del Municipio.</w:t>
      </w:r>
    </w:p>
    <w:p w14:paraId="13A4E19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w:t>
      </w:r>
      <w:r w:rsidRPr="00B14FBF">
        <w:rPr>
          <w:rFonts w:ascii="Arial" w:eastAsia="Times New Roman" w:hAnsi="Arial" w:cs="Arial"/>
          <w:color w:val="000000"/>
          <w:kern w:val="28"/>
          <w:sz w:val="20"/>
          <w:szCs w:val="20"/>
        </w:rPr>
        <w:t xml:space="preserve">.- Por la enajenación y venta de bases de licitación. </w:t>
      </w:r>
      <w:proofErr w:type="gramStart"/>
      <w:r w:rsidRPr="00B14FBF">
        <w:rPr>
          <w:rFonts w:ascii="Arial" w:eastAsia="Calibri" w:hAnsi="Arial" w:cs="Arial"/>
          <w:color w:val="000000" w:themeColor="text1"/>
          <w:sz w:val="20"/>
          <w:szCs w:val="20"/>
        </w:rPr>
        <w:t>La cantidad a percibir</w:t>
      </w:r>
      <w:proofErr w:type="gramEnd"/>
      <w:r w:rsidRPr="00B14FBF">
        <w:rPr>
          <w:rFonts w:ascii="Arial" w:eastAsia="Calibri" w:hAnsi="Arial" w:cs="Arial"/>
          <w:color w:val="000000" w:themeColor="text1"/>
          <w:sz w:val="20"/>
          <w:szCs w:val="20"/>
        </w:rPr>
        <w:t xml:space="preserve"> será de 27 veces la UMA.</w:t>
      </w:r>
    </w:p>
    <w:p w14:paraId="376DFF3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VII</w:t>
      </w:r>
      <w:r w:rsidRPr="00B14FBF">
        <w:rPr>
          <w:rFonts w:ascii="Arial" w:eastAsia="Times New Roman" w:hAnsi="Arial" w:cs="Arial"/>
          <w:color w:val="000000"/>
          <w:kern w:val="28"/>
          <w:sz w:val="20"/>
          <w:szCs w:val="20"/>
        </w:rPr>
        <w:t>.- Por otros productos no especificados en las fracciones anteriores.</w:t>
      </w:r>
    </w:p>
    <w:p w14:paraId="11E5D4A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91AD59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lastRenderedPageBreak/>
        <w:t>De los arrendamientos y las ventas</w:t>
      </w:r>
    </w:p>
    <w:p w14:paraId="557FF48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8D53C4F" w14:textId="52C1B49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13</w:t>
      </w:r>
      <w:r w:rsidR="00011EB1" w:rsidRPr="00B14FBF">
        <w:rPr>
          <w:rFonts w:ascii="Arial" w:eastAsia="Times New Roman" w:hAnsi="Arial" w:cs="Arial"/>
          <w:b/>
          <w:bCs/>
          <w:color w:val="000000"/>
          <w:kern w:val="28"/>
          <w:sz w:val="20"/>
          <w:szCs w:val="20"/>
        </w:rPr>
        <w:t>6</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arrendamientos y las ventas de bienes muebles e inmuebles propiedad del Municipio, se llevarán a cabo, conforme a lo dispuesto en la Ley de gobierno de los Municipios del Estado, en vigor.</w:t>
      </w:r>
    </w:p>
    <w:p w14:paraId="5A68148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5E8EBA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explotación</w:t>
      </w:r>
    </w:p>
    <w:p w14:paraId="33A5CA6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A538020" w14:textId="1F336106"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13</w:t>
      </w:r>
      <w:r w:rsidR="00011EB1" w:rsidRPr="00B14FBF">
        <w:rPr>
          <w:rFonts w:ascii="Arial" w:eastAsia="Times New Roman" w:hAnsi="Arial" w:cs="Arial"/>
          <w:b/>
          <w:bCs/>
          <w:color w:val="000000"/>
          <w:kern w:val="28"/>
          <w:sz w:val="20"/>
          <w:szCs w:val="20"/>
        </w:rPr>
        <w:t>7</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bienes muebles e inmuebles propiedad del municipio, solamente podrán ser explotados, mediante concesión o contrato legalmente otorgado o celebrado, en los términos de la Ley de Gobierno de los Municipios del Estado, en vigor.</w:t>
      </w:r>
    </w:p>
    <w:p w14:paraId="7067453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4D7E125"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Del remate de bienes mostrencos y abandonados</w:t>
      </w:r>
    </w:p>
    <w:p w14:paraId="28E513E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7390EA8" w14:textId="43449FB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13</w:t>
      </w:r>
      <w:r w:rsidR="00011EB1" w:rsidRPr="00B14FBF">
        <w:rPr>
          <w:rFonts w:ascii="Arial" w:eastAsia="Times New Roman" w:hAnsi="Arial" w:cs="Arial"/>
          <w:b/>
          <w:bCs/>
          <w:color w:val="000000"/>
          <w:kern w:val="28"/>
          <w:sz w:val="20"/>
          <w:szCs w:val="20"/>
        </w:rPr>
        <w:t>8</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62F4346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D8B0026"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venta de formas oficiales</w:t>
      </w:r>
    </w:p>
    <w:p w14:paraId="68919C8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52DCD84" w14:textId="2AB3DA4D"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13</w:t>
      </w:r>
      <w:r w:rsidR="00011EB1" w:rsidRPr="00B14FBF">
        <w:rPr>
          <w:rFonts w:ascii="Arial" w:eastAsia="Times New Roman" w:hAnsi="Arial" w:cs="Arial"/>
          <w:b/>
          <w:bCs/>
          <w:color w:val="000000"/>
          <w:kern w:val="28"/>
          <w:sz w:val="20"/>
          <w:szCs w:val="20"/>
        </w:rPr>
        <w:t>9</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productos que percibirá el Ayuntamiento, por la venta de formas oficiales impresas, será de .40 de un salario mínimo.</w:t>
      </w:r>
    </w:p>
    <w:p w14:paraId="393213D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12F5B7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daños</w:t>
      </w:r>
    </w:p>
    <w:p w14:paraId="20D3FD6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FAE36B4" w14:textId="2D95A140"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40</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Los productos que percibirá el Municipio por los daños que sufrieren las vías públicas o los bienes de su propiedad, serán cuantificados </w:t>
      </w:r>
      <w:proofErr w:type="gramStart"/>
      <w:r w:rsidRPr="00B14FBF">
        <w:rPr>
          <w:rFonts w:ascii="Arial" w:eastAsia="Times New Roman" w:hAnsi="Arial" w:cs="Arial"/>
          <w:color w:val="000000"/>
          <w:kern w:val="28"/>
          <w:sz w:val="20"/>
          <w:szCs w:val="20"/>
        </w:rPr>
        <w:t>de acuerdo al</w:t>
      </w:r>
      <w:proofErr w:type="gramEnd"/>
      <w:r w:rsidRPr="00B14FBF">
        <w:rPr>
          <w:rFonts w:ascii="Arial" w:eastAsia="Times New Roman" w:hAnsi="Arial" w:cs="Arial"/>
          <w:color w:val="000000"/>
          <w:kern w:val="28"/>
          <w:sz w:val="20"/>
          <w:szCs w:val="20"/>
        </w:rPr>
        <w:t xml:space="preserve"> peritaje que se elabore al efecto, sobre los daños sufridos. El perito será designado por la autoridad fiscal municipal.</w:t>
      </w:r>
    </w:p>
    <w:p w14:paraId="59759E1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03F88C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TÍTULO CUARTO</w:t>
      </w:r>
    </w:p>
    <w:p w14:paraId="706F877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APROVECHAMIENTOS</w:t>
      </w:r>
    </w:p>
    <w:p w14:paraId="01AC06F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F950B60"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CAPÍTULO ÚNICO</w:t>
      </w:r>
    </w:p>
    <w:p w14:paraId="53E2383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Aprovechamientos</w:t>
      </w:r>
    </w:p>
    <w:p w14:paraId="2892AA3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D9991F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Multas Federales no fiscales</w:t>
      </w:r>
    </w:p>
    <w:p w14:paraId="2782A11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96A5401" w14:textId="40AECF33"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41</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De conformidad con lo establecido en la ley de Coordinación Fiscal y en los convenios de Colaboración Administrativa en Materia Fiscal Federal, así como con aquellos de carácter estatal el Municipio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5F259F1A"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155822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clasificación</w:t>
      </w:r>
    </w:p>
    <w:p w14:paraId="086E3C7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811E96A" w14:textId="5E3ACCF5"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42</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Los aprovechamientos que percibirá el Ayuntamiento de </w:t>
      </w:r>
      <w:proofErr w:type="spellStart"/>
      <w:r w:rsidRPr="00B14FBF">
        <w:rPr>
          <w:rFonts w:ascii="Arial" w:eastAsia="Times New Roman" w:hAnsi="Arial" w:cs="Arial"/>
          <w:color w:val="000000"/>
          <w:kern w:val="28"/>
          <w:sz w:val="20"/>
          <w:szCs w:val="20"/>
        </w:rPr>
        <w:t>Kaua</w:t>
      </w:r>
      <w:proofErr w:type="spellEnd"/>
      <w:r w:rsidRPr="00B14FBF">
        <w:rPr>
          <w:rFonts w:ascii="Arial" w:eastAsia="Times New Roman" w:hAnsi="Arial" w:cs="Arial"/>
          <w:color w:val="000000"/>
          <w:kern w:val="28"/>
          <w:sz w:val="20"/>
          <w:szCs w:val="20"/>
        </w:rPr>
        <w:t>, a través de la Tesorería Municipal u oficinas autorizadas, serán:</w:t>
      </w:r>
    </w:p>
    <w:p w14:paraId="32342E9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6ED5C8F"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lastRenderedPageBreak/>
        <w:t>I.-</w:t>
      </w:r>
      <w:r w:rsidRPr="00B14FBF">
        <w:rPr>
          <w:rFonts w:ascii="Arial" w:eastAsia="Times New Roman" w:hAnsi="Arial" w:cs="Arial"/>
          <w:color w:val="000000"/>
          <w:kern w:val="28"/>
          <w:sz w:val="20"/>
          <w:szCs w:val="20"/>
        </w:rPr>
        <w:t xml:space="preserve"> Recargos.</w:t>
      </w:r>
    </w:p>
    <w:p w14:paraId="2B04A8C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w:t>
      </w:r>
      <w:r w:rsidRPr="00B14FBF">
        <w:rPr>
          <w:rFonts w:ascii="Arial" w:eastAsia="Times New Roman" w:hAnsi="Arial" w:cs="Arial"/>
          <w:color w:val="000000"/>
          <w:kern w:val="28"/>
          <w:sz w:val="20"/>
          <w:szCs w:val="20"/>
        </w:rPr>
        <w:t xml:space="preserve"> Gastos de ejecución e indemnizaciones</w:t>
      </w:r>
    </w:p>
    <w:p w14:paraId="6CCB911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III.-</w:t>
      </w:r>
      <w:r w:rsidRPr="00B14FBF">
        <w:rPr>
          <w:rFonts w:ascii="Arial" w:eastAsia="Times New Roman" w:hAnsi="Arial" w:cs="Arial"/>
          <w:color w:val="000000"/>
          <w:kern w:val="28"/>
          <w:sz w:val="20"/>
          <w:szCs w:val="20"/>
        </w:rPr>
        <w:t xml:space="preserve"> Multas por infracciones a las leyes y reglamentos municipales y otros ordenamientos aplicables.</w:t>
      </w:r>
    </w:p>
    <w:p w14:paraId="58890A8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IV.-</w:t>
      </w:r>
      <w:r w:rsidRPr="00B14FBF">
        <w:rPr>
          <w:rFonts w:ascii="Arial" w:eastAsia="Times New Roman" w:hAnsi="Arial" w:cs="Arial"/>
          <w:color w:val="000000"/>
          <w:kern w:val="28"/>
          <w:sz w:val="20"/>
          <w:szCs w:val="20"/>
        </w:rPr>
        <w:t xml:space="preserve"> Multas federales no fiscales.</w:t>
      </w:r>
    </w:p>
    <w:p w14:paraId="1C6680E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w:t>
      </w:r>
      <w:r w:rsidRPr="00B14FBF">
        <w:rPr>
          <w:rFonts w:ascii="Arial" w:eastAsia="Times New Roman" w:hAnsi="Arial" w:cs="Arial"/>
          <w:color w:val="000000"/>
          <w:kern w:val="28"/>
          <w:sz w:val="20"/>
          <w:szCs w:val="20"/>
        </w:rPr>
        <w:t xml:space="preserve"> Multas por infracciones previstas en el Reglamento de la Ley de Transporte del Estado de Yucatán.</w:t>
      </w:r>
    </w:p>
    <w:p w14:paraId="236B711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VI.-</w:t>
      </w:r>
      <w:r w:rsidRPr="00B14FBF">
        <w:rPr>
          <w:rFonts w:ascii="Arial" w:eastAsia="Times New Roman" w:hAnsi="Arial" w:cs="Arial"/>
          <w:color w:val="000000"/>
          <w:kern w:val="28"/>
          <w:sz w:val="20"/>
          <w:szCs w:val="20"/>
        </w:rPr>
        <w:t xml:space="preserve"> Aprovechamientos Diversos.</w:t>
      </w:r>
    </w:p>
    <w:p w14:paraId="6BDF278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AFD00A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70FA606" w14:textId="77777777" w:rsidR="00EC3A78" w:rsidRPr="00B14FBF" w:rsidRDefault="00EC3A78" w:rsidP="00B14FBF">
      <w:pPr>
        <w:autoSpaceDE w:val="0"/>
        <w:autoSpaceDN w:val="0"/>
        <w:adjustRightInd w:val="0"/>
        <w:spacing w:after="0" w:line="240" w:lineRule="auto"/>
        <w:jc w:val="center"/>
        <w:rPr>
          <w:rFonts w:ascii="Arial" w:eastAsia="Times New Roman" w:hAnsi="Arial" w:cs="Arial"/>
          <w:b/>
          <w:bCs/>
          <w:sz w:val="20"/>
          <w:szCs w:val="20"/>
        </w:rPr>
      </w:pPr>
      <w:r w:rsidRPr="00B14FBF">
        <w:rPr>
          <w:rFonts w:ascii="Arial" w:eastAsia="Times New Roman" w:hAnsi="Arial" w:cs="Arial"/>
          <w:b/>
          <w:bCs/>
          <w:sz w:val="20"/>
          <w:szCs w:val="20"/>
        </w:rPr>
        <w:t>TÍTULO QUINTO</w:t>
      </w:r>
    </w:p>
    <w:p w14:paraId="7E60D811" w14:textId="77777777" w:rsidR="00EC3A78" w:rsidRPr="00B14FBF" w:rsidRDefault="00EC3A78" w:rsidP="00B14FBF">
      <w:pPr>
        <w:autoSpaceDE w:val="0"/>
        <w:autoSpaceDN w:val="0"/>
        <w:adjustRightInd w:val="0"/>
        <w:spacing w:after="0" w:line="240" w:lineRule="auto"/>
        <w:jc w:val="center"/>
        <w:rPr>
          <w:rFonts w:ascii="Arial" w:eastAsia="Times New Roman" w:hAnsi="Arial" w:cs="Arial"/>
          <w:b/>
          <w:bCs/>
          <w:sz w:val="20"/>
          <w:szCs w:val="20"/>
        </w:rPr>
      </w:pPr>
      <w:r w:rsidRPr="00B14FBF">
        <w:rPr>
          <w:rFonts w:ascii="Arial" w:eastAsia="Times New Roman" w:hAnsi="Arial" w:cs="Arial"/>
          <w:b/>
          <w:bCs/>
          <w:sz w:val="20"/>
          <w:szCs w:val="20"/>
        </w:rPr>
        <w:t>PARTICIPACIONES Y APORTACIONES FEDERALES</w:t>
      </w:r>
    </w:p>
    <w:p w14:paraId="644E049A" w14:textId="77777777" w:rsidR="00EC3A78" w:rsidRPr="00B14FBF" w:rsidRDefault="00EC3A78" w:rsidP="00B14FBF">
      <w:pPr>
        <w:autoSpaceDE w:val="0"/>
        <w:autoSpaceDN w:val="0"/>
        <w:adjustRightInd w:val="0"/>
        <w:spacing w:after="0" w:line="240" w:lineRule="auto"/>
        <w:jc w:val="both"/>
        <w:rPr>
          <w:rFonts w:ascii="Arial" w:eastAsia="Times New Roman" w:hAnsi="Arial" w:cs="Arial"/>
          <w:b/>
          <w:bCs/>
          <w:sz w:val="20"/>
          <w:szCs w:val="20"/>
        </w:rPr>
      </w:pPr>
    </w:p>
    <w:p w14:paraId="20136EAD" w14:textId="5A1F35CA"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Artículo 1</w:t>
      </w:r>
      <w:r w:rsidR="00011EB1" w:rsidRPr="00B14FBF">
        <w:rPr>
          <w:rFonts w:ascii="Arial" w:eastAsia="Times New Roman" w:hAnsi="Arial" w:cs="Arial"/>
          <w:b/>
          <w:bCs/>
          <w:sz w:val="20"/>
          <w:szCs w:val="20"/>
        </w:rPr>
        <w:t>43</w:t>
      </w:r>
      <w:r w:rsidRPr="00B14FBF">
        <w:rPr>
          <w:rFonts w:ascii="Arial" w:eastAsia="Times New Roman" w:hAnsi="Arial" w:cs="Arial"/>
          <w:b/>
          <w:bCs/>
          <w:sz w:val="20"/>
          <w:szCs w:val="20"/>
        </w:rPr>
        <w:t xml:space="preserve">.- </w:t>
      </w:r>
      <w:r w:rsidRPr="00B14FBF">
        <w:rPr>
          <w:rFonts w:ascii="Arial" w:eastAsia="Times New Roman" w:hAnsi="Arial" w:cs="Arial"/>
          <w:sz w:val="20"/>
          <w:szCs w:val="20"/>
        </w:rPr>
        <w:t>Se entiende como Participaciones Federales aquellos ingresos que recibe el Municipio de conformidad con las Leyes de Coordinación Fiscal Federal y Estatal, tales como; Fondo General de Participaciones, Fondo de Fomento Municipal y en adición, aquellos que se perciban por el ejercicio de facultades y obligaciones que se adquieran con motivo de los anexos que firme el Convenio de Colaboración Administrativa en Materia Fiscal Federal entre el Estado y/o municipios con la Secretaría de Hacienda y Crédito Público, en los términos que dicha legislación establece y bajo la distribución autorizada por la Legislatura del Estado o señalada en los mismos convenios.</w:t>
      </w:r>
    </w:p>
    <w:p w14:paraId="24899773"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p>
    <w:p w14:paraId="4D83DDE2"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sz w:val="20"/>
          <w:szCs w:val="20"/>
        </w:rPr>
        <w:t>Las Tesorerías Municipales deberán ajustar sus procedimientos de cobro, liquidación y de ejecución de los derechos y aprovechamientos de carácter federal a los especificados en los Convenios de Colaboración Administrativa en Materia Fiscal Federal que se hayan celebrado.</w:t>
      </w:r>
    </w:p>
    <w:p w14:paraId="56E40F6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62FB644" w14:textId="5F1FC963"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Artículo 1</w:t>
      </w:r>
      <w:r w:rsidR="00011EB1" w:rsidRPr="00B14FBF">
        <w:rPr>
          <w:rFonts w:ascii="Arial" w:eastAsia="Times New Roman" w:hAnsi="Arial" w:cs="Arial"/>
          <w:b/>
          <w:bCs/>
          <w:sz w:val="20"/>
          <w:szCs w:val="20"/>
        </w:rPr>
        <w:t>44</w:t>
      </w:r>
      <w:r w:rsidRPr="00B14FBF">
        <w:rPr>
          <w:rFonts w:ascii="Arial" w:eastAsia="Times New Roman" w:hAnsi="Arial" w:cs="Arial"/>
          <w:b/>
          <w:bCs/>
          <w:sz w:val="20"/>
          <w:szCs w:val="20"/>
        </w:rPr>
        <w:t xml:space="preserve">.- </w:t>
      </w:r>
      <w:r w:rsidRPr="00B14FBF">
        <w:rPr>
          <w:rFonts w:ascii="Arial" w:eastAsia="Times New Roman" w:hAnsi="Arial" w:cs="Arial"/>
          <w:sz w:val="20"/>
          <w:szCs w:val="20"/>
        </w:rPr>
        <w:t>Como participaciones del Estado se entienden aquellos ingresos que el Estado entrega a los municipios deducibles de sus propios ingresos y que se regulan conforme a las disposiciones que al efecto establecen las leyes fiscales del estado o la Legislatura local.</w:t>
      </w:r>
    </w:p>
    <w:p w14:paraId="6F700BF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888FF71" w14:textId="6E62A0C1"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Artículo 1</w:t>
      </w:r>
      <w:r w:rsidR="00011EB1" w:rsidRPr="00B14FBF">
        <w:rPr>
          <w:rFonts w:ascii="Arial" w:eastAsia="Times New Roman" w:hAnsi="Arial" w:cs="Arial"/>
          <w:b/>
          <w:bCs/>
          <w:sz w:val="20"/>
          <w:szCs w:val="20"/>
        </w:rPr>
        <w:t>45</w:t>
      </w:r>
      <w:r w:rsidRPr="00B14FBF">
        <w:rPr>
          <w:rFonts w:ascii="Arial" w:eastAsia="Times New Roman" w:hAnsi="Arial" w:cs="Arial"/>
          <w:b/>
          <w:bCs/>
          <w:sz w:val="20"/>
          <w:szCs w:val="20"/>
        </w:rPr>
        <w:t xml:space="preserve">.- </w:t>
      </w:r>
      <w:r w:rsidRPr="00B14FBF">
        <w:rPr>
          <w:rFonts w:ascii="Arial" w:eastAsia="Times New Roman" w:hAnsi="Arial" w:cs="Arial"/>
          <w:sz w:val="20"/>
          <w:szCs w:val="20"/>
        </w:rPr>
        <w:t>Son ingresos que percibirán los Ayuntamientos en forma independiente y adicional a las participaciones que obtienen de la Federación, con base en las estimaciones que se tengan de la recaudación Federal participable, denominados Fondo de Aportaciones para la Infraestructura Social Municipal, cuyo destino será exclusivamente para financiar obras, acciones sociales básicas e inversiones que beneficien directamente a sectores de su población en condiciones de rezago social y de pobreza extrema.</w:t>
      </w:r>
    </w:p>
    <w:p w14:paraId="7ABC68B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90B20EF"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sz w:val="20"/>
          <w:szCs w:val="20"/>
        </w:rPr>
      </w:pPr>
      <w:r w:rsidRPr="00B14FBF">
        <w:rPr>
          <w:rFonts w:ascii="Arial" w:eastAsia="Times New Roman" w:hAnsi="Arial" w:cs="Arial"/>
          <w:b/>
          <w:bCs/>
          <w:sz w:val="20"/>
          <w:szCs w:val="20"/>
        </w:rPr>
        <w:t>TÍTULO SEXTO</w:t>
      </w:r>
    </w:p>
    <w:p w14:paraId="2AFB377C" w14:textId="77777777" w:rsidR="00EC3A78" w:rsidRPr="00B14FBF" w:rsidRDefault="00EC3A78" w:rsidP="00B14FBF">
      <w:pPr>
        <w:autoSpaceDE w:val="0"/>
        <w:autoSpaceDN w:val="0"/>
        <w:adjustRightInd w:val="0"/>
        <w:spacing w:after="0" w:line="240" w:lineRule="auto"/>
        <w:jc w:val="center"/>
        <w:rPr>
          <w:rFonts w:ascii="Arial" w:eastAsia="Times New Roman" w:hAnsi="Arial" w:cs="Arial"/>
          <w:b/>
          <w:bCs/>
          <w:sz w:val="20"/>
          <w:szCs w:val="20"/>
        </w:rPr>
      </w:pPr>
      <w:r w:rsidRPr="00B14FBF">
        <w:rPr>
          <w:rFonts w:ascii="Arial" w:eastAsia="Times New Roman" w:hAnsi="Arial" w:cs="Arial"/>
          <w:b/>
          <w:bCs/>
          <w:sz w:val="20"/>
          <w:szCs w:val="20"/>
        </w:rPr>
        <w:t>INGRESOS EXTRAORDINARIOS</w:t>
      </w:r>
    </w:p>
    <w:p w14:paraId="028C4E8B" w14:textId="77777777" w:rsidR="00EC3A78" w:rsidRPr="00B14FBF" w:rsidRDefault="00EC3A78" w:rsidP="00B14FBF">
      <w:pPr>
        <w:autoSpaceDE w:val="0"/>
        <w:autoSpaceDN w:val="0"/>
        <w:adjustRightInd w:val="0"/>
        <w:spacing w:after="0" w:line="240" w:lineRule="auto"/>
        <w:jc w:val="center"/>
        <w:rPr>
          <w:rFonts w:ascii="Arial" w:eastAsia="Times New Roman" w:hAnsi="Arial" w:cs="Arial"/>
          <w:b/>
          <w:bCs/>
          <w:sz w:val="20"/>
          <w:szCs w:val="20"/>
        </w:rPr>
      </w:pPr>
    </w:p>
    <w:p w14:paraId="5BADCA57" w14:textId="0D221A3B"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Artículo 14</w:t>
      </w:r>
      <w:r w:rsidR="00011EB1" w:rsidRPr="00B14FBF">
        <w:rPr>
          <w:rFonts w:ascii="Arial" w:eastAsia="Times New Roman" w:hAnsi="Arial" w:cs="Arial"/>
          <w:b/>
          <w:bCs/>
          <w:sz w:val="20"/>
          <w:szCs w:val="20"/>
        </w:rPr>
        <w:t>6</w:t>
      </w:r>
      <w:r w:rsidRPr="00B14FBF">
        <w:rPr>
          <w:rFonts w:ascii="Arial" w:eastAsia="Times New Roman" w:hAnsi="Arial" w:cs="Arial"/>
          <w:bCs/>
          <w:sz w:val="20"/>
          <w:szCs w:val="20"/>
        </w:rPr>
        <w:t xml:space="preserve">.- Los subsidios: </w:t>
      </w:r>
      <w:r w:rsidRPr="00B14FBF">
        <w:rPr>
          <w:rFonts w:ascii="Arial" w:eastAsia="Times New Roman" w:hAnsi="Arial" w:cs="Arial"/>
          <w:sz w:val="20"/>
          <w:szCs w:val="20"/>
        </w:rPr>
        <w:t>Son aquellos que percibe el municipio, provenientes del Gobierno Federal y Estatal por acuerdo previo que anualmente es dictado por las autoridades respectivas:</w:t>
      </w:r>
    </w:p>
    <w:p w14:paraId="35384D04"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p>
    <w:p w14:paraId="4BEF6207"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a)</w:t>
      </w:r>
      <w:r w:rsidRPr="00B14FBF">
        <w:rPr>
          <w:rFonts w:ascii="Arial" w:eastAsia="Times New Roman" w:hAnsi="Arial" w:cs="Arial"/>
          <w:bCs/>
          <w:sz w:val="20"/>
          <w:szCs w:val="20"/>
        </w:rPr>
        <w:t xml:space="preserve"> </w:t>
      </w:r>
      <w:r w:rsidRPr="00B14FBF">
        <w:rPr>
          <w:rFonts w:ascii="Arial" w:eastAsia="Times New Roman" w:hAnsi="Arial" w:cs="Arial"/>
          <w:sz w:val="20"/>
          <w:szCs w:val="20"/>
        </w:rPr>
        <w:t>Son subsidios globales o incondicionales aquellos en que no se especifica un fin definido en su gasto;</w:t>
      </w:r>
    </w:p>
    <w:p w14:paraId="39907CA3"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p>
    <w:p w14:paraId="770A47BD" w14:textId="77777777"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b)</w:t>
      </w:r>
      <w:r w:rsidRPr="00B14FBF">
        <w:rPr>
          <w:rFonts w:ascii="Arial" w:eastAsia="Times New Roman" w:hAnsi="Arial" w:cs="Arial"/>
          <w:bCs/>
          <w:sz w:val="20"/>
          <w:szCs w:val="20"/>
        </w:rPr>
        <w:t xml:space="preserve"> </w:t>
      </w:r>
      <w:r w:rsidRPr="00B14FBF">
        <w:rPr>
          <w:rFonts w:ascii="Arial" w:eastAsia="Times New Roman" w:hAnsi="Arial" w:cs="Arial"/>
          <w:sz w:val="20"/>
          <w:szCs w:val="20"/>
        </w:rPr>
        <w:t>Son subsidios funcionales o condicionales los que tengan un fin o destino determinado.</w:t>
      </w:r>
    </w:p>
    <w:p w14:paraId="606F054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E2AA374" w14:textId="05AE3CE2"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Artículo 14</w:t>
      </w:r>
      <w:r w:rsidR="00011EB1" w:rsidRPr="00B14FBF">
        <w:rPr>
          <w:rFonts w:ascii="Arial" w:eastAsia="Times New Roman" w:hAnsi="Arial" w:cs="Arial"/>
          <w:b/>
          <w:bCs/>
          <w:sz w:val="20"/>
          <w:szCs w:val="20"/>
        </w:rPr>
        <w:t>7</w:t>
      </w:r>
      <w:r w:rsidRPr="00B14FBF">
        <w:rPr>
          <w:rFonts w:ascii="Arial" w:eastAsia="Times New Roman" w:hAnsi="Arial" w:cs="Arial"/>
          <w:bCs/>
          <w:sz w:val="20"/>
          <w:szCs w:val="20"/>
        </w:rPr>
        <w:t xml:space="preserve">.- Las transferencias del gobierno del estado: </w:t>
      </w:r>
      <w:r w:rsidRPr="00B14FBF">
        <w:rPr>
          <w:rFonts w:ascii="Arial" w:eastAsia="Times New Roman" w:hAnsi="Arial" w:cs="Arial"/>
          <w:sz w:val="20"/>
          <w:szCs w:val="20"/>
        </w:rPr>
        <w:t xml:space="preserve">Son aquellas inversiones </w:t>
      </w:r>
      <w:proofErr w:type="gramStart"/>
      <w:r w:rsidRPr="00B14FBF">
        <w:rPr>
          <w:rFonts w:ascii="Arial" w:eastAsia="Times New Roman" w:hAnsi="Arial" w:cs="Arial"/>
          <w:sz w:val="20"/>
          <w:szCs w:val="20"/>
        </w:rPr>
        <w:t>que</w:t>
      </w:r>
      <w:proofErr w:type="gramEnd"/>
      <w:r w:rsidRPr="00B14FBF">
        <w:rPr>
          <w:rFonts w:ascii="Arial" w:eastAsia="Times New Roman" w:hAnsi="Arial" w:cs="Arial"/>
          <w:sz w:val="20"/>
          <w:szCs w:val="20"/>
        </w:rPr>
        <w:t xml:space="preserve"> realizadas con recursos propios del Estado, con o sin participación del municipio, aumentan el capital social e infraestructura o equipamiento urbano del Municipio.</w:t>
      </w:r>
    </w:p>
    <w:p w14:paraId="64CD5C2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554204D" w14:textId="411443C8" w:rsidR="00EC3A78" w:rsidRPr="00B14FBF" w:rsidRDefault="00EC3A78" w:rsidP="00B14FBF">
      <w:pPr>
        <w:autoSpaceDE w:val="0"/>
        <w:autoSpaceDN w:val="0"/>
        <w:adjustRightInd w:val="0"/>
        <w:spacing w:after="0" w:line="240" w:lineRule="auto"/>
        <w:jc w:val="both"/>
        <w:rPr>
          <w:rFonts w:ascii="Arial" w:eastAsia="Times New Roman" w:hAnsi="Arial" w:cs="Arial"/>
          <w:b/>
          <w:bCs/>
          <w:sz w:val="20"/>
          <w:szCs w:val="20"/>
        </w:rPr>
      </w:pPr>
      <w:r w:rsidRPr="00B14FBF">
        <w:rPr>
          <w:rFonts w:ascii="Arial" w:eastAsia="Times New Roman" w:hAnsi="Arial" w:cs="Arial"/>
          <w:b/>
          <w:bCs/>
          <w:sz w:val="20"/>
          <w:szCs w:val="20"/>
        </w:rPr>
        <w:lastRenderedPageBreak/>
        <w:t>Artículo 14</w:t>
      </w:r>
      <w:r w:rsidR="00011EB1" w:rsidRPr="00B14FBF">
        <w:rPr>
          <w:rFonts w:ascii="Arial" w:eastAsia="Times New Roman" w:hAnsi="Arial" w:cs="Arial"/>
          <w:b/>
          <w:bCs/>
          <w:sz w:val="20"/>
          <w:szCs w:val="20"/>
        </w:rPr>
        <w:t>8</w:t>
      </w:r>
      <w:r w:rsidRPr="00B14FBF">
        <w:rPr>
          <w:rFonts w:ascii="Arial" w:eastAsia="Times New Roman" w:hAnsi="Arial" w:cs="Arial"/>
          <w:bCs/>
          <w:sz w:val="20"/>
          <w:szCs w:val="20"/>
        </w:rPr>
        <w:t xml:space="preserve">.-Las transferencias del gobierno federal: </w:t>
      </w:r>
      <w:r w:rsidRPr="00B14FBF">
        <w:rPr>
          <w:rFonts w:ascii="Arial" w:eastAsia="Times New Roman" w:hAnsi="Arial" w:cs="Arial"/>
          <w:sz w:val="20"/>
          <w:szCs w:val="20"/>
        </w:rPr>
        <w:t xml:space="preserve">Son aquellas inversiones </w:t>
      </w:r>
      <w:proofErr w:type="gramStart"/>
      <w:r w:rsidRPr="00B14FBF">
        <w:rPr>
          <w:rFonts w:ascii="Arial" w:eastAsia="Times New Roman" w:hAnsi="Arial" w:cs="Arial"/>
          <w:sz w:val="20"/>
          <w:szCs w:val="20"/>
        </w:rPr>
        <w:t>que</w:t>
      </w:r>
      <w:proofErr w:type="gramEnd"/>
      <w:r w:rsidRPr="00B14FBF">
        <w:rPr>
          <w:rFonts w:ascii="Arial" w:eastAsia="Times New Roman" w:hAnsi="Arial" w:cs="Arial"/>
          <w:sz w:val="20"/>
          <w:szCs w:val="20"/>
        </w:rPr>
        <w:t xml:space="preserve"> realizadas con recursos, propios de la Federación, con o sin participación del Municipio, aumentan el capital social, en infraestructura o equipamiento urbano del mismo.</w:t>
      </w:r>
    </w:p>
    <w:p w14:paraId="7767FA4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AFA04A8" w14:textId="60EBF6CA" w:rsidR="00EC3A78" w:rsidRPr="00B14FBF" w:rsidRDefault="00EC3A78" w:rsidP="00B14FBF">
      <w:pPr>
        <w:autoSpaceDE w:val="0"/>
        <w:autoSpaceDN w:val="0"/>
        <w:adjustRightInd w:val="0"/>
        <w:spacing w:after="0" w:line="240" w:lineRule="auto"/>
        <w:jc w:val="both"/>
        <w:rPr>
          <w:rFonts w:ascii="Arial" w:eastAsia="Times New Roman" w:hAnsi="Arial" w:cs="Arial"/>
          <w:sz w:val="20"/>
          <w:szCs w:val="20"/>
        </w:rPr>
      </w:pPr>
      <w:r w:rsidRPr="00B14FBF">
        <w:rPr>
          <w:rFonts w:ascii="Arial" w:eastAsia="Times New Roman" w:hAnsi="Arial" w:cs="Arial"/>
          <w:b/>
          <w:bCs/>
          <w:sz w:val="20"/>
          <w:szCs w:val="20"/>
        </w:rPr>
        <w:t>Artículo 14</w:t>
      </w:r>
      <w:r w:rsidR="00011EB1" w:rsidRPr="00B14FBF">
        <w:rPr>
          <w:rFonts w:ascii="Arial" w:eastAsia="Times New Roman" w:hAnsi="Arial" w:cs="Arial"/>
          <w:b/>
          <w:bCs/>
          <w:sz w:val="20"/>
          <w:szCs w:val="20"/>
        </w:rPr>
        <w:t>9</w:t>
      </w:r>
      <w:r w:rsidRPr="00B14FBF">
        <w:rPr>
          <w:rFonts w:ascii="Arial" w:eastAsia="Times New Roman" w:hAnsi="Arial" w:cs="Arial"/>
          <w:bCs/>
          <w:sz w:val="20"/>
          <w:szCs w:val="20"/>
        </w:rPr>
        <w:t xml:space="preserve">.- Los donativos: </w:t>
      </w:r>
      <w:r w:rsidRPr="00B14FBF">
        <w:rPr>
          <w:rFonts w:ascii="Arial" w:eastAsia="Times New Roman" w:hAnsi="Arial" w:cs="Arial"/>
          <w:sz w:val="20"/>
          <w:szCs w:val="20"/>
        </w:rPr>
        <w:t>Son los ingresos que perciba el Municipio a título gratuito, que sean entregados con o sin un fin específico.</w:t>
      </w:r>
    </w:p>
    <w:p w14:paraId="1491932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FC6E4DC"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TITULO SÉPTIMO</w:t>
      </w:r>
    </w:p>
    <w:p w14:paraId="7C468D6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PROCEDIMIENTO ADMINISTRATIVO DE EJECUCION</w:t>
      </w:r>
    </w:p>
    <w:p w14:paraId="39ABC58B"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DC63B98"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CAPITULO I</w:t>
      </w:r>
    </w:p>
    <w:p w14:paraId="08E8DE62"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ORDENAMIENTO APLICABLE</w:t>
      </w:r>
    </w:p>
    <w:p w14:paraId="68A816DD"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381FE25" w14:textId="46457142"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50</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Las autoridades fiscales municipales exigirán el pago de las contribuciones, los aprovechamientos y de los créditos fiscales que no hubiesen sido cubiertos o garantizado 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 </w:t>
      </w:r>
    </w:p>
    <w:p w14:paraId="7CFF8D7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2E2AE4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En todo caso las autoridades fiscales municipales deberán señalar en los mandamientos escritos correspondientes la fundamentación y motivación de su proceder.</w:t>
      </w:r>
    </w:p>
    <w:p w14:paraId="7D458FE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0AF236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Primera</w:t>
      </w:r>
    </w:p>
    <w:p w14:paraId="09ED2791"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Gastos de Ejecución</w:t>
      </w:r>
    </w:p>
    <w:p w14:paraId="6A13ABB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FB01EC5" w14:textId="60FAA721"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51</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Cuando las autoridades fiscales municipales utilicen el procedimiento administrativo de ejecución, para el cobro de una contribución o de un crédito fiscal, el contribuyente estará obligado a pagar el 0.02 de la contribución o del crédito fiscal correspondiente, por concepto de gastos de ejecución, y, además, pagará los gastos erogados, por cada una de las diligencias que a continuación, se relacionan:</w:t>
      </w:r>
    </w:p>
    <w:p w14:paraId="72992C60"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94863A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w:t>
      </w:r>
      <w:r w:rsidRPr="00B14FBF">
        <w:rPr>
          <w:rFonts w:ascii="Arial" w:eastAsia="Times New Roman" w:hAnsi="Arial" w:cs="Arial"/>
          <w:color w:val="000000"/>
          <w:kern w:val="28"/>
          <w:sz w:val="20"/>
          <w:szCs w:val="20"/>
        </w:rPr>
        <w:t>- Por la de requerimiento.</w:t>
      </w:r>
    </w:p>
    <w:p w14:paraId="6923AC0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color w:val="000000"/>
          <w:kern w:val="28"/>
          <w:sz w:val="20"/>
          <w:szCs w:val="20"/>
        </w:rPr>
        <w:t>II.</w:t>
      </w:r>
      <w:r w:rsidRPr="00B14FBF">
        <w:rPr>
          <w:rFonts w:ascii="Arial" w:eastAsia="Times New Roman" w:hAnsi="Arial" w:cs="Arial"/>
          <w:color w:val="000000"/>
          <w:kern w:val="28"/>
          <w:sz w:val="20"/>
          <w:szCs w:val="20"/>
        </w:rPr>
        <w:t>- Por la de embargo.</w:t>
      </w:r>
    </w:p>
    <w:p w14:paraId="188C32F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roofErr w:type="spellStart"/>
      <w:proofErr w:type="gramStart"/>
      <w:r w:rsidRPr="00B14FBF">
        <w:rPr>
          <w:rFonts w:ascii="Arial" w:eastAsia="Times New Roman" w:hAnsi="Arial" w:cs="Arial"/>
          <w:b/>
          <w:color w:val="000000"/>
          <w:kern w:val="28"/>
          <w:sz w:val="20"/>
          <w:szCs w:val="20"/>
        </w:rPr>
        <w:t>IIl</w:t>
      </w:r>
      <w:proofErr w:type="spellEnd"/>
      <w:r w:rsidRPr="00B14FBF">
        <w:rPr>
          <w:rFonts w:ascii="Arial" w:eastAsia="Times New Roman" w:hAnsi="Arial" w:cs="Arial"/>
          <w:b/>
          <w:color w:val="000000"/>
          <w:kern w:val="28"/>
          <w:sz w:val="20"/>
          <w:szCs w:val="20"/>
        </w:rPr>
        <w:t>.</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Por la de remate, enajenación fuera de remate o adjudicación al fisco municipal.</w:t>
      </w:r>
    </w:p>
    <w:p w14:paraId="558CB33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1C4B56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Cuando el .02 del importe del crédito omitido, fuere inferior al importe de tres </w:t>
      </w:r>
      <w:proofErr w:type="spellStart"/>
      <w:r w:rsidRPr="00B14FBF">
        <w:rPr>
          <w:rFonts w:ascii="Arial" w:eastAsia="Times New Roman" w:hAnsi="Arial" w:cs="Arial"/>
          <w:color w:val="000000"/>
          <w:kern w:val="28"/>
          <w:sz w:val="20"/>
          <w:szCs w:val="20"/>
        </w:rPr>
        <w:t>UMA’s</w:t>
      </w:r>
      <w:proofErr w:type="spellEnd"/>
      <w:r w:rsidRPr="00B14FBF">
        <w:rPr>
          <w:rFonts w:ascii="Arial" w:eastAsia="Times New Roman" w:hAnsi="Arial" w:cs="Arial"/>
          <w:color w:val="000000"/>
          <w:kern w:val="28"/>
          <w:sz w:val="20"/>
          <w:szCs w:val="20"/>
        </w:rPr>
        <w:t>, se cobrará esta cantidad en lugar del mencionado .02 del crédito omitido.</w:t>
      </w:r>
    </w:p>
    <w:p w14:paraId="4270EC0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11B31FE"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Sección Segunda</w:t>
      </w:r>
    </w:p>
    <w:p w14:paraId="0B599D44"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los Gastos Extraordinarios de Ejecución</w:t>
      </w:r>
    </w:p>
    <w:p w14:paraId="07F2F1D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3412DF" w14:textId="27DCBB83"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52</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Además de los gastos mencionados en el artículo inmediato anterior, el contribuyente, queda obligado a pagar los gastos extraordinarios que se hubiesen erogado, por los siguientes conceptos:</w:t>
      </w:r>
    </w:p>
    <w:p w14:paraId="7EC49D5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7D5B84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w:t>
      </w:r>
      <w:proofErr w:type="gramStart"/>
      <w:r w:rsidRPr="00B14FBF">
        <w:rPr>
          <w:rFonts w:ascii="Arial" w:eastAsia="Times New Roman" w:hAnsi="Arial" w:cs="Arial"/>
          <w:b/>
          <w:bCs/>
          <w:color w:val="000000"/>
          <w:kern w:val="28"/>
          <w:sz w:val="20"/>
          <w:szCs w:val="20"/>
        </w:rPr>
        <w:t>)</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Gastos de transporte de los bienes embargados.</w:t>
      </w:r>
    </w:p>
    <w:p w14:paraId="3D0BB34B"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b</w:t>
      </w:r>
      <w:proofErr w:type="gramStart"/>
      <w:r w:rsidRPr="00B14FBF">
        <w:rPr>
          <w:rFonts w:ascii="Arial" w:eastAsia="Times New Roman" w:hAnsi="Arial" w:cs="Arial"/>
          <w:b/>
          <w:bCs/>
          <w:color w:val="000000"/>
          <w:kern w:val="28"/>
          <w:sz w:val="20"/>
          <w:szCs w:val="20"/>
        </w:rPr>
        <w:t>)</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Gastos de impresión y publicación de convocatorias y edictos.</w:t>
      </w:r>
    </w:p>
    <w:p w14:paraId="04EA17DF"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B14FBF">
        <w:rPr>
          <w:rFonts w:ascii="Arial" w:eastAsia="Times New Roman" w:hAnsi="Arial" w:cs="Arial"/>
          <w:b/>
          <w:bCs/>
          <w:color w:val="000000"/>
          <w:kern w:val="28"/>
          <w:sz w:val="20"/>
          <w:szCs w:val="20"/>
        </w:rPr>
        <w:t>c).</w:t>
      </w:r>
      <w:r w:rsidRPr="00B14FBF">
        <w:rPr>
          <w:rFonts w:ascii="Arial" w:eastAsia="Times New Roman" w:hAnsi="Arial" w:cs="Arial"/>
          <w:color w:val="000000"/>
          <w:kern w:val="28"/>
          <w:sz w:val="20"/>
          <w:szCs w:val="20"/>
        </w:rPr>
        <w:t>-</w:t>
      </w:r>
      <w:proofErr w:type="gramEnd"/>
      <w:r w:rsidRPr="00B14FBF">
        <w:rPr>
          <w:rFonts w:ascii="Arial" w:eastAsia="Times New Roman" w:hAnsi="Arial" w:cs="Arial"/>
          <w:color w:val="000000"/>
          <w:kern w:val="28"/>
          <w:sz w:val="20"/>
          <w:szCs w:val="20"/>
        </w:rPr>
        <w:t xml:space="preserve"> Gastos de inscripción o de cancelación de gravámenes, en el  Registro Público de la Propiedad del Estado.</w:t>
      </w:r>
    </w:p>
    <w:p w14:paraId="23A26E66"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B14FBF">
        <w:rPr>
          <w:rFonts w:ascii="Arial" w:eastAsia="Times New Roman" w:hAnsi="Arial" w:cs="Arial"/>
          <w:b/>
          <w:bCs/>
          <w:color w:val="000000"/>
          <w:kern w:val="28"/>
          <w:sz w:val="20"/>
          <w:szCs w:val="20"/>
        </w:rPr>
        <w:t>d)</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Gastos del certificado de libertad de gravamen.</w:t>
      </w:r>
    </w:p>
    <w:p w14:paraId="2972153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lastRenderedPageBreak/>
        <w:t>e</w:t>
      </w:r>
      <w:proofErr w:type="gramStart"/>
      <w:r w:rsidRPr="00B14FBF">
        <w:rPr>
          <w:rFonts w:ascii="Arial" w:eastAsia="Times New Roman" w:hAnsi="Arial" w:cs="Arial"/>
          <w:b/>
          <w:bCs/>
          <w:color w:val="000000"/>
          <w:kern w:val="28"/>
          <w:sz w:val="20"/>
          <w:szCs w:val="20"/>
        </w:rPr>
        <w:t>)</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Gastos de Avalúo.</w:t>
      </w:r>
    </w:p>
    <w:p w14:paraId="18A50134"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f</w:t>
      </w:r>
      <w:proofErr w:type="gramStart"/>
      <w:r w:rsidRPr="00B14FBF">
        <w:rPr>
          <w:rFonts w:ascii="Arial" w:eastAsia="Times New Roman" w:hAnsi="Arial" w:cs="Arial"/>
          <w:b/>
          <w:bCs/>
          <w:color w:val="000000"/>
          <w:kern w:val="28"/>
          <w:sz w:val="20"/>
          <w:szCs w:val="20"/>
        </w:rPr>
        <w:t>).</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Gastos de investigaciones.</w:t>
      </w:r>
    </w:p>
    <w:p w14:paraId="0D2BE509"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g</w:t>
      </w:r>
      <w:proofErr w:type="gramStart"/>
      <w:r w:rsidRPr="00B14FBF">
        <w:rPr>
          <w:rFonts w:ascii="Arial" w:eastAsia="Times New Roman" w:hAnsi="Arial" w:cs="Arial"/>
          <w:b/>
          <w:bCs/>
          <w:color w:val="000000"/>
          <w:kern w:val="28"/>
          <w:sz w:val="20"/>
          <w:szCs w:val="20"/>
        </w:rPr>
        <w:t>)</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Gastos por honorarios de los depositarios y peritos.</w:t>
      </w:r>
    </w:p>
    <w:p w14:paraId="67FE4623" w14:textId="77777777" w:rsidR="00EC3A78" w:rsidRPr="00B14FBF" w:rsidRDefault="00EC3A78" w:rsidP="00B14FBF">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h</w:t>
      </w:r>
      <w:proofErr w:type="gramStart"/>
      <w:r w:rsidRPr="00B14FBF">
        <w:rPr>
          <w:rFonts w:ascii="Arial" w:eastAsia="Times New Roman" w:hAnsi="Arial" w:cs="Arial"/>
          <w:b/>
          <w:bCs/>
          <w:color w:val="000000"/>
          <w:kern w:val="28"/>
          <w:sz w:val="20"/>
          <w:szCs w:val="20"/>
        </w:rPr>
        <w:t>)</w:t>
      </w:r>
      <w:r w:rsidRPr="00B14FBF">
        <w:rPr>
          <w:rFonts w:ascii="Arial" w:eastAsia="Times New Roman" w:hAnsi="Arial" w:cs="Arial"/>
          <w:bCs/>
          <w:color w:val="000000"/>
          <w:kern w:val="28"/>
          <w:sz w:val="20"/>
          <w:szCs w:val="20"/>
        </w:rPr>
        <w:t>.-</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Gastos devengados por concepto de escrituración.</w:t>
      </w:r>
    </w:p>
    <w:p w14:paraId="20D58B94"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roofErr w:type="gramStart"/>
      <w:r w:rsidRPr="00B14FBF">
        <w:rPr>
          <w:rFonts w:ascii="Arial" w:eastAsia="Times New Roman" w:hAnsi="Arial" w:cs="Arial"/>
          <w:b/>
          <w:bCs/>
          <w:color w:val="000000"/>
          <w:kern w:val="28"/>
          <w:sz w:val="20"/>
          <w:szCs w:val="20"/>
        </w:rPr>
        <w:t>i).-</w:t>
      </w:r>
      <w:proofErr w:type="gramEnd"/>
      <w:r w:rsidRPr="00B14FBF">
        <w:rPr>
          <w:rFonts w:ascii="Arial" w:eastAsia="Times New Roman" w:hAnsi="Arial" w:cs="Arial"/>
          <w:bCs/>
          <w:color w:val="000000"/>
          <w:kern w:val="28"/>
          <w:sz w:val="20"/>
          <w:szCs w:val="20"/>
        </w:rPr>
        <w:t xml:space="preserve"> </w:t>
      </w:r>
      <w:r w:rsidRPr="00B14FBF">
        <w:rPr>
          <w:rFonts w:ascii="Arial" w:eastAsia="Times New Roman" w:hAnsi="Arial" w:cs="Arial"/>
          <w:color w:val="000000"/>
          <w:kern w:val="28"/>
          <w:sz w:val="20"/>
          <w:szCs w:val="20"/>
        </w:rPr>
        <w:t>Los importes que se paguen para liberar de cualquier gravamen, bienes que sean objeto de remate o adjudicación.</w:t>
      </w:r>
    </w:p>
    <w:p w14:paraId="3B585E98"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831BF0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Determinación de los Gastos</w:t>
      </w:r>
    </w:p>
    <w:p w14:paraId="377AC9F6"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CA2A859" w14:textId="0C05B50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53</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gastos señalados en esta ley, se determinarán por la autoridad ejecutora, debiendo pagarse junto con los demás créditos fiscales.</w:t>
      </w:r>
    </w:p>
    <w:p w14:paraId="0721513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434D68A" w14:textId="77777777" w:rsidR="00EC3A78" w:rsidRPr="00B14FBF" w:rsidRDefault="00EC3A78" w:rsidP="00B14FBF">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B14FBF">
        <w:rPr>
          <w:rFonts w:ascii="Arial" w:eastAsia="Times New Roman" w:hAnsi="Arial" w:cs="Arial"/>
          <w:b/>
          <w:bCs/>
          <w:color w:val="000000"/>
          <w:kern w:val="28"/>
          <w:sz w:val="20"/>
          <w:szCs w:val="20"/>
        </w:rPr>
        <w:t>De la distribución</w:t>
      </w:r>
    </w:p>
    <w:p w14:paraId="1A172AC7"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5D0C214" w14:textId="4D0F96EC"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54</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 xml:space="preserve">Los gastos de ejecución, no serán objeto de exención, disminución, condonación o convenio. El importe de los </w:t>
      </w:r>
      <w:proofErr w:type="gramStart"/>
      <w:r w:rsidRPr="00B14FBF">
        <w:rPr>
          <w:rFonts w:ascii="Arial" w:eastAsia="Times New Roman" w:hAnsi="Arial" w:cs="Arial"/>
          <w:color w:val="000000"/>
          <w:kern w:val="28"/>
          <w:sz w:val="20"/>
          <w:szCs w:val="20"/>
        </w:rPr>
        <w:t>gastos,</w:t>
      </w:r>
      <w:proofErr w:type="gramEnd"/>
      <w:r w:rsidRPr="00B14FBF">
        <w:rPr>
          <w:rFonts w:ascii="Arial" w:eastAsia="Times New Roman" w:hAnsi="Arial" w:cs="Arial"/>
          <w:color w:val="000000"/>
          <w:kern w:val="28"/>
          <w:sz w:val="20"/>
          <w:szCs w:val="20"/>
        </w:rPr>
        <w:t xml:space="preserve"> corresponderá a los empleados de la Tesorería Municipal, dividiéndose dicho importe, mediante el siguiente procedimiento: Para el caso de que el ingreso por gastos de ejecución, fueren generados en el cobro de multas federales no fiscales:</w:t>
      </w:r>
    </w:p>
    <w:p w14:paraId="34B22C1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25167DC"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.15 </w:t>
      </w:r>
      <w:proofErr w:type="gramStart"/>
      <w:r w:rsidRPr="00B14FBF">
        <w:rPr>
          <w:rFonts w:ascii="Arial" w:eastAsia="Times New Roman" w:hAnsi="Arial" w:cs="Arial"/>
          <w:color w:val="000000"/>
          <w:kern w:val="28"/>
          <w:sz w:val="20"/>
          <w:szCs w:val="20"/>
        </w:rPr>
        <w:t>Jefe</w:t>
      </w:r>
      <w:proofErr w:type="gramEnd"/>
      <w:r w:rsidRPr="00B14FBF">
        <w:rPr>
          <w:rFonts w:ascii="Arial" w:eastAsia="Times New Roman" w:hAnsi="Arial" w:cs="Arial"/>
          <w:color w:val="000000"/>
          <w:kern w:val="28"/>
          <w:sz w:val="20"/>
          <w:szCs w:val="20"/>
        </w:rPr>
        <w:t xml:space="preserve"> del Departamento de ejecución.</w:t>
      </w:r>
    </w:p>
    <w:p w14:paraId="780A3B09"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.07 Cajeros.</w:t>
      </w:r>
    </w:p>
    <w:p w14:paraId="3B87B97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.04 Departamento de Contabilidad.</w:t>
      </w:r>
    </w:p>
    <w:p w14:paraId="60E3B591"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.74 Empleados del Departamento de ejecución.</w:t>
      </w:r>
    </w:p>
    <w:p w14:paraId="1AB96E9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6D56F4D"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 xml:space="preserve">Para el caso de que los ingresos por gastos de </w:t>
      </w:r>
      <w:proofErr w:type="gramStart"/>
      <w:r w:rsidRPr="00B14FBF">
        <w:rPr>
          <w:rFonts w:ascii="Arial" w:eastAsia="Times New Roman" w:hAnsi="Arial" w:cs="Arial"/>
          <w:color w:val="000000"/>
          <w:kern w:val="28"/>
          <w:sz w:val="20"/>
          <w:szCs w:val="20"/>
        </w:rPr>
        <w:t>ejecución,</w:t>
      </w:r>
      <w:proofErr w:type="gramEnd"/>
      <w:r w:rsidRPr="00B14FBF">
        <w:rPr>
          <w:rFonts w:ascii="Arial" w:eastAsia="Times New Roman" w:hAnsi="Arial" w:cs="Arial"/>
          <w:color w:val="000000"/>
          <w:kern w:val="28"/>
          <w:sz w:val="20"/>
          <w:szCs w:val="20"/>
        </w:rPr>
        <w:t xml:space="preserve"> fueren generados en el cobro de cualesquiera otras multas:</w:t>
      </w:r>
    </w:p>
    <w:p w14:paraId="551BB6E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343FB1B"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.15 jefe del Departamento de ejecución</w:t>
      </w:r>
    </w:p>
    <w:p w14:paraId="02051015"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.40 Empleados del Departamento de Ejecución</w:t>
      </w:r>
    </w:p>
    <w:p w14:paraId="17469DDE"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B14FBF">
        <w:rPr>
          <w:rFonts w:ascii="Arial" w:eastAsia="Times New Roman" w:hAnsi="Arial" w:cs="Arial"/>
          <w:color w:val="000000"/>
          <w:kern w:val="28"/>
          <w:sz w:val="20"/>
          <w:szCs w:val="20"/>
        </w:rPr>
        <w:t>.45 Empleados del Departamento Generador.</w:t>
      </w:r>
    </w:p>
    <w:p w14:paraId="0B2315E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C0B4D7A" w14:textId="79314EA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B14FBF">
        <w:rPr>
          <w:rFonts w:ascii="Arial" w:eastAsia="Times New Roman" w:hAnsi="Arial" w:cs="Arial"/>
          <w:b/>
          <w:bCs/>
          <w:color w:val="000000"/>
          <w:kern w:val="28"/>
          <w:sz w:val="20"/>
          <w:szCs w:val="20"/>
        </w:rPr>
        <w:t>Artículo 1</w:t>
      </w:r>
      <w:r w:rsidR="00011EB1" w:rsidRPr="00B14FBF">
        <w:rPr>
          <w:rFonts w:ascii="Arial" w:eastAsia="Times New Roman" w:hAnsi="Arial" w:cs="Arial"/>
          <w:b/>
          <w:bCs/>
          <w:color w:val="000000"/>
          <w:kern w:val="28"/>
          <w:sz w:val="20"/>
          <w:szCs w:val="20"/>
        </w:rPr>
        <w:t>55</w:t>
      </w:r>
      <w:r w:rsidRPr="00B14FBF">
        <w:rPr>
          <w:rFonts w:ascii="Arial" w:eastAsia="Times New Roman" w:hAnsi="Arial" w:cs="Arial"/>
          <w:b/>
          <w:bCs/>
          <w:color w:val="000000"/>
          <w:kern w:val="28"/>
          <w:sz w:val="20"/>
          <w:szCs w:val="20"/>
        </w:rPr>
        <w:t xml:space="preserve">.- </w:t>
      </w:r>
      <w:r w:rsidRPr="00B14FBF">
        <w:rPr>
          <w:rFonts w:ascii="Arial" w:eastAsia="Times New Roman" w:hAnsi="Arial" w:cs="Arial"/>
          <w:color w:val="000000"/>
          <w:kern w:val="28"/>
          <w:sz w:val="20"/>
          <w:szCs w:val="20"/>
        </w:rPr>
        <w:t>Los ingresos, serán recaudados por la Tesorería Municipal y con sujeción a las leyes o convenios, en que fueron fijadas las participaciones correspondientes.</w:t>
      </w:r>
    </w:p>
    <w:p w14:paraId="38A81B03" w14:textId="77777777" w:rsidR="00EC3A78" w:rsidRPr="00B14FBF" w:rsidRDefault="00EC3A78" w:rsidP="00B14FBF">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42105D4" w14:textId="77777777" w:rsidR="00EC3A78" w:rsidRPr="00B14FBF" w:rsidRDefault="00EC3A78" w:rsidP="00B14FBF">
      <w:pPr>
        <w:spacing w:after="0" w:line="240" w:lineRule="auto"/>
        <w:jc w:val="center"/>
        <w:rPr>
          <w:rFonts w:ascii="Arial" w:eastAsia="Arial Narrow" w:hAnsi="Arial" w:cs="Arial"/>
          <w:b/>
          <w:sz w:val="20"/>
          <w:szCs w:val="20"/>
          <w:lang w:val="en-US"/>
        </w:rPr>
      </w:pPr>
      <w:r w:rsidRPr="00B14FBF">
        <w:rPr>
          <w:rFonts w:ascii="Arial" w:eastAsia="Arial Narrow" w:hAnsi="Arial" w:cs="Arial"/>
          <w:b/>
          <w:sz w:val="20"/>
          <w:szCs w:val="20"/>
          <w:lang w:val="en-US"/>
        </w:rPr>
        <w:t xml:space="preserve">T r a n s </w:t>
      </w:r>
      <w:proofErr w:type="spellStart"/>
      <w:r w:rsidRPr="00B14FBF">
        <w:rPr>
          <w:rFonts w:ascii="Arial" w:eastAsia="Arial Narrow" w:hAnsi="Arial" w:cs="Arial"/>
          <w:b/>
          <w:sz w:val="20"/>
          <w:szCs w:val="20"/>
          <w:lang w:val="en-US"/>
        </w:rPr>
        <w:t>i</w:t>
      </w:r>
      <w:proofErr w:type="spellEnd"/>
      <w:r w:rsidRPr="00B14FBF">
        <w:rPr>
          <w:rFonts w:ascii="Arial" w:eastAsia="Arial Narrow" w:hAnsi="Arial" w:cs="Arial"/>
          <w:b/>
          <w:sz w:val="20"/>
          <w:szCs w:val="20"/>
          <w:lang w:val="en-US"/>
        </w:rPr>
        <w:t xml:space="preserve"> t o r </w:t>
      </w:r>
      <w:proofErr w:type="spellStart"/>
      <w:r w:rsidRPr="00B14FBF">
        <w:rPr>
          <w:rFonts w:ascii="Arial" w:eastAsia="Arial Narrow" w:hAnsi="Arial" w:cs="Arial"/>
          <w:b/>
          <w:sz w:val="20"/>
          <w:szCs w:val="20"/>
          <w:lang w:val="en-US"/>
        </w:rPr>
        <w:t>i</w:t>
      </w:r>
      <w:proofErr w:type="spellEnd"/>
      <w:r w:rsidRPr="00B14FBF">
        <w:rPr>
          <w:rFonts w:ascii="Arial" w:eastAsia="Arial Narrow" w:hAnsi="Arial" w:cs="Arial"/>
          <w:b/>
          <w:sz w:val="20"/>
          <w:szCs w:val="20"/>
          <w:lang w:val="en-US"/>
        </w:rPr>
        <w:t xml:space="preserve"> o s</w:t>
      </w:r>
    </w:p>
    <w:p w14:paraId="21E95149" w14:textId="77777777" w:rsidR="00EC3A78" w:rsidRPr="00B14FBF" w:rsidRDefault="00EC3A78" w:rsidP="00B14FBF">
      <w:pPr>
        <w:tabs>
          <w:tab w:val="left" w:pos="1545"/>
        </w:tabs>
        <w:spacing w:after="0" w:line="240" w:lineRule="auto"/>
        <w:jc w:val="both"/>
        <w:rPr>
          <w:rFonts w:ascii="Arial" w:eastAsia="Arial Narrow" w:hAnsi="Arial" w:cs="Arial"/>
          <w:b/>
          <w:bCs/>
          <w:color w:val="000000"/>
          <w:sz w:val="20"/>
          <w:szCs w:val="20"/>
          <w:lang w:val="en-US"/>
        </w:rPr>
      </w:pPr>
    </w:p>
    <w:p w14:paraId="0EE02B00" w14:textId="77777777" w:rsidR="00EC3A78" w:rsidRPr="00B14FBF" w:rsidRDefault="00EC3A78" w:rsidP="00B14FBF">
      <w:pPr>
        <w:tabs>
          <w:tab w:val="left" w:pos="1545"/>
        </w:tabs>
        <w:spacing w:after="0" w:line="240" w:lineRule="auto"/>
        <w:jc w:val="both"/>
        <w:rPr>
          <w:rFonts w:ascii="Arial" w:eastAsia="Arial Narrow" w:hAnsi="Arial" w:cs="Arial"/>
          <w:b/>
          <w:bCs/>
          <w:color w:val="000000"/>
          <w:sz w:val="20"/>
          <w:szCs w:val="20"/>
          <w:lang w:val="es-ES"/>
        </w:rPr>
      </w:pPr>
      <w:r w:rsidRPr="00B14FBF">
        <w:rPr>
          <w:rFonts w:ascii="Arial" w:eastAsia="Arial Narrow" w:hAnsi="Arial" w:cs="Arial"/>
          <w:b/>
          <w:bCs/>
          <w:color w:val="000000"/>
          <w:sz w:val="20"/>
          <w:szCs w:val="20"/>
          <w:lang w:val="es-ES"/>
        </w:rPr>
        <w:t xml:space="preserve">Artículo Primero. - </w:t>
      </w:r>
      <w:r w:rsidRPr="00B14FBF">
        <w:rPr>
          <w:rFonts w:ascii="Arial" w:eastAsia="Arial Narrow" w:hAnsi="Arial" w:cs="Arial"/>
          <w:bCs/>
          <w:color w:val="000000"/>
          <w:sz w:val="20"/>
          <w:szCs w:val="20"/>
          <w:lang w:val="es-ES"/>
        </w:rPr>
        <w:t>A partir de la entrada en vigor de la presente Ley quedaran sin efecto todas las disposiciones fiscales que se opongan a la misma.</w:t>
      </w:r>
    </w:p>
    <w:p w14:paraId="48DE4B6F" w14:textId="77777777" w:rsidR="00EC3A78" w:rsidRPr="00B14FBF" w:rsidRDefault="00EC3A78" w:rsidP="00B14FBF">
      <w:pPr>
        <w:tabs>
          <w:tab w:val="left" w:pos="1545"/>
        </w:tabs>
        <w:spacing w:after="0" w:line="240" w:lineRule="auto"/>
        <w:jc w:val="both"/>
        <w:rPr>
          <w:rFonts w:ascii="Arial" w:eastAsia="Arial Narrow" w:hAnsi="Arial" w:cs="Arial"/>
          <w:b/>
          <w:bCs/>
          <w:color w:val="000000"/>
          <w:sz w:val="20"/>
          <w:szCs w:val="20"/>
          <w:lang w:val="es-ES"/>
        </w:rPr>
      </w:pPr>
    </w:p>
    <w:p w14:paraId="1300B027" w14:textId="5A154C73" w:rsidR="00EC3A78" w:rsidRPr="00B14FBF" w:rsidRDefault="00EC3A78" w:rsidP="00B14FBF">
      <w:pPr>
        <w:tabs>
          <w:tab w:val="left" w:pos="1545"/>
        </w:tabs>
        <w:spacing w:after="0" w:line="240" w:lineRule="auto"/>
        <w:jc w:val="both"/>
        <w:rPr>
          <w:rFonts w:ascii="Arial" w:eastAsia="Arial Narrow" w:hAnsi="Arial" w:cs="Arial"/>
          <w:b/>
          <w:bCs/>
          <w:color w:val="000000"/>
          <w:sz w:val="20"/>
          <w:szCs w:val="20"/>
          <w:lang w:val="es-ES"/>
        </w:rPr>
      </w:pPr>
      <w:r w:rsidRPr="00B14FBF">
        <w:rPr>
          <w:rFonts w:ascii="Arial" w:eastAsia="Arial Narrow" w:hAnsi="Arial" w:cs="Arial"/>
          <w:b/>
          <w:bCs/>
          <w:color w:val="000000"/>
          <w:sz w:val="20"/>
          <w:szCs w:val="20"/>
          <w:lang w:val="es-ES"/>
        </w:rPr>
        <w:t xml:space="preserve">Articulo Segundo. - </w:t>
      </w:r>
      <w:r w:rsidRPr="00B14FBF">
        <w:rPr>
          <w:rFonts w:ascii="Arial" w:eastAsia="Arial Narrow" w:hAnsi="Arial" w:cs="Arial"/>
          <w:bCs/>
          <w:color w:val="000000"/>
          <w:sz w:val="20"/>
          <w:szCs w:val="20"/>
          <w:lang w:val="es-ES"/>
        </w:rPr>
        <w:t>EL cobro de los derechos, así como las tasas, cuotas y tarifas aplicables a los servicios que a la fecha de la publicación de la presente Ley no hayan sido transferidos formalmente al Ayuntamiento por el Gobierno del Estado, entrar</w:t>
      </w:r>
      <w:r w:rsidR="00011EB1" w:rsidRPr="00B14FBF">
        <w:rPr>
          <w:rFonts w:ascii="Arial" w:eastAsia="Arial Narrow" w:hAnsi="Arial" w:cs="Arial"/>
          <w:bCs/>
          <w:color w:val="000000"/>
          <w:sz w:val="20"/>
          <w:szCs w:val="20"/>
          <w:lang w:val="es-ES"/>
        </w:rPr>
        <w:t>á</w:t>
      </w:r>
      <w:r w:rsidRPr="00B14FBF">
        <w:rPr>
          <w:rFonts w:ascii="Arial" w:eastAsia="Arial Narrow" w:hAnsi="Arial" w:cs="Arial"/>
          <w:bCs/>
          <w:color w:val="000000"/>
          <w:sz w:val="20"/>
          <w:szCs w:val="20"/>
          <w:lang w:val="es-ES"/>
        </w:rPr>
        <w:t>n en vigor hasta la celebración del convenio respectivo.</w:t>
      </w:r>
    </w:p>
    <w:p w14:paraId="1C727EF1" w14:textId="77777777" w:rsidR="00EC3A78" w:rsidRPr="00B14FBF" w:rsidRDefault="00EC3A78" w:rsidP="00B14FBF">
      <w:pPr>
        <w:tabs>
          <w:tab w:val="left" w:pos="1545"/>
        </w:tabs>
        <w:spacing w:after="0" w:line="240" w:lineRule="auto"/>
        <w:jc w:val="both"/>
        <w:rPr>
          <w:rFonts w:ascii="Arial" w:eastAsia="Arial Narrow" w:hAnsi="Arial" w:cs="Arial"/>
          <w:b/>
          <w:bCs/>
          <w:color w:val="000000"/>
          <w:sz w:val="20"/>
          <w:szCs w:val="20"/>
        </w:rPr>
      </w:pPr>
    </w:p>
    <w:p w14:paraId="6F7CB4EC" w14:textId="77777777" w:rsidR="00EC3A78" w:rsidRPr="00B14FBF" w:rsidRDefault="00EC3A78" w:rsidP="00B14FBF">
      <w:pPr>
        <w:tabs>
          <w:tab w:val="left" w:pos="1545"/>
        </w:tabs>
        <w:spacing w:after="0" w:line="240" w:lineRule="auto"/>
        <w:jc w:val="both"/>
        <w:rPr>
          <w:rFonts w:ascii="Arial" w:eastAsia="Arial Narrow" w:hAnsi="Arial" w:cs="Arial"/>
          <w:b/>
          <w:bCs/>
          <w:color w:val="000000"/>
          <w:sz w:val="20"/>
          <w:szCs w:val="20"/>
        </w:rPr>
      </w:pPr>
      <w:r w:rsidRPr="00B14FBF">
        <w:rPr>
          <w:rFonts w:ascii="Arial" w:eastAsia="Arial Narrow" w:hAnsi="Arial" w:cs="Arial"/>
          <w:b/>
          <w:bCs/>
          <w:color w:val="000000"/>
          <w:sz w:val="20"/>
          <w:szCs w:val="20"/>
        </w:rPr>
        <w:t xml:space="preserve">Artículo Tercero. </w:t>
      </w:r>
      <w:r w:rsidRPr="00B14FBF">
        <w:rPr>
          <w:rFonts w:ascii="Arial" w:eastAsia="Arial Narrow" w:hAnsi="Arial" w:cs="Arial"/>
          <w:bCs/>
          <w:color w:val="000000"/>
          <w:sz w:val="20"/>
          <w:szCs w:val="20"/>
        </w:rPr>
        <w:t>- Esta Ley entrará en vigor el 1 de enero de 2025, previa su publicación en el Diario Oficial del Gobierno del Estado de Yucatán</w:t>
      </w:r>
      <w:r w:rsidRPr="00B14FBF">
        <w:rPr>
          <w:rFonts w:ascii="Arial" w:eastAsia="Arial Narrow" w:hAnsi="Arial" w:cs="Arial"/>
          <w:b/>
          <w:bCs/>
          <w:color w:val="000000"/>
          <w:sz w:val="20"/>
          <w:szCs w:val="20"/>
        </w:rPr>
        <w:t>.</w:t>
      </w:r>
    </w:p>
    <w:p w14:paraId="1E35A59E" w14:textId="77777777" w:rsidR="00EC3A78" w:rsidRPr="00B14FBF" w:rsidRDefault="00EC3A78" w:rsidP="00B14FBF">
      <w:pPr>
        <w:spacing w:after="0" w:line="240" w:lineRule="auto"/>
        <w:rPr>
          <w:rFonts w:ascii="Arial" w:hAnsi="Arial" w:cs="Arial"/>
          <w:sz w:val="20"/>
          <w:szCs w:val="20"/>
        </w:rPr>
      </w:pPr>
    </w:p>
    <w:p w14:paraId="362BC8F3" w14:textId="3FC41E95" w:rsidR="00EC3A78" w:rsidRDefault="00EC3A78" w:rsidP="00B14FBF">
      <w:pPr>
        <w:adjustRightInd w:val="0"/>
        <w:spacing w:after="0" w:line="240" w:lineRule="auto"/>
        <w:jc w:val="both"/>
      </w:pPr>
      <w:r w:rsidRPr="00B14FBF">
        <w:rPr>
          <w:rFonts w:ascii="Arial" w:hAnsi="Arial" w:cs="Arial"/>
          <w:b/>
          <w:bCs/>
          <w:sz w:val="20"/>
          <w:szCs w:val="20"/>
        </w:rPr>
        <w:t xml:space="preserve">Artículo </w:t>
      </w:r>
      <w:proofErr w:type="gramStart"/>
      <w:r w:rsidR="00011EB1" w:rsidRPr="00B14FBF">
        <w:rPr>
          <w:rFonts w:ascii="Arial" w:hAnsi="Arial" w:cs="Arial"/>
          <w:b/>
          <w:bCs/>
          <w:sz w:val="20"/>
          <w:szCs w:val="20"/>
        </w:rPr>
        <w:t>Cuarto</w:t>
      </w:r>
      <w:r w:rsidRPr="00B14FBF">
        <w:rPr>
          <w:rFonts w:ascii="Arial" w:hAnsi="Arial" w:cs="Arial"/>
          <w:b/>
          <w:bCs/>
          <w:sz w:val="20"/>
          <w:szCs w:val="20"/>
        </w:rPr>
        <w:t>.-</w:t>
      </w:r>
      <w:proofErr w:type="gramEnd"/>
      <w:r w:rsidRPr="00B14FBF">
        <w:rPr>
          <w:rFonts w:ascii="Arial" w:hAnsi="Arial" w:cs="Arial"/>
          <w:sz w:val="20"/>
          <w:szCs w:val="20"/>
        </w:rPr>
        <w:t xml:space="preserve"> </w:t>
      </w:r>
      <w:r w:rsidRPr="00B14FBF">
        <w:rPr>
          <w:rFonts w:ascii="Arial" w:eastAsia="Arial" w:hAnsi="Arial" w:cs="Arial"/>
          <w:sz w:val="20"/>
          <w:szCs w:val="20"/>
          <w:lang w:eastAsia="es-ES"/>
        </w:rPr>
        <w:t xml:space="preserve">Se abroga la Ley de Hacienda del Municipio de </w:t>
      </w:r>
      <w:proofErr w:type="spellStart"/>
      <w:r w:rsidRPr="00B14FBF">
        <w:rPr>
          <w:rFonts w:ascii="Arial" w:eastAsia="Arial" w:hAnsi="Arial" w:cs="Arial"/>
          <w:sz w:val="20"/>
          <w:szCs w:val="20"/>
          <w:lang w:eastAsia="es-ES"/>
        </w:rPr>
        <w:t>Kaua</w:t>
      </w:r>
      <w:proofErr w:type="spellEnd"/>
      <w:r w:rsidRPr="00B14FBF">
        <w:rPr>
          <w:rFonts w:ascii="Arial" w:eastAsia="Arial" w:hAnsi="Arial" w:cs="Arial"/>
          <w:sz w:val="20"/>
          <w:szCs w:val="20"/>
          <w:lang w:eastAsia="es-ES"/>
        </w:rPr>
        <w:t>, Yucatán, publicada en el Diario Oficial del Gobierno del Estado de Yucatán, el 24 de diciembre de 2019, mediante Decreto número 150.</w:t>
      </w:r>
    </w:p>
    <w:sectPr w:rsidR="00EC3A78" w:rsidSect="00EC3A78">
      <w:foot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2C56C" w14:textId="77777777" w:rsidR="00356EE9" w:rsidRDefault="00356EE9" w:rsidP="00EC3A78">
      <w:pPr>
        <w:spacing w:after="0" w:line="240" w:lineRule="auto"/>
      </w:pPr>
      <w:r>
        <w:separator/>
      </w:r>
    </w:p>
  </w:endnote>
  <w:endnote w:type="continuationSeparator" w:id="0">
    <w:p w14:paraId="02F87841" w14:textId="77777777" w:rsidR="00356EE9" w:rsidRDefault="00356EE9" w:rsidP="00EC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charset w:val="00"/>
    <w:family w:val="roman"/>
    <w:pitch w:val="variable"/>
    <w:sig w:usb0="00000007" w:usb1="00000000" w:usb2="00000000" w:usb3="00000000" w:csb0="00000093"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87" w:usb1="00000000" w:usb2="00000000" w:usb3="00000000" w:csb0="0000001B" w:csb1="00000000"/>
  </w:font>
  <w:font w:name="StarSymbol">
    <w:altName w:val="Arial Unicode MS"/>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891503"/>
      <w:docPartObj>
        <w:docPartGallery w:val="Page Numbers (Bottom of Page)"/>
        <w:docPartUnique/>
      </w:docPartObj>
    </w:sdtPr>
    <w:sdtEndPr>
      <w:rPr>
        <w:rFonts w:ascii="Arial" w:hAnsi="Arial" w:cs="Arial"/>
        <w:sz w:val="20"/>
        <w:szCs w:val="20"/>
      </w:rPr>
    </w:sdtEndPr>
    <w:sdtContent>
      <w:p w14:paraId="12206B81" w14:textId="0C7C6A9C" w:rsidR="00EC3A78" w:rsidRPr="00EC3A78" w:rsidRDefault="00EC3A78">
        <w:pPr>
          <w:pStyle w:val="Piedepgina"/>
          <w:jc w:val="center"/>
          <w:rPr>
            <w:rFonts w:ascii="Arial" w:hAnsi="Arial" w:cs="Arial"/>
            <w:sz w:val="20"/>
            <w:szCs w:val="20"/>
          </w:rPr>
        </w:pPr>
        <w:r w:rsidRPr="00EC3A78">
          <w:rPr>
            <w:rFonts w:ascii="Arial" w:hAnsi="Arial" w:cs="Arial"/>
            <w:sz w:val="20"/>
            <w:szCs w:val="20"/>
          </w:rPr>
          <w:fldChar w:fldCharType="begin"/>
        </w:r>
        <w:r w:rsidRPr="00EC3A78">
          <w:rPr>
            <w:rFonts w:ascii="Arial" w:hAnsi="Arial" w:cs="Arial"/>
            <w:sz w:val="20"/>
            <w:szCs w:val="20"/>
          </w:rPr>
          <w:instrText>PAGE   \* MERGEFORMAT</w:instrText>
        </w:r>
        <w:r w:rsidRPr="00EC3A78">
          <w:rPr>
            <w:rFonts w:ascii="Arial" w:hAnsi="Arial" w:cs="Arial"/>
            <w:sz w:val="20"/>
            <w:szCs w:val="20"/>
          </w:rPr>
          <w:fldChar w:fldCharType="separate"/>
        </w:r>
        <w:r w:rsidRPr="00EC3A78">
          <w:rPr>
            <w:rFonts w:ascii="Arial" w:hAnsi="Arial" w:cs="Arial"/>
            <w:sz w:val="20"/>
            <w:szCs w:val="20"/>
            <w:lang w:val="es-ES"/>
          </w:rPr>
          <w:t>2</w:t>
        </w:r>
        <w:r w:rsidRPr="00EC3A7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19250" w14:textId="77777777" w:rsidR="00356EE9" w:rsidRDefault="00356EE9" w:rsidP="00EC3A78">
      <w:pPr>
        <w:spacing w:after="0" w:line="240" w:lineRule="auto"/>
      </w:pPr>
      <w:r>
        <w:separator/>
      </w:r>
    </w:p>
  </w:footnote>
  <w:footnote w:type="continuationSeparator" w:id="0">
    <w:p w14:paraId="2F102FEC" w14:textId="77777777" w:rsidR="00356EE9" w:rsidRDefault="00356EE9" w:rsidP="00EC3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4317"/>
    <w:multiLevelType w:val="hybridMultilevel"/>
    <w:tmpl w:val="B7885F18"/>
    <w:lvl w:ilvl="0" w:tplc="81A2AEBC">
      <w:start w:val="1"/>
      <w:numFmt w:val="lowerLetter"/>
      <w:lvlText w:val="%1)"/>
      <w:lvlJc w:val="left"/>
      <w:pPr>
        <w:ind w:left="441" w:hanging="285"/>
      </w:pPr>
      <w:rPr>
        <w:rFonts w:ascii="Arial" w:eastAsia="Arial" w:hAnsi="Arial" w:cs="Arial" w:hint="default"/>
        <w:b/>
        <w:bCs/>
        <w:i w:val="0"/>
        <w:iCs w:val="0"/>
        <w:color w:val="231F20"/>
        <w:spacing w:val="-2"/>
        <w:w w:val="98"/>
        <w:sz w:val="20"/>
        <w:szCs w:val="20"/>
      </w:rPr>
    </w:lvl>
    <w:lvl w:ilvl="1" w:tplc="6E6EF6F2">
      <w:numFmt w:val="bullet"/>
      <w:lvlText w:val="•"/>
      <w:lvlJc w:val="left"/>
      <w:pPr>
        <w:ind w:left="1414" w:hanging="285"/>
      </w:pPr>
      <w:rPr>
        <w:rFonts w:hint="default"/>
      </w:rPr>
    </w:lvl>
    <w:lvl w:ilvl="2" w:tplc="659448EC">
      <w:numFmt w:val="bullet"/>
      <w:lvlText w:val="•"/>
      <w:lvlJc w:val="left"/>
      <w:pPr>
        <w:ind w:left="2388" w:hanging="285"/>
      </w:pPr>
      <w:rPr>
        <w:rFonts w:hint="default"/>
      </w:rPr>
    </w:lvl>
    <w:lvl w:ilvl="3" w:tplc="14986C3C">
      <w:numFmt w:val="bullet"/>
      <w:lvlText w:val="•"/>
      <w:lvlJc w:val="left"/>
      <w:pPr>
        <w:ind w:left="3362" w:hanging="285"/>
      </w:pPr>
      <w:rPr>
        <w:rFonts w:hint="default"/>
      </w:rPr>
    </w:lvl>
    <w:lvl w:ilvl="4" w:tplc="95764922">
      <w:numFmt w:val="bullet"/>
      <w:lvlText w:val="•"/>
      <w:lvlJc w:val="left"/>
      <w:pPr>
        <w:ind w:left="4336" w:hanging="285"/>
      </w:pPr>
      <w:rPr>
        <w:rFonts w:hint="default"/>
      </w:rPr>
    </w:lvl>
    <w:lvl w:ilvl="5" w:tplc="2B04BC22">
      <w:numFmt w:val="bullet"/>
      <w:lvlText w:val="•"/>
      <w:lvlJc w:val="left"/>
      <w:pPr>
        <w:ind w:left="5310" w:hanging="285"/>
      </w:pPr>
      <w:rPr>
        <w:rFonts w:hint="default"/>
      </w:rPr>
    </w:lvl>
    <w:lvl w:ilvl="6" w:tplc="FD30D76A">
      <w:numFmt w:val="bullet"/>
      <w:lvlText w:val="•"/>
      <w:lvlJc w:val="left"/>
      <w:pPr>
        <w:ind w:left="6284" w:hanging="285"/>
      </w:pPr>
      <w:rPr>
        <w:rFonts w:hint="default"/>
      </w:rPr>
    </w:lvl>
    <w:lvl w:ilvl="7" w:tplc="AC6C592E">
      <w:numFmt w:val="bullet"/>
      <w:lvlText w:val="•"/>
      <w:lvlJc w:val="left"/>
      <w:pPr>
        <w:ind w:left="7258" w:hanging="285"/>
      </w:pPr>
      <w:rPr>
        <w:rFonts w:hint="default"/>
      </w:rPr>
    </w:lvl>
    <w:lvl w:ilvl="8" w:tplc="B2FAD06A">
      <w:numFmt w:val="bullet"/>
      <w:lvlText w:val="•"/>
      <w:lvlJc w:val="left"/>
      <w:pPr>
        <w:ind w:left="8232" w:hanging="285"/>
      </w:pPr>
      <w:rPr>
        <w:rFonts w:hint="default"/>
      </w:rPr>
    </w:lvl>
  </w:abstractNum>
  <w:abstractNum w:abstractNumId="3" w15:restartNumberingAfterBreak="0">
    <w:nsid w:val="00D21EC4"/>
    <w:multiLevelType w:val="hybridMultilevel"/>
    <w:tmpl w:val="ED569774"/>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933D93"/>
    <w:multiLevelType w:val="hybridMultilevel"/>
    <w:tmpl w:val="854294D8"/>
    <w:lvl w:ilvl="0" w:tplc="8F52D4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BF57C3"/>
    <w:multiLevelType w:val="hybridMultilevel"/>
    <w:tmpl w:val="686A3F1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77974"/>
    <w:multiLevelType w:val="hybridMultilevel"/>
    <w:tmpl w:val="A98CCF6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72063B"/>
    <w:multiLevelType w:val="hybridMultilevel"/>
    <w:tmpl w:val="4FDE8E8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061A75"/>
    <w:multiLevelType w:val="hybridMultilevel"/>
    <w:tmpl w:val="F02451B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AB48D5"/>
    <w:multiLevelType w:val="hybridMultilevel"/>
    <w:tmpl w:val="4BD0CD3A"/>
    <w:lvl w:ilvl="0" w:tplc="6F385B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E34953"/>
    <w:multiLevelType w:val="hybridMultilevel"/>
    <w:tmpl w:val="98FC8FA4"/>
    <w:lvl w:ilvl="0" w:tplc="D748A3C6">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5F5458"/>
    <w:multiLevelType w:val="hybridMultilevel"/>
    <w:tmpl w:val="97DEBBBC"/>
    <w:lvl w:ilvl="0" w:tplc="9B9AD8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8F95EA2"/>
    <w:multiLevelType w:val="hybridMultilevel"/>
    <w:tmpl w:val="6772F08E"/>
    <w:lvl w:ilvl="0" w:tplc="1E36402C">
      <w:numFmt w:val="bullet"/>
      <w:lvlText w:val="&gt;"/>
      <w:lvlJc w:val="left"/>
      <w:pPr>
        <w:ind w:left="176" w:hanging="173"/>
      </w:pPr>
      <w:rPr>
        <w:rFonts w:ascii="Arial" w:eastAsia="Arial" w:hAnsi="Arial" w:cs="Arial" w:hint="default"/>
        <w:b/>
        <w:bCs/>
        <w:i w:val="0"/>
        <w:iCs w:val="0"/>
        <w:color w:val="231F20"/>
        <w:w w:val="100"/>
        <w:sz w:val="20"/>
        <w:szCs w:val="20"/>
      </w:rPr>
    </w:lvl>
    <w:lvl w:ilvl="1" w:tplc="56CAF24E">
      <w:numFmt w:val="bullet"/>
      <w:lvlText w:val="•"/>
      <w:lvlJc w:val="left"/>
      <w:pPr>
        <w:ind w:left="798" w:hanging="173"/>
      </w:pPr>
      <w:rPr>
        <w:rFonts w:hint="default"/>
      </w:rPr>
    </w:lvl>
    <w:lvl w:ilvl="2" w:tplc="5E240EC2">
      <w:numFmt w:val="bullet"/>
      <w:lvlText w:val="•"/>
      <w:lvlJc w:val="left"/>
      <w:pPr>
        <w:ind w:left="1417" w:hanging="173"/>
      </w:pPr>
      <w:rPr>
        <w:rFonts w:hint="default"/>
      </w:rPr>
    </w:lvl>
    <w:lvl w:ilvl="3" w:tplc="694AAAA0">
      <w:numFmt w:val="bullet"/>
      <w:lvlText w:val="•"/>
      <w:lvlJc w:val="left"/>
      <w:pPr>
        <w:ind w:left="2035" w:hanging="173"/>
      </w:pPr>
      <w:rPr>
        <w:rFonts w:hint="default"/>
      </w:rPr>
    </w:lvl>
    <w:lvl w:ilvl="4" w:tplc="48763004">
      <w:numFmt w:val="bullet"/>
      <w:lvlText w:val="•"/>
      <w:lvlJc w:val="left"/>
      <w:pPr>
        <w:ind w:left="2654" w:hanging="173"/>
      </w:pPr>
      <w:rPr>
        <w:rFonts w:hint="default"/>
      </w:rPr>
    </w:lvl>
    <w:lvl w:ilvl="5" w:tplc="98C8A368">
      <w:numFmt w:val="bullet"/>
      <w:lvlText w:val="•"/>
      <w:lvlJc w:val="left"/>
      <w:pPr>
        <w:ind w:left="3272" w:hanging="173"/>
      </w:pPr>
      <w:rPr>
        <w:rFonts w:hint="default"/>
      </w:rPr>
    </w:lvl>
    <w:lvl w:ilvl="6" w:tplc="6526F8D8">
      <w:numFmt w:val="bullet"/>
      <w:lvlText w:val="•"/>
      <w:lvlJc w:val="left"/>
      <w:pPr>
        <w:ind w:left="3891" w:hanging="173"/>
      </w:pPr>
      <w:rPr>
        <w:rFonts w:hint="default"/>
      </w:rPr>
    </w:lvl>
    <w:lvl w:ilvl="7" w:tplc="0D46A360">
      <w:numFmt w:val="bullet"/>
      <w:lvlText w:val="•"/>
      <w:lvlJc w:val="left"/>
      <w:pPr>
        <w:ind w:left="4509" w:hanging="173"/>
      </w:pPr>
      <w:rPr>
        <w:rFonts w:hint="default"/>
      </w:rPr>
    </w:lvl>
    <w:lvl w:ilvl="8" w:tplc="27065422">
      <w:numFmt w:val="bullet"/>
      <w:lvlText w:val="•"/>
      <w:lvlJc w:val="left"/>
      <w:pPr>
        <w:ind w:left="5128" w:hanging="173"/>
      </w:pPr>
      <w:rPr>
        <w:rFonts w:hint="default"/>
      </w:rPr>
    </w:lvl>
  </w:abstractNum>
  <w:abstractNum w:abstractNumId="17" w15:restartNumberingAfterBreak="0">
    <w:nsid w:val="09774331"/>
    <w:multiLevelType w:val="hybridMultilevel"/>
    <w:tmpl w:val="A98CCF62"/>
    <w:lvl w:ilvl="0" w:tplc="75688E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9" w15:restartNumberingAfterBreak="0">
    <w:nsid w:val="0A576B2A"/>
    <w:multiLevelType w:val="hybridMultilevel"/>
    <w:tmpl w:val="19C4EC3A"/>
    <w:lvl w:ilvl="0" w:tplc="DCB6D81E">
      <w:start w:val="1"/>
      <w:numFmt w:val="upperRoman"/>
      <w:lvlText w:val="%1.-"/>
      <w:lvlJc w:val="left"/>
      <w:pPr>
        <w:ind w:left="720" w:hanging="360"/>
      </w:pPr>
      <w:rPr>
        <w:rFonts w:hint="default"/>
        <w:b/>
      </w:rPr>
    </w:lvl>
    <w:lvl w:ilvl="1" w:tplc="5720F2E0">
      <w:start w:val="1"/>
      <w:numFmt w:val="lowerLetter"/>
      <w:lvlText w:val="%2)"/>
      <w:lvlJc w:val="left"/>
      <w:pPr>
        <w:ind w:left="1211"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B305D59"/>
    <w:multiLevelType w:val="hybridMultilevel"/>
    <w:tmpl w:val="2DDEFAB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6604C5"/>
    <w:multiLevelType w:val="hybridMultilevel"/>
    <w:tmpl w:val="2EFA87D2"/>
    <w:lvl w:ilvl="0" w:tplc="007272E8">
      <w:numFmt w:val="bullet"/>
      <w:lvlText w:val="&gt;"/>
      <w:lvlJc w:val="left"/>
      <w:pPr>
        <w:ind w:left="286" w:hanging="282"/>
      </w:pPr>
      <w:rPr>
        <w:rFonts w:ascii="Arial" w:eastAsia="Arial" w:hAnsi="Arial" w:cs="Arial" w:hint="default"/>
        <w:b/>
        <w:bCs/>
        <w:i w:val="0"/>
        <w:iCs w:val="0"/>
        <w:color w:val="231F20"/>
        <w:w w:val="100"/>
        <w:sz w:val="20"/>
        <w:szCs w:val="20"/>
      </w:rPr>
    </w:lvl>
    <w:lvl w:ilvl="1" w:tplc="C80E45FE">
      <w:numFmt w:val="bullet"/>
      <w:lvlText w:val="•"/>
      <w:lvlJc w:val="left"/>
      <w:pPr>
        <w:ind w:left="878" w:hanging="282"/>
      </w:pPr>
      <w:rPr>
        <w:rFonts w:hint="default"/>
      </w:rPr>
    </w:lvl>
    <w:lvl w:ilvl="2" w:tplc="9C4451F8">
      <w:numFmt w:val="bullet"/>
      <w:lvlText w:val="•"/>
      <w:lvlJc w:val="left"/>
      <w:pPr>
        <w:ind w:left="1477" w:hanging="282"/>
      </w:pPr>
      <w:rPr>
        <w:rFonts w:hint="default"/>
      </w:rPr>
    </w:lvl>
    <w:lvl w:ilvl="3" w:tplc="E9363A7C">
      <w:numFmt w:val="bullet"/>
      <w:lvlText w:val="•"/>
      <w:lvlJc w:val="left"/>
      <w:pPr>
        <w:ind w:left="2075" w:hanging="282"/>
      </w:pPr>
      <w:rPr>
        <w:rFonts w:hint="default"/>
      </w:rPr>
    </w:lvl>
    <w:lvl w:ilvl="4" w:tplc="F6664A9C">
      <w:numFmt w:val="bullet"/>
      <w:lvlText w:val="•"/>
      <w:lvlJc w:val="left"/>
      <w:pPr>
        <w:ind w:left="2674" w:hanging="282"/>
      </w:pPr>
      <w:rPr>
        <w:rFonts w:hint="default"/>
      </w:rPr>
    </w:lvl>
    <w:lvl w:ilvl="5" w:tplc="D76AA028">
      <w:numFmt w:val="bullet"/>
      <w:lvlText w:val="•"/>
      <w:lvlJc w:val="left"/>
      <w:pPr>
        <w:ind w:left="3273" w:hanging="282"/>
      </w:pPr>
      <w:rPr>
        <w:rFonts w:hint="default"/>
      </w:rPr>
    </w:lvl>
    <w:lvl w:ilvl="6" w:tplc="C4EA001C">
      <w:numFmt w:val="bullet"/>
      <w:lvlText w:val="•"/>
      <w:lvlJc w:val="left"/>
      <w:pPr>
        <w:ind w:left="3871" w:hanging="282"/>
      </w:pPr>
      <w:rPr>
        <w:rFonts w:hint="default"/>
      </w:rPr>
    </w:lvl>
    <w:lvl w:ilvl="7" w:tplc="7130D00E">
      <w:numFmt w:val="bullet"/>
      <w:lvlText w:val="•"/>
      <w:lvlJc w:val="left"/>
      <w:pPr>
        <w:ind w:left="4470" w:hanging="282"/>
      </w:pPr>
      <w:rPr>
        <w:rFonts w:hint="default"/>
      </w:rPr>
    </w:lvl>
    <w:lvl w:ilvl="8" w:tplc="4DECC5AC">
      <w:numFmt w:val="bullet"/>
      <w:lvlText w:val="•"/>
      <w:lvlJc w:val="left"/>
      <w:pPr>
        <w:ind w:left="5068" w:hanging="282"/>
      </w:pPr>
      <w:rPr>
        <w:rFonts w:hint="default"/>
      </w:rPr>
    </w:lvl>
  </w:abstractNum>
  <w:abstractNum w:abstractNumId="22" w15:restartNumberingAfterBreak="0">
    <w:nsid w:val="0C177DCF"/>
    <w:multiLevelType w:val="hybridMultilevel"/>
    <w:tmpl w:val="8A4E3230"/>
    <w:lvl w:ilvl="0" w:tplc="C43E3B20">
      <w:numFmt w:val="bullet"/>
      <w:lvlText w:val="&gt;"/>
      <w:lvlJc w:val="left"/>
      <w:pPr>
        <w:ind w:left="176" w:hanging="173"/>
      </w:pPr>
      <w:rPr>
        <w:rFonts w:ascii="Arial" w:eastAsia="Arial" w:hAnsi="Arial" w:cs="Arial" w:hint="default"/>
        <w:b/>
        <w:bCs/>
        <w:i w:val="0"/>
        <w:iCs w:val="0"/>
        <w:color w:val="231F20"/>
        <w:w w:val="100"/>
        <w:sz w:val="20"/>
        <w:szCs w:val="20"/>
      </w:rPr>
    </w:lvl>
    <w:lvl w:ilvl="1" w:tplc="97481592">
      <w:numFmt w:val="bullet"/>
      <w:lvlText w:val="•"/>
      <w:lvlJc w:val="left"/>
      <w:pPr>
        <w:ind w:left="798" w:hanging="173"/>
      </w:pPr>
      <w:rPr>
        <w:rFonts w:hint="default"/>
      </w:rPr>
    </w:lvl>
    <w:lvl w:ilvl="2" w:tplc="FC587848">
      <w:numFmt w:val="bullet"/>
      <w:lvlText w:val="•"/>
      <w:lvlJc w:val="left"/>
      <w:pPr>
        <w:ind w:left="1417" w:hanging="173"/>
      </w:pPr>
      <w:rPr>
        <w:rFonts w:hint="default"/>
      </w:rPr>
    </w:lvl>
    <w:lvl w:ilvl="3" w:tplc="D40ED154">
      <w:numFmt w:val="bullet"/>
      <w:lvlText w:val="•"/>
      <w:lvlJc w:val="left"/>
      <w:pPr>
        <w:ind w:left="2035" w:hanging="173"/>
      </w:pPr>
      <w:rPr>
        <w:rFonts w:hint="default"/>
      </w:rPr>
    </w:lvl>
    <w:lvl w:ilvl="4" w:tplc="40685B4E">
      <w:numFmt w:val="bullet"/>
      <w:lvlText w:val="•"/>
      <w:lvlJc w:val="left"/>
      <w:pPr>
        <w:ind w:left="2654" w:hanging="173"/>
      </w:pPr>
      <w:rPr>
        <w:rFonts w:hint="default"/>
      </w:rPr>
    </w:lvl>
    <w:lvl w:ilvl="5" w:tplc="2D5CA61C">
      <w:numFmt w:val="bullet"/>
      <w:lvlText w:val="•"/>
      <w:lvlJc w:val="left"/>
      <w:pPr>
        <w:ind w:left="3272" w:hanging="173"/>
      </w:pPr>
      <w:rPr>
        <w:rFonts w:hint="default"/>
      </w:rPr>
    </w:lvl>
    <w:lvl w:ilvl="6" w:tplc="24F8CB82">
      <w:numFmt w:val="bullet"/>
      <w:lvlText w:val="•"/>
      <w:lvlJc w:val="left"/>
      <w:pPr>
        <w:ind w:left="3891" w:hanging="173"/>
      </w:pPr>
      <w:rPr>
        <w:rFonts w:hint="default"/>
      </w:rPr>
    </w:lvl>
    <w:lvl w:ilvl="7" w:tplc="BEA8A2D4">
      <w:numFmt w:val="bullet"/>
      <w:lvlText w:val="•"/>
      <w:lvlJc w:val="left"/>
      <w:pPr>
        <w:ind w:left="4509" w:hanging="173"/>
      </w:pPr>
      <w:rPr>
        <w:rFonts w:hint="default"/>
      </w:rPr>
    </w:lvl>
    <w:lvl w:ilvl="8" w:tplc="33EE84AE">
      <w:numFmt w:val="bullet"/>
      <w:lvlText w:val="•"/>
      <w:lvlJc w:val="left"/>
      <w:pPr>
        <w:ind w:left="5128" w:hanging="173"/>
      </w:pPr>
      <w:rPr>
        <w:rFonts w:hint="default"/>
      </w:rPr>
    </w:lvl>
  </w:abstractNum>
  <w:abstractNum w:abstractNumId="23" w15:restartNumberingAfterBreak="0">
    <w:nsid w:val="0D5521BA"/>
    <w:multiLevelType w:val="hybridMultilevel"/>
    <w:tmpl w:val="BA3E7A96"/>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D731C9C"/>
    <w:multiLevelType w:val="hybridMultilevel"/>
    <w:tmpl w:val="314A717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365E95"/>
    <w:multiLevelType w:val="hybridMultilevel"/>
    <w:tmpl w:val="314A7178"/>
    <w:lvl w:ilvl="0" w:tplc="BF1079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E841146"/>
    <w:multiLevelType w:val="hybridMultilevel"/>
    <w:tmpl w:val="5D7CFB04"/>
    <w:lvl w:ilvl="0" w:tplc="1BE0C5A2">
      <w:start w:val="1"/>
      <w:numFmt w:val="upperRoman"/>
      <w:lvlText w:val="%1."/>
      <w:lvlJc w:val="right"/>
      <w:pPr>
        <w:ind w:left="1440" w:hanging="360"/>
      </w:pPr>
      <w:rPr>
        <w:b/>
      </w:rPr>
    </w:lvl>
    <w:lvl w:ilvl="1" w:tplc="6B36954C">
      <w:start w:val="1"/>
      <w:numFmt w:val="lowerLetter"/>
      <w:lvlText w:val="%2)"/>
      <w:lvlJc w:val="lef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0EA92C7B"/>
    <w:multiLevelType w:val="hybridMultilevel"/>
    <w:tmpl w:val="1870CE56"/>
    <w:lvl w:ilvl="0" w:tplc="A57E45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07335AB"/>
    <w:multiLevelType w:val="hybridMultilevel"/>
    <w:tmpl w:val="FDF661FC"/>
    <w:lvl w:ilvl="0" w:tplc="278EC1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1" w15:restartNumberingAfterBreak="0">
    <w:nsid w:val="11656FFB"/>
    <w:multiLevelType w:val="hybridMultilevel"/>
    <w:tmpl w:val="A1C0DC2E"/>
    <w:lvl w:ilvl="0" w:tplc="9384BCC0">
      <w:numFmt w:val="bullet"/>
      <w:lvlText w:val="&gt;"/>
      <w:lvlJc w:val="left"/>
      <w:pPr>
        <w:ind w:left="176" w:hanging="173"/>
      </w:pPr>
      <w:rPr>
        <w:rFonts w:ascii="Arial" w:eastAsia="Arial" w:hAnsi="Arial" w:cs="Arial" w:hint="default"/>
        <w:b/>
        <w:bCs/>
        <w:i w:val="0"/>
        <w:iCs w:val="0"/>
        <w:color w:val="231F20"/>
        <w:w w:val="100"/>
        <w:sz w:val="20"/>
        <w:szCs w:val="20"/>
      </w:rPr>
    </w:lvl>
    <w:lvl w:ilvl="1" w:tplc="9B78C860">
      <w:numFmt w:val="bullet"/>
      <w:lvlText w:val="•"/>
      <w:lvlJc w:val="left"/>
      <w:pPr>
        <w:ind w:left="757" w:hanging="173"/>
      </w:pPr>
      <w:rPr>
        <w:rFonts w:hint="default"/>
      </w:rPr>
    </w:lvl>
    <w:lvl w:ilvl="2" w:tplc="7E261F6C">
      <w:numFmt w:val="bullet"/>
      <w:lvlText w:val="•"/>
      <w:lvlJc w:val="left"/>
      <w:pPr>
        <w:ind w:left="1334" w:hanging="173"/>
      </w:pPr>
      <w:rPr>
        <w:rFonts w:hint="default"/>
      </w:rPr>
    </w:lvl>
    <w:lvl w:ilvl="3" w:tplc="C652CBF6">
      <w:numFmt w:val="bullet"/>
      <w:lvlText w:val="•"/>
      <w:lvlJc w:val="left"/>
      <w:pPr>
        <w:ind w:left="1911" w:hanging="173"/>
      </w:pPr>
      <w:rPr>
        <w:rFonts w:hint="default"/>
      </w:rPr>
    </w:lvl>
    <w:lvl w:ilvl="4" w:tplc="58D8BCEE">
      <w:numFmt w:val="bullet"/>
      <w:lvlText w:val="•"/>
      <w:lvlJc w:val="left"/>
      <w:pPr>
        <w:ind w:left="2489" w:hanging="173"/>
      </w:pPr>
      <w:rPr>
        <w:rFonts w:hint="default"/>
      </w:rPr>
    </w:lvl>
    <w:lvl w:ilvl="5" w:tplc="68700860">
      <w:numFmt w:val="bullet"/>
      <w:lvlText w:val="•"/>
      <w:lvlJc w:val="left"/>
      <w:pPr>
        <w:ind w:left="3066" w:hanging="173"/>
      </w:pPr>
      <w:rPr>
        <w:rFonts w:hint="default"/>
      </w:rPr>
    </w:lvl>
    <w:lvl w:ilvl="6" w:tplc="92F40892">
      <w:numFmt w:val="bullet"/>
      <w:lvlText w:val="•"/>
      <w:lvlJc w:val="left"/>
      <w:pPr>
        <w:ind w:left="3643" w:hanging="173"/>
      </w:pPr>
      <w:rPr>
        <w:rFonts w:hint="default"/>
      </w:rPr>
    </w:lvl>
    <w:lvl w:ilvl="7" w:tplc="3620BF70">
      <w:numFmt w:val="bullet"/>
      <w:lvlText w:val="•"/>
      <w:lvlJc w:val="left"/>
      <w:pPr>
        <w:ind w:left="4221" w:hanging="173"/>
      </w:pPr>
      <w:rPr>
        <w:rFonts w:hint="default"/>
      </w:rPr>
    </w:lvl>
    <w:lvl w:ilvl="8" w:tplc="AC28F3BE">
      <w:numFmt w:val="bullet"/>
      <w:lvlText w:val="•"/>
      <w:lvlJc w:val="left"/>
      <w:pPr>
        <w:ind w:left="4798" w:hanging="173"/>
      </w:pPr>
      <w:rPr>
        <w:rFonts w:hint="default"/>
      </w:rPr>
    </w:lvl>
  </w:abstractNum>
  <w:abstractNum w:abstractNumId="32" w15:restartNumberingAfterBreak="0">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4" w15:restartNumberingAfterBreak="0">
    <w:nsid w:val="13821D6C"/>
    <w:multiLevelType w:val="hybridMultilevel"/>
    <w:tmpl w:val="EDD25AA6"/>
    <w:lvl w:ilvl="0" w:tplc="0D0493CA">
      <w:start w:val="1"/>
      <w:numFmt w:val="lowerLetter"/>
      <w:lvlText w:val="%1)"/>
      <w:lvlJc w:val="lef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6" w15:restartNumberingAfterBreak="0">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6839DC"/>
    <w:multiLevelType w:val="hybridMultilevel"/>
    <w:tmpl w:val="1870CE56"/>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70439CF"/>
    <w:multiLevelType w:val="hybridMultilevel"/>
    <w:tmpl w:val="FB2C84C6"/>
    <w:lvl w:ilvl="0" w:tplc="D938EA96">
      <w:start w:val="1"/>
      <w:numFmt w:val="upperRoman"/>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9" w15:restartNumberingAfterBreak="0">
    <w:nsid w:val="17BC2B8C"/>
    <w:multiLevelType w:val="hybridMultilevel"/>
    <w:tmpl w:val="35125112"/>
    <w:lvl w:ilvl="0" w:tplc="6A469A6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7E30BE4"/>
    <w:multiLevelType w:val="hybridMultilevel"/>
    <w:tmpl w:val="A2C04DC6"/>
    <w:lvl w:ilvl="0" w:tplc="20E40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8471B0C"/>
    <w:multiLevelType w:val="hybridMultilevel"/>
    <w:tmpl w:val="35F2E622"/>
    <w:lvl w:ilvl="0" w:tplc="B7F610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8B80379"/>
    <w:multiLevelType w:val="hybridMultilevel"/>
    <w:tmpl w:val="DE829C68"/>
    <w:lvl w:ilvl="0" w:tplc="A72E0314">
      <w:numFmt w:val="bullet"/>
      <w:lvlText w:val="&gt;"/>
      <w:lvlJc w:val="left"/>
      <w:pPr>
        <w:ind w:left="4" w:hanging="179"/>
      </w:pPr>
      <w:rPr>
        <w:rFonts w:ascii="Arial" w:eastAsia="Arial" w:hAnsi="Arial" w:cs="Arial" w:hint="default"/>
        <w:b/>
        <w:bCs/>
        <w:i w:val="0"/>
        <w:iCs w:val="0"/>
        <w:color w:val="231F20"/>
        <w:w w:val="100"/>
        <w:sz w:val="20"/>
        <w:szCs w:val="20"/>
      </w:rPr>
    </w:lvl>
    <w:lvl w:ilvl="1" w:tplc="50E4B47E">
      <w:numFmt w:val="bullet"/>
      <w:lvlText w:val="•"/>
      <w:lvlJc w:val="left"/>
      <w:pPr>
        <w:ind w:left="629" w:hanging="179"/>
      </w:pPr>
      <w:rPr>
        <w:rFonts w:hint="default"/>
      </w:rPr>
    </w:lvl>
    <w:lvl w:ilvl="2" w:tplc="EE4EAD12">
      <w:numFmt w:val="bullet"/>
      <w:lvlText w:val="•"/>
      <w:lvlJc w:val="left"/>
      <w:pPr>
        <w:ind w:left="1258" w:hanging="179"/>
      </w:pPr>
      <w:rPr>
        <w:rFonts w:hint="default"/>
      </w:rPr>
    </w:lvl>
    <w:lvl w:ilvl="3" w:tplc="0B2613F4">
      <w:numFmt w:val="bullet"/>
      <w:lvlText w:val="•"/>
      <w:lvlJc w:val="left"/>
      <w:pPr>
        <w:ind w:left="1887" w:hanging="179"/>
      </w:pPr>
      <w:rPr>
        <w:rFonts w:hint="default"/>
      </w:rPr>
    </w:lvl>
    <w:lvl w:ilvl="4" w:tplc="BDD06D6A">
      <w:numFmt w:val="bullet"/>
      <w:lvlText w:val="•"/>
      <w:lvlJc w:val="left"/>
      <w:pPr>
        <w:ind w:left="2516" w:hanging="179"/>
      </w:pPr>
      <w:rPr>
        <w:rFonts w:hint="default"/>
      </w:rPr>
    </w:lvl>
    <w:lvl w:ilvl="5" w:tplc="12F6D478">
      <w:numFmt w:val="bullet"/>
      <w:lvlText w:val="•"/>
      <w:lvlJc w:val="left"/>
      <w:pPr>
        <w:ind w:left="3145" w:hanging="179"/>
      </w:pPr>
      <w:rPr>
        <w:rFonts w:hint="default"/>
      </w:rPr>
    </w:lvl>
    <w:lvl w:ilvl="6" w:tplc="BBC87AEC">
      <w:numFmt w:val="bullet"/>
      <w:lvlText w:val="•"/>
      <w:lvlJc w:val="left"/>
      <w:pPr>
        <w:ind w:left="3774" w:hanging="179"/>
      </w:pPr>
      <w:rPr>
        <w:rFonts w:hint="default"/>
      </w:rPr>
    </w:lvl>
    <w:lvl w:ilvl="7" w:tplc="33467432">
      <w:numFmt w:val="bullet"/>
      <w:lvlText w:val="•"/>
      <w:lvlJc w:val="left"/>
      <w:pPr>
        <w:ind w:left="4403" w:hanging="179"/>
      </w:pPr>
      <w:rPr>
        <w:rFonts w:hint="default"/>
      </w:rPr>
    </w:lvl>
    <w:lvl w:ilvl="8" w:tplc="11CE84D4">
      <w:numFmt w:val="bullet"/>
      <w:lvlText w:val="•"/>
      <w:lvlJc w:val="left"/>
      <w:pPr>
        <w:ind w:left="5032" w:hanging="179"/>
      </w:pPr>
      <w:rPr>
        <w:rFonts w:hint="default"/>
      </w:rPr>
    </w:lvl>
  </w:abstractNum>
  <w:abstractNum w:abstractNumId="43" w15:restartNumberingAfterBreak="0">
    <w:nsid w:val="19A923EF"/>
    <w:multiLevelType w:val="hybridMultilevel"/>
    <w:tmpl w:val="64688528"/>
    <w:lvl w:ilvl="0" w:tplc="B7CCC254">
      <w:numFmt w:val="bullet"/>
      <w:lvlText w:val="&gt;"/>
      <w:lvlJc w:val="left"/>
      <w:pPr>
        <w:ind w:left="176" w:hanging="173"/>
      </w:pPr>
      <w:rPr>
        <w:rFonts w:ascii="Arial" w:eastAsia="Arial" w:hAnsi="Arial" w:cs="Arial" w:hint="default"/>
        <w:b/>
        <w:bCs/>
        <w:i w:val="0"/>
        <w:iCs w:val="0"/>
        <w:color w:val="231F20"/>
        <w:w w:val="100"/>
        <w:sz w:val="20"/>
        <w:szCs w:val="20"/>
      </w:rPr>
    </w:lvl>
    <w:lvl w:ilvl="1" w:tplc="9446D348">
      <w:numFmt w:val="bullet"/>
      <w:lvlText w:val="•"/>
      <w:lvlJc w:val="left"/>
      <w:pPr>
        <w:ind w:left="788" w:hanging="173"/>
      </w:pPr>
      <w:rPr>
        <w:rFonts w:hint="default"/>
      </w:rPr>
    </w:lvl>
    <w:lvl w:ilvl="2" w:tplc="2FD8B702">
      <w:numFmt w:val="bullet"/>
      <w:lvlText w:val="•"/>
      <w:lvlJc w:val="left"/>
      <w:pPr>
        <w:ind w:left="1397" w:hanging="173"/>
      </w:pPr>
      <w:rPr>
        <w:rFonts w:hint="default"/>
      </w:rPr>
    </w:lvl>
    <w:lvl w:ilvl="3" w:tplc="4F7CB48C">
      <w:numFmt w:val="bullet"/>
      <w:lvlText w:val="•"/>
      <w:lvlJc w:val="left"/>
      <w:pPr>
        <w:ind w:left="2005" w:hanging="173"/>
      </w:pPr>
      <w:rPr>
        <w:rFonts w:hint="default"/>
      </w:rPr>
    </w:lvl>
    <w:lvl w:ilvl="4" w:tplc="0136C370">
      <w:numFmt w:val="bullet"/>
      <w:lvlText w:val="•"/>
      <w:lvlJc w:val="left"/>
      <w:pPr>
        <w:ind w:left="2614" w:hanging="173"/>
      </w:pPr>
      <w:rPr>
        <w:rFonts w:hint="default"/>
      </w:rPr>
    </w:lvl>
    <w:lvl w:ilvl="5" w:tplc="4BFA3158">
      <w:numFmt w:val="bullet"/>
      <w:lvlText w:val="•"/>
      <w:lvlJc w:val="left"/>
      <w:pPr>
        <w:ind w:left="3223" w:hanging="173"/>
      </w:pPr>
      <w:rPr>
        <w:rFonts w:hint="default"/>
      </w:rPr>
    </w:lvl>
    <w:lvl w:ilvl="6" w:tplc="7556C4BE">
      <w:numFmt w:val="bullet"/>
      <w:lvlText w:val="•"/>
      <w:lvlJc w:val="left"/>
      <w:pPr>
        <w:ind w:left="3831" w:hanging="173"/>
      </w:pPr>
      <w:rPr>
        <w:rFonts w:hint="default"/>
      </w:rPr>
    </w:lvl>
    <w:lvl w:ilvl="7" w:tplc="577C8458">
      <w:numFmt w:val="bullet"/>
      <w:lvlText w:val="•"/>
      <w:lvlJc w:val="left"/>
      <w:pPr>
        <w:ind w:left="4440" w:hanging="173"/>
      </w:pPr>
      <w:rPr>
        <w:rFonts w:hint="default"/>
      </w:rPr>
    </w:lvl>
    <w:lvl w:ilvl="8" w:tplc="CA049144">
      <w:numFmt w:val="bullet"/>
      <w:lvlText w:val="•"/>
      <w:lvlJc w:val="left"/>
      <w:pPr>
        <w:ind w:left="5048" w:hanging="173"/>
      </w:pPr>
      <w:rPr>
        <w:rFonts w:hint="default"/>
      </w:rPr>
    </w:lvl>
  </w:abstractNum>
  <w:abstractNum w:abstractNumId="44" w15:restartNumberingAfterBreak="0">
    <w:nsid w:val="1A0315AB"/>
    <w:multiLevelType w:val="hybridMultilevel"/>
    <w:tmpl w:val="0BE23B5A"/>
    <w:lvl w:ilvl="0" w:tplc="6FCC3F22">
      <w:numFmt w:val="bullet"/>
      <w:lvlText w:val="&gt;"/>
      <w:lvlJc w:val="left"/>
      <w:pPr>
        <w:ind w:left="176" w:hanging="173"/>
      </w:pPr>
      <w:rPr>
        <w:rFonts w:ascii="Arial" w:eastAsia="Arial" w:hAnsi="Arial" w:cs="Arial" w:hint="default"/>
        <w:b/>
        <w:bCs/>
        <w:i w:val="0"/>
        <w:iCs w:val="0"/>
        <w:color w:val="231F20"/>
        <w:w w:val="100"/>
        <w:sz w:val="20"/>
        <w:szCs w:val="20"/>
      </w:rPr>
    </w:lvl>
    <w:lvl w:ilvl="1" w:tplc="5EE85726">
      <w:numFmt w:val="bullet"/>
      <w:lvlText w:val="•"/>
      <w:lvlJc w:val="left"/>
      <w:pPr>
        <w:ind w:left="791" w:hanging="173"/>
      </w:pPr>
      <w:rPr>
        <w:rFonts w:hint="default"/>
      </w:rPr>
    </w:lvl>
    <w:lvl w:ilvl="2" w:tplc="A2C00932">
      <w:numFmt w:val="bullet"/>
      <w:lvlText w:val="•"/>
      <w:lvlJc w:val="left"/>
      <w:pPr>
        <w:ind w:left="1403" w:hanging="173"/>
      </w:pPr>
      <w:rPr>
        <w:rFonts w:hint="default"/>
      </w:rPr>
    </w:lvl>
    <w:lvl w:ilvl="3" w:tplc="404C01E4">
      <w:numFmt w:val="bullet"/>
      <w:lvlText w:val="•"/>
      <w:lvlJc w:val="left"/>
      <w:pPr>
        <w:ind w:left="2014" w:hanging="173"/>
      </w:pPr>
      <w:rPr>
        <w:rFonts w:hint="default"/>
      </w:rPr>
    </w:lvl>
    <w:lvl w:ilvl="4" w:tplc="D7965136">
      <w:numFmt w:val="bullet"/>
      <w:lvlText w:val="•"/>
      <w:lvlJc w:val="left"/>
      <w:pPr>
        <w:ind w:left="2626" w:hanging="173"/>
      </w:pPr>
      <w:rPr>
        <w:rFonts w:hint="default"/>
      </w:rPr>
    </w:lvl>
    <w:lvl w:ilvl="5" w:tplc="E5F0BD44">
      <w:numFmt w:val="bullet"/>
      <w:lvlText w:val="•"/>
      <w:lvlJc w:val="left"/>
      <w:pPr>
        <w:ind w:left="3237" w:hanging="173"/>
      </w:pPr>
      <w:rPr>
        <w:rFonts w:hint="default"/>
      </w:rPr>
    </w:lvl>
    <w:lvl w:ilvl="6" w:tplc="4AE46812">
      <w:numFmt w:val="bullet"/>
      <w:lvlText w:val="•"/>
      <w:lvlJc w:val="left"/>
      <w:pPr>
        <w:ind w:left="3849" w:hanging="173"/>
      </w:pPr>
      <w:rPr>
        <w:rFonts w:hint="default"/>
      </w:rPr>
    </w:lvl>
    <w:lvl w:ilvl="7" w:tplc="0316E5EA">
      <w:numFmt w:val="bullet"/>
      <w:lvlText w:val="•"/>
      <w:lvlJc w:val="left"/>
      <w:pPr>
        <w:ind w:left="4460" w:hanging="173"/>
      </w:pPr>
      <w:rPr>
        <w:rFonts w:hint="default"/>
      </w:rPr>
    </w:lvl>
    <w:lvl w:ilvl="8" w:tplc="D4A2DC96">
      <w:numFmt w:val="bullet"/>
      <w:lvlText w:val="•"/>
      <w:lvlJc w:val="left"/>
      <w:pPr>
        <w:ind w:left="5072" w:hanging="173"/>
      </w:pPr>
      <w:rPr>
        <w:rFonts w:hint="default"/>
      </w:rPr>
    </w:lvl>
  </w:abstractNum>
  <w:abstractNum w:abstractNumId="45" w15:restartNumberingAfterBreak="0">
    <w:nsid w:val="1ACE167D"/>
    <w:multiLevelType w:val="hybridMultilevel"/>
    <w:tmpl w:val="61CE7A8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AF607FC"/>
    <w:multiLevelType w:val="hybridMultilevel"/>
    <w:tmpl w:val="E56CFFF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B360CDB"/>
    <w:multiLevelType w:val="hybridMultilevel"/>
    <w:tmpl w:val="2FD43160"/>
    <w:lvl w:ilvl="0" w:tplc="E3084D1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C5C2B31"/>
    <w:multiLevelType w:val="hybridMultilevel"/>
    <w:tmpl w:val="5F42E71C"/>
    <w:lvl w:ilvl="0" w:tplc="DE225116">
      <w:numFmt w:val="bullet"/>
      <w:lvlText w:val="&gt;"/>
      <w:lvlJc w:val="left"/>
      <w:pPr>
        <w:ind w:left="191" w:hanging="187"/>
      </w:pPr>
      <w:rPr>
        <w:rFonts w:ascii="Arial" w:eastAsia="Arial" w:hAnsi="Arial" w:cs="Arial" w:hint="default"/>
        <w:b/>
        <w:bCs/>
        <w:i w:val="0"/>
        <w:iCs w:val="0"/>
        <w:color w:val="231F20"/>
        <w:w w:val="100"/>
        <w:sz w:val="20"/>
        <w:szCs w:val="20"/>
      </w:rPr>
    </w:lvl>
    <w:lvl w:ilvl="1" w:tplc="1A4E7FEA">
      <w:numFmt w:val="bullet"/>
      <w:lvlText w:val="•"/>
      <w:lvlJc w:val="left"/>
      <w:pPr>
        <w:ind w:left="806" w:hanging="187"/>
      </w:pPr>
      <w:rPr>
        <w:rFonts w:hint="default"/>
      </w:rPr>
    </w:lvl>
    <w:lvl w:ilvl="2" w:tplc="A33CB77C">
      <w:numFmt w:val="bullet"/>
      <w:lvlText w:val="•"/>
      <w:lvlJc w:val="left"/>
      <w:pPr>
        <w:ind w:left="1413" w:hanging="187"/>
      </w:pPr>
      <w:rPr>
        <w:rFonts w:hint="default"/>
      </w:rPr>
    </w:lvl>
    <w:lvl w:ilvl="3" w:tplc="C5A87594">
      <w:numFmt w:val="bullet"/>
      <w:lvlText w:val="•"/>
      <w:lvlJc w:val="left"/>
      <w:pPr>
        <w:ind w:left="2019" w:hanging="187"/>
      </w:pPr>
      <w:rPr>
        <w:rFonts w:hint="default"/>
      </w:rPr>
    </w:lvl>
    <w:lvl w:ilvl="4" w:tplc="1CF8D5CA">
      <w:numFmt w:val="bullet"/>
      <w:lvlText w:val="•"/>
      <w:lvlJc w:val="left"/>
      <w:pPr>
        <w:ind w:left="2626" w:hanging="187"/>
      </w:pPr>
      <w:rPr>
        <w:rFonts w:hint="default"/>
      </w:rPr>
    </w:lvl>
    <w:lvl w:ilvl="5" w:tplc="42E498EE">
      <w:numFmt w:val="bullet"/>
      <w:lvlText w:val="•"/>
      <w:lvlJc w:val="left"/>
      <w:pPr>
        <w:ind w:left="3233" w:hanging="187"/>
      </w:pPr>
      <w:rPr>
        <w:rFonts w:hint="default"/>
      </w:rPr>
    </w:lvl>
    <w:lvl w:ilvl="6" w:tplc="81CCDE7C">
      <w:numFmt w:val="bullet"/>
      <w:lvlText w:val="•"/>
      <w:lvlJc w:val="left"/>
      <w:pPr>
        <w:ind w:left="3839" w:hanging="187"/>
      </w:pPr>
      <w:rPr>
        <w:rFonts w:hint="default"/>
      </w:rPr>
    </w:lvl>
    <w:lvl w:ilvl="7" w:tplc="FAA881AE">
      <w:numFmt w:val="bullet"/>
      <w:lvlText w:val="•"/>
      <w:lvlJc w:val="left"/>
      <w:pPr>
        <w:ind w:left="4446" w:hanging="187"/>
      </w:pPr>
      <w:rPr>
        <w:rFonts w:hint="default"/>
      </w:rPr>
    </w:lvl>
    <w:lvl w:ilvl="8" w:tplc="74BCD6B4">
      <w:numFmt w:val="bullet"/>
      <w:lvlText w:val="•"/>
      <w:lvlJc w:val="left"/>
      <w:pPr>
        <w:ind w:left="5052" w:hanging="187"/>
      </w:pPr>
      <w:rPr>
        <w:rFonts w:hint="default"/>
      </w:rPr>
    </w:lvl>
  </w:abstractNum>
  <w:abstractNum w:abstractNumId="49" w15:restartNumberingAfterBreak="0">
    <w:nsid w:val="1E2C3ABB"/>
    <w:multiLevelType w:val="hybridMultilevel"/>
    <w:tmpl w:val="D19E18A0"/>
    <w:lvl w:ilvl="0" w:tplc="080A0017">
      <w:start w:val="1"/>
      <w:numFmt w:val="lowerLetter"/>
      <w:lvlText w:val="%1)"/>
      <w:lvlJc w:val="left"/>
      <w:pPr>
        <w:ind w:left="720" w:hanging="360"/>
      </w:pPr>
    </w:lvl>
    <w:lvl w:ilvl="1" w:tplc="0D0493C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E3F155E"/>
    <w:multiLevelType w:val="hybridMultilevel"/>
    <w:tmpl w:val="636A692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52" w15:restartNumberingAfterBreak="0">
    <w:nsid w:val="20081CCA"/>
    <w:multiLevelType w:val="hybridMultilevel"/>
    <w:tmpl w:val="45B6BECA"/>
    <w:lvl w:ilvl="0" w:tplc="C742CCDC">
      <w:numFmt w:val="bullet"/>
      <w:lvlText w:val="&gt;"/>
      <w:lvlJc w:val="left"/>
      <w:pPr>
        <w:ind w:left="176" w:hanging="173"/>
      </w:pPr>
      <w:rPr>
        <w:rFonts w:ascii="Arial" w:eastAsia="Arial" w:hAnsi="Arial" w:cs="Arial" w:hint="default"/>
        <w:b/>
        <w:bCs/>
        <w:i w:val="0"/>
        <w:iCs w:val="0"/>
        <w:color w:val="231F20"/>
        <w:w w:val="100"/>
        <w:sz w:val="20"/>
        <w:szCs w:val="20"/>
      </w:rPr>
    </w:lvl>
    <w:lvl w:ilvl="1" w:tplc="D3445322">
      <w:numFmt w:val="bullet"/>
      <w:lvlText w:val="•"/>
      <w:lvlJc w:val="left"/>
      <w:pPr>
        <w:ind w:left="757" w:hanging="173"/>
      </w:pPr>
      <w:rPr>
        <w:rFonts w:hint="default"/>
      </w:rPr>
    </w:lvl>
    <w:lvl w:ilvl="2" w:tplc="A4E6A662">
      <w:numFmt w:val="bullet"/>
      <w:lvlText w:val="•"/>
      <w:lvlJc w:val="left"/>
      <w:pPr>
        <w:ind w:left="1334" w:hanging="173"/>
      </w:pPr>
      <w:rPr>
        <w:rFonts w:hint="default"/>
      </w:rPr>
    </w:lvl>
    <w:lvl w:ilvl="3" w:tplc="93C6A4A0">
      <w:numFmt w:val="bullet"/>
      <w:lvlText w:val="•"/>
      <w:lvlJc w:val="left"/>
      <w:pPr>
        <w:ind w:left="1911" w:hanging="173"/>
      </w:pPr>
      <w:rPr>
        <w:rFonts w:hint="default"/>
      </w:rPr>
    </w:lvl>
    <w:lvl w:ilvl="4" w:tplc="3FF643F8">
      <w:numFmt w:val="bullet"/>
      <w:lvlText w:val="•"/>
      <w:lvlJc w:val="left"/>
      <w:pPr>
        <w:ind w:left="2489" w:hanging="173"/>
      </w:pPr>
      <w:rPr>
        <w:rFonts w:hint="default"/>
      </w:rPr>
    </w:lvl>
    <w:lvl w:ilvl="5" w:tplc="FE94272E">
      <w:numFmt w:val="bullet"/>
      <w:lvlText w:val="•"/>
      <w:lvlJc w:val="left"/>
      <w:pPr>
        <w:ind w:left="3066" w:hanging="173"/>
      </w:pPr>
      <w:rPr>
        <w:rFonts w:hint="default"/>
      </w:rPr>
    </w:lvl>
    <w:lvl w:ilvl="6" w:tplc="6C2426A8">
      <w:numFmt w:val="bullet"/>
      <w:lvlText w:val="•"/>
      <w:lvlJc w:val="left"/>
      <w:pPr>
        <w:ind w:left="3643" w:hanging="173"/>
      </w:pPr>
      <w:rPr>
        <w:rFonts w:hint="default"/>
      </w:rPr>
    </w:lvl>
    <w:lvl w:ilvl="7" w:tplc="71B8217A">
      <w:numFmt w:val="bullet"/>
      <w:lvlText w:val="•"/>
      <w:lvlJc w:val="left"/>
      <w:pPr>
        <w:ind w:left="4221" w:hanging="173"/>
      </w:pPr>
      <w:rPr>
        <w:rFonts w:hint="default"/>
      </w:rPr>
    </w:lvl>
    <w:lvl w:ilvl="8" w:tplc="AA40C9C8">
      <w:numFmt w:val="bullet"/>
      <w:lvlText w:val="•"/>
      <w:lvlJc w:val="left"/>
      <w:pPr>
        <w:ind w:left="4798" w:hanging="173"/>
      </w:pPr>
      <w:rPr>
        <w:rFonts w:hint="default"/>
      </w:rPr>
    </w:lvl>
  </w:abstractNum>
  <w:abstractNum w:abstractNumId="53" w15:restartNumberingAfterBreak="0">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1DA591A"/>
    <w:multiLevelType w:val="hybridMultilevel"/>
    <w:tmpl w:val="1BDC0EDA"/>
    <w:lvl w:ilvl="0" w:tplc="FFFFFFFF">
      <w:start w:val="2"/>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57" w15:restartNumberingAfterBreak="0">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58" w15:restartNumberingAfterBreak="0">
    <w:nsid w:val="227D5D73"/>
    <w:multiLevelType w:val="hybridMultilevel"/>
    <w:tmpl w:val="7932E520"/>
    <w:lvl w:ilvl="0" w:tplc="B40A969A">
      <w:numFmt w:val="bullet"/>
      <w:lvlText w:val="&gt;"/>
      <w:lvlJc w:val="left"/>
      <w:pPr>
        <w:ind w:left="210" w:hanging="206"/>
      </w:pPr>
      <w:rPr>
        <w:rFonts w:ascii="Arial" w:eastAsia="Arial" w:hAnsi="Arial" w:cs="Arial" w:hint="default"/>
        <w:b/>
        <w:bCs/>
        <w:i w:val="0"/>
        <w:iCs w:val="0"/>
        <w:color w:val="231F20"/>
        <w:w w:val="100"/>
        <w:sz w:val="20"/>
        <w:szCs w:val="20"/>
      </w:rPr>
    </w:lvl>
    <w:lvl w:ilvl="1" w:tplc="28524A2C">
      <w:numFmt w:val="bullet"/>
      <w:lvlText w:val="•"/>
      <w:lvlJc w:val="left"/>
      <w:pPr>
        <w:ind w:left="824" w:hanging="206"/>
      </w:pPr>
      <w:rPr>
        <w:rFonts w:hint="default"/>
      </w:rPr>
    </w:lvl>
    <w:lvl w:ilvl="2" w:tplc="C798BA9A">
      <w:numFmt w:val="bullet"/>
      <w:lvlText w:val="•"/>
      <w:lvlJc w:val="left"/>
      <w:pPr>
        <w:ind w:left="1429" w:hanging="206"/>
      </w:pPr>
      <w:rPr>
        <w:rFonts w:hint="default"/>
      </w:rPr>
    </w:lvl>
    <w:lvl w:ilvl="3" w:tplc="20DE50D8">
      <w:numFmt w:val="bullet"/>
      <w:lvlText w:val="•"/>
      <w:lvlJc w:val="left"/>
      <w:pPr>
        <w:ind w:left="2033" w:hanging="206"/>
      </w:pPr>
      <w:rPr>
        <w:rFonts w:hint="default"/>
      </w:rPr>
    </w:lvl>
    <w:lvl w:ilvl="4" w:tplc="02CA7E7E">
      <w:numFmt w:val="bullet"/>
      <w:lvlText w:val="•"/>
      <w:lvlJc w:val="left"/>
      <w:pPr>
        <w:ind w:left="2638" w:hanging="206"/>
      </w:pPr>
      <w:rPr>
        <w:rFonts w:hint="default"/>
      </w:rPr>
    </w:lvl>
    <w:lvl w:ilvl="5" w:tplc="44D2A530">
      <w:numFmt w:val="bullet"/>
      <w:lvlText w:val="•"/>
      <w:lvlJc w:val="left"/>
      <w:pPr>
        <w:ind w:left="3243" w:hanging="206"/>
      </w:pPr>
      <w:rPr>
        <w:rFonts w:hint="default"/>
      </w:rPr>
    </w:lvl>
    <w:lvl w:ilvl="6" w:tplc="BF4EC93E">
      <w:numFmt w:val="bullet"/>
      <w:lvlText w:val="•"/>
      <w:lvlJc w:val="left"/>
      <w:pPr>
        <w:ind w:left="3847" w:hanging="206"/>
      </w:pPr>
      <w:rPr>
        <w:rFonts w:hint="default"/>
      </w:rPr>
    </w:lvl>
    <w:lvl w:ilvl="7" w:tplc="0B8669E0">
      <w:numFmt w:val="bullet"/>
      <w:lvlText w:val="•"/>
      <w:lvlJc w:val="left"/>
      <w:pPr>
        <w:ind w:left="4452" w:hanging="206"/>
      </w:pPr>
      <w:rPr>
        <w:rFonts w:hint="default"/>
      </w:rPr>
    </w:lvl>
    <w:lvl w:ilvl="8" w:tplc="1738132E">
      <w:numFmt w:val="bullet"/>
      <w:lvlText w:val="•"/>
      <w:lvlJc w:val="left"/>
      <w:pPr>
        <w:ind w:left="5056" w:hanging="206"/>
      </w:pPr>
      <w:rPr>
        <w:rFonts w:hint="default"/>
      </w:rPr>
    </w:lvl>
  </w:abstractNum>
  <w:abstractNum w:abstractNumId="59" w15:restartNumberingAfterBreak="0">
    <w:nsid w:val="229028B5"/>
    <w:multiLevelType w:val="hybridMultilevel"/>
    <w:tmpl w:val="AB4AE5C4"/>
    <w:lvl w:ilvl="0" w:tplc="FFFFFFFF">
      <w:start w:val="1"/>
      <w:numFmt w:val="lowerLetter"/>
      <w:lvlText w:val="%1)"/>
      <w:lvlJc w:val="left"/>
      <w:pPr>
        <w:ind w:left="1636" w:hanging="360"/>
      </w:pPr>
      <w:rPr>
        <w:b/>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0" w15:restartNumberingAfterBreak="0">
    <w:nsid w:val="23DF6345"/>
    <w:multiLevelType w:val="hybridMultilevel"/>
    <w:tmpl w:val="CFD821E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4533144"/>
    <w:multiLevelType w:val="hybridMultilevel"/>
    <w:tmpl w:val="CFAC7FB2"/>
    <w:lvl w:ilvl="0" w:tplc="C92644AA">
      <w:start w:val="1"/>
      <w:numFmt w:val="upperRoman"/>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25B0154F"/>
    <w:multiLevelType w:val="hybridMultilevel"/>
    <w:tmpl w:val="954E4262"/>
    <w:lvl w:ilvl="0" w:tplc="41FAAA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5EA2C88"/>
    <w:multiLevelType w:val="hybridMultilevel"/>
    <w:tmpl w:val="E216FA2A"/>
    <w:lvl w:ilvl="0" w:tplc="7BB431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5FE4872"/>
    <w:multiLevelType w:val="hybridMultilevel"/>
    <w:tmpl w:val="652CC36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68A447D"/>
    <w:multiLevelType w:val="hybridMultilevel"/>
    <w:tmpl w:val="E584950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EA2101"/>
    <w:multiLevelType w:val="hybridMultilevel"/>
    <w:tmpl w:val="60589912"/>
    <w:lvl w:ilvl="0" w:tplc="080A0017">
      <w:start w:val="1"/>
      <w:numFmt w:val="lowerLetter"/>
      <w:lvlText w:val="%1)"/>
      <w:lvlJc w:val="left"/>
      <w:pPr>
        <w:ind w:left="720" w:hanging="360"/>
      </w:pPr>
    </w:lvl>
    <w:lvl w:ilvl="1" w:tplc="BF26C10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731323E"/>
    <w:multiLevelType w:val="hybridMultilevel"/>
    <w:tmpl w:val="7304D270"/>
    <w:lvl w:ilvl="0" w:tplc="9BB63DC8">
      <w:numFmt w:val="bullet"/>
      <w:lvlText w:val="&gt;"/>
      <w:lvlJc w:val="left"/>
      <w:pPr>
        <w:ind w:left="176" w:hanging="173"/>
      </w:pPr>
      <w:rPr>
        <w:rFonts w:ascii="Arial" w:eastAsia="Arial" w:hAnsi="Arial" w:cs="Arial" w:hint="default"/>
        <w:b/>
        <w:bCs/>
        <w:i w:val="0"/>
        <w:iCs w:val="0"/>
        <w:color w:val="231F20"/>
        <w:w w:val="100"/>
        <w:sz w:val="20"/>
        <w:szCs w:val="20"/>
      </w:rPr>
    </w:lvl>
    <w:lvl w:ilvl="1" w:tplc="7A00DC44">
      <w:numFmt w:val="bullet"/>
      <w:lvlText w:val="•"/>
      <w:lvlJc w:val="left"/>
      <w:pPr>
        <w:ind w:left="757" w:hanging="173"/>
      </w:pPr>
      <w:rPr>
        <w:rFonts w:hint="default"/>
      </w:rPr>
    </w:lvl>
    <w:lvl w:ilvl="2" w:tplc="CA3E6B0E">
      <w:numFmt w:val="bullet"/>
      <w:lvlText w:val="•"/>
      <w:lvlJc w:val="left"/>
      <w:pPr>
        <w:ind w:left="1334" w:hanging="173"/>
      </w:pPr>
      <w:rPr>
        <w:rFonts w:hint="default"/>
      </w:rPr>
    </w:lvl>
    <w:lvl w:ilvl="3" w:tplc="86A27CCE">
      <w:numFmt w:val="bullet"/>
      <w:lvlText w:val="•"/>
      <w:lvlJc w:val="left"/>
      <w:pPr>
        <w:ind w:left="1911" w:hanging="173"/>
      </w:pPr>
      <w:rPr>
        <w:rFonts w:hint="default"/>
      </w:rPr>
    </w:lvl>
    <w:lvl w:ilvl="4" w:tplc="66402BF4">
      <w:numFmt w:val="bullet"/>
      <w:lvlText w:val="•"/>
      <w:lvlJc w:val="left"/>
      <w:pPr>
        <w:ind w:left="2489" w:hanging="173"/>
      </w:pPr>
      <w:rPr>
        <w:rFonts w:hint="default"/>
      </w:rPr>
    </w:lvl>
    <w:lvl w:ilvl="5" w:tplc="97287B9C">
      <w:numFmt w:val="bullet"/>
      <w:lvlText w:val="•"/>
      <w:lvlJc w:val="left"/>
      <w:pPr>
        <w:ind w:left="3066" w:hanging="173"/>
      </w:pPr>
      <w:rPr>
        <w:rFonts w:hint="default"/>
      </w:rPr>
    </w:lvl>
    <w:lvl w:ilvl="6" w:tplc="89EEE6A4">
      <w:numFmt w:val="bullet"/>
      <w:lvlText w:val="•"/>
      <w:lvlJc w:val="left"/>
      <w:pPr>
        <w:ind w:left="3643" w:hanging="173"/>
      </w:pPr>
      <w:rPr>
        <w:rFonts w:hint="default"/>
      </w:rPr>
    </w:lvl>
    <w:lvl w:ilvl="7" w:tplc="9FD8A054">
      <w:numFmt w:val="bullet"/>
      <w:lvlText w:val="•"/>
      <w:lvlJc w:val="left"/>
      <w:pPr>
        <w:ind w:left="4221" w:hanging="173"/>
      </w:pPr>
      <w:rPr>
        <w:rFonts w:hint="default"/>
      </w:rPr>
    </w:lvl>
    <w:lvl w:ilvl="8" w:tplc="3FB2EFEC">
      <w:numFmt w:val="bullet"/>
      <w:lvlText w:val="•"/>
      <w:lvlJc w:val="left"/>
      <w:pPr>
        <w:ind w:left="4798" w:hanging="173"/>
      </w:pPr>
      <w:rPr>
        <w:rFonts w:hint="default"/>
      </w:rPr>
    </w:lvl>
  </w:abstractNum>
  <w:abstractNum w:abstractNumId="69" w15:restartNumberingAfterBreak="0">
    <w:nsid w:val="2737194B"/>
    <w:multiLevelType w:val="hybridMultilevel"/>
    <w:tmpl w:val="A984E0BC"/>
    <w:lvl w:ilvl="0" w:tplc="E9200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748253D"/>
    <w:multiLevelType w:val="hybridMultilevel"/>
    <w:tmpl w:val="A762045E"/>
    <w:lvl w:ilvl="0" w:tplc="F3AEE454">
      <w:numFmt w:val="bullet"/>
      <w:lvlText w:val="&gt;"/>
      <w:lvlJc w:val="left"/>
      <w:pPr>
        <w:ind w:left="181" w:hanging="178"/>
      </w:pPr>
      <w:rPr>
        <w:rFonts w:ascii="Arial" w:eastAsia="Arial" w:hAnsi="Arial" w:cs="Arial" w:hint="default"/>
        <w:b/>
        <w:bCs/>
        <w:i w:val="0"/>
        <w:iCs w:val="0"/>
        <w:color w:val="231F20"/>
        <w:w w:val="100"/>
        <w:sz w:val="20"/>
        <w:szCs w:val="20"/>
      </w:rPr>
    </w:lvl>
    <w:lvl w:ilvl="1" w:tplc="F69667FA">
      <w:numFmt w:val="bullet"/>
      <w:lvlText w:val="•"/>
      <w:lvlJc w:val="left"/>
      <w:pPr>
        <w:ind w:left="788" w:hanging="178"/>
      </w:pPr>
      <w:rPr>
        <w:rFonts w:hint="default"/>
      </w:rPr>
    </w:lvl>
    <w:lvl w:ilvl="2" w:tplc="51743B70">
      <w:numFmt w:val="bullet"/>
      <w:lvlText w:val="•"/>
      <w:lvlJc w:val="left"/>
      <w:pPr>
        <w:ind w:left="1397" w:hanging="178"/>
      </w:pPr>
      <w:rPr>
        <w:rFonts w:hint="default"/>
      </w:rPr>
    </w:lvl>
    <w:lvl w:ilvl="3" w:tplc="C718667C">
      <w:numFmt w:val="bullet"/>
      <w:lvlText w:val="•"/>
      <w:lvlJc w:val="left"/>
      <w:pPr>
        <w:ind w:left="2005" w:hanging="178"/>
      </w:pPr>
      <w:rPr>
        <w:rFonts w:hint="default"/>
      </w:rPr>
    </w:lvl>
    <w:lvl w:ilvl="4" w:tplc="156E74CC">
      <w:numFmt w:val="bullet"/>
      <w:lvlText w:val="•"/>
      <w:lvlJc w:val="left"/>
      <w:pPr>
        <w:ind w:left="2614" w:hanging="178"/>
      </w:pPr>
      <w:rPr>
        <w:rFonts w:hint="default"/>
      </w:rPr>
    </w:lvl>
    <w:lvl w:ilvl="5" w:tplc="1840CA58">
      <w:numFmt w:val="bullet"/>
      <w:lvlText w:val="•"/>
      <w:lvlJc w:val="left"/>
      <w:pPr>
        <w:ind w:left="3223" w:hanging="178"/>
      </w:pPr>
      <w:rPr>
        <w:rFonts w:hint="default"/>
      </w:rPr>
    </w:lvl>
    <w:lvl w:ilvl="6" w:tplc="0B368366">
      <w:numFmt w:val="bullet"/>
      <w:lvlText w:val="•"/>
      <w:lvlJc w:val="left"/>
      <w:pPr>
        <w:ind w:left="3831" w:hanging="178"/>
      </w:pPr>
      <w:rPr>
        <w:rFonts w:hint="default"/>
      </w:rPr>
    </w:lvl>
    <w:lvl w:ilvl="7" w:tplc="709A43D8">
      <w:numFmt w:val="bullet"/>
      <w:lvlText w:val="•"/>
      <w:lvlJc w:val="left"/>
      <w:pPr>
        <w:ind w:left="4440" w:hanging="178"/>
      </w:pPr>
      <w:rPr>
        <w:rFonts w:hint="default"/>
      </w:rPr>
    </w:lvl>
    <w:lvl w:ilvl="8" w:tplc="2D28C7FC">
      <w:numFmt w:val="bullet"/>
      <w:lvlText w:val="•"/>
      <w:lvlJc w:val="left"/>
      <w:pPr>
        <w:ind w:left="5048" w:hanging="178"/>
      </w:pPr>
      <w:rPr>
        <w:rFonts w:hint="default"/>
      </w:rPr>
    </w:lvl>
  </w:abstractNum>
  <w:abstractNum w:abstractNumId="71" w15:restartNumberingAfterBreak="0">
    <w:nsid w:val="28463574"/>
    <w:multiLevelType w:val="hybridMultilevel"/>
    <w:tmpl w:val="BE5A1FA0"/>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8D77FEA"/>
    <w:multiLevelType w:val="hybridMultilevel"/>
    <w:tmpl w:val="854294D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92416E8"/>
    <w:multiLevelType w:val="hybridMultilevel"/>
    <w:tmpl w:val="BE5A1FA0"/>
    <w:lvl w:ilvl="0" w:tplc="53241B34">
      <w:start w:val="1"/>
      <w:numFmt w:val="upperRoman"/>
      <w:lvlText w:val="%1.-"/>
      <w:lvlJc w:val="left"/>
      <w:pPr>
        <w:ind w:left="1080" w:hanging="720"/>
      </w:pPr>
      <w:rPr>
        <w:rFonts w:hint="default"/>
        <w:b/>
      </w:rPr>
    </w:lvl>
    <w:lvl w:ilvl="1" w:tplc="01D8018E">
      <w:start w:val="1"/>
      <w:numFmt w:val="lowerLetter"/>
      <w:lvlText w:val="%2)"/>
      <w:lvlJc w:val="left"/>
      <w:pPr>
        <w:ind w:left="1440" w:hanging="360"/>
      </w:pPr>
      <w:rPr>
        <w:rFonts w:hint="default"/>
      </w:rPr>
    </w:lvl>
    <w:lvl w:ilvl="2" w:tplc="C1E85DC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CC6615E"/>
    <w:multiLevelType w:val="hybridMultilevel"/>
    <w:tmpl w:val="29CE529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D4D19E5"/>
    <w:multiLevelType w:val="hybridMultilevel"/>
    <w:tmpl w:val="205A8002"/>
    <w:lvl w:ilvl="0" w:tplc="453C9DD0">
      <w:numFmt w:val="bullet"/>
      <w:lvlText w:val="&gt;"/>
      <w:lvlJc w:val="left"/>
      <w:pPr>
        <w:ind w:left="177" w:hanging="173"/>
      </w:pPr>
      <w:rPr>
        <w:rFonts w:ascii="Arial" w:eastAsia="Arial" w:hAnsi="Arial" w:cs="Arial" w:hint="default"/>
        <w:b/>
        <w:bCs/>
        <w:i w:val="0"/>
        <w:iCs w:val="0"/>
        <w:color w:val="231F20"/>
        <w:w w:val="100"/>
        <w:sz w:val="20"/>
        <w:szCs w:val="20"/>
      </w:rPr>
    </w:lvl>
    <w:lvl w:ilvl="1" w:tplc="C3121B6C">
      <w:numFmt w:val="bullet"/>
      <w:lvlText w:val="•"/>
      <w:lvlJc w:val="left"/>
      <w:pPr>
        <w:ind w:left="788" w:hanging="173"/>
      </w:pPr>
      <w:rPr>
        <w:rFonts w:hint="default"/>
      </w:rPr>
    </w:lvl>
    <w:lvl w:ilvl="2" w:tplc="55B8E302">
      <w:numFmt w:val="bullet"/>
      <w:lvlText w:val="•"/>
      <w:lvlJc w:val="left"/>
      <w:pPr>
        <w:ind w:left="1397" w:hanging="173"/>
      </w:pPr>
      <w:rPr>
        <w:rFonts w:hint="default"/>
      </w:rPr>
    </w:lvl>
    <w:lvl w:ilvl="3" w:tplc="522491C8">
      <w:numFmt w:val="bullet"/>
      <w:lvlText w:val="•"/>
      <w:lvlJc w:val="left"/>
      <w:pPr>
        <w:ind w:left="2005" w:hanging="173"/>
      </w:pPr>
      <w:rPr>
        <w:rFonts w:hint="default"/>
      </w:rPr>
    </w:lvl>
    <w:lvl w:ilvl="4" w:tplc="1220D342">
      <w:numFmt w:val="bullet"/>
      <w:lvlText w:val="•"/>
      <w:lvlJc w:val="left"/>
      <w:pPr>
        <w:ind w:left="2614" w:hanging="173"/>
      </w:pPr>
      <w:rPr>
        <w:rFonts w:hint="default"/>
      </w:rPr>
    </w:lvl>
    <w:lvl w:ilvl="5" w:tplc="41C0BF9A">
      <w:numFmt w:val="bullet"/>
      <w:lvlText w:val="•"/>
      <w:lvlJc w:val="left"/>
      <w:pPr>
        <w:ind w:left="3223" w:hanging="173"/>
      </w:pPr>
      <w:rPr>
        <w:rFonts w:hint="default"/>
      </w:rPr>
    </w:lvl>
    <w:lvl w:ilvl="6" w:tplc="0AE41B18">
      <w:numFmt w:val="bullet"/>
      <w:lvlText w:val="•"/>
      <w:lvlJc w:val="left"/>
      <w:pPr>
        <w:ind w:left="3831" w:hanging="173"/>
      </w:pPr>
      <w:rPr>
        <w:rFonts w:hint="default"/>
      </w:rPr>
    </w:lvl>
    <w:lvl w:ilvl="7" w:tplc="DA4E783A">
      <w:numFmt w:val="bullet"/>
      <w:lvlText w:val="•"/>
      <w:lvlJc w:val="left"/>
      <w:pPr>
        <w:ind w:left="4440" w:hanging="173"/>
      </w:pPr>
      <w:rPr>
        <w:rFonts w:hint="default"/>
      </w:rPr>
    </w:lvl>
    <w:lvl w:ilvl="8" w:tplc="C64E1472">
      <w:numFmt w:val="bullet"/>
      <w:lvlText w:val="•"/>
      <w:lvlJc w:val="left"/>
      <w:pPr>
        <w:ind w:left="5048" w:hanging="173"/>
      </w:pPr>
      <w:rPr>
        <w:rFonts w:hint="default"/>
      </w:rPr>
    </w:lvl>
  </w:abstractNum>
  <w:abstractNum w:abstractNumId="76" w15:restartNumberingAfterBreak="0">
    <w:nsid w:val="2D5B4121"/>
    <w:multiLevelType w:val="hybridMultilevel"/>
    <w:tmpl w:val="B8F0738C"/>
    <w:lvl w:ilvl="0" w:tplc="5A62D536">
      <w:numFmt w:val="bullet"/>
      <w:lvlText w:val="&gt;"/>
      <w:lvlJc w:val="left"/>
      <w:pPr>
        <w:ind w:left="4" w:hanging="286"/>
      </w:pPr>
      <w:rPr>
        <w:rFonts w:ascii="Arial" w:eastAsia="Arial" w:hAnsi="Arial" w:cs="Arial" w:hint="default"/>
        <w:b/>
        <w:bCs/>
        <w:i w:val="0"/>
        <w:iCs w:val="0"/>
        <w:color w:val="231F20"/>
        <w:w w:val="100"/>
        <w:sz w:val="20"/>
        <w:szCs w:val="20"/>
      </w:rPr>
    </w:lvl>
    <w:lvl w:ilvl="1" w:tplc="2C8A382C">
      <w:numFmt w:val="bullet"/>
      <w:lvlText w:val="•"/>
      <w:lvlJc w:val="left"/>
      <w:pPr>
        <w:ind w:left="629" w:hanging="286"/>
      </w:pPr>
      <w:rPr>
        <w:rFonts w:hint="default"/>
      </w:rPr>
    </w:lvl>
    <w:lvl w:ilvl="2" w:tplc="5E181566">
      <w:numFmt w:val="bullet"/>
      <w:lvlText w:val="•"/>
      <w:lvlJc w:val="left"/>
      <w:pPr>
        <w:ind w:left="1258" w:hanging="286"/>
      </w:pPr>
      <w:rPr>
        <w:rFonts w:hint="default"/>
      </w:rPr>
    </w:lvl>
    <w:lvl w:ilvl="3" w:tplc="31002646">
      <w:numFmt w:val="bullet"/>
      <w:lvlText w:val="•"/>
      <w:lvlJc w:val="left"/>
      <w:pPr>
        <w:ind w:left="1887" w:hanging="286"/>
      </w:pPr>
      <w:rPr>
        <w:rFonts w:hint="default"/>
      </w:rPr>
    </w:lvl>
    <w:lvl w:ilvl="4" w:tplc="9A843C60">
      <w:numFmt w:val="bullet"/>
      <w:lvlText w:val="•"/>
      <w:lvlJc w:val="left"/>
      <w:pPr>
        <w:ind w:left="2516" w:hanging="286"/>
      </w:pPr>
      <w:rPr>
        <w:rFonts w:hint="default"/>
      </w:rPr>
    </w:lvl>
    <w:lvl w:ilvl="5" w:tplc="97D43D58">
      <w:numFmt w:val="bullet"/>
      <w:lvlText w:val="•"/>
      <w:lvlJc w:val="left"/>
      <w:pPr>
        <w:ind w:left="3145" w:hanging="286"/>
      </w:pPr>
      <w:rPr>
        <w:rFonts w:hint="default"/>
      </w:rPr>
    </w:lvl>
    <w:lvl w:ilvl="6" w:tplc="DEA27904">
      <w:numFmt w:val="bullet"/>
      <w:lvlText w:val="•"/>
      <w:lvlJc w:val="left"/>
      <w:pPr>
        <w:ind w:left="3774" w:hanging="286"/>
      </w:pPr>
      <w:rPr>
        <w:rFonts w:hint="default"/>
      </w:rPr>
    </w:lvl>
    <w:lvl w:ilvl="7" w:tplc="1C0C649C">
      <w:numFmt w:val="bullet"/>
      <w:lvlText w:val="•"/>
      <w:lvlJc w:val="left"/>
      <w:pPr>
        <w:ind w:left="4403" w:hanging="286"/>
      </w:pPr>
      <w:rPr>
        <w:rFonts w:hint="default"/>
      </w:rPr>
    </w:lvl>
    <w:lvl w:ilvl="8" w:tplc="0F12AC04">
      <w:numFmt w:val="bullet"/>
      <w:lvlText w:val="•"/>
      <w:lvlJc w:val="left"/>
      <w:pPr>
        <w:ind w:left="5032" w:hanging="286"/>
      </w:pPr>
      <w:rPr>
        <w:rFonts w:hint="default"/>
      </w:rPr>
    </w:lvl>
  </w:abstractNum>
  <w:abstractNum w:abstractNumId="77" w15:restartNumberingAfterBreak="0">
    <w:nsid w:val="2DA96030"/>
    <w:multiLevelType w:val="hybridMultilevel"/>
    <w:tmpl w:val="2924BA9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8" w15:restartNumberingAfterBreak="0">
    <w:nsid w:val="2E581D43"/>
    <w:multiLevelType w:val="hybridMultilevel"/>
    <w:tmpl w:val="7B18D042"/>
    <w:lvl w:ilvl="0" w:tplc="020860E4">
      <w:numFmt w:val="bullet"/>
      <w:lvlText w:val="&gt;"/>
      <w:lvlJc w:val="left"/>
      <w:pPr>
        <w:ind w:left="176" w:hanging="173"/>
      </w:pPr>
      <w:rPr>
        <w:rFonts w:ascii="Arial" w:eastAsia="Arial" w:hAnsi="Arial" w:cs="Arial" w:hint="default"/>
        <w:b/>
        <w:bCs/>
        <w:i w:val="0"/>
        <w:iCs w:val="0"/>
        <w:color w:val="231F20"/>
        <w:w w:val="100"/>
        <w:sz w:val="20"/>
        <w:szCs w:val="20"/>
      </w:rPr>
    </w:lvl>
    <w:lvl w:ilvl="1" w:tplc="8AFEB23C">
      <w:numFmt w:val="bullet"/>
      <w:lvlText w:val="•"/>
      <w:lvlJc w:val="left"/>
      <w:pPr>
        <w:ind w:left="757" w:hanging="173"/>
      </w:pPr>
      <w:rPr>
        <w:rFonts w:hint="default"/>
      </w:rPr>
    </w:lvl>
    <w:lvl w:ilvl="2" w:tplc="42726A3A">
      <w:numFmt w:val="bullet"/>
      <w:lvlText w:val="•"/>
      <w:lvlJc w:val="left"/>
      <w:pPr>
        <w:ind w:left="1334" w:hanging="173"/>
      </w:pPr>
      <w:rPr>
        <w:rFonts w:hint="default"/>
      </w:rPr>
    </w:lvl>
    <w:lvl w:ilvl="3" w:tplc="D0E8DD04">
      <w:numFmt w:val="bullet"/>
      <w:lvlText w:val="•"/>
      <w:lvlJc w:val="left"/>
      <w:pPr>
        <w:ind w:left="1911" w:hanging="173"/>
      </w:pPr>
      <w:rPr>
        <w:rFonts w:hint="default"/>
      </w:rPr>
    </w:lvl>
    <w:lvl w:ilvl="4" w:tplc="A77A9FF6">
      <w:numFmt w:val="bullet"/>
      <w:lvlText w:val="•"/>
      <w:lvlJc w:val="left"/>
      <w:pPr>
        <w:ind w:left="2489" w:hanging="173"/>
      </w:pPr>
      <w:rPr>
        <w:rFonts w:hint="default"/>
      </w:rPr>
    </w:lvl>
    <w:lvl w:ilvl="5" w:tplc="33907722">
      <w:numFmt w:val="bullet"/>
      <w:lvlText w:val="•"/>
      <w:lvlJc w:val="left"/>
      <w:pPr>
        <w:ind w:left="3066" w:hanging="173"/>
      </w:pPr>
      <w:rPr>
        <w:rFonts w:hint="default"/>
      </w:rPr>
    </w:lvl>
    <w:lvl w:ilvl="6" w:tplc="D0BAFE34">
      <w:numFmt w:val="bullet"/>
      <w:lvlText w:val="•"/>
      <w:lvlJc w:val="left"/>
      <w:pPr>
        <w:ind w:left="3643" w:hanging="173"/>
      </w:pPr>
      <w:rPr>
        <w:rFonts w:hint="default"/>
      </w:rPr>
    </w:lvl>
    <w:lvl w:ilvl="7" w:tplc="A6302808">
      <w:numFmt w:val="bullet"/>
      <w:lvlText w:val="•"/>
      <w:lvlJc w:val="left"/>
      <w:pPr>
        <w:ind w:left="4221" w:hanging="173"/>
      </w:pPr>
      <w:rPr>
        <w:rFonts w:hint="default"/>
      </w:rPr>
    </w:lvl>
    <w:lvl w:ilvl="8" w:tplc="1074B0AA">
      <w:numFmt w:val="bullet"/>
      <w:lvlText w:val="•"/>
      <w:lvlJc w:val="left"/>
      <w:pPr>
        <w:ind w:left="4798" w:hanging="173"/>
      </w:pPr>
      <w:rPr>
        <w:rFonts w:hint="default"/>
      </w:rPr>
    </w:lvl>
  </w:abstractNum>
  <w:abstractNum w:abstractNumId="79" w15:restartNumberingAfterBreak="0">
    <w:nsid w:val="2F2F6478"/>
    <w:multiLevelType w:val="hybridMultilevel"/>
    <w:tmpl w:val="9D24E6C8"/>
    <w:lvl w:ilvl="0" w:tplc="2B4A04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2FD11496"/>
    <w:multiLevelType w:val="hybridMultilevel"/>
    <w:tmpl w:val="8BB070D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08D5FA9"/>
    <w:multiLevelType w:val="hybridMultilevel"/>
    <w:tmpl w:val="2C340C82"/>
    <w:lvl w:ilvl="0" w:tplc="B5FE6D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1F361B6"/>
    <w:multiLevelType w:val="hybridMultilevel"/>
    <w:tmpl w:val="FDF661F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4" w15:restartNumberingAfterBreak="0">
    <w:nsid w:val="32147838"/>
    <w:multiLevelType w:val="hybridMultilevel"/>
    <w:tmpl w:val="92B83C1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AF484D"/>
    <w:multiLevelType w:val="hybridMultilevel"/>
    <w:tmpl w:val="FFA056AC"/>
    <w:lvl w:ilvl="0" w:tplc="FFFFFFFF">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FFFFFFFF">
      <w:numFmt w:val="bullet"/>
      <w:lvlText w:val="•"/>
      <w:lvlJc w:val="left"/>
      <w:pPr>
        <w:ind w:left="1058" w:hanging="234"/>
      </w:pPr>
      <w:rPr>
        <w:rFonts w:hint="default"/>
        <w:lang w:val="es-ES" w:eastAsia="en-US" w:bidi="ar-SA"/>
      </w:rPr>
    </w:lvl>
    <w:lvl w:ilvl="2" w:tplc="FFFFFFFF">
      <w:numFmt w:val="bullet"/>
      <w:lvlText w:val="•"/>
      <w:lvlJc w:val="left"/>
      <w:pPr>
        <w:ind w:left="1996" w:hanging="234"/>
      </w:pPr>
      <w:rPr>
        <w:rFonts w:hint="default"/>
        <w:lang w:val="es-ES" w:eastAsia="en-US" w:bidi="ar-SA"/>
      </w:rPr>
    </w:lvl>
    <w:lvl w:ilvl="3" w:tplc="FFFFFFFF">
      <w:numFmt w:val="bullet"/>
      <w:lvlText w:val="•"/>
      <w:lvlJc w:val="left"/>
      <w:pPr>
        <w:ind w:left="2934" w:hanging="234"/>
      </w:pPr>
      <w:rPr>
        <w:rFonts w:hint="default"/>
        <w:lang w:val="es-ES" w:eastAsia="en-US" w:bidi="ar-SA"/>
      </w:rPr>
    </w:lvl>
    <w:lvl w:ilvl="4" w:tplc="FFFFFFFF">
      <w:numFmt w:val="bullet"/>
      <w:lvlText w:val="•"/>
      <w:lvlJc w:val="left"/>
      <w:pPr>
        <w:ind w:left="3872" w:hanging="234"/>
      </w:pPr>
      <w:rPr>
        <w:rFonts w:hint="default"/>
        <w:lang w:val="es-ES" w:eastAsia="en-US" w:bidi="ar-SA"/>
      </w:rPr>
    </w:lvl>
    <w:lvl w:ilvl="5" w:tplc="FFFFFFFF">
      <w:numFmt w:val="bullet"/>
      <w:lvlText w:val="•"/>
      <w:lvlJc w:val="left"/>
      <w:pPr>
        <w:ind w:left="4810" w:hanging="234"/>
      </w:pPr>
      <w:rPr>
        <w:rFonts w:hint="default"/>
        <w:lang w:val="es-ES" w:eastAsia="en-US" w:bidi="ar-SA"/>
      </w:rPr>
    </w:lvl>
    <w:lvl w:ilvl="6" w:tplc="FFFFFFFF">
      <w:numFmt w:val="bullet"/>
      <w:lvlText w:val="•"/>
      <w:lvlJc w:val="left"/>
      <w:pPr>
        <w:ind w:left="5748" w:hanging="234"/>
      </w:pPr>
      <w:rPr>
        <w:rFonts w:hint="default"/>
        <w:lang w:val="es-ES" w:eastAsia="en-US" w:bidi="ar-SA"/>
      </w:rPr>
    </w:lvl>
    <w:lvl w:ilvl="7" w:tplc="FFFFFFFF">
      <w:numFmt w:val="bullet"/>
      <w:lvlText w:val="•"/>
      <w:lvlJc w:val="left"/>
      <w:pPr>
        <w:ind w:left="6686" w:hanging="234"/>
      </w:pPr>
      <w:rPr>
        <w:rFonts w:hint="default"/>
        <w:lang w:val="es-ES" w:eastAsia="en-US" w:bidi="ar-SA"/>
      </w:rPr>
    </w:lvl>
    <w:lvl w:ilvl="8" w:tplc="FFFFFFFF">
      <w:numFmt w:val="bullet"/>
      <w:lvlText w:val="•"/>
      <w:lvlJc w:val="left"/>
      <w:pPr>
        <w:ind w:left="7624" w:hanging="234"/>
      </w:pPr>
      <w:rPr>
        <w:rFonts w:hint="default"/>
        <w:lang w:val="es-ES" w:eastAsia="en-US" w:bidi="ar-SA"/>
      </w:rPr>
    </w:lvl>
  </w:abstractNum>
  <w:abstractNum w:abstractNumId="87" w15:restartNumberingAfterBreak="0">
    <w:nsid w:val="35B51731"/>
    <w:multiLevelType w:val="hybridMultilevel"/>
    <w:tmpl w:val="2924BA9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8" w15:restartNumberingAfterBreak="0">
    <w:nsid w:val="36297E4F"/>
    <w:multiLevelType w:val="hybridMultilevel"/>
    <w:tmpl w:val="CFD821E8"/>
    <w:lvl w:ilvl="0" w:tplc="10B8E3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6B918C2"/>
    <w:multiLevelType w:val="hybridMultilevel"/>
    <w:tmpl w:val="EF2CEEFC"/>
    <w:lvl w:ilvl="0" w:tplc="D5FCE3B0">
      <w:numFmt w:val="bullet"/>
      <w:lvlText w:val="&gt;"/>
      <w:lvlJc w:val="left"/>
      <w:pPr>
        <w:ind w:left="177" w:hanging="173"/>
      </w:pPr>
      <w:rPr>
        <w:rFonts w:ascii="Arial" w:eastAsia="Arial" w:hAnsi="Arial" w:cs="Arial" w:hint="default"/>
        <w:b/>
        <w:bCs/>
        <w:i w:val="0"/>
        <w:iCs w:val="0"/>
        <w:color w:val="231F20"/>
        <w:w w:val="100"/>
        <w:sz w:val="20"/>
        <w:szCs w:val="20"/>
      </w:rPr>
    </w:lvl>
    <w:lvl w:ilvl="1" w:tplc="6A7459C0">
      <w:numFmt w:val="bullet"/>
      <w:lvlText w:val="•"/>
      <w:lvlJc w:val="left"/>
      <w:pPr>
        <w:ind w:left="757" w:hanging="173"/>
      </w:pPr>
      <w:rPr>
        <w:rFonts w:hint="default"/>
      </w:rPr>
    </w:lvl>
    <w:lvl w:ilvl="2" w:tplc="9A60F1FE">
      <w:numFmt w:val="bullet"/>
      <w:lvlText w:val="•"/>
      <w:lvlJc w:val="left"/>
      <w:pPr>
        <w:ind w:left="1334" w:hanging="173"/>
      </w:pPr>
      <w:rPr>
        <w:rFonts w:hint="default"/>
      </w:rPr>
    </w:lvl>
    <w:lvl w:ilvl="3" w:tplc="4C7800AC">
      <w:numFmt w:val="bullet"/>
      <w:lvlText w:val="•"/>
      <w:lvlJc w:val="left"/>
      <w:pPr>
        <w:ind w:left="1911" w:hanging="173"/>
      </w:pPr>
      <w:rPr>
        <w:rFonts w:hint="default"/>
      </w:rPr>
    </w:lvl>
    <w:lvl w:ilvl="4" w:tplc="42AE6346">
      <w:numFmt w:val="bullet"/>
      <w:lvlText w:val="•"/>
      <w:lvlJc w:val="left"/>
      <w:pPr>
        <w:ind w:left="2489" w:hanging="173"/>
      </w:pPr>
      <w:rPr>
        <w:rFonts w:hint="default"/>
      </w:rPr>
    </w:lvl>
    <w:lvl w:ilvl="5" w:tplc="C85C03AC">
      <w:numFmt w:val="bullet"/>
      <w:lvlText w:val="•"/>
      <w:lvlJc w:val="left"/>
      <w:pPr>
        <w:ind w:left="3066" w:hanging="173"/>
      </w:pPr>
      <w:rPr>
        <w:rFonts w:hint="default"/>
      </w:rPr>
    </w:lvl>
    <w:lvl w:ilvl="6" w:tplc="3EEAF542">
      <w:numFmt w:val="bullet"/>
      <w:lvlText w:val="•"/>
      <w:lvlJc w:val="left"/>
      <w:pPr>
        <w:ind w:left="3643" w:hanging="173"/>
      </w:pPr>
      <w:rPr>
        <w:rFonts w:hint="default"/>
      </w:rPr>
    </w:lvl>
    <w:lvl w:ilvl="7" w:tplc="65142B44">
      <w:numFmt w:val="bullet"/>
      <w:lvlText w:val="•"/>
      <w:lvlJc w:val="left"/>
      <w:pPr>
        <w:ind w:left="4221" w:hanging="173"/>
      </w:pPr>
      <w:rPr>
        <w:rFonts w:hint="default"/>
      </w:rPr>
    </w:lvl>
    <w:lvl w:ilvl="8" w:tplc="27380378">
      <w:numFmt w:val="bullet"/>
      <w:lvlText w:val="•"/>
      <w:lvlJc w:val="left"/>
      <w:pPr>
        <w:ind w:left="4798" w:hanging="173"/>
      </w:pPr>
      <w:rPr>
        <w:rFonts w:hint="default"/>
      </w:rPr>
    </w:lvl>
  </w:abstractNum>
  <w:abstractNum w:abstractNumId="90" w15:restartNumberingAfterBreak="0">
    <w:nsid w:val="375456B2"/>
    <w:multiLevelType w:val="hybridMultilevel"/>
    <w:tmpl w:val="E71821B0"/>
    <w:lvl w:ilvl="0" w:tplc="FFFFFFFF">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2" w15:restartNumberingAfterBreak="0">
    <w:nsid w:val="37592314"/>
    <w:multiLevelType w:val="hybridMultilevel"/>
    <w:tmpl w:val="A880D686"/>
    <w:lvl w:ilvl="0" w:tplc="48A08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78B0AB3"/>
    <w:multiLevelType w:val="hybridMultilevel"/>
    <w:tmpl w:val="8F1A84FE"/>
    <w:lvl w:ilvl="0" w:tplc="7F2C34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A1A4892"/>
    <w:multiLevelType w:val="hybridMultilevel"/>
    <w:tmpl w:val="2C340C8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AA350BB"/>
    <w:multiLevelType w:val="hybridMultilevel"/>
    <w:tmpl w:val="C002B1A6"/>
    <w:lvl w:ilvl="0" w:tplc="D1D0A5C8">
      <w:numFmt w:val="bullet"/>
      <w:lvlText w:val="&gt;"/>
      <w:lvlJc w:val="left"/>
      <w:pPr>
        <w:ind w:left="280" w:hanging="276"/>
      </w:pPr>
      <w:rPr>
        <w:rFonts w:ascii="Arial" w:eastAsia="Arial" w:hAnsi="Arial" w:cs="Arial" w:hint="default"/>
        <w:b/>
        <w:bCs/>
        <w:i w:val="0"/>
        <w:iCs w:val="0"/>
        <w:color w:val="231F20"/>
        <w:w w:val="100"/>
        <w:sz w:val="20"/>
        <w:szCs w:val="20"/>
      </w:rPr>
    </w:lvl>
    <w:lvl w:ilvl="1" w:tplc="5A3C1D68">
      <w:numFmt w:val="bullet"/>
      <w:lvlText w:val="•"/>
      <w:lvlJc w:val="left"/>
      <w:pPr>
        <w:ind w:left="846" w:hanging="276"/>
      </w:pPr>
      <w:rPr>
        <w:rFonts w:hint="default"/>
      </w:rPr>
    </w:lvl>
    <w:lvl w:ilvl="2" w:tplc="9B024BB2">
      <w:numFmt w:val="bullet"/>
      <w:lvlText w:val="•"/>
      <w:lvlJc w:val="left"/>
      <w:pPr>
        <w:ind w:left="1412" w:hanging="276"/>
      </w:pPr>
      <w:rPr>
        <w:rFonts w:hint="default"/>
      </w:rPr>
    </w:lvl>
    <w:lvl w:ilvl="3" w:tplc="586A63A8">
      <w:numFmt w:val="bullet"/>
      <w:lvlText w:val="•"/>
      <w:lvlJc w:val="left"/>
      <w:pPr>
        <w:ind w:left="1978" w:hanging="276"/>
      </w:pPr>
      <w:rPr>
        <w:rFonts w:hint="default"/>
      </w:rPr>
    </w:lvl>
    <w:lvl w:ilvl="4" w:tplc="82FA1602">
      <w:numFmt w:val="bullet"/>
      <w:lvlText w:val="•"/>
      <w:lvlJc w:val="left"/>
      <w:pPr>
        <w:ind w:left="2544" w:hanging="276"/>
      </w:pPr>
      <w:rPr>
        <w:rFonts w:hint="default"/>
      </w:rPr>
    </w:lvl>
    <w:lvl w:ilvl="5" w:tplc="C7CA352A">
      <w:numFmt w:val="bullet"/>
      <w:lvlText w:val="•"/>
      <w:lvlJc w:val="left"/>
      <w:pPr>
        <w:ind w:left="3110" w:hanging="276"/>
      </w:pPr>
      <w:rPr>
        <w:rFonts w:hint="default"/>
      </w:rPr>
    </w:lvl>
    <w:lvl w:ilvl="6" w:tplc="EB360E02">
      <w:numFmt w:val="bullet"/>
      <w:lvlText w:val="•"/>
      <w:lvlJc w:val="left"/>
      <w:pPr>
        <w:ind w:left="3676" w:hanging="276"/>
      </w:pPr>
      <w:rPr>
        <w:rFonts w:hint="default"/>
      </w:rPr>
    </w:lvl>
    <w:lvl w:ilvl="7" w:tplc="C4883006">
      <w:numFmt w:val="bullet"/>
      <w:lvlText w:val="•"/>
      <w:lvlJc w:val="left"/>
      <w:pPr>
        <w:ind w:left="4242" w:hanging="276"/>
      </w:pPr>
      <w:rPr>
        <w:rFonts w:hint="default"/>
      </w:rPr>
    </w:lvl>
    <w:lvl w:ilvl="8" w:tplc="E3420DC6">
      <w:numFmt w:val="bullet"/>
      <w:lvlText w:val="•"/>
      <w:lvlJc w:val="left"/>
      <w:pPr>
        <w:ind w:left="4808" w:hanging="276"/>
      </w:pPr>
      <w:rPr>
        <w:rFonts w:hint="default"/>
      </w:rPr>
    </w:lvl>
  </w:abstractNum>
  <w:abstractNum w:abstractNumId="96"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3B96395D"/>
    <w:multiLevelType w:val="hybridMultilevel"/>
    <w:tmpl w:val="4A12205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C0C51E9"/>
    <w:multiLevelType w:val="hybridMultilevel"/>
    <w:tmpl w:val="510CBE58"/>
    <w:lvl w:ilvl="0" w:tplc="BA3057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3C86131C"/>
    <w:multiLevelType w:val="hybridMultilevel"/>
    <w:tmpl w:val="A9B62926"/>
    <w:lvl w:ilvl="0" w:tplc="1BEA271C">
      <w:numFmt w:val="bullet"/>
      <w:lvlText w:val="&gt;"/>
      <w:lvlJc w:val="left"/>
      <w:pPr>
        <w:ind w:left="176" w:hanging="173"/>
      </w:pPr>
      <w:rPr>
        <w:rFonts w:ascii="Arial" w:eastAsia="Arial" w:hAnsi="Arial" w:cs="Arial" w:hint="default"/>
        <w:b/>
        <w:bCs/>
        <w:i w:val="0"/>
        <w:iCs w:val="0"/>
        <w:color w:val="231F20"/>
        <w:w w:val="100"/>
        <w:sz w:val="20"/>
        <w:szCs w:val="20"/>
      </w:rPr>
    </w:lvl>
    <w:lvl w:ilvl="1" w:tplc="DF322B6C">
      <w:numFmt w:val="bullet"/>
      <w:lvlText w:val="•"/>
      <w:lvlJc w:val="left"/>
      <w:pPr>
        <w:ind w:left="798" w:hanging="173"/>
      </w:pPr>
      <w:rPr>
        <w:rFonts w:hint="default"/>
      </w:rPr>
    </w:lvl>
    <w:lvl w:ilvl="2" w:tplc="199E04E0">
      <w:numFmt w:val="bullet"/>
      <w:lvlText w:val="•"/>
      <w:lvlJc w:val="left"/>
      <w:pPr>
        <w:ind w:left="1417" w:hanging="173"/>
      </w:pPr>
      <w:rPr>
        <w:rFonts w:hint="default"/>
      </w:rPr>
    </w:lvl>
    <w:lvl w:ilvl="3" w:tplc="72F47E78">
      <w:numFmt w:val="bullet"/>
      <w:lvlText w:val="•"/>
      <w:lvlJc w:val="left"/>
      <w:pPr>
        <w:ind w:left="2035" w:hanging="173"/>
      </w:pPr>
      <w:rPr>
        <w:rFonts w:hint="default"/>
      </w:rPr>
    </w:lvl>
    <w:lvl w:ilvl="4" w:tplc="5D144114">
      <w:numFmt w:val="bullet"/>
      <w:lvlText w:val="•"/>
      <w:lvlJc w:val="left"/>
      <w:pPr>
        <w:ind w:left="2654" w:hanging="173"/>
      </w:pPr>
      <w:rPr>
        <w:rFonts w:hint="default"/>
      </w:rPr>
    </w:lvl>
    <w:lvl w:ilvl="5" w:tplc="1EC4BE0E">
      <w:numFmt w:val="bullet"/>
      <w:lvlText w:val="•"/>
      <w:lvlJc w:val="left"/>
      <w:pPr>
        <w:ind w:left="3272" w:hanging="173"/>
      </w:pPr>
      <w:rPr>
        <w:rFonts w:hint="default"/>
      </w:rPr>
    </w:lvl>
    <w:lvl w:ilvl="6" w:tplc="C6925DFE">
      <w:numFmt w:val="bullet"/>
      <w:lvlText w:val="•"/>
      <w:lvlJc w:val="left"/>
      <w:pPr>
        <w:ind w:left="3891" w:hanging="173"/>
      </w:pPr>
      <w:rPr>
        <w:rFonts w:hint="default"/>
      </w:rPr>
    </w:lvl>
    <w:lvl w:ilvl="7" w:tplc="520AD588">
      <w:numFmt w:val="bullet"/>
      <w:lvlText w:val="•"/>
      <w:lvlJc w:val="left"/>
      <w:pPr>
        <w:ind w:left="4509" w:hanging="173"/>
      </w:pPr>
      <w:rPr>
        <w:rFonts w:hint="default"/>
      </w:rPr>
    </w:lvl>
    <w:lvl w:ilvl="8" w:tplc="4FF0415E">
      <w:numFmt w:val="bullet"/>
      <w:lvlText w:val="•"/>
      <w:lvlJc w:val="left"/>
      <w:pPr>
        <w:ind w:left="5128" w:hanging="173"/>
      </w:pPr>
      <w:rPr>
        <w:rFonts w:hint="default"/>
      </w:rPr>
    </w:lvl>
  </w:abstractNum>
  <w:abstractNum w:abstractNumId="100" w15:restartNumberingAfterBreak="0">
    <w:nsid w:val="3CD32AEB"/>
    <w:multiLevelType w:val="hybridMultilevel"/>
    <w:tmpl w:val="C19ABEAC"/>
    <w:lvl w:ilvl="0" w:tplc="5374E7EA">
      <w:start w:val="1"/>
      <w:numFmt w:val="upperRoman"/>
      <w:lvlText w:val="%1."/>
      <w:lvlJc w:val="left"/>
      <w:pPr>
        <w:ind w:left="867" w:hanging="426"/>
      </w:pPr>
      <w:rPr>
        <w:rFonts w:ascii="Arial" w:eastAsia="Arial" w:hAnsi="Arial" w:cs="Arial" w:hint="default"/>
        <w:b/>
        <w:bCs w:val="0"/>
        <w:i w:val="0"/>
        <w:iCs w:val="0"/>
        <w:color w:val="231F20"/>
        <w:w w:val="99"/>
        <w:sz w:val="20"/>
        <w:szCs w:val="20"/>
      </w:rPr>
    </w:lvl>
    <w:lvl w:ilvl="1" w:tplc="DC764996">
      <w:numFmt w:val="bullet"/>
      <w:lvlText w:val="•"/>
      <w:lvlJc w:val="left"/>
      <w:pPr>
        <w:ind w:left="1792" w:hanging="426"/>
      </w:pPr>
      <w:rPr>
        <w:rFonts w:hint="default"/>
      </w:rPr>
    </w:lvl>
    <w:lvl w:ilvl="2" w:tplc="5B44CC06">
      <w:numFmt w:val="bullet"/>
      <w:lvlText w:val="•"/>
      <w:lvlJc w:val="left"/>
      <w:pPr>
        <w:ind w:left="2724" w:hanging="426"/>
      </w:pPr>
      <w:rPr>
        <w:rFonts w:hint="default"/>
      </w:rPr>
    </w:lvl>
    <w:lvl w:ilvl="3" w:tplc="A582FE1A">
      <w:numFmt w:val="bullet"/>
      <w:lvlText w:val="•"/>
      <w:lvlJc w:val="left"/>
      <w:pPr>
        <w:ind w:left="3656" w:hanging="426"/>
      </w:pPr>
      <w:rPr>
        <w:rFonts w:hint="default"/>
      </w:rPr>
    </w:lvl>
    <w:lvl w:ilvl="4" w:tplc="E0B89146">
      <w:numFmt w:val="bullet"/>
      <w:lvlText w:val="•"/>
      <w:lvlJc w:val="left"/>
      <w:pPr>
        <w:ind w:left="4588" w:hanging="426"/>
      </w:pPr>
      <w:rPr>
        <w:rFonts w:hint="default"/>
      </w:rPr>
    </w:lvl>
    <w:lvl w:ilvl="5" w:tplc="D4B4AB08">
      <w:numFmt w:val="bullet"/>
      <w:lvlText w:val="•"/>
      <w:lvlJc w:val="left"/>
      <w:pPr>
        <w:ind w:left="5520" w:hanging="426"/>
      </w:pPr>
      <w:rPr>
        <w:rFonts w:hint="default"/>
      </w:rPr>
    </w:lvl>
    <w:lvl w:ilvl="6" w:tplc="F15CF8F4">
      <w:numFmt w:val="bullet"/>
      <w:lvlText w:val="•"/>
      <w:lvlJc w:val="left"/>
      <w:pPr>
        <w:ind w:left="6452" w:hanging="426"/>
      </w:pPr>
      <w:rPr>
        <w:rFonts w:hint="default"/>
      </w:rPr>
    </w:lvl>
    <w:lvl w:ilvl="7" w:tplc="6EB8F192">
      <w:numFmt w:val="bullet"/>
      <w:lvlText w:val="•"/>
      <w:lvlJc w:val="left"/>
      <w:pPr>
        <w:ind w:left="7384" w:hanging="426"/>
      </w:pPr>
      <w:rPr>
        <w:rFonts w:hint="default"/>
      </w:rPr>
    </w:lvl>
    <w:lvl w:ilvl="8" w:tplc="1F649364">
      <w:numFmt w:val="bullet"/>
      <w:lvlText w:val="•"/>
      <w:lvlJc w:val="left"/>
      <w:pPr>
        <w:ind w:left="8316" w:hanging="426"/>
      </w:pPr>
      <w:rPr>
        <w:rFonts w:hint="default"/>
      </w:rPr>
    </w:lvl>
  </w:abstractNum>
  <w:abstractNum w:abstractNumId="101" w15:restartNumberingAfterBreak="0">
    <w:nsid w:val="3D2B4EF2"/>
    <w:multiLevelType w:val="hybridMultilevel"/>
    <w:tmpl w:val="353A44FE"/>
    <w:lvl w:ilvl="0" w:tplc="C67896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3D5F2064"/>
    <w:multiLevelType w:val="hybridMultilevel"/>
    <w:tmpl w:val="97DEB7CE"/>
    <w:lvl w:ilvl="0" w:tplc="D0BC3A5A">
      <w:numFmt w:val="bullet"/>
      <w:lvlText w:val="&gt;"/>
      <w:lvlJc w:val="left"/>
      <w:pPr>
        <w:ind w:left="177" w:hanging="173"/>
      </w:pPr>
      <w:rPr>
        <w:rFonts w:ascii="Arial" w:eastAsia="Arial" w:hAnsi="Arial" w:cs="Arial" w:hint="default"/>
        <w:b/>
        <w:bCs/>
        <w:i w:val="0"/>
        <w:iCs w:val="0"/>
        <w:color w:val="231F20"/>
        <w:w w:val="100"/>
        <w:sz w:val="20"/>
        <w:szCs w:val="20"/>
      </w:rPr>
    </w:lvl>
    <w:lvl w:ilvl="1" w:tplc="0EC0610C">
      <w:numFmt w:val="bullet"/>
      <w:lvlText w:val="•"/>
      <w:lvlJc w:val="left"/>
      <w:pPr>
        <w:ind w:left="757" w:hanging="173"/>
      </w:pPr>
      <w:rPr>
        <w:rFonts w:hint="default"/>
      </w:rPr>
    </w:lvl>
    <w:lvl w:ilvl="2" w:tplc="73FAD51C">
      <w:numFmt w:val="bullet"/>
      <w:lvlText w:val="•"/>
      <w:lvlJc w:val="left"/>
      <w:pPr>
        <w:ind w:left="1334" w:hanging="173"/>
      </w:pPr>
      <w:rPr>
        <w:rFonts w:hint="default"/>
      </w:rPr>
    </w:lvl>
    <w:lvl w:ilvl="3" w:tplc="2258D182">
      <w:numFmt w:val="bullet"/>
      <w:lvlText w:val="•"/>
      <w:lvlJc w:val="left"/>
      <w:pPr>
        <w:ind w:left="1911" w:hanging="173"/>
      </w:pPr>
      <w:rPr>
        <w:rFonts w:hint="default"/>
      </w:rPr>
    </w:lvl>
    <w:lvl w:ilvl="4" w:tplc="26562AFC">
      <w:numFmt w:val="bullet"/>
      <w:lvlText w:val="•"/>
      <w:lvlJc w:val="left"/>
      <w:pPr>
        <w:ind w:left="2489" w:hanging="173"/>
      </w:pPr>
      <w:rPr>
        <w:rFonts w:hint="default"/>
      </w:rPr>
    </w:lvl>
    <w:lvl w:ilvl="5" w:tplc="6ABA0206">
      <w:numFmt w:val="bullet"/>
      <w:lvlText w:val="•"/>
      <w:lvlJc w:val="left"/>
      <w:pPr>
        <w:ind w:left="3066" w:hanging="173"/>
      </w:pPr>
      <w:rPr>
        <w:rFonts w:hint="default"/>
      </w:rPr>
    </w:lvl>
    <w:lvl w:ilvl="6" w:tplc="FC747340">
      <w:numFmt w:val="bullet"/>
      <w:lvlText w:val="•"/>
      <w:lvlJc w:val="left"/>
      <w:pPr>
        <w:ind w:left="3643" w:hanging="173"/>
      </w:pPr>
      <w:rPr>
        <w:rFonts w:hint="default"/>
      </w:rPr>
    </w:lvl>
    <w:lvl w:ilvl="7" w:tplc="BA828168">
      <w:numFmt w:val="bullet"/>
      <w:lvlText w:val="•"/>
      <w:lvlJc w:val="left"/>
      <w:pPr>
        <w:ind w:left="4221" w:hanging="173"/>
      </w:pPr>
      <w:rPr>
        <w:rFonts w:hint="default"/>
      </w:rPr>
    </w:lvl>
    <w:lvl w:ilvl="8" w:tplc="DEFAC6EC">
      <w:numFmt w:val="bullet"/>
      <w:lvlText w:val="•"/>
      <w:lvlJc w:val="left"/>
      <w:pPr>
        <w:ind w:left="4798" w:hanging="173"/>
      </w:pPr>
      <w:rPr>
        <w:rFonts w:hint="default"/>
      </w:rPr>
    </w:lvl>
  </w:abstractNum>
  <w:abstractNum w:abstractNumId="104" w15:restartNumberingAfterBreak="0">
    <w:nsid w:val="3D983536"/>
    <w:multiLevelType w:val="hybridMultilevel"/>
    <w:tmpl w:val="19C4EC3A"/>
    <w:lvl w:ilvl="0" w:tplc="FFFFFFFF">
      <w:start w:val="1"/>
      <w:numFmt w:val="upperRoman"/>
      <w:lvlText w:val="%1.-"/>
      <w:lvlJc w:val="left"/>
      <w:pPr>
        <w:ind w:left="720" w:hanging="360"/>
      </w:pPr>
      <w:rPr>
        <w:rFonts w:hint="default"/>
        <w:b/>
      </w:rPr>
    </w:lvl>
    <w:lvl w:ilvl="1" w:tplc="FFFFFFFF">
      <w:start w:val="1"/>
      <w:numFmt w:val="lowerLetter"/>
      <w:lvlText w:val="%2)"/>
      <w:lvlJc w:val="left"/>
      <w:pPr>
        <w:ind w:left="1211"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DA52A7A"/>
    <w:multiLevelType w:val="hybridMultilevel"/>
    <w:tmpl w:val="694C04F8"/>
    <w:lvl w:ilvl="0" w:tplc="F400453A">
      <w:numFmt w:val="bullet"/>
      <w:lvlText w:val="&gt;"/>
      <w:lvlJc w:val="left"/>
      <w:pPr>
        <w:ind w:left="4" w:hanging="175"/>
      </w:pPr>
      <w:rPr>
        <w:rFonts w:ascii="Arial" w:eastAsia="Arial" w:hAnsi="Arial" w:cs="Arial" w:hint="default"/>
        <w:b/>
        <w:bCs/>
        <w:i w:val="0"/>
        <w:iCs w:val="0"/>
        <w:color w:val="231F20"/>
        <w:w w:val="100"/>
        <w:sz w:val="20"/>
        <w:szCs w:val="20"/>
      </w:rPr>
    </w:lvl>
    <w:lvl w:ilvl="1" w:tplc="5264455C">
      <w:numFmt w:val="bullet"/>
      <w:lvlText w:val="•"/>
      <w:lvlJc w:val="left"/>
      <w:pPr>
        <w:ind w:left="595" w:hanging="175"/>
      </w:pPr>
      <w:rPr>
        <w:rFonts w:hint="default"/>
      </w:rPr>
    </w:lvl>
    <w:lvl w:ilvl="2" w:tplc="57BC5AF6">
      <w:numFmt w:val="bullet"/>
      <w:lvlText w:val="•"/>
      <w:lvlJc w:val="left"/>
      <w:pPr>
        <w:ind w:left="1190" w:hanging="175"/>
      </w:pPr>
      <w:rPr>
        <w:rFonts w:hint="default"/>
      </w:rPr>
    </w:lvl>
    <w:lvl w:ilvl="3" w:tplc="F07C5B10">
      <w:numFmt w:val="bullet"/>
      <w:lvlText w:val="•"/>
      <w:lvlJc w:val="left"/>
      <w:pPr>
        <w:ind w:left="1785" w:hanging="175"/>
      </w:pPr>
      <w:rPr>
        <w:rFonts w:hint="default"/>
      </w:rPr>
    </w:lvl>
    <w:lvl w:ilvl="4" w:tplc="C7AED164">
      <w:numFmt w:val="bullet"/>
      <w:lvlText w:val="•"/>
      <w:lvlJc w:val="left"/>
      <w:pPr>
        <w:ind w:left="2381" w:hanging="175"/>
      </w:pPr>
      <w:rPr>
        <w:rFonts w:hint="default"/>
      </w:rPr>
    </w:lvl>
    <w:lvl w:ilvl="5" w:tplc="75AA54A6">
      <w:numFmt w:val="bullet"/>
      <w:lvlText w:val="•"/>
      <w:lvlJc w:val="left"/>
      <w:pPr>
        <w:ind w:left="2976" w:hanging="175"/>
      </w:pPr>
      <w:rPr>
        <w:rFonts w:hint="default"/>
      </w:rPr>
    </w:lvl>
    <w:lvl w:ilvl="6" w:tplc="E8C2FF18">
      <w:numFmt w:val="bullet"/>
      <w:lvlText w:val="•"/>
      <w:lvlJc w:val="left"/>
      <w:pPr>
        <w:ind w:left="3571" w:hanging="175"/>
      </w:pPr>
      <w:rPr>
        <w:rFonts w:hint="default"/>
      </w:rPr>
    </w:lvl>
    <w:lvl w:ilvl="7" w:tplc="EE12AC64">
      <w:numFmt w:val="bullet"/>
      <w:lvlText w:val="•"/>
      <w:lvlJc w:val="left"/>
      <w:pPr>
        <w:ind w:left="4167" w:hanging="175"/>
      </w:pPr>
      <w:rPr>
        <w:rFonts w:hint="default"/>
      </w:rPr>
    </w:lvl>
    <w:lvl w:ilvl="8" w:tplc="2BD4A872">
      <w:numFmt w:val="bullet"/>
      <w:lvlText w:val="•"/>
      <w:lvlJc w:val="left"/>
      <w:pPr>
        <w:ind w:left="4762" w:hanging="175"/>
      </w:pPr>
      <w:rPr>
        <w:rFonts w:hint="default"/>
      </w:rPr>
    </w:lvl>
  </w:abstractNum>
  <w:abstractNum w:abstractNumId="106" w15:restartNumberingAfterBreak="0">
    <w:nsid w:val="3DEC3D0B"/>
    <w:multiLevelType w:val="hybridMultilevel"/>
    <w:tmpl w:val="082E11D6"/>
    <w:lvl w:ilvl="0" w:tplc="968629EA">
      <w:numFmt w:val="bullet"/>
      <w:lvlText w:val="&gt;"/>
      <w:lvlJc w:val="left"/>
      <w:pPr>
        <w:ind w:left="226" w:hanging="223"/>
      </w:pPr>
      <w:rPr>
        <w:rFonts w:ascii="Arial" w:eastAsia="Arial" w:hAnsi="Arial" w:cs="Arial" w:hint="default"/>
        <w:b/>
        <w:bCs/>
        <w:i w:val="0"/>
        <w:iCs w:val="0"/>
        <w:color w:val="231F20"/>
        <w:w w:val="100"/>
        <w:sz w:val="20"/>
        <w:szCs w:val="20"/>
      </w:rPr>
    </w:lvl>
    <w:lvl w:ilvl="1" w:tplc="687AA2DE">
      <w:numFmt w:val="bullet"/>
      <w:lvlText w:val="•"/>
      <w:lvlJc w:val="left"/>
      <w:pPr>
        <w:ind w:left="824" w:hanging="223"/>
      </w:pPr>
      <w:rPr>
        <w:rFonts w:hint="default"/>
      </w:rPr>
    </w:lvl>
    <w:lvl w:ilvl="2" w:tplc="86085480">
      <w:numFmt w:val="bullet"/>
      <w:lvlText w:val="•"/>
      <w:lvlJc w:val="left"/>
      <w:pPr>
        <w:ind w:left="1429" w:hanging="223"/>
      </w:pPr>
      <w:rPr>
        <w:rFonts w:hint="default"/>
      </w:rPr>
    </w:lvl>
    <w:lvl w:ilvl="3" w:tplc="4A7E3B34">
      <w:numFmt w:val="bullet"/>
      <w:lvlText w:val="•"/>
      <w:lvlJc w:val="left"/>
      <w:pPr>
        <w:ind w:left="2033" w:hanging="223"/>
      </w:pPr>
      <w:rPr>
        <w:rFonts w:hint="default"/>
      </w:rPr>
    </w:lvl>
    <w:lvl w:ilvl="4" w:tplc="AD2024BE">
      <w:numFmt w:val="bullet"/>
      <w:lvlText w:val="•"/>
      <w:lvlJc w:val="left"/>
      <w:pPr>
        <w:ind w:left="2638" w:hanging="223"/>
      </w:pPr>
      <w:rPr>
        <w:rFonts w:hint="default"/>
      </w:rPr>
    </w:lvl>
    <w:lvl w:ilvl="5" w:tplc="CF5A597E">
      <w:numFmt w:val="bullet"/>
      <w:lvlText w:val="•"/>
      <w:lvlJc w:val="left"/>
      <w:pPr>
        <w:ind w:left="3243" w:hanging="223"/>
      </w:pPr>
      <w:rPr>
        <w:rFonts w:hint="default"/>
      </w:rPr>
    </w:lvl>
    <w:lvl w:ilvl="6" w:tplc="A2C4C670">
      <w:numFmt w:val="bullet"/>
      <w:lvlText w:val="•"/>
      <w:lvlJc w:val="left"/>
      <w:pPr>
        <w:ind w:left="3847" w:hanging="223"/>
      </w:pPr>
      <w:rPr>
        <w:rFonts w:hint="default"/>
      </w:rPr>
    </w:lvl>
    <w:lvl w:ilvl="7" w:tplc="5546E036">
      <w:numFmt w:val="bullet"/>
      <w:lvlText w:val="•"/>
      <w:lvlJc w:val="left"/>
      <w:pPr>
        <w:ind w:left="4452" w:hanging="223"/>
      </w:pPr>
      <w:rPr>
        <w:rFonts w:hint="default"/>
      </w:rPr>
    </w:lvl>
    <w:lvl w:ilvl="8" w:tplc="39A6DE76">
      <w:numFmt w:val="bullet"/>
      <w:lvlText w:val="•"/>
      <w:lvlJc w:val="left"/>
      <w:pPr>
        <w:ind w:left="5056" w:hanging="223"/>
      </w:pPr>
      <w:rPr>
        <w:rFonts w:hint="default"/>
      </w:rPr>
    </w:lvl>
  </w:abstractNum>
  <w:abstractNum w:abstractNumId="107" w15:restartNumberingAfterBreak="0">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08" w15:restartNumberingAfterBreak="0">
    <w:nsid w:val="3EDC44A0"/>
    <w:multiLevelType w:val="hybridMultilevel"/>
    <w:tmpl w:val="92B83C14"/>
    <w:lvl w:ilvl="0" w:tplc="CC8C93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3F10178B"/>
    <w:multiLevelType w:val="hybridMultilevel"/>
    <w:tmpl w:val="6CE4E8F0"/>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EEAE195A">
      <w:start w:val="1"/>
      <w:numFmt w:val="lowerLetter"/>
      <w:lvlText w:val="%3)"/>
      <w:lvlJc w:val="left"/>
      <w:pPr>
        <w:ind w:left="2585" w:hanging="180"/>
      </w:pPr>
      <w:rPr>
        <w:b/>
      </w:r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10" w15:restartNumberingAfterBreak="0">
    <w:nsid w:val="3F782752"/>
    <w:multiLevelType w:val="hybridMultilevel"/>
    <w:tmpl w:val="7946DB18"/>
    <w:lvl w:ilvl="0" w:tplc="5720F2E0">
      <w:start w:val="1"/>
      <w:numFmt w:val="lowerLetter"/>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41900112"/>
    <w:multiLevelType w:val="hybridMultilevel"/>
    <w:tmpl w:val="991C3EDC"/>
    <w:lvl w:ilvl="0" w:tplc="CF7ECC0E">
      <w:numFmt w:val="bullet"/>
      <w:lvlText w:val="&gt;"/>
      <w:lvlJc w:val="left"/>
      <w:pPr>
        <w:ind w:left="176" w:hanging="173"/>
      </w:pPr>
      <w:rPr>
        <w:rFonts w:ascii="Arial" w:eastAsia="Arial" w:hAnsi="Arial" w:cs="Arial" w:hint="default"/>
        <w:b/>
        <w:bCs/>
        <w:i w:val="0"/>
        <w:iCs w:val="0"/>
        <w:color w:val="231F20"/>
        <w:w w:val="100"/>
        <w:sz w:val="20"/>
        <w:szCs w:val="20"/>
      </w:rPr>
    </w:lvl>
    <w:lvl w:ilvl="1" w:tplc="DCE6F76A">
      <w:numFmt w:val="bullet"/>
      <w:lvlText w:val="•"/>
      <w:lvlJc w:val="left"/>
      <w:pPr>
        <w:ind w:left="788" w:hanging="173"/>
      </w:pPr>
      <w:rPr>
        <w:rFonts w:hint="default"/>
      </w:rPr>
    </w:lvl>
    <w:lvl w:ilvl="2" w:tplc="5B264EB0">
      <w:numFmt w:val="bullet"/>
      <w:lvlText w:val="•"/>
      <w:lvlJc w:val="left"/>
      <w:pPr>
        <w:ind w:left="1397" w:hanging="173"/>
      </w:pPr>
      <w:rPr>
        <w:rFonts w:hint="default"/>
      </w:rPr>
    </w:lvl>
    <w:lvl w:ilvl="3" w:tplc="401843A6">
      <w:numFmt w:val="bullet"/>
      <w:lvlText w:val="•"/>
      <w:lvlJc w:val="left"/>
      <w:pPr>
        <w:ind w:left="2005" w:hanging="173"/>
      </w:pPr>
      <w:rPr>
        <w:rFonts w:hint="default"/>
      </w:rPr>
    </w:lvl>
    <w:lvl w:ilvl="4" w:tplc="85A2120A">
      <w:numFmt w:val="bullet"/>
      <w:lvlText w:val="•"/>
      <w:lvlJc w:val="left"/>
      <w:pPr>
        <w:ind w:left="2614" w:hanging="173"/>
      </w:pPr>
      <w:rPr>
        <w:rFonts w:hint="default"/>
      </w:rPr>
    </w:lvl>
    <w:lvl w:ilvl="5" w:tplc="5E042612">
      <w:numFmt w:val="bullet"/>
      <w:lvlText w:val="•"/>
      <w:lvlJc w:val="left"/>
      <w:pPr>
        <w:ind w:left="3223" w:hanging="173"/>
      </w:pPr>
      <w:rPr>
        <w:rFonts w:hint="default"/>
      </w:rPr>
    </w:lvl>
    <w:lvl w:ilvl="6" w:tplc="FEA4612A">
      <w:numFmt w:val="bullet"/>
      <w:lvlText w:val="•"/>
      <w:lvlJc w:val="left"/>
      <w:pPr>
        <w:ind w:left="3831" w:hanging="173"/>
      </w:pPr>
      <w:rPr>
        <w:rFonts w:hint="default"/>
      </w:rPr>
    </w:lvl>
    <w:lvl w:ilvl="7" w:tplc="153290FE">
      <w:numFmt w:val="bullet"/>
      <w:lvlText w:val="•"/>
      <w:lvlJc w:val="left"/>
      <w:pPr>
        <w:ind w:left="4440" w:hanging="173"/>
      </w:pPr>
      <w:rPr>
        <w:rFonts w:hint="default"/>
      </w:rPr>
    </w:lvl>
    <w:lvl w:ilvl="8" w:tplc="C2F613C4">
      <w:numFmt w:val="bullet"/>
      <w:lvlText w:val="•"/>
      <w:lvlJc w:val="left"/>
      <w:pPr>
        <w:ind w:left="5048" w:hanging="173"/>
      </w:pPr>
      <w:rPr>
        <w:rFonts w:hint="default"/>
      </w:rPr>
    </w:lvl>
  </w:abstractNum>
  <w:abstractNum w:abstractNumId="113" w15:restartNumberingAfterBreak="0">
    <w:nsid w:val="42741B81"/>
    <w:multiLevelType w:val="hybridMultilevel"/>
    <w:tmpl w:val="96F48DE2"/>
    <w:lvl w:ilvl="0" w:tplc="C92644AA">
      <w:start w:val="1"/>
      <w:numFmt w:val="upperRoman"/>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4" w15:restartNumberingAfterBreak="0">
    <w:nsid w:val="43880A58"/>
    <w:multiLevelType w:val="hybridMultilevel"/>
    <w:tmpl w:val="E370BC50"/>
    <w:lvl w:ilvl="0" w:tplc="BEAEB2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44320380"/>
    <w:multiLevelType w:val="hybridMultilevel"/>
    <w:tmpl w:val="7F4635E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49C501E"/>
    <w:multiLevelType w:val="hybridMultilevel"/>
    <w:tmpl w:val="3F8894E4"/>
    <w:lvl w:ilvl="0" w:tplc="3EB4CA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551709A"/>
    <w:multiLevelType w:val="hybridMultilevel"/>
    <w:tmpl w:val="2F9822E4"/>
    <w:lvl w:ilvl="0" w:tplc="F08A9D7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5673364"/>
    <w:multiLevelType w:val="hybridMultilevel"/>
    <w:tmpl w:val="7FD48FF0"/>
    <w:lvl w:ilvl="0" w:tplc="63FE9896">
      <w:numFmt w:val="bullet"/>
      <w:lvlText w:val="&gt;"/>
      <w:lvlJc w:val="left"/>
      <w:pPr>
        <w:ind w:left="176" w:hanging="173"/>
      </w:pPr>
      <w:rPr>
        <w:rFonts w:ascii="Arial" w:eastAsia="Arial" w:hAnsi="Arial" w:cs="Arial" w:hint="default"/>
        <w:b/>
        <w:bCs/>
        <w:i w:val="0"/>
        <w:iCs w:val="0"/>
        <w:color w:val="231F20"/>
        <w:w w:val="100"/>
        <w:sz w:val="20"/>
        <w:szCs w:val="20"/>
      </w:rPr>
    </w:lvl>
    <w:lvl w:ilvl="1" w:tplc="4F0C1094">
      <w:numFmt w:val="bullet"/>
      <w:lvlText w:val="•"/>
      <w:lvlJc w:val="left"/>
      <w:pPr>
        <w:ind w:left="757" w:hanging="173"/>
      </w:pPr>
      <w:rPr>
        <w:rFonts w:hint="default"/>
      </w:rPr>
    </w:lvl>
    <w:lvl w:ilvl="2" w:tplc="75E2B936">
      <w:numFmt w:val="bullet"/>
      <w:lvlText w:val="•"/>
      <w:lvlJc w:val="left"/>
      <w:pPr>
        <w:ind w:left="1334" w:hanging="173"/>
      </w:pPr>
      <w:rPr>
        <w:rFonts w:hint="default"/>
      </w:rPr>
    </w:lvl>
    <w:lvl w:ilvl="3" w:tplc="C72C7F8A">
      <w:numFmt w:val="bullet"/>
      <w:lvlText w:val="•"/>
      <w:lvlJc w:val="left"/>
      <w:pPr>
        <w:ind w:left="1911" w:hanging="173"/>
      </w:pPr>
      <w:rPr>
        <w:rFonts w:hint="default"/>
      </w:rPr>
    </w:lvl>
    <w:lvl w:ilvl="4" w:tplc="381C0810">
      <w:numFmt w:val="bullet"/>
      <w:lvlText w:val="•"/>
      <w:lvlJc w:val="left"/>
      <w:pPr>
        <w:ind w:left="2489" w:hanging="173"/>
      </w:pPr>
      <w:rPr>
        <w:rFonts w:hint="default"/>
      </w:rPr>
    </w:lvl>
    <w:lvl w:ilvl="5" w:tplc="A438A86E">
      <w:numFmt w:val="bullet"/>
      <w:lvlText w:val="•"/>
      <w:lvlJc w:val="left"/>
      <w:pPr>
        <w:ind w:left="3066" w:hanging="173"/>
      </w:pPr>
      <w:rPr>
        <w:rFonts w:hint="default"/>
      </w:rPr>
    </w:lvl>
    <w:lvl w:ilvl="6" w:tplc="FD6C9D7A">
      <w:numFmt w:val="bullet"/>
      <w:lvlText w:val="•"/>
      <w:lvlJc w:val="left"/>
      <w:pPr>
        <w:ind w:left="3643" w:hanging="173"/>
      </w:pPr>
      <w:rPr>
        <w:rFonts w:hint="default"/>
      </w:rPr>
    </w:lvl>
    <w:lvl w:ilvl="7" w:tplc="D8086E4E">
      <w:numFmt w:val="bullet"/>
      <w:lvlText w:val="•"/>
      <w:lvlJc w:val="left"/>
      <w:pPr>
        <w:ind w:left="4221" w:hanging="173"/>
      </w:pPr>
      <w:rPr>
        <w:rFonts w:hint="default"/>
      </w:rPr>
    </w:lvl>
    <w:lvl w:ilvl="8" w:tplc="31F26A94">
      <w:numFmt w:val="bullet"/>
      <w:lvlText w:val="•"/>
      <w:lvlJc w:val="left"/>
      <w:pPr>
        <w:ind w:left="4798" w:hanging="173"/>
      </w:pPr>
      <w:rPr>
        <w:rFonts w:hint="default"/>
      </w:rPr>
    </w:lvl>
  </w:abstractNum>
  <w:abstractNum w:abstractNumId="119" w15:restartNumberingAfterBreak="0">
    <w:nsid w:val="462701AE"/>
    <w:multiLevelType w:val="hybridMultilevel"/>
    <w:tmpl w:val="4E464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464B7ED0"/>
    <w:multiLevelType w:val="hybridMultilevel"/>
    <w:tmpl w:val="1BDC0EDA"/>
    <w:lvl w:ilvl="0" w:tplc="1DC2167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22" w15:restartNumberingAfterBreak="0">
    <w:nsid w:val="47C343D6"/>
    <w:multiLevelType w:val="hybridMultilevel"/>
    <w:tmpl w:val="21BA1E9E"/>
    <w:lvl w:ilvl="0" w:tplc="F39074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493E1D75"/>
    <w:multiLevelType w:val="hybridMultilevel"/>
    <w:tmpl w:val="652CC368"/>
    <w:lvl w:ilvl="0" w:tplc="05E69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A1433D3"/>
    <w:multiLevelType w:val="hybridMultilevel"/>
    <w:tmpl w:val="73C835EC"/>
    <w:lvl w:ilvl="0" w:tplc="F1DA03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B0F306F"/>
    <w:multiLevelType w:val="hybridMultilevel"/>
    <w:tmpl w:val="A880D686"/>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127" w15:restartNumberingAfterBreak="0">
    <w:nsid w:val="4B5840FF"/>
    <w:multiLevelType w:val="hybridMultilevel"/>
    <w:tmpl w:val="5A0A95C4"/>
    <w:lvl w:ilvl="0" w:tplc="F2C29756">
      <w:numFmt w:val="bullet"/>
      <w:lvlText w:val="&gt;"/>
      <w:lvlJc w:val="left"/>
      <w:pPr>
        <w:ind w:left="176" w:hanging="173"/>
      </w:pPr>
      <w:rPr>
        <w:rFonts w:ascii="Arial" w:eastAsia="Arial" w:hAnsi="Arial" w:cs="Arial" w:hint="default"/>
        <w:b/>
        <w:bCs/>
        <w:i w:val="0"/>
        <w:iCs w:val="0"/>
        <w:color w:val="231F20"/>
        <w:w w:val="100"/>
        <w:sz w:val="20"/>
        <w:szCs w:val="20"/>
      </w:rPr>
    </w:lvl>
    <w:lvl w:ilvl="1" w:tplc="5B7C00F8">
      <w:numFmt w:val="bullet"/>
      <w:lvlText w:val="•"/>
      <w:lvlJc w:val="left"/>
      <w:pPr>
        <w:ind w:left="791" w:hanging="173"/>
      </w:pPr>
      <w:rPr>
        <w:rFonts w:hint="default"/>
      </w:rPr>
    </w:lvl>
    <w:lvl w:ilvl="2" w:tplc="9202E4C8">
      <w:numFmt w:val="bullet"/>
      <w:lvlText w:val="•"/>
      <w:lvlJc w:val="left"/>
      <w:pPr>
        <w:ind w:left="1402" w:hanging="173"/>
      </w:pPr>
      <w:rPr>
        <w:rFonts w:hint="default"/>
      </w:rPr>
    </w:lvl>
    <w:lvl w:ilvl="3" w:tplc="4ABA2A2E">
      <w:numFmt w:val="bullet"/>
      <w:lvlText w:val="•"/>
      <w:lvlJc w:val="left"/>
      <w:pPr>
        <w:ind w:left="2013" w:hanging="173"/>
      </w:pPr>
      <w:rPr>
        <w:rFonts w:hint="default"/>
      </w:rPr>
    </w:lvl>
    <w:lvl w:ilvl="4" w:tplc="81D8CF2A">
      <w:numFmt w:val="bullet"/>
      <w:lvlText w:val="•"/>
      <w:lvlJc w:val="left"/>
      <w:pPr>
        <w:ind w:left="2624" w:hanging="173"/>
      </w:pPr>
      <w:rPr>
        <w:rFonts w:hint="default"/>
      </w:rPr>
    </w:lvl>
    <w:lvl w:ilvl="5" w:tplc="FA843870">
      <w:numFmt w:val="bullet"/>
      <w:lvlText w:val="•"/>
      <w:lvlJc w:val="left"/>
      <w:pPr>
        <w:ind w:left="3236" w:hanging="173"/>
      </w:pPr>
      <w:rPr>
        <w:rFonts w:hint="default"/>
      </w:rPr>
    </w:lvl>
    <w:lvl w:ilvl="6" w:tplc="B2FAA4DA">
      <w:numFmt w:val="bullet"/>
      <w:lvlText w:val="•"/>
      <w:lvlJc w:val="left"/>
      <w:pPr>
        <w:ind w:left="3847" w:hanging="173"/>
      </w:pPr>
      <w:rPr>
        <w:rFonts w:hint="default"/>
      </w:rPr>
    </w:lvl>
    <w:lvl w:ilvl="7" w:tplc="CAD4D0FC">
      <w:numFmt w:val="bullet"/>
      <w:lvlText w:val="•"/>
      <w:lvlJc w:val="left"/>
      <w:pPr>
        <w:ind w:left="4458" w:hanging="173"/>
      </w:pPr>
      <w:rPr>
        <w:rFonts w:hint="default"/>
      </w:rPr>
    </w:lvl>
    <w:lvl w:ilvl="8" w:tplc="014CFB4A">
      <w:numFmt w:val="bullet"/>
      <w:lvlText w:val="•"/>
      <w:lvlJc w:val="left"/>
      <w:pPr>
        <w:ind w:left="5069" w:hanging="173"/>
      </w:pPr>
      <w:rPr>
        <w:rFonts w:hint="default"/>
      </w:rPr>
    </w:lvl>
  </w:abstractNum>
  <w:abstractNum w:abstractNumId="128" w15:restartNumberingAfterBreak="0">
    <w:nsid w:val="4BD14597"/>
    <w:multiLevelType w:val="hybridMultilevel"/>
    <w:tmpl w:val="F5CA1190"/>
    <w:lvl w:ilvl="0" w:tplc="FFFFFFFF">
      <w:start w:val="1"/>
      <w:numFmt w:val="lowerLetter"/>
      <w:lvlText w:val="%1)"/>
      <w:lvlJc w:val="left"/>
      <w:pPr>
        <w:ind w:left="2041" w:hanging="315"/>
      </w:pPr>
      <w:rPr>
        <w:rFonts w:hint="default"/>
        <w:b/>
        <w:bCs/>
        <w:spacing w:val="-1"/>
        <w:w w:val="100"/>
        <w:sz w:val="20"/>
        <w:szCs w:val="20"/>
        <w:lang w:val="es-ES" w:eastAsia="en-US" w:bidi="ar-SA"/>
      </w:rPr>
    </w:lvl>
    <w:lvl w:ilvl="1" w:tplc="FFFFFFFF">
      <w:numFmt w:val="bullet"/>
      <w:lvlText w:val="•"/>
      <w:lvlJc w:val="left"/>
      <w:pPr>
        <w:ind w:left="2978" w:hanging="315"/>
      </w:pPr>
      <w:rPr>
        <w:rFonts w:hint="default"/>
        <w:lang w:val="es-ES" w:eastAsia="en-US" w:bidi="ar-SA"/>
      </w:rPr>
    </w:lvl>
    <w:lvl w:ilvl="2" w:tplc="FFFFFFFF">
      <w:numFmt w:val="bullet"/>
      <w:lvlText w:val="•"/>
      <w:lvlJc w:val="left"/>
      <w:pPr>
        <w:ind w:left="3916" w:hanging="315"/>
      </w:pPr>
      <w:rPr>
        <w:rFonts w:hint="default"/>
        <w:lang w:val="es-ES" w:eastAsia="en-US" w:bidi="ar-SA"/>
      </w:rPr>
    </w:lvl>
    <w:lvl w:ilvl="3" w:tplc="FFFFFFFF">
      <w:numFmt w:val="bullet"/>
      <w:lvlText w:val="•"/>
      <w:lvlJc w:val="left"/>
      <w:pPr>
        <w:ind w:left="4854" w:hanging="315"/>
      </w:pPr>
      <w:rPr>
        <w:rFonts w:hint="default"/>
        <w:lang w:val="es-ES" w:eastAsia="en-US" w:bidi="ar-SA"/>
      </w:rPr>
    </w:lvl>
    <w:lvl w:ilvl="4" w:tplc="FFFFFFFF">
      <w:numFmt w:val="bullet"/>
      <w:lvlText w:val="•"/>
      <w:lvlJc w:val="left"/>
      <w:pPr>
        <w:ind w:left="5792" w:hanging="315"/>
      </w:pPr>
      <w:rPr>
        <w:rFonts w:hint="default"/>
        <w:lang w:val="es-ES" w:eastAsia="en-US" w:bidi="ar-SA"/>
      </w:rPr>
    </w:lvl>
    <w:lvl w:ilvl="5" w:tplc="FFFFFFFF">
      <w:numFmt w:val="bullet"/>
      <w:lvlText w:val="•"/>
      <w:lvlJc w:val="left"/>
      <w:pPr>
        <w:ind w:left="6730" w:hanging="315"/>
      </w:pPr>
      <w:rPr>
        <w:rFonts w:hint="default"/>
        <w:lang w:val="es-ES" w:eastAsia="en-US" w:bidi="ar-SA"/>
      </w:rPr>
    </w:lvl>
    <w:lvl w:ilvl="6" w:tplc="FFFFFFFF">
      <w:numFmt w:val="bullet"/>
      <w:lvlText w:val="•"/>
      <w:lvlJc w:val="left"/>
      <w:pPr>
        <w:ind w:left="7668" w:hanging="315"/>
      </w:pPr>
      <w:rPr>
        <w:rFonts w:hint="default"/>
        <w:lang w:val="es-ES" w:eastAsia="en-US" w:bidi="ar-SA"/>
      </w:rPr>
    </w:lvl>
    <w:lvl w:ilvl="7" w:tplc="FFFFFFFF">
      <w:numFmt w:val="bullet"/>
      <w:lvlText w:val="•"/>
      <w:lvlJc w:val="left"/>
      <w:pPr>
        <w:ind w:left="8606" w:hanging="315"/>
      </w:pPr>
      <w:rPr>
        <w:rFonts w:hint="default"/>
        <w:lang w:val="es-ES" w:eastAsia="en-US" w:bidi="ar-SA"/>
      </w:rPr>
    </w:lvl>
    <w:lvl w:ilvl="8" w:tplc="FFFFFFFF">
      <w:numFmt w:val="bullet"/>
      <w:lvlText w:val="•"/>
      <w:lvlJc w:val="left"/>
      <w:pPr>
        <w:ind w:left="9544" w:hanging="315"/>
      </w:pPr>
      <w:rPr>
        <w:rFonts w:hint="default"/>
        <w:lang w:val="es-ES" w:eastAsia="en-US" w:bidi="ar-SA"/>
      </w:rPr>
    </w:lvl>
  </w:abstractNum>
  <w:abstractNum w:abstractNumId="129" w15:restartNumberingAfterBreak="0">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30" w15:restartNumberingAfterBreak="0">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31" w15:restartNumberingAfterBreak="0">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32" w15:restartNumberingAfterBreak="0">
    <w:nsid w:val="4C65123D"/>
    <w:multiLevelType w:val="hybridMultilevel"/>
    <w:tmpl w:val="2924BA9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3" w15:restartNumberingAfterBreak="0">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D9A652C"/>
    <w:multiLevelType w:val="hybridMultilevel"/>
    <w:tmpl w:val="A23A26CE"/>
    <w:lvl w:ilvl="0" w:tplc="FFFFFFFF">
      <w:start w:val="1"/>
      <w:numFmt w:val="upperRoman"/>
      <w:lvlText w:val="%1."/>
      <w:lvlJc w:val="left"/>
      <w:pPr>
        <w:ind w:left="780" w:hanging="720"/>
      </w:pPr>
      <w:rPr>
        <w:rFonts w:hint="default"/>
        <w:b/>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5" w15:restartNumberingAfterBreak="0">
    <w:nsid w:val="4E5A270D"/>
    <w:multiLevelType w:val="hybridMultilevel"/>
    <w:tmpl w:val="2DDEFAB2"/>
    <w:lvl w:ilvl="0" w:tplc="2A6E4A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4ECB0BAB"/>
    <w:multiLevelType w:val="hybridMultilevel"/>
    <w:tmpl w:val="21BA1E9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F203CE4"/>
    <w:multiLevelType w:val="hybridMultilevel"/>
    <w:tmpl w:val="4BD0CD3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F386F21"/>
    <w:multiLevelType w:val="hybridMultilevel"/>
    <w:tmpl w:val="49DCCEE2"/>
    <w:lvl w:ilvl="0" w:tplc="3D487D3A">
      <w:numFmt w:val="bullet"/>
      <w:lvlText w:val="&gt;"/>
      <w:lvlJc w:val="left"/>
      <w:pPr>
        <w:ind w:left="176" w:hanging="173"/>
      </w:pPr>
      <w:rPr>
        <w:rFonts w:ascii="Arial" w:eastAsia="Arial" w:hAnsi="Arial" w:cs="Arial" w:hint="default"/>
        <w:b/>
        <w:bCs/>
        <w:i w:val="0"/>
        <w:iCs w:val="0"/>
        <w:color w:val="231F20"/>
        <w:w w:val="100"/>
        <w:sz w:val="20"/>
        <w:szCs w:val="20"/>
      </w:rPr>
    </w:lvl>
    <w:lvl w:ilvl="1" w:tplc="B8DC66B2">
      <w:numFmt w:val="bullet"/>
      <w:lvlText w:val="•"/>
      <w:lvlJc w:val="left"/>
      <w:pPr>
        <w:ind w:left="756" w:hanging="173"/>
      </w:pPr>
      <w:rPr>
        <w:rFonts w:hint="default"/>
      </w:rPr>
    </w:lvl>
    <w:lvl w:ilvl="2" w:tplc="287451A6">
      <w:numFmt w:val="bullet"/>
      <w:lvlText w:val="•"/>
      <w:lvlJc w:val="left"/>
      <w:pPr>
        <w:ind w:left="1332" w:hanging="173"/>
      </w:pPr>
      <w:rPr>
        <w:rFonts w:hint="default"/>
      </w:rPr>
    </w:lvl>
    <w:lvl w:ilvl="3" w:tplc="CEB8FCDC">
      <w:numFmt w:val="bullet"/>
      <w:lvlText w:val="•"/>
      <w:lvlJc w:val="left"/>
      <w:pPr>
        <w:ind w:left="1908" w:hanging="173"/>
      </w:pPr>
      <w:rPr>
        <w:rFonts w:hint="default"/>
      </w:rPr>
    </w:lvl>
    <w:lvl w:ilvl="4" w:tplc="09102594">
      <w:numFmt w:val="bullet"/>
      <w:lvlText w:val="•"/>
      <w:lvlJc w:val="left"/>
      <w:pPr>
        <w:ind w:left="2484" w:hanging="173"/>
      </w:pPr>
      <w:rPr>
        <w:rFonts w:hint="default"/>
      </w:rPr>
    </w:lvl>
    <w:lvl w:ilvl="5" w:tplc="254EA67C">
      <w:numFmt w:val="bullet"/>
      <w:lvlText w:val="•"/>
      <w:lvlJc w:val="left"/>
      <w:pPr>
        <w:ind w:left="3060" w:hanging="173"/>
      </w:pPr>
      <w:rPr>
        <w:rFonts w:hint="default"/>
      </w:rPr>
    </w:lvl>
    <w:lvl w:ilvl="6" w:tplc="94CCD5E8">
      <w:numFmt w:val="bullet"/>
      <w:lvlText w:val="•"/>
      <w:lvlJc w:val="left"/>
      <w:pPr>
        <w:ind w:left="3636" w:hanging="173"/>
      </w:pPr>
      <w:rPr>
        <w:rFonts w:hint="default"/>
      </w:rPr>
    </w:lvl>
    <w:lvl w:ilvl="7" w:tplc="A8427422">
      <w:numFmt w:val="bullet"/>
      <w:lvlText w:val="•"/>
      <w:lvlJc w:val="left"/>
      <w:pPr>
        <w:ind w:left="4212" w:hanging="173"/>
      </w:pPr>
      <w:rPr>
        <w:rFonts w:hint="default"/>
      </w:rPr>
    </w:lvl>
    <w:lvl w:ilvl="8" w:tplc="C6BA7D82">
      <w:numFmt w:val="bullet"/>
      <w:lvlText w:val="•"/>
      <w:lvlJc w:val="left"/>
      <w:pPr>
        <w:ind w:left="4788" w:hanging="173"/>
      </w:pPr>
      <w:rPr>
        <w:rFonts w:hint="default"/>
      </w:rPr>
    </w:lvl>
  </w:abstractNum>
  <w:abstractNum w:abstractNumId="139" w15:restartNumberingAfterBreak="0">
    <w:nsid w:val="50AC23BD"/>
    <w:multiLevelType w:val="hybridMultilevel"/>
    <w:tmpl w:val="686A3F1C"/>
    <w:lvl w:ilvl="0" w:tplc="E8FA52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50BA3CF0"/>
    <w:multiLevelType w:val="hybridMultilevel"/>
    <w:tmpl w:val="9D24E6C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0F4660B"/>
    <w:multiLevelType w:val="hybridMultilevel"/>
    <w:tmpl w:val="97DEBBB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0F921F6"/>
    <w:multiLevelType w:val="hybridMultilevel"/>
    <w:tmpl w:val="24B828BA"/>
    <w:lvl w:ilvl="0" w:tplc="C4B29996">
      <w:numFmt w:val="bullet"/>
      <w:lvlText w:val="&gt;"/>
      <w:lvlJc w:val="left"/>
      <w:pPr>
        <w:ind w:left="176" w:hanging="173"/>
      </w:pPr>
      <w:rPr>
        <w:rFonts w:ascii="Arial" w:eastAsia="Arial" w:hAnsi="Arial" w:cs="Arial" w:hint="default"/>
        <w:b/>
        <w:bCs/>
        <w:i w:val="0"/>
        <w:iCs w:val="0"/>
        <w:color w:val="231F20"/>
        <w:w w:val="100"/>
        <w:sz w:val="20"/>
        <w:szCs w:val="20"/>
      </w:rPr>
    </w:lvl>
    <w:lvl w:ilvl="1" w:tplc="BE4A9E40">
      <w:numFmt w:val="bullet"/>
      <w:lvlText w:val="•"/>
      <w:lvlJc w:val="left"/>
      <w:pPr>
        <w:ind w:left="788" w:hanging="173"/>
      </w:pPr>
      <w:rPr>
        <w:rFonts w:hint="default"/>
      </w:rPr>
    </w:lvl>
    <w:lvl w:ilvl="2" w:tplc="817287CE">
      <w:numFmt w:val="bullet"/>
      <w:lvlText w:val="•"/>
      <w:lvlJc w:val="left"/>
      <w:pPr>
        <w:ind w:left="1397" w:hanging="173"/>
      </w:pPr>
      <w:rPr>
        <w:rFonts w:hint="default"/>
      </w:rPr>
    </w:lvl>
    <w:lvl w:ilvl="3" w:tplc="79B224C6">
      <w:numFmt w:val="bullet"/>
      <w:lvlText w:val="•"/>
      <w:lvlJc w:val="left"/>
      <w:pPr>
        <w:ind w:left="2005" w:hanging="173"/>
      </w:pPr>
      <w:rPr>
        <w:rFonts w:hint="default"/>
      </w:rPr>
    </w:lvl>
    <w:lvl w:ilvl="4" w:tplc="1646F4C8">
      <w:numFmt w:val="bullet"/>
      <w:lvlText w:val="•"/>
      <w:lvlJc w:val="left"/>
      <w:pPr>
        <w:ind w:left="2614" w:hanging="173"/>
      </w:pPr>
      <w:rPr>
        <w:rFonts w:hint="default"/>
      </w:rPr>
    </w:lvl>
    <w:lvl w:ilvl="5" w:tplc="2C4E3744">
      <w:numFmt w:val="bullet"/>
      <w:lvlText w:val="•"/>
      <w:lvlJc w:val="left"/>
      <w:pPr>
        <w:ind w:left="3223" w:hanging="173"/>
      </w:pPr>
      <w:rPr>
        <w:rFonts w:hint="default"/>
      </w:rPr>
    </w:lvl>
    <w:lvl w:ilvl="6" w:tplc="7C6470E0">
      <w:numFmt w:val="bullet"/>
      <w:lvlText w:val="•"/>
      <w:lvlJc w:val="left"/>
      <w:pPr>
        <w:ind w:left="3831" w:hanging="173"/>
      </w:pPr>
      <w:rPr>
        <w:rFonts w:hint="default"/>
      </w:rPr>
    </w:lvl>
    <w:lvl w:ilvl="7" w:tplc="C7547C7A">
      <w:numFmt w:val="bullet"/>
      <w:lvlText w:val="•"/>
      <w:lvlJc w:val="left"/>
      <w:pPr>
        <w:ind w:left="4440" w:hanging="173"/>
      </w:pPr>
      <w:rPr>
        <w:rFonts w:hint="default"/>
      </w:rPr>
    </w:lvl>
    <w:lvl w:ilvl="8" w:tplc="C9626536">
      <w:numFmt w:val="bullet"/>
      <w:lvlText w:val="•"/>
      <w:lvlJc w:val="left"/>
      <w:pPr>
        <w:ind w:left="5048" w:hanging="173"/>
      </w:pPr>
      <w:rPr>
        <w:rFonts w:hint="default"/>
      </w:rPr>
    </w:lvl>
  </w:abstractNum>
  <w:abstractNum w:abstractNumId="143" w15:restartNumberingAfterBreak="0">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44" w15:restartNumberingAfterBreak="0">
    <w:nsid w:val="5189449C"/>
    <w:multiLevelType w:val="hybridMultilevel"/>
    <w:tmpl w:val="FB2C84C6"/>
    <w:lvl w:ilvl="0" w:tplc="FFFFFFFF">
      <w:start w:val="1"/>
      <w:numFmt w:val="upperRoman"/>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5" w15:restartNumberingAfterBreak="0">
    <w:nsid w:val="52640C3D"/>
    <w:multiLevelType w:val="hybridMultilevel"/>
    <w:tmpl w:val="FA5A138A"/>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53826683"/>
    <w:multiLevelType w:val="hybridMultilevel"/>
    <w:tmpl w:val="4FDE8E82"/>
    <w:lvl w:ilvl="0" w:tplc="774641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8" w15:restartNumberingAfterBreak="0">
    <w:nsid w:val="53ED6A00"/>
    <w:multiLevelType w:val="hybridMultilevel"/>
    <w:tmpl w:val="CF06AFA0"/>
    <w:lvl w:ilvl="0" w:tplc="366E839E">
      <w:start w:val="1"/>
      <w:numFmt w:val="upperRoman"/>
      <w:lvlText w:val="%1."/>
      <w:lvlJc w:val="left"/>
      <w:pPr>
        <w:ind w:left="1080" w:hanging="720"/>
      </w:pPr>
      <w:rPr>
        <w:rFonts w:ascii="Arial" w:eastAsiaTheme="minorHAnsi"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40A3E30"/>
    <w:multiLevelType w:val="hybridMultilevel"/>
    <w:tmpl w:val="06AE9EA4"/>
    <w:lvl w:ilvl="0" w:tplc="46A81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54DC419F"/>
    <w:multiLevelType w:val="hybridMultilevel"/>
    <w:tmpl w:val="F02451B2"/>
    <w:lvl w:ilvl="0" w:tplc="0CA67B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55184DAD"/>
    <w:multiLevelType w:val="hybridMultilevel"/>
    <w:tmpl w:val="5194F8A0"/>
    <w:lvl w:ilvl="0" w:tplc="B9B4C214">
      <w:numFmt w:val="bullet"/>
      <w:lvlText w:val="&gt;"/>
      <w:lvlJc w:val="left"/>
      <w:pPr>
        <w:ind w:left="177" w:hanging="173"/>
      </w:pPr>
      <w:rPr>
        <w:rFonts w:ascii="Arial" w:eastAsia="Arial" w:hAnsi="Arial" w:cs="Arial" w:hint="default"/>
        <w:b/>
        <w:bCs/>
        <w:i w:val="0"/>
        <w:iCs w:val="0"/>
        <w:color w:val="231F20"/>
        <w:w w:val="100"/>
        <w:sz w:val="20"/>
        <w:szCs w:val="20"/>
      </w:rPr>
    </w:lvl>
    <w:lvl w:ilvl="1" w:tplc="ECC83A08">
      <w:numFmt w:val="bullet"/>
      <w:lvlText w:val="•"/>
      <w:lvlJc w:val="left"/>
      <w:pPr>
        <w:ind w:left="757" w:hanging="173"/>
      </w:pPr>
      <w:rPr>
        <w:rFonts w:hint="default"/>
      </w:rPr>
    </w:lvl>
    <w:lvl w:ilvl="2" w:tplc="C074D502">
      <w:numFmt w:val="bullet"/>
      <w:lvlText w:val="•"/>
      <w:lvlJc w:val="left"/>
      <w:pPr>
        <w:ind w:left="1334" w:hanging="173"/>
      </w:pPr>
      <w:rPr>
        <w:rFonts w:hint="default"/>
      </w:rPr>
    </w:lvl>
    <w:lvl w:ilvl="3" w:tplc="3EA48D08">
      <w:numFmt w:val="bullet"/>
      <w:lvlText w:val="•"/>
      <w:lvlJc w:val="left"/>
      <w:pPr>
        <w:ind w:left="1911" w:hanging="173"/>
      </w:pPr>
      <w:rPr>
        <w:rFonts w:hint="default"/>
      </w:rPr>
    </w:lvl>
    <w:lvl w:ilvl="4" w:tplc="DC8C7776">
      <w:numFmt w:val="bullet"/>
      <w:lvlText w:val="•"/>
      <w:lvlJc w:val="left"/>
      <w:pPr>
        <w:ind w:left="2489" w:hanging="173"/>
      </w:pPr>
      <w:rPr>
        <w:rFonts w:hint="default"/>
      </w:rPr>
    </w:lvl>
    <w:lvl w:ilvl="5" w:tplc="686441B0">
      <w:numFmt w:val="bullet"/>
      <w:lvlText w:val="•"/>
      <w:lvlJc w:val="left"/>
      <w:pPr>
        <w:ind w:left="3066" w:hanging="173"/>
      </w:pPr>
      <w:rPr>
        <w:rFonts w:hint="default"/>
      </w:rPr>
    </w:lvl>
    <w:lvl w:ilvl="6" w:tplc="824E5268">
      <w:numFmt w:val="bullet"/>
      <w:lvlText w:val="•"/>
      <w:lvlJc w:val="left"/>
      <w:pPr>
        <w:ind w:left="3643" w:hanging="173"/>
      </w:pPr>
      <w:rPr>
        <w:rFonts w:hint="default"/>
      </w:rPr>
    </w:lvl>
    <w:lvl w:ilvl="7" w:tplc="F8DCA962">
      <w:numFmt w:val="bullet"/>
      <w:lvlText w:val="•"/>
      <w:lvlJc w:val="left"/>
      <w:pPr>
        <w:ind w:left="4221" w:hanging="173"/>
      </w:pPr>
      <w:rPr>
        <w:rFonts w:hint="default"/>
      </w:rPr>
    </w:lvl>
    <w:lvl w:ilvl="8" w:tplc="AA0E7B6E">
      <w:numFmt w:val="bullet"/>
      <w:lvlText w:val="•"/>
      <w:lvlJc w:val="left"/>
      <w:pPr>
        <w:ind w:left="4798" w:hanging="173"/>
      </w:pPr>
      <w:rPr>
        <w:rFonts w:hint="default"/>
      </w:rPr>
    </w:lvl>
  </w:abstractNum>
  <w:abstractNum w:abstractNumId="152" w15:restartNumberingAfterBreak="0">
    <w:nsid w:val="5594566E"/>
    <w:multiLevelType w:val="hybridMultilevel"/>
    <w:tmpl w:val="55865876"/>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26726F42">
      <w:start w:val="1"/>
      <w:numFmt w:val="lowerLetter"/>
      <w:lvlText w:val="%3)"/>
      <w:lvlJc w:val="left"/>
      <w:pPr>
        <w:ind w:left="464" w:hanging="180"/>
      </w:pPr>
      <w:rPr>
        <w:rFonts w:hint="default"/>
        <w:b/>
      </w:r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3" w15:restartNumberingAfterBreak="0">
    <w:nsid w:val="55CC3894"/>
    <w:multiLevelType w:val="hybridMultilevel"/>
    <w:tmpl w:val="E370BC5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6682ACF"/>
    <w:multiLevelType w:val="hybridMultilevel"/>
    <w:tmpl w:val="28500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5" w15:restartNumberingAfterBreak="0">
    <w:nsid w:val="56C220E5"/>
    <w:multiLevelType w:val="hybridMultilevel"/>
    <w:tmpl w:val="76B815CC"/>
    <w:lvl w:ilvl="0" w:tplc="7F5A332C">
      <w:numFmt w:val="bullet"/>
      <w:lvlText w:val="&gt;"/>
      <w:lvlJc w:val="left"/>
      <w:pPr>
        <w:ind w:left="177" w:hanging="173"/>
      </w:pPr>
      <w:rPr>
        <w:rFonts w:ascii="Arial" w:eastAsia="Arial" w:hAnsi="Arial" w:cs="Arial" w:hint="default"/>
        <w:b/>
        <w:bCs/>
        <w:i w:val="0"/>
        <w:iCs w:val="0"/>
        <w:color w:val="231F20"/>
        <w:w w:val="100"/>
        <w:sz w:val="20"/>
        <w:szCs w:val="20"/>
      </w:rPr>
    </w:lvl>
    <w:lvl w:ilvl="1" w:tplc="9B6615E4">
      <w:numFmt w:val="bullet"/>
      <w:lvlText w:val="•"/>
      <w:lvlJc w:val="left"/>
      <w:pPr>
        <w:ind w:left="788" w:hanging="173"/>
      </w:pPr>
      <w:rPr>
        <w:rFonts w:hint="default"/>
      </w:rPr>
    </w:lvl>
    <w:lvl w:ilvl="2" w:tplc="350A4CF8">
      <w:numFmt w:val="bullet"/>
      <w:lvlText w:val="•"/>
      <w:lvlJc w:val="left"/>
      <w:pPr>
        <w:ind w:left="1397" w:hanging="173"/>
      </w:pPr>
      <w:rPr>
        <w:rFonts w:hint="default"/>
      </w:rPr>
    </w:lvl>
    <w:lvl w:ilvl="3" w:tplc="2932C48C">
      <w:numFmt w:val="bullet"/>
      <w:lvlText w:val="•"/>
      <w:lvlJc w:val="left"/>
      <w:pPr>
        <w:ind w:left="2005" w:hanging="173"/>
      </w:pPr>
      <w:rPr>
        <w:rFonts w:hint="default"/>
      </w:rPr>
    </w:lvl>
    <w:lvl w:ilvl="4" w:tplc="B41051F2">
      <w:numFmt w:val="bullet"/>
      <w:lvlText w:val="•"/>
      <w:lvlJc w:val="left"/>
      <w:pPr>
        <w:ind w:left="2614" w:hanging="173"/>
      </w:pPr>
      <w:rPr>
        <w:rFonts w:hint="default"/>
      </w:rPr>
    </w:lvl>
    <w:lvl w:ilvl="5" w:tplc="2F1E17CA">
      <w:numFmt w:val="bullet"/>
      <w:lvlText w:val="•"/>
      <w:lvlJc w:val="left"/>
      <w:pPr>
        <w:ind w:left="3223" w:hanging="173"/>
      </w:pPr>
      <w:rPr>
        <w:rFonts w:hint="default"/>
      </w:rPr>
    </w:lvl>
    <w:lvl w:ilvl="6" w:tplc="E84AFE3E">
      <w:numFmt w:val="bullet"/>
      <w:lvlText w:val="•"/>
      <w:lvlJc w:val="left"/>
      <w:pPr>
        <w:ind w:left="3831" w:hanging="173"/>
      </w:pPr>
      <w:rPr>
        <w:rFonts w:hint="default"/>
      </w:rPr>
    </w:lvl>
    <w:lvl w:ilvl="7" w:tplc="1938F608">
      <w:numFmt w:val="bullet"/>
      <w:lvlText w:val="•"/>
      <w:lvlJc w:val="left"/>
      <w:pPr>
        <w:ind w:left="4440" w:hanging="173"/>
      </w:pPr>
      <w:rPr>
        <w:rFonts w:hint="default"/>
      </w:rPr>
    </w:lvl>
    <w:lvl w:ilvl="8" w:tplc="514E8414">
      <w:numFmt w:val="bullet"/>
      <w:lvlText w:val="•"/>
      <w:lvlJc w:val="left"/>
      <w:pPr>
        <w:ind w:left="5048" w:hanging="173"/>
      </w:pPr>
      <w:rPr>
        <w:rFonts w:hint="default"/>
      </w:rPr>
    </w:lvl>
  </w:abstractNum>
  <w:abstractNum w:abstractNumId="156" w15:restartNumberingAfterBreak="0">
    <w:nsid w:val="56DA3E53"/>
    <w:multiLevelType w:val="hybridMultilevel"/>
    <w:tmpl w:val="8BB070D8"/>
    <w:lvl w:ilvl="0" w:tplc="6F9A07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56DC7487"/>
    <w:multiLevelType w:val="hybridMultilevel"/>
    <w:tmpl w:val="D24AF588"/>
    <w:lvl w:ilvl="0" w:tplc="EC9A8A70">
      <w:start w:val="1"/>
      <w:numFmt w:val="upperRoman"/>
      <w:lvlText w:val="%1."/>
      <w:lvlJc w:val="left"/>
      <w:pPr>
        <w:ind w:left="867" w:hanging="426"/>
      </w:pPr>
      <w:rPr>
        <w:rFonts w:ascii="Arial" w:eastAsia="Arial" w:hAnsi="Arial" w:cs="Arial" w:hint="default"/>
        <w:b/>
        <w:bCs/>
        <w:i w:val="0"/>
        <w:iCs w:val="0"/>
        <w:color w:val="231F20"/>
        <w:w w:val="98"/>
        <w:sz w:val="20"/>
        <w:szCs w:val="20"/>
      </w:rPr>
    </w:lvl>
    <w:lvl w:ilvl="1" w:tplc="CC7EBB4A">
      <w:numFmt w:val="bullet"/>
      <w:lvlText w:val="•"/>
      <w:lvlJc w:val="left"/>
      <w:pPr>
        <w:ind w:left="1792" w:hanging="426"/>
      </w:pPr>
      <w:rPr>
        <w:rFonts w:hint="default"/>
      </w:rPr>
    </w:lvl>
    <w:lvl w:ilvl="2" w:tplc="AA4EF1A4">
      <w:numFmt w:val="bullet"/>
      <w:lvlText w:val="•"/>
      <w:lvlJc w:val="left"/>
      <w:pPr>
        <w:ind w:left="2724" w:hanging="426"/>
      </w:pPr>
      <w:rPr>
        <w:rFonts w:hint="default"/>
      </w:rPr>
    </w:lvl>
    <w:lvl w:ilvl="3" w:tplc="BB44A45A">
      <w:numFmt w:val="bullet"/>
      <w:lvlText w:val="•"/>
      <w:lvlJc w:val="left"/>
      <w:pPr>
        <w:ind w:left="3656" w:hanging="426"/>
      </w:pPr>
      <w:rPr>
        <w:rFonts w:hint="default"/>
      </w:rPr>
    </w:lvl>
    <w:lvl w:ilvl="4" w:tplc="BC42A47C">
      <w:numFmt w:val="bullet"/>
      <w:lvlText w:val="•"/>
      <w:lvlJc w:val="left"/>
      <w:pPr>
        <w:ind w:left="4588" w:hanging="426"/>
      </w:pPr>
      <w:rPr>
        <w:rFonts w:hint="default"/>
      </w:rPr>
    </w:lvl>
    <w:lvl w:ilvl="5" w:tplc="D1C89166">
      <w:numFmt w:val="bullet"/>
      <w:lvlText w:val="•"/>
      <w:lvlJc w:val="left"/>
      <w:pPr>
        <w:ind w:left="5520" w:hanging="426"/>
      </w:pPr>
      <w:rPr>
        <w:rFonts w:hint="default"/>
      </w:rPr>
    </w:lvl>
    <w:lvl w:ilvl="6" w:tplc="6A769AA8">
      <w:numFmt w:val="bullet"/>
      <w:lvlText w:val="•"/>
      <w:lvlJc w:val="left"/>
      <w:pPr>
        <w:ind w:left="6452" w:hanging="426"/>
      </w:pPr>
      <w:rPr>
        <w:rFonts w:hint="default"/>
      </w:rPr>
    </w:lvl>
    <w:lvl w:ilvl="7" w:tplc="8F9E3F00">
      <w:numFmt w:val="bullet"/>
      <w:lvlText w:val="•"/>
      <w:lvlJc w:val="left"/>
      <w:pPr>
        <w:ind w:left="7384" w:hanging="426"/>
      </w:pPr>
      <w:rPr>
        <w:rFonts w:hint="default"/>
      </w:rPr>
    </w:lvl>
    <w:lvl w:ilvl="8" w:tplc="32E29414">
      <w:numFmt w:val="bullet"/>
      <w:lvlText w:val="•"/>
      <w:lvlJc w:val="left"/>
      <w:pPr>
        <w:ind w:left="8316" w:hanging="426"/>
      </w:pPr>
      <w:rPr>
        <w:rFonts w:hint="default"/>
      </w:rPr>
    </w:lvl>
  </w:abstractNum>
  <w:abstractNum w:abstractNumId="158" w15:restartNumberingAfterBreak="0">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159" w15:restartNumberingAfterBreak="0">
    <w:nsid w:val="58237CF9"/>
    <w:multiLevelType w:val="hybridMultilevel"/>
    <w:tmpl w:val="DAEE59A0"/>
    <w:lvl w:ilvl="0" w:tplc="D540AF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90C5B8B"/>
    <w:multiLevelType w:val="hybridMultilevel"/>
    <w:tmpl w:val="73C835E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9BD6779"/>
    <w:multiLevelType w:val="hybridMultilevel"/>
    <w:tmpl w:val="BE94D5EE"/>
    <w:lvl w:ilvl="0" w:tplc="BFD85214">
      <w:numFmt w:val="bullet"/>
      <w:lvlText w:val="&gt;"/>
      <w:lvlJc w:val="left"/>
      <w:pPr>
        <w:ind w:left="176" w:hanging="173"/>
      </w:pPr>
      <w:rPr>
        <w:rFonts w:ascii="Arial" w:eastAsia="Arial" w:hAnsi="Arial" w:cs="Arial" w:hint="default"/>
        <w:b/>
        <w:bCs/>
        <w:i w:val="0"/>
        <w:iCs w:val="0"/>
        <w:color w:val="231F20"/>
        <w:w w:val="100"/>
        <w:sz w:val="20"/>
        <w:szCs w:val="20"/>
      </w:rPr>
    </w:lvl>
    <w:lvl w:ilvl="1" w:tplc="52E47DA4">
      <w:numFmt w:val="bullet"/>
      <w:lvlText w:val="•"/>
      <w:lvlJc w:val="left"/>
      <w:pPr>
        <w:ind w:left="791" w:hanging="173"/>
      </w:pPr>
      <w:rPr>
        <w:rFonts w:hint="default"/>
      </w:rPr>
    </w:lvl>
    <w:lvl w:ilvl="2" w:tplc="6D14163A">
      <w:numFmt w:val="bullet"/>
      <w:lvlText w:val="•"/>
      <w:lvlJc w:val="left"/>
      <w:pPr>
        <w:ind w:left="1402" w:hanging="173"/>
      </w:pPr>
      <w:rPr>
        <w:rFonts w:hint="default"/>
      </w:rPr>
    </w:lvl>
    <w:lvl w:ilvl="3" w:tplc="0FDA76A6">
      <w:numFmt w:val="bullet"/>
      <w:lvlText w:val="•"/>
      <w:lvlJc w:val="left"/>
      <w:pPr>
        <w:ind w:left="2013" w:hanging="173"/>
      </w:pPr>
      <w:rPr>
        <w:rFonts w:hint="default"/>
      </w:rPr>
    </w:lvl>
    <w:lvl w:ilvl="4" w:tplc="35D0FDF4">
      <w:numFmt w:val="bullet"/>
      <w:lvlText w:val="•"/>
      <w:lvlJc w:val="left"/>
      <w:pPr>
        <w:ind w:left="2624" w:hanging="173"/>
      </w:pPr>
      <w:rPr>
        <w:rFonts w:hint="default"/>
      </w:rPr>
    </w:lvl>
    <w:lvl w:ilvl="5" w:tplc="1B40E464">
      <w:numFmt w:val="bullet"/>
      <w:lvlText w:val="•"/>
      <w:lvlJc w:val="left"/>
      <w:pPr>
        <w:ind w:left="3236" w:hanging="173"/>
      </w:pPr>
      <w:rPr>
        <w:rFonts w:hint="default"/>
      </w:rPr>
    </w:lvl>
    <w:lvl w:ilvl="6" w:tplc="6234CC82">
      <w:numFmt w:val="bullet"/>
      <w:lvlText w:val="•"/>
      <w:lvlJc w:val="left"/>
      <w:pPr>
        <w:ind w:left="3847" w:hanging="173"/>
      </w:pPr>
      <w:rPr>
        <w:rFonts w:hint="default"/>
      </w:rPr>
    </w:lvl>
    <w:lvl w:ilvl="7" w:tplc="3578B8A4">
      <w:numFmt w:val="bullet"/>
      <w:lvlText w:val="•"/>
      <w:lvlJc w:val="left"/>
      <w:pPr>
        <w:ind w:left="4458" w:hanging="173"/>
      </w:pPr>
      <w:rPr>
        <w:rFonts w:hint="default"/>
      </w:rPr>
    </w:lvl>
    <w:lvl w:ilvl="8" w:tplc="F9A60226">
      <w:numFmt w:val="bullet"/>
      <w:lvlText w:val="•"/>
      <w:lvlJc w:val="left"/>
      <w:pPr>
        <w:ind w:left="5069" w:hanging="173"/>
      </w:pPr>
      <w:rPr>
        <w:rFonts w:hint="default"/>
      </w:rPr>
    </w:lvl>
  </w:abstractNum>
  <w:abstractNum w:abstractNumId="162" w15:restartNumberingAfterBreak="0">
    <w:nsid w:val="5A194641"/>
    <w:multiLevelType w:val="hybridMultilevel"/>
    <w:tmpl w:val="00E481D4"/>
    <w:lvl w:ilvl="0" w:tplc="2A963324">
      <w:numFmt w:val="bullet"/>
      <w:lvlText w:val="&gt;"/>
      <w:lvlJc w:val="left"/>
      <w:pPr>
        <w:ind w:left="221" w:hanging="217"/>
      </w:pPr>
      <w:rPr>
        <w:rFonts w:ascii="Arial" w:eastAsia="Arial" w:hAnsi="Arial" w:cs="Arial" w:hint="default"/>
        <w:b/>
        <w:bCs/>
        <w:i w:val="0"/>
        <w:iCs w:val="0"/>
        <w:color w:val="231F20"/>
        <w:w w:val="100"/>
        <w:sz w:val="20"/>
        <w:szCs w:val="20"/>
      </w:rPr>
    </w:lvl>
    <w:lvl w:ilvl="1" w:tplc="468CC50A">
      <w:numFmt w:val="bullet"/>
      <w:lvlText w:val="•"/>
      <w:lvlJc w:val="left"/>
      <w:pPr>
        <w:ind w:left="793" w:hanging="217"/>
      </w:pPr>
      <w:rPr>
        <w:rFonts w:hint="default"/>
      </w:rPr>
    </w:lvl>
    <w:lvl w:ilvl="2" w:tplc="A678F922">
      <w:numFmt w:val="bullet"/>
      <w:lvlText w:val="•"/>
      <w:lvlJc w:val="left"/>
      <w:pPr>
        <w:ind w:left="1366" w:hanging="217"/>
      </w:pPr>
      <w:rPr>
        <w:rFonts w:hint="default"/>
      </w:rPr>
    </w:lvl>
    <w:lvl w:ilvl="3" w:tplc="25FCAFB2">
      <w:numFmt w:val="bullet"/>
      <w:lvlText w:val="•"/>
      <w:lvlJc w:val="left"/>
      <w:pPr>
        <w:ind w:left="1939" w:hanging="217"/>
      </w:pPr>
      <w:rPr>
        <w:rFonts w:hint="default"/>
      </w:rPr>
    </w:lvl>
    <w:lvl w:ilvl="4" w:tplc="DA069BD4">
      <w:numFmt w:val="bullet"/>
      <w:lvlText w:val="•"/>
      <w:lvlJc w:val="left"/>
      <w:pPr>
        <w:ind w:left="2513" w:hanging="217"/>
      </w:pPr>
      <w:rPr>
        <w:rFonts w:hint="default"/>
      </w:rPr>
    </w:lvl>
    <w:lvl w:ilvl="5" w:tplc="8724E08A">
      <w:numFmt w:val="bullet"/>
      <w:lvlText w:val="•"/>
      <w:lvlJc w:val="left"/>
      <w:pPr>
        <w:ind w:left="3086" w:hanging="217"/>
      </w:pPr>
      <w:rPr>
        <w:rFonts w:hint="default"/>
      </w:rPr>
    </w:lvl>
    <w:lvl w:ilvl="6" w:tplc="CE5C313E">
      <w:numFmt w:val="bullet"/>
      <w:lvlText w:val="•"/>
      <w:lvlJc w:val="left"/>
      <w:pPr>
        <w:ind w:left="3659" w:hanging="217"/>
      </w:pPr>
      <w:rPr>
        <w:rFonts w:hint="default"/>
      </w:rPr>
    </w:lvl>
    <w:lvl w:ilvl="7" w:tplc="96B40FFC">
      <w:numFmt w:val="bullet"/>
      <w:lvlText w:val="•"/>
      <w:lvlJc w:val="left"/>
      <w:pPr>
        <w:ind w:left="4233" w:hanging="217"/>
      </w:pPr>
      <w:rPr>
        <w:rFonts w:hint="default"/>
      </w:rPr>
    </w:lvl>
    <w:lvl w:ilvl="8" w:tplc="97C28502">
      <w:numFmt w:val="bullet"/>
      <w:lvlText w:val="•"/>
      <w:lvlJc w:val="left"/>
      <w:pPr>
        <w:ind w:left="4806" w:hanging="217"/>
      </w:pPr>
      <w:rPr>
        <w:rFonts w:hint="default"/>
      </w:rPr>
    </w:lvl>
  </w:abstractNum>
  <w:abstractNum w:abstractNumId="163" w15:restartNumberingAfterBreak="0">
    <w:nsid w:val="5A9C6BED"/>
    <w:multiLevelType w:val="hybridMultilevel"/>
    <w:tmpl w:val="637A9F06"/>
    <w:lvl w:ilvl="0" w:tplc="F08A9D7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5AA541AC"/>
    <w:multiLevelType w:val="hybridMultilevel"/>
    <w:tmpl w:val="2B48BC20"/>
    <w:lvl w:ilvl="0" w:tplc="2702EC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AAF44D9"/>
    <w:multiLevelType w:val="hybridMultilevel"/>
    <w:tmpl w:val="10AC0F9A"/>
    <w:lvl w:ilvl="0" w:tplc="C20AAF48">
      <w:numFmt w:val="bullet"/>
      <w:lvlText w:val="&gt;"/>
      <w:lvlJc w:val="left"/>
      <w:pPr>
        <w:ind w:left="176" w:hanging="173"/>
      </w:pPr>
      <w:rPr>
        <w:rFonts w:ascii="Arial" w:eastAsia="Arial" w:hAnsi="Arial" w:cs="Arial" w:hint="default"/>
        <w:b/>
        <w:bCs/>
        <w:i w:val="0"/>
        <w:iCs w:val="0"/>
        <w:color w:val="231F20"/>
        <w:w w:val="100"/>
        <w:sz w:val="20"/>
        <w:szCs w:val="20"/>
      </w:rPr>
    </w:lvl>
    <w:lvl w:ilvl="1" w:tplc="EFE4A196">
      <w:numFmt w:val="bullet"/>
      <w:lvlText w:val="•"/>
      <w:lvlJc w:val="left"/>
      <w:pPr>
        <w:ind w:left="791" w:hanging="173"/>
      </w:pPr>
      <w:rPr>
        <w:rFonts w:hint="default"/>
      </w:rPr>
    </w:lvl>
    <w:lvl w:ilvl="2" w:tplc="85660EE2">
      <w:numFmt w:val="bullet"/>
      <w:lvlText w:val="•"/>
      <w:lvlJc w:val="left"/>
      <w:pPr>
        <w:ind w:left="1402" w:hanging="173"/>
      </w:pPr>
      <w:rPr>
        <w:rFonts w:hint="default"/>
      </w:rPr>
    </w:lvl>
    <w:lvl w:ilvl="3" w:tplc="4FD2B7B4">
      <w:numFmt w:val="bullet"/>
      <w:lvlText w:val="•"/>
      <w:lvlJc w:val="left"/>
      <w:pPr>
        <w:ind w:left="2013" w:hanging="173"/>
      </w:pPr>
      <w:rPr>
        <w:rFonts w:hint="default"/>
      </w:rPr>
    </w:lvl>
    <w:lvl w:ilvl="4" w:tplc="1DDA84E0">
      <w:numFmt w:val="bullet"/>
      <w:lvlText w:val="•"/>
      <w:lvlJc w:val="left"/>
      <w:pPr>
        <w:ind w:left="2624" w:hanging="173"/>
      </w:pPr>
      <w:rPr>
        <w:rFonts w:hint="default"/>
      </w:rPr>
    </w:lvl>
    <w:lvl w:ilvl="5" w:tplc="18EC7600">
      <w:numFmt w:val="bullet"/>
      <w:lvlText w:val="•"/>
      <w:lvlJc w:val="left"/>
      <w:pPr>
        <w:ind w:left="3236" w:hanging="173"/>
      </w:pPr>
      <w:rPr>
        <w:rFonts w:hint="default"/>
      </w:rPr>
    </w:lvl>
    <w:lvl w:ilvl="6" w:tplc="6372A2E2">
      <w:numFmt w:val="bullet"/>
      <w:lvlText w:val="•"/>
      <w:lvlJc w:val="left"/>
      <w:pPr>
        <w:ind w:left="3847" w:hanging="173"/>
      </w:pPr>
      <w:rPr>
        <w:rFonts w:hint="default"/>
      </w:rPr>
    </w:lvl>
    <w:lvl w:ilvl="7" w:tplc="39E22022">
      <w:numFmt w:val="bullet"/>
      <w:lvlText w:val="•"/>
      <w:lvlJc w:val="left"/>
      <w:pPr>
        <w:ind w:left="4458" w:hanging="173"/>
      </w:pPr>
      <w:rPr>
        <w:rFonts w:hint="default"/>
      </w:rPr>
    </w:lvl>
    <w:lvl w:ilvl="8" w:tplc="1042298E">
      <w:numFmt w:val="bullet"/>
      <w:lvlText w:val="•"/>
      <w:lvlJc w:val="left"/>
      <w:pPr>
        <w:ind w:left="5069" w:hanging="173"/>
      </w:pPr>
      <w:rPr>
        <w:rFonts w:hint="default"/>
      </w:rPr>
    </w:lvl>
  </w:abstractNum>
  <w:abstractNum w:abstractNumId="166" w15:restartNumberingAfterBreak="0">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67" w15:restartNumberingAfterBreak="0">
    <w:nsid w:val="5BE52453"/>
    <w:multiLevelType w:val="hybridMultilevel"/>
    <w:tmpl w:val="5B403634"/>
    <w:lvl w:ilvl="0" w:tplc="B936FD86">
      <w:numFmt w:val="bullet"/>
      <w:lvlText w:val="&gt;"/>
      <w:lvlJc w:val="left"/>
      <w:pPr>
        <w:ind w:left="176" w:hanging="173"/>
      </w:pPr>
      <w:rPr>
        <w:rFonts w:ascii="Arial" w:eastAsia="Arial" w:hAnsi="Arial" w:cs="Arial" w:hint="default"/>
        <w:b/>
        <w:bCs/>
        <w:i w:val="0"/>
        <w:iCs w:val="0"/>
        <w:color w:val="231F20"/>
        <w:w w:val="100"/>
        <w:sz w:val="20"/>
        <w:szCs w:val="20"/>
      </w:rPr>
    </w:lvl>
    <w:lvl w:ilvl="1" w:tplc="965AA1F4">
      <w:numFmt w:val="bullet"/>
      <w:lvlText w:val="•"/>
      <w:lvlJc w:val="left"/>
      <w:pPr>
        <w:ind w:left="757" w:hanging="173"/>
      </w:pPr>
      <w:rPr>
        <w:rFonts w:hint="default"/>
      </w:rPr>
    </w:lvl>
    <w:lvl w:ilvl="2" w:tplc="81E00FCC">
      <w:numFmt w:val="bullet"/>
      <w:lvlText w:val="•"/>
      <w:lvlJc w:val="left"/>
      <w:pPr>
        <w:ind w:left="1334" w:hanging="173"/>
      </w:pPr>
      <w:rPr>
        <w:rFonts w:hint="default"/>
      </w:rPr>
    </w:lvl>
    <w:lvl w:ilvl="3" w:tplc="6040FC82">
      <w:numFmt w:val="bullet"/>
      <w:lvlText w:val="•"/>
      <w:lvlJc w:val="left"/>
      <w:pPr>
        <w:ind w:left="1911" w:hanging="173"/>
      </w:pPr>
      <w:rPr>
        <w:rFonts w:hint="default"/>
      </w:rPr>
    </w:lvl>
    <w:lvl w:ilvl="4" w:tplc="C49ABA48">
      <w:numFmt w:val="bullet"/>
      <w:lvlText w:val="•"/>
      <w:lvlJc w:val="left"/>
      <w:pPr>
        <w:ind w:left="2489" w:hanging="173"/>
      </w:pPr>
      <w:rPr>
        <w:rFonts w:hint="default"/>
      </w:rPr>
    </w:lvl>
    <w:lvl w:ilvl="5" w:tplc="F406328E">
      <w:numFmt w:val="bullet"/>
      <w:lvlText w:val="•"/>
      <w:lvlJc w:val="left"/>
      <w:pPr>
        <w:ind w:left="3066" w:hanging="173"/>
      </w:pPr>
      <w:rPr>
        <w:rFonts w:hint="default"/>
      </w:rPr>
    </w:lvl>
    <w:lvl w:ilvl="6" w:tplc="F9225504">
      <w:numFmt w:val="bullet"/>
      <w:lvlText w:val="•"/>
      <w:lvlJc w:val="left"/>
      <w:pPr>
        <w:ind w:left="3643" w:hanging="173"/>
      </w:pPr>
      <w:rPr>
        <w:rFonts w:hint="default"/>
      </w:rPr>
    </w:lvl>
    <w:lvl w:ilvl="7" w:tplc="DD98A4AA">
      <w:numFmt w:val="bullet"/>
      <w:lvlText w:val="•"/>
      <w:lvlJc w:val="left"/>
      <w:pPr>
        <w:ind w:left="4221" w:hanging="173"/>
      </w:pPr>
      <w:rPr>
        <w:rFonts w:hint="default"/>
      </w:rPr>
    </w:lvl>
    <w:lvl w:ilvl="8" w:tplc="C0B67A62">
      <w:numFmt w:val="bullet"/>
      <w:lvlText w:val="•"/>
      <w:lvlJc w:val="left"/>
      <w:pPr>
        <w:ind w:left="4798" w:hanging="173"/>
      </w:pPr>
      <w:rPr>
        <w:rFonts w:hint="default"/>
      </w:rPr>
    </w:lvl>
  </w:abstractNum>
  <w:abstractNum w:abstractNumId="168" w15:restartNumberingAfterBreak="0">
    <w:nsid w:val="5C3C27B8"/>
    <w:multiLevelType w:val="hybridMultilevel"/>
    <w:tmpl w:val="AB4AE5C4"/>
    <w:lvl w:ilvl="0" w:tplc="352E8FE0">
      <w:start w:val="1"/>
      <w:numFmt w:val="lowerLetter"/>
      <w:lvlText w:val="%1)"/>
      <w:lvlJc w:val="left"/>
      <w:pPr>
        <w:ind w:left="1636" w:hanging="360"/>
      </w:pPr>
      <w:rPr>
        <w:b/>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9" w15:restartNumberingAfterBreak="0">
    <w:nsid w:val="5C48721C"/>
    <w:multiLevelType w:val="hybridMultilevel"/>
    <w:tmpl w:val="E03E6670"/>
    <w:lvl w:ilvl="0" w:tplc="637640E4">
      <w:numFmt w:val="bullet"/>
      <w:lvlText w:val="&gt;"/>
      <w:lvlJc w:val="left"/>
      <w:pPr>
        <w:ind w:left="177" w:hanging="173"/>
      </w:pPr>
      <w:rPr>
        <w:rFonts w:ascii="Arial" w:eastAsia="Arial" w:hAnsi="Arial" w:cs="Arial" w:hint="default"/>
        <w:b/>
        <w:bCs/>
        <w:i w:val="0"/>
        <w:iCs w:val="0"/>
        <w:color w:val="231F20"/>
        <w:w w:val="100"/>
        <w:sz w:val="20"/>
        <w:szCs w:val="20"/>
      </w:rPr>
    </w:lvl>
    <w:lvl w:ilvl="1" w:tplc="F92E1D5C">
      <w:numFmt w:val="bullet"/>
      <w:lvlText w:val="•"/>
      <w:lvlJc w:val="left"/>
      <w:pPr>
        <w:ind w:left="757" w:hanging="173"/>
      </w:pPr>
      <w:rPr>
        <w:rFonts w:hint="default"/>
      </w:rPr>
    </w:lvl>
    <w:lvl w:ilvl="2" w:tplc="A2448024">
      <w:numFmt w:val="bullet"/>
      <w:lvlText w:val="•"/>
      <w:lvlJc w:val="left"/>
      <w:pPr>
        <w:ind w:left="1334" w:hanging="173"/>
      </w:pPr>
      <w:rPr>
        <w:rFonts w:hint="default"/>
      </w:rPr>
    </w:lvl>
    <w:lvl w:ilvl="3" w:tplc="441A298C">
      <w:numFmt w:val="bullet"/>
      <w:lvlText w:val="•"/>
      <w:lvlJc w:val="left"/>
      <w:pPr>
        <w:ind w:left="1911" w:hanging="173"/>
      </w:pPr>
      <w:rPr>
        <w:rFonts w:hint="default"/>
      </w:rPr>
    </w:lvl>
    <w:lvl w:ilvl="4" w:tplc="6868ED6A">
      <w:numFmt w:val="bullet"/>
      <w:lvlText w:val="•"/>
      <w:lvlJc w:val="left"/>
      <w:pPr>
        <w:ind w:left="2489" w:hanging="173"/>
      </w:pPr>
      <w:rPr>
        <w:rFonts w:hint="default"/>
      </w:rPr>
    </w:lvl>
    <w:lvl w:ilvl="5" w:tplc="8B607CA2">
      <w:numFmt w:val="bullet"/>
      <w:lvlText w:val="•"/>
      <w:lvlJc w:val="left"/>
      <w:pPr>
        <w:ind w:left="3066" w:hanging="173"/>
      </w:pPr>
      <w:rPr>
        <w:rFonts w:hint="default"/>
      </w:rPr>
    </w:lvl>
    <w:lvl w:ilvl="6" w:tplc="F550B6B2">
      <w:numFmt w:val="bullet"/>
      <w:lvlText w:val="•"/>
      <w:lvlJc w:val="left"/>
      <w:pPr>
        <w:ind w:left="3643" w:hanging="173"/>
      </w:pPr>
      <w:rPr>
        <w:rFonts w:hint="default"/>
      </w:rPr>
    </w:lvl>
    <w:lvl w:ilvl="7" w:tplc="4D3443F0">
      <w:numFmt w:val="bullet"/>
      <w:lvlText w:val="•"/>
      <w:lvlJc w:val="left"/>
      <w:pPr>
        <w:ind w:left="4221" w:hanging="173"/>
      </w:pPr>
      <w:rPr>
        <w:rFonts w:hint="default"/>
      </w:rPr>
    </w:lvl>
    <w:lvl w:ilvl="8" w:tplc="9C2A5F9C">
      <w:numFmt w:val="bullet"/>
      <w:lvlText w:val="•"/>
      <w:lvlJc w:val="left"/>
      <w:pPr>
        <w:ind w:left="4798" w:hanging="173"/>
      </w:pPr>
      <w:rPr>
        <w:rFonts w:hint="default"/>
      </w:rPr>
    </w:lvl>
  </w:abstractNum>
  <w:abstractNum w:abstractNumId="170" w15:restartNumberingAfterBreak="0">
    <w:nsid w:val="5C810D48"/>
    <w:multiLevelType w:val="hybridMultilevel"/>
    <w:tmpl w:val="CF100DE2"/>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72" w15:restartNumberingAfterBreak="0">
    <w:nsid w:val="5D2400C6"/>
    <w:multiLevelType w:val="hybridMultilevel"/>
    <w:tmpl w:val="96EEA9F4"/>
    <w:lvl w:ilvl="0" w:tplc="767ABC0C">
      <w:numFmt w:val="bullet"/>
      <w:lvlText w:val="&gt;"/>
      <w:lvlJc w:val="left"/>
      <w:pPr>
        <w:ind w:left="176" w:hanging="173"/>
      </w:pPr>
      <w:rPr>
        <w:rFonts w:ascii="Arial" w:eastAsia="Arial" w:hAnsi="Arial" w:cs="Arial" w:hint="default"/>
        <w:b/>
        <w:bCs/>
        <w:i w:val="0"/>
        <w:iCs w:val="0"/>
        <w:color w:val="231F20"/>
        <w:w w:val="100"/>
        <w:sz w:val="20"/>
        <w:szCs w:val="20"/>
      </w:rPr>
    </w:lvl>
    <w:lvl w:ilvl="1" w:tplc="D20E1D20">
      <w:numFmt w:val="bullet"/>
      <w:lvlText w:val="•"/>
      <w:lvlJc w:val="left"/>
      <w:pPr>
        <w:ind w:left="757" w:hanging="173"/>
      </w:pPr>
      <w:rPr>
        <w:rFonts w:hint="default"/>
      </w:rPr>
    </w:lvl>
    <w:lvl w:ilvl="2" w:tplc="CC4ADE48">
      <w:numFmt w:val="bullet"/>
      <w:lvlText w:val="•"/>
      <w:lvlJc w:val="left"/>
      <w:pPr>
        <w:ind w:left="1334" w:hanging="173"/>
      </w:pPr>
      <w:rPr>
        <w:rFonts w:hint="default"/>
      </w:rPr>
    </w:lvl>
    <w:lvl w:ilvl="3" w:tplc="F68865C4">
      <w:numFmt w:val="bullet"/>
      <w:lvlText w:val="•"/>
      <w:lvlJc w:val="left"/>
      <w:pPr>
        <w:ind w:left="1911" w:hanging="173"/>
      </w:pPr>
      <w:rPr>
        <w:rFonts w:hint="default"/>
      </w:rPr>
    </w:lvl>
    <w:lvl w:ilvl="4" w:tplc="88547214">
      <w:numFmt w:val="bullet"/>
      <w:lvlText w:val="•"/>
      <w:lvlJc w:val="left"/>
      <w:pPr>
        <w:ind w:left="2489" w:hanging="173"/>
      </w:pPr>
      <w:rPr>
        <w:rFonts w:hint="default"/>
      </w:rPr>
    </w:lvl>
    <w:lvl w:ilvl="5" w:tplc="E018986C">
      <w:numFmt w:val="bullet"/>
      <w:lvlText w:val="•"/>
      <w:lvlJc w:val="left"/>
      <w:pPr>
        <w:ind w:left="3066" w:hanging="173"/>
      </w:pPr>
      <w:rPr>
        <w:rFonts w:hint="default"/>
      </w:rPr>
    </w:lvl>
    <w:lvl w:ilvl="6" w:tplc="F2F2ECD0">
      <w:numFmt w:val="bullet"/>
      <w:lvlText w:val="•"/>
      <w:lvlJc w:val="left"/>
      <w:pPr>
        <w:ind w:left="3643" w:hanging="173"/>
      </w:pPr>
      <w:rPr>
        <w:rFonts w:hint="default"/>
      </w:rPr>
    </w:lvl>
    <w:lvl w:ilvl="7" w:tplc="96C8ECE0">
      <w:numFmt w:val="bullet"/>
      <w:lvlText w:val="•"/>
      <w:lvlJc w:val="left"/>
      <w:pPr>
        <w:ind w:left="4221" w:hanging="173"/>
      </w:pPr>
      <w:rPr>
        <w:rFonts w:hint="default"/>
      </w:rPr>
    </w:lvl>
    <w:lvl w:ilvl="8" w:tplc="D534B110">
      <w:numFmt w:val="bullet"/>
      <w:lvlText w:val="•"/>
      <w:lvlJc w:val="left"/>
      <w:pPr>
        <w:ind w:left="4798" w:hanging="173"/>
      </w:pPr>
      <w:rPr>
        <w:rFonts w:hint="default"/>
      </w:rPr>
    </w:lvl>
  </w:abstractNum>
  <w:abstractNum w:abstractNumId="173"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5DB47ED9"/>
    <w:multiLevelType w:val="hybridMultilevel"/>
    <w:tmpl w:val="3F8894E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E3C75E2"/>
    <w:multiLevelType w:val="hybridMultilevel"/>
    <w:tmpl w:val="7D687686"/>
    <w:lvl w:ilvl="0" w:tplc="5A3C4102">
      <w:numFmt w:val="bullet"/>
      <w:lvlText w:val="&gt;"/>
      <w:lvlJc w:val="left"/>
      <w:pPr>
        <w:ind w:left="177" w:hanging="173"/>
      </w:pPr>
      <w:rPr>
        <w:rFonts w:ascii="Arial" w:eastAsia="Arial" w:hAnsi="Arial" w:cs="Arial" w:hint="default"/>
        <w:b/>
        <w:bCs/>
        <w:i w:val="0"/>
        <w:iCs w:val="0"/>
        <w:color w:val="231F20"/>
        <w:w w:val="100"/>
        <w:sz w:val="20"/>
        <w:szCs w:val="20"/>
      </w:rPr>
    </w:lvl>
    <w:lvl w:ilvl="1" w:tplc="771E56F0">
      <w:numFmt w:val="bullet"/>
      <w:lvlText w:val="•"/>
      <w:lvlJc w:val="left"/>
      <w:pPr>
        <w:ind w:left="788" w:hanging="173"/>
      </w:pPr>
      <w:rPr>
        <w:rFonts w:hint="default"/>
      </w:rPr>
    </w:lvl>
    <w:lvl w:ilvl="2" w:tplc="9B5A4080">
      <w:numFmt w:val="bullet"/>
      <w:lvlText w:val="•"/>
      <w:lvlJc w:val="left"/>
      <w:pPr>
        <w:ind w:left="1397" w:hanging="173"/>
      </w:pPr>
      <w:rPr>
        <w:rFonts w:hint="default"/>
      </w:rPr>
    </w:lvl>
    <w:lvl w:ilvl="3" w:tplc="CB44A4BC">
      <w:numFmt w:val="bullet"/>
      <w:lvlText w:val="•"/>
      <w:lvlJc w:val="left"/>
      <w:pPr>
        <w:ind w:left="2005" w:hanging="173"/>
      </w:pPr>
      <w:rPr>
        <w:rFonts w:hint="default"/>
      </w:rPr>
    </w:lvl>
    <w:lvl w:ilvl="4" w:tplc="510CAEF4">
      <w:numFmt w:val="bullet"/>
      <w:lvlText w:val="•"/>
      <w:lvlJc w:val="left"/>
      <w:pPr>
        <w:ind w:left="2614" w:hanging="173"/>
      </w:pPr>
      <w:rPr>
        <w:rFonts w:hint="default"/>
      </w:rPr>
    </w:lvl>
    <w:lvl w:ilvl="5" w:tplc="7666A6F6">
      <w:numFmt w:val="bullet"/>
      <w:lvlText w:val="•"/>
      <w:lvlJc w:val="left"/>
      <w:pPr>
        <w:ind w:left="3223" w:hanging="173"/>
      </w:pPr>
      <w:rPr>
        <w:rFonts w:hint="default"/>
      </w:rPr>
    </w:lvl>
    <w:lvl w:ilvl="6" w:tplc="DE643E12">
      <w:numFmt w:val="bullet"/>
      <w:lvlText w:val="•"/>
      <w:lvlJc w:val="left"/>
      <w:pPr>
        <w:ind w:left="3831" w:hanging="173"/>
      </w:pPr>
      <w:rPr>
        <w:rFonts w:hint="default"/>
      </w:rPr>
    </w:lvl>
    <w:lvl w:ilvl="7" w:tplc="849A7172">
      <w:numFmt w:val="bullet"/>
      <w:lvlText w:val="•"/>
      <w:lvlJc w:val="left"/>
      <w:pPr>
        <w:ind w:left="4440" w:hanging="173"/>
      </w:pPr>
      <w:rPr>
        <w:rFonts w:hint="default"/>
      </w:rPr>
    </w:lvl>
    <w:lvl w:ilvl="8" w:tplc="A0243258">
      <w:numFmt w:val="bullet"/>
      <w:lvlText w:val="•"/>
      <w:lvlJc w:val="left"/>
      <w:pPr>
        <w:ind w:left="5048" w:hanging="173"/>
      </w:pPr>
      <w:rPr>
        <w:rFonts w:hint="default"/>
      </w:rPr>
    </w:lvl>
  </w:abstractNum>
  <w:abstractNum w:abstractNumId="176" w15:restartNumberingAfterBreak="0">
    <w:nsid w:val="5E8B3329"/>
    <w:multiLevelType w:val="hybridMultilevel"/>
    <w:tmpl w:val="96B0522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EEE1B91"/>
    <w:multiLevelType w:val="hybridMultilevel"/>
    <w:tmpl w:val="856E3D32"/>
    <w:lvl w:ilvl="0" w:tplc="D748A3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FDE00CC"/>
    <w:multiLevelType w:val="hybridMultilevel"/>
    <w:tmpl w:val="9486648C"/>
    <w:lvl w:ilvl="0" w:tplc="D77EA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81" w15:restartNumberingAfterBreak="0">
    <w:nsid w:val="606672E5"/>
    <w:multiLevelType w:val="hybridMultilevel"/>
    <w:tmpl w:val="210C3BE4"/>
    <w:lvl w:ilvl="0" w:tplc="45180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2A47C37"/>
    <w:multiLevelType w:val="hybridMultilevel"/>
    <w:tmpl w:val="361C3178"/>
    <w:lvl w:ilvl="0" w:tplc="EEAE195A">
      <w:start w:val="1"/>
      <w:numFmt w:val="lowerLetter"/>
      <w:lvlText w:val="%1)"/>
      <w:lvlJc w:val="left"/>
      <w:pPr>
        <w:ind w:left="2585"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62A9444F"/>
    <w:multiLevelType w:val="hybridMultilevel"/>
    <w:tmpl w:val="18C230BE"/>
    <w:lvl w:ilvl="0" w:tplc="29621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63B61B54"/>
    <w:multiLevelType w:val="hybridMultilevel"/>
    <w:tmpl w:val="A2C04DC6"/>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3F87B02"/>
    <w:multiLevelType w:val="hybridMultilevel"/>
    <w:tmpl w:val="857ECDE6"/>
    <w:lvl w:ilvl="0" w:tplc="AFC24986">
      <w:numFmt w:val="bullet"/>
      <w:lvlText w:val="&gt;"/>
      <w:lvlJc w:val="left"/>
      <w:pPr>
        <w:ind w:left="177" w:hanging="173"/>
      </w:pPr>
      <w:rPr>
        <w:rFonts w:ascii="Arial" w:eastAsia="Arial" w:hAnsi="Arial" w:cs="Arial" w:hint="default"/>
        <w:b/>
        <w:bCs/>
        <w:i w:val="0"/>
        <w:iCs w:val="0"/>
        <w:color w:val="231F20"/>
        <w:w w:val="100"/>
        <w:sz w:val="20"/>
        <w:szCs w:val="20"/>
      </w:rPr>
    </w:lvl>
    <w:lvl w:ilvl="1" w:tplc="1E3E8684">
      <w:numFmt w:val="bullet"/>
      <w:lvlText w:val="•"/>
      <w:lvlJc w:val="left"/>
      <w:pPr>
        <w:ind w:left="788" w:hanging="173"/>
      </w:pPr>
      <w:rPr>
        <w:rFonts w:hint="default"/>
      </w:rPr>
    </w:lvl>
    <w:lvl w:ilvl="2" w:tplc="ED36F742">
      <w:numFmt w:val="bullet"/>
      <w:lvlText w:val="•"/>
      <w:lvlJc w:val="left"/>
      <w:pPr>
        <w:ind w:left="1397" w:hanging="173"/>
      </w:pPr>
      <w:rPr>
        <w:rFonts w:hint="default"/>
      </w:rPr>
    </w:lvl>
    <w:lvl w:ilvl="3" w:tplc="4332315E">
      <w:numFmt w:val="bullet"/>
      <w:lvlText w:val="•"/>
      <w:lvlJc w:val="left"/>
      <w:pPr>
        <w:ind w:left="2005" w:hanging="173"/>
      </w:pPr>
      <w:rPr>
        <w:rFonts w:hint="default"/>
      </w:rPr>
    </w:lvl>
    <w:lvl w:ilvl="4" w:tplc="34421718">
      <w:numFmt w:val="bullet"/>
      <w:lvlText w:val="•"/>
      <w:lvlJc w:val="left"/>
      <w:pPr>
        <w:ind w:left="2614" w:hanging="173"/>
      </w:pPr>
      <w:rPr>
        <w:rFonts w:hint="default"/>
      </w:rPr>
    </w:lvl>
    <w:lvl w:ilvl="5" w:tplc="6F92C2E0">
      <w:numFmt w:val="bullet"/>
      <w:lvlText w:val="•"/>
      <w:lvlJc w:val="left"/>
      <w:pPr>
        <w:ind w:left="3223" w:hanging="173"/>
      </w:pPr>
      <w:rPr>
        <w:rFonts w:hint="default"/>
      </w:rPr>
    </w:lvl>
    <w:lvl w:ilvl="6" w:tplc="A5A06E56">
      <w:numFmt w:val="bullet"/>
      <w:lvlText w:val="•"/>
      <w:lvlJc w:val="left"/>
      <w:pPr>
        <w:ind w:left="3831" w:hanging="173"/>
      </w:pPr>
      <w:rPr>
        <w:rFonts w:hint="default"/>
      </w:rPr>
    </w:lvl>
    <w:lvl w:ilvl="7" w:tplc="335811D6">
      <w:numFmt w:val="bullet"/>
      <w:lvlText w:val="•"/>
      <w:lvlJc w:val="left"/>
      <w:pPr>
        <w:ind w:left="4440" w:hanging="173"/>
      </w:pPr>
      <w:rPr>
        <w:rFonts w:hint="default"/>
      </w:rPr>
    </w:lvl>
    <w:lvl w:ilvl="8" w:tplc="89E45460">
      <w:numFmt w:val="bullet"/>
      <w:lvlText w:val="•"/>
      <w:lvlJc w:val="left"/>
      <w:pPr>
        <w:ind w:left="5048" w:hanging="173"/>
      </w:pPr>
      <w:rPr>
        <w:rFonts w:hint="default"/>
      </w:rPr>
    </w:lvl>
  </w:abstractNum>
  <w:abstractNum w:abstractNumId="186" w15:restartNumberingAfterBreak="0">
    <w:nsid w:val="643D4771"/>
    <w:multiLevelType w:val="hybridMultilevel"/>
    <w:tmpl w:val="E71821B0"/>
    <w:lvl w:ilvl="0" w:tplc="C05E91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89" w15:restartNumberingAfterBreak="0">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90" w15:restartNumberingAfterBreak="0">
    <w:nsid w:val="65B47569"/>
    <w:multiLevelType w:val="hybridMultilevel"/>
    <w:tmpl w:val="E584950E"/>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5E37501"/>
    <w:multiLevelType w:val="hybridMultilevel"/>
    <w:tmpl w:val="210C3BE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63C5FD1"/>
    <w:multiLevelType w:val="hybridMultilevel"/>
    <w:tmpl w:val="4BD0DBCA"/>
    <w:lvl w:ilvl="0" w:tplc="E35CCF04">
      <w:start w:val="1"/>
      <w:numFmt w:val="lowerLetter"/>
      <w:lvlText w:val="%1)"/>
      <w:lvlJc w:val="lef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68263858"/>
    <w:multiLevelType w:val="hybridMultilevel"/>
    <w:tmpl w:val="963059F2"/>
    <w:lvl w:ilvl="0" w:tplc="F6000986">
      <w:numFmt w:val="bullet"/>
      <w:lvlText w:val="&gt;"/>
      <w:lvlJc w:val="left"/>
      <w:pPr>
        <w:ind w:left="221" w:hanging="217"/>
      </w:pPr>
      <w:rPr>
        <w:rFonts w:ascii="Arial" w:eastAsia="Arial" w:hAnsi="Arial" w:cs="Arial" w:hint="default"/>
        <w:b/>
        <w:bCs/>
        <w:i w:val="0"/>
        <w:iCs w:val="0"/>
        <w:color w:val="231F20"/>
        <w:w w:val="100"/>
        <w:sz w:val="20"/>
        <w:szCs w:val="20"/>
      </w:rPr>
    </w:lvl>
    <w:lvl w:ilvl="1" w:tplc="B680C832">
      <w:numFmt w:val="bullet"/>
      <w:lvlText w:val="•"/>
      <w:lvlJc w:val="left"/>
      <w:pPr>
        <w:ind w:left="793" w:hanging="217"/>
      </w:pPr>
      <w:rPr>
        <w:rFonts w:hint="default"/>
      </w:rPr>
    </w:lvl>
    <w:lvl w:ilvl="2" w:tplc="AA16A96C">
      <w:numFmt w:val="bullet"/>
      <w:lvlText w:val="•"/>
      <w:lvlJc w:val="left"/>
      <w:pPr>
        <w:ind w:left="1366" w:hanging="217"/>
      </w:pPr>
      <w:rPr>
        <w:rFonts w:hint="default"/>
      </w:rPr>
    </w:lvl>
    <w:lvl w:ilvl="3" w:tplc="391E83D0">
      <w:numFmt w:val="bullet"/>
      <w:lvlText w:val="•"/>
      <w:lvlJc w:val="left"/>
      <w:pPr>
        <w:ind w:left="1939" w:hanging="217"/>
      </w:pPr>
      <w:rPr>
        <w:rFonts w:hint="default"/>
      </w:rPr>
    </w:lvl>
    <w:lvl w:ilvl="4" w:tplc="3F22550E">
      <w:numFmt w:val="bullet"/>
      <w:lvlText w:val="•"/>
      <w:lvlJc w:val="left"/>
      <w:pPr>
        <w:ind w:left="2513" w:hanging="217"/>
      </w:pPr>
      <w:rPr>
        <w:rFonts w:hint="default"/>
      </w:rPr>
    </w:lvl>
    <w:lvl w:ilvl="5" w:tplc="5D0054F4">
      <w:numFmt w:val="bullet"/>
      <w:lvlText w:val="•"/>
      <w:lvlJc w:val="left"/>
      <w:pPr>
        <w:ind w:left="3086" w:hanging="217"/>
      </w:pPr>
      <w:rPr>
        <w:rFonts w:hint="default"/>
      </w:rPr>
    </w:lvl>
    <w:lvl w:ilvl="6" w:tplc="6750CEB0">
      <w:numFmt w:val="bullet"/>
      <w:lvlText w:val="•"/>
      <w:lvlJc w:val="left"/>
      <w:pPr>
        <w:ind w:left="3659" w:hanging="217"/>
      </w:pPr>
      <w:rPr>
        <w:rFonts w:hint="default"/>
      </w:rPr>
    </w:lvl>
    <w:lvl w:ilvl="7" w:tplc="D040D64C">
      <w:numFmt w:val="bullet"/>
      <w:lvlText w:val="•"/>
      <w:lvlJc w:val="left"/>
      <w:pPr>
        <w:ind w:left="4233" w:hanging="217"/>
      </w:pPr>
      <w:rPr>
        <w:rFonts w:hint="default"/>
      </w:rPr>
    </w:lvl>
    <w:lvl w:ilvl="8" w:tplc="A846F84A">
      <w:numFmt w:val="bullet"/>
      <w:lvlText w:val="•"/>
      <w:lvlJc w:val="left"/>
      <w:pPr>
        <w:ind w:left="4806" w:hanging="217"/>
      </w:pPr>
      <w:rPr>
        <w:rFonts w:hint="default"/>
      </w:rPr>
    </w:lvl>
  </w:abstractNum>
  <w:abstractNum w:abstractNumId="194" w15:restartNumberingAfterBreak="0">
    <w:nsid w:val="685312D4"/>
    <w:multiLevelType w:val="hybridMultilevel"/>
    <w:tmpl w:val="2A149142"/>
    <w:lvl w:ilvl="0" w:tplc="12548DF8">
      <w:numFmt w:val="bullet"/>
      <w:lvlText w:val="&gt;"/>
      <w:lvlJc w:val="left"/>
      <w:pPr>
        <w:ind w:left="176" w:hanging="173"/>
      </w:pPr>
      <w:rPr>
        <w:rFonts w:ascii="Arial" w:eastAsia="Arial" w:hAnsi="Arial" w:cs="Arial" w:hint="default"/>
        <w:b/>
        <w:bCs/>
        <w:i w:val="0"/>
        <w:iCs w:val="0"/>
        <w:color w:val="231F20"/>
        <w:w w:val="100"/>
        <w:sz w:val="20"/>
        <w:szCs w:val="20"/>
      </w:rPr>
    </w:lvl>
    <w:lvl w:ilvl="1" w:tplc="E2825466">
      <w:numFmt w:val="bullet"/>
      <w:lvlText w:val="•"/>
      <w:lvlJc w:val="left"/>
      <w:pPr>
        <w:ind w:left="791" w:hanging="173"/>
      </w:pPr>
      <w:rPr>
        <w:rFonts w:hint="default"/>
      </w:rPr>
    </w:lvl>
    <w:lvl w:ilvl="2" w:tplc="494C5436">
      <w:numFmt w:val="bullet"/>
      <w:lvlText w:val="•"/>
      <w:lvlJc w:val="left"/>
      <w:pPr>
        <w:ind w:left="1402" w:hanging="173"/>
      </w:pPr>
      <w:rPr>
        <w:rFonts w:hint="default"/>
      </w:rPr>
    </w:lvl>
    <w:lvl w:ilvl="3" w:tplc="2BBC1C04">
      <w:numFmt w:val="bullet"/>
      <w:lvlText w:val="•"/>
      <w:lvlJc w:val="left"/>
      <w:pPr>
        <w:ind w:left="2013" w:hanging="173"/>
      </w:pPr>
      <w:rPr>
        <w:rFonts w:hint="default"/>
      </w:rPr>
    </w:lvl>
    <w:lvl w:ilvl="4" w:tplc="2948F7E8">
      <w:numFmt w:val="bullet"/>
      <w:lvlText w:val="•"/>
      <w:lvlJc w:val="left"/>
      <w:pPr>
        <w:ind w:left="2624" w:hanging="173"/>
      </w:pPr>
      <w:rPr>
        <w:rFonts w:hint="default"/>
      </w:rPr>
    </w:lvl>
    <w:lvl w:ilvl="5" w:tplc="10E208EC">
      <w:numFmt w:val="bullet"/>
      <w:lvlText w:val="•"/>
      <w:lvlJc w:val="left"/>
      <w:pPr>
        <w:ind w:left="3236" w:hanging="173"/>
      </w:pPr>
      <w:rPr>
        <w:rFonts w:hint="default"/>
      </w:rPr>
    </w:lvl>
    <w:lvl w:ilvl="6" w:tplc="C32C0B20">
      <w:numFmt w:val="bullet"/>
      <w:lvlText w:val="•"/>
      <w:lvlJc w:val="left"/>
      <w:pPr>
        <w:ind w:left="3847" w:hanging="173"/>
      </w:pPr>
      <w:rPr>
        <w:rFonts w:hint="default"/>
      </w:rPr>
    </w:lvl>
    <w:lvl w:ilvl="7" w:tplc="1DD03620">
      <w:numFmt w:val="bullet"/>
      <w:lvlText w:val="•"/>
      <w:lvlJc w:val="left"/>
      <w:pPr>
        <w:ind w:left="4458" w:hanging="173"/>
      </w:pPr>
      <w:rPr>
        <w:rFonts w:hint="default"/>
      </w:rPr>
    </w:lvl>
    <w:lvl w:ilvl="8" w:tplc="E582613C">
      <w:numFmt w:val="bullet"/>
      <w:lvlText w:val="•"/>
      <w:lvlJc w:val="left"/>
      <w:pPr>
        <w:ind w:left="5069" w:hanging="173"/>
      </w:pPr>
      <w:rPr>
        <w:rFonts w:hint="default"/>
      </w:rPr>
    </w:lvl>
  </w:abstractNum>
  <w:abstractNum w:abstractNumId="195"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691E694F"/>
    <w:multiLevelType w:val="hybridMultilevel"/>
    <w:tmpl w:val="BA3E7A96"/>
    <w:lvl w:ilvl="0" w:tplc="782A78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98" w15:restartNumberingAfterBreak="0">
    <w:nsid w:val="69C049D6"/>
    <w:multiLevelType w:val="hybridMultilevel"/>
    <w:tmpl w:val="B0D0CBA6"/>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69F10D11"/>
    <w:multiLevelType w:val="hybridMultilevel"/>
    <w:tmpl w:val="EA741E7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0" w15:restartNumberingAfterBreak="0">
    <w:nsid w:val="6AD378DB"/>
    <w:multiLevelType w:val="hybridMultilevel"/>
    <w:tmpl w:val="954E426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6BFE3AA2"/>
    <w:multiLevelType w:val="hybridMultilevel"/>
    <w:tmpl w:val="41A23D1C"/>
    <w:lvl w:ilvl="0" w:tplc="E3F495E2">
      <w:numFmt w:val="bullet"/>
      <w:lvlText w:val="&gt;"/>
      <w:lvlJc w:val="left"/>
      <w:pPr>
        <w:ind w:left="176" w:hanging="173"/>
      </w:pPr>
      <w:rPr>
        <w:rFonts w:ascii="Arial" w:eastAsia="Arial" w:hAnsi="Arial" w:cs="Arial" w:hint="default"/>
        <w:b/>
        <w:bCs/>
        <w:i w:val="0"/>
        <w:iCs w:val="0"/>
        <w:color w:val="231F20"/>
        <w:w w:val="100"/>
        <w:sz w:val="20"/>
        <w:szCs w:val="20"/>
      </w:rPr>
    </w:lvl>
    <w:lvl w:ilvl="1" w:tplc="7BE6CD56">
      <w:numFmt w:val="bullet"/>
      <w:lvlText w:val="•"/>
      <w:lvlJc w:val="left"/>
      <w:pPr>
        <w:ind w:left="788" w:hanging="173"/>
      </w:pPr>
      <w:rPr>
        <w:rFonts w:hint="default"/>
      </w:rPr>
    </w:lvl>
    <w:lvl w:ilvl="2" w:tplc="08FABE3E">
      <w:numFmt w:val="bullet"/>
      <w:lvlText w:val="•"/>
      <w:lvlJc w:val="left"/>
      <w:pPr>
        <w:ind w:left="1397" w:hanging="173"/>
      </w:pPr>
      <w:rPr>
        <w:rFonts w:hint="default"/>
      </w:rPr>
    </w:lvl>
    <w:lvl w:ilvl="3" w:tplc="E2403E9C">
      <w:numFmt w:val="bullet"/>
      <w:lvlText w:val="•"/>
      <w:lvlJc w:val="left"/>
      <w:pPr>
        <w:ind w:left="2005" w:hanging="173"/>
      </w:pPr>
      <w:rPr>
        <w:rFonts w:hint="default"/>
      </w:rPr>
    </w:lvl>
    <w:lvl w:ilvl="4" w:tplc="50B23A02">
      <w:numFmt w:val="bullet"/>
      <w:lvlText w:val="•"/>
      <w:lvlJc w:val="left"/>
      <w:pPr>
        <w:ind w:left="2614" w:hanging="173"/>
      </w:pPr>
      <w:rPr>
        <w:rFonts w:hint="default"/>
      </w:rPr>
    </w:lvl>
    <w:lvl w:ilvl="5" w:tplc="E504539C">
      <w:numFmt w:val="bullet"/>
      <w:lvlText w:val="•"/>
      <w:lvlJc w:val="left"/>
      <w:pPr>
        <w:ind w:left="3223" w:hanging="173"/>
      </w:pPr>
      <w:rPr>
        <w:rFonts w:hint="default"/>
      </w:rPr>
    </w:lvl>
    <w:lvl w:ilvl="6" w:tplc="012C4AF4">
      <w:numFmt w:val="bullet"/>
      <w:lvlText w:val="•"/>
      <w:lvlJc w:val="left"/>
      <w:pPr>
        <w:ind w:left="3831" w:hanging="173"/>
      </w:pPr>
      <w:rPr>
        <w:rFonts w:hint="default"/>
      </w:rPr>
    </w:lvl>
    <w:lvl w:ilvl="7" w:tplc="07709EB6">
      <w:numFmt w:val="bullet"/>
      <w:lvlText w:val="•"/>
      <w:lvlJc w:val="left"/>
      <w:pPr>
        <w:ind w:left="4440" w:hanging="173"/>
      </w:pPr>
      <w:rPr>
        <w:rFonts w:hint="default"/>
      </w:rPr>
    </w:lvl>
    <w:lvl w:ilvl="8" w:tplc="13EC9EA4">
      <w:numFmt w:val="bullet"/>
      <w:lvlText w:val="•"/>
      <w:lvlJc w:val="left"/>
      <w:pPr>
        <w:ind w:left="5048" w:hanging="173"/>
      </w:pPr>
      <w:rPr>
        <w:rFonts w:hint="default"/>
      </w:rPr>
    </w:lvl>
  </w:abstractNum>
  <w:abstractNum w:abstractNumId="202" w15:restartNumberingAfterBreak="0">
    <w:nsid w:val="6C221C55"/>
    <w:multiLevelType w:val="hybridMultilevel"/>
    <w:tmpl w:val="65665F02"/>
    <w:lvl w:ilvl="0" w:tplc="632E78E8">
      <w:numFmt w:val="bullet"/>
      <w:lvlText w:val="&gt;"/>
      <w:lvlJc w:val="left"/>
      <w:pPr>
        <w:ind w:left="177" w:hanging="173"/>
      </w:pPr>
      <w:rPr>
        <w:rFonts w:ascii="Arial" w:eastAsia="Arial" w:hAnsi="Arial" w:cs="Arial" w:hint="default"/>
        <w:b/>
        <w:bCs/>
        <w:i w:val="0"/>
        <w:iCs w:val="0"/>
        <w:color w:val="231F20"/>
        <w:w w:val="100"/>
        <w:sz w:val="20"/>
        <w:szCs w:val="20"/>
      </w:rPr>
    </w:lvl>
    <w:lvl w:ilvl="1" w:tplc="E8BAE89E">
      <w:numFmt w:val="bullet"/>
      <w:lvlText w:val="•"/>
      <w:lvlJc w:val="left"/>
      <w:pPr>
        <w:ind w:left="788" w:hanging="173"/>
      </w:pPr>
      <w:rPr>
        <w:rFonts w:hint="default"/>
      </w:rPr>
    </w:lvl>
    <w:lvl w:ilvl="2" w:tplc="8E3AB22A">
      <w:numFmt w:val="bullet"/>
      <w:lvlText w:val="•"/>
      <w:lvlJc w:val="left"/>
      <w:pPr>
        <w:ind w:left="1397" w:hanging="173"/>
      </w:pPr>
      <w:rPr>
        <w:rFonts w:hint="default"/>
      </w:rPr>
    </w:lvl>
    <w:lvl w:ilvl="3" w:tplc="79786E00">
      <w:numFmt w:val="bullet"/>
      <w:lvlText w:val="•"/>
      <w:lvlJc w:val="left"/>
      <w:pPr>
        <w:ind w:left="2005" w:hanging="173"/>
      </w:pPr>
      <w:rPr>
        <w:rFonts w:hint="default"/>
      </w:rPr>
    </w:lvl>
    <w:lvl w:ilvl="4" w:tplc="5CA217E4">
      <w:numFmt w:val="bullet"/>
      <w:lvlText w:val="•"/>
      <w:lvlJc w:val="left"/>
      <w:pPr>
        <w:ind w:left="2614" w:hanging="173"/>
      </w:pPr>
      <w:rPr>
        <w:rFonts w:hint="default"/>
      </w:rPr>
    </w:lvl>
    <w:lvl w:ilvl="5" w:tplc="E60AD464">
      <w:numFmt w:val="bullet"/>
      <w:lvlText w:val="•"/>
      <w:lvlJc w:val="left"/>
      <w:pPr>
        <w:ind w:left="3223" w:hanging="173"/>
      </w:pPr>
      <w:rPr>
        <w:rFonts w:hint="default"/>
      </w:rPr>
    </w:lvl>
    <w:lvl w:ilvl="6" w:tplc="7916DD74">
      <w:numFmt w:val="bullet"/>
      <w:lvlText w:val="•"/>
      <w:lvlJc w:val="left"/>
      <w:pPr>
        <w:ind w:left="3831" w:hanging="173"/>
      </w:pPr>
      <w:rPr>
        <w:rFonts w:hint="default"/>
      </w:rPr>
    </w:lvl>
    <w:lvl w:ilvl="7" w:tplc="4A32ED6C">
      <w:numFmt w:val="bullet"/>
      <w:lvlText w:val="•"/>
      <w:lvlJc w:val="left"/>
      <w:pPr>
        <w:ind w:left="4440" w:hanging="173"/>
      </w:pPr>
      <w:rPr>
        <w:rFonts w:hint="default"/>
      </w:rPr>
    </w:lvl>
    <w:lvl w:ilvl="8" w:tplc="FB7C4E0E">
      <w:numFmt w:val="bullet"/>
      <w:lvlText w:val="•"/>
      <w:lvlJc w:val="left"/>
      <w:pPr>
        <w:ind w:left="5048" w:hanging="173"/>
      </w:pPr>
      <w:rPr>
        <w:rFonts w:hint="default"/>
      </w:rPr>
    </w:lvl>
  </w:abstractNum>
  <w:abstractNum w:abstractNumId="203" w15:restartNumberingAfterBreak="0">
    <w:nsid w:val="6D2A2A68"/>
    <w:multiLevelType w:val="hybridMultilevel"/>
    <w:tmpl w:val="E4C27300"/>
    <w:lvl w:ilvl="0" w:tplc="938499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6D40077D"/>
    <w:multiLevelType w:val="hybridMultilevel"/>
    <w:tmpl w:val="636A6924"/>
    <w:lvl w:ilvl="0" w:tplc="90F0A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15:restartNumberingAfterBreak="0">
    <w:nsid w:val="6E4A492C"/>
    <w:multiLevelType w:val="hybridMultilevel"/>
    <w:tmpl w:val="29CE5294"/>
    <w:lvl w:ilvl="0" w:tplc="522827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6EAA2D13"/>
    <w:multiLevelType w:val="hybridMultilevel"/>
    <w:tmpl w:val="BCB26A2A"/>
    <w:lvl w:ilvl="0" w:tplc="49E65200">
      <w:numFmt w:val="bullet"/>
      <w:lvlText w:val="&gt;"/>
      <w:lvlJc w:val="left"/>
      <w:pPr>
        <w:ind w:left="230" w:hanging="227"/>
      </w:pPr>
      <w:rPr>
        <w:rFonts w:ascii="Arial" w:eastAsia="Arial" w:hAnsi="Arial" w:cs="Arial" w:hint="default"/>
        <w:b/>
        <w:bCs/>
        <w:i w:val="0"/>
        <w:iCs w:val="0"/>
        <w:color w:val="231F20"/>
        <w:w w:val="100"/>
        <w:sz w:val="20"/>
        <w:szCs w:val="20"/>
      </w:rPr>
    </w:lvl>
    <w:lvl w:ilvl="1" w:tplc="5804063A">
      <w:numFmt w:val="bullet"/>
      <w:lvlText w:val="•"/>
      <w:lvlJc w:val="left"/>
      <w:pPr>
        <w:ind w:left="842" w:hanging="227"/>
      </w:pPr>
      <w:rPr>
        <w:rFonts w:hint="default"/>
      </w:rPr>
    </w:lvl>
    <w:lvl w:ilvl="2" w:tplc="417ECC60">
      <w:numFmt w:val="bullet"/>
      <w:lvlText w:val="•"/>
      <w:lvlJc w:val="left"/>
      <w:pPr>
        <w:ind w:left="1445" w:hanging="227"/>
      </w:pPr>
      <w:rPr>
        <w:rFonts w:hint="default"/>
      </w:rPr>
    </w:lvl>
    <w:lvl w:ilvl="3" w:tplc="15DA8A50">
      <w:numFmt w:val="bullet"/>
      <w:lvlText w:val="•"/>
      <w:lvlJc w:val="left"/>
      <w:pPr>
        <w:ind w:left="2047" w:hanging="227"/>
      </w:pPr>
      <w:rPr>
        <w:rFonts w:hint="default"/>
      </w:rPr>
    </w:lvl>
    <w:lvl w:ilvl="4" w:tplc="B26A0730">
      <w:numFmt w:val="bullet"/>
      <w:lvlText w:val="•"/>
      <w:lvlJc w:val="left"/>
      <w:pPr>
        <w:ind w:left="2650" w:hanging="227"/>
      </w:pPr>
      <w:rPr>
        <w:rFonts w:hint="default"/>
      </w:rPr>
    </w:lvl>
    <w:lvl w:ilvl="5" w:tplc="16369A3A">
      <w:numFmt w:val="bullet"/>
      <w:lvlText w:val="•"/>
      <w:lvlJc w:val="left"/>
      <w:pPr>
        <w:ind w:left="3253" w:hanging="227"/>
      </w:pPr>
      <w:rPr>
        <w:rFonts w:hint="default"/>
      </w:rPr>
    </w:lvl>
    <w:lvl w:ilvl="6" w:tplc="5228541C">
      <w:numFmt w:val="bullet"/>
      <w:lvlText w:val="•"/>
      <w:lvlJc w:val="left"/>
      <w:pPr>
        <w:ind w:left="3855" w:hanging="227"/>
      </w:pPr>
      <w:rPr>
        <w:rFonts w:hint="default"/>
      </w:rPr>
    </w:lvl>
    <w:lvl w:ilvl="7" w:tplc="501EFEB0">
      <w:numFmt w:val="bullet"/>
      <w:lvlText w:val="•"/>
      <w:lvlJc w:val="left"/>
      <w:pPr>
        <w:ind w:left="4458" w:hanging="227"/>
      </w:pPr>
      <w:rPr>
        <w:rFonts w:hint="default"/>
      </w:rPr>
    </w:lvl>
    <w:lvl w:ilvl="8" w:tplc="39A03290">
      <w:numFmt w:val="bullet"/>
      <w:lvlText w:val="•"/>
      <w:lvlJc w:val="left"/>
      <w:pPr>
        <w:ind w:left="5060" w:hanging="227"/>
      </w:pPr>
      <w:rPr>
        <w:rFonts w:hint="default"/>
      </w:rPr>
    </w:lvl>
  </w:abstractNum>
  <w:abstractNum w:abstractNumId="207" w15:restartNumberingAfterBreak="0">
    <w:nsid w:val="6F654CEB"/>
    <w:multiLevelType w:val="hybridMultilevel"/>
    <w:tmpl w:val="50ECFD88"/>
    <w:lvl w:ilvl="0" w:tplc="074642AC">
      <w:numFmt w:val="bullet"/>
      <w:lvlText w:val="&gt;"/>
      <w:lvlJc w:val="left"/>
      <w:pPr>
        <w:ind w:left="176" w:hanging="173"/>
      </w:pPr>
      <w:rPr>
        <w:rFonts w:ascii="Arial" w:eastAsia="Arial" w:hAnsi="Arial" w:cs="Arial" w:hint="default"/>
        <w:b/>
        <w:bCs/>
        <w:i w:val="0"/>
        <w:iCs w:val="0"/>
        <w:color w:val="231F20"/>
        <w:w w:val="100"/>
        <w:sz w:val="20"/>
        <w:szCs w:val="20"/>
      </w:rPr>
    </w:lvl>
    <w:lvl w:ilvl="1" w:tplc="37DA0BA4">
      <w:numFmt w:val="bullet"/>
      <w:lvlText w:val="•"/>
      <w:lvlJc w:val="left"/>
      <w:pPr>
        <w:ind w:left="757" w:hanging="173"/>
      </w:pPr>
      <w:rPr>
        <w:rFonts w:hint="default"/>
      </w:rPr>
    </w:lvl>
    <w:lvl w:ilvl="2" w:tplc="EBCED6FA">
      <w:numFmt w:val="bullet"/>
      <w:lvlText w:val="•"/>
      <w:lvlJc w:val="left"/>
      <w:pPr>
        <w:ind w:left="1334" w:hanging="173"/>
      </w:pPr>
      <w:rPr>
        <w:rFonts w:hint="default"/>
      </w:rPr>
    </w:lvl>
    <w:lvl w:ilvl="3" w:tplc="B2A4D7F4">
      <w:numFmt w:val="bullet"/>
      <w:lvlText w:val="•"/>
      <w:lvlJc w:val="left"/>
      <w:pPr>
        <w:ind w:left="1911" w:hanging="173"/>
      </w:pPr>
      <w:rPr>
        <w:rFonts w:hint="default"/>
      </w:rPr>
    </w:lvl>
    <w:lvl w:ilvl="4" w:tplc="2C308CD4">
      <w:numFmt w:val="bullet"/>
      <w:lvlText w:val="•"/>
      <w:lvlJc w:val="left"/>
      <w:pPr>
        <w:ind w:left="2489" w:hanging="173"/>
      </w:pPr>
      <w:rPr>
        <w:rFonts w:hint="default"/>
      </w:rPr>
    </w:lvl>
    <w:lvl w:ilvl="5" w:tplc="27A4149C">
      <w:numFmt w:val="bullet"/>
      <w:lvlText w:val="•"/>
      <w:lvlJc w:val="left"/>
      <w:pPr>
        <w:ind w:left="3066" w:hanging="173"/>
      </w:pPr>
      <w:rPr>
        <w:rFonts w:hint="default"/>
      </w:rPr>
    </w:lvl>
    <w:lvl w:ilvl="6" w:tplc="E9062CA2">
      <w:numFmt w:val="bullet"/>
      <w:lvlText w:val="•"/>
      <w:lvlJc w:val="left"/>
      <w:pPr>
        <w:ind w:left="3643" w:hanging="173"/>
      </w:pPr>
      <w:rPr>
        <w:rFonts w:hint="default"/>
      </w:rPr>
    </w:lvl>
    <w:lvl w:ilvl="7" w:tplc="BABA062C">
      <w:numFmt w:val="bullet"/>
      <w:lvlText w:val="•"/>
      <w:lvlJc w:val="left"/>
      <w:pPr>
        <w:ind w:left="4221" w:hanging="173"/>
      </w:pPr>
      <w:rPr>
        <w:rFonts w:hint="default"/>
      </w:rPr>
    </w:lvl>
    <w:lvl w:ilvl="8" w:tplc="3BF21BCC">
      <w:numFmt w:val="bullet"/>
      <w:lvlText w:val="•"/>
      <w:lvlJc w:val="left"/>
      <w:pPr>
        <w:ind w:left="4798" w:hanging="173"/>
      </w:pPr>
      <w:rPr>
        <w:rFonts w:hint="default"/>
      </w:rPr>
    </w:lvl>
  </w:abstractNum>
  <w:abstractNum w:abstractNumId="208" w15:restartNumberingAfterBreak="0">
    <w:nsid w:val="70507E6E"/>
    <w:multiLevelType w:val="hybridMultilevel"/>
    <w:tmpl w:val="27DA4048"/>
    <w:lvl w:ilvl="0" w:tplc="5F10508C">
      <w:numFmt w:val="bullet"/>
      <w:lvlText w:val="&gt;"/>
      <w:lvlJc w:val="left"/>
      <w:pPr>
        <w:ind w:left="176" w:hanging="173"/>
      </w:pPr>
      <w:rPr>
        <w:rFonts w:ascii="Arial" w:eastAsia="Arial" w:hAnsi="Arial" w:cs="Arial" w:hint="default"/>
        <w:b/>
        <w:bCs/>
        <w:i w:val="0"/>
        <w:iCs w:val="0"/>
        <w:color w:val="231F20"/>
        <w:w w:val="100"/>
        <w:sz w:val="20"/>
        <w:szCs w:val="20"/>
      </w:rPr>
    </w:lvl>
    <w:lvl w:ilvl="1" w:tplc="8F589A60">
      <w:numFmt w:val="bullet"/>
      <w:lvlText w:val="•"/>
      <w:lvlJc w:val="left"/>
      <w:pPr>
        <w:ind w:left="791" w:hanging="173"/>
      </w:pPr>
      <w:rPr>
        <w:rFonts w:hint="default"/>
      </w:rPr>
    </w:lvl>
    <w:lvl w:ilvl="2" w:tplc="DFF41E9E">
      <w:numFmt w:val="bullet"/>
      <w:lvlText w:val="•"/>
      <w:lvlJc w:val="left"/>
      <w:pPr>
        <w:ind w:left="1402" w:hanging="173"/>
      </w:pPr>
      <w:rPr>
        <w:rFonts w:hint="default"/>
      </w:rPr>
    </w:lvl>
    <w:lvl w:ilvl="3" w:tplc="FD7665F2">
      <w:numFmt w:val="bullet"/>
      <w:lvlText w:val="•"/>
      <w:lvlJc w:val="left"/>
      <w:pPr>
        <w:ind w:left="2013" w:hanging="173"/>
      </w:pPr>
      <w:rPr>
        <w:rFonts w:hint="default"/>
      </w:rPr>
    </w:lvl>
    <w:lvl w:ilvl="4" w:tplc="6C28CF6A">
      <w:numFmt w:val="bullet"/>
      <w:lvlText w:val="•"/>
      <w:lvlJc w:val="left"/>
      <w:pPr>
        <w:ind w:left="2624" w:hanging="173"/>
      </w:pPr>
      <w:rPr>
        <w:rFonts w:hint="default"/>
      </w:rPr>
    </w:lvl>
    <w:lvl w:ilvl="5" w:tplc="A26CB326">
      <w:numFmt w:val="bullet"/>
      <w:lvlText w:val="•"/>
      <w:lvlJc w:val="left"/>
      <w:pPr>
        <w:ind w:left="3236" w:hanging="173"/>
      </w:pPr>
      <w:rPr>
        <w:rFonts w:hint="default"/>
      </w:rPr>
    </w:lvl>
    <w:lvl w:ilvl="6" w:tplc="61CA184C">
      <w:numFmt w:val="bullet"/>
      <w:lvlText w:val="•"/>
      <w:lvlJc w:val="left"/>
      <w:pPr>
        <w:ind w:left="3847" w:hanging="173"/>
      </w:pPr>
      <w:rPr>
        <w:rFonts w:hint="default"/>
      </w:rPr>
    </w:lvl>
    <w:lvl w:ilvl="7" w:tplc="60C6FED0">
      <w:numFmt w:val="bullet"/>
      <w:lvlText w:val="•"/>
      <w:lvlJc w:val="left"/>
      <w:pPr>
        <w:ind w:left="4458" w:hanging="173"/>
      </w:pPr>
      <w:rPr>
        <w:rFonts w:hint="default"/>
      </w:rPr>
    </w:lvl>
    <w:lvl w:ilvl="8" w:tplc="2FF2E76C">
      <w:numFmt w:val="bullet"/>
      <w:lvlText w:val="•"/>
      <w:lvlJc w:val="left"/>
      <w:pPr>
        <w:ind w:left="5069" w:hanging="173"/>
      </w:pPr>
      <w:rPr>
        <w:rFonts w:hint="default"/>
      </w:rPr>
    </w:lvl>
  </w:abstractNum>
  <w:abstractNum w:abstractNumId="209" w15:restartNumberingAfterBreak="0">
    <w:nsid w:val="70704106"/>
    <w:multiLevelType w:val="hybridMultilevel"/>
    <w:tmpl w:val="E56CFFFC"/>
    <w:lvl w:ilvl="0" w:tplc="DB70FF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713B29F5"/>
    <w:multiLevelType w:val="hybridMultilevel"/>
    <w:tmpl w:val="67AA7DA6"/>
    <w:lvl w:ilvl="0" w:tplc="080A0017">
      <w:start w:val="1"/>
      <w:numFmt w:val="lowerLetter"/>
      <w:lvlText w:val="%1)"/>
      <w:lvlJc w:val="left"/>
      <w:pPr>
        <w:ind w:left="720" w:hanging="360"/>
      </w:pPr>
    </w:lvl>
    <w:lvl w:ilvl="1" w:tplc="E35CCF0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71713EA8"/>
    <w:multiLevelType w:val="hybridMultilevel"/>
    <w:tmpl w:val="61CE7A80"/>
    <w:lvl w:ilvl="0" w:tplc="1E6201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13" w15:restartNumberingAfterBreak="0">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14" w15:restartNumberingAfterBreak="0">
    <w:nsid w:val="726F5D14"/>
    <w:multiLevelType w:val="hybridMultilevel"/>
    <w:tmpl w:val="E216FA2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32E72D5"/>
    <w:multiLevelType w:val="hybridMultilevel"/>
    <w:tmpl w:val="35F2E62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35E1AD8"/>
    <w:multiLevelType w:val="hybridMultilevel"/>
    <w:tmpl w:val="F1D8A0BC"/>
    <w:lvl w:ilvl="0" w:tplc="C48A9C8C">
      <w:numFmt w:val="bullet"/>
      <w:lvlText w:val="&gt;"/>
      <w:lvlJc w:val="left"/>
      <w:pPr>
        <w:ind w:left="177" w:hanging="173"/>
      </w:pPr>
      <w:rPr>
        <w:rFonts w:ascii="Arial" w:eastAsia="Arial" w:hAnsi="Arial" w:cs="Arial" w:hint="default"/>
        <w:b/>
        <w:bCs/>
        <w:i w:val="0"/>
        <w:iCs w:val="0"/>
        <w:color w:val="231F20"/>
        <w:w w:val="100"/>
        <w:sz w:val="20"/>
        <w:szCs w:val="20"/>
      </w:rPr>
    </w:lvl>
    <w:lvl w:ilvl="1" w:tplc="1EF0506E">
      <w:numFmt w:val="bullet"/>
      <w:lvlText w:val="•"/>
      <w:lvlJc w:val="left"/>
      <w:pPr>
        <w:ind w:left="791" w:hanging="173"/>
      </w:pPr>
      <w:rPr>
        <w:rFonts w:hint="default"/>
      </w:rPr>
    </w:lvl>
    <w:lvl w:ilvl="2" w:tplc="E51E3750">
      <w:numFmt w:val="bullet"/>
      <w:lvlText w:val="•"/>
      <w:lvlJc w:val="left"/>
      <w:pPr>
        <w:ind w:left="1402" w:hanging="173"/>
      </w:pPr>
      <w:rPr>
        <w:rFonts w:hint="default"/>
      </w:rPr>
    </w:lvl>
    <w:lvl w:ilvl="3" w:tplc="40C8A16A">
      <w:numFmt w:val="bullet"/>
      <w:lvlText w:val="•"/>
      <w:lvlJc w:val="left"/>
      <w:pPr>
        <w:ind w:left="2013" w:hanging="173"/>
      </w:pPr>
      <w:rPr>
        <w:rFonts w:hint="default"/>
      </w:rPr>
    </w:lvl>
    <w:lvl w:ilvl="4" w:tplc="DCAC7190">
      <w:numFmt w:val="bullet"/>
      <w:lvlText w:val="•"/>
      <w:lvlJc w:val="left"/>
      <w:pPr>
        <w:ind w:left="2624" w:hanging="173"/>
      </w:pPr>
      <w:rPr>
        <w:rFonts w:hint="default"/>
      </w:rPr>
    </w:lvl>
    <w:lvl w:ilvl="5" w:tplc="2DF452C6">
      <w:numFmt w:val="bullet"/>
      <w:lvlText w:val="•"/>
      <w:lvlJc w:val="left"/>
      <w:pPr>
        <w:ind w:left="3236" w:hanging="173"/>
      </w:pPr>
      <w:rPr>
        <w:rFonts w:hint="default"/>
      </w:rPr>
    </w:lvl>
    <w:lvl w:ilvl="6" w:tplc="DB304162">
      <w:numFmt w:val="bullet"/>
      <w:lvlText w:val="•"/>
      <w:lvlJc w:val="left"/>
      <w:pPr>
        <w:ind w:left="3847" w:hanging="173"/>
      </w:pPr>
      <w:rPr>
        <w:rFonts w:hint="default"/>
      </w:rPr>
    </w:lvl>
    <w:lvl w:ilvl="7" w:tplc="AE8A6462">
      <w:numFmt w:val="bullet"/>
      <w:lvlText w:val="•"/>
      <w:lvlJc w:val="left"/>
      <w:pPr>
        <w:ind w:left="4458" w:hanging="173"/>
      </w:pPr>
      <w:rPr>
        <w:rFonts w:hint="default"/>
      </w:rPr>
    </w:lvl>
    <w:lvl w:ilvl="8" w:tplc="7D9AEF8E">
      <w:numFmt w:val="bullet"/>
      <w:lvlText w:val="•"/>
      <w:lvlJc w:val="left"/>
      <w:pPr>
        <w:ind w:left="5069" w:hanging="173"/>
      </w:pPr>
      <w:rPr>
        <w:rFonts w:hint="default"/>
      </w:rPr>
    </w:lvl>
  </w:abstractNum>
  <w:abstractNum w:abstractNumId="217" w15:restartNumberingAfterBreak="0">
    <w:nsid w:val="74594AB8"/>
    <w:multiLevelType w:val="hybridMultilevel"/>
    <w:tmpl w:val="9486648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4900CD4"/>
    <w:multiLevelType w:val="hybridMultilevel"/>
    <w:tmpl w:val="66E6EE92"/>
    <w:lvl w:ilvl="0" w:tplc="46A81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15:restartNumberingAfterBreak="0">
    <w:nsid w:val="749A7913"/>
    <w:multiLevelType w:val="hybridMultilevel"/>
    <w:tmpl w:val="560C8498"/>
    <w:lvl w:ilvl="0" w:tplc="46A81FB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0" w15:restartNumberingAfterBreak="0">
    <w:nsid w:val="74E54950"/>
    <w:multiLevelType w:val="hybridMultilevel"/>
    <w:tmpl w:val="4A122050"/>
    <w:lvl w:ilvl="0" w:tplc="010220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756C794A"/>
    <w:multiLevelType w:val="hybridMultilevel"/>
    <w:tmpl w:val="B2BEBCA0"/>
    <w:lvl w:ilvl="0" w:tplc="BB621AF4">
      <w:numFmt w:val="bullet"/>
      <w:lvlText w:val="&gt;"/>
      <w:lvlJc w:val="left"/>
      <w:pPr>
        <w:ind w:left="176" w:hanging="173"/>
      </w:pPr>
      <w:rPr>
        <w:rFonts w:ascii="Arial" w:eastAsia="Arial" w:hAnsi="Arial" w:cs="Arial" w:hint="default"/>
        <w:b/>
        <w:bCs/>
        <w:i w:val="0"/>
        <w:iCs w:val="0"/>
        <w:color w:val="231F20"/>
        <w:w w:val="100"/>
        <w:sz w:val="20"/>
        <w:szCs w:val="20"/>
      </w:rPr>
    </w:lvl>
    <w:lvl w:ilvl="1" w:tplc="6F50D1C0">
      <w:numFmt w:val="bullet"/>
      <w:lvlText w:val="•"/>
      <w:lvlJc w:val="left"/>
      <w:pPr>
        <w:ind w:left="757" w:hanging="173"/>
      </w:pPr>
      <w:rPr>
        <w:rFonts w:hint="default"/>
      </w:rPr>
    </w:lvl>
    <w:lvl w:ilvl="2" w:tplc="45B0F544">
      <w:numFmt w:val="bullet"/>
      <w:lvlText w:val="•"/>
      <w:lvlJc w:val="left"/>
      <w:pPr>
        <w:ind w:left="1334" w:hanging="173"/>
      </w:pPr>
      <w:rPr>
        <w:rFonts w:hint="default"/>
      </w:rPr>
    </w:lvl>
    <w:lvl w:ilvl="3" w:tplc="B2A84994">
      <w:numFmt w:val="bullet"/>
      <w:lvlText w:val="•"/>
      <w:lvlJc w:val="left"/>
      <w:pPr>
        <w:ind w:left="1911" w:hanging="173"/>
      </w:pPr>
      <w:rPr>
        <w:rFonts w:hint="default"/>
      </w:rPr>
    </w:lvl>
    <w:lvl w:ilvl="4" w:tplc="0504E9B8">
      <w:numFmt w:val="bullet"/>
      <w:lvlText w:val="•"/>
      <w:lvlJc w:val="left"/>
      <w:pPr>
        <w:ind w:left="2489" w:hanging="173"/>
      </w:pPr>
      <w:rPr>
        <w:rFonts w:hint="default"/>
      </w:rPr>
    </w:lvl>
    <w:lvl w:ilvl="5" w:tplc="FA6464E2">
      <w:numFmt w:val="bullet"/>
      <w:lvlText w:val="•"/>
      <w:lvlJc w:val="left"/>
      <w:pPr>
        <w:ind w:left="3066" w:hanging="173"/>
      </w:pPr>
      <w:rPr>
        <w:rFonts w:hint="default"/>
      </w:rPr>
    </w:lvl>
    <w:lvl w:ilvl="6" w:tplc="9D2AECD2">
      <w:numFmt w:val="bullet"/>
      <w:lvlText w:val="•"/>
      <w:lvlJc w:val="left"/>
      <w:pPr>
        <w:ind w:left="3643" w:hanging="173"/>
      </w:pPr>
      <w:rPr>
        <w:rFonts w:hint="default"/>
      </w:rPr>
    </w:lvl>
    <w:lvl w:ilvl="7" w:tplc="D3EA6C4E">
      <w:numFmt w:val="bullet"/>
      <w:lvlText w:val="•"/>
      <w:lvlJc w:val="left"/>
      <w:pPr>
        <w:ind w:left="4221" w:hanging="173"/>
      </w:pPr>
      <w:rPr>
        <w:rFonts w:hint="default"/>
      </w:rPr>
    </w:lvl>
    <w:lvl w:ilvl="8" w:tplc="6F94E6D2">
      <w:numFmt w:val="bullet"/>
      <w:lvlText w:val="•"/>
      <w:lvlJc w:val="left"/>
      <w:pPr>
        <w:ind w:left="4798" w:hanging="173"/>
      </w:pPr>
      <w:rPr>
        <w:rFonts w:hint="default"/>
      </w:rPr>
    </w:lvl>
  </w:abstractNum>
  <w:abstractNum w:abstractNumId="222" w15:restartNumberingAfterBreak="0">
    <w:nsid w:val="75DC4FDD"/>
    <w:multiLevelType w:val="hybridMultilevel"/>
    <w:tmpl w:val="3F5E5328"/>
    <w:lvl w:ilvl="0" w:tplc="8966B9D2">
      <w:numFmt w:val="bullet"/>
      <w:lvlText w:val="&gt;"/>
      <w:lvlJc w:val="left"/>
      <w:pPr>
        <w:ind w:left="177" w:hanging="173"/>
      </w:pPr>
      <w:rPr>
        <w:rFonts w:ascii="Arial" w:eastAsia="Arial" w:hAnsi="Arial" w:cs="Arial" w:hint="default"/>
        <w:b/>
        <w:bCs/>
        <w:i w:val="0"/>
        <w:iCs w:val="0"/>
        <w:color w:val="231F20"/>
        <w:w w:val="100"/>
        <w:sz w:val="20"/>
        <w:szCs w:val="20"/>
      </w:rPr>
    </w:lvl>
    <w:lvl w:ilvl="1" w:tplc="237A4ECA">
      <w:numFmt w:val="bullet"/>
      <w:lvlText w:val="•"/>
      <w:lvlJc w:val="left"/>
      <w:pPr>
        <w:ind w:left="756" w:hanging="173"/>
      </w:pPr>
      <w:rPr>
        <w:rFonts w:hint="default"/>
      </w:rPr>
    </w:lvl>
    <w:lvl w:ilvl="2" w:tplc="2DBE2368">
      <w:numFmt w:val="bullet"/>
      <w:lvlText w:val="•"/>
      <w:lvlJc w:val="left"/>
      <w:pPr>
        <w:ind w:left="1332" w:hanging="173"/>
      </w:pPr>
      <w:rPr>
        <w:rFonts w:hint="default"/>
      </w:rPr>
    </w:lvl>
    <w:lvl w:ilvl="3" w:tplc="CD527686">
      <w:numFmt w:val="bullet"/>
      <w:lvlText w:val="•"/>
      <w:lvlJc w:val="left"/>
      <w:pPr>
        <w:ind w:left="1908" w:hanging="173"/>
      </w:pPr>
      <w:rPr>
        <w:rFonts w:hint="default"/>
      </w:rPr>
    </w:lvl>
    <w:lvl w:ilvl="4" w:tplc="4F64166C">
      <w:numFmt w:val="bullet"/>
      <w:lvlText w:val="•"/>
      <w:lvlJc w:val="left"/>
      <w:pPr>
        <w:ind w:left="2484" w:hanging="173"/>
      </w:pPr>
      <w:rPr>
        <w:rFonts w:hint="default"/>
      </w:rPr>
    </w:lvl>
    <w:lvl w:ilvl="5" w:tplc="816689CA">
      <w:numFmt w:val="bullet"/>
      <w:lvlText w:val="•"/>
      <w:lvlJc w:val="left"/>
      <w:pPr>
        <w:ind w:left="3060" w:hanging="173"/>
      </w:pPr>
      <w:rPr>
        <w:rFonts w:hint="default"/>
      </w:rPr>
    </w:lvl>
    <w:lvl w:ilvl="6" w:tplc="B032259E">
      <w:numFmt w:val="bullet"/>
      <w:lvlText w:val="•"/>
      <w:lvlJc w:val="left"/>
      <w:pPr>
        <w:ind w:left="3636" w:hanging="173"/>
      </w:pPr>
      <w:rPr>
        <w:rFonts w:hint="default"/>
      </w:rPr>
    </w:lvl>
    <w:lvl w:ilvl="7" w:tplc="9D101BE6">
      <w:numFmt w:val="bullet"/>
      <w:lvlText w:val="•"/>
      <w:lvlJc w:val="left"/>
      <w:pPr>
        <w:ind w:left="4212" w:hanging="173"/>
      </w:pPr>
      <w:rPr>
        <w:rFonts w:hint="default"/>
      </w:rPr>
    </w:lvl>
    <w:lvl w:ilvl="8" w:tplc="C110F58A">
      <w:numFmt w:val="bullet"/>
      <w:lvlText w:val="•"/>
      <w:lvlJc w:val="left"/>
      <w:pPr>
        <w:ind w:left="4788" w:hanging="173"/>
      </w:pPr>
      <w:rPr>
        <w:rFonts w:hint="default"/>
      </w:rPr>
    </w:lvl>
  </w:abstractNum>
  <w:abstractNum w:abstractNumId="223" w15:restartNumberingAfterBreak="0">
    <w:nsid w:val="76D2394D"/>
    <w:multiLevelType w:val="hybridMultilevel"/>
    <w:tmpl w:val="115A17AE"/>
    <w:lvl w:ilvl="0" w:tplc="FFFFFFFF">
      <w:start w:val="1"/>
      <w:numFmt w:val="lowerLetter"/>
      <w:lvlText w:val="%1)"/>
      <w:lvlJc w:val="left"/>
      <w:pPr>
        <w:ind w:left="1440" w:hanging="360"/>
      </w:pPr>
      <w:rPr>
        <w:rFonts w:hint="default"/>
        <w:b/>
      </w:rPr>
    </w:lvl>
    <w:lvl w:ilvl="1" w:tplc="080A0019" w:tentative="1">
      <w:start w:val="1"/>
      <w:numFmt w:val="lowerLetter"/>
      <w:lvlText w:val="%2."/>
      <w:lvlJc w:val="left"/>
      <w:pPr>
        <w:ind w:left="1669" w:hanging="360"/>
      </w:pPr>
    </w:lvl>
    <w:lvl w:ilvl="2" w:tplc="080A001B" w:tentative="1">
      <w:start w:val="1"/>
      <w:numFmt w:val="lowerRoman"/>
      <w:lvlText w:val="%3."/>
      <w:lvlJc w:val="right"/>
      <w:pPr>
        <w:ind w:left="2389" w:hanging="180"/>
      </w:pPr>
    </w:lvl>
    <w:lvl w:ilvl="3" w:tplc="080A000F" w:tentative="1">
      <w:start w:val="1"/>
      <w:numFmt w:val="decimal"/>
      <w:lvlText w:val="%4."/>
      <w:lvlJc w:val="left"/>
      <w:pPr>
        <w:ind w:left="3109" w:hanging="360"/>
      </w:pPr>
    </w:lvl>
    <w:lvl w:ilvl="4" w:tplc="080A0019" w:tentative="1">
      <w:start w:val="1"/>
      <w:numFmt w:val="lowerLetter"/>
      <w:lvlText w:val="%5."/>
      <w:lvlJc w:val="left"/>
      <w:pPr>
        <w:ind w:left="3829" w:hanging="360"/>
      </w:pPr>
    </w:lvl>
    <w:lvl w:ilvl="5" w:tplc="080A001B" w:tentative="1">
      <w:start w:val="1"/>
      <w:numFmt w:val="lowerRoman"/>
      <w:lvlText w:val="%6."/>
      <w:lvlJc w:val="right"/>
      <w:pPr>
        <w:ind w:left="4549" w:hanging="180"/>
      </w:pPr>
    </w:lvl>
    <w:lvl w:ilvl="6" w:tplc="080A000F" w:tentative="1">
      <w:start w:val="1"/>
      <w:numFmt w:val="decimal"/>
      <w:lvlText w:val="%7."/>
      <w:lvlJc w:val="left"/>
      <w:pPr>
        <w:ind w:left="5269" w:hanging="360"/>
      </w:pPr>
    </w:lvl>
    <w:lvl w:ilvl="7" w:tplc="080A0019" w:tentative="1">
      <w:start w:val="1"/>
      <w:numFmt w:val="lowerLetter"/>
      <w:lvlText w:val="%8."/>
      <w:lvlJc w:val="left"/>
      <w:pPr>
        <w:ind w:left="5989" w:hanging="360"/>
      </w:pPr>
    </w:lvl>
    <w:lvl w:ilvl="8" w:tplc="080A001B" w:tentative="1">
      <w:start w:val="1"/>
      <w:numFmt w:val="lowerRoman"/>
      <w:lvlText w:val="%9."/>
      <w:lvlJc w:val="right"/>
      <w:pPr>
        <w:ind w:left="6709" w:hanging="180"/>
      </w:pPr>
    </w:lvl>
  </w:abstractNum>
  <w:abstractNum w:abstractNumId="224" w15:restartNumberingAfterBreak="0">
    <w:nsid w:val="775A1814"/>
    <w:multiLevelType w:val="hybridMultilevel"/>
    <w:tmpl w:val="D5CEE482"/>
    <w:lvl w:ilvl="0" w:tplc="E2383208">
      <w:numFmt w:val="bullet"/>
      <w:lvlText w:val="&gt;"/>
      <w:lvlJc w:val="left"/>
      <w:pPr>
        <w:ind w:left="176" w:hanging="173"/>
      </w:pPr>
      <w:rPr>
        <w:rFonts w:ascii="Arial" w:eastAsia="Arial" w:hAnsi="Arial" w:cs="Arial" w:hint="default"/>
        <w:b/>
        <w:bCs/>
        <w:i w:val="0"/>
        <w:iCs w:val="0"/>
        <w:color w:val="231F20"/>
        <w:w w:val="100"/>
        <w:sz w:val="20"/>
        <w:szCs w:val="20"/>
      </w:rPr>
    </w:lvl>
    <w:lvl w:ilvl="1" w:tplc="C8FC1692">
      <w:numFmt w:val="bullet"/>
      <w:lvlText w:val="•"/>
      <w:lvlJc w:val="left"/>
      <w:pPr>
        <w:ind w:left="788" w:hanging="173"/>
      </w:pPr>
      <w:rPr>
        <w:rFonts w:hint="default"/>
      </w:rPr>
    </w:lvl>
    <w:lvl w:ilvl="2" w:tplc="6810BA54">
      <w:numFmt w:val="bullet"/>
      <w:lvlText w:val="•"/>
      <w:lvlJc w:val="left"/>
      <w:pPr>
        <w:ind w:left="1397" w:hanging="173"/>
      </w:pPr>
      <w:rPr>
        <w:rFonts w:hint="default"/>
      </w:rPr>
    </w:lvl>
    <w:lvl w:ilvl="3" w:tplc="E160E0FE">
      <w:numFmt w:val="bullet"/>
      <w:lvlText w:val="•"/>
      <w:lvlJc w:val="left"/>
      <w:pPr>
        <w:ind w:left="2005" w:hanging="173"/>
      </w:pPr>
      <w:rPr>
        <w:rFonts w:hint="default"/>
      </w:rPr>
    </w:lvl>
    <w:lvl w:ilvl="4" w:tplc="F33CF960">
      <w:numFmt w:val="bullet"/>
      <w:lvlText w:val="•"/>
      <w:lvlJc w:val="left"/>
      <w:pPr>
        <w:ind w:left="2614" w:hanging="173"/>
      </w:pPr>
      <w:rPr>
        <w:rFonts w:hint="default"/>
      </w:rPr>
    </w:lvl>
    <w:lvl w:ilvl="5" w:tplc="7B606F68">
      <w:numFmt w:val="bullet"/>
      <w:lvlText w:val="•"/>
      <w:lvlJc w:val="left"/>
      <w:pPr>
        <w:ind w:left="3223" w:hanging="173"/>
      </w:pPr>
      <w:rPr>
        <w:rFonts w:hint="default"/>
      </w:rPr>
    </w:lvl>
    <w:lvl w:ilvl="6" w:tplc="4DF655C2">
      <w:numFmt w:val="bullet"/>
      <w:lvlText w:val="•"/>
      <w:lvlJc w:val="left"/>
      <w:pPr>
        <w:ind w:left="3831" w:hanging="173"/>
      </w:pPr>
      <w:rPr>
        <w:rFonts w:hint="default"/>
      </w:rPr>
    </w:lvl>
    <w:lvl w:ilvl="7" w:tplc="88CED5D0">
      <w:numFmt w:val="bullet"/>
      <w:lvlText w:val="•"/>
      <w:lvlJc w:val="left"/>
      <w:pPr>
        <w:ind w:left="4440" w:hanging="173"/>
      </w:pPr>
      <w:rPr>
        <w:rFonts w:hint="default"/>
      </w:rPr>
    </w:lvl>
    <w:lvl w:ilvl="8" w:tplc="28D25478">
      <w:numFmt w:val="bullet"/>
      <w:lvlText w:val="•"/>
      <w:lvlJc w:val="left"/>
      <w:pPr>
        <w:ind w:left="5048" w:hanging="173"/>
      </w:pPr>
      <w:rPr>
        <w:rFonts w:hint="default"/>
      </w:rPr>
    </w:lvl>
  </w:abstractNum>
  <w:abstractNum w:abstractNumId="225" w15:restartNumberingAfterBreak="0">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26" w15:restartNumberingAfterBreak="0">
    <w:nsid w:val="786636B4"/>
    <w:multiLevelType w:val="hybridMultilevel"/>
    <w:tmpl w:val="18C230B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909129D"/>
    <w:multiLevelType w:val="hybridMultilevel"/>
    <w:tmpl w:val="FA5A138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91E36F5"/>
    <w:multiLevelType w:val="hybridMultilevel"/>
    <w:tmpl w:val="353A44F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9AD399A"/>
    <w:multiLevelType w:val="hybridMultilevel"/>
    <w:tmpl w:val="19D43120"/>
    <w:lvl w:ilvl="0" w:tplc="FA66BE7C">
      <w:numFmt w:val="bullet"/>
      <w:lvlText w:val="&gt;"/>
      <w:lvlJc w:val="left"/>
      <w:pPr>
        <w:ind w:left="176" w:hanging="173"/>
      </w:pPr>
      <w:rPr>
        <w:rFonts w:ascii="Arial" w:eastAsia="Arial" w:hAnsi="Arial" w:cs="Arial" w:hint="default"/>
        <w:b/>
        <w:bCs/>
        <w:i w:val="0"/>
        <w:iCs w:val="0"/>
        <w:color w:val="231F20"/>
        <w:w w:val="100"/>
        <w:sz w:val="20"/>
        <w:szCs w:val="20"/>
      </w:rPr>
    </w:lvl>
    <w:lvl w:ilvl="1" w:tplc="24BCC556">
      <w:numFmt w:val="bullet"/>
      <w:lvlText w:val="•"/>
      <w:lvlJc w:val="left"/>
      <w:pPr>
        <w:ind w:left="788" w:hanging="173"/>
      </w:pPr>
      <w:rPr>
        <w:rFonts w:hint="default"/>
      </w:rPr>
    </w:lvl>
    <w:lvl w:ilvl="2" w:tplc="16C260D6">
      <w:numFmt w:val="bullet"/>
      <w:lvlText w:val="•"/>
      <w:lvlJc w:val="left"/>
      <w:pPr>
        <w:ind w:left="1397" w:hanging="173"/>
      </w:pPr>
      <w:rPr>
        <w:rFonts w:hint="default"/>
      </w:rPr>
    </w:lvl>
    <w:lvl w:ilvl="3" w:tplc="7EECA360">
      <w:numFmt w:val="bullet"/>
      <w:lvlText w:val="•"/>
      <w:lvlJc w:val="left"/>
      <w:pPr>
        <w:ind w:left="2005" w:hanging="173"/>
      </w:pPr>
      <w:rPr>
        <w:rFonts w:hint="default"/>
      </w:rPr>
    </w:lvl>
    <w:lvl w:ilvl="4" w:tplc="442EE81C">
      <w:numFmt w:val="bullet"/>
      <w:lvlText w:val="•"/>
      <w:lvlJc w:val="left"/>
      <w:pPr>
        <w:ind w:left="2614" w:hanging="173"/>
      </w:pPr>
      <w:rPr>
        <w:rFonts w:hint="default"/>
      </w:rPr>
    </w:lvl>
    <w:lvl w:ilvl="5" w:tplc="3D62382E">
      <w:numFmt w:val="bullet"/>
      <w:lvlText w:val="•"/>
      <w:lvlJc w:val="left"/>
      <w:pPr>
        <w:ind w:left="3223" w:hanging="173"/>
      </w:pPr>
      <w:rPr>
        <w:rFonts w:hint="default"/>
      </w:rPr>
    </w:lvl>
    <w:lvl w:ilvl="6" w:tplc="AC8C2068">
      <w:numFmt w:val="bullet"/>
      <w:lvlText w:val="•"/>
      <w:lvlJc w:val="left"/>
      <w:pPr>
        <w:ind w:left="3831" w:hanging="173"/>
      </w:pPr>
      <w:rPr>
        <w:rFonts w:hint="default"/>
      </w:rPr>
    </w:lvl>
    <w:lvl w:ilvl="7" w:tplc="BB507232">
      <w:numFmt w:val="bullet"/>
      <w:lvlText w:val="•"/>
      <w:lvlJc w:val="left"/>
      <w:pPr>
        <w:ind w:left="4440" w:hanging="173"/>
      </w:pPr>
      <w:rPr>
        <w:rFonts w:hint="default"/>
      </w:rPr>
    </w:lvl>
    <w:lvl w:ilvl="8" w:tplc="4418B5E6">
      <w:numFmt w:val="bullet"/>
      <w:lvlText w:val="•"/>
      <w:lvlJc w:val="left"/>
      <w:pPr>
        <w:ind w:left="5048" w:hanging="173"/>
      </w:pPr>
      <w:rPr>
        <w:rFonts w:hint="default"/>
      </w:rPr>
    </w:lvl>
  </w:abstractNum>
  <w:abstractNum w:abstractNumId="230" w15:restartNumberingAfterBreak="0">
    <w:nsid w:val="79B90DF6"/>
    <w:multiLevelType w:val="hybridMultilevel"/>
    <w:tmpl w:val="96B0522E"/>
    <w:lvl w:ilvl="0" w:tplc="51582E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15:restartNumberingAfterBreak="0">
    <w:nsid w:val="79CE1D28"/>
    <w:multiLevelType w:val="hybridMultilevel"/>
    <w:tmpl w:val="8040B666"/>
    <w:lvl w:ilvl="0" w:tplc="13D8BB9C">
      <w:numFmt w:val="bullet"/>
      <w:lvlText w:val="&gt;"/>
      <w:lvlJc w:val="left"/>
      <w:pPr>
        <w:ind w:left="176" w:hanging="173"/>
      </w:pPr>
      <w:rPr>
        <w:rFonts w:ascii="Arial" w:eastAsia="Arial" w:hAnsi="Arial" w:cs="Arial" w:hint="default"/>
        <w:b/>
        <w:bCs/>
        <w:i w:val="0"/>
        <w:iCs w:val="0"/>
        <w:color w:val="231F20"/>
        <w:w w:val="100"/>
        <w:sz w:val="20"/>
        <w:szCs w:val="20"/>
      </w:rPr>
    </w:lvl>
    <w:lvl w:ilvl="1" w:tplc="00A042B0">
      <w:numFmt w:val="bullet"/>
      <w:lvlText w:val="•"/>
      <w:lvlJc w:val="left"/>
      <w:pPr>
        <w:ind w:left="791" w:hanging="173"/>
      </w:pPr>
      <w:rPr>
        <w:rFonts w:hint="default"/>
      </w:rPr>
    </w:lvl>
    <w:lvl w:ilvl="2" w:tplc="B058C7EC">
      <w:numFmt w:val="bullet"/>
      <w:lvlText w:val="•"/>
      <w:lvlJc w:val="left"/>
      <w:pPr>
        <w:ind w:left="1403" w:hanging="173"/>
      </w:pPr>
      <w:rPr>
        <w:rFonts w:hint="default"/>
      </w:rPr>
    </w:lvl>
    <w:lvl w:ilvl="3" w:tplc="47B8EFE6">
      <w:numFmt w:val="bullet"/>
      <w:lvlText w:val="•"/>
      <w:lvlJc w:val="left"/>
      <w:pPr>
        <w:ind w:left="2014" w:hanging="173"/>
      </w:pPr>
      <w:rPr>
        <w:rFonts w:hint="default"/>
      </w:rPr>
    </w:lvl>
    <w:lvl w:ilvl="4" w:tplc="D1C057FC">
      <w:numFmt w:val="bullet"/>
      <w:lvlText w:val="•"/>
      <w:lvlJc w:val="left"/>
      <w:pPr>
        <w:ind w:left="2626" w:hanging="173"/>
      </w:pPr>
      <w:rPr>
        <w:rFonts w:hint="default"/>
      </w:rPr>
    </w:lvl>
    <w:lvl w:ilvl="5" w:tplc="E3CA7C80">
      <w:numFmt w:val="bullet"/>
      <w:lvlText w:val="•"/>
      <w:lvlJc w:val="left"/>
      <w:pPr>
        <w:ind w:left="3237" w:hanging="173"/>
      </w:pPr>
      <w:rPr>
        <w:rFonts w:hint="default"/>
      </w:rPr>
    </w:lvl>
    <w:lvl w:ilvl="6" w:tplc="C130ED68">
      <w:numFmt w:val="bullet"/>
      <w:lvlText w:val="•"/>
      <w:lvlJc w:val="left"/>
      <w:pPr>
        <w:ind w:left="3849" w:hanging="173"/>
      </w:pPr>
      <w:rPr>
        <w:rFonts w:hint="default"/>
      </w:rPr>
    </w:lvl>
    <w:lvl w:ilvl="7" w:tplc="3A320260">
      <w:numFmt w:val="bullet"/>
      <w:lvlText w:val="•"/>
      <w:lvlJc w:val="left"/>
      <w:pPr>
        <w:ind w:left="4460" w:hanging="173"/>
      </w:pPr>
      <w:rPr>
        <w:rFonts w:hint="default"/>
      </w:rPr>
    </w:lvl>
    <w:lvl w:ilvl="8" w:tplc="843A4A2C">
      <w:numFmt w:val="bullet"/>
      <w:lvlText w:val="•"/>
      <w:lvlJc w:val="left"/>
      <w:pPr>
        <w:ind w:left="5072" w:hanging="173"/>
      </w:pPr>
      <w:rPr>
        <w:rFonts w:hint="default"/>
      </w:rPr>
    </w:lvl>
  </w:abstractNum>
  <w:abstractNum w:abstractNumId="232" w15:restartNumberingAfterBreak="0">
    <w:nsid w:val="7A5B40F6"/>
    <w:multiLevelType w:val="hybridMultilevel"/>
    <w:tmpl w:val="E2ACA6D2"/>
    <w:lvl w:ilvl="0" w:tplc="26726F42">
      <w:start w:val="1"/>
      <w:numFmt w:val="lowerLetter"/>
      <w:lvlText w:val="%1)"/>
      <w:lvlJc w:val="left"/>
      <w:pPr>
        <w:ind w:left="464"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lvl>
    <w:lvl w:ilvl="1" w:tplc="CF2201D0">
      <w:numFmt w:val="none"/>
      <w:lvlText w:val=""/>
      <w:lvlJc w:val="left"/>
      <w:pPr>
        <w:tabs>
          <w:tab w:val="num" w:pos="360"/>
        </w:tabs>
        <w:ind w:left="0" w:firstLine="0"/>
      </w:pPr>
    </w:lvl>
    <w:lvl w:ilvl="2" w:tplc="0C0A001B">
      <w:numFmt w:val="none"/>
      <w:lvlText w:val=""/>
      <w:lvlJc w:val="left"/>
      <w:pPr>
        <w:tabs>
          <w:tab w:val="num" w:pos="360"/>
        </w:tabs>
        <w:ind w:left="0" w:firstLine="0"/>
      </w:pPr>
    </w:lvl>
    <w:lvl w:ilvl="3" w:tplc="0C0A000F">
      <w:numFmt w:val="none"/>
      <w:lvlText w:val=""/>
      <w:lvlJc w:val="left"/>
      <w:pPr>
        <w:tabs>
          <w:tab w:val="num" w:pos="360"/>
        </w:tabs>
        <w:ind w:left="0" w:firstLine="0"/>
      </w:pPr>
    </w:lvl>
    <w:lvl w:ilvl="4" w:tplc="0C0A0019">
      <w:numFmt w:val="none"/>
      <w:lvlText w:val=""/>
      <w:lvlJc w:val="left"/>
      <w:pPr>
        <w:tabs>
          <w:tab w:val="num" w:pos="360"/>
        </w:tabs>
        <w:ind w:left="0" w:firstLine="0"/>
      </w:pPr>
    </w:lvl>
    <w:lvl w:ilvl="5" w:tplc="0C0A001B">
      <w:numFmt w:val="none"/>
      <w:lvlText w:val=""/>
      <w:lvlJc w:val="left"/>
      <w:pPr>
        <w:tabs>
          <w:tab w:val="num" w:pos="360"/>
        </w:tabs>
        <w:ind w:left="0" w:firstLine="0"/>
      </w:pPr>
    </w:lvl>
    <w:lvl w:ilvl="6" w:tplc="0C0A000F">
      <w:numFmt w:val="none"/>
      <w:lvlText w:val=""/>
      <w:lvlJc w:val="left"/>
      <w:pPr>
        <w:tabs>
          <w:tab w:val="num" w:pos="360"/>
        </w:tabs>
        <w:ind w:left="0" w:firstLine="0"/>
      </w:pPr>
    </w:lvl>
    <w:lvl w:ilvl="7" w:tplc="0C0A0019">
      <w:numFmt w:val="none"/>
      <w:lvlText w:val=""/>
      <w:lvlJc w:val="left"/>
      <w:pPr>
        <w:tabs>
          <w:tab w:val="num" w:pos="360"/>
        </w:tabs>
        <w:ind w:left="0" w:firstLine="0"/>
      </w:pPr>
    </w:lvl>
    <w:lvl w:ilvl="8" w:tplc="0C0A001B">
      <w:numFmt w:val="none"/>
      <w:lvlText w:val=""/>
      <w:lvlJc w:val="left"/>
      <w:pPr>
        <w:tabs>
          <w:tab w:val="num" w:pos="360"/>
        </w:tabs>
        <w:ind w:left="0" w:firstLine="0"/>
      </w:pPr>
    </w:lvl>
  </w:abstractNum>
  <w:abstractNum w:abstractNumId="234" w15:restartNumberingAfterBreak="0">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5" w15:restartNumberingAfterBreak="0">
    <w:nsid w:val="7D2138E1"/>
    <w:multiLevelType w:val="hybridMultilevel"/>
    <w:tmpl w:val="8EB417BE"/>
    <w:lvl w:ilvl="0" w:tplc="59824D2A">
      <w:start w:val="1"/>
      <w:numFmt w:val="lowerLetter"/>
      <w:lvlText w:val="%1)"/>
      <w:lvlJc w:val="left"/>
      <w:pPr>
        <w:ind w:left="441" w:hanging="568"/>
      </w:pPr>
      <w:rPr>
        <w:rFonts w:ascii="Arial" w:eastAsia="Arial" w:hAnsi="Arial" w:cs="Arial" w:hint="default"/>
        <w:b/>
        <w:bCs/>
        <w:i w:val="0"/>
        <w:iCs w:val="0"/>
        <w:color w:val="231F20"/>
        <w:spacing w:val="-2"/>
        <w:w w:val="99"/>
        <w:sz w:val="20"/>
        <w:szCs w:val="20"/>
      </w:rPr>
    </w:lvl>
    <w:lvl w:ilvl="1" w:tplc="AE987D36">
      <w:numFmt w:val="bullet"/>
      <w:lvlText w:val="•"/>
      <w:lvlJc w:val="left"/>
      <w:pPr>
        <w:ind w:left="1414" w:hanging="568"/>
      </w:pPr>
      <w:rPr>
        <w:rFonts w:hint="default"/>
      </w:rPr>
    </w:lvl>
    <w:lvl w:ilvl="2" w:tplc="1276B8A2">
      <w:numFmt w:val="bullet"/>
      <w:lvlText w:val="•"/>
      <w:lvlJc w:val="left"/>
      <w:pPr>
        <w:ind w:left="2388" w:hanging="568"/>
      </w:pPr>
      <w:rPr>
        <w:rFonts w:hint="default"/>
      </w:rPr>
    </w:lvl>
    <w:lvl w:ilvl="3" w:tplc="CF22D442">
      <w:numFmt w:val="bullet"/>
      <w:lvlText w:val="•"/>
      <w:lvlJc w:val="left"/>
      <w:pPr>
        <w:ind w:left="3362" w:hanging="568"/>
      </w:pPr>
      <w:rPr>
        <w:rFonts w:hint="default"/>
      </w:rPr>
    </w:lvl>
    <w:lvl w:ilvl="4" w:tplc="9D5EB8FA">
      <w:numFmt w:val="bullet"/>
      <w:lvlText w:val="•"/>
      <w:lvlJc w:val="left"/>
      <w:pPr>
        <w:ind w:left="4336" w:hanging="568"/>
      </w:pPr>
      <w:rPr>
        <w:rFonts w:hint="default"/>
      </w:rPr>
    </w:lvl>
    <w:lvl w:ilvl="5" w:tplc="E31AF56C">
      <w:numFmt w:val="bullet"/>
      <w:lvlText w:val="•"/>
      <w:lvlJc w:val="left"/>
      <w:pPr>
        <w:ind w:left="5310" w:hanging="568"/>
      </w:pPr>
      <w:rPr>
        <w:rFonts w:hint="default"/>
      </w:rPr>
    </w:lvl>
    <w:lvl w:ilvl="6" w:tplc="EDBCDAEC">
      <w:numFmt w:val="bullet"/>
      <w:lvlText w:val="•"/>
      <w:lvlJc w:val="left"/>
      <w:pPr>
        <w:ind w:left="6284" w:hanging="568"/>
      </w:pPr>
      <w:rPr>
        <w:rFonts w:hint="default"/>
      </w:rPr>
    </w:lvl>
    <w:lvl w:ilvl="7" w:tplc="24ECB96E">
      <w:numFmt w:val="bullet"/>
      <w:lvlText w:val="•"/>
      <w:lvlJc w:val="left"/>
      <w:pPr>
        <w:ind w:left="7258" w:hanging="568"/>
      </w:pPr>
      <w:rPr>
        <w:rFonts w:hint="default"/>
      </w:rPr>
    </w:lvl>
    <w:lvl w:ilvl="8" w:tplc="3D9E6A6A">
      <w:numFmt w:val="bullet"/>
      <w:lvlText w:val="•"/>
      <w:lvlJc w:val="left"/>
      <w:pPr>
        <w:ind w:left="8232" w:hanging="568"/>
      </w:pPr>
      <w:rPr>
        <w:rFonts w:hint="default"/>
      </w:rPr>
    </w:lvl>
  </w:abstractNum>
  <w:abstractNum w:abstractNumId="236" w15:restartNumberingAfterBreak="0">
    <w:nsid w:val="7E02662B"/>
    <w:multiLevelType w:val="hybridMultilevel"/>
    <w:tmpl w:val="779C0D90"/>
    <w:lvl w:ilvl="0" w:tplc="A038312C">
      <w:numFmt w:val="bullet"/>
      <w:lvlText w:val="&gt;"/>
      <w:lvlJc w:val="left"/>
      <w:pPr>
        <w:ind w:left="177" w:hanging="173"/>
      </w:pPr>
      <w:rPr>
        <w:rFonts w:ascii="Arial" w:eastAsia="Arial" w:hAnsi="Arial" w:cs="Arial" w:hint="default"/>
        <w:b/>
        <w:bCs/>
        <w:i w:val="0"/>
        <w:iCs w:val="0"/>
        <w:color w:val="231F20"/>
        <w:w w:val="100"/>
        <w:sz w:val="20"/>
        <w:szCs w:val="20"/>
      </w:rPr>
    </w:lvl>
    <w:lvl w:ilvl="1" w:tplc="E3C0DE6E">
      <w:numFmt w:val="bullet"/>
      <w:lvlText w:val="•"/>
      <w:lvlJc w:val="left"/>
      <w:pPr>
        <w:ind w:left="788" w:hanging="173"/>
      </w:pPr>
      <w:rPr>
        <w:rFonts w:hint="default"/>
      </w:rPr>
    </w:lvl>
    <w:lvl w:ilvl="2" w:tplc="B4E8E05C">
      <w:numFmt w:val="bullet"/>
      <w:lvlText w:val="•"/>
      <w:lvlJc w:val="left"/>
      <w:pPr>
        <w:ind w:left="1397" w:hanging="173"/>
      </w:pPr>
      <w:rPr>
        <w:rFonts w:hint="default"/>
      </w:rPr>
    </w:lvl>
    <w:lvl w:ilvl="3" w:tplc="A93CEB06">
      <w:numFmt w:val="bullet"/>
      <w:lvlText w:val="•"/>
      <w:lvlJc w:val="left"/>
      <w:pPr>
        <w:ind w:left="2005" w:hanging="173"/>
      </w:pPr>
      <w:rPr>
        <w:rFonts w:hint="default"/>
      </w:rPr>
    </w:lvl>
    <w:lvl w:ilvl="4" w:tplc="D19837AE">
      <w:numFmt w:val="bullet"/>
      <w:lvlText w:val="•"/>
      <w:lvlJc w:val="left"/>
      <w:pPr>
        <w:ind w:left="2614" w:hanging="173"/>
      </w:pPr>
      <w:rPr>
        <w:rFonts w:hint="default"/>
      </w:rPr>
    </w:lvl>
    <w:lvl w:ilvl="5" w:tplc="7A28DAB4">
      <w:numFmt w:val="bullet"/>
      <w:lvlText w:val="•"/>
      <w:lvlJc w:val="left"/>
      <w:pPr>
        <w:ind w:left="3223" w:hanging="173"/>
      </w:pPr>
      <w:rPr>
        <w:rFonts w:hint="default"/>
      </w:rPr>
    </w:lvl>
    <w:lvl w:ilvl="6" w:tplc="C436DE44">
      <w:numFmt w:val="bullet"/>
      <w:lvlText w:val="•"/>
      <w:lvlJc w:val="left"/>
      <w:pPr>
        <w:ind w:left="3831" w:hanging="173"/>
      </w:pPr>
      <w:rPr>
        <w:rFonts w:hint="default"/>
      </w:rPr>
    </w:lvl>
    <w:lvl w:ilvl="7" w:tplc="91726AB4">
      <w:numFmt w:val="bullet"/>
      <w:lvlText w:val="•"/>
      <w:lvlJc w:val="left"/>
      <w:pPr>
        <w:ind w:left="4440" w:hanging="173"/>
      </w:pPr>
      <w:rPr>
        <w:rFonts w:hint="default"/>
      </w:rPr>
    </w:lvl>
    <w:lvl w:ilvl="8" w:tplc="E8D02DAC">
      <w:numFmt w:val="bullet"/>
      <w:lvlText w:val="•"/>
      <w:lvlJc w:val="left"/>
      <w:pPr>
        <w:ind w:left="5048" w:hanging="173"/>
      </w:pPr>
      <w:rPr>
        <w:rFonts w:hint="default"/>
      </w:rPr>
    </w:lvl>
  </w:abstractNum>
  <w:abstractNum w:abstractNumId="237" w15:restartNumberingAfterBreak="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38" w15:restartNumberingAfterBreak="0">
    <w:nsid w:val="7EEB604C"/>
    <w:multiLevelType w:val="hybridMultilevel"/>
    <w:tmpl w:val="7F4635EC"/>
    <w:lvl w:ilvl="0" w:tplc="2AF086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15:restartNumberingAfterBreak="0">
    <w:nsid w:val="7EEE32DE"/>
    <w:multiLevelType w:val="hybridMultilevel"/>
    <w:tmpl w:val="DC00ADF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7F0004CF"/>
    <w:multiLevelType w:val="hybridMultilevel"/>
    <w:tmpl w:val="B5CE26BC"/>
    <w:lvl w:ilvl="0" w:tplc="080A0017">
      <w:start w:val="1"/>
      <w:numFmt w:val="lowerLetter"/>
      <w:lvlText w:val="%1)"/>
      <w:lvlJc w:val="left"/>
      <w:pPr>
        <w:ind w:left="1004" w:hanging="360"/>
      </w:pPr>
    </w:lvl>
    <w:lvl w:ilvl="1" w:tplc="5720F2E0">
      <w:start w:val="1"/>
      <w:numFmt w:val="lowerLetter"/>
      <w:lvlText w:val="%2)"/>
      <w:lvlJc w:val="left"/>
      <w:pPr>
        <w:ind w:left="786" w:hanging="360"/>
      </w:pPr>
      <w:rPr>
        <w:b/>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16cid:durableId="668170934">
    <w:abstractNumId w:val="173"/>
  </w:num>
  <w:num w:numId="2" w16cid:durableId="851334176">
    <w:abstractNumId w:val="18"/>
  </w:num>
  <w:num w:numId="3" w16cid:durableId="979190588">
    <w:abstractNumId w:val="126"/>
  </w:num>
  <w:num w:numId="4" w16cid:durableId="2075539221">
    <w:abstractNumId w:val="57"/>
  </w:num>
  <w:num w:numId="5" w16cid:durableId="1798910869">
    <w:abstractNumId w:val="131"/>
  </w:num>
  <w:num w:numId="6" w16cid:durableId="2099984577">
    <w:abstractNumId w:val="91"/>
  </w:num>
  <w:num w:numId="7" w16cid:durableId="825978921">
    <w:abstractNumId w:val="4"/>
  </w:num>
  <w:num w:numId="8" w16cid:durableId="2025012497">
    <w:abstractNumId w:val="36"/>
  </w:num>
  <w:num w:numId="9" w16cid:durableId="1817332818">
    <w:abstractNumId w:val="5"/>
  </w:num>
  <w:num w:numId="10" w16cid:durableId="2054428464">
    <w:abstractNumId w:val="83"/>
  </w:num>
  <w:num w:numId="11" w16cid:durableId="1042483003">
    <w:abstractNumId w:val="53"/>
  </w:num>
  <w:num w:numId="12" w16cid:durableId="241987143">
    <w:abstractNumId w:val="234"/>
  </w:num>
  <w:num w:numId="13" w16cid:durableId="371225133">
    <w:abstractNumId w:val="158"/>
  </w:num>
  <w:num w:numId="14" w16cid:durableId="1938978379">
    <w:abstractNumId w:val="133"/>
  </w:num>
  <w:num w:numId="15" w16cid:durableId="1738090505">
    <w:abstractNumId w:val="168"/>
  </w:num>
  <w:num w:numId="16" w16cid:durableId="2062246926">
    <w:abstractNumId w:val="14"/>
  </w:num>
  <w:num w:numId="17" w16cid:durableId="171922051">
    <w:abstractNumId w:val="178"/>
  </w:num>
  <w:num w:numId="18" w16cid:durableId="413816503">
    <w:abstractNumId w:val="85"/>
  </w:num>
  <w:num w:numId="19" w16cid:durableId="731005755">
    <w:abstractNumId w:val="32"/>
  </w:num>
  <w:num w:numId="20" w16cid:durableId="599681461">
    <w:abstractNumId w:val="51"/>
  </w:num>
  <w:num w:numId="21" w16cid:durableId="1450782292">
    <w:abstractNumId w:val="1"/>
  </w:num>
  <w:num w:numId="22" w16cid:durableId="98918063">
    <w:abstractNumId w:val="147"/>
  </w:num>
  <w:num w:numId="23" w16cid:durableId="460459632">
    <w:abstractNumId w:val="186"/>
  </w:num>
  <w:num w:numId="24" w16cid:durableId="286353492">
    <w:abstractNumId w:val="134"/>
  </w:num>
  <w:num w:numId="25" w16cid:durableId="2074497535">
    <w:abstractNumId w:val="128"/>
  </w:num>
  <w:num w:numId="26" w16cid:durableId="1661881772">
    <w:abstractNumId w:val="59"/>
  </w:num>
  <w:num w:numId="27" w16cid:durableId="992103160">
    <w:abstractNumId w:val="170"/>
  </w:num>
  <w:num w:numId="28" w16cid:durableId="2031832429">
    <w:abstractNumId w:val="86"/>
  </w:num>
  <w:num w:numId="29" w16cid:durableId="827551080">
    <w:abstractNumId w:val="239"/>
  </w:num>
  <w:num w:numId="30" w16cid:durableId="1113667375">
    <w:abstractNumId w:val="90"/>
  </w:num>
  <w:num w:numId="31" w16cid:durableId="74133361">
    <w:abstractNumId w:val="145"/>
  </w:num>
  <w:num w:numId="32" w16cid:durableId="1571235928">
    <w:abstractNumId w:val="205"/>
  </w:num>
  <w:num w:numId="33" w16cid:durableId="684332261">
    <w:abstractNumId w:val="79"/>
  </w:num>
  <w:num w:numId="34" w16cid:durableId="90665285">
    <w:abstractNumId w:val="88"/>
  </w:num>
  <w:num w:numId="35" w16cid:durableId="1886797446">
    <w:abstractNumId w:val="135"/>
  </w:num>
  <w:num w:numId="36" w16cid:durableId="767584292">
    <w:abstractNumId w:val="116"/>
  </w:num>
  <w:num w:numId="37" w16cid:durableId="1282570615">
    <w:abstractNumId w:val="156"/>
  </w:num>
  <w:num w:numId="38" w16cid:durableId="199557579">
    <w:abstractNumId w:val="209"/>
  </w:num>
  <w:num w:numId="39" w16cid:durableId="2067023896">
    <w:abstractNumId w:val="12"/>
  </w:num>
  <w:num w:numId="40" w16cid:durableId="140123772">
    <w:abstractNumId w:val="122"/>
  </w:num>
  <w:num w:numId="41" w16cid:durableId="2059626658">
    <w:abstractNumId w:val="230"/>
  </w:num>
  <w:num w:numId="42" w16cid:durableId="133301230">
    <w:abstractNumId w:val="124"/>
  </w:num>
  <w:num w:numId="43" w16cid:durableId="545263809">
    <w:abstractNumId w:val="27"/>
  </w:num>
  <w:num w:numId="44" w16cid:durableId="1701273167">
    <w:abstractNumId w:val="196"/>
  </w:num>
  <w:num w:numId="45" w16cid:durableId="562716834">
    <w:abstractNumId w:val="98"/>
  </w:num>
  <w:num w:numId="46" w16cid:durableId="2016573052">
    <w:abstractNumId w:val="108"/>
  </w:num>
  <w:num w:numId="47" w16cid:durableId="1665935601">
    <w:abstractNumId w:val="64"/>
  </w:num>
  <w:num w:numId="48" w16cid:durableId="1303464354">
    <w:abstractNumId w:val="17"/>
  </w:num>
  <w:num w:numId="49" w16cid:durableId="1465851207">
    <w:abstractNumId w:val="146"/>
  </w:num>
  <w:num w:numId="50" w16cid:durableId="1761634584">
    <w:abstractNumId w:val="159"/>
  </w:num>
  <w:num w:numId="51" w16cid:durableId="167794343">
    <w:abstractNumId w:val="19"/>
  </w:num>
  <w:num w:numId="52" w16cid:durableId="967665843">
    <w:abstractNumId w:val="120"/>
  </w:num>
  <w:num w:numId="53" w16cid:durableId="1021126092">
    <w:abstractNumId w:val="183"/>
  </w:num>
  <w:num w:numId="54" w16cid:durableId="1572732968">
    <w:abstractNumId w:val="28"/>
  </w:num>
  <w:num w:numId="55" w16cid:durableId="413866710">
    <w:abstractNumId w:val="114"/>
  </w:num>
  <w:num w:numId="56" w16cid:durableId="243682781">
    <w:abstractNumId w:val="15"/>
  </w:num>
  <w:num w:numId="57" w16cid:durableId="573130604">
    <w:abstractNumId w:val="41"/>
  </w:num>
  <w:num w:numId="58" w16cid:durableId="1375539480">
    <w:abstractNumId w:val="181"/>
  </w:num>
  <w:num w:numId="59" w16cid:durableId="565384658">
    <w:abstractNumId w:val="179"/>
  </w:num>
  <w:num w:numId="60" w16cid:durableId="588463111">
    <w:abstractNumId w:val="211"/>
  </w:num>
  <w:num w:numId="61" w16cid:durableId="1186479917">
    <w:abstractNumId w:val="204"/>
  </w:num>
  <w:num w:numId="62" w16cid:durableId="1565792258">
    <w:abstractNumId w:val="101"/>
  </w:num>
  <w:num w:numId="63" w16cid:durableId="227225557">
    <w:abstractNumId w:val="40"/>
  </w:num>
  <w:num w:numId="64" w16cid:durableId="228618019">
    <w:abstractNumId w:val="92"/>
  </w:num>
  <w:num w:numId="65" w16cid:durableId="275917289">
    <w:abstractNumId w:val="63"/>
  </w:num>
  <w:num w:numId="66" w16cid:durableId="2026782461">
    <w:abstractNumId w:val="73"/>
  </w:num>
  <w:num w:numId="67" w16cid:durableId="336344206">
    <w:abstractNumId w:val="81"/>
  </w:num>
  <w:num w:numId="68" w16cid:durableId="1248729293">
    <w:abstractNumId w:val="220"/>
  </w:num>
  <w:num w:numId="69" w16cid:durableId="1132020927">
    <w:abstractNumId w:val="238"/>
  </w:num>
  <w:num w:numId="70" w16cid:durableId="229310989">
    <w:abstractNumId w:val="123"/>
  </w:num>
  <w:num w:numId="71" w16cid:durableId="1196387606">
    <w:abstractNumId w:val="150"/>
  </w:num>
  <w:num w:numId="72" w16cid:durableId="1380397797">
    <w:abstractNumId w:val="25"/>
  </w:num>
  <w:num w:numId="73" w16cid:durableId="2048211404">
    <w:abstractNumId w:val="139"/>
  </w:num>
  <w:num w:numId="74" w16cid:durableId="993535343">
    <w:abstractNumId w:val="190"/>
  </w:num>
  <w:num w:numId="75" w16cid:durableId="928778227">
    <w:abstractNumId w:val="240"/>
  </w:num>
  <w:num w:numId="76" w16cid:durableId="918517037">
    <w:abstractNumId w:val="210"/>
  </w:num>
  <w:num w:numId="77" w16cid:durableId="1893033176">
    <w:abstractNumId w:val="7"/>
  </w:num>
  <w:num w:numId="78" w16cid:durableId="477890531">
    <w:abstractNumId w:val="67"/>
  </w:num>
  <w:num w:numId="79" w16cid:durableId="1222643051">
    <w:abstractNumId w:val="152"/>
  </w:num>
  <w:num w:numId="80" w16cid:durableId="1623074814">
    <w:abstractNumId w:val="38"/>
  </w:num>
  <w:num w:numId="81" w16cid:durableId="1035276082">
    <w:abstractNumId w:val="49"/>
  </w:num>
  <w:num w:numId="82" w16cid:durableId="1844473156">
    <w:abstractNumId w:val="3"/>
  </w:num>
  <w:num w:numId="83" w16cid:durableId="1964190087">
    <w:abstractNumId w:val="109"/>
  </w:num>
  <w:num w:numId="84" w16cid:durableId="1545095261">
    <w:abstractNumId w:val="96"/>
  </w:num>
  <w:num w:numId="85" w16cid:durableId="1542202566">
    <w:abstractNumId w:val="100"/>
  </w:num>
  <w:num w:numId="86" w16cid:durableId="593125651">
    <w:abstractNumId w:val="235"/>
  </w:num>
  <w:num w:numId="87" w16cid:durableId="922836447">
    <w:abstractNumId w:val="2"/>
  </w:num>
  <w:num w:numId="88" w16cid:durableId="1720667410">
    <w:abstractNumId w:val="16"/>
  </w:num>
  <w:num w:numId="89" w16cid:durableId="2051218822">
    <w:abstractNumId w:val="22"/>
  </w:num>
  <w:num w:numId="90" w16cid:durableId="472328471">
    <w:abstractNumId w:val="99"/>
  </w:num>
  <w:num w:numId="91" w16cid:durableId="129907464">
    <w:abstractNumId w:val="42"/>
  </w:num>
  <w:num w:numId="92" w16cid:durableId="134028706">
    <w:abstractNumId w:val="76"/>
  </w:num>
  <w:num w:numId="93" w16cid:durableId="240872711">
    <w:abstractNumId w:val="138"/>
  </w:num>
  <w:num w:numId="94" w16cid:durableId="1949658465">
    <w:abstractNumId w:val="95"/>
  </w:num>
  <w:num w:numId="95" w16cid:durableId="1954438321">
    <w:abstractNumId w:val="222"/>
  </w:num>
  <w:num w:numId="96" w16cid:durableId="1107851223">
    <w:abstractNumId w:val="52"/>
  </w:num>
  <w:num w:numId="97" w16cid:durableId="2072800247">
    <w:abstractNumId w:val="105"/>
  </w:num>
  <w:num w:numId="98" w16cid:durableId="1622373660">
    <w:abstractNumId w:val="172"/>
  </w:num>
  <w:num w:numId="99" w16cid:durableId="595753565">
    <w:abstractNumId w:val="68"/>
  </w:num>
  <w:num w:numId="100" w16cid:durableId="328679167">
    <w:abstractNumId w:val="167"/>
  </w:num>
  <w:num w:numId="101" w16cid:durableId="681320587">
    <w:abstractNumId w:val="118"/>
  </w:num>
  <w:num w:numId="102" w16cid:durableId="1879196255">
    <w:abstractNumId w:val="31"/>
  </w:num>
  <w:num w:numId="103" w16cid:durableId="1706558537">
    <w:abstractNumId w:val="103"/>
  </w:num>
  <w:num w:numId="104" w16cid:durableId="1177040648">
    <w:abstractNumId w:val="207"/>
  </w:num>
  <w:num w:numId="105" w16cid:durableId="1838883203">
    <w:abstractNumId w:val="169"/>
  </w:num>
  <w:num w:numId="106" w16cid:durableId="1129055091">
    <w:abstractNumId w:val="89"/>
  </w:num>
  <w:num w:numId="107" w16cid:durableId="515770555">
    <w:abstractNumId w:val="78"/>
  </w:num>
  <w:num w:numId="108" w16cid:durableId="617832165">
    <w:abstractNumId w:val="221"/>
  </w:num>
  <w:num w:numId="109" w16cid:durableId="1147436908">
    <w:abstractNumId w:val="151"/>
  </w:num>
  <w:num w:numId="110" w16cid:durableId="1690986694">
    <w:abstractNumId w:val="193"/>
  </w:num>
  <w:num w:numId="111" w16cid:durableId="1224101602">
    <w:abstractNumId w:val="162"/>
  </w:num>
  <w:num w:numId="112" w16cid:durableId="1756777790">
    <w:abstractNumId w:val="44"/>
  </w:num>
  <w:num w:numId="113" w16cid:durableId="294675305">
    <w:abstractNumId w:val="231"/>
  </w:num>
  <w:num w:numId="114" w16cid:durableId="193814224">
    <w:abstractNumId w:val="224"/>
  </w:num>
  <w:num w:numId="115" w16cid:durableId="1924752256">
    <w:abstractNumId w:val="201"/>
  </w:num>
  <w:num w:numId="116" w16cid:durableId="1267083281">
    <w:abstractNumId w:val="112"/>
  </w:num>
  <w:num w:numId="117" w16cid:durableId="722485090">
    <w:abstractNumId w:val="175"/>
  </w:num>
  <w:num w:numId="118" w16cid:durableId="1715422477">
    <w:abstractNumId w:val="206"/>
  </w:num>
  <w:num w:numId="119" w16cid:durableId="1441027625">
    <w:abstractNumId w:val="58"/>
  </w:num>
  <w:num w:numId="120" w16cid:durableId="1008555793">
    <w:abstractNumId w:val="21"/>
  </w:num>
  <w:num w:numId="121" w16cid:durableId="671178238">
    <w:abstractNumId w:val="229"/>
  </w:num>
  <w:num w:numId="122" w16cid:durableId="510098589">
    <w:abstractNumId w:val="155"/>
  </w:num>
  <w:num w:numId="123" w16cid:durableId="1065297295">
    <w:abstractNumId w:val="106"/>
  </w:num>
  <w:num w:numId="124" w16cid:durableId="1410273457">
    <w:abstractNumId w:val="202"/>
  </w:num>
  <w:num w:numId="125" w16cid:durableId="1889148454">
    <w:abstractNumId w:val="236"/>
  </w:num>
  <w:num w:numId="126" w16cid:durableId="1736049195">
    <w:abstractNumId w:val="142"/>
  </w:num>
  <w:num w:numId="127" w16cid:durableId="1446853147">
    <w:abstractNumId w:val="43"/>
  </w:num>
  <w:num w:numId="128" w16cid:durableId="1148981335">
    <w:abstractNumId w:val="75"/>
  </w:num>
  <w:num w:numId="129" w16cid:durableId="1692611839">
    <w:abstractNumId w:val="185"/>
  </w:num>
  <w:num w:numId="130" w16cid:durableId="650257458">
    <w:abstractNumId w:val="48"/>
  </w:num>
  <w:num w:numId="131" w16cid:durableId="1249583186">
    <w:abstractNumId w:val="70"/>
  </w:num>
  <w:num w:numId="132" w16cid:durableId="626737993">
    <w:abstractNumId w:val="127"/>
  </w:num>
  <w:num w:numId="133" w16cid:durableId="371157608">
    <w:abstractNumId w:val="216"/>
  </w:num>
  <w:num w:numId="134" w16cid:durableId="263996250">
    <w:abstractNumId w:val="208"/>
  </w:num>
  <w:num w:numId="135" w16cid:durableId="1783766182">
    <w:abstractNumId w:val="165"/>
  </w:num>
  <w:num w:numId="136" w16cid:durableId="1999385212">
    <w:abstractNumId w:val="161"/>
  </w:num>
  <w:num w:numId="137" w16cid:durableId="825631705">
    <w:abstractNumId w:val="194"/>
  </w:num>
  <w:num w:numId="138" w16cid:durableId="711223184">
    <w:abstractNumId w:val="157"/>
  </w:num>
  <w:num w:numId="139" w16cid:durableId="1917325637">
    <w:abstractNumId w:val="20"/>
  </w:num>
  <w:num w:numId="140" w16cid:durableId="880095214">
    <w:abstractNumId w:val="227"/>
  </w:num>
  <w:num w:numId="141" w16cid:durableId="330449707">
    <w:abstractNumId w:val="74"/>
  </w:num>
  <w:num w:numId="142" w16cid:durableId="129397731">
    <w:abstractNumId w:val="140"/>
  </w:num>
  <w:num w:numId="143" w16cid:durableId="334305390">
    <w:abstractNumId w:val="60"/>
  </w:num>
  <w:num w:numId="144" w16cid:durableId="247008833">
    <w:abstractNumId w:val="174"/>
  </w:num>
  <w:num w:numId="145" w16cid:durableId="1680816566">
    <w:abstractNumId w:val="80"/>
  </w:num>
  <w:num w:numId="146" w16cid:durableId="277374578">
    <w:abstractNumId w:val="46"/>
  </w:num>
  <w:num w:numId="147" w16cid:durableId="855926677">
    <w:abstractNumId w:val="137"/>
  </w:num>
  <w:num w:numId="148" w16cid:durableId="1162813503">
    <w:abstractNumId w:val="136"/>
  </w:num>
  <w:num w:numId="149" w16cid:durableId="1518076480">
    <w:abstractNumId w:val="176"/>
  </w:num>
  <w:num w:numId="150" w16cid:durableId="689914533">
    <w:abstractNumId w:val="160"/>
  </w:num>
  <w:num w:numId="151" w16cid:durableId="2009360676">
    <w:abstractNumId w:val="37"/>
  </w:num>
  <w:num w:numId="152" w16cid:durableId="346374244">
    <w:abstractNumId w:val="23"/>
  </w:num>
  <w:num w:numId="153" w16cid:durableId="1509520140">
    <w:abstractNumId w:val="84"/>
  </w:num>
  <w:num w:numId="154" w16cid:durableId="595557236">
    <w:abstractNumId w:val="214"/>
  </w:num>
  <w:num w:numId="155" w16cid:durableId="502086265">
    <w:abstractNumId w:val="9"/>
  </w:num>
  <w:num w:numId="156" w16cid:durableId="960696007">
    <w:abstractNumId w:val="10"/>
  </w:num>
  <w:num w:numId="157" w16cid:durableId="1390572370">
    <w:abstractNumId w:val="148"/>
  </w:num>
  <w:num w:numId="158" w16cid:durableId="222721506">
    <w:abstractNumId w:val="104"/>
  </w:num>
  <w:num w:numId="159" w16cid:durableId="18095122">
    <w:abstractNumId w:val="55"/>
  </w:num>
  <w:num w:numId="160" w16cid:durableId="1124811278">
    <w:abstractNumId w:val="192"/>
  </w:num>
  <w:num w:numId="161" w16cid:durableId="1396977753">
    <w:abstractNumId w:val="226"/>
  </w:num>
  <w:num w:numId="162" w16cid:durableId="1382710767">
    <w:abstractNumId w:val="82"/>
  </w:num>
  <w:num w:numId="163" w16cid:durableId="1337687046">
    <w:abstractNumId w:val="153"/>
  </w:num>
  <w:num w:numId="164" w16cid:durableId="1987469422">
    <w:abstractNumId w:val="141"/>
  </w:num>
  <w:num w:numId="165" w16cid:durableId="672296882">
    <w:abstractNumId w:val="215"/>
  </w:num>
  <w:num w:numId="166" w16cid:durableId="1763138718">
    <w:abstractNumId w:val="191"/>
  </w:num>
  <w:num w:numId="167" w16cid:durableId="102195857">
    <w:abstractNumId w:val="72"/>
  </w:num>
  <w:num w:numId="168" w16cid:durableId="387847019">
    <w:abstractNumId w:val="34"/>
  </w:num>
  <w:num w:numId="169" w16cid:durableId="1469476854">
    <w:abstractNumId w:val="223"/>
  </w:num>
  <w:num w:numId="170" w16cid:durableId="1190146305">
    <w:abstractNumId w:val="217"/>
  </w:num>
  <w:num w:numId="171" w16cid:durableId="1768184997">
    <w:abstractNumId w:val="45"/>
  </w:num>
  <w:num w:numId="172" w16cid:durableId="1698967713">
    <w:abstractNumId w:val="50"/>
  </w:num>
  <w:num w:numId="173" w16cid:durableId="203374846">
    <w:abstractNumId w:val="228"/>
  </w:num>
  <w:num w:numId="174" w16cid:durableId="552737661">
    <w:abstractNumId w:val="184"/>
  </w:num>
  <w:num w:numId="175" w16cid:durableId="1381713574">
    <w:abstractNumId w:val="125"/>
  </w:num>
  <w:num w:numId="176" w16cid:durableId="939532751">
    <w:abstractNumId w:val="200"/>
  </w:num>
  <w:num w:numId="177" w16cid:durableId="1923684120">
    <w:abstractNumId w:val="71"/>
  </w:num>
  <w:num w:numId="178" w16cid:durableId="1173031492">
    <w:abstractNumId w:val="94"/>
  </w:num>
  <w:num w:numId="179" w16cid:durableId="1541474743">
    <w:abstractNumId w:val="182"/>
  </w:num>
  <w:num w:numId="180" w16cid:durableId="1786731331">
    <w:abstractNumId w:val="97"/>
  </w:num>
  <w:num w:numId="181" w16cid:durableId="31997800">
    <w:abstractNumId w:val="115"/>
  </w:num>
  <w:num w:numId="182" w16cid:durableId="1939211233">
    <w:abstractNumId w:val="65"/>
  </w:num>
  <w:num w:numId="183" w16cid:durableId="540627345">
    <w:abstractNumId w:val="11"/>
  </w:num>
  <w:num w:numId="184" w16cid:durableId="873082303">
    <w:abstractNumId w:val="24"/>
  </w:num>
  <w:num w:numId="185" w16cid:durableId="315914203">
    <w:abstractNumId w:val="8"/>
  </w:num>
  <w:num w:numId="186" w16cid:durableId="1694763893">
    <w:abstractNumId w:val="144"/>
  </w:num>
  <w:num w:numId="187" w16cid:durableId="2063747529">
    <w:abstractNumId w:val="232"/>
  </w:num>
  <w:num w:numId="188" w16cid:durableId="114907503">
    <w:abstractNumId w:val="110"/>
  </w:num>
  <w:num w:numId="189" w16cid:durableId="1044477003">
    <w:abstractNumId w:val="66"/>
  </w:num>
  <w:num w:numId="190" w16cid:durableId="167183586">
    <w:abstractNumId w:val="154"/>
  </w:num>
  <w:num w:numId="191" w16cid:durableId="1309556070">
    <w:abstractNumId w:val="132"/>
  </w:num>
  <w:num w:numId="192" w16cid:durableId="1603956344">
    <w:abstractNumId w:val="119"/>
  </w:num>
  <w:num w:numId="193" w16cid:durableId="1422414365">
    <w:abstractNumId w:val="77"/>
  </w:num>
  <w:num w:numId="194" w16cid:durableId="1372877221">
    <w:abstractNumId w:val="87"/>
  </w:num>
  <w:num w:numId="195" w16cid:durableId="2110419935">
    <w:abstractNumId w:val="199"/>
  </w:num>
  <w:num w:numId="196" w16cid:durableId="1777172048">
    <w:abstractNumId w:val="62"/>
  </w:num>
  <w:num w:numId="197" w16cid:durableId="499932057">
    <w:abstractNumId w:val="163"/>
  </w:num>
  <w:num w:numId="198" w16cid:durableId="1401488444">
    <w:abstractNumId w:val="113"/>
  </w:num>
  <w:num w:numId="199" w16cid:durableId="758331461">
    <w:abstractNumId w:val="6"/>
  </w:num>
  <w:num w:numId="200" w16cid:durableId="170721964">
    <w:abstractNumId w:val="187"/>
  </w:num>
  <w:num w:numId="201" w16cid:durableId="2064449567">
    <w:abstractNumId w:val="54"/>
  </w:num>
  <w:num w:numId="202" w16cid:durableId="132067541">
    <w:abstractNumId w:val="61"/>
  </w:num>
  <w:num w:numId="203" w16cid:durableId="1801260160">
    <w:abstractNumId w:val="111"/>
  </w:num>
  <w:num w:numId="204" w16cid:durableId="1294140297">
    <w:abstractNumId w:val="195"/>
  </w:num>
  <w:num w:numId="205" w16cid:durableId="201214231">
    <w:abstractNumId w:val="102"/>
  </w:num>
  <w:num w:numId="206" w16cid:durableId="1243372598">
    <w:abstractNumId w:val="29"/>
  </w:num>
  <w:num w:numId="207" w16cid:durableId="842361522">
    <w:abstractNumId w:val="93"/>
  </w:num>
  <w:num w:numId="208" w16cid:durableId="1650937390">
    <w:abstractNumId w:val="121"/>
  </w:num>
  <w:num w:numId="209" w16cid:durableId="277487499">
    <w:abstractNumId w:val="180"/>
  </w:num>
  <w:num w:numId="210" w16cid:durableId="1816872379">
    <w:abstractNumId w:val="212"/>
  </w:num>
  <w:num w:numId="211" w16cid:durableId="863179344">
    <w:abstractNumId w:val="188"/>
  </w:num>
  <w:num w:numId="212" w16cid:durableId="1056203601">
    <w:abstractNumId w:val="107"/>
  </w:num>
  <w:num w:numId="213" w16cid:durableId="533269206">
    <w:abstractNumId w:val="237"/>
  </w:num>
  <w:num w:numId="214" w16cid:durableId="462432129">
    <w:abstractNumId w:val="33"/>
  </w:num>
  <w:num w:numId="215" w16cid:durableId="2097243879">
    <w:abstractNumId w:val="225"/>
  </w:num>
  <w:num w:numId="216" w16cid:durableId="440690448">
    <w:abstractNumId w:val="129"/>
  </w:num>
  <w:num w:numId="217" w16cid:durableId="243883082">
    <w:abstractNumId w:val="35"/>
  </w:num>
  <w:num w:numId="218" w16cid:durableId="654720187">
    <w:abstractNumId w:val="171"/>
  </w:num>
  <w:num w:numId="219" w16cid:durableId="699818069">
    <w:abstractNumId w:val="213"/>
  </w:num>
  <w:num w:numId="220" w16cid:durableId="97145120">
    <w:abstractNumId w:val="166"/>
  </w:num>
  <w:num w:numId="221" w16cid:durableId="1674840534">
    <w:abstractNumId w:val="197"/>
  </w:num>
  <w:num w:numId="222" w16cid:durableId="1052577157">
    <w:abstractNumId w:val="30"/>
  </w:num>
  <w:num w:numId="223" w16cid:durableId="29381968">
    <w:abstractNumId w:val="143"/>
  </w:num>
  <w:num w:numId="224" w16cid:durableId="1454517959">
    <w:abstractNumId w:val="189"/>
  </w:num>
  <w:num w:numId="225" w16cid:durableId="1945721644">
    <w:abstractNumId w:val="130"/>
  </w:num>
  <w:num w:numId="226" w16cid:durableId="777026797">
    <w:abstractNumId w:val="56"/>
  </w:num>
  <w:num w:numId="227" w16cid:durableId="12848325">
    <w:abstractNumId w:val="47"/>
  </w:num>
  <w:num w:numId="228" w16cid:durableId="1371342468">
    <w:abstractNumId w:val="39"/>
  </w:num>
  <w:num w:numId="229" w16cid:durableId="56175126">
    <w:abstractNumId w:val="203"/>
  </w:num>
  <w:num w:numId="230" w16cid:durableId="1554005288">
    <w:abstractNumId w:val="177"/>
  </w:num>
  <w:num w:numId="231" w16cid:durableId="1847088354">
    <w:abstractNumId w:val="69"/>
  </w:num>
  <w:num w:numId="232" w16cid:durableId="609775988">
    <w:abstractNumId w:val="164"/>
  </w:num>
  <w:num w:numId="233" w16cid:durableId="293144782">
    <w:abstractNumId w:val="218"/>
  </w:num>
  <w:num w:numId="234" w16cid:durableId="1768503430">
    <w:abstractNumId w:val="149"/>
  </w:num>
  <w:num w:numId="235" w16cid:durableId="1472290949">
    <w:abstractNumId w:val="219"/>
  </w:num>
  <w:num w:numId="236" w16cid:durableId="1898738694">
    <w:abstractNumId w:val="13"/>
  </w:num>
  <w:num w:numId="237" w16cid:durableId="726730252">
    <w:abstractNumId w:val="198"/>
  </w:num>
  <w:num w:numId="238" w16cid:durableId="643319224">
    <w:abstractNumId w:val="117"/>
  </w:num>
  <w:num w:numId="239" w16cid:durableId="2129854971">
    <w:abstractNumId w:val="233"/>
    <w:lvlOverride w:ilvl="0">
      <w:startOverride w:val="1"/>
    </w:lvlOverride>
    <w:lvlOverride w:ilvl="1"/>
    <w:lvlOverride w:ilvl="2"/>
    <w:lvlOverride w:ilvl="3"/>
    <w:lvlOverride w:ilvl="4"/>
    <w:lvlOverride w:ilvl="5"/>
    <w:lvlOverride w:ilvl="6"/>
    <w:lvlOverride w:ilvl="7"/>
    <w:lvlOverride w:ilvl="8"/>
  </w:num>
  <w:num w:numId="240" w16cid:durableId="386345848">
    <w:abstractNumId w:val="0"/>
  </w:num>
  <w:num w:numId="241" w16cid:durableId="12674212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78"/>
    <w:rsid w:val="00011EB1"/>
    <w:rsid w:val="000723FD"/>
    <w:rsid w:val="00147C65"/>
    <w:rsid w:val="002840B5"/>
    <w:rsid w:val="00356EE9"/>
    <w:rsid w:val="004B22F7"/>
    <w:rsid w:val="00976252"/>
    <w:rsid w:val="00B14FBF"/>
    <w:rsid w:val="00EC3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9268"/>
  <w15:chartTrackingRefBased/>
  <w15:docId w15:val="{E2627E95-581A-4BD6-AA75-33255114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78"/>
    <w:pPr>
      <w:spacing w:after="200" w:line="276" w:lineRule="auto"/>
    </w:pPr>
    <w:rPr>
      <w:kern w:val="0"/>
      <w:sz w:val="22"/>
      <w:szCs w:val="22"/>
      <w14:ligatures w14:val="none"/>
    </w:rPr>
  </w:style>
  <w:style w:type="paragraph" w:styleId="Ttulo1">
    <w:name w:val="heading 1"/>
    <w:aliases w:val="NIVEL 1"/>
    <w:basedOn w:val="Normal"/>
    <w:next w:val="Normal"/>
    <w:link w:val="Ttulo1Car"/>
    <w:qFormat/>
    <w:rsid w:val="00EC3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EC3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Car Car Car Car,Car Car Car Car Car Car Car,Car Car Car Car Car Car Car Car Car,Car Car Car Car Car Car Car Car"/>
    <w:basedOn w:val="Normal"/>
    <w:next w:val="Normal"/>
    <w:link w:val="Ttulo3Car"/>
    <w:unhideWhenUsed/>
    <w:qFormat/>
    <w:rsid w:val="00EC3A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EC3A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EC3A78"/>
    <w:pPr>
      <w:keepNext/>
      <w:keepLines/>
      <w:spacing w:before="80" w:after="40"/>
      <w:outlineLvl w:val="4"/>
    </w:pPr>
    <w:rPr>
      <w:rFonts w:eastAsiaTheme="majorEastAsia" w:cstheme="majorBidi"/>
      <w:color w:val="0F4761" w:themeColor="accent1" w:themeShade="BF"/>
    </w:rPr>
  </w:style>
  <w:style w:type="paragraph" w:styleId="Ttulo6">
    <w:name w:val="heading 6"/>
    <w:aliases w:val="Título 3Centro"/>
    <w:basedOn w:val="Normal"/>
    <w:next w:val="Normal"/>
    <w:link w:val="Ttulo6Car"/>
    <w:unhideWhenUsed/>
    <w:qFormat/>
    <w:rsid w:val="00EC3A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EC3A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EC3A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EC3A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1"/>
    <w:basedOn w:val="Fuentedeprrafopredeter"/>
    <w:link w:val="Ttulo1"/>
    <w:rsid w:val="00EC3A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EC3A78"/>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Car Car Car Car Car,Car Car Car Car Car Car Car Car1,Car Car Car Car Car Car Car Car Car Car,Car Car Car Car Car Car Car Car Car1"/>
    <w:basedOn w:val="Fuentedeprrafopredeter"/>
    <w:link w:val="Ttulo3"/>
    <w:rsid w:val="00EC3A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EC3A78"/>
    <w:rPr>
      <w:rFonts w:eastAsiaTheme="majorEastAsia" w:cstheme="majorBidi"/>
      <w:i/>
      <w:iCs/>
      <w:color w:val="0F4761" w:themeColor="accent1" w:themeShade="BF"/>
    </w:rPr>
  </w:style>
  <w:style w:type="character" w:customStyle="1" w:styleId="Ttulo5Car">
    <w:name w:val="Título 5 Car"/>
    <w:basedOn w:val="Fuentedeprrafopredeter"/>
    <w:link w:val="Ttulo5"/>
    <w:rsid w:val="00EC3A78"/>
    <w:rPr>
      <w:rFonts w:eastAsiaTheme="majorEastAsia" w:cstheme="majorBidi"/>
      <w:color w:val="0F4761" w:themeColor="accent1" w:themeShade="BF"/>
    </w:rPr>
  </w:style>
  <w:style w:type="character" w:customStyle="1" w:styleId="Ttulo6Car">
    <w:name w:val="Título 6 Car"/>
    <w:aliases w:val="Título 3Centro Car"/>
    <w:basedOn w:val="Fuentedeprrafopredeter"/>
    <w:link w:val="Ttulo6"/>
    <w:rsid w:val="00EC3A78"/>
    <w:rPr>
      <w:rFonts w:eastAsiaTheme="majorEastAsia" w:cstheme="majorBidi"/>
      <w:i/>
      <w:iCs/>
      <w:color w:val="595959" w:themeColor="text1" w:themeTint="A6"/>
    </w:rPr>
  </w:style>
  <w:style w:type="character" w:customStyle="1" w:styleId="Ttulo7Car">
    <w:name w:val="Título 7 Car"/>
    <w:basedOn w:val="Fuentedeprrafopredeter"/>
    <w:link w:val="Ttulo7"/>
    <w:rsid w:val="00EC3A78"/>
    <w:rPr>
      <w:rFonts w:eastAsiaTheme="majorEastAsia" w:cstheme="majorBidi"/>
      <w:color w:val="595959" w:themeColor="text1" w:themeTint="A6"/>
    </w:rPr>
  </w:style>
  <w:style w:type="character" w:customStyle="1" w:styleId="Ttulo8Car">
    <w:name w:val="Título 8 Car"/>
    <w:basedOn w:val="Fuentedeprrafopredeter"/>
    <w:link w:val="Ttulo8"/>
    <w:rsid w:val="00EC3A78"/>
    <w:rPr>
      <w:rFonts w:eastAsiaTheme="majorEastAsia" w:cstheme="majorBidi"/>
      <w:i/>
      <w:iCs/>
      <w:color w:val="272727" w:themeColor="text1" w:themeTint="D8"/>
    </w:rPr>
  </w:style>
  <w:style w:type="character" w:customStyle="1" w:styleId="Ttulo9Car">
    <w:name w:val="Título 9 Car"/>
    <w:basedOn w:val="Fuentedeprrafopredeter"/>
    <w:link w:val="Ttulo9"/>
    <w:rsid w:val="00EC3A78"/>
    <w:rPr>
      <w:rFonts w:eastAsiaTheme="majorEastAsia" w:cstheme="majorBidi"/>
      <w:color w:val="272727" w:themeColor="text1" w:themeTint="D8"/>
    </w:rPr>
  </w:style>
  <w:style w:type="paragraph" w:styleId="Ttulo">
    <w:name w:val="Title"/>
    <w:basedOn w:val="Normal"/>
    <w:next w:val="Normal"/>
    <w:link w:val="TtuloCar"/>
    <w:qFormat/>
    <w:rsid w:val="00EC3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C3A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C3A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C3A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3A78"/>
    <w:pPr>
      <w:spacing w:before="160"/>
      <w:jc w:val="center"/>
    </w:pPr>
    <w:rPr>
      <w:i/>
      <w:iCs/>
      <w:color w:val="404040" w:themeColor="text1" w:themeTint="BF"/>
    </w:rPr>
  </w:style>
  <w:style w:type="character" w:customStyle="1" w:styleId="CitaCar">
    <w:name w:val="Cita Car"/>
    <w:basedOn w:val="Fuentedeprrafopredeter"/>
    <w:link w:val="Cita"/>
    <w:uiPriority w:val="29"/>
    <w:rsid w:val="00EC3A78"/>
    <w:rPr>
      <w:i/>
      <w:iCs/>
      <w:color w:val="404040" w:themeColor="text1" w:themeTint="BF"/>
    </w:rPr>
  </w:style>
  <w:style w:type="paragraph" w:styleId="Prrafodelista">
    <w:name w:val="List Paragraph"/>
    <w:basedOn w:val="Normal"/>
    <w:uiPriority w:val="34"/>
    <w:qFormat/>
    <w:rsid w:val="00EC3A78"/>
    <w:pPr>
      <w:ind w:left="720"/>
      <w:contextualSpacing/>
    </w:pPr>
  </w:style>
  <w:style w:type="character" w:styleId="nfasisintenso">
    <w:name w:val="Intense Emphasis"/>
    <w:basedOn w:val="Fuentedeprrafopredeter"/>
    <w:uiPriority w:val="21"/>
    <w:qFormat/>
    <w:rsid w:val="00EC3A78"/>
    <w:rPr>
      <w:i/>
      <w:iCs/>
      <w:color w:val="0F4761" w:themeColor="accent1" w:themeShade="BF"/>
    </w:rPr>
  </w:style>
  <w:style w:type="paragraph" w:styleId="Citadestacada">
    <w:name w:val="Intense Quote"/>
    <w:basedOn w:val="Normal"/>
    <w:next w:val="Normal"/>
    <w:link w:val="CitadestacadaCar"/>
    <w:uiPriority w:val="30"/>
    <w:qFormat/>
    <w:rsid w:val="00EC3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3A78"/>
    <w:rPr>
      <w:i/>
      <w:iCs/>
      <w:color w:val="0F4761" w:themeColor="accent1" w:themeShade="BF"/>
    </w:rPr>
  </w:style>
  <w:style w:type="character" w:styleId="Referenciaintensa">
    <w:name w:val="Intense Reference"/>
    <w:basedOn w:val="Fuentedeprrafopredeter"/>
    <w:uiPriority w:val="32"/>
    <w:qFormat/>
    <w:rsid w:val="00EC3A78"/>
    <w:rPr>
      <w:b/>
      <w:bCs/>
      <w:smallCaps/>
      <w:color w:val="0F4761" w:themeColor="accent1" w:themeShade="BF"/>
      <w:spacing w:val="5"/>
    </w:rPr>
  </w:style>
  <w:style w:type="table" w:styleId="Tablaconcuadrcula">
    <w:name w:val="Table Grid"/>
    <w:basedOn w:val="Tablanormal"/>
    <w:rsid w:val="00EC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Car7,Header Char Car,Header Char Car Car Car Car Car,Header Char Car Car Car Car, Car7"/>
    <w:basedOn w:val="Normal"/>
    <w:link w:val="EncabezadoCar"/>
    <w:unhideWhenUsed/>
    <w:rsid w:val="00EC3A78"/>
    <w:pPr>
      <w:tabs>
        <w:tab w:val="center" w:pos="4419"/>
        <w:tab w:val="right" w:pos="8838"/>
      </w:tabs>
      <w:spacing w:after="0" w:line="240" w:lineRule="auto"/>
    </w:pPr>
  </w:style>
  <w:style w:type="character" w:customStyle="1" w:styleId="EncabezadoCar">
    <w:name w:val="Encabezado Car"/>
    <w:aliases w:val="Car Car,Car7 Car,Header Char Car Car,Header Char Car Car Car Car Car Car,Header Char Car Car Car Car Car1, Car7 Car"/>
    <w:basedOn w:val="Fuentedeprrafopredeter"/>
    <w:link w:val="Encabezado"/>
    <w:rsid w:val="00EC3A78"/>
    <w:rPr>
      <w:kern w:val="0"/>
      <w:sz w:val="22"/>
      <w:szCs w:val="22"/>
      <w14:ligatures w14:val="none"/>
    </w:rPr>
  </w:style>
  <w:style w:type="paragraph" w:customStyle="1" w:styleId="Default">
    <w:name w:val="Default"/>
    <w:rsid w:val="00EC3A78"/>
    <w:pPr>
      <w:autoSpaceDE w:val="0"/>
      <w:autoSpaceDN w:val="0"/>
      <w:adjustRightInd w:val="0"/>
      <w:spacing w:after="0" w:line="240" w:lineRule="auto"/>
    </w:pPr>
    <w:rPr>
      <w:rFonts w:ascii="Arial" w:hAnsi="Arial" w:cs="Arial"/>
      <w:color w:val="000000"/>
      <w:kern w:val="0"/>
      <w14:ligatures w14:val="none"/>
    </w:rPr>
  </w:style>
  <w:style w:type="paragraph" w:styleId="Sinespaciado">
    <w:name w:val="No Spacing"/>
    <w:uiPriority w:val="1"/>
    <w:qFormat/>
    <w:rsid w:val="00EC3A78"/>
    <w:pPr>
      <w:spacing w:after="0" w:line="240" w:lineRule="auto"/>
    </w:pPr>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EC3A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3A78"/>
    <w:rPr>
      <w:kern w:val="0"/>
      <w:sz w:val="22"/>
      <w:szCs w:val="22"/>
      <w14:ligatures w14:val="none"/>
    </w:rPr>
  </w:style>
  <w:style w:type="table" w:customStyle="1" w:styleId="TableNormal">
    <w:name w:val="Table Normal"/>
    <w:uiPriority w:val="2"/>
    <w:semiHidden/>
    <w:unhideWhenUsed/>
    <w:qFormat/>
    <w:rsid w:val="00EC3A7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C3A78"/>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rsid w:val="00EC3A78"/>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EC3A78"/>
    <w:pPr>
      <w:widowControl w:val="0"/>
      <w:autoSpaceDE w:val="0"/>
      <w:autoSpaceDN w:val="0"/>
      <w:spacing w:after="0" w:line="240" w:lineRule="auto"/>
    </w:pPr>
    <w:rPr>
      <w:rFonts w:ascii="Arial MT" w:eastAsia="Arial MT" w:hAnsi="Arial MT" w:cs="Arial MT"/>
      <w:lang w:val="es-ES"/>
    </w:rPr>
  </w:style>
  <w:style w:type="paragraph" w:styleId="NormalWeb">
    <w:name w:val="Normal (Web)"/>
    <w:aliases w:val="Normal (Web)1 Car,Normal (Web)1 Car Car,Normal (Web)1 Car Car Car Car Car Car Car Car Car Car Car Car Car Car Car Car Car Car Car Car Car Car Car Car Car Car Car Car Car Car Car Car Car Car,Normal (Web)1 Car Car1 Car Car"/>
    <w:basedOn w:val="Normal"/>
    <w:link w:val="NormalWebCar"/>
    <w:uiPriority w:val="99"/>
    <w:qFormat/>
    <w:rsid w:val="00EC3A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EC3A78"/>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EC3A78"/>
  </w:style>
  <w:style w:type="paragraph" w:styleId="Textonotapie">
    <w:name w:val="footnote text"/>
    <w:basedOn w:val="Normal"/>
    <w:link w:val="TextonotapieCar"/>
    <w:uiPriority w:val="99"/>
    <w:rsid w:val="00EC3A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C3A78"/>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C3A7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C3A78"/>
    <w:pPr>
      <w:spacing w:after="0" w:line="240" w:lineRule="auto"/>
      <w:jc w:val="both"/>
    </w:pPr>
    <w:rPr>
      <w:kern w:val="2"/>
      <w:sz w:val="24"/>
      <w:szCs w:val="24"/>
      <w:vertAlign w:val="superscript"/>
      <w14:ligatures w14:val="standardContextual"/>
    </w:rPr>
  </w:style>
  <w:style w:type="paragraph" w:styleId="Textodeglobo">
    <w:name w:val="Balloon Text"/>
    <w:basedOn w:val="Normal"/>
    <w:link w:val="TextodegloboCar"/>
    <w:unhideWhenUsed/>
    <w:rsid w:val="00EC3A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C3A78"/>
    <w:rPr>
      <w:rFonts w:ascii="Segoe UI" w:hAnsi="Segoe UI" w:cs="Segoe UI"/>
      <w:kern w:val="0"/>
      <w:sz w:val="18"/>
      <w:szCs w:val="18"/>
      <w14:ligatures w14:val="none"/>
    </w:rPr>
  </w:style>
  <w:style w:type="paragraph" w:styleId="Sangra3detindependiente">
    <w:name w:val="Body Text Indent 3"/>
    <w:basedOn w:val="Normal"/>
    <w:link w:val="Sangra3detindependienteCar"/>
    <w:rsid w:val="00EC3A78"/>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EC3A78"/>
    <w:rPr>
      <w:rFonts w:ascii="Arial" w:eastAsia="Times New Roman" w:hAnsi="Arial" w:cs="Times New Roman"/>
      <w:kern w:val="0"/>
      <w:szCs w:val="20"/>
      <w:lang w:val="es-ES" w:eastAsia="es-ES"/>
      <w14:ligatures w14:val="none"/>
    </w:rPr>
  </w:style>
  <w:style w:type="paragraph" w:styleId="Textoindependiente2">
    <w:name w:val="Body Text 2"/>
    <w:basedOn w:val="Normal"/>
    <w:link w:val="Textoindependiente2Car"/>
    <w:rsid w:val="00EC3A78"/>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EC3A78"/>
    <w:rPr>
      <w:rFonts w:ascii="Times New Roman" w:eastAsia="Times New Roman" w:hAnsi="Times New Roman" w:cs="Times New Roman"/>
      <w:kern w:val="0"/>
      <w:lang w:val="es-ES_tradnl" w:eastAsia="es-ES"/>
      <w14:ligatures w14:val="none"/>
    </w:rPr>
  </w:style>
  <w:style w:type="paragraph" w:styleId="Sangra2detindependiente">
    <w:name w:val="Body Text Indent 2"/>
    <w:basedOn w:val="Normal"/>
    <w:link w:val="Sangra2detindependienteCar"/>
    <w:rsid w:val="00EC3A78"/>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EC3A78"/>
    <w:rPr>
      <w:rFonts w:ascii="Arial" w:eastAsia="Times New Roman" w:hAnsi="Arial" w:cs="Times New Roman"/>
      <w:kern w:val="0"/>
      <w:szCs w:val="20"/>
      <w:lang w:val="es-ES" w:eastAsia="es-ES"/>
      <w14:ligatures w14:val="none"/>
    </w:rPr>
  </w:style>
  <w:style w:type="paragraph" w:customStyle="1" w:styleId="Textoindependiente21">
    <w:name w:val="Texto independiente 21"/>
    <w:basedOn w:val="Normal"/>
    <w:rsid w:val="00EC3A78"/>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EC3A78"/>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EC3A78"/>
    <w:rPr>
      <w:rFonts w:ascii="Times New Roman" w:eastAsia="Times New Roman" w:hAnsi="Times New Roman" w:cs="Times New Roman"/>
      <w:kern w:val="0"/>
      <w:sz w:val="20"/>
      <w:lang w:val="es-ES" w:eastAsia="es-ES"/>
      <w14:ligatures w14:val="none"/>
    </w:rPr>
  </w:style>
  <w:style w:type="paragraph" w:styleId="Textonotaalfinal">
    <w:name w:val="endnote text"/>
    <w:basedOn w:val="Normal"/>
    <w:link w:val="TextonotaalfinalCar"/>
    <w:semiHidden/>
    <w:rsid w:val="00EC3A78"/>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EC3A78"/>
    <w:rPr>
      <w:rFonts w:ascii="Times New Roman" w:eastAsia="Times New Roman" w:hAnsi="Times New Roman" w:cs="Times New Roman"/>
      <w:kern w:val="0"/>
      <w:sz w:val="20"/>
      <w:szCs w:val="20"/>
      <w:lang w:val="es-ES" w:eastAsia="es-ES"/>
      <w14:ligatures w14:val="none"/>
    </w:rPr>
  </w:style>
  <w:style w:type="character" w:styleId="Refdenotaalfinal">
    <w:name w:val="endnote reference"/>
    <w:semiHidden/>
    <w:rsid w:val="00EC3A78"/>
    <w:rPr>
      <w:vertAlign w:val="superscript"/>
    </w:rPr>
  </w:style>
  <w:style w:type="paragraph" w:customStyle="1" w:styleId="Textodebloque1">
    <w:name w:val="Texto de bloque1"/>
    <w:basedOn w:val="Normal"/>
    <w:rsid w:val="00EC3A78"/>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Sangradetextonormal">
    <w:name w:val="Body Text Indent"/>
    <w:aliases w:val="Sangría de t. independiente"/>
    <w:basedOn w:val="Normal"/>
    <w:link w:val="SangradetextonormalCar"/>
    <w:rsid w:val="00EC3A78"/>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EC3A78"/>
    <w:rPr>
      <w:rFonts w:ascii="Times New Roman" w:eastAsia="Times New Roman" w:hAnsi="Times New Roman" w:cs="Times New Roman"/>
      <w:kern w:val="0"/>
      <w:lang w:val="es-ES" w:eastAsia="es-ES"/>
      <w14:ligatures w14:val="none"/>
    </w:rPr>
  </w:style>
  <w:style w:type="paragraph" w:styleId="Textodebloque">
    <w:name w:val="Block Text"/>
    <w:basedOn w:val="Normal"/>
    <w:rsid w:val="00EC3A78"/>
    <w:pPr>
      <w:autoSpaceDE w:val="0"/>
      <w:autoSpaceDN w:val="0"/>
      <w:spacing w:before="240" w:after="240" w:line="360" w:lineRule="atLeast"/>
      <w:ind w:left="567" w:right="618"/>
      <w:jc w:val="both"/>
    </w:pPr>
    <w:rPr>
      <w:rFonts w:ascii="Arial" w:eastAsia="Times New Roman" w:hAnsi="Arial" w:cs="Arial"/>
      <w:sz w:val="20"/>
      <w:szCs w:val="24"/>
      <w:lang w:val="es-ES_tradnl" w:eastAsia="es-ES"/>
    </w:rPr>
  </w:style>
  <w:style w:type="character" w:styleId="Hipervnculo">
    <w:name w:val="Hyperlink"/>
    <w:rsid w:val="00EC3A78"/>
    <w:rPr>
      <w:color w:val="0000FF"/>
      <w:u w:val="single"/>
    </w:rPr>
  </w:style>
  <w:style w:type="character" w:styleId="Refdecomentario">
    <w:name w:val="annotation reference"/>
    <w:uiPriority w:val="99"/>
    <w:semiHidden/>
    <w:rsid w:val="00EC3A78"/>
    <w:rPr>
      <w:sz w:val="16"/>
      <w:szCs w:val="16"/>
    </w:rPr>
  </w:style>
  <w:style w:type="paragraph" w:styleId="Textocomentario">
    <w:name w:val="annotation text"/>
    <w:basedOn w:val="Normal"/>
    <w:link w:val="TextocomentarioCar"/>
    <w:semiHidden/>
    <w:rsid w:val="00EC3A7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EC3A78"/>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semiHidden/>
    <w:rsid w:val="00EC3A78"/>
    <w:rPr>
      <w:b/>
      <w:bCs/>
    </w:rPr>
  </w:style>
  <w:style w:type="character" w:customStyle="1" w:styleId="AsuntodelcomentarioCar">
    <w:name w:val="Asunto del comentario Car"/>
    <w:basedOn w:val="TextocomentarioCar"/>
    <w:link w:val="Asuntodelcomentario"/>
    <w:semiHidden/>
    <w:rsid w:val="00EC3A78"/>
    <w:rPr>
      <w:rFonts w:ascii="Times New Roman" w:eastAsia="Times New Roman" w:hAnsi="Times New Roman" w:cs="Times New Roman"/>
      <w:b/>
      <w:bCs/>
      <w:kern w:val="0"/>
      <w:sz w:val="20"/>
      <w:szCs w:val="20"/>
      <w:lang w:val="es-ES" w:eastAsia="es-ES"/>
      <w14:ligatures w14:val="none"/>
    </w:rPr>
  </w:style>
  <w:style w:type="paragraph" w:customStyle="1" w:styleId="Estilo1">
    <w:name w:val="Estilo1"/>
    <w:basedOn w:val="Ttulo3"/>
    <w:rsid w:val="00EC3A78"/>
    <w:pPr>
      <w:keepLines w:val="0"/>
      <w:autoSpaceDE w:val="0"/>
      <w:autoSpaceDN w:val="0"/>
      <w:spacing w:before="120" w:after="240" w:line="240" w:lineRule="auto"/>
      <w:ind w:right="618"/>
      <w:jc w:val="both"/>
    </w:pPr>
    <w:rPr>
      <w:rFonts w:ascii="Palatino Linotype" w:eastAsia="Times New Roman" w:hAnsi="Palatino Linotype" w:cs="Arial"/>
      <w:b/>
      <w:bCs/>
      <w:color w:val="auto"/>
      <w:spacing w:val="28"/>
      <w:sz w:val="22"/>
      <w:szCs w:val="22"/>
      <w:lang w:val="es-ES_tradnl" w:eastAsia="es-ES"/>
    </w:rPr>
  </w:style>
  <w:style w:type="paragraph" w:customStyle="1" w:styleId="Prrafodelista1">
    <w:name w:val="Párrafo de lista1"/>
    <w:basedOn w:val="Normal"/>
    <w:rsid w:val="00EC3A78"/>
    <w:pPr>
      <w:suppressAutoHyphens/>
    </w:pPr>
    <w:rPr>
      <w:rFonts w:ascii="Calibri" w:eastAsia="Arial Unicode MS" w:hAnsi="Calibri" w:cs="Tahoma"/>
      <w:kern w:val="1"/>
      <w:lang w:val="es-ES" w:eastAsia="ar-SA"/>
    </w:rPr>
  </w:style>
  <w:style w:type="paragraph" w:styleId="Lista2">
    <w:name w:val="List 2"/>
    <w:basedOn w:val="Normal"/>
    <w:rsid w:val="00EC3A78"/>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xl71">
    <w:name w:val="xl71"/>
    <w:basedOn w:val="Normal"/>
    <w:rsid w:val="00EC3A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EC3A78"/>
    <w:pPr>
      <w:spacing w:after="0" w:line="360" w:lineRule="auto"/>
      <w:jc w:val="center"/>
    </w:pPr>
    <w:rPr>
      <w:rFonts w:ascii="Arial" w:eastAsia="Times New Roman" w:hAnsi="Arial" w:cs="Arial"/>
      <w:b/>
      <w:bCs/>
      <w:sz w:val="24"/>
      <w:szCs w:val="20"/>
      <w:lang w:eastAsia="es-ES"/>
    </w:rPr>
  </w:style>
  <w:style w:type="character" w:styleId="Textoennegrita">
    <w:name w:val="Strong"/>
    <w:qFormat/>
    <w:rsid w:val="00EC3A78"/>
    <w:rPr>
      <w:b/>
      <w:bCs/>
    </w:rPr>
  </w:style>
  <w:style w:type="paragraph" w:styleId="Textosinformato">
    <w:name w:val="Plain Text"/>
    <w:basedOn w:val="Normal"/>
    <w:link w:val="TextosinformatoCar"/>
    <w:rsid w:val="00EC3A78"/>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EC3A78"/>
    <w:rPr>
      <w:rFonts w:ascii="Courier New" w:eastAsia="Times New Roman" w:hAnsi="Courier New" w:cs="Times New Roman"/>
      <w:kern w:val="0"/>
      <w:sz w:val="20"/>
      <w:lang w:val="es-ES" w:eastAsia="es-ES"/>
      <w14:ligatures w14:val="none"/>
    </w:rPr>
  </w:style>
  <w:style w:type="paragraph" w:customStyle="1" w:styleId="Textoindepe">
    <w:name w:val="Texto indepe"/>
    <w:basedOn w:val="Normal"/>
    <w:rsid w:val="00EC3A78"/>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EC3A78"/>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EC3A78"/>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EC3A78"/>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EC3A7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EC3A78"/>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EC3A78"/>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EC3A78"/>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EC3A78"/>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TextoCar">
    <w:name w:val="Texto Car"/>
    <w:basedOn w:val="ROMANOS"/>
    <w:rsid w:val="00EC3A78"/>
    <w:pPr>
      <w:tabs>
        <w:tab w:val="clear" w:pos="720"/>
      </w:tabs>
      <w:spacing w:line="216" w:lineRule="exact"/>
      <w:ind w:left="0" w:firstLine="288"/>
    </w:pPr>
    <w:rPr>
      <w:rFonts w:eastAsia="Calibri" w:cs="Arial"/>
      <w:szCs w:val="18"/>
      <w:lang w:val="es-ES"/>
    </w:rPr>
  </w:style>
  <w:style w:type="paragraph" w:customStyle="1" w:styleId="j">
    <w:name w:val="j"/>
    <w:basedOn w:val="Normal"/>
    <w:rsid w:val="00EC3A78"/>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C3A78"/>
    <w:pPr>
      <w:spacing w:after="160" w:line="240" w:lineRule="exact"/>
    </w:pPr>
    <w:rPr>
      <w:rFonts w:ascii="Tahoma" w:eastAsia="Times New Roman" w:hAnsi="Tahoma" w:cs="Times New Roman"/>
      <w:sz w:val="20"/>
      <w:szCs w:val="20"/>
      <w:lang w:val="es-ES"/>
    </w:rPr>
  </w:style>
  <w:style w:type="paragraph" w:customStyle="1" w:styleId="Titulo1">
    <w:name w:val="Titulo 1"/>
    <w:basedOn w:val="Normal"/>
    <w:rsid w:val="00EC3A78"/>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character" w:customStyle="1" w:styleId="ListLabel1">
    <w:name w:val="ListLabel 1"/>
    <w:rsid w:val="00EC3A78"/>
    <w:rPr>
      <w:b/>
    </w:rPr>
  </w:style>
  <w:style w:type="character" w:customStyle="1" w:styleId="Fuentedeprrafopredeter1">
    <w:name w:val="Fuente de párrafo predeter.1"/>
    <w:rsid w:val="00EC3A78"/>
  </w:style>
  <w:style w:type="paragraph" w:customStyle="1" w:styleId="Encabezado1">
    <w:name w:val="Encabezado1"/>
    <w:basedOn w:val="Normal"/>
    <w:next w:val="Textoindependiente"/>
    <w:rsid w:val="00EC3A78"/>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EC3A78"/>
    <w:pPr>
      <w:suppressLineNumbers/>
      <w:suppressAutoHyphens/>
      <w:spacing w:before="120" w:after="120"/>
    </w:pPr>
    <w:rPr>
      <w:rFonts w:ascii="Calibri" w:eastAsia="Arial Unicode MS" w:hAnsi="Calibri" w:cs="Mangal"/>
      <w:i/>
      <w:iCs/>
      <w:kern w:val="1"/>
      <w:sz w:val="24"/>
      <w:szCs w:val="24"/>
      <w:lang w:val="es-ES" w:eastAsia="ar-SA"/>
    </w:rPr>
  </w:style>
  <w:style w:type="paragraph" w:customStyle="1" w:styleId="ndice">
    <w:name w:val="Índice"/>
    <w:basedOn w:val="Normal"/>
    <w:rsid w:val="00EC3A78"/>
    <w:pPr>
      <w:suppressLineNumbers/>
      <w:suppressAutoHyphens/>
    </w:pPr>
    <w:rPr>
      <w:rFonts w:ascii="Calibri" w:eastAsia="Arial Unicode MS" w:hAnsi="Calibri" w:cs="Mangal"/>
      <w:kern w:val="1"/>
      <w:lang w:val="es-ES" w:eastAsia="ar-SA"/>
    </w:rPr>
  </w:style>
  <w:style w:type="paragraph" w:customStyle="1" w:styleId="Contenidodelatabla">
    <w:name w:val="Contenido de la tabla"/>
    <w:basedOn w:val="Normal"/>
    <w:rsid w:val="00EC3A78"/>
    <w:pPr>
      <w:suppressLineNumbers/>
      <w:suppressAutoHyphens/>
    </w:pPr>
    <w:rPr>
      <w:rFonts w:ascii="Calibri" w:eastAsia="Arial Unicode MS" w:hAnsi="Calibri" w:cs="Tahoma"/>
      <w:kern w:val="1"/>
      <w:lang w:val="es-ES" w:eastAsia="ar-SA"/>
    </w:rPr>
  </w:style>
  <w:style w:type="paragraph" w:styleId="Revisin">
    <w:name w:val="Revision"/>
    <w:hidden/>
    <w:uiPriority w:val="99"/>
    <w:semiHidden/>
    <w:rsid w:val="00EC3A78"/>
    <w:pPr>
      <w:spacing w:after="0" w:line="240" w:lineRule="auto"/>
    </w:pPr>
    <w:rPr>
      <w:rFonts w:ascii="Calibri" w:eastAsia="Calibri" w:hAnsi="Calibri" w:cs="Times New Roman"/>
      <w:kern w:val="0"/>
      <w:sz w:val="22"/>
      <w:szCs w:val="22"/>
      <w14:ligatures w14:val="none"/>
    </w:rPr>
  </w:style>
  <w:style w:type="numbering" w:customStyle="1" w:styleId="Sinlista1">
    <w:name w:val="Sin lista1"/>
    <w:next w:val="Sinlista"/>
    <w:uiPriority w:val="99"/>
    <w:semiHidden/>
    <w:unhideWhenUsed/>
    <w:rsid w:val="00EC3A78"/>
  </w:style>
  <w:style w:type="numbering" w:customStyle="1" w:styleId="Sinlista2">
    <w:name w:val="Sin lista2"/>
    <w:next w:val="Sinlista"/>
    <w:uiPriority w:val="99"/>
    <w:semiHidden/>
    <w:unhideWhenUsed/>
    <w:rsid w:val="00EC3A78"/>
  </w:style>
  <w:style w:type="table" w:customStyle="1" w:styleId="Tablaconcuadrcula1">
    <w:name w:val="Tabla con cuadrícula1"/>
    <w:basedOn w:val="Tablanormal"/>
    <w:next w:val="Tablaconcuadrcula"/>
    <w:uiPriority w:val="39"/>
    <w:rsid w:val="00EC3A7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EC3A78"/>
    <w:pPr>
      <w:spacing w:after="0" w:line="240" w:lineRule="auto"/>
    </w:pPr>
    <w:rPr>
      <w:rFonts w:ascii="Calibri" w:eastAsia="Times New Roman" w:hAnsi="Calibri" w:cs="Times New Roman"/>
      <w:kern w:val="0"/>
      <w:sz w:val="22"/>
      <w:szCs w:val="22"/>
      <w:lang w:eastAsia="es-MX"/>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EC3A78"/>
    <w:rPr>
      <w:color w:val="000000"/>
    </w:rPr>
  </w:style>
  <w:style w:type="character" w:customStyle="1" w:styleId="Cuerpodeltexto">
    <w:name w:val="Cuerpo del texto_"/>
    <w:basedOn w:val="Fuentedeprrafopredeter"/>
    <w:link w:val="Cuerpodeltexto0"/>
    <w:rsid w:val="00EC3A78"/>
    <w:rPr>
      <w:rFonts w:ascii="Arial" w:eastAsia="Arial" w:hAnsi="Arial"/>
      <w:shd w:val="clear" w:color="auto" w:fill="FFFFFF"/>
    </w:rPr>
  </w:style>
  <w:style w:type="paragraph" w:customStyle="1" w:styleId="Cuerpodeltexto0">
    <w:name w:val="Cuerpo del texto"/>
    <w:basedOn w:val="Normal"/>
    <w:link w:val="Cuerpodeltexto"/>
    <w:rsid w:val="00EC3A78"/>
    <w:pPr>
      <w:widowControl w:val="0"/>
      <w:shd w:val="clear" w:color="auto" w:fill="FFFFFF"/>
      <w:spacing w:after="320" w:line="360" w:lineRule="auto"/>
    </w:pPr>
    <w:rPr>
      <w:rFonts w:ascii="Arial" w:eastAsia="Arial" w:hAnsi="Arial"/>
      <w:kern w:val="2"/>
      <w:sz w:val="24"/>
      <w:szCs w:val="24"/>
      <w14:ligatures w14:val="standardContextual"/>
    </w:rPr>
  </w:style>
  <w:style w:type="numbering" w:customStyle="1" w:styleId="Sinlista11">
    <w:name w:val="Sin lista11"/>
    <w:next w:val="Sinlista"/>
    <w:uiPriority w:val="99"/>
    <w:semiHidden/>
    <w:unhideWhenUsed/>
    <w:rsid w:val="00EC3A78"/>
  </w:style>
  <w:style w:type="paragraph" w:customStyle="1" w:styleId="ecxmsolistparagraph">
    <w:name w:val="ecxmsolistparagraph"/>
    <w:basedOn w:val="Normal"/>
    <w:rsid w:val="00EC3A7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EC3A78"/>
    <w:rPr>
      <w:sz w:val="20"/>
      <w:szCs w:val="20"/>
    </w:rPr>
  </w:style>
  <w:style w:type="paragraph" w:customStyle="1" w:styleId="TEXTO2007TABLA">
    <w:name w:val="TEXTO 2007 TABLA"/>
    <w:basedOn w:val="Normal"/>
    <w:rsid w:val="00EC3A78"/>
    <w:pPr>
      <w:numPr>
        <w:numId w:val="199"/>
      </w:numPr>
      <w:spacing w:after="0" w:line="240" w:lineRule="auto"/>
    </w:pPr>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EC3A78"/>
    <w:pPr>
      <w:spacing w:after="0" w:line="240" w:lineRule="auto"/>
    </w:pPr>
    <w:rPr>
      <w:rFonts w:ascii="Calibri" w:eastAsia="Calibri" w:hAnsi="Calibri" w:cs="Times New Roman"/>
      <w:kern w:val="0"/>
      <w:sz w:val="20"/>
      <w:szCs w:val="20"/>
      <w:lang w:eastAsia="es-MX"/>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basedOn w:val="Fuentedeprrafopredeter"/>
    <w:uiPriority w:val="99"/>
    <w:semiHidden/>
    <w:unhideWhenUsed/>
    <w:rsid w:val="00EC3A78"/>
    <w:rPr>
      <w:color w:val="605E5C"/>
      <w:shd w:val="clear" w:color="auto" w:fill="E1DFDD"/>
    </w:rPr>
  </w:style>
  <w:style w:type="character" w:customStyle="1" w:styleId="FontStyle93">
    <w:name w:val="Font Style93"/>
    <w:uiPriority w:val="99"/>
    <w:rsid w:val="00EC3A78"/>
    <w:rPr>
      <w:rFonts w:ascii="Arial" w:hAnsi="Arial" w:cs="Arial"/>
      <w:color w:val="000000"/>
      <w:sz w:val="20"/>
      <w:szCs w:val="20"/>
    </w:rPr>
  </w:style>
  <w:style w:type="paragraph" w:customStyle="1" w:styleId="Style7">
    <w:name w:val="Style7"/>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13">
    <w:name w:val="Style13"/>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14">
    <w:name w:val="Style14"/>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25">
    <w:name w:val="Style25"/>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27">
    <w:name w:val="Style27"/>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0">
    <w:name w:val="Style40"/>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2">
    <w:name w:val="Style42"/>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3">
    <w:name w:val="Style43"/>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7">
    <w:name w:val="Style47"/>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52">
    <w:name w:val="Style52"/>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54">
    <w:name w:val="Style54"/>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79">
    <w:name w:val="Style79"/>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character" w:customStyle="1" w:styleId="FontStyle91">
    <w:name w:val="Font Style91"/>
    <w:uiPriority w:val="99"/>
    <w:rsid w:val="00EC3A78"/>
    <w:rPr>
      <w:rFonts w:ascii="Arial" w:hAnsi="Arial" w:cs="Arial"/>
      <w:b/>
      <w:bCs/>
      <w:color w:val="000000"/>
      <w:sz w:val="12"/>
      <w:szCs w:val="12"/>
    </w:rPr>
  </w:style>
  <w:style w:type="character" w:customStyle="1" w:styleId="FontStyle96">
    <w:name w:val="Font Style96"/>
    <w:uiPriority w:val="99"/>
    <w:rsid w:val="00EC3A78"/>
    <w:rPr>
      <w:rFonts w:ascii="Arial" w:hAnsi="Arial" w:cs="Arial"/>
      <w:b/>
      <w:bCs/>
      <w:color w:val="000000"/>
      <w:sz w:val="12"/>
      <w:szCs w:val="12"/>
    </w:rPr>
  </w:style>
  <w:style w:type="character" w:customStyle="1" w:styleId="FontStyle97">
    <w:name w:val="Font Style97"/>
    <w:uiPriority w:val="99"/>
    <w:rsid w:val="00EC3A78"/>
    <w:rPr>
      <w:rFonts w:ascii="Arial" w:hAnsi="Arial" w:cs="Arial"/>
      <w:b/>
      <w:bCs/>
      <w:color w:val="000000"/>
      <w:sz w:val="8"/>
      <w:szCs w:val="8"/>
    </w:rPr>
  </w:style>
  <w:style w:type="character" w:customStyle="1" w:styleId="FontStyle98">
    <w:name w:val="Font Style98"/>
    <w:uiPriority w:val="99"/>
    <w:rsid w:val="00EC3A78"/>
    <w:rPr>
      <w:rFonts w:ascii="Arial" w:hAnsi="Arial" w:cs="Arial"/>
      <w:b/>
      <w:bCs/>
      <w:color w:val="000000"/>
      <w:sz w:val="12"/>
      <w:szCs w:val="12"/>
    </w:rPr>
  </w:style>
  <w:style w:type="character" w:customStyle="1" w:styleId="FontStyle99">
    <w:name w:val="Font Style99"/>
    <w:uiPriority w:val="99"/>
    <w:rsid w:val="00EC3A78"/>
    <w:rPr>
      <w:rFonts w:ascii="Arial" w:hAnsi="Arial" w:cs="Arial"/>
      <w:b/>
      <w:bCs/>
      <w:color w:val="000000"/>
      <w:sz w:val="12"/>
      <w:szCs w:val="12"/>
    </w:rPr>
  </w:style>
  <w:style w:type="character" w:customStyle="1" w:styleId="FontStyle100">
    <w:name w:val="Font Style100"/>
    <w:uiPriority w:val="99"/>
    <w:rsid w:val="00EC3A78"/>
    <w:rPr>
      <w:rFonts w:ascii="Arial Narrow" w:hAnsi="Arial Narrow" w:cs="Arial Narrow"/>
      <w:b/>
      <w:bCs/>
      <w:color w:val="000000"/>
      <w:sz w:val="14"/>
      <w:szCs w:val="14"/>
    </w:rPr>
  </w:style>
  <w:style w:type="character" w:customStyle="1" w:styleId="FontStyle101">
    <w:name w:val="Font Style101"/>
    <w:uiPriority w:val="99"/>
    <w:rsid w:val="00EC3A78"/>
    <w:rPr>
      <w:rFonts w:ascii="Arial" w:hAnsi="Arial" w:cs="Arial"/>
      <w:b/>
      <w:bCs/>
      <w:color w:val="000000"/>
      <w:sz w:val="12"/>
      <w:szCs w:val="12"/>
    </w:rPr>
  </w:style>
  <w:style w:type="character" w:customStyle="1" w:styleId="FontStyle102">
    <w:name w:val="Font Style102"/>
    <w:uiPriority w:val="99"/>
    <w:rsid w:val="00EC3A78"/>
    <w:rPr>
      <w:rFonts w:ascii="SimSun" w:eastAsia="SimSun" w:cs="SimSun"/>
      <w:b/>
      <w:bCs/>
      <w:i/>
      <w:iCs/>
      <w:color w:val="000000"/>
      <w:sz w:val="12"/>
      <w:szCs w:val="12"/>
    </w:rPr>
  </w:style>
  <w:style w:type="character" w:customStyle="1" w:styleId="FontStyle103">
    <w:name w:val="Font Style103"/>
    <w:uiPriority w:val="99"/>
    <w:rsid w:val="00EC3A78"/>
    <w:rPr>
      <w:rFonts w:ascii="FrankRuehl" w:cs="FrankRuehl"/>
      <w:b/>
      <w:bCs/>
      <w:color w:val="000000"/>
      <w:sz w:val="18"/>
      <w:szCs w:val="18"/>
    </w:rPr>
  </w:style>
  <w:style w:type="character" w:customStyle="1" w:styleId="FontStyle104">
    <w:name w:val="Font Style104"/>
    <w:uiPriority w:val="99"/>
    <w:rsid w:val="00EC3A78"/>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EC3A78"/>
    <w:rPr>
      <w:rFonts w:ascii="Arial" w:hAnsi="Arial" w:cs="Arial"/>
      <w:b/>
      <w:bCs/>
      <w:color w:val="000000"/>
      <w:sz w:val="12"/>
      <w:szCs w:val="12"/>
    </w:rPr>
  </w:style>
  <w:style w:type="character" w:customStyle="1" w:styleId="FontStyle106">
    <w:name w:val="Font Style106"/>
    <w:uiPriority w:val="99"/>
    <w:rsid w:val="00EC3A78"/>
    <w:rPr>
      <w:rFonts w:ascii="SimSun" w:eastAsia="SimSun" w:cs="SimSun"/>
      <w:b/>
      <w:bCs/>
      <w:color w:val="000000"/>
      <w:sz w:val="60"/>
      <w:szCs w:val="60"/>
    </w:rPr>
  </w:style>
  <w:style w:type="character" w:customStyle="1" w:styleId="FontStyle107">
    <w:name w:val="Font Style107"/>
    <w:uiPriority w:val="99"/>
    <w:rsid w:val="00EC3A78"/>
    <w:rPr>
      <w:rFonts w:ascii="SimSun" w:eastAsia="SimSun" w:cs="SimSun"/>
      <w:color w:val="000000"/>
      <w:sz w:val="64"/>
      <w:szCs w:val="64"/>
    </w:rPr>
  </w:style>
  <w:style w:type="character" w:customStyle="1" w:styleId="FontStyle108">
    <w:name w:val="Font Style108"/>
    <w:uiPriority w:val="99"/>
    <w:rsid w:val="00EC3A78"/>
    <w:rPr>
      <w:rFonts w:ascii="Arial" w:hAnsi="Arial" w:cs="Arial"/>
      <w:color w:val="000000"/>
      <w:sz w:val="18"/>
      <w:szCs w:val="18"/>
    </w:rPr>
  </w:style>
  <w:style w:type="numbering" w:customStyle="1" w:styleId="Estilo7">
    <w:name w:val="Estilo7"/>
    <w:uiPriority w:val="99"/>
    <w:rsid w:val="00EC3A78"/>
    <w:pPr>
      <w:numPr>
        <w:numId w:val="206"/>
      </w:numPr>
    </w:pPr>
  </w:style>
  <w:style w:type="character" w:customStyle="1" w:styleId="Ttulo1Car1">
    <w:name w:val="Título 1 Car1"/>
    <w:aliases w:val="NIVEL 1 Car"/>
    <w:basedOn w:val="Fuentedeprrafopredeter"/>
    <w:rsid w:val="00EC3A78"/>
    <w:rPr>
      <w:rFonts w:asciiTheme="majorHAnsi" w:eastAsiaTheme="majorEastAsia" w:hAnsiTheme="majorHAnsi" w:cstheme="majorBidi"/>
      <w:color w:val="0F4761" w:themeColor="accent1" w:themeShade="BF"/>
      <w:sz w:val="32"/>
      <w:szCs w:val="32"/>
      <w:lang w:val="es-ES" w:eastAsia="es-ES"/>
    </w:rPr>
  </w:style>
  <w:style w:type="paragraph" w:customStyle="1" w:styleId="msonormal0">
    <w:name w:val="msonormal"/>
    <w:basedOn w:val="Normal"/>
    <w:rsid w:val="00EC3A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notapieCar1">
    <w:name w:val="Texto nota pie Car1"/>
    <w:basedOn w:val="Fuentedeprrafopredeter"/>
    <w:uiPriority w:val="99"/>
    <w:semiHidden/>
    <w:rsid w:val="00EC3A78"/>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EC3A78"/>
    <w:rPr>
      <w:rFonts w:ascii="Times New Roman" w:eastAsia="Times New Roman" w:hAnsi="Times New Roman" w:cs="Times New Roman"/>
      <w:sz w:val="20"/>
      <w:szCs w:val="20"/>
      <w:lang w:val="es-ES" w:eastAsia="es-ES"/>
    </w:rPr>
  </w:style>
  <w:style w:type="character" w:customStyle="1" w:styleId="EncabezadoCar1">
    <w:name w:val="Encabezado Car1"/>
    <w:basedOn w:val="Fuentedeprrafopredeter"/>
    <w:uiPriority w:val="99"/>
    <w:semiHidden/>
    <w:rsid w:val="00EC3A78"/>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semiHidden/>
    <w:rsid w:val="00EC3A78"/>
    <w:rPr>
      <w:rFonts w:ascii="Times New Roman" w:eastAsia="Times New Roman" w:hAnsi="Times New Roman" w:cs="Times New Roman"/>
      <w:sz w:val="20"/>
      <w:szCs w:val="20"/>
      <w:lang w:val="es-ES" w:eastAsia="es-ES"/>
    </w:rPr>
  </w:style>
  <w:style w:type="paragraph" w:styleId="Cierre">
    <w:name w:val="Closing"/>
    <w:basedOn w:val="Normal"/>
    <w:link w:val="CierreCar"/>
    <w:semiHidden/>
    <w:unhideWhenUsed/>
    <w:rsid w:val="00EC3A78"/>
    <w:pPr>
      <w:spacing w:after="0" w:line="240" w:lineRule="auto"/>
      <w:ind w:left="4252"/>
    </w:pPr>
    <w:rPr>
      <w:rFonts w:ascii="Times New Roman" w:eastAsia="Times New Roman" w:hAnsi="Times New Roman" w:cs="Times New Roman"/>
      <w:kern w:val="2"/>
      <w:sz w:val="20"/>
      <w:szCs w:val="20"/>
      <w:lang w:val="es-ES" w:eastAsia="es-ES"/>
      <w14:ligatures w14:val="standardContextual"/>
    </w:rPr>
  </w:style>
  <w:style w:type="character" w:customStyle="1" w:styleId="CierreCar1">
    <w:name w:val="Cierre Car1"/>
    <w:basedOn w:val="Fuentedeprrafopredeter"/>
    <w:uiPriority w:val="99"/>
    <w:semiHidden/>
    <w:rsid w:val="00EC3A78"/>
    <w:rPr>
      <w:kern w:val="0"/>
      <w:sz w:val="22"/>
      <w:szCs w:val="22"/>
      <w14:ligatures w14:val="none"/>
    </w:rPr>
  </w:style>
  <w:style w:type="character" w:customStyle="1" w:styleId="FirmaCar">
    <w:name w:val="Firma Car"/>
    <w:basedOn w:val="Fuentedeprrafopredeter"/>
    <w:link w:val="Firma"/>
    <w:semiHidden/>
    <w:rsid w:val="00EC3A78"/>
    <w:rPr>
      <w:rFonts w:ascii="Times New Roman" w:eastAsia="Times New Roman" w:hAnsi="Times New Roman" w:cs="Times New Roman"/>
      <w:sz w:val="20"/>
      <w:szCs w:val="20"/>
      <w:lang w:val="es-ES" w:eastAsia="es-ES"/>
    </w:rPr>
  </w:style>
  <w:style w:type="paragraph" w:styleId="Firma">
    <w:name w:val="Signature"/>
    <w:basedOn w:val="Normal"/>
    <w:link w:val="FirmaCar"/>
    <w:semiHidden/>
    <w:unhideWhenUsed/>
    <w:rsid w:val="00EC3A78"/>
    <w:pPr>
      <w:spacing w:after="0" w:line="240" w:lineRule="auto"/>
      <w:ind w:left="4252"/>
    </w:pPr>
    <w:rPr>
      <w:rFonts w:ascii="Times New Roman" w:eastAsia="Times New Roman" w:hAnsi="Times New Roman" w:cs="Times New Roman"/>
      <w:kern w:val="2"/>
      <w:sz w:val="20"/>
      <w:szCs w:val="20"/>
      <w:lang w:val="es-ES" w:eastAsia="es-ES"/>
      <w14:ligatures w14:val="standardContextual"/>
    </w:rPr>
  </w:style>
  <w:style w:type="character" w:customStyle="1" w:styleId="FirmaCar1">
    <w:name w:val="Firma Car1"/>
    <w:basedOn w:val="Fuentedeprrafopredeter"/>
    <w:uiPriority w:val="99"/>
    <w:semiHidden/>
    <w:rsid w:val="00EC3A78"/>
    <w:rPr>
      <w:kern w:val="0"/>
      <w:sz w:val="22"/>
      <w:szCs w:val="22"/>
      <w14:ligatures w14:val="none"/>
    </w:rPr>
  </w:style>
  <w:style w:type="character" w:customStyle="1" w:styleId="EncabezadodemensajeCar">
    <w:name w:val="Encabezado de mensaje Car"/>
    <w:basedOn w:val="Fuentedeprrafopredeter"/>
    <w:link w:val="Encabezadodemensaje"/>
    <w:semiHidden/>
    <w:rsid w:val="00EC3A78"/>
    <w:rPr>
      <w:rFonts w:ascii="Arial" w:eastAsia="Times New Roman" w:hAnsi="Arial" w:cs="Arial"/>
      <w:shd w:val="pct20" w:color="auto" w:fill="auto"/>
      <w:lang w:val="es-ES" w:eastAsia="es-ES"/>
    </w:rPr>
  </w:style>
  <w:style w:type="paragraph" w:styleId="Encabezadodemensaje">
    <w:name w:val="Message Header"/>
    <w:basedOn w:val="Normal"/>
    <w:link w:val="EncabezadodemensajeCar"/>
    <w:semiHidden/>
    <w:unhideWhenUsed/>
    <w:rsid w:val="00EC3A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kern w:val="2"/>
      <w:sz w:val="24"/>
      <w:szCs w:val="24"/>
      <w:lang w:val="es-ES" w:eastAsia="es-ES"/>
      <w14:ligatures w14:val="standardContextual"/>
    </w:rPr>
  </w:style>
  <w:style w:type="character" w:customStyle="1" w:styleId="EncabezadodemensajeCar1">
    <w:name w:val="Encabezado de mensaje Car1"/>
    <w:basedOn w:val="Fuentedeprrafopredeter"/>
    <w:uiPriority w:val="99"/>
    <w:semiHidden/>
    <w:rsid w:val="00EC3A78"/>
    <w:rPr>
      <w:rFonts w:asciiTheme="majorHAnsi" w:eastAsiaTheme="majorEastAsia" w:hAnsiTheme="majorHAnsi" w:cstheme="majorBidi"/>
      <w:kern w:val="0"/>
      <w:shd w:val="pct20" w:color="auto" w:fill="auto"/>
      <w14:ligatures w14:val="none"/>
    </w:rPr>
  </w:style>
  <w:style w:type="character" w:customStyle="1" w:styleId="SaludoCar">
    <w:name w:val="Saludo Car"/>
    <w:basedOn w:val="Fuentedeprrafopredeter"/>
    <w:link w:val="Saludo"/>
    <w:semiHidden/>
    <w:rsid w:val="00EC3A78"/>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semiHidden/>
    <w:unhideWhenUsed/>
    <w:rsid w:val="00EC3A78"/>
    <w:pPr>
      <w:spacing w:after="0" w:line="240" w:lineRule="auto"/>
    </w:pPr>
    <w:rPr>
      <w:rFonts w:ascii="Times New Roman" w:eastAsia="Times New Roman" w:hAnsi="Times New Roman" w:cs="Times New Roman"/>
      <w:kern w:val="2"/>
      <w:sz w:val="20"/>
      <w:szCs w:val="20"/>
      <w:lang w:val="es-ES" w:eastAsia="es-ES"/>
      <w14:ligatures w14:val="standardContextual"/>
    </w:rPr>
  </w:style>
  <w:style w:type="character" w:customStyle="1" w:styleId="SaludoCar1">
    <w:name w:val="Saludo Car1"/>
    <w:basedOn w:val="Fuentedeprrafopredeter"/>
    <w:uiPriority w:val="99"/>
    <w:semiHidden/>
    <w:rsid w:val="00EC3A78"/>
    <w:rPr>
      <w:kern w:val="0"/>
      <w:sz w:val="22"/>
      <w:szCs w:val="22"/>
      <w14:ligatures w14:val="none"/>
    </w:rPr>
  </w:style>
  <w:style w:type="character" w:customStyle="1" w:styleId="TextoindependienteprimerasangraCar">
    <w:name w:val="Texto independiente primera sangría Car"/>
    <w:basedOn w:val="TextoindependienteCar"/>
    <w:link w:val="Textoindependienteprimerasangra"/>
    <w:semiHidden/>
    <w:rsid w:val="00EC3A78"/>
    <w:rPr>
      <w:rFonts w:ascii="Univers" w:eastAsia="Times New Roman" w:hAnsi="Univers" w:cs="Times New Roman"/>
      <w:b/>
      <w:kern w:val="0"/>
      <w:sz w:val="20"/>
      <w:szCs w:val="20"/>
      <w:lang w:val="es-ES_tradnl" w:eastAsia="es-ES"/>
      <w14:ligatures w14:val="none"/>
    </w:rPr>
  </w:style>
  <w:style w:type="paragraph" w:styleId="Textoindependienteprimerasangra">
    <w:name w:val="Body Text First Indent"/>
    <w:basedOn w:val="Textoindependiente"/>
    <w:link w:val="TextoindependienteprimerasangraCar"/>
    <w:semiHidden/>
    <w:unhideWhenUsed/>
    <w:rsid w:val="00EC3A78"/>
    <w:pPr>
      <w:widowControl/>
      <w:autoSpaceDE/>
      <w:autoSpaceDN/>
      <w:spacing w:after="120"/>
      <w:ind w:firstLine="210"/>
    </w:pPr>
    <w:rPr>
      <w:rFonts w:ascii="Univers" w:eastAsia="Times New Roman" w:hAnsi="Univers" w:cs="Times New Roman"/>
      <w:b/>
      <w:lang w:val="es-ES_tradnl" w:eastAsia="es-ES"/>
    </w:rPr>
  </w:style>
  <w:style w:type="character" w:customStyle="1" w:styleId="TextoindependienteprimerasangraCar1">
    <w:name w:val="Texto independiente primera sangría Car1"/>
    <w:basedOn w:val="TextoindependienteCar"/>
    <w:uiPriority w:val="99"/>
    <w:semiHidden/>
    <w:rsid w:val="00EC3A78"/>
    <w:rPr>
      <w:rFonts w:ascii="Arial MT" w:eastAsia="Arial MT" w:hAnsi="Arial MT" w:cs="Arial MT"/>
      <w:kern w:val="0"/>
      <w:sz w:val="20"/>
      <w:szCs w:val="20"/>
      <w:lang w:val="es-ES"/>
      <w14:ligatures w14:val="none"/>
    </w:rPr>
  </w:style>
  <w:style w:type="paragraph" w:styleId="Textoindependienteprimerasangra2">
    <w:name w:val="Body Text First Indent 2"/>
    <w:basedOn w:val="Sangradetextonormal"/>
    <w:link w:val="Textoindependienteprimerasangra2Car"/>
    <w:semiHidden/>
    <w:unhideWhenUsed/>
    <w:rsid w:val="00EC3A78"/>
    <w:pPr>
      <w:ind w:firstLine="210"/>
    </w:pPr>
    <w:rPr>
      <w:rFonts w:eastAsiaTheme="minorHAnsi" w:cs="Arial"/>
      <w:sz w:val="20"/>
      <w:szCs w:val="20"/>
    </w:rPr>
  </w:style>
  <w:style w:type="character" w:customStyle="1" w:styleId="Textoindependienteprimerasangra2Car">
    <w:name w:val="Texto independiente primera sangría 2 Car"/>
    <w:basedOn w:val="SangradetextonormalCar"/>
    <w:link w:val="Textoindependienteprimerasangra2"/>
    <w:semiHidden/>
    <w:rsid w:val="00EC3A78"/>
    <w:rPr>
      <w:rFonts w:ascii="Times New Roman" w:eastAsia="Times New Roman" w:hAnsi="Times New Roman" w:cs="Arial"/>
      <w:kern w:val="0"/>
      <w:sz w:val="20"/>
      <w:szCs w:val="20"/>
      <w:lang w:val="es-ES" w:eastAsia="es-ES"/>
      <w14:ligatures w14:val="none"/>
    </w:rPr>
  </w:style>
  <w:style w:type="character" w:customStyle="1" w:styleId="Textoindependiente2Car1">
    <w:name w:val="Texto independiente 2 Car1"/>
    <w:basedOn w:val="Fuentedeprrafopredeter"/>
    <w:uiPriority w:val="99"/>
    <w:semiHidden/>
    <w:rsid w:val="00EC3A78"/>
  </w:style>
  <w:style w:type="character" w:customStyle="1" w:styleId="Textoindependiente3Car1">
    <w:name w:val="Texto independiente 3 Car1"/>
    <w:basedOn w:val="Fuentedeprrafopredeter"/>
    <w:uiPriority w:val="99"/>
    <w:semiHidden/>
    <w:rsid w:val="00EC3A78"/>
    <w:rPr>
      <w:sz w:val="16"/>
      <w:szCs w:val="16"/>
    </w:rPr>
  </w:style>
  <w:style w:type="character" w:customStyle="1" w:styleId="Sangra2detindependienteCar1">
    <w:name w:val="Sangría 2 de t. independiente Car1"/>
    <w:basedOn w:val="Fuentedeprrafopredeter"/>
    <w:uiPriority w:val="99"/>
    <w:semiHidden/>
    <w:rsid w:val="00EC3A78"/>
  </w:style>
  <w:style w:type="character" w:customStyle="1" w:styleId="Sangra3detindependienteCar1">
    <w:name w:val="Sangría 3 de t. independiente Car1"/>
    <w:basedOn w:val="Fuentedeprrafopredeter"/>
    <w:uiPriority w:val="99"/>
    <w:semiHidden/>
    <w:rsid w:val="00EC3A78"/>
    <w:rPr>
      <w:sz w:val="16"/>
      <w:szCs w:val="16"/>
    </w:rPr>
  </w:style>
  <w:style w:type="character" w:customStyle="1" w:styleId="MapadeldocumentoCar">
    <w:name w:val="Mapa del documento Car"/>
    <w:basedOn w:val="Fuentedeprrafopredeter"/>
    <w:link w:val="Mapadeldocumento"/>
    <w:semiHidden/>
    <w:rsid w:val="00EC3A78"/>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unhideWhenUsed/>
    <w:rsid w:val="00EC3A78"/>
    <w:pPr>
      <w:shd w:val="clear" w:color="auto" w:fill="000080"/>
      <w:spacing w:after="0" w:line="240" w:lineRule="auto"/>
    </w:pPr>
    <w:rPr>
      <w:rFonts w:ascii="Tahoma" w:eastAsia="Times New Roman" w:hAnsi="Tahoma" w:cs="Tahoma"/>
      <w:kern w:val="2"/>
      <w:sz w:val="20"/>
      <w:szCs w:val="20"/>
      <w:lang w:val="es-ES" w:eastAsia="es-ES"/>
      <w14:ligatures w14:val="standardContextual"/>
    </w:rPr>
  </w:style>
  <w:style w:type="character" w:customStyle="1" w:styleId="MapadeldocumentoCar1">
    <w:name w:val="Mapa del documento Car1"/>
    <w:basedOn w:val="Fuentedeprrafopredeter"/>
    <w:uiPriority w:val="99"/>
    <w:semiHidden/>
    <w:rsid w:val="00EC3A78"/>
    <w:rPr>
      <w:rFonts w:ascii="Segoe UI" w:hAnsi="Segoe UI" w:cs="Segoe UI"/>
      <w:kern w:val="0"/>
      <w:sz w:val="16"/>
      <w:szCs w:val="16"/>
      <w14:ligatures w14:val="none"/>
    </w:rPr>
  </w:style>
  <w:style w:type="character" w:customStyle="1" w:styleId="TextosinformatoCar1">
    <w:name w:val="Texto sin formato Car1"/>
    <w:basedOn w:val="Fuentedeprrafopredeter"/>
    <w:uiPriority w:val="99"/>
    <w:semiHidden/>
    <w:rsid w:val="00EC3A78"/>
    <w:rPr>
      <w:rFonts w:ascii="Consolas" w:hAnsi="Consolas" w:cs="Consolas"/>
      <w:sz w:val="21"/>
      <w:szCs w:val="21"/>
    </w:rPr>
  </w:style>
  <w:style w:type="character" w:customStyle="1" w:styleId="AsuntodelcomentarioCar1">
    <w:name w:val="Asunto del comentario Car1"/>
    <w:basedOn w:val="TextocomentarioCar1"/>
    <w:uiPriority w:val="99"/>
    <w:semiHidden/>
    <w:rsid w:val="00EC3A78"/>
    <w:rPr>
      <w:rFonts w:ascii="Times New Roman" w:eastAsia="Times New Roman" w:hAnsi="Times New Roman" w:cs="Times New Roman"/>
      <w:b/>
      <w:bCs/>
      <w:sz w:val="20"/>
      <w:szCs w:val="20"/>
      <w:lang w:val="es-ES" w:eastAsia="es-ES"/>
    </w:rPr>
  </w:style>
  <w:style w:type="character" w:customStyle="1" w:styleId="TextodegloboCar1">
    <w:name w:val="Texto de globo Car1"/>
    <w:basedOn w:val="Fuentedeprrafopredeter"/>
    <w:uiPriority w:val="99"/>
    <w:semiHidden/>
    <w:rsid w:val="00EC3A78"/>
    <w:rPr>
      <w:rFonts w:ascii="Segoe UI" w:eastAsia="Times New Roman" w:hAnsi="Segoe UI" w:cs="Segoe UI"/>
      <w:sz w:val="18"/>
      <w:szCs w:val="18"/>
      <w:lang w:val="es-ES" w:eastAsia="es-ES"/>
    </w:rPr>
  </w:style>
  <w:style w:type="paragraph" w:customStyle="1" w:styleId="30">
    <w:name w:val="30"/>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9">
    <w:name w:val="29"/>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8">
    <w:name w:val="28"/>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7">
    <w:name w:val="27"/>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6">
    <w:name w:val="26"/>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5">
    <w:name w:val="25"/>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4">
    <w:name w:val="24"/>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3">
    <w:name w:val="23"/>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2">
    <w:name w:val="2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1">
    <w:name w:val="21"/>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0">
    <w:name w:val="20"/>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9">
    <w:name w:val="19"/>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8">
    <w:name w:val="18"/>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7">
    <w:name w:val="17"/>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6">
    <w:name w:val="16"/>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5">
    <w:name w:val="15"/>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4">
    <w:name w:val="14"/>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3">
    <w:name w:val="13"/>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2">
    <w:name w:val="1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1">
    <w:name w:val="11"/>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0">
    <w:name w:val="10"/>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9">
    <w:name w:val="9"/>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8">
    <w:name w:val="8"/>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7">
    <w:name w:val="7"/>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6">
    <w:name w:val="6"/>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5">
    <w:name w:val="5"/>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4">
    <w:name w:val="4"/>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3">
    <w:name w:val="3"/>
    <w:basedOn w:val="Normal"/>
    <w:next w:val="Sangradetextonormal"/>
    <w:rsid w:val="00EC3A78"/>
    <w:pPr>
      <w:spacing w:after="0" w:line="240" w:lineRule="auto"/>
      <w:ind w:left="708"/>
      <w:jc w:val="both"/>
    </w:pPr>
    <w:rPr>
      <w:rFonts w:ascii="Times New Roman" w:eastAsia="Times New Roman" w:hAnsi="Times New Roman" w:cs="Times New Roman"/>
      <w:sz w:val="32"/>
      <w:szCs w:val="24"/>
      <w:lang w:val="es-ES" w:eastAsia="es-ES"/>
    </w:rPr>
  </w:style>
  <w:style w:type="paragraph" w:customStyle="1" w:styleId="2">
    <w:name w:val="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Reglas">
    <w:name w:val="Reglas"/>
    <w:basedOn w:val="Normal"/>
    <w:rsid w:val="00EC3A78"/>
    <w:pPr>
      <w:spacing w:after="20" w:line="288" w:lineRule="auto"/>
      <w:ind w:left="851" w:hanging="851"/>
      <w:jc w:val="both"/>
    </w:pPr>
    <w:rPr>
      <w:rFonts w:ascii="Arial" w:eastAsia="Times New Roman" w:hAnsi="Arial" w:cs="Times New Roman"/>
      <w:sz w:val="24"/>
      <w:szCs w:val="20"/>
      <w:lang w:eastAsia="es-ES"/>
    </w:rPr>
  </w:style>
  <w:style w:type="paragraph" w:customStyle="1" w:styleId="Reglitas">
    <w:name w:val="Reglitas"/>
    <w:basedOn w:val="Reglas"/>
    <w:rsid w:val="00EC3A78"/>
    <w:pPr>
      <w:spacing w:before="40" w:after="60"/>
      <w:ind w:hanging="284"/>
    </w:pPr>
  </w:style>
  <w:style w:type="paragraph" w:customStyle="1" w:styleId="zonificacin">
    <w:name w:val="zonificación"/>
    <w:basedOn w:val="Normal"/>
    <w:rsid w:val="00EC3A78"/>
    <w:pPr>
      <w:spacing w:after="20" w:line="288" w:lineRule="auto"/>
      <w:ind w:left="851" w:hanging="851"/>
      <w:jc w:val="both"/>
    </w:pPr>
    <w:rPr>
      <w:rFonts w:ascii="Arial" w:eastAsia="Times New Roman" w:hAnsi="Arial" w:cs="Times New Roman"/>
      <w:sz w:val="24"/>
      <w:szCs w:val="20"/>
      <w:lang w:eastAsia="es-ES"/>
    </w:rPr>
  </w:style>
  <w:style w:type="paragraph" w:customStyle="1" w:styleId="textotablaFAMILIA">
    <w:name w:val="textotablaFAMILIA"/>
    <w:basedOn w:val="Normal"/>
    <w:rsid w:val="00EC3A78"/>
    <w:pPr>
      <w:spacing w:before="40" w:after="40" w:line="240" w:lineRule="auto"/>
    </w:pPr>
    <w:rPr>
      <w:rFonts w:ascii="Arial" w:eastAsia="Times New Roman" w:hAnsi="Arial" w:cs="Arial"/>
      <w:b/>
      <w:bCs/>
      <w:sz w:val="20"/>
      <w:szCs w:val="20"/>
      <w:lang w:eastAsia="es-ES"/>
    </w:rPr>
  </w:style>
  <w:style w:type="paragraph" w:customStyle="1" w:styleId="FR2">
    <w:name w:val="FR2"/>
    <w:rsid w:val="00EC3A78"/>
    <w:pPr>
      <w:widowControl w:val="0"/>
      <w:autoSpaceDE w:val="0"/>
      <w:autoSpaceDN w:val="0"/>
      <w:adjustRightInd w:val="0"/>
      <w:spacing w:after="0" w:line="480" w:lineRule="auto"/>
      <w:ind w:left="120"/>
      <w:jc w:val="both"/>
    </w:pPr>
    <w:rPr>
      <w:rFonts w:ascii="Arial" w:eastAsia="Times New Roman" w:hAnsi="Arial" w:cs="Arial"/>
      <w:kern w:val="0"/>
      <w:sz w:val="20"/>
      <w:szCs w:val="20"/>
      <w:lang w:val="es-ES_tradnl" w:eastAsia="es-MX"/>
      <w14:ligatures w14:val="none"/>
    </w:rPr>
  </w:style>
  <w:style w:type="paragraph" w:customStyle="1" w:styleId="ListaCC">
    <w:name w:val="Lista CC."/>
    <w:basedOn w:val="Normal"/>
    <w:rsid w:val="00EC3A78"/>
    <w:pPr>
      <w:spacing w:after="0" w:line="240" w:lineRule="auto"/>
    </w:pPr>
    <w:rPr>
      <w:rFonts w:ascii="Times New Roman" w:eastAsia="Times New Roman" w:hAnsi="Times New Roman" w:cs="Times New Roman"/>
      <w:sz w:val="20"/>
      <w:szCs w:val="20"/>
      <w:lang w:val="es-ES" w:eastAsia="es-ES"/>
    </w:rPr>
  </w:style>
  <w:style w:type="paragraph" w:customStyle="1" w:styleId="FR1">
    <w:name w:val="FR1"/>
    <w:rsid w:val="00EC3A78"/>
    <w:pPr>
      <w:widowControl w:val="0"/>
      <w:autoSpaceDE w:val="0"/>
      <w:autoSpaceDN w:val="0"/>
      <w:adjustRightInd w:val="0"/>
      <w:spacing w:before="240" w:after="0" w:line="240" w:lineRule="auto"/>
      <w:jc w:val="both"/>
    </w:pPr>
    <w:rPr>
      <w:rFonts w:ascii="Arial" w:eastAsia="Times New Roman" w:hAnsi="Arial" w:cs="Arial"/>
      <w:kern w:val="0"/>
      <w:sz w:val="32"/>
      <w:szCs w:val="32"/>
      <w:lang w:val="es-ES_tradnl" w:eastAsia="es-MX"/>
      <w14:ligatures w14:val="none"/>
    </w:rPr>
  </w:style>
  <w:style w:type="paragraph" w:customStyle="1" w:styleId="FR3">
    <w:name w:val="FR3"/>
    <w:rsid w:val="00EC3A78"/>
    <w:pPr>
      <w:widowControl w:val="0"/>
      <w:autoSpaceDE w:val="0"/>
      <w:autoSpaceDN w:val="0"/>
      <w:adjustRightInd w:val="0"/>
      <w:spacing w:before="20" w:after="0" w:line="240" w:lineRule="auto"/>
      <w:ind w:left="320"/>
      <w:jc w:val="center"/>
    </w:pPr>
    <w:rPr>
      <w:rFonts w:ascii="Arial" w:eastAsia="Times New Roman" w:hAnsi="Arial" w:cs="Arial"/>
      <w:b/>
      <w:bCs/>
      <w:kern w:val="0"/>
      <w:sz w:val="12"/>
      <w:szCs w:val="12"/>
      <w:lang w:val="es-ES_tradnl" w:eastAsia="es-MX"/>
      <w14:ligatures w14:val="none"/>
    </w:rPr>
  </w:style>
  <w:style w:type="paragraph" w:customStyle="1" w:styleId="xl24">
    <w:name w:val="xl24"/>
    <w:basedOn w:val="Normal"/>
    <w:rsid w:val="00EC3A78"/>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verdana">
    <w:name w:val="verdana"/>
    <w:basedOn w:val="Normal"/>
    <w:rsid w:val="00EC3A78"/>
    <w:pPr>
      <w:spacing w:after="0" w:line="480" w:lineRule="auto"/>
      <w:ind w:left="720" w:right="18"/>
      <w:jc w:val="both"/>
    </w:pPr>
    <w:rPr>
      <w:rFonts w:ascii="Microsoft Sans Serif" w:eastAsia="Times New Roman" w:hAnsi="Microsoft Sans Serif" w:cs="Microsoft Sans Serif"/>
      <w:sz w:val="24"/>
      <w:szCs w:val="24"/>
      <w:lang w:val="es-ES" w:eastAsia="es-ES"/>
    </w:rPr>
  </w:style>
  <w:style w:type="paragraph" w:customStyle="1" w:styleId="1">
    <w:name w:val="1"/>
    <w:basedOn w:val="Normal"/>
    <w:next w:val="Sangradetextonormal"/>
    <w:rsid w:val="00EC3A78"/>
    <w:pPr>
      <w:spacing w:after="0" w:line="240" w:lineRule="auto"/>
      <w:ind w:firstLine="540"/>
      <w:jc w:val="both"/>
    </w:pPr>
    <w:rPr>
      <w:rFonts w:ascii="Comic Sans MS" w:eastAsia="MS Mincho" w:hAnsi="Comic Sans MS" w:cs="Times New Roman"/>
      <w:sz w:val="24"/>
      <w:szCs w:val="24"/>
      <w:lang w:val="es-ES" w:eastAsia="es-ES"/>
    </w:rPr>
  </w:style>
  <w:style w:type="paragraph" w:customStyle="1" w:styleId="western">
    <w:name w:val="western"/>
    <w:basedOn w:val="Normal"/>
    <w:rsid w:val="00EC3A78"/>
    <w:pPr>
      <w:spacing w:before="100" w:beforeAutospacing="1" w:after="0" w:line="240" w:lineRule="auto"/>
      <w:jc w:val="both"/>
    </w:pPr>
    <w:rPr>
      <w:rFonts w:ascii="Tahoma" w:eastAsia="Times New Roman" w:hAnsi="Tahoma" w:cs="Tahoma"/>
      <w:sz w:val="24"/>
      <w:szCs w:val="24"/>
      <w:lang w:val="es-ES" w:eastAsia="es-ES"/>
    </w:rPr>
  </w:style>
  <w:style w:type="paragraph" w:customStyle="1" w:styleId="Tindependientemantenido">
    <w:name w:val="T. independiente mantenido"/>
    <w:basedOn w:val="Textoindependiente"/>
    <w:next w:val="Textoindependiente"/>
    <w:rsid w:val="00EC3A78"/>
    <w:pPr>
      <w:keepNext/>
      <w:widowControl/>
      <w:autoSpaceDE/>
      <w:autoSpaceDN/>
      <w:spacing w:after="240"/>
      <w:jc w:val="both"/>
    </w:pPr>
    <w:rPr>
      <w:rFonts w:ascii="Times New Roman" w:eastAsia="Times New Roman" w:hAnsi="Times New Roman" w:cs="Times New Roman"/>
      <w:spacing w:val="-5"/>
      <w:sz w:val="24"/>
      <w:szCs w:val="24"/>
      <w:lang w:eastAsia="es-ES"/>
    </w:rPr>
  </w:style>
  <w:style w:type="paragraph" w:customStyle="1" w:styleId="Piedepginaprimera">
    <w:name w:val="Pie de página primera"/>
    <w:basedOn w:val="Piedepgina"/>
    <w:rsid w:val="00EC3A78"/>
    <w:pPr>
      <w:keepLines/>
      <w:tabs>
        <w:tab w:val="clear" w:pos="4419"/>
        <w:tab w:val="clear" w:pos="8838"/>
        <w:tab w:val="center" w:pos="4320"/>
      </w:tabs>
      <w:jc w:val="center"/>
    </w:pPr>
    <w:rPr>
      <w:rFonts w:ascii="Arial Black" w:eastAsia="Times New Roman" w:hAnsi="Arial Black" w:cs="Times New Roman"/>
      <w:spacing w:val="-10"/>
      <w:sz w:val="24"/>
      <w:szCs w:val="24"/>
      <w:lang w:val="es-ES" w:eastAsia="es-ES"/>
    </w:rPr>
  </w:style>
  <w:style w:type="paragraph" w:customStyle="1" w:styleId="Remite">
    <w:name w:val="Remite"/>
    <w:basedOn w:val="Normal"/>
    <w:rsid w:val="00EC3A78"/>
    <w:pPr>
      <w:spacing w:after="0" w:line="240" w:lineRule="auto"/>
      <w:jc w:val="center"/>
    </w:pPr>
    <w:rPr>
      <w:rFonts w:ascii="Times New Roman" w:eastAsia="Times New Roman" w:hAnsi="Times New Roman" w:cs="Times New Roman"/>
      <w:spacing w:val="-3"/>
      <w:sz w:val="20"/>
      <w:szCs w:val="24"/>
      <w:lang w:val="es-ES" w:eastAsia="es-ES"/>
    </w:rPr>
  </w:style>
  <w:style w:type="paragraph" w:customStyle="1" w:styleId="Textosinformato1">
    <w:name w:val="Texto sin formato1"/>
    <w:basedOn w:val="Normal"/>
    <w:rsid w:val="00EC3A78"/>
    <w:pPr>
      <w:overflowPunct w:val="0"/>
      <w:autoSpaceDE w:val="0"/>
      <w:autoSpaceDN w:val="0"/>
      <w:adjustRightInd w:val="0"/>
      <w:spacing w:after="0" w:line="240" w:lineRule="auto"/>
    </w:pPr>
    <w:rPr>
      <w:rFonts w:ascii="Courier New" w:eastAsia="Times New Roman" w:hAnsi="Courier New" w:cs="Times New Roman"/>
      <w:sz w:val="20"/>
      <w:szCs w:val="20"/>
      <w:lang w:val="es-ES" w:eastAsia="es-ES"/>
    </w:rPr>
  </w:style>
  <w:style w:type="paragraph" w:customStyle="1" w:styleId="Direccininterior">
    <w:name w:val="Dirección interior"/>
    <w:basedOn w:val="Normal"/>
    <w:rsid w:val="00EC3A78"/>
    <w:pPr>
      <w:spacing w:after="0" w:line="240" w:lineRule="auto"/>
    </w:pPr>
    <w:rPr>
      <w:rFonts w:ascii="Times New Roman" w:eastAsia="Times New Roman" w:hAnsi="Times New Roman" w:cs="Times New Roman"/>
      <w:sz w:val="20"/>
      <w:szCs w:val="20"/>
      <w:lang w:val="es-ES" w:eastAsia="es-ES"/>
    </w:rPr>
  </w:style>
  <w:style w:type="paragraph" w:customStyle="1" w:styleId="xl22">
    <w:name w:val="xl22"/>
    <w:basedOn w:val="Normal"/>
    <w:rsid w:val="00EC3A78"/>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3">
    <w:name w:val="xl23"/>
    <w:basedOn w:val="Normal"/>
    <w:rsid w:val="00EC3A7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5">
    <w:name w:val="xl25"/>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6">
    <w:name w:val="xl26"/>
    <w:basedOn w:val="Normal"/>
    <w:rsid w:val="00EC3A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EC3A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8">
    <w:name w:val="xl28"/>
    <w:basedOn w:val="Normal"/>
    <w:rsid w:val="00EC3A7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9">
    <w:name w:val="xl29"/>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ES" w:eastAsia="es-ES"/>
    </w:rPr>
  </w:style>
  <w:style w:type="paragraph" w:customStyle="1" w:styleId="xl30">
    <w:name w:val="xl30"/>
    <w:basedOn w:val="Normal"/>
    <w:rsid w:val="00EC3A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EC3A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EC3A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EC3A7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5">
    <w:name w:val="xl35"/>
    <w:basedOn w:val="Normal"/>
    <w:rsid w:val="00EC3A78"/>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36">
    <w:name w:val="xl36"/>
    <w:basedOn w:val="Normal"/>
    <w:rsid w:val="00EC3A78"/>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ANOTACION">
    <w:name w:val="ANOTACION"/>
    <w:basedOn w:val="Normal"/>
    <w:rsid w:val="00EC3A7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Normal0">
    <w:name w:val="[Normal]"/>
    <w:rsid w:val="00EC3A78"/>
    <w:pPr>
      <w:widowControl w:val="0"/>
      <w:autoSpaceDE w:val="0"/>
      <w:autoSpaceDN w:val="0"/>
      <w:adjustRightInd w:val="0"/>
      <w:spacing w:after="0" w:line="240" w:lineRule="auto"/>
    </w:pPr>
    <w:rPr>
      <w:rFonts w:ascii="Arial" w:eastAsia="Times New Roman" w:hAnsi="Arial" w:cs="Arial"/>
      <w:kern w:val="0"/>
      <w:lang w:val="es-ES" w:eastAsia="es-ES"/>
      <w14:ligatures w14:val="none"/>
    </w:rPr>
  </w:style>
  <w:style w:type="paragraph" w:customStyle="1" w:styleId="33">
    <w:name w:val="33"/>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FR4">
    <w:name w:val="FR4"/>
    <w:rsid w:val="00EC3A78"/>
    <w:pPr>
      <w:widowControl w:val="0"/>
      <w:autoSpaceDE w:val="0"/>
      <w:autoSpaceDN w:val="0"/>
      <w:adjustRightInd w:val="0"/>
      <w:spacing w:after="0" w:line="960" w:lineRule="auto"/>
    </w:pPr>
    <w:rPr>
      <w:rFonts w:ascii="Arial" w:eastAsia="Times New Roman" w:hAnsi="Arial" w:cs="Arial"/>
      <w:kern w:val="0"/>
      <w:sz w:val="12"/>
      <w:szCs w:val="12"/>
      <w:lang w:val="es-ES_tradnl" w:eastAsia="es-MX"/>
      <w14:ligatures w14:val="none"/>
    </w:rPr>
  </w:style>
  <w:style w:type="paragraph" w:customStyle="1" w:styleId="32">
    <w:name w:val="3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31">
    <w:name w:val="31"/>
    <w:basedOn w:val="Normal"/>
    <w:next w:val="Sangradetextonormal"/>
    <w:rsid w:val="00EC3A78"/>
    <w:pPr>
      <w:spacing w:after="0" w:line="480" w:lineRule="auto"/>
      <w:ind w:firstLine="708"/>
      <w:jc w:val="both"/>
    </w:pPr>
    <w:rPr>
      <w:rFonts w:ascii="Times New Roman" w:eastAsia="MS Mincho" w:hAnsi="Times New Roman" w:cs="Times New Roman"/>
      <w:sz w:val="24"/>
      <w:szCs w:val="24"/>
      <w:lang w:val="es-ES" w:eastAsia="es-ES"/>
    </w:rPr>
  </w:style>
  <w:style w:type="paragraph" w:customStyle="1" w:styleId="Texto0">
    <w:name w:val="Texto"/>
    <w:basedOn w:val="Normal"/>
    <w:rsid w:val="00EC3A78"/>
    <w:pPr>
      <w:spacing w:after="0" w:line="240" w:lineRule="auto"/>
      <w:jc w:val="both"/>
    </w:pPr>
    <w:rPr>
      <w:rFonts w:ascii="CG Times" w:eastAsia="Times New Roman" w:hAnsi="CG Times" w:cs="Times New Roman"/>
      <w:sz w:val="24"/>
      <w:szCs w:val="20"/>
      <w:lang w:eastAsia="es-ES"/>
    </w:rPr>
  </w:style>
  <w:style w:type="paragraph" w:customStyle="1" w:styleId="Infodocumentosadjuntos">
    <w:name w:val="Info documentos adjuntos"/>
    <w:basedOn w:val="Normal"/>
    <w:rsid w:val="00EC3A78"/>
    <w:pPr>
      <w:spacing w:after="0" w:line="240" w:lineRule="auto"/>
    </w:pPr>
    <w:rPr>
      <w:rFonts w:ascii="Times New Roman" w:eastAsia="Times New Roman" w:hAnsi="Times New Roman" w:cs="Times New Roman"/>
      <w:sz w:val="20"/>
      <w:szCs w:val="20"/>
      <w:lang w:val="es-ES" w:eastAsia="es-ES"/>
    </w:rPr>
  </w:style>
  <w:style w:type="paragraph" w:customStyle="1" w:styleId="Lneadereferencia">
    <w:name w:val="Línea de referencia"/>
    <w:basedOn w:val="Textoindependiente"/>
    <w:rsid w:val="00EC3A78"/>
    <w:pPr>
      <w:widowControl/>
      <w:autoSpaceDE/>
      <w:autoSpaceDN/>
      <w:jc w:val="center"/>
    </w:pPr>
    <w:rPr>
      <w:rFonts w:ascii="Univers" w:eastAsia="Times New Roman" w:hAnsi="Univers" w:cs="Times New Roman"/>
      <w:b/>
      <w:sz w:val="24"/>
      <w:lang w:val="es-ES_tradnl" w:eastAsia="es-ES"/>
    </w:rPr>
  </w:style>
  <w:style w:type="paragraph" w:customStyle="1" w:styleId="Estilo1a">
    <w:name w:val="Estilo1a"/>
    <w:basedOn w:val="Normal"/>
    <w:autoRedefine/>
    <w:rsid w:val="00EC3A78"/>
    <w:pPr>
      <w:spacing w:after="0" w:line="240" w:lineRule="auto"/>
      <w:jc w:val="center"/>
    </w:pPr>
    <w:rPr>
      <w:rFonts w:ascii="Arial" w:eastAsia="Times New Roman" w:hAnsi="Arial" w:cs="Arial"/>
      <w:b/>
      <w:w w:val="150"/>
      <w:sz w:val="24"/>
      <w:szCs w:val="24"/>
      <w:lang w:val="es-ES" w:eastAsia="es-ES"/>
    </w:rPr>
  </w:style>
  <w:style w:type="paragraph" w:customStyle="1" w:styleId="estilo">
    <w:name w:val="estilo"/>
    <w:basedOn w:val="Normal"/>
    <w:rsid w:val="00EC3A78"/>
    <w:pPr>
      <w:spacing w:before="100" w:beforeAutospacing="1" w:after="100" w:afterAutospacing="1" w:line="240" w:lineRule="auto"/>
    </w:pPr>
    <w:rPr>
      <w:rFonts w:ascii="Arial" w:eastAsia="Times New Roman" w:hAnsi="Arial" w:cs="Arial"/>
      <w:color w:val="000000"/>
      <w:lang w:val="es-ES" w:eastAsia="es-ES"/>
    </w:rPr>
  </w:style>
  <w:style w:type="paragraph" w:customStyle="1" w:styleId="articulostitu">
    <w:name w:val="articulostitu"/>
    <w:basedOn w:val="Normal"/>
    <w:rsid w:val="00EC3A78"/>
    <w:pPr>
      <w:spacing w:before="100" w:beforeAutospacing="1" w:after="100" w:afterAutospacing="1" w:line="240" w:lineRule="auto"/>
    </w:pPr>
    <w:rPr>
      <w:rFonts w:ascii="Arial" w:eastAsia="Times New Roman" w:hAnsi="Arial" w:cs="Arial"/>
      <w:b/>
      <w:bCs/>
      <w:color w:val="CC9900"/>
      <w:lang w:val="es-ES" w:eastAsia="es-ES"/>
    </w:rPr>
  </w:style>
  <w:style w:type="paragraph" w:customStyle="1" w:styleId="titulogrande">
    <w:name w:val="titulogrande"/>
    <w:basedOn w:val="Normal"/>
    <w:rsid w:val="00EC3A78"/>
    <w:pPr>
      <w:spacing w:before="100" w:beforeAutospacing="1" w:after="100" w:afterAutospacing="1" w:line="240" w:lineRule="auto"/>
    </w:pPr>
    <w:rPr>
      <w:rFonts w:ascii="Arial" w:eastAsia="Times New Roman" w:hAnsi="Arial" w:cs="Arial"/>
      <w:b/>
      <w:bCs/>
      <w:color w:val="000000"/>
      <w:sz w:val="30"/>
      <w:szCs w:val="30"/>
      <w:lang w:val="es-ES" w:eastAsia="es-ES"/>
    </w:rPr>
  </w:style>
  <w:style w:type="paragraph" w:customStyle="1" w:styleId="Textoindependiente31">
    <w:name w:val="Texto independiente 31"/>
    <w:basedOn w:val="Normal"/>
    <w:rsid w:val="00EC3A78"/>
    <w:pPr>
      <w:suppressAutoHyphens/>
      <w:spacing w:after="0" w:line="240" w:lineRule="auto"/>
      <w:jc w:val="both"/>
    </w:pPr>
    <w:rPr>
      <w:rFonts w:ascii="Times New Roman" w:eastAsia="Times New Roman" w:hAnsi="Times New Roman" w:cs="Times New Roman"/>
      <w:b/>
      <w:bCs/>
      <w:sz w:val="24"/>
      <w:szCs w:val="24"/>
      <w:lang w:val="es-ES" w:eastAsia="ar-SA"/>
    </w:rPr>
  </w:style>
  <w:style w:type="paragraph" w:customStyle="1" w:styleId="Textoindependiente32">
    <w:name w:val="Texto independiente 32"/>
    <w:basedOn w:val="Normal"/>
    <w:rsid w:val="00EC3A78"/>
    <w:pPr>
      <w:overflowPunct w:val="0"/>
      <w:autoSpaceDE w:val="0"/>
      <w:autoSpaceDN w:val="0"/>
      <w:adjustRightInd w:val="0"/>
      <w:spacing w:after="0" w:line="240" w:lineRule="auto"/>
      <w:jc w:val="both"/>
    </w:pPr>
    <w:rPr>
      <w:rFonts w:ascii="Arial" w:eastAsia="Times New Roman" w:hAnsi="Arial" w:cs="Times New Roman"/>
      <w:color w:val="0000FF"/>
      <w:sz w:val="24"/>
      <w:szCs w:val="20"/>
      <w:lang w:val="es-ES" w:eastAsia="es-ES"/>
    </w:rPr>
  </w:style>
  <w:style w:type="paragraph" w:customStyle="1" w:styleId="Sangra2detindependiente1">
    <w:name w:val="Sangría 2 de t. independiente1"/>
    <w:basedOn w:val="Normal"/>
    <w:rsid w:val="00EC3A78"/>
    <w:pPr>
      <w:overflowPunct w:val="0"/>
      <w:autoSpaceDE w:val="0"/>
      <w:autoSpaceDN w:val="0"/>
      <w:adjustRightInd w:val="0"/>
      <w:spacing w:after="0" w:line="240" w:lineRule="auto"/>
      <w:ind w:left="1406"/>
      <w:jc w:val="both"/>
    </w:pPr>
    <w:rPr>
      <w:rFonts w:ascii="Times New Roman" w:eastAsia="Times New Roman" w:hAnsi="Times New Roman" w:cs="Times New Roman"/>
      <w:sz w:val="20"/>
      <w:szCs w:val="20"/>
      <w:lang w:val="es-ES" w:eastAsia="es-ES"/>
    </w:rPr>
  </w:style>
  <w:style w:type="paragraph" w:customStyle="1" w:styleId="Style1">
    <w:name w:val="Style 1"/>
    <w:basedOn w:val="Normal"/>
    <w:rsid w:val="00EC3A78"/>
    <w:pPr>
      <w:widowControl w:val="0"/>
      <w:adjustRightInd w:val="0"/>
      <w:spacing w:before="1044" w:after="0" w:line="948" w:lineRule="exact"/>
      <w:ind w:left="3204"/>
      <w:jc w:val="both"/>
    </w:pPr>
    <w:rPr>
      <w:rFonts w:ascii="Times New Roman" w:eastAsia="Times New Roman" w:hAnsi="Times New Roman" w:cs="Times New Roman"/>
      <w:noProof/>
      <w:color w:val="000000"/>
      <w:sz w:val="20"/>
      <w:szCs w:val="20"/>
      <w:lang w:val="es-ES" w:eastAsia="es-ES"/>
    </w:rPr>
  </w:style>
  <w:style w:type="paragraph" w:customStyle="1" w:styleId="Estilo0">
    <w:name w:val="Estilo"/>
    <w:rsid w:val="00EC3A78"/>
    <w:pPr>
      <w:widowControl w:val="0"/>
      <w:autoSpaceDE w:val="0"/>
      <w:autoSpaceDN w:val="0"/>
      <w:adjustRightInd w:val="0"/>
      <w:spacing w:after="0" w:line="240" w:lineRule="auto"/>
    </w:pPr>
    <w:rPr>
      <w:rFonts w:ascii="Courier New" w:eastAsia="Times New Roman" w:hAnsi="Courier New" w:cs="Courier New"/>
      <w:kern w:val="0"/>
      <w:lang w:val="es-ES" w:eastAsia="es-ES"/>
      <w14:ligatures w14:val="none"/>
    </w:rPr>
  </w:style>
  <w:style w:type="paragraph" w:customStyle="1" w:styleId="corte1datos">
    <w:name w:val="corte1 datos"/>
    <w:basedOn w:val="Normal"/>
    <w:rsid w:val="00EC3A78"/>
    <w:pPr>
      <w:spacing w:after="0" w:line="240" w:lineRule="auto"/>
      <w:ind w:left="2552"/>
    </w:pPr>
    <w:rPr>
      <w:rFonts w:ascii="Arial" w:eastAsia="Times New Roman" w:hAnsi="Arial" w:cs="Times New Roman"/>
      <w:b/>
      <w:caps/>
      <w:sz w:val="30"/>
      <w:szCs w:val="20"/>
      <w:lang w:val="es-ES_tradnl" w:eastAsia="es-MX"/>
    </w:rPr>
  </w:style>
  <w:style w:type="paragraph" w:customStyle="1" w:styleId="CM55">
    <w:name w:val="CM55"/>
    <w:basedOn w:val="Default"/>
    <w:next w:val="Default"/>
    <w:rsid w:val="00EC3A78"/>
    <w:pPr>
      <w:widowControl w:val="0"/>
      <w:spacing w:after="243"/>
    </w:pPr>
    <w:rPr>
      <w:rFonts w:eastAsia="Times New Roman"/>
      <w:color w:val="auto"/>
      <w:lang w:val="es-ES" w:eastAsia="es-ES"/>
    </w:rPr>
  </w:style>
  <w:style w:type="paragraph" w:customStyle="1" w:styleId="CM56">
    <w:name w:val="CM56"/>
    <w:basedOn w:val="Default"/>
    <w:next w:val="Default"/>
    <w:rsid w:val="00EC3A78"/>
    <w:pPr>
      <w:widowControl w:val="0"/>
      <w:spacing w:after="463"/>
    </w:pPr>
    <w:rPr>
      <w:rFonts w:eastAsia="Times New Roman"/>
      <w:color w:val="auto"/>
      <w:lang w:val="es-ES" w:eastAsia="es-ES"/>
    </w:rPr>
  </w:style>
  <w:style w:type="paragraph" w:customStyle="1" w:styleId="CM64">
    <w:name w:val="CM64"/>
    <w:basedOn w:val="Default"/>
    <w:next w:val="Default"/>
    <w:rsid w:val="00EC3A78"/>
    <w:pPr>
      <w:widowControl w:val="0"/>
      <w:spacing w:after="242"/>
    </w:pPr>
    <w:rPr>
      <w:rFonts w:eastAsia="Times New Roman"/>
      <w:color w:val="auto"/>
      <w:lang w:val="es-ES" w:eastAsia="es-ES"/>
    </w:rPr>
  </w:style>
  <w:style w:type="paragraph" w:customStyle="1" w:styleId="CM67">
    <w:name w:val="CM67"/>
    <w:basedOn w:val="Default"/>
    <w:next w:val="Default"/>
    <w:rsid w:val="00EC3A78"/>
    <w:pPr>
      <w:widowControl w:val="0"/>
      <w:spacing w:after="330"/>
    </w:pPr>
    <w:rPr>
      <w:rFonts w:eastAsia="Times New Roman"/>
      <w:color w:val="auto"/>
      <w:lang w:val="es-ES" w:eastAsia="es-ES"/>
    </w:rPr>
  </w:style>
  <w:style w:type="paragraph" w:customStyle="1" w:styleId="CM26">
    <w:name w:val="CM26"/>
    <w:basedOn w:val="Default"/>
    <w:next w:val="Default"/>
    <w:rsid w:val="00EC3A78"/>
    <w:pPr>
      <w:widowControl w:val="0"/>
      <w:spacing w:line="231" w:lineRule="atLeast"/>
    </w:pPr>
    <w:rPr>
      <w:rFonts w:eastAsia="Times New Roman"/>
      <w:color w:val="auto"/>
      <w:lang w:val="es-ES" w:eastAsia="es-ES"/>
    </w:rPr>
  </w:style>
  <w:style w:type="paragraph" w:customStyle="1" w:styleId="CM35">
    <w:name w:val="CM35"/>
    <w:basedOn w:val="Default"/>
    <w:next w:val="Default"/>
    <w:rsid w:val="00EC3A78"/>
    <w:pPr>
      <w:widowControl w:val="0"/>
      <w:spacing w:line="188" w:lineRule="atLeast"/>
    </w:pPr>
    <w:rPr>
      <w:rFonts w:eastAsia="Times New Roman"/>
      <w:color w:val="auto"/>
      <w:lang w:val="es-ES" w:eastAsia="es-ES"/>
    </w:rPr>
  </w:style>
  <w:style w:type="paragraph" w:customStyle="1" w:styleId="CM68">
    <w:name w:val="CM68"/>
    <w:basedOn w:val="Default"/>
    <w:next w:val="Default"/>
    <w:rsid w:val="00EC3A78"/>
    <w:pPr>
      <w:widowControl w:val="0"/>
      <w:spacing w:after="398"/>
    </w:pPr>
    <w:rPr>
      <w:rFonts w:eastAsia="Times New Roman"/>
      <w:color w:val="auto"/>
      <w:lang w:val="es-ES" w:eastAsia="es-ES"/>
    </w:rPr>
  </w:style>
  <w:style w:type="paragraph" w:customStyle="1" w:styleId="titulo4">
    <w:name w:val="titulo 4"/>
    <w:basedOn w:val="Normal"/>
    <w:rsid w:val="00EC3A78"/>
    <w:pPr>
      <w:numPr>
        <w:numId w:val="239"/>
      </w:numPr>
      <w:spacing w:after="0" w:line="240" w:lineRule="auto"/>
      <w:jc w:val="both"/>
    </w:pPr>
    <w:rPr>
      <w:rFonts w:ascii="Arial" w:eastAsia="Times New Roman" w:hAnsi="Arial" w:cs="Times New Roman"/>
      <w:bCs/>
      <w:szCs w:val="24"/>
      <w:lang w:val="es-ES" w:eastAsia="es-ES"/>
    </w:rPr>
  </w:style>
  <w:style w:type="paragraph" w:customStyle="1" w:styleId="titulo2">
    <w:name w:val="titulo 2"/>
    <w:basedOn w:val="Normal"/>
    <w:rsid w:val="00EC3A78"/>
    <w:pPr>
      <w:spacing w:after="0" w:line="240" w:lineRule="auto"/>
      <w:jc w:val="both"/>
    </w:pPr>
    <w:rPr>
      <w:rFonts w:ascii="Arial" w:eastAsia="Times New Roman" w:hAnsi="Arial" w:cs="Times New Roman"/>
      <w:b/>
      <w:bCs/>
      <w:szCs w:val="24"/>
      <w:lang w:val="es-ES" w:eastAsia="es-ES"/>
    </w:rPr>
  </w:style>
  <w:style w:type="paragraph" w:customStyle="1" w:styleId="EstiloTtulo310ptRojoIzquierda0cmPrimeralnea0c">
    <w:name w:val="Estilo Título 3 + 10 pt Rojo Izquierda:  0 cm Primera línea:  0 c..."/>
    <w:basedOn w:val="Ttulo3"/>
    <w:rsid w:val="00EC3A78"/>
    <w:pPr>
      <w:keepLines w:val="0"/>
      <w:tabs>
        <w:tab w:val="num" w:pos="720"/>
      </w:tabs>
      <w:spacing w:before="0" w:after="0" w:line="240" w:lineRule="auto"/>
      <w:ind w:left="720" w:hanging="720"/>
    </w:pPr>
    <w:rPr>
      <w:rFonts w:ascii="Arial" w:eastAsia="Times New Roman" w:hAnsi="Arial" w:cs="Times New Roman"/>
      <w:b/>
      <w:color w:val="auto"/>
      <w:sz w:val="22"/>
      <w:szCs w:val="20"/>
      <w:lang w:val="es-ES" w:eastAsia="es-ES"/>
    </w:rPr>
  </w:style>
  <w:style w:type="paragraph" w:customStyle="1" w:styleId="WW-Textoindependiente212">
    <w:name w:val="WW-Texto independiente 212"/>
    <w:basedOn w:val="Normal"/>
    <w:rsid w:val="00EC3A78"/>
    <w:pPr>
      <w:widowControl w:val="0"/>
      <w:tabs>
        <w:tab w:val="right" w:leader="dot" w:pos="9121"/>
      </w:tabs>
      <w:suppressAutoHyphens/>
      <w:overflowPunct w:val="0"/>
      <w:autoSpaceDE w:val="0"/>
      <w:autoSpaceDN w:val="0"/>
      <w:adjustRightInd w:val="0"/>
      <w:spacing w:after="0" w:line="240" w:lineRule="auto"/>
      <w:jc w:val="both"/>
    </w:pPr>
    <w:rPr>
      <w:rFonts w:ascii="Arial" w:eastAsia="Times New Roman" w:hAnsi="Arial" w:cs="Times New Roman"/>
      <w:szCs w:val="20"/>
      <w:lang w:eastAsia="es-ES"/>
    </w:rPr>
  </w:style>
  <w:style w:type="paragraph" w:customStyle="1" w:styleId="WW-Encabezado">
    <w:name w:val="WW-Encabezado"/>
    <w:basedOn w:val="Normal"/>
    <w:next w:val="Textoindependiente"/>
    <w:rsid w:val="00EC3A78"/>
    <w:pPr>
      <w:keepNext/>
      <w:widowControl w:val="0"/>
      <w:suppressAutoHyphens/>
      <w:overflowPunct w:val="0"/>
      <w:autoSpaceDE w:val="0"/>
      <w:autoSpaceDN w:val="0"/>
      <w:adjustRightInd w:val="0"/>
      <w:spacing w:before="240" w:after="120" w:line="240" w:lineRule="auto"/>
    </w:pPr>
    <w:rPr>
      <w:rFonts w:ascii="Albany" w:eastAsia="Times New Roman" w:hAnsi="Albany" w:cs="Times New Roman"/>
      <w:color w:val="000000"/>
      <w:sz w:val="28"/>
      <w:szCs w:val="20"/>
      <w:lang w:val="es-ES" w:eastAsia="es-ES"/>
    </w:rPr>
  </w:style>
  <w:style w:type="paragraph" w:customStyle="1" w:styleId="Sangranegativadeprimeralnea">
    <w:name w:val="Sangría negativa de primera línea"/>
    <w:basedOn w:val="Textoindependiente"/>
    <w:rsid w:val="00EC3A78"/>
    <w:pPr>
      <w:tabs>
        <w:tab w:val="left" w:pos="567"/>
      </w:tabs>
      <w:suppressAutoHyphens/>
      <w:overflowPunct w:val="0"/>
      <w:adjustRightInd w:val="0"/>
      <w:spacing w:after="120"/>
      <w:ind w:left="567" w:hanging="283"/>
    </w:pPr>
    <w:rPr>
      <w:rFonts w:ascii="Thorndale" w:eastAsia="Times New Roman" w:hAnsi="Thorndale" w:cs="Times New Roman"/>
      <w:color w:val="000000"/>
      <w:sz w:val="24"/>
      <w:lang w:eastAsia="es-ES"/>
    </w:rPr>
  </w:style>
  <w:style w:type="paragraph" w:customStyle="1" w:styleId="WW-Sangranegativadeprimeralnea">
    <w:name w:val="WW-Sangría negativa de primera línea"/>
    <w:basedOn w:val="Textoindependiente"/>
    <w:rsid w:val="00EC3A78"/>
    <w:pPr>
      <w:suppressAutoHyphens/>
      <w:overflowPunct w:val="0"/>
      <w:adjustRightInd w:val="0"/>
      <w:spacing w:after="120"/>
      <w:ind w:left="567" w:hanging="283"/>
    </w:pPr>
    <w:rPr>
      <w:rFonts w:ascii="Thorndale" w:eastAsia="Times New Roman" w:hAnsi="Thorndale" w:cs="Times New Roman"/>
      <w:color w:val="000000"/>
      <w:sz w:val="24"/>
      <w:lang w:eastAsia="es-ES"/>
    </w:rPr>
  </w:style>
  <w:style w:type="paragraph" w:customStyle="1" w:styleId="WW-Contenidodelatabla">
    <w:name w:val="WW-Contenido de la tabla"/>
    <w:basedOn w:val="Textoindependiente"/>
    <w:rsid w:val="00EC3A78"/>
    <w:pPr>
      <w:suppressLineNumbers/>
      <w:suppressAutoHyphens/>
      <w:overflowPunct w:val="0"/>
      <w:adjustRightInd w:val="0"/>
      <w:spacing w:after="120"/>
    </w:pPr>
    <w:rPr>
      <w:rFonts w:ascii="Thorndale" w:eastAsia="Times New Roman" w:hAnsi="Thorndale" w:cs="Times New Roman"/>
      <w:color w:val="000000"/>
      <w:sz w:val="24"/>
      <w:lang w:eastAsia="es-ES"/>
    </w:rPr>
  </w:style>
  <w:style w:type="paragraph" w:customStyle="1" w:styleId="Encabezadodelatabla">
    <w:name w:val="Encabezado de la tabla"/>
    <w:basedOn w:val="Contenidodelatabla"/>
    <w:rsid w:val="00EC3A78"/>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EC3A78"/>
    <w:pPr>
      <w:numPr>
        <w:numId w:val="240"/>
      </w:numPr>
      <w:ind w:left="0" w:firstLine="0"/>
      <w:jc w:val="center"/>
    </w:pPr>
    <w:rPr>
      <w:b/>
      <w:i/>
    </w:rPr>
  </w:style>
  <w:style w:type="paragraph" w:customStyle="1" w:styleId="WW-ndice">
    <w:name w:val="WW-Índice"/>
    <w:basedOn w:val="Normal"/>
    <w:rsid w:val="00EC3A78"/>
    <w:pPr>
      <w:widowControl w:val="0"/>
      <w:suppressLineNumbers/>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lang w:val="es-ES" w:eastAsia="es-ES"/>
    </w:rPr>
  </w:style>
  <w:style w:type="paragraph" w:customStyle="1" w:styleId="WW-Textoindependienteprimerasangra">
    <w:name w:val="WW-Texto independiente primera sangría"/>
    <w:basedOn w:val="Textoindependiente"/>
    <w:rsid w:val="00EC3A78"/>
    <w:pPr>
      <w:suppressAutoHyphens/>
      <w:overflowPunct w:val="0"/>
      <w:adjustRightInd w:val="0"/>
      <w:spacing w:after="120"/>
      <w:ind w:firstLine="283"/>
    </w:pPr>
    <w:rPr>
      <w:rFonts w:ascii="Thorndale" w:eastAsia="Times New Roman" w:hAnsi="Thorndale" w:cs="Times New Roman"/>
      <w:color w:val="000000"/>
      <w:sz w:val="24"/>
      <w:lang w:eastAsia="es-ES"/>
    </w:rPr>
  </w:style>
  <w:style w:type="paragraph" w:customStyle="1" w:styleId="WW-Textocomentario">
    <w:name w:val="WW-Texto comentario"/>
    <w:basedOn w:val="Normal"/>
    <w:rsid w:val="00EC3A78"/>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0"/>
      <w:szCs w:val="20"/>
      <w:lang w:val="es-ES" w:eastAsia="es-ES"/>
    </w:rPr>
  </w:style>
  <w:style w:type="paragraph" w:customStyle="1" w:styleId="WW-Textoindependiente21">
    <w:name w:val="WW-Texto independiente 21"/>
    <w:basedOn w:val="Normal"/>
    <w:rsid w:val="00EC3A78"/>
    <w:pPr>
      <w:widowControl w:val="0"/>
      <w:suppressAutoHyphens/>
      <w:overflowPunct w:val="0"/>
      <w:autoSpaceDE w:val="0"/>
      <w:autoSpaceDN w:val="0"/>
      <w:adjustRightInd w:val="0"/>
      <w:spacing w:after="0" w:line="240" w:lineRule="auto"/>
    </w:pPr>
    <w:rPr>
      <w:rFonts w:ascii="Arial" w:eastAsia="Times New Roman" w:hAnsi="Arial" w:cs="Times New Roman"/>
      <w:color w:val="000000"/>
      <w:szCs w:val="20"/>
      <w:lang w:val="es-ES" w:eastAsia="es-ES"/>
    </w:rPr>
  </w:style>
  <w:style w:type="paragraph" w:customStyle="1" w:styleId="WW-Textoindependiente31">
    <w:name w:val="WW-Texto independiente 31"/>
    <w:basedOn w:val="Normal"/>
    <w:rsid w:val="00EC3A78"/>
    <w:pPr>
      <w:widowControl w:val="0"/>
      <w:suppressAutoHyphens/>
      <w:overflowPunct w:val="0"/>
      <w:autoSpaceDE w:val="0"/>
      <w:autoSpaceDN w:val="0"/>
      <w:adjustRightInd w:val="0"/>
      <w:spacing w:after="0" w:line="240" w:lineRule="auto"/>
    </w:pPr>
    <w:rPr>
      <w:rFonts w:ascii="Arial" w:eastAsia="Times New Roman" w:hAnsi="Arial" w:cs="Times New Roman"/>
      <w:szCs w:val="20"/>
      <w:lang w:val="es-ES" w:eastAsia="es-ES"/>
    </w:rPr>
  </w:style>
  <w:style w:type="paragraph" w:customStyle="1" w:styleId="WW-Textodeglobo">
    <w:name w:val="WW-Texto de globo"/>
    <w:basedOn w:val="Normal"/>
    <w:rsid w:val="00EC3A78"/>
    <w:pPr>
      <w:widowControl w:val="0"/>
      <w:suppressAutoHyphens/>
      <w:overflowPunct w:val="0"/>
      <w:autoSpaceDE w:val="0"/>
      <w:autoSpaceDN w:val="0"/>
      <w:adjustRightInd w:val="0"/>
      <w:spacing w:after="0" w:line="240" w:lineRule="auto"/>
    </w:pPr>
    <w:rPr>
      <w:rFonts w:ascii="Tahoma" w:eastAsia="Times New Roman" w:hAnsi="Tahoma" w:cs="Times New Roman"/>
      <w:color w:val="000000"/>
      <w:sz w:val="16"/>
      <w:szCs w:val="20"/>
      <w:lang w:val="es-ES" w:eastAsia="es-ES"/>
    </w:rPr>
  </w:style>
  <w:style w:type="paragraph" w:customStyle="1" w:styleId="xl37">
    <w:name w:val="xl37"/>
    <w:basedOn w:val="Normal"/>
    <w:rsid w:val="00EC3A7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8">
    <w:name w:val="xl38"/>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9">
    <w:name w:val="xl39"/>
    <w:basedOn w:val="Normal"/>
    <w:rsid w:val="00EC3A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0">
    <w:name w:val="xl40"/>
    <w:basedOn w:val="Normal"/>
    <w:rsid w:val="00EC3A78"/>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1">
    <w:name w:val="xl41"/>
    <w:basedOn w:val="Normal"/>
    <w:rsid w:val="00EC3A78"/>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2">
    <w:name w:val="xl42"/>
    <w:basedOn w:val="Normal"/>
    <w:rsid w:val="00EC3A78"/>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font5">
    <w:name w:val="font5"/>
    <w:basedOn w:val="Normal"/>
    <w:rsid w:val="00EC3A78"/>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font6">
    <w:name w:val="font6"/>
    <w:basedOn w:val="Normal"/>
    <w:rsid w:val="00EC3A78"/>
    <w:pPr>
      <w:spacing w:before="100" w:beforeAutospacing="1" w:after="100" w:afterAutospacing="1" w:line="240" w:lineRule="auto"/>
    </w:pPr>
    <w:rPr>
      <w:rFonts w:ascii="Arial" w:eastAsia="Arial Unicode MS" w:hAnsi="Arial" w:cs="Arial"/>
      <w:lang w:val="es-ES" w:eastAsia="es-ES"/>
    </w:rPr>
  </w:style>
  <w:style w:type="paragraph" w:customStyle="1" w:styleId="xl43">
    <w:name w:val="xl43"/>
    <w:basedOn w:val="Normal"/>
    <w:rsid w:val="00EC3A7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lang w:val="es-ES" w:eastAsia="es-ES"/>
    </w:rPr>
  </w:style>
  <w:style w:type="paragraph" w:customStyle="1" w:styleId="xl44">
    <w:name w:val="xl44"/>
    <w:basedOn w:val="Normal"/>
    <w:rsid w:val="00EC3A7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lang w:val="es-ES" w:eastAsia="es-ES"/>
    </w:rPr>
  </w:style>
  <w:style w:type="paragraph" w:customStyle="1" w:styleId="xl45">
    <w:name w:val="xl45"/>
    <w:basedOn w:val="Normal"/>
    <w:rsid w:val="00EC3A78"/>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6">
    <w:name w:val="xl46"/>
    <w:basedOn w:val="Normal"/>
    <w:rsid w:val="00EC3A78"/>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7">
    <w:name w:val="xl47"/>
    <w:basedOn w:val="Normal"/>
    <w:rsid w:val="00EC3A78"/>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8">
    <w:name w:val="xl48"/>
    <w:basedOn w:val="Normal"/>
    <w:rsid w:val="00EC3A78"/>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9">
    <w:name w:val="xl49"/>
    <w:basedOn w:val="Normal"/>
    <w:rsid w:val="00EC3A78"/>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50">
    <w:name w:val="xl50"/>
    <w:basedOn w:val="Normal"/>
    <w:rsid w:val="00EC3A78"/>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1">
    <w:name w:val="xl51"/>
    <w:basedOn w:val="Normal"/>
    <w:rsid w:val="00EC3A78"/>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2">
    <w:name w:val="xl52"/>
    <w:basedOn w:val="Normal"/>
    <w:rsid w:val="00EC3A78"/>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53">
    <w:name w:val="xl53"/>
    <w:basedOn w:val="Normal"/>
    <w:rsid w:val="00EC3A78"/>
    <w:pPr>
      <w:pBdr>
        <w:top w:val="single" w:sz="8" w:space="0" w:color="auto"/>
      </w:pBdr>
      <w:spacing w:before="100" w:beforeAutospacing="1" w:after="100" w:afterAutospacing="1" w:line="240" w:lineRule="auto"/>
      <w:jc w:val="right"/>
    </w:pPr>
    <w:rPr>
      <w:rFonts w:ascii="Arial" w:eastAsia="Arial Unicode MS" w:hAnsi="Arial" w:cs="Arial"/>
      <w:b/>
      <w:bCs/>
      <w:sz w:val="24"/>
      <w:szCs w:val="24"/>
      <w:lang w:val="es-ES" w:eastAsia="es-ES"/>
    </w:rPr>
  </w:style>
  <w:style w:type="paragraph" w:customStyle="1" w:styleId="xl54">
    <w:name w:val="xl54"/>
    <w:basedOn w:val="Normal"/>
    <w:rsid w:val="00EC3A78"/>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INICC">
    <w:name w:val="INICC"/>
    <w:basedOn w:val="Normal"/>
    <w:autoRedefine/>
    <w:rsid w:val="00EC3A78"/>
    <w:pPr>
      <w:spacing w:after="0" w:line="240" w:lineRule="auto"/>
      <w:jc w:val="both"/>
    </w:pPr>
    <w:rPr>
      <w:rFonts w:ascii="ZapfHumnst Dm BT" w:eastAsia="Times New Roman" w:hAnsi="ZapfHumnst Dm BT" w:cs="Times New Roman"/>
      <w:szCs w:val="24"/>
      <w:lang w:val="es-ES" w:eastAsia="es-ES"/>
    </w:rPr>
  </w:style>
  <w:style w:type="paragraph" w:customStyle="1" w:styleId="Nivel1">
    <w:name w:val="Nivel 1"/>
    <w:basedOn w:val="Normal"/>
    <w:rsid w:val="00EC3A78"/>
    <w:pPr>
      <w:spacing w:after="0" w:line="240" w:lineRule="auto"/>
      <w:jc w:val="both"/>
    </w:pPr>
    <w:rPr>
      <w:rFonts w:ascii="Tahoma" w:eastAsia="Times New Roman" w:hAnsi="Tahoma" w:cs="Times New Roman"/>
      <w:sz w:val="20"/>
      <w:szCs w:val="20"/>
      <w:lang w:eastAsia="es-ES"/>
    </w:rPr>
  </w:style>
  <w:style w:type="paragraph" w:customStyle="1" w:styleId="INCISO">
    <w:name w:val="INCISO"/>
    <w:basedOn w:val="Normal"/>
    <w:rsid w:val="00EC3A78"/>
    <w:pPr>
      <w:tabs>
        <w:tab w:val="left" w:pos="1080"/>
      </w:tabs>
      <w:spacing w:after="101" w:line="216" w:lineRule="exact"/>
      <w:ind w:left="1080" w:hanging="360"/>
      <w:jc w:val="both"/>
    </w:pPr>
    <w:rPr>
      <w:rFonts w:ascii="Arial" w:eastAsia="Times New Roman" w:hAnsi="Arial" w:cs="Arial"/>
      <w:sz w:val="18"/>
      <w:szCs w:val="20"/>
      <w:lang w:val="es-ES" w:eastAsia="es-ES"/>
    </w:rPr>
  </w:style>
  <w:style w:type="paragraph" w:customStyle="1" w:styleId="TEXTONORMAL">
    <w:name w:val="TEXTO NORMAL"/>
    <w:basedOn w:val="Normal"/>
    <w:rsid w:val="00EC3A78"/>
    <w:pPr>
      <w:spacing w:after="0" w:line="360" w:lineRule="auto"/>
      <w:ind w:firstLine="709"/>
      <w:jc w:val="both"/>
    </w:pPr>
    <w:rPr>
      <w:rFonts w:ascii="Arial" w:eastAsia="Times New Roman" w:hAnsi="Arial" w:cs="Arial"/>
      <w:sz w:val="28"/>
      <w:szCs w:val="28"/>
      <w:lang w:val="es-ES_tradnl" w:eastAsia="es-MX"/>
    </w:rPr>
  </w:style>
  <w:style w:type="paragraph" w:customStyle="1" w:styleId="CITASTEXTUALESMAYORDE5LINEAS">
    <w:name w:val="CITAS TEXTUALES MAYOR DE 5 LINEAS"/>
    <w:basedOn w:val="TEXTONORMAL"/>
    <w:rsid w:val="00EC3A78"/>
    <w:pPr>
      <w:spacing w:line="240" w:lineRule="auto"/>
      <w:ind w:left="709" w:right="709" w:firstLine="0"/>
    </w:pPr>
  </w:style>
  <w:style w:type="character" w:customStyle="1" w:styleId="NOTASALPIE1Car">
    <w:name w:val="NOTAS AL PIE1 Car"/>
    <w:link w:val="NOTASALPIE1"/>
    <w:locked/>
    <w:rsid w:val="00EC3A78"/>
    <w:rPr>
      <w:rFonts w:ascii="Arial" w:hAnsi="Arial" w:cs="Arial"/>
      <w:lang w:val="es-ES_tradnl"/>
    </w:rPr>
  </w:style>
  <w:style w:type="paragraph" w:customStyle="1" w:styleId="NOTASALPIE1">
    <w:name w:val="NOTAS AL PIE1"/>
    <w:basedOn w:val="Normal"/>
    <w:link w:val="NOTASALPIE1Car"/>
    <w:rsid w:val="00EC3A78"/>
    <w:pPr>
      <w:spacing w:after="0" w:line="240" w:lineRule="auto"/>
      <w:jc w:val="both"/>
    </w:pPr>
    <w:rPr>
      <w:rFonts w:ascii="Arial" w:hAnsi="Arial" w:cs="Arial"/>
      <w:kern w:val="2"/>
      <w:sz w:val="24"/>
      <w:szCs w:val="24"/>
      <w:lang w:val="es-ES_tradnl"/>
      <w14:ligatures w14:val="standardContextual"/>
    </w:rPr>
  </w:style>
  <w:style w:type="paragraph" w:customStyle="1" w:styleId="CORTE1DATOS0">
    <w:name w:val="CORTE1 DATOS"/>
    <w:basedOn w:val="Normal"/>
    <w:rsid w:val="00EC3A78"/>
    <w:pPr>
      <w:spacing w:after="0" w:line="240" w:lineRule="auto"/>
      <w:ind w:left="2552"/>
    </w:pPr>
    <w:rPr>
      <w:rFonts w:ascii="Arial" w:eastAsia="Times New Roman" w:hAnsi="Arial" w:cs="Times New Roman"/>
      <w:b/>
      <w:sz w:val="30"/>
      <w:szCs w:val="30"/>
      <w:lang w:val="es-ES_tradnl" w:eastAsia="es-MX"/>
    </w:rPr>
  </w:style>
  <w:style w:type="paragraph" w:customStyle="1" w:styleId="CORTE2PONENTE">
    <w:name w:val="CORTE2 PONENTE"/>
    <w:basedOn w:val="Normal"/>
    <w:rsid w:val="00EC3A78"/>
    <w:pPr>
      <w:spacing w:after="0" w:line="240" w:lineRule="auto"/>
    </w:pPr>
    <w:rPr>
      <w:rFonts w:ascii="Arial" w:eastAsia="Times New Roman" w:hAnsi="Arial" w:cs="Times New Roman"/>
      <w:b/>
      <w:sz w:val="30"/>
      <w:szCs w:val="30"/>
      <w:lang w:val="es-ES_tradnl" w:eastAsia="es-MX"/>
    </w:rPr>
  </w:style>
  <w:style w:type="character" w:customStyle="1" w:styleId="corte4fondoCar">
    <w:name w:val="corte4 fondo Car"/>
    <w:link w:val="corte4fondo"/>
    <w:locked/>
    <w:rsid w:val="00EC3A78"/>
    <w:rPr>
      <w:rFonts w:ascii="Arial" w:hAnsi="Arial" w:cs="Arial"/>
      <w:sz w:val="30"/>
      <w:lang w:val="es-ES_tradnl"/>
    </w:rPr>
  </w:style>
  <w:style w:type="paragraph" w:customStyle="1" w:styleId="corte4fondo">
    <w:name w:val="corte4 fondo"/>
    <w:basedOn w:val="Normal"/>
    <w:link w:val="corte4fondoCar"/>
    <w:rsid w:val="00EC3A78"/>
    <w:pPr>
      <w:spacing w:after="0" w:line="360" w:lineRule="auto"/>
      <w:ind w:firstLine="709"/>
      <w:jc w:val="both"/>
    </w:pPr>
    <w:rPr>
      <w:rFonts w:ascii="Arial" w:hAnsi="Arial" w:cs="Arial"/>
      <w:kern w:val="2"/>
      <w:sz w:val="30"/>
      <w:szCs w:val="24"/>
      <w:lang w:val="es-ES_tradnl"/>
      <w14:ligatures w14:val="standardContextual"/>
    </w:rPr>
  </w:style>
  <w:style w:type="character" w:customStyle="1" w:styleId="corte5transcripcionCar">
    <w:name w:val="corte5 transcripcion Car"/>
    <w:link w:val="corte5transcripcion"/>
    <w:locked/>
    <w:rsid w:val="00EC3A78"/>
    <w:rPr>
      <w:rFonts w:ascii="Arial" w:hAnsi="Arial" w:cs="Arial"/>
      <w:b/>
      <w:i/>
      <w:sz w:val="30"/>
      <w:lang w:val="es-ES_tradnl"/>
    </w:rPr>
  </w:style>
  <w:style w:type="paragraph" w:customStyle="1" w:styleId="corte5transcripcion">
    <w:name w:val="corte5 transcripcion"/>
    <w:basedOn w:val="Normal"/>
    <w:link w:val="corte5transcripcionCar"/>
    <w:rsid w:val="00EC3A78"/>
    <w:pPr>
      <w:spacing w:after="0" w:line="360" w:lineRule="auto"/>
      <w:ind w:left="709" w:right="709"/>
      <w:jc w:val="both"/>
    </w:pPr>
    <w:rPr>
      <w:rFonts w:ascii="Arial" w:hAnsi="Arial" w:cs="Arial"/>
      <w:b/>
      <w:i/>
      <w:kern w:val="2"/>
      <w:sz w:val="30"/>
      <w:szCs w:val="24"/>
      <w:lang w:val="es-ES_tradnl"/>
      <w14:ligatures w14:val="standardContextual"/>
    </w:rPr>
  </w:style>
  <w:style w:type="character" w:customStyle="1" w:styleId="corte3centroCar">
    <w:name w:val="corte3 centro Car"/>
    <w:link w:val="corte3centro"/>
    <w:locked/>
    <w:rsid w:val="00EC3A78"/>
    <w:rPr>
      <w:rFonts w:ascii="Arial" w:hAnsi="Arial" w:cs="Arial"/>
      <w:b/>
      <w:sz w:val="30"/>
      <w:lang w:val="es-ES_tradnl"/>
    </w:rPr>
  </w:style>
  <w:style w:type="paragraph" w:customStyle="1" w:styleId="corte3centro">
    <w:name w:val="corte3 centro"/>
    <w:basedOn w:val="Normal"/>
    <w:link w:val="corte3centroCar"/>
    <w:rsid w:val="00EC3A78"/>
    <w:pPr>
      <w:spacing w:after="0" w:line="360" w:lineRule="auto"/>
      <w:jc w:val="center"/>
    </w:pPr>
    <w:rPr>
      <w:rFonts w:ascii="Arial" w:hAnsi="Arial" w:cs="Arial"/>
      <w:b/>
      <w:kern w:val="2"/>
      <w:sz w:val="30"/>
      <w:szCs w:val="24"/>
      <w:lang w:val="es-ES_tradnl"/>
      <w14:ligatures w14:val="standardContextual"/>
    </w:rPr>
  </w:style>
  <w:style w:type="character" w:customStyle="1" w:styleId="corte2ponenteCar">
    <w:name w:val="corte2 ponente Car"/>
    <w:link w:val="corte2ponente0"/>
    <w:locked/>
    <w:rsid w:val="00EC3A78"/>
    <w:rPr>
      <w:rFonts w:ascii="Arial" w:hAnsi="Arial" w:cs="Arial"/>
      <w:b/>
      <w:caps/>
      <w:sz w:val="30"/>
      <w:lang w:val="es-ES_tradnl"/>
    </w:rPr>
  </w:style>
  <w:style w:type="paragraph" w:customStyle="1" w:styleId="corte2ponente0">
    <w:name w:val="corte2 ponente"/>
    <w:basedOn w:val="Normal"/>
    <w:link w:val="corte2ponenteCar"/>
    <w:rsid w:val="00EC3A78"/>
    <w:pPr>
      <w:spacing w:after="0" w:line="240" w:lineRule="auto"/>
    </w:pPr>
    <w:rPr>
      <w:rFonts w:ascii="Arial" w:hAnsi="Arial" w:cs="Arial"/>
      <w:b/>
      <w:caps/>
      <w:kern w:val="2"/>
      <w:sz w:val="30"/>
      <w:szCs w:val="24"/>
      <w:lang w:val="es-ES_tradnl"/>
      <w14:ligatures w14:val="standardContextual"/>
    </w:rPr>
  </w:style>
  <w:style w:type="paragraph" w:customStyle="1" w:styleId="corte4fondoCarCarCar">
    <w:name w:val="corte4 fondo Car Car Car"/>
    <w:basedOn w:val="Normal"/>
    <w:rsid w:val="00EC3A78"/>
    <w:pPr>
      <w:spacing w:after="0" w:line="360" w:lineRule="auto"/>
      <w:ind w:firstLine="709"/>
      <w:jc w:val="both"/>
    </w:pPr>
    <w:rPr>
      <w:rFonts w:ascii="Arial" w:eastAsia="Times New Roman" w:hAnsi="Arial" w:cs="Times New Roman"/>
      <w:sz w:val="30"/>
      <w:szCs w:val="20"/>
      <w:lang w:eastAsia="es-MX"/>
    </w:rPr>
  </w:style>
  <w:style w:type="paragraph" w:customStyle="1" w:styleId="corte6cintilloypie">
    <w:name w:val="corte6 cintillo y pie"/>
    <w:basedOn w:val="Normal"/>
    <w:rsid w:val="00EC3A78"/>
    <w:pPr>
      <w:spacing w:after="0" w:line="240" w:lineRule="auto"/>
      <w:jc w:val="right"/>
    </w:pPr>
    <w:rPr>
      <w:rFonts w:ascii="Arial" w:eastAsia="Times New Roman" w:hAnsi="Arial" w:cs="Times New Roman"/>
      <w:b/>
      <w:caps/>
      <w:sz w:val="24"/>
      <w:szCs w:val="20"/>
      <w:lang w:val="es-ES_tradnl" w:eastAsia="es-ES"/>
    </w:rPr>
  </w:style>
  <w:style w:type="paragraph" w:customStyle="1" w:styleId="corte7tablas">
    <w:name w:val="corte7 tablas"/>
    <w:basedOn w:val="corte5transcripcion"/>
    <w:rsid w:val="00EC3A78"/>
    <w:pPr>
      <w:ind w:left="0" w:right="0"/>
      <w:jc w:val="center"/>
    </w:pPr>
    <w:rPr>
      <w:sz w:val="24"/>
      <w:lang w:eastAsia="es-ES"/>
    </w:rPr>
  </w:style>
  <w:style w:type="character" w:customStyle="1" w:styleId="Textoennegrita1">
    <w:name w:val="Texto en negrita1"/>
    <w:rsid w:val="00EC3A78"/>
    <w:rPr>
      <w:b/>
      <w:bCs w:val="0"/>
    </w:rPr>
  </w:style>
  <w:style w:type="character" w:customStyle="1" w:styleId="spelle">
    <w:name w:val="spelle"/>
    <w:basedOn w:val="Fuentedeprrafopredeter"/>
    <w:rsid w:val="00EC3A78"/>
  </w:style>
  <w:style w:type="character" w:customStyle="1" w:styleId="TDC4Car">
    <w:name w:val="TDC 4 Car"/>
    <w:rsid w:val="00EC3A78"/>
    <w:rPr>
      <w:rFonts w:ascii="Arial" w:hAnsi="Arial" w:cs="Arial" w:hint="default"/>
      <w:b/>
      <w:bCs w:val="0"/>
      <w:i/>
      <w:iCs w:val="0"/>
      <w:szCs w:val="24"/>
      <w:lang w:val="es-ES" w:eastAsia="es-ES" w:bidi="ar-SA"/>
    </w:rPr>
  </w:style>
  <w:style w:type="character" w:customStyle="1" w:styleId="WW8Num39z0">
    <w:name w:val="WW8Num39z0"/>
    <w:rsid w:val="00EC3A78"/>
    <w:rPr>
      <w:rFonts w:ascii="Symbol" w:hAnsi="Symbol" w:hint="default"/>
    </w:rPr>
  </w:style>
  <w:style w:type="character" w:customStyle="1" w:styleId="WW-Absatz-Standardschriftart">
    <w:name w:val="WW-Absatz-Standardschriftart"/>
    <w:rsid w:val="00EC3A78"/>
  </w:style>
  <w:style w:type="character" w:customStyle="1" w:styleId="WW-Absatz-Standardschriftart1">
    <w:name w:val="WW-Absatz-Standardschriftart1"/>
    <w:rsid w:val="00EC3A78"/>
  </w:style>
  <w:style w:type="character" w:customStyle="1" w:styleId="WW-Fuentedeprrafopredeter">
    <w:name w:val="WW-Fuente de párrafo predeter."/>
    <w:rsid w:val="00EC3A78"/>
  </w:style>
  <w:style w:type="character" w:customStyle="1" w:styleId="Carcterdenumeracin">
    <w:name w:val="Carácter de numeración"/>
    <w:rsid w:val="00EC3A78"/>
  </w:style>
  <w:style w:type="character" w:customStyle="1" w:styleId="WW-Carcterdenumeracin">
    <w:name w:val="WW-Carácter de numeración"/>
    <w:rsid w:val="00EC3A78"/>
  </w:style>
  <w:style w:type="character" w:customStyle="1" w:styleId="WW-Carcterdenumeracin1">
    <w:name w:val="WW-Carácter de numeración1"/>
    <w:rsid w:val="00EC3A78"/>
  </w:style>
  <w:style w:type="character" w:customStyle="1" w:styleId="WW-Carcterdenumeracin11">
    <w:name w:val="WW-Carácter de numeración11"/>
    <w:rsid w:val="00EC3A78"/>
  </w:style>
  <w:style w:type="character" w:customStyle="1" w:styleId="Vietas">
    <w:name w:val="Viñetas"/>
    <w:rsid w:val="00EC3A78"/>
    <w:rPr>
      <w:rFonts w:ascii="StarSymbol" w:hAnsi="StarSymbol" w:hint="default"/>
      <w:sz w:val="18"/>
    </w:rPr>
  </w:style>
  <w:style w:type="character" w:customStyle="1" w:styleId="WW-Vietas">
    <w:name w:val="WW-Viñetas"/>
    <w:rsid w:val="00EC3A78"/>
    <w:rPr>
      <w:rFonts w:ascii="StarSymbol" w:hAnsi="StarSymbol" w:hint="default"/>
      <w:sz w:val="18"/>
    </w:rPr>
  </w:style>
  <w:style w:type="character" w:customStyle="1" w:styleId="WW-Vietas1">
    <w:name w:val="WW-Viñetas1"/>
    <w:rsid w:val="00EC3A78"/>
    <w:rPr>
      <w:rFonts w:ascii="StarSymbol" w:hAnsi="StarSymbol" w:hint="default"/>
      <w:sz w:val="18"/>
    </w:rPr>
  </w:style>
  <w:style w:type="character" w:customStyle="1" w:styleId="WW-Vietas11">
    <w:name w:val="WW-Viñetas11"/>
    <w:rsid w:val="00EC3A78"/>
    <w:rPr>
      <w:rFonts w:ascii="StarSymbol" w:hAnsi="StarSymbol" w:hint="default"/>
      <w:sz w:val="18"/>
    </w:rPr>
  </w:style>
  <w:style w:type="character" w:customStyle="1" w:styleId="WW-Fuentedeprrafopredeter1">
    <w:name w:val="WW-Fuente de párrafo predeter.1"/>
    <w:rsid w:val="00EC3A78"/>
  </w:style>
  <w:style w:type="character" w:customStyle="1" w:styleId="WW-Carcterdenumeracin111">
    <w:name w:val="WW-Carácter de numeración111"/>
    <w:rsid w:val="00EC3A78"/>
  </w:style>
  <w:style w:type="character" w:customStyle="1" w:styleId="WW-Absatz-Standardschriftart11">
    <w:name w:val="WW-Absatz-Standardschriftart11"/>
    <w:rsid w:val="00EC3A78"/>
  </w:style>
  <w:style w:type="character" w:customStyle="1" w:styleId="WW-Carcterdenumeracin1111">
    <w:name w:val="WW-Carácter de numeración1111"/>
    <w:rsid w:val="00EC3A78"/>
  </w:style>
  <w:style w:type="character" w:customStyle="1" w:styleId="WW8Num35z0">
    <w:name w:val="WW8Num35z0"/>
    <w:rsid w:val="00EC3A78"/>
    <w:rPr>
      <w:rFonts w:ascii="Wingdings" w:hAnsi="Wingdings" w:hint="default"/>
    </w:rPr>
  </w:style>
  <w:style w:type="character" w:customStyle="1" w:styleId="WW8Num35z1">
    <w:name w:val="WW8Num35z1"/>
    <w:rsid w:val="00EC3A78"/>
    <w:rPr>
      <w:rFonts w:ascii="Courier New" w:hAnsi="Courier New" w:cs="Courier New" w:hint="default"/>
    </w:rPr>
  </w:style>
  <w:style w:type="character" w:customStyle="1" w:styleId="WW8Num35z6">
    <w:name w:val="WW8Num35z6"/>
    <w:rsid w:val="00EC3A78"/>
    <w:rPr>
      <w:rFonts w:ascii="Symbol" w:hAnsi="Symbol" w:hint="default"/>
    </w:rPr>
  </w:style>
  <w:style w:type="character" w:customStyle="1" w:styleId="WW8Num42z0">
    <w:name w:val="WW8Num42z0"/>
    <w:rsid w:val="00EC3A78"/>
    <w:rPr>
      <w:rFonts w:ascii="Symbol" w:hAnsi="Symbol" w:hint="default"/>
    </w:rPr>
  </w:style>
  <w:style w:type="character" w:customStyle="1" w:styleId="WW8Num8z0">
    <w:name w:val="WW8Num8z0"/>
    <w:rsid w:val="00EC3A78"/>
    <w:rPr>
      <w:rFonts w:ascii="Symbol" w:hAnsi="Symbol" w:hint="default"/>
    </w:rPr>
  </w:style>
  <w:style w:type="character" w:customStyle="1" w:styleId="WW8Num48z0">
    <w:name w:val="WW8Num48z0"/>
    <w:rsid w:val="00EC3A78"/>
    <w:rPr>
      <w:rFonts w:ascii="Symbol" w:hAnsi="Symbol" w:hint="default"/>
      <w:sz w:val="20"/>
    </w:rPr>
  </w:style>
  <w:style w:type="character" w:customStyle="1" w:styleId="WW8Num48z1">
    <w:name w:val="WW8Num48z1"/>
    <w:rsid w:val="00EC3A78"/>
    <w:rPr>
      <w:rFonts w:ascii="Symbol" w:hAnsi="Symbol" w:hint="default"/>
    </w:rPr>
  </w:style>
  <w:style w:type="character" w:customStyle="1" w:styleId="WW8Num48z2">
    <w:name w:val="WW8Num48z2"/>
    <w:rsid w:val="00EC3A78"/>
    <w:rPr>
      <w:rFonts w:ascii="Wingdings" w:hAnsi="Wingdings" w:hint="default"/>
    </w:rPr>
  </w:style>
  <w:style w:type="character" w:customStyle="1" w:styleId="WW8Num48z4">
    <w:name w:val="WW8Num48z4"/>
    <w:rsid w:val="00EC3A78"/>
    <w:rPr>
      <w:rFonts w:ascii="Courier New" w:hAnsi="Courier New" w:cs="Courier New" w:hint="default"/>
    </w:rPr>
  </w:style>
  <w:style w:type="character" w:customStyle="1" w:styleId="WW8Num58z0">
    <w:name w:val="WW8Num58z0"/>
    <w:rsid w:val="00EC3A78"/>
    <w:rPr>
      <w:rFonts w:ascii="Symbol" w:hAnsi="Symbol" w:hint="default"/>
    </w:rPr>
  </w:style>
  <w:style w:type="character" w:customStyle="1" w:styleId="WW8Num3z0">
    <w:name w:val="WW8Num3z0"/>
    <w:rsid w:val="00EC3A78"/>
    <w:rPr>
      <w:rFonts w:ascii="Symbol" w:hAnsi="Symbol" w:hint="default"/>
    </w:rPr>
  </w:style>
  <w:style w:type="character" w:customStyle="1" w:styleId="WW8Num27z0">
    <w:name w:val="WW8Num27z0"/>
    <w:rsid w:val="00EC3A78"/>
    <w:rPr>
      <w:rFonts w:ascii="Symbol" w:hAnsi="Symbol" w:hint="default"/>
    </w:rPr>
  </w:style>
  <w:style w:type="character" w:customStyle="1" w:styleId="WW8Num52z0">
    <w:name w:val="WW8Num52z0"/>
    <w:rsid w:val="00EC3A78"/>
    <w:rPr>
      <w:rFonts w:ascii="Symbol" w:hAnsi="Symbol" w:hint="default"/>
    </w:rPr>
  </w:style>
  <w:style w:type="character" w:customStyle="1" w:styleId="WW8Num12z0">
    <w:name w:val="WW8Num12z0"/>
    <w:rsid w:val="00EC3A78"/>
    <w:rPr>
      <w:rFonts w:ascii="Symbol" w:hAnsi="Symbol" w:hint="default"/>
    </w:rPr>
  </w:style>
  <w:style w:type="character" w:customStyle="1" w:styleId="WW8Num14z0">
    <w:name w:val="WW8Num14z0"/>
    <w:rsid w:val="00EC3A78"/>
    <w:rPr>
      <w:rFonts w:ascii="Symbol" w:hAnsi="Symbol" w:hint="default"/>
    </w:rPr>
  </w:style>
  <w:style w:type="character" w:customStyle="1" w:styleId="WW8Num55z0">
    <w:name w:val="WW8Num55z0"/>
    <w:rsid w:val="00EC3A78"/>
    <w:rPr>
      <w:rFonts w:ascii="Symbol" w:hAnsi="Symbol" w:hint="default"/>
    </w:rPr>
  </w:style>
  <w:style w:type="character" w:customStyle="1" w:styleId="WW8Num31z0">
    <w:name w:val="WW8Num31z0"/>
    <w:rsid w:val="00EC3A78"/>
    <w:rPr>
      <w:rFonts w:ascii="Symbol" w:hAnsi="Symbol" w:hint="default"/>
    </w:rPr>
  </w:style>
  <w:style w:type="character" w:customStyle="1" w:styleId="WW8Num30z0">
    <w:name w:val="WW8Num30z0"/>
    <w:rsid w:val="00EC3A78"/>
    <w:rPr>
      <w:rFonts w:ascii="Symbol" w:hAnsi="Symbol" w:hint="default"/>
    </w:rPr>
  </w:style>
  <w:style w:type="character" w:customStyle="1" w:styleId="WW8Num32z0">
    <w:name w:val="WW8Num32z0"/>
    <w:rsid w:val="00EC3A78"/>
    <w:rPr>
      <w:rFonts w:ascii="Symbol" w:hAnsi="Symbol" w:hint="default"/>
    </w:rPr>
  </w:style>
  <w:style w:type="character" w:customStyle="1" w:styleId="WW8Num24z0">
    <w:name w:val="WW8Num24z0"/>
    <w:rsid w:val="00EC3A78"/>
    <w:rPr>
      <w:rFonts w:ascii="Symbol" w:hAnsi="Symbol" w:hint="default"/>
    </w:rPr>
  </w:style>
  <w:style w:type="character" w:customStyle="1" w:styleId="WW8Num19z0">
    <w:name w:val="WW8Num19z0"/>
    <w:rsid w:val="00EC3A78"/>
    <w:rPr>
      <w:rFonts w:ascii="Symbol" w:hAnsi="Symbol" w:hint="default"/>
    </w:rPr>
  </w:style>
  <w:style w:type="character" w:customStyle="1" w:styleId="WW8Num38z0">
    <w:name w:val="WW8Num38z0"/>
    <w:rsid w:val="00EC3A78"/>
    <w:rPr>
      <w:rFonts w:ascii="Symbol" w:hAnsi="Symbol" w:hint="default"/>
    </w:rPr>
  </w:style>
  <w:style w:type="character" w:customStyle="1" w:styleId="WW8Num28z0">
    <w:name w:val="WW8Num28z0"/>
    <w:rsid w:val="00EC3A78"/>
    <w:rPr>
      <w:rFonts w:ascii="Symbol" w:hAnsi="Symbol" w:hint="default"/>
    </w:rPr>
  </w:style>
  <w:style w:type="character" w:customStyle="1" w:styleId="WW8Num41z0">
    <w:name w:val="WW8Num41z0"/>
    <w:rsid w:val="00EC3A78"/>
    <w:rPr>
      <w:rFonts w:ascii="Symbol" w:hAnsi="Symbol" w:hint="default"/>
    </w:rPr>
  </w:style>
  <w:style w:type="character" w:customStyle="1" w:styleId="WW8Num23z0">
    <w:name w:val="WW8Num23z0"/>
    <w:rsid w:val="00EC3A78"/>
    <w:rPr>
      <w:rFonts w:ascii="Symbol" w:hAnsi="Symbol" w:hint="default"/>
    </w:rPr>
  </w:style>
  <w:style w:type="character" w:customStyle="1" w:styleId="WW8Num33z0">
    <w:name w:val="WW8Num33z0"/>
    <w:rsid w:val="00EC3A78"/>
    <w:rPr>
      <w:rFonts w:ascii="Symbol" w:hAnsi="Symbol" w:hint="default"/>
    </w:rPr>
  </w:style>
  <w:style w:type="character" w:customStyle="1" w:styleId="WW8Num2z0">
    <w:name w:val="WW8Num2z0"/>
    <w:rsid w:val="00EC3A78"/>
    <w:rPr>
      <w:rFonts w:ascii="Symbol" w:hAnsi="Symbol" w:hint="default"/>
    </w:rPr>
  </w:style>
  <w:style w:type="character" w:customStyle="1" w:styleId="WW8Num25z0">
    <w:name w:val="WW8Num25z0"/>
    <w:rsid w:val="00EC3A78"/>
    <w:rPr>
      <w:rFonts w:ascii="Symbol" w:hAnsi="Symbol" w:hint="default"/>
    </w:rPr>
  </w:style>
  <w:style w:type="character" w:customStyle="1" w:styleId="WW8Num7z0">
    <w:name w:val="WW8Num7z0"/>
    <w:rsid w:val="00EC3A78"/>
    <w:rPr>
      <w:rFonts w:ascii="Symbol" w:hAnsi="Symbol" w:hint="default"/>
    </w:rPr>
  </w:style>
  <w:style w:type="character" w:customStyle="1" w:styleId="WW8Num29z0">
    <w:name w:val="WW8Num29z0"/>
    <w:rsid w:val="00EC3A78"/>
    <w:rPr>
      <w:rFonts w:ascii="Symbol" w:hAnsi="Symbol" w:hint="default"/>
    </w:rPr>
  </w:style>
  <w:style w:type="character" w:customStyle="1" w:styleId="WW8Num5z0">
    <w:name w:val="WW8Num5z0"/>
    <w:rsid w:val="00EC3A78"/>
    <w:rPr>
      <w:rFonts w:ascii="Symbol" w:hAnsi="Symbol" w:hint="default"/>
    </w:rPr>
  </w:style>
  <w:style w:type="character" w:customStyle="1" w:styleId="WW8Num17z0">
    <w:name w:val="WW8Num17z0"/>
    <w:rsid w:val="00EC3A78"/>
    <w:rPr>
      <w:rFonts w:ascii="Symbol" w:hAnsi="Symbol" w:hint="default"/>
      <w:sz w:val="22"/>
    </w:rPr>
  </w:style>
  <w:style w:type="character" w:customStyle="1" w:styleId="WW8Num37z0">
    <w:name w:val="WW8Num37z0"/>
    <w:rsid w:val="00EC3A78"/>
    <w:rPr>
      <w:rFonts w:ascii="Symbol" w:hAnsi="Symbol" w:hint="default"/>
    </w:rPr>
  </w:style>
  <w:style w:type="character" w:customStyle="1" w:styleId="WW8Num4z0">
    <w:name w:val="WW8Num4z0"/>
    <w:rsid w:val="00EC3A78"/>
    <w:rPr>
      <w:rFonts w:ascii="Symbol" w:hAnsi="Symbol" w:hint="default"/>
    </w:rPr>
  </w:style>
  <w:style w:type="character" w:customStyle="1" w:styleId="WW8Num60z0">
    <w:name w:val="WW8Num60z0"/>
    <w:rsid w:val="00EC3A78"/>
    <w:rPr>
      <w:rFonts w:ascii="Symbol" w:hAnsi="Symbol" w:hint="default"/>
    </w:rPr>
  </w:style>
  <w:style w:type="character" w:customStyle="1" w:styleId="WW8Num11z0">
    <w:name w:val="WW8Num11z0"/>
    <w:rsid w:val="00EC3A78"/>
    <w:rPr>
      <w:rFonts w:ascii="Symbol" w:hAnsi="Symbol" w:hint="default"/>
    </w:rPr>
  </w:style>
  <w:style w:type="character" w:customStyle="1" w:styleId="WW8Num53z0">
    <w:name w:val="WW8Num53z0"/>
    <w:rsid w:val="00EC3A78"/>
    <w:rPr>
      <w:rFonts w:ascii="Symbol" w:hAnsi="Symbol" w:hint="default"/>
    </w:rPr>
  </w:style>
  <w:style w:type="character" w:customStyle="1" w:styleId="WW8Num44z0">
    <w:name w:val="WW8Num44z0"/>
    <w:rsid w:val="00EC3A78"/>
    <w:rPr>
      <w:rFonts w:ascii="Symbol" w:hAnsi="Symbol" w:hint="default"/>
    </w:rPr>
  </w:style>
  <w:style w:type="character" w:customStyle="1" w:styleId="WW8Num15z0">
    <w:name w:val="WW8Num15z0"/>
    <w:rsid w:val="00EC3A78"/>
    <w:rPr>
      <w:rFonts w:ascii="Courier New" w:hAnsi="Courier New" w:cs="Courier New" w:hint="default"/>
    </w:rPr>
  </w:style>
  <w:style w:type="character" w:customStyle="1" w:styleId="WW8Num13z0">
    <w:name w:val="WW8Num13z0"/>
    <w:rsid w:val="00EC3A78"/>
    <w:rPr>
      <w:rFonts w:ascii="Symbol" w:hAnsi="Symbol" w:hint="default"/>
    </w:rPr>
  </w:style>
  <w:style w:type="character" w:customStyle="1" w:styleId="WW8Num21z0">
    <w:name w:val="WW8Num21z0"/>
    <w:rsid w:val="00EC3A78"/>
    <w:rPr>
      <w:rFonts w:ascii="Symbol" w:hAnsi="Symbol" w:hint="default"/>
    </w:rPr>
  </w:style>
  <w:style w:type="character" w:customStyle="1" w:styleId="WW8Num1z0">
    <w:name w:val="WW8Num1z0"/>
    <w:rsid w:val="00EC3A78"/>
    <w:rPr>
      <w:rFonts w:ascii="Symbol" w:hAnsi="Symbol" w:hint="default"/>
    </w:rPr>
  </w:style>
  <w:style w:type="character" w:customStyle="1" w:styleId="WW-Refdecomentario">
    <w:name w:val="WW-Ref. de comentario"/>
    <w:rsid w:val="00EC3A78"/>
    <w:rPr>
      <w:sz w:val="16"/>
    </w:rPr>
  </w:style>
  <w:style w:type="character" w:customStyle="1" w:styleId="WW8Num6z0">
    <w:name w:val="WW8Num6z0"/>
    <w:rsid w:val="00EC3A78"/>
    <w:rPr>
      <w:rFonts w:ascii="Symbol" w:hAnsi="Symbol" w:hint="default"/>
    </w:rPr>
  </w:style>
  <w:style w:type="character" w:customStyle="1" w:styleId="WW8Num9z0">
    <w:name w:val="WW8Num9z0"/>
    <w:rsid w:val="00EC3A78"/>
    <w:rPr>
      <w:rFonts w:ascii="Symbol" w:hAnsi="Symbol" w:hint="default"/>
    </w:rPr>
  </w:style>
  <w:style w:type="character" w:customStyle="1" w:styleId="WW8Num10z0">
    <w:name w:val="WW8Num10z0"/>
    <w:rsid w:val="00EC3A78"/>
    <w:rPr>
      <w:rFonts w:ascii="Symbol" w:hAnsi="Symbol" w:hint="default"/>
    </w:rPr>
  </w:style>
  <w:style w:type="character" w:customStyle="1" w:styleId="WW8Num16z0">
    <w:name w:val="WW8Num16z0"/>
    <w:rsid w:val="00EC3A78"/>
    <w:rPr>
      <w:rFonts w:ascii="Symbol" w:hAnsi="Symbol" w:hint="default"/>
    </w:rPr>
  </w:style>
  <w:style w:type="character" w:customStyle="1" w:styleId="WW8Num18z0">
    <w:name w:val="WW8Num18z0"/>
    <w:rsid w:val="00EC3A78"/>
    <w:rPr>
      <w:rFonts w:ascii="Symbol" w:hAnsi="Symbol" w:hint="default"/>
    </w:rPr>
  </w:style>
  <w:style w:type="character" w:customStyle="1" w:styleId="WW8Num20z0">
    <w:name w:val="WW8Num20z0"/>
    <w:rsid w:val="00EC3A78"/>
    <w:rPr>
      <w:rFonts w:ascii="Symbol" w:hAnsi="Symbol" w:hint="default"/>
    </w:rPr>
  </w:style>
  <w:style w:type="character" w:customStyle="1" w:styleId="WW8Num22z0">
    <w:name w:val="WW8Num22z0"/>
    <w:rsid w:val="00EC3A78"/>
    <w:rPr>
      <w:rFonts w:ascii="Symbol" w:hAnsi="Symbol" w:hint="default"/>
    </w:rPr>
  </w:style>
  <w:style w:type="character" w:customStyle="1" w:styleId="WW8Num34z0">
    <w:name w:val="WW8Num34z0"/>
    <w:rsid w:val="00EC3A78"/>
    <w:rPr>
      <w:rFonts w:ascii="Symbol" w:hAnsi="Symbol" w:hint="default"/>
    </w:rPr>
  </w:style>
  <w:style w:type="character" w:customStyle="1" w:styleId="WW8Num36z0">
    <w:name w:val="WW8Num36z0"/>
    <w:rsid w:val="00EC3A78"/>
    <w:rPr>
      <w:rFonts w:ascii="Symbol" w:hAnsi="Symbol" w:hint="default"/>
    </w:rPr>
  </w:style>
  <w:style w:type="character" w:customStyle="1" w:styleId="WW8Num40z0">
    <w:name w:val="WW8Num40z0"/>
    <w:rsid w:val="00EC3A78"/>
    <w:rPr>
      <w:rFonts w:ascii="Symbol" w:hAnsi="Symbol" w:hint="default"/>
    </w:rPr>
  </w:style>
  <w:style w:type="character" w:customStyle="1" w:styleId="WW8Num43z0">
    <w:name w:val="WW8Num43z0"/>
    <w:rsid w:val="00EC3A78"/>
    <w:rPr>
      <w:rFonts w:ascii="Symbol" w:hAnsi="Symbol" w:hint="default"/>
    </w:rPr>
  </w:style>
  <w:style w:type="character" w:customStyle="1" w:styleId="WW8Num43z1">
    <w:name w:val="WW8Num43z1"/>
    <w:rsid w:val="00EC3A78"/>
    <w:rPr>
      <w:rFonts w:ascii="Courier New" w:hAnsi="Courier New" w:cs="Courier New" w:hint="default"/>
    </w:rPr>
  </w:style>
  <w:style w:type="character" w:customStyle="1" w:styleId="WW8Num43z2">
    <w:name w:val="WW8Num43z2"/>
    <w:rsid w:val="00EC3A78"/>
    <w:rPr>
      <w:rFonts w:ascii="Wingdings" w:hAnsi="Wingdings" w:hint="default"/>
    </w:rPr>
  </w:style>
  <w:style w:type="character" w:customStyle="1" w:styleId="WW8Num45z0">
    <w:name w:val="WW8Num45z0"/>
    <w:rsid w:val="00EC3A78"/>
    <w:rPr>
      <w:rFonts w:ascii="Wingdings" w:hAnsi="Wingdings" w:hint="default"/>
    </w:rPr>
  </w:style>
  <w:style w:type="character" w:customStyle="1" w:styleId="WW8Num45z1">
    <w:name w:val="WW8Num45z1"/>
    <w:rsid w:val="00EC3A78"/>
    <w:rPr>
      <w:rFonts w:ascii="Courier New" w:hAnsi="Courier New" w:cs="Courier New" w:hint="default"/>
    </w:rPr>
  </w:style>
  <w:style w:type="character" w:customStyle="1" w:styleId="WW8Num45z3">
    <w:name w:val="WW8Num45z3"/>
    <w:rsid w:val="00EC3A78"/>
    <w:rPr>
      <w:rFonts w:ascii="Symbol" w:hAnsi="Symbol" w:hint="default"/>
    </w:rPr>
  </w:style>
  <w:style w:type="character" w:customStyle="1" w:styleId="WW8Num46z0">
    <w:name w:val="WW8Num46z0"/>
    <w:rsid w:val="00EC3A78"/>
    <w:rPr>
      <w:rFonts w:ascii="Symbol" w:hAnsi="Symbol" w:hint="default"/>
    </w:rPr>
  </w:style>
  <w:style w:type="character" w:customStyle="1" w:styleId="WW8Num46z1">
    <w:name w:val="WW8Num46z1"/>
    <w:rsid w:val="00EC3A78"/>
    <w:rPr>
      <w:rFonts w:ascii="Courier New" w:hAnsi="Courier New" w:cs="Courier New" w:hint="default"/>
    </w:rPr>
  </w:style>
  <w:style w:type="character" w:customStyle="1" w:styleId="WW8Num46z2">
    <w:name w:val="WW8Num46z2"/>
    <w:rsid w:val="00EC3A78"/>
    <w:rPr>
      <w:rFonts w:ascii="Wingdings" w:hAnsi="Wingdings" w:hint="default"/>
    </w:rPr>
  </w:style>
  <w:style w:type="character" w:customStyle="1" w:styleId="WW8Num47z0">
    <w:name w:val="WW8Num47z0"/>
    <w:rsid w:val="00EC3A78"/>
    <w:rPr>
      <w:rFonts w:ascii="Symbol" w:hAnsi="Symbol" w:hint="default"/>
    </w:rPr>
  </w:style>
  <w:style w:type="character" w:customStyle="1" w:styleId="WW8Num47z1">
    <w:name w:val="WW8Num47z1"/>
    <w:rsid w:val="00EC3A78"/>
    <w:rPr>
      <w:rFonts w:ascii="Courier New" w:hAnsi="Courier New" w:cs="Courier New" w:hint="default"/>
    </w:rPr>
  </w:style>
  <w:style w:type="character" w:customStyle="1" w:styleId="WW8Num47z2">
    <w:name w:val="WW8Num47z2"/>
    <w:rsid w:val="00EC3A78"/>
    <w:rPr>
      <w:rFonts w:ascii="Wingdings" w:hAnsi="Wingdings" w:hint="default"/>
    </w:rPr>
  </w:style>
  <w:style w:type="character" w:customStyle="1" w:styleId="WW-WW8Num1z0">
    <w:name w:val="WW-WW8Num1z0"/>
    <w:rsid w:val="00EC3A78"/>
    <w:rPr>
      <w:rFonts w:ascii="Symbol" w:hAnsi="Symbol" w:hint="default"/>
    </w:rPr>
  </w:style>
  <w:style w:type="character" w:customStyle="1" w:styleId="WW-WW8Num2z0">
    <w:name w:val="WW-WW8Num2z0"/>
    <w:rsid w:val="00EC3A78"/>
    <w:rPr>
      <w:rFonts w:ascii="Symbol" w:hAnsi="Symbol" w:hint="default"/>
    </w:rPr>
  </w:style>
  <w:style w:type="character" w:customStyle="1" w:styleId="WW-WW8Num3z0">
    <w:name w:val="WW-WW8Num3z0"/>
    <w:rsid w:val="00EC3A78"/>
    <w:rPr>
      <w:rFonts w:ascii="Symbol" w:hAnsi="Symbol" w:hint="default"/>
    </w:rPr>
  </w:style>
  <w:style w:type="character" w:customStyle="1" w:styleId="WW-WW8Num4z0">
    <w:name w:val="WW-WW8Num4z0"/>
    <w:rsid w:val="00EC3A78"/>
    <w:rPr>
      <w:rFonts w:ascii="Symbol" w:hAnsi="Symbol" w:hint="default"/>
    </w:rPr>
  </w:style>
  <w:style w:type="character" w:customStyle="1" w:styleId="WW-WW8Num5z0">
    <w:name w:val="WW-WW8Num5z0"/>
    <w:rsid w:val="00EC3A78"/>
    <w:rPr>
      <w:rFonts w:ascii="Symbol" w:hAnsi="Symbol" w:hint="default"/>
    </w:rPr>
  </w:style>
  <w:style w:type="character" w:customStyle="1" w:styleId="WW-WW8Num6z0">
    <w:name w:val="WW-WW8Num6z0"/>
    <w:rsid w:val="00EC3A78"/>
    <w:rPr>
      <w:rFonts w:ascii="Symbol" w:hAnsi="Symbol" w:hint="default"/>
    </w:rPr>
  </w:style>
  <w:style w:type="character" w:customStyle="1" w:styleId="WW-WW8Num7z0">
    <w:name w:val="WW-WW8Num7z0"/>
    <w:rsid w:val="00EC3A78"/>
    <w:rPr>
      <w:rFonts w:ascii="Symbol" w:hAnsi="Symbol" w:hint="default"/>
    </w:rPr>
  </w:style>
  <w:style w:type="character" w:customStyle="1" w:styleId="WW-WW8Num8z0">
    <w:name w:val="WW-WW8Num8z0"/>
    <w:rsid w:val="00EC3A78"/>
    <w:rPr>
      <w:rFonts w:ascii="Symbol" w:hAnsi="Symbol" w:hint="default"/>
    </w:rPr>
  </w:style>
  <w:style w:type="character" w:customStyle="1" w:styleId="WW-WW8Num9z0">
    <w:name w:val="WW-WW8Num9z0"/>
    <w:rsid w:val="00EC3A78"/>
    <w:rPr>
      <w:rFonts w:ascii="Symbol" w:hAnsi="Symbol" w:hint="default"/>
    </w:rPr>
  </w:style>
  <w:style w:type="character" w:customStyle="1" w:styleId="WW-WW8Num10z0">
    <w:name w:val="WW-WW8Num10z0"/>
    <w:rsid w:val="00EC3A78"/>
    <w:rPr>
      <w:rFonts w:ascii="Symbol" w:hAnsi="Symbol" w:hint="default"/>
    </w:rPr>
  </w:style>
  <w:style w:type="character" w:customStyle="1" w:styleId="WW-WW8Num11z0">
    <w:name w:val="WW-WW8Num11z0"/>
    <w:rsid w:val="00EC3A78"/>
    <w:rPr>
      <w:rFonts w:ascii="Symbol" w:hAnsi="Symbol" w:hint="default"/>
    </w:rPr>
  </w:style>
  <w:style w:type="character" w:customStyle="1" w:styleId="WW-WW8Num12z0">
    <w:name w:val="WW-WW8Num12z0"/>
    <w:rsid w:val="00EC3A78"/>
    <w:rPr>
      <w:rFonts w:ascii="Symbol" w:hAnsi="Symbol" w:hint="default"/>
    </w:rPr>
  </w:style>
  <w:style w:type="character" w:customStyle="1" w:styleId="WW-WW8Num13z0">
    <w:name w:val="WW-WW8Num13z0"/>
    <w:rsid w:val="00EC3A78"/>
    <w:rPr>
      <w:rFonts w:ascii="Symbol" w:hAnsi="Symbol" w:hint="default"/>
    </w:rPr>
  </w:style>
  <w:style w:type="character" w:customStyle="1" w:styleId="WW-WW8Num14z0">
    <w:name w:val="WW-WW8Num14z0"/>
    <w:rsid w:val="00EC3A78"/>
    <w:rPr>
      <w:rFonts w:ascii="Symbol" w:hAnsi="Symbol" w:hint="default"/>
    </w:rPr>
  </w:style>
  <w:style w:type="character" w:customStyle="1" w:styleId="WW-WW8Num15z0">
    <w:name w:val="WW-WW8Num15z0"/>
    <w:rsid w:val="00EC3A78"/>
    <w:rPr>
      <w:rFonts w:ascii="Symbol" w:hAnsi="Symbol" w:hint="default"/>
    </w:rPr>
  </w:style>
  <w:style w:type="character" w:customStyle="1" w:styleId="WW-WW8Num16z0">
    <w:name w:val="WW-WW8Num16z0"/>
    <w:rsid w:val="00EC3A78"/>
    <w:rPr>
      <w:rFonts w:ascii="Symbol" w:hAnsi="Symbol" w:hint="default"/>
      <w:sz w:val="22"/>
    </w:rPr>
  </w:style>
  <w:style w:type="character" w:customStyle="1" w:styleId="WW-WW8Num17z0">
    <w:name w:val="WW-WW8Num17z0"/>
    <w:rsid w:val="00EC3A78"/>
    <w:rPr>
      <w:rFonts w:ascii="Symbol" w:hAnsi="Symbol" w:hint="default"/>
    </w:rPr>
  </w:style>
  <w:style w:type="character" w:customStyle="1" w:styleId="WW-WW8Num18z0">
    <w:name w:val="WW-WW8Num18z0"/>
    <w:rsid w:val="00EC3A78"/>
    <w:rPr>
      <w:rFonts w:ascii="Symbol" w:hAnsi="Symbol" w:hint="default"/>
    </w:rPr>
  </w:style>
  <w:style w:type="character" w:customStyle="1" w:styleId="WW-WW8Num19z0">
    <w:name w:val="WW-WW8Num19z0"/>
    <w:rsid w:val="00EC3A78"/>
    <w:rPr>
      <w:rFonts w:ascii="Symbol" w:hAnsi="Symbol" w:hint="default"/>
    </w:rPr>
  </w:style>
  <w:style w:type="character" w:customStyle="1" w:styleId="WW-WW8Num20z0">
    <w:name w:val="WW-WW8Num20z0"/>
    <w:rsid w:val="00EC3A78"/>
    <w:rPr>
      <w:rFonts w:ascii="Symbol" w:hAnsi="Symbol" w:hint="default"/>
    </w:rPr>
  </w:style>
  <w:style w:type="character" w:customStyle="1" w:styleId="WW-WW8Num21z0">
    <w:name w:val="WW-WW8Num21z0"/>
    <w:rsid w:val="00EC3A78"/>
    <w:rPr>
      <w:rFonts w:ascii="Symbol" w:hAnsi="Symbol" w:hint="default"/>
    </w:rPr>
  </w:style>
  <w:style w:type="character" w:customStyle="1" w:styleId="WW-WW8Num22z0">
    <w:name w:val="WW-WW8Num22z0"/>
    <w:rsid w:val="00EC3A78"/>
    <w:rPr>
      <w:rFonts w:ascii="Symbol" w:hAnsi="Symbol" w:hint="default"/>
    </w:rPr>
  </w:style>
  <w:style w:type="character" w:customStyle="1" w:styleId="WW-WW8Num23z0">
    <w:name w:val="WW-WW8Num23z0"/>
    <w:rsid w:val="00EC3A78"/>
    <w:rPr>
      <w:rFonts w:ascii="Courier New" w:hAnsi="Courier New" w:cs="Courier New" w:hint="default"/>
    </w:rPr>
  </w:style>
  <w:style w:type="character" w:customStyle="1" w:styleId="WW-WW8Num24z0">
    <w:name w:val="WW-WW8Num24z0"/>
    <w:rsid w:val="00EC3A78"/>
    <w:rPr>
      <w:rFonts w:ascii="Symbol" w:hAnsi="Symbol" w:hint="default"/>
    </w:rPr>
  </w:style>
  <w:style w:type="character" w:customStyle="1" w:styleId="WW-WW8Num27z0">
    <w:name w:val="WW-WW8Num27z0"/>
    <w:rsid w:val="00EC3A78"/>
    <w:rPr>
      <w:rFonts w:ascii="Symbol" w:hAnsi="Symbol" w:hint="default"/>
    </w:rPr>
  </w:style>
  <w:style w:type="character" w:customStyle="1" w:styleId="WW-WW8Num28z0">
    <w:name w:val="WW-WW8Num28z0"/>
    <w:rsid w:val="00EC3A78"/>
    <w:rPr>
      <w:rFonts w:ascii="Symbol" w:hAnsi="Symbol" w:hint="default"/>
    </w:rPr>
  </w:style>
  <w:style w:type="character" w:customStyle="1" w:styleId="WW-WW8Num30z0">
    <w:name w:val="WW-WW8Num30z0"/>
    <w:rsid w:val="00EC3A78"/>
    <w:rPr>
      <w:rFonts w:ascii="Symbol" w:hAnsi="Symbol" w:hint="default"/>
    </w:rPr>
  </w:style>
  <w:style w:type="character" w:customStyle="1" w:styleId="WW-WW8Num31z0">
    <w:name w:val="WW-WW8Num31z0"/>
    <w:rsid w:val="00EC3A78"/>
    <w:rPr>
      <w:rFonts w:ascii="Symbol" w:hAnsi="Symbol" w:hint="default"/>
    </w:rPr>
  </w:style>
  <w:style w:type="character" w:customStyle="1" w:styleId="WW-WW8Num32z0">
    <w:name w:val="WW-WW8Num32z0"/>
    <w:rsid w:val="00EC3A78"/>
    <w:rPr>
      <w:rFonts w:ascii="Symbol" w:hAnsi="Symbol" w:hint="default"/>
    </w:rPr>
  </w:style>
  <w:style w:type="character" w:customStyle="1" w:styleId="WW-WW8Num33z0">
    <w:name w:val="WW-WW8Num33z0"/>
    <w:rsid w:val="00EC3A78"/>
    <w:rPr>
      <w:rFonts w:ascii="Symbol" w:hAnsi="Symbol" w:hint="default"/>
    </w:rPr>
  </w:style>
  <w:style w:type="character" w:customStyle="1" w:styleId="WW-WW8Num34z0">
    <w:name w:val="WW-WW8Num34z0"/>
    <w:rsid w:val="00EC3A78"/>
    <w:rPr>
      <w:rFonts w:ascii="Symbol" w:hAnsi="Symbol" w:hint="default"/>
    </w:rPr>
  </w:style>
  <w:style w:type="character" w:customStyle="1" w:styleId="WW-WW8Num35z0">
    <w:name w:val="WW-WW8Num35z0"/>
    <w:rsid w:val="00EC3A78"/>
    <w:rPr>
      <w:rFonts w:ascii="Symbol" w:hAnsi="Symbol" w:hint="default"/>
    </w:rPr>
  </w:style>
  <w:style w:type="character" w:customStyle="1" w:styleId="WW-WW8Num36z0">
    <w:name w:val="WW-WW8Num36z0"/>
    <w:rsid w:val="00EC3A78"/>
    <w:rPr>
      <w:rFonts w:ascii="Symbol" w:hAnsi="Symbol" w:hint="default"/>
    </w:rPr>
  </w:style>
  <w:style w:type="character" w:customStyle="1" w:styleId="WW-WW8Num37z0">
    <w:name w:val="WW-WW8Num37z0"/>
    <w:rsid w:val="00EC3A78"/>
    <w:rPr>
      <w:rFonts w:ascii="Symbol" w:hAnsi="Symbol" w:hint="default"/>
    </w:rPr>
  </w:style>
  <w:style w:type="character" w:customStyle="1" w:styleId="WW-WW8Num38z0">
    <w:name w:val="WW-WW8Num38z0"/>
    <w:rsid w:val="00EC3A78"/>
    <w:rPr>
      <w:rFonts w:ascii="Symbol" w:hAnsi="Symbol" w:hint="default"/>
    </w:rPr>
  </w:style>
  <w:style w:type="character" w:customStyle="1" w:styleId="WW-WW8Num40z0">
    <w:name w:val="WW-WW8Num40z0"/>
    <w:rsid w:val="00EC3A78"/>
    <w:rPr>
      <w:rFonts w:ascii="Wingdings" w:hAnsi="Wingdings" w:hint="default"/>
    </w:rPr>
  </w:style>
  <w:style w:type="character" w:customStyle="1" w:styleId="WW-WW8Num41z0">
    <w:name w:val="WW-WW8Num41z0"/>
    <w:rsid w:val="00EC3A78"/>
    <w:rPr>
      <w:rFonts w:ascii="Symbol" w:hAnsi="Symbol" w:hint="default"/>
    </w:rPr>
  </w:style>
  <w:style w:type="character" w:customStyle="1" w:styleId="WW-WW8Num42z0">
    <w:name w:val="WW-WW8Num42z0"/>
    <w:rsid w:val="00EC3A78"/>
    <w:rPr>
      <w:rFonts w:ascii="Symbol" w:hAnsi="Symbol" w:hint="default"/>
    </w:rPr>
  </w:style>
  <w:style w:type="character" w:customStyle="1" w:styleId="WW-WW8Num43z0">
    <w:name w:val="WW-WW8Num43z0"/>
    <w:rsid w:val="00EC3A78"/>
    <w:rPr>
      <w:rFonts w:ascii="StarSymbol" w:hAnsi="StarSymbol" w:hint="default"/>
      <w:sz w:val="18"/>
    </w:rPr>
  </w:style>
  <w:style w:type="character" w:customStyle="1" w:styleId="WW-WW8Num45z0">
    <w:name w:val="WW-WW8Num45z0"/>
    <w:rsid w:val="00EC3A78"/>
    <w:rPr>
      <w:rFonts w:ascii="Wingdings" w:hAnsi="Wingdings" w:hint="default"/>
    </w:rPr>
  </w:style>
  <w:style w:type="character" w:customStyle="1" w:styleId="WW-WW8Num45z1">
    <w:name w:val="WW-WW8Num45z1"/>
    <w:rsid w:val="00EC3A78"/>
    <w:rPr>
      <w:rFonts w:ascii="Courier New" w:hAnsi="Courier New" w:cs="Courier New" w:hint="default"/>
    </w:rPr>
  </w:style>
  <w:style w:type="character" w:customStyle="1" w:styleId="WW-WW8Num45z3">
    <w:name w:val="WW-WW8Num45z3"/>
    <w:rsid w:val="00EC3A78"/>
    <w:rPr>
      <w:rFonts w:ascii="Symbol" w:hAnsi="Symbol" w:hint="default"/>
      <w:sz w:val="20"/>
    </w:rPr>
  </w:style>
  <w:style w:type="character" w:customStyle="1" w:styleId="WW8Num45z6">
    <w:name w:val="WW8Num45z6"/>
    <w:rsid w:val="00EC3A78"/>
    <w:rPr>
      <w:rFonts w:ascii="Symbol" w:hAnsi="Symbol" w:hint="default"/>
    </w:rPr>
  </w:style>
  <w:style w:type="character" w:customStyle="1" w:styleId="relacionado">
    <w:name w:val="relacionado"/>
    <w:basedOn w:val="Fuentedeprrafopredeter"/>
    <w:rsid w:val="00EC3A78"/>
  </w:style>
  <w:style w:type="character" w:customStyle="1" w:styleId="subheaderestilo14">
    <w:name w:val="subheader estilo14"/>
    <w:basedOn w:val="Fuentedeprrafopredeter"/>
    <w:rsid w:val="00EC3A78"/>
  </w:style>
  <w:style w:type="character" w:customStyle="1" w:styleId="eacep">
    <w:name w:val="eacep"/>
    <w:basedOn w:val="Fuentedeprrafopredeter"/>
    <w:rsid w:val="00EC3A78"/>
  </w:style>
  <w:style w:type="character" w:customStyle="1" w:styleId="corte5transcripcionCarCar">
    <w:name w:val="corte5 transcripcion Car Car"/>
    <w:rsid w:val="00EC3A78"/>
    <w:rPr>
      <w:rFonts w:ascii="Arial" w:hAnsi="Arial" w:cs="Arial" w:hint="default"/>
      <w:b/>
      <w:bCs w:val="0"/>
      <w:i/>
      <w:iCs w:val="0"/>
      <w:sz w:val="30"/>
      <w:lang w:val="es-ES_tradnl" w:eastAsia="en-US" w:bidi="ar-SA"/>
    </w:rPr>
  </w:style>
  <w:style w:type="character" w:customStyle="1" w:styleId="corte4fondoCarCar">
    <w:name w:val="corte4 fondo Car Car"/>
    <w:rsid w:val="00EC3A78"/>
    <w:rPr>
      <w:rFonts w:ascii="Arial" w:hAnsi="Arial" w:cs="Arial" w:hint="default"/>
      <w:sz w:val="30"/>
      <w:lang w:val="es-ES_tradnl" w:eastAsia="en-US" w:bidi="ar-SA"/>
    </w:rPr>
  </w:style>
  <w:style w:type="character" w:customStyle="1" w:styleId="corte4fondoCar1">
    <w:name w:val="corte4 fondo Car1"/>
    <w:rsid w:val="00EC3A78"/>
    <w:rPr>
      <w:rFonts w:ascii="Arial" w:hAnsi="Arial" w:cs="Arial" w:hint="default"/>
      <w:sz w:val="30"/>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50</Pages>
  <Words>19600</Words>
  <Characters>107802</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2</cp:revision>
  <dcterms:created xsi:type="dcterms:W3CDTF">2024-12-03T18:43:00Z</dcterms:created>
  <dcterms:modified xsi:type="dcterms:W3CDTF">2024-12-04T19:05:00Z</dcterms:modified>
</cp:coreProperties>
</file>