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A331" w14:textId="34ED78BA" w:rsidR="00A43C42" w:rsidRPr="00527BFE" w:rsidRDefault="003E778C" w:rsidP="00A43C42">
      <w:pPr>
        <w:ind w:left="567" w:right="713"/>
        <w:jc w:val="center"/>
      </w:pPr>
      <w:r>
        <w:t>INICIARI</w:t>
      </w:r>
      <w:r w:rsidR="00A43C42" w:rsidRPr="00527BFE">
        <w:t>LEY DE INGRESOS DEL MUNICIPIO DE CHICHIMILÁ, YUCATÁN, PARA EL EJERCICIO FISCAL 2026.</w:t>
      </w:r>
    </w:p>
    <w:p w14:paraId="4B1F51C9" w14:textId="77777777" w:rsidR="00A43C42" w:rsidRPr="00527BFE" w:rsidRDefault="00A43C42" w:rsidP="00625AE6">
      <w:pPr>
        <w:spacing w:after="0"/>
        <w:ind w:right="4" w:firstLine="7"/>
        <w:jc w:val="center"/>
        <w:rPr>
          <w:b/>
          <w:w w:val="105"/>
          <w:sz w:val="21"/>
          <w:szCs w:val="21"/>
        </w:rPr>
      </w:pPr>
      <w:r w:rsidRPr="00527BFE">
        <w:rPr>
          <w:b/>
          <w:w w:val="105"/>
          <w:sz w:val="21"/>
          <w:szCs w:val="21"/>
        </w:rPr>
        <w:t>TÍTULO PRIMERO</w:t>
      </w:r>
    </w:p>
    <w:p w14:paraId="0B9174B3" w14:textId="77777777" w:rsidR="00A43C42" w:rsidRPr="00527BFE" w:rsidRDefault="00A43C42" w:rsidP="00A43C42">
      <w:pPr>
        <w:spacing w:line="480" w:lineRule="auto"/>
        <w:ind w:right="4" w:firstLine="7"/>
        <w:jc w:val="center"/>
        <w:rPr>
          <w:b/>
          <w:sz w:val="21"/>
          <w:szCs w:val="21"/>
        </w:rPr>
      </w:pPr>
      <w:r w:rsidRPr="00527BFE">
        <w:rPr>
          <w:b/>
          <w:sz w:val="21"/>
          <w:szCs w:val="21"/>
        </w:rPr>
        <w:t>DISPOSICIONES GENERALES</w:t>
      </w:r>
    </w:p>
    <w:p w14:paraId="6636AF5F" w14:textId="77777777" w:rsidR="00A43C42" w:rsidRPr="00527BFE" w:rsidRDefault="00A43C42" w:rsidP="00A43C42">
      <w:pPr>
        <w:spacing w:after="0"/>
        <w:jc w:val="center"/>
        <w:rPr>
          <w:b/>
          <w:bCs/>
          <w:sz w:val="21"/>
          <w:szCs w:val="21"/>
        </w:rPr>
      </w:pPr>
      <w:r w:rsidRPr="00527BFE">
        <w:rPr>
          <w:b/>
          <w:bCs/>
          <w:sz w:val="21"/>
          <w:szCs w:val="21"/>
        </w:rPr>
        <w:t>CAPÍTULO I</w:t>
      </w:r>
    </w:p>
    <w:p w14:paraId="2DC18C0E" w14:textId="764C9E43" w:rsidR="00A43C42" w:rsidRPr="00A43C42" w:rsidRDefault="00A43C42" w:rsidP="00A43C42">
      <w:pPr>
        <w:tabs>
          <w:tab w:val="left" w:pos="6237"/>
        </w:tabs>
        <w:ind w:right="4"/>
        <w:jc w:val="center"/>
        <w:rPr>
          <w:b/>
          <w:sz w:val="21"/>
          <w:szCs w:val="21"/>
        </w:rPr>
      </w:pPr>
      <w:r w:rsidRPr="00527BFE">
        <w:rPr>
          <w:b/>
          <w:w w:val="105"/>
          <w:sz w:val="21"/>
          <w:szCs w:val="21"/>
        </w:rPr>
        <w:t>DE LA NATURALEZA Y EL OBJETO DE LA LEY</w:t>
      </w:r>
    </w:p>
    <w:p w14:paraId="7526B54C" w14:textId="77777777" w:rsidR="00A43C42" w:rsidRPr="00427171" w:rsidRDefault="00A43C42" w:rsidP="00A43C42">
      <w:pPr>
        <w:spacing w:after="240"/>
      </w:pPr>
      <w:r w:rsidRPr="00427171">
        <w:rPr>
          <w:b/>
          <w:bCs/>
        </w:rPr>
        <w:t>Artículo 1.</w:t>
      </w:r>
      <w:r>
        <w:rPr>
          <w:b/>
          <w:bCs/>
        </w:rPr>
        <w:t>-</w:t>
      </w:r>
      <w:r w:rsidRPr="00427171">
        <w:t xml:space="preserve"> La presente ley es de orden público y de interés social, y tiene por objeto establecer los ingresos que percibirá la Hacienda Pública del Municipio de Chichimilá, Yucatán, durante el ejercicio fiscal 2026.</w:t>
      </w:r>
    </w:p>
    <w:p w14:paraId="690617FF" w14:textId="77777777" w:rsidR="00A43C42" w:rsidRPr="00427171" w:rsidRDefault="00A43C42" w:rsidP="00625AE6">
      <w:r w:rsidRPr="00427171">
        <w:rPr>
          <w:b/>
          <w:bCs/>
        </w:rPr>
        <w:t>Artículo 2.-</w:t>
      </w:r>
      <w:r w:rsidRPr="00427171">
        <w:t xml:space="preserve"> En términos de lo dispuesto por la Ley de Hacienda Municipal del Estado de Yucatán, las tasas, cuotas y tarifas aplicables para el cálculo de impuestos, derechos y contribuciones especiales, a percibir por la Hacienda Pública Municipal, durante el ejercicio fiscal 2026, serán las determinadas en esta ley.</w:t>
      </w:r>
    </w:p>
    <w:p w14:paraId="7F698DA5" w14:textId="4C1BD736" w:rsidR="002D59C6" w:rsidRDefault="00A43C42" w:rsidP="00A43C42">
      <w:r w:rsidRPr="00427171">
        <w:rPr>
          <w:b/>
          <w:bCs/>
        </w:rPr>
        <w:t>Artículo 3.-</w:t>
      </w:r>
      <w:r w:rsidRPr="00427171">
        <w:t xml:space="preserve"> De conformidad con lo establecido por el Código Fiscal y la Ley de Coordinación Fiscal, ambas del Estado de Yucatán, los ingresos que se recauden por los conceptos señalados en la presente ley, se destinarán a sufragar los gastos públicos establecidos y autorizados en el Presupuesto de Egresos del Municipio de Chichimilá, Yucatán, así como en lo dispuesto en los convenios de coordinación fiscal y en las leyes en que se fundamenten</w:t>
      </w:r>
      <w:r w:rsidR="00625AE6">
        <w:t>.</w:t>
      </w:r>
    </w:p>
    <w:p w14:paraId="40A64BC0" w14:textId="77777777" w:rsidR="00625AE6" w:rsidRPr="00527BFE" w:rsidRDefault="00625AE6" w:rsidP="00625AE6">
      <w:pPr>
        <w:spacing w:after="0"/>
        <w:jc w:val="center"/>
        <w:rPr>
          <w:b/>
          <w:bCs/>
        </w:rPr>
      </w:pPr>
      <w:r w:rsidRPr="00527BFE">
        <w:rPr>
          <w:b/>
          <w:bCs/>
        </w:rPr>
        <w:t>CAPÍTULO II</w:t>
      </w:r>
    </w:p>
    <w:p w14:paraId="243673BF" w14:textId="72F50D50" w:rsidR="00625AE6" w:rsidRPr="00625AE6" w:rsidRDefault="00625AE6" w:rsidP="00625AE6">
      <w:pPr>
        <w:jc w:val="center"/>
        <w:rPr>
          <w:b/>
          <w:bCs/>
        </w:rPr>
      </w:pPr>
      <w:r w:rsidRPr="00527BFE">
        <w:rPr>
          <w:b/>
          <w:bCs/>
        </w:rPr>
        <w:t>DEL PRONOSTICO DE INGRESOS.</w:t>
      </w:r>
    </w:p>
    <w:p w14:paraId="58031A63" w14:textId="77777777" w:rsidR="00625AE6" w:rsidRPr="00527BFE" w:rsidRDefault="00625AE6" w:rsidP="00625AE6">
      <w:pPr>
        <w:pStyle w:val="Textoindependiente"/>
        <w:spacing w:after="240" w:line="374" w:lineRule="auto"/>
        <w:ind w:left="139" w:right="182" w:hanging="2"/>
        <w:jc w:val="both"/>
        <w:rPr>
          <w:w w:val="105"/>
          <w:sz w:val="22"/>
          <w:szCs w:val="22"/>
        </w:rPr>
      </w:pPr>
      <w:r w:rsidRPr="00527BFE">
        <w:rPr>
          <w:b/>
          <w:w w:val="105"/>
          <w:sz w:val="22"/>
          <w:szCs w:val="22"/>
        </w:rPr>
        <w:t xml:space="preserve">Artículo 4.- </w:t>
      </w:r>
      <w:r w:rsidRPr="00527BFE">
        <w:rPr>
          <w:w w:val="105"/>
          <w:sz w:val="22"/>
          <w:szCs w:val="22"/>
        </w:rPr>
        <w:t>Los conceptos por lo que la Hacienda del Municipio de Chichimilá, Yucatán percibirá ingresos, serán bajo los siguientes conceptos:</w:t>
      </w:r>
    </w:p>
    <w:p w14:paraId="0A18240E" w14:textId="77777777" w:rsid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527BFE">
        <w:rPr>
          <w:sz w:val="22"/>
          <w:szCs w:val="22"/>
        </w:rPr>
        <w:t>Impuestos.</w:t>
      </w:r>
    </w:p>
    <w:p w14:paraId="5B2BE9A0" w14:textId="77777777" w:rsid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527BFE">
        <w:rPr>
          <w:sz w:val="22"/>
          <w:szCs w:val="22"/>
        </w:rPr>
        <w:t>Derechos.</w:t>
      </w:r>
    </w:p>
    <w:p w14:paraId="3EAE9656" w14:textId="77777777" w:rsid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527BFE">
        <w:rPr>
          <w:sz w:val="22"/>
          <w:szCs w:val="22"/>
        </w:rPr>
        <w:t>Contribuciones de mejoras.</w:t>
      </w:r>
    </w:p>
    <w:p w14:paraId="4ACA3AB5" w14:textId="77777777" w:rsid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527BFE">
        <w:rPr>
          <w:sz w:val="22"/>
          <w:szCs w:val="22"/>
        </w:rPr>
        <w:t>Productos.</w:t>
      </w:r>
    </w:p>
    <w:p w14:paraId="4B3B06F2" w14:textId="77777777" w:rsid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527BFE">
        <w:rPr>
          <w:sz w:val="22"/>
          <w:szCs w:val="22"/>
        </w:rPr>
        <w:t>Aprovechamientos.</w:t>
      </w:r>
    </w:p>
    <w:p w14:paraId="32865FE9" w14:textId="77777777" w:rsid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527BFE">
        <w:rPr>
          <w:color w:val="212124"/>
          <w:sz w:val="22"/>
          <w:szCs w:val="22"/>
        </w:rPr>
        <w:t>Participaciones federales y estatales.</w:t>
      </w:r>
    </w:p>
    <w:p w14:paraId="0730D8B8" w14:textId="77777777" w:rsidR="00625AE6" w:rsidRP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527BFE">
        <w:rPr>
          <w:color w:val="212124"/>
          <w:sz w:val="22"/>
          <w:szCs w:val="22"/>
        </w:rPr>
        <w:t>Aportaciones.</w:t>
      </w:r>
    </w:p>
    <w:p w14:paraId="2EA723A9" w14:textId="50F3F93B" w:rsidR="00625AE6" w:rsidRPr="00625AE6" w:rsidRDefault="00625AE6" w:rsidP="00625AE6">
      <w:pPr>
        <w:pStyle w:val="Textoindependiente"/>
        <w:numPr>
          <w:ilvl w:val="0"/>
          <w:numId w:val="1"/>
        </w:numPr>
        <w:spacing w:line="276" w:lineRule="auto"/>
        <w:ind w:right="182"/>
        <w:rPr>
          <w:sz w:val="22"/>
          <w:szCs w:val="22"/>
        </w:rPr>
      </w:pPr>
      <w:r w:rsidRPr="00625AE6">
        <w:rPr>
          <w:color w:val="212124"/>
        </w:rPr>
        <w:t>Ingresos Extraordinarias</w:t>
      </w:r>
      <w:r>
        <w:rPr>
          <w:color w:val="212124"/>
        </w:rPr>
        <w:t>.</w:t>
      </w:r>
    </w:p>
    <w:p w14:paraId="1F8AF773" w14:textId="0C434D26" w:rsidR="00625AE6" w:rsidRPr="00625AE6" w:rsidRDefault="00625AE6" w:rsidP="00625AE6">
      <w:pPr>
        <w:spacing w:before="240"/>
      </w:pPr>
      <w:r w:rsidRPr="00625AE6">
        <w:rPr>
          <w:b/>
          <w:bCs/>
        </w:rPr>
        <w:lastRenderedPageBreak/>
        <w:t>Artículo 5.-</w:t>
      </w:r>
      <w:r w:rsidRPr="00625AE6">
        <w:t xml:space="preserve"> El Ayuntamiento de Chichimilá, Yucatán, a través de la Tesorería Municipal, recaudará y dispondrá de los ingresos municipales.</w:t>
      </w:r>
    </w:p>
    <w:p w14:paraId="3AAD1B55" w14:textId="6FFEAC42" w:rsidR="00625AE6" w:rsidRDefault="00625AE6" w:rsidP="00625AE6">
      <w:r w:rsidRPr="00625AE6">
        <w:rPr>
          <w:b/>
          <w:bCs/>
        </w:rPr>
        <w:t>Artículo 6.-</w:t>
      </w:r>
      <w:r w:rsidRPr="00625AE6">
        <w:t xml:space="preserve"> Los impuestos que el municipio percibirá se clasificarán como sigue</w:t>
      </w:r>
      <w:r>
        <w:t>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268"/>
      </w:tblGrid>
      <w:tr w:rsidR="00092C5C" w:rsidRPr="00625AE6" w14:paraId="47FFBDD0" w14:textId="77777777" w:rsidTr="00092C5C">
        <w:trPr>
          <w:trHeight w:val="38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57E31E" w14:textId="3FA6BCC8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IMPUESTOS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4B0A6E7" w14:textId="77777777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$      139,500.00 </w:t>
            </w:r>
          </w:p>
        </w:tc>
      </w:tr>
      <w:tr w:rsidR="00625AE6" w:rsidRPr="00625AE6" w14:paraId="49F872E5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21C2DC" w14:textId="77777777" w:rsidR="00625AE6" w:rsidRPr="00625AE6" w:rsidRDefault="00625AE6" w:rsidP="00625AE6">
            <w:pPr>
              <w:spacing w:after="0" w:line="240" w:lineRule="auto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los ingresos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3D33C8" w14:textId="77777777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   18,000.00 </w:t>
            </w:r>
          </w:p>
        </w:tc>
      </w:tr>
      <w:tr w:rsidR="00625AE6" w:rsidRPr="00625AE6" w14:paraId="63AD67D1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A2F7" w14:textId="77777777" w:rsidR="00625AE6" w:rsidRPr="00625AE6" w:rsidRDefault="00625AE6" w:rsidP="00625AE6">
            <w:pPr>
              <w:spacing w:after="0" w:line="240" w:lineRule="auto"/>
              <w:ind w:firstLineChars="400" w:firstLine="80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Impuesto sobre espectáculos y diversiones públicas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CD87" w14:textId="77777777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 18,000.00 </w:t>
            </w:r>
          </w:p>
        </w:tc>
      </w:tr>
      <w:tr w:rsidR="00625AE6" w:rsidRPr="00625AE6" w14:paraId="5D406A02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74AA79" w14:textId="77777777" w:rsidR="00625AE6" w:rsidRPr="00625AE6" w:rsidRDefault="00625AE6" w:rsidP="00625AE6">
            <w:pPr>
              <w:spacing w:after="0" w:line="240" w:lineRule="auto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el patrimonio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BCACDD" w14:textId="77777777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   50,000.00 </w:t>
            </w:r>
          </w:p>
        </w:tc>
      </w:tr>
      <w:tr w:rsidR="00625AE6" w:rsidRPr="00625AE6" w14:paraId="7C4A34D9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B2C2" w14:textId="77777777" w:rsidR="00625AE6" w:rsidRPr="00625AE6" w:rsidRDefault="00625AE6" w:rsidP="00625AE6">
            <w:pPr>
              <w:spacing w:after="0" w:line="240" w:lineRule="auto"/>
              <w:ind w:firstLineChars="400" w:firstLine="80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Impuesto predial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82C2" w14:textId="77777777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 50,000.00 </w:t>
            </w:r>
          </w:p>
        </w:tc>
      </w:tr>
      <w:tr w:rsidR="00625AE6" w:rsidRPr="00625AE6" w14:paraId="12270A86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DA6A02" w14:textId="77777777" w:rsidR="00625AE6" w:rsidRPr="00625AE6" w:rsidRDefault="00625AE6" w:rsidP="00625AE6">
            <w:pPr>
              <w:spacing w:after="0" w:line="240" w:lineRule="auto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la producción, el consumo y las transacciones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21AE42" w14:textId="7D986BE1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   </w:t>
            </w:r>
            <w:r w:rsidR="004358D4">
              <w:rPr>
                <w:rFonts w:eastAsia="Times New Roman" w:cs="Arial"/>
                <w:b/>
                <w:bCs/>
                <w:color w:val="000000"/>
                <w:lang w:eastAsia="es-MX"/>
              </w:rPr>
              <w:t>65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>,</w:t>
            </w:r>
            <w:r w:rsidR="004358D4">
              <w:rPr>
                <w:rFonts w:eastAsia="Times New Roman" w:cs="Arial"/>
                <w:b/>
                <w:bCs/>
                <w:color w:val="000000"/>
                <w:lang w:eastAsia="es-MX"/>
              </w:rPr>
              <w:t>45</w:t>
            </w: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0.00 </w:t>
            </w:r>
          </w:p>
        </w:tc>
      </w:tr>
      <w:tr w:rsidR="00625AE6" w:rsidRPr="00625AE6" w14:paraId="4801341F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6369" w14:textId="77777777" w:rsidR="00625AE6" w:rsidRPr="00625AE6" w:rsidRDefault="00625AE6" w:rsidP="00625AE6">
            <w:pPr>
              <w:spacing w:after="0" w:line="240" w:lineRule="auto"/>
              <w:ind w:firstLineChars="400" w:firstLine="80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Impuesto sobre adquisición de inmuebles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9DD7" w14:textId="6E04A81E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 </w:t>
            </w:r>
            <w:r w:rsidR="004358D4">
              <w:rPr>
                <w:rFonts w:eastAsia="Times New Roman" w:cs="Arial"/>
                <w:color w:val="000000"/>
                <w:lang w:eastAsia="es-MX"/>
              </w:rPr>
              <w:t>6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>5,</w:t>
            </w:r>
            <w:r w:rsidR="004358D4">
              <w:rPr>
                <w:rFonts w:eastAsia="Times New Roman" w:cs="Arial"/>
                <w:color w:val="000000"/>
                <w:lang w:eastAsia="es-MX"/>
              </w:rPr>
              <w:t>45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0.00 </w:t>
            </w:r>
          </w:p>
        </w:tc>
      </w:tr>
      <w:tr w:rsidR="00625AE6" w:rsidRPr="00625AE6" w14:paraId="7CDF1687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395C21" w14:textId="77777777" w:rsidR="00625AE6" w:rsidRPr="00625AE6" w:rsidRDefault="00625AE6" w:rsidP="00625AE6">
            <w:pPr>
              <w:spacing w:after="0" w:line="240" w:lineRule="auto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Accesorios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905A25" w14:textId="77777777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     1,500.00 </w:t>
            </w:r>
          </w:p>
        </w:tc>
      </w:tr>
      <w:tr w:rsidR="00625AE6" w:rsidRPr="00625AE6" w14:paraId="0015CDFC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3820" w14:textId="77777777" w:rsidR="00625AE6" w:rsidRPr="00625AE6" w:rsidRDefault="00625AE6" w:rsidP="00625AE6">
            <w:pPr>
              <w:spacing w:after="0" w:line="240" w:lineRule="auto"/>
              <w:ind w:firstLineChars="400" w:firstLine="80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Actualizaciones y recargos de impuestos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D980" w14:textId="77777777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      500.00 </w:t>
            </w:r>
          </w:p>
        </w:tc>
      </w:tr>
      <w:tr w:rsidR="00625AE6" w:rsidRPr="00625AE6" w14:paraId="4A1F5A5E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DECA" w14:textId="77777777" w:rsidR="00625AE6" w:rsidRPr="00625AE6" w:rsidRDefault="00625AE6" w:rsidP="00625AE6">
            <w:pPr>
              <w:spacing w:after="0" w:line="240" w:lineRule="auto"/>
              <w:ind w:firstLineChars="400" w:firstLine="80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Multas de impuestos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C59A" w14:textId="77777777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      500.00 </w:t>
            </w:r>
          </w:p>
        </w:tc>
      </w:tr>
      <w:tr w:rsidR="00625AE6" w:rsidRPr="00625AE6" w14:paraId="0CA27AFC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B58C" w14:textId="77777777" w:rsidR="00625AE6" w:rsidRPr="00625AE6" w:rsidRDefault="00625AE6" w:rsidP="00625AE6">
            <w:pPr>
              <w:spacing w:after="0" w:line="240" w:lineRule="auto"/>
              <w:ind w:firstLineChars="400" w:firstLine="80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Gastos de ejecución de impuestos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76D3" w14:textId="77777777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      500.00 </w:t>
            </w:r>
          </w:p>
        </w:tc>
      </w:tr>
      <w:tr w:rsidR="00625AE6" w:rsidRPr="00625AE6" w14:paraId="3D7EC297" w14:textId="77777777" w:rsidTr="00683AF4">
        <w:trPr>
          <w:trHeight w:val="3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54D29D" w14:textId="77777777" w:rsidR="00625AE6" w:rsidRPr="00625AE6" w:rsidRDefault="00625AE6" w:rsidP="00625AE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Otros impuestos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20AC4C" w14:textId="77777777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             -   </w:t>
            </w:r>
          </w:p>
        </w:tc>
      </w:tr>
      <w:tr w:rsidR="00625AE6" w:rsidRPr="00625AE6" w14:paraId="5AAFEB95" w14:textId="77777777" w:rsidTr="00683AF4">
        <w:trPr>
          <w:trHeight w:val="8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F2AC" w14:textId="77777777" w:rsidR="00625AE6" w:rsidRPr="00625AE6" w:rsidRDefault="00625AE6" w:rsidP="00625AE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Impuestos no comprendidos en las fracciones de la ley de ingresos causadas en ejercicios fiscales anteriores pendientes de liquidación o pago.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85D4" w14:textId="77777777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   1,000.00 </w:t>
            </w:r>
          </w:p>
        </w:tc>
      </w:tr>
    </w:tbl>
    <w:p w14:paraId="18235D69" w14:textId="5361B339" w:rsidR="00625AE6" w:rsidRDefault="00625AE6" w:rsidP="00625AE6"/>
    <w:p w14:paraId="3BFBE2DC" w14:textId="77777777" w:rsidR="00625AE6" w:rsidRDefault="00625AE6" w:rsidP="00625AE6">
      <w:r w:rsidRPr="00683AF4">
        <w:rPr>
          <w:b/>
          <w:bCs/>
        </w:rPr>
        <w:t>Artículo 7.-</w:t>
      </w:r>
      <w:r w:rsidRPr="003C2C15">
        <w:t xml:space="preserve"> Los derechos que el municipio percibirá, se causarán por los siguientes conceptos;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268"/>
      </w:tblGrid>
      <w:tr w:rsidR="00F5596D" w:rsidRPr="00625AE6" w14:paraId="64A5673E" w14:textId="77777777" w:rsidTr="00F5596D">
        <w:trPr>
          <w:trHeight w:val="45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741C92" w14:textId="29175C43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</w:pPr>
            <w:r w:rsidRPr="00683AF4"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  <w:t>DERECHOS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278F03F" w14:textId="0D804899" w:rsidR="00625AE6" w:rsidRPr="00625AE6" w:rsidRDefault="00625AE6" w:rsidP="00625A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$     593,400.00 </w:t>
            </w:r>
          </w:p>
        </w:tc>
      </w:tr>
      <w:tr w:rsidR="00625AE6" w:rsidRPr="00625AE6" w14:paraId="1B167C84" w14:textId="77777777" w:rsidTr="00683AF4">
        <w:trPr>
          <w:trHeight w:val="62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76A4DE" w14:textId="77777777" w:rsidR="00625AE6" w:rsidRPr="00625AE6" w:rsidRDefault="00625AE6" w:rsidP="00683AF4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Derechos por el uso, goce, aprovechamiento o explotación de bienes de dominio público.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9FAF57" w14:textId="2A9E145F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  50,000.00 </w:t>
            </w:r>
          </w:p>
        </w:tc>
      </w:tr>
      <w:tr w:rsidR="00625AE6" w:rsidRPr="00625AE6" w14:paraId="6D41FC40" w14:textId="77777777" w:rsidTr="00683AF4">
        <w:trPr>
          <w:trHeight w:val="62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9A9C" w14:textId="771070E5" w:rsidR="00625AE6" w:rsidRPr="00D92723" w:rsidRDefault="00625AE6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Por el uso de locales o pisos de mercados, espacios en la vía o parques públicos.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3787" w14:textId="3A13F4AB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10,000.00 </w:t>
            </w:r>
          </w:p>
        </w:tc>
      </w:tr>
      <w:tr w:rsidR="00625AE6" w:rsidRPr="00625AE6" w14:paraId="640C05E3" w14:textId="77777777" w:rsidTr="00683AF4">
        <w:trPr>
          <w:trHeight w:val="62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04A9" w14:textId="1B18518A" w:rsidR="00625AE6" w:rsidRPr="00D92723" w:rsidRDefault="00625AE6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Por el uso y aprovechamiento de los bienes de dominio público del patrimonio municipal.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7FF7" w14:textId="082CCF28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40,000.00 </w:t>
            </w:r>
          </w:p>
        </w:tc>
      </w:tr>
      <w:tr w:rsidR="00625AE6" w:rsidRPr="00625AE6" w14:paraId="655B8CD9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4AC988" w14:textId="77777777" w:rsidR="00625AE6" w:rsidRPr="00625AE6" w:rsidRDefault="00625AE6" w:rsidP="00683AF4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Derechos por  prestación de servicios.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2227BF" w14:textId="14792FD6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361,000.00 </w:t>
            </w:r>
          </w:p>
        </w:tc>
      </w:tr>
      <w:tr w:rsidR="00625AE6" w:rsidRPr="00625AE6" w14:paraId="78110177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3F19" w14:textId="317A352D" w:rsidR="00625AE6" w:rsidRPr="00D92723" w:rsidRDefault="00625AE6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Servicios de agua potable, drenaje y alcantarillado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4286" w14:textId="033146E3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36,000.00 </w:t>
            </w:r>
          </w:p>
        </w:tc>
      </w:tr>
      <w:tr w:rsidR="00625AE6" w:rsidRPr="00625AE6" w14:paraId="100FE198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3CEC" w14:textId="0721D35E" w:rsidR="00625AE6" w:rsidRPr="00D92723" w:rsidRDefault="00625AE6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alumbrado público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0BF8" w14:textId="7BFBBA91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200,000.00 </w:t>
            </w:r>
          </w:p>
        </w:tc>
      </w:tr>
      <w:tr w:rsidR="00625AE6" w:rsidRPr="00625AE6" w14:paraId="0C1D980A" w14:textId="77777777" w:rsidTr="00D92723">
        <w:trPr>
          <w:trHeight w:val="62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360C" w14:textId="60E56DCF" w:rsidR="00625AE6" w:rsidRPr="00D92723" w:rsidRDefault="00625AE6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limpia, recolección, traslado y disposición final de residuos.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3C2E" w14:textId="7A8FDC1A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30,000.00 </w:t>
            </w:r>
          </w:p>
        </w:tc>
      </w:tr>
      <w:tr w:rsidR="00625AE6" w:rsidRPr="00625AE6" w14:paraId="3524E6BE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7DB0" w14:textId="5DD460E6" w:rsidR="00625AE6" w:rsidRPr="00D92723" w:rsidRDefault="00625AE6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mercados y centrales de abasto.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C2C5" w14:textId="6F2BB371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35,000.00 </w:t>
            </w:r>
          </w:p>
        </w:tc>
      </w:tr>
      <w:tr w:rsidR="00625AE6" w:rsidRPr="00625AE6" w14:paraId="05867EBA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E56E" w14:textId="12B7F68F" w:rsidR="00625AE6" w:rsidRPr="00D92723" w:rsidRDefault="00625AE6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lastRenderedPageBreak/>
              <w:t>Servicio de panteones.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A812" w14:textId="2E4A304D" w:rsidR="00625AE6" w:rsidRPr="00625AE6" w:rsidRDefault="00625AE6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50,000.00 </w:t>
            </w:r>
          </w:p>
        </w:tc>
      </w:tr>
      <w:tr w:rsidR="00683AF4" w:rsidRPr="00625AE6" w14:paraId="34865EE5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644A" w14:textId="7F967282" w:rsidR="00683AF4" w:rsidRPr="00D92723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rastro.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1FA2" w14:textId="3F229F68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$          -</w:t>
            </w:r>
          </w:p>
        </w:tc>
      </w:tr>
      <w:tr w:rsidR="00683AF4" w:rsidRPr="00625AE6" w14:paraId="7E7E6914" w14:textId="77777777" w:rsidTr="00D92723">
        <w:trPr>
          <w:trHeight w:val="62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5740" w14:textId="4B4E374B" w:rsidR="00683AF4" w:rsidRPr="00D92723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seguridad pública (policía preventiva y tránsito municipal).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06D9" w14:textId="1973B711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10,000.00 </w:t>
            </w:r>
          </w:p>
        </w:tc>
      </w:tr>
      <w:tr w:rsidR="00683AF4" w:rsidRPr="00625AE6" w14:paraId="0FBA6A85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1196" w14:textId="67767EC6" w:rsidR="00683AF4" w:rsidRPr="00D92723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catastro.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81EE" w14:textId="2EE17C84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$         -</w:t>
            </w:r>
          </w:p>
        </w:tc>
      </w:tr>
      <w:tr w:rsidR="00683AF4" w:rsidRPr="00625AE6" w14:paraId="24F6D30C" w14:textId="77777777" w:rsidTr="00683AF4">
        <w:trPr>
          <w:trHeight w:val="45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528BC" w14:textId="77777777" w:rsidR="00683AF4" w:rsidRPr="00625AE6" w:rsidRDefault="00683AF4" w:rsidP="00683AF4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Otros derechos.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48ABE2" w14:textId="22AEA53A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182,100.00 </w:t>
            </w:r>
          </w:p>
        </w:tc>
      </w:tr>
      <w:tr w:rsidR="00683AF4" w:rsidRPr="00625AE6" w14:paraId="300E6BC4" w14:textId="77777777" w:rsidTr="00D92723">
        <w:trPr>
          <w:trHeight w:val="45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33F3" w14:textId="34BCDEAE" w:rsidR="00683AF4" w:rsidRPr="00D92723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Licencias de funcionamiento y permisos.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BAC8" w14:textId="76291F9C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130,000.00 </w:t>
            </w:r>
          </w:p>
        </w:tc>
      </w:tr>
      <w:tr w:rsidR="00683AF4" w:rsidRPr="00625AE6" w14:paraId="0D8FCDC1" w14:textId="77777777" w:rsidTr="00683AF4">
        <w:trPr>
          <w:trHeight w:val="56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0144" w14:textId="44FDBC5F" w:rsidR="00683AF4" w:rsidRPr="00D92723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Servicios que presta la Dirección de Obras Públicas y Desarrollo Urbano.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56FB" w14:textId="111F3B0D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20,000.00 </w:t>
            </w:r>
          </w:p>
        </w:tc>
      </w:tr>
      <w:tr w:rsidR="00683AF4" w:rsidRPr="00625AE6" w14:paraId="0A004186" w14:textId="77777777" w:rsidTr="00D92723">
        <w:trPr>
          <w:trHeight w:val="62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0E3F" w14:textId="083EF3C0" w:rsidR="00683AF4" w:rsidRPr="00D92723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Expedición de certificados, constancias, copias, fotografías y formas oficiales.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7C5F" w14:textId="0CB8303D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32,000.00 </w:t>
            </w:r>
          </w:p>
        </w:tc>
      </w:tr>
      <w:tr w:rsidR="00683AF4" w:rsidRPr="00625AE6" w14:paraId="07348BB6" w14:textId="77777777" w:rsidTr="00D92723">
        <w:trPr>
          <w:trHeight w:val="62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7291" w14:textId="3A727CAA" w:rsidR="00683AF4" w:rsidRPr="00D92723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Servicios que presta la Unidad de Acceso a la Información Pública.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0A0D" w14:textId="45A95895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     100.00 </w:t>
            </w:r>
          </w:p>
        </w:tc>
      </w:tr>
      <w:tr w:rsidR="00683AF4" w:rsidRPr="00625AE6" w14:paraId="5439C34A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89AE" w14:textId="53D32C5C" w:rsidR="00683AF4" w:rsidRPr="00D92723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Servicio de supervisión sanitaria de matanza de ganado.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9368" w14:textId="2A7AD77B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$            -</w:t>
            </w:r>
          </w:p>
        </w:tc>
      </w:tr>
      <w:tr w:rsidR="00683AF4" w:rsidRPr="00625AE6" w14:paraId="311ED065" w14:textId="77777777" w:rsidTr="00683AF4">
        <w:trPr>
          <w:trHeight w:val="45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5C4CD" w14:textId="77777777" w:rsidR="00683AF4" w:rsidRPr="00625AE6" w:rsidRDefault="00683AF4" w:rsidP="00683AF4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Accesorios.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5BBAEC" w14:textId="1ADDB5AA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       300.00 </w:t>
            </w:r>
          </w:p>
        </w:tc>
      </w:tr>
      <w:tr w:rsidR="00683AF4" w:rsidRPr="00625AE6" w14:paraId="0D8B85ED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724F" w14:textId="5932E732" w:rsidR="00683AF4" w:rsidRPr="00683AF4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83AF4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Actualizaciones y recargos de derechos.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FC58" w14:textId="56684CAE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   100.00 </w:t>
            </w:r>
          </w:p>
        </w:tc>
      </w:tr>
      <w:tr w:rsidR="00683AF4" w:rsidRPr="00625AE6" w14:paraId="195B75A9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934A" w14:textId="33C071A2" w:rsidR="00683AF4" w:rsidRPr="00683AF4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83AF4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Multas de derechos.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4E96" w14:textId="50731063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 100.00 </w:t>
            </w:r>
          </w:p>
        </w:tc>
      </w:tr>
      <w:tr w:rsidR="00683AF4" w:rsidRPr="00625AE6" w14:paraId="4388B8B7" w14:textId="77777777" w:rsidTr="00683AF4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8B77" w14:textId="531FCC36" w:rsidR="00683AF4" w:rsidRPr="00683AF4" w:rsidRDefault="00683AF4" w:rsidP="00683AF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683AF4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Gastos de ejecución de derechos.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417A" w14:textId="4D0B83A4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$    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 w:rsidRPr="00625AE6">
              <w:rPr>
                <w:rFonts w:eastAsia="Times New Roman" w:cs="Arial"/>
                <w:color w:val="000000"/>
                <w:lang w:eastAsia="es-MX"/>
              </w:rPr>
              <w:t xml:space="preserve">    100.00 </w:t>
            </w:r>
          </w:p>
        </w:tc>
      </w:tr>
      <w:tr w:rsidR="00683AF4" w:rsidRPr="00625AE6" w14:paraId="5C590E09" w14:textId="77777777" w:rsidTr="00683AF4">
        <w:trPr>
          <w:trHeight w:val="792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24B0" w14:textId="77777777" w:rsidR="00683AF4" w:rsidRPr="00625AE6" w:rsidRDefault="00683AF4" w:rsidP="00683AF4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25A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Derechos no comprendidos en las fracciones de la ley de ingresos causadas en ejercicios fiscales anteriores pendientes de liquidación o pago.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5678" w14:textId="046BC615" w:rsidR="00683AF4" w:rsidRPr="00625AE6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$          -</w:t>
            </w:r>
          </w:p>
        </w:tc>
      </w:tr>
    </w:tbl>
    <w:p w14:paraId="66256C71" w14:textId="34F64DC7" w:rsidR="00625AE6" w:rsidRDefault="00625AE6" w:rsidP="00625AE6"/>
    <w:p w14:paraId="68129ADD" w14:textId="5C09C180" w:rsidR="00625AE6" w:rsidRPr="00683AF4" w:rsidRDefault="00683AF4" w:rsidP="00683AF4">
      <w:r w:rsidRPr="00683AF4">
        <w:rPr>
          <w:b/>
          <w:bCs/>
        </w:rPr>
        <w:t>Artículo 8.-</w:t>
      </w:r>
      <w:r w:rsidRPr="00683AF4">
        <w:t xml:space="preserve"> Las contribuciones de mejoras que la Hacienda Pública Municipal tiene derecho de percibir, serán las siguientes;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268"/>
      </w:tblGrid>
      <w:tr w:rsidR="00683AF4" w:rsidRPr="00683AF4" w14:paraId="5E682EDA" w14:textId="77777777" w:rsidTr="00F5596D">
        <w:trPr>
          <w:trHeight w:val="38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8A9B93" w14:textId="65C924AB" w:rsidR="00683AF4" w:rsidRPr="00683AF4" w:rsidRDefault="00D92723" w:rsidP="00D9272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D92723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 CONTRIBUCIONES DE MEJORAS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37F1C2A" w14:textId="774F0942" w:rsidR="00683AF4" w:rsidRPr="00683AF4" w:rsidRDefault="00D92723" w:rsidP="00683A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</w:pPr>
            <w:r w:rsidRPr="00D92723"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  <w:t xml:space="preserve"> $        40,000.00 </w:t>
            </w:r>
          </w:p>
        </w:tc>
      </w:tr>
      <w:tr w:rsidR="00683AF4" w:rsidRPr="00683AF4" w14:paraId="4DF22C6C" w14:textId="77777777" w:rsidTr="00D92723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DA58DB" w14:textId="77777777" w:rsidR="00683AF4" w:rsidRPr="00683AF4" w:rsidRDefault="00683AF4" w:rsidP="00683AF4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683AF4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Contribución de mejoras por obras públicas.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8FA679" w14:textId="77777777" w:rsidR="00683AF4" w:rsidRPr="00683AF4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83AF4">
              <w:rPr>
                <w:rFonts w:eastAsia="Times New Roman" w:cs="Arial"/>
                <w:color w:val="000000"/>
                <w:lang w:eastAsia="es-MX"/>
              </w:rPr>
              <w:t xml:space="preserve"> $        40,000.00 </w:t>
            </w:r>
          </w:p>
        </w:tc>
      </w:tr>
      <w:tr w:rsidR="00683AF4" w:rsidRPr="00683AF4" w14:paraId="7BD93D19" w14:textId="77777777" w:rsidTr="00D92723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B7A" w14:textId="6FD1FF2A" w:rsidR="00683AF4" w:rsidRPr="00D92723" w:rsidRDefault="00683AF4" w:rsidP="00D927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Contribuciones de mejoras por obras públicas.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F4E9" w14:textId="77777777" w:rsidR="00683AF4" w:rsidRPr="00683AF4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83AF4">
              <w:rPr>
                <w:rFonts w:eastAsia="Times New Roman" w:cs="Arial"/>
                <w:color w:val="000000"/>
                <w:lang w:eastAsia="es-MX"/>
              </w:rPr>
              <w:t xml:space="preserve"> $        20,000.00 </w:t>
            </w:r>
          </w:p>
        </w:tc>
      </w:tr>
      <w:tr w:rsidR="00683AF4" w:rsidRPr="00683AF4" w14:paraId="13AAA07E" w14:textId="77777777" w:rsidTr="00D92723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D999" w14:textId="0EB2A9A5" w:rsidR="00683AF4" w:rsidRPr="00D92723" w:rsidRDefault="00683AF4" w:rsidP="00D9272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Contribuciones de mejoras por servicios públicos.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A39E" w14:textId="77777777" w:rsidR="00683AF4" w:rsidRPr="00683AF4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83AF4">
              <w:rPr>
                <w:rFonts w:eastAsia="Times New Roman" w:cs="Arial"/>
                <w:color w:val="000000"/>
                <w:lang w:eastAsia="es-MX"/>
              </w:rPr>
              <w:t xml:space="preserve"> $        20,000.00 </w:t>
            </w:r>
          </w:p>
        </w:tc>
      </w:tr>
      <w:tr w:rsidR="00683AF4" w:rsidRPr="00683AF4" w14:paraId="28113A4C" w14:textId="77777777" w:rsidTr="00D92723">
        <w:trPr>
          <w:trHeight w:val="90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DBCF2D" w14:textId="77777777" w:rsidR="00683AF4" w:rsidRPr="00683AF4" w:rsidRDefault="00683AF4" w:rsidP="00683AF4">
            <w:pPr>
              <w:spacing w:after="0" w:line="240" w:lineRule="auto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83AF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de mejoras no comprendidas en las fracciones de la ley de ingresos causadas en ejercicios fiscales anteriores pendientes de liquidación o pago.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2A7BD2C" w14:textId="3B1692D5" w:rsidR="00683AF4" w:rsidRPr="00683AF4" w:rsidRDefault="00683AF4" w:rsidP="00683A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83AF4">
              <w:rPr>
                <w:rFonts w:eastAsia="Times New Roman" w:cs="Arial"/>
                <w:color w:val="000000"/>
                <w:lang w:eastAsia="es-MX"/>
              </w:rPr>
              <w:t> </w:t>
            </w:r>
            <w:r w:rsidR="00D92723">
              <w:rPr>
                <w:rFonts w:eastAsia="Times New Roman" w:cs="Arial"/>
                <w:color w:val="000000"/>
                <w:lang w:eastAsia="es-MX"/>
              </w:rPr>
              <w:t>$       -</w:t>
            </w:r>
          </w:p>
        </w:tc>
      </w:tr>
    </w:tbl>
    <w:p w14:paraId="7D512D6E" w14:textId="77777777" w:rsidR="00683AF4" w:rsidRDefault="00683AF4" w:rsidP="00625AE6"/>
    <w:p w14:paraId="4E5D507C" w14:textId="137BD681" w:rsidR="00625AE6" w:rsidRDefault="00D92723" w:rsidP="00D92723">
      <w:r w:rsidRPr="00D92723">
        <w:rPr>
          <w:b/>
          <w:bCs/>
        </w:rPr>
        <w:t>Artículo 9.-</w:t>
      </w:r>
      <w:r w:rsidRPr="00D92723">
        <w:t xml:space="preserve"> Los ingresos que la Hacienda Pública Municipal percibirá por concepto de productos, serán las siguientes</w:t>
      </w:r>
      <w:r>
        <w:t>;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268"/>
      </w:tblGrid>
      <w:tr w:rsidR="00D92723" w:rsidRPr="00D92723" w14:paraId="6FDBF98F" w14:textId="77777777" w:rsidTr="00F5596D">
        <w:trPr>
          <w:trHeight w:val="38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A2F741" w14:textId="276824E0" w:rsidR="00D92723" w:rsidRPr="00D92723" w:rsidRDefault="00F5596D" w:rsidP="00D927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lang w:eastAsia="es-MX"/>
              </w:rPr>
              <w:lastRenderedPageBreak/>
              <w:t>PRODUCTOS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1F42FD5" w14:textId="0935ABD1" w:rsidR="00D92723" w:rsidRPr="00D92723" w:rsidRDefault="00F5596D" w:rsidP="00D927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92C5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$      160,000.00 </w:t>
            </w:r>
          </w:p>
        </w:tc>
      </w:tr>
      <w:tr w:rsidR="00D92723" w:rsidRPr="00D92723" w14:paraId="58367ECB" w14:textId="77777777" w:rsidTr="00F5596D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01D477" w14:textId="77777777" w:rsidR="00D92723" w:rsidRPr="00D92723" w:rsidRDefault="00D92723" w:rsidP="00D92723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Productos de tipo  corriente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240BA44" w14:textId="77777777" w:rsidR="00D92723" w:rsidRPr="00D92723" w:rsidRDefault="00D92723" w:rsidP="00D9272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lang w:eastAsia="es-MX"/>
              </w:rPr>
              <w:t xml:space="preserve"> $        10,000.00 </w:t>
            </w:r>
          </w:p>
        </w:tc>
      </w:tr>
      <w:tr w:rsidR="00D92723" w:rsidRPr="00D92723" w14:paraId="26C381D2" w14:textId="77777777" w:rsidTr="00F5596D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2583" w14:textId="24E272A8" w:rsidR="00D92723" w:rsidRPr="00F5596D" w:rsidRDefault="00D92723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Derivados de productos financieros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DE6A" w14:textId="77777777" w:rsidR="00D92723" w:rsidRPr="00D92723" w:rsidRDefault="00D92723" w:rsidP="00D9272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lang w:eastAsia="es-MX"/>
              </w:rPr>
              <w:t xml:space="preserve"> $        10,000.00 </w:t>
            </w:r>
          </w:p>
        </w:tc>
      </w:tr>
      <w:tr w:rsidR="00D92723" w:rsidRPr="00D92723" w14:paraId="61624480" w14:textId="77777777" w:rsidTr="00F5596D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580BB0" w14:textId="77777777" w:rsidR="00D92723" w:rsidRPr="00D92723" w:rsidRDefault="00D92723" w:rsidP="00D92723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D92723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Productos de capital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DC533D6" w14:textId="77777777" w:rsidR="00D92723" w:rsidRPr="00D92723" w:rsidRDefault="00D92723" w:rsidP="00D9272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lang w:eastAsia="es-MX"/>
              </w:rPr>
              <w:t xml:space="preserve"> $      150,000.00 </w:t>
            </w:r>
          </w:p>
        </w:tc>
      </w:tr>
      <w:tr w:rsidR="00D92723" w:rsidRPr="00D92723" w14:paraId="271833D0" w14:textId="77777777" w:rsidTr="00F5596D">
        <w:trPr>
          <w:trHeight w:val="56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BF57" w14:textId="70183021" w:rsidR="00D92723" w:rsidRPr="00F5596D" w:rsidRDefault="00D92723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Arrendamiento, enajenación, uso y explotación de bienes  muebles del dominio privado del Municipio.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221A" w14:textId="77777777" w:rsidR="00D92723" w:rsidRPr="00D92723" w:rsidRDefault="00D92723" w:rsidP="00D9272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lang w:eastAsia="es-MX"/>
              </w:rPr>
              <w:t xml:space="preserve"> $      150,000.00 </w:t>
            </w:r>
          </w:p>
        </w:tc>
      </w:tr>
      <w:tr w:rsidR="00D92723" w:rsidRPr="00D92723" w14:paraId="2E5F13B3" w14:textId="77777777" w:rsidTr="00F5596D">
        <w:trPr>
          <w:trHeight w:val="56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697C" w14:textId="59653680" w:rsidR="00D92723" w:rsidRPr="00F5596D" w:rsidRDefault="00D92723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Arrendamiento, enajenación, uso y explotación de bienes Inmuebles del dominio privado del Municipio.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995C" w14:textId="77777777" w:rsidR="00D92723" w:rsidRPr="00D92723" w:rsidRDefault="00D92723" w:rsidP="00D9272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lang w:eastAsia="es-MX"/>
              </w:rPr>
              <w:t xml:space="preserve"> $                    -   </w:t>
            </w:r>
          </w:p>
        </w:tc>
      </w:tr>
      <w:tr w:rsidR="00D92723" w:rsidRPr="00D92723" w14:paraId="5BBDC9F5" w14:textId="77777777" w:rsidTr="00F5596D">
        <w:trPr>
          <w:trHeight w:val="79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837320" w14:textId="77777777" w:rsidR="00D92723" w:rsidRPr="00D92723" w:rsidRDefault="00D92723" w:rsidP="00F5596D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9272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Productos no comprendidos en las fracciones de la ley de ingresos causadas en ejercicios fiscales anteriores pendientes de liquidación o pago.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DE455D7" w14:textId="77777777" w:rsidR="00D92723" w:rsidRPr="00D92723" w:rsidRDefault="00D92723" w:rsidP="00D9272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lang w:eastAsia="es-MX"/>
              </w:rPr>
              <w:t xml:space="preserve"> $                    -   </w:t>
            </w:r>
          </w:p>
        </w:tc>
      </w:tr>
      <w:tr w:rsidR="00D92723" w:rsidRPr="00D92723" w14:paraId="1016AB6B" w14:textId="77777777" w:rsidTr="00F5596D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A654" w14:textId="0E45AA2E" w:rsidR="00D92723" w:rsidRPr="00F5596D" w:rsidRDefault="00D92723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Otros productos.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B4B0" w14:textId="77777777" w:rsidR="00D92723" w:rsidRPr="00D92723" w:rsidRDefault="00D92723" w:rsidP="00D9272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D92723">
              <w:rPr>
                <w:rFonts w:eastAsia="Times New Roman" w:cs="Arial"/>
                <w:color w:val="000000"/>
                <w:lang w:eastAsia="es-MX"/>
              </w:rPr>
              <w:t xml:space="preserve"> $                    -   </w:t>
            </w:r>
          </w:p>
        </w:tc>
      </w:tr>
    </w:tbl>
    <w:p w14:paraId="10E0CC7D" w14:textId="20324518" w:rsidR="00D92723" w:rsidRDefault="00D92723" w:rsidP="00D92723"/>
    <w:p w14:paraId="43916B95" w14:textId="2E62095E" w:rsidR="00F5596D" w:rsidRDefault="00F5596D" w:rsidP="00F5596D">
      <w:r w:rsidRPr="00F5596D">
        <w:rPr>
          <w:b/>
          <w:bCs/>
        </w:rPr>
        <w:t>Artículo 10.-</w:t>
      </w:r>
      <w:r w:rsidRPr="00F5596D">
        <w:t xml:space="preserve"> Los ingresos que la Hacienda Pública Municipal percibirá por concepto de aprovechamientos, se clasificarán de la siguiente manera</w:t>
      </w:r>
      <w:r>
        <w:t>;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268"/>
      </w:tblGrid>
      <w:tr w:rsidR="00F5596D" w:rsidRPr="00F5596D" w14:paraId="4496EF91" w14:textId="77777777" w:rsidTr="00092C5C">
        <w:trPr>
          <w:trHeight w:val="45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FF83B0" w14:textId="77777777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  <w:t>Aprovechamientos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56BD352" w14:textId="52969D9F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$    125,000.00 </w:t>
            </w:r>
          </w:p>
        </w:tc>
      </w:tr>
      <w:tr w:rsidR="00F5596D" w:rsidRPr="00F5596D" w14:paraId="64166CDB" w14:textId="77777777" w:rsidTr="00092C5C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17466" w14:textId="77777777" w:rsidR="00F5596D" w:rsidRPr="00F5596D" w:rsidRDefault="00F5596D" w:rsidP="00F5596D">
            <w:pPr>
              <w:spacing w:after="0" w:line="240" w:lineRule="auto"/>
              <w:ind w:firstLineChars="100" w:firstLine="211"/>
              <w:jc w:val="left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es-MX"/>
              </w:rPr>
              <w:t>Aprovechamientos de tipo corriente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8B6E62" w14:textId="77777777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 xml:space="preserve"> $      125,000.00 </w:t>
            </w:r>
          </w:p>
        </w:tc>
      </w:tr>
      <w:tr w:rsidR="00F5596D" w:rsidRPr="00F5596D" w14:paraId="02634E86" w14:textId="77777777" w:rsidTr="00F5596D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03CC" w14:textId="1D8BDB22" w:rsidR="00F5596D" w:rsidRPr="00F5596D" w:rsidRDefault="00F5596D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Infracciones por faltas administrativas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74B5" w14:textId="77777777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 xml:space="preserve"> $        70,000.00 </w:t>
            </w:r>
          </w:p>
        </w:tc>
      </w:tr>
      <w:tr w:rsidR="00F5596D" w:rsidRPr="00F5596D" w14:paraId="3F2C3AFB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2D71" w14:textId="2D9551B6" w:rsidR="00F5596D" w:rsidRPr="00F5596D" w:rsidRDefault="00F5596D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Sanciones por faltas al reglamento de tránsito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1BD3" w14:textId="76D68A0E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> </w:t>
            </w:r>
            <w:r>
              <w:rPr>
                <w:rFonts w:eastAsia="Times New Roman" w:cs="Arial"/>
                <w:color w:val="000000"/>
                <w:lang w:eastAsia="es-MX"/>
              </w:rPr>
              <w:t>$           -</w:t>
            </w:r>
          </w:p>
        </w:tc>
      </w:tr>
      <w:tr w:rsidR="00F5596D" w:rsidRPr="00F5596D" w14:paraId="57F6BF33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740C" w14:textId="24BF5F23" w:rsidR="00F5596D" w:rsidRPr="00F5596D" w:rsidRDefault="00F5596D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Cesiones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A10F" w14:textId="5481C45B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> </w:t>
            </w:r>
            <w:r>
              <w:rPr>
                <w:rFonts w:eastAsia="Times New Roman" w:cs="Arial"/>
                <w:color w:val="000000"/>
                <w:lang w:eastAsia="es-MX"/>
              </w:rPr>
              <w:t>$           -</w:t>
            </w:r>
          </w:p>
        </w:tc>
      </w:tr>
      <w:tr w:rsidR="00F5596D" w:rsidRPr="00F5596D" w14:paraId="016F73A7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E005" w14:textId="77C330DB" w:rsidR="00F5596D" w:rsidRPr="00F5596D" w:rsidRDefault="00F5596D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Herencias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E726" w14:textId="1156C8CE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> </w:t>
            </w:r>
            <w:r>
              <w:rPr>
                <w:rFonts w:eastAsia="Times New Roman" w:cs="Arial"/>
                <w:color w:val="000000"/>
                <w:lang w:eastAsia="es-MX"/>
              </w:rPr>
              <w:t>$           -</w:t>
            </w:r>
          </w:p>
        </w:tc>
      </w:tr>
      <w:tr w:rsidR="00F5596D" w:rsidRPr="00F5596D" w14:paraId="741DF836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6ECA" w14:textId="63B63D8D" w:rsidR="00F5596D" w:rsidRPr="00F5596D" w:rsidRDefault="00F5596D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Legados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F9CD" w14:textId="49622FF9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> </w:t>
            </w:r>
            <w:r>
              <w:rPr>
                <w:rFonts w:eastAsia="Times New Roman" w:cs="Arial"/>
                <w:color w:val="000000"/>
                <w:lang w:eastAsia="es-MX"/>
              </w:rPr>
              <w:t>$           -</w:t>
            </w:r>
          </w:p>
        </w:tc>
      </w:tr>
      <w:tr w:rsidR="00F5596D" w:rsidRPr="00F5596D" w14:paraId="47BB4A1A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23C2" w14:textId="39044707" w:rsidR="00F5596D" w:rsidRPr="00F5596D" w:rsidRDefault="00F5596D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Donaciones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91EE" w14:textId="56D73295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> </w:t>
            </w:r>
            <w:r>
              <w:rPr>
                <w:rFonts w:eastAsia="Times New Roman" w:cs="Arial"/>
                <w:color w:val="000000"/>
                <w:lang w:eastAsia="es-MX"/>
              </w:rPr>
              <w:t>$           -</w:t>
            </w:r>
          </w:p>
        </w:tc>
      </w:tr>
      <w:tr w:rsidR="00F5596D" w:rsidRPr="00F5596D" w14:paraId="7D7C0D37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9DD6" w14:textId="55B7F44E" w:rsidR="00F5596D" w:rsidRPr="00F5596D" w:rsidRDefault="00F5596D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Adjudicaciones judiciales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0524" w14:textId="18BC50C7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> </w:t>
            </w:r>
            <w:r>
              <w:rPr>
                <w:rFonts w:eastAsia="Times New Roman" w:cs="Arial"/>
                <w:color w:val="000000"/>
                <w:lang w:eastAsia="es-MX"/>
              </w:rPr>
              <w:t>$           -</w:t>
            </w:r>
          </w:p>
        </w:tc>
      </w:tr>
      <w:tr w:rsidR="00F5596D" w:rsidRPr="00F5596D" w14:paraId="62049BA1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00B4" w14:textId="0659C52F" w:rsidR="00F5596D" w:rsidRPr="00F5596D" w:rsidRDefault="00F5596D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Adjudicaciones administrativas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A778" w14:textId="0B73A32F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> </w:t>
            </w:r>
            <w:r>
              <w:rPr>
                <w:rFonts w:eastAsia="Times New Roman" w:cs="Arial"/>
                <w:color w:val="000000"/>
                <w:lang w:eastAsia="es-MX"/>
              </w:rPr>
              <w:t>$           -</w:t>
            </w:r>
          </w:p>
        </w:tc>
      </w:tr>
      <w:tr w:rsidR="00F5596D" w:rsidRPr="00F5596D" w14:paraId="014D2F60" w14:textId="77777777" w:rsidTr="00F5596D">
        <w:trPr>
          <w:trHeight w:val="39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650C" w14:textId="395480D0" w:rsidR="00F5596D" w:rsidRPr="00F5596D" w:rsidRDefault="00F5596D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Subsidios de otro nivel de gobierno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7D55" w14:textId="77777777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 xml:space="preserve"> $        45,000.00 </w:t>
            </w:r>
          </w:p>
        </w:tc>
      </w:tr>
      <w:tr w:rsidR="00F5596D" w:rsidRPr="00F5596D" w14:paraId="08FBB08D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558" w14:textId="53F93A05" w:rsidR="00F5596D" w:rsidRPr="00F5596D" w:rsidRDefault="00F5596D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Subsidios de organismos públicos y privados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1EAE" w14:textId="6E480116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> </w:t>
            </w:r>
            <w:r>
              <w:rPr>
                <w:rFonts w:eastAsia="Times New Roman" w:cs="Arial"/>
                <w:color w:val="000000"/>
                <w:lang w:eastAsia="es-MX"/>
              </w:rPr>
              <w:t>$           -</w:t>
            </w:r>
          </w:p>
        </w:tc>
      </w:tr>
      <w:tr w:rsidR="00F5596D" w:rsidRPr="00F5596D" w14:paraId="20EB3D85" w14:textId="77777777" w:rsidTr="00092C5C">
        <w:trPr>
          <w:trHeight w:val="386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B6F3" w14:textId="2F03567F" w:rsidR="00F5596D" w:rsidRPr="00F5596D" w:rsidRDefault="00F5596D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1"/>
                <w:szCs w:val="21"/>
                <w:lang w:eastAsia="es-MX"/>
              </w:rPr>
              <w:t>Multas impuestas por  autoridades federales, no fiscales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606F" w14:textId="5B5E9FFA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> </w:t>
            </w:r>
            <w:r>
              <w:rPr>
                <w:rFonts w:eastAsia="Times New Roman" w:cs="Arial"/>
                <w:color w:val="000000"/>
                <w:lang w:eastAsia="es-MX"/>
              </w:rPr>
              <w:t>$           -</w:t>
            </w:r>
          </w:p>
        </w:tc>
      </w:tr>
      <w:tr w:rsidR="00F5596D" w:rsidRPr="00F5596D" w14:paraId="0478B57E" w14:textId="77777777" w:rsidTr="00F5596D">
        <w:trPr>
          <w:trHeight w:val="56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DDD2" w14:textId="5D6FC2E8" w:rsidR="00F5596D" w:rsidRPr="00F5596D" w:rsidRDefault="00F5596D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Convenidos con la Federación y  el Estado  (</w:t>
            </w:r>
            <w:proofErr w:type="spellStart"/>
            <w:r w:rsidRPr="00F5596D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Zofemat</w:t>
            </w:r>
            <w:proofErr w:type="spellEnd"/>
            <w:r w:rsidRPr="00F5596D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F5596D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Capufe</w:t>
            </w:r>
            <w:proofErr w:type="spellEnd"/>
            <w:r w:rsidRPr="00F5596D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, entre otros)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BE91" w14:textId="582C24BE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> </w:t>
            </w:r>
            <w:r>
              <w:rPr>
                <w:rFonts w:eastAsia="Times New Roman" w:cs="Arial"/>
                <w:color w:val="000000"/>
                <w:lang w:eastAsia="es-MX"/>
              </w:rPr>
              <w:t>$           -</w:t>
            </w:r>
          </w:p>
        </w:tc>
      </w:tr>
      <w:tr w:rsidR="00F5596D" w:rsidRPr="00F5596D" w14:paraId="535C292C" w14:textId="77777777" w:rsidTr="00092C5C">
        <w:trPr>
          <w:trHeight w:val="45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5D12" w14:textId="17BB772B" w:rsidR="00F5596D" w:rsidRPr="00F5596D" w:rsidRDefault="00F5596D" w:rsidP="00F5596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Aprovechamientos diversos de tipo corriente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3B27" w14:textId="77777777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 xml:space="preserve"> $        10,000.00 </w:t>
            </w:r>
          </w:p>
        </w:tc>
      </w:tr>
      <w:tr w:rsidR="00F5596D" w:rsidRPr="00F5596D" w14:paraId="24E796BE" w14:textId="77777777" w:rsidTr="00092C5C">
        <w:trPr>
          <w:trHeight w:val="34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A46D4E" w14:textId="77777777" w:rsidR="00F5596D" w:rsidRPr="00F5596D" w:rsidRDefault="00F5596D" w:rsidP="00F5596D">
            <w:pPr>
              <w:spacing w:after="0" w:line="240" w:lineRule="auto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Aprovechamientos de capital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020786" w14:textId="308A6E95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> </w:t>
            </w:r>
            <w:r>
              <w:rPr>
                <w:rFonts w:eastAsia="Times New Roman" w:cs="Arial"/>
                <w:color w:val="000000"/>
                <w:lang w:eastAsia="es-MX"/>
              </w:rPr>
              <w:t>$           -</w:t>
            </w:r>
          </w:p>
        </w:tc>
      </w:tr>
      <w:tr w:rsidR="00F5596D" w:rsidRPr="00F5596D" w14:paraId="3ECA1C2B" w14:textId="77777777" w:rsidTr="00F5596D">
        <w:trPr>
          <w:trHeight w:val="78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C2A0" w14:textId="77777777" w:rsidR="00F5596D" w:rsidRPr="00F5596D" w:rsidRDefault="00F5596D" w:rsidP="00F5596D">
            <w:pPr>
              <w:spacing w:after="0" w:line="240" w:lineRule="auto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5887" w14:textId="49C110A3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> </w:t>
            </w:r>
            <w:r w:rsidRPr="00F5596D">
              <w:rPr>
                <w:rFonts w:eastAsia="Times New Roman" w:cs="Arial"/>
                <w:b/>
                <w:bCs/>
                <w:color w:val="000000"/>
                <w:lang w:eastAsia="es-MX"/>
              </w:rPr>
              <w:t>$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          </w:t>
            </w:r>
            <w:r w:rsidRPr="00F5596D">
              <w:rPr>
                <w:rFonts w:eastAsia="Times New Roman" w:cs="Arial"/>
                <w:b/>
                <w:bCs/>
                <w:color w:val="000000"/>
                <w:lang w:eastAsia="es-MX"/>
              </w:rPr>
              <w:t>-</w:t>
            </w:r>
          </w:p>
        </w:tc>
      </w:tr>
    </w:tbl>
    <w:p w14:paraId="2760F1BF" w14:textId="7A8BF132" w:rsidR="00F5596D" w:rsidRDefault="00F5596D" w:rsidP="00F5596D">
      <w:r w:rsidRPr="00F5596D">
        <w:rPr>
          <w:b/>
          <w:bCs/>
        </w:rPr>
        <w:lastRenderedPageBreak/>
        <w:t>Artículo 11.-</w:t>
      </w:r>
      <w:r w:rsidRPr="00F5596D">
        <w:t xml:space="preserve"> Los ingresos por Participaciones que percibirá la Hacienda Pública Municipal se integrarán por los siguientes conceptos</w:t>
      </w:r>
      <w:r>
        <w:t>;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552"/>
      </w:tblGrid>
      <w:tr w:rsidR="00F5596D" w:rsidRPr="00F5596D" w14:paraId="47E74C52" w14:textId="77777777" w:rsidTr="00092C5C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A6C7C4E" w14:textId="6C5F1BEA" w:rsidR="00F5596D" w:rsidRPr="00F5596D" w:rsidRDefault="00092C5C" w:rsidP="00F559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sz w:val="23"/>
                <w:szCs w:val="23"/>
                <w:lang w:eastAsia="es-MX"/>
              </w:rPr>
              <w:t>PARTICIPACIONES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EE9BC3D" w14:textId="77777777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5596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$ 29,815,054.00 </w:t>
            </w:r>
          </w:p>
        </w:tc>
      </w:tr>
      <w:tr w:rsidR="00F5596D" w:rsidRPr="00F5596D" w14:paraId="53BF63E3" w14:textId="77777777" w:rsidTr="00092C5C">
        <w:trPr>
          <w:trHeight w:val="45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CFAB" w14:textId="5FC02FBD" w:rsidR="00F5596D" w:rsidRPr="00F5596D" w:rsidRDefault="00092C5C" w:rsidP="00F5596D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lang w:eastAsia="es-MX"/>
              </w:rPr>
            </w:pPr>
            <w:r w:rsidRPr="00092C5C">
              <w:rPr>
                <w:rFonts w:eastAsia="Times New Roman" w:cs="Arial"/>
                <w:color w:val="000000"/>
                <w:lang w:eastAsia="es-MX"/>
              </w:rPr>
              <w:t xml:space="preserve">   </w:t>
            </w:r>
            <w:r w:rsidR="00F5596D" w:rsidRPr="00F5596D">
              <w:rPr>
                <w:rFonts w:eastAsia="Times New Roman" w:cs="Arial"/>
                <w:color w:val="000000"/>
                <w:lang w:eastAsia="es-MX"/>
              </w:rPr>
              <w:t>Participaciones Federales y Estatales.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797D" w14:textId="77777777" w:rsidR="00F5596D" w:rsidRPr="00F5596D" w:rsidRDefault="00F5596D" w:rsidP="00F5596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F5596D">
              <w:rPr>
                <w:rFonts w:eastAsia="Times New Roman" w:cs="Arial"/>
                <w:color w:val="000000"/>
                <w:lang w:eastAsia="es-MX"/>
              </w:rPr>
              <w:t xml:space="preserve"> $ 29,815,054.00 </w:t>
            </w:r>
          </w:p>
        </w:tc>
      </w:tr>
    </w:tbl>
    <w:p w14:paraId="65B0F556" w14:textId="77777777" w:rsidR="00F5596D" w:rsidRDefault="00F5596D" w:rsidP="00F5596D"/>
    <w:p w14:paraId="0E58AA5A" w14:textId="41A6771A" w:rsidR="00F5596D" w:rsidRPr="00092C5C" w:rsidRDefault="00092C5C" w:rsidP="00092C5C">
      <w:r w:rsidRPr="00092C5C">
        <w:rPr>
          <w:b/>
          <w:bCs/>
        </w:rPr>
        <w:t xml:space="preserve">Artículo 12.- </w:t>
      </w:r>
      <w:r w:rsidRPr="00092C5C">
        <w:t>Las aportaciones que recaudará la Hacienda Pública Municipal se integrarán con los siguientes conceptos: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552"/>
      </w:tblGrid>
      <w:tr w:rsidR="00092C5C" w:rsidRPr="00092C5C" w14:paraId="4F57C1D2" w14:textId="77777777" w:rsidTr="00092C5C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074129A" w14:textId="0DB6DB68" w:rsidR="00092C5C" w:rsidRPr="00092C5C" w:rsidRDefault="00092C5C" w:rsidP="00092C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92C5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APORTACIONES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FFA45E2" w14:textId="77777777" w:rsidR="00092C5C" w:rsidRPr="00092C5C" w:rsidRDefault="00092C5C" w:rsidP="00092C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092C5C">
              <w:rPr>
                <w:rFonts w:eastAsia="Times New Roman" w:cs="Arial"/>
                <w:b/>
                <w:bCs/>
                <w:color w:val="000000"/>
                <w:lang w:eastAsia="es-MX"/>
              </w:rPr>
              <w:t xml:space="preserve"> $   36,626,740.00 </w:t>
            </w:r>
          </w:p>
        </w:tc>
      </w:tr>
      <w:tr w:rsidR="00092C5C" w:rsidRPr="00092C5C" w14:paraId="2931AD32" w14:textId="77777777" w:rsidTr="00092C5C">
        <w:trPr>
          <w:trHeight w:val="5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8381" w14:textId="2DA79F5A" w:rsidR="00092C5C" w:rsidRPr="00092C5C" w:rsidRDefault="00092C5C" w:rsidP="00092C5C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lang w:eastAsia="es-MX"/>
              </w:rPr>
            </w:pPr>
            <w:r w:rsidRPr="00092C5C">
              <w:rPr>
                <w:rFonts w:eastAsia="Times New Roman" w:cs="Arial"/>
                <w:color w:val="000000"/>
                <w:lang w:eastAsia="es-MX"/>
              </w:rPr>
              <w:t xml:space="preserve">   Fondo de Aportaciones para la Infraestructura Social Municipal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F37C" w14:textId="77777777" w:rsidR="00092C5C" w:rsidRPr="00092C5C" w:rsidRDefault="00092C5C" w:rsidP="00092C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</w:pPr>
            <w:r w:rsidRPr="00092C5C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 xml:space="preserve"> $   26,836,500.00 </w:t>
            </w:r>
          </w:p>
        </w:tc>
      </w:tr>
      <w:tr w:rsidR="00092C5C" w:rsidRPr="00092C5C" w14:paraId="09C3C997" w14:textId="77777777" w:rsidTr="00092C5C">
        <w:trPr>
          <w:trHeight w:val="51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2623" w14:textId="6BCFF789" w:rsidR="00092C5C" w:rsidRPr="00092C5C" w:rsidRDefault="00092C5C" w:rsidP="00092C5C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lang w:eastAsia="es-MX"/>
              </w:rPr>
            </w:pPr>
            <w:r w:rsidRPr="00092C5C">
              <w:rPr>
                <w:rFonts w:eastAsia="Times New Roman" w:cs="Arial"/>
                <w:color w:val="000000"/>
                <w:lang w:eastAsia="es-MX"/>
              </w:rPr>
              <w:t xml:space="preserve">   Fondo de Aportaciones para el Fortalecimiento Municipal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F7CA" w14:textId="77777777" w:rsidR="00092C5C" w:rsidRPr="00092C5C" w:rsidRDefault="00092C5C" w:rsidP="00092C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</w:pPr>
            <w:r w:rsidRPr="00092C5C">
              <w:rPr>
                <w:rFonts w:eastAsia="Times New Roman" w:cs="Arial"/>
                <w:color w:val="000000"/>
                <w:sz w:val="23"/>
                <w:szCs w:val="23"/>
                <w:lang w:eastAsia="es-MX"/>
              </w:rPr>
              <w:t xml:space="preserve"> $     9,790,240.00 </w:t>
            </w:r>
          </w:p>
        </w:tc>
      </w:tr>
    </w:tbl>
    <w:p w14:paraId="2A33FCD5" w14:textId="77777777" w:rsidR="00092C5C" w:rsidRDefault="00092C5C" w:rsidP="00F5596D"/>
    <w:p w14:paraId="55598823" w14:textId="3C7702DF" w:rsidR="00092C5C" w:rsidRPr="00092C5C" w:rsidRDefault="00092C5C" w:rsidP="00092C5C">
      <w:r w:rsidRPr="00092C5C">
        <w:rPr>
          <w:b/>
          <w:bCs/>
        </w:rPr>
        <w:t>Artículo 13.-</w:t>
      </w:r>
      <w:r w:rsidRPr="00092C5C">
        <w:t xml:space="preserve"> Los ingresos extraordinarios que podrá percibir la Hacienda Pública Municipal serán los siguientes;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EC1486" w:rsidRPr="00E038D8" w14:paraId="28667104" w14:textId="77777777" w:rsidTr="00EC1486">
        <w:trPr>
          <w:trHeight w:val="454"/>
        </w:trPr>
        <w:tc>
          <w:tcPr>
            <w:tcW w:w="6804" w:type="dxa"/>
            <w:shd w:val="clear" w:color="auto" w:fill="D5DCE4" w:themeFill="text2" w:themeFillTint="33"/>
            <w:vAlign w:val="center"/>
          </w:tcPr>
          <w:p w14:paraId="5C0B14F2" w14:textId="31FB32F3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zCs w:val="23"/>
              </w:rPr>
            </w:pPr>
            <w:r>
              <w:rPr>
                <w:rFonts w:cs="Arial"/>
                <w:b/>
                <w:szCs w:val="23"/>
              </w:rPr>
              <w:t>INGRESOS EXTRAORDINARIOS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14:paraId="302F79F5" w14:textId="6BBA66D1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zCs w:val="23"/>
              </w:rPr>
            </w:pPr>
            <w:r w:rsidRPr="00E038D8">
              <w:rPr>
                <w:rFonts w:cs="Arial"/>
                <w:b/>
                <w:szCs w:val="23"/>
              </w:rPr>
              <w:t>$                    0.00</w:t>
            </w:r>
          </w:p>
        </w:tc>
      </w:tr>
      <w:tr w:rsidR="00EC1486" w:rsidRPr="00E038D8" w14:paraId="7D539580" w14:textId="77777777" w:rsidTr="00EC1486">
        <w:trPr>
          <w:trHeight w:val="397"/>
        </w:trPr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6084362B" w14:textId="6B7F8F25" w:rsidR="00EC1486" w:rsidRPr="00EC1486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sz w:val="23"/>
                <w:szCs w:val="23"/>
              </w:rPr>
            </w:pPr>
            <w:r w:rsidRPr="00EC1486">
              <w:rPr>
                <w:rFonts w:cs="Arial"/>
                <w:b/>
                <w:sz w:val="23"/>
                <w:szCs w:val="23"/>
              </w:rPr>
              <w:t xml:space="preserve"> </w:t>
            </w:r>
            <w:r>
              <w:rPr>
                <w:rFonts w:cs="Arial"/>
                <w:b/>
                <w:sz w:val="23"/>
                <w:szCs w:val="23"/>
              </w:rPr>
              <w:t xml:space="preserve">  </w:t>
            </w:r>
            <w:r w:rsidRPr="00EC1486">
              <w:rPr>
                <w:rFonts w:cs="Arial"/>
                <w:b/>
                <w:sz w:val="23"/>
                <w:szCs w:val="23"/>
              </w:rPr>
              <w:t>Ingresos por  ventas de bienes y servicios.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B1EF2C0" w14:textId="43A787F9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zCs w:val="23"/>
              </w:rPr>
            </w:pPr>
            <w:r w:rsidRPr="00E038D8">
              <w:rPr>
                <w:rFonts w:cs="Arial"/>
                <w:b/>
                <w:szCs w:val="23"/>
              </w:rPr>
              <w:t>$                    0.00</w:t>
            </w:r>
          </w:p>
        </w:tc>
      </w:tr>
      <w:tr w:rsidR="00EC1486" w:rsidRPr="00E038D8" w14:paraId="14E78087" w14:textId="77777777" w:rsidTr="00EC1486">
        <w:trPr>
          <w:trHeight w:val="624"/>
        </w:trPr>
        <w:tc>
          <w:tcPr>
            <w:tcW w:w="6804" w:type="dxa"/>
            <w:vAlign w:val="center"/>
          </w:tcPr>
          <w:p w14:paraId="7D0A6517" w14:textId="2B6E1BDF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9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Ingresos por ventas de bienes y servicios de organismos descentralizados</w:t>
            </w:r>
            <w:r>
              <w:rPr>
                <w:rFonts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12D51DDE" w14:textId="77777777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3"/>
              </w:rPr>
            </w:pPr>
            <w:r w:rsidRPr="00E038D8">
              <w:rPr>
                <w:rFonts w:cs="Arial"/>
                <w:szCs w:val="23"/>
              </w:rPr>
              <w:t>$                    0.00</w:t>
            </w:r>
          </w:p>
        </w:tc>
      </w:tr>
      <w:tr w:rsidR="00EC1486" w:rsidRPr="00E038D8" w14:paraId="6E913F9A" w14:textId="77777777" w:rsidTr="00EC1486">
        <w:trPr>
          <w:trHeight w:val="624"/>
        </w:trPr>
        <w:tc>
          <w:tcPr>
            <w:tcW w:w="6804" w:type="dxa"/>
            <w:vAlign w:val="center"/>
          </w:tcPr>
          <w:p w14:paraId="103A7B56" w14:textId="15EC75C1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9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Ingresos de operación de entidades paraestatales empresariales</w:t>
            </w:r>
            <w:r>
              <w:rPr>
                <w:rFonts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2E9A3FE0" w14:textId="77777777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3"/>
              </w:rPr>
            </w:pPr>
            <w:r w:rsidRPr="00E038D8">
              <w:rPr>
                <w:rFonts w:cs="Arial"/>
                <w:szCs w:val="23"/>
              </w:rPr>
              <w:t>$                    0.00</w:t>
            </w:r>
          </w:p>
        </w:tc>
      </w:tr>
      <w:tr w:rsidR="00EC1486" w:rsidRPr="00E038D8" w14:paraId="0C558302" w14:textId="77777777" w:rsidTr="00EC1486">
        <w:trPr>
          <w:trHeight w:val="624"/>
        </w:trPr>
        <w:tc>
          <w:tcPr>
            <w:tcW w:w="6804" w:type="dxa"/>
            <w:vAlign w:val="center"/>
          </w:tcPr>
          <w:p w14:paraId="5541DEDF" w14:textId="3A2FFAAD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9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Ingresos por ventas de bienes y servicios producidos en establecimientos del Gobierno Central</w:t>
            </w:r>
            <w:r>
              <w:rPr>
                <w:rFonts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5B0FE874" w14:textId="77777777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3"/>
              </w:rPr>
            </w:pPr>
            <w:r w:rsidRPr="00E038D8">
              <w:rPr>
                <w:rFonts w:cs="Arial"/>
                <w:szCs w:val="23"/>
              </w:rPr>
              <w:t>$                    0.00</w:t>
            </w:r>
          </w:p>
        </w:tc>
      </w:tr>
      <w:tr w:rsidR="00EC1486" w:rsidRPr="00E038D8" w14:paraId="43F5D4DE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478FA789" w14:textId="1FDDEB3C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9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Convenios</w:t>
            </w:r>
            <w:r>
              <w:rPr>
                <w:rFonts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6D1B1B5E" w14:textId="77777777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3"/>
              </w:rPr>
            </w:pPr>
            <w:r w:rsidRPr="00E038D8">
              <w:rPr>
                <w:rFonts w:cs="Arial"/>
                <w:szCs w:val="23"/>
              </w:rPr>
              <w:t>$                    0.00</w:t>
            </w:r>
          </w:p>
        </w:tc>
      </w:tr>
      <w:tr w:rsidR="00EC1486" w:rsidRPr="00E038D8" w14:paraId="1F0883A4" w14:textId="77777777" w:rsidTr="00EC1486">
        <w:trPr>
          <w:trHeight w:val="964"/>
        </w:trPr>
        <w:tc>
          <w:tcPr>
            <w:tcW w:w="6804" w:type="dxa"/>
            <w:vAlign w:val="center"/>
          </w:tcPr>
          <w:p w14:paraId="48F41BE5" w14:textId="7BFD46DC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9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 xml:space="preserve">Con la Federación o el Estado: Programa de Apoyo a  la Vivienda, 3x1   migrantes, Programa Fondos Regionales, </w:t>
            </w:r>
            <w:proofErr w:type="spellStart"/>
            <w:r w:rsidRPr="00EC1486">
              <w:rPr>
                <w:rFonts w:cs="Arial"/>
              </w:rPr>
              <w:t>Fortaseg</w:t>
            </w:r>
            <w:proofErr w:type="spellEnd"/>
            <w:r w:rsidRPr="00EC1486">
              <w:rPr>
                <w:rFonts w:cs="Arial"/>
              </w:rPr>
              <w:t>, entre otros.</w:t>
            </w:r>
          </w:p>
        </w:tc>
        <w:tc>
          <w:tcPr>
            <w:tcW w:w="2552" w:type="dxa"/>
            <w:vAlign w:val="center"/>
          </w:tcPr>
          <w:p w14:paraId="57DEF276" w14:textId="77777777" w:rsidR="00EC1486" w:rsidRPr="00E038D8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3"/>
              </w:rPr>
            </w:pPr>
            <w:r w:rsidRPr="00E038D8">
              <w:rPr>
                <w:rFonts w:cs="Arial"/>
                <w:szCs w:val="23"/>
              </w:rPr>
              <w:t>$                    0.00</w:t>
            </w:r>
          </w:p>
        </w:tc>
      </w:tr>
      <w:tr w:rsidR="00EC1486" w:rsidRPr="00A84044" w14:paraId="7B82AEF5" w14:textId="77777777" w:rsidTr="00EC1486">
        <w:trPr>
          <w:trHeight w:val="397"/>
        </w:trPr>
        <w:tc>
          <w:tcPr>
            <w:tcW w:w="6804" w:type="dxa"/>
            <w:shd w:val="clear" w:color="auto" w:fill="BFBFBF"/>
            <w:vAlign w:val="center"/>
          </w:tcPr>
          <w:p w14:paraId="24AEFE33" w14:textId="17A35D27" w:rsidR="00EC1486" w:rsidRPr="00EC1486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t xml:space="preserve">  </w:t>
            </w:r>
            <w:r w:rsidRPr="00EC1486">
              <w:rPr>
                <w:rFonts w:cs="Arial"/>
                <w:b/>
                <w:sz w:val="23"/>
                <w:szCs w:val="23"/>
              </w:rPr>
              <w:t>Transferencias, Asignaciones, Subsidios y Otras Ayudas</w:t>
            </w:r>
            <w:r>
              <w:rPr>
                <w:rFonts w:cs="Arial"/>
                <w:b/>
                <w:sz w:val="23"/>
                <w:szCs w:val="23"/>
              </w:rPr>
              <w:t>.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685AB946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</w:rPr>
            </w:pPr>
            <w:r w:rsidRPr="00A84044">
              <w:rPr>
                <w:rFonts w:cs="Arial"/>
                <w:b/>
              </w:rPr>
              <w:t>$                   0.00</w:t>
            </w:r>
          </w:p>
        </w:tc>
      </w:tr>
      <w:tr w:rsidR="00EC1486" w:rsidRPr="00A84044" w14:paraId="0D36CEB4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5F7EE8DC" w14:textId="4924AABA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Transferencias Internas y Asignaciones del Sector Público</w:t>
            </w:r>
          </w:p>
        </w:tc>
        <w:tc>
          <w:tcPr>
            <w:tcW w:w="2552" w:type="dxa"/>
            <w:vAlign w:val="center"/>
          </w:tcPr>
          <w:p w14:paraId="22B82381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 0.00</w:t>
            </w:r>
          </w:p>
        </w:tc>
      </w:tr>
      <w:tr w:rsidR="00EC1486" w:rsidRPr="00A84044" w14:paraId="4A8C29DE" w14:textId="77777777" w:rsidTr="00EC1486">
        <w:trPr>
          <w:trHeight w:val="680"/>
        </w:trPr>
        <w:tc>
          <w:tcPr>
            <w:tcW w:w="6804" w:type="dxa"/>
            <w:vAlign w:val="center"/>
          </w:tcPr>
          <w:p w14:paraId="0AA483C5" w14:textId="62844947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Las recibidas por conceptos diversos a participaciones, aportaciones o aprovechamientos</w:t>
            </w:r>
            <w:r>
              <w:rPr>
                <w:rFonts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645FCEC4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0.00</w:t>
            </w:r>
          </w:p>
        </w:tc>
      </w:tr>
      <w:tr w:rsidR="00EC1486" w:rsidRPr="00A84044" w14:paraId="3D73477B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7E2EFC5E" w14:textId="085D8B5C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Transferencias del Sector Público</w:t>
            </w:r>
          </w:p>
        </w:tc>
        <w:tc>
          <w:tcPr>
            <w:tcW w:w="2552" w:type="dxa"/>
            <w:vAlign w:val="center"/>
          </w:tcPr>
          <w:p w14:paraId="6B94905E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0.00</w:t>
            </w:r>
          </w:p>
        </w:tc>
      </w:tr>
      <w:tr w:rsidR="00EC1486" w:rsidRPr="00A84044" w14:paraId="6507E1B5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0A8A11BA" w14:textId="1B4DABCD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Subsidios y Subvenciones</w:t>
            </w:r>
          </w:p>
        </w:tc>
        <w:tc>
          <w:tcPr>
            <w:tcW w:w="2552" w:type="dxa"/>
            <w:vAlign w:val="center"/>
          </w:tcPr>
          <w:p w14:paraId="6DD6D074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0.00</w:t>
            </w:r>
          </w:p>
        </w:tc>
      </w:tr>
      <w:tr w:rsidR="00EC1486" w:rsidRPr="00A84044" w14:paraId="754A9431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7A6AC86C" w14:textId="774C836C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lastRenderedPageBreak/>
              <w:t>Ayudas sociales</w:t>
            </w:r>
          </w:p>
        </w:tc>
        <w:tc>
          <w:tcPr>
            <w:tcW w:w="2552" w:type="dxa"/>
            <w:vAlign w:val="center"/>
          </w:tcPr>
          <w:p w14:paraId="6D97D81C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0.00</w:t>
            </w:r>
          </w:p>
        </w:tc>
      </w:tr>
      <w:tr w:rsidR="00EC1486" w:rsidRPr="00A84044" w14:paraId="00EA1D39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49241CE7" w14:textId="5B337E53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Transferencias de Fideicomisos, mandatos y análogos</w:t>
            </w:r>
          </w:p>
        </w:tc>
        <w:tc>
          <w:tcPr>
            <w:tcW w:w="2552" w:type="dxa"/>
            <w:vAlign w:val="center"/>
          </w:tcPr>
          <w:p w14:paraId="0975A290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0.00</w:t>
            </w:r>
          </w:p>
        </w:tc>
      </w:tr>
      <w:tr w:rsidR="00EC1486" w:rsidRPr="00A84044" w14:paraId="4D74A3AD" w14:textId="77777777" w:rsidTr="00EC1486">
        <w:trPr>
          <w:trHeight w:val="397"/>
        </w:trPr>
        <w:tc>
          <w:tcPr>
            <w:tcW w:w="6804" w:type="dxa"/>
            <w:shd w:val="clear" w:color="auto" w:fill="BFBFBF"/>
            <w:vAlign w:val="center"/>
          </w:tcPr>
          <w:p w14:paraId="306FBBF2" w14:textId="2A8DABA4" w:rsidR="00EC1486" w:rsidRPr="00EC1486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3"/>
                <w:szCs w:val="23"/>
              </w:rPr>
            </w:pPr>
            <w:r w:rsidRPr="00EC1486">
              <w:rPr>
                <w:rFonts w:cs="Arial"/>
                <w:b/>
                <w:sz w:val="23"/>
                <w:szCs w:val="23"/>
              </w:rPr>
              <w:t xml:space="preserve">  Ingresos derivados de Financiamientos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4989FB25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</w:rPr>
            </w:pPr>
            <w:r w:rsidRPr="00A84044">
              <w:rPr>
                <w:rFonts w:cs="Arial"/>
                <w:b/>
              </w:rPr>
              <w:t>$                    0.00</w:t>
            </w:r>
          </w:p>
        </w:tc>
      </w:tr>
      <w:tr w:rsidR="00EC1486" w:rsidRPr="00A84044" w14:paraId="2189F79F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0EB8154B" w14:textId="77942460" w:rsidR="00EC1486" w:rsidRPr="00EC1486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EC1486">
              <w:rPr>
                <w:rFonts w:cs="Arial"/>
              </w:rPr>
              <w:t>Endeudamiento interno</w:t>
            </w:r>
          </w:p>
        </w:tc>
        <w:tc>
          <w:tcPr>
            <w:tcW w:w="2552" w:type="dxa"/>
            <w:vAlign w:val="center"/>
          </w:tcPr>
          <w:p w14:paraId="471591DF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   0.00</w:t>
            </w:r>
          </w:p>
        </w:tc>
      </w:tr>
      <w:tr w:rsidR="00EC1486" w:rsidRPr="00A84044" w14:paraId="4F736478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44ED5FE9" w14:textId="47B3BA4F" w:rsidR="00EC1486" w:rsidRPr="00A84044" w:rsidRDefault="00EC1486" w:rsidP="00EC148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A84044">
              <w:rPr>
                <w:rFonts w:cs="Arial"/>
              </w:rPr>
              <w:t>Empréstitos o anticipos del Gobierno del Estado</w:t>
            </w:r>
          </w:p>
        </w:tc>
        <w:tc>
          <w:tcPr>
            <w:tcW w:w="2552" w:type="dxa"/>
            <w:vAlign w:val="center"/>
          </w:tcPr>
          <w:p w14:paraId="61853C9E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   0.00</w:t>
            </w:r>
          </w:p>
        </w:tc>
      </w:tr>
      <w:tr w:rsidR="00EC1486" w:rsidRPr="00A84044" w14:paraId="6A4C926D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18E23F17" w14:textId="77777777" w:rsidR="00EC1486" w:rsidRPr="00A84044" w:rsidRDefault="00EC1486" w:rsidP="00EC1486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A84044">
              <w:rPr>
                <w:rFonts w:cs="Arial"/>
              </w:rPr>
              <w:t>Empréstitos o financiamientos de Banca de Desarrollo</w:t>
            </w:r>
          </w:p>
        </w:tc>
        <w:tc>
          <w:tcPr>
            <w:tcW w:w="2552" w:type="dxa"/>
            <w:vAlign w:val="center"/>
          </w:tcPr>
          <w:p w14:paraId="3A9B139F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   0.00</w:t>
            </w:r>
          </w:p>
        </w:tc>
      </w:tr>
      <w:tr w:rsidR="00EC1486" w:rsidRPr="00A84044" w14:paraId="110D5CBB" w14:textId="77777777" w:rsidTr="00EC1486">
        <w:trPr>
          <w:trHeight w:val="397"/>
        </w:trPr>
        <w:tc>
          <w:tcPr>
            <w:tcW w:w="6804" w:type="dxa"/>
            <w:vAlign w:val="center"/>
          </w:tcPr>
          <w:p w14:paraId="169A4D5F" w14:textId="77777777" w:rsidR="00EC1486" w:rsidRPr="00A84044" w:rsidRDefault="00EC1486" w:rsidP="00EC1486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</w:rPr>
            </w:pPr>
            <w:r w:rsidRPr="00A84044">
              <w:rPr>
                <w:rFonts w:cs="Arial"/>
              </w:rPr>
              <w:t>Empréstitos o financiamientos de Banca Comercial</w:t>
            </w:r>
          </w:p>
        </w:tc>
        <w:tc>
          <w:tcPr>
            <w:tcW w:w="2552" w:type="dxa"/>
            <w:vAlign w:val="center"/>
          </w:tcPr>
          <w:p w14:paraId="3896ECF6" w14:textId="77777777" w:rsidR="00EC1486" w:rsidRPr="00A84044" w:rsidRDefault="00EC1486" w:rsidP="00E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A84044">
              <w:rPr>
                <w:rFonts w:cs="Arial"/>
              </w:rPr>
              <w:t>$                    0.00</w:t>
            </w:r>
          </w:p>
        </w:tc>
      </w:tr>
    </w:tbl>
    <w:p w14:paraId="3CB5F436" w14:textId="77777777" w:rsidR="00092C5C" w:rsidRDefault="00092C5C" w:rsidP="00F5596D"/>
    <w:p w14:paraId="60DF2304" w14:textId="2FB427B3" w:rsidR="00092C5C" w:rsidRDefault="00EC1486" w:rsidP="00F5596D">
      <w:r w:rsidRPr="006B3554">
        <w:rPr>
          <w:b/>
          <w:bCs/>
        </w:rPr>
        <w:t>Artículo 14.-</w:t>
      </w:r>
      <w:r>
        <w:t xml:space="preserve"> El total de ingresos que el Municipio de Chichimilá, Yucatán percibirá</w:t>
      </w:r>
      <w:r w:rsidR="006B3554">
        <w:t xml:space="preserve"> durante el ejercicio fiscal 202</w:t>
      </w:r>
      <w:r w:rsidR="004358D4">
        <w:t>6</w:t>
      </w:r>
      <w:r w:rsidR="006B3554">
        <w:t>, ascenderá a</w:t>
      </w:r>
      <w:r>
        <w:t>;</w:t>
      </w:r>
      <w:r w:rsidR="006B3554">
        <w:t xml:space="preserve"> </w:t>
      </w:r>
      <w:r w:rsidR="006B3554" w:rsidRPr="00EC1486">
        <w:rPr>
          <w:rFonts w:eastAsia="Times New Roman" w:cs="Arial"/>
          <w:b/>
          <w:bCs/>
          <w:color w:val="000000"/>
          <w:sz w:val="25"/>
          <w:szCs w:val="25"/>
          <w:lang w:eastAsia="es-MX"/>
        </w:rPr>
        <w:t>$</w:t>
      </w:r>
      <w:r w:rsidR="006B3554" w:rsidRPr="00352126">
        <w:rPr>
          <w:rFonts w:eastAsia="Times New Roman" w:cs="Arial"/>
          <w:b/>
          <w:bCs/>
          <w:color w:val="000000"/>
          <w:sz w:val="25"/>
          <w:szCs w:val="25"/>
          <w:lang w:eastAsia="es-MX"/>
        </w:rPr>
        <w:t xml:space="preserve"> </w:t>
      </w:r>
      <w:r w:rsidR="006B3554" w:rsidRPr="00EC1486">
        <w:rPr>
          <w:rFonts w:eastAsia="Times New Roman" w:cs="Arial"/>
          <w:b/>
          <w:bCs/>
          <w:color w:val="000000"/>
          <w:sz w:val="25"/>
          <w:szCs w:val="25"/>
          <w:lang w:eastAsia="es-MX"/>
        </w:rPr>
        <w:t>67,499,694.00</w:t>
      </w:r>
    </w:p>
    <w:p w14:paraId="4A6000E0" w14:textId="305255A9" w:rsidR="006B3554" w:rsidRPr="006B3554" w:rsidRDefault="006B3554" w:rsidP="006B3554">
      <w:pPr>
        <w:jc w:val="center"/>
        <w:rPr>
          <w:b/>
          <w:bCs/>
        </w:rPr>
      </w:pPr>
      <w:r w:rsidRPr="006B3554">
        <w:rPr>
          <w:b/>
          <w:bCs/>
        </w:rPr>
        <w:t>TRANSITORIOS</w:t>
      </w:r>
    </w:p>
    <w:p w14:paraId="36DCFEBD" w14:textId="299924FF" w:rsidR="006B3554" w:rsidRPr="00013E07" w:rsidRDefault="006B3554" w:rsidP="00F5596D">
      <w:pPr>
        <w:rPr>
          <w:b/>
          <w:bCs/>
        </w:rPr>
      </w:pPr>
      <w:r w:rsidRPr="00E038D8">
        <w:rPr>
          <w:rFonts w:cs="Arial"/>
          <w:b/>
          <w:bCs/>
          <w:szCs w:val="23"/>
        </w:rPr>
        <w:t xml:space="preserve">Artículo </w:t>
      </w:r>
      <w:r w:rsidR="00C8154F">
        <w:rPr>
          <w:rFonts w:cs="Arial"/>
          <w:b/>
          <w:bCs/>
          <w:szCs w:val="23"/>
        </w:rPr>
        <w:t>Único</w:t>
      </w:r>
      <w:r w:rsidRPr="00E038D8">
        <w:rPr>
          <w:rFonts w:cs="Arial"/>
          <w:b/>
          <w:bCs/>
          <w:szCs w:val="23"/>
        </w:rPr>
        <w:t>.</w:t>
      </w:r>
      <w:r w:rsidRPr="00E038D8">
        <w:rPr>
          <w:rFonts w:cs="Arial"/>
          <w:szCs w:val="23"/>
        </w:rPr>
        <w:t xml:space="preserve"> </w:t>
      </w:r>
      <w:r>
        <w:t>Para poder percibir aprovechamientos, por vía de infracciones derivadas de faltas administrativas, el Ayuntamiento deberá contar con los reglamentos municipales respectivos, los que establecerán los montos de las sanciones correspondientes, y ante falta de dichos reglamentos</w:t>
      </w:r>
      <w:r w:rsidR="00013E07">
        <w:t xml:space="preserve"> municipales</w:t>
      </w:r>
      <w:r>
        <w:t>, se tomará supletoriamente los reglamentos y leyes estatales para los cobros correspondientes.</w:t>
      </w:r>
    </w:p>
    <w:p w14:paraId="6C633989" w14:textId="77777777" w:rsidR="00F5596D" w:rsidRPr="00F5596D" w:rsidRDefault="00F5596D" w:rsidP="00F5596D"/>
    <w:p w14:paraId="1AF71615" w14:textId="77777777" w:rsidR="00D92723" w:rsidRDefault="00D92723" w:rsidP="00625AE6"/>
    <w:p w14:paraId="51C8A0A4" w14:textId="77777777" w:rsidR="00625AE6" w:rsidRPr="00625AE6" w:rsidRDefault="00625AE6" w:rsidP="00625AE6"/>
    <w:sectPr w:rsidR="00625AE6" w:rsidRPr="00625AE6" w:rsidSect="00D37802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32738"/>
    <w:multiLevelType w:val="hybridMultilevel"/>
    <w:tmpl w:val="3A4495EC"/>
    <w:lvl w:ilvl="0" w:tplc="279C0E3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81615"/>
    <w:multiLevelType w:val="hybridMultilevel"/>
    <w:tmpl w:val="8AA8E57A"/>
    <w:lvl w:ilvl="0" w:tplc="82AC8A0C">
      <w:start w:val="5"/>
      <w:numFmt w:val="bullet"/>
      <w:lvlText w:val=""/>
      <w:lvlJc w:val="left"/>
      <w:pPr>
        <w:ind w:left="678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 w15:restartNumberingAfterBreak="0">
    <w:nsid w:val="4CC72F1A"/>
    <w:multiLevelType w:val="hybridMultilevel"/>
    <w:tmpl w:val="190C39E4"/>
    <w:lvl w:ilvl="0" w:tplc="8AB82A1E">
      <w:start w:val="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413B2"/>
    <w:multiLevelType w:val="hybridMultilevel"/>
    <w:tmpl w:val="DE448292"/>
    <w:lvl w:ilvl="0" w:tplc="9572D0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70"/>
    <w:rsid w:val="00013E07"/>
    <w:rsid w:val="00092C5C"/>
    <w:rsid w:val="002D59C6"/>
    <w:rsid w:val="00352126"/>
    <w:rsid w:val="003B2029"/>
    <w:rsid w:val="003E778C"/>
    <w:rsid w:val="003F7670"/>
    <w:rsid w:val="004358D4"/>
    <w:rsid w:val="00491470"/>
    <w:rsid w:val="00625AE6"/>
    <w:rsid w:val="00683AF4"/>
    <w:rsid w:val="006B3554"/>
    <w:rsid w:val="00836AF5"/>
    <w:rsid w:val="00A43C42"/>
    <w:rsid w:val="00C50B82"/>
    <w:rsid w:val="00C8154F"/>
    <w:rsid w:val="00D37802"/>
    <w:rsid w:val="00D92723"/>
    <w:rsid w:val="00EC1486"/>
    <w:rsid w:val="00F5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7CC3"/>
  <w15:chartTrackingRefBased/>
  <w15:docId w15:val="{7AAF638F-48C1-43BD-8AE5-DC6E5648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42"/>
    <w:pPr>
      <w:spacing w:line="36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rsid w:val="00A43C42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3C42"/>
    <w:rPr>
      <w:rFonts w:ascii="Arial" w:eastAsia="Arial" w:hAnsi="Arial" w:cs="Arial"/>
      <w:sz w:val="19"/>
      <w:szCs w:val="19"/>
    </w:rPr>
  </w:style>
  <w:style w:type="paragraph" w:styleId="Prrafodelista">
    <w:name w:val="List Paragraph"/>
    <w:basedOn w:val="Normal"/>
    <w:uiPriority w:val="34"/>
    <w:qFormat/>
    <w:rsid w:val="00683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1458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Canche</dc:creator>
  <cp:keywords/>
  <dc:description/>
  <cp:lastModifiedBy>luis Canche</cp:lastModifiedBy>
  <cp:revision>2</cp:revision>
  <dcterms:created xsi:type="dcterms:W3CDTF">2025-11-21T03:03:00Z</dcterms:created>
  <dcterms:modified xsi:type="dcterms:W3CDTF">2025-11-21T03:03:00Z</dcterms:modified>
</cp:coreProperties>
</file>