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8B73" w14:textId="1EB9A56F" w:rsidR="00B03E89" w:rsidRDefault="00A13D01">
      <w:pPr>
        <w:spacing w:line="360" w:lineRule="auto"/>
        <w:ind w:left="101" w:right="10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LEY DE INGRESOS DEL MUNICIPIO DE DZIDZANTÚN, YUCATÁN, PARA EL EJERCICIO FISCAL 202</w:t>
      </w:r>
      <w:r w:rsidR="00D4773B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:</w:t>
      </w:r>
    </w:p>
    <w:p w14:paraId="6EFD901E" w14:textId="77777777" w:rsidR="00B03E89" w:rsidRDefault="00B03E89">
      <w:pPr>
        <w:pStyle w:val="Textoindependiente"/>
        <w:spacing w:before="114"/>
        <w:rPr>
          <w:rFonts w:ascii="Arial"/>
          <w:b/>
        </w:rPr>
      </w:pPr>
    </w:p>
    <w:p w14:paraId="108ECAD5" w14:textId="77777777" w:rsidR="00B03E89" w:rsidRDefault="00A13D01">
      <w:pPr>
        <w:spacing w:before="1" w:line="360" w:lineRule="auto"/>
        <w:ind w:left="3279" w:right="3279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ÚNICO DISPOSICIONES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510811A3" w14:textId="77777777" w:rsidR="00B03E89" w:rsidRDefault="00B03E89">
      <w:pPr>
        <w:pStyle w:val="Textoindependiente"/>
        <w:spacing w:before="115"/>
        <w:rPr>
          <w:rFonts w:ascii="Arial"/>
          <w:b/>
        </w:rPr>
      </w:pPr>
    </w:p>
    <w:p w14:paraId="3D998643" w14:textId="77777777" w:rsidR="00B03E89" w:rsidRDefault="00A13D01">
      <w:pPr>
        <w:ind w:left="1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I</w:t>
      </w:r>
    </w:p>
    <w:p w14:paraId="45C08F55" w14:textId="77777777" w:rsidR="00B03E89" w:rsidRDefault="00A13D01">
      <w:pPr>
        <w:pStyle w:val="Ttulo1"/>
        <w:ind w:right="0"/>
      </w:pP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14:paraId="0747854D" w14:textId="77777777" w:rsidR="00B03E89" w:rsidRDefault="00B03E89">
      <w:pPr>
        <w:pStyle w:val="Textoindependiente"/>
        <w:spacing w:before="228"/>
        <w:rPr>
          <w:rFonts w:ascii="Arial"/>
          <w:b/>
        </w:rPr>
      </w:pPr>
    </w:p>
    <w:p w14:paraId="5DD19125" w14:textId="19277698" w:rsidR="00B03E89" w:rsidRDefault="00A13D01">
      <w:pPr>
        <w:pStyle w:val="Textoindependiente"/>
        <w:spacing w:before="1" w:line="360" w:lineRule="auto"/>
        <w:ind w:left="101" w:right="100" w:hanging="1"/>
        <w:jc w:val="both"/>
      </w:pPr>
      <w:r>
        <w:rPr>
          <w:rFonts w:ascii="Arial" w:hAnsi="Arial"/>
          <w:b/>
        </w:rPr>
        <w:t xml:space="preserve">Artículo 1.- </w:t>
      </w:r>
      <w:r>
        <w:t xml:space="preserve">La presente Ley es de orden público y de interés social, y tiene por objeto establecer los ingresos que percibirá el H. Ayuntamiento de </w:t>
      </w:r>
      <w:proofErr w:type="spellStart"/>
      <w:r>
        <w:t>Dzidzantún</w:t>
      </w:r>
      <w:proofErr w:type="spellEnd"/>
      <w:r>
        <w:t>, Yucatán, a través de la Tesorería Municipal, durante el Ejercicio Fiscal del año 202</w:t>
      </w:r>
      <w:r w:rsidR="00D4773B">
        <w:t>5</w:t>
      </w:r>
      <w:r>
        <w:t>.</w:t>
      </w:r>
    </w:p>
    <w:p w14:paraId="4BBA1ECB" w14:textId="77777777" w:rsidR="00B03E89" w:rsidRDefault="00B03E89">
      <w:pPr>
        <w:pStyle w:val="Textoindependiente"/>
        <w:spacing w:before="115"/>
      </w:pPr>
    </w:p>
    <w:p w14:paraId="0DB1670A" w14:textId="2580AF7E" w:rsidR="00B03E89" w:rsidRDefault="00A13D01" w:rsidP="00D4773B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</w:rPr>
        <w:t xml:space="preserve">Artículo 2.- </w:t>
      </w:r>
      <w:r>
        <w:t xml:space="preserve">Las personas domiciliadas dentro del Municipio de </w:t>
      </w:r>
      <w:proofErr w:type="spellStart"/>
      <w:r>
        <w:t>Dzidzantún</w:t>
      </w:r>
      <w:proofErr w:type="spellEnd"/>
      <w:r>
        <w:t>, Yucatán, que tuvieren bienes en su territorio o celebren actos que surtan efectos en el mismo, están obligados a contribuir para los gastos públicos de la manera que disponga la presente Ley, la Ley de Hacienda para el Municipio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Dzidzantún</w:t>
      </w:r>
      <w:proofErr w:type="spellEnd"/>
      <w:r>
        <w:t>,</w:t>
      </w:r>
      <w:r>
        <w:rPr>
          <w:spacing w:val="40"/>
        </w:rPr>
        <w:t xml:space="preserve"> </w:t>
      </w:r>
      <w:r>
        <w:t>Yucatán,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Código</w:t>
      </w:r>
      <w:r>
        <w:rPr>
          <w:spacing w:val="40"/>
        </w:rPr>
        <w:t xml:space="preserve"> </w:t>
      </w:r>
      <w:r>
        <w:t>Fiscal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Yucatán,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demás ordenamientos fiscales de carácter local y Federal.</w:t>
      </w:r>
    </w:p>
    <w:p w14:paraId="69CAAB12" w14:textId="77777777" w:rsidR="00B03E89" w:rsidRDefault="00B03E89">
      <w:pPr>
        <w:pStyle w:val="Textoindependiente"/>
        <w:spacing w:before="92"/>
      </w:pPr>
    </w:p>
    <w:p w14:paraId="1F11B379" w14:textId="77777777" w:rsidR="00B03E89" w:rsidRDefault="00A13D01">
      <w:pPr>
        <w:pStyle w:val="Textoindependiente"/>
        <w:spacing w:before="1" w:line="360" w:lineRule="auto"/>
        <w:ind w:left="101" w:right="101"/>
        <w:jc w:val="both"/>
      </w:pPr>
      <w:r>
        <w:rPr>
          <w:rFonts w:ascii="Arial" w:hAnsi="Arial"/>
          <w:b/>
        </w:rPr>
        <w:t xml:space="preserve">Artículo 3.- </w:t>
      </w:r>
      <w: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>
        <w:t>Dzidzantún</w:t>
      </w:r>
      <w:proofErr w:type="spellEnd"/>
      <w:r>
        <w:t>, Yucatán, así como lo dispuesto en los convenios de coordinación y en las respectivas Leyes que se fundamenten.</w:t>
      </w:r>
    </w:p>
    <w:p w14:paraId="051EEBF2" w14:textId="77777777" w:rsidR="00B03E89" w:rsidRDefault="00B03E89">
      <w:pPr>
        <w:pStyle w:val="Textoindependiente"/>
        <w:spacing w:before="115"/>
      </w:pPr>
    </w:p>
    <w:p w14:paraId="0E4E653B" w14:textId="77777777" w:rsidR="00B03E89" w:rsidRDefault="00A13D01">
      <w:pPr>
        <w:ind w:left="1" w:right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II</w:t>
      </w:r>
    </w:p>
    <w:p w14:paraId="708E3264" w14:textId="77777777" w:rsidR="00B03E89" w:rsidRDefault="00A13D01">
      <w:pPr>
        <w:pStyle w:val="Ttulo1"/>
      </w:pP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Ingresos</w:t>
      </w:r>
    </w:p>
    <w:p w14:paraId="1A301BBE" w14:textId="77777777" w:rsidR="00B03E89" w:rsidRDefault="00B03E89">
      <w:pPr>
        <w:pStyle w:val="Textoindependiente"/>
        <w:spacing w:before="228"/>
        <w:rPr>
          <w:rFonts w:ascii="Arial"/>
          <w:b/>
        </w:rPr>
      </w:pPr>
    </w:p>
    <w:p w14:paraId="42A513C7" w14:textId="1B18D366" w:rsidR="00B03E89" w:rsidRDefault="00A13D01">
      <w:pPr>
        <w:pStyle w:val="Textoindependiente"/>
        <w:spacing w:before="1"/>
        <w:ind w:left="1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202</w:t>
      </w:r>
      <w:r w:rsidR="00D4773B">
        <w:t>5</w:t>
      </w:r>
      <w:r>
        <w:rPr>
          <w:spacing w:val="-5"/>
        </w:rPr>
        <w:t xml:space="preserve"> </w:t>
      </w:r>
      <w:r w:rsidRPr="0024618C">
        <w:t>será</w:t>
      </w:r>
      <w:r w:rsidRPr="0024618C">
        <w:rPr>
          <w:spacing w:val="-5"/>
        </w:rPr>
        <w:t xml:space="preserve"> </w:t>
      </w:r>
      <w:r w:rsidRPr="0024618C">
        <w:t>de</w:t>
      </w:r>
      <w:r w:rsidRPr="0024618C">
        <w:rPr>
          <w:spacing w:val="-4"/>
        </w:rPr>
        <w:t xml:space="preserve"> </w:t>
      </w:r>
      <w:r w:rsidRPr="0024618C">
        <w:rPr>
          <w:b/>
          <w:bCs/>
        </w:rPr>
        <w:t>$5</w:t>
      </w:r>
      <w:r w:rsidR="0024618C" w:rsidRPr="0024618C">
        <w:rPr>
          <w:b/>
          <w:bCs/>
        </w:rPr>
        <w:t>6,458,573.4</w:t>
      </w:r>
      <w:r w:rsidR="00FA1EF5">
        <w:rPr>
          <w:b/>
          <w:bCs/>
        </w:rPr>
        <w:t>3</w:t>
      </w:r>
      <w:r w:rsidRPr="0024618C">
        <w:rPr>
          <w:b/>
          <w:bCs/>
          <w:spacing w:val="-3"/>
        </w:rPr>
        <w:t xml:space="preserve"> </w:t>
      </w:r>
      <w:r w:rsidRPr="0024618C">
        <w:rPr>
          <w:b/>
          <w:bCs/>
          <w:spacing w:val="-2"/>
        </w:rPr>
        <w:t>pesos.</w:t>
      </w:r>
    </w:p>
    <w:p w14:paraId="51F48545" w14:textId="77777777" w:rsidR="00B03E89" w:rsidRDefault="00B03E89">
      <w:pPr>
        <w:pStyle w:val="Textoindependiente"/>
      </w:pPr>
    </w:p>
    <w:p w14:paraId="2CA988F3" w14:textId="77777777" w:rsidR="00B03E89" w:rsidRDefault="00B03E89">
      <w:pPr>
        <w:pStyle w:val="Textoindependiente"/>
        <w:spacing w:before="115"/>
      </w:pPr>
    </w:p>
    <w:p w14:paraId="7EF7A6CB" w14:textId="3994C527" w:rsidR="00B03E89" w:rsidRDefault="00A13D01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</w:rPr>
        <w:t xml:space="preserve">Artículo 5.- </w:t>
      </w:r>
      <w:r>
        <w:t>Los ingresos que el municipio percibirá durante el ejercicio fiscal 202</w:t>
      </w:r>
      <w:r w:rsidR="00D4773B">
        <w:t>5</w:t>
      </w:r>
      <w:r>
        <w:t xml:space="preserve"> serán los provenientes de los rubros, tipos y en las cantidades estimadas que a continuación se enumeran:</w:t>
      </w:r>
    </w:p>
    <w:p w14:paraId="7DC6B5C0" w14:textId="77777777" w:rsidR="00B03E89" w:rsidRDefault="00B03E89">
      <w:pPr>
        <w:pStyle w:val="Textoindependiente"/>
        <w:spacing w:before="118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2076"/>
      </w:tblGrid>
      <w:tr w:rsidR="00B03E89" w14:paraId="693573C0" w14:textId="77777777" w:rsidTr="001A587C">
        <w:trPr>
          <w:trHeight w:val="329"/>
        </w:trPr>
        <w:tc>
          <w:tcPr>
            <w:tcW w:w="6910" w:type="dxa"/>
          </w:tcPr>
          <w:p w14:paraId="4B377844" w14:textId="77777777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2076" w:type="dxa"/>
          </w:tcPr>
          <w:p w14:paraId="2A0DA9BD" w14:textId="6801DF94" w:rsidR="00B03E89" w:rsidRPr="009C5E52" w:rsidRDefault="00A13D01">
            <w:pPr>
              <w:pStyle w:val="TableParagraph"/>
              <w:tabs>
                <w:tab w:val="left" w:pos="713"/>
              </w:tabs>
              <w:ind w:right="-15"/>
              <w:jc w:val="right"/>
              <w:rPr>
                <w:b/>
                <w:sz w:val="20"/>
              </w:rPr>
            </w:pPr>
            <w:r w:rsidRPr="009C5E52">
              <w:rPr>
                <w:b/>
                <w:spacing w:val="-10"/>
                <w:sz w:val="20"/>
              </w:rPr>
              <w:t>$</w:t>
            </w:r>
            <w:r w:rsidRPr="009C5E52">
              <w:rPr>
                <w:b/>
                <w:spacing w:val="-2"/>
                <w:sz w:val="20"/>
              </w:rPr>
              <w:t>5</w:t>
            </w:r>
            <w:r w:rsidR="008F55C0">
              <w:rPr>
                <w:b/>
                <w:spacing w:val="-2"/>
                <w:sz w:val="20"/>
              </w:rPr>
              <w:t>6,458,573.4</w:t>
            </w:r>
            <w:r w:rsidR="00FA1EF5">
              <w:rPr>
                <w:b/>
                <w:spacing w:val="-2"/>
                <w:sz w:val="20"/>
              </w:rPr>
              <w:t>3</w:t>
            </w:r>
            <w:r w:rsidR="008F55C0">
              <w:rPr>
                <w:b/>
                <w:spacing w:val="-2"/>
                <w:sz w:val="20"/>
              </w:rPr>
              <w:t xml:space="preserve">  </w:t>
            </w:r>
          </w:p>
        </w:tc>
      </w:tr>
      <w:tr w:rsidR="00B03E89" w14:paraId="0D0CB29B" w14:textId="77777777" w:rsidTr="001A587C">
        <w:trPr>
          <w:trHeight w:val="329"/>
        </w:trPr>
        <w:tc>
          <w:tcPr>
            <w:tcW w:w="6910" w:type="dxa"/>
          </w:tcPr>
          <w:p w14:paraId="42A68084" w14:textId="101EC15C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 w:rsidR="00D50BB8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Impuestos</w:t>
            </w:r>
          </w:p>
        </w:tc>
        <w:tc>
          <w:tcPr>
            <w:tcW w:w="2076" w:type="dxa"/>
          </w:tcPr>
          <w:p w14:paraId="089D13C9" w14:textId="5DE63E78" w:rsidR="00B03E89" w:rsidRPr="009C5E52" w:rsidRDefault="00A13D01">
            <w:pPr>
              <w:pStyle w:val="TableParagraph"/>
              <w:tabs>
                <w:tab w:val="left" w:pos="713"/>
              </w:tabs>
              <w:ind w:right="-15"/>
              <w:jc w:val="right"/>
              <w:rPr>
                <w:b/>
                <w:sz w:val="20"/>
              </w:rPr>
            </w:pPr>
            <w:r w:rsidRPr="009C5E52">
              <w:rPr>
                <w:b/>
                <w:spacing w:val="-10"/>
                <w:sz w:val="20"/>
              </w:rPr>
              <w:t>$</w:t>
            </w:r>
            <w:r w:rsidRPr="009C5E52">
              <w:rPr>
                <w:b/>
                <w:spacing w:val="-2"/>
                <w:sz w:val="20"/>
              </w:rPr>
              <w:t>10,</w:t>
            </w:r>
            <w:r w:rsidR="008F55C0">
              <w:rPr>
                <w:b/>
                <w:spacing w:val="-2"/>
                <w:sz w:val="20"/>
              </w:rPr>
              <w:t>402,091.39</w:t>
            </w:r>
          </w:p>
        </w:tc>
      </w:tr>
      <w:tr w:rsidR="00B03E89" w14:paraId="3098406D" w14:textId="77777777" w:rsidTr="001A587C">
        <w:trPr>
          <w:trHeight w:val="330"/>
        </w:trPr>
        <w:tc>
          <w:tcPr>
            <w:tcW w:w="6910" w:type="dxa"/>
          </w:tcPr>
          <w:p w14:paraId="3B2C9AB5" w14:textId="3F1EC3B1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 w:rsidR="001A587C"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ingresos</w:t>
            </w:r>
          </w:p>
        </w:tc>
        <w:tc>
          <w:tcPr>
            <w:tcW w:w="2076" w:type="dxa"/>
          </w:tcPr>
          <w:p w14:paraId="3937E6A6" w14:textId="1A60ED80" w:rsidR="00B03E89" w:rsidRPr="009C5E52" w:rsidRDefault="00A13D01">
            <w:pPr>
              <w:pStyle w:val="TableParagraph"/>
              <w:tabs>
                <w:tab w:val="left" w:pos="1213"/>
              </w:tabs>
              <w:ind w:right="-15"/>
              <w:jc w:val="right"/>
              <w:rPr>
                <w:b/>
                <w:color w:val="FF0000"/>
                <w:sz w:val="20"/>
              </w:rPr>
            </w:pPr>
            <w:r w:rsidRPr="009C5E52">
              <w:rPr>
                <w:b/>
                <w:spacing w:val="-10"/>
                <w:sz w:val="20"/>
              </w:rPr>
              <w:t>$</w:t>
            </w:r>
            <w:r w:rsidRPr="009C5E52">
              <w:rPr>
                <w:b/>
                <w:spacing w:val="-2"/>
                <w:sz w:val="20"/>
              </w:rPr>
              <w:t>3,</w:t>
            </w:r>
            <w:r w:rsidR="008F55C0">
              <w:rPr>
                <w:b/>
                <w:spacing w:val="-2"/>
                <w:sz w:val="20"/>
              </w:rPr>
              <w:t>105</w:t>
            </w:r>
            <w:r w:rsidRPr="009C5E52">
              <w:rPr>
                <w:b/>
                <w:spacing w:val="-2"/>
                <w:sz w:val="20"/>
              </w:rPr>
              <w:t>.00</w:t>
            </w:r>
          </w:p>
        </w:tc>
      </w:tr>
      <w:tr w:rsidR="009C5E52" w:rsidRPr="009C5E52" w14:paraId="204E4771" w14:textId="77777777" w:rsidTr="001A587C">
        <w:trPr>
          <w:trHeight w:val="329"/>
        </w:trPr>
        <w:tc>
          <w:tcPr>
            <w:tcW w:w="6910" w:type="dxa"/>
          </w:tcPr>
          <w:p w14:paraId="5BEC726F" w14:textId="1A463C2A" w:rsidR="00B03E89" w:rsidRDefault="00A13D01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 w:rsidR="001A587C"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z w:val="20"/>
              </w:rPr>
              <w:t>.1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Impuesto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sobre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espectáculos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diversiones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públicas</w:t>
            </w:r>
          </w:p>
        </w:tc>
        <w:tc>
          <w:tcPr>
            <w:tcW w:w="2076" w:type="dxa"/>
          </w:tcPr>
          <w:p w14:paraId="18EEE830" w14:textId="044FD63D" w:rsidR="00B03E89" w:rsidRPr="009C5E52" w:rsidRDefault="00A13D01">
            <w:pPr>
              <w:pStyle w:val="TableParagraph"/>
              <w:tabs>
                <w:tab w:val="left" w:pos="1213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9C5E52">
              <w:rPr>
                <w:rFonts w:ascii="Arial MT"/>
                <w:bCs/>
                <w:spacing w:val="-10"/>
                <w:sz w:val="20"/>
              </w:rPr>
              <w:t>$</w:t>
            </w:r>
            <w:r w:rsidRPr="009C5E52">
              <w:rPr>
                <w:rFonts w:ascii="Arial MT"/>
                <w:bCs/>
                <w:spacing w:val="-2"/>
                <w:sz w:val="20"/>
              </w:rPr>
              <w:t>3,</w:t>
            </w:r>
            <w:r w:rsidR="008F55C0">
              <w:rPr>
                <w:rFonts w:ascii="Arial MT"/>
                <w:bCs/>
                <w:spacing w:val="-2"/>
                <w:sz w:val="20"/>
              </w:rPr>
              <w:t>105</w:t>
            </w:r>
            <w:r w:rsidRPr="009C5E52">
              <w:rPr>
                <w:rFonts w:ascii="Arial MT"/>
                <w:bCs/>
                <w:spacing w:val="-2"/>
                <w:sz w:val="20"/>
              </w:rPr>
              <w:t>.00</w:t>
            </w:r>
          </w:p>
        </w:tc>
      </w:tr>
      <w:tr w:rsidR="009C5E52" w:rsidRPr="009C5E52" w14:paraId="172FD407" w14:textId="77777777" w:rsidTr="001A587C">
        <w:trPr>
          <w:trHeight w:val="329"/>
        </w:trPr>
        <w:tc>
          <w:tcPr>
            <w:tcW w:w="6910" w:type="dxa"/>
          </w:tcPr>
          <w:p w14:paraId="761770E5" w14:textId="137EC917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1A587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patrimonio</w:t>
            </w:r>
          </w:p>
        </w:tc>
        <w:tc>
          <w:tcPr>
            <w:tcW w:w="2076" w:type="dxa"/>
          </w:tcPr>
          <w:p w14:paraId="7C52FFE4" w14:textId="0AF330D9" w:rsidR="00B03E89" w:rsidRPr="009C5E52" w:rsidRDefault="00A13D01">
            <w:pPr>
              <w:pStyle w:val="TableParagraph"/>
              <w:tabs>
                <w:tab w:val="left" w:pos="825"/>
              </w:tabs>
              <w:ind w:right="-15"/>
              <w:jc w:val="right"/>
              <w:rPr>
                <w:rFonts w:ascii="Arial MT"/>
                <w:b/>
                <w:sz w:val="20"/>
              </w:rPr>
            </w:pPr>
            <w:r w:rsidRPr="009C5E52">
              <w:rPr>
                <w:b/>
                <w:spacing w:val="-10"/>
                <w:sz w:val="20"/>
              </w:rPr>
              <w:t>$</w:t>
            </w:r>
            <w:r w:rsidRPr="009C5E52">
              <w:rPr>
                <w:rFonts w:ascii="Arial MT"/>
                <w:b/>
                <w:spacing w:val="-2"/>
                <w:sz w:val="20"/>
              </w:rPr>
              <w:t>1,</w:t>
            </w:r>
            <w:r w:rsidR="008F55C0">
              <w:rPr>
                <w:rFonts w:ascii="Arial MT"/>
                <w:b/>
                <w:spacing w:val="-2"/>
                <w:sz w:val="20"/>
              </w:rPr>
              <w:t>215,090.00</w:t>
            </w:r>
          </w:p>
        </w:tc>
      </w:tr>
      <w:tr w:rsidR="009C5E52" w:rsidRPr="009C5E52" w14:paraId="49C9FBDE" w14:textId="77777777" w:rsidTr="001A587C">
        <w:trPr>
          <w:trHeight w:val="330"/>
        </w:trPr>
        <w:tc>
          <w:tcPr>
            <w:tcW w:w="6910" w:type="dxa"/>
          </w:tcPr>
          <w:p w14:paraId="20E5D04F" w14:textId="01F522D1" w:rsidR="00B03E89" w:rsidRDefault="00A13D01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 w:rsidRPr="001A587C">
              <w:rPr>
                <w:rFonts w:ascii="Arial MT"/>
                <w:sz w:val="20"/>
              </w:rPr>
              <w:lastRenderedPageBreak/>
              <w:t>1.</w:t>
            </w:r>
            <w:r w:rsidR="001A587C" w:rsidRPr="001A587C">
              <w:rPr>
                <w:rFonts w:ascii="Arial MT"/>
                <w:sz w:val="20"/>
              </w:rPr>
              <w:t>1</w:t>
            </w:r>
            <w:r w:rsidRPr="001A587C">
              <w:rPr>
                <w:rFonts w:ascii="Arial MT"/>
                <w:sz w:val="20"/>
              </w:rPr>
              <w:t>2.1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Impuesto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predial</w:t>
            </w:r>
          </w:p>
        </w:tc>
        <w:tc>
          <w:tcPr>
            <w:tcW w:w="2076" w:type="dxa"/>
          </w:tcPr>
          <w:p w14:paraId="2B753048" w14:textId="5A13FED1" w:rsidR="00B03E89" w:rsidRPr="009C5E52" w:rsidRDefault="00A13D01">
            <w:pPr>
              <w:pStyle w:val="TableParagraph"/>
              <w:tabs>
                <w:tab w:val="left" w:pos="825"/>
              </w:tabs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 w:rsidRPr="009C5E52">
              <w:rPr>
                <w:rFonts w:ascii="Arial MT"/>
                <w:spacing w:val="-10"/>
                <w:sz w:val="20"/>
              </w:rPr>
              <w:t>$</w:t>
            </w:r>
            <w:r w:rsidRPr="009C5E52">
              <w:rPr>
                <w:rFonts w:ascii="Arial MT"/>
                <w:spacing w:val="-2"/>
                <w:sz w:val="20"/>
              </w:rPr>
              <w:t>1,</w:t>
            </w:r>
            <w:r w:rsidR="008F55C0">
              <w:rPr>
                <w:rFonts w:ascii="Arial MT"/>
                <w:spacing w:val="-2"/>
                <w:sz w:val="20"/>
              </w:rPr>
              <w:t>215,090.00</w:t>
            </w:r>
          </w:p>
        </w:tc>
      </w:tr>
      <w:tr w:rsidR="009C5E52" w:rsidRPr="009C5E52" w14:paraId="6FEEF64A" w14:textId="77777777" w:rsidTr="001A587C">
        <w:trPr>
          <w:trHeight w:val="329"/>
        </w:trPr>
        <w:tc>
          <w:tcPr>
            <w:tcW w:w="6910" w:type="dxa"/>
          </w:tcPr>
          <w:p w14:paraId="64D058F3" w14:textId="34456CE4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1A587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producción,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consumo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transacciones</w:t>
            </w:r>
          </w:p>
        </w:tc>
        <w:tc>
          <w:tcPr>
            <w:tcW w:w="2076" w:type="dxa"/>
          </w:tcPr>
          <w:p w14:paraId="27F1524C" w14:textId="51F07AD0" w:rsidR="00B03E89" w:rsidRPr="009C5E52" w:rsidRDefault="00A13D01">
            <w:pPr>
              <w:pStyle w:val="TableParagraph"/>
              <w:tabs>
                <w:tab w:val="left" w:pos="825"/>
              </w:tabs>
              <w:ind w:right="-15"/>
              <w:jc w:val="right"/>
              <w:rPr>
                <w:b/>
                <w:bCs/>
                <w:sz w:val="20"/>
              </w:rPr>
            </w:pPr>
            <w:r w:rsidRPr="009C5E52">
              <w:rPr>
                <w:b/>
                <w:bCs/>
                <w:spacing w:val="-10"/>
                <w:sz w:val="20"/>
              </w:rPr>
              <w:t>$</w:t>
            </w:r>
            <w:r w:rsidR="008F55C0">
              <w:rPr>
                <w:b/>
                <w:bCs/>
                <w:spacing w:val="-10"/>
                <w:sz w:val="20"/>
              </w:rPr>
              <w:t>9,183,896.39</w:t>
            </w:r>
          </w:p>
        </w:tc>
      </w:tr>
      <w:tr w:rsidR="00B03E89" w14:paraId="58325A48" w14:textId="77777777" w:rsidTr="001A587C">
        <w:trPr>
          <w:trHeight w:val="329"/>
        </w:trPr>
        <w:tc>
          <w:tcPr>
            <w:tcW w:w="6910" w:type="dxa"/>
          </w:tcPr>
          <w:p w14:paraId="3D6B5611" w14:textId="666F2CD0" w:rsidR="00B03E89" w:rsidRDefault="00A13D01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</w:t>
            </w:r>
            <w:r w:rsidR="001A587C"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z w:val="20"/>
              </w:rPr>
              <w:t>3.1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Impuesto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sobre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adquisición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bienes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inmuebles</w:t>
            </w:r>
          </w:p>
        </w:tc>
        <w:tc>
          <w:tcPr>
            <w:tcW w:w="2076" w:type="dxa"/>
          </w:tcPr>
          <w:p w14:paraId="59D19447" w14:textId="32119349" w:rsidR="00B03E89" w:rsidRPr="009C5E52" w:rsidRDefault="00A13D01">
            <w:pPr>
              <w:pStyle w:val="TableParagraph"/>
              <w:tabs>
                <w:tab w:val="left" w:pos="825"/>
              </w:tabs>
              <w:spacing w:line="227" w:lineRule="exact"/>
              <w:ind w:right="-15"/>
              <w:jc w:val="right"/>
              <w:rPr>
                <w:rFonts w:ascii="Arial MT"/>
                <w:color w:val="FF0000"/>
                <w:sz w:val="20"/>
              </w:rPr>
            </w:pPr>
            <w:r w:rsidRPr="009C5E52">
              <w:rPr>
                <w:rFonts w:ascii="Arial MT"/>
                <w:spacing w:val="-10"/>
                <w:sz w:val="20"/>
              </w:rPr>
              <w:t>$</w:t>
            </w:r>
            <w:r w:rsidR="008F55C0">
              <w:rPr>
                <w:rFonts w:ascii="Arial MT"/>
                <w:spacing w:val="-10"/>
                <w:sz w:val="20"/>
              </w:rPr>
              <w:t>9,183,896.39</w:t>
            </w:r>
          </w:p>
        </w:tc>
      </w:tr>
      <w:tr w:rsidR="009C5E52" w14:paraId="4008267A" w14:textId="77777777" w:rsidTr="001A587C">
        <w:trPr>
          <w:trHeight w:val="330"/>
        </w:trPr>
        <w:tc>
          <w:tcPr>
            <w:tcW w:w="6910" w:type="dxa"/>
          </w:tcPr>
          <w:p w14:paraId="1EBE6AFA" w14:textId="52170B11" w:rsidR="009C5E52" w:rsidRDefault="009C5E52" w:rsidP="009C5E5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1.17 </w:t>
            </w:r>
            <w:r>
              <w:rPr>
                <w:b/>
                <w:spacing w:val="-2"/>
                <w:sz w:val="20"/>
              </w:rPr>
              <w:t>Accesorios</w:t>
            </w:r>
          </w:p>
        </w:tc>
        <w:tc>
          <w:tcPr>
            <w:tcW w:w="2076" w:type="dxa"/>
          </w:tcPr>
          <w:p w14:paraId="0A1AC51A" w14:textId="009BA7D6" w:rsidR="009C5E52" w:rsidRPr="009C5E52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b/>
                <w:bCs/>
                <w:color w:val="FF0000"/>
                <w:sz w:val="20"/>
              </w:rPr>
            </w:pPr>
            <w:r w:rsidRPr="009C5E52">
              <w:rPr>
                <w:rFonts w:ascii="Arial MT"/>
                <w:b/>
                <w:bCs/>
                <w:spacing w:val="-4"/>
                <w:sz w:val="20"/>
              </w:rPr>
              <w:t>$0.00</w:t>
            </w:r>
          </w:p>
        </w:tc>
      </w:tr>
      <w:tr w:rsidR="009C5E52" w14:paraId="7CE403E1" w14:textId="77777777" w:rsidTr="001A587C">
        <w:trPr>
          <w:trHeight w:val="329"/>
        </w:trPr>
        <w:tc>
          <w:tcPr>
            <w:tcW w:w="6910" w:type="dxa"/>
          </w:tcPr>
          <w:p w14:paraId="13B8DA5C" w14:textId="59106D68" w:rsidR="009C5E52" w:rsidRDefault="009C5E52" w:rsidP="009C5E52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1.17.1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Actualización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impuestos</w:t>
            </w:r>
          </w:p>
        </w:tc>
        <w:tc>
          <w:tcPr>
            <w:tcW w:w="2076" w:type="dxa"/>
          </w:tcPr>
          <w:p w14:paraId="359DAC33" w14:textId="6E8262CE" w:rsidR="009C5E52" w:rsidRPr="00D4773B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rFonts w:ascii="Arial MT"/>
                <w:b/>
                <w:bCs/>
                <w:color w:val="FF0000"/>
                <w:sz w:val="20"/>
              </w:rPr>
            </w:pPr>
            <w:r w:rsidRPr="00954025">
              <w:rPr>
                <w:rFonts w:ascii="Arial MT"/>
                <w:spacing w:val="-4"/>
                <w:sz w:val="20"/>
              </w:rPr>
              <w:t>$0.00</w:t>
            </w:r>
          </w:p>
        </w:tc>
      </w:tr>
      <w:tr w:rsidR="009C5E52" w14:paraId="4893390F" w14:textId="77777777" w:rsidTr="001A587C">
        <w:trPr>
          <w:trHeight w:val="329"/>
        </w:trPr>
        <w:tc>
          <w:tcPr>
            <w:tcW w:w="6910" w:type="dxa"/>
          </w:tcPr>
          <w:p w14:paraId="5275C965" w14:textId="66420DA3" w:rsidR="009C5E52" w:rsidRDefault="009C5E52" w:rsidP="009C5E52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1.17.2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Recargos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impuestos</w:t>
            </w:r>
          </w:p>
        </w:tc>
        <w:tc>
          <w:tcPr>
            <w:tcW w:w="2076" w:type="dxa"/>
          </w:tcPr>
          <w:p w14:paraId="0BBC0EDF" w14:textId="1B155D2B" w:rsidR="009C5E52" w:rsidRPr="00D4773B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rFonts w:ascii="Arial MT"/>
                <w:b/>
                <w:bCs/>
                <w:color w:val="FF0000"/>
                <w:sz w:val="20"/>
              </w:rPr>
            </w:pPr>
            <w:r w:rsidRPr="00954025">
              <w:rPr>
                <w:rFonts w:ascii="Arial MT"/>
                <w:spacing w:val="-4"/>
                <w:sz w:val="20"/>
              </w:rPr>
              <w:t>$0.00</w:t>
            </w:r>
          </w:p>
        </w:tc>
      </w:tr>
      <w:tr w:rsidR="009C5E52" w14:paraId="2A450669" w14:textId="77777777" w:rsidTr="001A587C">
        <w:trPr>
          <w:trHeight w:val="330"/>
        </w:trPr>
        <w:tc>
          <w:tcPr>
            <w:tcW w:w="6910" w:type="dxa"/>
          </w:tcPr>
          <w:p w14:paraId="5300C931" w14:textId="0F1224C6" w:rsidR="009C5E52" w:rsidRDefault="009C5E52" w:rsidP="009C5E52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1.17.3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Multas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2"/>
                <w:sz w:val="20"/>
              </w:rPr>
              <w:t xml:space="preserve"> impuestos</w:t>
            </w:r>
          </w:p>
        </w:tc>
        <w:tc>
          <w:tcPr>
            <w:tcW w:w="2076" w:type="dxa"/>
          </w:tcPr>
          <w:p w14:paraId="60334759" w14:textId="1DA40208" w:rsidR="009C5E52" w:rsidRPr="00D4773B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rFonts w:ascii="Arial MT"/>
                <w:b/>
                <w:bCs/>
                <w:color w:val="FF0000"/>
                <w:sz w:val="20"/>
              </w:rPr>
            </w:pPr>
            <w:r w:rsidRPr="00954025">
              <w:rPr>
                <w:rFonts w:ascii="Arial MT"/>
                <w:spacing w:val="-4"/>
                <w:sz w:val="20"/>
              </w:rPr>
              <w:t>$0.00</w:t>
            </w:r>
          </w:p>
        </w:tc>
      </w:tr>
      <w:tr w:rsidR="009C5E52" w14:paraId="11BB81E1" w14:textId="77777777" w:rsidTr="001A587C">
        <w:trPr>
          <w:trHeight w:val="329"/>
        </w:trPr>
        <w:tc>
          <w:tcPr>
            <w:tcW w:w="6910" w:type="dxa"/>
          </w:tcPr>
          <w:p w14:paraId="3513C542" w14:textId="46196B63" w:rsidR="009C5E52" w:rsidRDefault="009C5E52" w:rsidP="009C5E52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1.17.4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Gastos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ejecución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impuestos</w:t>
            </w:r>
          </w:p>
        </w:tc>
        <w:tc>
          <w:tcPr>
            <w:tcW w:w="2076" w:type="dxa"/>
          </w:tcPr>
          <w:p w14:paraId="52834A05" w14:textId="37EEA45B" w:rsidR="009C5E52" w:rsidRPr="00D4773B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rFonts w:ascii="Arial MT"/>
                <w:b/>
                <w:bCs/>
                <w:color w:val="FF0000"/>
                <w:sz w:val="20"/>
              </w:rPr>
            </w:pPr>
            <w:r w:rsidRPr="00954025">
              <w:rPr>
                <w:rFonts w:ascii="Arial MT"/>
                <w:spacing w:val="-4"/>
                <w:sz w:val="20"/>
              </w:rPr>
              <w:t>$0.00</w:t>
            </w:r>
          </w:p>
        </w:tc>
      </w:tr>
      <w:tr w:rsidR="009C5E52" w14:paraId="454FD791" w14:textId="77777777" w:rsidTr="001A587C">
        <w:trPr>
          <w:trHeight w:val="329"/>
        </w:trPr>
        <w:tc>
          <w:tcPr>
            <w:tcW w:w="6910" w:type="dxa"/>
          </w:tcPr>
          <w:p w14:paraId="5829046D" w14:textId="3C8A017D" w:rsidR="009C5E52" w:rsidRPr="001A587C" w:rsidRDefault="009C5E52" w:rsidP="009C5E52">
            <w:pPr>
              <w:pStyle w:val="TableParagraph"/>
              <w:spacing w:line="227" w:lineRule="exact"/>
              <w:ind w:left="4"/>
              <w:rPr>
                <w:rFonts w:ascii="Arial MT" w:hAnsi="Arial MT"/>
                <w:b/>
                <w:bCs/>
                <w:sz w:val="20"/>
              </w:rPr>
            </w:pPr>
            <w:r w:rsidRPr="001A587C">
              <w:rPr>
                <w:rFonts w:ascii="Arial MT" w:hAnsi="Arial MT"/>
                <w:b/>
                <w:bCs/>
                <w:sz w:val="20"/>
              </w:rPr>
              <w:t>1.18 Otros impuestos</w:t>
            </w:r>
          </w:p>
        </w:tc>
        <w:tc>
          <w:tcPr>
            <w:tcW w:w="2076" w:type="dxa"/>
          </w:tcPr>
          <w:p w14:paraId="389B9FD7" w14:textId="5923FA6B" w:rsidR="009C5E52" w:rsidRPr="009C5E52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b/>
                <w:bCs/>
                <w:color w:val="FF0000"/>
                <w:spacing w:val="-10"/>
                <w:sz w:val="20"/>
              </w:rPr>
            </w:pPr>
            <w:r w:rsidRPr="009C5E52">
              <w:rPr>
                <w:rFonts w:ascii="Arial MT"/>
                <w:b/>
                <w:bCs/>
                <w:spacing w:val="-4"/>
                <w:sz w:val="20"/>
              </w:rPr>
              <w:t>$0.00</w:t>
            </w:r>
          </w:p>
        </w:tc>
      </w:tr>
      <w:tr w:rsidR="009C5E52" w14:paraId="7C671050" w14:textId="77777777" w:rsidTr="001A587C">
        <w:trPr>
          <w:trHeight w:val="329"/>
        </w:trPr>
        <w:tc>
          <w:tcPr>
            <w:tcW w:w="6910" w:type="dxa"/>
          </w:tcPr>
          <w:p w14:paraId="3EADE283" w14:textId="6EEC1136" w:rsidR="009C5E52" w:rsidRDefault="009C5E52" w:rsidP="009C5E52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1.18.1 Otros impuestos</w:t>
            </w:r>
          </w:p>
        </w:tc>
        <w:tc>
          <w:tcPr>
            <w:tcW w:w="2076" w:type="dxa"/>
          </w:tcPr>
          <w:p w14:paraId="2FD79475" w14:textId="544AC006" w:rsidR="009C5E52" w:rsidRPr="00D4773B" w:rsidRDefault="009C5E52" w:rsidP="009C5E52">
            <w:pPr>
              <w:pStyle w:val="TableParagraph"/>
              <w:tabs>
                <w:tab w:val="left" w:pos="1603"/>
              </w:tabs>
              <w:ind w:right="-15"/>
              <w:jc w:val="right"/>
              <w:rPr>
                <w:b/>
                <w:bCs/>
                <w:color w:val="FF0000"/>
                <w:spacing w:val="-10"/>
                <w:sz w:val="20"/>
              </w:rPr>
            </w:pPr>
            <w:r w:rsidRPr="00954025">
              <w:rPr>
                <w:rFonts w:ascii="Arial MT"/>
                <w:spacing w:val="-4"/>
                <w:sz w:val="20"/>
              </w:rPr>
              <w:t>$0.00</w:t>
            </w:r>
          </w:p>
        </w:tc>
      </w:tr>
      <w:tr w:rsidR="009C5E52" w14:paraId="778000B4" w14:textId="77777777" w:rsidTr="001A587C">
        <w:trPr>
          <w:trHeight w:val="741"/>
        </w:trPr>
        <w:tc>
          <w:tcPr>
            <w:tcW w:w="6910" w:type="dxa"/>
          </w:tcPr>
          <w:p w14:paraId="51B68F17" w14:textId="0E48781C" w:rsidR="009C5E52" w:rsidRDefault="009C5E52" w:rsidP="009C5E52">
            <w:pPr>
              <w:pStyle w:val="TableParagraph"/>
              <w:spacing w:line="360" w:lineRule="auto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1.19 Impuestos no comprendidos en las fracciones de la ley de ingresos vigente, causados en ejercicios fiscales anteriores, pendientes de liquidación o pago.</w:t>
            </w:r>
          </w:p>
        </w:tc>
        <w:tc>
          <w:tcPr>
            <w:tcW w:w="2076" w:type="dxa"/>
          </w:tcPr>
          <w:p w14:paraId="617242F8" w14:textId="52B58843" w:rsidR="009C5E52" w:rsidRPr="009C5E52" w:rsidRDefault="009C5E52" w:rsidP="009C5E52">
            <w:pPr>
              <w:pStyle w:val="TableParagraph"/>
              <w:spacing w:line="360" w:lineRule="auto"/>
              <w:ind w:left="4" w:right="-15"/>
              <w:jc w:val="right"/>
              <w:rPr>
                <w:b/>
                <w:bCs/>
                <w:sz w:val="20"/>
              </w:rPr>
            </w:pPr>
            <w:r w:rsidRPr="009C5E52">
              <w:rPr>
                <w:rFonts w:ascii="Arial MT"/>
                <w:b/>
                <w:bCs/>
                <w:spacing w:val="-4"/>
                <w:sz w:val="20"/>
              </w:rPr>
              <w:t>$0.00</w:t>
            </w:r>
          </w:p>
        </w:tc>
      </w:tr>
    </w:tbl>
    <w:p w14:paraId="04A7E6B7" w14:textId="77777777" w:rsidR="00B03E89" w:rsidRDefault="00B03E89">
      <w:pPr>
        <w:pStyle w:val="Textoindependiente"/>
      </w:pPr>
    </w:p>
    <w:p w14:paraId="384AAE8E" w14:textId="77777777" w:rsidR="00B03E89" w:rsidRDefault="00B03E89">
      <w:pPr>
        <w:pStyle w:val="Textoindependiente"/>
        <w:spacing w:before="8"/>
      </w:pPr>
    </w:p>
    <w:tbl>
      <w:tblPr>
        <w:tblStyle w:val="TableNormal"/>
        <w:tblpPr w:leftFromText="141" w:rightFromText="141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2126"/>
      </w:tblGrid>
      <w:tr w:rsidR="00B03E89" w14:paraId="3EDB8B02" w14:textId="77777777" w:rsidTr="00CB1B39">
        <w:trPr>
          <w:trHeight w:val="416"/>
        </w:trPr>
        <w:tc>
          <w:tcPr>
            <w:tcW w:w="6951" w:type="dxa"/>
          </w:tcPr>
          <w:p w14:paraId="241760A5" w14:textId="77777777" w:rsidR="00B03E89" w:rsidRDefault="00A13D01" w:rsidP="00CB1B3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Cuotas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aportaciones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2126" w:type="dxa"/>
          </w:tcPr>
          <w:p w14:paraId="2FE3525D" w14:textId="446C4D7B" w:rsidR="00B03E89" w:rsidRDefault="008C7080" w:rsidP="00CB1B39">
            <w:pPr>
              <w:pStyle w:val="TableParagraph"/>
              <w:tabs>
                <w:tab w:val="left" w:pos="1874"/>
              </w:tabs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 $ </w:t>
            </w:r>
            <w:r>
              <w:rPr>
                <w:b/>
                <w:spacing w:val="-4"/>
                <w:sz w:val="20"/>
              </w:rPr>
              <w:t>0.00</w:t>
            </w:r>
          </w:p>
        </w:tc>
      </w:tr>
    </w:tbl>
    <w:p w14:paraId="356092F1" w14:textId="77777777" w:rsidR="002C2F35" w:rsidRDefault="002C2F35">
      <w:pPr>
        <w:rPr>
          <w:sz w:val="20"/>
        </w:rPr>
      </w:pPr>
    </w:p>
    <w:p w14:paraId="31D8EDD4" w14:textId="77777777" w:rsidR="002C2F35" w:rsidRPr="002C2F35" w:rsidRDefault="002C2F35" w:rsidP="002C2F35">
      <w:pPr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B03E89" w14:paraId="7B96614C" w14:textId="77777777" w:rsidTr="00CB1B39">
        <w:trPr>
          <w:trHeight w:val="363"/>
        </w:trPr>
        <w:tc>
          <w:tcPr>
            <w:tcW w:w="6946" w:type="dxa"/>
          </w:tcPr>
          <w:p w14:paraId="1F04211C" w14:textId="01ED13B4" w:rsidR="00B03E89" w:rsidRDefault="002C2F35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sz w:val="20"/>
              </w:rPr>
              <w:br w:type="textWrapping" w:clear="all"/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Mejoras</w:t>
            </w:r>
          </w:p>
        </w:tc>
        <w:tc>
          <w:tcPr>
            <w:tcW w:w="2076" w:type="dxa"/>
          </w:tcPr>
          <w:p w14:paraId="7C76FB5F" w14:textId="712EEFAF" w:rsidR="00B03E89" w:rsidRPr="000A5748" w:rsidRDefault="00A13D01">
            <w:pPr>
              <w:pStyle w:val="TableParagraph"/>
              <w:tabs>
                <w:tab w:val="left" w:pos="1445"/>
              </w:tabs>
              <w:spacing w:line="227" w:lineRule="exact"/>
              <w:ind w:right="-15"/>
              <w:jc w:val="right"/>
              <w:rPr>
                <w:b/>
                <w:sz w:val="20"/>
              </w:rPr>
            </w:pPr>
            <w:r w:rsidRPr="000A5748">
              <w:rPr>
                <w:b/>
                <w:spacing w:val="-10"/>
                <w:sz w:val="20"/>
              </w:rPr>
              <w:t>$</w:t>
            </w:r>
            <w:r w:rsidRPr="000A5748">
              <w:rPr>
                <w:b/>
                <w:spacing w:val="-4"/>
                <w:sz w:val="20"/>
              </w:rPr>
              <w:t>0.00</w:t>
            </w:r>
          </w:p>
        </w:tc>
      </w:tr>
      <w:tr w:rsidR="00B03E89" w14:paraId="55ACA1DC" w14:textId="77777777" w:rsidTr="00CB1B39">
        <w:trPr>
          <w:trHeight w:val="364"/>
        </w:trPr>
        <w:tc>
          <w:tcPr>
            <w:tcW w:w="6946" w:type="dxa"/>
          </w:tcPr>
          <w:p w14:paraId="531F8F21" w14:textId="32917464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8C708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públicas</w:t>
            </w:r>
          </w:p>
        </w:tc>
        <w:tc>
          <w:tcPr>
            <w:tcW w:w="2076" w:type="dxa"/>
          </w:tcPr>
          <w:p w14:paraId="7CC2BBD4" w14:textId="30AE0A01" w:rsidR="00B03E89" w:rsidRPr="000A5748" w:rsidRDefault="00A13D01">
            <w:pPr>
              <w:pStyle w:val="TableParagraph"/>
              <w:tabs>
                <w:tab w:val="left" w:pos="1445"/>
              </w:tabs>
              <w:ind w:right="-15"/>
              <w:jc w:val="right"/>
              <w:rPr>
                <w:b/>
                <w:sz w:val="20"/>
              </w:rPr>
            </w:pPr>
            <w:r w:rsidRPr="000A5748">
              <w:rPr>
                <w:b/>
                <w:spacing w:val="-10"/>
                <w:sz w:val="20"/>
              </w:rPr>
              <w:t>$</w:t>
            </w:r>
            <w:r w:rsidRPr="000A5748">
              <w:rPr>
                <w:b/>
                <w:spacing w:val="-4"/>
                <w:sz w:val="20"/>
              </w:rPr>
              <w:t>0.00</w:t>
            </w:r>
          </w:p>
        </w:tc>
      </w:tr>
      <w:tr w:rsidR="00B03E89" w14:paraId="4E0492CC" w14:textId="77777777" w:rsidTr="00CB1B39">
        <w:trPr>
          <w:trHeight w:val="365"/>
        </w:trPr>
        <w:tc>
          <w:tcPr>
            <w:tcW w:w="6946" w:type="dxa"/>
          </w:tcPr>
          <w:p w14:paraId="5ACA59D9" w14:textId="3868A806" w:rsidR="00B03E89" w:rsidRPr="008C7080" w:rsidRDefault="00A13D01">
            <w:pPr>
              <w:pStyle w:val="TableParagraph"/>
              <w:ind w:left="4"/>
              <w:rPr>
                <w:bCs/>
                <w:sz w:val="20"/>
              </w:rPr>
            </w:pPr>
            <w:r w:rsidRPr="008C7080">
              <w:rPr>
                <w:bCs/>
                <w:sz w:val="20"/>
              </w:rPr>
              <w:t>3.</w:t>
            </w:r>
            <w:r w:rsidR="008C7080" w:rsidRPr="008C7080">
              <w:rPr>
                <w:bCs/>
                <w:sz w:val="20"/>
              </w:rPr>
              <w:t>3</w:t>
            </w:r>
            <w:r w:rsidRPr="008C7080">
              <w:rPr>
                <w:bCs/>
                <w:sz w:val="20"/>
              </w:rPr>
              <w:t>1.</w:t>
            </w:r>
            <w:r w:rsidR="008C7080" w:rsidRPr="008C7080">
              <w:rPr>
                <w:bCs/>
                <w:sz w:val="20"/>
              </w:rPr>
              <w:t>1 Contribuciones</w:t>
            </w:r>
            <w:r w:rsidR="008C7080" w:rsidRPr="008C7080">
              <w:rPr>
                <w:bCs/>
                <w:spacing w:val="-6"/>
                <w:sz w:val="20"/>
              </w:rPr>
              <w:t xml:space="preserve"> </w:t>
            </w:r>
            <w:r w:rsidR="008C7080" w:rsidRPr="008C7080">
              <w:rPr>
                <w:bCs/>
                <w:sz w:val="20"/>
              </w:rPr>
              <w:t>de</w:t>
            </w:r>
            <w:r w:rsidR="008C7080" w:rsidRPr="008C7080">
              <w:rPr>
                <w:bCs/>
                <w:spacing w:val="-6"/>
                <w:sz w:val="20"/>
              </w:rPr>
              <w:t xml:space="preserve"> </w:t>
            </w:r>
            <w:r w:rsidR="008C7080" w:rsidRPr="008C7080">
              <w:rPr>
                <w:bCs/>
                <w:sz w:val="20"/>
              </w:rPr>
              <w:t>mejoras</w:t>
            </w:r>
            <w:r w:rsidR="008C7080" w:rsidRPr="008C7080">
              <w:rPr>
                <w:bCs/>
                <w:spacing w:val="-7"/>
                <w:sz w:val="20"/>
              </w:rPr>
              <w:t xml:space="preserve"> </w:t>
            </w:r>
            <w:r w:rsidR="008C7080" w:rsidRPr="008C7080">
              <w:rPr>
                <w:bCs/>
                <w:sz w:val="20"/>
              </w:rPr>
              <w:t>por</w:t>
            </w:r>
            <w:r w:rsidR="008C7080" w:rsidRPr="008C7080">
              <w:rPr>
                <w:bCs/>
                <w:spacing w:val="-6"/>
                <w:sz w:val="20"/>
              </w:rPr>
              <w:t xml:space="preserve"> </w:t>
            </w:r>
            <w:r w:rsidR="008C7080" w:rsidRPr="008C7080">
              <w:rPr>
                <w:bCs/>
                <w:sz w:val="20"/>
              </w:rPr>
              <w:t>obras</w:t>
            </w:r>
            <w:r w:rsidR="008C7080" w:rsidRPr="008C7080">
              <w:rPr>
                <w:bCs/>
                <w:spacing w:val="-6"/>
                <w:sz w:val="20"/>
              </w:rPr>
              <w:t xml:space="preserve"> </w:t>
            </w:r>
            <w:r w:rsidR="008C7080" w:rsidRPr="008C7080">
              <w:rPr>
                <w:bCs/>
                <w:spacing w:val="-2"/>
                <w:sz w:val="20"/>
              </w:rPr>
              <w:t>públicas</w:t>
            </w:r>
          </w:p>
        </w:tc>
        <w:tc>
          <w:tcPr>
            <w:tcW w:w="2076" w:type="dxa"/>
          </w:tcPr>
          <w:p w14:paraId="1FE5CD60" w14:textId="1FC2A4E7" w:rsidR="00B03E89" w:rsidRPr="000A5748" w:rsidRDefault="00A13D01">
            <w:pPr>
              <w:pStyle w:val="TableParagraph"/>
              <w:tabs>
                <w:tab w:val="left" w:pos="1445"/>
              </w:tabs>
              <w:ind w:right="-15"/>
              <w:jc w:val="right"/>
              <w:rPr>
                <w:bCs/>
                <w:sz w:val="20"/>
              </w:rPr>
            </w:pPr>
            <w:r w:rsidRPr="000A5748">
              <w:rPr>
                <w:bCs/>
                <w:spacing w:val="-10"/>
                <w:sz w:val="20"/>
              </w:rPr>
              <w:t>$</w:t>
            </w:r>
            <w:r w:rsidRPr="000A5748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2AC782EC" w14:textId="77777777" w:rsidTr="00CB1B39">
        <w:trPr>
          <w:trHeight w:val="1047"/>
        </w:trPr>
        <w:tc>
          <w:tcPr>
            <w:tcW w:w="6946" w:type="dxa"/>
          </w:tcPr>
          <w:p w14:paraId="20807B6C" w14:textId="112AF945" w:rsidR="00B03E89" w:rsidRDefault="00A13D01">
            <w:pPr>
              <w:pStyle w:val="TableParagraph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076A99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mejoras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comprendidas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fracciones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7C0B9381" w14:textId="77777777" w:rsidR="00B03E89" w:rsidRDefault="00A13D01">
            <w:pPr>
              <w:pStyle w:val="TableParagraph"/>
              <w:spacing w:before="5" w:line="340" w:lineRule="atLeas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causadas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pendientes de liquidación o pago</w:t>
            </w:r>
          </w:p>
        </w:tc>
        <w:tc>
          <w:tcPr>
            <w:tcW w:w="2076" w:type="dxa"/>
          </w:tcPr>
          <w:p w14:paraId="6326C1AF" w14:textId="77777777" w:rsidR="00B03E89" w:rsidRPr="000A5748" w:rsidRDefault="00B03E89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</w:p>
          <w:p w14:paraId="60E1404C" w14:textId="77777777" w:rsidR="00B03E89" w:rsidRPr="000A5748" w:rsidRDefault="00B03E89">
            <w:pPr>
              <w:pStyle w:val="TableParagraph"/>
              <w:spacing w:before="228" w:line="240" w:lineRule="auto"/>
              <w:rPr>
                <w:rFonts w:ascii="Arial MT"/>
                <w:sz w:val="20"/>
              </w:rPr>
            </w:pPr>
          </w:p>
          <w:p w14:paraId="3C6C88C3" w14:textId="5B24EC7E" w:rsidR="00B03E89" w:rsidRPr="000A5748" w:rsidRDefault="00076A99" w:rsidP="000A5748">
            <w:pPr>
              <w:pStyle w:val="TableParagraph"/>
              <w:tabs>
                <w:tab w:val="left" w:pos="1445"/>
              </w:tabs>
              <w:spacing w:line="240" w:lineRule="auto"/>
              <w:ind w:right="-15"/>
              <w:jc w:val="right"/>
              <w:rPr>
                <w:b/>
                <w:sz w:val="20"/>
              </w:rPr>
            </w:pPr>
            <w:r w:rsidRPr="000A5748">
              <w:rPr>
                <w:b/>
                <w:spacing w:val="-10"/>
                <w:sz w:val="20"/>
              </w:rPr>
              <w:t xml:space="preserve"> </w:t>
            </w:r>
            <w:r w:rsidR="000A5748" w:rsidRPr="000A5748">
              <w:rPr>
                <w:b/>
                <w:spacing w:val="-10"/>
                <w:sz w:val="20"/>
              </w:rPr>
              <w:t>$</w:t>
            </w:r>
            <w:r w:rsidRPr="000A5748">
              <w:rPr>
                <w:b/>
                <w:spacing w:val="-4"/>
                <w:sz w:val="20"/>
              </w:rPr>
              <w:t>0.00</w:t>
            </w:r>
          </w:p>
        </w:tc>
      </w:tr>
    </w:tbl>
    <w:p w14:paraId="42F668A8" w14:textId="77777777" w:rsidR="00B03E89" w:rsidRDefault="00B03E89">
      <w:pPr>
        <w:pStyle w:val="Textoindependiente"/>
        <w:spacing w:before="115"/>
      </w:pPr>
    </w:p>
    <w:tbl>
      <w:tblPr>
        <w:tblStyle w:val="TableNormal"/>
        <w:tblpPr w:leftFromText="141" w:rightFromText="141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2126"/>
      </w:tblGrid>
      <w:tr w:rsidR="00B03E89" w14:paraId="25680359" w14:textId="77777777" w:rsidTr="00CB1B39">
        <w:trPr>
          <w:trHeight w:val="364"/>
        </w:trPr>
        <w:tc>
          <w:tcPr>
            <w:tcW w:w="6951" w:type="dxa"/>
          </w:tcPr>
          <w:p w14:paraId="0219D578" w14:textId="77777777" w:rsidR="00B03E89" w:rsidRDefault="00A13D01" w:rsidP="00CB1B3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341F074E" w14:textId="1E61FFE4" w:rsidR="00B03E89" w:rsidRPr="0034777A" w:rsidRDefault="00A13D01" w:rsidP="00CB1B39">
            <w:pPr>
              <w:pStyle w:val="TableParagraph"/>
              <w:tabs>
                <w:tab w:val="left" w:pos="847"/>
              </w:tabs>
              <w:ind w:right="-15"/>
              <w:jc w:val="right"/>
              <w:rPr>
                <w:rFonts w:ascii="Arial MT"/>
                <w:b/>
                <w:sz w:val="20"/>
              </w:rPr>
            </w:pPr>
            <w:r w:rsidRPr="0034777A">
              <w:rPr>
                <w:b/>
                <w:spacing w:val="-10"/>
                <w:sz w:val="20"/>
              </w:rPr>
              <w:t>$</w:t>
            </w:r>
            <w:r w:rsidRPr="0034777A">
              <w:rPr>
                <w:rFonts w:ascii="Arial MT"/>
                <w:b/>
                <w:spacing w:val="-2"/>
                <w:sz w:val="20"/>
              </w:rPr>
              <w:t>2,</w:t>
            </w:r>
            <w:r w:rsidR="00423F21">
              <w:rPr>
                <w:rFonts w:ascii="Arial MT"/>
                <w:b/>
                <w:spacing w:val="-2"/>
                <w:sz w:val="20"/>
              </w:rPr>
              <w:t>88</w:t>
            </w:r>
            <w:r w:rsidR="00FA1EF5">
              <w:rPr>
                <w:rFonts w:ascii="Arial MT"/>
                <w:b/>
                <w:spacing w:val="-2"/>
                <w:sz w:val="20"/>
              </w:rPr>
              <w:t>4</w:t>
            </w:r>
            <w:r w:rsidR="00423F21">
              <w:rPr>
                <w:rFonts w:ascii="Arial MT"/>
                <w:b/>
                <w:spacing w:val="-2"/>
                <w:sz w:val="20"/>
              </w:rPr>
              <w:t>,359.53</w:t>
            </w:r>
          </w:p>
        </w:tc>
      </w:tr>
      <w:tr w:rsidR="00B03E89" w14:paraId="63AAAE36" w14:textId="77777777" w:rsidTr="00CB1B39">
        <w:trPr>
          <w:trHeight w:val="637"/>
        </w:trPr>
        <w:tc>
          <w:tcPr>
            <w:tcW w:w="6951" w:type="dxa"/>
          </w:tcPr>
          <w:p w14:paraId="37BE6C87" w14:textId="58399C4A" w:rsidR="00B03E89" w:rsidRDefault="00A13D01" w:rsidP="00CB1B39">
            <w:pPr>
              <w:pStyle w:val="TableParagraph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CD72E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Derechos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uso,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goce,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  <w:r w:rsidR="00CD72E6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dominio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público</w:t>
            </w:r>
          </w:p>
        </w:tc>
        <w:tc>
          <w:tcPr>
            <w:tcW w:w="2126" w:type="dxa"/>
          </w:tcPr>
          <w:p w14:paraId="1F5639A8" w14:textId="77777777" w:rsidR="00B03E89" w:rsidRPr="0034777A" w:rsidRDefault="00B03E89" w:rsidP="00CB1B39">
            <w:pPr>
              <w:pStyle w:val="TableParagraph"/>
              <w:spacing w:before="112" w:line="240" w:lineRule="auto"/>
              <w:rPr>
                <w:rFonts w:ascii="Arial MT"/>
                <w:b/>
                <w:sz w:val="20"/>
              </w:rPr>
            </w:pPr>
          </w:p>
          <w:p w14:paraId="49EEA7DD" w14:textId="124A416C" w:rsidR="00B03E89" w:rsidRPr="0034777A" w:rsidRDefault="00A13D01" w:rsidP="00CB1B39">
            <w:pPr>
              <w:pStyle w:val="TableParagraph"/>
              <w:tabs>
                <w:tab w:val="left" w:pos="1124"/>
              </w:tabs>
              <w:spacing w:line="240" w:lineRule="auto"/>
              <w:ind w:right="-15"/>
              <w:jc w:val="right"/>
              <w:rPr>
                <w:b/>
                <w:sz w:val="20"/>
              </w:rPr>
            </w:pPr>
            <w:r w:rsidRPr="0034777A">
              <w:rPr>
                <w:b/>
                <w:spacing w:val="-10"/>
                <w:sz w:val="20"/>
              </w:rPr>
              <w:t>$</w:t>
            </w:r>
            <w:r w:rsidR="008D4D9C">
              <w:rPr>
                <w:b/>
                <w:spacing w:val="-10"/>
                <w:sz w:val="20"/>
              </w:rPr>
              <w:t>87</w:t>
            </w:r>
            <w:r w:rsidR="008F55C0">
              <w:rPr>
                <w:b/>
                <w:spacing w:val="-2"/>
                <w:sz w:val="20"/>
              </w:rPr>
              <w:t>,975</w:t>
            </w:r>
            <w:r w:rsidRPr="0034777A">
              <w:rPr>
                <w:b/>
                <w:spacing w:val="-2"/>
                <w:sz w:val="20"/>
              </w:rPr>
              <w:t>.00</w:t>
            </w:r>
          </w:p>
        </w:tc>
      </w:tr>
      <w:tr w:rsidR="00B03E89" w14:paraId="7371C93B" w14:textId="77777777" w:rsidTr="00CB1B39">
        <w:trPr>
          <w:trHeight w:val="364"/>
        </w:trPr>
        <w:tc>
          <w:tcPr>
            <w:tcW w:w="6951" w:type="dxa"/>
          </w:tcPr>
          <w:p w14:paraId="25EA4129" w14:textId="032E57EB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 w:rsidR="00CD72E6"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z w:val="20"/>
              </w:rPr>
              <w:t>1.1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CD72E6">
              <w:rPr>
                <w:rFonts w:ascii="Arial MT"/>
                <w:spacing w:val="-5"/>
                <w:sz w:val="20"/>
              </w:rPr>
              <w:t>Por el uso de locales o piso de m</w:t>
            </w:r>
            <w:r>
              <w:rPr>
                <w:rFonts w:ascii="Arial MT"/>
                <w:sz w:val="20"/>
              </w:rPr>
              <w:t>ercados</w:t>
            </w:r>
            <w:r w:rsidR="00CD72E6">
              <w:rPr>
                <w:rFonts w:ascii="Arial MT"/>
                <w:sz w:val="20"/>
              </w:rPr>
              <w:t>, espacios en la v</w:t>
            </w:r>
            <w:r w:rsidR="00CD72E6">
              <w:rPr>
                <w:rFonts w:ascii="Arial MT"/>
                <w:sz w:val="20"/>
              </w:rPr>
              <w:t>í</w:t>
            </w:r>
            <w:r w:rsidR="00CD72E6">
              <w:rPr>
                <w:rFonts w:ascii="Arial MT"/>
                <w:sz w:val="20"/>
              </w:rPr>
              <w:t>a p</w:t>
            </w:r>
            <w:r w:rsidR="00CD72E6">
              <w:rPr>
                <w:rFonts w:ascii="Arial MT"/>
                <w:sz w:val="20"/>
              </w:rPr>
              <w:t>ú</w:t>
            </w:r>
            <w:r w:rsidR="00CD72E6">
              <w:rPr>
                <w:rFonts w:ascii="Arial MT"/>
                <w:sz w:val="20"/>
              </w:rPr>
              <w:t>blica o parques p</w:t>
            </w:r>
            <w:r w:rsidR="00CD72E6">
              <w:rPr>
                <w:rFonts w:ascii="Arial MT"/>
                <w:sz w:val="20"/>
              </w:rPr>
              <w:t>ú</w:t>
            </w:r>
            <w:r w:rsidR="00CD72E6">
              <w:rPr>
                <w:rFonts w:ascii="Arial MT"/>
                <w:sz w:val="20"/>
              </w:rPr>
              <w:t>blicos</w:t>
            </w:r>
          </w:p>
        </w:tc>
        <w:tc>
          <w:tcPr>
            <w:tcW w:w="2126" w:type="dxa"/>
          </w:tcPr>
          <w:p w14:paraId="26D278D2" w14:textId="1A04946A" w:rsidR="00B03E89" w:rsidRPr="0034777A" w:rsidRDefault="00A13D01" w:rsidP="00CB1B39">
            <w:pPr>
              <w:pStyle w:val="TableParagraph"/>
              <w:tabs>
                <w:tab w:val="left" w:pos="11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Pr="0034777A">
              <w:rPr>
                <w:rFonts w:ascii="Arial MT"/>
                <w:bCs/>
                <w:spacing w:val="-2"/>
                <w:sz w:val="20"/>
              </w:rPr>
              <w:t>3</w:t>
            </w:r>
            <w:r w:rsidR="008F55C0">
              <w:rPr>
                <w:rFonts w:ascii="Arial MT"/>
                <w:bCs/>
                <w:spacing w:val="-2"/>
                <w:sz w:val="20"/>
              </w:rPr>
              <w:t>1,050</w:t>
            </w:r>
            <w:r w:rsidRPr="0034777A">
              <w:rPr>
                <w:rFonts w:ascii="Arial MT"/>
                <w:bCs/>
                <w:spacing w:val="-2"/>
                <w:sz w:val="20"/>
              </w:rPr>
              <w:t>.00</w:t>
            </w:r>
          </w:p>
        </w:tc>
      </w:tr>
      <w:tr w:rsidR="00B03E89" w14:paraId="73A8ED2C" w14:textId="77777777" w:rsidTr="00CB1B39">
        <w:trPr>
          <w:trHeight w:val="364"/>
        </w:trPr>
        <w:tc>
          <w:tcPr>
            <w:tcW w:w="6951" w:type="dxa"/>
          </w:tcPr>
          <w:p w14:paraId="6F41DE6E" w14:textId="34A836F0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4.</w:t>
            </w:r>
            <w:r w:rsidR="00CD72E6">
              <w:rPr>
                <w:rFonts w:ascii="Arial MT" w:hAnsi="Arial MT"/>
                <w:sz w:val="20"/>
              </w:rPr>
              <w:t>4</w:t>
            </w:r>
            <w:r>
              <w:rPr>
                <w:rFonts w:ascii="Arial MT" w:hAnsi="Arial MT"/>
                <w:sz w:val="20"/>
              </w:rPr>
              <w:t>1.4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 w:rsidR="00CD72E6" w:rsidRPr="00CD72E6">
              <w:rPr>
                <w:rFonts w:ascii="Arial MT" w:hAnsi="Arial MT"/>
                <w:spacing w:val="-4"/>
                <w:sz w:val="20"/>
              </w:rPr>
              <w:t>Por uso, goce y aprovechamiento de bienes de los Panteones Públicos</w:t>
            </w:r>
          </w:p>
        </w:tc>
        <w:tc>
          <w:tcPr>
            <w:tcW w:w="2126" w:type="dxa"/>
          </w:tcPr>
          <w:p w14:paraId="4CFF27DB" w14:textId="0AA0EC3E" w:rsidR="00B03E89" w:rsidRPr="0034777A" w:rsidRDefault="00A13D01" w:rsidP="00CB1B39">
            <w:pPr>
              <w:pStyle w:val="TableParagraph"/>
              <w:tabs>
                <w:tab w:val="left" w:pos="11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Pr="0034777A">
              <w:rPr>
                <w:rFonts w:ascii="Arial MT"/>
                <w:bCs/>
                <w:spacing w:val="-2"/>
                <w:sz w:val="20"/>
              </w:rPr>
              <w:t>5</w:t>
            </w:r>
            <w:r w:rsidR="008D4D9C">
              <w:rPr>
                <w:rFonts w:ascii="Arial MT"/>
                <w:bCs/>
                <w:spacing w:val="-2"/>
                <w:sz w:val="20"/>
              </w:rPr>
              <w:t>6</w:t>
            </w:r>
            <w:r w:rsidR="008F55C0">
              <w:rPr>
                <w:rFonts w:ascii="Arial MT"/>
                <w:bCs/>
                <w:spacing w:val="-2"/>
                <w:sz w:val="20"/>
              </w:rPr>
              <w:t>,925</w:t>
            </w:r>
            <w:r w:rsidRPr="0034777A">
              <w:rPr>
                <w:rFonts w:ascii="Arial MT"/>
                <w:bCs/>
                <w:spacing w:val="-2"/>
                <w:sz w:val="20"/>
              </w:rPr>
              <w:t>.00</w:t>
            </w:r>
          </w:p>
        </w:tc>
      </w:tr>
      <w:tr w:rsidR="00B03E89" w14:paraId="68B018F9" w14:textId="77777777" w:rsidTr="00CB1B39">
        <w:trPr>
          <w:trHeight w:val="363"/>
        </w:trPr>
        <w:tc>
          <w:tcPr>
            <w:tcW w:w="6951" w:type="dxa"/>
          </w:tcPr>
          <w:p w14:paraId="329FB16A" w14:textId="6DF688E8" w:rsidR="00B03E89" w:rsidRDefault="00A13D01" w:rsidP="00CB1B3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D72E6">
              <w:rPr>
                <w:b/>
                <w:sz w:val="20"/>
              </w:rPr>
              <w:t xml:space="preserve">.43 </w:t>
            </w:r>
            <w:r>
              <w:rPr>
                <w:b/>
                <w:sz w:val="20"/>
              </w:rPr>
              <w:t>Derechos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prestación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servicios</w:t>
            </w:r>
          </w:p>
        </w:tc>
        <w:tc>
          <w:tcPr>
            <w:tcW w:w="2126" w:type="dxa"/>
          </w:tcPr>
          <w:p w14:paraId="3365EFDF" w14:textId="33DFA13C" w:rsidR="00B03E89" w:rsidRPr="0034777A" w:rsidRDefault="00A13D01" w:rsidP="00CB1B39">
            <w:pPr>
              <w:pStyle w:val="TableParagraph"/>
              <w:tabs>
                <w:tab w:val="left" w:pos="847"/>
              </w:tabs>
              <w:ind w:right="-15"/>
              <w:jc w:val="right"/>
              <w:rPr>
                <w:b/>
                <w:sz w:val="20"/>
              </w:rPr>
            </w:pPr>
            <w:r w:rsidRPr="0034777A">
              <w:rPr>
                <w:rFonts w:ascii="Arial MT"/>
                <w:b/>
                <w:spacing w:val="-10"/>
                <w:sz w:val="20"/>
              </w:rPr>
              <w:t>$</w:t>
            </w:r>
            <w:r w:rsidR="000E0233">
              <w:rPr>
                <w:rFonts w:ascii="Arial MT"/>
                <w:b/>
                <w:spacing w:val="-10"/>
                <w:sz w:val="20"/>
              </w:rPr>
              <w:t>1,266,447.53</w:t>
            </w:r>
          </w:p>
        </w:tc>
      </w:tr>
      <w:tr w:rsidR="00B03E89" w14:paraId="0666B5E7" w14:textId="77777777" w:rsidTr="00CB1B39">
        <w:trPr>
          <w:trHeight w:val="364"/>
        </w:trPr>
        <w:tc>
          <w:tcPr>
            <w:tcW w:w="6951" w:type="dxa"/>
          </w:tcPr>
          <w:p w14:paraId="46BAF5ED" w14:textId="34505A1F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 w:rsidR="00CD72E6">
              <w:rPr>
                <w:rFonts w:ascii="Arial MT"/>
                <w:sz w:val="20"/>
              </w:rPr>
              <w:t>43</w:t>
            </w:r>
            <w:r>
              <w:rPr>
                <w:rFonts w:ascii="Arial MT"/>
                <w:sz w:val="20"/>
              </w:rPr>
              <w:t>.1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Agua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potable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drenaje</w:t>
            </w:r>
          </w:p>
        </w:tc>
        <w:tc>
          <w:tcPr>
            <w:tcW w:w="2126" w:type="dxa"/>
          </w:tcPr>
          <w:p w14:paraId="0D796D67" w14:textId="51084FE5" w:rsidR="00B03E89" w:rsidRPr="0034777A" w:rsidRDefault="00A13D01" w:rsidP="00CB1B39">
            <w:pPr>
              <w:pStyle w:val="TableParagraph"/>
              <w:tabs>
                <w:tab w:val="left" w:pos="11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="000E0233">
              <w:rPr>
                <w:rFonts w:ascii="Arial MT"/>
                <w:bCs/>
                <w:spacing w:val="-10"/>
                <w:sz w:val="20"/>
              </w:rPr>
              <w:t>81,454.50</w:t>
            </w:r>
          </w:p>
        </w:tc>
      </w:tr>
      <w:tr w:rsidR="00B03E89" w14:paraId="4ADFBEDA" w14:textId="77777777" w:rsidTr="00CB1B39">
        <w:trPr>
          <w:trHeight w:val="365"/>
        </w:trPr>
        <w:tc>
          <w:tcPr>
            <w:tcW w:w="6951" w:type="dxa"/>
          </w:tcPr>
          <w:p w14:paraId="2D5D1C36" w14:textId="099E354D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4.</w:t>
            </w:r>
            <w:r w:rsidR="00CD72E6">
              <w:rPr>
                <w:rFonts w:ascii="Arial MT" w:hAnsi="Arial MT"/>
                <w:sz w:val="20"/>
              </w:rPr>
              <w:t>43</w:t>
            </w:r>
            <w:r>
              <w:rPr>
                <w:rFonts w:ascii="Arial MT" w:hAnsi="Arial MT"/>
                <w:sz w:val="20"/>
              </w:rPr>
              <w:t>.2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Alumbrado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público</w:t>
            </w:r>
          </w:p>
        </w:tc>
        <w:tc>
          <w:tcPr>
            <w:tcW w:w="2126" w:type="dxa"/>
          </w:tcPr>
          <w:p w14:paraId="68100D6B" w14:textId="631A041E" w:rsidR="00B03E89" w:rsidRPr="0034777A" w:rsidRDefault="00A13D01" w:rsidP="00CB1B39">
            <w:pPr>
              <w:pStyle w:val="TableParagraph"/>
              <w:tabs>
                <w:tab w:val="left" w:pos="16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Pr="003477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  <w:tr w:rsidR="00B03E89" w14:paraId="68026540" w14:textId="77777777" w:rsidTr="00CB1B39">
        <w:trPr>
          <w:trHeight w:val="364"/>
        </w:trPr>
        <w:tc>
          <w:tcPr>
            <w:tcW w:w="6951" w:type="dxa"/>
          </w:tcPr>
          <w:p w14:paraId="04A98A24" w14:textId="156F7CE1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4.</w:t>
            </w:r>
            <w:r w:rsidR="00CD72E6">
              <w:rPr>
                <w:rFonts w:ascii="Arial MT" w:hAnsi="Arial MT"/>
                <w:sz w:val="20"/>
              </w:rPr>
              <w:t>43</w:t>
            </w:r>
            <w:r>
              <w:rPr>
                <w:rFonts w:ascii="Arial MT" w:hAnsi="Arial MT"/>
                <w:sz w:val="20"/>
              </w:rPr>
              <w:t>.3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 w:rsidR="00CD72E6">
              <w:rPr>
                <w:rFonts w:ascii="Arial MT" w:hAnsi="Arial MT"/>
                <w:spacing w:val="-5"/>
                <w:sz w:val="20"/>
              </w:rPr>
              <w:t xml:space="preserve">Por el </w:t>
            </w:r>
            <w:r w:rsidR="009D0553">
              <w:rPr>
                <w:rFonts w:ascii="Arial MT" w:hAnsi="Arial MT"/>
                <w:spacing w:val="-5"/>
                <w:sz w:val="20"/>
              </w:rPr>
              <w:t>S</w:t>
            </w:r>
            <w:r w:rsidR="00CD72E6">
              <w:rPr>
                <w:rFonts w:ascii="Arial MT" w:hAnsi="Arial MT"/>
                <w:spacing w:val="-5"/>
                <w:sz w:val="20"/>
              </w:rPr>
              <w:t xml:space="preserve">ervicio </w:t>
            </w:r>
            <w:r w:rsidR="009D0553">
              <w:rPr>
                <w:rFonts w:ascii="Arial MT" w:hAnsi="Arial MT"/>
                <w:spacing w:val="-5"/>
                <w:sz w:val="20"/>
              </w:rPr>
              <w:t>P</w:t>
            </w:r>
            <w:r w:rsidR="00CD72E6">
              <w:rPr>
                <w:rFonts w:ascii="Arial MT" w:hAnsi="Arial MT"/>
                <w:spacing w:val="-5"/>
                <w:sz w:val="20"/>
              </w:rPr>
              <w:t xml:space="preserve">úblico </w:t>
            </w:r>
            <w:r w:rsidR="009D0553">
              <w:rPr>
                <w:rFonts w:ascii="Arial MT" w:hAnsi="Arial MT"/>
                <w:spacing w:val="-5"/>
                <w:sz w:val="20"/>
              </w:rPr>
              <w:t>de</w:t>
            </w:r>
            <w:r w:rsidR="00CD72E6">
              <w:rPr>
                <w:rFonts w:ascii="Arial MT" w:hAnsi="Arial MT"/>
                <w:spacing w:val="-5"/>
                <w:sz w:val="20"/>
              </w:rPr>
              <w:t xml:space="preserve"> </w:t>
            </w:r>
            <w:r w:rsidR="009D0553">
              <w:rPr>
                <w:rFonts w:ascii="Arial MT" w:hAnsi="Arial MT"/>
                <w:spacing w:val="-5"/>
                <w:sz w:val="20"/>
              </w:rPr>
              <w:t>P</w:t>
            </w:r>
            <w:r w:rsidR="00CD72E6">
              <w:rPr>
                <w:rFonts w:ascii="Arial MT" w:hAnsi="Arial MT"/>
                <w:spacing w:val="-5"/>
                <w:sz w:val="20"/>
              </w:rPr>
              <w:t>anteones</w:t>
            </w:r>
          </w:p>
        </w:tc>
        <w:tc>
          <w:tcPr>
            <w:tcW w:w="2126" w:type="dxa"/>
          </w:tcPr>
          <w:p w14:paraId="77252B7E" w14:textId="0694DCEB" w:rsidR="00B03E89" w:rsidRPr="0034777A" w:rsidRDefault="00A13D01" w:rsidP="00CB1B39">
            <w:pPr>
              <w:pStyle w:val="TableParagraph"/>
              <w:tabs>
                <w:tab w:val="left" w:pos="11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="00413844" w:rsidRPr="0034777A">
              <w:rPr>
                <w:rFonts w:ascii="Arial MT"/>
                <w:bCs/>
                <w:sz w:val="20"/>
              </w:rPr>
              <w:t>4</w:t>
            </w:r>
            <w:r w:rsidR="000E0233">
              <w:rPr>
                <w:rFonts w:ascii="Arial MT"/>
                <w:bCs/>
                <w:sz w:val="20"/>
              </w:rPr>
              <w:t>6,232.21</w:t>
            </w:r>
          </w:p>
        </w:tc>
      </w:tr>
      <w:tr w:rsidR="00B03E89" w14:paraId="03058F5B" w14:textId="77777777" w:rsidTr="00CB1B39">
        <w:trPr>
          <w:trHeight w:val="365"/>
        </w:trPr>
        <w:tc>
          <w:tcPr>
            <w:tcW w:w="6951" w:type="dxa"/>
          </w:tcPr>
          <w:p w14:paraId="3EF3386B" w14:textId="7116762A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 w:rsidR="009D0553">
              <w:rPr>
                <w:rFonts w:ascii="Arial MT"/>
                <w:sz w:val="20"/>
              </w:rPr>
              <w:t>43</w:t>
            </w:r>
            <w:r>
              <w:rPr>
                <w:rFonts w:ascii="Arial MT"/>
                <w:sz w:val="20"/>
              </w:rPr>
              <w:t>.4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9D0553">
              <w:rPr>
                <w:rFonts w:ascii="Arial MT"/>
                <w:spacing w:val="-2"/>
                <w:sz w:val="20"/>
              </w:rPr>
              <w:t>Por los servicios de vigilancia y relativos a vialidad</w:t>
            </w:r>
          </w:p>
        </w:tc>
        <w:tc>
          <w:tcPr>
            <w:tcW w:w="2126" w:type="dxa"/>
          </w:tcPr>
          <w:p w14:paraId="13C8377E" w14:textId="781CDDF8" w:rsidR="00B03E89" w:rsidRPr="0034777A" w:rsidRDefault="00A13D01" w:rsidP="00CB1B39">
            <w:pPr>
              <w:pStyle w:val="TableParagraph"/>
              <w:tabs>
                <w:tab w:val="left" w:pos="16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pacing w:val="-10"/>
                <w:sz w:val="20"/>
              </w:rPr>
              <w:t>$</w:t>
            </w:r>
            <w:r w:rsidRPr="003477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  <w:tr w:rsidR="00B03E89" w14:paraId="7B276168" w14:textId="77777777" w:rsidTr="00CB1B39">
        <w:trPr>
          <w:trHeight w:val="284"/>
        </w:trPr>
        <w:tc>
          <w:tcPr>
            <w:tcW w:w="6951" w:type="dxa"/>
          </w:tcPr>
          <w:p w14:paraId="07593A7A" w14:textId="05C00C77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 w:rsidR="006E270B">
              <w:rPr>
                <w:rFonts w:ascii="Arial MT"/>
                <w:sz w:val="20"/>
              </w:rPr>
              <w:t>43</w:t>
            </w:r>
            <w:r>
              <w:rPr>
                <w:rFonts w:ascii="Arial MT"/>
                <w:sz w:val="20"/>
              </w:rPr>
              <w:t>.5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 w:rsidR="009D0553">
              <w:rPr>
                <w:rFonts w:ascii="Arial MT"/>
                <w:sz w:val="20"/>
              </w:rPr>
              <w:t xml:space="preserve">Por los servicios de </w:t>
            </w:r>
            <w:r w:rsidR="006E270B">
              <w:rPr>
                <w:rFonts w:ascii="Arial MT"/>
                <w:sz w:val="20"/>
              </w:rPr>
              <w:t>corral</w:t>
            </w:r>
            <w:r w:rsidR="006E270B">
              <w:rPr>
                <w:rFonts w:ascii="Arial MT"/>
                <w:sz w:val="20"/>
              </w:rPr>
              <w:t>ó</w:t>
            </w:r>
            <w:r w:rsidR="006E270B">
              <w:rPr>
                <w:rFonts w:ascii="Arial MT"/>
                <w:sz w:val="20"/>
              </w:rPr>
              <w:t>n</w:t>
            </w:r>
            <w:r w:rsidR="009D0553">
              <w:rPr>
                <w:rFonts w:ascii="Arial MT"/>
                <w:sz w:val="20"/>
              </w:rPr>
              <w:t xml:space="preserve"> o </w:t>
            </w:r>
            <w:r w:rsidR="006E270B">
              <w:rPr>
                <w:rFonts w:ascii="Arial MT"/>
                <w:sz w:val="20"/>
              </w:rPr>
              <w:t>gr</w:t>
            </w:r>
            <w:r w:rsidR="006E270B">
              <w:rPr>
                <w:rFonts w:ascii="Arial MT"/>
                <w:sz w:val="20"/>
              </w:rPr>
              <w:t>ú</w:t>
            </w:r>
            <w:r w:rsidR="006E270B">
              <w:rPr>
                <w:rFonts w:ascii="Arial MT"/>
                <w:sz w:val="20"/>
              </w:rPr>
              <w:t>a</w:t>
            </w:r>
          </w:p>
        </w:tc>
        <w:tc>
          <w:tcPr>
            <w:tcW w:w="2126" w:type="dxa"/>
          </w:tcPr>
          <w:p w14:paraId="05251871" w14:textId="31A948A1" w:rsidR="00B03E89" w:rsidRPr="0034777A" w:rsidRDefault="00DD591F" w:rsidP="00CB1B39">
            <w:pPr>
              <w:pStyle w:val="TableParagraph"/>
              <w:tabs>
                <w:tab w:val="left" w:pos="1012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z w:val="20"/>
              </w:rPr>
              <w:t>$0.00</w:t>
            </w:r>
          </w:p>
        </w:tc>
      </w:tr>
      <w:tr w:rsidR="00B03E89" w14:paraId="4CF6FCB8" w14:textId="77777777" w:rsidTr="00CB1B39">
        <w:trPr>
          <w:trHeight w:val="364"/>
        </w:trPr>
        <w:tc>
          <w:tcPr>
            <w:tcW w:w="6951" w:type="dxa"/>
          </w:tcPr>
          <w:p w14:paraId="30D0D6D6" w14:textId="33AAF797" w:rsidR="00B03E89" w:rsidRDefault="00A13D01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  <w:r w:rsidR="006E270B">
              <w:rPr>
                <w:rFonts w:ascii="Arial MT"/>
                <w:sz w:val="20"/>
              </w:rPr>
              <w:t>43</w:t>
            </w:r>
            <w:r>
              <w:rPr>
                <w:rFonts w:ascii="Arial MT"/>
                <w:sz w:val="20"/>
              </w:rPr>
              <w:t>.6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 w:rsidR="006E270B" w:rsidRPr="006E270B">
              <w:rPr>
                <w:rFonts w:ascii="Arial MT"/>
                <w:spacing w:val="-5"/>
                <w:sz w:val="20"/>
              </w:rPr>
              <w:t>Por los servicios que presta la Direcci</w:t>
            </w:r>
            <w:r w:rsidR="006E270B" w:rsidRPr="006E270B">
              <w:rPr>
                <w:rFonts w:ascii="Arial MT"/>
                <w:spacing w:val="-5"/>
                <w:sz w:val="20"/>
              </w:rPr>
              <w:t>ó</w:t>
            </w:r>
            <w:r w:rsidR="006E270B" w:rsidRPr="006E270B">
              <w:rPr>
                <w:rFonts w:ascii="Arial MT"/>
                <w:spacing w:val="-5"/>
                <w:sz w:val="20"/>
              </w:rPr>
              <w:t>n de Catastro del Municipio</w:t>
            </w:r>
          </w:p>
        </w:tc>
        <w:tc>
          <w:tcPr>
            <w:tcW w:w="2126" w:type="dxa"/>
          </w:tcPr>
          <w:p w14:paraId="56CE8CA8" w14:textId="0A448CF8" w:rsidR="00B03E89" w:rsidRPr="0034777A" w:rsidRDefault="00413844" w:rsidP="00CB1B39">
            <w:pPr>
              <w:pStyle w:val="TableParagraph"/>
              <w:tabs>
                <w:tab w:val="left" w:pos="846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34777A">
              <w:rPr>
                <w:rFonts w:ascii="Arial MT"/>
                <w:bCs/>
                <w:sz w:val="20"/>
              </w:rPr>
              <w:t>$1,</w:t>
            </w:r>
            <w:r w:rsidR="000E0233">
              <w:rPr>
                <w:rFonts w:ascii="Arial MT"/>
                <w:bCs/>
                <w:sz w:val="20"/>
              </w:rPr>
              <w:t>138,760.82</w:t>
            </w:r>
          </w:p>
        </w:tc>
      </w:tr>
      <w:tr w:rsidR="00413844" w14:paraId="7FCEB7B7" w14:textId="77777777" w:rsidTr="00CB1B39">
        <w:trPr>
          <w:trHeight w:val="363"/>
        </w:trPr>
        <w:tc>
          <w:tcPr>
            <w:tcW w:w="6951" w:type="dxa"/>
          </w:tcPr>
          <w:p w14:paraId="65BAB41C" w14:textId="40E924D6" w:rsidR="00413844" w:rsidRDefault="00413844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lastRenderedPageBreak/>
              <w:t>4.44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469C9361" w14:textId="3087E7FB" w:rsidR="00413844" w:rsidRPr="0034777A" w:rsidRDefault="000E0233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rFonts w:ascii="Arial MT"/>
                <w:b/>
                <w:sz w:val="20"/>
              </w:rPr>
            </w:pPr>
            <w:r>
              <w:rPr>
                <w:rFonts w:ascii="Arial MT"/>
                <w:b/>
                <w:sz w:val="20"/>
              </w:rPr>
              <w:t>$1,529</w:t>
            </w:r>
            <w:r w:rsidR="00423F21">
              <w:rPr>
                <w:rFonts w:ascii="Arial MT"/>
                <w:b/>
                <w:sz w:val="20"/>
              </w:rPr>
              <w:t>,</w:t>
            </w:r>
            <w:r>
              <w:rPr>
                <w:rFonts w:ascii="Arial MT"/>
                <w:b/>
                <w:sz w:val="20"/>
              </w:rPr>
              <w:t>937.00</w:t>
            </w:r>
          </w:p>
        </w:tc>
      </w:tr>
      <w:tr w:rsidR="00413844" w14:paraId="79CFC28B" w14:textId="77777777" w:rsidTr="00CB1B39">
        <w:trPr>
          <w:trHeight w:val="363"/>
        </w:trPr>
        <w:tc>
          <w:tcPr>
            <w:tcW w:w="6951" w:type="dxa"/>
          </w:tcPr>
          <w:p w14:paraId="724B8F6B" w14:textId="50584A7E" w:rsidR="00413844" w:rsidRPr="00413844" w:rsidRDefault="00413844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 w:rsidRPr="00413844">
              <w:rPr>
                <w:bCs/>
                <w:sz w:val="20"/>
              </w:rPr>
              <w:t>4.44.1 Por Licencias de funcionamiento y Permisos</w:t>
            </w:r>
          </w:p>
        </w:tc>
        <w:tc>
          <w:tcPr>
            <w:tcW w:w="2126" w:type="dxa"/>
          </w:tcPr>
          <w:p w14:paraId="57C9F52E" w14:textId="285DBC23" w:rsidR="00413844" w:rsidRPr="0034777A" w:rsidRDefault="00413844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$25</w:t>
            </w:r>
            <w:r w:rsidR="000E0233">
              <w:rPr>
                <w:bCs/>
                <w:spacing w:val="-10"/>
                <w:sz w:val="20"/>
              </w:rPr>
              <w:t>8,750</w:t>
            </w:r>
            <w:r w:rsidRPr="0034777A">
              <w:rPr>
                <w:bCs/>
                <w:spacing w:val="-10"/>
                <w:sz w:val="20"/>
              </w:rPr>
              <w:t>.00</w:t>
            </w:r>
          </w:p>
        </w:tc>
      </w:tr>
      <w:tr w:rsidR="00413844" w14:paraId="0B49CE34" w14:textId="77777777" w:rsidTr="00CB1B39">
        <w:trPr>
          <w:trHeight w:val="363"/>
        </w:trPr>
        <w:tc>
          <w:tcPr>
            <w:tcW w:w="6951" w:type="dxa"/>
          </w:tcPr>
          <w:p w14:paraId="100442EA" w14:textId="4740EB6D" w:rsidR="00413844" w:rsidRPr="00413844" w:rsidRDefault="00413844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413844">
              <w:rPr>
                <w:bCs/>
                <w:sz w:val="20"/>
              </w:rPr>
              <w:t>.44.2 Por los servicios que presta la Dirección de Desarrollo Urbano</w:t>
            </w:r>
          </w:p>
        </w:tc>
        <w:tc>
          <w:tcPr>
            <w:tcW w:w="2126" w:type="dxa"/>
          </w:tcPr>
          <w:p w14:paraId="0E87D02C" w14:textId="004329A1" w:rsidR="00413844" w:rsidRPr="0034777A" w:rsidRDefault="00413844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$1,</w:t>
            </w:r>
            <w:r w:rsidR="000E0233">
              <w:rPr>
                <w:bCs/>
                <w:spacing w:val="-10"/>
                <w:sz w:val="20"/>
              </w:rPr>
              <w:t>242,207</w:t>
            </w:r>
            <w:r w:rsidRPr="0034777A">
              <w:rPr>
                <w:bCs/>
                <w:spacing w:val="-10"/>
                <w:sz w:val="20"/>
              </w:rPr>
              <w:t>.00</w:t>
            </w:r>
          </w:p>
        </w:tc>
      </w:tr>
      <w:tr w:rsidR="00413844" w14:paraId="4886826B" w14:textId="77777777" w:rsidTr="00CB1B39">
        <w:trPr>
          <w:trHeight w:val="363"/>
        </w:trPr>
        <w:tc>
          <w:tcPr>
            <w:tcW w:w="6951" w:type="dxa"/>
          </w:tcPr>
          <w:p w14:paraId="4FCD2EB1" w14:textId="1E806FAE" w:rsidR="00413844" w:rsidRDefault="00413844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 w:rsidRPr="00413844">
              <w:rPr>
                <w:bCs/>
                <w:sz w:val="20"/>
              </w:rPr>
              <w:t>4.44.3 Por certificados y constancias</w:t>
            </w:r>
          </w:p>
        </w:tc>
        <w:tc>
          <w:tcPr>
            <w:tcW w:w="2126" w:type="dxa"/>
          </w:tcPr>
          <w:p w14:paraId="0D85291A" w14:textId="5D8D283D" w:rsidR="00413844" w:rsidRPr="0034777A" w:rsidRDefault="00413844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$2,8</w:t>
            </w:r>
            <w:r w:rsidR="000E0233">
              <w:rPr>
                <w:bCs/>
                <w:spacing w:val="-10"/>
                <w:sz w:val="20"/>
              </w:rPr>
              <w:t>98</w:t>
            </w:r>
            <w:r w:rsidRPr="0034777A">
              <w:rPr>
                <w:bCs/>
                <w:spacing w:val="-10"/>
                <w:sz w:val="20"/>
              </w:rPr>
              <w:t>.00</w:t>
            </w:r>
          </w:p>
        </w:tc>
      </w:tr>
      <w:tr w:rsidR="00413844" w14:paraId="54BDD663" w14:textId="77777777" w:rsidTr="00CB1B39">
        <w:trPr>
          <w:trHeight w:val="363"/>
        </w:trPr>
        <w:tc>
          <w:tcPr>
            <w:tcW w:w="6951" w:type="dxa"/>
          </w:tcPr>
          <w:p w14:paraId="4A2A4D9F" w14:textId="28C8EF97" w:rsidR="00413844" w:rsidRPr="00413844" w:rsidRDefault="00413844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413844">
              <w:rPr>
                <w:bCs/>
                <w:sz w:val="20"/>
              </w:rPr>
              <w:t>.44.4 Otros servicios prestados por el ayuntamiento</w:t>
            </w:r>
          </w:p>
        </w:tc>
        <w:tc>
          <w:tcPr>
            <w:tcW w:w="2126" w:type="dxa"/>
          </w:tcPr>
          <w:p w14:paraId="53F0B789" w14:textId="60A48A7C" w:rsidR="00413844" w:rsidRPr="0034777A" w:rsidRDefault="00DD591F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$0.0</w:t>
            </w:r>
            <w:r w:rsidR="00413844" w:rsidRPr="0034777A">
              <w:rPr>
                <w:bCs/>
                <w:spacing w:val="-10"/>
                <w:sz w:val="20"/>
              </w:rPr>
              <w:t>0</w:t>
            </w:r>
          </w:p>
        </w:tc>
      </w:tr>
      <w:tr w:rsidR="00413844" w14:paraId="77460C56" w14:textId="77777777" w:rsidTr="00CB1B39">
        <w:trPr>
          <w:trHeight w:val="363"/>
        </w:trPr>
        <w:tc>
          <w:tcPr>
            <w:tcW w:w="6951" w:type="dxa"/>
          </w:tcPr>
          <w:p w14:paraId="781294D1" w14:textId="0FF2C2EB" w:rsidR="00413844" w:rsidRDefault="00413844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4.44.5 </w:t>
            </w:r>
            <w:r w:rsidRPr="00413844">
              <w:rPr>
                <w:bCs/>
                <w:sz w:val="20"/>
              </w:rPr>
              <w:t>Servicios que presta la Unidad Municipal de Acceso a la Información Pública</w:t>
            </w:r>
          </w:p>
        </w:tc>
        <w:tc>
          <w:tcPr>
            <w:tcW w:w="2126" w:type="dxa"/>
          </w:tcPr>
          <w:p w14:paraId="7BE40FFB" w14:textId="6469B924" w:rsidR="00413844" w:rsidRPr="0034777A" w:rsidRDefault="00DD591F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$0.0</w:t>
            </w:r>
            <w:r w:rsidR="00413844" w:rsidRPr="0034777A">
              <w:rPr>
                <w:bCs/>
                <w:spacing w:val="-10"/>
                <w:sz w:val="20"/>
              </w:rPr>
              <w:t>0</w:t>
            </w:r>
          </w:p>
        </w:tc>
      </w:tr>
      <w:tr w:rsidR="00571E6C" w14:paraId="0CEB029E" w14:textId="77777777" w:rsidTr="00CB1B39">
        <w:trPr>
          <w:trHeight w:val="363"/>
        </w:trPr>
        <w:tc>
          <w:tcPr>
            <w:tcW w:w="6951" w:type="dxa"/>
          </w:tcPr>
          <w:p w14:paraId="55846F58" w14:textId="1D05C039" w:rsidR="00571E6C" w:rsidRDefault="00571E6C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 w:rsidRPr="00571E6C">
              <w:rPr>
                <w:bCs/>
                <w:sz w:val="20"/>
              </w:rPr>
              <w:t>4.44.6 Por los Servicios de Limpia de Bienes Inmuebles en Desuso</w:t>
            </w:r>
          </w:p>
        </w:tc>
        <w:tc>
          <w:tcPr>
            <w:tcW w:w="2126" w:type="dxa"/>
          </w:tcPr>
          <w:p w14:paraId="54B05CF5" w14:textId="4F27CC65" w:rsidR="00571E6C" w:rsidRPr="0034777A" w:rsidRDefault="0034777A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$0.00</w:t>
            </w:r>
          </w:p>
        </w:tc>
      </w:tr>
      <w:tr w:rsidR="00571E6C" w14:paraId="23AB1DE2" w14:textId="77777777" w:rsidTr="00CB1B39">
        <w:trPr>
          <w:trHeight w:val="363"/>
        </w:trPr>
        <w:tc>
          <w:tcPr>
            <w:tcW w:w="6951" w:type="dxa"/>
          </w:tcPr>
          <w:p w14:paraId="4E76E145" w14:textId="07315B28" w:rsidR="00571E6C" w:rsidRPr="00571E6C" w:rsidRDefault="00571E6C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 w:rsidRPr="00571E6C">
              <w:rPr>
                <w:bCs/>
                <w:sz w:val="20"/>
              </w:rPr>
              <w:t>4.44.7 Por concesiones de servicios públicos municipales en casos que así determine el Ayuntamiento</w:t>
            </w:r>
          </w:p>
        </w:tc>
        <w:tc>
          <w:tcPr>
            <w:tcW w:w="2126" w:type="dxa"/>
          </w:tcPr>
          <w:p w14:paraId="41ACF7CC" w14:textId="6F791703" w:rsidR="00571E6C" w:rsidRPr="0034777A" w:rsidRDefault="0034777A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$0.00</w:t>
            </w:r>
          </w:p>
        </w:tc>
      </w:tr>
      <w:tr w:rsidR="00571E6C" w14:paraId="3F685BA5" w14:textId="77777777" w:rsidTr="00CB1B39">
        <w:trPr>
          <w:trHeight w:val="363"/>
        </w:trPr>
        <w:tc>
          <w:tcPr>
            <w:tcW w:w="6951" w:type="dxa"/>
          </w:tcPr>
          <w:p w14:paraId="02FC7955" w14:textId="297790A4" w:rsidR="00571E6C" w:rsidRPr="00571E6C" w:rsidRDefault="00571E6C" w:rsidP="00CB1B39">
            <w:pPr>
              <w:pStyle w:val="TableParagraph"/>
              <w:spacing w:line="227" w:lineRule="exact"/>
              <w:ind w:left="4"/>
              <w:rPr>
                <w:bCs/>
                <w:sz w:val="20"/>
              </w:rPr>
            </w:pPr>
            <w:r w:rsidRPr="00571E6C">
              <w:rPr>
                <w:bCs/>
                <w:sz w:val="20"/>
              </w:rPr>
              <w:t>4.44.8 Por los servicios que presta la Subdirección de Residuos Sólidos</w:t>
            </w:r>
          </w:p>
        </w:tc>
        <w:tc>
          <w:tcPr>
            <w:tcW w:w="2126" w:type="dxa"/>
          </w:tcPr>
          <w:p w14:paraId="2AC76B33" w14:textId="03D902C7" w:rsidR="00571E6C" w:rsidRPr="0034777A" w:rsidRDefault="00571E6C" w:rsidP="00CB1B39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34777A">
              <w:rPr>
                <w:bCs/>
                <w:spacing w:val="-10"/>
                <w:sz w:val="20"/>
              </w:rPr>
              <w:t>$2</w:t>
            </w:r>
            <w:r w:rsidR="000E0233">
              <w:rPr>
                <w:bCs/>
                <w:spacing w:val="-10"/>
                <w:sz w:val="20"/>
              </w:rPr>
              <w:t>6,082</w:t>
            </w:r>
            <w:r w:rsidRPr="0034777A">
              <w:rPr>
                <w:bCs/>
                <w:spacing w:val="-10"/>
                <w:sz w:val="20"/>
              </w:rPr>
              <w:t>.00</w:t>
            </w:r>
          </w:p>
        </w:tc>
      </w:tr>
      <w:tr w:rsidR="00413844" w14:paraId="398CEC2F" w14:textId="77777777" w:rsidTr="00CB1B39">
        <w:trPr>
          <w:trHeight w:val="364"/>
        </w:trPr>
        <w:tc>
          <w:tcPr>
            <w:tcW w:w="6951" w:type="dxa"/>
          </w:tcPr>
          <w:p w14:paraId="386AF2A0" w14:textId="3B98ED39" w:rsidR="00413844" w:rsidRDefault="00413844" w:rsidP="00CB1B39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4.4</w:t>
            </w:r>
            <w:r w:rsidR="00571E6C"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Accesorios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79EAA370" w14:textId="001828E1" w:rsidR="00413844" w:rsidRPr="0034777A" w:rsidRDefault="00413844" w:rsidP="00CB1B39">
            <w:pPr>
              <w:pStyle w:val="TableParagraph"/>
              <w:tabs>
                <w:tab w:val="left" w:pos="1625"/>
              </w:tabs>
              <w:spacing w:line="227" w:lineRule="exact"/>
              <w:ind w:right="-15"/>
              <w:jc w:val="right"/>
              <w:rPr>
                <w:rFonts w:ascii="Arial MT"/>
                <w:b/>
                <w:sz w:val="20"/>
              </w:rPr>
            </w:pPr>
            <w:r w:rsidRPr="0034777A">
              <w:rPr>
                <w:b/>
                <w:spacing w:val="-10"/>
                <w:sz w:val="20"/>
              </w:rPr>
              <w:t>$</w:t>
            </w:r>
            <w:r w:rsidRPr="0034777A">
              <w:rPr>
                <w:b/>
                <w:spacing w:val="-4"/>
                <w:sz w:val="20"/>
              </w:rPr>
              <w:t>0.00</w:t>
            </w:r>
          </w:p>
        </w:tc>
      </w:tr>
      <w:tr w:rsidR="00413844" w14:paraId="535DF5E0" w14:textId="77777777" w:rsidTr="00CB1B39">
        <w:trPr>
          <w:trHeight w:val="357"/>
        </w:trPr>
        <w:tc>
          <w:tcPr>
            <w:tcW w:w="6951" w:type="dxa"/>
          </w:tcPr>
          <w:p w14:paraId="6E4DA183" w14:textId="3C863A8E" w:rsidR="00413844" w:rsidRDefault="00413844" w:rsidP="00CB1B3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4.4</w:t>
            </w:r>
            <w:r w:rsidR="00571E6C">
              <w:rPr>
                <w:rFonts w:ascii="Arial MT" w:hAnsi="Arial MT"/>
                <w:sz w:val="20"/>
              </w:rPr>
              <w:t>5</w:t>
            </w:r>
            <w:r>
              <w:rPr>
                <w:rFonts w:ascii="Arial MT" w:hAnsi="Arial MT"/>
                <w:sz w:val="20"/>
              </w:rPr>
              <w:t>.1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Actualización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333A01A5" w14:textId="31A41DCE" w:rsidR="00413844" w:rsidRPr="007A737A" w:rsidRDefault="00413844" w:rsidP="00CB1B39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7A737A">
              <w:rPr>
                <w:rFonts w:ascii="Arial MT"/>
                <w:bCs/>
                <w:spacing w:val="-10"/>
                <w:sz w:val="20"/>
              </w:rPr>
              <w:t>$</w:t>
            </w:r>
            <w:r w:rsidRPr="007A73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  <w:tr w:rsidR="00413844" w14:paraId="103C7D4C" w14:textId="77777777" w:rsidTr="00CB1B39">
        <w:trPr>
          <w:trHeight w:val="365"/>
        </w:trPr>
        <w:tc>
          <w:tcPr>
            <w:tcW w:w="6951" w:type="dxa"/>
          </w:tcPr>
          <w:p w14:paraId="56AE7188" w14:textId="04812F62" w:rsidR="00413844" w:rsidRDefault="00413844" w:rsidP="00CB1B3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4.4</w:t>
            </w:r>
            <w:r w:rsidR="00571E6C">
              <w:rPr>
                <w:rFonts w:ascii="Arial MT"/>
                <w:sz w:val="20"/>
              </w:rPr>
              <w:t>5</w:t>
            </w:r>
            <w:r>
              <w:rPr>
                <w:rFonts w:ascii="Arial MT"/>
                <w:sz w:val="20"/>
              </w:rPr>
              <w:t>.2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Recargos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de </w:t>
            </w:r>
            <w:r>
              <w:rPr>
                <w:rFonts w:ascii="Arial MT"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7D466277" w14:textId="07285727" w:rsidR="00413844" w:rsidRPr="007A737A" w:rsidRDefault="00413844" w:rsidP="00CB1B39">
            <w:pPr>
              <w:pStyle w:val="TableParagraph"/>
              <w:tabs>
                <w:tab w:val="left" w:pos="1625"/>
              </w:tabs>
              <w:ind w:right="-15"/>
              <w:jc w:val="right"/>
              <w:rPr>
                <w:bCs/>
                <w:sz w:val="20"/>
              </w:rPr>
            </w:pPr>
            <w:r w:rsidRPr="007A737A">
              <w:rPr>
                <w:rFonts w:ascii="Arial MT"/>
                <w:bCs/>
                <w:spacing w:val="-10"/>
                <w:sz w:val="20"/>
              </w:rPr>
              <w:t>$</w:t>
            </w:r>
            <w:r w:rsidRPr="007A73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  <w:tr w:rsidR="00413844" w14:paraId="4D0D166E" w14:textId="77777777" w:rsidTr="00CB1B39">
        <w:trPr>
          <w:trHeight w:val="364"/>
        </w:trPr>
        <w:tc>
          <w:tcPr>
            <w:tcW w:w="6951" w:type="dxa"/>
          </w:tcPr>
          <w:p w14:paraId="7B9F8F11" w14:textId="6B037540" w:rsidR="00413844" w:rsidRDefault="00413844" w:rsidP="00CB1B39">
            <w:pPr>
              <w:pStyle w:val="TableParagraph"/>
              <w:spacing w:line="227" w:lineRule="exact"/>
              <w:ind w:left="4"/>
              <w:rPr>
                <w:rFonts w:ascii="Arial MT" w:hAnsi="Arial MT"/>
                <w:sz w:val="20"/>
              </w:rPr>
            </w:pPr>
            <w:r>
              <w:rPr>
                <w:rFonts w:ascii="Arial MT"/>
                <w:sz w:val="20"/>
              </w:rPr>
              <w:t>4.4</w:t>
            </w:r>
            <w:r w:rsidR="00571E6C">
              <w:rPr>
                <w:rFonts w:ascii="Arial MT"/>
                <w:sz w:val="20"/>
              </w:rPr>
              <w:t>5</w:t>
            </w:r>
            <w:r>
              <w:rPr>
                <w:rFonts w:ascii="Arial MT"/>
                <w:sz w:val="20"/>
              </w:rPr>
              <w:t>.3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Multas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de </w:t>
            </w:r>
            <w:r>
              <w:rPr>
                <w:rFonts w:ascii="Arial MT"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334083CD" w14:textId="3471A734" w:rsidR="00413844" w:rsidRPr="007A737A" w:rsidRDefault="00413844" w:rsidP="00CB1B39">
            <w:pPr>
              <w:pStyle w:val="TableParagraph"/>
              <w:tabs>
                <w:tab w:val="left" w:pos="16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7A737A">
              <w:rPr>
                <w:rFonts w:ascii="Arial MT"/>
                <w:bCs/>
                <w:spacing w:val="-10"/>
                <w:sz w:val="20"/>
              </w:rPr>
              <w:t>$</w:t>
            </w:r>
            <w:r w:rsidRPr="007A73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  <w:tr w:rsidR="00413844" w14:paraId="2D869711" w14:textId="77777777" w:rsidTr="00CB1B39">
        <w:trPr>
          <w:trHeight w:val="365"/>
        </w:trPr>
        <w:tc>
          <w:tcPr>
            <w:tcW w:w="6951" w:type="dxa"/>
          </w:tcPr>
          <w:p w14:paraId="0A225454" w14:textId="7EB6105B" w:rsidR="00413844" w:rsidRDefault="00413844" w:rsidP="00CB1B39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 w:hAnsi="Arial MT"/>
                <w:sz w:val="20"/>
              </w:rPr>
              <w:t>4.4</w:t>
            </w:r>
            <w:r w:rsidR="00571E6C">
              <w:rPr>
                <w:rFonts w:ascii="Arial MT" w:hAnsi="Arial MT"/>
                <w:sz w:val="20"/>
              </w:rPr>
              <w:t>5</w:t>
            </w:r>
            <w:r>
              <w:rPr>
                <w:rFonts w:ascii="Arial MT" w:hAnsi="Arial MT"/>
                <w:sz w:val="20"/>
              </w:rPr>
              <w:t>.4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Gastos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ejecución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derechos</w:t>
            </w:r>
          </w:p>
        </w:tc>
        <w:tc>
          <w:tcPr>
            <w:tcW w:w="2126" w:type="dxa"/>
          </w:tcPr>
          <w:p w14:paraId="6209D03D" w14:textId="0A92952D" w:rsidR="00413844" w:rsidRPr="007A737A" w:rsidRDefault="00413844" w:rsidP="00CB1B39">
            <w:pPr>
              <w:pStyle w:val="TableParagraph"/>
              <w:tabs>
                <w:tab w:val="left" w:pos="1624"/>
              </w:tabs>
              <w:spacing w:line="227" w:lineRule="exact"/>
              <w:ind w:right="-15"/>
              <w:jc w:val="right"/>
              <w:rPr>
                <w:rFonts w:ascii="Arial MT"/>
                <w:bCs/>
                <w:sz w:val="20"/>
              </w:rPr>
            </w:pPr>
            <w:r w:rsidRPr="007A737A">
              <w:rPr>
                <w:rFonts w:ascii="Arial MT"/>
                <w:bCs/>
                <w:spacing w:val="-10"/>
                <w:sz w:val="20"/>
              </w:rPr>
              <w:t>$</w:t>
            </w:r>
            <w:r w:rsidRPr="007A737A">
              <w:rPr>
                <w:rFonts w:ascii="Arial MT"/>
                <w:bCs/>
                <w:spacing w:val="-4"/>
                <w:sz w:val="20"/>
              </w:rPr>
              <w:t>0.00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126"/>
      </w:tblGrid>
      <w:tr w:rsidR="007A737A" w:rsidRPr="007A737A" w14:paraId="1055F6F5" w14:textId="77777777" w:rsidTr="00CB1B39">
        <w:trPr>
          <w:trHeight w:val="941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4EA831E0" w14:textId="0A94E647" w:rsidR="00B03E89" w:rsidRDefault="00A13D01" w:rsidP="002C2F35">
            <w:pPr>
              <w:pStyle w:val="TableParagraph"/>
              <w:spacing w:line="227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571E6C">
              <w:rPr>
                <w:b/>
                <w:sz w:val="20"/>
              </w:rPr>
              <w:t xml:space="preserve">49 </w:t>
            </w:r>
            <w:r>
              <w:rPr>
                <w:b/>
                <w:sz w:val="20"/>
              </w:rPr>
              <w:t>Derechos</w:t>
            </w:r>
            <w:r>
              <w:rPr>
                <w:b/>
                <w:spacing w:val="5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52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vigente,</w:t>
            </w:r>
          </w:p>
          <w:p w14:paraId="258E3332" w14:textId="77777777" w:rsidR="00B03E89" w:rsidRDefault="00A13D01">
            <w:pPr>
              <w:pStyle w:val="TableParagraph"/>
              <w:spacing w:before="5" w:line="340" w:lineRule="atLeas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causados en ejercicios fiscales anteriores pendientes de liquidación o pago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B4ED051" w14:textId="77777777" w:rsidR="00B03E89" w:rsidRPr="007A737A" w:rsidRDefault="00B03E89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</w:p>
          <w:p w14:paraId="799A9461" w14:textId="77777777" w:rsidR="00B03E89" w:rsidRPr="007A737A" w:rsidRDefault="00B03E89">
            <w:pPr>
              <w:pStyle w:val="TableParagraph"/>
              <w:spacing w:before="227" w:line="240" w:lineRule="auto"/>
              <w:rPr>
                <w:rFonts w:ascii="Arial MT"/>
                <w:sz w:val="20"/>
              </w:rPr>
            </w:pPr>
          </w:p>
          <w:p w14:paraId="3A3B4F17" w14:textId="71815B25" w:rsidR="00B03E89" w:rsidRPr="007A737A" w:rsidRDefault="00A13D01">
            <w:pPr>
              <w:pStyle w:val="TableParagraph"/>
              <w:tabs>
                <w:tab w:val="left" w:pos="1624"/>
              </w:tabs>
              <w:spacing w:line="240" w:lineRule="auto"/>
              <w:ind w:right="-15"/>
              <w:jc w:val="right"/>
              <w:rPr>
                <w:b/>
                <w:sz w:val="20"/>
              </w:rPr>
            </w:pPr>
            <w:r w:rsidRPr="007A737A">
              <w:rPr>
                <w:b/>
                <w:spacing w:val="-10"/>
                <w:sz w:val="20"/>
              </w:rPr>
              <w:t>$</w:t>
            </w:r>
            <w:r w:rsidRPr="007A737A">
              <w:rPr>
                <w:b/>
                <w:spacing w:val="-4"/>
                <w:sz w:val="20"/>
              </w:rPr>
              <w:t>0.00</w:t>
            </w:r>
          </w:p>
        </w:tc>
      </w:tr>
      <w:tr w:rsidR="00A673F5" w14:paraId="188B3694" w14:textId="77777777" w:rsidTr="00CB1B39">
        <w:trPr>
          <w:trHeight w:val="376"/>
        </w:trPr>
        <w:tc>
          <w:tcPr>
            <w:tcW w:w="6946" w:type="dxa"/>
            <w:tcBorders>
              <w:left w:val="nil"/>
              <w:right w:val="nil"/>
            </w:tcBorders>
          </w:tcPr>
          <w:p w14:paraId="1ED829AD" w14:textId="77777777" w:rsidR="00A673F5" w:rsidRDefault="00A673F5" w:rsidP="002C2F35">
            <w:pPr>
              <w:pStyle w:val="TableParagraph"/>
              <w:spacing w:line="227" w:lineRule="exact"/>
              <w:ind w:right="-15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5C38326" w14:textId="77777777" w:rsidR="00A673F5" w:rsidRPr="00D4773B" w:rsidRDefault="00A673F5">
            <w:pPr>
              <w:pStyle w:val="TableParagraph"/>
              <w:spacing w:line="240" w:lineRule="auto"/>
              <w:rPr>
                <w:rFonts w:ascii="Arial MT"/>
                <w:color w:val="FF0000"/>
                <w:sz w:val="20"/>
              </w:rPr>
            </w:pPr>
          </w:p>
        </w:tc>
      </w:tr>
      <w:tr w:rsidR="00B03E89" w14:paraId="1AA5D146" w14:textId="77777777" w:rsidTr="00CB1B39">
        <w:trPr>
          <w:trHeight w:val="334"/>
        </w:trPr>
        <w:tc>
          <w:tcPr>
            <w:tcW w:w="6946" w:type="dxa"/>
          </w:tcPr>
          <w:p w14:paraId="4CEFC110" w14:textId="77777777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spacing w:val="-2"/>
                <w:sz w:val="20"/>
              </w:rPr>
              <w:t>Productos</w:t>
            </w:r>
          </w:p>
        </w:tc>
        <w:tc>
          <w:tcPr>
            <w:tcW w:w="2126" w:type="dxa"/>
          </w:tcPr>
          <w:p w14:paraId="24CE5529" w14:textId="17154629" w:rsidR="00B03E89" w:rsidRPr="00CD46A4" w:rsidRDefault="00A13D01">
            <w:pPr>
              <w:pStyle w:val="TableParagraph"/>
              <w:tabs>
                <w:tab w:val="left" w:pos="1235"/>
              </w:tabs>
              <w:ind w:right="-15"/>
              <w:jc w:val="right"/>
              <w:rPr>
                <w:b/>
                <w:sz w:val="20"/>
              </w:rPr>
            </w:pPr>
            <w:r w:rsidRPr="00CD46A4">
              <w:rPr>
                <w:b/>
                <w:spacing w:val="-10"/>
                <w:sz w:val="20"/>
              </w:rPr>
              <w:t>$</w:t>
            </w:r>
            <w:r w:rsidRPr="00CD46A4">
              <w:rPr>
                <w:b/>
                <w:spacing w:val="-2"/>
                <w:sz w:val="20"/>
              </w:rPr>
              <w:t>2,0</w:t>
            </w:r>
            <w:r w:rsidR="00423F21">
              <w:rPr>
                <w:b/>
                <w:spacing w:val="-2"/>
                <w:sz w:val="20"/>
              </w:rPr>
              <w:t>7</w:t>
            </w:r>
            <w:r w:rsidRPr="00CD46A4">
              <w:rPr>
                <w:b/>
                <w:spacing w:val="-2"/>
                <w:sz w:val="20"/>
              </w:rPr>
              <w:t>0.00</w:t>
            </w:r>
          </w:p>
        </w:tc>
      </w:tr>
      <w:tr w:rsidR="00B03E89" w14:paraId="2DA10324" w14:textId="77777777" w:rsidTr="00CB1B39">
        <w:trPr>
          <w:trHeight w:val="364"/>
        </w:trPr>
        <w:tc>
          <w:tcPr>
            <w:tcW w:w="6946" w:type="dxa"/>
          </w:tcPr>
          <w:p w14:paraId="665A39ED" w14:textId="12DB93EC" w:rsidR="00B03E89" w:rsidRDefault="00A13D01">
            <w:pPr>
              <w:pStyle w:val="TableParagraph"/>
              <w:spacing w:line="227" w:lineRule="exact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  <w:r w:rsidR="00FB0CDE">
              <w:rPr>
                <w:rFonts w:ascii="Arial MT"/>
                <w:sz w:val="20"/>
              </w:rPr>
              <w:t>5</w:t>
            </w:r>
            <w:r>
              <w:rPr>
                <w:rFonts w:ascii="Arial MT"/>
                <w:sz w:val="20"/>
              </w:rPr>
              <w:t xml:space="preserve">1 </w:t>
            </w:r>
            <w:r>
              <w:rPr>
                <w:rFonts w:ascii="Arial MT"/>
                <w:spacing w:val="-2"/>
                <w:sz w:val="20"/>
              </w:rPr>
              <w:t>Productos</w:t>
            </w:r>
          </w:p>
        </w:tc>
        <w:tc>
          <w:tcPr>
            <w:tcW w:w="2126" w:type="dxa"/>
          </w:tcPr>
          <w:p w14:paraId="2E6D2E96" w14:textId="6BFDA330" w:rsidR="00B03E89" w:rsidRPr="00CD46A4" w:rsidRDefault="00A13D01">
            <w:pPr>
              <w:pStyle w:val="TableParagraph"/>
              <w:tabs>
                <w:tab w:val="left" w:pos="1235"/>
              </w:tabs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 w:rsidRPr="00CD46A4">
              <w:rPr>
                <w:rFonts w:ascii="Arial MT"/>
                <w:spacing w:val="-10"/>
                <w:sz w:val="20"/>
              </w:rPr>
              <w:t>$</w:t>
            </w:r>
            <w:r w:rsidRPr="00CD46A4">
              <w:rPr>
                <w:rFonts w:ascii="Arial MT"/>
                <w:spacing w:val="-2"/>
                <w:sz w:val="20"/>
              </w:rPr>
              <w:t>2,0</w:t>
            </w:r>
            <w:r w:rsidR="00423F21">
              <w:rPr>
                <w:rFonts w:ascii="Arial MT"/>
                <w:spacing w:val="-2"/>
                <w:sz w:val="20"/>
              </w:rPr>
              <w:t>7</w:t>
            </w:r>
            <w:r w:rsidRPr="00CD46A4">
              <w:rPr>
                <w:rFonts w:ascii="Arial MT"/>
                <w:spacing w:val="-2"/>
                <w:sz w:val="20"/>
              </w:rPr>
              <w:t>0.00</w:t>
            </w:r>
          </w:p>
        </w:tc>
      </w:tr>
      <w:tr w:rsidR="00A673F5" w14:paraId="4A757C22" w14:textId="77777777" w:rsidTr="00CB1B39">
        <w:trPr>
          <w:trHeight w:val="364"/>
        </w:trPr>
        <w:tc>
          <w:tcPr>
            <w:tcW w:w="6946" w:type="dxa"/>
          </w:tcPr>
          <w:p w14:paraId="50D4F0FE" w14:textId="5F8696CE" w:rsidR="00A673F5" w:rsidRDefault="00A673F5">
            <w:pPr>
              <w:pStyle w:val="TableParagraph"/>
              <w:spacing w:line="227" w:lineRule="exact"/>
              <w:ind w:left="115"/>
              <w:rPr>
                <w:rFonts w:ascii="Arial MT"/>
                <w:sz w:val="20"/>
              </w:rPr>
            </w:pPr>
            <w:r w:rsidRPr="00A673F5">
              <w:rPr>
                <w:rFonts w:ascii="Arial MT"/>
                <w:sz w:val="20"/>
              </w:rPr>
              <w:t>5.51.4 Por venta de formas oficiales impresas y bases de licitaci</w:t>
            </w:r>
            <w:r w:rsidRPr="00A673F5">
              <w:rPr>
                <w:rFonts w:ascii="Arial MT"/>
                <w:sz w:val="20"/>
              </w:rPr>
              <w:t>ó</w:t>
            </w:r>
            <w:r w:rsidRPr="00A673F5">
              <w:rPr>
                <w:rFonts w:ascii="Arial MT"/>
                <w:sz w:val="20"/>
              </w:rPr>
              <w:t>n o invitaci</w:t>
            </w:r>
            <w:r w:rsidRPr="00A673F5">
              <w:rPr>
                <w:rFonts w:ascii="Arial MT"/>
                <w:sz w:val="20"/>
              </w:rPr>
              <w:t>ó</w:t>
            </w:r>
            <w:r w:rsidRPr="00A673F5">
              <w:rPr>
                <w:rFonts w:ascii="Arial MT"/>
                <w:sz w:val="20"/>
              </w:rPr>
              <w:t xml:space="preserve">n </w:t>
            </w:r>
          </w:p>
        </w:tc>
        <w:tc>
          <w:tcPr>
            <w:tcW w:w="2126" w:type="dxa"/>
          </w:tcPr>
          <w:p w14:paraId="142E2CB3" w14:textId="0ED4C633" w:rsidR="00A673F5" w:rsidRPr="00CD46A4" w:rsidRDefault="00A673F5" w:rsidP="00A673F5">
            <w:pPr>
              <w:pStyle w:val="TableParagraph"/>
              <w:tabs>
                <w:tab w:val="left" w:pos="1235"/>
              </w:tabs>
              <w:spacing w:line="227" w:lineRule="exact"/>
              <w:ind w:right="-15"/>
              <w:jc w:val="right"/>
              <w:rPr>
                <w:rFonts w:ascii="Arial MT"/>
                <w:spacing w:val="-10"/>
                <w:sz w:val="20"/>
              </w:rPr>
            </w:pPr>
            <w:r w:rsidRPr="00CD46A4">
              <w:rPr>
                <w:rFonts w:ascii="Arial MT"/>
                <w:spacing w:val="-10"/>
                <w:sz w:val="20"/>
              </w:rPr>
              <w:t>$1,5</w:t>
            </w:r>
            <w:r w:rsidR="00423F21">
              <w:rPr>
                <w:rFonts w:ascii="Arial MT"/>
                <w:spacing w:val="-10"/>
                <w:sz w:val="20"/>
              </w:rPr>
              <w:t>7</w:t>
            </w:r>
            <w:r w:rsidRPr="00CD46A4">
              <w:rPr>
                <w:rFonts w:ascii="Arial MT"/>
                <w:spacing w:val="-10"/>
                <w:sz w:val="20"/>
              </w:rPr>
              <w:t>0.00</w:t>
            </w:r>
          </w:p>
        </w:tc>
      </w:tr>
      <w:tr w:rsidR="00A673F5" w14:paraId="4266E626" w14:textId="77777777" w:rsidTr="00CB1B39">
        <w:trPr>
          <w:trHeight w:val="364"/>
        </w:trPr>
        <w:tc>
          <w:tcPr>
            <w:tcW w:w="6946" w:type="dxa"/>
          </w:tcPr>
          <w:p w14:paraId="2C4CE665" w14:textId="4656839B" w:rsidR="00A673F5" w:rsidRPr="00A673F5" w:rsidRDefault="00A673F5">
            <w:pPr>
              <w:pStyle w:val="TableParagraph"/>
              <w:spacing w:line="227" w:lineRule="exact"/>
              <w:ind w:left="115"/>
              <w:rPr>
                <w:rFonts w:ascii="Arial MT"/>
                <w:sz w:val="20"/>
              </w:rPr>
            </w:pPr>
            <w:r w:rsidRPr="00A673F5">
              <w:rPr>
                <w:rFonts w:ascii="Arial MT"/>
                <w:sz w:val="20"/>
              </w:rPr>
              <w:t>5.51.5 Por otros productos no especificados</w:t>
            </w:r>
          </w:p>
        </w:tc>
        <w:tc>
          <w:tcPr>
            <w:tcW w:w="2126" w:type="dxa"/>
          </w:tcPr>
          <w:p w14:paraId="1D2F80A4" w14:textId="174CA1D7" w:rsidR="00A673F5" w:rsidRPr="00CD46A4" w:rsidRDefault="00A673F5">
            <w:pPr>
              <w:pStyle w:val="TableParagraph"/>
              <w:tabs>
                <w:tab w:val="left" w:pos="1235"/>
              </w:tabs>
              <w:spacing w:line="227" w:lineRule="exact"/>
              <w:ind w:right="-15"/>
              <w:jc w:val="right"/>
              <w:rPr>
                <w:rFonts w:ascii="Arial MT"/>
                <w:spacing w:val="-10"/>
                <w:sz w:val="20"/>
              </w:rPr>
            </w:pPr>
            <w:r w:rsidRPr="00CD46A4">
              <w:rPr>
                <w:rFonts w:ascii="Arial MT"/>
                <w:spacing w:val="-10"/>
                <w:sz w:val="20"/>
              </w:rPr>
              <w:t>$500.00</w:t>
            </w:r>
          </w:p>
        </w:tc>
      </w:tr>
      <w:tr w:rsidR="00B03E89" w14:paraId="6B530BB7" w14:textId="77777777" w:rsidTr="00CB1B39">
        <w:trPr>
          <w:trHeight w:val="966"/>
        </w:trPr>
        <w:tc>
          <w:tcPr>
            <w:tcW w:w="6946" w:type="dxa"/>
          </w:tcPr>
          <w:p w14:paraId="15023CF8" w14:textId="0CC67B36" w:rsidR="00B03E89" w:rsidRDefault="00A13D01">
            <w:pPr>
              <w:pStyle w:val="TableParagraph"/>
              <w:spacing w:line="36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 w:rsidR="00A673F5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comprendidos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vigente,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causados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ejercicios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fiscales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anteriores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liquidación</w:t>
            </w:r>
          </w:p>
          <w:p w14:paraId="11E9B51D" w14:textId="77777777" w:rsidR="00B03E89" w:rsidRDefault="00A13D01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 </w:t>
            </w:r>
            <w:r>
              <w:rPr>
                <w:b/>
                <w:spacing w:val="-4"/>
                <w:sz w:val="20"/>
              </w:rPr>
              <w:t>pago</w:t>
            </w:r>
          </w:p>
        </w:tc>
        <w:tc>
          <w:tcPr>
            <w:tcW w:w="2126" w:type="dxa"/>
          </w:tcPr>
          <w:p w14:paraId="4DD5C3CB" w14:textId="77777777" w:rsidR="00B03E89" w:rsidRPr="00CD46A4" w:rsidRDefault="00B03E89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</w:p>
          <w:p w14:paraId="1CC52DAC" w14:textId="77777777" w:rsidR="00B03E89" w:rsidRPr="00CD46A4" w:rsidRDefault="00B03E89">
            <w:pPr>
              <w:pStyle w:val="TableParagraph"/>
              <w:spacing w:before="228" w:line="240" w:lineRule="auto"/>
              <w:rPr>
                <w:rFonts w:ascii="Arial MT"/>
                <w:sz w:val="20"/>
              </w:rPr>
            </w:pPr>
          </w:p>
          <w:p w14:paraId="5375DAAD" w14:textId="1C18449A" w:rsidR="00B03E89" w:rsidRPr="00CD46A4" w:rsidRDefault="00A13D01">
            <w:pPr>
              <w:pStyle w:val="TableParagraph"/>
              <w:tabs>
                <w:tab w:val="left" w:pos="1624"/>
              </w:tabs>
              <w:spacing w:line="240" w:lineRule="auto"/>
              <w:ind w:right="-15"/>
              <w:jc w:val="right"/>
              <w:rPr>
                <w:b/>
                <w:sz w:val="20"/>
              </w:rPr>
            </w:pPr>
            <w:r w:rsidRPr="00CD46A4">
              <w:rPr>
                <w:b/>
                <w:spacing w:val="-10"/>
                <w:sz w:val="20"/>
              </w:rPr>
              <w:t>$</w:t>
            </w:r>
            <w:r w:rsidRPr="00CD46A4">
              <w:rPr>
                <w:b/>
                <w:spacing w:val="-4"/>
                <w:sz w:val="20"/>
              </w:rPr>
              <w:t>0.00</w:t>
            </w:r>
          </w:p>
        </w:tc>
      </w:tr>
    </w:tbl>
    <w:p w14:paraId="6BF568C2" w14:textId="77777777" w:rsidR="00B03E89" w:rsidRDefault="00B03E89">
      <w:pPr>
        <w:pStyle w:val="Textoindependiente"/>
        <w:spacing w:before="116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696DB8" w:rsidRPr="00696DB8" w14:paraId="22B8B5FC" w14:textId="77777777" w:rsidTr="00CB1B39">
        <w:trPr>
          <w:trHeight w:val="335"/>
        </w:trPr>
        <w:tc>
          <w:tcPr>
            <w:tcW w:w="6946" w:type="dxa"/>
          </w:tcPr>
          <w:p w14:paraId="40C0CF4A" w14:textId="77777777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b/>
                <w:spacing w:val="-2"/>
                <w:sz w:val="20"/>
              </w:rPr>
              <w:t>Aprovechamientos</w:t>
            </w:r>
          </w:p>
        </w:tc>
        <w:tc>
          <w:tcPr>
            <w:tcW w:w="2076" w:type="dxa"/>
          </w:tcPr>
          <w:p w14:paraId="3FDD2A9E" w14:textId="2D18EA75" w:rsidR="00B03E89" w:rsidRPr="00696DB8" w:rsidRDefault="00A13D01">
            <w:pPr>
              <w:pStyle w:val="TableParagraph"/>
              <w:tabs>
                <w:tab w:val="left" w:pos="1124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2"/>
                <w:sz w:val="20"/>
              </w:rPr>
              <w:t>10,</w:t>
            </w:r>
            <w:r w:rsidR="00423F21">
              <w:rPr>
                <w:b/>
                <w:spacing w:val="-2"/>
                <w:sz w:val="20"/>
              </w:rPr>
              <w:t>35</w:t>
            </w:r>
            <w:r w:rsidRPr="00696DB8">
              <w:rPr>
                <w:b/>
                <w:spacing w:val="-2"/>
                <w:sz w:val="20"/>
              </w:rPr>
              <w:t>0.00</w:t>
            </w:r>
          </w:p>
        </w:tc>
      </w:tr>
      <w:tr w:rsidR="00696DB8" w:rsidRPr="00696DB8" w14:paraId="4AAB4DAE" w14:textId="77777777" w:rsidTr="00CB1B39">
        <w:trPr>
          <w:trHeight w:val="334"/>
        </w:trPr>
        <w:tc>
          <w:tcPr>
            <w:tcW w:w="6946" w:type="dxa"/>
          </w:tcPr>
          <w:p w14:paraId="232A3C12" w14:textId="39E4E654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 w:rsidR="00A673F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Aprovechamientos</w:t>
            </w:r>
          </w:p>
        </w:tc>
        <w:tc>
          <w:tcPr>
            <w:tcW w:w="2076" w:type="dxa"/>
          </w:tcPr>
          <w:p w14:paraId="264F48DF" w14:textId="18D40446" w:rsidR="00B03E89" w:rsidRPr="00696DB8" w:rsidRDefault="00A13D01">
            <w:pPr>
              <w:pStyle w:val="TableParagraph"/>
              <w:tabs>
                <w:tab w:val="left" w:pos="1124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2"/>
                <w:sz w:val="20"/>
              </w:rPr>
              <w:t>10,</w:t>
            </w:r>
            <w:r w:rsidR="00423F21">
              <w:rPr>
                <w:b/>
                <w:spacing w:val="-2"/>
                <w:sz w:val="20"/>
              </w:rPr>
              <w:t>35</w:t>
            </w:r>
            <w:r w:rsidRPr="00696DB8">
              <w:rPr>
                <w:b/>
                <w:spacing w:val="-2"/>
                <w:sz w:val="20"/>
              </w:rPr>
              <w:t>0.00</w:t>
            </w:r>
          </w:p>
        </w:tc>
      </w:tr>
      <w:tr w:rsidR="00696DB8" w:rsidRPr="00696DB8" w14:paraId="41F5E92C" w14:textId="77777777" w:rsidTr="00CB1B39">
        <w:trPr>
          <w:trHeight w:val="735"/>
        </w:trPr>
        <w:tc>
          <w:tcPr>
            <w:tcW w:w="6946" w:type="dxa"/>
          </w:tcPr>
          <w:p w14:paraId="28CFEEAB" w14:textId="1E78943C" w:rsidR="00B03E89" w:rsidRDefault="00A13D01">
            <w:pPr>
              <w:pStyle w:val="TableParagraph"/>
              <w:spacing w:line="360" w:lineRule="auto"/>
              <w:ind w:left="4" w:right="-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  <w:r w:rsidR="00A673F5"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z w:val="20"/>
              </w:rPr>
              <w:t>1.1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Multas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por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infracciones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leyes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reglamentos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municipales</w:t>
            </w:r>
            <w:r>
              <w:rPr>
                <w:rFonts w:ascii="Arial MT"/>
                <w:spacing w:val="4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 otros aplicables</w:t>
            </w:r>
          </w:p>
        </w:tc>
        <w:tc>
          <w:tcPr>
            <w:tcW w:w="2076" w:type="dxa"/>
          </w:tcPr>
          <w:p w14:paraId="4C03E386" w14:textId="77777777" w:rsidR="00B03E89" w:rsidRPr="00696DB8" w:rsidRDefault="00B03E89">
            <w:pPr>
              <w:pStyle w:val="TableParagraph"/>
              <w:spacing w:before="112" w:line="240" w:lineRule="auto"/>
              <w:rPr>
                <w:rFonts w:ascii="Arial MT"/>
                <w:sz w:val="20"/>
              </w:rPr>
            </w:pPr>
          </w:p>
          <w:p w14:paraId="4C3C5782" w14:textId="316A3E5E" w:rsidR="00B03E89" w:rsidRPr="00696DB8" w:rsidRDefault="00A13D01">
            <w:pPr>
              <w:pStyle w:val="TableParagraph"/>
              <w:tabs>
                <w:tab w:val="left" w:pos="1124"/>
              </w:tabs>
              <w:spacing w:line="240" w:lineRule="auto"/>
              <w:ind w:right="-15"/>
              <w:jc w:val="right"/>
              <w:rPr>
                <w:rFonts w:ascii="Arial MT"/>
                <w:sz w:val="20"/>
              </w:rPr>
            </w:pPr>
            <w:r w:rsidRPr="00696DB8">
              <w:rPr>
                <w:rFonts w:ascii="Arial MT"/>
                <w:spacing w:val="-10"/>
                <w:sz w:val="20"/>
              </w:rPr>
              <w:t>$</w:t>
            </w:r>
            <w:r w:rsidRPr="00696DB8">
              <w:rPr>
                <w:rFonts w:ascii="Arial MT"/>
                <w:spacing w:val="-2"/>
                <w:sz w:val="20"/>
              </w:rPr>
              <w:t>10,</w:t>
            </w:r>
            <w:r w:rsidR="00423F21">
              <w:rPr>
                <w:rFonts w:ascii="Arial MT"/>
                <w:spacing w:val="-2"/>
                <w:sz w:val="20"/>
              </w:rPr>
              <w:t>35</w:t>
            </w:r>
            <w:r w:rsidRPr="00696DB8">
              <w:rPr>
                <w:rFonts w:ascii="Arial MT"/>
                <w:spacing w:val="-2"/>
                <w:sz w:val="20"/>
              </w:rPr>
              <w:t>0.00</w:t>
            </w:r>
          </w:p>
        </w:tc>
      </w:tr>
      <w:tr w:rsidR="00696DB8" w:rsidRPr="00696DB8" w14:paraId="3E1E6147" w14:textId="77777777" w:rsidTr="00CB1B39">
        <w:trPr>
          <w:trHeight w:val="334"/>
        </w:trPr>
        <w:tc>
          <w:tcPr>
            <w:tcW w:w="6946" w:type="dxa"/>
          </w:tcPr>
          <w:p w14:paraId="11FF19C0" w14:textId="2AC33943" w:rsidR="00B03E89" w:rsidRDefault="00A13D01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  <w:r w:rsidR="00A673F5"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z w:val="20"/>
              </w:rPr>
              <w:t>1.</w:t>
            </w:r>
            <w:r w:rsidR="00A673F5"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 w:rsidR="00A673F5">
              <w:rPr>
                <w:rFonts w:ascii="Arial MT"/>
                <w:spacing w:val="-4"/>
                <w:sz w:val="20"/>
              </w:rPr>
              <w:t>Otros aprovechamientos</w:t>
            </w:r>
          </w:p>
        </w:tc>
        <w:tc>
          <w:tcPr>
            <w:tcW w:w="2076" w:type="dxa"/>
          </w:tcPr>
          <w:p w14:paraId="028B8949" w14:textId="56E7B0CA" w:rsidR="00B03E89" w:rsidRPr="00696DB8" w:rsidRDefault="00A13D01">
            <w:pPr>
              <w:pStyle w:val="TableParagraph"/>
              <w:tabs>
                <w:tab w:val="left" w:pos="1624"/>
              </w:tabs>
              <w:spacing w:line="227" w:lineRule="exact"/>
              <w:ind w:right="-15"/>
              <w:jc w:val="right"/>
              <w:rPr>
                <w:rFonts w:ascii="Arial MT"/>
                <w:sz w:val="20"/>
              </w:rPr>
            </w:pPr>
            <w:r w:rsidRPr="00696DB8">
              <w:rPr>
                <w:rFonts w:ascii="Arial MT"/>
                <w:spacing w:val="-10"/>
                <w:sz w:val="20"/>
              </w:rPr>
              <w:t>$</w:t>
            </w:r>
            <w:r w:rsidRPr="00696DB8">
              <w:rPr>
                <w:rFonts w:ascii="Arial MT"/>
                <w:spacing w:val="-4"/>
                <w:sz w:val="20"/>
              </w:rPr>
              <w:t>0.00</w:t>
            </w:r>
          </w:p>
        </w:tc>
      </w:tr>
      <w:tr w:rsidR="00696DB8" w:rsidRPr="00696DB8" w14:paraId="23C361E6" w14:textId="77777777" w:rsidTr="00CB1B39">
        <w:trPr>
          <w:trHeight w:val="335"/>
        </w:trPr>
        <w:tc>
          <w:tcPr>
            <w:tcW w:w="6946" w:type="dxa"/>
          </w:tcPr>
          <w:p w14:paraId="091A20F5" w14:textId="17C66C6F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 w:rsidR="00A673F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patrimoniales</w:t>
            </w:r>
          </w:p>
        </w:tc>
        <w:tc>
          <w:tcPr>
            <w:tcW w:w="2076" w:type="dxa"/>
          </w:tcPr>
          <w:p w14:paraId="4A6F1D49" w14:textId="6E448D25" w:rsidR="00B03E89" w:rsidRPr="00696DB8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4"/>
                <w:sz w:val="20"/>
              </w:rPr>
              <w:t>0.00</w:t>
            </w:r>
          </w:p>
        </w:tc>
      </w:tr>
      <w:tr w:rsidR="00B03E89" w14:paraId="26C683BC" w14:textId="77777777" w:rsidTr="00CB1B39">
        <w:trPr>
          <w:trHeight w:val="334"/>
        </w:trPr>
        <w:tc>
          <w:tcPr>
            <w:tcW w:w="6946" w:type="dxa"/>
          </w:tcPr>
          <w:p w14:paraId="198F6902" w14:textId="0B573E64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 w:rsidR="00A673F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Accesorios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aprovechamientos</w:t>
            </w:r>
          </w:p>
        </w:tc>
        <w:tc>
          <w:tcPr>
            <w:tcW w:w="2076" w:type="dxa"/>
          </w:tcPr>
          <w:p w14:paraId="2DBC2AE6" w14:textId="01F9FBFB" w:rsidR="00B03E89" w:rsidRPr="00696DB8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4"/>
                <w:sz w:val="20"/>
              </w:rPr>
              <w:t>0.00</w:t>
            </w:r>
          </w:p>
        </w:tc>
      </w:tr>
      <w:tr w:rsidR="00B03E89" w14:paraId="4F99F610" w14:textId="77777777" w:rsidTr="00CB1B39">
        <w:trPr>
          <w:trHeight w:val="1066"/>
        </w:trPr>
        <w:tc>
          <w:tcPr>
            <w:tcW w:w="6946" w:type="dxa"/>
          </w:tcPr>
          <w:p w14:paraId="28B89665" w14:textId="309ED908" w:rsidR="00B03E89" w:rsidRDefault="00A13D01">
            <w:pPr>
              <w:pStyle w:val="TableParagraph"/>
              <w:spacing w:line="360" w:lineRule="auto"/>
              <w:ind w:left="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  <w:r w:rsidR="00A673F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</w:t>
            </w:r>
            <w:r w:rsidR="00A673F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2076" w:type="dxa"/>
          </w:tcPr>
          <w:p w14:paraId="4C6E6507" w14:textId="77777777" w:rsidR="00B03E89" w:rsidRPr="00696DB8" w:rsidRDefault="00B03E89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</w:p>
          <w:p w14:paraId="42268A32" w14:textId="77777777" w:rsidR="00B03E89" w:rsidRPr="00696DB8" w:rsidRDefault="00B03E89">
            <w:pPr>
              <w:pStyle w:val="TableParagraph"/>
              <w:spacing w:before="228" w:line="240" w:lineRule="auto"/>
              <w:rPr>
                <w:rFonts w:ascii="Arial MT"/>
                <w:sz w:val="20"/>
              </w:rPr>
            </w:pPr>
          </w:p>
          <w:p w14:paraId="5B907309" w14:textId="4385E048" w:rsidR="00B03E89" w:rsidRPr="00696DB8" w:rsidRDefault="00A13D01">
            <w:pPr>
              <w:pStyle w:val="TableParagraph"/>
              <w:tabs>
                <w:tab w:val="left" w:pos="1624"/>
              </w:tabs>
              <w:spacing w:line="240" w:lineRule="auto"/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4"/>
                <w:sz w:val="20"/>
              </w:rPr>
              <w:t>0.00</w:t>
            </w:r>
          </w:p>
        </w:tc>
      </w:tr>
    </w:tbl>
    <w:p w14:paraId="60819CD3" w14:textId="77777777" w:rsidR="00B03E89" w:rsidRDefault="00B03E89">
      <w:pPr>
        <w:pStyle w:val="Textoindependiente"/>
        <w:spacing w:before="118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B03E89" w14:paraId="1C3D55A2" w14:textId="77777777" w:rsidTr="00CB1B39">
        <w:trPr>
          <w:trHeight w:val="335"/>
        </w:trPr>
        <w:tc>
          <w:tcPr>
            <w:tcW w:w="6946" w:type="dxa"/>
          </w:tcPr>
          <w:p w14:paraId="676A42C3" w14:textId="447383E3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96DB8"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ventas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servicios</w:t>
            </w:r>
            <w:r w:rsidR="00A673F5">
              <w:rPr>
                <w:b/>
                <w:spacing w:val="-2"/>
                <w:sz w:val="20"/>
              </w:rPr>
              <w:t xml:space="preserve"> y otros ingresos</w:t>
            </w:r>
          </w:p>
        </w:tc>
        <w:tc>
          <w:tcPr>
            <w:tcW w:w="2076" w:type="dxa"/>
          </w:tcPr>
          <w:p w14:paraId="72901332" w14:textId="49079903" w:rsidR="00B03E89" w:rsidRDefault="00A13D01" w:rsidP="00696DB8">
            <w:pPr>
              <w:pStyle w:val="TableParagraph"/>
              <w:tabs>
                <w:tab w:val="left" w:pos="1872"/>
              </w:tabs>
              <w:ind w:left="247" w:right="-1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pacing w:val="-4"/>
                <w:sz w:val="20"/>
              </w:rPr>
              <w:t>0.00</w:t>
            </w:r>
          </w:p>
        </w:tc>
      </w:tr>
    </w:tbl>
    <w:p w14:paraId="780AF40D" w14:textId="77777777" w:rsidR="00B03E89" w:rsidRDefault="00B03E89">
      <w:pPr>
        <w:pStyle w:val="Textoindependiente"/>
        <w:spacing w:before="114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B03E89" w14:paraId="3364F0E6" w14:textId="77777777" w:rsidTr="00CB1B39">
        <w:trPr>
          <w:trHeight w:val="645"/>
        </w:trPr>
        <w:tc>
          <w:tcPr>
            <w:tcW w:w="6946" w:type="dxa"/>
          </w:tcPr>
          <w:p w14:paraId="57418C82" w14:textId="1E977EF9" w:rsidR="00B03E89" w:rsidRDefault="00A13D01">
            <w:pPr>
              <w:pStyle w:val="TableParagraph"/>
              <w:ind w:left="4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</w:t>
            </w:r>
            <w:r w:rsidR="00696DB8">
              <w:rPr>
                <w:b/>
                <w:spacing w:val="-2"/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>Participaciones,</w:t>
            </w:r>
            <w:r>
              <w:rPr>
                <w:b/>
                <w:spacing w:val="7"/>
                <w:sz w:val="20"/>
              </w:rPr>
              <w:t xml:space="preserve"> </w:t>
            </w:r>
            <w:r w:rsidR="00E17E7F">
              <w:rPr>
                <w:b/>
                <w:spacing w:val="7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portaciones</w:t>
            </w:r>
            <w:r w:rsidR="00E17E7F">
              <w:rPr>
                <w:b/>
                <w:spacing w:val="-2"/>
                <w:sz w:val="20"/>
              </w:rPr>
              <w:t>,</w:t>
            </w:r>
            <w:r w:rsidR="00E17E7F">
              <w:rPr>
                <w:b/>
                <w:spacing w:val="9"/>
                <w:sz w:val="20"/>
              </w:rPr>
              <w:t xml:space="preserve"> C</w:t>
            </w:r>
            <w:r>
              <w:rPr>
                <w:b/>
                <w:spacing w:val="-2"/>
                <w:sz w:val="20"/>
              </w:rPr>
              <w:t>onvenios,</w:t>
            </w:r>
            <w:r>
              <w:rPr>
                <w:b/>
                <w:spacing w:val="7"/>
                <w:sz w:val="20"/>
              </w:rPr>
              <w:t xml:space="preserve"> </w:t>
            </w:r>
            <w:r w:rsidR="00E17E7F"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ncentivos</w:t>
            </w:r>
            <w:r>
              <w:rPr>
                <w:b/>
                <w:spacing w:val="8"/>
                <w:sz w:val="20"/>
              </w:rPr>
              <w:t xml:space="preserve"> </w:t>
            </w:r>
            <w:r w:rsidR="00E17E7F">
              <w:rPr>
                <w:b/>
                <w:spacing w:val="-2"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>erivados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14:paraId="08B845C0" w14:textId="1CDD05E4" w:rsidR="00B03E89" w:rsidRDefault="00A13D01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E17E7F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olaboración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17E7F">
              <w:rPr>
                <w:b/>
                <w:spacing w:val="-1"/>
                <w:sz w:val="20"/>
              </w:rPr>
              <w:t>F</w:t>
            </w:r>
            <w:r>
              <w:rPr>
                <w:b/>
                <w:sz w:val="20"/>
              </w:rPr>
              <w:t>iscal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17E7F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ondos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E17E7F">
              <w:rPr>
                <w:b/>
                <w:spacing w:val="-2"/>
                <w:sz w:val="20"/>
              </w:rPr>
              <w:t>D</w:t>
            </w:r>
            <w:r>
              <w:rPr>
                <w:b/>
                <w:sz w:val="20"/>
              </w:rPr>
              <w:t>istintos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17E7F"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portaciones</w:t>
            </w:r>
          </w:p>
        </w:tc>
        <w:tc>
          <w:tcPr>
            <w:tcW w:w="2076" w:type="dxa"/>
          </w:tcPr>
          <w:p w14:paraId="20588728" w14:textId="1773C3FD" w:rsidR="00B03E89" w:rsidRPr="00696DB8" w:rsidRDefault="00696DB8" w:rsidP="00696DB8">
            <w:pPr>
              <w:pStyle w:val="TableParagraph"/>
              <w:spacing w:line="227" w:lineRule="exact"/>
              <w:ind w:right="-15"/>
              <w:jc w:val="right"/>
              <w:rPr>
                <w:rFonts w:ascii="Arial MT"/>
                <w:b/>
                <w:bCs/>
                <w:sz w:val="20"/>
              </w:rPr>
            </w:pPr>
            <w:r w:rsidRPr="00696DB8">
              <w:rPr>
                <w:rFonts w:ascii="Arial MT"/>
                <w:b/>
                <w:bCs/>
                <w:spacing w:val="-2"/>
                <w:sz w:val="20"/>
              </w:rPr>
              <w:t>$4</w:t>
            </w:r>
            <w:r w:rsidR="001C755F">
              <w:rPr>
                <w:rFonts w:ascii="Arial MT"/>
                <w:b/>
                <w:bCs/>
                <w:spacing w:val="-2"/>
                <w:sz w:val="20"/>
              </w:rPr>
              <w:t>3,159,702.51</w:t>
            </w:r>
          </w:p>
          <w:p w14:paraId="7F45CA0A" w14:textId="2F1785A6" w:rsidR="00B03E89" w:rsidRPr="00696DB8" w:rsidRDefault="00B03E89">
            <w:pPr>
              <w:pStyle w:val="TableParagraph"/>
              <w:spacing w:before="117" w:line="240" w:lineRule="auto"/>
              <w:ind w:left="247"/>
              <w:rPr>
                <w:b/>
                <w:sz w:val="20"/>
              </w:rPr>
            </w:pPr>
          </w:p>
        </w:tc>
      </w:tr>
      <w:tr w:rsidR="00B03E89" w14:paraId="69E1CD89" w14:textId="77777777" w:rsidTr="00CB1B39">
        <w:trPr>
          <w:trHeight w:val="335"/>
        </w:trPr>
        <w:tc>
          <w:tcPr>
            <w:tcW w:w="6946" w:type="dxa"/>
          </w:tcPr>
          <w:p w14:paraId="427A666B" w14:textId="319CC261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 w:rsidR="00E17E7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Participaciones</w:t>
            </w:r>
          </w:p>
        </w:tc>
        <w:tc>
          <w:tcPr>
            <w:tcW w:w="2076" w:type="dxa"/>
          </w:tcPr>
          <w:p w14:paraId="6CB7FFEB" w14:textId="58F88DF6" w:rsidR="00B03E89" w:rsidRPr="00696DB8" w:rsidRDefault="00A13D01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2"/>
                <w:sz w:val="20"/>
              </w:rPr>
              <w:t>2</w:t>
            </w:r>
            <w:r w:rsidR="001C755F">
              <w:rPr>
                <w:b/>
                <w:spacing w:val="-2"/>
                <w:sz w:val="20"/>
              </w:rPr>
              <w:t>7,393,184.19</w:t>
            </w:r>
          </w:p>
        </w:tc>
      </w:tr>
      <w:tr w:rsidR="00E17E7F" w14:paraId="10903D4B" w14:textId="77777777" w:rsidTr="00CB1B39">
        <w:trPr>
          <w:trHeight w:val="335"/>
        </w:trPr>
        <w:tc>
          <w:tcPr>
            <w:tcW w:w="6946" w:type="dxa"/>
          </w:tcPr>
          <w:p w14:paraId="79469EF3" w14:textId="6E9D016D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8.81.1 Fondo General de Participaciones</w:t>
            </w:r>
          </w:p>
        </w:tc>
        <w:tc>
          <w:tcPr>
            <w:tcW w:w="2076" w:type="dxa"/>
          </w:tcPr>
          <w:p w14:paraId="254CDB92" w14:textId="46F51D59" w:rsidR="00E17E7F" w:rsidRPr="001C755F" w:rsidRDefault="001C755F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 w:rsidRPr="001C755F">
              <w:rPr>
                <w:bCs/>
                <w:spacing w:val="-10"/>
                <w:sz w:val="20"/>
              </w:rPr>
              <w:t>$17,584,378.10</w:t>
            </w:r>
          </w:p>
        </w:tc>
      </w:tr>
      <w:tr w:rsidR="00E17E7F" w14:paraId="65CAA038" w14:textId="77777777" w:rsidTr="00CB1B39">
        <w:trPr>
          <w:trHeight w:val="335"/>
        </w:trPr>
        <w:tc>
          <w:tcPr>
            <w:tcW w:w="6946" w:type="dxa"/>
          </w:tcPr>
          <w:p w14:paraId="6C940C87" w14:textId="2267BFA0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8.81.2 Fondo de Fiscalización y Recaudación</w:t>
            </w:r>
          </w:p>
        </w:tc>
        <w:tc>
          <w:tcPr>
            <w:tcW w:w="2076" w:type="dxa"/>
          </w:tcPr>
          <w:p w14:paraId="06B195C0" w14:textId="7D57E655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$1,572,528.68</w:t>
            </w:r>
          </w:p>
        </w:tc>
      </w:tr>
      <w:tr w:rsidR="00E17E7F" w14:paraId="60FF1B29" w14:textId="77777777" w:rsidTr="00CB1B39">
        <w:trPr>
          <w:trHeight w:val="335"/>
        </w:trPr>
        <w:tc>
          <w:tcPr>
            <w:tcW w:w="6946" w:type="dxa"/>
          </w:tcPr>
          <w:p w14:paraId="0B791E91" w14:textId="41507469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8.81.3 Fondo de Fomento Municipal</w:t>
            </w:r>
          </w:p>
        </w:tc>
        <w:tc>
          <w:tcPr>
            <w:tcW w:w="2076" w:type="dxa"/>
          </w:tcPr>
          <w:p w14:paraId="40964C6F" w14:textId="65EDA287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$6,260,964.95,</w:t>
            </w:r>
          </w:p>
        </w:tc>
      </w:tr>
      <w:tr w:rsidR="00E17E7F" w14:paraId="2010022A" w14:textId="77777777" w:rsidTr="00CB1B39">
        <w:trPr>
          <w:trHeight w:val="335"/>
        </w:trPr>
        <w:tc>
          <w:tcPr>
            <w:tcW w:w="6946" w:type="dxa"/>
          </w:tcPr>
          <w:p w14:paraId="563E7812" w14:textId="216B365C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8.81.4 Impuesto Especial sobre Producción y Servicios</w:t>
            </w:r>
          </w:p>
        </w:tc>
        <w:tc>
          <w:tcPr>
            <w:tcW w:w="2076" w:type="dxa"/>
          </w:tcPr>
          <w:p w14:paraId="35913E4E" w14:textId="2ABF5EE8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$402,944.27</w:t>
            </w:r>
          </w:p>
        </w:tc>
      </w:tr>
      <w:tr w:rsidR="00E17E7F" w14:paraId="6949E459" w14:textId="77777777" w:rsidTr="00CB1B39">
        <w:trPr>
          <w:trHeight w:val="335"/>
        </w:trPr>
        <w:tc>
          <w:tcPr>
            <w:tcW w:w="6946" w:type="dxa"/>
          </w:tcPr>
          <w:p w14:paraId="234614A6" w14:textId="44562351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 xml:space="preserve">8.81.5 Impuesto Especial sobre la venta final de gasolina y </w:t>
            </w:r>
            <w:proofErr w:type="spellStart"/>
            <w:r w:rsidRPr="00E17E7F">
              <w:rPr>
                <w:bCs/>
                <w:sz w:val="20"/>
              </w:rPr>
              <w:t>diesel</w:t>
            </w:r>
            <w:proofErr w:type="spellEnd"/>
          </w:p>
        </w:tc>
        <w:tc>
          <w:tcPr>
            <w:tcW w:w="2076" w:type="dxa"/>
          </w:tcPr>
          <w:p w14:paraId="5292EAE3" w14:textId="75C8074D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$605,729.11</w:t>
            </w:r>
          </w:p>
        </w:tc>
      </w:tr>
      <w:tr w:rsidR="00E17E7F" w14:paraId="3DF02196" w14:textId="77777777" w:rsidTr="00CB1B39">
        <w:trPr>
          <w:trHeight w:val="335"/>
        </w:trPr>
        <w:tc>
          <w:tcPr>
            <w:tcW w:w="6946" w:type="dxa"/>
          </w:tcPr>
          <w:p w14:paraId="4AC7087C" w14:textId="04EF1101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8.81.6 Tenencia o uso de vehículos</w:t>
            </w:r>
          </w:p>
        </w:tc>
        <w:tc>
          <w:tcPr>
            <w:tcW w:w="2076" w:type="dxa"/>
          </w:tcPr>
          <w:p w14:paraId="509D4F18" w14:textId="511AFF6A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$468,473.95</w:t>
            </w:r>
          </w:p>
        </w:tc>
      </w:tr>
      <w:tr w:rsidR="00E17E7F" w14:paraId="2AF8AB63" w14:textId="77777777" w:rsidTr="00CB1B39">
        <w:trPr>
          <w:trHeight w:val="335"/>
        </w:trPr>
        <w:tc>
          <w:tcPr>
            <w:tcW w:w="6946" w:type="dxa"/>
          </w:tcPr>
          <w:p w14:paraId="6481D427" w14:textId="3887603F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8.81.7 Impuestos Estatales</w:t>
            </w:r>
          </w:p>
        </w:tc>
        <w:tc>
          <w:tcPr>
            <w:tcW w:w="2076" w:type="dxa"/>
          </w:tcPr>
          <w:p w14:paraId="63B4D267" w14:textId="40B4CA2C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$271,473.31</w:t>
            </w:r>
          </w:p>
        </w:tc>
      </w:tr>
      <w:tr w:rsidR="00E17E7F" w14:paraId="6138632D" w14:textId="77777777" w:rsidTr="00CB1B39">
        <w:trPr>
          <w:trHeight w:val="335"/>
        </w:trPr>
        <w:tc>
          <w:tcPr>
            <w:tcW w:w="6946" w:type="dxa"/>
          </w:tcPr>
          <w:p w14:paraId="399DDACE" w14:textId="751FB5DB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8.81.9 ISR por enajenación de bienes inmuebles (Art 126 LISR)</w:t>
            </w:r>
          </w:p>
        </w:tc>
        <w:tc>
          <w:tcPr>
            <w:tcW w:w="2076" w:type="dxa"/>
          </w:tcPr>
          <w:p w14:paraId="77DFD697" w14:textId="42B2B2B0" w:rsidR="00E17E7F" w:rsidRPr="001C755F" w:rsidRDefault="006F2363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Cs/>
                <w:spacing w:val="-10"/>
                <w:sz w:val="20"/>
              </w:rPr>
            </w:pPr>
            <w:r>
              <w:rPr>
                <w:bCs/>
                <w:spacing w:val="-10"/>
                <w:sz w:val="20"/>
              </w:rPr>
              <w:t>$226,691.82</w:t>
            </w:r>
          </w:p>
        </w:tc>
      </w:tr>
      <w:tr w:rsidR="00B03E89" w14:paraId="15EA3F15" w14:textId="77777777" w:rsidTr="00CB1B39">
        <w:trPr>
          <w:trHeight w:val="334"/>
        </w:trPr>
        <w:tc>
          <w:tcPr>
            <w:tcW w:w="6946" w:type="dxa"/>
          </w:tcPr>
          <w:p w14:paraId="1696E1A8" w14:textId="1D64ECE6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 w:rsidR="00E17E7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Aportaciones</w:t>
            </w:r>
          </w:p>
        </w:tc>
        <w:tc>
          <w:tcPr>
            <w:tcW w:w="2076" w:type="dxa"/>
          </w:tcPr>
          <w:p w14:paraId="355B9830" w14:textId="792F587A" w:rsidR="00B03E89" w:rsidRPr="00696DB8" w:rsidRDefault="00A13D01">
            <w:pPr>
              <w:pStyle w:val="TableParagraph"/>
              <w:tabs>
                <w:tab w:val="left" w:pos="735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2"/>
                <w:sz w:val="20"/>
              </w:rPr>
              <w:t>15,</w:t>
            </w:r>
            <w:r w:rsidR="001C755F">
              <w:rPr>
                <w:b/>
                <w:spacing w:val="-2"/>
                <w:sz w:val="20"/>
              </w:rPr>
              <w:t>566,518.32</w:t>
            </w:r>
          </w:p>
        </w:tc>
      </w:tr>
      <w:tr w:rsidR="00B03E89" w14:paraId="572378A1" w14:textId="77777777" w:rsidTr="00CB1B39">
        <w:trPr>
          <w:trHeight w:val="335"/>
        </w:trPr>
        <w:tc>
          <w:tcPr>
            <w:tcW w:w="6946" w:type="dxa"/>
          </w:tcPr>
          <w:p w14:paraId="5682D3B5" w14:textId="3902185A" w:rsidR="00B03E89" w:rsidRDefault="00A13D01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</w:t>
            </w:r>
            <w:r w:rsidR="00E17E7F"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z w:val="20"/>
              </w:rPr>
              <w:t>2.1.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Fondo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Aportaciones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Infraestructura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Social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Municipal</w:t>
            </w:r>
          </w:p>
        </w:tc>
        <w:tc>
          <w:tcPr>
            <w:tcW w:w="2076" w:type="dxa"/>
          </w:tcPr>
          <w:p w14:paraId="7400A0BD" w14:textId="7D762553" w:rsidR="00B03E89" w:rsidRPr="00696DB8" w:rsidRDefault="00A13D01">
            <w:pPr>
              <w:pStyle w:val="TableParagraph"/>
              <w:tabs>
                <w:tab w:val="left" w:pos="847"/>
              </w:tabs>
              <w:ind w:right="-15"/>
              <w:jc w:val="right"/>
              <w:rPr>
                <w:rFonts w:ascii="Arial MT"/>
                <w:bCs/>
                <w:sz w:val="20"/>
              </w:rPr>
            </w:pPr>
            <w:r w:rsidRPr="00696DB8">
              <w:rPr>
                <w:bCs/>
                <w:spacing w:val="-10"/>
                <w:sz w:val="20"/>
              </w:rPr>
              <w:t>$</w:t>
            </w:r>
            <w:r w:rsidRPr="00696DB8">
              <w:rPr>
                <w:rFonts w:ascii="Arial MT"/>
                <w:bCs/>
                <w:spacing w:val="-2"/>
                <w:sz w:val="20"/>
              </w:rPr>
              <w:t>7,</w:t>
            </w:r>
            <w:r w:rsidR="001C755F">
              <w:rPr>
                <w:rFonts w:ascii="Arial MT"/>
                <w:bCs/>
                <w:spacing w:val="-2"/>
                <w:sz w:val="20"/>
              </w:rPr>
              <w:t>604,525.31</w:t>
            </w:r>
          </w:p>
        </w:tc>
      </w:tr>
      <w:tr w:rsidR="00B03E89" w14:paraId="41B64188" w14:textId="77777777" w:rsidTr="00CB1B39">
        <w:trPr>
          <w:trHeight w:val="334"/>
        </w:trPr>
        <w:tc>
          <w:tcPr>
            <w:tcW w:w="6946" w:type="dxa"/>
          </w:tcPr>
          <w:p w14:paraId="06D7B001" w14:textId="206D0F10" w:rsidR="00B03E89" w:rsidRDefault="00A13D01">
            <w:pPr>
              <w:pStyle w:val="TableParagraph"/>
              <w:spacing w:line="227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</w:t>
            </w:r>
            <w:r w:rsidR="00E17E7F"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z w:val="20"/>
              </w:rPr>
              <w:t>2.2.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Fondo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Aportaciones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Fortalecimiento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Municipal</w:t>
            </w:r>
          </w:p>
        </w:tc>
        <w:tc>
          <w:tcPr>
            <w:tcW w:w="2076" w:type="dxa"/>
          </w:tcPr>
          <w:p w14:paraId="1B87BEFA" w14:textId="336395BD" w:rsidR="00B03E89" w:rsidRPr="00696DB8" w:rsidRDefault="00A13D01">
            <w:pPr>
              <w:pStyle w:val="TableParagraph"/>
              <w:tabs>
                <w:tab w:val="left" w:pos="847"/>
              </w:tabs>
              <w:ind w:right="-15"/>
              <w:jc w:val="right"/>
              <w:rPr>
                <w:rFonts w:ascii="Arial MT"/>
                <w:bCs/>
                <w:sz w:val="20"/>
              </w:rPr>
            </w:pPr>
            <w:r w:rsidRPr="00696DB8">
              <w:rPr>
                <w:bCs/>
                <w:spacing w:val="-10"/>
                <w:sz w:val="20"/>
              </w:rPr>
              <w:t>$</w:t>
            </w:r>
            <w:r w:rsidRPr="00696DB8">
              <w:rPr>
                <w:rFonts w:ascii="Arial MT"/>
                <w:bCs/>
                <w:spacing w:val="-2"/>
                <w:sz w:val="20"/>
              </w:rPr>
              <w:t>7,</w:t>
            </w:r>
            <w:r w:rsidR="001C755F">
              <w:rPr>
                <w:rFonts w:ascii="Arial MT"/>
                <w:bCs/>
                <w:spacing w:val="-2"/>
                <w:sz w:val="20"/>
              </w:rPr>
              <w:t>961,993.01</w:t>
            </w:r>
          </w:p>
        </w:tc>
      </w:tr>
      <w:tr w:rsidR="00B03E89" w14:paraId="49AB9BB8" w14:textId="77777777" w:rsidTr="00CB1B39">
        <w:trPr>
          <w:trHeight w:val="335"/>
        </w:trPr>
        <w:tc>
          <w:tcPr>
            <w:tcW w:w="6946" w:type="dxa"/>
          </w:tcPr>
          <w:p w14:paraId="07FCC78A" w14:textId="46AC8B95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 w:rsidR="00E17E7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Convenios</w:t>
            </w:r>
          </w:p>
        </w:tc>
        <w:tc>
          <w:tcPr>
            <w:tcW w:w="2076" w:type="dxa"/>
          </w:tcPr>
          <w:p w14:paraId="077FB767" w14:textId="4E987396" w:rsidR="00B03E89" w:rsidRPr="00696DB8" w:rsidRDefault="00A13D01">
            <w:pPr>
              <w:pStyle w:val="TableParagraph"/>
              <w:tabs>
                <w:tab w:val="left" w:pos="1012"/>
              </w:tabs>
              <w:ind w:right="-15"/>
              <w:jc w:val="right"/>
              <w:rPr>
                <w:b/>
                <w:sz w:val="20"/>
              </w:rPr>
            </w:pPr>
            <w:r w:rsidRPr="00696DB8">
              <w:rPr>
                <w:b/>
                <w:spacing w:val="-10"/>
                <w:sz w:val="20"/>
              </w:rPr>
              <w:t>$</w:t>
            </w:r>
            <w:r w:rsidRPr="00696DB8">
              <w:rPr>
                <w:b/>
                <w:spacing w:val="-2"/>
                <w:sz w:val="20"/>
              </w:rPr>
              <w:t>200,000.00</w:t>
            </w:r>
          </w:p>
        </w:tc>
      </w:tr>
      <w:tr w:rsidR="00E17E7F" w14:paraId="1DE8DA2F" w14:textId="77777777" w:rsidTr="00CB1B39">
        <w:trPr>
          <w:trHeight w:val="335"/>
        </w:trPr>
        <w:tc>
          <w:tcPr>
            <w:tcW w:w="6946" w:type="dxa"/>
          </w:tcPr>
          <w:p w14:paraId="29AABDB2" w14:textId="71A30033" w:rsidR="00E17E7F" w:rsidRPr="00E17E7F" w:rsidRDefault="00E17E7F">
            <w:pPr>
              <w:pStyle w:val="TableParagraph"/>
              <w:ind w:left="4"/>
              <w:rPr>
                <w:bCs/>
                <w:sz w:val="20"/>
              </w:rPr>
            </w:pPr>
            <w:r w:rsidRPr="00E17E7F">
              <w:rPr>
                <w:bCs/>
                <w:sz w:val="20"/>
              </w:rPr>
              <w:t>8.83.1 Con la Federación o el Estado</w:t>
            </w:r>
          </w:p>
        </w:tc>
        <w:tc>
          <w:tcPr>
            <w:tcW w:w="2076" w:type="dxa"/>
          </w:tcPr>
          <w:p w14:paraId="163C2F22" w14:textId="0A449CEA" w:rsidR="00E17E7F" w:rsidRPr="00696DB8" w:rsidRDefault="00696DB8">
            <w:pPr>
              <w:pStyle w:val="TableParagraph"/>
              <w:tabs>
                <w:tab w:val="left" w:pos="1012"/>
              </w:tabs>
              <w:ind w:right="-15"/>
              <w:jc w:val="right"/>
              <w:rPr>
                <w:bCs/>
                <w:color w:val="FF0000"/>
                <w:spacing w:val="-10"/>
                <w:sz w:val="20"/>
              </w:rPr>
            </w:pPr>
            <w:r w:rsidRPr="00696DB8">
              <w:rPr>
                <w:bCs/>
                <w:spacing w:val="-10"/>
                <w:sz w:val="20"/>
              </w:rPr>
              <w:t>$200,000.00</w:t>
            </w:r>
          </w:p>
        </w:tc>
      </w:tr>
    </w:tbl>
    <w:p w14:paraId="5C41B9B8" w14:textId="77777777" w:rsidR="00B03E89" w:rsidRDefault="00B03E89">
      <w:pPr>
        <w:pStyle w:val="Textoindependiente"/>
        <w:spacing w:before="95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B03E89" w14:paraId="7D141766" w14:textId="77777777" w:rsidTr="00CB1B39">
        <w:trPr>
          <w:trHeight w:val="663"/>
        </w:trPr>
        <w:tc>
          <w:tcPr>
            <w:tcW w:w="6946" w:type="dxa"/>
          </w:tcPr>
          <w:p w14:paraId="607EBF21" w14:textId="34EED253" w:rsidR="00B03E89" w:rsidRDefault="00A13D01">
            <w:pPr>
              <w:pStyle w:val="TableParagraph"/>
              <w:spacing w:line="227" w:lineRule="exact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96DB8">
              <w:rPr>
                <w:b/>
                <w:sz w:val="20"/>
              </w:rPr>
              <w:t>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Transferencias,</w:t>
            </w:r>
            <w:r>
              <w:rPr>
                <w:b/>
                <w:spacing w:val="34"/>
                <w:sz w:val="20"/>
              </w:rPr>
              <w:t xml:space="preserve"> </w:t>
            </w:r>
            <w:r w:rsidR="00E17E7F">
              <w:rPr>
                <w:b/>
                <w:spacing w:val="34"/>
                <w:sz w:val="20"/>
              </w:rPr>
              <w:t>A</w:t>
            </w:r>
            <w:r>
              <w:rPr>
                <w:b/>
                <w:sz w:val="20"/>
              </w:rPr>
              <w:t>signaciones,</w:t>
            </w:r>
            <w:r>
              <w:rPr>
                <w:b/>
                <w:spacing w:val="34"/>
                <w:sz w:val="20"/>
              </w:rPr>
              <w:t xml:space="preserve"> </w:t>
            </w:r>
            <w:r w:rsidR="00E17E7F">
              <w:rPr>
                <w:b/>
                <w:spacing w:val="34"/>
                <w:sz w:val="20"/>
              </w:rPr>
              <w:t>S</w:t>
            </w:r>
            <w:r>
              <w:rPr>
                <w:b/>
                <w:sz w:val="20"/>
              </w:rPr>
              <w:t>ubsidios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33"/>
                <w:sz w:val="20"/>
              </w:rPr>
              <w:t xml:space="preserve"> </w:t>
            </w:r>
            <w:r w:rsidR="00E17E7F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ubvenciones,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y</w:t>
            </w:r>
          </w:p>
          <w:p w14:paraId="7977356B" w14:textId="4BA04050" w:rsidR="00B03E89" w:rsidRDefault="00E17E7F">
            <w:pPr>
              <w:pStyle w:val="TableParagraph"/>
              <w:spacing w:before="115"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Pensiones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J</w:t>
            </w:r>
            <w:r>
              <w:rPr>
                <w:b/>
                <w:spacing w:val="-2"/>
                <w:sz w:val="20"/>
              </w:rPr>
              <w:t>ubilaciones</w:t>
            </w:r>
          </w:p>
        </w:tc>
        <w:tc>
          <w:tcPr>
            <w:tcW w:w="2076" w:type="dxa"/>
          </w:tcPr>
          <w:p w14:paraId="6D49414E" w14:textId="77777777" w:rsidR="00B03E89" w:rsidRPr="00A44C00" w:rsidRDefault="00B03E89">
            <w:pPr>
              <w:pStyle w:val="TableParagraph"/>
              <w:spacing w:before="112" w:line="240" w:lineRule="auto"/>
              <w:rPr>
                <w:rFonts w:ascii="Arial MT"/>
                <w:bCs/>
                <w:sz w:val="20"/>
              </w:rPr>
            </w:pPr>
          </w:p>
          <w:p w14:paraId="2E5B3BDB" w14:textId="65235CDE" w:rsidR="00B03E89" w:rsidRPr="00A44C00" w:rsidRDefault="00A13D01">
            <w:pPr>
              <w:pStyle w:val="TableParagraph"/>
              <w:tabs>
                <w:tab w:val="left" w:pos="1624"/>
              </w:tabs>
              <w:spacing w:line="240" w:lineRule="auto"/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025CA73A" w14:textId="77777777" w:rsidTr="00CB1B39">
        <w:trPr>
          <w:trHeight w:val="335"/>
        </w:trPr>
        <w:tc>
          <w:tcPr>
            <w:tcW w:w="6946" w:type="dxa"/>
          </w:tcPr>
          <w:p w14:paraId="06D291E7" w14:textId="14AF1AB6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 w:rsidR="00E17E7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E17E7F"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signaciones</w:t>
            </w:r>
          </w:p>
        </w:tc>
        <w:tc>
          <w:tcPr>
            <w:tcW w:w="2076" w:type="dxa"/>
          </w:tcPr>
          <w:p w14:paraId="5734097B" w14:textId="18AEAE02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093E3BC6" w14:textId="77777777" w:rsidTr="00CB1B39">
        <w:trPr>
          <w:trHeight w:val="334"/>
        </w:trPr>
        <w:tc>
          <w:tcPr>
            <w:tcW w:w="6946" w:type="dxa"/>
          </w:tcPr>
          <w:p w14:paraId="378812FE" w14:textId="530CE3B7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 w:rsidR="00E17E7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Subsidios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subvenciones</w:t>
            </w:r>
          </w:p>
        </w:tc>
        <w:tc>
          <w:tcPr>
            <w:tcW w:w="2076" w:type="dxa"/>
          </w:tcPr>
          <w:p w14:paraId="7A4D7995" w14:textId="005631C9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22563158" w14:textId="77777777" w:rsidTr="00CB1B39">
        <w:trPr>
          <w:trHeight w:val="335"/>
        </w:trPr>
        <w:tc>
          <w:tcPr>
            <w:tcW w:w="6946" w:type="dxa"/>
          </w:tcPr>
          <w:p w14:paraId="3387CB1C" w14:textId="1B9F9C6E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 w:rsidR="00E17E7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Pensiones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jubilaciones</w:t>
            </w:r>
          </w:p>
        </w:tc>
        <w:tc>
          <w:tcPr>
            <w:tcW w:w="2076" w:type="dxa"/>
          </w:tcPr>
          <w:p w14:paraId="7B87C324" w14:textId="05C0A232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</w:tbl>
    <w:p w14:paraId="038DF9E3" w14:textId="77777777" w:rsidR="00B03E89" w:rsidRDefault="00B03E89">
      <w:pPr>
        <w:pStyle w:val="Textoindependiente"/>
        <w:spacing w:before="117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076"/>
      </w:tblGrid>
      <w:tr w:rsidR="00B03E89" w14:paraId="115432F1" w14:textId="77777777" w:rsidTr="00CB1B39">
        <w:trPr>
          <w:trHeight w:val="334"/>
        </w:trPr>
        <w:tc>
          <w:tcPr>
            <w:tcW w:w="6946" w:type="dxa"/>
          </w:tcPr>
          <w:p w14:paraId="78B832A2" w14:textId="08C5B16D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0.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derivados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0A6344">
              <w:rPr>
                <w:b/>
                <w:spacing w:val="-4"/>
                <w:sz w:val="20"/>
              </w:rPr>
              <w:t>F</w:t>
            </w:r>
            <w:r>
              <w:rPr>
                <w:b/>
                <w:spacing w:val="-2"/>
                <w:sz w:val="20"/>
              </w:rPr>
              <w:t>inanciamientos</w:t>
            </w:r>
          </w:p>
        </w:tc>
        <w:tc>
          <w:tcPr>
            <w:tcW w:w="2076" w:type="dxa"/>
          </w:tcPr>
          <w:p w14:paraId="4D7B6165" w14:textId="7FAE0E6B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22A1096A" w14:textId="77777777" w:rsidTr="00CB1B39">
        <w:trPr>
          <w:trHeight w:val="335"/>
        </w:trPr>
        <w:tc>
          <w:tcPr>
            <w:tcW w:w="6946" w:type="dxa"/>
          </w:tcPr>
          <w:p w14:paraId="6632F375" w14:textId="020BD9A1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0.</w:t>
            </w:r>
            <w:r w:rsidR="000A634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Endeudamiento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interno</w:t>
            </w:r>
          </w:p>
        </w:tc>
        <w:tc>
          <w:tcPr>
            <w:tcW w:w="2076" w:type="dxa"/>
          </w:tcPr>
          <w:p w14:paraId="4BB2BA47" w14:textId="536C163B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  <w:tr w:rsidR="00B03E89" w14:paraId="3D235A8C" w14:textId="77777777" w:rsidTr="00CB1B39">
        <w:trPr>
          <w:trHeight w:val="335"/>
        </w:trPr>
        <w:tc>
          <w:tcPr>
            <w:tcW w:w="6946" w:type="dxa"/>
          </w:tcPr>
          <w:p w14:paraId="02366C56" w14:textId="43E10680" w:rsidR="00B03E89" w:rsidRDefault="00A13D0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0.</w:t>
            </w:r>
            <w:r w:rsidR="000A634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Financiamiento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interno</w:t>
            </w:r>
          </w:p>
        </w:tc>
        <w:tc>
          <w:tcPr>
            <w:tcW w:w="2076" w:type="dxa"/>
          </w:tcPr>
          <w:p w14:paraId="7CE6CBBF" w14:textId="749DBCE8" w:rsidR="00B03E89" w:rsidRPr="00A44C00" w:rsidRDefault="00A13D01">
            <w:pPr>
              <w:pStyle w:val="TableParagraph"/>
              <w:tabs>
                <w:tab w:val="left" w:pos="1624"/>
              </w:tabs>
              <w:ind w:right="-15"/>
              <w:jc w:val="right"/>
              <w:rPr>
                <w:bCs/>
                <w:sz w:val="20"/>
              </w:rPr>
            </w:pPr>
            <w:r w:rsidRPr="00A44C00">
              <w:rPr>
                <w:bCs/>
                <w:spacing w:val="-10"/>
                <w:sz w:val="20"/>
              </w:rPr>
              <w:t>$</w:t>
            </w:r>
            <w:r w:rsidRPr="00A44C00">
              <w:rPr>
                <w:bCs/>
                <w:spacing w:val="-4"/>
                <w:sz w:val="20"/>
              </w:rPr>
              <w:t>0.00</w:t>
            </w:r>
          </w:p>
        </w:tc>
      </w:tr>
    </w:tbl>
    <w:p w14:paraId="10557684" w14:textId="77777777" w:rsidR="00B03E89" w:rsidRDefault="00B03E89">
      <w:pPr>
        <w:pStyle w:val="Textoindependiente"/>
        <w:spacing w:before="229"/>
      </w:pPr>
    </w:p>
    <w:p w14:paraId="27E5B68F" w14:textId="77777777" w:rsidR="003B31FE" w:rsidRDefault="003B31FE">
      <w:pPr>
        <w:pStyle w:val="Textoindependiente"/>
        <w:spacing w:before="229"/>
      </w:pPr>
    </w:p>
    <w:p w14:paraId="3E3F71F5" w14:textId="77777777" w:rsidR="003B31FE" w:rsidRDefault="003B31FE">
      <w:pPr>
        <w:pStyle w:val="Textoindependiente"/>
        <w:spacing w:before="229"/>
      </w:pPr>
    </w:p>
    <w:p w14:paraId="299D6B2A" w14:textId="77777777" w:rsidR="000A6344" w:rsidRDefault="000A6344">
      <w:pPr>
        <w:pStyle w:val="Textoindependiente"/>
        <w:spacing w:line="360" w:lineRule="auto"/>
        <w:ind w:left="101" w:right="100"/>
        <w:jc w:val="both"/>
        <w:rPr>
          <w:rFonts w:ascii="Arial" w:hAnsi="Arial"/>
          <w:b/>
        </w:rPr>
      </w:pPr>
    </w:p>
    <w:p w14:paraId="3FB597B5" w14:textId="77777777" w:rsidR="00816F0F" w:rsidRDefault="00816F0F">
      <w:pPr>
        <w:pStyle w:val="Textoindependiente"/>
        <w:spacing w:line="360" w:lineRule="auto"/>
        <w:ind w:left="101" w:right="100"/>
        <w:jc w:val="both"/>
        <w:rPr>
          <w:rFonts w:ascii="Arial" w:hAnsi="Arial"/>
          <w:b/>
        </w:rPr>
      </w:pPr>
    </w:p>
    <w:p w14:paraId="39B06EA2" w14:textId="23345494" w:rsidR="00B03E89" w:rsidRDefault="00A13D01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25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contribuciones</w:t>
      </w:r>
      <w:r>
        <w:rPr>
          <w:spacing w:val="26"/>
        </w:rPr>
        <w:t xml:space="preserve"> </w:t>
      </w:r>
      <w:r>
        <w:t>causadas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ejercicios</w:t>
      </w:r>
      <w:r>
        <w:rPr>
          <w:spacing w:val="25"/>
        </w:rPr>
        <w:t xml:space="preserve"> </w:t>
      </w:r>
      <w:r>
        <w:t>anteriores,</w:t>
      </w:r>
      <w:r>
        <w:rPr>
          <w:spacing w:val="26"/>
        </w:rPr>
        <w:t xml:space="preserve"> </w:t>
      </w:r>
      <w:r>
        <w:t>pendientes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liquidación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pago, se</w:t>
      </w:r>
      <w:r>
        <w:rPr>
          <w:spacing w:val="40"/>
        </w:rPr>
        <w:t xml:space="preserve"> </w:t>
      </w:r>
      <w:r>
        <w:t>cubrirán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disposiciones</w:t>
      </w:r>
      <w:r>
        <w:rPr>
          <w:spacing w:val="40"/>
        </w:rPr>
        <w:t xml:space="preserve"> </w:t>
      </w:r>
      <w:r>
        <w:t>legales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rigieron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época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 xml:space="preserve">se </w:t>
      </w:r>
      <w:r>
        <w:rPr>
          <w:spacing w:val="-2"/>
        </w:rPr>
        <w:t>causaron.</w:t>
      </w:r>
    </w:p>
    <w:p w14:paraId="40911E09" w14:textId="77777777" w:rsidR="00B03E89" w:rsidRDefault="00B03E89">
      <w:pPr>
        <w:pStyle w:val="Textoindependiente"/>
        <w:spacing w:before="229"/>
      </w:pPr>
    </w:p>
    <w:p w14:paraId="1A3A094D" w14:textId="77777777" w:rsidR="00B03E89" w:rsidRDefault="00A13D01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</w:rPr>
        <w:t xml:space="preserve">Artículo 7.- </w:t>
      </w:r>
      <w:r>
        <w:t xml:space="preserve">El pago de las contribuciones se acreditará con el recibo oficial expedido por la Tesorería del Municipio de </w:t>
      </w:r>
      <w:proofErr w:type="spellStart"/>
      <w:r>
        <w:t>Dzidzantún</w:t>
      </w:r>
      <w:proofErr w:type="spellEnd"/>
      <w:r>
        <w:t xml:space="preserve">, Yucatán, o con los formatos de declaración sellados por la misma </w:t>
      </w:r>
      <w:r>
        <w:rPr>
          <w:spacing w:val="-2"/>
        </w:rPr>
        <w:t>Tesorería.</w:t>
      </w:r>
    </w:p>
    <w:p w14:paraId="3F839422" w14:textId="77777777" w:rsidR="00B03E89" w:rsidRDefault="00B03E89">
      <w:pPr>
        <w:pStyle w:val="Textoindependiente"/>
      </w:pPr>
    </w:p>
    <w:p w14:paraId="35D6A8EE" w14:textId="77777777" w:rsidR="00B03E89" w:rsidRDefault="00B03E89">
      <w:pPr>
        <w:pStyle w:val="Textoindependiente"/>
        <w:spacing w:before="1"/>
      </w:pPr>
    </w:p>
    <w:p w14:paraId="50549EAB" w14:textId="038CB14A" w:rsidR="00B03E89" w:rsidRDefault="00A13D01" w:rsidP="00D4773B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</w:rPr>
        <w:t xml:space="preserve">Artículo 8.- </w:t>
      </w:r>
      <w:r>
        <w:t>Las contribuciones se causarán, liquidarán y recaudarán en los términos de la Ley de Hacienda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Municipio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Dzidzantún</w:t>
      </w:r>
      <w:proofErr w:type="spellEnd"/>
      <w:r>
        <w:t>,</w:t>
      </w:r>
      <w:r>
        <w:rPr>
          <w:spacing w:val="26"/>
        </w:rPr>
        <w:t xml:space="preserve"> </w:t>
      </w:r>
      <w:r>
        <w:t>Yucatán,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falta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disposición</w:t>
      </w:r>
      <w:r>
        <w:rPr>
          <w:spacing w:val="25"/>
        </w:rPr>
        <w:t xml:space="preserve"> </w:t>
      </w:r>
      <w:r>
        <w:t>procedimental</w:t>
      </w:r>
      <w:r>
        <w:rPr>
          <w:spacing w:val="25"/>
        </w:rPr>
        <w:t xml:space="preserve"> </w:t>
      </w:r>
      <w:r>
        <w:t xml:space="preserve">expresa, se aplicarán supletoriamente el Código Fiscal del Estado de Yucatán y el Código Fiscal de la </w:t>
      </w:r>
      <w:r>
        <w:rPr>
          <w:spacing w:val="-2"/>
        </w:rPr>
        <w:t>Federación.</w:t>
      </w:r>
    </w:p>
    <w:p w14:paraId="7BEEC7B0" w14:textId="477A1C87" w:rsidR="00B03E89" w:rsidRDefault="00A13D01" w:rsidP="00D4773B">
      <w:pPr>
        <w:pStyle w:val="Ttulo1"/>
        <w:spacing w:before="0"/>
        <w:rPr>
          <w:spacing w:val="-10"/>
          <w:lang w:val="en-US"/>
        </w:rPr>
      </w:pPr>
      <w:r w:rsidRPr="00D4773B">
        <w:rPr>
          <w:lang w:val="en-US"/>
        </w:rPr>
        <w:t>T</w:t>
      </w:r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r</w:t>
      </w:r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a</w:t>
      </w:r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n</w:t>
      </w:r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s</w:t>
      </w:r>
      <w:r w:rsidRPr="00D4773B">
        <w:rPr>
          <w:spacing w:val="-1"/>
          <w:lang w:val="en-US"/>
        </w:rPr>
        <w:t xml:space="preserve"> </w:t>
      </w:r>
      <w:proofErr w:type="spellStart"/>
      <w:r w:rsidRPr="00D4773B">
        <w:rPr>
          <w:lang w:val="en-US"/>
        </w:rPr>
        <w:t>i</w:t>
      </w:r>
      <w:proofErr w:type="spellEnd"/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t</w:t>
      </w:r>
      <w:r w:rsidRPr="00D4773B">
        <w:rPr>
          <w:spacing w:val="-1"/>
          <w:lang w:val="en-US"/>
        </w:rPr>
        <w:t xml:space="preserve"> </w:t>
      </w:r>
      <w:r w:rsidRPr="00D4773B">
        <w:rPr>
          <w:lang w:val="en-US"/>
        </w:rPr>
        <w:t>o</w:t>
      </w:r>
      <w:r w:rsidRPr="00D4773B">
        <w:rPr>
          <w:spacing w:val="1"/>
          <w:lang w:val="en-US"/>
        </w:rPr>
        <w:t xml:space="preserve"> </w:t>
      </w:r>
      <w:r w:rsidRPr="00D4773B">
        <w:rPr>
          <w:lang w:val="en-US"/>
        </w:rPr>
        <w:t>r</w:t>
      </w:r>
      <w:r w:rsidRPr="00D4773B">
        <w:rPr>
          <w:spacing w:val="-1"/>
          <w:lang w:val="en-US"/>
        </w:rPr>
        <w:t xml:space="preserve"> </w:t>
      </w:r>
      <w:proofErr w:type="spellStart"/>
      <w:r w:rsidRPr="00D4773B">
        <w:rPr>
          <w:lang w:val="en-US"/>
        </w:rPr>
        <w:t>i</w:t>
      </w:r>
      <w:proofErr w:type="spellEnd"/>
      <w:r w:rsidRPr="00D4773B">
        <w:rPr>
          <w:spacing w:val="-1"/>
          <w:lang w:val="en-US"/>
        </w:rPr>
        <w:t xml:space="preserve"> </w:t>
      </w:r>
      <w:r w:rsidRPr="00D4773B">
        <w:rPr>
          <w:spacing w:val="-10"/>
          <w:lang w:val="en-US"/>
        </w:rPr>
        <w:t>o</w:t>
      </w:r>
    </w:p>
    <w:p w14:paraId="0A8E5A91" w14:textId="77777777" w:rsidR="00D4773B" w:rsidRPr="00D4773B" w:rsidRDefault="00D4773B" w:rsidP="00D4773B">
      <w:pPr>
        <w:pStyle w:val="Ttulo1"/>
        <w:spacing w:before="0"/>
        <w:rPr>
          <w:lang w:val="en-US"/>
        </w:rPr>
      </w:pPr>
    </w:p>
    <w:p w14:paraId="126FAF0A" w14:textId="77777777" w:rsidR="00B03E89" w:rsidRDefault="00A13D01">
      <w:pPr>
        <w:pStyle w:val="Textoindependiente"/>
        <w:spacing w:line="360" w:lineRule="auto"/>
        <w:ind w:left="101" w:right="99"/>
        <w:jc w:val="both"/>
      </w:pPr>
      <w:r>
        <w:rPr>
          <w:rFonts w:ascii="Arial" w:hAnsi="Arial"/>
          <w:b/>
        </w:rPr>
        <w:t xml:space="preserve">Artículo </w:t>
      </w:r>
      <w:proofErr w:type="gramStart"/>
      <w:r>
        <w:rPr>
          <w:rFonts w:ascii="Arial" w:hAnsi="Arial"/>
          <w:b/>
        </w:rPr>
        <w:t>único.-</w:t>
      </w:r>
      <w:proofErr w:type="gramEnd"/>
      <w:r>
        <w:rPr>
          <w:rFonts w:ascii="Arial" w:hAnsi="Arial"/>
          <w:b/>
        </w:rPr>
        <w:t xml:space="preserve"> </w:t>
      </w:r>
      <w: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B03E89">
      <w:footerReference w:type="default" r:id="rId6"/>
      <w:pgSz w:w="12240" w:h="15840"/>
      <w:pgMar w:top="1820" w:right="1200" w:bottom="1080" w:left="160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6DED" w14:textId="77777777" w:rsidR="00A903AE" w:rsidRDefault="00A903AE">
      <w:r>
        <w:separator/>
      </w:r>
    </w:p>
  </w:endnote>
  <w:endnote w:type="continuationSeparator" w:id="0">
    <w:p w14:paraId="54794F61" w14:textId="77777777" w:rsidR="00A903AE" w:rsidRDefault="00A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8965" w14:textId="77777777" w:rsidR="00B03E89" w:rsidRDefault="00A13D0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7DFCA52" wp14:editId="5F61A2EC">
              <wp:simplePos x="0" y="0"/>
              <wp:positionH relativeFrom="page">
                <wp:posOffset>3867911</wp:posOffset>
              </wp:positionH>
              <wp:positionV relativeFrom="page">
                <wp:posOffset>9355190</wp:posOffset>
              </wp:positionV>
              <wp:extent cx="3016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430BE" w14:textId="77777777" w:rsidR="00B03E89" w:rsidRDefault="00A13D01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FCA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55pt;margin-top:736.65pt;width:23.75pt;height:13.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" filled="f" stroked="f">
              <v:textbox inset="0,0,0,0">
                <w:txbxContent>
                  <w:p w14:paraId="3FB430BE" w14:textId="77777777" w:rsidR="00B03E89" w:rsidRDefault="00A13D01">
                    <w:pPr>
                      <w:pStyle w:val="Textoindependiente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4E77" w14:textId="77777777" w:rsidR="00A903AE" w:rsidRDefault="00A903AE">
      <w:r>
        <w:separator/>
      </w:r>
    </w:p>
  </w:footnote>
  <w:footnote w:type="continuationSeparator" w:id="0">
    <w:p w14:paraId="049B10E0" w14:textId="77777777" w:rsidR="00A903AE" w:rsidRDefault="00A9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89"/>
    <w:rsid w:val="00076A99"/>
    <w:rsid w:val="000A5748"/>
    <w:rsid w:val="000A6344"/>
    <w:rsid w:val="000E0233"/>
    <w:rsid w:val="00101F9C"/>
    <w:rsid w:val="001A587C"/>
    <w:rsid w:val="001C755F"/>
    <w:rsid w:val="0024618C"/>
    <w:rsid w:val="002C2F35"/>
    <w:rsid w:val="0034777A"/>
    <w:rsid w:val="00347B2E"/>
    <w:rsid w:val="003B31FE"/>
    <w:rsid w:val="00413844"/>
    <w:rsid w:val="00423F21"/>
    <w:rsid w:val="00571E6C"/>
    <w:rsid w:val="00696DB8"/>
    <w:rsid w:val="006E270B"/>
    <w:rsid w:val="006F2363"/>
    <w:rsid w:val="007A737A"/>
    <w:rsid w:val="00816F0F"/>
    <w:rsid w:val="008C7080"/>
    <w:rsid w:val="008D4D9C"/>
    <w:rsid w:val="008F55C0"/>
    <w:rsid w:val="009C5E52"/>
    <w:rsid w:val="009D0553"/>
    <w:rsid w:val="00A13D01"/>
    <w:rsid w:val="00A35ABA"/>
    <w:rsid w:val="00A36103"/>
    <w:rsid w:val="00A44C00"/>
    <w:rsid w:val="00A673F5"/>
    <w:rsid w:val="00A903AE"/>
    <w:rsid w:val="00AE2777"/>
    <w:rsid w:val="00B03E89"/>
    <w:rsid w:val="00C6234C"/>
    <w:rsid w:val="00CB1B39"/>
    <w:rsid w:val="00CD46A4"/>
    <w:rsid w:val="00CD72E6"/>
    <w:rsid w:val="00D4773B"/>
    <w:rsid w:val="00D50BB8"/>
    <w:rsid w:val="00D54FC6"/>
    <w:rsid w:val="00DD591F"/>
    <w:rsid w:val="00E17E7F"/>
    <w:rsid w:val="00F37276"/>
    <w:rsid w:val="00FA1EF5"/>
    <w:rsid w:val="00FB0CDE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A629"/>
  <w15:docId w15:val="{3EC5BDF4-0898-4EF4-9D35-EE9D5A25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15"/>
      <w:ind w:left="1" w:right="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C2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F3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2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F3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Víctor Hugo Perez Ruiz</cp:lastModifiedBy>
  <cp:revision>2</cp:revision>
  <cp:lastPrinted>2024-11-22T06:11:00Z</cp:lastPrinted>
  <dcterms:created xsi:type="dcterms:W3CDTF">2024-11-25T16:04:00Z</dcterms:created>
  <dcterms:modified xsi:type="dcterms:W3CDTF">2024-11-25T16:04:00Z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  <property fmtid="{D5CDD505-2E9C-101B-9397-08002B2CF9AE}" pid="3" name="Producer">
    <vt:lpwstr>iLovePDF</vt:lpwstr>
  </property>
</Properties>
</file>