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4B3" w:rsidRPr="00347013" w:rsidRDefault="007F43E7" w:rsidP="0065136D">
      <w:pPr>
        <w:spacing w:after="0" w:line="360" w:lineRule="auto"/>
        <w:jc w:val="both"/>
        <w:rPr>
          <w:rFonts w:ascii="Arial" w:hAnsi="Arial" w:cs="Arial"/>
          <w:b/>
          <w:sz w:val="20"/>
          <w:szCs w:val="20"/>
        </w:rPr>
      </w:pPr>
      <w:r>
        <w:rPr>
          <w:rFonts w:ascii="Arial" w:hAnsi="Arial" w:cs="Arial"/>
          <w:b/>
          <w:sz w:val="20"/>
          <w:szCs w:val="20"/>
        </w:rPr>
        <w:t>LXXXII</w:t>
      </w:r>
      <w:bookmarkStart w:id="0" w:name="_GoBack"/>
      <w:bookmarkEnd w:id="0"/>
      <w:r w:rsidR="00D4470A">
        <w:rPr>
          <w:rFonts w:ascii="Arial" w:hAnsi="Arial" w:cs="Arial"/>
          <w:b/>
          <w:sz w:val="20"/>
          <w:szCs w:val="20"/>
        </w:rPr>
        <w:t xml:space="preserve">.- </w:t>
      </w:r>
      <w:r w:rsidR="002214B3" w:rsidRPr="00347013">
        <w:rPr>
          <w:rFonts w:ascii="Arial" w:hAnsi="Arial" w:cs="Arial"/>
          <w:b/>
          <w:sz w:val="20"/>
          <w:szCs w:val="20"/>
        </w:rPr>
        <w:t>LEY DE INGRESOS DEL MUNICIPIO DE TELCHAC PUEBLO, YUCATÁN, PARA EL EJERCICIO FISCAL 2022:</w:t>
      </w:r>
    </w:p>
    <w:p w:rsidR="002214B3" w:rsidRPr="00347013" w:rsidRDefault="002214B3" w:rsidP="0065136D">
      <w:pPr>
        <w:spacing w:after="0" w:line="360" w:lineRule="auto"/>
        <w:jc w:val="both"/>
        <w:rPr>
          <w:rFonts w:ascii="Arial" w:hAnsi="Arial" w:cs="Arial"/>
          <w:b/>
          <w:sz w:val="20"/>
          <w:szCs w:val="20"/>
        </w:rPr>
      </w:pPr>
    </w:p>
    <w:p w:rsidR="002214B3" w:rsidRPr="00347013" w:rsidRDefault="002214B3" w:rsidP="0065136D">
      <w:pPr>
        <w:spacing w:after="0" w:line="360" w:lineRule="auto"/>
        <w:jc w:val="center"/>
        <w:rPr>
          <w:rFonts w:ascii="Arial" w:hAnsi="Arial" w:cs="Arial"/>
          <w:b/>
          <w:sz w:val="20"/>
          <w:szCs w:val="20"/>
        </w:rPr>
      </w:pPr>
      <w:r w:rsidRPr="00347013">
        <w:rPr>
          <w:rFonts w:ascii="Arial" w:hAnsi="Arial" w:cs="Arial"/>
          <w:b/>
          <w:sz w:val="20"/>
          <w:szCs w:val="20"/>
        </w:rPr>
        <w:t>TÍTULO PRIMERO</w:t>
      </w:r>
    </w:p>
    <w:p w:rsidR="002214B3" w:rsidRPr="00347013" w:rsidRDefault="002214B3" w:rsidP="0065136D">
      <w:pPr>
        <w:spacing w:after="0" w:line="360" w:lineRule="auto"/>
        <w:jc w:val="center"/>
        <w:rPr>
          <w:rFonts w:ascii="Arial" w:hAnsi="Arial" w:cs="Arial"/>
          <w:b/>
          <w:sz w:val="20"/>
          <w:szCs w:val="20"/>
        </w:rPr>
      </w:pPr>
      <w:r w:rsidRPr="00347013">
        <w:rPr>
          <w:rFonts w:ascii="Arial" w:hAnsi="Arial" w:cs="Arial"/>
          <w:b/>
          <w:sz w:val="20"/>
          <w:szCs w:val="20"/>
        </w:rPr>
        <w:t>DISPOSICIONES GENERALES</w:t>
      </w:r>
    </w:p>
    <w:p w:rsidR="002214B3" w:rsidRPr="00347013" w:rsidRDefault="002214B3" w:rsidP="0065136D">
      <w:pPr>
        <w:spacing w:after="0" w:line="360" w:lineRule="auto"/>
        <w:jc w:val="center"/>
        <w:rPr>
          <w:rFonts w:ascii="Arial" w:hAnsi="Arial" w:cs="Arial"/>
          <w:b/>
          <w:sz w:val="20"/>
          <w:szCs w:val="20"/>
        </w:rPr>
      </w:pPr>
    </w:p>
    <w:p w:rsidR="002214B3" w:rsidRPr="00347013" w:rsidRDefault="002214B3" w:rsidP="0065136D">
      <w:pPr>
        <w:spacing w:after="0" w:line="360" w:lineRule="auto"/>
        <w:jc w:val="center"/>
        <w:rPr>
          <w:rFonts w:ascii="Arial" w:hAnsi="Arial" w:cs="Arial"/>
          <w:b/>
          <w:sz w:val="20"/>
          <w:szCs w:val="20"/>
        </w:rPr>
      </w:pPr>
      <w:r w:rsidRPr="00347013">
        <w:rPr>
          <w:rFonts w:ascii="Arial" w:hAnsi="Arial" w:cs="Arial"/>
          <w:b/>
          <w:sz w:val="20"/>
          <w:szCs w:val="20"/>
        </w:rPr>
        <w:t>CAPÍTULO I</w:t>
      </w:r>
    </w:p>
    <w:p w:rsidR="002214B3" w:rsidRPr="00347013" w:rsidRDefault="002214B3" w:rsidP="0065136D">
      <w:pPr>
        <w:spacing w:after="0" w:line="360" w:lineRule="auto"/>
        <w:jc w:val="center"/>
        <w:rPr>
          <w:rFonts w:ascii="Arial" w:hAnsi="Arial" w:cs="Arial"/>
          <w:b/>
          <w:sz w:val="20"/>
          <w:szCs w:val="20"/>
        </w:rPr>
      </w:pPr>
      <w:r w:rsidRPr="00347013">
        <w:rPr>
          <w:rFonts w:ascii="Arial" w:hAnsi="Arial" w:cs="Arial"/>
          <w:b/>
          <w:sz w:val="20"/>
          <w:szCs w:val="20"/>
        </w:rPr>
        <w:t>De l</w:t>
      </w:r>
      <w:r w:rsidR="004D2181">
        <w:rPr>
          <w:rFonts w:ascii="Arial" w:hAnsi="Arial" w:cs="Arial"/>
          <w:b/>
          <w:sz w:val="20"/>
          <w:szCs w:val="20"/>
        </w:rPr>
        <w:t>a naturaleza y el objeto de la L</w:t>
      </w:r>
      <w:r w:rsidRPr="00347013">
        <w:rPr>
          <w:rFonts w:ascii="Arial" w:hAnsi="Arial" w:cs="Arial"/>
          <w:b/>
          <w:sz w:val="20"/>
          <w:szCs w:val="20"/>
        </w:rPr>
        <w:t>ey</w:t>
      </w:r>
    </w:p>
    <w:p w:rsidR="002214B3" w:rsidRPr="00347013" w:rsidRDefault="002214B3" w:rsidP="0065136D">
      <w:pPr>
        <w:spacing w:after="0" w:line="360" w:lineRule="auto"/>
        <w:jc w:val="center"/>
        <w:rPr>
          <w:rFonts w:ascii="Arial" w:hAnsi="Arial" w:cs="Arial"/>
          <w:b/>
          <w:sz w:val="20"/>
          <w:szCs w:val="20"/>
        </w:rPr>
      </w:pPr>
    </w:p>
    <w:p w:rsidR="002214B3" w:rsidRPr="00347013" w:rsidRDefault="002214B3" w:rsidP="0065136D">
      <w:pPr>
        <w:spacing w:after="0" w:line="360" w:lineRule="auto"/>
        <w:jc w:val="both"/>
        <w:rPr>
          <w:rFonts w:ascii="Arial" w:hAnsi="Arial" w:cs="Arial"/>
          <w:sz w:val="20"/>
          <w:szCs w:val="20"/>
        </w:rPr>
      </w:pPr>
      <w:r w:rsidRPr="00347013">
        <w:rPr>
          <w:rFonts w:ascii="Arial" w:hAnsi="Arial" w:cs="Arial"/>
          <w:b/>
          <w:sz w:val="20"/>
          <w:szCs w:val="20"/>
        </w:rPr>
        <w:t>Artículo 1.-</w:t>
      </w:r>
      <w:r w:rsidRPr="00347013">
        <w:rPr>
          <w:rFonts w:ascii="Arial" w:hAnsi="Arial" w:cs="Arial"/>
          <w:sz w:val="20"/>
          <w:szCs w:val="20"/>
        </w:rPr>
        <w:t xml:space="preserve"> La presente ley es de orden público y de interés social y tiene por objeto establecer los ingresos que percibirá la Hacienda Pública del Ayuntamiento de Telchac Pueblo, Yucatán, a través de su Tesorería Municipal, durante el ejercicio fiscal del año 2022.</w:t>
      </w:r>
    </w:p>
    <w:p w:rsidR="002214B3" w:rsidRPr="00347013" w:rsidRDefault="002214B3" w:rsidP="0065136D">
      <w:pPr>
        <w:spacing w:after="0" w:line="360" w:lineRule="auto"/>
        <w:jc w:val="both"/>
        <w:rPr>
          <w:rFonts w:ascii="Arial" w:hAnsi="Arial" w:cs="Arial"/>
          <w:sz w:val="20"/>
          <w:szCs w:val="20"/>
        </w:rPr>
      </w:pPr>
    </w:p>
    <w:p w:rsidR="002214B3" w:rsidRPr="00347013" w:rsidRDefault="002214B3" w:rsidP="0065136D">
      <w:pPr>
        <w:spacing w:after="0" w:line="360" w:lineRule="auto"/>
        <w:jc w:val="both"/>
        <w:rPr>
          <w:rFonts w:ascii="Arial" w:hAnsi="Arial" w:cs="Arial"/>
          <w:sz w:val="20"/>
          <w:szCs w:val="20"/>
        </w:rPr>
      </w:pPr>
      <w:r w:rsidRPr="00347013">
        <w:rPr>
          <w:rFonts w:ascii="Arial" w:hAnsi="Arial" w:cs="Arial"/>
          <w:b/>
          <w:sz w:val="20"/>
          <w:szCs w:val="20"/>
        </w:rPr>
        <w:t xml:space="preserve">Artículo 2.- </w:t>
      </w:r>
      <w:r w:rsidRPr="00347013">
        <w:rPr>
          <w:rFonts w:ascii="Arial" w:hAnsi="Arial" w:cs="Arial"/>
          <w:sz w:val="20"/>
          <w:szCs w:val="20"/>
        </w:rPr>
        <w:t xml:space="preserve">Las personas domiciliadas dentro del Municipio de Telchac Pueblo, Yucatán que tuvieren bienes en su territorio o celebren actos que surtan efectos en el mismo, están obligados a contribuir para los gastos públicos de la manera que disponga la presente ley, así como la Ley de Hacienda </w:t>
      </w:r>
      <w:r w:rsidR="00FE59C5">
        <w:rPr>
          <w:rFonts w:ascii="Arial" w:hAnsi="Arial" w:cs="Arial"/>
          <w:sz w:val="20"/>
          <w:szCs w:val="20"/>
        </w:rPr>
        <w:t>del</w:t>
      </w:r>
      <w:r w:rsidRPr="00347013">
        <w:rPr>
          <w:rFonts w:ascii="Arial" w:hAnsi="Arial" w:cs="Arial"/>
          <w:sz w:val="20"/>
          <w:szCs w:val="20"/>
        </w:rPr>
        <w:t xml:space="preserve"> </w:t>
      </w:r>
      <w:r w:rsidR="00FE59C5">
        <w:rPr>
          <w:rFonts w:ascii="Arial" w:hAnsi="Arial" w:cs="Arial"/>
          <w:sz w:val="20"/>
          <w:szCs w:val="20"/>
        </w:rPr>
        <w:t>Municipio de Telchac Pueblo</w:t>
      </w:r>
      <w:r w:rsidRPr="00347013">
        <w:rPr>
          <w:rFonts w:ascii="Arial" w:hAnsi="Arial" w:cs="Arial"/>
          <w:sz w:val="20"/>
          <w:szCs w:val="20"/>
        </w:rPr>
        <w:t>, el Código Fiscal del Estado de Yucatán y los demás ordenamientos fiscales de carácter local y federal.</w:t>
      </w:r>
    </w:p>
    <w:p w:rsidR="002214B3" w:rsidRPr="00347013" w:rsidRDefault="002214B3" w:rsidP="0065136D">
      <w:pPr>
        <w:spacing w:after="0" w:line="360" w:lineRule="auto"/>
        <w:jc w:val="both"/>
        <w:rPr>
          <w:rFonts w:ascii="Arial" w:hAnsi="Arial" w:cs="Arial"/>
          <w:sz w:val="20"/>
          <w:szCs w:val="20"/>
        </w:rPr>
      </w:pPr>
    </w:p>
    <w:p w:rsidR="002214B3" w:rsidRPr="00347013" w:rsidRDefault="002214B3" w:rsidP="0065136D">
      <w:pPr>
        <w:spacing w:after="0" w:line="360" w:lineRule="auto"/>
        <w:jc w:val="both"/>
        <w:rPr>
          <w:rFonts w:ascii="Arial" w:hAnsi="Arial" w:cs="Arial"/>
          <w:sz w:val="20"/>
          <w:szCs w:val="20"/>
        </w:rPr>
      </w:pPr>
      <w:r w:rsidRPr="00347013">
        <w:rPr>
          <w:rFonts w:ascii="Arial" w:hAnsi="Arial" w:cs="Arial"/>
          <w:b/>
          <w:sz w:val="20"/>
          <w:szCs w:val="20"/>
        </w:rPr>
        <w:t xml:space="preserve">Artículo 3.- </w:t>
      </w:r>
      <w:r w:rsidRPr="00347013">
        <w:rPr>
          <w:rFonts w:ascii="Arial" w:hAnsi="Arial" w:cs="Arial"/>
          <w:sz w:val="20"/>
          <w:szCs w:val="20"/>
        </w:rPr>
        <w:t>Los ingresos que se recauden por los conceptos señalados en la presente ley, se destinarán a sufragar los gastos públicos establecidos y autorizados en el Presupuesto de Egresos del Municipio de Telchac Pueblo, Yucatán, así como en lo dispuesto en los convenios de coordinación fiscal y en las leyes en que se fundamenten.</w:t>
      </w:r>
    </w:p>
    <w:p w:rsidR="002214B3" w:rsidRPr="00347013" w:rsidRDefault="002214B3" w:rsidP="0065136D">
      <w:pPr>
        <w:spacing w:after="0" w:line="360" w:lineRule="auto"/>
        <w:rPr>
          <w:rFonts w:ascii="Arial" w:hAnsi="Arial" w:cs="Arial"/>
          <w:sz w:val="20"/>
          <w:szCs w:val="20"/>
        </w:rPr>
      </w:pPr>
    </w:p>
    <w:p w:rsidR="002214B3" w:rsidRPr="00347013" w:rsidRDefault="002214B3" w:rsidP="0065136D">
      <w:pPr>
        <w:spacing w:after="0" w:line="360" w:lineRule="auto"/>
        <w:jc w:val="center"/>
        <w:rPr>
          <w:rFonts w:ascii="Arial" w:hAnsi="Arial" w:cs="Arial"/>
          <w:b/>
          <w:sz w:val="20"/>
          <w:szCs w:val="20"/>
        </w:rPr>
      </w:pPr>
      <w:r w:rsidRPr="00347013">
        <w:rPr>
          <w:rFonts w:ascii="Arial" w:hAnsi="Arial" w:cs="Arial"/>
          <w:b/>
          <w:sz w:val="20"/>
          <w:szCs w:val="20"/>
        </w:rPr>
        <w:t>CAPÍTULO II</w:t>
      </w:r>
    </w:p>
    <w:p w:rsidR="002214B3" w:rsidRPr="00347013" w:rsidRDefault="004D2181" w:rsidP="0065136D">
      <w:pPr>
        <w:spacing w:after="0" w:line="360" w:lineRule="auto"/>
        <w:jc w:val="center"/>
        <w:rPr>
          <w:rFonts w:ascii="Arial" w:hAnsi="Arial" w:cs="Arial"/>
          <w:b/>
          <w:sz w:val="20"/>
          <w:szCs w:val="20"/>
        </w:rPr>
      </w:pPr>
      <w:r>
        <w:rPr>
          <w:rFonts w:ascii="Arial" w:hAnsi="Arial" w:cs="Arial"/>
          <w:b/>
          <w:sz w:val="20"/>
          <w:szCs w:val="20"/>
        </w:rPr>
        <w:t>De los Conceptos de I</w:t>
      </w:r>
      <w:r w:rsidR="002214B3" w:rsidRPr="00347013">
        <w:rPr>
          <w:rFonts w:ascii="Arial" w:hAnsi="Arial" w:cs="Arial"/>
          <w:b/>
          <w:sz w:val="20"/>
          <w:szCs w:val="20"/>
        </w:rPr>
        <w:t>ngreso</w:t>
      </w:r>
      <w:r>
        <w:rPr>
          <w:rFonts w:ascii="Arial" w:hAnsi="Arial" w:cs="Arial"/>
          <w:b/>
          <w:sz w:val="20"/>
          <w:szCs w:val="20"/>
        </w:rPr>
        <w:t>s y su P</w:t>
      </w:r>
      <w:r w:rsidR="002214B3" w:rsidRPr="00347013">
        <w:rPr>
          <w:rFonts w:ascii="Arial" w:hAnsi="Arial" w:cs="Arial"/>
          <w:b/>
          <w:sz w:val="20"/>
          <w:szCs w:val="20"/>
        </w:rPr>
        <w:t>ronóstico</w:t>
      </w:r>
    </w:p>
    <w:p w:rsidR="002214B3" w:rsidRPr="00347013" w:rsidRDefault="002214B3" w:rsidP="0065136D">
      <w:pPr>
        <w:spacing w:after="0" w:line="360" w:lineRule="auto"/>
        <w:jc w:val="center"/>
        <w:rPr>
          <w:rFonts w:ascii="Arial" w:hAnsi="Arial" w:cs="Arial"/>
          <w:b/>
          <w:sz w:val="20"/>
          <w:szCs w:val="20"/>
        </w:rPr>
      </w:pPr>
    </w:p>
    <w:p w:rsidR="002214B3" w:rsidRPr="00347013" w:rsidRDefault="002214B3" w:rsidP="0065136D">
      <w:pPr>
        <w:spacing w:after="0" w:line="360" w:lineRule="auto"/>
        <w:jc w:val="both"/>
        <w:rPr>
          <w:rFonts w:ascii="Arial" w:hAnsi="Arial" w:cs="Arial"/>
          <w:b/>
          <w:sz w:val="20"/>
          <w:szCs w:val="20"/>
        </w:rPr>
      </w:pPr>
      <w:r w:rsidRPr="00347013">
        <w:rPr>
          <w:rFonts w:ascii="Arial" w:hAnsi="Arial" w:cs="Arial"/>
          <w:b/>
          <w:sz w:val="20"/>
          <w:szCs w:val="20"/>
        </w:rPr>
        <w:t xml:space="preserve">Artículo 4.- </w:t>
      </w:r>
      <w:r w:rsidRPr="00347013">
        <w:rPr>
          <w:rFonts w:ascii="Arial" w:hAnsi="Arial" w:cs="Arial"/>
          <w:sz w:val="20"/>
          <w:szCs w:val="20"/>
        </w:rPr>
        <w:t>Los conceptos por lo que la Hacienda Pública del Municipio de Telchac Pueblo, Yucatán, percibirá ingresos, serán los siguientes:</w:t>
      </w:r>
      <w:r w:rsidRPr="00347013">
        <w:rPr>
          <w:rFonts w:ascii="Arial" w:hAnsi="Arial" w:cs="Arial"/>
          <w:b/>
          <w:sz w:val="20"/>
          <w:szCs w:val="20"/>
        </w:rPr>
        <w:t xml:space="preserve"> </w:t>
      </w:r>
    </w:p>
    <w:p w:rsidR="002214B3" w:rsidRPr="00347013" w:rsidRDefault="002214B3" w:rsidP="0065136D">
      <w:pPr>
        <w:spacing w:after="0" w:line="360" w:lineRule="auto"/>
        <w:jc w:val="both"/>
        <w:rPr>
          <w:rFonts w:ascii="Arial" w:hAnsi="Arial" w:cs="Arial"/>
          <w:b/>
          <w:sz w:val="20"/>
          <w:szCs w:val="20"/>
        </w:rPr>
      </w:pPr>
    </w:p>
    <w:p w:rsidR="002214B3" w:rsidRPr="00347013" w:rsidRDefault="002214B3" w:rsidP="005E2151">
      <w:pPr>
        <w:spacing w:after="0" w:line="360" w:lineRule="auto"/>
        <w:jc w:val="both"/>
        <w:rPr>
          <w:rFonts w:ascii="Arial" w:hAnsi="Arial" w:cs="Arial"/>
          <w:b/>
          <w:sz w:val="20"/>
          <w:szCs w:val="20"/>
        </w:rPr>
      </w:pPr>
      <w:r w:rsidRPr="00347013">
        <w:rPr>
          <w:rFonts w:ascii="Arial" w:hAnsi="Arial" w:cs="Arial"/>
          <w:b/>
          <w:sz w:val="20"/>
          <w:szCs w:val="20"/>
        </w:rPr>
        <w:t xml:space="preserve">I.- </w:t>
      </w:r>
      <w:r w:rsidRPr="00347013">
        <w:rPr>
          <w:rFonts w:ascii="Arial" w:hAnsi="Arial" w:cs="Arial"/>
          <w:sz w:val="20"/>
          <w:szCs w:val="20"/>
        </w:rPr>
        <w:t>Impuestos;</w:t>
      </w:r>
    </w:p>
    <w:p w:rsidR="002214B3" w:rsidRPr="00347013" w:rsidRDefault="002214B3" w:rsidP="005E2151">
      <w:pPr>
        <w:spacing w:after="0" w:line="360" w:lineRule="auto"/>
        <w:jc w:val="both"/>
        <w:rPr>
          <w:rFonts w:ascii="Arial" w:hAnsi="Arial" w:cs="Arial"/>
          <w:sz w:val="20"/>
          <w:szCs w:val="20"/>
        </w:rPr>
      </w:pPr>
      <w:r w:rsidRPr="00347013">
        <w:rPr>
          <w:rFonts w:ascii="Arial" w:hAnsi="Arial" w:cs="Arial"/>
          <w:b/>
          <w:sz w:val="20"/>
          <w:szCs w:val="20"/>
        </w:rPr>
        <w:t xml:space="preserve">II.- </w:t>
      </w:r>
      <w:r w:rsidRPr="00347013">
        <w:rPr>
          <w:rFonts w:ascii="Arial" w:hAnsi="Arial" w:cs="Arial"/>
          <w:sz w:val="20"/>
          <w:szCs w:val="20"/>
        </w:rPr>
        <w:t>Derechos;</w:t>
      </w:r>
    </w:p>
    <w:p w:rsidR="002214B3" w:rsidRPr="00347013" w:rsidRDefault="002214B3" w:rsidP="005E2151">
      <w:pPr>
        <w:spacing w:after="0" w:line="360" w:lineRule="auto"/>
        <w:jc w:val="both"/>
        <w:rPr>
          <w:rFonts w:ascii="Arial" w:hAnsi="Arial" w:cs="Arial"/>
          <w:sz w:val="20"/>
          <w:szCs w:val="20"/>
        </w:rPr>
      </w:pPr>
      <w:r w:rsidRPr="00347013">
        <w:rPr>
          <w:rFonts w:ascii="Arial" w:hAnsi="Arial" w:cs="Arial"/>
          <w:b/>
          <w:sz w:val="20"/>
          <w:szCs w:val="20"/>
        </w:rPr>
        <w:t xml:space="preserve">III.- </w:t>
      </w:r>
      <w:r w:rsidR="00544CF0">
        <w:rPr>
          <w:rFonts w:ascii="Arial" w:hAnsi="Arial" w:cs="Arial"/>
          <w:sz w:val="20"/>
          <w:szCs w:val="20"/>
        </w:rPr>
        <w:t>Contribuciones de Mejoras</w:t>
      </w:r>
      <w:r w:rsidRPr="00347013">
        <w:rPr>
          <w:rFonts w:ascii="Arial" w:hAnsi="Arial" w:cs="Arial"/>
          <w:sz w:val="20"/>
          <w:szCs w:val="20"/>
        </w:rPr>
        <w:t>;</w:t>
      </w:r>
    </w:p>
    <w:p w:rsidR="002214B3" w:rsidRPr="00347013" w:rsidRDefault="002214B3" w:rsidP="005E2151">
      <w:pPr>
        <w:spacing w:after="0" w:line="360" w:lineRule="auto"/>
        <w:jc w:val="both"/>
        <w:rPr>
          <w:rFonts w:ascii="Arial" w:hAnsi="Arial" w:cs="Arial"/>
          <w:sz w:val="20"/>
          <w:szCs w:val="20"/>
        </w:rPr>
      </w:pPr>
      <w:r w:rsidRPr="00347013">
        <w:rPr>
          <w:rFonts w:ascii="Arial" w:hAnsi="Arial" w:cs="Arial"/>
          <w:b/>
          <w:sz w:val="20"/>
          <w:szCs w:val="20"/>
        </w:rPr>
        <w:lastRenderedPageBreak/>
        <w:t xml:space="preserve">IV.- </w:t>
      </w:r>
      <w:r w:rsidRPr="00347013">
        <w:rPr>
          <w:rFonts w:ascii="Arial" w:hAnsi="Arial" w:cs="Arial"/>
          <w:sz w:val="20"/>
          <w:szCs w:val="20"/>
        </w:rPr>
        <w:t>Productos;</w:t>
      </w:r>
    </w:p>
    <w:p w:rsidR="002214B3" w:rsidRPr="00347013" w:rsidRDefault="002214B3" w:rsidP="005E2151">
      <w:pPr>
        <w:spacing w:after="0" w:line="360" w:lineRule="auto"/>
        <w:jc w:val="both"/>
        <w:rPr>
          <w:rFonts w:ascii="Arial" w:hAnsi="Arial" w:cs="Arial"/>
          <w:sz w:val="20"/>
          <w:szCs w:val="20"/>
        </w:rPr>
      </w:pPr>
      <w:r w:rsidRPr="00347013">
        <w:rPr>
          <w:rFonts w:ascii="Arial" w:hAnsi="Arial" w:cs="Arial"/>
          <w:b/>
          <w:sz w:val="20"/>
          <w:szCs w:val="20"/>
        </w:rPr>
        <w:t xml:space="preserve">V.- </w:t>
      </w:r>
      <w:r w:rsidRPr="00347013">
        <w:rPr>
          <w:rFonts w:ascii="Arial" w:hAnsi="Arial" w:cs="Arial"/>
          <w:sz w:val="20"/>
          <w:szCs w:val="20"/>
        </w:rPr>
        <w:t>Aprovechamientos;</w:t>
      </w:r>
    </w:p>
    <w:p w:rsidR="002214B3" w:rsidRPr="00347013" w:rsidRDefault="002214B3" w:rsidP="005E2151">
      <w:pPr>
        <w:spacing w:after="0" w:line="360" w:lineRule="auto"/>
        <w:jc w:val="both"/>
        <w:rPr>
          <w:rFonts w:ascii="Arial" w:hAnsi="Arial" w:cs="Arial"/>
          <w:sz w:val="20"/>
          <w:szCs w:val="20"/>
        </w:rPr>
      </w:pPr>
      <w:r w:rsidRPr="00347013">
        <w:rPr>
          <w:rFonts w:ascii="Arial" w:hAnsi="Arial" w:cs="Arial"/>
          <w:b/>
          <w:sz w:val="20"/>
          <w:szCs w:val="20"/>
        </w:rPr>
        <w:t xml:space="preserve">VI.- </w:t>
      </w:r>
      <w:r w:rsidRPr="00347013">
        <w:rPr>
          <w:rFonts w:ascii="Arial" w:hAnsi="Arial" w:cs="Arial"/>
          <w:sz w:val="20"/>
          <w:szCs w:val="20"/>
        </w:rPr>
        <w:t>Participaciones Federales y Estatales;</w:t>
      </w:r>
    </w:p>
    <w:p w:rsidR="002214B3" w:rsidRPr="00347013" w:rsidRDefault="002214B3" w:rsidP="005E2151">
      <w:pPr>
        <w:spacing w:after="0" w:line="360" w:lineRule="auto"/>
        <w:jc w:val="both"/>
        <w:rPr>
          <w:rFonts w:ascii="Arial" w:hAnsi="Arial" w:cs="Arial"/>
          <w:sz w:val="20"/>
          <w:szCs w:val="20"/>
        </w:rPr>
      </w:pPr>
      <w:r w:rsidRPr="00347013">
        <w:rPr>
          <w:rFonts w:ascii="Arial" w:hAnsi="Arial" w:cs="Arial"/>
          <w:b/>
          <w:sz w:val="20"/>
          <w:szCs w:val="20"/>
        </w:rPr>
        <w:t xml:space="preserve">VII.- </w:t>
      </w:r>
      <w:r w:rsidRPr="00347013">
        <w:rPr>
          <w:rFonts w:ascii="Arial" w:hAnsi="Arial" w:cs="Arial"/>
          <w:sz w:val="20"/>
          <w:szCs w:val="20"/>
        </w:rPr>
        <w:t>Aportaciones, y</w:t>
      </w:r>
    </w:p>
    <w:p w:rsidR="002214B3" w:rsidRPr="00347013" w:rsidRDefault="002214B3" w:rsidP="005E2151">
      <w:pPr>
        <w:spacing w:after="0" w:line="360" w:lineRule="auto"/>
        <w:jc w:val="both"/>
        <w:rPr>
          <w:rFonts w:ascii="Arial" w:hAnsi="Arial" w:cs="Arial"/>
          <w:sz w:val="20"/>
          <w:szCs w:val="20"/>
        </w:rPr>
      </w:pPr>
      <w:r w:rsidRPr="00347013">
        <w:rPr>
          <w:rFonts w:ascii="Arial" w:hAnsi="Arial" w:cs="Arial"/>
          <w:b/>
          <w:sz w:val="20"/>
          <w:szCs w:val="20"/>
        </w:rPr>
        <w:t xml:space="preserve">VIII.- </w:t>
      </w:r>
      <w:r w:rsidRPr="00347013">
        <w:rPr>
          <w:rFonts w:ascii="Arial" w:hAnsi="Arial" w:cs="Arial"/>
          <w:sz w:val="20"/>
          <w:szCs w:val="20"/>
        </w:rPr>
        <w:t>Ingresos Extraordinarios.</w:t>
      </w:r>
    </w:p>
    <w:p w:rsidR="002214B3" w:rsidRPr="00347013" w:rsidRDefault="002214B3" w:rsidP="0065136D">
      <w:pPr>
        <w:spacing w:after="0" w:line="360" w:lineRule="auto"/>
        <w:rPr>
          <w:rFonts w:ascii="Arial" w:hAnsi="Arial" w:cs="Arial"/>
          <w:sz w:val="20"/>
          <w:szCs w:val="20"/>
        </w:rPr>
      </w:pPr>
    </w:p>
    <w:p w:rsidR="002214B3" w:rsidRDefault="002214B3" w:rsidP="0065136D">
      <w:pPr>
        <w:spacing w:after="0" w:line="360" w:lineRule="auto"/>
        <w:jc w:val="both"/>
        <w:rPr>
          <w:rFonts w:ascii="Arial" w:hAnsi="Arial" w:cs="Arial"/>
          <w:sz w:val="20"/>
          <w:szCs w:val="20"/>
        </w:rPr>
      </w:pPr>
      <w:r w:rsidRPr="00347013">
        <w:rPr>
          <w:rFonts w:ascii="Arial" w:hAnsi="Arial" w:cs="Arial"/>
          <w:b/>
          <w:sz w:val="20"/>
          <w:szCs w:val="20"/>
        </w:rPr>
        <w:t xml:space="preserve">Artículo 5.- </w:t>
      </w:r>
      <w:r w:rsidRPr="00347013">
        <w:rPr>
          <w:rFonts w:ascii="Arial" w:hAnsi="Arial" w:cs="Arial"/>
          <w:sz w:val="20"/>
          <w:szCs w:val="20"/>
        </w:rPr>
        <w:t>Los impuestos que el municipio percibirá se clasificarán como sigue:</w:t>
      </w:r>
    </w:p>
    <w:p w:rsidR="001925E7" w:rsidRPr="00347013" w:rsidRDefault="001925E7" w:rsidP="0065136D">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040"/>
        <w:gridCol w:w="508"/>
        <w:gridCol w:w="1789"/>
      </w:tblGrid>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Impuestos</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584,380.00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 xml:space="preserve">   Impuestos sobre los ingresos</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vAlign w:val="bottom"/>
          </w:tcPr>
          <w:p w:rsidR="002214B3" w:rsidRPr="00347013" w:rsidRDefault="002214B3" w:rsidP="0065136D">
            <w:pPr>
              <w:spacing w:line="360" w:lineRule="auto"/>
              <w:jc w:val="center"/>
              <w:rPr>
                <w:rFonts w:ascii="Arial" w:hAnsi="Arial" w:cs="Arial"/>
                <w:b/>
                <w:color w:val="000000"/>
                <w:sz w:val="20"/>
                <w:szCs w:val="20"/>
              </w:rPr>
            </w:pPr>
            <w:r w:rsidRPr="00347013">
              <w:rPr>
                <w:rFonts w:ascii="Arial" w:hAnsi="Arial" w:cs="Arial"/>
                <w:b/>
                <w:color w:val="000000"/>
                <w:sz w:val="20"/>
                <w:szCs w:val="20"/>
              </w:rPr>
              <w:t xml:space="preserve">          18,400.00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&gt; Impuestos sobre Espectáculos y Diversiones Públicas</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$18,400.00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Impuestos sobre el patrimonio</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260,000.00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&gt; Impuesto predial</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260,000.00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 xml:space="preserve">   Impuestos sobre la producción, el consumo y las transacciones</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280,000.00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&gt; Impuesto sobre la Adquisición de Inmuebles</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280,000.00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Accesorios</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25,980.00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&gt;Actualizaciones y Recargos de Impuestos</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7,820.00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&gt;Multas de Impuestos</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8,250.00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&gt;Gastos de Ejecución de Impuestos</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9,910.00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 xml:space="preserve">Otros Impuestos </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3770" w:type="pct"/>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Impuestos no comprendidos en las fracciones de la Ley de ingresos Causadas en ejercicios fiscales anteriores pendientes de liquidación o</w:t>
            </w:r>
          </w:p>
          <w:p w:rsidR="002214B3" w:rsidRPr="00347013" w:rsidRDefault="004D2181" w:rsidP="0065136D">
            <w:pPr>
              <w:spacing w:line="360" w:lineRule="auto"/>
              <w:jc w:val="both"/>
              <w:rPr>
                <w:rFonts w:ascii="Arial" w:hAnsi="Arial" w:cs="Arial"/>
                <w:b/>
                <w:sz w:val="20"/>
                <w:szCs w:val="20"/>
              </w:rPr>
            </w:pPr>
            <w:r w:rsidRPr="00347013">
              <w:rPr>
                <w:rFonts w:ascii="Arial" w:hAnsi="Arial" w:cs="Arial"/>
                <w:b/>
                <w:sz w:val="20"/>
                <w:szCs w:val="20"/>
              </w:rPr>
              <w:t>P</w:t>
            </w:r>
            <w:r w:rsidR="002214B3" w:rsidRPr="00347013">
              <w:rPr>
                <w:rFonts w:ascii="Arial" w:hAnsi="Arial" w:cs="Arial"/>
                <w:b/>
                <w:sz w:val="20"/>
                <w:szCs w:val="20"/>
              </w:rPr>
              <w:t>ago</w:t>
            </w:r>
          </w:p>
        </w:tc>
        <w:tc>
          <w:tcPr>
            <w:tcW w:w="272" w:type="pct"/>
            <w:tcBorders>
              <w:right w:val="nil"/>
            </w:tcBorders>
          </w:tcPr>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tcPr>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bl>
    <w:p w:rsidR="002214B3" w:rsidRPr="00347013" w:rsidRDefault="002214B3" w:rsidP="0065136D">
      <w:pPr>
        <w:spacing w:after="0" w:line="360" w:lineRule="auto"/>
        <w:rPr>
          <w:rFonts w:ascii="Arial" w:hAnsi="Arial" w:cs="Arial"/>
          <w:sz w:val="20"/>
          <w:szCs w:val="20"/>
        </w:rPr>
      </w:pPr>
    </w:p>
    <w:p w:rsidR="002214B3" w:rsidRPr="00347013" w:rsidRDefault="002214B3" w:rsidP="0065136D">
      <w:pPr>
        <w:spacing w:after="0" w:line="360" w:lineRule="auto"/>
        <w:jc w:val="both"/>
        <w:rPr>
          <w:rFonts w:ascii="Arial" w:hAnsi="Arial" w:cs="Arial"/>
          <w:sz w:val="20"/>
          <w:szCs w:val="20"/>
        </w:rPr>
      </w:pPr>
      <w:r w:rsidRPr="00347013">
        <w:rPr>
          <w:rFonts w:ascii="Arial" w:hAnsi="Arial" w:cs="Arial"/>
          <w:b/>
          <w:sz w:val="20"/>
          <w:szCs w:val="20"/>
        </w:rPr>
        <w:t xml:space="preserve">Artículo 6.- </w:t>
      </w:r>
      <w:r w:rsidRPr="00347013">
        <w:rPr>
          <w:rFonts w:ascii="Arial" w:hAnsi="Arial" w:cs="Arial"/>
          <w:sz w:val="20"/>
          <w:szCs w:val="20"/>
        </w:rPr>
        <w:t>Los derechos que el municipio percibirá se causarán por los siguientes conceptos:</w:t>
      </w:r>
    </w:p>
    <w:p w:rsidR="0065136D" w:rsidRPr="00347013" w:rsidRDefault="0065136D" w:rsidP="0065136D">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066"/>
        <w:gridCol w:w="564"/>
        <w:gridCol w:w="1707"/>
      </w:tblGrid>
      <w:tr w:rsidR="002214B3" w:rsidRPr="00347013" w:rsidTr="0065136D">
        <w:tc>
          <w:tcPr>
            <w:tcW w:w="3784" w:type="pct"/>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Derechos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319,430.00</w:t>
            </w:r>
          </w:p>
        </w:tc>
      </w:tr>
      <w:tr w:rsidR="002214B3" w:rsidRPr="00347013" w:rsidTr="005E2151">
        <w:tc>
          <w:tcPr>
            <w:tcW w:w="3784" w:type="pct"/>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Derechos por el uso, goce, aprovechamiento o explotación de bienes</w:t>
            </w:r>
          </w:p>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de dominio público</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5E2151">
            <w:pPr>
              <w:spacing w:line="360" w:lineRule="auto"/>
              <w:jc w:val="right"/>
              <w:rPr>
                <w:rFonts w:ascii="Arial" w:hAnsi="Arial" w:cs="Arial"/>
                <w:b/>
                <w:color w:val="000000"/>
                <w:sz w:val="20"/>
                <w:szCs w:val="20"/>
              </w:rPr>
            </w:pPr>
            <w:r w:rsidRPr="00347013">
              <w:rPr>
                <w:rFonts w:ascii="Arial" w:hAnsi="Arial" w:cs="Arial"/>
                <w:b/>
                <w:color w:val="000000"/>
                <w:sz w:val="20"/>
                <w:szCs w:val="20"/>
              </w:rPr>
              <w:t>26,750.00</w:t>
            </w:r>
          </w:p>
        </w:tc>
      </w:tr>
      <w:tr w:rsidR="002214B3" w:rsidRPr="00347013" w:rsidTr="005E2151">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&gt;Por el uso de locales o pisos de mercados, espacios en la vía o parques públicos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5E2151">
            <w:pPr>
              <w:spacing w:line="360" w:lineRule="auto"/>
              <w:jc w:val="right"/>
              <w:rPr>
                <w:rFonts w:ascii="Arial" w:hAnsi="Arial" w:cs="Arial"/>
                <w:b/>
                <w:color w:val="000000"/>
                <w:sz w:val="20"/>
                <w:szCs w:val="20"/>
              </w:rPr>
            </w:pPr>
            <w:r w:rsidRPr="00347013">
              <w:rPr>
                <w:rFonts w:ascii="Arial" w:hAnsi="Arial" w:cs="Arial"/>
                <w:b/>
                <w:color w:val="000000"/>
                <w:sz w:val="20"/>
                <w:szCs w:val="20"/>
              </w:rPr>
              <w:t>13,9000.00</w:t>
            </w:r>
          </w:p>
        </w:tc>
      </w:tr>
      <w:tr w:rsidR="002214B3" w:rsidRPr="00347013" w:rsidTr="005E2151">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 xml:space="preserve">&gt;Por el uso y aprovechamiento de los bienes de dominio público  del </w:t>
            </w:r>
            <w:r w:rsidRPr="00347013">
              <w:rPr>
                <w:rFonts w:ascii="Arial" w:hAnsi="Arial" w:cs="Arial"/>
                <w:b/>
                <w:sz w:val="20"/>
                <w:szCs w:val="20"/>
              </w:rPr>
              <w:lastRenderedPageBreak/>
              <w:t>patrimonio municipal</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lastRenderedPageBreak/>
              <w:t>$</w:t>
            </w:r>
          </w:p>
        </w:tc>
        <w:tc>
          <w:tcPr>
            <w:tcW w:w="915" w:type="pct"/>
            <w:tcBorders>
              <w:left w:val="nil"/>
            </w:tcBorders>
          </w:tcPr>
          <w:p w:rsidR="002214B3" w:rsidRPr="00347013" w:rsidRDefault="002214B3" w:rsidP="005E2151">
            <w:pPr>
              <w:spacing w:line="360" w:lineRule="auto"/>
              <w:jc w:val="right"/>
              <w:rPr>
                <w:rFonts w:ascii="Arial" w:hAnsi="Arial" w:cs="Arial"/>
                <w:b/>
                <w:color w:val="000000"/>
                <w:sz w:val="20"/>
                <w:szCs w:val="20"/>
              </w:rPr>
            </w:pPr>
            <w:r w:rsidRPr="00347013">
              <w:rPr>
                <w:rFonts w:ascii="Arial" w:hAnsi="Arial" w:cs="Arial"/>
                <w:b/>
                <w:color w:val="000000"/>
                <w:sz w:val="20"/>
                <w:szCs w:val="20"/>
              </w:rPr>
              <w:t>12,850.00</w:t>
            </w:r>
          </w:p>
        </w:tc>
      </w:tr>
      <w:tr w:rsidR="002214B3" w:rsidRPr="00347013" w:rsidTr="0065136D">
        <w:tc>
          <w:tcPr>
            <w:tcW w:w="3784" w:type="pct"/>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lastRenderedPageBreak/>
              <w:t>Derechos por prestación de servicios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179,560.00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&gt;Servicios de Agua potable, drenaje y alcantarillado</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FE59C5" w:rsidP="0065136D">
            <w:pPr>
              <w:spacing w:line="360" w:lineRule="auto"/>
              <w:jc w:val="right"/>
              <w:rPr>
                <w:rFonts w:ascii="Arial" w:hAnsi="Arial" w:cs="Arial"/>
                <w:b/>
                <w:color w:val="000000"/>
                <w:sz w:val="20"/>
                <w:szCs w:val="20"/>
              </w:rPr>
            </w:pPr>
            <w:r>
              <w:rPr>
                <w:rFonts w:ascii="Arial" w:hAnsi="Arial" w:cs="Arial"/>
                <w:b/>
                <w:sz w:val="20"/>
                <w:szCs w:val="20"/>
              </w:rPr>
              <w:t>72,80</w:t>
            </w:r>
            <w:r w:rsidR="002214B3" w:rsidRPr="00347013">
              <w:rPr>
                <w:rFonts w:ascii="Arial" w:hAnsi="Arial" w:cs="Arial"/>
                <w:b/>
                <w:sz w:val="20"/>
                <w:szCs w:val="20"/>
              </w:rPr>
              <w:t>0</w:t>
            </w:r>
            <w:r w:rsidR="002214B3" w:rsidRPr="00347013">
              <w:rPr>
                <w:rFonts w:ascii="Arial" w:hAnsi="Arial" w:cs="Arial"/>
                <w:b/>
                <w:color w:val="000000"/>
                <w:sz w:val="20"/>
                <w:szCs w:val="20"/>
              </w:rPr>
              <w:t>.00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&gt;Servicios de Alumbrado público</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8,500.00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 de Limpia, Recolección, Traslado y disposición final de residuos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13,700.00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&gt;Servicios de Mercados y centrales de abasto</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17,600.00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&gt;Servicios de Panteones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31,260.00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 de Rastro</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4,000.00</w:t>
            </w:r>
          </w:p>
        </w:tc>
      </w:tr>
      <w:tr w:rsidR="002214B3" w:rsidRPr="00347013" w:rsidTr="005E2151">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 de seguridad pública (Policía Preventiva y Tránsito Municipal)</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5E2151">
            <w:pPr>
              <w:spacing w:line="360" w:lineRule="auto"/>
              <w:jc w:val="right"/>
              <w:rPr>
                <w:rFonts w:ascii="Arial" w:hAnsi="Arial" w:cs="Arial"/>
                <w:b/>
                <w:color w:val="000000"/>
                <w:sz w:val="20"/>
                <w:szCs w:val="20"/>
              </w:rPr>
            </w:pPr>
            <w:r w:rsidRPr="00347013">
              <w:rPr>
                <w:rFonts w:ascii="Arial" w:hAnsi="Arial" w:cs="Arial"/>
                <w:b/>
                <w:color w:val="000000"/>
                <w:sz w:val="20"/>
                <w:szCs w:val="20"/>
              </w:rPr>
              <w:t>15,200.00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 de Catastro</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16,500.00</w:t>
            </w:r>
          </w:p>
        </w:tc>
      </w:tr>
      <w:tr w:rsidR="002214B3" w:rsidRPr="00347013" w:rsidTr="0065136D">
        <w:tc>
          <w:tcPr>
            <w:tcW w:w="3784" w:type="pct"/>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Otros Derechos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FE59C5" w:rsidP="0065136D">
            <w:pPr>
              <w:spacing w:line="360" w:lineRule="auto"/>
              <w:jc w:val="right"/>
              <w:rPr>
                <w:rFonts w:ascii="Arial" w:hAnsi="Arial" w:cs="Arial"/>
                <w:b/>
                <w:color w:val="000000"/>
                <w:sz w:val="20"/>
                <w:szCs w:val="20"/>
              </w:rPr>
            </w:pPr>
            <w:r>
              <w:rPr>
                <w:rFonts w:ascii="Arial" w:hAnsi="Arial" w:cs="Arial"/>
                <w:b/>
                <w:color w:val="000000"/>
                <w:sz w:val="20"/>
                <w:szCs w:val="20"/>
              </w:rPr>
              <w:t>94,9</w:t>
            </w:r>
            <w:r w:rsidR="002214B3" w:rsidRPr="00347013">
              <w:rPr>
                <w:rFonts w:ascii="Arial" w:hAnsi="Arial" w:cs="Arial"/>
                <w:b/>
                <w:color w:val="000000"/>
                <w:sz w:val="20"/>
                <w:szCs w:val="20"/>
              </w:rPr>
              <w:t>80.00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&gt;Licencias de funcionamiento y Permisos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42,380.00</w:t>
            </w:r>
          </w:p>
        </w:tc>
      </w:tr>
      <w:tr w:rsidR="002214B3" w:rsidRPr="00347013" w:rsidTr="005E2151">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&gt;Servicios que presta la Dirección de Obras Públicas y Desarrollo Urbano</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5E2151">
            <w:pPr>
              <w:spacing w:line="360" w:lineRule="auto"/>
              <w:jc w:val="right"/>
              <w:rPr>
                <w:rFonts w:ascii="Arial" w:hAnsi="Arial" w:cs="Arial"/>
                <w:b/>
                <w:color w:val="000000"/>
                <w:sz w:val="20"/>
                <w:szCs w:val="20"/>
              </w:rPr>
            </w:pPr>
            <w:r w:rsidRPr="00347013">
              <w:rPr>
                <w:rFonts w:ascii="Arial" w:hAnsi="Arial" w:cs="Arial"/>
                <w:b/>
                <w:color w:val="000000"/>
                <w:sz w:val="20"/>
                <w:szCs w:val="20"/>
              </w:rPr>
              <w:t>26,700.00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&gt;Expedición de certificados, constancias, copias, fotografías y formas oficiales</w:t>
            </w:r>
          </w:p>
        </w:tc>
        <w:tc>
          <w:tcPr>
            <w:tcW w:w="302" w:type="pct"/>
            <w:tcBorders>
              <w:right w:val="nil"/>
            </w:tcBorders>
          </w:tcPr>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14,800.00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&gt;Servicios que presta la Unidad de Acceso a la Información Pública</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 de Supervisión Sanitaria de Matanza de Ganado</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11,100.00</w:t>
            </w:r>
          </w:p>
        </w:tc>
      </w:tr>
      <w:tr w:rsidR="002214B3" w:rsidRPr="00347013" w:rsidTr="0065136D">
        <w:tc>
          <w:tcPr>
            <w:tcW w:w="3784" w:type="pct"/>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Accesorios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18,140.00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&gt;Actualizaciones y Recargos de Derechos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4,500.00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&gt;Multas de Derechos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6,100.00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&gt;Gastos de Ejecución de Derechos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7,540.00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Derechos no comprendidos en las fracciones de la Ley de Ingresos causadas en ejercicios fiscales anteriores pendientes de liquidación o pago</w:t>
            </w:r>
          </w:p>
        </w:tc>
        <w:tc>
          <w:tcPr>
            <w:tcW w:w="302" w:type="pct"/>
            <w:tcBorders>
              <w:right w:val="nil"/>
            </w:tcBorders>
          </w:tcPr>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65136D">
            <w:pPr>
              <w:spacing w:line="360" w:lineRule="auto"/>
              <w:rPr>
                <w:rFonts w:ascii="Arial" w:hAnsi="Arial" w:cs="Arial"/>
                <w:b/>
                <w:sz w:val="20"/>
                <w:szCs w:val="20"/>
              </w:rPr>
            </w:pPr>
          </w:p>
          <w:p w:rsidR="002214B3" w:rsidRPr="00347013" w:rsidRDefault="002214B3" w:rsidP="0065136D">
            <w:pPr>
              <w:tabs>
                <w:tab w:val="left" w:pos="780"/>
              </w:tabs>
              <w:spacing w:line="360" w:lineRule="auto"/>
              <w:jc w:val="right"/>
              <w:rPr>
                <w:rFonts w:ascii="Arial" w:hAnsi="Arial" w:cs="Arial"/>
                <w:b/>
                <w:sz w:val="20"/>
                <w:szCs w:val="20"/>
              </w:rPr>
            </w:pPr>
            <w:r w:rsidRPr="00347013">
              <w:rPr>
                <w:rFonts w:ascii="Arial" w:hAnsi="Arial" w:cs="Arial"/>
                <w:b/>
                <w:sz w:val="20"/>
                <w:szCs w:val="20"/>
              </w:rPr>
              <w:t>0.00</w:t>
            </w:r>
          </w:p>
        </w:tc>
      </w:tr>
    </w:tbl>
    <w:p w:rsidR="002214B3" w:rsidRPr="00347013" w:rsidRDefault="002214B3" w:rsidP="0065136D">
      <w:pPr>
        <w:spacing w:after="0" w:line="360" w:lineRule="auto"/>
        <w:jc w:val="both"/>
        <w:rPr>
          <w:rFonts w:ascii="Arial" w:hAnsi="Arial" w:cs="Arial"/>
          <w:sz w:val="20"/>
          <w:szCs w:val="20"/>
        </w:rPr>
      </w:pPr>
    </w:p>
    <w:p w:rsidR="002214B3" w:rsidRPr="00347013" w:rsidRDefault="002214B3" w:rsidP="0065136D">
      <w:pPr>
        <w:spacing w:after="0" w:line="360" w:lineRule="auto"/>
        <w:jc w:val="both"/>
        <w:rPr>
          <w:rFonts w:ascii="Arial" w:hAnsi="Arial" w:cs="Arial"/>
          <w:sz w:val="20"/>
          <w:szCs w:val="20"/>
        </w:rPr>
      </w:pPr>
      <w:r w:rsidRPr="00347013">
        <w:rPr>
          <w:rFonts w:ascii="Arial" w:hAnsi="Arial" w:cs="Arial"/>
          <w:b/>
          <w:sz w:val="20"/>
          <w:szCs w:val="20"/>
        </w:rPr>
        <w:t xml:space="preserve">Artículo 7.- </w:t>
      </w:r>
      <w:r w:rsidRPr="00347013">
        <w:rPr>
          <w:rFonts w:ascii="Arial" w:hAnsi="Arial" w:cs="Arial"/>
          <w:sz w:val="20"/>
          <w:szCs w:val="20"/>
        </w:rPr>
        <w:t>Las Contribuciones de mejoras que la Hacienda Pública Municipal tiene derecho de percibir, serán las siguientes:</w:t>
      </w:r>
    </w:p>
    <w:p w:rsidR="0065136D" w:rsidRPr="00347013" w:rsidRDefault="0065136D" w:rsidP="0065136D">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54"/>
        <w:gridCol w:w="601"/>
        <w:gridCol w:w="50"/>
        <w:gridCol w:w="1617"/>
      </w:tblGrid>
      <w:tr w:rsidR="002214B3" w:rsidRPr="00347013" w:rsidTr="0065136D">
        <w:trPr>
          <w:trHeight w:val="261"/>
        </w:trPr>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Contribuciones de mejoras</w:t>
            </w:r>
          </w:p>
        </w:tc>
        <w:tc>
          <w:tcPr>
            <w:tcW w:w="601"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67" w:type="dxa"/>
            <w:gridSpan w:val="2"/>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17,700.00</w:t>
            </w:r>
          </w:p>
        </w:tc>
      </w:tr>
      <w:tr w:rsidR="002214B3" w:rsidRPr="00347013" w:rsidTr="0065136D">
        <w:trPr>
          <w:trHeight w:val="246"/>
        </w:trPr>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sz w:val="20"/>
                <w:szCs w:val="20"/>
              </w:rPr>
              <w:t xml:space="preserve">  </w:t>
            </w:r>
            <w:r w:rsidRPr="00347013">
              <w:rPr>
                <w:rFonts w:ascii="Arial" w:hAnsi="Arial" w:cs="Arial"/>
                <w:b/>
                <w:sz w:val="20"/>
                <w:szCs w:val="20"/>
              </w:rPr>
              <w:t>Contribución de mejoras por obras públicas</w:t>
            </w:r>
          </w:p>
        </w:tc>
        <w:tc>
          <w:tcPr>
            <w:tcW w:w="601"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67" w:type="dxa"/>
            <w:gridSpan w:val="2"/>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17,700.00</w:t>
            </w:r>
          </w:p>
        </w:tc>
      </w:tr>
      <w:tr w:rsidR="002214B3" w:rsidRPr="00347013" w:rsidTr="0065136D">
        <w:trPr>
          <w:trHeight w:val="261"/>
        </w:trPr>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lastRenderedPageBreak/>
              <w:t>&gt; Contribuciones de mejoras por obras públicas</w:t>
            </w:r>
          </w:p>
        </w:tc>
        <w:tc>
          <w:tcPr>
            <w:tcW w:w="601"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67" w:type="dxa"/>
            <w:gridSpan w:val="2"/>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10,300.00</w:t>
            </w:r>
          </w:p>
        </w:tc>
      </w:tr>
      <w:tr w:rsidR="002214B3" w:rsidRPr="00347013" w:rsidTr="0065136D">
        <w:trPr>
          <w:trHeight w:val="246"/>
        </w:trPr>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 Contribuciones de mejoras por servicios públicos</w:t>
            </w:r>
          </w:p>
        </w:tc>
        <w:tc>
          <w:tcPr>
            <w:tcW w:w="601"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67" w:type="dxa"/>
            <w:gridSpan w:val="2"/>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7,400.00</w:t>
            </w:r>
          </w:p>
        </w:tc>
      </w:tr>
      <w:tr w:rsidR="002214B3" w:rsidRPr="00347013" w:rsidTr="0065136D">
        <w:trPr>
          <w:trHeight w:val="261"/>
        </w:trPr>
        <w:tc>
          <w:tcPr>
            <w:tcW w:w="7054" w:type="dxa"/>
            <w:tcBorders>
              <w:right w:val="single" w:sz="4" w:space="0" w:color="auto"/>
            </w:tcBorders>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 xml:space="preserve">  Contribuciones de Mejoras no comprendidas en las fracciones de la Ley de Ingresos causadas en ejercicios fiscales anteriores pendientes de liquidación o pago</w:t>
            </w:r>
          </w:p>
        </w:tc>
        <w:tc>
          <w:tcPr>
            <w:tcW w:w="651" w:type="dxa"/>
            <w:gridSpan w:val="2"/>
            <w:tcBorders>
              <w:left w:val="single" w:sz="4" w:space="0" w:color="auto"/>
              <w:right w:val="nil"/>
            </w:tcBorders>
          </w:tcPr>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17" w:type="dxa"/>
            <w:tcBorders>
              <w:left w:val="nil"/>
            </w:tcBorders>
          </w:tcPr>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bl>
    <w:p w:rsidR="002214B3" w:rsidRPr="00347013" w:rsidRDefault="002214B3" w:rsidP="0065136D">
      <w:pPr>
        <w:spacing w:after="0" w:line="360" w:lineRule="auto"/>
        <w:jc w:val="both"/>
        <w:rPr>
          <w:rFonts w:ascii="Arial" w:hAnsi="Arial" w:cs="Arial"/>
          <w:sz w:val="20"/>
          <w:szCs w:val="20"/>
        </w:rPr>
      </w:pPr>
    </w:p>
    <w:p w:rsidR="002214B3" w:rsidRPr="00347013" w:rsidRDefault="002214B3" w:rsidP="0065136D">
      <w:pPr>
        <w:spacing w:after="0" w:line="360" w:lineRule="auto"/>
        <w:jc w:val="both"/>
        <w:rPr>
          <w:rFonts w:ascii="Arial" w:hAnsi="Arial" w:cs="Arial"/>
          <w:sz w:val="20"/>
          <w:szCs w:val="20"/>
        </w:rPr>
      </w:pPr>
      <w:r w:rsidRPr="00347013">
        <w:rPr>
          <w:rFonts w:ascii="Arial" w:hAnsi="Arial" w:cs="Arial"/>
          <w:b/>
          <w:sz w:val="20"/>
          <w:szCs w:val="20"/>
        </w:rPr>
        <w:t xml:space="preserve">Artículo 8.- </w:t>
      </w:r>
      <w:r w:rsidRPr="00347013">
        <w:rPr>
          <w:rFonts w:ascii="Arial" w:hAnsi="Arial" w:cs="Arial"/>
          <w:sz w:val="20"/>
          <w:szCs w:val="20"/>
        </w:rPr>
        <w:t>Los ingresos que la Hacienda Pública Municipal percibirá por concepto de productos, serán las siguientes:</w:t>
      </w:r>
    </w:p>
    <w:p w:rsidR="0065136D" w:rsidRPr="00347013" w:rsidRDefault="0065136D" w:rsidP="0065136D">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54"/>
        <w:gridCol w:w="614"/>
        <w:gridCol w:w="1654"/>
      </w:tblGrid>
      <w:tr w:rsidR="002214B3" w:rsidRPr="00347013" w:rsidTr="0065136D">
        <w:trPr>
          <w:trHeight w:val="272"/>
        </w:trPr>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Productos</w:t>
            </w:r>
          </w:p>
        </w:tc>
        <w:tc>
          <w:tcPr>
            <w:tcW w:w="614"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54"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1,300.00</w:t>
            </w:r>
          </w:p>
        </w:tc>
      </w:tr>
      <w:tr w:rsidR="002214B3" w:rsidRPr="00347013" w:rsidTr="0065136D">
        <w:trPr>
          <w:trHeight w:val="257"/>
        </w:trPr>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Productos de tipo corriente</w:t>
            </w:r>
          </w:p>
        </w:tc>
        <w:tc>
          <w:tcPr>
            <w:tcW w:w="614"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54"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1,300.00</w:t>
            </w:r>
          </w:p>
        </w:tc>
      </w:tr>
      <w:tr w:rsidR="002214B3" w:rsidRPr="00347013" w:rsidTr="0065136D">
        <w:trPr>
          <w:trHeight w:val="272"/>
        </w:trPr>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&gt;Derivados de Productos Financieros</w:t>
            </w:r>
          </w:p>
        </w:tc>
        <w:tc>
          <w:tcPr>
            <w:tcW w:w="614"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54"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1,300.00</w:t>
            </w:r>
          </w:p>
        </w:tc>
      </w:tr>
      <w:tr w:rsidR="002214B3" w:rsidRPr="00347013" w:rsidTr="0065136D">
        <w:trPr>
          <w:trHeight w:val="257"/>
        </w:trPr>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Productos de Capital</w:t>
            </w:r>
          </w:p>
        </w:tc>
        <w:tc>
          <w:tcPr>
            <w:tcW w:w="614"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54"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rPr>
          <w:trHeight w:val="272"/>
        </w:trPr>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&gt;Arrendamiento, enajenación, uso y explotación de bienes muebles del dominio privado del Municipio.</w:t>
            </w:r>
          </w:p>
        </w:tc>
        <w:tc>
          <w:tcPr>
            <w:tcW w:w="614"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54"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rPr>
          <w:trHeight w:val="257"/>
        </w:trPr>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&gt;Arrendamiento, enajenación, uso y explotación de bienes inmuebles del dominio privado del Municipio.</w:t>
            </w:r>
          </w:p>
        </w:tc>
        <w:tc>
          <w:tcPr>
            <w:tcW w:w="614"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54"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rPr>
          <w:trHeight w:val="272"/>
        </w:trPr>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Productos no comprendidos en las fracciones de la Ley de Ingresos causadas en ejercicios fiscales anteriores pendientes de liquidación o pago</w:t>
            </w:r>
          </w:p>
        </w:tc>
        <w:tc>
          <w:tcPr>
            <w:tcW w:w="614"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54"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rPr>
          <w:trHeight w:val="257"/>
        </w:trPr>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&gt;Otros Productos</w:t>
            </w:r>
          </w:p>
        </w:tc>
        <w:tc>
          <w:tcPr>
            <w:tcW w:w="614"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54"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bl>
    <w:p w:rsidR="002214B3" w:rsidRPr="00347013" w:rsidRDefault="002214B3" w:rsidP="0065136D">
      <w:pPr>
        <w:spacing w:after="0" w:line="360" w:lineRule="auto"/>
        <w:jc w:val="both"/>
        <w:rPr>
          <w:rFonts w:ascii="Arial" w:hAnsi="Arial" w:cs="Arial"/>
          <w:sz w:val="20"/>
          <w:szCs w:val="20"/>
        </w:rPr>
      </w:pPr>
    </w:p>
    <w:p w:rsidR="002214B3" w:rsidRPr="00347013" w:rsidRDefault="002214B3" w:rsidP="004F4B90">
      <w:pPr>
        <w:spacing w:after="0" w:line="360" w:lineRule="auto"/>
        <w:jc w:val="both"/>
        <w:rPr>
          <w:rFonts w:ascii="Arial" w:hAnsi="Arial" w:cs="Arial"/>
          <w:sz w:val="20"/>
          <w:szCs w:val="20"/>
        </w:rPr>
      </w:pPr>
      <w:r w:rsidRPr="00347013">
        <w:rPr>
          <w:rFonts w:ascii="Arial" w:hAnsi="Arial" w:cs="Arial"/>
          <w:b/>
          <w:sz w:val="20"/>
          <w:szCs w:val="20"/>
        </w:rPr>
        <w:t xml:space="preserve">Artículo 9.- </w:t>
      </w:r>
      <w:r w:rsidRPr="00347013">
        <w:rPr>
          <w:rFonts w:ascii="Arial" w:hAnsi="Arial" w:cs="Arial"/>
          <w:sz w:val="20"/>
          <w:szCs w:val="20"/>
        </w:rPr>
        <w:t>Los ingresos que la Hacienda Pública Municipal percibirá por concepto de Aprovechamientos, se clasificarán de la siguiente manera:</w:t>
      </w:r>
    </w:p>
    <w:p w:rsidR="0065136D" w:rsidRPr="00347013" w:rsidRDefault="0065136D" w:rsidP="0065136D">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54"/>
        <w:gridCol w:w="626"/>
        <w:gridCol w:w="1642"/>
      </w:tblGrid>
      <w:tr w:rsidR="002214B3" w:rsidRPr="00347013" w:rsidTr="0065136D">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Aprovechamientos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41,100.00</w:t>
            </w:r>
          </w:p>
        </w:tc>
      </w:tr>
      <w:tr w:rsidR="002214B3" w:rsidRPr="00347013" w:rsidTr="0065136D">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Aprovechamientos de tipo corriente</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41,100.00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&gt;Infracciones por faltas administrativas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9,400.00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&gt;Sanciones por faltas al reglamento  de tránsito</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31,700.00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&gt;Cesiones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&gt;Herencias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&gt;Legados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lastRenderedPageBreak/>
              <w:t>&gt;Donaciones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&gt;Adjudicaciones judiciales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&gt;Adjudicaciones administrativas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&gt;Subsidios de otro nivel de gobierno</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 Subsidios de organismos públicos y privados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&gt;Multas impuestas por autoridades federales, no fiscales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&gt;Convenios con la Federación y el Estado(Zofemat, Capufe, entre otros)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&gt;Aprovechamientos diversos de tipo corriente</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rPr>
          <w:trHeight w:val="60"/>
        </w:trPr>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Aprovechamientos de Capital</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Aprovechamientos no comprendidos en las fracciones de la Ley de Ingresos causadas en ejercicios fiscales anteriores pendientes de liquidación o pago</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bl>
    <w:p w:rsidR="002214B3" w:rsidRPr="00347013" w:rsidRDefault="002214B3" w:rsidP="0065136D">
      <w:pPr>
        <w:spacing w:after="0" w:line="360" w:lineRule="auto"/>
        <w:jc w:val="both"/>
        <w:rPr>
          <w:rFonts w:ascii="Arial" w:hAnsi="Arial" w:cs="Arial"/>
          <w:sz w:val="20"/>
          <w:szCs w:val="20"/>
        </w:rPr>
      </w:pPr>
    </w:p>
    <w:p w:rsidR="002214B3" w:rsidRDefault="002214B3" w:rsidP="0065136D">
      <w:pPr>
        <w:spacing w:after="0" w:line="360" w:lineRule="auto"/>
        <w:jc w:val="both"/>
        <w:rPr>
          <w:rFonts w:ascii="Arial" w:hAnsi="Arial" w:cs="Arial"/>
          <w:sz w:val="20"/>
          <w:szCs w:val="20"/>
        </w:rPr>
      </w:pPr>
      <w:r w:rsidRPr="00347013">
        <w:rPr>
          <w:rFonts w:ascii="Arial" w:hAnsi="Arial" w:cs="Arial"/>
          <w:b/>
          <w:sz w:val="20"/>
          <w:szCs w:val="20"/>
        </w:rPr>
        <w:t xml:space="preserve">Artículo 10.- </w:t>
      </w:r>
      <w:r w:rsidRPr="00347013">
        <w:rPr>
          <w:rFonts w:ascii="Arial" w:hAnsi="Arial" w:cs="Arial"/>
          <w:sz w:val="20"/>
          <w:szCs w:val="20"/>
        </w:rPr>
        <w:t>Los ingresos por Participaciones que percibirá la Hacienda Pública Municipal se integrarán por los siguientes conceptos:</w:t>
      </w:r>
    </w:p>
    <w:p w:rsidR="001925E7" w:rsidRPr="00347013" w:rsidRDefault="001925E7" w:rsidP="0065136D">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54"/>
        <w:gridCol w:w="563"/>
        <w:gridCol w:w="1705"/>
      </w:tblGrid>
      <w:tr w:rsidR="002214B3" w:rsidRPr="00347013" w:rsidTr="0065136D">
        <w:trPr>
          <w:trHeight w:val="268"/>
        </w:trPr>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Participaciones</w:t>
            </w:r>
          </w:p>
        </w:tc>
        <w:tc>
          <w:tcPr>
            <w:tcW w:w="563" w:type="dxa"/>
            <w:tcBorders>
              <w:righ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w:t>
            </w:r>
          </w:p>
        </w:tc>
        <w:tc>
          <w:tcPr>
            <w:tcW w:w="1705"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14,995,403.40</w:t>
            </w:r>
          </w:p>
        </w:tc>
      </w:tr>
    </w:tbl>
    <w:p w:rsidR="002214B3" w:rsidRPr="00347013" w:rsidRDefault="002214B3" w:rsidP="0065136D">
      <w:pPr>
        <w:spacing w:after="0" w:line="360" w:lineRule="auto"/>
        <w:jc w:val="both"/>
        <w:rPr>
          <w:rFonts w:ascii="Arial" w:hAnsi="Arial" w:cs="Arial"/>
          <w:sz w:val="20"/>
          <w:szCs w:val="20"/>
        </w:rPr>
      </w:pPr>
    </w:p>
    <w:p w:rsidR="002214B3" w:rsidRDefault="002214B3" w:rsidP="0065136D">
      <w:pPr>
        <w:spacing w:after="0" w:line="360" w:lineRule="auto"/>
        <w:jc w:val="both"/>
        <w:rPr>
          <w:rFonts w:ascii="Arial" w:hAnsi="Arial" w:cs="Arial"/>
          <w:sz w:val="20"/>
          <w:szCs w:val="20"/>
        </w:rPr>
      </w:pPr>
      <w:r w:rsidRPr="00347013">
        <w:rPr>
          <w:rFonts w:ascii="Arial" w:hAnsi="Arial" w:cs="Arial"/>
          <w:b/>
          <w:sz w:val="20"/>
          <w:szCs w:val="20"/>
        </w:rPr>
        <w:t xml:space="preserve">Artículo 11.- </w:t>
      </w:r>
      <w:r w:rsidRPr="00347013">
        <w:rPr>
          <w:rFonts w:ascii="Arial" w:hAnsi="Arial" w:cs="Arial"/>
          <w:sz w:val="20"/>
          <w:szCs w:val="20"/>
        </w:rPr>
        <w:t xml:space="preserve">Las aportaciones que recaudará la Hacienda Pública </w:t>
      </w:r>
      <w:r w:rsidR="0065136D" w:rsidRPr="00347013">
        <w:rPr>
          <w:rFonts w:ascii="Arial" w:hAnsi="Arial" w:cs="Arial"/>
          <w:sz w:val="20"/>
          <w:szCs w:val="20"/>
        </w:rPr>
        <w:t>Municipal se integrarán con los</w:t>
      </w:r>
      <w:r w:rsidRPr="00347013">
        <w:rPr>
          <w:rFonts w:ascii="Arial" w:hAnsi="Arial" w:cs="Arial"/>
          <w:sz w:val="20"/>
          <w:szCs w:val="20"/>
        </w:rPr>
        <w:t xml:space="preserve"> siguientes conceptos:</w:t>
      </w:r>
    </w:p>
    <w:p w:rsidR="001925E7" w:rsidRPr="00347013" w:rsidRDefault="001925E7" w:rsidP="0065136D">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54"/>
        <w:gridCol w:w="614"/>
        <w:gridCol w:w="1654"/>
      </w:tblGrid>
      <w:tr w:rsidR="002214B3" w:rsidRPr="00347013" w:rsidTr="0065136D">
        <w:trPr>
          <w:trHeight w:val="268"/>
        </w:trPr>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Aportaciones</w:t>
            </w:r>
          </w:p>
        </w:tc>
        <w:tc>
          <w:tcPr>
            <w:tcW w:w="614" w:type="dxa"/>
            <w:tcBorders>
              <w:righ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w:t>
            </w:r>
          </w:p>
        </w:tc>
        <w:tc>
          <w:tcPr>
            <w:tcW w:w="1654" w:type="dxa"/>
            <w:tcBorders>
              <w:left w:val="nil"/>
            </w:tcBorders>
          </w:tcPr>
          <w:p w:rsidR="002214B3" w:rsidRPr="00347013" w:rsidRDefault="002214B3" w:rsidP="0065136D">
            <w:pPr>
              <w:spacing w:line="360" w:lineRule="auto"/>
              <w:jc w:val="center"/>
              <w:rPr>
                <w:rFonts w:ascii="Arial" w:hAnsi="Arial" w:cs="Arial"/>
                <w:b/>
                <w:sz w:val="20"/>
                <w:szCs w:val="20"/>
              </w:rPr>
            </w:pPr>
            <w:r w:rsidRPr="00347013">
              <w:rPr>
                <w:rFonts w:ascii="Arial" w:hAnsi="Arial" w:cs="Arial"/>
                <w:b/>
                <w:sz w:val="20"/>
                <w:szCs w:val="20"/>
              </w:rPr>
              <w:t>6,847,642.71</w:t>
            </w:r>
          </w:p>
        </w:tc>
      </w:tr>
    </w:tbl>
    <w:p w:rsidR="002214B3" w:rsidRPr="00347013" w:rsidRDefault="002214B3" w:rsidP="0065136D">
      <w:pPr>
        <w:spacing w:after="0" w:line="360" w:lineRule="auto"/>
        <w:jc w:val="both"/>
        <w:rPr>
          <w:rFonts w:ascii="Arial" w:hAnsi="Arial" w:cs="Arial"/>
          <w:sz w:val="20"/>
          <w:szCs w:val="20"/>
        </w:rPr>
      </w:pPr>
    </w:p>
    <w:p w:rsidR="002214B3" w:rsidRDefault="002214B3" w:rsidP="0065136D">
      <w:pPr>
        <w:spacing w:after="0" w:line="360" w:lineRule="auto"/>
        <w:jc w:val="both"/>
        <w:rPr>
          <w:rFonts w:ascii="Arial" w:hAnsi="Arial" w:cs="Arial"/>
          <w:sz w:val="20"/>
          <w:szCs w:val="20"/>
        </w:rPr>
      </w:pPr>
      <w:r w:rsidRPr="00347013">
        <w:rPr>
          <w:rFonts w:ascii="Arial" w:hAnsi="Arial" w:cs="Arial"/>
          <w:b/>
          <w:sz w:val="20"/>
          <w:szCs w:val="20"/>
        </w:rPr>
        <w:t xml:space="preserve">Artículo 12.- </w:t>
      </w:r>
      <w:r w:rsidRPr="00347013">
        <w:rPr>
          <w:rFonts w:ascii="Arial" w:hAnsi="Arial" w:cs="Arial"/>
          <w:sz w:val="20"/>
          <w:szCs w:val="20"/>
        </w:rPr>
        <w:t>Los ingresos extraordinarios que podrá percibir la Hacienda Pública Municipal serán los siguientes:</w:t>
      </w:r>
    </w:p>
    <w:p w:rsidR="004F4B90" w:rsidRPr="00347013" w:rsidRDefault="004F4B90" w:rsidP="0065136D">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883"/>
        <w:gridCol w:w="713"/>
        <w:gridCol w:w="1515"/>
      </w:tblGrid>
      <w:tr w:rsidR="002214B3" w:rsidRPr="00347013" w:rsidTr="0065136D">
        <w:trPr>
          <w:trHeight w:val="264"/>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Ingresos por ventas de bienes y servicios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rPr>
          <w:trHeight w:val="250"/>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Ingresos por ventas de bienes y servicios de organismos descentralizados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rPr>
          <w:trHeight w:val="250"/>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Ingresos de operación de entidades paraestatales empresariales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rPr>
          <w:trHeight w:val="250"/>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 xml:space="preserve">Ingresos por ventas de bienes y servicios producidos en </w:t>
            </w:r>
            <w:r w:rsidRPr="00347013">
              <w:rPr>
                <w:rFonts w:ascii="Arial" w:hAnsi="Arial" w:cs="Arial"/>
                <w:b/>
                <w:sz w:val="20"/>
                <w:szCs w:val="20"/>
              </w:rPr>
              <w:lastRenderedPageBreak/>
              <w:t>establecimientos de Gobierno Central.</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lastRenderedPageBreak/>
              <w:t>$</w:t>
            </w:r>
          </w:p>
        </w:tc>
        <w:tc>
          <w:tcPr>
            <w:tcW w:w="1515"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rPr>
          <w:trHeight w:val="267"/>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lastRenderedPageBreak/>
              <w:t>Transferencias, Asignaciones, subsidios y Otras Ayudas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53"/>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Transferencias internas y Asignaciones del Sector público</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67"/>
        </w:trPr>
        <w:tc>
          <w:tcPr>
            <w:tcW w:w="6883"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&gt;Las recibidas por conceptos diversos a participaciones, aportaciones o aprovechamientos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53"/>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Transferencias del Sector público</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bottom w:val="single" w:sz="4" w:space="0" w:color="auto"/>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67"/>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Subsidios y subvenciones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53"/>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Ayudas Sociales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67"/>
        </w:trPr>
        <w:tc>
          <w:tcPr>
            <w:tcW w:w="6883"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Transferencias de Fideicomisos, mandatos y análogos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62"/>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Convenios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85"/>
        </w:trPr>
        <w:tc>
          <w:tcPr>
            <w:tcW w:w="6883" w:type="dxa"/>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Ingresos derivados de Financiamientos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70"/>
        </w:trPr>
        <w:tc>
          <w:tcPr>
            <w:tcW w:w="6883" w:type="dxa"/>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Endeudamiento interno</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85"/>
        </w:trPr>
        <w:tc>
          <w:tcPr>
            <w:tcW w:w="6883" w:type="dxa"/>
          </w:tcPr>
          <w:p w:rsidR="002214B3" w:rsidRPr="00347013" w:rsidRDefault="002214B3" w:rsidP="0065136D">
            <w:pPr>
              <w:spacing w:line="360" w:lineRule="auto"/>
              <w:rPr>
                <w:rFonts w:ascii="Arial" w:hAnsi="Arial" w:cs="Arial"/>
                <w:sz w:val="20"/>
                <w:szCs w:val="20"/>
              </w:rPr>
            </w:pPr>
            <w:r w:rsidRPr="00347013">
              <w:rPr>
                <w:rFonts w:ascii="Arial" w:hAnsi="Arial" w:cs="Arial"/>
                <w:b/>
                <w:sz w:val="20"/>
                <w:szCs w:val="20"/>
              </w:rPr>
              <w:t>&gt;Empréstitos o anticipos del Gobierno del Estado</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70"/>
        </w:trPr>
        <w:tc>
          <w:tcPr>
            <w:tcW w:w="6883" w:type="dxa"/>
          </w:tcPr>
          <w:p w:rsidR="002214B3" w:rsidRPr="00347013" w:rsidRDefault="002214B3" w:rsidP="0065136D">
            <w:pPr>
              <w:spacing w:line="360" w:lineRule="auto"/>
              <w:rPr>
                <w:rFonts w:ascii="Arial" w:hAnsi="Arial" w:cs="Arial"/>
                <w:sz w:val="20"/>
                <w:szCs w:val="20"/>
              </w:rPr>
            </w:pPr>
            <w:r w:rsidRPr="00347013">
              <w:rPr>
                <w:rFonts w:ascii="Arial" w:hAnsi="Arial" w:cs="Arial"/>
                <w:b/>
                <w:sz w:val="20"/>
                <w:szCs w:val="20"/>
              </w:rPr>
              <w:t>&gt; Empréstitos o financiamientos de Banca de Desarrollo</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85"/>
        </w:trPr>
        <w:tc>
          <w:tcPr>
            <w:tcW w:w="6883" w:type="dxa"/>
          </w:tcPr>
          <w:p w:rsidR="002214B3" w:rsidRPr="00347013" w:rsidRDefault="002214B3" w:rsidP="0065136D">
            <w:pPr>
              <w:spacing w:line="360" w:lineRule="auto"/>
              <w:rPr>
                <w:rFonts w:ascii="Arial" w:hAnsi="Arial" w:cs="Arial"/>
                <w:sz w:val="20"/>
                <w:szCs w:val="20"/>
              </w:rPr>
            </w:pPr>
            <w:r w:rsidRPr="00347013">
              <w:rPr>
                <w:rFonts w:ascii="Arial" w:hAnsi="Arial" w:cs="Arial"/>
                <w:b/>
                <w:sz w:val="20"/>
                <w:szCs w:val="20"/>
              </w:rPr>
              <w:t>&gt; Empréstitos o financiamientos de Banca Comercial</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85"/>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&gt; Con la Federación o el Estado: Hábitat, Tu casa, 3x1 migrantes,Rescate de Espacios Públicos, Subsemun, entre otros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bl>
    <w:p w:rsidR="002214B3" w:rsidRPr="00347013" w:rsidRDefault="002214B3" w:rsidP="0065136D">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7054"/>
        <w:gridCol w:w="639"/>
        <w:gridCol w:w="1629"/>
      </w:tblGrid>
      <w:tr w:rsidR="002214B3" w:rsidRPr="00347013" w:rsidTr="00347013">
        <w:trPr>
          <w:trHeight w:val="567"/>
        </w:trPr>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EL TOTAL DE INGRESOS QUE EL MUNICIPIO DE TELCHAC PUEBLO, YUCATÁN, PERCIBIRÁ DURANTE EL EJERCICIO FISCAL 2022, ASCENDERÁ A:</w:t>
            </w:r>
          </w:p>
        </w:tc>
        <w:tc>
          <w:tcPr>
            <w:tcW w:w="639" w:type="dxa"/>
            <w:tcBorders>
              <w:right w:val="nil"/>
            </w:tcBorders>
          </w:tcPr>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w:t>
            </w:r>
          </w:p>
        </w:tc>
        <w:tc>
          <w:tcPr>
            <w:tcW w:w="1629" w:type="dxa"/>
            <w:tcBorders>
              <w:left w:val="nil"/>
            </w:tcBorders>
          </w:tcPr>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22,806,956.11</w:t>
            </w:r>
          </w:p>
        </w:tc>
      </w:tr>
    </w:tbl>
    <w:p w:rsidR="00304F0A" w:rsidRDefault="00304F0A" w:rsidP="00304F0A">
      <w:pPr>
        <w:spacing w:after="0" w:line="360" w:lineRule="auto"/>
        <w:jc w:val="center"/>
        <w:rPr>
          <w:rFonts w:ascii="Arial" w:hAnsi="Arial" w:cs="Arial"/>
          <w:b/>
          <w:sz w:val="20"/>
          <w:szCs w:val="20"/>
        </w:rPr>
      </w:pPr>
    </w:p>
    <w:p w:rsidR="00D21735" w:rsidRPr="00347013" w:rsidRDefault="00D21735" w:rsidP="00304F0A">
      <w:pPr>
        <w:spacing w:after="0" w:line="360" w:lineRule="auto"/>
        <w:jc w:val="center"/>
        <w:rPr>
          <w:rFonts w:ascii="Arial" w:hAnsi="Arial" w:cs="Arial"/>
          <w:b/>
          <w:sz w:val="20"/>
          <w:szCs w:val="20"/>
        </w:rPr>
      </w:pPr>
      <w:r w:rsidRPr="00347013">
        <w:rPr>
          <w:rFonts w:ascii="Arial" w:hAnsi="Arial" w:cs="Arial"/>
          <w:b/>
          <w:sz w:val="20"/>
          <w:szCs w:val="20"/>
        </w:rPr>
        <w:t>TÍTULO SEGUNDO</w:t>
      </w:r>
    </w:p>
    <w:p w:rsidR="00D21735" w:rsidRPr="00347013" w:rsidRDefault="00D21735" w:rsidP="00304F0A">
      <w:pPr>
        <w:spacing w:after="0" w:line="360" w:lineRule="auto"/>
        <w:jc w:val="center"/>
        <w:rPr>
          <w:rFonts w:ascii="Arial" w:hAnsi="Arial" w:cs="Arial"/>
          <w:b/>
          <w:sz w:val="20"/>
          <w:szCs w:val="20"/>
        </w:rPr>
      </w:pPr>
      <w:r w:rsidRPr="00347013">
        <w:rPr>
          <w:rFonts w:ascii="Arial" w:hAnsi="Arial" w:cs="Arial"/>
          <w:b/>
          <w:sz w:val="20"/>
          <w:szCs w:val="20"/>
        </w:rPr>
        <w:t>IMPUESTOS</w:t>
      </w:r>
    </w:p>
    <w:p w:rsidR="005A444F" w:rsidRPr="00347013" w:rsidRDefault="005A444F" w:rsidP="00304F0A">
      <w:pPr>
        <w:spacing w:after="0" w:line="360" w:lineRule="auto"/>
        <w:jc w:val="center"/>
        <w:rPr>
          <w:rFonts w:ascii="Arial" w:hAnsi="Arial" w:cs="Arial"/>
          <w:b/>
          <w:sz w:val="20"/>
          <w:szCs w:val="20"/>
        </w:rPr>
      </w:pPr>
    </w:p>
    <w:p w:rsidR="00D21735" w:rsidRPr="00347013" w:rsidRDefault="00D21735" w:rsidP="00304F0A">
      <w:pPr>
        <w:spacing w:after="0" w:line="360" w:lineRule="auto"/>
        <w:jc w:val="center"/>
        <w:rPr>
          <w:rFonts w:ascii="Arial" w:hAnsi="Arial" w:cs="Arial"/>
          <w:b/>
          <w:sz w:val="20"/>
          <w:szCs w:val="20"/>
        </w:rPr>
      </w:pPr>
      <w:r w:rsidRPr="00347013">
        <w:rPr>
          <w:rFonts w:ascii="Arial" w:hAnsi="Arial" w:cs="Arial"/>
          <w:b/>
          <w:sz w:val="20"/>
          <w:szCs w:val="20"/>
        </w:rPr>
        <w:t>CAPÍTULO I</w:t>
      </w:r>
    </w:p>
    <w:p w:rsidR="00D21735" w:rsidRPr="00347013" w:rsidRDefault="00D21735" w:rsidP="00304F0A">
      <w:pPr>
        <w:spacing w:after="0" w:line="360" w:lineRule="auto"/>
        <w:jc w:val="center"/>
        <w:rPr>
          <w:rFonts w:ascii="Arial" w:hAnsi="Arial" w:cs="Arial"/>
          <w:b/>
          <w:sz w:val="20"/>
          <w:szCs w:val="20"/>
        </w:rPr>
      </w:pPr>
      <w:r w:rsidRPr="00347013">
        <w:rPr>
          <w:rFonts w:ascii="Arial" w:hAnsi="Arial" w:cs="Arial"/>
          <w:b/>
          <w:sz w:val="20"/>
          <w:szCs w:val="20"/>
        </w:rPr>
        <w:t>Impuesto Predial</w:t>
      </w:r>
    </w:p>
    <w:p w:rsidR="0086628B" w:rsidRPr="00347013" w:rsidRDefault="0086628B" w:rsidP="0065136D">
      <w:pPr>
        <w:spacing w:after="0" w:line="360" w:lineRule="auto"/>
        <w:jc w:val="center"/>
        <w:rPr>
          <w:rFonts w:ascii="Arial" w:hAnsi="Arial" w:cs="Arial"/>
          <w:b/>
          <w:sz w:val="20"/>
          <w:szCs w:val="20"/>
        </w:rPr>
      </w:pPr>
    </w:p>
    <w:p w:rsidR="00AE345F" w:rsidRPr="00347013" w:rsidRDefault="00D21735" w:rsidP="0065136D">
      <w:pPr>
        <w:spacing w:after="0" w:line="360" w:lineRule="auto"/>
        <w:jc w:val="both"/>
        <w:rPr>
          <w:rFonts w:ascii="Arial" w:hAnsi="Arial" w:cs="Arial"/>
          <w:sz w:val="20"/>
          <w:szCs w:val="20"/>
        </w:rPr>
      </w:pPr>
      <w:r w:rsidRPr="00347013">
        <w:rPr>
          <w:rFonts w:ascii="Arial" w:hAnsi="Arial" w:cs="Arial"/>
          <w:b/>
          <w:sz w:val="20"/>
          <w:szCs w:val="20"/>
        </w:rPr>
        <w:t>Artículo 13.-</w:t>
      </w:r>
      <w:r w:rsidR="00011145" w:rsidRPr="00347013">
        <w:rPr>
          <w:rFonts w:ascii="Arial" w:hAnsi="Arial" w:cs="Arial"/>
          <w:b/>
          <w:sz w:val="20"/>
          <w:szCs w:val="20"/>
        </w:rPr>
        <w:t xml:space="preserve"> </w:t>
      </w:r>
      <w:r w:rsidR="00652309" w:rsidRPr="00347013">
        <w:rPr>
          <w:rFonts w:ascii="Arial" w:hAnsi="Arial" w:cs="Arial"/>
          <w:sz w:val="20"/>
          <w:szCs w:val="20"/>
        </w:rPr>
        <w:t>El i</w:t>
      </w:r>
      <w:r w:rsidR="00461402" w:rsidRPr="00347013">
        <w:rPr>
          <w:rFonts w:ascii="Arial" w:hAnsi="Arial" w:cs="Arial"/>
          <w:sz w:val="20"/>
          <w:szCs w:val="20"/>
        </w:rPr>
        <w:t>mpuesto predial calculado con base en el valor catastral de los predios, se determinará aplicando la siguiente:</w:t>
      </w:r>
    </w:p>
    <w:p w:rsidR="00B90D70" w:rsidRDefault="00B90D70">
      <w:pPr>
        <w:rPr>
          <w:rFonts w:ascii="Arial" w:hAnsi="Arial" w:cs="Arial"/>
          <w:b/>
          <w:sz w:val="20"/>
          <w:szCs w:val="20"/>
        </w:rPr>
      </w:pPr>
      <w:r>
        <w:rPr>
          <w:rFonts w:ascii="Arial" w:hAnsi="Arial" w:cs="Arial"/>
          <w:b/>
          <w:sz w:val="20"/>
          <w:szCs w:val="20"/>
        </w:rPr>
        <w:br w:type="page"/>
      </w:r>
    </w:p>
    <w:p w:rsidR="00461402" w:rsidRPr="00347013" w:rsidRDefault="00461402" w:rsidP="0065136D">
      <w:pPr>
        <w:spacing w:after="0" w:line="360" w:lineRule="auto"/>
        <w:jc w:val="center"/>
        <w:rPr>
          <w:rFonts w:ascii="Arial" w:hAnsi="Arial" w:cs="Arial"/>
          <w:b/>
          <w:sz w:val="20"/>
          <w:szCs w:val="20"/>
        </w:rPr>
      </w:pPr>
      <w:r w:rsidRPr="00347013">
        <w:rPr>
          <w:rFonts w:ascii="Arial" w:hAnsi="Arial" w:cs="Arial"/>
          <w:b/>
          <w:sz w:val="20"/>
          <w:szCs w:val="20"/>
        </w:rPr>
        <w:t xml:space="preserve">TABLA DE </w:t>
      </w:r>
      <w:r w:rsidR="00D7029B" w:rsidRPr="00347013">
        <w:rPr>
          <w:rFonts w:ascii="Arial" w:hAnsi="Arial" w:cs="Arial"/>
          <w:b/>
          <w:sz w:val="20"/>
          <w:szCs w:val="20"/>
        </w:rPr>
        <w:t>VALORES DE TERRENO</w:t>
      </w:r>
    </w:p>
    <w:p w:rsidR="00D7029B" w:rsidRPr="00347013" w:rsidRDefault="00D7029B" w:rsidP="0065136D">
      <w:pPr>
        <w:spacing w:after="0" w:line="360" w:lineRule="auto"/>
        <w:jc w:val="center"/>
        <w:rPr>
          <w:rFonts w:ascii="Arial" w:hAnsi="Arial" w:cs="Arial"/>
          <w:b/>
          <w:sz w:val="20"/>
          <w:szCs w:val="20"/>
        </w:rPr>
      </w:pPr>
    </w:p>
    <w:tbl>
      <w:tblPr>
        <w:tblStyle w:val="Tablaconcuadrcula"/>
        <w:tblW w:w="5000" w:type="pct"/>
        <w:tblLook w:val="04A0" w:firstRow="1" w:lastRow="0" w:firstColumn="1" w:lastColumn="0" w:noHBand="0" w:noVBand="1"/>
      </w:tblPr>
      <w:tblGrid>
        <w:gridCol w:w="2721"/>
        <w:gridCol w:w="1950"/>
        <w:gridCol w:w="2332"/>
        <w:gridCol w:w="2334"/>
      </w:tblGrid>
      <w:tr w:rsidR="00D7029B" w:rsidRPr="00347013" w:rsidTr="00347013">
        <w:trPr>
          <w:trHeight w:val="20"/>
        </w:trPr>
        <w:tc>
          <w:tcPr>
            <w:tcW w:w="1457" w:type="pct"/>
            <w:vMerge w:val="restart"/>
          </w:tcPr>
          <w:p w:rsidR="00D7029B" w:rsidRPr="00347013" w:rsidRDefault="00D7029B" w:rsidP="0065136D">
            <w:pPr>
              <w:spacing w:line="360" w:lineRule="auto"/>
              <w:jc w:val="center"/>
              <w:rPr>
                <w:rFonts w:ascii="Arial" w:hAnsi="Arial" w:cs="Arial"/>
                <w:b/>
                <w:sz w:val="20"/>
                <w:szCs w:val="20"/>
              </w:rPr>
            </w:pPr>
          </w:p>
          <w:p w:rsidR="00D7029B" w:rsidRPr="00347013" w:rsidRDefault="00D7029B" w:rsidP="0065136D">
            <w:pPr>
              <w:spacing w:line="360" w:lineRule="auto"/>
              <w:jc w:val="center"/>
              <w:rPr>
                <w:rFonts w:ascii="Arial" w:hAnsi="Arial" w:cs="Arial"/>
                <w:b/>
                <w:sz w:val="20"/>
                <w:szCs w:val="20"/>
              </w:rPr>
            </w:pPr>
            <w:r w:rsidRPr="00347013">
              <w:rPr>
                <w:rFonts w:ascii="Arial" w:hAnsi="Arial" w:cs="Arial"/>
                <w:b/>
                <w:sz w:val="20"/>
                <w:szCs w:val="20"/>
              </w:rPr>
              <w:t>COLONIA O CALLE</w:t>
            </w:r>
          </w:p>
        </w:tc>
        <w:tc>
          <w:tcPr>
            <w:tcW w:w="2293" w:type="pct"/>
            <w:gridSpan w:val="2"/>
          </w:tcPr>
          <w:p w:rsidR="00D7029B" w:rsidRPr="00347013" w:rsidRDefault="00D7029B" w:rsidP="0065136D">
            <w:pPr>
              <w:spacing w:line="360" w:lineRule="auto"/>
              <w:jc w:val="center"/>
              <w:rPr>
                <w:rFonts w:ascii="Arial" w:hAnsi="Arial" w:cs="Arial"/>
                <w:b/>
                <w:sz w:val="20"/>
                <w:szCs w:val="20"/>
              </w:rPr>
            </w:pPr>
            <w:r w:rsidRPr="00347013">
              <w:rPr>
                <w:rFonts w:ascii="Arial" w:hAnsi="Arial" w:cs="Arial"/>
                <w:b/>
                <w:sz w:val="20"/>
                <w:szCs w:val="20"/>
              </w:rPr>
              <w:t>TRAMO ENTRE</w:t>
            </w:r>
          </w:p>
        </w:tc>
        <w:tc>
          <w:tcPr>
            <w:tcW w:w="1250" w:type="pct"/>
            <w:vMerge w:val="restart"/>
          </w:tcPr>
          <w:p w:rsidR="00D7029B" w:rsidRPr="00347013" w:rsidRDefault="00D7029B" w:rsidP="0065136D">
            <w:pPr>
              <w:spacing w:line="360" w:lineRule="auto"/>
              <w:jc w:val="center"/>
              <w:rPr>
                <w:rFonts w:ascii="Arial" w:hAnsi="Arial" w:cs="Arial"/>
                <w:b/>
                <w:sz w:val="20"/>
                <w:szCs w:val="20"/>
              </w:rPr>
            </w:pPr>
          </w:p>
          <w:p w:rsidR="00D7029B" w:rsidRPr="00347013" w:rsidRDefault="00D7029B" w:rsidP="0065136D">
            <w:pPr>
              <w:spacing w:line="360" w:lineRule="auto"/>
              <w:jc w:val="center"/>
              <w:rPr>
                <w:rFonts w:ascii="Arial" w:hAnsi="Arial" w:cs="Arial"/>
                <w:b/>
                <w:sz w:val="20"/>
                <w:szCs w:val="20"/>
              </w:rPr>
            </w:pPr>
            <w:r w:rsidRPr="00347013">
              <w:rPr>
                <w:rFonts w:ascii="Arial" w:hAnsi="Arial" w:cs="Arial"/>
                <w:b/>
                <w:sz w:val="20"/>
                <w:szCs w:val="20"/>
              </w:rPr>
              <w:t>$ POR M2</w:t>
            </w:r>
          </w:p>
        </w:tc>
      </w:tr>
      <w:tr w:rsidR="00D7029B" w:rsidRPr="00347013" w:rsidTr="00347013">
        <w:trPr>
          <w:trHeight w:val="20"/>
        </w:trPr>
        <w:tc>
          <w:tcPr>
            <w:tcW w:w="1457" w:type="pct"/>
            <w:vMerge/>
          </w:tcPr>
          <w:p w:rsidR="00D7029B" w:rsidRPr="00347013" w:rsidRDefault="00D7029B" w:rsidP="0065136D">
            <w:pPr>
              <w:spacing w:line="360" w:lineRule="auto"/>
              <w:jc w:val="center"/>
              <w:rPr>
                <w:rFonts w:ascii="Arial" w:hAnsi="Arial" w:cs="Arial"/>
                <w:b/>
                <w:sz w:val="20"/>
                <w:szCs w:val="20"/>
              </w:rPr>
            </w:pPr>
          </w:p>
        </w:tc>
        <w:tc>
          <w:tcPr>
            <w:tcW w:w="2293" w:type="pct"/>
            <w:gridSpan w:val="2"/>
          </w:tcPr>
          <w:p w:rsidR="00D7029B" w:rsidRPr="00347013" w:rsidRDefault="0058729C" w:rsidP="0065136D">
            <w:pPr>
              <w:spacing w:line="360" w:lineRule="auto"/>
              <w:jc w:val="center"/>
              <w:rPr>
                <w:rFonts w:ascii="Arial" w:hAnsi="Arial" w:cs="Arial"/>
                <w:b/>
                <w:sz w:val="20"/>
                <w:szCs w:val="20"/>
              </w:rPr>
            </w:pPr>
            <w:r w:rsidRPr="00347013">
              <w:rPr>
                <w:rFonts w:ascii="Arial" w:hAnsi="Arial" w:cs="Arial"/>
                <w:b/>
                <w:sz w:val="20"/>
                <w:szCs w:val="20"/>
              </w:rPr>
              <w:t>CRUZAMIENTOS</w:t>
            </w:r>
          </w:p>
        </w:tc>
        <w:tc>
          <w:tcPr>
            <w:tcW w:w="1250" w:type="pct"/>
            <w:vMerge/>
          </w:tcPr>
          <w:p w:rsidR="00D7029B" w:rsidRPr="00347013" w:rsidRDefault="00D7029B" w:rsidP="0065136D">
            <w:pPr>
              <w:spacing w:line="360" w:lineRule="auto"/>
              <w:jc w:val="center"/>
              <w:rPr>
                <w:rFonts w:ascii="Arial" w:hAnsi="Arial" w:cs="Arial"/>
                <w:b/>
                <w:sz w:val="20"/>
                <w:szCs w:val="20"/>
              </w:rPr>
            </w:pPr>
          </w:p>
        </w:tc>
      </w:tr>
      <w:tr w:rsidR="0058729C" w:rsidRPr="00347013" w:rsidTr="00347013">
        <w:trPr>
          <w:trHeight w:val="20"/>
        </w:trPr>
        <w:tc>
          <w:tcPr>
            <w:tcW w:w="5000" w:type="pct"/>
            <w:gridSpan w:val="4"/>
          </w:tcPr>
          <w:p w:rsidR="0058729C" w:rsidRPr="00347013" w:rsidRDefault="0058729C" w:rsidP="0065136D">
            <w:pPr>
              <w:spacing w:line="360" w:lineRule="auto"/>
              <w:rPr>
                <w:rFonts w:ascii="Arial" w:hAnsi="Arial" w:cs="Arial"/>
                <w:b/>
                <w:sz w:val="20"/>
                <w:szCs w:val="20"/>
              </w:rPr>
            </w:pPr>
            <w:r w:rsidRPr="00347013">
              <w:rPr>
                <w:rFonts w:ascii="Arial" w:hAnsi="Arial" w:cs="Arial"/>
                <w:b/>
                <w:sz w:val="20"/>
                <w:szCs w:val="20"/>
              </w:rPr>
              <w:t>PRIMER CUADRO, COMERCIO Y DE SERVICIOS</w:t>
            </w:r>
          </w:p>
        </w:tc>
      </w:tr>
      <w:tr w:rsidR="0058729C" w:rsidRPr="00347013" w:rsidTr="00347013">
        <w:trPr>
          <w:trHeight w:val="20"/>
        </w:trPr>
        <w:tc>
          <w:tcPr>
            <w:tcW w:w="1457" w:type="pct"/>
          </w:tcPr>
          <w:p w:rsidR="0058729C" w:rsidRPr="00347013" w:rsidRDefault="0058729C" w:rsidP="0065136D">
            <w:pPr>
              <w:spacing w:line="360" w:lineRule="auto"/>
              <w:jc w:val="center"/>
              <w:rPr>
                <w:rFonts w:ascii="Arial" w:hAnsi="Arial" w:cs="Arial"/>
                <w:sz w:val="20"/>
                <w:szCs w:val="20"/>
              </w:rPr>
            </w:pPr>
            <w:r w:rsidRPr="00347013">
              <w:rPr>
                <w:rFonts w:ascii="Arial" w:hAnsi="Arial" w:cs="Arial"/>
                <w:sz w:val="20"/>
                <w:szCs w:val="20"/>
              </w:rPr>
              <w:t>DE LA CALLE 17 A LA CALLE 23</w:t>
            </w:r>
          </w:p>
        </w:tc>
        <w:tc>
          <w:tcPr>
            <w:tcW w:w="1044" w:type="pct"/>
          </w:tcPr>
          <w:p w:rsidR="0058729C" w:rsidRPr="00347013" w:rsidRDefault="0058729C" w:rsidP="0065136D">
            <w:pPr>
              <w:spacing w:line="360" w:lineRule="auto"/>
              <w:jc w:val="center"/>
              <w:rPr>
                <w:rFonts w:ascii="Arial" w:hAnsi="Arial" w:cs="Arial"/>
                <w:sz w:val="20"/>
                <w:szCs w:val="20"/>
              </w:rPr>
            </w:pPr>
            <w:r w:rsidRPr="00347013">
              <w:rPr>
                <w:rFonts w:ascii="Arial" w:hAnsi="Arial" w:cs="Arial"/>
                <w:sz w:val="20"/>
                <w:szCs w:val="20"/>
              </w:rPr>
              <w:t xml:space="preserve">CALLE 18 </w:t>
            </w:r>
          </w:p>
        </w:tc>
        <w:tc>
          <w:tcPr>
            <w:tcW w:w="1249" w:type="pct"/>
          </w:tcPr>
          <w:p w:rsidR="0058729C" w:rsidRPr="00347013" w:rsidRDefault="0058729C" w:rsidP="0065136D">
            <w:pPr>
              <w:spacing w:line="360" w:lineRule="auto"/>
              <w:jc w:val="center"/>
              <w:rPr>
                <w:rFonts w:ascii="Arial" w:hAnsi="Arial" w:cs="Arial"/>
                <w:sz w:val="20"/>
                <w:szCs w:val="20"/>
              </w:rPr>
            </w:pPr>
            <w:r w:rsidRPr="00347013">
              <w:rPr>
                <w:rFonts w:ascii="Arial" w:hAnsi="Arial" w:cs="Arial"/>
                <w:sz w:val="20"/>
                <w:szCs w:val="20"/>
              </w:rPr>
              <w:t>CALLE 24</w:t>
            </w:r>
          </w:p>
        </w:tc>
        <w:tc>
          <w:tcPr>
            <w:tcW w:w="1250" w:type="pct"/>
          </w:tcPr>
          <w:p w:rsidR="0058729C" w:rsidRPr="00347013" w:rsidRDefault="0058729C" w:rsidP="00347013">
            <w:pPr>
              <w:spacing w:line="360" w:lineRule="auto"/>
              <w:jc w:val="right"/>
              <w:rPr>
                <w:rFonts w:ascii="Arial" w:hAnsi="Arial" w:cs="Arial"/>
                <w:sz w:val="20"/>
                <w:szCs w:val="20"/>
              </w:rPr>
            </w:pPr>
            <w:r w:rsidRPr="00347013">
              <w:rPr>
                <w:rFonts w:ascii="Arial" w:hAnsi="Arial" w:cs="Arial"/>
                <w:sz w:val="20"/>
                <w:szCs w:val="20"/>
              </w:rPr>
              <w:t>$150.00</w:t>
            </w:r>
          </w:p>
        </w:tc>
      </w:tr>
      <w:tr w:rsidR="00D7029B" w:rsidRPr="00347013" w:rsidTr="00347013">
        <w:trPr>
          <w:trHeight w:val="20"/>
        </w:trPr>
        <w:tc>
          <w:tcPr>
            <w:tcW w:w="5000" w:type="pct"/>
            <w:gridSpan w:val="4"/>
          </w:tcPr>
          <w:p w:rsidR="00D7029B" w:rsidRPr="00347013" w:rsidRDefault="0058729C" w:rsidP="0065136D">
            <w:pPr>
              <w:spacing w:line="360" w:lineRule="auto"/>
              <w:rPr>
                <w:rFonts w:ascii="Arial" w:hAnsi="Arial" w:cs="Arial"/>
                <w:b/>
                <w:sz w:val="20"/>
                <w:szCs w:val="20"/>
              </w:rPr>
            </w:pPr>
            <w:r w:rsidRPr="00347013">
              <w:rPr>
                <w:rFonts w:ascii="Arial" w:hAnsi="Arial" w:cs="Arial"/>
                <w:b/>
                <w:sz w:val="20"/>
                <w:szCs w:val="20"/>
              </w:rPr>
              <w:t>SEGUNDO</w:t>
            </w:r>
            <w:r w:rsidR="00432EAF" w:rsidRPr="00347013">
              <w:rPr>
                <w:rFonts w:ascii="Arial" w:hAnsi="Arial" w:cs="Arial"/>
                <w:b/>
                <w:sz w:val="20"/>
                <w:szCs w:val="20"/>
              </w:rPr>
              <w:t xml:space="preserve"> CUADRO</w:t>
            </w:r>
          </w:p>
        </w:tc>
      </w:tr>
      <w:tr w:rsidR="0058729C" w:rsidRPr="00347013" w:rsidTr="00347013">
        <w:trPr>
          <w:trHeight w:val="20"/>
        </w:trPr>
        <w:tc>
          <w:tcPr>
            <w:tcW w:w="1457" w:type="pct"/>
          </w:tcPr>
          <w:p w:rsidR="0058729C" w:rsidRPr="00347013" w:rsidRDefault="0058729C" w:rsidP="0065136D">
            <w:pPr>
              <w:spacing w:line="360" w:lineRule="auto"/>
              <w:jc w:val="center"/>
              <w:rPr>
                <w:rFonts w:ascii="Arial" w:hAnsi="Arial" w:cs="Arial"/>
                <w:sz w:val="20"/>
                <w:szCs w:val="20"/>
              </w:rPr>
            </w:pPr>
            <w:r w:rsidRPr="00347013">
              <w:rPr>
                <w:rFonts w:ascii="Arial" w:hAnsi="Arial" w:cs="Arial"/>
                <w:sz w:val="20"/>
                <w:szCs w:val="20"/>
              </w:rPr>
              <w:t>DE LA CALLE 14 A LA CALLE 18 Y DE LA CALLE 24 A LA CALLE 26</w:t>
            </w:r>
          </w:p>
        </w:tc>
        <w:tc>
          <w:tcPr>
            <w:tcW w:w="2293" w:type="pct"/>
            <w:gridSpan w:val="2"/>
          </w:tcPr>
          <w:p w:rsidR="0058729C" w:rsidRPr="00347013" w:rsidRDefault="0058729C" w:rsidP="0065136D">
            <w:pPr>
              <w:spacing w:line="360" w:lineRule="auto"/>
              <w:jc w:val="center"/>
              <w:rPr>
                <w:rFonts w:ascii="Arial" w:hAnsi="Arial" w:cs="Arial"/>
                <w:sz w:val="20"/>
                <w:szCs w:val="20"/>
              </w:rPr>
            </w:pPr>
            <w:r w:rsidRPr="00347013">
              <w:rPr>
                <w:rFonts w:ascii="Arial" w:hAnsi="Arial" w:cs="Arial"/>
                <w:sz w:val="20"/>
                <w:szCs w:val="20"/>
              </w:rPr>
              <w:t>DE LA CALLE 15 A LA CALLE 17 Y DE LA CALLE 23 A LA CALLE 25</w:t>
            </w:r>
          </w:p>
        </w:tc>
        <w:tc>
          <w:tcPr>
            <w:tcW w:w="1250" w:type="pct"/>
          </w:tcPr>
          <w:p w:rsidR="0058729C" w:rsidRPr="00347013" w:rsidRDefault="0058729C" w:rsidP="00347013">
            <w:pPr>
              <w:spacing w:line="360" w:lineRule="auto"/>
              <w:jc w:val="right"/>
              <w:rPr>
                <w:rFonts w:ascii="Arial" w:hAnsi="Arial" w:cs="Arial"/>
                <w:sz w:val="20"/>
                <w:szCs w:val="20"/>
              </w:rPr>
            </w:pPr>
            <w:r w:rsidRPr="00347013">
              <w:rPr>
                <w:rFonts w:ascii="Arial" w:hAnsi="Arial" w:cs="Arial"/>
                <w:sz w:val="20"/>
                <w:szCs w:val="20"/>
              </w:rPr>
              <w:t>$75.00</w:t>
            </w:r>
          </w:p>
        </w:tc>
      </w:tr>
      <w:tr w:rsidR="00BE571E" w:rsidRPr="00347013" w:rsidTr="00347013">
        <w:trPr>
          <w:trHeight w:val="20"/>
        </w:trPr>
        <w:tc>
          <w:tcPr>
            <w:tcW w:w="3750" w:type="pct"/>
            <w:gridSpan w:val="3"/>
          </w:tcPr>
          <w:p w:rsidR="00BE571E" w:rsidRPr="00347013" w:rsidRDefault="00BE571E" w:rsidP="0065136D">
            <w:pPr>
              <w:spacing w:line="360" w:lineRule="auto"/>
              <w:rPr>
                <w:rFonts w:ascii="Arial" w:hAnsi="Arial" w:cs="Arial"/>
                <w:b/>
                <w:sz w:val="20"/>
                <w:szCs w:val="20"/>
              </w:rPr>
            </w:pPr>
            <w:r w:rsidRPr="00347013">
              <w:rPr>
                <w:rFonts w:ascii="Arial" w:hAnsi="Arial" w:cs="Arial"/>
                <w:b/>
                <w:sz w:val="20"/>
                <w:szCs w:val="20"/>
              </w:rPr>
              <w:t>RESTO DE LA ZONA URBANA</w:t>
            </w:r>
          </w:p>
        </w:tc>
        <w:tc>
          <w:tcPr>
            <w:tcW w:w="1250" w:type="pct"/>
          </w:tcPr>
          <w:p w:rsidR="00BE571E" w:rsidRPr="00347013" w:rsidRDefault="00BE571E" w:rsidP="00347013">
            <w:pPr>
              <w:spacing w:line="360" w:lineRule="auto"/>
              <w:jc w:val="right"/>
              <w:rPr>
                <w:rFonts w:ascii="Arial" w:hAnsi="Arial" w:cs="Arial"/>
                <w:sz w:val="20"/>
                <w:szCs w:val="20"/>
              </w:rPr>
            </w:pPr>
            <w:r w:rsidRPr="00347013">
              <w:rPr>
                <w:rFonts w:ascii="Arial" w:hAnsi="Arial" w:cs="Arial"/>
                <w:sz w:val="20"/>
                <w:szCs w:val="20"/>
              </w:rPr>
              <w:t>$</w:t>
            </w:r>
            <w:r w:rsidR="0058729C" w:rsidRPr="00347013">
              <w:rPr>
                <w:rFonts w:ascii="Arial" w:hAnsi="Arial" w:cs="Arial"/>
                <w:sz w:val="20"/>
                <w:szCs w:val="20"/>
              </w:rPr>
              <w:t>50</w:t>
            </w:r>
            <w:r w:rsidRPr="00347013">
              <w:rPr>
                <w:rFonts w:ascii="Arial" w:hAnsi="Arial" w:cs="Arial"/>
                <w:sz w:val="20"/>
                <w:szCs w:val="20"/>
              </w:rPr>
              <w:t>.00</w:t>
            </w:r>
          </w:p>
        </w:tc>
      </w:tr>
    </w:tbl>
    <w:p w:rsidR="00FB2E5A" w:rsidRPr="00347013" w:rsidRDefault="00FB2E5A" w:rsidP="0065136D">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1518"/>
        <w:gridCol w:w="1518"/>
        <w:gridCol w:w="1518"/>
        <w:gridCol w:w="1519"/>
        <w:gridCol w:w="1519"/>
        <w:gridCol w:w="1519"/>
      </w:tblGrid>
      <w:tr w:rsidR="001D3E25" w:rsidRPr="00347013" w:rsidTr="001D3E25">
        <w:tc>
          <w:tcPr>
            <w:tcW w:w="3036" w:type="dxa"/>
            <w:gridSpan w:val="2"/>
            <w:vMerge w:val="restart"/>
            <w:vAlign w:val="center"/>
          </w:tcPr>
          <w:p w:rsidR="001D3E25" w:rsidRPr="00347013" w:rsidRDefault="001D3E25" w:rsidP="00E179AE">
            <w:pPr>
              <w:jc w:val="center"/>
              <w:rPr>
                <w:rFonts w:ascii="Arial" w:hAnsi="Arial" w:cs="Arial"/>
                <w:sz w:val="20"/>
                <w:szCs w:val="20"/>
              </w:rPr>
            </w:pPr>
            <w:r w:rsidRPr="00347013">
              <w:rPr>
                <w:rFonts w:ascii="Arial" w:hAnsi="Arial" w:cs="Arial"/>
                <w:sz w:val="20"/>
                <w:szCs w:val="20"/>
              </w:rPr>
              <w:t>TIPO DE CONSTRUCCIÓN</w:t>
            </w:r>
          </w:p>
        </w:tc>
        <w:tc>
          <w:tcPr>
            <w:tcW w:w="6075" w:type="dxa"/>
            <w:gridSpan w:val="4"/>
            <w:vAlign w:val="bottom"/>
          </w:tcPr>
          <w:p w:rsidR="001D3E25" w:rsidRPr="00347013" w:rsidRDefault="001D3E25" w:rsidP="00E179AE">
            <w:pPr>
              <w:jc w:val="center"/>
              <w:rPr>
                <w:rFonts w:ascii="Arial" w:hAnsi="Arial" w:cs="Arial"/>
                <w:sz w:val="20"/>
                <w:szCs w:val="20"/>
              </w:rPr>
            </w:pPr>
            <w:r w:rsidRPr="00347013">
              <w:rPr>
                <w:rFonts w:ascii="Arial" w:hAnsi="Arial" w:cs="Arial"/>
                <w:sz w:val="20"/>
                <w:szCs w:val="20"/>
              </w:rPr>
              <w:t>CALIDAD</w:t>
            </w:r>
          </w:p>
        </w:tc>
      </w:tr>
      <w:tr w:rsidR="001D3E25" w:rsidRPr="00347013" w:rsidTr="001D3E25">
        <w:tc>
          <w:tcPr>
            <w:tcW w:w="3036" w:type="dxa"/>
            <w:gridSpan w:val="2"/>
            <w:vMerge/>
          </w:tcPr>
          <w:p w:rsidR="001D3E25" w:rsidRPr="00347013" w:rsidRDefault="001D3E25" w:rsidP="00E179AE">
            <w:pPr>
              <w:jc w:val="both"/>
              <w:rPr>
                <w:rFonts w:ascii="Arial" w:hAnsi="Arial" w:cs="Arial"/>
                <w:sz w:val="20"/>
                <w:szCs w:val="20"/>
              </w:rPr>
            </w:pPr>
          </w:p>
        </w:tc>
        <w:tc>
          <w:tcPr>
            <w:tcW w:w="1518" w:type="dxa"/>
            <w:vAlign w:val="bottom"/>
          </w:tcPr>
          <w:p w:rsidR="001D3E25" w:rsidRPr="00347013" w:rsidRDefault="001D3E25" w:rsidP="00E179AE">
            <w:pPr>
              <w:jc w:val="center"/>
              <w:rPr>
                <w:rFonts w:ascii="Arial" w:hAnsi="Arial" w:cs="Arial"/>
                <w:sz w:val="20"/>
                <w:szCs w:val="20"/>
              </w:rPr>
            </w:pPr>
            <w:r w:rsidRPr="00347013">
              <w:rPr>
                <w:rFonts w:ascii="Arial" w:hAnsi="Arial" w:cs="Arial"/>
                <w:sz w:val="20"/>
                <w:szCs w:val="20"/>
              </w:rPr>
              <w:t>NUEVO</w:t>
            </w:r>
          </w:p>
        </w:tc>
        <w:tc>
          <w:tcPr>
            <w:tcW w:w="1519" w:type="dxa"/>
            <w:vAlign w:val="bottom"/>
          </w:tcPr>
          <w:p w:rsidR="001D3E25" w:rsidRPr="00347013" w:rsidRDefault="001D3E25" w:rsidP="00E179AE">
            <w:pPr>
              <w:jc w:val="center"/>
              <w:rPr>
                <w:rFonts w:ascii="Arial" w:hAnsi="Arial" w:cs="Arial"/>
                <w:sz w:val="20"/>
                <w:szCs w:val="20"/>
              </w:rPr>
            </w:pPr>
            <w:r w:rsidRPr="00347013">
              <w:rPr>
                <w:rFonts w:ascii="Arial" w:hAnsi="Arial" w:cs="Arial"/>
                <w:sz w:val="20"/>
                <w:szCs w:val="20"/>
              </w:rPr>
              <w:t>BUENO</w:t>
            </w:r>
          </w:p>
        </w:tc>
        <w:tc>
          <w:tcPr>
            <w:tcW w:w="1519" w:type="dxa"/>
            <w:vAlign w:val="bottom"/>
          </w:tcPr>
          <w:p w:rsidR="001D3E25" w:rsidRPr="00347013" w:rsidRDefault="001D3E25" w:rsidP="00E179AE">
            <w:pPr>
              <w:jc w:val="center"/>
              <w:rPr>
                <w:rFonts w:ascii="Arial" w:hAnsi="Arial" w:cs="Arial"/>
                <w:sz w:val="20"/>
                <w:szCs w:val="20"/>
              </w:rPr>
            </w:pPr>
            <w:r w:rsidRPr="00347013">
              <w:rPr>
                <w:rFonts w:ascii="Arial" w:hAnsi="Arial" w:cs="Arial"/>
                <w:sz w:val="20"/>
                <w:szCs w:val="20"/>
              </w:rPr>
              <w:t>REGULAR</w:t>
            </w:r>
          </w:p>
        </w:tc>
        <w:tc>
          <w:tcPr>
            <w:tcW w:w="1519" w:type="dxa"/>
            <w:vAlign w:val="bottom"/>
          </w:tcPr>
          <w:p w:rsidR="001D3E25" w:rsidRPr="00347013" w:rsidRDefault="001D3E25" w:rsidP="00E179AE">
            <w:pPr>
              <w:jc w:val="center"/>
              <w:rPr>
                <w:rFonts w:ascii="Arial" w:hAnsi="Arial" w:cs="Arial"/>
                <w:sz w:val="20"/>
                <w:szCs w:val="20"/>
              </w:rPr>
            </w:pPr>
            <w:r w:rsidRPr="00347013">
              <w:rPr>
                <w:rFonts w:ascii="Arial" w:hAnsi="Arial" w:cs="Arial"/>
                <w:sz w:val="20"/>
                <w:szCs w:val="20"/>
              </w:rPr>
              <w:t>MALO</w:t>
            </w:r>
          </w:p>
        </w:tc>
      </w:tr>
      <w:tr w:rsidR="00E179AE" w:rsidRPr="00347013" w:rsidTr="00E179AE">
        <w:tc>
          <w:tcPr>
            <w:tcW w:w="1518" w:type="dxa"/>
            <w:vMerge w:val="restart"/>
            <w:textDirection w:val="btLr"/>
          </w:tcPr>
          <w:p w:rsidR="00E179AE" w:rsidRPr="00347013" w:rsidRDefault="00E179AE" w:rsidP="00E179AE">
            <w:pPr>
              <w:ind w:left="113" w:right="113"/>
              <w:jc w:val="both"/>
              <w:rPr>
                <w:rFonts w:ascii="Arial" w:hAnsi="Arial" w:cs="Arial"/>
                <w:sz w:val="20"/>
                <w:szCs w:val="20"/>
              </w:rPr>
            </w:pPr>
            <w:r w:rsidRPr="00347013">
              <w:rPr>
                <w:rFonts w:ascii="Arial" w:hAnsi="Arial" w:cs="Arial"/>
                <w:sz w:val="20"/>
                <w:szCs w:val="20"/>
              </w:rPr>
              <w:t>CONSTRUCCIONES HABITACIONAL, DE SERVICIOS Y COMERCIAL</w:t>
            </w:r>
          </w:p>
        </w:tc>
        <w:tc>
          <w:tcPr>
            <w:tcW w:w="1518" w:type="dxa"/>
            <w:vAlign w:val="bottom"/>
          </w:tcPr>
          <w:p w:rsidR="00E179AE" w:rsidRPr="00347013" w:rsidRDefault="00E179AE" w:rsidP="00E179AE">
            <w:pP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POPULAR</w:t>
            </w:r>
          </w:p>
        </w:tc>
        <w:tc>
          <w:tcPr>
            <w:tcW w:w="1518" w:type="dxa"/>
          </w:tcPr>
          <w:p w:rsidR="00E179AE" w:rsidRPr="00347013" w:rsidRDefault="00E179AE" w:rsidP="00E179AE">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2,288.00</w:t>
            </w:r>
          </w:p>
        </w:tc>
        <w:tc>
          <w:tcPr>
            <w:tcW w:w="1519" w:type="dxa"/>
          </w:tcPr>
          <w:p w:rsidR="00E179AE" w:rsidRPr="00347013" w:rsidRDefault="00950C91" w:rsidP="00950C91">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2,044.00</w:t>
            </w:r>
          </w:p>
        </w:tc>
        <w:tc>
          <w:tcPr>
            <w:tcW w:w="1519" w:type="dxa"/>
          </w:tcPr>
          <w:p w:rsidR="00E179AE" w:rsidRPr="00347013" w:rsidRDefault="00950C91" w:rsidP="009D0130">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1,328.00</w:t>
            </w:r>
          </w:p>
        </w:tc>
        <w:tc>
          <w:tcPr>
            <w:tcW w:w="1519" w:type="dxa"/>
          </w:tcPr>
          <w:p w:rsidR="00E179AE" w:rsidRPr="00347013" w:rsidRDefault="009D0130" w:rsidP="009D0130">
            <w:pPr>
              <w:tabs>
                <w:tab w:val="left" w:pos="1226"/>
              </w:tabs>
              <w:jc w:val="right"/>
              <w:rPr>
                <w:rFonts w:ascii="Arial" w:hAnsi="Arial" w:cs="Arial"/>
                <w:sz w:val="20"/>
                <w:szCs w:val="20"/>
              </w:rPr>
            </w:pPr>
            <w:r w:rsidRPr="00347013">
              <w:rPr>
                <w:rFonts w:ascii="Arial" w:hAnsi="Arial" w:cs="Arial"/>
                <w:sz w:val="20"/>
                <w:szCs w:val="20"/>
              </w:rPr>
              <w:t>$   624.00</w:t>
            </w:r>
          </w:p>
        </w:tc>
      </w:tr>
      <w:tr w:rsidR="00E179AE" w:rsidRPr="00347013" w:rsidTr="00E179AE">
        <w:tc>
          <w:tcPr>
            <w:tcW w:w="1518" w:type="dxa"/>
            <w:vMerge/>
          </w:tcPr>
          <w:p w:rsidR="00E179AE" w:rsidRPr="00347013" w:rsidRDefault="00E179AE" w:rsidP="00E179AE">
            <w:pPr>
              <w:jc w:val="both"/>
              <w:rPr>
                <w:rFonts w:ascii="Arial" w:hAnsi="Arial" w:cs="Arial"/>
                <w:sz w:val="20"/>
                <w:szCs w:val="20"/>
              </w:rPr>
            </w:pPr>
          </w:p>
        </w:tc>
        <w:tc>
          <w:tcPr>
            <w:tcW w:w="1518" w:type="dxa"/>
            <w:vAlign w:val="bottom"/>
          </w:tcPr>
          <w:p w:rsidR="00E179AE" w:rsidRPr="00347013" w:rsidRDefault="00E179AE" w:rsidP="00E179AE">
            <w:pP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ECONÓMICO</w:t>
            </w:r>
          </w:p>
        </w:tc>
        <w:tc>
          <w:tcPr>
            <w:tcW w:w="1518" w:type="dxa"/>
          </w:tcPr>
          <w:p w:rsidR="00E179AE" w:rsidRPr="00347013" w:rsidRDefault="00E179AE" w:rsidP="00E179AE">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3,504.00</w:t>
            </w:r>
          </w:p>
        </w:tc>
        <w:tc>
          <w:tcPr>
            <w:tcW w:w="1519" w:type="dxa"/>
          </w:tcPr>
          <w:p w:rsidR="00E179AE" w:rsidRPr="00347013" w:rsidRDefault="00950C91" w:rsidP="00950C91">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3,208.00</w:t>
            </w:r>
          </w:p>
        </w:tc>
        <w:tc>
          <w:tcPr>
            <w:tcW w:w="1519" w:type="dxa"/>
          </w:tcPr>
          <w:p w:rsidR="00E179AE" w:rsidRPr="00347013" w:rsidRDefault="00950C91" w:rsidP="009D0130">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2,120.00</w:t>
            </w:r>
          </w:p>
        </w:tc>
        <w:tc>
          <w:tcPr>
            <w:tcW w:w="1519" w:type="dxa"/>
          </w:tcPr>
          <w:p w:rsidR="00E179AE" w:rsidRPr="00347013" w:rsidRDefault="009D0130" w:rsidP="009D0130">
            <w:pPr>
              <w:tabs>
                <w:tab w:val="left" w:pos="1226"/>
              </w:tabs>
              <w:jc w:val="right"/>
              <w:rPr>
                <w:rFonts w:ascii="Arial" w:hAnsi="Arial" w:cs="Arial"/>
                <w:sz w:val="20"/>
                <w:szCs w:val="20"/>
              </w:rPr>
            </w:pPr>
            <w:r w:rsidRPr="00347013">
              <w:rPr>
                <w:rFonts w:ascii="Arial" w:hAnsi="Arial" w:cs="Arial"/>
                <w:sz w:val="20"/>
                <w:szCs w:val="20"/>
              </w:rPr>
              <w:t>$   976.00</w:t>
            </w:r>
          </w:p>
        </w:tc>
      </w:tr>
      <w:tr w:rsidR="00E179AE" w:rsidRPr="00347013" w:rsidTr="00E179AE">
        <w:tc>
          <w:tcPr>
            <w:tcW w:w="1518" w:type="dxa"/>
            <w:vMerge/>
          </w:tcPr>
          <w:p w:rsidR="00E179AE" w:rsidRPr="00347013" w:rsidRDefault="00E179AE" w:rsidP="00E179AE">
            <w:pPr>
              <w:jc w:val="both"/>
              <w:rPr>
                <w:rFonts w:ascii="Arial" w:hAnsi="Arial" w:cs="Arial"/>
                <w:sz w:val="20"/>
                <w:szCs w:val="20"/>
              </w:rPr>
            </w:pPr>
          </w:p>
        </w:tc>
        <w:tc>
          <w:tcPr>
            <w:tcW w:w="1518" w:type="dxa"/>
            <w:vAlign w:val="bottom"/>
          </w:tcPr>
          <w:p w:rsidR="00E179AE" w:rsidRPr="00347013" w:rsidRDefault="00E179AE" w:rsidP="00E179AE">
            <w:pP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MEDIANO</w:t>
            </w:r>
          </w:p>
        </w:tc>
        <w:tc>
          <w:tcPr>
            <w:tcW w:w="1518" w:type="dxa"/>
          </w:tcPr>
          <w:p w:rsidR="00E179AE" w:rsidRPr="00347013" w:rsidRDefault="00E179AE" w:rsidP="00E179AE">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4,</w:t>
            </w:r>
            <w:r w:rsidRPr="00347013">
              <w:rPr>
                <w:rFonts w:ascii="Arial" w:hAnsi="Arial" w:cs="Arial"/>
                <w:sz w:val="20"/>
                <w:szCs w:val="20"/>
              </w:rPr>
              <w:t>668.00</w:t>
            </w:r>
          </w:p>
        </w:tc>
        <w:tc>
          <w:tcPr>
            <w:tcW w:w="1519" w:type="dxa"/>
          </w:tcPr>
          <w:p w:rsidR="00E179AE" w:rsidRPr="00347013" w:rsidRDefault="00950C91" w:rsidP="00950C91">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4,084.00</w:t>
            </w:r>
          </w:p>
        </w:tc>
        <w:tc>
          <w:tcPr>
            <w:tcW w:w="1519" w:type="dxa"/>
          </w:tcPr>
          <w:p w:rsidR="00E179AE" w:rsidRPr="00347013" w:rsidRDefault="00950C91" w:rsidP="009D0130">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2,648.00</w:t>
            </w:r>
          </w:p>
        </w:tc>
        <w:tc>
          <w:tcPr>
            <w:tcW w:w="1519" w:type="dxa"/>
          </w:tcPr>
          <w:p w:rsidR="00E179AE" w:rsidRPr="00347013" w:rsidRDefault="009D0130" w:rsidP="009D0130">
            <w:pPr>
              <w:tabs>
                <w:tab w:val="left" w:pos="1226"/>
              </w:tabs>
              <w:jc w:val="right"/>
              <w:rPr>
                <w:rFonts w:ascii="Arial" w:hAnsi="Arial" w:cs="Arial"/>
                <w:sz w:val="20"/>
                <w:szCs w:val="20"/>
              </w:rPr>
            </w:pPr>
            <w:r w:rsidRPr="00347013">
              <w:rPr>
                <w:rFonts w:ascii="Arial" w:hAnsi="Arial" w:cs="Arial"/>
                <w:sz w:val="20"/>
                <w:szCs w:val="20"/>
              </w:rPr>
              <w:t>$1,240.00</w:t>
            </w:r>
          </w:p>
        </w:tc>
      </w:tr>
      <w:tr w:rsidR="00E179AE" w:rsidRPr="00347013" w:rsidTr="00E179AE">
        <w:tc>
          <w:tcPr>
            <w:tcW w:w="1518" w:type="dxa"/>
            <w:vMerge/>
          </w:tcPr>
          <w:p w:rsidR="00E179AE" w:rsidRPr="00347013" w:rsidRDefault="00E179AE" w:rsidP="00E179AE">
            <w:pPr>
              <w:jc w:val="both"/>
              <w:rPr>
                <w:rFonts w:ascii="Arial" w:hAnsi="Arial" w:cs="Arial"/>
                <w:sz w:val="20"/>
                <w:szCs w:val="20"/>
              </w:rPr>
            </w:pPr>
          </w:p>
        </w:tc>
        <w:tc>
          <w:tcPr>
            <w:tcW w:w="1518" w:type="dxa"/>
            <w:vAlign w:val="bottom"/>
          </w:tcPr>
          <w:p w:rsidR="00E179AE" w:rsidRPr="00347013" w:rsidRDefault="00E179AE" w:rsidP="00E179AE">
            <w:pP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CALIDAD</w:t>
            </w:r>
          </w:p>
        </w:tc>
        <w:tc>
          <w:tcPr>
            <w:tcW w:w="1518" w:type="dxa"/>
          </w:tcPr>
          <w:p w:rsidR="00E179AE" w:rsidRPr="00347013" w:rsidRDefault="00E179AE" w:rsidP="00E179AE">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5,832.00</w:t>
            </w:r>
          </w:p>
        </w:tc>
        <w:tc>
          <w:tcPr>
            <w:tcW w:w="1519" w:type="dxa"/>
          </w:tcPr>
          <w:p w:rsidR="00E179AE" w:rsidRPr="00347013" w:rsidRDefault="00950C91" w:rsidP="00950C91">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4,548.00</w:t>
            </w:r>
          </w:p>
        </w:tc>
        <w:tc>
          <w:tcPr>
            <w:tcW w:w="1519" w:type="dxa"/>
          </w:tcPr>
          <w:p w:rsidR="00E179AE" w:rsidRPr="00347013" w:rsidRDefault="00950C91" w:rsidP="009D0130">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3,360.00</w:t>
            </w:r>
          </w:p>
        </w:tc>
        <w:tc>
          <w:tcPr>
            <w:tcW w:w="1519" w:type="dxa"/>
          </w:tcPr>
          <w:p w:rsidR="00E179AE" w:rsidRPr="00347013" w:rsidRDefault="009D0130" w:rsidP="009D0130">
            <w:pPr>
              <w:tabs>
                <w:tab w:val="left" w:pos="1226"/>
              </w:tabs>
              <w:jc w:val="right"/>
              <w:rPr>
                <w:rFonts w:ascii="Arial" w:hAnsi="Arial" w:cs="Arial"/>
                <w:sz w:val="20"/>
                <w:szCs w:val="20"/>
              </w:rPr>
            </w:pPr>
            <w:r w:rsidRPr="00347013">
              <w:rPr>
                <w:rFonts w:ascii="Arial" w:hAnsi="Arial" w:cs="Arial"/>
                <w:sz w:val="20"/>
                <w:szCs w:val="20"/>
              </w:rPr>
              <w:t>$1,592.00</w:t>
            </w:r>
          </w:p>
        </w:tc>
      </w:tr>
      <w:tr w:rsidR="00E179AE" w:rsidRPr="00347013" w:rsidTr="00E179AE">
        <w:trPr>
          <w:trHeight w:val="1145"/>
        </w:trPr>
        <w:tc>
          <w:tcPr>
            <w:tcW w:w="1518" w:type="dxa"/>
            <w:vMerge/>
          </w:tcPr>
          <w:p w:rsidR="00E179AE" w:rsidRPr="00347013" w:rsidRDefault="00E179AE" w:rsidP="00E179AE">
            <w:pPr>
              <w:jc w:val="both"/>
              <w:rPr>
                <w:rFonts w:ascii="Arial" w:hAnsi="Arial" w:cs="Arial"/>
                <w:sz w:val="20"/>
                <w:szCs w:val="20"/>
              </w:rPr>
            </w:pPr>
          </w:p>
        </w:tc>
        <w:tc>
          <w:tcPr>
            <w:tcW w:w="1518" w:type="dxa"/>
          </w:tcPr>
          <w:p w:rsidR="00E179AE" w:rsidRPr="00347013" w:rsidRDefault="00E179AE" w:rsidP="00E179AE">
            <w:pP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DE LUJO</w:t>
            </w:r>
          </w:p>
        </w:tc>
        <w:tc>
          <w:tcPr>
            <w:tcW w:w="1518" w:type="dxa"/>
          </w:tcPr>
          <w:p w:rsidR="00E179AE" w:rsidRPr="00347013" w:rsidRDefault="00950C91" w:rsidP="00E179AE">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7,</w:t>
            </w:r>
            <w:r w:rsidR="00E179AE" w:rsidRPr="00347013">
              <w:rPr>
                <w:rFonts w:ascii="Arial" w:hAnsi="Arial" w:cs="Arial"/>
                <w:sz w:val="20"/>
                <w:szCs w:val="20"/>
              </w:rPr>
              <w:t>292.00</w:t>
            </w:r>
          </w:p>
        </w:tc>
        <w:tc>
          <w:tcPr>
            <w:tcW w:w="1519" w:type="dxa"/>
          </w:tcPr>
          <w:p w:rsidR="00E179AE" w:rsidRPr="00347013" w:rsidRDefault="00950C91" w:rsidP="00950C91">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6,464.00</w:t>
            </w:r>
          </w:p>
        </w:tc>
        <w:tc>
          <w:tcPr>
            <w:tcW w:w="1519" w:type="dxa"/>
          </w:tcPr>
          <w:p w:rsidR="00E179AE" w:rsidRPr="00347013" w:rsidRDefault="00950C91" w:rsidP="009D0130">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4,328.00</w:t>
            </w:r>
          </w:p>
        </w:tc>
        <w:tc>
          <w:tcPr>
            <w:tcW w:w="1519" w:type="dxa"/>
          </w:tcPr>
          <w:p w:rsidR="00E179AE" w:rsidRPr="00347013" w:rsidRDefault="009D0130" w:rsidP="009D0130">
            <w:pPr>
              <w:tabs>
                <w:tab w:val="left" w:pos="1226"/>
              </w:tabs>
              <w:jc w:val="right"/>
              <w:rPr>
                <w:rFonts w:ascii="Arial" w:hAnsi="Arial" w:cs="Arial"/>
                <w:sz w:val="20"/>
                <w:szCs w:val="20"/>
              </w:rPr>
            </w:pPr>
            <w:r w:rsidRPr="00347013">
              <w:rPr>
                <w:rFonts w:ascii="Arial" w:hAnsi="Arial" w:cs="Arial"/>
                <w:sz w:val="20"/>
                <w:szCs w:val="20"/>
              </w:rPr>
              <w:t>$1,992.00</w:t>
            </w:r>
          </w:p>
        </w:tc>
      </w:tr>
      <w:tr w:rsidR="009D0130" w:rsidRPr="00347013" w:rsidTr="00E179AE">
        <w:tc>
          <w:tcPr>
            <w:tcW w:w="1518" w:type="dxa"/>
            <w:vMerge w:val="restart"/>
            <w:textDirection w:val="btLr"/>
          </w:tcPr>
          <w:p w:rsidR="009D0130" w:rsidRPr="00347013" w:rsidRDefault="009D0130" w:rsidP="009D0130">
            <w:pPr>
              <w:ind w:left="57"/>
              <w:jc w:val="both"/>
              <w:rPr>
                <w:rFonts w:ascii="Arial" w:hAnsi="Arial" w:cs="Arial"/>
                <w:sz w:val="20"/>
                <w:szCs w:val="20"/>
              </w:rPr>
            </w:pPr>
            <w:r w:rsidRPr="00347013">
              <w:rPr>
                <w:rFonts w:ascii="Arial" w:hAnsi="Arial" w:cs="Arial"/>
                <w:sz w:val="20"/>
                <w:szCs w:val="20"/>
              </w:rPr>
              <w:t>INDUSTRIAL</w:t>
            </w:r>
          </w:p>
        </w:tc>
        <w:tc>
          <w:tcPr>
            <w:tcW w:w="1518" w:type="dxa"/>
            <w:vAlign w:val="bottom"/>
          </w:tcPr>
          <w:p w:rsidR="009D0130" w:rsidRPr="00347013" w:rsidRDefault="009D0130" w:rsidP="009D0130">
            <w:pP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ECONÓMICO</w:t>
            </w:r>
          </w:p>
        </w:tc>
        <w:tc>
          <w:tcPr>
            <w:tcW w:w="1518" w:type="dxa"/>
          </w:tcPr>
          <w:p w:rsidR="009D0130" w:rsidRPr="00347013" w:rsidRDefault="009D0130" w:rsidP="009D0130">
            <w:pPr>
              <w:jc w:val="right"/>
              <w:rPr>
                <w:rFonts w:ascii="Arial" w:hAnsi="Arial" w:cs="Arial"/>
                <w:sz w:val="20"/>
                <w:szCs w:val="20"/>
              </w:rPr>
            </w:pPr>
            <w:r w:rsidRPr="00347013">
              <w:rPr>
                <w:rFonts w:ascii="Arial" w:hAnsi="Arial" w:cs="Arial"/>
                <w:sz w:val="20"/>
                <w:szCs w:val="20"/>
              </w:rPr>
              <w:t>$  1,364.00</w:t>
            </w:r>
          </w:p>
        </w:tc>
        <w:tc>
          <w:tcPr>
            <w:tcW w:w="1519" w:type="dxa"/>
          </w:tcPr>
          <w:p w:rsidR="009D0130" w:rsidRPr="00347013" w:rsidRDefault="009D0130" w:rsidP="009D0130">
            <w:pPr>
              <w:jc w:val="right"/>
              <w:rPr>
                <w:rFonts w:ascii="Arial" w:hAnsi="Arial" w:cs="Arial"/>
                <w:sz w:val="20"/>
                <w:szCs w:val="20"/>
              </w:rPr>
            </w:pPr>
            <w:r w:rsidRPr="00347013">
              <w:rPr>
                <w:rFonts w:ascii="Arial" w:hAnsi="Arial" w:cs="Arial"/>
                <w:sz w:val="20"/>
                <w:szCs w:val="20"/>
              </w:rPr>
              <w:t>$  1,216.00</w:t>
            </w:r>
          </w:p>
        </w:tc>
        <w:tc>
          <w:tcPr>
            <w:tcW w:w="1519" w:type="dxa"/>
          </w:tcPr>
          <w:p w:rsidR="009D0130" w:rsidRPr="00347013" w:rsidRDefault="009D0130" w:rsidP="009D0130">
            <w:pPr>
              <w:jc w:val="right"/>
              <w:rPr>
                <w:rFonts w:ascii="Arial" w:hAnsi="Arial" w:cs="Arial"/>
                <w:sz w:val="20"/>
                <w:szCs w:val="20"/>
              </w:rPr>
            </w:pPr>
            <w:r w:rsidRPr="00347013">
              <w:rPr>
                <w:rFonts w:ascii="Arial" w:hAnsi="Arial" w:cs="Arial"/>
                <w:sz w:val="20"/>
                <w:szCs w:val="20"/>
              </w:rPr>
              <w:t>$    800.00</w:t>
            </w:r>
          </w:p>
        </w:tc>
        <w:tc>
          <w:tcPr>
            <w:tcW w:w="1519" w:type="dxa"/>
          </w:tcPr>
          <w:p w:rsidR="009D0130" w:rsidRPr="00347013" w:rsidRDefault="009D0130" w:rsidP="009D0130">
            <w:pPr>
              <w:tabs>
                <w:tab w:val="left" w:pos="1226"/>
              </w:tabs>
              <w:jc w:val="right"/>
              <w:rPr>
                <w:rFonts w:ascii="Arial" w:hAnsi="Arial" w:cs="Arial"/>
                <w:sz w:val="20"/>
                <w:szCs w:val="20"/>
              </w:rPr>
            </w:pPr>
            <w:r w:rsidRPr="00347013">
              <w:rPr>
                <w:rFonts w:ascii="Arial" w:hAnsi="Arial" w:cs="Arial"/>
                <w:sz w:val="20"/>
                <w:szCs w:val="20"/>
              </w:rPr>
              <w:t>$  360.00</w:t>
            </w:r>
          </w:p>
        </w:tc>
      </w:tr>
      <w:tr w:rsidR="009D0130" w:rsidRPr="00347013" w:rsidTr="00E179AE">
        <w:tc>
          <w:tcPr>
            <w:tcW w:w="1518" w:type="dxa"/>
            <w:vMerge/>
          </w:tcPr>
          <w:p w:rsidR="009D0130" w:rsidRPr="00347013" w:rsidRDefault="009D0130" w:rsidP="009D0130">
            <w:pPr>
              <w:jc w:val="both"/>
              <w:rPr>
                <w:rFonts w:ascii="Arial" w:hAnsi="Arial" w:cs="Arial"/>
                <w:sz w:val="20"/>
                <w:szCs w:val="20"/>
              </w:rPr>
            </w:pPr>
          </w:p>
        </w:tc>
        <w:tc>
          <w:tcPr>
            <w:tcW w:w="1518" w:type="dxa"/>
            <w:vAlign w:val="bottom"/>
          </w:tcPr>
          <w:p w:rsidR="009D0130" w:rsidRPr="00347013" w:rsidRDefault="009D0130" w:rsidP="009D0130">
            <w:pP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MEDIANO</w:t>
            </w:r>
          </w:p>
        </w:tc>
        <w:tc>
          <w:tcPr>
            <w:tcW w:w="1518" w:type="dxa"/>
          </w:tcPr>
          <w:p w:rsidR="009D0130" w:rsidRPr="00347013" w:rsidRDefault="009D0130" w:rsidP="009D0130">
            <w:pPr>
              <w:jc w:val="right"/>
              <w:rPr>
                <w:rFonts w:ascii="Arial" w:hAnsi="Arial" w:cs="Arial"/>
                <w:sz w:val="20"/>
                <w:szCs w:val="20"/>
              </w:rPr>
            </w:pPr>
            <w:r w:rsidRPr="00347013">
              <w:rPr>
                <w:rFonts w:ascii="Arial" w:hAnsi="Arial" w:cs="Arial"/>
                <w:sz w:val="20"/>
                <w:szCs w:val="20"/>
              </w:rPr>
              <w:t>$  2,140.00</w:t>
            </w:r>
          </w:p>
        </w:tc>
        <w:tc>
          <w:tcPr>
            <w:tcW w:w="1519" w:type="dxa"/>
          </w:tcPr>
          <w:p w:rsidR="009D0130" w:rsidRPr="00347013" w:rsidRDefault="009D0130" w:rsidP="009D0130">
            <w:pPr>
              <w:jc w:val="right"/>
              <w:rPr>
                <w:rFonts w:ascii="Arial" w:hAnsi="Arial" w:cs="Arial"/>
                <w:sz w:val="20"/>
                <w:szCs w:val="20"/>
              </w:rPr>
            </w:pPr>
            <w:r w:rsidRPr="00347013">
              <w:rPr>
                <w:rFonts w:ascii="Arial" w:hAnsi="Arial" w:cs="Arial"/>
                <w:sz w:val="20"/>
                <w:szCs w:val="20"/>
              </w:rPr>
              <w:t>$  1,944.00</w:t>
            </w:r>
          </w:p>
        </w:tc>
        <w:tc>
          <w:tcPr>
            <w:tcW w:w="1519" w:type="dxa"/>
          </w:tcPr>
          <w:p w:rsidR="009D0130" w:rsidRPr="00347013" w:rsidRDefault="009D0130" w:rsidP="009D0130">
            <w:pPr>
              <w:jc w:val="right"/>
              <w:rPr>
                <w:rFonts w:ascii="Arial" w:hAnsi="Arial" w:cs="Arial"/>
                <w:sz w:val="20"/>
                <w:szCs w:val="20"/>
              </w:rPr>
            </w:pPr>
            <w:r w:rsidRPr="00347013">
              <w:rPr>
                <w:rFonts w:ascii="Arial" w:hAnsi="Arial" w:cs="Arial"/>
                <w:sz w:val="20"/>
                <w:szCs w:val="20"/>
              </w:rPr>
              <w:t>$ 1,240.00</w:t>
            </w:r>
          </w:p>
        </w:tc>
        <w:tc>
          <w:tcPr>
            <w:tcW w:w="1519" w:type="dxa"/>
          </w:tcPr>
          <w:p w:rsidR="009D0130" w:rsidRPr="00347013" w:rsidRDefault="009D0130" w:rsidP="009D0130">
            <w:pPr>
              <w:tabs>
                <w:tab w:val="left" w:pos="1226"/>
              </w:tabs>
              <w:jc w:val="right"/>
              <w:rPr>
                <w:rFonts w:ascii="Arial" w:hAnsi="Arial" w:cs="Arial"/>
                <w:sz w:val="20"/>
                <w:szCs w:val="20"/>
              </w:rPr>
            </w:pPr>
            <w:r w:rsidRPr="00347013">
              <w:rPr>
                <w:rFonts w:ascii="Arial" w:hAnsi="Arial" w:cs="Arial"/>
                <w:sz w:val="20"/>
                <w:szCs w:val="20"/>
              </w:rPr>
              <w:t>$  576.00</w:t>
            </w:r>
          </w:p>
        </w:tc>
      </w:tr>
      <w:tr w:rsidR="009D0130" w:rsidRPr="00347013" w:rsidTr="00347013">
        <w:trPr>
          <w:trHeight w:val="964"/>
        </w:trPr>
        <w:tc>
          <w:tcPr>
            <w:tcW w:w="1518" w:type="dxa"/>
            <w:vMerge/>
          </w:tcPr>
          <w:p w:rsidR="009D0130" w:rsidRPr="00347013" w:rsidRDefault="009D0130" w:rsidP="009D0130">
            <w:pPr>
              <w:jc w:val="both"/>
              <w:rPr>
                <w:rFonts w:ascii="Arial" w:hAnsi="Arial" w:cs="Arial"/>
                <w:sz w:val="20"/>
                <w:szCs w:val="20"/>
              </w:rPr>
            </w:pPr>
          </w:p>
        </w:tc>
        <w:tc>
          <w:tcPr>
            <w:tcW w:w="1518" w:type="dxa"/>
          </w:tcPr>
          <w:p w:rsidR="009D0130" w:rsidRPr="00347013" w:rsidRDefault="009D0130" w:rsidP="009D0130">
            <w:pP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CALIDAD</w:t>
            </w:r>
          </w:p>
        </w:tc>
        <w:tc>
          <w:tcPr>
            <w:tcW w:w="1518" w:type="dxa"/>
          </w:tcPr>
          <w:p w:rsidR="009D0130" w:rsidRPr="00347013" w:rsidRDefault="009D0130" w:rsidP="009D0130">
            <w:pPr>
              <w:jc w:val="right"/>
              <w:rPr>
                <w:rFonts w:ascii="Arial" w:hAnsi="Arial" w:cs="Arial"/>
                <w:sz w:val="20"/>
                <w:szCs w:val="20"/>
              </w:rPr>
            </w:pPr>
            <w:r w:rsidRPr="00347013">
              <w:rPr>
                <w:rFonts w:ascii="Arial" w:hAnsi="Arial" w:cs="Arial"/>
                <w:sz w:val="20"/>
                <w:szCs w:val="20"/>
              </w:rPr>
              <w:t>$  2,916.00</w:t>
            </w:r>
          </w:p>
        </w:tc>
        <w:tc>
          <w:tcPr>
            <w:tcW w:w="1519" w:type="dxa"/>
          </w:tcPr>
          <w:p w:rsidR="009D0130" w:rsidRPr="00347013" w:rsidRDefault="009D0130" w:rsidP="009D0130">
            <w:pPr>
              <w:jc w:val="right"/>
              <w:rPr>
                <w:rFonts w:ascii="Arial" w:hAnsi="Arial" w:cs="Arial"/>
                <w:sz w:val="20"/>
                <w:szCs w:val="20"/>
              </w:rPr>
            </w:pPr>
            <w:r w:rsidRPr="00347013">
              <w:rPr>
                <w:rFonts w:ascii="Arial" w:hAnsi="Arial" w:cs="Arial"/>
                <w:sz w:val="20"/>
                <w:szCs w:val="20"/>
              </w:rPr>
              <w:t>$  2,576.00</w:t>
            </w:r>
          </w:p>
        </w:tc>
        <w:tc>
          <w:tcPr>
            <w:tcW w:w="1519" w:type="dxa"/>
          </w:tcPr>
          <w:p w:rsidR="009D0130" w:rsidRPr="00347013" w:rsidRDefault="009D0130" w:rsidP="009D0130">
            <w:pPr>
              <w:jc w:val="right"/>
              <w:rPr>
                <w:rFonts w:ascii="Arial" w:hAnsi="Arial" w:cs="Arial"/>
                <w:sz w:val="20"/>
                <w:szCs w:val="20"/>
              </w:rPr>
            </w:pPr>
            <w:r w:rsidRPr="00347013">
              <w:rPr>
                <w:rFonts w:ascii="Arial" w:hAnsi="Arial" w:cs="Arial"/>
                <w:sz w:val="20"/>
                <w:szCs w:val="20"/>
              </w:rPr>
              <w:t>$ 1,760.00</w:t>
            </w:r>
          </w:p>
        </w:tc>
        <w:tc>
          <w:tcPr>
            <w:tcW w:w="1519" w:type="dxa"/>
          </w:tcPr>
          <w:p w:rsidR="009D0130" w:rsidRPr="00347013" w:rsidRDefault="009D0130" w:rsidP="009D0130">
            <w:pPr>
              <w:tabs>
                <w:tab w:val="left" w:pos="1226"/>
              </w:tabs>
              <w:jc w:val="right"/>
              <w:rPr>
                <w:rFonts w:ascii="Arial" w:hAnsi="Arial" w:cs="Arial"/>
                <w:sz w:val="20"/>
                <w:szCs w:val="20"/>
              </w:rPr>
            </w:pPr>
            <w:r w:rsidRPr="00347013">
              <w:rPr>
                <w:rFonts w:ascii="Arial" w:hAnsi="Arial" w:cs="Arial"/>
                <w:sz w:val="20"/>
                <w:szCs w:val="20"/>
              </w:rPr>
              <w:t>$  800.00</w:t>
            </w:r>
          </w:p>
        </w:tc>
      </w:tr>
    </w:tbl>
    <w:p w:rsidR="001D3E25" w:rsidRPr="00347013" w:rsidRDefault="001D3E25" w:rsidP="0065136D">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3627"/>
        <w:gridCol w:w="3632"/>
        <w:gridCol w:w="2078"/>
      </w:tblGrid>
      <w:tr w:rsidR="009D0130" w:rsidRPr="00347013" w:rsidTr="00A62E26">
        <w:trPr>
          <w:trHeight w:val="20"/>
        </w:trPr>
        <w:tc>
          <w:tcPr>
            <w:tcW w:w="5000" w:type="pct"/>
            <w:gridSpan w:val="3"/>
            <w:vAlign w:val="center"/>
          </w:tcPr>
          <w:p w:rsidR="009D0130" w:rsidRPr="00347013" w:rsidRDefault="009D0130" w:rsidP="009D0130">
            <w:pPr>
              <w:spacing w:line="360" w:lineRule="auto"/>
              <w:jc w:val="center"/>
              <w:rPr>
                <w:rFonts w:ascii="Arial" w:hAnsi="Arial" w:cs="Arial"/>
                <w:b/>
                <w:sz w:val="20"/>
                <w:szCs w:val="20"/>
              </w:rPr>
            </w:pPr>
            <w:r w:rsidRPr="00347013">
              <w:rPr>
                <w:rFonts w:ascii="Arial" w:hAnsi="Arial" w:cs="Arial"/>
                <w:b/>
                <w:sz w:val="20"/>
                <w:szCs w:val="20"/>
              </w:rPr>
              <w:t>RUSTICOS</w:t>
            </w:r>
          </w:p>
        </w:tc>
      </w:tr>
      <w:tr w:rsidR="009D0130" w:rsidRPr="00347013" w:rsidTr="00A62E26">
        <w:trPr>
          <w:trHeight w:val="20"/>
        </w:trPr>
        <w:tc>
          <w:tcPr>
            <w:tcW w:w="1942" w:type="pct"/>
          </w:tcPr>
          <w:p w:rsidR="009D0130" w:rsidRPr="00347013" w:rsidRDefault="009D0130" w:rsidP="0065136D">
            <w:pPr>
              <w:spacing w:line="360" w:lineRule="auto"/>
              <w:jc w:val="both"/>
              <w:rPr>
                <w:rFonts w:ascii="Arial" w:hAnsi="Arial" w:cs="Arial"/>
                <w:sz w:val="20"/>
                <w:szCs w:val="20"/>
              </w:rPr>
            </w:pPr>
          </w:p>
        </w:tc>
        <w:tc>
          <w:tcPr>
            <w:tcW w:w="1945" w:type="pct"/>
            <w:vAlign w:val="center"/>
          </w:tcPr>
          <w:p w:rsidR="009D0130" w:rsidRPr="00347013" w:rsidRDefault="009D0130" w:rsidP="009D0130">
            <w:pPr>
              <w:spacing w:line="360" w:lineRule="auto"/>
              <w:jc w:val="center"/>
              <w:rPr>
                <w:rFonts w:ascii="Arial" w:hAnsi="Arial" w:cs="Arial"/>
                <w:b/>
                <w:sz w:val="20"/>
                <w:szCs w:val="20"/>
              </w:rPr>
            </w:pPr>
            <w:r w:rsidRPr="00347013">
              <w:rPr>
                <w:rFonts w:ascii="Arial" w:hAnsi="Arial" w:cs="Arial"/>
                <w:b/>
                <w:sz w:val="20"/>
                <w:szCs w:val="20"/>
              </w:rPr>
              <w:t>ACCESO</w:t>
            </w:r>
          </w:p>
        </w:tc>
        <w:tc>
          <w:tcPr>
            <w:tcW w:w="1113" w:type="pct"/>
            <w:vAlign w:val="center"/>
          </w:tcPr>
          <w:p w:rsidR="009D0130" w:rsidRPr="00347013" w:rsidRDefault="009D0130" w:rsidP="009D0130">
            <w:pPr>
              <w:spacing w:line="360" w:lineRule="auto"/>
              <w:jc w:val="center"/>
              <w:rPr>
                <w:rFonts w:ascii="Arial" w:hAnsi="Arial" w:cs="Arial"/>
                <w:b/>
                <w:sz w:val="20"/>
                <w:szCs w:val="20"/>
              </w:rPr>
            </w:pPr>
            <w:r w:rsidRPr="00347013">
              <w:rPr>
                <w:rFonts w:ascii="Arial" w:hAnsi="Arial" w:cs="Arial"/>
                <w:b/>
                <w:sz w:val="20"/>
                <w:szCs w:val="20"/>
              </w:rPr>
              <w:t>$/HA</w:t>
            </w:r>
          </w:p>
        </w:tc>
      </w:tr>
      <w:tr w:rsidR="00A62E26" w:rsidRPr="00347013" w:rsidTr="00A62E26">
        <w:trPr>
          <w:trHeight w:val="20"/>
        </w:trPr>
        <w:tc>
          <w:tcPr>
            <w:tcW w:w="1942" w:type="pct"/>
            <w:vMerge w:val="restart"/>
          </w:tcPr>
          <w:p w:rsidR="00A62E26" w:rsidRPr="00347013" w:rsidRDefault="00A62E26" w:rsidP="0065136D">
            <w:pPr>
              <w:spacing w:line="360" w:lineRule="auto"/>
              <w:jc w:val="both"/>
              <w:rPr>
                <w:rFonts w:ascii="Arial" w:hAnsi="Arial" w:cs="Arial"/>
                <w:b/>
                <w:sz w:val="20"/>
                <w:szCs w:val="20"/>
              </w:rPr>
            </w:pPr>
            <w:r w:rsidRPr="00347013">
              <w:rPr>
                <w:rFonts w:ascii="Arial" w:hAnsi="Arial" w:cs="Arial"/>
                <w:b/>
                <w:sz w:val="20"/>
                <w:szCs w:val="20"/>
              </w:rPr>
              <w:t>MAYORES A 5000 M2</w:t>
            </w:r>
          </w:p>
        </w:tc>
        <w:tc>
          <w:tcPr>
            <w:tcW w:w="1945" w:type="pct"/>
          </w:tcPr>
          <w:p w:rsidR="00A62E26" w:rsidRPr="00347013" w:rsidRDefault="00A62E26" w:rsidP="009D0130">
            <w:pPr>
              <w:spacing w:line="360" w:lineRule="auto"/>
              <w:jc w:val="center"/>
              <w:rPr>
                <w:rFonts w:ascii="Arial" w:hAnsi="Arial" w:cs="Arial"/>
                <w:sz w:val="20"/>
                <w:szCs w:val="20"/>
              </w:rPr>
            </w:pPr>
            <w:r w:rsidRPr="00347013">
              <w:rPr>
                <w:rFonts w:ascii="Arial" w:hAnsi="Arial" w:cs="Arial"/>
                <w:sz w:val="20"/>
                <w:szCs w:val="20"/>
              </w:rPr>
              <w:t>CARRETERA ASFALTADA</w:t>
            </w:r>
          </w:p>
        </w:tc>
        <w:tc>
          <w:tcPr>
            <w:tcW w:w="1113" w:type="pct"/>
            <w:vAlign w:val="center"/>
          </w:tcPr>
          <w:p w:rsidR="00A62E26" w:rsidRPr="00347013" w:rsidRDefault="00A62E26" w:rsidP="00A62E26">
            <w:pPr>
              <w:spacing w:line="360" w:lineRule="auto"/>
              <w:jc w:val="right"/>
              <w:rPr>
                <w:rFonts w:ascii="Arial" w:hAnsi="Arial" w:cs="Arial"/>
                <w:sz w:val="20"/>
                <w:szCs w:val="20"/>
              </w:rPr>
            </w:pPr>
            <w:r w:rsidRPr="00347013">
              <w:rPr>
                <w:rFonts w:ascii="Arial" w:hAnsi="Arial" w:cs="Arial"/>
                <w:sz w:val="20"/>
                <w:szCs w:val="20"/>
              </w:rPr>
              <w:t>$400,000.00</w:t>
            </w:r>
          </w:p>
        </w:tc>
      </w:tr>
      <w:tr w:rsidR="00A62E26" w:rsidRPr="00347013" w:rsidTr="00A62E26">
        <w:trPr>
          <w:trHeight w:val="20"/>
        </w:trPr>
        <w:tc>
          <w:tcPr>
            <w:tcW w:w="1942" w:type="pct"/>
            <w:vMerge/>
          </w:tcPr>
          <w:p w:rsidR="00A62E26" w:rsidRPr="00347013" w:rsidRDefault="00A62E26" w:rsidP="0065136D">
            <w:pPr>
              <w:spacing w:line="360" w:lineRule="auto"/>
              <w:jc w:val="both"/>
              <w:rPr>
                <w:rFonts w:ascii="Arial" w:hAnsi="Arial" w:cs="Arial"/>
                <w:b/>
                <w:sz w:val="20"/>
                <w:szCs w:val="20"/>
              </w:rPr>
            </w:pPr>
          </w:p>
        </w:tc>
        <w:tc>
          <w:tcPr>
            <w:tcW w:w="1945" w:type="pct"/>
          </w:tcPr>
          <w:p w:rsidR="00A62E26" w:rsidRPr="00347013" w:rsidRDefault="00A62E26" w:rsidP="009D0130">
            <w:pPr>
              <w:spacing w:line="360" w:lineRule="auto"/>
              <w:jc w:val="center"/>
              <w:rPr>
                <w:rFonts w:ascii="Arial" w:hAnsi="Arial" w:cs="Arial"/>
                <w:sz w:val="20"/>
                <w:szCs w:val="20"/>
              </w:rPr>
            </w:pPr>
            <w:r w:rsidRPr="00347013">
              <w:rPr>
                <w:rFonts w:ascii="Arial" w:hAnsi="Arial" w:cs="Arial"/>
                <w:sz w:val="20"/>
                <w:szCs w:val="20"/>
              </w:rPr>
              <w:t>CAMINO BLANCO</w:t>
            </w:r>
          </w:p>
        </w:tc>
        <w:tc>
          <w:tcPr>
            <w:tcW w:w="1113" w:type="pct"/>
            <w:vAlign w:val="center"/>
          </w:tcPr>
          <w:p w:rsidR="00A62E26" w:rsidRPr="00347013" w:rsidRDefault="00A62E26" w:rsidP="00A62E26">
            <w:pPr>
              <w:spacing w:line="360" w:lineRule="auto"/>
              <w:jc w:val="right"/>
              <w:rPr>
                <w:rFonts w:ascii="Arial" w:hAnsi="Arial" w:cs="Arial"/>
                <w:sz w:val="20"/>
                <w:szCs w:val="20"/>
              </w:rPr>
            </w:pPr>
            <w:r w:rsidRPr="00347013">
              <w:rPr>
                <w:rFonts w:ascii="Arial" w:hAnsi="Arial" w:cs="Arial"/>
                <w:sz w:val="20"/>
                <w:szCs w:val="20"/>
              </w:rPr>
              <w:t>$200,000.00</w:t>
            </w:r>
          </w:p>
        </w:tc>
      </w:tr>
      <w:tr w:rsidR="00A62E26" w:rsidRPr="00347013" w:rsidTr="00A62E26">
        <w:trPr>
          <w:trHeight w:val="20"/>
        </w:trPr>
        <w:tc>
          <w:tcPr>
            <w:tcW w:w="1942" w:type="pct"/>
            <w:vMerge/>
          </w:tcPr>
          <w:p w:rsidR="00A62E26" w:rsidRPr="00347013" w:rsidRDefault="00A62E26" w:rsidP="0065136D">
            <w:pPr>
              <w:spacing w:line="360" w:lineRule="auto"/>
              <w:jc w:val="both"/>
              <w:rPr>
                <w:rFonts w:ascii="Arial" w:hAnsi="Arial" w:cs="Arial"/>
                <w:b/>
                <w:sz w:val="20"/>
                <w:szCs w:val="20"/>
              </w:rPr>
            </w:pPr>
          </w:p>
        </w:tc>
        <w:tc>
          <w:tcPr>
            <w:tcW w:w="1945" w:type="pct"/>
          </w:tcPr>
          <w:p w:rsidR="00A62E26" w:rsidRPr="00347013" w:rsidRDefault="00A62E26" w:rsidP="009D0130">
            <w:pPr>
              <w:spacing w:line="360" w:lineRule="auto"/>
              <w:jc w:val="center"/>
              <w:rPr>
                <w:rFonts w:ascii="Arial" w:hAnsi="Arial" w:cs="Arial"/>
                <w:sz w:val="20"/>
                <w:szCs w:val="20"/>
              </w:rPr>
            </w:pPr>
            <w:r w:rsidRPr="00347013">
              <w:rPr>
                <w:rFonts w:ascii="Arial" w:hAnsi="Arial" w:cs="Arial"/>
                <w:sz w:val="20"/>
                <w:szCs w:val="20"/>
              </w:rPr>
              <w:t>BRECHA</w:t>
            </w:r>
          </w:p>
        </w:tc>
        <w:tc>
          <w:tcPr>
            <w:tcW w:w="1113" w:type="pct"/>
            <w:vAlign w:val="center"/>
          </w:tcPr>
          <w:p w:rsidR="00A62E26" w:rsidRPr="00347013" w:rsidRDefault="00A62E26" w:rsidP="00A62E26">
            <w:pPr>
              <w:spacing w:line="360" w:lineRule="auto"/>
              <w:jc w:val="right"/>
              <w:rPr>
                <w:rFonts w:ascii="Arial" w:hAnsi="Arial" w:cs="Arial"/>
                <w:sz w:val="20"/>
                <w:szCs w:val="20"/>
              </w:rPr>
            </w:pPr>
            <w:r w:rsidRPr="00347013">
              <w:rPr>
                <w:rFonts w:ascii="Arial" w:hAnsi="Arial" w:cs="Arial"/>
                <w:sz w:val="20"/>
                <w:szCs w:val="20"/>
              </w:rPr>
              <w:t>$  50,000.00</w:t>
            </w:r>
          </w:p>
        </w:tc>
      </w:tr>
      <w:tr w:rsidR="00A62E26" w:rsidRPr="00347013" w:rsidTr="00A62E26">
        <w:trPr>
          <w:trHeight w:val="20"/>
        </w:trPr>
        <w:tc>
          <w:tcPr>
            <w:tcW w:w="1942" w:type="pct"/>
            <w:vMerge/>
          </w:tcPr>
          <w:p w:rsidR="00A62E26" w:rsidRPr="00347013" w:rsidRDefault="00A62E26" w:rsidP="0065136D">
            <w:pPr>
              <w:spacing w:line="360" w:lineRule="auto"/>
              <w:jc w:val="both"/>
              <w:rPr>
                <w:rFonts w:ascii="Arial" w:hAnsi="Arial" w:cs="Arial"/>
                <w:b/>
                <w:sz w:val="20"/>
                <w:szCs w:val="20"/>
              </w:rPr>
            </w:pPr>
          </w:p>
        </w:tc>
        <w:tc>
          <w:tcPr>
            <w:tcW w:w="1945" w:type="pct"/>
          </w:tcPr>
          <w:p w:rsidR="00A62E26" w:rsidRPr="00347013" w:rsidRDefault="00A62E26" w:rsidP="009D0130">
            <w:pPr>
              <w:spacing w:line="360" w:lineRule="auto"/>
              <w:jc w:val="center"/>
              <w:rPr>
                <w:rFonts w:ascii="Arial" w:hAnsi="Arial" w:cs="Arial"/>
                <w:sz w:val="20"/>
                <w:szCs w:val="20"/>
              </w:rPr>
            </w:pPr>
            <w:r w:rsidRPr="00347013">
              <w:rPr>
                <w:rFonts w:ascii="Arial" w:hAnsi="Arial" w:cs="Arial"/>
                <w:sz w:val="20"/>
                <w:szCs w:val="20"/>
              </w:rPr>
              <w:t>TODOS LOS ACCESOS</w:t>
            </w:r>
          </w:p>
        </w:tc>
        <w:tc>
          <w:tcPr>
            <w:tcW w:w="1113" w:type="pct"/>
            <w:vAlign w:val="center"/>
          </w:tcPr>
          <w:p w:rsidR="00A62E26" w:rsidRPr="00347013" w:rsidRDefault="00A62E26" w:rsidP="00A62E26">
            <w:pPr>
              <w:spacing w:line="360" w:lineRule="auto"/>
              <w:jc w:val="right"/>
              <w:rPr>
                <w:rFonts w:ascii="Arial" w:hAnsi="Arial" w:cs="Arial"/>
                <w:sz w:val="20"/>
                <w:szCs w:val="20"/>
              </w:rPr>
            </w:pPr>
            <w:r w:rsidRPr="00347013">
              <w:rPr>
                <w:rFonts w:ascii="Arial" w:hAnsi="Arial" w:cs="Arial"/>
                <w:sz w:val="20"/>
                <w:szCs w:val="20"/>
              </w:rPr>
              <w:t>$  50,000.00</w:t>
            </w:r>
          </w:p>
        </w:tc>
      </w:tr>
      <w:tr w:rsidR="009D0130" w:rsidRPr="00347013" w:rsidTr="00A62E26">
        <w:trPr>
          <w:trHeight w:val="20"/>
        </w:trPr>
        <w:tc>
          <w:tcPr>
            <w:tcW w:w="1942" w:type="pct"/>
          </w:tcPr>
          <w:p w:rsidR="009D0130" w:rsidRPr="00347013" w:rsidRDefault="00A62E26" w:rsidP="0065136D">
            <w:pPr>
              <w:spacing w:line="360" w:lineRule="auto"/>
              <w:jc w:val="both"/>
              <w:rPr>
                <w:rFonts w:ascii="Arial" w:hAnsi="Arial" w:cs="Arial"/>
                <w:b/>
                <w:sz w:val="20"/>
                <w:szCs w:val="20"/>
              </w:rPr>
            </w:pPr>
            <w:r w:rsidRPr="00347013">
              <w:rPr>
                <w:rFonts w:ascii="Arial" w:hAnsi="Arial" w:cs="Arial"/>
                <w:b/>
                <w:sz w:val="20"/>
                <w:szCs w:val="20"/>
              </w:rPr>
              <w:t>MAYORES A 1000 M2 Y MENORES A 5000 M2</w:t>
            </w:r>
          </w:p>
        </w:tc>
        <w:tc>
          <w:tcPr>
            <w:tcW w:w="1945" w:type="pct"/>
            <w:vAlign w:val="center"/>
          </w:tcPr>
          <w:p w:rsidR="009D0130" w:rsidRPr="00347013" w:rsidRDefault="009D0130" w:rsidP="00A62E26">
            <w:pPr>
              <w:spacing w:line="360" w:lineRule="auto"/>
              <w:jc w:val="center"/>
              <w:rPr>
                <w:rFonts w:ascii="Arial" w:hAnsi="Arial" w:cs="Arial"/>
                <w:sz w:val="20"/>
                <w:szCs w:val="20"/>
              </w:rPr>
            </w:pPr>
            <w:r w:rsidRPr="00347013">
              <w:rPr>
                <w:rFonts w:ascii="Arial" w:hAnsi="Arial" w:cs="Arial"/>
                <w:b/>
                <w:sz w:val="20"/>
                <w:szCs w:val="20"/>
              </w:rPr>
              <w:t>ACCESO</w:t>
            </w:r>
          </w:p>
        </w:tc>
        <w:tc>
          <w:tcPr>
            <w:tcW w:w="1113" w:type="pct"/>
            <w:vAlign w:val="center"/>
          </w:tcPr>
          <w:p w:rsidR="009D0130" w:rsidRPr="00347013" w:rsidRDefault="009D0130" w:rsidP="00A62E26">
            <w:pPr>
              <w:spacing w:line="360" w:lineRule="auto"/>
              <w:jc w:val="center"/>
              <w:rPr>
                <w:rFonts w:ascii="Arial" w:hAnsi="Arial" w:cs="Arial"/>
                <w:b/>
                <w:sz w:val="20"/>
                <w:szCs w:val="20"/>
              </w:rPr>
            </w:pPr>
            <w:r w:rsidRPr="00347013">
              <w:rPr>
                <w:rFonts w:ascii="Arial" w:hAnsi="Arial" w:cs="Arial"/>
                <w:b/>
                <w:sz w:val="20"/>
                <w:szCs w:val="20"/>
              </w:rPr>
              <w:t>$/ M2</w:t>
            </w:r>
          </w:p>
        </w:tc>
      </w:tr>
      <w:tr w:rsidR="009D0130" w:rsidRPr="00347013" w:rsidTr="00A62E26">
        <w:trPr>
          <w:trHeight w:val="20"/>
        </w:trPr>
        <w:tc>
          <w:tcPr>
            <w:tcW w:w="1942" w:type="pct"/>
          </w:tcPr>
          <w:p w:rsidR="009D0130" w:rsidRPr="00347013" w:rsidRDefault="00A62E26" w:rsidP="0065136D">
            <w:pPr>
              <w:spacing w:line="360" w:lineRule="auto"/>
              <w:jc w:val="both"/>
              <w:rPr>
                <w:rFonts w:ascii="Arial" w:hAnsi="Arial" w:cs="Arial"/>
                <w:b/>
                <w:sz w:val="20"/>
                <w:szCs w:val="20"/>
              </w:rPr>
            </w:pPr>
            <w:r w:rsidRPr="00347013">
              <w:rPr>
                <w:rFonts w:ascii="Arial" w:hAnsi="Arial" w:cs="Arial"/>
                <w:b/>
                <w:sz w:val="20"/>
                <w:szCs w:val="20"/>
              </w:rPr>
              <w:t>MENORES A 1000 M2</w:t>
            </w:r>
          </w:p>
        </w:tc>
        <w:tc>
          <w:tcPr>
            <w:tcW w:w="1945" w:type="pct"/>
          </w:tcPr>
          <w:p w:rsidR="009D0130" w:rsidRPr="00347013" w:rsidRDefault="009D0130" w:rsidP="00347013">
            <w:pPr>
              <w:spacing w:line="360" w:lineRule="auto"/>
              <w:jc w:val="center"/>
              <w:rPr>
                <w:rFonts w:ascii="Arial" w:hAnsi="Arial" w:cs="Arial"/>
                <w:sz w:val="20"/>
                <w:szCs w:val="20"/>
              </w:rPr>
            </w:pPr>
            <w:r w:rsidRPr="00347013">
              <w:rPr>
                <w:rFonts w:ascii="Arial" w:hAnsi="Arial" w:cs="Arial"/>
                <w:sz w:val="20"/>
                <w:szCs w:val="20"/>
              </w:rPr>
              <w:t>TODOS LOS ACCESOS</w:t>
            </w:r>
          </w:p>
        </w:tc>
        <w:tc>
          <w:tcPr>
            <w:tcW w:w="1113" w:type="pct"/>
            <w:vAlign w:val="center"/>
          </w:tcPr>
          <w:p w:rsidR="009D0130" w:rsidRPr="00347013" w:rsidRDefault="009D0130" w:rsidP="00A62E26">
            <w:pPr>
              <w:spacing w:line="360" w:lineRule="auto"/>
              <w:jc w:val="right"/>
              <w:rPr>
                <w:rFonts w:ascii="Arial" w:hAnsi="Arial" w:cs="Arial"/>
                <w:sz w:val="20"/>
                <w:szCs w:val="20"/>
              </w:rPr>
            </w:pPr>
            <w:r w:rsidRPr="00347013">
              <w:rPr>
                <w:rFonts w:ascii="Arial" w:hAnsi="Arial" w:cs="Arial"/>
                <w:sz w:val="20"/>
                <w:szCs w:val="20"/>
              </w:rPr>
              <w:t>$</w:t>
            </w:r>
            <w:r w:rsidR="00347013" w:rsidRPr="00347013">
              <w:rPr>
                <w:rFonts w:ascii="Arial" w:hAnsi="Arial" w:cs="Arial"/>
                <w:sz w:val="20"/>
                <w:szCs w:val="20"/>
              </w:rPr>
              <w:t xml:space="preserve">       </w:t>
            </w:r>
            <w:r w:rsidRPr="00347013">
              <w:rPr>
                <w:rFonts w:ascii="Arial" w:hAnsi="Arial" w:cs="Arial"/>
                <w:sz w:val="20"/>
                <w:szCs w:val="20"/>
              </w:rPr>
              <w:t>200.00</w:t>
            </w:r>
          </w:p>
        </w:tc>
      </w:tr>
    </w:tbl>
    <w:p w:rsidR="001D3E25" w:rsidRPr="00347013" w:rsidRDefault="001D3E25" w:rsidP="0065136D">
      <w:pPr>
        <w:spacing w:after="0" w:line="360" w:lineRule="auto"/>
        <w:jc w:val="both"/>
        <w:rPr>
          <w:rFonts w:ascii="Arial" w:hAnsi="Arial" w:cs="Arial"/>
          <w:sz w:val="20"/>
          <w:szCs w:val="20"/>
        </w:rPr>
      </w:pPr>
    </w:p>
    <w:p w:rsidR="00A62E26" w:rsidRPr="00347013" w:rsidRDefault="00A62E26" w:rsidP="00B90D70">
      <w:pPr>
        <w:spacing w:after="0" w:line="360" w:lineRule="auto"/>
        <w:ind w:firstLine="708"/>
        <w:jc w:val="both"/>
        <w:rPr>
          <w:rFonts w:ascii="Arial" w:hAnsi="Arial" w:cs="Arial"/>
          <w:sz w:val="20"/>
          <w:szCs w:val="20"/>
        </w:rPr>
      </w:pPr>
      <w:r w:rsidRPr="00347013">
        <w:rPr>
          <w:rFonts w:ascii="Arial" w:hAnsi="Arial" w:cs="Arial"/>
          <w:sz w:val="20"/>
          <w:szCs w:val="20"/>
        </w:rPr>
        <w:t>En caso de no ubicarse en alguno de los tipos de construcción y calidad se tomará el valor de $2,800.00</w:t>
      </w:r>
    </w:p>
    <w:p w:rsidR="001D3E25" w:rsidRPr="00347013" w:rsidRDefault="001D3E25" w:rsidP="0065136D">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1054"/>
        <w:gridCol w:w="1472"/>
        <w:gridCol w:w="6811"/>
      </w:tblGrid>
      <w:tr w:rsidR="00FB2E5A" w:rsidRPr="00347013" w:rsidTr="00347013">
        <w:trPr>
          <w:cantSplit/>
          <w:trHeight w:val="20"/>
        </w:trPr>
        <w:tc>
          <w:tcPr>
            <w:tcW w:w="606" w:type="pct"/>
            <w:vMerge w:val="restart"/>
            <w:noWrap/>
            <w:textDirection w:val="btLr"/>
            <w:hideMark/>
          </w:tcPr>
          <w:p w:rsidR="00A62E26" w:rsidRPr="00347013" w:rsidRDefault="00FB2E5A" w:rsidP="0065136D">
            <w:pPr>
              <w:spacing w:line="360" w:lineRule="auto"/>
              <w:jc w:val="cente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CONSTRUCCIONES</w:t>
            </w:r>
            <w:r w:rsidR="00020F3F" w:rsidRPr="00347013">
              <w:rPr>
                <w:rFonts w:ascii="Arial" w:eastAsia="Times New Roman" w:hAnsi="Arial" w:cs="Arial"/>
                <w:color w:val="000000"/>
                <w:sz w:val="20"/>
                <w:szCs w:val="20"/>
                <w:lang w:eastAsia="es-MX"/>
              </w:rPr>
              <w:t xml:space="preserve"> HABITACIONAL, DE SERVCIOS </w:t>
            </w:r>
          </w:p>
          <w:p w:rsidR="00FB2E5A" w:rsidRPr="00347013" w:rsidRDefault="00020F3F" w:rsidP="0065136D">
            <w:pPr>
              <w:spacing w:line="360" w:lineRule="auto"/>
              <w:jc w:val="cente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 xml:space="preserve"> Y COMERCIAL</w:t>
            </w:r>
          </w:p>
        </w:tc>
        <w:tc>
          <w:tcPr>
            <w:tcW w:w="705" w:type="pct"/>
            <w:noWrap/>
            <w:vAlign w:val="center"/>
            <w:hideMark/>
          </w:tcPr>
          <w:p w:rsidR="00FB2E5A" w:rsidRPr="00347013" w:rsidRDefault="00FB2E5A" w:rsidP="00A62E26">
            <w:pPr>
              <w:spacing w:line="360" w:lineRule="auto"/>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POPULAR</w:t>
            </w:r>
          </w:p>
        </w:tc>
        <w:tc>
          <w:tcPr>
            <w:tcW w:w="3689" w:type="pct"/>
            <w:hideMark/>
          </w:tcPr>
          <w:p w:rsidR="00FB2E5A" w:rsidRPr="00347013" w:rsidRDefault="00FB2E5A" w:rsidP="0065136D">
            <w:pPr>
              <w:spacing w:line="360" w:lineRule="auto"/>
              <w:jc w:val="both"/>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Muros de madera, techos de teja, paja, lámina o similar, pisos de tierra, puertas y ventanas de madera o herreria.</w:t>
            </w:r>
          </w:p>
        </w:tc>
      </w:tr>
      <w:tr w:rsidR="00FB2E5A" w:rsidRPr="00347013" w:rsidTr="00347013">
        <w:trPr>
          <w:cantSplit/>
          <w:trHeight w:val="20"/>
        </w:trPr>
        <w:tc>
          <w:tcPr>
            <w:tcW w:w="606" w:type="pct"/>
            <w:vMerge/>
            <w:hideMark/>
          </w:tcPr>
          <w:p w:rsidR="00FB2E5A" w:rsidRPr="00347013" w:rsidRDefault="00FB2E5A" w:rsidP="0065136D">
            <w:pPr>
              <w:spacing w:line="360" w:lineRule="auto"/>
              <w:rPr>
                <w:rFonts w:ascii="Arial" w:eastAsia="Times New Roman" w:hAnsi="Arial" w:cs="Arial"/>
                <w:color w:val="000000"/>
                <w:sz w:val="20"/>
                <w:szCs w:val="20"/>
                <w:lang w:eastAsia="es-MX"/>
              </w:rPr>
            </w:pPr>
          </w:p>
        </w:tc>
        <w:tc>
          <w:tcPr>
            <w:tcW w:w="705" w:type="pct"/>
            <w:noWrap/>
            <w:vAlign w:val="center"/>
            <w:hideMark/>
          </w:tcPr>
          <w:p w:rsidR="00FB2E5A" w:rsidRPr="00347013" w:rsidRDefault="00FB2E5A" w:rsidP="00A62E26">
            <w:pPr>
              <w:spacing w:line="360" w:lineRule="auto"/>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ECONÓMICO</w:t>
            </w:r>
          </w:p>
        </w:tc>
        <w:tc>
          <w:tcPr>
            <w:tcW w:w="3689" w:type="pct"/>
            <w:hideMark/>
          </w:tcPr>
          <w:p w:rsidR="00FB2E5A" w:rsidRPr="00347013" w:rsidRDefault="00FB2E5A" w:rsidP="0065136D">
            <w:pPr>
              <w:spacing w:line="360" w:lineRule="auto"/>
              <w:jc w:val="both"/>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Muros de mamposteria o block, techos de teja, paja, lámina o similar, muebles de baño completos, pisos de pasta, puertas y ventanas de madera o herreria.</w:t>
            </w:r>
          </w:p>
        </w:tc>
      </w:tr>
      <w:tr w:rsidR="00FB2E5A" w:rsidRPr="00347013" w:rsidTr="00347013">
        <w:trPr>
          <w:cantSplit/>
          <w:trHeight w:val="20"/>
        </w:trPr>
        <w:tc>
          <w:tcPr>
            <w:tcW w:w="606" w:type="pct"/>
            <w:vMerge/>
            <w:hideMark/>
          </w:tcPr>
          <w:p w:rsidR="00FB2E5A" w:rsidRPr="00347013" w:rsidRDefault="00FB2E5A" w:rsidP="0065136D">
            <w:pPr>
              <w:spacing w:line="360" w:lineRule="auto"/>
              <w:rPr>
                <w:rFonts w:ascii="Arial" w:eastAsia="Times New Roman" w:hAnsi="Arial" w:cs="Arial"/>
                <w:color w:val="000000"/>
                <w:sz w:val="20"/>
                <w:szCs w:val="20"/>
                <w:lang w:eastAsia="es-MX"/>
              </w:rPr>
            </w:pPr>
          </w:p>
        </w:tc>
        <w:tc>
          <w:tcPr>
            <w:tcW w:w="705" w:type="pct"/>
            <w:noWrap/>
            <w:vAlign w:val="center"/>
            <w:hideMark/>
          </w:tcPr>
          <w:p w:rsidR="00FB2E5A" w:rsidRPr="00347013" w:rsidRDefault="00FB2E5A" w:rsidP="00A62E26">
            <w:pPr>
              <w:spacing w:line="360" w:lineRule="auto"/>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MEDIANO</w:t>
            </w:r>
          </w:p>
        </w:tc>
        <w:tc>
          <w:tcPr>
            <w:tcW w:w="3689" w:type="pct"/>
            <w:hideMark/>
          </w:tcPr>
          <w:p w:rsidR="00FB2E5A" w:rsidRPr="00347013" w:rsidRDefault="00FB2E5A" w:rsidP="0065136D">
            <w:pPr>
              <w:spacing w:line="360" w:lineRule="auto"/>
              <w:jc w:val="both"/>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Muros de mamposteria o block, techos de concreto armado con o sin vigas de m</w:t>
            </w:r>
            <w:r w:rsidR="00347013" w:rsidRPr="00347013">
              <w:rPr>
                <w:rFonts w:ascii="Arial" w:eastAsia="Times New Roman" w:hAnsi="Arial" w:cs="Arial"/>
                <w:color w:val="000000"/>
                <w:sz w:val="20"/>
                <w:szCs w:val="20"/>
                <w:lang w:eastAsia="es-MX"/>
              </w:rPr>
              <w:t xml:space="preserve">adera o hierro, muebles de baño </w:t>
            </w:r>
            <w:r w:rsidRPr="00347013">
              <w:rPr>
                <w:rFonts w:ascii="Arial" w:eastAsia="Times New Roman" w:hAnsi="Arial" w:cs="Arial"/>
                <w:color w:val="000000"/>
                <w:sz w:val="20"/>
                <w:szCs w:val="20"/>
                <w:lang w:eastAsia="es-MX"/>
              </w:rPr>
              <w:t>completos de mediana calidad, lambrines de pasta, azulejo o cerámico, pisos de cerámica, puertas y ventanas de madera o herreria.</w:t>
            </w:r>
          </w:p>
        </w:tc>
      </w:tr>
      <w:tr w:rsidR="00FB2E5A" w:rsidRPr="00347013" w:rsidTr="00347013">
        <w:trPr>
          <w:cantSplit/>
          <w:trHeight w:val="20"/>
        </w:trPr>
        <w:tc>
          <w:tcPr>
            <w:tcW w:w="606" w:type="pct"/>
            <w:vMerge/>
            <w:hideMark/>
          </w:tcPr>
          <w:p w:rsidR="00FB2E5A" w:rsidRPr="00347013" w:rsidRDefault="00FB2E5A" w:rsidP="0065136D">
            <w:pPr>
              <w:spacing w:line="360" w:lineRule="auto"/>
              <w:rPr>
                <w:rFonts w:ascii="Arial" w:eastAsia="Times New Roman" w:hAnsi="Arial" w:cs="Arial"/>
                <w:color w:val="000000"/>
                <w:sz w:val="20"/>
                <w:szCs w:val="20"/>
                <w:lang w:eastAsia="es-MX"/>
              </w:rPr>
            </w:pPr>
          </w:p>
        </w:tc>
        <w:tc>
          <w:tcPr>
            <w:tcW w:w="705" w:type="pct"/>
            <w:noWrap/>
            <w:vAlign w:val="center"/>
            <w:hideMark/>
          </w:tcPr>
          <w:p w:rsidR="00FB2E5A" w:rsidRPr="00347013" w:rsidRDefault="00FB2E5A" w:rsidP="00A62E26">
            <w:pPr>
              <w:spacing w:line="360" w:lineRule="auto"/>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CALIDAD</w:t>
            </w:r>
          </w:p>
        </w:tc>
        <w:tc>
          <w:tcPr>
            <w:tcW w:w="3689" w:type="pct"/>
            <w:hideMark/>
          </w:tcPr>
          <w:p w:rsidR="00FB2E5A" w:rsidRPr="00347013" w:rsidRDefault="00FB2E5A" w:rsidP="0065136D">
            <w:pPr>
              <w:spacing w:line="360" w:lineRule="auto"/>
              <w:jc w:val="both"/>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Muros de mamposteria o block, techos de concreto armado con o sin vigas de madera o hierro, muebles de baño completos de mediana calidad, drenaje entubado, aplanados con estuco, lambrines de pasta, azulejo o cerámico, pisos de cerámica, puertas y ventanas de madera, herrería o aluminio.</w:t>
            </w:r>
          </w:p>
        </w:tc>
      </w:tr>
      <w:tr w:rsidR="00FB2E5A" w:rsidRPr="00347013" w:rsidTr="00347013">
        <w:trPr>
          <w:cantSplit/>
          <w:trHeight w:val="20"/>
        </w:trPr>
        <w:tc>
          <w:tcPr>
            <w:tcW w:w="606" w:type="pct"/>
            <w:vMerge/>
            <w:hideMark/>
          </w:tcPr>
          <w:p w:rsidR="00FB2E5A" w:rsidRPr="00347013" w:rsidRDefault="00FB2E5A" w:rsidP="0065136D">
            <w:pPr>
              <w:spacing w:line="360" w:lineRule="auto"/>
              <w:rPr>
                <w:rFonts w:ascii="Arial" w:eastAsia="Times New Roman" w:hAnsi="Arial" w:cs="Arial"/>
                <w:color w:val="000000"/>
                <w:sz w:val="20"/>
                <w:szCs w:val="20"/>
                <w:lang w:eastAsia="es-MX"/>
              </w:rPr>
            </w:pPr>
          </w:p>
        </w:tc>
        <w:tc>
          <w:tcPr>
            <w:tcW w:w="705" w:type="pct"/>
            <w:noWrap/>
            <w:vAlign w:val="center"/>
            <w:hideMark/>
          </w:tcPr>
          <w:p w:rsidR="00FB2E5A" w:rsidRPr="00347013" w:rsidRDefault="00FB2E5A" w:rsidP="00A62E26">
            <w:pPr>
              <w:spacing w:line="360" w:lineRule="auto"/>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DE LUJO</w:t>
            </w:r>
          </w:p>
        </w:tc>
        <w:tc>
          <w:tcPr>
            <w:tcW w:w="3689" w:type="pct"/>
            <w:hideMark/>
          </w:tcPr>
          <w:p w:rsidR="00FB2E5A" w:rsidRPr="00347013" w:rsidRDefault="00FB2E5A" w:rsidP="0065136D">
            <w:pPr>
              <w:spacing w:line="360" w:lineRule="auto"/>
              <w:jc w:val="both"/>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Muros de mamposteria o block, techos de concreto armado con o sin vigas de madera o hierro, muebles de baño completos de mediana calidad, drenaje entubado, aplanados con estuco o molduras, lambrines de pasta, azulejo, cerámico marmol o cantera, pisos de cerámica, mármol o cantera, puertas y ventanas de madera, herreria y aluminio.</w:t>
            </w:r>
          </w:p>
        </w:tc>
      </w:tr>
      <w:tr w:rsidR="00FB2E5A" w:rsidRPr="00347013" w:rsidTr="00347013">
        <w:trPr>
          <w:cantSplit/>
          <w:trHeight w:val="20"/>
        </w:trPr>
        <w:tc>
          <w:tcPr>
            <w:tcW w:w="606" w:type="pct"/>
            <w:vMerge w:val="restart"/>
            <w:noWrap/>
            <w:textDirection w:val="btLr"/>
            <w:hideMark/>
          </w:tcPr>
          <w:p w:rsidR="0098788A" w:rsidRPr="00347013" w:rsidRDefault="0098788A" w:rsidP="0065136D">
            <w:pPr>
              <w:spacing w:line="360" w:lineRule="auto"/>
              <w:jc w:val="cente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INDUSTRIAL</w:t>
            </w:r>
          </w:p>
        </w:tc>
        <w:tc>
          <w:tcPr>
            <w:tcW w:w="705" w:type="pct"/>
            <w:noWrap/>
            <w:hideMark/>
          </w:tcPr>
          <w:p w:rsidR="00FB2E5A" w:rsidRPr="00347013" w:rsidRDefault="00FB2E5A" w:rsidP="0065136D">
            <w:pPr>
              <w:spacing w:line="360" w:lineRule="auto"/>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ECONÓMICO</w:t>
            </w:r>
          </w:p>
        </w:tc>
        <w:tc>
          <w:tcPr>
            <w:tcW w:w="3689" w:type="pct"/>
            <w:hideMark/>
          </w:tcPr>
          <w:p w:rsidR="00FB2E5A" w:rsidRPr="00347013" w:rsidRDefault="00FB2E5A" w:rsidP="0065136D">
            <w:pPr>
              <w:spacing w:line="360" w:lineRule="auto"/>
              <w:jc w:val="both"/>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 xml:space="preserve">Claros chicos, muros de block de cemento, techos de </w:t>
            </w:r>
            <w:r w:rsidR="0098788A" w:rsidRPr="00347013">
              <w:rPr>
                <w:rFonts w:ascii="Arial" w:eastAsia="Times New Roman" w:hAnsi="Arial" w:cs="Arial"/>
                <w:color w:val="000000"/>
                <w:sz w:val="20"/>
                <w:szCs w:val="20"/>
                <w:lang w:eastAsia="es-MX"/>
              </w:rPr>
              <w:t>lámina</w:t>
            </w:r>
            <w:r w:rsidRPr="00347013">
              <w:rPr>
                <w:rFonts w:ascii="Arial" w:eastAsia="Times New Roman" w:hAnsi="Arial" w:cs="Arial"/>
                <w:color w:val="000000"/>
                <w:sz w:val="20"/>
                <w:szCs w:val="20"/>
                <w:lang w:eastAsia="es-MX"/>
              </w:rPr>
              <w:t xml:space="preserve"> de cartón o galvanizada, muebles de baño económicos, con o sin aplanados de mezcla de cal-arena, piso de tierra o cemento, puertas y ventanas de madera, aluminio y herreria. </w:t>
            </w:r>
          </w:p>
        </w:tc>
      </w:tr>
      <w:tr w:rsidR="00FB2E5A" w:rsidRPr="00347013" w:rsidTr="00347013">
        <w:trPr>
          <w:cantSplit/>
          <w:trHeight w:val="20"/>
        </w:trPr>
        <w:tc>
          <w:tcPr>
            <w:tcW w:w="606" w:type="pct"/>
            <w:vMerge/>
            <w:hideMark/>
          </w:tcPr>
          <w:p w:rsidR="00FB2E5A" w:rsidRPr="00347013" w:rsidRDefault="00FB2E5A" w:rsidP="0065136D">
            <w:pPr>
              <w:spacing w:line="360" w:lineRule="auto"/>
              <w:rPr>
                <w:rFonts w:ascii="Arial" w:eastAsia="Times New Roman" w:hAnsi="Arial" w:cs="Arial"/>
                <w:color w:val="000000"/>
                <w:sz w:val="20"/>
                <w:szCs w:val="20"/>
                <w:lang w:eastAsia="es-MX"/>
              </w:rPr>
            </w:pPr>
          </w:p>
        </w:tc>
        <w:tc>
          <w:tcPr>
            <w:tcW w:w="705" w:type="pct"/>
            <w:noWrap/>
            <w:hideMark/>
          </w:tcPr>
          <w:p w:rsidR="00FB2E5A" w:rsidRPr="00347013" w:rsidRDefault="00FB2E5A" w:rsidP="0065136D">
            <w:pPr>
              <w:spacing w:line="360" w:lineRule="auto"/>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MEDIANO</w:t>
            </w:r>
          </w:p>
        </w:tc>
        <w:tc>
          <w:tcPr>
            <w:tcW w:w="3689" w:type="pct"/>
            <w:hideMark/>
          </w:tcPr>
          <w:p w:rsidR="00FB2E5A" w:rsidRPr="00347013" w:rsidRDefault="00FB2E5A" w:rsidP="0065136D">
            <w:pPr>
              <w:spacing w:line="360" w:lineRule="auto"/>
              <w:jc w:val="both"/>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Claros medianos, columnas de fierro o concreto, muros de block de cemento, techos de lamina de asbesto o metálica, muebles de baño de mediana calidad, con o sin aplanados de mezcla de cal-arena, piso de cemento o mosaico, lambrines en los baños de azulejo o mosaico, puertas y ventanas de madera, aluminio y herreria.</w:t>
            </w:r>
          </w:p>
        </w:tc>
      </w:tr>
      <w:tr w:rsidR="00FB2E5A" w:rsidRPr="00347013" w:rsidTr="00347013">
        <w:trPr>
          <w:cantSplit/>
          <w:trHeight w:val="20"/>
        </w:trPr>
        <w:tc>
          <w:tcPr>
            <w:tcW w:w="606" w:type="pct"/>
            <w:vMerge/>
            <w:hideMark/>
          </w:tcPr>
          <w:p w:rsidR="00FB2E5A" w:rsidRPr="00347013" w:rsidRDefault="00FB2E5A" w:rsidP="0065136D">
            <w:pPr>
              <w:spacing w:line="360" w:lineRule="auto"/>
              <w:rPr>
                <w:rFonts w:ascii="Arial" w:eastAsia="Times New Roman" w:hAnsi="Arial" w:cs="Arial"/>
                <w:color w:val="000000"/>
                <w:sz w:val="20"/>
                <w:szCs w:val="20"/>
                <w:lang w:eastAsia="es-MX"/>
              </w:rPr>
            </w:pPr>
          </w:p>
        </w:tc>
        <w:tc>
          <w:tcPr>
            <w:tcW w:w="705" w:type="pct"/>
            <w:noWrap/>
            <w:hideMark/>
          </w:tcPr>
          <w:p w:rsidR="00FB2E5A" w:rsidRPr="00347013" w:rsidRDefault="004E5659" w:rsidP="0065136D">
            <w:pPr>
              <w:spacing w:line="360" w:lineRule="auto"/>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CALIDAD</w:t>
            </w:r>
          </w:p>
        </w:tc>
        <w:tc>
          <w:tcPr>
            <w:tcW w:w="3689" w:type="pct"/>
            <w:hideMark/>
          </w:tcPr>
          <w:p w:rsidR="00FB2E5A" w:rsidRPr="00347013" w:rsidRDefault="00FB2E5A" w:rsidP="0065136D">
            <w:pPr>
              <w:spacing w:line="360" w:lineRule="auto"/>
              <w:jc w:val="both"/>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 xml:space="preserve">Cimiento de concreto armado, claros medianos, columnas de fierro o concreto, muros de block de cemento, techos de concreto prefabricado, muebles de baño de lujo, con aplanados de mezcla de cal-cemento-arena, piso de cemento especial o granito, lambrines en los baños con recubrimientos industriales, puertas y ventanas de madera, aluminio y herreria. </w:t>
            </w:r>
          </w:p>
        </w:tc>
      </w:tr>
    </w:tbl>
    <w:p w:rsidR="00FB2E5A" w:rsidRPr="00347013" w:rsidRDefault="00FB2E5A" w:rsidP="0065136D">
      <w:pPr>
        <w:spacing w:after="0" w:line="360" w:lineRule="auto"/>
        <w:jc w:val="both"/>
        <w:rPr>
          <w:rFonts w:ascii="Arial" w:hAnsi="Arial" w:cs="Arial"/>
          <w:sz w:val="20"/>
          <w:szCs w:val="20"/>
        </w:rPr>
      </w:pPr>
    </w:p>
    <w:p w:rsidR="0098788A" w:rsidRPr="00347013" w:rsidRDefault="0098788A" w:rsidP="00B90D70">
      <w:pPr>
        <w:pStyle w:val="Textoindependiente"/>
        <w:spacing w:line="360" w:lineRule="auto"/>
        <w:ind w:firstLine="708"/>
        <w:jc w:val="both"/>
        <w:rPr>
          <w:sz w:val="20"/>
          <w:szCs w:val="20"/>
          <w:lang w:val="es-MX"/>
        </w:rPr>
      </w:pPr>
      <w:r w:rsidRPr="00347013">
        <w:rPr>
          <w:sz w:val="20"/>
          <w:szCs w:val="20"/>
          <w:lang w:val="es-MX"/>
        </w:rPr>
        <w:t>Cuando la base del impuesto predial sea el valor catastral del inmueble, el impuesto se determinará aplicando al valor catastral, la siguiente:</w:t>
      </w:r>
    </w:p>
    <w:p w:rsidR="0098788A" w:rsidRPr="00347013" w:rsidRDefault="0098788A" w:rsidP="0065136D">
      <w:pPr>
        <w:pStyle w:val="Textoindependiente"/>
        <w:spacing w:line="360" w:lineRule="auto"/>
        <w:rPr>
          <w:sz w:val="20"/>
          <w:szCs w:val="20"/>
          <w:lang w:val="es-MX"/>
        </w:rPr>
      </w:pPr>
    </w:p>
    <w:p w:rsidR="0098788A" w:rsidRPr="00347013" w:rsidRDefault="0098788A" w:rsidP="0065136D">
      <w:pPr>
        <w:pStyle w:val="Ttulo1"/>
        <w:spacing w:line="360" w:lineRule="auto"/>
        <w:ind w:left="0"/>
        <w:rPr>
          <w:sz w:val="20"/>
          <w:szCs w:val="20"/>
        </w:rPr>
      </w:pPr>
      <w:r w:rsidRPr="00347013">
        <w:rPr>
          <w:color w:val="221F1F"/>
          <w:sz w:val="20"/>
          <w:szCs w:val="20"/>
        </w:rPr>
        <w:t>TARIFA</w:t>
      </w:r>
    </w:p>
    <w:p w:rsidR="0098788A" w:rsidRPr="00347013" w:rsidRDefault="0098788A" w:rsidP="0065136D">
      <w:pPr>
        <w:pStyle w:val="Textoindependiente"/>
        <w:spacing w:line="360" w:lineRule="auto"/>
        <w:rPr>
          <w:b/>
          <w:sz w:val="20"/>
          <w:szCs w:val="20"/>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474"/>
        <w:gridCol w:w="807"/>
        <w:gridCol w:w="1660"/>
        <w:gridCol w:w="751"/>
        <w:gridCol w:w="1278"/>
        <w:gridCol w:w="2456"/>
      </w:tblGrid>
      <w:tr w:rsidR="00347013" w:rsidRPr="00347013" w:rsidTr="00347013">
        <w:trPr>
          <w:trHeight w:val="796"/>
        </w:trPr>
        <w:tc>
          <w:tcPr>
            <w:tcW w:w="1193" w:type="pct"/>
            <w:gridSpan w:val="2"/>
            <w:vAlign w:val="center"/>
          </w:tcPr>
          <w:p w:rsidR="00347013" w:rsidRPr="00347013" w:rsidRDefault="00347013" w:rsidP="00347013">
            <w:pPr>
              <w:pStyle w:val="TableParagraph"/>
              <w:jc w:val="center"/>
              <w:rPr>
                <w:rFonts w:ascii="Arial" w:hAnsi="Arial" w:cs="Arial"/>
                <w:b/>
                <w:sz w:val="20"/>
                <w:szCs w:val="20"/>
              </w:rPr>
            </w:pPr>
            <w:r w:rsidRPr="00347013">
              <w:rPr>
                <w:rFonts w:ascii="Arial" w:hAnsi="Arial" w:cs="Arial"/>
                <w:b/>
                <w:color w:val="221F1F"/>
                <w:sz w:val="20"/>
                <w:szCs w:val="20"/>
              </w:rPr>
              <w:t>LÍMITE INFERIOR</w:t>
            </w:r>
          </w:p>
        </w:tc>
        <w:tc>
          <w:tcPr>
            <w:tcW w:w="1351" w:type="pct"/>
            <w:gridSpan w:val="2"/>
            <w:vAlign w:val="center"/>
          </w:tcPr>
          <w:p w:rsidR="00347013" w:rsidRPr="00347013" w:rsidRDefault="00347013" w:rsidP="00A62E26">
            <w:pPr>
              <w:pStyle w:val="TableParagraph"/>
              <w:jc w:val="center"/>
              <w:rPr>
                <w:rFonts w:ascii="Arial" w:hAnsi="Arial" w:cs="Arial"/>
                <w:b/>
                <w:sz w:val="20"/>
                <w:szCs w:val="20"/>
              </w:rPr>
            </w:pPr>
            <w:r w:rsidRPr="00347013">
              <w:rPr>
                <w:rFonts w:ascii="Arial" w:hAnsi="Arial" w:cs="Arial"/>
                <w:b/>
                <w:color w:val="221F1F"/>
                <w:sz w:val="20"/>
                <w:szCs w:val="20"/>
              </w:rPr>
              <w:t>LÍMITE SUPERIOR</w:t>
            </w:r>
          </w:p>
        </w:tc>
        <w:tc>
          <w:tcPr>
            <w:tcW w:w="1111" w:type="pct"/>
            <w:gridSpan w:val="2"/>
            <w:vAlign w:val="center"/>
          </w:tcPr>
          <w:p w:rsidR="00347013" w:rsidRPr="00347013" w:rsidRDefault="00347013" w:rsidP="00A62E26">
            <w:pPr>
              <w:pStyle w:val="TableParagraph"/>
              <w:jc w:val="center"/>
              <w:rPr>
                <w:rFonts w:ascii="Arial" w:hAnsi="Arial" w:cs="Arial"/>
                <w:b/>
                <w:sz w:val="20"/>
                <w:szCs w:val="20"/>
              </w:rPr>
            </w:pPr>
            <w:r w:rsidRPr="00347013">
              <w:rPr>
                <w:rFonts w:ascii="Arial" w:hAnsi="Arial" w:cs="Arial"/>
                <w:b/>
                <w:color w:val="221F1F"/>
                <w:sz w:val="20"/>
                <w:szCs w:val="20"/>
              </w:rPr>
              <w:t>CUOTA FIJA ANUAL</w:t>
            </w:r>
          </w:p>
        </w:tc>
        <w:tc>
          <w:tcPr>
            <w:tcW w:w="1345" w:type="pct"/>
            <w:vAlign w:val="center"/>
          </w:tcPr>
          <w:p w:rsidR="00347013" w:rsidRPr="00FE59C5" w:rsidRDefault="00347013" w:rsidP="00A62E26">
            <w:pPr>
              <w:pStyle w:val="TableParagraph"/>
              <w:jc w:val="center"/>
              <w:rPr>
                <w:rFonts w:ascii="Arial" w:hAnsi="Arial" w:cs="Arial"/>
                <w:b/>
                <w:sz w:val="20"/>
                <w:szCs w:val="20"/>
                <w:lang w:val="es-MX"/>
              </w:rPr>
            </w:pPr>
            <w:r w:rsidRPr="00FE59C5">
              <w:rPr>
                <w:rFonts w:ascii="Arial" w:hAnsi="Arial" w:cs="Arial"/>
                <w:b/>
                <w:color w:val="221F1F"/>
                <w:sz w:val="20"/>
                <w:szCs w:val="20"/>
                <w:lang w:val="es-MX"/>
              </w:rPr>
              <w:t>FACTOR PARA APLICAR AL EXCEDENTE DEL LÍMITE</w:t>
            </w:r>
          </w:p>
        </w:tc>
      </w:tr>
      <w:tr w:rsidR="00347013" w:rsidRPr="00347013" w:rsidTr="00347013">
        <w:trPr>
          <w:trHeight w:val="270"/>
        </w:trPr>
        <w:tc>
          <w:tcPr>
            <w:tcW w:w="1193" w:type="pct"/>
            <w:gridSpan w:val="2"/>
          </w:tcPr>
          <w:p w:rsidR="00347013" w:rsidRPr="00347013" w:rsidRDefault="00347013" w:rsidP="0065136D">
            <w:pPr>
              <w:pStyle w:val="TableParagraph"/>
              <w:spacing w:line="360" w:lineRule="auto"/>
              <w:jc w:val="center"/>
              <w:rPr>
                <w:rFonts w:ascii="Arial" w:hAnsi="Arial" w:cs="Arial"/>
                <w:b/>
                <w:sz w:val="20"/>
                <w:szCs w:val="20"/>
              </w:rPr>
            </w:pPr>
            <w:r w:rsidRPr="00347013">
              <w:rPr>
                <w:rFonts w:ascii="Arial" w:hAnsi="Arial" w:cs="Arial"/>
                <w:b/>
                <w:color w:val="221F1F"/>
                <w:sz w:val="20"/>
                <w:szCs w:val="20"/>
              </w:rPr>
              <w:t>PESOS</w:t>
            </w:r>
          </w:p>
        </w:tc>
        <w:tc>
          <w:tcPr>
            <w:tcW w:w="1351" w:type="pct"/>
            <w:gridSpan w:val="2"/>
          </w:tcPr>
          <w:p w:rsidR="00347013" w:rsidRPr="00347013" w:rsidRDefault="00347013" w:rsidP="0065136D">
            <w:pPr>
              <w:pStyle w:val="TableParagraph"/>
              <w:spacing w:line="360" w:lineRule="auto"/>
              <w:jc w:val="center"/>
              <w:rPr>
                <w:rFonts w:ascii="Arial" w:hAnsi="Arial" w:cs="Arial"/>
                <w:b/>
                <w:sz w:val="20"/>
                <w:szCs w:val="20"/>
              </w:rPr>
            </w:pPr>
            <w:r w:rsidRPr="00347013">
              <w:rPr>
                <w:rFonts w:ascii="Arial" w:hAnsi="Arial" w:cs="Arial"/>
                <w:b/>
                <w:color w:val="221F1F"/>
                <w:sz w:val="20"/>
                <w:szCs w:val="20"/>
              </w:rPr>
              <w:t>PESOS</w:t>
            </w:r>
          </w:p>
        </w:tc>
        <w:tc>
          <w:tcPr>
            <w:tcW w:w="1111" w:type="pct"/>
            <w:gridSpan w:val="2"/>
            <w:vAlign w:val="center"/>
          </w:tcPr>
          <w:p w:rsidR="00347013" w:rsidRPr="00347013" w:rsidRDefault="00347013" w:rsidP="00A62E26">
            <w:pPr>
              <w:pStyle w:val="TableParagraph"/>
              <w:spacing w:line="360" w:lineRule="auto"/>
              <w:jc w:val="center"/>
              <w:rPr>
                <w:rFonts w:ascii="Arial" w:hAnsi="Arial" w:cs="Arial"/>
                <w:b/>
                <w:sz w:val="20"/>
                <w:szCs w:val="20"/>
              </w:rPr>
            </w:pPr>
            <w:r w:rsidRPr="00347013">
              <w:rPr>
                <w:rFonts w:ascii="Arial" w:hAnsi="Arial" w:cs="Arial"/>
                <w:b/>
                <w:color w:val="221F1F"/>
                <w:sz w:val="20"/>
                <w:szCs w:val="20"/>
              </w:rPr>
              <w:t>PESOS</w:t>
            </w:r>
          </w:p>
        </w:tc>
        <w:tc>
          <w:tcPr>
            <w:tcW w:w="1345" w:type="pct"/>
          </w:tcPr>
          <w:p w:rsidR="00347013" w:rsidRPr="00347013" w:rsidRDefault="00347013" w:rsidP="0065136D">
            <w:pPr>
              <w:pStyle w:val="TableParagraph"/>
              <w:spacing w:line="360" w:lineRule="auto"/>
              <w:jc w:val="center"/>
              <w:rPr>
                <w:rFonts w:ascii="Arial" w:hAnsi="Arial" w:cs="Arial"/>
                <w:sz w:val="20"/>
                <w:szCs w:val="20"/>
              </w:rPr>
            </w:pPr>
          </w:p>
        </w:tc>
      </w:tr>
      <w:tr w:rsidR="00347013" w:rsidRPr="00347013" w:rsidTr="00347013">
        <w:trPr>
          <w:trHeight w:val="262"/>
        </w:trPr>
        <w:tc>
          <w:tcPr>
            <w:tcW w:w="386"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807" w:type="pct"/>
            <w:tcBorders>
              <w:left w:val="nil"/>
            </w:tcBorders>
            <w:vAlign w:val="center"/>
          </w:tcPr>
          <w:p w:rsidR="00347013" w:rsidRPr="00347013" w:rsidRDefault="00347013" w:rsidP="00347013">
            <w:pPr>
              <w:pStyle w:val="TableParagraph"/>
              <w:spacing w:line="360" w:lineRule="auto"/>
              <w:ind w:right="108"/>
              <w:jc w:val="right"/>
              <w:rPr>
                <w:rFonts w:ascii="Arial" w:hAnsi="Arial" w:cs="Arial"/>
                <w:sz w:val="20"/>
                <w:szCs w:val="20"/>
              </w:rPr>
            </w:pPr>
            <w:r w:rsidRPr="00347013">
              <w:rPr>
                <w:rFonts w:ascii="Arial" w:hAnsi="Arial" w:cs="Arial"/>
                <w:color w:val="221F1F"/>
                <w:sz w:val="20"/>
                <w:szCs w:val="20"/>
              </w:rPr>
              <w:t>1.00</w:t>
            </w:r>
          </w:p>
        </w:tc>
        <w:tc>
          <w:tcPr>
            <w:tcW w:w="442" w:type="pct"/>
            <w:tcBorders>
              <w:right w:val="nil"/>
            </w:tcBorders>
          </w:tcPr>
          <w:p w:rsidR="00347013" w:rsidRPr="00347013" w:rsidRDefault="00347013" w:rsidP="00347013">
            <w:pPr>
              <w:pStyle w:val="TableParagraph"/>
              <w:spacing w:line="360" w:lineRule="auto"/>
              <w:ind w:right="134"/>
              <w:jc w:val="right"/>
              <w:rPr>
                <w:rFonts w:ascii="Arial" w:hAnsi="Arial" w:cs="Arial"/>
                <w:color w:val="221F1F"/>
                <w:sz w:val="20"/>
                <w:szCs w:val="20"/>
              </w:rPr>
            </w:pPr>
            <w:r w:rsidRPr="00347013">
              <w:rPr>
                <w:rFonts w:ascii="Arial" w:hAnsi="Arial" w:cs="Arial"/>
                <w:color w:val="221F1F"/>
                <w:sz w:val="20"/>
                <w:szCs w:val="20"/>
              </w:rPr>
              <w:t>$</w:t>
            </w:r>
          </w:p>
        </w:tc>
        <w:tc>
          <w:tcPr>
            <w:tcW w:w="909" w:type="pct"/>
            <w:tcBorders>
              <w:left w:val="nil"/>
            </w:tcBorders>
            <w:vAlign w:val="center"/>
          </w:tcPr>
          <w:p w:rsidR="00347013" w:rsidRPr="00347013" w:rsidRDefault="00347013" w:rsidP="00347013">
            <w:pPr>
              <w:pStyle w:val="TableParagraph"/>
              <w:spacing w:line="360" w:lineRule="auto"/>
              <w:ind w:right="134"/>
              <w:jc w:val="right"/>
              <w:rPr>
                <w:rFonts w:ascii="Arial" w:hAnsi="Arial" w:cs="Arial"/>
                <w:sz w:val="20"/>
                <w:szCs w:val="20"/>
              </w:rPr>
            </w:pPr>
            <w:r w:rsidRPr="00347013">
              <w:rPr>
                <w:rFonts w:ascii="Arial" w:hAnsi="Arial" w:cs="Arial"/>
                <w:color w:val="221F1F"/>
                <w:sz w:val="20"/>
                <w:szCs w:val="20"/>
              </w:rPr>
              <w:t>20,000.00</w:t>
            </w:r>
          </w:p>
        </w:tc>
        <w:tc>
          <w:tcPr>
            <w:tcW w:w="411" w:type="pct"/>
            <w:tcBorders>
              <w:right w:val="nil"/>
            </w:tcBorders>
            <w:vAlign w:val="center"/>
          </w:tcPr>
          <w:p w:rsidR="00347013" w:rsidRPr="00347013" w:rsidRDefault="00347013" w:rsidP="00347013">
            <w:pPr>
              <w:pStyle w:val="TableParagraph"/>
              <w:spacing w:line="360" w:lineRule="auto"/>
              <w:ind w:right="1"/>
              <w:jc w:val="right"/>
              <w:rPr>
                <w:rFonts w:ascii="Arial" w:hAnsi="Arial" w:cs="Arial"/>
                <w:color w:val="221F1F"/>
                <w:sz w:val="20"/>
                <w:szCs w:val="20"/>
              </w:rPr>
            </w:pPr>
            <w:r w:rsidRPr="00347013">
              <w:rPr>
                <w:rFonts w:ascii="Arial" w:hAnsi="Arial" w:cs="Arial"/>
                <w:color w:val="221F1F"/>
                <w:sz w:val="20"/>
                <w:szCs w:val="20"/>
              </w:rPr>
              <w:t>$</w:t>
            </w:r>
          </w:p>
        </w:tc>
        <w:tc>
          <w:tcPr>
            <w:tcW w:w="700" w:type="pct"/>
            <w:tcBorders>
              <w:left w:val="nil"/>
            </w:tcBorders>
            <w:vAlign w:val="center"/>
          </w:tcPr>
          <w:p w:rsidR="00347013" w:rsidRPr="00347013" w:rsidRDefault="00347013" w:rsidP="00347013">
            <w:pPr>
              <w:pStyle w:val="TableParagraph"/>
              <w:spacing w:line="360" w:lineRule="auto"/>
              <w:ind w:right="177"/>
              <w:jc w:val="right"/>
              <w:rPr>
                <w:rFonts w:ascii="Arial" w:hAnsi="Arial" w:cs="Arial"/>
                <w:sz w:val="20"/>
                <w:szCs w:val="20"/>
              </w:rPr>
            </w:pPr>
            <w:r w:rsidRPr="00347013">
              <w:rPr>
                <w:rFonts w:ascii="Arial" w:hAnsi="Arial" w:cs="Arial"/>
                <w:color w:val="221F1F"/>
                <w:sz w:val="20"/>
                <w:szCs w:val="20"/>
              </w:rPr>
              <w:t>80.00</w:t>
            </w:r>
          </w:p>
        </w:tc>
        <w:tc>
          <w:tcPr>
            <w:tcW w:w="1345" w:type="pct"/>
          </w:tcPr>
          <w:p w:rsidR="00347013" w:rsidRPr="00347013" w:rsidRDefault="00347013" w:rsidP="00347013">
            <w:pPr>
              <w:pStyle w:val="TableParagraph"/>
              <w:spacing w:line="360" w:lineRule="auto"/>
              <w:jc w:val="center"/>
              <w:rPr>
                <w:rFonts w:ascii="Arial" w:hAnsi="Arial" w:cs="Arial"/>
                <w:sz w:val="20"/>
                <w:szCs w:val="20"/>
              </w:rPr>
            </w:pPr>
            <w:r w:rsidRPr="00347013">
              <w:rPr>
                <w:rFonts w:ascii="Arial" w:hAnsi="Arial" w:cs="Arial"/>
                <w:color w:val="221F1F"/>
                <w:sz w:val="20"/>
                <w:szCs w:val="20"/>
              </w:rPr>
              <w:t>0.25%</w:t>
            </w:r>
          </w:p>
        </w:tc>
      </w:tr>
      <w:tr w:rsidR="00347013" w:rsidRPr="00347013" w:rsidTr="00347013">
        <w:trPr>
          <w:trHeight w:val="262"/>
        </w:trPr>
        <w:tc>
          <w:tcPr>
            <w:tcW w:w="386"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807" w:type="pct"/>
            <w:tcBorders>
              <w:left w:val="nil"/>
            </w:tcBorders>
            <w:vAlign w:val="center"/>
          </w:tcPr>
          <w:p w:rsidR="00347013" w:rsidRPr="00347013" w:rsidRDefault="00347013" w:rsidP="00347013">
            <w:pPr>
              <w:pStyle w:val="TableParagraph"/>
              <w:spacing w:line="360" w:lineRule="auto"/>
              <w:ind w:right="108"/>
              <w:jc w:val="right"/>
              <w:rPr>
                <w:rFonts w:ascii="Arial" w:hAnsi="Arial" w:cs="Arial"/>
                <w:sz w:val="20"/>
                <w:szCs w:val="20"/>
              </w:rPr>
            </w:pPr>
            <w:r w:rsidRPr="00347013">
              <w:rPr>
                <w:rFonts w:ascii="Arial" w:hAnsi="Arial" w:cs="Arial"/>
                <w:color w:val="221F1F"/>
                <w:sz w:val="20"/>
                <w:szCs w:val="20"/>
              </w:rPr>
              <w:t>20,001.00</w:t>
            </w:r>
          </w:p>
        </w:tc>
        <w:tc>
          <w:tcPr>
            <w:tcW w:w="442" w:type="pct"/>
            <w:tcBorders>
              <w:right w:val="nil"/>
            </w:tcBorders>
          </w:tcPr>
          <w:p w:rsidR="00347013" w:rsidRPr="00347013" w:rsidRDefault="00347013" w:rsidP="00347013">
            <w:pPr>
              <w:pStyle w:val="TableParagraph"/>
              <w:spacing w:line="360" w:lineRule="auto"/>
              <w:ind w:right="134"/>
              <w:jc w:val="right"/>
              <w:rPr>
                <w:rFonts w:ascii="Arial" w:hAnsi="Arial" w:cs="Arial"/>
                <w:color w:val="221F1F"/>
                <w:sz w:val="20"/>
                <w:szCs w:val="20"/>
              </w:rPr>
            </w:pPr>
            <w:r w:rsidRPr="00347013">
              <w:rPr>
                <w:rFonts w:ascii="Arial" w:hAnsi="Arial" w:cs="Arial"/>
                <w:color w:val="221F1F"/>
                <w:sz w:val="20"/>
                <w:szCs w:val="20"/>
              </w:rPr>
              <w:t>$</w:t>
            </w:r>
          </w:p>
        </w:tc>
        <w:tc>
          <w:tcPr>
            <w:tcW w:w="909" w:type="pct"/>
            <w:tcBorders>
              <w:left w:val="nil"/>
            </w:tcBorders>
            <w:vAlign w:val="center"/>
          </w:tcPr>
          <w:p w:rsidR="00347013" w:rsidRPr="00347013" w:rsidRDefault="00347013" w:rsidP="00347013">
            <w:pPr>
              <w:pStyle w:val="TableParagraph"/>
              <w:spacing w:line="360" w:lineRule="auto"/>
              <w:ind w:right="134"/>
              <w:jc w:val="right"/>
              <w:rPr>
                <w:rFonts w:ascii="Arial" w:hAnsi="Arial" w:cs="Arial"/>
                <w:sz w:val="20"/>
                <w:szCs w:val="20"/>
              </w:rPr>
            </w:pPr>
            <w:r w:rsidRPr="00347013">
              <w:rPr>
                <w:rFonts w:ascii="Arial" w:hAnsi="Arial" w:cs="Arial"/>
                <w:color w:val="221F1F"/>
                <w:sz w:val="20"/>
                <w:szCs w:val="20"/>
              </w:rPr>
              <w:t>50,000.00</w:t>
            </w:r>
          </w:p>
        </w:tc>
        <w:tc>
          <w:tcPr>
            <w:tcW w:w="411"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700" w:type="pct"/>
            <w:tcBorders>
              <w:left w:val="nil"/>
            </w:tcBorders>
            <w:vAlign w:val="center"/>
          </w:tcPr>
          <w:p w:rsidR="00347013" w:rsidRPr="00347013" w:rsidRDefault="00347013" w:rsidP="00347013">
            <w:pPr>
              <w:pStyle w:val="TableParagraph"/>
              <w:spacing w:line="360" w:lineRule="auto"/>
              <w:ind w:right="177"/>
              <w:jc w:val="right"/>
              <w:rPr>
                <w:rFonts w:ascii="Arial" w:hAnsi="Arial" w:cs="Arial"/>
                <w:sz w:val="20"/>
                <w:szCs w:val="20"/>
              </w:rPr>
            </w:pPr>
            <w:r w:rsidRPr="00347013">
              <w:rPr>
                <w:rFonts w:ascii="Arial" w:hAnsi="Arial" w:cs="Arial"/>
                <w:color w:val="221F1F"/>
                <w:sz w:val="20"/>
                <w:szCs w:val="20"/>
              </w:rPr>
              <w:t>100.00</w:t>
            </w:r>
          </w:p>
        </w:tc>
        <w:tc>
          <w:tcPr>
            <w:tcW w:w="1345" w:type="pct"/>
          </w:tcPr>
          <w:p w:rsidR="00347013" w:rsidRPr="00347013" w:rsidRDefault="00347013" w:rsidP="00347013">
            <w:pPr>
              <w:pStyle w:val="TableParagraph"/>
              <w:spacing w:line="360" w:lineRule="auto"/>
              <w:jc w:val="center"/>
              <w:rPr>
                <w:rFonts w:ascii="Arial" w:hAnsi="Arial" w:cs="Arial"/>
                <w:sz w:val="20"/>
                <w:szCs w:val="20"/>
              </w:rPr>
            </w:pPr>
            <w:r w:rsidRPr="00347013">
              <w:rPr>
                <w:rFonts w:ascii="Arial" w:hAnsi="Arial" w:cs="Arial"/>
                <w:color w:val="221F1F"/>
                <w:sz w:val="20"/>
                <w:szCs w:val="20"/>
              </w:rPr>
              <w:t>0.25%</w:t>
            </w:r>
          </w:p>
        </w:tc>
      </w:tr>
      <w:tr w:rsidR="00347013" w:rsidRPr="00347013" w:rsidTr="00347013">
        <w:trPr>
          <w:trHeight w:val="271"/>
        </w:trPr>
        <w:tc>
          <w:tcPr>
            <w:tcW w:w="386"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807" w:type="pct"/>
            <w:tcBorders>
              <w:left w:val="nil"/>
            </w:tcBorders>
            <w:vAlign w:val="center"/>
          </w:tcPr>
          <w:p w:rsidR="00347013" w:rsidRPr="00347013" w:rsidRDefault="00347013" w:rsidP="00347013">
            <w:pPr>
              <w:pStyle w:val="TableParagraph"/>
              <w:spacing w:line="360" w:lineRule="auto"/>
              <w:ind w:right="108"/>
              <w:jc w:val="right"/>
              <w:rPr>
                <w:rFonts w:ascii="Arial" w:hAnsi="Arial" w:cs="Arial"/>
                <w:sz w:val="20"/>
                <w:szCs w:val="20"/>
              </w:rPr>
            </w:pPr>
            <w:r w:rsidRPr="00347013">
              <w:rPr>
                <w:rFonts w:ascii="Arial" w:hAnsi="Arial" w:cs="Arial"/>
                <w:color w:val="221F1F"/>
                <w:sz w:val="20"/>
                <w:szCs w:val="20"/>
              </w:rPr>
              <w:t>50,001.00</w:t>
            </w:r>
          </w:p>
        </w:tc>
        <w:tc>
          <w:tcPr>
            <w:tcW w:w="442" w:type="pct"/>
            <w:tcBorders>
              <w:right w:val="nil"/>
            </w:tcBorders>
          </w:tcPr>
          <w:p w:rsidR="00347013" w:rsidRPr="00347013" w:rsidRDefault="00347013" w:rsidP="00347013">
            <w:pPr>
              <w:pStyle w:val="TableParagraph"/>
              <w:spacing w:line="360" w:lineRule="auto"/>
              <w:ind w:right="134"/>
              <w:jc w:val="right"/>
              <w:rPr>
                <w:rFonts w:ascii="Arial" w:hAnsi="Arial" w:cs="Arial"/>
                <w:color w:val="221F1F"/>
                <w:sz w:val="20"/>
                <w:szCs w:val="20"/>
              </w:rPr>
            </w:pPr>
            <w:r w:rsidRPr="00347013">
              <w:rPr>
                <w:rFonts w:ascii="Arial" w:hAnsi="Arial" w:cs="Arial"/>
                <w:color w:val="221F1F"/>
                <w:sz w:val="20"/>
                <w:szCs w:val="20"/>
              </w:rPr>
              <w:t>$</w:t>
            </w:r>
          </w:p>
        </w:tc>
        <w:tc>
          <w:tcPr>
            <w:tcW w:w="909" w:type="pct"/>
            <w:tcBorders>
              <w:left w:val="nil"/>
            </w:tcBorders>
            <w:vAlign w:val="center"/>
          </w:tcPr>
          <w:p w:rsidR="00347013" w:rsidRPr="00347013" w:rsidRDefault="00347013" w:rsidP="00347013">
            <w:pPr>
              <w:pStyle w:val="TableParagraph"/>
              <w:spacing w:line="360" w:lineRule="auto"/>
              <w:ind w:right="134"/>
              <w:jc w:val="right"/>
              <w:rPr>
                <w:rFonts w:ascii="Arial" w:hAnsi="Arial" w:cs="Arial"/>
                <w:sz w:val="20"/>
                <w:szCs w:val="20"/>
              </w:rPr>
            </w:pPr>
            <w:r w:rsidRPr="00347013">
              <w:rPr>
                <w:rFonts w:ascii="Arial" w:hAnsi="Arial" w:cs="Arial"/>
                <w:color w:val="221F1F"/>
                <w:sz w:val="20"/>
                <w:szCs w:val="20"/>
              </w:rPr>
              <w:t>80,000.00</w:t>
            </w:r>
          </w:p>
        </w:tc>
        <w:tc>
          <w:tcPr>
            <w:tcW w:w="411"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700" w:type="pct"/>
            <w:tcBorders>
              <w:left w:val="nil"/>
            </w:tcBorders>
            <w:vAlign w:val="center"/>
          </w:tcPr>
          <w:p w:rsidR="00347013" w:rsidRPr="00347013" w:rsidRDefault="00347013" w:rsidP="00347013">
            <w:pPr>
              <w:pStyle w:val="TableParagraph"/>
              <w:spacing w:line="360" w:lineRule="auto"/>
              <w:ind w:right="177"/>
              <w:jc w:val="right"/>
              <w:rPr>
                <w:rFonts w:ascii="Arial" w:hAnsi="Arial" w:cs="Arial"/>
                <w:sz w:val="20"/>
                <w:szCs w:val="20"/>
              </w:rPr>
            </w:pPr>
            <w:r w:rsidRPr="00347013">
              <w:rPr>
                <w:rFonts w:ascii="Arial" w:hAnsi="Arial" w:cs="Arial"/>
                <w:color w:val="221F1F"/>
                <w:sz w:val="20"/>
                <w:szCs w:val="20"/>
              </w:rPr>
              <w:t>130.00</w:t>
            </w:r>
          </w:p>
        </w:tc>
        <w:tc>
          <w:tcPr>
            <w:tcW w:w="1345" w:type="pct"/>
          </w:tcPr>
          <w:p w:rsidR="00347013" w:rsidRPr="00347013" w:rsidRDefault="00347013" w:rsidP="00347013">
            <w:pPr>
              <w:pStyle w:val="TableParagraph"/>
              <w:spacing w:line="360" w:lineRule="auto"/>
              <w:jc w:val="center"/>
              <w:rPr>
                <w:rFonts w:ascii="Arial" w:hAnsi="Arial" w:cs="Arial"/>
                <w:sz w:val="20"/>
                <w:szCs w:val="20"/>
              </w:rPr>
            </w:pPr>
            <w:r w:rsidRPr="00347013">
              <w:rPr>
                <w:rFonts w:ascii="Arial" w:hAnsi="Arial" w:cs="Arial"/>
                <w:color w:val="221F1F"/>
                <w:sz w:val="20"/>
                <w:szCs w:val="20"/>
              </w:rPr>
              <w:t>0.25%</w:t>
            </w:r>
          </w:p>
        </w:tc>
      </w:tr>
      <w:tr w:rsidR="00347013" w:rsidRPr="00347013" w:rsidTr="00347013">
        <w:trPr>
          <w:trHeight w:val="262"/>
        </w:trPr>
        <w:tc>
          <w:tcPr>
            <w:tcW w:w="386"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807" w:type="pct"/>
            <w:tcBorders>
              <w:left w:val="nil"/>
            </w:tcBorders>
            <w:vAlign w:val="center"/>
          </w:tcPr>
          <w:p w:rsidR="00347013" w:rsidRPr="00347013" w:rsidRDefault="00347013" w:rsidP="00347013">
            <w:pPr>
              <w:pStyle w:val="TableParagraph"/>
              <w:spacing w:line="360" w:lineRule="auto"/>
              <w:ind w:right="108"/>
              <w:jc w:val="right"/>
              <w:rPr>
                <w:rFonts w:ascii="Arial" w:hAnsi="Arial" w:cs="Arial"/>
                <w:sz w:val="20"/>
                <w:szCs w:val="20"/>
              </w:rPr>
            </w:pPr>
            <w:r w:rsidRPr="00347013">
              <w:rPr>
                <w:rFonts w:ascii="Arial" w:hAnsi="Arial" w:cs="Arial"/>
                <w:color w:val="221F1F"/>
                <w:sz w:val="20"/>
                <w:szCs w:val="20"/>
              </w:rPr>
              <w:t>80,001.00</w:t>
            </w:r>
          </w:p>
        </w:tc>
        <w:tc>
          <w:tcPr>
            <w:tcW w:w="442" w:type="pct"/>
            <w:tcBorders>
              <w:right w:val="nil"/>
            </w:tcBorders>
          </w:tcPr>
          <w:p w:rsidR="00347013" w:rsidRPr="00347013" w:rsidRDefault="00347013" w:rsidP="00347013">
            <w:pPr>
              <w:pStyle w:val="TableParagraph"/>
              <w:spacing w:line="360" w:lineRule="auto"/>
              <w:ind w:right="134"/>
              <w:jc w:val="right"/>
              <w:rPr>
                <w:rFonts w:ascii="Arial" w:hAnsi="Arial" w:cs="Arial"/>
                <w:color w:val="221F1F"/>
                <w:sz w:val="20"/>
                <w:szCs w:val="20"/>
              </w:rPr>
            </w:pPr>
            <w:r w:rsidRPr="00347013">
              <w:rPr>
                <w:rFonts w:ascii="Arial" w:hAnsi="Arial" w:cs="Arial"/>
                <w:color w:val="221F1F"/>
                <w:sz w:val="20"/>
                <w:szCs w:val="20"/>
              </w:rPr>
              <w:t>$</w:t>
            </w:r>
          </w:p>
        </w:tc>
        <w:tc>
          <w:tcPr>
            <w:tcW w:w="909" w:type="pct"/>
            <w:tcBorders>
              <w:left w:val="nil"/>
            </w:tcBorders>
            <w:vAlign w:val="center"/>
          </w:tcPr>
          <w:p w:rsidR="00347013" w:rsidRPr="00347013" w:rsidRDefault="00347013" w:rsidP="00347013">
            <w:pPr>
              <w:pStyle w:val="TableParagraph"/>
              <w:spacing w:line="360" w:lineRule="auto"/>
              <w:ind w:right="134"/>
              <w:jc w:val="right"/>
              <w:rPr>
                <w:rFonts w:ascii="Arial" w:hAnsi="Arial" w:cs="Arial"/>
                <w:sz w:val="20"/>
                <w:szCs w:val="20"/>
              </w:rPr>
            </w:pPr>
            <w:r w:rsidRPr="00347013">
              <w:rPr>
                <w:rFonts w:ascii="Arial" w:hAnsi="Arial" w:cs="Arial"/>
                <w:color w:val="221F1F"/>
                <w:sz w:val="20"/>
                <w:szCs w:val="20"/>
              </w:rPr>
              <w:t>110,000.00</w:t>
            </w:r>
          </w:p>
        </w:tc>
        <w:tc>
          <w:tcPr>
            <w:tcW w:w="411"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700" w:type="pct"/>
            <w:tcBorders>
              <w:left w:val="nil"/>
            </w:tcBorders>
            <w:vAlign w:val="center"/>
          </w:tcPr>
          <w:p w:rsidR="00347013" w:rsidRPr="00347013" w:rsidRDefault="00347013" w:rsidP="00347013">
            <w:pPr>
              <w:pStyle w:val="TableParagraph"/>
              <w:spacing w:line="360" w:lineRule="auto"/>
              <w:ind w:right="177"/>
              <w:jc w:val="right"/>
              <w:rPr>
                <w:rFonts w:ascii="Arial" w:hAnsi="Arial" w:cs="Arial"/>
                <w:sz w:val="20"/>
                <w:szCs w:val="20"/>
              </w:rPr>
            </w:pPr>
            <w:r w:rsidRPr="00347013">
              <w:rPr>
                <w:rFonts w:ascii="Arial" w:hAnsi="Arial" w:cs="Arial"/>
                <w:color w:val="221F1F"/>
                <w:sz w:val="20"/>
                <w:szCs w:val="20"/>
              </w:rPr>
              <w:t>150.00</w:t>
            </w:r>
          </w:p>
        </w:tc>
        <w:tc>
          <w:tcPr>
            <w:tcW w:w="1345" w:type="pct"/>
          </w:tcPr>
          <w:p w:rsidR="00347013" w:rsidRPr="00347013" w:rsidRDefault="00347013" w:rsidP="00347013">
            <w:pPr>
              <w:pStyle w:val="TableParagraph"/>
              <w:spacing w:line="360" w:lineRule="auto"/>
              <w:jc w:val="center"/>
              <w:rPr>
                <w:rFonts w:ascii="Arial" w:hAnsi="Arial" w:cs="Arial"/>
                <w:sz w:val="20"/>
                <w:szCs w:val="20"/>
              </w:rPr>
            </w:pPr>
            <w:r w:rsidRPr="00347013">
              <w:rPr>
                <w:rFonts w:ascii="Arial" w:hAnsi="Arial" w:cs="Arial"/>
                <w:color w:val="221F1F"/>
                <w:sz w:val="20"/>
                <w:szCs w:val="20"/>
              </w:rPr>
              <w:t>0.20%</w:t>
            </w:r>
          </w:p>
        </w:tc>
      </w:tr>
      <w:tr w:rsidR="00347013" w:rsidRPr="00347013" w:rsidTr="00347013">
        <w:trPr>
          <w:trHeight w:val="270"/>
        </w:trPr>
        <w:tc>
          <w:tcPr>
            <w:tcW w:w="386"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807" w:type="pct"/>
            <w:tcBorders>
              <w:left w:val="nil"/>
            </w:tcBorders>
            <w:vAlign w:val="center"/>
          </w:tcPr>
          <w:p w:rsidR="00347013" w:rsidRPr="00347013" w:rsidRDefault="00347013" w:rsidP="00347013">
            <w:pPr>
              <w:pStyle w:val="TableParagraph"/>
              <w:spacing w:line="360" w:lineRule="auto"/>
              <w:ind w:right="108"/>
              <w:jc w:val="right"/>
              <w:rPr>
                <w:rFonts w:ascii="Arial" w:hAnsi="Arial" w:cs="Arial"/>
                <w:sz w:val="20"/>
                <w:szCs w:val="20"/>
              </w:rPr>
            </w:pPr>
            <w:r w:rsidRPr="00347013">
              <w:rPr>
                <w:rFonts w:ascii="Arial" w:hAnsi="Arial" w:cs="Arial"/>
                <w:color w:val="221F1F"/>
                <w:sz w:val="20"/>
                <w:szCs w:val="20"/>
              </w:rPr>
              <w:t>110,501.00</w:t>
            </w:r>
          </w:p>
        </w:tc>
        <w:tc>
          <w:tcPr>
            <w:tcW w:w="442" w:type="pct"/>
            <w:tcBorders>
              <w:right w:val="nil"/>
            </w:tcBorders>
          </w:tcPr>
          <w:p w:rsidR="00347013" w:rsidRPr="00347013" w:rsidRDefault="00347013" w:rsidP="00347013">
            <w:pPr>
              <w:pStyle w:val="TableParagraph"/>
              <w:spacing w:line="360" w:lineRule="auto"/>
              <w:ind w:right="134"/>
              <w:jc w:val="right"/>
              <w:rPr>
                <w:rFonts w:ascii="Arial" w:hAnsi="Arial" w:cs="Arial"/>
                <w:color w:val="221F1F"/>
                <w:sz w:val="20"/>
                <w:szCs w:val="20"/>
              </w:rPr>
            </w:pPr>
            <w:r w:rsidRPr="00347013">
              <w:rPr>
                <w:rFonts w:ascii="Arial" w:hAnsi="Arial" w:cs="Arial"/>
                <w:color w:val="221F1F"/>
                <w:sz w:val="20"/>
                <w:szCs w:val="20"/>
              </w:rPr>
              <w:t>$</w:t>
            </w:r>
          </w:p>
        </w:tc>
        <w:tc>
          <w:tcPr>
            <w:tcW w:w="909" w:type="pct"/>
            <w:tcBorders>
              <w:left w:val="nil"/>
            </w:tcBorders>
            <w:vAlign w:val="center"/>
          </w:tcPr>
          <w:p w:rsidR="00347013" w:rsidRPr="00347013" w:rsidRDefault="00347013" w:rsidP="00347013">
            <w:pPr>
              <w:pStyle w:val="TableParagraph"/>
              <w:spacing w:line="360" w:lineRule="auto"/>
              <w:ind w:right="134"/>
              <w:jc w:val="right"/>
              <w:rPr>
                <w:rFonts w:ascii="Arial" w:hAnsi="Arial" w:cs="Arial"/>
                <w:sz w:val="20"/>
                <w:szCs w:val="20"/>
              </w:rPr>
            </w:pPr>
            <w:r w:rsidRPr="00347013">
              <w:rPr>
                <w:rFonts w:ascii="Arial" w:hAnsi="Arial" w:cs="Arial"/>
                <w:color w:val="221F1F"/>
                <w:sz w:val="20"/>
                <w:szCs w:val="20"/>
              </w:rPr>
              <w:t>500,000.00</w:t>
            </w:r>
          </w:p>
        </w:tc>
        <w:tc>
          <w:tcPr>
            <w:tcW w:w="411"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700" w:type="pct"/>
            <w:tcBorders>
              <w:left w:val="nil"/>
            </w:tcBorders>
            <w:vAlign w:val="center"/>
          </w:tcPr>
          <w:p w:rsidR="00347013" w:rsidRPr="00347013" w:rsidRDefault="00347013" w:rsidP="00347013">
            <w:pPr>
              <w:pStyle w:val="TableParagraph"/>
              <w:spacing w:line="360" w:lineRule="auto"/>
              <w:ind w:right="177"/>
              <w:jc w:val="right"/>
              <w:rPr>
                <w:rFonts w:ascii="Arial" w:hAnsi="Arial" w:cs="Arial"/>
                <w:sz w:val="20"/>
                <w:szCs w:val="20"/>
              </w:rPr>
            </w:pPr>
            <w:r w:rsidRPr="00347013">
              <w:rPr>
                <w:rFonts w:ascii="Arial" w:hAnsi="Arial" w:cs="Arial"/>
                <w:color w:val="221F1F"/>
                <w:sz w:val="20"/>
                <w:szCs w:val="20"/>
              </w:rPr>
              <w:t>200.00</w:t>
            </w:r>
          </w:p>
        </w:tc>
        <w:tc>
          <w:tcPr>
            <w:tcW w:w="1345" w:type="pct"/>
          </w:tcPr>
          <w:p w:rsidR="00347013" w:rsidRPr="00347013" w:rsidRDefault="00347013" w:rsidP="00347013">
            <w:pPr>
              <w:pStyle w:val="TableParagraph"/>
              <w:spacing w:line="360" w:lineRule="auto"/>
              <w:jc w:val="center"/>
              <w:rPr>
                <w:rFonts w:ascii="Arial" w:hAnsi="Arial" w:cs="Arial"/>
                <w:sz w:val="20"/>
                <w:szCs w:val="20"/>
              </w:rPr>
            </w:pPr>
            <w:r w:rsidRPr="00347013">
              <w:rPr>
                <w:rFonts w:ascii="Arial" w:hAnsi="Arial" w:cs="Arial"/>
                <w:color w:val="221F1F"/>
                <w:sz w:val="20"/>
                <w:szCs w:val="20"/>
              </w:rPr>
              <w:t>0.20%</w:t>
            </w:r>
          </w:p>
        </w:tc>
      </w:tr>
      <w:tr w:rsidR="00347013" w:rsidRPr="00347013" w:rsidTr="00347013">
        <w:trPr>
          <w:trHeight w:val="263"/>
        </w:trPr>
        <w:tc>
          <w:tcPr>
            <w:tcW w:w="386"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807" w:type="pct"/>
            <w:tcBorders>
              <w:left w:val="nil"/>
            </w:tcBorders>
            <w:vAlign w:val="center"/>
          </w:tcPr>
          <w:p w:rsidR="00347013" w:rsidRPr="00347013" w:rsidRDefault="00347013" w:rsidP="00347013">
            <w:pPr>
              <w:pStyle w:val="TableParagraph"/>
              <w:spacing w:line="360" w:lineRule="auto"/>
              <w:ind w:right="108"/>
              <w:jc w:val="right"/>
              <w:rPr>
                <w:rFonts w:ascii="Arial" w:hAnsi="Arial" w:cs="Arial"/>
                <w:sz w:val="20"/>
                <w:szCs w:val="20"/>
              </w:rPr>
            </w:pPr>
            <w:r w:rsidRPr="00347013">
              <w:rPr>
                <w:rFonts w:ascii="Arial" w:hAnsi="Arial" w:cs="Arial"/>
                <w:color w:val="221F1F"/>
                <w:sz w:val="20"/>
                <w:szCs w:val="20"/>
              </w:rPr>
              <w:t>500,001.00</w:t>
            </w:r>
          </w:p>
        </w:tc>
        <w:tc>
          <w:tcPr>
            <w:tcW w:w="442" w:type="pct"/>
            <w:tcBorders>
              <w:right w:val="nil"/>
            </w:tcBorders>
          </w:tcPr>
          <w:p w:rsidR="00347013" w:rsidRPr="00347013" w:rsidRDefault="00347013" w:rsidP="00347013">
            <w:pPr>
              <w:pStyle w:val="TableParagraph"/>
              <w:spacing w:line="360" w:lineRule="auto"/>
              <w:ind w:right="134"/>
              <w:jc w:val="right"/>
              <w:rPr>
                <w:rFonts w:ascii="Arial" w:hAnsi="Arial" w:cs="Arial"/>
                <w:color w:val="221F1F"/>
                <w:sz w:val="20"/>
                <w:szCs w:val="20"/>
              </w:rPr>
            </w:pPr>
            <w:r w:rsidRPr="00347013">
              <w:rPr>
                <w:rFonts w:ascii="Arial" w:hAnsi="Arial" w:cs="Arial"/>
                <w:color w:val="221F1F"/>
                <w:sz w:val="20"/>
                <w:szCs w:val="20"/>
              </w:rPr>
              <w:t>$</w:t>
            </w:r>
          </w:p>
        </w:tc>
        <w:tc>
          <w:tcPr>
            <w:tcW w:w="909" w:type="pct"/>
            <w:tcBorders>
              <w:left w:val="nil"/>
            </w:tcBorders>
            <w:vAlign w:val="center"/>
          </w:tcPr>
          <w:p w:rsidR="00347013" w:rsidRPr="00347013" w:rsidRDefault="00347013" w:rsidP="00347013">
            <w:pPr>
              <w:pStyle w:val="TableParagraph"/>
              <w:spacing w:line="360" w:lineRule="auto"/>
              <w:ind w:right="134"/>
              <w:jc w:val="right"/>
              <w:rPr>
                <w:rFonts w:ascii="Arial" w:hAnsi="Arial" w:cs="Arial"/>
                <w:sz w:val="20"/>
                <w:szCs w:val="20"/>
              </w:rPr>
            </w:pPr>
            <w:r w:rsidRPr="00347013">
              <w:rPr>
                <w:rFonts w:ascii="Arial" w:hAnsi="Arial" w:cs="Arial"/>
                <w:color w:val="221F1F"/>
                <w:sz w:val="20"/>
                <w:szCs w:val="20"/>
              </w:rPr>
              <w:t>1000,000.00</w:t>
            </w:r>
          </w:p>
        </w:tc>
        <w:tc>
          <w:tcPr>
            <w:tcW w:w="411"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700" w:type="pct"/>
            <w:tcBorders>
              <w:left w:val="nil"/>
            </w:tcBorders>
            <w:vAlign w:val="center"/>
          </w:tcPr>
          <w:p w:rsidR="00347013" w:rsidRPr="00347013" w:rsidRDefault="00347013" w:rsidP="00347013">
            <w:pPr>
              <w:pStyle w:val="TableParagraph"/>
              <w:spacing w:line="360" w:lineRule="auto"/>
              <w:ind w:right="177"/>
              <w:jc w:val="right"/>
              <w:rPr>
                <w:rFonts w:ascii="Arial" w:hAnsi="Arial" w:cs="Arial"/>
                <w:sz w:val="20"/>
                <w:szCs w:val="20"/>
              </w:rPr>
            </w:pPr>
            <w:r w:rsidRPr="00347013">
              <w:rPr>
                <w:rFonts w:ascii="Arial" w:hAnsi="Arial" w:cs="Arial"/>
                <w:color w:val="221F1F"/>
                <w:sz w:val="20"/>
                <w:szCs w:val="20"/>
              </w:rPr>
              <w:t>250.00</w:t>
            </w:r>
          </w:p>
        </w:tc>
        <w:tc>
          <w:tcPr>
            <w:tcW w:w="1345" w:type="pct"/>
          </w:tcPr>
          <w:p w:rsidR="00347013" w:rsidRPr="00347013" w:rsidRDefault="00347013" w:rsidP="00347013">
            <w:pPr>
              <w:pStyle w:val="TableParagraph"/>
              <w:spacing w:line="360" w:lineRule="auto"/>
              <w:jc w:val="center"/>
              <w:rPr>
                <w:rFonts w:ascii="Arial" w:hAnsi="Arial" w:cs="Arial"/>
                <w:sz w:val="20"/>
                <w:szCs w:val="20"/>
              </w:rPr>
            </w:pPr>
            <w:r w:rsidRPr="00347013">
              <w:rPr>
                <w:rFonts w:ascii="Arial" w:hAnsi="Arial" w:cs="Arial"/>
                <w:color w:val="221F1F"/>
                <w:sz w:val="20"/>
                <w:szCs w:val="20"/>
              </w:rPr>
              <w:t>0.15%</w:t>
            </w:r>
          </w:p>
        </w:tc>
      </w:tr>
      <w:tr w:rsidR="00347013" w:rsidRPr="00347013" w:rsidTr="00347013">
        <w:trPr>
          <w:trHeight w:val="263"/>
        </w:trPr>
        <w:tc>
          <w:tcPr>
            <w:tcW w:w="386"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807" w:type="pct"/>
            <w:tcBorders>
              <w:left w:val="nil"/>
            </w:tcBorders>
            <w:vAlign w:val="center"/>
          </w:tcPr>
          <w:p w:rsidR="00347013" w:rsidRPr="00347013" w:rsidRDefault="00347013" w:rsidP="00347013">
            <w:pPr>
              <w:pStyle w:val="TableParagraph"/>
              <w:spacing w:line="360" w:lineRule="auto"/>
              <w:ind w:right="108"/>
              <w:jc w:val="right"/>
              <w:rPr>
                <w:rFonts w:ascii="Arial" w:hAnsi="Arial" w:cs="Arial"/>
                <w:sz w:val="20"/>
                <w:szCs w:val="20"/>
              </w:rPr>
            </w:pPr>
            <w:r w:rsidRPr="00347013">
              <w:rPr>
                <w:rFonts w:ascii="Arial" w:hAnsi="Arial" w:cs="Arial"/>
                <w:color w:val="221F1F"/>
                <w:sz w:val="20"/>
                <w:szCs w:val="20"/>
              </w:rPr>
              <w:t>1000,001.00</w:t>
            </w:r>
          </w:p>
        </w:tc>
        <w:tc>
          <w:tcPr>
            <w:tcW w:w="442" w:type="pct"/>
            <w:tcBorders>
              <w:right w:val="nil"/>
            </w:tcBorders>
          </w:tcPr>
          <w:p w:rsidR="00347013" w:rsidRPr="00347013" w:rsidRDefault="00347013" w:rsidP="00347013">
            <w:pPr>
              <w:pStyle w:val="TableParagraph"/>
              <w:spacing w:line="360" w:lineRule="auto"/>
              <w:jc w:val="center"/>
              <w:rPr>
                <w:rFonts w:ascii="Arial" w:hAnsi="Arial" w:cs="Arial"/>
                <w:color w:val="221F1F"/>
                <w:sz w:val="20"/>
                <w:szCs w:val="20"/>
              </w:rPr>
            </w:pPr>
          </w:p>
        </w:tc>
        <w:tc>
          <w:tcPr>
            <w:tcW w:w="909" w:type="pct"/>
            <w:tcBorders>
              <w:left w:val="nil"/>
            </w:tcBorders>
          </w:tcPr>
          <w:p w:rsidR="00347013" w:rsidRPr="00347013" w:rsidRDefault="00347013" w:rsidP="00347013">
            <w:pPr>
              <w:pStyle w:val="TableParagraph"/>
              <w:spacing w:line="360" w:lineRule="auto"/>
              <w:jc w:val="center"/>
              <w:rPr>
                <w:rFonts w:ascii="Arial" w:hAnsi="Arial" w:cs="Arial"/>
                <w:sz w:val="20"/>
                <w:szCs w:val="20"/>
              </w:rPr>
            </w:pPr>
            <w:r w:rsidRPr="00347013">
              <w:rPr>
                <w:rFonts w:ascii="Arial" w:hAnsi="Arial" w:cs="Arial"/>
                <w:color w:val="221F1F"/>
                <w:sz w:val="20"/>
                <w:szCs w:val="20"/>
              </w:rPr>
              <w:t>En adelante</w:t>
            </w:r>
          </w:p>
        </w:tc>
        <w:tc>
          <w:tcPr>
            <w:tcW w:w="411"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700" w:type="pct"/>
            <w:tcBorders>
              <w:left w:val="nil"/>
            </w:tcBorders>
            <w:vAlign w:val="center"/>
          </w:tcPr>
          <w:p w:rsidR="00347013" w:rsidRPr="00347013" w:rsidRDefault="00347013" w:rsidP="00347013">
            <w:pPr>
              <w:pStyle w:val="TableParagraph"/>
              <w:spacing w:line="360" w:lineRule="auto"/>
              <w:ind w:right="177"/>
              <w:jc w:val="right"/>
              <w:rPr>
                <w:rFonts w:ascii="Arial" w:hAnsi="Arial" w:cs="Arial"/>
                <w:sz w:val="20"/>
                <w:szCs w:val="20"/>
              </w:rPr>
            </w:pPr>
            <w:r w:rsidRPr="00347013">
              <w:rPr>
                <w:rFonts w:ascii="Arial" w:hAnsi="Arial" w:cs="Arial"/>
                <w:color w:val="221F1F"/>
                <w:sz w:val="20"/>
                <w:szCs w:val="20"/>
              </w:rPr>
              <w:t>300.00</w:t>
            </w:r>
          </w:p>
        </w:tc>
        <w:tc>
          <w:tcPr>
            <w:tcW w:w="1345" w:type="pct"/>
          </w:tcPr>
          <w:p w:rsidR="00347013" w:rsidRPr="00347013" w:rsidRDefault="00347013" w:rsidP="00347013">
            <w:pPr>
              <w:pStyle w:val="TableParagraph"/>
              <w:spacing w:line="360" w:lineRule="auto"/>
              <w:jc w:val="center"/>
              <w:rPr>
                <w:rFonts w:ascii="Arial" w:hAnsi="Arial" w:cs="Arial"/>
                <w:sz w:val="20"/>
                <w:szCs w:val="20"/>
              </w:rPr>
            </w:pPr>
            <w:r w:rsidRPr="00347013">
              <w:rPr>
                <w:rFonts w:ascii="Arial" w:hAnsi="Arial" w:cs="Arial"/>
                <w:color w:val="221F1F"/>
                <w:sz w:val="20"/>
                <w:szCs w:val="20"/>
              </w:rPr>
              <w:t>0.15%</w:t>
            </w:r>
          </w:p>
        </w:tc>
      </w:tr>
    </w:tbl>
    <w:p w:rsidR="0098788A" w:rsidRPr="00347013" w:rsidRDefault="0098788A" w:rsidP="0065136D">
      <w:pPr>
        <w:pStyle w:val="Textoindependiente"/>
        <w:spacing w:line="360" w:lineRule="auto"/>
        <w:rPr>
          <w:b/>
          <w:sz w:val="20"/>
          <w:szCs w:val="20"/>
        </w:rPr>
      </w:pPr>
    </w:p>
    <w:p w:rsidR="0098788A" w:rsidRPr="00347013" w:rsidRDefault="0098788A" w:rsidP="00B90D70">
      <w:pPr>
        <w:pStyle w:val="Textoindependiente"/>
        <w:spacing w:line="360" w:lineRule="auto"/>
        <w:ind w:firstLine="708"/>
        <w:jc w:val="both"/>
        <w:rPr>
          <w:sz w:val="20"/>
          <w:szCs w:val="20"/>
          <w:lang w:val="es-MX"/>
        </w:rPr>
      </w:pPr>
      <w:r w:rsidRPr="00347013">
        <w:rPr>
          <w:sz w:val="20"/>
          <w:szCs w:val="20"/>
          <w:lang w:val="es-MX"/>
        </w:rPr>
        <w:t>A la cantidad que exceda del límite inferior le será aplicado el factor determinado en esta tarifa y el resultado se incrementará con la cuota fija anual respectiva.</w:t>
      </w:r>
    </w:p>
    <w:p w:rsidR="0098788A" w:rsidRPr="00347013" w:rsidRDefault="0098788A" w:rsidP="00347013">
      <w:pPr>
        <w:spacing w:after="0" w:line="360" w:lineRule="auto"/>
        <w:jc w:val="both"/>
        <w:rPr>
          <w:rFonts w:ascii="Arial" w:hAnsi="Arial" w:cs="Arial"/>
          <w:sz w:val="20"/>
          <w:szCs w:val="20"/>
        </w:rPr>
      </w:pPr>
    </w:p>
    <w:p w:rsidR="00AE345F" w:rsidRPr="00347013" w:rsidRDefault="00AE345F" w:rsidP="00B90D70">
      <w:pPr>
        <w:spacing w:after="0" w:line="360" w:lineRule="auto"/>
        <w:ind w:firstLine="708"/>
        <w:jc w:val="both"/>
        <w:rPr>
          <w:rFonts w:ascii="Arial" w:hAnsi="Arial" w:cs="Arial"/>
          <w:sz w:val="20"/>
          <w:szCs w:val="20"/>
        </w:rPr>
      </w:pPr>
      <w:r w:rsidRPr="00347013">
        <w:rPr>
          <w:rFonts w:ascii="Arial" w:hAnsi="Arial" w:cs="Arial"/>
          <w:sz w:val="20"/>
          <w:szCs w:val="20"/>
        </w:rPr>
        <w:t>La misma tarifa se aplicará a los terrenos ejidales.</w:t>
      </w:r>
    </w:p>
    <w:p w:rsidR="0098788A" w:rsidRPr="00347013" w:rsidRDefault="007D4470" w:rsidP="00B90D70">
      <w:pPr>
        <w:spacing w:after="0" w:line="360" w:lineRule="auto"/>
        <w:ind w:firstLine="708"/>
        <w:jc w:val="both"/>
        <w:rPr>
          <w:rFonts w:ascii="Arial" w:hAnsi="Arial" w:cs="Arial"/>
          <w:sz w:val="20"/>
          <w:szCs w:val="20"/>
        </w:rPr>
      </w:pPr>
      <w:r w:rsidRPr="00347013">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347013" w:rsidRPr="00347013" w:rsidRDefault="00347013" w:rsidP="00347013">
      <w:pPr>
        <w:spacing w:after="0" w:line="360" w:lineRule="auto"/>
        <w:jc w:val="both"/>
        <w:rPr>
          <w:rFonts w:ascii="Arial" w:hAnsi="Arial" w:cs="Arial"/>
          <w:sz w:val="20"/>
          <w:szCs w:val="20"/>
        </w:rPr>
      </w:pPr>
    </w:p>
    <w:p w:rsidR="00E34865" w:rsidRPr="00347013" w:rsidRDefault="006A4BEE" w:rsidP="00347013">
      <w:pPr>
        <w:spacing w:after="0" w:line="360" w:lineRule="auto"/>
        <w:jc w:val="both"/>
        <w:rPr>
          <w:rFonts w:ascii="Arial" w:hAnsi="Arial" w:cs="Arial"/>
          <w:sz w:val="20"/>
          <w:szCs w:val="20"/>
        </w:rPr>
      </w:pPr>
      <w:r w:rsidRPr="00347013">
        <w:rPr>
          <w:rFonts w:ascii="Arial" w:hAnsi="Arial" w:cs="Arial"/>
          <w:b/>
          <w:sz w:val="20"/>
          <w:szCs w:val="20"/>
        </w:rPr>
        <w:t>Artículo 14</w:t>
      </w:r>
      <w:r w:rsidRPr="00347013">
        <w:rPr>
          <w:rFonts w:ascii="Arial" w:hAnsi="Arial" w:cs="Arial"/>
          <w:sz w:val="20"/>
          <w:szCs w:val="20"/>
        </w:rPr>
        <w:t>.-</w:t>
      </w:r>
      <w:r w:rsidR="00163A19" w:rsidRPr="00347013">
        <w:rPr>
          <w:rFonts w:ascii="Arial" w:hAnsi="Arial" w:cs="Arial"/>
          <w:sz w:val="20"/>
          <w:szCs w:val="20"/>
        </w:rPr>
        <w:t xml:space="preserve">Para efectos de lo dispuesto en la Ley de Hacienda </w:t>
      </w:r>
      <w:r w:rsidR="00A2115C">
        <w:rPr>
          <w:rFonts w:ascii="Arial" w:hAnsi="Arial" w:cs="Arial"/>
          <w:sz w:val="20"/>
          <w:szCs w:val="20"/>
        </w:rPr>
        <w:t xml:space="preserve">de Telchac Pueblo, Yucatán, </w:t>
      </w:r>
      <w:r w:rsidR="00163A19" w:rsidRPr="00347013">
        <w:rPr>
          <w:rFonts w:ascii="Arial" w:hAnsi="Arial" w:cs="Arial"/>
          <w:sz w:val="20"/>
          <w:szCs w:val="20"/>
        </w:rPr>
        <w:t>c</w:t>
      </w:r>
      <w:r w:rsidRPr="00347013">
        <w:rPr>
          <w:rFonts w:ascii="Arial" w:hAnsi="Arial" w:cs="Arial"/>
          <w:sz w:val="20"/>
          <w:szCs w:val="20"/>
        </w:rPr>
        <w:t>u</w:t>
      </w:r>
      <w:r w:rsidR="00163A19" w:rsidRPr="00347013">
        <w:rPr>
          <w:rFonts w:ascii="Arial" w:hAnsi="Arial" w:cs="Arial"/>
          <w:sz w:val="20"/>
          <w:szCs w:val="20"/>
        </w:rPr>
        <w:t xml:space="preserve">ando se pague el impuesto </w:t>
      </w:r>
      <w:r w:rsidRPr="00347013">
        <w:rPr>
          <w:rFonts w:ascii="Arial" w:hAnsi="Arial" w:cs="Arial"/>
          <w:sz w:val="20"/>
          <w:szCs w:val="20"/>
        </w:rPr>
        <w:t xml:space="preserve">durante el primer bimestre del año, el contribuyente gozará de un descuento del </w:t>
      </w:r>
      <w:r w:rsidR="00702AAC" w:rsidRPr="00347013">
        <w:rPr>
          <w:rFonts w:ascii="Arial" w:hAnsi="Arial" w:cs="Arial"/>
          <w:sz w:val="20"/>
          <w:szCs w:val="20"/>
        </w:rPr>
        <w:t xml:space="preserve">20% </w:t>
      </w:r>
      <w:r w:rsidR="00457B74" w:rsidRPr="00347013">
        <w:rPr>
          <w:rFonts w:ascii="Arial" w:hAnsi="Arial" w:cs="Arial"/>
          <w:sz w:val="20"/>
          <w:szCs w:val="20"/>
        </w:rPr>
        <w:t>en el mes de enero y 10% en el mes de febrero.</w:t>
      </w:r>
    </w:p>
    <w:p w:rsidR="00E8032F" w:rsidRPr="00347013" w:rsidRDefault="00E8032F" w:rsidP="00347013">
      <w:pPr>
        <w:spacing w:after="0" w:line="360" w:lineRule="auto"/>
        <w:jc w:val="both"/>
        <w:rPr>
          <w:rFonts w:ascii="Arial" w:hAnsi="Arial" w:cs="Arial"/>
          <w:sz w:val="20"/>
          <w:szCs w:val="20"/>
        </w:rPr>
      </w:pPr>
    </w:p>
    <w:p w:rsidR="00163A19" w:rsidRPr="00347013" w:rsidRDefault="00163A19" w:rsidP="00B90D70">
      <w:pPr>
        <w:spacing w:after="0" w:line="360" w:lineRule="auto"/>
        <w:ind w:firstLine="708"/>
        <w:jc w:val="both"/>
        <w:rPr>
          <w:rFonts w:ascii="Arial" w:hAnsi="Arial" w:cs="Arial"/>
          <w:sz w:val="20"/>
          <w:szCs w:val="20"/>
        </w:rPr>
      </w:pPr>
      <w:r w:rsidRPr="00347013">
        <w:rPr>
          <w:rFonts w:ascii="Arial" w:hAnsi="Arial" w:cs="Arial"/>
          <w:sz w:val="20"/>
          <w:szCs w:val="20"/>
        </w:rPr>
        <w:t>A los jubilados</w:t>
      </w:r>
      <w:r w:rsidR="00AE345F" w:rsidRPr="00347013">
        <w:rPr>
          <w:rFonts w:ascii="Arial" w:hAnsi="Arial" w:cs="Arial"/>
          <w:sz w:val="20"/>
          <w:szCs w:val="20"/>
        </w:rPr>
        <w:t xml:space="preserve"> y personas con la credencial del Instituto Nacional de las Personas Adultas Mayores</w:t>
      </w:r>
      <w:r w:rsidRPr="00347013">
        <w:rPr>
          <w:rFonts w:ascii="Arial" w:hAnsi="Arial" w:cs="Arial"/>
          <w:sz w:val="20"/>
          <w:szCs w:val="20"/>
        </w:rPr>
        <w:t xml:space="preserve"> se les proporcionará el 50% de descuento en el pago de su impuesto predial</w:t>
      </w:r>
      <w:r w:rsidR="007D4470" w:rsidRPr="00347013">
        <w:rPr>
          <w:rFonts w:ascii="Arial" w:hAnsi="Arial" w:cs="Arial"/>
          <w:sz w:val="20"/>
          <w:szCs w:val="20"/>
        </w:rPr>
        <w:t xml:space="preserve"> durante todos los meses del año</w:t>
      </w:r>
      <w:r w:rsidRPr="00347013">
        <w:rPr>
          <w:rFonts w:ascii="Arial" w:hAnsi="Arial" w:cs="Arial"/>
          <w:sz w:val="20"/>
          <w:szCs w:val="20"/>
        </w:rPr>
        <w:t>.</w:t>
      </w:r>
    </w:p>
    <w:p w:rsidR="0098788A" w:rsidRPr="00347013" w:rsidRDefault="0098788A" w:rsidP="0065136D">
      <w:pPr>
        <w:spacing w:after="0" w:line="360" w:lineRule="auto"/>
        <w:jc w:val="both"/>
        <w:rPr>
          <w:rFonts w:ascii="Arial" w:hAnsi="Arial" w:cs="Arial"/>
          <w:sz w:val="20"/>
          <w:szCs w:val="20"/>
        </w:rPr>
      </w:pPr>
    </w:p>
    <w:p w:rsidR="00161B6C" w:rsidRPr="00347013" w:rsidRDefault="007D4470" w:rsidP="00B90D70">
      <w:pPr>
        <w:widowControl w:val="0"/>
        <w:autoSpaceDE w:val="0"/>
        <w:autoSpaceDN w:val="0"/>
        <w:adjustRightInd w:val="0"/>
        <w:spacing w:after="0" w:line="360" w:lineRule="auto"/>
        <w:ind w:firstLine="708"/>
        <w:jc w:val="both"/>
        <w:rPr>
          <w:rFonts w:ascii="Arial" w:hAnsi="Arial" w:cs="Arial"/>
          <w:sz w:val="20"/>
          <w:szCs w:val="20"/>
        </w:rPr>
      </w:pPr>
      <w:r w:rsidRPr="00347013">
        <w:rPr>
          <w:rFonts w:ascii="Arial" w:hAnsi="Arial" w:cs="Arial"/>
          <w:sz w:val="20"/>
          <w:szCs w:val="20"/>
        </w:rPr>
        <w:t>El Municipio podrá crear métodos de incentivos con el fin de una mayor recaudación, previa aprobación del cabildo.</w:t>
      </w:r>
    </w:p>
    <w:p w:rsidR="007D4470" w:rsidRPr="00347013" w:rsidRDefault="007D4470" w:rsidP="0065136D">
      <w:pPr>
        <w:spacing w:after="0" w:line="360" w:lineRule="auto"/>
        <w:jc w:val="both"/>
        <w:rPr>
          <w:rFonts w:ascii="Arial" w:hAnsi="Arial" w:cs="Arial"/>
          <w:sz w:val="20"/>
          <w:szCs w:val="20"/>
        </w:rPr>
      </w:pPr>
    </w:p>
    <w:p w:rsidR="000C4A15" w:rsidRPr="00347013" w:rsidRDefault="000C4A15" w:rsidP="0065136D">
      <w:pPr>
        <w:spacing w:after="0" w:line="360" w:lineRule="auto"/>
        <w:jc w:val="center"/>
        <w:rPr>
          <w:rFonts w:ascii="Arial" w:hAnsi="Arial" w:cs="Arial"/>
          <w:b/>
          <w:sz w:val="20"/>
          <w:szCs w:val="20"/>
        </w:rPr>
      </w:pPr>
      <w:r w:rsidRPr="00347013">
        <w:rPr>
          <w:rFonts w:ascii="Arial" w:hAnsi="Arial" w:cs="Arial"/>
          <w:b/>
          <w:sz w:val="20"/>
          <w:szCs w:val="20"/>
        </w:rPr>
        <w:t>CAPÍTULO II</w:t>
      </w:r>
    </w:p>
    <w:p w:rsidR="000C4A15" w:rsidRPr="00347013" w:rsidRDefault="000C4A15" w:rsidP="0065136D">
      <w:pPr>
        <w:spacing w:after="0" w:line="360" w:lineRule="auto"/>
        <w:jc w:val="center"/>
        <w:rPr>
          <w:rFonts w:ascii="Arial" w:hAnsi="Arial" w:cs="Arial"/>
          <w:b/>
          <w:sz w:val="20"/>
          <w:szCs w:val="20"/>
        </w:rPr>
      </w:pPr>
      <w:r w:rsidRPr="00347013">
        <w:rPr>
          <w:rFonts w:ascii="Arial" w:hAnsi="Arial" w:cs="Arial"/>
          <w:b/>
          <w:sz w:val="20"/>
          <w:szCs w:val="20"/>
        </w:rPr>
        <w:t>Impuesto Sobre Adquisición de Inmuebles</w:t>
      </w:r>
    </w:p>
    <w:p w:rsidR="005A444F" w:rsidRPr="00347013" w:rsidRDefault="005A444F" w:rsidP="0065136D">
      <w:pPr>
        <w:spacing w:after="0" w:line="360" w:lineRule="auto"/>
        <w:jc w:val="center"/>
        <w:rPr>
          <w:rFonts w:ascii="Arial" w:hAnsi="Arial" w:cs="Arial"/>
          <w:b/>
          <w:sz w:val="20"/>
          <w:szCs w:val="20"/>
        </w:rPr>
      </w:pPr>
    </w:p>
    <w:p w:rsidR="000C4A15" w:rsidRPr="00347013" w:rsidRDefault="000C4A15" w:rsidP="00347013">
      <w:pPr>
        <w:spacing w:after="0" w:line="360" w:lineRule="auto"/>
        <w:jc w:val="both"/>
        <w:rPr>
          <w:rFonts w:ascii="Arial" w:hAnsi="Arial" w:cs="Arial"/>
          <w:sz w:val="20"/>
          <w:szCs w:val="20"/>
        </w:rPr>
      </w:pPr>
      <w:r w:rsidRPr="00347013">
        <w:rPr>
          <w:rFonts w:ascii="Arial" w:hAnsi="Arial" w:cs="Arial"/>
          <w:b/>
          <w:sz w:val="20"/>
          <w:szCs w:val="20"/>
        </w:rPr>
        <w:t>Artículo 1</w:t>
      </w:r>
      <w:r w:rsidR="00161B6C" w:rsidRPr="00347013">
        <w:rPr>
          <w:rFonts w:ascii="Arial" w:hAnsi="Arial" w:cs="Arial"/>
          <w:b/>
          <w:sz w:val="20"/>
          <w:szCs w:val="20"/>
        </w:rPr>
        <w:t>5</w:t>
      </w:r>
      <w:r w:rsidRPr="00347013">
        <w:rPr>
          <w:rFonts w:ascii="Arial" w:hAnsi="Arial" w:cs="Arial"/>
          <w:b/>
          <w:sz w:val="20"/>
          <w:szCs w:val="20"/>
        </w:rPr>
        <w:t>.-</w:t>
      </w:r>
      <w:r w:rsidR="00583507" w:rsidRPr="00347013">
        <w:rPr>
          <w:rFonts w:ascii="Arial" w:hAnsi="Arial" w:cs="Arial"/>
          <w:b/>
          <w:sz w:val="20"/>
          <w:szCs w:val="20"/>
        </w:rPr>
        <w:t xml:space="preserve"> </w:t>
      </w:r>
      <w:r w:rsidRPr="00347013">
        <w:rPr>
          <w:rFonts w:ascii="Arial" w:hAnsi="Arial" w:cs="Arial"/>
          <w:sz w:val="20"/>
          <w:szCs w:val="20"/>
        </w:rPr>
        <w:t>El impuesto a que se refiere este capítulo</w:t>
      </w:r>
      <w:r w:rsidR="00161B6C" w:rsidRPr="00347013">
        <w:rPr>
          <w:rFonts w:ascii="Arial" w:hAnsi="Arial" w:cs="Arial"/>
          <w:sz w:val="20"/>
          <w:szCs w:val="20"/>
        </w:rPr>
        <w:t>, se calculará</w:t>
      </w:r>
      <w:r w:rsidRPr="00347013">
        <w:rPr>
          <w:rFonts w:ascii="Arial" w:hAnsi="Arial" w:cs="Arial"/>
          <w:sz w:val="20"/>
          <w:szCs w:val="20"/>
        </w:rPr>
        <w:t xml:space="preserve"> aplicando la</w:t>
      </w:r>
      <w:r w:rsidR="00161B6C" w:rsidRPr="00347013">
        <w:rPr>
          <w:rFonts w:ascii="Arial" w:hAnsi="Arial" w:cs="Arial"/>
          <w:sz w:val="20"/>
          <w:szCs w:val="20"/>
        </w:rPr>
        <w:t xml:space="preserve"> tasa del </w:t>
      </w:r>
      <w:r w:rsidR="0098788A" w:rsidRPr="00347013">
        <w:rPr>
          <w:rFonts w:ascii="Arial" w:hAnsi="Arial" w:cs="Arial"/>
          <w:sz w:val="20"/>
          <w:szCs w:val="20"/>
        </w:rPr>
        <w:t>3.</w:t>
      </w:r>
      <w:r w:rsidR="00435B9B" w:rsidRPr="00347013">
        <w:rPr>
          <w:rFonts w:ascii="Arial" w:hAnsi="Arial" w:cs="Arial"/>
          <w:sz w:val="20"/>
          <w:szCs w:val="20"/>
        </w:rPr>
        <w:t>5</w:t>
      </w:r>
      <w:r w:rsidR="0098788A" w:rsidRPr="00347013">
        <w:rPr>
          <w:rFonts w:ascii="Arial" w:hAnsi="Arial" w:cs="Arial"/>
          <w:sz w:val="20"/>
          <w:szCs w:val="20"/>
        </w:rPr>
        <w:t xml:space="preserve"> </w:t>
      </w:r>
      <w:r w:rsidR="00161B6C" w:rsidRPr="00347013">
        <w:rPr>
          <w:rFonts w:ascii="Arial" w:hAnsi="Arial" w:cs="Arial"/>
          <w:sz w:val="20"/>
          <w:szCs w:val="20"/>
        </w:rPr>
        <w:t>% a la base gra</w:t>
      </w:r>
      <w:r w:rsidR="001D1507" w:rsidRPr="00347013">
        <w:rPr>
          <w:rFonts w:ascii="Arial" w:hAnsi="Arial" w:cs="Arial"/>
          <w:sz w:val="20"/>
          <w:szCs w:val="20"/>
        </w:rPr>
        <w:t xml:space="preserve">vable señalada en la </w:t>
      </w:r>
      <w:r w:rsidR="00406AF2" w:rsidRPr="00406AF2">
        <w:rPr>
          <w:rFonts w:ascii="Arial" w:hAnsi="Arial" w:cs="Arial"/>
          <w:sz w:val="20"/>
          <w:szCs w:val="20"/>
        </w:rPr>
        <w:t>Ley de Hacienda de Telchac Pueblo, Yucatán</w:t>
      </w:r>
      <w:r w:rsidR="00161B6C" w:rsidRPr="00347013">
        <w:rPr>
          <w:rFonts w:ascii="Arial" w:hAnsi="Arial" w:cs="Arial"/>
          <w:sz w:val="20"/>
          <w:szCs w:val="20"/>
        </w:rPr>
        <w:t>.</w:t>
      </w:r>
    </w:p>
    <w:p w:rsidR="005A444F" w:rsidRPr="00347013" w:rsidRDefault="005A444F" w:rsidP="0065136D">
      <w:pPr>
        <w:spacing w:after="0" w:line="360" w:lineRule="auto"/>
        <w:jc w:val="both"/>
        <w:rPr>
          <w:rFonts w:ascii="Arial" w:hAnsi="Arial" w:cs="Arial"/>
          <w:sz w:val="20"/>
          <w:szCs w:val="20"/>
        </w:rPr>
      </w:pPr>
    </w:p>
    <w:p w:rsidR="000C4A15" w:rsidRPr="00347013" w:rsidRDefault="000C4A15" w:rsidP="00347013">
      <w:pPr>
        <w:spacing w:after="0" w:line="360" w:lineRule="auto"/>
        <w:jc w:val="center"/>
        <w:rPr>
          <w:rFonts w:ascii="Arial" w:hAnsi="Arial" w:cs="Arial"/>
          <w:b/>
          <w:sz w:val="20"/>
          <w:szCs w:val="20"/>
        </w:rPr>
      </w:pPr>
      <w:r w:rsidRPr="00347013">
        <w:rPr>
          <w:rFonts w:ascii="Arial" w:hAnsi="Arial" w:cs="Arial"/>
          <w:b/>
          <w:sz w:val="20"/>
          <w:szCs w:val="20"/>
        </w:rPr>
        <w:t>CAPÍTULO III</w:t>
      </w:r>
    </w:p>
    <w:p w:rsidR="000C4A15" w:rsidRPr="00347013" w:rsidRDefault="001D1507" w:rsidP="00347013">
      <w:pPr>
        <w:spacing w:after="0" w:line="360" w:lineRule="auto"/>
        <w:jc w:val="center"/>
        <w:rPr>
          <w:rFonts w:ascii="Arial" w:hAnsi="Arial" w:cs="Arial"/>
          <w:b/>
          <w:sz w:val="20"/>
          <w:szCs w:val="20"/>
        </w:rPr>
      </w:pPr>
      <w:r w:rsidRPr="00347013">
        <w:rPr>
          <w:rFonts w:ascii="Arial" w:hAnsi="Arial" w:cs="Arial"/>
          <w:b/>
          <w:sz w:val="20"/>
          <w:szCs w:val="20"/>
        </w:rPr>
        <w:t>Impuesto sobre</w:t>
      </w:r>
      <w:r w:rsidR="000C4A15" w:rsidRPr="00347013">
        <w:rPr>
          <w:rFonts w:ascii="Arial" w:hAnsi="Arial" w:cs="Arial"/>
          <w:b/>
          <w:sz w:val="20"/>
          <w:szCs w:val="20"/>
        </w:rPr>
        <w:t xml:space="preserve"> Espectáculos y Diversiones Públicas</w:t>
      </w:r>
    </w:p>
    <w:p w:rsidR="005A444F" w:rsidRPr="00347013" w:rsidRDefault="005A444F" w:rsidP="0065136D">
      <w:pPr>
        <w:spacing w:after="0" w:line="360" w:lineRule="auto"/>
        <w:jc w:val="center"/>
        <w:rPr>
          <w:rFonts w:ascii="Arial" w:hAnsi="Arial" w:cs="Arial"/>
          <w:b/>
          <w:sz w:val="20"/>
          <w:szCs w:val="20"/>
        </w:rPr>
      </w:pPr>
    </w:p>
    <w:p w:rsidR="00893B8F" w:rsidRPr="00347013" w:rsidRDefault="000C4A15" w:rsidP="00347013">
      <w:pPr>
        <w:spacing w:after="0" w:line="360" w:lineRule="auto"/>
        <w:jc w:val="both"/>
        <w:rPr>
          <w:rFonts w:ascii="Arial" w:hAnsi="Arial" w:cs="Arial"/>
          <w:sz w:val="20"/>
          <w:szCs w:val="20"/>
        </w:rPr>
      </w:pPr>
      <w:r w:rsidRPr="00347013">
        <w:rPr>
          <w:rFonts w:ascii="Arial" w:hAnsi="Arial" w:cs="Arial"/>
          <w:b/>
          <w:sz w:val="20"/>
          <w:szCs w:val="20"/>
        </w:rPr>
        <w:t>Artículo 1</w:t>
      </w:r>
      <w:r w:rsidR="00161B6C" w:rsidRPr="00347013">
        <w:rPr>
          <w:rFonts w:ascii="Arial" w:hAnsi="Arial" w:cs="Arial"/>
          <w:b/>
          <w:sz w:val="20"/>
          <w:szCs w:val="20"/>
        </w:rPr>
        <w:t>6</w:t>
      </w:r>
      <w:r w:rsidRPr="00347013">
        <w:rPr>
          <w:rFonts w:ascii="Arial" w:hAnsi="Arial" w:cs="Arial"/>
          <w:b/>
          <w:sz w:val="20"/>
          <w:szCs w:val="20"/>
        </w:rPr>
        <w:t>.-</w:t>
      </w:r>
      <w:r w:rsidR="00161B6C" w:rsidRPr="00347013">
        <w:rPr>
          <w:rFonts w:ascii="Arial" w:hAnsi="Arial" w:cs="Arial"/>
          <w:sz w:val="20"/>
          <w:szCs w:val="20"/>
        </w:rPr>
        <w:t>El</w:t>
      </w:r>
      <w:r w:rsidR="00D10878" w:rsidRPr="00347013">
        <w:rPr>
          <w:rFonts w:ascii="Arial" w:hAnsi="Arial" w:cs="Arial"/>
          <w:sz w:val="20"/>
          <w:szCs w:val="20"/>
        </w:rPr>
        <w:t xml:space="preserve"> impuesto </w:t>
      </w:r>
      <w:r w:rsidR="00161B6C" w:rsidRPr="00347013">
        <w:rPr>
          <w:rFonts w:ascii="Arial" w:hAnsi="Arial" w:cs="Arial"/>
          <w:sz w:val="20"/>
          <w:szCs w:val="20"/>
        </w:rPr>
        <w:t xml:space="preserve">se calculará sobre el monto total de los ingresos percibidos, y se determinará aplicando a </w:t>
      </w:r>
      <w:r w:rsidR="00347013" w:rsidRPr="00347013">
        <w:rPr>
          <w:rFonts w:ascii="Arial" w:hAnsi="Arial" w:cs="Arial"/>
          <w:sz w:val="20"/>
          <w:szCs w:val="20"/>
        </w:rPr>
        <w:t>las bases establecidas</w:t>
      </w:r>
      <w:r w:rsidR="0071090D" w:rsidRPr="00347013">
        <w:rPr>
          <w:rFonts w:ascii="Arial" w:hAnsi="Arial" w:cs="Arial"/>
          <w:sz w:val="20"/>
          <w:szCs w:val="20"/>
        </w:rPr>
        <w:t xml:space="preserve"> en la Ley de Hacienda para el Municipio de Telchac Pueblo, Yucatán, las siguientes tasas</w:t>
      </w:r>
      <w:r w:rsidR="00161B6C" w:rsidRPr="00347013">
        <w:rPr>
          <w:rFonts w:ascii="Arial" w:hAnsi="Arial" w:cs="Arial"/>
          <w:sz w:val="20"/>
          <w:szCs w:val="20"/>
        </w:rPr>
        <w:t>:</w:t>
      </w:r>
    </w:p>
    <w:p w:rsidR="00F51FA2" w:rsidRPr="00347013" w:rsidRDefault="00F51FA2" w:rsidP="0065136D">
      <w:pPr>
        <w:spacing w:after="0" w:line="360" w:lineRule="auto"/>
        <w:rPr>
          <w:rFonts w:ascii="Arial" w:hAnsi="Arial" w:cs="Arial"/>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4"/>
        <w:gridCol w:w="1341"/>
      </w:tblGrid>
      <w:tr w:rsidR="00893B8F" w:rsidRPr="00347013" w:rsidTr="00475C38">
        <w:tc>
          <w:tcPr>
            <w:tcW w:w="7634" w:type="dxa"/>
          </w:tcPr>
          <w:p w:rsidR="00893B8F" w:rsidRPr="00347013" w:rsidRDefault="00893B8F" w:rsidP="004F4B90">
            <w:pPr>
              <w:pStyle w:val="Prrafodelista"/>
              <w:numPr>
                <w:ilvl w:val="0"/>
                <w:numId w:val="9"/>
              </w:numPr>
              <w:ind w:left="-113" w:firstLine="284"/>
              <w:rPr>
                <w:rFonts w:ascii="Arial" w:hAnsi="Arial" w:cs="Arial"/>
                <w:sz w:val="20"/>
              </w:rPr>
            </w:pPr>
            <w:r w:rsidRPr="00347013">
              <w:rPr>
                <w:rFonts w:ascii="Arial" w:hAnsi="Arial" w:cs="Arial"/>
                <w:sz w:val="20"/>
              </w:rPr>
              <w:t xml:space="preserve">Funciones de circo </w:t>
            </w:r>
          </w:p>
        </w:tc>
        <w:tc>
          <w:tcPr>
            <w:tcW w:w="1341" w:type="dxa"/>
          </w:tcPr>
          <w:p w:rsidR="00893B8F" w:rsidRPr="00347013" w:rsidRDefault="00406AF2" w:rsidP="00347013">
            <w:pPr>
              <w:spacing w:line="360" w:lineRule="auto"/>
              <w:jc w:val="right"/>
              <w:rPr>
                <w:rFonts w:ascii="Arial" w:hAnsi="Arial" w:cs="Arial"/>
                <w:sz w:val="20"/>
                <w:szCs w:val="20"/>
              </w:rPr>
            </w:pPr>
            <w:r>
              <w:rPr>
                <w:rFonts w:ascii="Arial" w:hAnsi="Arial" w:cs="Arial"/>
                <w:sz w:val="20"/>
                <w:szCs w:val="20"/>
              </w:rPr>
              <w:t>8%</w:t>
            </w:r>
          </w:p>
        </w:tc>
      </w:tr>
      <w:tr w:rsidR="00893B8F" w:rsidRPr="00347013" w:rsidTr="00475C38">
        <w:tc>
          <w:tcPr>
            <w:tcW w:w="7634" w:type="dxa"/>
          </w:tcPr>
          <w:p w:rsidR="00893B8F" w:rsidRPr="00347013" w:rsidRDefault="007D4470" w:rsidP="004F4B90">
            <w:pPr>
              <w:pStyle w:val="Prrafodelista"/>
              <w:numPr>
                <w:ilvl w:val="0"/>
                <w:numId w:val="9"/>
              </w:numPr>
              <w:ind w:left="-113" w:firstLine="284"/>
              <w:rPr>
                <w:rFonts w:ascii="Arial" w:hAnsi="Arial" w:cs="Arial"/>
                <w:sz w:val="20"/>
              </w:rPr>
            </w:pPr>
            <w:r w:rsidRPr="00347013">
              <w:rPr>
                <w:rFonts w:ascii="Arial" w:hAnsi="Arial" w:cs="Arial"/>
                <w:sz w:val="20"/>
              </w:rPr>
              <w:t>Espectáculos taurinos y equinos</w:t>
            </w:r>
          </w:p>
        </w:tc>
        <w:tc>
          <w:tcPr>
            <w:tcW w:w="1341" w:type="dxa"/>
          </w:tcPr>
          <w:p w:rsidR="00893B8F" w:rsidRPr="00347013" w:rsidRDefault="00406AF2" w:rsidP="00347013">
            <w:pPr>
              <w:spacing w:line="360" w:lineRule="auto"/>
              <w:jc w:val="right"/>
              <w:rPr>
                <w:rFonts w:ascii="Arial" w:hAnsi="Arial" w:cs="Arial"/>
                <w:sz w:val="20"/>
                <w:szCs w:val="20"/>
              </w:rPr>
            </w:pPr>
            <w:r>
              <w:rPr>
                <w:rFonts w:ascii="Arial" w:hAnsi="Arial" w:cs="Arial"/>
                <w:sz w:val="20"/>
                <w:szCs w:val="20"/>
              </w:rPr>
              <w:t>8%</w:t>
            </w:r>
          </w:p>
        </w:tc>
      </w:tr>
      <w:tr w:rsidR="00161B6C" w:rsidRPr="00347013" w:rsidTr="00475C38">
        <w:tc>
          <w:tcPr>
            <w:tcW w:w="7634" w:type="dxa"/>
          </w:tcPr>
          <w:p w:rsidR="00161B6C" w:rsidRPr="00347013" w:rsidRDefault="00161B6C" w:rsidP="004F4B90">
            <w:pPr>
              <w:pStyle w:val="Prrafodelista"/>
              <w:numPr>
                <w:ilvl w:val="0"/>
                <w:numId w:val="9"/>
              </w:numPr>
              <w:ind w:left="-113" w:firstLine="284"/>
              <w:rPr>
                <w:rFonts w:ascii="Arial" w:hAnsi="Arial" w:cs="Arial"/>
                <w:sz w:val="20"/>
              </w:rPr>
            </w:pPr>
            <w:r w:rsidRPr="00347013">
              <w:rPr>
                <w:rFonts w:ascii="Arial" w:hAnsi="Arial" w:cs="Arial"/>
                <w:sz w:val="20"/>
              </w:rPr>
              <w:t>Futbol y Basquetbol</w:t>
            </w:r>
          </w:p>
        </w:tc>
        <w:tc>
          <w:tcPr>
            <w:tcW w:w="1341" w:type="dxa"/>
          </w:tcPr>
          <w:p w:rsidR="00161B6C" w:rsidRPr="00347013" w:rsidRDefault="00406AF2" w:rsidP="00347013">
            <w:pPr>
              <w:spacing w:line="360" w:lineRule="auto"/>
              <w:jc w:val="right"/>
              <w:rPr>
                <w:rFonts w:ascii="Arial" w:hAnsi="Arial" w:cs="Arial"/>
                <w:sz w:val="20"/>
                <w:szCs w:val="20"/>
              </w:rPr>
            </w:pPr>
            <w:r>
              <w:rPr>
                <w:rFonts w:ascii="Arial" w:hAnsi="Arial" w:cs="Arial"/>
                <w:sz w:val="20"/>
                <w:szCs w:val="20"/>
              </w:rPr>
              <w:t>8%</w:t>
            </w:r>
          </w:p>
        </w:tc>
      </w:tr>
      <w:tr w:rsidR="00161B6C" w:rsidRPr="00347013" w:rsidTr="00475C38">
        <w:tc>
          <w:tcPr>
            <w:tcW w:w="7634" w:type="dxa"/>
          </w:tcPr>
          <w:p w:rsidR="00161B6C" w:rsidRPr="00347013" w:rsidRDefault="00161B6C" w:rsidP="004F4B90">
            <w:pPr>
              <w:pStyle w:val="Prrafodelista"/>
              <w:numPr>
                <w:ilvl w:val="0"/>
                <w:numId w:val="9"/>
              </w:numPr>
              <w:ind w:left="-113" w:firstLine="284"/>
              <w:rPr>
                <w:rFonts w:ascii="Arial" w:hAnsi="Arial" w:cs="Arial"/>
                <w:sz w:val="20"/>
              </w:rPr>
            </w:pPr>
            <w:r w:rsidRPr="00347013">
              <w:rPr>
                <w:rFonts w:ascii="Arial" w:hAnsi="Arial" w:cs="Arial"/>
                <w:sz w:val="20"/>
              </w:rPr>
              <w:t>Funciones de lucha libre</w:t>
            </w:r>
          </w:p>
        </w:tc>
        <w:tc>
          <w:tcPr>
            <w:tcW w:w="1341" w:type="dxa"/>
          </w:tcPr>
          <w:p w:rsidR="00161B6C" w:rsidRPr="00347013" w:rsidRDefault="00406AF2" w:rsidP="00347013">
            <w:pPr>
              <w:spacing w:line="360" w:lineRule="auto"/>
              <w:jc w:val="right"/>
              <w:rPr>
                <w:rFonts w:ascii="Arial" w:hAnsi="Arial" w:cs="Arial"/>
                <w:sz w:val="20"/>
                <w:szCs w:val="20"/>
              </w:rPr>
            </w:pPr>
            <w:r>
              <w:rPr>
                <w:rFonts w:ascii="Arial" w:hAnsi="Arial" w:cs="Arial"/>
                <w:sz w:val="20"/>
                <w:szCs w:val="20"/>
              </w:rPr>
              <w:t>8%</w:t>
            </w:r>
          </w:p>
        </w:tc>
      </w:tr>
      <w:tr w:rsidR="00161B6C" w:rsidRPr="00347013" w:rsidTr="00475C38">
        <w:tc>
          <w:tcPr>
            <w:tcW w:w="7634" w:type="dxa"/>
          </w:tcPr>
          <w:p w:rsidR="00161B6C" w:rsidRPr="00347013" w:rsidRDefault="007D4470" w:rsidP="004F4B90">
            <w:pPr>
              <w:pStyle w:val="Prrafodelista"/>
              <w:numPr>
                <w:ilvl w:val="0"/>
                <w:numId w:val="9"/>
              </w:numPr>
              <w:ind w:left="-113" w:firstLine="284"/>
              <w:rPr>
                <w:rFonts w:ascii="Arial" w:hAnsi="Arial" w:cs="Arial"/>
                <w:sz w:val="20"/>
              </w:rPr>
            </w:pPr>
            <w:r w:rsidRPr="00347013">
              <w:rPr>
                <w:rFonts w:ascii="Arial" w:hAnsi="Arial" w:cs="Arial"/>
                <w:sz w:val="20"/>
              </w:rPr>
              <w:t>Conciertos</w:t>
            </w:r>
          </w:p>
        </w:tc>
        <w:tc>
          <w:tcPr>
            <w:tcW w:w="1341" w:type="dxa"/>
          </w:tcPr>
          <w:p w:rsidR="00161B6C" w:rsidRPr="00347013" w:rsidRDefault="00406AF2" w:rsidP="00347013">
            <w:pPr>
              <w:spacing w:line="360" w:lineRule="auto"/>
              <w:jc w:val="right"/>
              <w:rPr>
                <w:rFonts w:ascii="Arial" w:hAnsi="Arial" w:cs="Arial"/>
                <w:sz w:val="20"/>
                <w:szCs w:val="20"/>
              </w:rPr>
            </w:pPr>
            <w:r>
              <w:rPr>
                <w:rFonts w:ascii="Arial" w:hAnsi="Arial" w:cs="Arial"/>
                <w:sz w:val="20"/>
                <w:szCs w:val="20"/>
              </w:rPr>
              <w:t>8%</w:t>
            </w:r>
          </w:p>
        </w:tc>
      </w:tr>
      <w:tr w:rsidR="00161B6C" w:rsidRPr="00347013" w:rsidTr="00475C38">
        <w:tc>
          <w:tcPr>
            <w:tcW w:w="7634" w:type="dxa"/>
          </w:tcPr>
          <w:p w:rsidR="00161B6C" w:rsidRPr="00347013" w:rsidRDefault="00161B6C" w:rsidP="004F4B90">
            <w:pPr>
              <w:pStyle w:val="Prrafodelista"/>
              <w:numPr>
                <w:ilvl w:val="0"/>
                <w:numId w:val="9"/>
              </w:numPr>
              <w:ind w:left="-113" w:firstLine="284"/>
              <w:jc w:val="both"/>
              <w:rPr>
                <w:rFonts w:ascii="Arial" w:hAnsi="Arial" w:cs="Arial"/>
                <w:sz w:val="20"/>
              </w:rPr>
            </w:pPr>
            <w:r w:rsidRPr="00347013">
              <w:rPr>
                <w:rFonts w:ascii="Arial" w:hAnsi="Arial" w:cs="Arial"/>
                <w:sz w:val="20"/>
              </w:rPr>
              <w:t>Box</w:t>
            </w:r>
          </w:p>
        </w:tc>
        <w:tc>
          <w:tcPr>
            <w:tcW w:w="1341" w:type="dxa"/>
          </w:tcPr>
          <w:p w:rsidR="00161B6C" w:rsidRPr="00347013" w:rsidRDefault="00406AF2" w:rsidP="00347013">
            <w:pPr>
              <w:spacing w:line="360" w:lineRule="auto"/>
              <w:jc w:val="right"/>
              <w:rPr>
                <w:rFonts w:ascii="Arial" w:hAnsi="Arial" w:cs="Arial"/>
                <w:sz w:val="20"/>
                <w:szCs w:val="20"/>
              </w:rPr>
            </w:pPr>
            <w:r>
              <w:rPr>
                <w:rFonts w:ascii="Arial" w:hAnsi="Arial" w:cs="Arial"/>
                <w:sz w:val="20"/>
                <w:szCs w:val="20"/>
              </w:rPr>
              <w:t>8%</w:t>
            </w:r>
          </w:p>
        </w:tc>
      </w:tr>
      <w:tr w:rsidR="00011CFE" w:rsidRPr="00347013" w:rsidTr="00475C38">
        <w:tc>
          <w:tcPr>
            <w:tcW w:w="7634" w:type="dxa"/>
          </w:tcPr>
          <w:p w:rsidR="00011CFE" w:rsidRPr="00347013" w:rsidRDefault="00011CFE" w:rsidP="004F4B90">
            <w:pPr>
              <w:pStyle w:val="Prrafodelista"/>
              <w:numPr>
                <w:ilvl w:val="0"/>
                <w:numId w:val="9"/>
              </w:numPr>
              <w:ind w:left="-113" w:firstLine="284"/>
              <w:jc w:val="both"/>
              <w:rPr>
                <w:rFonts w:ascii="Arial" w:hAnsi="Arial" w:cs="Arial"/>
                <w:sz w:val="20"/>
              </w:rPr>
            </w:pPr>
            <w:r w:rsidRPr="00347013">
              <w:rPr>
                <w:rFonts w:ascii="Arial" w:hAnsi="Arial" w:cs="Arial"/>
                <w:sz w:val="20"/>
              </w:rPr>
              <w:t>Béisbol</w:t>
            </w:r>
          </w:p>
        </w:tc>
        <w:tc>
          <w:tcPr>
            <w:tcW w:w="1341" w:type="dxa"/>
          </w:tcPr>
          <w:p w:rsidR="00011CFE" w:rsidRPr="00347013" w:rsidRDefault="00406AF2" w:rsidP="00347013">
            <w:pPr>
              <w:spacing w:line="360" w:lineRule="auto"/>
              <w:jc w:val="right"/>
              <w:rPr>
                <w:rFonts w:ascii="Arial" w:hAnsi="Arial" w:cs="Arial"/>
                <w:sz w:val="20"/>
                <w:szCs w:val="20"/>
              </w:rPr>
            </w:pPr>
            <w:r>
              <w:rPr>
                <w:rFonts w:ascii="Arial" w:hAnsi="Arial" w:cs="Arial"/>
                <w:sz w:val="20"/>
                <w:szCs w:val="20"/>
              </w:rPr>
              <w:t>8%</w:t>
            </w:r>
          </w:p>
        </w:tc>
      </w:tr>
      <w:tr w:rsidR="00011CFE" w:rsidRPr="00347013" w:rsidTr="00475C38">
        <w:tc>
          <w:tcPr>
            <w:tcW w:w="7634" w:type="dxa"/>
          </w:tcPr>
          <w:p w:rsidR="00011CFE" w:rsidRPr="00347013" w:rsidRDefault="00011CFE" w:rsidP="004F4B90">
            <w:pPr>
              <w:pStyle w:val="Prrafodelista"/>
              <w:numPr>
                <w:ilvl w:val="0"/>
                <w:numId w:val="9"/>
              </w:numPr>
              <w:ind w:left="-113" w:firstLine="284"/>
              <w:jc w:val="both"/>
              <w:rPr>
                <w:rFonts w:ascii="Arial" w:hAnsi="Arial" w:cs="Arial"/>
                <w:sz w:val="20"/>
              </w:rPr>
            </w:pPr>
            <w:r w:rsidRPr="00347013">
              <w:rPr>
                <w:rFonts w:ascii="Arial" w:hAnsi="Arial" w:cs="Arial"/>
                <w:sz w:val="20"/>
              </w:rPr>
              <w:t>Bailes populares</w:t>
            </w:r>
          </w:p>
        </w:tc>
        <w:tc>
          <w:tcPr>
            <w:tcW w:w="1341" w:type="dxa"/>
          </w:tcPr>
          <w:p w:rsidR="00011CFE" w:rsidRPr="00347013" w:rsidRDefault="00406AF2" w:rsidP="00347013">
            <w:pPr>
              <w:spacing w:line="360" w:lineRule="auto"/>
              <w:jc w:val="right"/>
              <w:rPr>
                <w:rFonts w:ascii="Arial" w:hAnsi="Arial" w:cs="Arial"/>
                <w:sz w:val="20"/>
                <w:szCs w:val="20"/>
              </w:rPr>
            </w:pPr>
            <w:r>
              <w:rPr>
                <w:rFonts w:ascii="Arial" w:hAnsi="Arial" w:cs="Arial"/>
                <w:sz w:val="20"/>
                <w:szCs w:val="20"/>
              </w:rPr>
              <w:t>8%</w:t>
            </w:r>
          </w:p>
        </w:tc>
      </w:tr>
      <w:tr w:rsidR="00011CFE" w:rsidRPr="00347013" w:rsidTr="00475C38">
        <w:tc>
          <w:tcPr>
            <w:tcW w:w="7634" w:type="dxa"/>
          </w:tcPr>
          <w:p w:rsidR="00011CFE" w:rsidRPr="00347013" w:rsidRDefault="007D4470" w:rsidP="004F4B90">
            <w:pPr>
              <w:pStyle w:val="Prrafodelista"/>
              <w:numPr>
                <w:ilvl w:val="0"/>
                <w:numId w:val="9"/>
              </w:numPr>
              <w:ind w:left="-113" w:firstLine="284"/>
              <w:jc w:val="both"/>
              <w:rPr>
                <w:rFonts w:ascii="Arial" w:hAnsi="Arial" w:cs="Arial"/>
                <w:sz w:val="20"/>
              </w:rPr>
            </w:pPr>
            <w:r w:rsidRPr="00347013">
              <w:rPr>
                <w:rFonts w:ascii="Arial" w:hAnsi="Arial" w:cs="Arial"/>
                <w:sz w:val="20"/>
              </w:rPr>
              <w:t>Juegos Mecánicos</w:t>
            </w:r>
          </w:p>
        </w:tc>
        <w:tc>
          <w:tcPr>
            <w:tcW w:w="1341" w:type="dxa"/>
          </w:tcPr>
          <w:p w:rsidR="00011CFE" w:rsidRPr="00347013" w:rsidRDefault="00406AF2" w:rsidP="00347013">
            <w:pPr>
              <w:spacing w:line="360" w:lineRule="auto"/>
              <w:jc w:val="right"/>
              <w:rPr>
                <w:rFonts w:ascii="Arial" w:hAnsi="Arial" w:cs="Arial"/>
                <w:sz w:val="20"/>
                <w:szCs w:val="20"/>
              </w:rPr>
            </w:pPr>
            <w:r>
              <w:rPr>
                <w:rFonts w:ascii="Arial" w:hAnsi="Arial" w:cs="Arial"/>
                <w:sz w:val="20"/>
                <w:szCs w:val="20"/>
              </w:rPr>
              <w:t>8%</w:t>
            </w:r>
          </w:p>
        </w:tc>
      </w:tr>
      <w:tr w:rsidR="007D4470" w:rsidRPr="00347013" w:rsidTr="00475C38">
        <w:tc>
          <w:tcPr>
            <w:tcW w:w="7634" w:type="dxa"/>
          </w:tcPr>
          <w:p w:rsidR="007D4470" w:rsidRPr="00347013" w:rsidRDefault="007D4470" w:rsidP="004F4B90">
            <w:pPr>
              <w:pStyle w:val="Prrafodelista"/>
              <w:numPr>
                <w:ilvl w:val="0"/>
                <w:numId w:val="9"/>
              </w:numPr>
              <w:ind w:left="-113" w:firstLine="284"/>
              <w:jc w:val="both"/>
              <w:rPr>
                <w:rFonts w:ascii="Arial" w:hAnsi="Arial" w:cs="Arial"/>
                <w:sz w:val="20"/>
              </w:rPr>
            </w:pPr>
            <w:r w:rsidRPr="00347013">
              <w:rPr>
                <w:rFonts w:ascii="Arial" w:hAnsi="Arial" w:cs="Arial"/>
                <w:sz w:val="20"/>
              </w:rPr>
              <w:t>Otros permitidos por la ley de la materia</w:t>
            </w:r>
          </w:p>
        </w:tc>
        <w:tc>
          <w:tcPr>
            <w:tcW w:w="1341" w:type="dxa"/>
          </w:tcPr>
          <w:p w:rsidR="007D4470" w:rsidRPr="00347013" w:rsidRDefault="00406AF2" w:rsidP="00347013">
            <w:pPr>
              <w:spacing w:line="360" w:lineRule="auto"/>
              <w:jc w:val="right"/>
              <w:rPr>
                <w:rFonts w:ascii="Arial" w:hAnsi="Arial" w:cs="Arial"/>
                <w:sz w:val="20"/>
                <w:szCs w:val="20"/>
              </w:rPr>
            </w:pPr>
            <w:r>
              <w:rPr>
                <w:rFonts w:ascii="Arial" w:hAnsi="Arial" w:cs="Arial"/>
                <w:sz w:val="20"/>
                <w:szCs w:val="20"/>
              </w:rPr>
              <w:t>8%</w:t>
            </w:r>
          </w:p>
        </w:tc>
      </w:tr>
    </w:tbl>
    <w:p w:rsidR="00893B8F" w:rsidRPr="00347013" w:rsidRDefault="00893B8F" w:rsidP="0065136D">
      <w:pPr>
        <w:spacing w:after="0" w:line="360" w:lineRule="auto"/>
        <w:rPr>
          <w:rFonts w:ascii="Arial" w:hAnsi="Arial" w:cs="Arial"/>
          <w:sz w:val="20"/>
          <w:szCs w:val="20"/>
        </w:rPr>
      </w:pPr>
    </w:p>
    <w:p w:rsidR="0071090D" w:rsidRPr="00347013" w:rsidRDefault="0071090D" w:rsidP="00B90D70">
      <w:pPr>
        <w:pStyle w:val="Textoindependiente"/>
        <w:spacing w:line="360" w:lineRule="auto"/>
        <w:ind w:firstLine="708"/>
        <w:jc w:val="both"/>
        <w:rPr>
          <w:sz w:val="20"/>
          <w:szCs w:val="20"/>
          <w:lang w:val="es-MX"/>
        </w:rPr>
      </w:pPr>
      <w:r w:rsidRPr="00347013">
        <w:rPr>
          <w:sz w:val="20"/>
          <w:szCs w:val="20"/>
          <w:lang w:val="es-MX"/>
        </w:rPr>
        <w:t>No causarán impuesto los eventos culturales autorizados por el municipio.</w:t>
      </w:r>
    </w:p>
    <w:p w:rsidR="0071090D" w:rsidRPr="00347013" w:rsidRDefault="0071090D" w:rsidP="0065136D">
      <w:pPr>
        <w:pStyle w:val="Textoindependiente"/>
        <w:spacing w:line="360" w:lineRule="auto"/>
        <w:jc w:val="both"/>
        <w:rPr>
          <w:sz w:val="20"/>
          <w:szCs w:val="20"/>
          <w:lang w:val="es-MX"/>
        </w:rPr>
      </w:pPr>
    </w:p>
    <w:p w:rsidR="0071090D" w:rsidRPr="00347013" w:rsidRDefault="0071090D" w:rsidP="00B90D70">
      <w:pPr>
        <w:pStyle w:val="Textoindependiente"/>
        <w:spacing w:line="360" w:lineRule="auto"/>
        <w:ind w:firstLine="708"/>
        <w:jc w:val="both"/>
        <w:rPr>
          <w:sz w:val="20"/>
          <w:szCs w:val="20"/>
          <w:lang w:val="es-MX"/>
        </w:rPr>
      </w:pPr>
      <w:r w:rsidRPr="00347013">
        <w:rPr>
          <w:sz w:val="20"/>
          <w:szCs w:val="20"/>
          <w:lang w:val="es-MX"/>
        </w:rPr>
        <w:t>Para la autorización y pago respectivo tratándose de carreras de caballos y peleas de gallos, el contribuyente deberá acreditar haber obtenido el permiso de la autoridad estatal o federal correspondiente.</w:t>
      </w:r>
    </w:p>
    <w:p w:rsidR="0071090D" w:rsidRPr="00347013" w:rsidRDefault="0071090D" w:rsidP="0065136D">
      <w:pPr>
        <w:spacing w:after="0" w:line="360" w:lineRule="auto"/>
        <w:rPr>
          <w:rFonts w:ascii="Arial" w:hAnsi="Arial" w:cs="Arial"/>
          <w:b/>
          <w:sz w:val="20"/>
          <w:szCs w:val="20"/>
        </w:rPr>
      </w:pPr>
    </w:p>
    <w:p w:rsidR="00E86D3E" w:rsidRPr="00347013" w:rsidRDefault="00E86D3E" w:rsidP="0065136D">
      <w:pPr>
        <w:spacing w:after="0" w:line="360" w:lineRule="auto"/>
        <w:jc w:val="center"/>
        <w:rPr>
          <w:rFonts w:ascii="Arial" w:hAnsi="Arial" w:cs="Arial"/>
          <w:b/>
          <w:sz w:val="20"/>
          <w:szCs w:val="20"/>
        </w:rPr>
      </w:pPr>
      <w:r w:rsidRPr="00347013">
        <w:rPr>
          <w:rFonts w:ascii="Arial" w:hAnsi="Arial" w:cs="Arial"/>
          <w:b/>
          <w:sz w:val="20"/>
          <w:szCs w:val="20"/>
        </w:rPr>
        <w:t>TÍTULO TERCERO</w:t>
      </w:r>
    </w:p>
    <w:p w:rsidR="00E86D3E" w:rsidRPr="00347013" w:rsidRDefault="00E86D3E" w:rsidP="0065136D">
      <w:pPr>
        <w:spacing w:after="0" w:line="360" w:lineRule="auto"/>
        <w:jc w:val="center"/>
        <w:rPr>
          <w:rFonts w:ascii="Arial" w:hAnsi="Arial" w:cs="Arial"/>
          <w:b/>
          <w:sz w:val="20"/>
          <w:szCs w:val="20"/>
        </w:rPr>
      </w:pPr>
      <w:r w:rsidRPr="00347013">
        <w:rPr>
          <w:rFonts w:ascii="Arial" w:hAnsi="Arial" w:cs="Arial"/>
          <w:b/>
          <w:sz w:val="20"/>
          <w:szCs w:val="20"/>
        </w:rPr>
        <w:t>DERECHOS</w:t>
      </w:r>
    </w:p>
    <w:p w:rsidR="005A444F" w:rsidRPr="00347013" w:rsidRDefault="005A444F" w:rsidP="0065136D">
      <w:pPr>
        <w:spacing w:after="0" w:line="360" w:lineRule="auto"/>
        <w:jc w:val="center"/>
        <w:rPr>
          <w:rFonts w:ascii="Arial" w:hAnsi="Arial" w:cs="Arial"/>
          <w:b/>
          <w:sz w:val="20"/>
          <w:szCs w:val="20"/>
        </w:rPr>
      </w:pPr>
    </w:p>
    <w:p w:rsidR="00E86D3E" w:rsidRPr="00347013" w:rsidRDefault="00E86D3E" w:rsidP="0065136D">
      <w:pPr>
        <w:spacing w:after="0" w:line="360" w:lineRule="auto"/>
        <w:jc w:val="center"/>
        <w:rPr>
          <w:rFonts w:ascii="Arial" w:hAnsi="Arial" w:cs="Arial"/>
          <w:b/>
          <w:sz w:val="20"/>
          <w:szCs w:val="20"/>
        </w:rPr>
      </w:pPr>
      <w:r w:rsidRPr="00347013">
        <w:rPr>
          <w:rFonts w:ascii="Arial" w:hAnsi="Arial" w:cs="Arial"/>
          <w:b/>
          <w:sz w:val="20"/>
          <w:szCs w:val="20"/>
        </w:rPr>
        <w:t>CAPÍTULO I</w:t>
      </w:r>
    </w:p>
    <w:p w:rsidR="00E86D3E" w:rsidRPr="00347013" w:rsidRDefault="00E86D3E" w:rsidP="0065136D">
      <w:pPr>
        <w:spacing w:after="0" w:line="360" w:lineRule="auto"/>
        <w:jc w:val="center"/>
        <w:rPr>
          <w:rFonts w:ascii="Arial" w:hAnsi="Arial" w:cs="Arial"/>
          <w:b/>
          <w:sz w:val="20"/>
          <w:szCs w:val="20"/>
        </w:rPr>
      </w:pPr>
      <w:r w:rsidRPr="00347013">
        <w:rPr>
          <w:rFonts w:ascii="Arial" w:hAnsi="Arial" w:cs="Arial"/>
          <w:b/>
          <w:sz w:val="20"/>
          <w:szCs w:val="20"/>
        </w:rPr>
        <w:t>De</w:t>
      </w:r>
      <w:r w:rsidR="009443F6" w:rsidRPr="00347013">
        <w:rPr>
          <w:rFonts w:ascii="Arial" w:hAnsi="Arial" w:cs="Arial"/>
          <w:b/>
          <w:sz w:val="20"/>
          <w:szCs w:val="20"/>
        </w:rPr>
        <w:t>rechos por Licencias y Permisos</w:t>
      </w:r>
    </w:p>
    <w:p w:rsidR="005A444F" w:rsidRPr="00347013" w:rsidRDefault="005A444F" w:rsidP="0065136D">
      <w:pPr>
        <w:spacing w:after="0" w:line="360" w:lineRule="auto"/>
        <w:jc w:val="center"/>
        <w:rPr>
          <w:rFonts w:ascii="Arial" w:hAnsi="Arial" w:cs="Arial"/>
          <w:b/>
          <w:sz w:val="20"/>
          <w:szCs w:val="20"/>
        </w:rPr>
      </w:pPr>
    </w:p>
    <w:p w:rsidR="00893B8F" w:rsidRDefault="00E86D3E" w:rsidP="00D86AF0">
      <w:pPr>
        <w:spacing w:after="0" w:line="360" w:lineRule="auto"/>
        <w:jc w:val="both"/>
        <w:rPr>
          <w:rFonts w:ascii="Arial" w:hAnsi="Arial" w:cs="Arial"/>
          <w:sz w:val="20"/>
          <w:szCs w:val="20"/>
        </w:rPr>
      </w:pPr>
      <w:r w:rsidRPr="00347013">
        <w:rPr>
          <w:rFonts w:ascii="Arial" w:hAnsi="Arial" w:cs="Arial"/>
          <w:b/>
          <w:sz w:val="20"/>
          <w:szCs w:val="20"/>
        </w:rPr>
        <w:t>Artículo 1</w:t>
      </w:r>
      <w:r w:rsidR="00011CFE" w:rsidRPr="00347013">
        <w:rPr>
          <w:rFonts w:ascii="Arial" w:hAnsi="Arial" w:cs="Arial"/>
          <w:b/>
          <w:sz w:val="20"/>
          <w:szCs w:val="20"/>
        </w:rPr>
        <w:t>7</w:t>
      </w:r>
      <w:r w:rsidRPr="00347013">
        <w:rPr>
          <w:rFonts w:ascii="Arial" w:hAnsi="Arial" w:cs="Arial"/>
          <w:b/>
          <w:sz w:val="20"/>
          <w:szCs w:val="20"/>
        </w:rPr>
        <w:t>.-</w:t>
      </w:r>
      <w:r w:rsidRPr="00347013">
        <w:rPr>
          <w:rFonts w:ascii="Arial" w:hAnsi="Arial" w:cs="Arial"/>
          <w:sz w:val="20"/>
          <w:szCs w:val="20"/>
        </w:rPr>
        <w:t>Por el</w:t>
      </w:r>
      <w:r w:rsidR="00011CFE" w:rsidRPr="00347013">
        <w:rPr>
          <w:rFonts w:ascii="Arial" w:hAnsi="Arial" w:cs="Arial"/>
          <w:sz w:val="20"/>
          <w:szCs w:val="20"/>
        </w:rPr>
        <w:t xml:space="preserve"> otorgamiento de las licencias o </w:t>
      </w:r>
      <w:r w:rsidRPr="00347013">
        <w:rPr>
          <w:rFonts w:ascii="Arial" w:hAnsi="Arial" w:cs="Arial"/>
          <w:sz w:val="20"/>
          <w:szCs w:val="20"/>
        </w:rPr>
        <w:t>permisos</w:t>
      </w:r>
      <w:r w:rsidR="00011CFE" w:rsidRPr="00347013">
        <w:rPr>
          <w:rFonts w:ascii="Arial" w:hAnsi="Arial" w:cs="Arial"/>
          <w:sz w:val="20"/>
          <w:szCs w:val="20"/>
        </w:rPr>
        <w:t xml:space="preserve"> a que se refiere la </w:t>
      </w:r>
      <w:r w:rsidR="00AA54BA" w:rsidRPr="00AA54BA">
        <w:rPr>
          <w:rFonts w:ascii="Arial" w:hAnsi="Arial" w:cs="Arial"/>
          <w:sz w:val="20"/>
          <w:szCs w:val="20"/>
        </w:rPr>
        <w:t>Ley de Hacienda de Telchac Pueblo, Yucatán</w:t>
      </w:r>
      <w:r w:rsidR="00011CFE" w:rsidRPr="00347013">
        <w:rPr>
          <w:rFonts w:ascii="Arial" w:hAnsi="Arial" w:cs="Arial"/>
          <w:sz w:val="20"/>
          <w:szCs w:val="20"/>
        </w:rPr>
        <w:t>, se causarán y pagarán derechos de conformidad con las establecidas en los siguientes artículos.</w:t>
      </w:r>
    </w:p>
    <w:p w:rsidR="00D86AF0" w:rsidRPr="00347013" w:rsidRDefault="00D86AF0" w:rsidP="00D86AF0">
      <w:pPr>
        <w:spacing w:after="0" w:line="360" w:lineRule="auto"/>
        <w:jc w:val="both"/>
        <w:rPr>
          <w:rFonts w:ascii="Arial" w:hAnsi="Arial" w:cs="Arial"/>
          <w:sz w:val="20"/>
          <w:szCs w:val="20"/>
        </w:rPr>
      </w:pPr>
    </w:p>
    <w:p w:rsidR="00011CFE" w:rsidRDefault="00011CFE" w:rsidP="00D86AF0">
      <w:pPr>
        <w:spacing w:after="0" w:line="360" w:lineRule="auto"/>
        <w:jc w:val="both"/>
        <w:rPr>
          <w:rFonts w:ascii="Arial" w:hAnsi="Arial" w:cs="Arial"/>
          <w:sz w:val="20"/>
          <w:szCs w:val="20"/>
        </w:rPr>
      </w:pPr>
      <w:r w:rsidRPr="00347013">
        <w:rPr>
          <w:rFonts w:ascii="Arial" w:hAnsi="Arial" w:cs="Arial"/>
          <w:b/>
          <w:sz w:val="20"/>
          <w:szCs w:val="20"/>
        </w:rPr>
        <w:t>Artículo 18.-</w:t>
      </w:r>
      <w:r w:rsidRPr="00347013">
        <w:rPr>
          <w:rFonts w:ascii="Arial" w:hAnsi="Arial" w:cs="Arial"/>
          <w:sz w:val="20"/>
          <w:szCs w:val="20"/>
        </w:rPr>
        <w:t xml:space="preserve"> En el otorgamiento de licencias para el funcionamiento de giros relacionados con la venta de bebidas alcohólicas se cobrará una cuota de acuerdo a la siguiente tarifa</w:t>
      </w:r>
      <w:r w:rsidR="005D4AEC" w:rsidRPr="00347013">
        <w:rPr>
          <w:rFonts w:ascii="Arial" w:hAnsi="Arial" w:cs="Arial"/>
          <w:sz w:val="20"/>
          <w:szCs w:val="20"/>
        </w:rPr>
        <w:t>:</w:t>
      </w:r>
    </w:p>
    <w:p w:rsidR="00D86AF0" w:rsidRPr="00347013" w:rsidRDefault="00D86AF0" w:rsidP="00D86AF0">
      <w:pPr>
        <w:spacing w:after="0" w:line="360" w:lineRule="auto"/>
        <w:jc w:val="both"/>
        <w:rPr>
          <w:rFonts w:ascii="Arial" w:hAnsi="Arial" w:cs="Arial"/>
          <w:sz w:val="20"/>
          <w:szCs w:val="20"/>
        </w:rPr>
      </w:pPr>
    </w:p>
    <w:tbl>
      <w:tblPr>
        <w:tblStyle w:val="Tablaconcuadrcula"/>
        <w:tblpPr w:leftFromText="141" w:rightFromText="141" w:vertAnchor="text" w:horzAnchor="margin" w:tblpX="-142" w:tblpY="92"/>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6"/>
        <w:gridCol w:w="1478"/>
      </w:tblGrid>
      <w:tr w:rsidR="00F556B0" w:rsidRPr="00347013" w:rsidTr="00B03D88">
        <w:trPr>
          <w:trHeight w:val="281"/>
        </w:trPr>
        <w:tc>
          <w:tcPr>
            <w:tcW w:w="7886" w:type="dxa"/>
          </w:tcPr>
          <w:p w:rsidR="00F556B0" w:rsidRPr="00347013" w:rsidRDefault="00F556B0" w:rsidP="004F4B90">
            <w:pPr>
              <w:pStyle w:val="Prrafodelista"/>
              <w:numPr>
                <w:ilvl w:val="0"/>
                <w:numId w:val="2"/>
              </w:numPr>
              <w:spacing w:line="360" w:lineRule="auto"/>
              <w:ind w:left="57" w:firstLine="312"/>
              <w:contextualSpacing w:val="0"/>
              <w:rPr>
                <w:rFonts w:ascii="Arial" w:hAnsi="Arial" w:cs="Arial"/>
                <w:sz w:val="20"/>
                <w:szCs w:val="20"/>
              </w:rPr>
            </w:pPr>
            <w:r w:rsidRPr="00347013">
              <w:rPr>
                <w:rFonts w:ascii="Arial" w:hAnsi="Arial" w:cs="Arial"/>
                <w:sz w:val="20"/>
                <w:szCs w:val="20"/>
              </w:rPr>
              <w:t>Vinaterías o licorerías</w:t>
            </w:r>
          </w:p>
        </w:tc>
        <w:tc>
          <w:tcPr>
            <w:tcW w:w="1478" w:type="dxa"/>
            <w:vAlign w:val="bottom"/>
          </w:tcPr>
          <w:p w:rsidR="00F556B0" w:rsidRPr="00347013" w:rsidRDefault="00F556B0" w:rsidP="00B03D88">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5A444F" w:rsidRPr="00347013">
              <w:rPr>
                <w:rFonts w:ascii="Arial" w:hAnsi="Arial" w:cs="Arial"/>
                <w:color w:val="000000"/>
                <w:sz w:val="20"/>
                <w:szCs w:val="20"/>
              </w:rPr>
              <w:t xml:space="preserve"> </w:t>
            </w:r>
            <w:r w:rsidR="00D86AF0">
              <w:rPr>
                <w:rFonts w:ascii="Arial" w:hAnsi="Arial" w:cs="Arial"/>
                <w:color w:val="000000"/>
                <w:sz w:val="20"/>
                <w:szCs w:val="20"/>
              </w:rPr>
              <w:t xml:space="preserve">  </w:t>
            </w:r>
            <w:r w:rsidR="00A7571D" w:rsidRPr="00347013">
              <w:rPr>
                <w:rFonts w:ascii="Arial" w:hAnsi="Arial" w:cs="Arial"/>
                <w:color w:val="000000"/>
                <w:sz w:val="20"/>
                <w:szCs w:val="20"/>
              </w:rPr>
              <w:t>5</w:t>
            </w:r>
            <w:r w:rsidR="00CF35F2" w:rsidRPr="00347013">
              <w:rPr>
                <w:rFonts w:ascii="Arial" w:hAnsi="Arial" w:cs="Arial"/>
                <w:color w:val="000000"/>
                <w:sz w:val="20"/>
                <w:szCs w:val="20"/>
              </w:rPr>
              <w:t>0</w:t>
            </w:r>
            <w:r w:rsidR="004A1195" w:rsidRPr="00347013">
              <w:rPr>
                <w:rFonts w:ascii="Arial" w:hAnsi="Arial" w:cs="Arial"/>
                <w:color w:val="000000"/>
                <w:sz w:val="20"/>
                <w:szCs w:val="20"/>
              </w:rPr>
              <w:t>,</w:t>
            </w:r>
            <w:r w:rsidR="0071090D" w:rsidRPr="00347013">
              <w:rPr>
                <w:rFonts w:ascii="Arial" w:hAnsi="Arial" w:cs="Arial"/>
                <w:color w:val="000000"/>
                <w:sz w:val="20"/>
                <w:szCs w:val="20"/>
              </w:rPr>
              <w:t>000</w:t>
            </w:r>
            <w:r w:rsidR="00DB4433" w:rsidRPr="00347013">
              <w:rPr>
                <w:rFonts w:ascii="Arial" w:hAnsi="Arial" w:cs="Arial"/>
                <w:color w:val="000000"/>
                <w:sz w:val="20"/>
                <w:szCs w:val="20"/>
              </w:rPr>
              <w:t>.00</w:t>
            </w:r>
          </w:p>
        </w:tc>
      </w:tr>
      <w:tr w:rsidR="00F556B0" w:rsidRPr="00347013" w:rsidTr="00B03D88">
        <w:trPr>
          <w:trHeight w:val="281"/>
        </w:trPr>
        <w:tc>
          <w:tcPr>
            <w:tcW w:w="7886" w:type="dxa"/>
          </w:tcPr>
          <w:p w:rsidR="00F556B0" w:rsidRPr="00347013" w:rsidRDefault="00F556B0" w:rsidP="004F4B90">
            <w:pPr>
              <w:pStyle w:val="Prrafodelista"/>
              <w:numPr>
                <w:ilvl w:val="0"/>
                <w:numId w:val="2"/>
              </w:numPr>
              <w:spacing w:line="360" w:lineRule="auto"/>
              <w:ind w:left="57" w:firstLine="312"/>
              <w:contextualSpacing w:val="0"/>
              <w:rPr>
                <w:rFonts w:ascii="Arial" w:hAnsi="Arial" w:cs="Arial"/>
                <w:sz w:val="20"/>
                <w:szCs w:val="20"/>
              </w:rPr>
            </w:pPr>
            <w:r w:rsidRPr="00347013">
              <w:rPr>
                <w:rFonts w:ascii="Arial" w:hAnsi="Arial" w:cs="Arial"/>
                <w:sz w:val="20"/>
                <w:szCs w:val="20"/>
              </w:rPr>
              <w:t>Expendios de cerveza</w:t>
            </w:r>
          </w:p>
        </w:tc>
        <w:tc>
          <w:tcPr>
            <w:tcW w:w="1478" w:type="dxa"/>
            <w:vAlign w:val="bottom"/>
          </w:tcPr>
          <w:p w:rsidR="00F556B0" w:rsidRPr="00347013" w:rsidRDefault="00F556B0" w:rsidP="00B03D88">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5A444F" w:rsidRPr="00347013">
              <w:rPr>
                <w:rFonts w:ascii="Arial" w:hAnsi="Arial" w:cs="Arial"/>
                <w:color w:val="000000"/>
                <w:sz w:val="20"/>
                <w:szCs w:val="20"/>
              </w:rPr>
              <w:t xml:space="preserve"> </w:t>
            </w:r>
            <w:r w:rsidR="00D86AF0">
              <w:rPr>
                <w:rFonts w:ascii="Arial" w:hAnsi="Arial" w:cs="Arial"/>
                <w:color w:val="000000"/>
                <w:sz w:val="20"/>
                <w:szCs w:val="20"/>
              </w:rPr>
              <w:t xml:space="preserve">  </w:t>
            </w:r>
            <w:r w:rsidR="00A7571D" w:rsidRPr="00347013">
              <w:rPr>
                <w:rFonts w:ascii="Arial" w:hAnsi="Arial" w:cs="Arial"/>
                <w:color w:val="000000"/>
                <w:sz w:val="20"/>
                <w:szCs w:val="20"/>
              </w:rPr>
              <w:t>5</w:t>
            </w:r>
            <w:r w:rsidR="00CF35F2" w:rsidRPr="00347013">
              <w:rPr>
                <w:rFonts w:ascii="Arial" w:hAnsi="Arial" w:cs="Arial"/>
                <w:color w:val="000000"/>
                <w:sz w:val="20"/>
                <w:szCs w:val="20"/>
              </w:rPr>
              <w:t>0</w:t>
            </w:r>
            <w:r w:rsidR="0071090D" w:rsidRPr="00347013">
              <w:rPr>
                <w:rFonts w:ascii="Arial" w:hAnsi="Arial" w:cs="Arial"/>
                <w:color w:val="000000"/>
                <w:sz w:val="20"/>
                <w:szCs w:val="20"/>
              </w:rPr>
              <w:t>,000</w:t>
            </w:r>
            <w:r w:rsidR="00DB4433" w:rsidRPr="00347013">
              <w:rPr>
                <w:rFonts w:ascii="Arial" w:hAnsi="Arial" w:cs="Arial"/>
                <w:color w:val="000000"/>
                <w:sz w:val="20"/>
                <w:szCs w:val="20"/>
              </w:rPr>
              <w:t>.00</w:t>
            </w:r>
          </w:p>
        </w:tc>
      </w:tr>
      <w:tr w:rsidR="00F556B0" w:rsidRPr="00347013" w:rsidTr="00B03D88">
        <w:trPr>
          <w:trHeight w:val="281"/>
        </w:trPr>
        <w:tc>
          <w:tcPr>
            <w:tcW w:w="7886" w:type="dxa"/>
          </w:tcPr>
          <w:p w:rsidR="00F556B0" w:rsidRPr="00347013" w:rsidRDefault="007D4470" w:rsidP="004F4B90">
            <w:pPr>
              <w:pStyle w:val="Prrafodelista"/>
              <w:numPr>
                <w:ilvl w:val="0"/>
                <w:numId w:val="2"/>
              </w:numPr>
              <w:spacing w:line="360" w:lineRule="auto"/>
              <w:ind w:left="57" w:firstLine="312"/>
              <w:contextualSpacing w:val="0"/>
              <w:rPr>
                <w:rFonts w:ascii="Arial" w:hAnsi="Arial" w:cs="Arial"/>
                <w:sz w:val="20"/>
                <w:szCs w:val="20"/>
              </w:rPr>
            </w:pPr>
            <w:r w:rsidRPr="00347013">
              <w:rPr>
                <w:rFonts w:ascii="Arial" w:hAnsi="Arial" w:cs="Arial"/>
                <w:sz w:val="20"/>
                <w:szCs w:val="20"/>
              </w:rPr>
              <w:t xml:space="preserve">Supermercados y minisúper </w:t>
            </w:r>
            <w:r w:rsidR="0071090D" w:rsidRPr="00347013">
              <w:rPr>
                <w:rFonts w:ascii="Arial" w:hAnsi="Arial" w:cs="Arial"/>
                <w:sz w:val="20"/>
                <w:szCs w:val="20"/>
              </w:rPr>
              <w:t>con área de bebidas alcohólicas y Tiendas de Interés Social</w:t>
            </w:r>
          </w:p>
        </w:tc>
        <w:tc>
          <w:tcPr>
            <w:tcW w:w="1478" w:type="dxa"/>
            <w:vAlign w:val="bottom"/>
          </w:tcPr>
          <w:p w:rsidR="00F556B0" w:rsidRPr="00347013" w:rsidRDefault="00F556B0" w:rsidP="00B03D88">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5A444F" w:rsidRPr="00347013">
              <w:rPr>
                <w:rFonts w:ascii="Arial" w:hAnsi="Arial" w:cs="Arial"/>
                <w:color w:val="000000"/>
                <w:sz w:val="20"/>
                <w:szCs w:val="20"/>
              </w:rPr>
              <w:t xml:space="preserve"> </w:t>
            </w:r>
            <w:r w:rsidR="00CF35F2" w:rsidRPr="00347013">
              <w:rPr>
                <w:rFonts w:ascii="Arial" w:hAnsi="Arial" w:cs="Arial"/>
                <w:color w:val="000000"/>
                <w:sz w:val="20"/>
                <w:szCs w:val="20"/>
              </w:rPr>
              <w:t>100</w:t>
            </w:r>
            <w:r w:rsidR="004A1195" w:rsidRPr="00347013">
              <w:rPr>
                <w:rFonts w:ascii="Arial" w:hAnsi="Arial" w:cs="Arial"/>
                <w:color w:val="000000"/>
                <w:sz w:val="20"/>
                <w:szCs w:val="20"/>
              </w:rPr>
              <w:t>,</w:t>
            </w:r>
            <w:r w:rsidR="00B51B5C" w:rsidRPr="00347013">
              <w:rPr>
                <w:rFonts w:ascii="Arial" w:hAnsi="Arial" w:cs="Arial"/>
                <w:color w:val="000000"/>
                <w:sz w:val="20"/>
                <w:szCs w:val="20"/>
              </w:rPr>
              <w:t>000</w:t>
            </w:r>
            <w:r w:rsidR="00DB4433" w:rsidRPr="00347013">
              <w:rPr>
                <w:rFonts w:ascii="Arial" w:hAnsi="Arial" w:cs="Arial"/>
                <w:color w:val="000000"/>
                <w:sz w:val="20"/>
                <w:szCs w:val="20"/>
              </w:rPr>
              <w:t>.00</w:t>
            </w:r>
          </w:p>
        </w:tc>
      </w:tr>
    </w:tbl>
    <w:p w:rsidR="009443F6" w:rsidRPr="00347013" w:rsidRDefault="009443F6" w:rsidP="0065136D">
      <w:pPr>
        <w:spacing w:after="0" w:line="360" w:lineRule="auto"/>
        <w:rPr>
          <w:rFonts w:ascii="Arial" w:hAnsi="Arial" w:cs="Arial"/>
          <w:sz w:val="20"/>
          <w:szCs w:val="20"/>
        </w:rPr>
      </w:pPr>
    </w:p>
    <w:p w:rsidR="00442E3B" w:rsidRDefault="007D4470" w:rsidP="00B90D70">
      <w:pPr>
        <w:widowControl w:val="0"/>
        <w:autoSpaceDE w:val="0"/>
        <w:autoSpaceDN w:val="0"/>
        <w:adjustRightInd w:val="0"/>
        <w:spacing w:after="0" w:line="360" w:lineRule="auto"/>
        <w:ind w:firstLine="708"/>
        <w:jc w:val="both"/>
        <w:rPr>
          <w:rFonts w:ascii="Arial" w:hAnsi="Arial" w:cs="Arial"/>
          <w:sz w:val="20"/>
          <w:szCs w:val="20"/>
        </w:rPr>
      </w:pPr>
      <w:r w:rsidRPr="00347013">
        <w:rPr>
          <w:rFonts w:ascii="Arial" w:hAnsi="Arial" w:cs="Arial"/>
          <w:sz w:val="20"/>
          <w:szCs w:val="20"/>
        </w:rPr>
        <w:t>Para la expedición de dichas licencias de apertura los interesados deberán presentar ante la Tesorería municipal el certificado de no adeudo de impuesto predial y de agua potable del predio donde se pretende instalar o llevar a cabo dichas actividades.</w:t>
      </w:r>
    </w:p>
    <w:p w:rsidR="004F4B90" w:rsidRDefault="004F4B90" w:rsidP="00D86AF0">
      <w:pPr>
        <w:widowControl w:val="0"/>
        <w:autoSpaceDE w:val="0"/>
        <w:autoSpaceDN w:val="0"/>
        <w:adjustRightInd w:val="0"/>
        <w:spacing w:after="0" w:line="360" w:lineRule="auto"/>
        <w:jc w:val="both"/>
        <w:rPr>
          <w:rFonts w:ascii="Arial" w:hAnsi="Arial" w:cs="Arial"/>
          <w:sz w:val="20"/>
          <w:szCs w:val="20"/>
        </w:rPr>
      </w:pPr>
    </w:p>
    <w:p w:rsidR="0071090D" w:rsidRDefault="00BE3BAC" w:rsidP="0065136D">
      <w:pPr>
        <w:widowControl w:val="0"/>
        <w:autoSpaceDE w:val="0"/>
        <w:autoSpaceDN w:val="0"/>
        <w:adjustRightInd w:val="0"/>
        <w:spacing w:after="0" w:line="360" w:lineRule="auto"/>
        <w:jc w:val="both"/>
        <w:rPr>
          <w:rFonts w:ascii="Arial" w:hAnsi="Arial" w:cs="Arial"/>
          <w:sz w:val="20"/>
          <w:szCs w:val="20"/>
        </w:rPr>
      </w:pPr>
      <w:r w:rsidRPr="00347013">
        <w:rPr>
          <w:rFonts w:ascii="Arial" w:hAnsi="Arial" w:cs="Arial"/>
          <w:b/>
          <w:sz w:val="20"/>
          <w:szCs w:val="20"/>
        </w:rPr>
        <w:t>Artículo 19.-</w:t>
      </w:r>
      <w:r w:rsidR="00921B87" w:rsidRPr="00347013">
        <w:rPr>
          <w:rFonts w:ascii="Arial" w:hAnsi="Arial" w:cs="Arial"/>
          <w:b/>
          <w:sz w:val="20"/>
          <w:szCs w:val="20"/>
        </w:rPr>
        <w:t xml:space="preserve"> </w:t>
      </w:r>
      <w:r w:rsidR="007D4470" w:rsidRPr="00347013">
        <w:rPr>
          <w:rFonts w:ascii="Arial" w:hAnsi="Arial" w:cs="Arial"/>
          <w:sz w:val="20"/>
          <w:szCs w:val="20"/>
        </w:rPr>
        <w:t>Por los permisos eventuales para el funcionamiento de establecimientos o locales cuyos giros sean la prestación de servicios que no incluyan el expendio de bebidas alcohólicas, se les aplicara la tarifa diari</w:t>
      </w:r>
      <w:r w:rsidR="004E5659" w:rsidRPr="00347013">
        <w:rPr>
          <w:rFonts w:ascii="Arial" w:hAnsi="Arial" w:cs="Arial"/>
          <w:sz w:val="20"/>
          <w:szCs w:val="20"/>
        </w:rPr>
        <w:t>a que a continuación se señala:</w:t>
      </w:r>
    </w:p>
    <w:p w:rsidR="00D86AF0" w:rsidRPr="00347013" w:rsidRDefault="00D86AF0" w:rsidP="0065136D">
      <w:pPr>
        <w:widowControl w:val="0"/>
        <w:autoSpaceDE w:val="0"/>
        <w:autoSpaceDN w:val="0"/>
        <w:adjustRightInd w:val="0"/>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120"/>
        <w:gridCol w:w="2217"/>
      </w:tblGrid>
      <w:tr w:rsidR="007D4470" w:rsidRPr="00347013" w:rsidTr="00D86AF0">
        <w:trPr>
          <w:trHeight w:val="389"/>
        </w:trPr>
        <w:tc>
          <w:tcPr>
            <w:tcW w:w="3813" w:type="pct"/>
            <w:vAlign w:val="center"/>
          </w:tcPr>
          <w:p w:rsidR="007D4470" w:rsidRPr="00347013" w:rsidRDefault="007D4470" w:rsidP="00D86AF0">
            <w:pPr>
              <w:widowControl w:val="0"/>
              <w:autoSpaceDE w:val="0"/>
              <w:autoSpaceDN w:val="0"/>
              <w:adjustRightInd w:val="0"/>
              <w:spacing w:line="360" w:lineRule="auto"/>
              <w:jc w:val="center"/>
              <w:rPr>
                <w:rFonts w:ascii="Arial" w:hAnsi="Arial" w:cs="Arial"/>
                <w:sz w:val="20"/>
                <w:szCs w:val="20"/>
              </w:rPr>
            </w:pPr>
            <w:r w:rsidRPr="00347013">
              <w:rPr>
                <w:rFonts w:ascii="Arial" w:hAnsi="Arial" w:cs="Arial"/>
                <w:sz w:val="20"/>
                <w:szCs w:val="20"/>
              </w:rPr>
              <w:t>GIRO</w:t>
            </w:r>
          </w:p>
        </w:tc>
        <w:tc>
          <w:tcPr>
            <w:tcW w:w="1187" w:type="pct"/>
            <w:vAlign w:val="center"/>
          </w:tcPr>
          <w:p w:rsidR="007D4470" w:rsidRPr="00347013" w:rsidRDefault="007D4470" w:rsidP="00D86AF0">
            <w:pPr>
              <w:widowControl w:val="0"/>
              <w:autoSpaceDE w:val="0"/>
              <w:autoSpaceDN w:val="0"/>
              <w:adjustRightInd w:val="0"/>
              <w:spacing w:line="360" w:lineRule="auto"/>
              <w:jc w:val="center"/>
              <w:rPr>
                <w:rFonts w:ascii="Arial" w:hAnsi="Arial" w:cs="Arial"/>
                <w:sz w:val="20"/>
                <w:szCs w:val="20"/>
              </w:rPr>
            </w:pPr>
            <w:r w:rsidRPr="00347013">
              <w:rPr>
                <w:rFonts w:ascii="Arial" w:hAnsi="Arial" w:cs="Arial"/>
                <w:sz w:val="20"/>
                <w:szCs w:val="20"/>
              </w:rPr>
              <w:t>CUOTA</w:t>
            </w:r>
          </w:p>
        </w:tc>
      </w:tr>
      <w:tr w:rsidR="007D4470" w:rsidRPr="00347013" w:rsidTr="00D86AF0">
        <w:trPr>
          <w:trHeight w:val="778"/>
        </w:trPr>
        <w:tc>
          <w:tcPr>
            <w:tcW w:w="3813" w:type="pct"/>
          </w:tcPr>
          <w:p w:rsidR="007D4470" w:rsidRPr="00347013" w:rsidRDefault="007D4470" w:rsidP="0065136D">
            <w:pPr>
              <w:widowControl w:val="0"/>
              <w:autoSpaceDE w:val="0"/>
              <w:autoSpaceDN w:val="0"/>
              <w:adjustRightInd w:val="0"/>
              <w:spacing w:line="360" w:lineRule="auto"/>
              <w:jc w:val="both"/>
              <w:rPr>
                <w:rFonts w:ascii="Arial" w:hAnsi="Arial" w:cs="Arial"/>
                <w:sz w:val="20"/>
                <w:szCs w:val="20"/>
              </w:rPr>
            </w:pPr>
            <w:r w:rsidRPr="00347013">
              <w:rPr>
                <w:rFonts w:ascii="Arial" w:hAnsi="Arial" w:cs="Arial"/>
                <w:sz w:val="20"/>
                <w:szCs w:val="20"/>
              </w:rPr>
              <w:t>Tiendas de abarrotes, Super mercados y Mini Super sin departamento de licores (venta de Sidra)</w:t>
            </w:r>
          </w:p>
        </w:tc>
        <w:tc>
          <w:tcPr>
            <w:tcW w:w="1187" w:type="pct"/>
          </w:tcPr>
          <w:p w:rsidR="007D4470" w:rsidRPr="00347013" w:rsidRDefault="0051612F" w:rsidP="0065136D">
            <w:pPr>
              <w:widowControl w:val="0"/>
              <w:autoSpaceDE w:val="0"/>
              <w:autoSpaceDN w:val="0"/>
              <w:adjustRightInd w:val="0"/>
              <w:spacing w:line="360" w:lineRule="auto"/>
              <w:jc w:val="right"/>
              <w:rPr>
                <w:rFonts w:ascii="Arial" w:hAnsi="Arial" w:cs="Arial"/>
                <w:sz w:val="20"/>
                <w:szCs w:val="20"/>
              </w:rPr>
            </w:pPr>
            <w:r w:rsidRPr="00347013">
              <w:rPr>
                <w:rFonts w:ascii="Arial" w:hAnsi="Arial" w:cs="Arial"/>
                <w:sz w:val="20"/>
                <w:szCs w:val="20"/>
              </w:rPr>
              <w:t>$</w:t>
            </w:r>
            <w:r w:rsidR="007D4470" w:rsidRPr="00347013">
              <w:rPr>
                <w:rFonts w:ascii="Arial" w:hAnsi="Arial" w:cs="Arial"/>
                <w:sz w:val="20"/>
                <w:szCs w:val="20"/>
              </w:rPr>
              <w:t xml:space="preserve">   </w:t>
            </w:r>
            <w:r w:rsidR="0071090D" w:rsidRPr="00347013">
              <w:rPr>
                <w:rFonts w:ascii="Arial" w:hAnsi="Arial" w:cs="Arial"/>
                <w:sz w:val="20"/>
                <w:szCs w:val="20"/>
              </w:rPr>
              <w:t>10</w:t>
            </w:r>
            <w:r w:rsidR="007D4470" w:rsidRPr="00347013">
              <w:rPr>
                <w:rFonts w:ascii="Arial" w:hAnsi="Arial" w:cs="Arial"/>
                <w:sz w:val="20"/>
                <w:szCs w:val="20"/>
              </w:rPr>
              <w:t>0.00</w:t>
            </w:r>
          </w:p>
        </w:tc>
      </w:tr>
      <w:tr w:rsidR="007D4470" w:rsidRPr="00347013" w:rsidTr="00D86AF0">
        <w:trPr>
          <w:trHeight w:val="389"/>
        </w:trPr>
        <w:tc>
          <w:tcPr>
            <w:tcW w:w="3813" w:type="pct"/>
          </w:tcPr>
          <w:p w:rsidR="007D4470" w:rsidRPr="00347013" w:rsidRDefault="007D4470" w:rsidP="0065136D">
            <w:pPr>
              <w:widowControl w:val="0"/>
              <w:autoSpaceDE w:val="0"/>
              <w:autoSpaceDN w:val="0"/>
              <w:adjustRightInd w:val="0"/>
              <w:spacing w:line="360" w:lineRule="auto"/>
              <w:jc w:val="both"/>
              <w:rPr>
                <w:rFonts w:ascii="Arial" w:hAnsi="Arial" w:cs="Arial"/>
                <w:sz w:val="20"/>
                <w:szCs w:val="20"/>
              </w:rPr>
            </w:pPr>
            <w:r w:rsidRPr="00347013">
              <w:rPr>
                <w:rFonts w:ascii="Arial" w:hAnsi="Arial" w:cs="Arial"/>
                <w:sz w:val="20"/>
                <w:szCs w:val="20"/>
              </w:rPr>
              <w:t xml:space="preserve">Puestos de comida temporales </w:t>
            </w:r>
          </w:p>
        </w:tc>
        <w:tc>
          <w:tcPr>
            <w:tcW w:w="1187" w:type="pct"/>
          </w:tcPr>
          <w:p w:rsidR="007D4470" w:rsidRPr="00347013" w:rsidRDefault="0071090D" w:rsidP="0065136D">
            <w:pPr>
              <w:widowControl w:val="0"/>
              <w:autoSpaceDE w:val="0"/>
              <w:autoSpaceDN w:val="0"/>
              <w:adjustRightInd w:val="0"/>
              <w:spacing w:line="360" w:lineRule="auto"/>
              <w:jc w:val="right"/>
              <w:rPr>
                <w:rFonts w:ascii="Arial" w:hAnsi="Arial" w:cs="Arial"/>
                <w:sz w:val="20"/>
                <w:szCs w:val="20"/>
              </w:rPr>
            </w:pPr>
            <w:r w:rsidRPr="00347013">
              <w:rPr>
                <w:rFonts w:ascii="Arial" w:hAnsi="Arial" w:cs="Arial"/>
                <w:sz w:val="20"/>
                <w:szCs w:val="20"/>
              </w:rPr>
              <w:t>$   10</w:t>
            </w:r>
            <w:r w:rsidR="007D4470" w:rsidRPr="00347013">
              <w:rPr>
                <w:rFonts w:ascii="Arial" w:hAnsi="Arial" w:cs="Arial"/>
                <w:sz w:val="20"/>
                <w:szCs w:val="20"/>
              </w:rPr>
              <w:t>0.00</w:t>
            </w:r>
          </w:p>
        </w:tc>
      </w:tr>
    </w:tbl>
    <w:p w:rsidR="007D4470" w:rsidRPr="00347013" w:rsidRDefault="007D4470" w:rsidP="0065136D">
      <w:pPr>
        <w:spacing w:after="0" w:line="360" w:lineRule="auto"/>
        <w:jc w:val="both"/>
        <w:rPr>
          <w:rFonts w:ascii="Arial" w:hAnsi="Arial" w:cs="Arial"/>
          <w:sz w:val="20"/>
          <w:szCs w:val="20"/>
        </w:rPr>
      </w:pPr>
    </w:p>
    <w:p w:rsidR="00442E3B" w:rsidRDefault="00BE3BAC" w:rsidP="0065136D">
      <w:pPr>
        <w:widowControl w:val="0"/>
        <w:autoSpaceDE w:val="0"/>
        <w:autoSpaceDN w:val="0"/>
        <w:adjustRightInd w:val="0"/>
        <w:spacing w:after="0" w:line="360" w:lineRule="auto"/>
        <w:jc w:val="both"/>
        <w:rPr>
          <w:rFonts w:ascii="Arial" w:hAnsi="Arial" w:cs="Arial"/>
          <w:sz w:val="20"/>
          <w:szCs w:val="20"/>
        </w:rPr>
      </w:pPr>
      <w:r w:rsidRPr="00347013">
        <w:rPr>
          <w:rFonts w:ascii="Arial" w:hAnsi="Arial" w:cs="Arial"/>
          <w:b/>
          <w:sz w:val="20"/>
          <w:szCs w:val="20"/>
        </w:rPr>
        <w:t>Artículo 20.-</w:t>
      </w:r>
      <w:r w:rsidR="00921B87" w:rsidRPr="00347013">
        <w:rPr>
          <w:rFonts w:ascii="Arial" w:hAnsi="Arial" w:cs="Arial"/>
          <w:b/>
          <w:sz w:val="20"/>
          <w:szCs w:val="20"/>
        </w:rPr>
        <w:t xml:space="preserve"> </w:t>
      </w:r>
      <w:r w:rsidR="00442E3B" w:rsidRPr="00347013">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rsidR="00D86AF0" w:rsidRPr="00347013" w:rsidRDefault="00D86AF0" w:rsidP="0065136D">
      <w:pPr>
        <w:widowControl w:val="0"/>
        <w:autoSpaceDE w:val="0"/>
        <w:autoSpaceDN w:val="0"/>
        <w:adjustRightInd w:val="0"/>
        <w:spacing w:after="0" w:line="36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9"/>
        <w:gridCol w:w="2162"/>
      </w:tblGrid>
      <w:tr w:rsidR="0071090D" w:rsidRPr="00347013" w:rsidTr="00D86AF0">
        <w:trPr>
          <w:trHeight w:val="405"/>
        </w:trPr>
        <w:tc>
          <w:tcPr>
            <w:tcW w:w="3833" w:type="pct"/>
          </w:tcPr>
          <w:p w:rsidR="0071090D" w:rsidRPr="00347013" w:rsidRDefault="00AA54BA" w:rsidP="0065136D">
            <w:pPr>
              <w:spacing w:after="0" w:line="360" w:lineRule="auto"/>
              <w:jc w:val="both"/>
              <w:rPr>
                <w:rFonts w:ascii="Arial" w:hAnsi="Arial" w:cs="Arial"/>
                <w:sz w:val="20"/>
                <w:szCs w:val="20"/>
              </w:rPr>
            </w:pPr>
            <w:r>
              <w:rPr>
                <w:rFonts w:ascii="Arial" w:hAnsi="Arial" w:cs="Arial"/>
                <w:sz w:val="20"/>
                <w:szCs w:val="20"/>
              </w:rPr>
              <w:t>Centros n</w:t>
            </w:r>
            <w:r w:rsidR="0071090D" w:rsidRPr="00347013">
              <w:rPr>
                <w:rFonts w:ascii="Arial" w:hAnsi="Arial" w:cs="Arial"/>
                <w:sz w:val="20"/>
                <w:szCs w:val="20"/>
              </w:rPr>
              <w:t>octurnos</w:t>
            </w:r>
            <w:r>
              <w:rPr>
                <w:rFonts w:ascii="Arial" w:hAnsi="Arial" w:cs="Arial"/>
                <w:sz w:val="20"/>
                <w:szCs w:val="20"/>
              </w:rPr>
              <w:t xml:space="preserve"> y c</w:t>
            </w:r>
            <w:r w:rsidR="00F955E0" w:rsidRPr="00347013">
              <w:rPr>
                <w:rFonts w:ascii="Arial" w:hAnsi="Arial" w:cs="Arial"/>
                <w:sz w:val="20"/>
                <w:szCs w:val="20"/>
              </w:rPr>
              <w:t>abaret</w:t>
            </w:r>
          </w:p>
        </w:tc>
        <w:tc>
          <w:tcPr>
            <w:tcW w:w="1167" w:type="pct"/>
          </w:tcPr>
          <w:p w:rsidR="0071090D" w:rsidRPr="00347013" w:rsidRDefault="0071090D" w:rsidP="0065136D">
            <w:pPr>
              <w:spacing w:after="0" w:line="360" w:lineRule="auto"/>
              <w:jc w:val="right"/>
              <w:rPr>
                <w:rFonts w:ascii="Arial" w:hAnsi="Arial" w:cs="Arial"/>
                <w:sz w:val="20"/>
                <w:szCs w:val="20"/>
              </w:rPr>
            </w:pPr>
            <w:r w:rsidRPr="00347013">
              <w:rPr>
                <w:rFonts w:ascii="Arial" w:hAnsi="Arial" w:cs="Arial"/>
                <w:sz w:val="20"/>
                <w:szCs w:val="20"/>
              </w:rPr>
              <w:t>$</w:t>
            </w:r>
            <w:r w:rsidR="00970959" w:rsidRPr="00347013">
              <w:rPr>
                <w:rFonts w:ascii="Arial" w:hAnsi="Arial" w:cs="Arial"/>
                <w:sz w:val="20"/>
                <w:szCs w:val="20"/>
              </w:rPr>
              <w:t xml:space="preserve"> </w:t>
            </w:r>
            <w:r w:rsidR="00CF35F2" w:rsidRPr="00347013">
              <w:rPr>
                <w:rFonts w:ascii="Arial" w:hAnsi="Arial" w:cs="Arial"/>
                <w:sz w:val="20"/>
                <w:szCs w:val="20"/>
              </w:rPr>
              <w:t>100</w:t>
            </w:r>
            <w:r w:rsidRPr="00347013">
              <w:rPr>
                <w:rFonts w:ascii="Arial" w:hAnsi="Arial" w:cs="Arial"/>
                <w:sz w:val="20"/>
                <w:szCs w:val="20"/>
              </w:rPr>
              <w:t>,000.00</w:t>
            </w:r>
          </w:p>
        </w:tc>
      </w:tr>
      <w:tr w:rsidR="00442E3B" w:rsidRPr="00347013" w:rsidTr="00D86AF0">
        <w:trPr>
          <w:trHeight w:val="405"/>
        </w:trPr>
        <w:tc>
          <w:tcPr>
            <w:tcW w:w="3833" w:type="pct"/>
          </w:tcPr>
          <w:p w:rsidR="00442E3B" w:rsidRPr="00347013" w:rsidRDefault="00442E3B" w:rsidP="0065136D">
            <w:pPr>
              <w:spacing w:after="0" w:line="360" w:lineRule="auto"/>
              <w:jc w:val="both"/>
              <w:rPr>
                <w:rFonts w:ascii="Arial" w:hAnsi="Arial" w:cs="Arial"/>
                <w:sz w:val="20"/>
                <w:szCs w:val="20"/>
              </w:rPr>
            </w:pPr>
            <w:r w:rsidRPr="00347013">
              <w:rPr>
                <w:rFonts w:ascii="Arial" w:hAnsi="Arial" w:cs="Arial"/>
                <w:sz w:val="20"/>
                <w:szCs w:val="20"/>
              </w:rPr>
              <w:t>Cantinas o bares</w:t>
            </w:r>
          </w:p>
        </w:tc>
        <w:tc>
          <w:tcPr>
            <w:tcW w:w="1167" w:type="pct"/>
          </w:tcPr>
          <w:p w:rsidR="00442E3B" w:rsidRPr="00347013" w:rsidRDefault="00442E3B" w:rsidP="0065136D">
            <w:pPr>
              <w:spacing w:after="0" w:line="360" w:lineRule="auto"/>
              <w:jc w:val="right"/>
              <w:rPr>
                <w:rFonts w:ascii="Arial" w:hAnsi="Arial" w:cs="Arial"/>
                <w:sz w:val="20"/>
                <w:szCs w:val="20"/>
              </w:rPr>
            </w:pPr>
            <w:r w:rsidRPr="00347013">
              <w:rPr>
                <w:rFonts w:ascii="Arial" w:hAnsi="Arial" w:cs="Arial"/>
                <w:sz w:val="20"/>
                <w:szCs w:val="20"/>
              </w:rPr>
              <w:t xml:space="preserve">$  </w:t>
            </w:r>
            <w:r w:rsidR="00A7571D" w:rsidRPr="00347013">
              <w:rPr>
                <w:rFonts w:ascii="Arial" w:hAnsi="Arial" w:cs="Arial"/>
                <w:sz w:val="20"/>
                <w:szCs w:val="20"/>
              </w:rPr>
              <w:t>5</w:t>
            </w:r>
            <w:r w:rsidR="00CF35F2" w:rsidRPr="00347013">
              <w:rPr>
                <w:rFonts w:ascii="Arial" w:hAnsi="Arial" w:cs="Arial"/>
                <w:sz w:val="20"/>
                <w:szCs w:val="20"/>
              </w:rPr>
              <w:t>0</w:t>
            </w:r>
            <w:r w:rsidRPr="00347013">
              <w:rPr>
                <w:rFonts w:ascii="Arial" w:hAnsi="Arial" w:cs="Arial"/>
                <w:sz w:val="20"/>
                <w:szCs w:val="20"/>
              </w:rPr>
              <w:t>,000.00</w:t>
            </w:r>
          </w:p>
        </w:tc>
      </w:tr>
      <w:tr w:rsidR="00970959" w:rsidRPr="00347013" w:rsidTr="00D86AF0">
        <w:trPr>
          <w:trHeight w:val="405"/>
        </w:trPr>
        <w:tc>
          <w:tcPr>
            <w:tcW w:w="3833" w:type="pct"/>
          </w:tcPr>
          <w:p w:rsidR="00970959" w:rsidRPr="00347013" w:rsidRDefault="00AA54BA" w:rsidP="0065136D">
            <w:pPr>
              <w:spacing w:after="0" w:line="360" w:lineRule="auto"/>
              <w:jc w:val="both"/>
              <w:rPr>
                <w:rFonts w:ascii="Arial" w:hAnsi="Arial" w:cs="Arial"/>
                <w:sz w:val="20"/>
                <w:szCs w:val="20"/>
              </w:rPr>
            </w:pPr>
            <w:r>
              <w:rPr>
                <w:rFonts w:ascii="Arial" w:hAnsi="Arial" w:cs="Arial"/>
                <w:sz w:val="20"/>
                <w:szCs w:val="20"/>
              </w:rPr>
              <w:t>Discotecas y clubes s</w:t>
            </w:r>
            <w:r w:rsidR="00970959" w:rsidRPr="00347013">
              <w:rPr>
                <w:rFonts w:ascii="Arial" w:hAnsi="Arial" w:cs="Arial"/>
                <w:sz w:val="20"/>
                <w:szCs w:val="20"/>
              </w:rPr>
              <w:t>ociales</w:t>
            </w:r>
          </w:p>
        </w:tc>
        <w:tc>
          <w:tcPr>
            <w:tcW w:w="1167" w:type="pct"/>
          </w:tcPr>
          <w:p w:rsidR="00970959" w:rsidRPr="00347013" w:rsidRDefault="00970959" w:rsidP="0065136D">
            <w:pPr>
              <w:spacing w:after="0" w:line="360" w:lineRule="auto"/>
              <w:jc w:val="right"/>
              <w:rPr>
                <w:rFonts w:ascii="Arial" w:hAnsi="Arial" w:cs="Arial"/>
                <w:sz w:val="20"/>
                <w:szCs w:val="20"/>
              </w:rPr>
            </w:pPr>
            <w:r w:rsidRPr="00347013">
              <w:rPr>
                <w:rFonts w:ascii="Arial" w:hAnsi="Arial" w:cs="Arial"/>
                <w:sz w:val="20"/>
                <w:szCs w:val="20"/>
              </w:rPr>
              <w:t xml:space="preserve">$  </w:t>
            </w:r>
            <w:r w:rsidR="00A7571D" w:rsidRPr="00347013">
              <w:rPr>
                <w:rFonts w:ascii="Arial" w:hAnsi="Arial" w:cs="Arial"/>
                <w:sz w:val="20"/>
                <w:szCs w:val="20"/>
              </w:rPr>
              <w:t>5</w:t>
            </w:r>
            <w:r w:rsidR="00CF35F2" w:rsidRPr="00347013">
              <w:rPr>
                <w:rFonts w:ascii="Arial" w:hAnsi="Arial" w:cs="Arial"/>
                <w:sz w:val="20"/>
                <w:szCs w:val="20"/>
              </w:rPr>
              <w:t>0</w:t>
            </w:r>
            <w:r w:rsidRPr="00347013">
              <w:rPr>
                <w:rFonts w:ascii="Arial" w:hAnsi="Arial" w:cs="Arial"/>
                <w:sz w:val="20"/>
                <w:szCs w:val="20"/>
              </w:rPr>
              <w:t>,000.00</w:t>
            </w:r>
          </w:p>
        </w:tc>
      </w:tr>
      <w:tr w:rsidR="00442E3B" w:rsidRPr="00347013" w:rsidTr="00D86AF0">
        <w:trPr>
          <w:trHeight w:val="405"/>
        </w:trPr>
        <w:tc>
          <w:tcPr>
            <w:tcW w:w="3833" w:type="pct"/>
          </w:tcPr>
          <w:p w:rsidR="00442E3B" w:rsidRPr="00347013" w:rsidRDefault="00442E3B" w:rsidP="0065136D">
            <w:pPr>
              <w:spacing w:after="0" w:line="360" w:lineRule="auto"/>
              <w:jc w:val="both"/>
              <w:rPr>
                <w:rFonts w:ascii="Arial" w:hAnsi="Arial" w:cs="Arial"/>
                <w:sz w:val="20"/>
                <w:szCs w:val="20"/>
              </w:rPr>
            </w:pPr>
            <w:r w:rsidRPr="00347013">
              <w:rPr>
                <w:rFonts w:ascii="Arial" w:hAnsi="Arial" w:cs="Arial"/>
                <w:sz w:val="20"/>
                <w:szCs w:val="20"/>
              </w:rPr>
              <w:t>Rest</w:t>
            </w:r>
            <w:r w:rsidR="00970959" w:rsidRPr="00347013">
              <w:rPr>
                <w:rFonts w:ascii="Arial" w:hAnsi="Arial" w:cs="Arial"/>
                <w:sz w:val="20"/>
                <w:szCs w:val="20"/>
              </w:rPr>
              <w:t>aurante</w:t>
            </w:r>
            <w:r w:rsidR="00CF35F2" w:rsidRPr="00347013">
              <w:rPr>
                <w:rFonts w:ascii="Arial" w:hAnsi="Arial" w:cs="Arial"/>
                <w:sz w:val="20"/>
                <w:szCs w:val="20"/>
              </w:rPr>
              <w:t>s</w:t>
            </w:r>
          </w:p>
        </w:tc>
        <w:tc>
          <w:tcPr>
            <w:tcW w:w="1167" w:type="pct"/>
          </w:tcPr>
          <w:p w:rsidR="00442E3B" w:rsidRPr="00347013" w:rsidRDefault="00442E3B" w:rsidP="00D86AF0">
            <w:pPr>
              <w:spacing w:after="0" w:line="360" w:lineRule="auto"/>
              <w:jc w:val="right"/>
              <w:rPr>
                <w:rFonts w:ascii="Arial" w:hAnsi="Arial" w:cs="Arial"/>
                <w:sz w:val="20"/>
                <w:szCs w:val="20"/>
              </w:rPr>
            </w:pPr>
            <w:r w:rsidRPr="00347013">
              <w:rPr>
                <w:rFonts w:ascii="Arial" w:hAnsi="Arial" w:cs="Arial"/>
                <w:sz w:val="20"/>
                <w:szCs w:val="20"/>
              </w:rPr>
              <w:t xml:space="preserve">             $  </w:t>
            </w:r>
            <w:r w:rsidR="00A7571D" w:rsidRPr="00347013">
              <w:rPr>
                <w:rFonts w:ascii="Arial" w:hAnsi="Arial" w:cs="Arial"/>
                <w:sz w:val="20"/>
                <w:szCs w:val="20"/>
              </w:rPr>
              <w:t>5</w:t>
            </w:r>
            <w:r w:rsidR="00CF35F2" w:rsidRPr="00347013">
              <w:rPr>
                <w:rFonts w:ascii="Arial" w:hAnsi="Arial" w:cs="Arial"/>
                <w:sz w:val="20"/>
                <w:szCs w:val="20"/>
              </w:rPr>
              <w:t>0</w:t>
            </w:r>
            <w:r w:rsidRPr="00347013">
              <w:rPr>
                <w:rFonts w:ascii="Arial" w:hAnsi="Arial" w:cs="Arial"/>
                <w:sz w:val="20"/>
                <w:szCs w:val="20"/>
              </w:rPr>
              <w:t>,000.00</w:t>
            </w:r>
          </w:p>
        </w:tc>
      </w:tr>
      <w:tr w:rsidR="00442E3B" w:rsidRPr="00347013" w:rsidTr="00D86AF0">
        <w:trPr>
          <w:trHeight w:val="405"/>
        </w:trPr>
        <w:tc>
          <w:tcPr>
            <w:tcW w:w="3833" w:type="pct"/>
          </w:tcPr>
          <w:p w:rsidR="00442E3B" w:rsidRPr="00347013" w:rsidRDefault="00442E3B" w:rsidP="0065136D">
            <w:pPr>
              <w:spacing w:after="0" w:line="360" w:lineRule="auto"/>
              <w:jc w:val="both"/>
              <w:rPr>
                <w:rFonts w:ascii="Arial" w:hAnsi="Arial" w:cs="Arial"/>
                <w:sz w:val="20"/>
                <w:szCs w:val="20"/>
              </w:rPr>
            </w:pPr>
            <w:r w:rsidRPr="00347013">
              <w:rPr>
                <w:rFonts w:ascii="Arial" w:hAnsi="Arial" w:cs="Arial"/>
                <w:sz w:val="20"/>
                <w:szCs w:val="20"/>
              </w:rPr>
              <w:t>Salones de Baile, billar o boliche</w:t>
            </w:r>
          </w:p>
        </w:tc>
        <w:tc>
          <w:tcPr>
            <w:tcW w:w="1167" w:type="pct"/>
          </w:tcPr>
          <w:p w:rsidR="00442E3B" w:rsidRPr="00347013" w:rsidRDefault="00442E3B" w:rsidP="0065136D">
            <w:pPr>
              <w:spacing w:after="0" w:line="360" w:lineRule="auto"/>
              <w:jc w:val="right"/>
              <w:rPr>
                <w:rFonts w:ascii="Arial" w:hAnsi="Arial" w:cs="Arial"/>
                <w:sz w:val="20"/>
                <w:szCs w:val="20"/>
              </w:rPr>
            </w:pPr>
            <w:r w:rsidRPr="00347013">
              <w:rPr>
                <w:rFonts w:ascii="Arial" w:hAnsi="Arial" w:cs="Arial"/>
                <w:sz w:val="20"/>
                <w:szCs w:val="20"/>
              </w:rPr>
              <w:t xml:space="preserve">$  </w:t>
            </w:r>
            <w:r w:rsidR="00A7571D" w:rsidRPr="00347013">
              <w:rPr>
                <w:rFonts w:ascii="Arial" w:hAnsi="Arial" w:cs="Arial"/>
                <w:sz w:val="20"/>
                <w:szCs w:val="20"/>
              </w:rPr>
              <w:t>5</w:t>
            </w:r>
            <w:r w:rsidR="00CF35F2" w:rsidRPr="00347013">
              <w:rPr>
                <w:rFonts w:ascii="Arial" w:hAnsi="Arial" w:cs="Arial"/>
                <w:sz w:val="20"/>
                <w:szCs w:val="20"/>
              </w:rPr>
              <w:t>0</w:t>
            </w:r>
            <w:r w:rsidRPr="00347013">
              <w:rPr>
                <w:rFonts w:ascii="Arial" w:hAnsi="Arial" w:cs="Arial"/>
                <w:sz w:val="20"/>
                <w:szCs w:val="20"/>
              </w:rPr>
              <w:t>,000.00</w:t>
            </w:r>
          </w:p>
        </w:tc>
      </w:tr>
      <w:tr w:rsidR="00442E3B" w:rsidRPr="00347013" w:rsidTr="00D86AF0">
        <w:trPr>
          <w:trHeight w:val="405"/>
        </w:trPr>
        <w:tc>
          <w:tcPr>
            <w:tcW w:w="3833" w:type="pct"/>
          </w:tcPr>
          <w:p w:rsidR="00442E3B" w:rsidRPr="00347013" w:rsidRDefault="00970959" w:rsidP="0065136D">
            <w:pPr>
              <w:spacing w:after="0" w:line="360" w:lineRule="auto"/>
              <w:jc w:val="both"/>
              <w:rPr>
                <w:rFonts w:ascii="Arial" w:hAnsi="Arial" w:cs="Arial"/>
                <w:sz w:val="20"/>
                <w:szCs w:val="20"/>
              </w:rPr>
            </w:pPr>
            <w:r w:rsidRPr="00347013">
              <w:rPr>
                <w:rFonts w:ascii="Arial" w:hAnsi="Arial" w:cs="Arial"/>
                <w:sz w:val="20"/>
                <w:szCs w:val="20"/>
              </w:rPr>
              <w:t>Hoteles</w:t>
            </w:r>
          </w:p>
        </w:tc>
        <w:tc>
          <w:tcPr>
            <w:tcW w:w="1167" w:type="pct"/>
          </w:tcPr>
          <w:p w:rsidR="00442E3B" w:rsidRPr="00347013" w:rsidRDefault="00442E3B" w:rsidP="0065136D">
            <w:pPr>
              <w:spacing w:after="0" w:line="360" w:lineRule="auto"/>
              <w:jc w:val="right"/>
              <w:rPr>
                <w:rFonts w:ascii="Arial" w:hAnsi="Arial" w:cs="Arial"/>
                <w:sz w:val="20"/>
                <w:szCs w:val="20"/>
              </w:rPr>
            </w:pPr>
            <w:r w:rsidRPr="00347013">
              <w:rPr>
                <w:rFonts w:ascii="Arial" w:hAnsi="Arial" w:cs="Arial"/>
                <w:sz w:val="20"/>
                <w:szCs w:val="20"/>
              </w:rPr>
              <w:t xml:space="preserve">$  </w:t>
            </w:r>
            <w:r w:rsidR="00A7571D" w:rsidRPr="00347013">
              <w:rPr>
                <w:rFonts w:ascii="Arial" w:hAnsi="Arial" w:cs="Arial"/>
                <w:sz w:val="20"/>
                <w:szCs w:val="20"/>
              </w:rPr>
              <w:t>5</w:t>
            </w:r>
            <w:r w:rsidR="00CF35F2" w:rsidRPr="00347013">
              <w:rPr>
                <w:rFonts w:ascii="Arial" w:hAnsi="Arial" w:cs="Arial"/>
                <w:sz w:val="20"/>
                <w:szCs w:val="20"/>
              </w:rPr>
              <w:t>0</w:t>
            </w:r>
            <w:r w:rsidRPr="00347013">
              <w:rPr>
                <w:rFonts w:ascii="Arial" w:hAnsi="Arial" w:cs="Arial"/>
                <w:sz w:val="20"/>
                <w:szCs w:val="20"/>
              </w:rPr>
              <w:t>,000.00</w:t>
            </w:r>
          </w:p>
        </w:tc>
      </w:tr>
      <w:tr w:rsidR="00442E3B" w:rsidRPr="00347013" w:rsidTr="00D86AF0">
        <w:trPr>
          <w:trHeight w:val="405"/>
        </w:trPr>
        <w:tc>
          <w:tcPr>
            <w:tcW w:w="3833" w:type="pct"/>
          </w:tcPr>
          <w:p w:rsidR="00442E3B" w:rsidRPr="00347013" w:rsidRDefault="00970959" w:rsidP="0065136D">
            <w:pPr>
              <w:spacing w:after="0" w:line="360" w:lineRule="auto"/>
              <w:jc w:val="both"/>
              <w:rPr>
                <w:rFonts w:ascii="Arial" w:hAnsi="Arial" w:cs="Arial"/>
                <w:b/>
                <w:sz w:val="20"/>
                <w:szCs w:val="20"/>
              </w:rPr>
            </w:pPr>
            <w:r w:rsidRPr="00347013">
              <w:rPr>
                <w:rFonts w:ascii="Arial" w:hAnsi="Arial" w:cs="Arial"/>
                <w:sz w:val="20"/>
                <w:szCs w:val="20"/>
              </w:rPr>
              <w:t>Moteles, hostales y posadas</w:t>
            </w:r>
          </w:p>
        </w:tc>
        <w:tc>
          <w:tcPr>
            <w:tcW w:w="1167" w:type="pct"/>
          </w:tcPr>
          <w:p w:rsidR="00442E3B" w:rsidRPr="00347013" w:rsidRDefault="00442E3B" w:rsidP="0065136D">
            <w:pPr>
              <w:spacing w:after="0" w:line="360" w:lineRule="auto"/>
              <w:jc w:val="right"/>
              <w:rPr>
                <w:rFonts w:ascii="Arial" w:hAnsi="Arial" w:cs="Arial"/>
                <w:sz w:val="20"/>
                <w:szCs w:val="20"/>
              </w:rPr>
            </w:pPr>
            <w:r w:rsidRPr="00347013">
              <w:rPr>
                <w:rFonts w:ascii="Arial" w:hAnsi="Arial" w:cs="Arial"/>
                <w:sz w:val="20"/>
                <w:szCs w:val="20"/>
              </w:rPr>
              <w:t xml:space="preserve">$  </w:t>
            </w:r>
            <w:r w:rsidR="00A7571D" w:rsidRPr="00347013">
              <w:rPr>
                <w:rFonts w:ascii="Arial" w:hAnsi="Arial" w:cs="Arial"/>
                <w:sz w:val="20"/>
                <w:szCs w:val="20"/>
              </w:rPr>
              <w:t>5</w:t>
            </w:r>
            <w:r w:rsidR="00CF35F2" w:rsidRPr="00347013">
              <w:rPr>
                <w:rFonts w:ascii="Arial" w:hAnsi="Arial" w:cs="Arial"/>
                <w:sz w:val="20"/>
                <w:szCs w:val="20"/>
              </w:rPr>
              <w:t>0</w:t>
            </w:r>
            <w:r w:rsidRPr="00347013">
              <w:rPr>
                <w:rFonts w:ascii="Arial" w:hAnsi="Arial" w:cs="Arial"/>
                <w:sz w:val="20"/>
                <w:szCs w:val="20"/>
              </w:rPr>
              <w:t>,000.00</w:t>
            </w:r>
          </w:p>
        </w:tc>
      </w:tr>
      <w:tr w:rsidR="00442E3B" w:rsidRPr="00347013" w:rsidTr="00D86AF0">
        <w:trPr>
          <w:trHeight w:val="405"/>
        </w:trPr>
        <w:tc>
          <w:tcPr>
            <w:tcW w:w="3833" w:type="pct"/>
          </w:tcPr>
          <w:p w:rsidR="00442E3B" w:rsidRPr="00347013" w:rsidRDefault="00970959" w:rsidP="0065136D">
            <w:pPr>
              <w:spacing w:after="0" w:line="360" w:lineRule="auto"/>
              <w:jc w:val="both"/>
              <w:rPr>
                <w:rFonts w:ascii="Arial" w:hAnsi="Arial" w:cs="Arial"/>
                <w:sz w:val="20"/>
                <w:szCs w:val="20"/>
              </w:rPr>
            </w:pPr>
            <w:r w:rsidRPr="00347013">
              <w:rPr>
                <w:rFonts w:ascii="Arial" w:hAnsi="Arial" w:cs="Arial"/>
                <w:sz w:val="20"/>
                <w:szCs w:val="20"/>
              </w:rPr>
              <w:t>Centros recreativos, deportivos y salón</w:t>
            </w:r>
          </w:p>
        </w:tc>
        <w:tc>
          <w:tcPr>
            <w:tcW w:w="1167" w:type="pct"/>
          </w:tcPr>
          <w:p w:rsidR="00442E3B" w:rsidRPr="00347013" w:rsidRDefault="00442E3B" w:rsidP="0065136D">
            <w:pPr>
              <w:spacing w:after="0" w:line="360" w:lineRule="auto"/>
              <w:jc w:val="right"/>
              <w:rPr>
                <w:rFonts w:ascii="Arial" w:hAnsi="Arial" w:cs="Arial"/>
                <w:sz w:val="20"/>
                <w:szCs w:val="20"/>
              </w:rPr>
            </w:pPr>
            <w:r w:rsidRPr="00347013">
              <w:rPr>
                <w:rFonts w:ascii="Arial" w:hAnsi="Arial" w:cs="Arial"/>
                <w:sz w:val="20"/>
                <w:szCs w:val="20"/>
              </w:rPr>
              <w:t xml:space="preserve">$  </w:t>
            </w:r>
            <w:r w:rsidR="00A7571D" w:rsidRPr="00347013">
              <w:rPr>
                <w:rFonts w:ascii="Arial" w:hAnsi="Arial" w:cs="Arial"/>
                <w:sz w:val="20"/>
                <w:szCs w:val="20"/>
              </w:rPr>
              <w:t>5</w:t>
            </w:r>
            <w:r w:rsidR="00CF35F2" w:rsidRPr="00347013">
              <w:rPr>
                <w:rFonts w:ascii="Arial" w:hAnsi="Arial" w:cs="Arial"/>
                <w:sz w:val="20"/>
                <w:szCs w:val="20"/>
              </w:rPr>
              <w:t>0</w:t>
            </w:r>
            <w:r w:rsidRPr="00347013">
              <w:rPr>
                <w:rFonts w:ascii="Arial" w:hAnsi="Arial" w:cs="Arial"/>
                <w:sz w:val="20"/>
                <w:szCs w:val="20"/>
              </w:rPr>
              <w:t>,000.00</w:t>
            </w:r>
          </w:p>
        </w:tc>
      </w:tr>
      <w:tr w:rsidR="00970959" w:rsidRPr="00347013" w:rsidTr="00D86AF0">
        <w:trPr>
          <w:trHeight w:val="405"/>
        </w:trPr>
        <w:tc>
          <w:tcPr>
            <w:tcW w:w="3833" w:type="pct"/>
          </w:tcPr>
          <w:p w:rsidR="00970959" w:rsidRPr="00347013" w:rsidRDefault="00970959" w:rsidP="0065136D">
            <w:pPr>
              <w:spacing w:after="0" w:line="360" w:lineRule="auto"/>
              <w:jc w:val="both"/>
              <w:rPr>
                <w:rFonts w:ascii="Arial" w:hAnsi="Arial" w:cs="Arial"/>
                <w:sz w:val="20"/>
                <w:szCs w:val="20"/>
              </w:rPr>
            </w:pPr>
            <w:r w:rsidRPr="00347013">
              <w:rPr>
                <w:rFonts w:ascii="Arial" w:hAnsi="Arial" w:cs="Arial"/>
                <w:sz w:val="20"/>
                <w:szCs w:val="20"/>
              </w:rPr>
              <w:t xml:space="preserve">Fondas, taquerías y loncherías </w:t>
            </w:r>
          </w:p>
        </w:tc>
        <w:tc>
          <w:tcPr>
            <w:tcW w:w="1167" w:type="pct"/>
          </w:tcPr>
          <w:p w:rsidR="00970959" w:rsidRPr="00347013" w:rsidRDefault="00970959" w:rsidP="0065136D">
            <w:pPr>
              <w:spacing w:after="0" w:line="360" w:lineRule="auto"/>
              <w:jc w:val="right"/>
              <w:rPr>
                <w:rFonts w:ascii="Arial" w:hAnsi="Arial" w:cs="Arial"/>
                <w:sz w:val="20"/>
                <w:szCs w:val="20"/>
              </w:rPr>
            </w:pPr>
            <w:r w:rsidRPr="00347013">
              <w:rPr>
                <w:rFonts w:ascii="Arial" w:hAnsi="Arial" w:cs="Arial"/>
                <w:sz w:val="20"/>
                <w:szCs w:val="20"/>
              </w:rPr>
              <w:t xml:space="preserve">$  </w:t>
            </w:r>
            <w:r w:rsidR="00A7571D" w:rsidRPr="00347013">
              <w:rPr>
                <w:rFonts w:ascii="Arial" w:hAnsi="Arial" w:cs="Arial"/>
                <w:sz w:val="20"/>
                <w:szCs w:val="20"/>
              </w:rPr>
              <w:t>5</w:t>
            </w:r>
            <w:r w:rsidR="00CF35F2" w:rsidRPr="00347013">
              <w:rPr>
                <w:rFonts w:ascii="Arial" w:hAnsi="Arial" w:cs="Arial"/>
                <w:sz w:val="20"/>
                <w:szCs w:val="20"/>
              </w:rPr>
              <w:t>0</w:t>
            </w:r>
            <w:r w:rsidRPr="00347013">
              <w:rPr>
                <w:rFonts w:ascii="Arial" w:hAnsi="Arial" w:cs="Arial"/>
                <w:sz w:val="20"/>
                <w:szCs w:val="20"/>
              </w:rPr>
              <w:t>,000.00</w:t>
            </w:r>
          </w:p>
        </w:tc>
      </w:tr>
    </w:tbl>
    <w:p w:rsidR="00BE3BAC" w:rsidRPr="00347013" w:rsidRDefault="00BE3BAC" w:rsidP="0065136D">
      <w:pPr>
        <w:spacing w:after="0" w:line="360" w:lineRule="auto"/>
        <w:jc w:val="both"/>
        <w:rPr>
          <w:rFonts w:ascii="Arial" w:hAnsi="Arial" w:cs="Arial"/>
          <w:b/>
          <w:sz w:val="20"/>
          <w:szCs w:val="20"/>
        </w:rPr>
      </w:pPr>
    </w:p>
    <w:p w:rsidR="00442E3B" w:rsidRDefault="00442E3B" w:rsidP="00B90D70">
      <w:pPr>
        <w:widowControl w:val="0"/>
        <w:autoSpaceDE w:val="0"/>
        <w:autoSpaceDN w:val="0"/>
        <w:adjustRightInd w:val="0"/>
        <w:spacing w:after="0" w:line="360" w:lineRule="auto"/>
        <w:ind w:firstLine="708"/>
        <w:jc w:val="both"/>
        <w:rPr>
          <w:rFonts w:ascii="Arial" w:hAnsi="Arial" w:cs="Arial"/>
          <w:sz w:val="20"/>
          <w:szCs w:val="20"/>
        </w:rPr>
      </w:pPr>
      <w:r w:rsidRPr="00347013">
        <w:rPr>
          <w:rFonts w:ascii="Arial" w:hAnsi="Arial" w:cs="Arial"/>
          <w:sz w:val="20"/>
          <w:szCs w:val="20"/>
        </w:rPr>
        <w:t>Para la expedición de dichas licencias de apertura los interes</w:t>
      </w:r>
      <w:r w:rsidR="00895984">
        <w:rPr>
          <w:rFonts w:ascii="Arial" w:hAnsi="Arial" w:cs="Arial"/>
          <w:sz w:val="20"/>
          <w:szCs w:val="20"/>
        </w:rPr>
        <w:t>ados deberán presentar ante la t</w:t>
      </w:r>
      <w:r w:rsidRPr="00347013">
        <w:rPr>
          <w:rFonts w:ascii="Arial" w:hAnsi="Arial" w:cs="Arial"/>
          <w:sz w:val="20"/>
          <w:szCs w:val="20"/>
        </w:rPr>
        <w:t xml:space="preserve">esorería municipal el certificado de no adeudo de impuesto predial y de agua potable del predio donde se pretende instalar o llevar </w:t>
      </w:r>
      <w:r w:rsidR="00D86AF0" w:rsidRPr="00347013">
        <w:rPr>
          <w:rFonts w:ascii="Arial" w:hAnsi="Arial" w:cs="Arial"/>
          <w:sz w:val="20"/>
          <w:szCs w:val="20"/>
        </w:rPr>
        <w:t>a cabo</w:t>
      </w:r>
      <w:r w:rsidRPr="00347013">
        <w:rPr>
          <w:rFonts w:ascii="Arial" w:hAnsi="Arial" w:cs="Arial"/>
          <w:sz w:val="20"/>
          <w:szCs w:val="20"/>
        </w:rPr>
        <w:t xml:space="preserve"> dichas actividades.</w:t>
      </w:r>
    </w:p>
    <w:p w:rsidR="00D15E3A" w:rsidRPr="00347013" w:rsidRDefault="00D15E3A" w:rsidP="0065136D">
      <w:pPr>
        <w:widowControl w:val="0"/>
        <w:autoSpaceDE w:val="0"/>
        <w:autoSpaceDN w:val="0"/>
        <w:adjustRightInd w:val="0"/>
        <w:spacing w:after="0" w:line="360" w:lineRule="auto"/>
        <w:jc w:val="both"/>
        <w:rPr>
          <w:rFonts w:ascii="Arial" w:hAnsi="Arial" w:cs="Arial"/>
          <w:sz w:val="20"/>
          <w:szCs w:val="20"/>
        </w:rPr>
      </w:pPr>
    </w:p>
    <w:p w:rsidR="0076017B" w:rsidRPr="00347013" w:rsidRDefault="0076017B" w:rsidP="00D86AF0">
      <w:pPr>
        <w:widowControl w:val="0"/>
        <w:autoSpaceDE w:val="0"/>
        <w:autoSpaceDN w:val="0"/>
        <w:adjustRightInd w:val="0"/>
        <w:spacing w:after="0" w:line="360" w:lineRule="auto"/>
        <w:jc w:val="both"/>
        <w:rPr>
          <w:rFonts w:ascii="Arial" w:hAnsi="Arial" w:cs="Arial"/>
          <w:sz w:val="20"/>
          <w:szCs w:val="20"/>
        </w:rPr>
      </w:pPr>
      <w:r w:rsidRPr="00347013">
        <w:rPr>
          <w:rFonts w:ascii="Arial" w:hAnsi="Arial" w:cs="Arial"/>
          <w:b/>
          <w:sz w:val="20"/>
          <w:szCs w:val="20"/>
        </w:rPr>
        <w:t>Artículo 2</w:t>
      </w:r>
      <w:r w:rsidR="00BE3BAC" w:rsidRPr="00347013">
        <w:rPr>
          <w:rFonts w:ascii="Arial" w:hAnsi="Arial" w:cs="Arial"/>
          <w:b/>
          <w:sz w:val="20"/>
          <w:szCs w:val="20"/>
        </w:rPr>
        <w:t>1</w:t>
      </w:r>
      <w:r w:rsidRPr="00347013">
        <w:rPr>
          <w:rFonts w:ascii="Arial" w:hAnsi="Arial" w:cs="Arial"/>
          <w:b/>
          <w:sz w:val="20"/>
          <w:szCs w:val="20"/>
        </w:rPr>
        <w:t xml:space="preserve">.- </w:t>
      </w:r>
      <w:r w:rsidRPr="00347013">
        <w:rPr>
          <w:rFonts w:ascii="Arial" w:hAnsi="Arial" w:cs="Arial"/>
          <w:sz w:val="20"/>
          <w:szCs w:val="20"/>
        </w:rPr>
        <w:t>Por el otorgamiento de la revalidación de licencias para el funcionamiento de los establecimientos que se relacionan en el artículo 1</w:t>
      </w:r>
      <w:r w:rsidR="00BE3BAC" w:rsidRPr="00347013">
        <w:rPr>
          <w:rFonts w:ascii="Arial" w:hAnsi="Arial" w:cs="Arial"/>
          <w:sz w:val="20"/>
          <w:szCs w:val="20"/>
        </w:rPr>
        <w:t>8 y 20</w:t>
      </w:r>
      <w:r w:rsidR="00B53E11" w:rsidRPr="00347013">
        <w:rPr>
          <w:rFonts w:ascii="Arial" w:hAnsi="Arial" w:cs="Arial"/>
          <w:sz w:val="20"/>
          <w:szCs w:val="20"/>
        </w:rPr>
        <w:t xml:space="preserve"> de esta l</w:t>
      </w:r>
      <w:r w:rsidRPr="00347013">
        <w:rPr>
          <w:rFonts w:ascii="Arial" w:hAnsi="Arial" w:cs="Arial"/>
          <w:sz w:val="20"/>
          <w:szCs w:val="20"/>
        </w:rPr>
        <w:t xml:space="preserve">ey, se pagará un derecho </w:t>
      </w:r>
      <w:r w:rsidR="00BE3BAC" w:rsidRPr="00347013">
        <w:rPr>
          <w:rFonts w:ascii="Arial" w:hAnsi="Arial" w:cs="Arial"/>
          <w:sz w:val="20"/>
          <w:szCs w:val="20"/>
        </w:rPr>
        <w:t>conforme a la</w:t>
      </w:r>
      <w:r w:rsidRPr="00347013">
        <w:rPr>
          <w:rFonts w:ascii="Arial" w:hAnsi="Arial" w:cs="Arial"/>
          <w:sz w:val="20"/>
          <w:szCs w:val="20"/>
        </w:rPr>
        <w:t xml:space="preserve"> </w:t>
      </w:r>
      <w:r w:rsidR="00BE3BAC" w:rsidRPr="00347013">
        <w:rPr>
          <w:rFonts w:ascii="Arial" w:hAnsi="Arial" w:cs="Arial"/>
          <w:sz w:val="20"/>
          <w:szCs w:val="20"/>
        </w:rPr>
        <w:t>siguiente tarifa</w:t>
      </w:r>
      <w:r w:rsidRPr="00347013">
        <w:rPr>
          <w:rFonts w:ascii="Arial" w:hAnsi="Arial" w:cs="Arial"/>
          <w:sz w:val="20"/>
          <w:szCs w:val="20"/>
        </w:rPr>
        <w:t>:</w:t>
      </w:r>
    </w:p>
    <w:tbl>
      <w:tblPr>
        <w:tblStyle w:val="Tablaconcuadrcula"/>
        <w:tblpPr w:leftFromText="141" w:rightFromText="141" w:vertAnchor="text" w:horzAnchor="margin" w:tblpY="202"/>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4"/>
        <w:gridCol w:w="1478"/>
      </w:tblGrid>
      <w:tr w:rsidR="00970959" w:rsidRPr="00347013" w:rsidTr="005B4E94">
        <w:trPr>
          <w:trHeight w:val="281"/>
        </w:trPr>
        <w:tc>
          <w:tcPr>
            <w:tcW w:w="7744" w:type="dxa"/>
          </w:tcPr>
          <w:p w:rsidR="00970959" w:rsidRPr="00347013" w:rsidRDefault="00970959" w:rsidP="004F4B90">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Centros Nocturnos</w:t>
            </w:r>
          </w:p>
        </w:tc>
        <w:tc>
          <w:tcPr>
            <w:tcW w:w="1478" w:type="dxa"/>
            <w:vAlign w:val="bottom"/>
          </w:tcPr>
          <w:p w:rsidR="00970959" w:rsidRPr="00347013" w:rsidRDefault="00970959"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2</w:t>
            </w:r>
            <w:r w:rsidR="00A7571D" w:rsidRPr="00347013">
              <w:rPr>
                <w:rFonts w:ascii="Arial" w:hAnsi="Arial" w:cs="Arial"/>
                <w:color w:val="000000"/>
                <w:sz w:val="20"/>
                <w:szCs w:val="20"/>
              </w:rPr>
              <w:t>5</w:t>
            </w:r>
            <w:r w:rsidRPr="00347013">
              <w:rPr>
                <w:rFonts w:ascii="Arial" w:hAnsi="Arial" w:cs="Arial"/>
                <w:color w:val="000000"/>
                <w:sz w:val="20"/>
                <w:szCs w:val="20"/>
              </w:rPr>
              <w:t>,000.00</w:t>
            </w:r>
          </w:p>
        </w:tc>
      </w:tr>
      <w:tr w:rsidR="00970959" w:rsidRPr="00347013" w:rsidTr="005B4E94">
        <w:trPr>
          <w:trHeight w:val="281"/>
        </w:trPr>
        <w:tc>
          <w:tcPr>
            <w:tcW w:w="7744" w:type="dxa"/>
          </w:tcPr>
          <w:p w:rsidR="00970959" w:rsidRPr="00347013" w:rsidRDefault="00970959" w:rsidP="00D15E3A">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Supermercados</w:t>
            </w:r>
            <w:r w:rsidR="001C75C8" w:rsidRPr="00347013">
              <w:rPr>
                <w:rFonts w:ascii="Arial" w:hAnsi="Arial" w:cs="Arial"/>
                <w:sz w:val="20"/>
                <w:szCs w:val="20"/>
              </w:rPr>
              <w:t>, minisúper</w:t>
            </w:r>
            <w:r w:rsidRPr="00347013">
              <w:rPr>
                <w:rFonts w:ascii="Arial" w:hAnsi="Arial" w:cs="Arial"/>
                <w:sz w:val="20"/>
                <w:szCs w:val="20"/>
              </w:rPr>
              <w:t xml:space="preserve"> con área de bebidas alcohólicas y </w:t>
            </w:r>
            <w:r w:rsidR="00D15E3A">
              <w:rPr>
                <w:rFonts w:ascii="Arial" w:hAnsi="Arial" w:cs="Arial"/>
                <w:sz w:val="20"/>
                <w:szCs w:val="20"/>
              </w:rPr>
              <w:t>t</w:t>
            </w:r>
            <w:r w:rsidRPr="00347013">
              <w:rPr>
                <w:rFonts w:ascii="Arial" w:hAnsi="Arial" w:cs="Arial"/>
                <w:sz w:val="20"/>
                <w:szCs w:val="20"/>
              </w:rPr>
              <w:t>iendas de Interés social</w:t>
            </w:r>
          </w:p>
        </w:tc>
        <w:tc>
          <w:tcPr>
            <w:tcW w:w="1478" w:type="dxa"/>
            <w:vAlign w:val="bottom"/>
          </w:tcPr>
          <w:p w:rsidR="00970959" w:rsidRPr="00347013" w:rsidRDefault="00970959"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2</w:t>
            </w:r>
            <w:r w:rsidR="00A7571D" w:rsidRPr="00347013">
              <w:rPr>
                <w:rFonts w:ascii="Arial" w:hAnsi="Arial" w:cs="Arial"/>
                <w:color w:val="000000"/>
                <w:sz w:val="20"/>
                <w:szCs w:val="20"/>
              </w:rPr>
              <w:t>5</w:t>
            </w:r>
            <w:r w:rsidRPr="00347013">
              <w:rPr>
                <w:rFonts w:ascii="Arial" w:hAnsi="Arial" w:cs="Arial"/>
                <w:color w:val="000000"/>
                <w:sz w:val="20"/>
                <w:szCs w:val="20"/>
              </w:rPr>
              <w:t>,000.00</w:t>
            </w:r>
          </w:p>
        </w:tc>
      </w:tr>
      <w:tr w:rsidR="00970959" w:rsidRPr="00347013" w:rsidTr="005B4E94">
        <w:trPr>
          <w:trHeight w:val="281"/>
        </w:trPr>
        <w:tc>
          <w:tcPr>
            <w:tcW w:w="7744" w:type="dxa"/>
          </w:tcPr>
          <w:p w:rsidR="00970959" w:rsidRPr="00347013" w:rsidRDefault="00970959" w:rsidP="004F4B90">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Discotecas y clubes sociales</w:t>
            </w:r>
          </w:p>
        </w:tc>
        <w:tc>
          <w:tcPr>
            <w:tcW w:w="1478" w:type="dxa"/>
            <w:vAlign w:val="bottom"/>
          </w:tcPr>
          <w:p w:rsidR="00970959" w:rsidRPr="00347013" w:rsidRDefault="00970959"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10</w:t>
            </w:r>
            <w:r w:rsidRPr="00347013">
              <w:rPr>
                <w:rFonts w:ascii="Arial" w:hAnsi="Arial" w:cs="Arial"/>
                <w:color w:val="000000"/>
                <w:sz w:val="20"/>
                <w:szCs w:val="20"/>
              </w:rPr>
              <w:t>,000.00</w:t>
            </w:r>
          </w:p>
        </w:tc>
      </w:tr>
      <w:tr w:rsidR="001C75C8" w:rsidRPr="00347013" w:rsidTr="005B4E94">
        <w:trPr>
          <w:trHeight w:val="281"/>
        </w:trPr>
        <w:tc>
          <w:tcPr>
            <w:tcW w:w="7744" w:type="dxa"/>
          </w:tcPr>
          <w:p w:rsidR="001C75C8" w:rsidRPr="00347013" w:rsidRDefault="001C75C8" w:rsidP="004F4B90">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Salones de baile, billar y boliche.</w:t>
            </w:r>
          </w:p>
        </w:tc>
        <w:tc>
          <w:tcPr>
            <w:tcW w:w="1478" w:type="dxa"/>
            <w:vAlign w:val="bottom"/>
          </w:tcPr>
          <w:p w:rsidR="001C75C8" w:rsidRPr="00347013" w:rsidRDefault="001C75C8"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10</w:t>
            </w:r>
            <w:r w:rsidRPr="00347013">
              <w:rPr>
                <w:rFonts w:ascii="Arial" w:hAnsi="Arial" w:cs="Arial"/>
                <w:color w:val="000000"/>
                <w:sz w:val="20"/>
                <w:szCs w:val="20"/>
              </w:rPr>
              <w:t>,000.00</w:t>
            </w:r>
          </w:p>
        </w:tc>
      </w:tr>
      <w:tr w:rsidR="001C75C8" w:rsidRPr="00347013" w:rsidTr="005B4E94">
        <w:trPr>
          <w:trHeight w:val="281"/>
        </w:trPr>
        <w:tc>
          <w:tcPr>
            <w:tcW w:w="7744" w:type="dxa"/>
          </w:tcPr>
          <w:p w:rsidR="001C75C8" w:rsidRPr="00347013" w:rsidRDefault="001C75C8" w:rsidP="004F4B90">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Hoteles</w:t>
            </w:r>
          </w:p>
        </w:tc>
        <w:tc>
          <w:tcPr>
            <w:tcW w:w="1478" w:type="dxa"/>
            <w:vAlign w:val="bottom"/>
          </w:tcPr>
          <w:p w:rsidR="001C75C8" w:rsidRPr="00347013" w:rsidRDefault="001C75C8"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10</w:t>
            </w:r>
            <w:r w:rsidRPr="00347013">
              <w:rPr>
                <w:rFonts w:ascii="Arial" w:hAnsi="Arial" w:cs="Arial"/>
                <w:color w:val="000000"/>
                <w:sz w:val="20"/>
                <w:szCs w:val="20"/>
              </w:rPr>
              <w:t>,000.00</w:t>
            </w:r>
          </w:p>
        </w:tc>
      </w:tr>
      <w:tr w:rsidR="00970959" w:rsidRPr="00347013" w:rsidTr="005B4E94">
        <w:trPr>
          <w:trHeight w:val="281"/>
        </w:trPr>
        <w:tc>
          <w:tcPr>
            <w:tcW w:w="7744" w:type="dxa"/>
          </w:tcPr>
          <w:p w:rsidR="00970959" w:rsidRPr="00347013" w:rsidRDefault="001C75C8" w:rsidP="004F4B90">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Moteles, hostales y posadas</w:t>
            </w:r>
          </w:p>
        </w:tc>
        <w:tc>
          <w:tcPr>
            <w:tcW w:w="1478" w:type="dxa"/>
            <w:vAlign w:val="bottom"/>
          </w:tcPr>
          <w:p w:rsidR="00970959" w:rsidRPr="00347013" w:rsidRDefault="00970959"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10</w:t>
            </w:r>
            <w:r w:rsidRPr="00347013">
              <w:rPr>
                <w:rFonts w:ascii="Arial" w:hAnsi="Arial" w:cs="Arial"/>
                <w:color w:val="000000"/>
                <w:sz w:val="20"/>
                <w:szCs w:val="20"/>
              </w:rPr>
              <w:t>,000.00</w:t>
            </w:r>
          </w:p>
        </w:tc>
      </w:tr>
      <w:tr w:rsidR="001C75C8" w:rsidRPr="00347013" w:rsidTr="005B4E94">
        <w:trPr>
          <w:trHeight w:val="281"/>
        </w:trPr>
        <w:tc>
          <w:tcPr>
            <w:tcW w:w="7744" w:type="dxa"/>
          </w:tcPr>
          <w:p w:rsidR="001C75C8" w:rsidRPr="00347013" w:rsidRDefault="001C75C8" w:rsidP="004F4B90">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Centros recreativos, deportivos y salón cerveza.</w:t>
            </w:r>
          </w:p>
        </w:tc>
        <w:tc>
          <w:tcPr>
            <w:tcW w:w="1478" w:type="dxa"/>
            <w:vAlign w:val="bottom"/>
          </w:tcPr>
          <w:p w:rsidR="001C75C8" w:rsidRPr="00347013" w:rsidRDefault="001C75C8"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10</w:t>
            </w:r>
            <w:r w:rsidRPr="00347013">
              <w:rPr>
                <w:rFonts w:ascii="Arial" w:hAnsi="Arial" w:cs="Arial"/>
                <w:color w:val="000000"/>
                <w:sz w:val="20"/>
                <w:szCs w:val="20"/>
              </w:rPr>
              <w:t>,000.00</w:t>
            </w:r>
          </w:p>
        </w:tc>
      </w:tr>
      <w:tr w:rsidR="00970959" w:rsidRPr="00347013" w:rsidTr="005B4E94">
        <w:trPr>
          <w:trHeight w:val="281"/>
        </w:trPr>
        <w:tc>
          <w:tcPr>
            <w:tcW w:w="7744" w:type="dxa"/>
          </w:tcPr>
          <w:p w:rsidR="00970959" w:rsidRPr="00347013" w:rsidRDefault="001C75C8" w:rsidP="004F4B90">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 xml:space="preserve">Vinaterías o licorerías  </w:t>
            </w:r>
          </w:p>
        </w:tc>
        <w:tc>
          <w:tcPr>
            <w:tcW w:w="1478" w:type="dxa"/>
            <w:vAlign w:val="bottom"/>
          </w:tcPr>
          <w:p w:rsidR="00970959" w:rsidRPr="00347013" w:rsidRDefault="00970959"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10</w:t>
            </w:r>
            <w:r w:rsidRPr="00347013">
              <w:rPr>
                <w:rFonts w:ascii="Arial" w:hAnsi="Arial" w:cs="Arial"/>
                <w:color w:val="000000"/>
                <w:sz w:val="20"/>
                <w:szCs w:val="20"/>
              </w:rPr>
              <w:t>,000.00</w:t>
            </w:r>
          </w:p>
        </w:tc>
      </w:tr>
      <w:tr w:rsidR="00970959" w:rsidRPr="00347013" w:rsidTr="005B4E94">
        <w:trPr>
          <w:trHeight w:val="281"/>
        </w:trPr>
        <w:tc>
          <w:tcPr>
            <w:tcW w:w="7744" w:type="dxa"/>
          </w:tcPr>
          <w:p w:rsidR="00970959" w:rsidRPr="00347013" w:rsidRDefault="00970959" w:rsidP="004F4B90">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Expendios de cerveza</w:t>
            </w:r>
          </w:p>
        </w:tc>
        <w:tc>
          <w:tcPr>
            <w:tcW w:w="1478" w:type="dxa"/>
            <w:vAlign w:val="bottom"/>
          </w:tcPr>
          <w:p w:rsidR="00970959" w:rsidRPr="00347013" w:rsidRDefault="00970959"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10</w:t>
            </w:r>
            <w:r w:rsidRPr="00347013">
              <w:rPr>
                <w:rFonts w:ascii="Arial" w:hAnsi="Arial" w:cs="Arial"/>
                <w:color w:val="000000"/>
                <w:sz w:val="20"/>
                <w:szCs w:val="20"/>
              </w:rPr>
              <w:t>,000.00</w:t>
            </w:r>
          </w:p>
        </w:tc>
      </w:tr>
      <w:tr w:rsidR="00970959" w:rsidRPr="00347013" w:rsidTr="005B4E94">
        <w:trPr>
          <w:trHeight w:val="281"/>
        </w:trPr>
        <w:tc>
          <w:tcPr>
            <w:tcW w:w="7744" w:type="dxa"/>
          </w:tcPr>
          <w:p w:rsidR="00970959" w:rsidRPr="00347013" w:rsidRDefault="00970959" w:rsidP="004F4B90">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Cantinas y bares</w:t>
            </w:r>
          </w:p>
        </w:tc>
        <w:tc>
          <w:tcPr>
            <w:tcW w:w="1478" w:type="dxa"/>
            <w:vAlign w:val="bottom"/>
          </w:tcPr>
          <w:p w:rsidR="00970959" w:rsidRPr="00347013" w:rsidRDefault="00970959"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10</w:t>
            </w:r>
            <w:r w:rsidRPr="00347013">
              <w:rPr>
                <w:rFonts w:ascii="Arial" w:hAnsi="Arial" w:cs="Arial"/>
                <w:color w:val="000000"/>
                <w:sz w:val="20"/>
                <w:szCs w:val="20"/>
              </w:rPr>
              <w:t>,000.00</w:t>
            </w:r>
          </w:p>
        </w:tc>
      </w:tr>
      <w:tr w:rsidR="00970959" w:rsidRPr="00347013" w:rsidTr="005B4E94">
        <w:trPr>
          <w:trHeight w:val="281"/>
        </w:trPr>
        <w:tc>
          <w:tcPr>
            <w:tcW w:w="7744" w:type="dxa"/>
          </w:tcPr>
          <w:p w:rsidR="00970959" w:rsidRPr="00347013" w:rsidRDefault="00970959" w:rsidP="004F4B90">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Restaurantes en general</w:t>
            </w:r>
          </w:p>
        </w:tc>
        <w:tc>
          <w:tcPr>
            <w:tcW w:w="1478" w:type="dxa"/>
            <w:vAlign w:val="bottom"/>
          </w:tcPr>
          <w:p w:rsidR="00970959" w:rsidRPr="00347013" w:rsidRDefault="00970959"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10</w:t>
            </w:r>
            <w:r w:rsidRPr="00347013">
              <w:rPr>
                <w:rFonts w:ascii="Arial" w:hAnsi="Arial" w:cs="Arial"/>
                <w:color w:val="000000"/>
                <w:sz w:val="20"/>
                <w:szCs w:val="20"/>
              </w:rPr>
              <w:t>,000.00</w:t>
            </w:r>
          </w:p>
        </w:tc>
      </w:tr>
    </w:tbl>
    <w:p w:rsidR="00442E3B" w:rsidRPr="00347013" w:rsidRDefault="00442E3B" w:rsidP="0065136D">
      <w:pPr>
        <w:spacing w:after="0" w:line="360" w:lineRule="auto"/>
        <w:rPr>
          <w:rFonts w:ascii="Arial" w:hAnsi="Arial" w:cs="Arial"/>
          <w:sz w:val="20"/>
          <w:szCs w:val="20"/>
        </w:rPr>
      </w:pPr>
    </w:p>
    <w:p w:rsidR="00A27AEA" w:rsidRPr="00347013" w:rsidRDefault="00A27AEA" w:rsidP="00B90D70">
      <w:pPr>
        <w:spacing w:after="0" w:line="360" w:lineRule="auto"/>
        <w:ind w:firstLine="708"/>
        <w:jc w:val="both"/>
        <w:rPr>
          <w:rFonts w:ascii="Arial" w:hAnsi="Arial" w:cs="Arial"/>
          <w:sz w:val="20"/>
          <w:szCs w:val="20"/>
        </w:rPr>
      </w:pPr>
      <w:r w:rsidRPr="00347013">
        <w:rPr>
          <w:rFonts w:ascii="Arial" w:hAnsi="Arial" w:cs="Arial"/>
          <w:sz w:val="20"/>
          <w:szCs w:val="20"/>
        </w:rPr>
        <w:t>La cuota aplicable para la autorización del funcionamiento en horario extraordinario relacionado con la venta de bebidas alcohólicas será por cada hora diaria y cuando no contravenga lo establecido en la Ley de Salud del Estado de Yucatán, de acuerdo a la siguiente tarifa única que será el equivalente a $</w:t>
      </w:r>
      <w:r w:rsidR="00CF35F2" w:rsidRPr="00347013">
        <w:rPr>
          <w:rFonts w:ascii="Arial" w:hAnsi="Arial" w:cs="Arial"/>
          <w:sz w:val="20"/>
          <w:szCs w:val="20"/>
        </w:rPr>
        <w:t>2</w:t>
      </w:r>
      <w:r w:rsidRPr="00347013">
        <w:rPr>
          <w:rFonts w:ascii="Arial" w:hAnsi="Arial" w:cs="Arial"/>
          <w:sz w:val="20"/>
          <w:szCs w:val="20"/>
        </w:rPr>
        <w:t>00.00 por hora.</w:t>
      </w:r>
    </w:p>
    <w:p w:rsidR="00A27AEA" w:rsidRPr="00347013" w:rsidRDefault="00A27AEA" w:rsidP="0065136D">
      <w:pPr>
        <w:spacing w:after="0" w:line="360" w:lineRule="auto"/>
        <w:jc w:val="both"/>
        <w:rPr>
          <w:rFonts w:ascii="Arial" w:hAnsi="Arial" w:cs="Arial"/>
          <w:sz w:val="20"/>
          <w:szCs w:val="20"/>
        </w:rPr>
      </w:pPr>
    </w:p>
    <w:p w:rsidR="00BE3BAC" w:rsidRPr="00347013" w:rsidRDefault="00BE3BAC" w:rsidP="0065136D">
      <w:pPr>
        <w:spacing w:after="0" w:line="360" w:lineRule="auto"/>
        <w:jc w:val="both"/>
        <w:rPr>
          <w:rFonts w:ascii="Arial" w:hAnsi="Arial" w:cs="Arial"/>
          <w:sz w:val="20"/>
          <w:szCs w:val="20"/>
        </w:rPr>
      </w:pPr>
      <w:r w:rsidRPr="00347013">
        <w:rPr>
          <w:rFonts w:ascii="Arial" w:hAnsi="Arial" w:cs="Arial"/>
          <w:b/>
          <w:sz w:val="20"/>
          <w:szCs w:val="20"/>
        </w:rPr>
        <w:t>Artículo 22.-</w:t>
      </w:r>
      <w:r w:rsidRPr="00347013">
        <w:rPr>
          <w:rFonts w:ascii="Arial" w:hAnsi="Arial" w:cs="Arial"/>
          <w:sz w:val="20"/>
          <w:szCs w:val="20"/>
        </w:rPr>
        <w:t xml:space="preserve"> Para el otorgamiento de los permisos </w:t>
      </w:r>
      <w:r w:rsidR="00650666" w:rsidRPr="00347013">
        <w:rPr>
          <w:rFonts w:ascii="Arial" w:hAnsi="Arial" w:cs="Arial"/>
          <w:sz w:val="20"/>
          <w:szCs w:val="20"/>
        </w:rPr>
        <w:t>para luz y sonido, bailes populares, verbenas y otros se causarán y pagarán derechos de $</w:t>
      </w:r>
      <w:r w:rsidR="001769D8" w:rsidRPr="00347013">
        <w:rPr>
          <w:rFonts w:ascii="Arial" w:hAnsi="Arial" w:cs="Arial"/>
          <w:sz w:val="20"/>
          <w:szCs w:val="20"/>
        </w:rPr>
        <w:t xml:space="preserve"> </w:t>
      </w:r>
      <w:r w:rsidR="004A1195" w:rsidRPr="00347013">
        <w:rPr>
          <w:rFonts w:ascii="Arial" w:hAnsi="Arial" w:cs="Arial"/>
          <w:sz w:val="20"/>
          <w:szCs w:val="20"/>
        </w:rPr>
        <w:t>500</w:t>
      </w:r>
      <w:r w:rsidR="00650666" w:rsidRPr="00347013">
        <w:rPr>
          <w:rFonts w:ascii="Arial" w:hAnsi="Arial" w:cs="Arial"/>
          <w:sz w:val="20"/>
          <w:szCs w:val="20"/>
        </w:rPr>
        <w:t xml:space="preserve">.00 por contrato. </w:t>
      </w:r>
    </w:p>
    <w:p w:rsidR="0068221B" w:rsidRPr="00347013" w:rsidRDefault="0068221B" w:rsidP="0065136D">
      <w:pPr>
        <w:spacing w:after="0" w:line="360" w:lineRule="auto"/>
        <w:jc w:val="both"/>
        <w:rPr>
          <w:rFonts w:ascii="Arial" w:hAnsi="Arial" w:cs="Arial"/>
          <w:sz w:val="20"/>
          <w:szCs w:val="20"/>
        </w:rPr>
      </w:pPr>
    </w:p>
    <w:p w:rsidR="000B369F" w:rsidRDefault="0068221B"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rPr>
      </w:pPr>
      <w:r w:rsidRPr="00347013">
        <w:rPr>
          <w:rFonts w:ascii="Arial" w:hAnsi="Arial" w:cs="Arial"/>
          <w:b/>
          <w:sz w:val="20"/>
          <w:szCs w:val="20"/>
        </w:rPr>
        <w:t>Artículo 2</w:t>
      </w:r>
      <w:r w:rsidR="00650666" w:rsidRPr="00347013">
        <w:rPr>
          <w:rFonts w:ascii="Arial" w:hAnsi="Arial" w:cs="Arial"/>
          <w:b/>
          <w:sz w:val="20"/>
          <w:szCs w:val="20"/>
        </w:rPr>
        <w:t>3</w:t>
      </w:r>
      <w:r w:rsidRPr="00347013">
        <w:rPr>
          <w:rFonts w:ascii="Arial" w:hAnsi="Arial" w:cs="Arial"/>
          <w:b/>
          <w:sz w:val="20"/>
          <w:szCs w:val="20"/>
        </w:rPr>
        <w:t>.-</w:t>
      </w:r>
      <w:r w:rsidR="00591AE6" w:rsidRPr="00347013">
        <w:rPr>
          <w:rFonts w:ascii="Arial" w:hAnsi="Arial" w:cs="Arial"/>
          <w:b/>
          <w:sz w:val="20"/>
          <w:szCs w:val="20"/>
        </w:rPr>
        <w:t xml:space="preserve"> </w:t>
      </w:r>
      <w:r w:rsidR="00E007C4" w:rsidRPr="00347013">
        <w:rPr>
          <w:rFonts w:ascii="Arial" w:eastAsia="Times New Roman" w:hAnsi="Arial" w:cs="Arial"/>
          <w:sz w:val="20"/>
          <w:szCs w:val="20"/>
        </w:rPr>
        <w:t>Todo establecimiento, negocio y/o empresa en general sean estas comerciales, industriales, de servicios o cualquier otro giro que no esté relacionado con la venta de bebidas alcohólicas, deberá pagar de acuerdo a la taza que se determina en el siguiente cuadro de categori</w:t>
      </w:r>
      <w:r w:rsidR="00F51FA2" w:rsidRPr="00347013">
        <w:rPr>
          <w:rFonts w:ascii="Arial" w:eastAsia="Times New Roman" w:hAnsi="Arial" w:cs="Arial"/>
          <w:sz w:val="20"/>
          <w:szCs w:val="20"/>
        </w:rPr>
        <w:t>zación de los giros comerciales:</w:t>
      </w:r>
    </w:p>
    <w:p w:rsidR="00B90D70" w:rsidRDefault="00B90D70">
      <w:pPr>
        <w:rPr>
          <w:rFonts w:ascii="Arial" w:eastAsia="Times New Roman" w:hAnsi="Arial" w:cs="Arial"/>
          <w:sz w:val="20"/>
          <w:szCs w:val="20"/>
        </w:rPr>
      </w:pPr>
      <w:r>
        <w:rPr>
          <w:rFonts w:ascii="Arial" w:eastAsia="Times New Roman" w:hAnsi="Arial" w:cs="Arial"/>
          <w:sz w:val="20"/>
          <w:szCs w:val="20"/>
        </w:rPr>
        <w:br w:type="page"/>
      </w:r>
    </w:p>
    <w:p w:rsidR="00D86AF0" w:rsidRPr="00347013" w:rsidRDefault="00D86AF0"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rPr>
      </w:pPr>
    </w:p>
    <w:tbl>
      <w:tblPr>
        <w:tblStyle w:val="Tablaconcuadrcula"/>
        <w:tblW w:w="0" w:type="auto"/>
        <w:tblLook w:val="04A0" w:firstRow="1" w:lastRow="0" w:firstColumn="1" w:lastColumn="0" w:noHBand="0" w:noVBand="1"/>
      </w:tblPr>
      <w:tblGrid>
        <w:gridCol w:w="2992"/>
        <w:gridCol w:w="2993"/>
        <w:gridCol w:w="2993"/>
      </w:tblGrid>
      <w:tr w:rsidR="00E007C4" w:rsidRPr="00347013" w:rsidTr="00BF6B31">
        <w:tc>
          <w:tcPr>
            <w:tcW w:w="2992" w:type="dxa"/>
            <w:vAlign w:val="bottom"/>
          </w:tcPr>
          <w:p w:rsidR="00E007C4" w:rsidRPr="00347013" w:rsidRDefault="00E007C4"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sz w:val="20"/>
                <w:szCs w:val="20"/>
              </w:rPr>
            </w:pPr>
            <w:r w:rsidRPr="00347013">
              <w:rPr>
                <w:rFonts w:ascii="Arial" w:eastAsia="Arial" w:hAnsi="Arial" w:cs="Arial"/>
                <w:b/>
                <w:sz w:val="20"/>
                <w:szCs w:val="20"/>
              </w:rPr>
              <w:t>CATEGORIZACIÓN DE LOS GIROS COMERCIALES</w:t>
            </w:r>
          </w:p>
        </w:tc>
        <w:tc>
          <w:tcPr>
            <w:tcW w:w="2993" w:type="dxa"/>
            <w:vAlign w:val="bottom"/>
          </w:tcPr>
          <w:p w:rsidR="00E007C4" w:rsidRPr="00347013" w:rsidRDefault="00E007C4"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sz w:val="20"/>
                <w:szCs w:val="20"/>
              </w:rPr>
            </w:pPr>
            <w:r w:rsidRPr="00347013">
              <w:rPr>
                <w:rFonts w:ascii="Arial" w:eastAsia="Arial" w:hAnsi="Arial" w:cs="Arial"/>
                <w:b/>
                <w:sz w:val="20"/>
                <w:szCs w:val="20"/>
              </w:rPr>
              <w:t>DERECHO DE INICIO DE FUNCIONAMIENTO</w:t>
            </w:r>
          </w:p>
        </w:tc>
        <w:tc>
          <w:tcPr>
            <w:tcW w:w="2993" w:type="dxa"/>
            <w:vAlign w:val="bottom"/>
          </w:tcPr>
          <w:p w:rsidR="00E007C4" w:rsidRPr="00347013" w:rsidRDefault="00E007C4" w:rsidP="00D86AF0">
            <w:pPr>
              <w:spacing w:line="360" w:lineRule="auto"/>
              <w:jc w:val="center"/>
              <w:rPr>
                <w:rFonts w:ascii="Arial" w:eastAsia="Arial" w:hAnsi="Arial" w:cs="Arial"/>
                <w:b/>
                <w:sz w:val="20"/>
                <w:szCs w:val="20"/>
              </w:rPr>
            </w:pPr>
            <w:r w:rsidRPr="00347013">
              <w:rPr>
                <w:rFonts w:ascii="Arial" w:eastAsia="Arial" w:hAnsi="Arial" w:cs="Arial"/>
                <w:b/>
                <w:sz w:val="20"/>
                <w:szCs w:val="20"/>
              </w:rPr>
              <w:t>DERECHO DE RENOVACIÓN ANUAL</w:t>
            </w:r>
          </w:p>
        </w:tc>
      </w:tr>
      <w:tr w:rsidR="00E007C4" w:rsidRPr="00347013" w:rsidTr="00D86AF0">
        <w:tc>
          <w:tcPr>
            <w:tcW w:w="2992" w:type="dxa"/>
          </w:tcPr>
          <w:p w:rsidR="00E007C4" w:rsidRPr="00347013" w:rsidRDefault="00A27AEA"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b/>
                <w:sz w:val="20"/>
                <w:szCs w:val="20"/>
              </w:rPr>
            </w:pPr>
            <w:r w:rsidRPr="00347013">
              <w:rPr>
                <w:rFonts w:ascii="Arial" w:eastAsia="Arial" w:hAnsi="Arial" w:cs="Arial"/>
                <w:b/>
                <w:sz w:val="20"/>
                <w:szCs w:val="20"/>
              </w:rPr>
              <w:t>GIRO COMERCIAL O DE SERVICIO</w:t>
            </w:r>
          </w:p>
        </w:tc>
        <w:tc>
          <w:tcPr>
            <w:tcW w:w="2993" w:type="dxa"/>
            <w:vAlign w:val="center"/>
          </w:tcPr>
          <w:p w:rsidR="00E007C4" w:rsidRPr="00347013" w:rsidRDefault="00E007C4"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b/>
                <w:sz w:val="20"/>
                <w:szCs w:val="20"/>
              </w:rPr>
            </w:pPr>
            <w:r w:rsidRPr="00347013">
              <w:rPr>
                <w:rFonts w:ascii="Arial" w:eastAsia="Times New Roman" w:hAnsi="Arial" w:cs="Arial"/>
                <w:b/>
                <w:sz w:val="20"/>
                <w:szCs w:val="20"/>
              </w:rPr>
              <w:t>$</w:t>
            </w:r>
            <w:r w:rsidR="00020F3F" w:rsidRPr="00347013">
              <w:rPr>
                <w:rFonts w:ascii="Arial" w:eastAsia="Times New Roman" w:hAnsi="Arial" w:cs="Arial"/>
                <w:b/>
                <w:sz w:val="20"/>
                <w:szCs w:val="20"/>
              </w:rPr>
              <w:t>8</w:t>
            </w:r>
            <w:r w:rsidRPr="00347013">
              <w:rPr>
                <w:rFonts w:ascii="Arial" w:eastAsia="Times New Roman" w:hAnsi="Arial" w:cs="Arial"/>
                <w:b/>
                <w:sz w:val="20"/>
                <w:szCs w:val="20"/>
              </w:rPr>
              <w:t>00</w:t>
            </w:r>
            <w:r w:rsidR="00F51FA2" w:rsidRPr="00347013">
              <w:rPr>
                <w:rFonts w:ascii="Arial" w:eastAsia="Times New Roman" w:hAnsi="Arial" w:cs="Arial"/>
                <w:b/>
                <w:sz w:val="20"/>
                <w:szCs w:val="20"/>
              </w:rPr>
              <w:t>.00</w:t>
            </w:r>
          </w:p>
        </w:tc>
        <w:tc>
          <w:tcPr>
            <w:tcW w:w="2993" w:type="dxa"/>
            <w:vAlign w:val="center"/>
          </w:tcPr>
          <w:p w:rsidR="00E007C4" w:rsidRPr="00347013" w:rsidRDefault="00E007C4"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b/>
                <w:sz w:val="20"/>
                <w:szCs w:val="20"/>
              </w:rPr>
            </w:pPr>
            <w:r w:rsidRPr="00347013">
              <w:rPr>
                <w:rFonts w:ascii="Arial" w:eastAsia="Times New Roman" w:hAnsi="Arial" w:cs="Arial"/>
                <w:b/>
                <w:sz w:val="20"/>
                <w:szCs w:val="20"/>
              </w:rPr>
              <w:t>$</w:t>
            </w:r>
            <w:r w:rsidR="00020F3F" w:rsidRPr="00347013">
              <w:rPr>
                <w:rFonts w:ascii="Arial" w:eastAsia="Times New Roman" w:hAnsi="Arial" w:cs="Arial"/>
                <w:b/>
                <w:sz w:val="20"/>
                <w:szCs w:val="20"/>
              </w:rPr>
              <w:t>45</w:t>
            </w:r>
            <w:r w:rsidRPr="00347013">
              <w:rPr>
                <w:rFonts w:ascii="Arial" w:eastAsia="Times New Roman" w:hAnsi="Arial" w:cs="Arial"/>
                <w:b/>
                <w:sz w:val="20"/>
                <w:szCs w:val="20"/>
              </w:rPr>
              <w:t>0</w:t>
            </w:r>
            <w:r w:rsidR="00F51FA2" w:rsidRPr="00347013">
              <w:rPr>
                <w:rFonts w:ascii="Arial" w:eastAsia="Times New Roman" w:hAnsi="Arial" w:cs="Arial"/>
                <w:b/>
                <w:sz w:val="20"/>
                <w:szCs w:val="20"/>
              </w:rPr>
              <w:t>.00</w:t>
            </w:r>
          </w:p>
        </w:tc>
      </w:tr>
      <w:tr w:rsidR="00E007C4" w:rsidRPr="00347013" w:rsidTr="00BF6B31">
        <w:tc>
          <w:tcPr>
            <w:tcW w:w="8978" w:type="dxa"/>
            <w:gridSpan w:val="3"/>
          </w:tcPr>
          <w:p w:rsidR="00E007C4" w:rsidRPr="00347013" w:rsidRDefault="00E007C4"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cs="Arial"/>
                <w:sz w:val="20"/>
                <w:szCs w:val="20"/>
              </w:rPr>
            </w:pPr>
            <w:r w:rsidRPr="00347013">
              <w:rPr>
                <w:rFonts w:ascii="Arial" w:eastAsia="Arial" w:hAnsi="Arial" w:cs="Arial"/>
                <w:sz w:val="20"/>
                <w:szCs w:val="20"/>
              </w:rPr>
              <w:t>Expendios de Pan,</w:t>
            </w:r>
            <w:r w:rsidR="00A17925" w:rsidRPr="00347013">
              <w:rPr>
                <w:rFonts w:ascii="Arial" w:eastAsia="Arial" w:hAnsi="Arial" w:cs="Arial"/>
                <w:sz w:val="20"/>
                <w:szCs w:val="20"/>
              </w:rPr>
              <w:t xml:space="preserve"> Pasteles,</w:t>
            </w:r>
            <w:r w:rsidRPr="00347013">
              <w:rPr>
                <w:rFonts w:ascii="Arial" w:eastAsia="Arial" w:hAnsi="Arial" w:cs="Arial"/>
                <w:sz w:val="20"/>
                <w:szCs w:val="20"/>
              </w:rPr>
              <w:t xml:space="preserve"> Tortilla, Refrescos,</w:t>
            </w:r>
            <w:r w:rsidR="005F5433" w:rsidRPr="00347013">
              <w:rPr>
                <w:rFonts w:ascii="Arial" w:eastAsia="Arial" w:hAnsi="Arial" w:cs="Arial"/>
                <w:sz w:val="20"/>
                <w:szCs w:val="20"/>
              </w:rPr>
              <w:t xml:space="preserve"> Botanas y Micheladas,</w:t>
            </w:r>
            <w:r w:rsidRPr="00347013">
              <w:rPr>
                <w:rFonts w:ascii="Arial" w:eastAsia="Arial" w:hAnsi="Arial" w:cs="Arial"/>
                <w:sz w:val="20"/>
                <w:szCs w:val="20"/>
              </w:rPr>
              <w:t xml:space="preserve"> Paletas, Helados, de Flores. Loncherías, Taquerías, Torterías. Cocinas Económic</w:t>
            </w:r>
            <w:r w:rsidR="00121508" w:rsidRPr="00347013">
              <w:rPr>
                <w:rFonts w:ascii="Arial" w:eastAsia="Arial" w:hAnsi="Arial" w:cs="Arial"/>
                <w:sz w:val="20"/>
                <w:szCs w:val="20"/>
              </w:rPr>
              <w:t>as,</w:t>
            </w:r>
            <w:r w:rsidRPr="00347013">
              <w:rPr>
                <w:rFonts w:ascii="Arial" w:eastAsia="Arial" w:hAnsi="Arial" w:cs="Arial"/>
                <w:sz w:val="20"/>
                <w:szCs w:val="20"/>
              </w:rPr>
              <w:t xml:space="preserve"> Talabarterías. Tendejón, Miscelánea, Bisutería, Regalos, Bonetería, Avíos para Costura, Novedades, Venta de Plásticos, Peleterías, Compra venta de Sintéticos, Ciber Café, Taller de Reparación de Computadoras, </w:t>
            </w:r>
            <w:r w:rsidR="00500436" w:rsidRPr="00347013">
              <w:rPr>
                <w:rFonts w:ascii="Arial" w:eastAsia="Arial" w:hAnsi="Arial" w:cs="Arial"/>
                <w:sz w:val="20"/>
                <w:szCs w:val="20"/>
              </w:rPr>
              <w:t xml:space="preserve">Estéticas y </w:t>
            </w:r>
            <w:r w:rsidRPr="00347013">
              <w:rPr>
                <w:rFonts w:ascii="Arial" w:eastAsia="Arial" w:hAnsi="Arial" w:cs="Arial"/>
                <w:sz w:val="20"/>
                <w:szCs w:val="20"/>
              </w:rPr>
              <w:t xml:space="preserve">Peluquerías, Estéticas, Sastrerías, Puesto de venta de revistas, periódicos. Carpinterías, </w:t>
            </w:r>
            <w:r w:rsidR="00121508" w:rsidRPr="00347013">
              <w:rPr>
                <w:rFonts w:ascii="Arial" w:eastAsia="Arial" w:hAnsi="Arial" w:cs="Arial"/>
                <w:sz w:val="20"/>
                <w:szCs w:val="20"/>
              </w:rPr>
              <w:t>D</w:t>
            </w:r>
            <w:r w:rsidRPr="00347013">
              <w:rPr>
                <w:rFonts w:ascii="Arial" w:eastAsia="Arial" w:hAnsi="Arial" w:cs="Arial"/>
                <w:sz w:val="20"/>
                <w:szCs w:val="20"/>
              </w:rPr>
              <w:t>ulcerías. Taller de Reparaciones de Electrodomésticos</w:t>
            </w:r>
            <w:r w:rsidR="00121508" w:rsidRPr="00347013">
              <w:rPr>
                <w:rFonts w:ascii="Arial" w:eastAsia="Arial" w:hAnsi="Arial" w:cs="Arial"/>
                <w:sz w:val="20"/>
                <w:szCs w:val="20"/>
              </w:rPr>
              <w:t>,</w:t>
            </w:r>
            <w:r w:rsidRPr="00347013">
              <w:rPr>
                <w:rFonts w:ascii="Arial" w:eastAsia="Arial" w:hAnsi="Arial" w:cs="Arial"/>
                <w:sz w:val="20"/>
                <w:szCs w:val="20"/>
              </w:rPr>
              <w:t xml:space="preserve"> </w:t>
            </w:r>
            <w:r w:rsidR="00121508" w:rsidRPr="00347013">
              <w:rPr>
                <w:rFonts w:ascii="Arial" w:eastAsia="Arial" w:hAnsi="Arial" w:cs="Arial"/>
                <w:sz w:val="20"/>
                <w:szCs w:val="20"/>
              </w:rPr>
              <w:t>M</w:t>
            </w:r>
            <w:r w:rsidRPr="00347013">
              <w:rPr>
                <w:rFonts w:ascii="Arial" w:eastAsia="Arial" w:hAnsi="Arial" w:cs="Arial"/>
                <w:sz w:val="20"/>
                <w:szCs w:val="20"/>
              </w:rPr>
              <w:t xml:space="preserve">udanzas y </w:t>
            </w:r>
            <w:r w:rsidR="00121508" w:rsidRPr="00347013">
              <w:rPr>
                <w:rFonts w:ascii="Arial" w:eastAsia="Arial" w:hAnsi="Arial" w:cs="Arial"/>
                <w:sz w:val="20"/>
                <w:szCs w:val="20"/>
              </w:rPr>
              <w:t>F</w:t>
            </w:r>
            <w:r w:rsidRPr="00347013">
              <w:rPr>
                <w:rFonts w:ascii="Arial" w:eastAsia="Arial" w:hAnsi="Arial" w:cs="Arial"/>
                <w:sz w:val="20"/>
                <w:szCs w:val="20"/>
              </w:rPr>
              <w:t>letes</w:t>
            </w:r>
            <w:r w:rsidR="00121508" w:rsidRPr="00347013">
              <w:rPr>
                <w:rFonts w:ascii="Arial" w:eastAsia="Arial" w:hAnsi="Arial" w:cs="Arial"/>
                <w:sz w:val="20"/>
                <w:szCs w:val="20"/>
              </w:rPr>
              <w:t>,</w:t>
            </w:r>
            <w:r w:rsidRPr="00347013">
              <w:rPr>
                <w:rFonts w:ascii="Arial" w:eastAsia="Arial" w:hAnsi="Arial" w:cs="Arial"/>
                <w:sz w:val="20"/>
                <w:szCs w:val="20"/>
              </w:rPr>
              <w:t xml:space="preserve"> Centros de Foto Estudio y de Grabaciones, Filmaciones. Fruterías y Verdulerías</w:t>
            </w:r>
            <w:r w:rsidR="00121508" w:rsidRPr="00347013">
              <w:rPr>
                <w:rFonts w:ascii="Arial" w:eastAsia="Arial" w:hAnsi="Arial" w:cs="Arial"/>
                <w:sz w:val="20"/>
                <w:szCs w:val="20"/>
              </w:rPr>
              <w:t>,</w:t>
            </w:r>
            <w:r w:rsidRPr="00347013">
              <w:rPr>
                <w:rFonts w:ascii="Arial" w:eastAsia="Arial" w:hAnsi="Arial" w:cs="Arial"/>
                <w:sz w:val="20"/>
                <w:szCs w:val="20"/>
              </w:rPr>
              <w:t xml:space="preserve"> Sastrerías</w:t>
            </w:r>
            <w:r w:rsidR="00121508" w:rsidRPr="00347013">
              <w:rPr>
                <w:rFonts w:ascii="Arial" w:eastAsia="Arial" w:hAnsi="Arial" w:cs="Arial"/>
                <w:sz w:val="20"/>
                <w:szCs w:val="20"/>
              </w:rPr>
              <w:t>, Cremería y Salchichonerías,</w:t>
            </w:r>
            <w:r w:rsidRPr="00347013">
              <w:rPr>
                <w:rFonts w:ascii="Arial" w:eastAsia="Arial" w:hAnsi="Arial" w:cs="Arial"/>
                <w:sz w:val="20"/>
                <w:szCs w:val="20"/>
              </w:rPr>
              <w:t xml:space="preserve"> Acuarios, Billares, Relojería, Gimnasios.</w:t>
            </w:r>
          </w:p>
        </w:tc>
      </w:tr>
      <w:tr w:rsidR="00E007C4" w:rsidRPr="00347013" w:rsidTr="00BF6B31">
        <w:tc>
          <w:tcPr>
            <w:tcW w:w="2992" w:type="dxa"/>
            <w:vAlign w:val="center"/>
          </w:tcPr>
          <w:p w:rsidR="00E007C4" w:rsidRPr="00347013" w:rsidRDefault="00121508"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GIRO COMERCIAL O DE SERVICIO</w:t>
            </w:r>
          </w:p>
        </w:tc>
        <w:tc>
          <w:tcPr>
            <w:tcW w:w="2993" w:type="dxa"/>
            <w:vAlign w:val="center"/>
          </w:tcPr>
          <w:p w:rsidR="00E007C4" w:rsidRPr="00347013" w:rsidRDefault="00E007C4"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1C75C8" w:rsidRPr="00347013">
              <w:rPr>
                <w:rFonts w:ascii="Arial" w:eastAsia="Arial" w:hAnsi="Arial" w:cs="Arial"/>
                <w:b/>
                <w:sz w:val="20"/>
                <w:szCs w:val="20"/>
              </w:rPr>
              <w:t>1,</w:t>
            </w:r>
            <w:r w:rsidR="00020F3F" w:rsidRPr="00347013">
              <w:rPr>
                <w:rFonts w:ascii="Arial" w:eastAsia="Arial" w:hAnsi="Arial" w:cs="Arial"/>
                <w:b/>
                <w:sz w:val="20"/>
                <w:szCs w:val="20"/>
              </w:rPr>
              <w:t>5</w:t>
            </w:r>
            <w:r w:rsidRPr="00347013">
              <w:rPr>
                <w:rFonts w:ascii="Arial" w:eastAsia="Arial" w:hAnsi="Arial" w:cs="Arial"/>
                <w:b/>
                <w:sz w:val="20"/>
                <w:szCs w:val="20"/>
              </w:rPr>
              <w:t>00</w:t>
            </w:r>
            <w:r w:rsidR="00F51FA2" w:rsidRPr="00347013">
              <w:rPr>
                <w:rFonts w:ascii="Arial" w:eastAsia="Arial" w:hAnsi="Arial" w:cs="Arial"/>
                <w:b/>
                <w:sz w:val="20"/>
                <w:szCs w:val="20"/>
              </w:rPr>
              <w:t>.00</w:t>
            </w:r>
          </w:p>
        </w:tc>
        <w:tc>
          <w:tcPr>
            <w:tcW w:w="2993" w:type="dxa"/>
            <w:vAlign w:val="center"/>
          </w:tcPr>
          <w:p w:rsidR="00E007C4" w:rsidRPr="00347013" w:rsidRDefault="00E007C4"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020F3F" w:rsidRPr="00347013">
              <w:rPr>
                <w:rFonts w:ascii="Arial" w:eastAsia="Arial" w:hAnsi="Arial" w:cs="Arial"/>
                <w:b/>
                <w:sz w:val="20"/>
                <w:szCs w:val="20"/>
              </w:rPr>
              <w:t>70</w:t>
            </w:r>
            <w:r w:rsidRPr="00347013">
              <w:rPr>
                <w:rFonts w:ascii="Arial" w:eastAsia="Arial" w:hAnsi="Arial" w:cs="Arial"/>
                <w:b/>
                <w:sz w:val="20"/>
                <w:szCs w:val="20"/>
              </w:rPr>
              <w:t>0</w:t>
            </w:r>
            <w:r w:rsidR="00F51FA2" w:rsidRPr="00347013">
              <w:rPr>
                <w:rFonts w:ascii="Arial" w:eastAsia="Arial" w:hAnsi="Arial" w:cs="Arial"/>
                <w:b/>
                <w:sz w:val="20"/>
                <w:szCs w:val="20"/>
              </w:rPr>
              <w:t>.00</w:t>
            </w:r>
          </w:p>
        </w:tc>
      </w:tr>
      <w:tr w:rsidR="00E007C4" w:rsidRPr="00347013" w:rsidTr="00BF6B31">
        <w:tc>
          <w:tcPr>
            <w:tcW w:w="8978" w:type="dxa"/>
            <w:gridSpan w:val="3"/>
          </w:tcPr>
          <w:p w:rsidR="00E007C4" w:rsidRPr="00347013" w:rsidRDefault="00E007C4"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47013">
              <w:rPr>
                <w:rFonts w:ascii="Arial" w:eastAsia="Arial" w:hAnsi="Arial" w:cs="Arial"/>
                <w:sz w:val="20"/>
                <w:szCs w:val="20"/>
              </w:rPr>
              <w:t>Tienda de Regalo</w:t>
            </w:r>
            <w:r w:rsidR="00CF35F2" w:rsidRPr="00347013">
              <w:rPr>
                <w:rFonts w:ascii="Arial" w:eastAsia="Arial" w:hAnsi="Arial" w:cs="Arial"/>
                <w:sz w:val="20"/>
                <w:szCs w:val="20"/>
              </w:rPr>
              <w:t>s</w:t>
            </w:r>
            <w:r w:rsidRPr="00347013">
              <w:rPr>
                <w:rFonts w:ascii="Arial" w:eastAsia="Arial" w:hAnsi="Arial" w:cs="Arial"/>
                <w:sz w:val="20"/>
                <w:szCs w:val="20"/>
              </w:rPr>
              <w:t xml:space="preserve">. Fonda, Cafetería. Carnicerías, Pescaderías y Pollerías. Taller y Expendio de Artesanías. Zapaterías. </w:t>
            </w:r>
            <w:r w:rsidR="004C7E9B" w:rsidRPr="00347013">
              <w:rPr>
                <w:rFonts w:ascii="Arial" w:eastAsia="Arial" w:hAnsi="Arial" w:cs="Arial"/>
                <w:sz w:val="20"/>
                <w:szCs w:val="20"/>
              </w:rPr>
              <w:t>Venta de</w:t>
            </w:r>
            <w:r w:rsidRPr="00347013">
              <w:rPr>
                <w:rFonts w:ascii="Arial" w:eastAsia="Arial" w:hAnsi="Arial" w:cs="Arial"/>
                <w:sz w:val="20"/>
                <w:szCs w:val="20"/>
              </w:rPr>
              <w:t xml:space="preserve"> Pinturas. Imprentas, Papelerías, Librerías y Centros de Copiado Vid</w:t>
            </w:r>
            <w:r w:rsidR="005F5433" w:rsidRPr="00347013">
              <w:rPr>
                <w:rFonts w:ascii="Arial" w:eastAsia="Arial" w:hAnsi="Arial" w:cs="Arial"/>
                <w:sz w:val="20"/>
                <w:szCs w:val="20"/>
              </w:rPr>
              <w:t>eo Juegos, Ópticas, Lavanderías</w:t>
            </w:r>
            <w:r w:rsidRPr="00347013">
              <w:rPr>
                <w:rFonts w:ascii="Arial" w:eastAsia="Arial" w:hAnsi="Arial" w:cs="Arial"/>
                <w:sz w:val="20"/>
                <w:szCs w:val="20"/>
              </w:rPr>
              <w:t xml:space="preserve">, Hojalatería, Eléctrico, Refaccionarias y Accesorios. </w:t>
            </w:r>
            <w:r w:rsidR="005F6D21" w:rsidRPr="00347013">
              <w:rPr>
                <w:rFonts w:ascii="Arial" w:eastAsia="Arial" w:hAnsi="Arial" w:cs="Arial"/>
                <w:sz w:val="20"/>
                <w:szCs w:val="20"/>
              </w:rPr>
              <w:t>Centro de Soldadura</w:t>
            </w:r>
            <w:r w:rsidRPr="00347013">
              <w:rPr>
                <w:rFonts w:ascii="Arial" w:eastAsia="Arial" w:hAnsi="Arial" w:cs="Arial"/>
                <w:sz w:val="20"/>
                <w:szCs w:val="20"/>
              </w:rPr>
              <w:t>, Tornerías, Llanteras, Vulcanizadoras. Tienda de Ropa, Retadoras de Ropa. Sub agencia de refrescos. Venta de Equipos Celulares, Salas de Fiestas Infantiles, Alimentos Balanceados y Cereales. Vidrios y Aluminios. Video Clubs en General. Academias Es</w:t>
            </w:r>
            <w:r w:rsidR="004C7E9B" w:rsidRPr="00347013">
              <w:rPr>
                <w:rFonts w:ascii="Arial" w:eastAsia="Arial" w:hAnsi="Arial" w:cs="Arial"/>
                <w:sz w:val="20"/>
                <w:szCs w:val="20"/>
              </w:rPr>
              <w:t>colares. Academias de Danza</w:t>
            </w:r>
            <w:r w:rsidRPr="00347013">
              <w:rPr>
                <w:rFonts w:ascii="Arial" w:eastAsia="Arial" w:hAnsi="Arial" w:cs="Arial"/>
                <w:sz w:val="20"/>
                <w:szCs w:val="20"/>
              </w:rPr>
              <w:t>. Talleres de Costura.</w:t>
            </w:r>
          </w:p>
        </w:tc>
      </w:tr>
      <w:tr w:rsidR="00E007C4" w:rsidRPr="00347013" w:rsidTr="00BF6B31">
        <w:tc>
          <w:tcPr>
            <w:tcW w:w="2992" w:type="dxa"/>
            <w:vAlign w:val="center"/>
          </w:tcPr>
          <w:p w:rsidR="00E007C4" w:rsidRPr="00347013" w:rsidRDefault="00121508"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GIRO COMERCIAL O DE SERVICIO</w:t>
            </w:r>
          </w:p>
        </w:tc>
        <w:tc>
          <w:tcPr>
            <w:tcW w:w="2993" w:type="dxa"/>
            <w:vAlign w:val="center"/>
          </w:tcPr>
          <w:p w:rsidR="00E007C4" w:rsidRPr="00347013" w:rsidRDefault="00F51FA2"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020F3F" w:rsidRPr="00347013">
              <w:rPr>
                <w:rFonts w:ascii="Arial" w:eastAsia="Arial" w:hAnsi="Arial" w:cs="Arial"/>
                <w:b/>
                <w:sz w:val="20"/>
                <w:szCs w:val="20"/>
              </w:rPr>
              <w:t>3</w:t>
            </w:r>
            <w:r w:rsidRPr="00347013">
              <w:rPr>
                <w:rFonts w:ascii="Arial" w:eastAsia="Arial" w:hAnsi="Arial" w:cs="Arial"/>
                <w:b/>
                <w:sz w:val="20"/>
                <w:szCs w:val="20"/>
              </w:rPr>
              <w:t>,</w:t>
            </w:r>
            <w:r w:rsidR="00020F3F" w:rsidRPr="00347013">
              <w:rPr>
                <w:rFonts w:ascii="Arial" w:eastAsia="Arial" w:hAnsi="Arial" w:cs="Arial"/>
                <w:b/>
                <w:sz w:val="20"/>
                <w:szCs w:val="20"/>
              </w:rPr>
              <w:t>0</w:t>
            </w:r>
            <w:r w:rsidRPr="00347013">
              <w:rPr>
                <w:rFonts w:ascii="Arial" w:eastAsia="Arial" w:hAnsi="Arial" w:cs="Arial"/>
                <w:b/>
                <w:sz w:val="20"/>
                <w:szCs w:val="20"/>
              </w:rPr>
              <w:t>00.00</w:t>
            </w:r>
          </w:p>
        </w:tc>
        <w:tc>
          <w:tcPr>
            <w:tcW w:w="2993" w:type="dxa"/>
            <w:vAlign w:val="center"/>
          </w:tcPr>
          <w:p w:rsidR="00E007C4" w:rsidRPr="00347013" w:rsidRDefault="00F51FA2"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020F3F" w:rsidRPr="00347013">
              <w:rPr>
                <w:rFonts w:ascii="Arial" w:eastAsia="Arial" w:hAnsi="Arial" w:cs="Arial"/>
                <w:b/>
                <w:sz w:val="20"/>
                <w:szCs w:val="20"/>
              </w:rPr>
              <w:t>1,</w:t>
            </w:r>
            <w:r w:rsidR="000B369F" w:rsidRPr="00347013">
              <w:rPr>
                <w:rFonts w:ascii="Arial" w:eastAsia="Arial" w:hAnsi="Arial" w:cs="Arial"/>
                <w:b/>
                <w:sz w:val="20"/>
                <w:szCs w:val="20"/>
              </w:rPr>
              <w:t>50</w:t>
            </w:r>
            <w:r w:rsidRPr="00347013">
              <w:rPr>
                <w:rFonts w:ascii="Arial" w:eastAsia="Arial" w:hAnsi="Arial" w:cs="Arial"/>
                <w:b/>
                <w:sz w:val="20"/>
                <w:szCs w:val="20"/>
              </w:rPr>
              <w:t>0.00</w:t>
            </w:r>
          </w:p>
        </w:tc>
      </w:tr>
      <w:tr w:rsidR="00E007C4" w:rsidRPr="00347013" w:rsidTr="00BF6B31">
        <w:tc>
          <w:tcPr>
            <w:tcW w:w="8978" w:type="dxa"/>
            <w:gridSpan w:val="3"/>
          </w:tcPr>
          <w:p w:rsidR="00E007C4" w:rsidRPr="00347013" w:rsidRDefault="00F51FA2" w:rsidP="008D3C1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47013">
              <w:rPr>
                <w:rFonts w:ascii="Arial" w:eastAsia="Arial" w:hAnsi="Arial" w:cs="Arial"/>
                <w:sz w:val="20"/>
                <w:szCs w:val="20"/>
              </w:rPr>
              <w:t xml:space="preserve">Mudanzas, </w:t>
            </w:r>
            <w:r w:rsidR="00121508" w:rsidRPr="00347013">
              <w:rPr>
                <w:rFonts w:ascii="Arial" w:eastAsia="Arial" w:hAnsi="Arial" w:cs="Arial"/>
                <w:sz w:val="20"/>
                <w:szCs w:val="20"/>
              </w:rPr>
              <w:t>Lavadero de Vehícul</w:t>
            </w:r>
            <w:r w:rsidR="008365BF" w:rsidRPr="00347013">
              <w:rPr>
                <w:rFonts w:ascii="Arial" w:eastAsia="Arial" w:hAnsi="Arial" w:cs="Arial"/>
                <w:sz w:val="20"/>
                <w:szCs w:val="20"/>
              </w:rPr>
              <w:t>os</w:t>
            </w:r>
            <w:r w:rsidR="00A17925" w:rsidRPr="00347013">
              <w:rPr>
                <w:rFonts w:ascii="Arial" w:eastAsia="Arial" w:hAnsi="Arial" w:cs="Arial"/>
                <w:sz w:val="20"/>
                <w:szCs w:val="20"/>
              </w:rPr>
              <w:t>, Farmacias,</w:t>
            </w:r>
            <w:r w:rsidR="004C7E9B" w:rsidRPr="00347013">
              <w:rPr>
                <w:rFonts w:ascii="Arial" w:eastAsia="Arial" w:hAnsi="Arial" w:cs="Arial"/>
                <w:sz w:val="20"/>
                <w:szCs w:val="20"/>
              </w:rPr>
              <w:t xml:space="preserve"> Laboratorios Clínicos,</w:t>
            </w:r>
            <w:r w:rsidR="00A17925" w:rsidRPr="00347013">
              <w:rPr>
                <w:rFonts w:ascii="Arial" w:eastAsia="Arial" w:hAnsi="Arial" w:cs="Arial"/>
                <w:sz w:val="20"/>
                <w:szCs w:val="20"/>
              </w:rPr>
              <w:t xml:space="preserve"> </w:t>
            </w:r>
            <w:r w:rsidR="00E007C4" w:rsidRPr="00347013">
              <w:rPr>
                <w:rFonts w:ascii="Arial" w:eastAsia="Arial" w:hAnsi="Arial" w:cs="Arial"/>
                <w:sz w:val="20"/>
                <w:szCs w:val="20"/>
              </w:rPr>
              <w:t>Boticas, Veterinarias y Similares, Panadería (artesanal), Estacionamientos, Agencias</w:t>
            </w:r>
            <w:r w:rsidR="00500436" w:rsidRPr="00347013">
              <w:rPr>
                <w:rFonts w:ascii="Arial" w:eastAsia="Arial" w:hAnsi="Arial" w:cs="Arial"/>
                <w:sz w:val="20"/>
                <w:szCs w:val="20"/>
              </w:rPr>
              <w:t xml:space="preserve"> de Refrescos</w:t>
            </w:r>
            <w:r w:rsidR="00E007C4" w:rsidRPr="00347013">
              <w:rPr>
                <w:rFonts w:ascii="Arial" w:eastAsia="Arial" w:hAnsi="Arial" w:cs="Arial"/>
                <w:sz w:val="20"/>
                <w:szCs w:val="20"/>
              </w:rPr>
              <w:t>, Ferro tlapalería y Material Eléctrico,</w:t>
            </w:r>
            <w:r w:rsidR="00F2110F">
              <w:rPr>
                <w:rFonts w:ascii="Arial" w:eastAsia="Arial" w:hAnsi="Arial" w:cs="Arial"/>
                <w:sz w:val="20"/>
                <w:szCs w:val="20"/>
              </w:rPr>
              <w:t xml:space="preserve"> Refrigeración y</w:t>
            </w:r>
            <w:r w:rsidR="005F6D21" w:rsidRPr="00347013">
              <w:rPr>
                <w:rFonts w:ascii="Arial" w:eastAsia="Arial" w:hAnsi="Arial" w:cs="Arial"/>
                <w:sz w:val="20"/>
                <w:szCs w:val="20"/>
              </w:rPr>
              <w:t xml:space="preserve"> Aireas Acondicionados,</w:t>
            </w:r>
            <w:r w:rsidR="00E007C4" w:rsidRPr="00347013">
              <w:rPr>
                <w:rFonts w:ascii="Arial" w:eastAsia="Arial" w:hAnsi="Arial" w:cs="Arial"/>
                <w:sz w:val="20"/>
                <w:szCs w:val="20"/>
              </w:rPr>
              <w:t xml:space="preserve"> Tiendas de Materiales de </w:t>
            </w:r>
            <w:r w:rsidR="004C7E9B" w:rsidRPr="00347013">
              <w:rPr>
                <w:rFonts w:ascii="Arial" w:eastAsia="Arial" w:hAnsi="Arial" w:cs="Arial"/>
                <w:sz w:val="20"/>
                <w:szCs w:val="20"/>
              </w:rPr>
              <w:t>C</w:t>
            </w:r>
            <w:r w:rsidR="00E007C4" w:rsidRPr="00347013">
              <w:rPr>
                <w:rFonts w:ascii="Arial" w:eastAsia="Arial" w:hAnsi="Arial" w:cs="Arial"/>
                <w:sz w:val="20"/>
                <w:szCs w:val="20"/>
              </w:rPr>
              <w:t>onstrucción en General,</w:t>
            </w:r>
            <w:r w:rsidR="004C7E9B" w:rsidRPr="00347013">
              <w:rPr>
                <w:rFonts w:ascii="Arial" w:eastAsia="Arial" w:hAnsi="Arial" w:cs="Arial"/>
                <w:sz w:val="20"/>
                <w:szCs w:val="20"/>
              </w:rPr>
              <w:t xml:space="preserve"> Madererías,</w:t>
            </w:r>
            <w:r w:rsidR="00E007C4" w:rsidRPr="00347013">
              <w:rPr>
                <w:rFonts w:ascii="Arial" w:eastAsia="Arial" w:hAnsi="Arial" w:cs="Arial"/>
                <w:sz w:val="20"/>
                <w:szCs w:val="20"/>
              </w:rPr>
              <w:t xml:space="preserve"> </w:t>
            </w:r>
            <w:r w:rsidR="004C7E9B" w:rsidRPr="00347013">
              <w:rPr>
                <w:rFonts w:ascii="Arial" w:eastAsia="Arial" w:hAnsi="Arial" w:cs="Arial"/>
                <w:sz w:val="20"/>
                <w:szCs w:val="20"/>
              </w:rPr>
              <w:t xml:space="preserve">Consultorios Médicos, </w:t>
            </w:r>
            <w:r w:rsidR="00E007C4" w:rsidRPr="00347013">
              <w:rPr>
                <w:rFonts w:ascii="Arial" w:eastAsia="Arial" w:hAnsi="Arial" w:cs="Arial"/>
                <w:sz w:val="20"/>
                <w:szCs w:val="20"/>
              </w:rPr>
              <w:t>Centros de Servicios Varios, Oficinas y Consultorios de Servicios Profesionales,</w:t>
            </w:r>
            <w:r w:rsidR="005F5433" w:rsidRPr="00347013">
              <w:rPr>
                <w:rFonts w:ascii="Arial" w:eastAsia="Arial" w:hAnsi="Arial" w:cs="Arial"/>
                <w:sz w:val="20"/>
                <w:szCs w:val="20"/>
              </w:rPr>
              <w:t xml:space="preserve"> </w:t>
            </w:r>
            <w:r w:rsidR="008E64DC">
              <w:rPr>
                <w:rFonts w:ascii="Arial" w:eastAsia="Arial" w:hAnsi="Arial" w:cs="Arial"/>
                <w:sz w:val="20"/>
                <w:szCs w:val="20"/>
              </w:rPr>
              <w:t>Talleres Automotrices Mecánicos</w:t>
            </w:r>
            <w:r w:rsidR="008D3C17">
              <w:rPr>
                <w:rFonts w:ascii="Arial" w:eastAsia="Arial" w:hAnsi="Arial" w:cs="Arial"/>
                <w:sz w:val="20"/>
                <w:szCs w:val="20"/>
              </w:rPr>
              <w:t>.</w:t>
            </w:r>
          </w:p>
        </w:tc>
      </w:tr>
      <w:tr w:rsidR="00E007C4" w:rsidRPr="00347013" w:rsidTr="00BF6B31">
        <w:tc>
          <w:tcPr>
            <w:tcW w:w="2992" w:type="dxa"/>
            <w:vAlign w:val="center"/>
          </w:tcPr>
          <w:p w:rsidR="00E007C4" w:rsidRPr="00347013" w:rsidRDefault="00121508"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GIRO COMERCIAL O DE SERVICIO</w:t>
            </w:r>
          </w:p>
        </w:tc>
        <w:tc>
          <w:tcPr>
            <w:tcW w:w="2993" w:type="dxa"/>
            <w:vAlign w:val="center"/>
          </w:tcPr>
          <w:p w:rsidR="00E007C4" w:rsidRPr="00347013" w:rsidRDefault="00F51FA2"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0B369F" w:rsidRPr="00347013">
              <w:rPr>
                <w:rFonts w:ascii="Arial" w:eastAsia="Arial" w:hAnsi="Arial" w:cs="Arial"/>
                <w:b/>
                <w:sz w:val="20"/>
                <w:szCs w:val="20"/>
              </w:rPr>
              <w:t>5,000</w:t>
            </w:r>
            <w:r w:rsidRPr="00347013">
              <w:rPr>
                <w:rFonts w:ascii="Arial" w:eastAsia="Arial" w:hAnsi="Arial" w:cs="Arial"/>
                <w:b/>
                <w:sz w:val="20"/>
                <w:szCs w:val="20"/>
              </w:rPr>
              <w:t>.00</w:t>
            </w:r>
          </w:p>
        </w:tc>
        <w:tc>
          <w:tcPr>
            <w:tcW w:w="2993" w:type="dxa"/>
            <w:vAlign w:val="center"/>
          </w:tcPr>
          <w:p w:rsidR="00E007C4" w:rsidRPr="00347013" w:rsidRDefault="00F51FA2"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020F3F" w:rsidRPr="00347013">
              <w:rPr>
                <w:rFonts w:ascii="Arial" w:eastAsia="Arial" w:hAnsi="Arial" w:cs="Arial"/>
                <w:b/>
                <w:sz w:val="20"/>
                <w:szCs w:val="20"/>
              </w:rPr>
              <w:t>2</w:t>
            </w:r>
            <w:r w:rsidRPr="00347013">
              <w:rPr>
                <w:rFonts w:ascii="Arial" w:eastAsia="Arial" w:hAnsi="Arial" w:cs="Arial"/>
                <w:b/>
                <w:sz w:val="20"/>
                <w:szCs w:val="20"/>
              </w:rPr>
              <w:t>,</w:t>
            </w:r>
            <w:r w:rsidR="000B369F" w:rsidRPr="00347013">
              <w:rPr>
                <w:rFonts w:ascii="Arial" w:eastAsia="Arial" w:hAnsi="Arial" w:cs="Arial"/>
                <w:b/>
                <w:sz w:val="20"/>
                <w:szCs w:val="20"/>
              </w:rPr>
              <w:t>5</w:t>
            </w:r>
            <w:r w:rsidRPr="00347013">
              <w:rPr>
                <w:rFonts w:ascii="Arial" w:eastAsia="Arial" w:hAnsi="Arial" w:cs="Arial"/>
                <w:b/>
                <w:sz w:val="20"/>
                <w:szCs w:val="20"/>
              </w:rPr>
              <w:t>00.00</w:t>
            </w:r>
          </w:p>
        </w:tc>
      </w:tr>
      <w:tr w:rsidR="00E007C4" w:rsidRPr="00347013" w:rsidTr="00BF6B31">
        <w:tc>
          <w:tcPr>
            <w:tcW w:w="8978" w:type="dxa"/>
            <w:gridSpan w:val="3"/>
          </w:tcPr>
          <w:p w:rsidR="00E007C4" w:rsidRPr="00347013" w:rsidRDefault="00E007C4"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47013">
              <w:rPr>
                <w:rFonts w:ascii="Arial" w:eastAsia="Arial" w:hAnsi="Arial" w:cs="Arial"/>
                <w:sz w:val="20"/>
                <w:szCs w:val="20"/>
              </w:rPr>
              <w:t xml:space="preserve">Servicios para Eventos Sociales, </w:t>
            </w:r>
            <w:r w:rsidR="008365BF" w:rsidRPr="00347013">
              <w:rPr>
                <w:rFonts w:ascii="Arial" w:eastAsia="Arial" w:hAnsi="Arial" w:cs="Arial"/>
                <w:sz w:val="20"/>
                <w:szCs w:val="20"/>
              </w:rPr>
              <w:t xml:space="preserve">Restaurantes sin venta de Alcohol, </w:t>
            </w:r>
            <w:r w:rsidRPr="00347013">
              <w:rPr>
                <w:rFonts w:ascii="Arial" w:eastAsia="Arial" w:hAnsi="Arial" w:cs="Arial"/>
                <w:sz w:val="20"/>
                <w:szCs w:val="20"/>
              </w:rPr>
              <w:t>Salones de Eventos Sociales, Bodegas de Almacenamiento de cualquie</w:t>
            </w:r>
            <w:r w:rsidR="00A17925" w:rsidRPr="00347013">
              <w:rPr>
                <w:rFonts w:ascii="Arial" w:eastAsia="Arial" w:hAnsi="Arial" w:cs="Arial"/>
                <w:sz w:val="20"/>
                <w:szCs w:val="20"/>
              </w:rPr>
              <w:t>r producto en General</w:t>
            </w:r>
            <w:r w:rsidRPr="00347013">
              <w:rPr>
                <w:rFonts w:ascii="Arial" w:eastAsia="Arial" w:hAnsi="Arial" w:cs="Arial"/>
                <w:sz w:val="20"/>
                <w:szCs w:val="20"/>
              </w:rPr>
              <w:t>, Salas de Velación y Servicios Funerarios,</w:t>
            </w:r>
            <w:r w:rsidR="00BF6B31" w:rsidRPr="00347013">
              <w:rPr>
                <w:rFonts w:ascii="Arial" w:eastAsia="Arial" w:hAnsi="Arial" w:cs="Arial"/>
                <w:sz w:val="20"/>
                <w:szCs w:val="20"/>
              </w:rPr>
              <w:t xml:space="preserve"> </w:t>
            </w:r>
            <w:r w:rsidR="00500436" w:rsidRPr="00347013">
              <w:rPr>
                <w:rFonts w:ascii="Arial" w:eastAsia="Arial" w:hAnsi="Arial" w:cs="Arial"/>
                <w:sz w:val="20"/>
                <w:szCs w:val="20"/>
              </w:rPr>
              <w:t xml:space="preserve">Joyerías en General, </w:t>
            </w:r>
            <w:r w:rsidR="00BF6B31" w:rsidRPr="00347013">
              <w:rPr>
                <w:rFonts w:ascii="Arial" w:eastAsia="Arial" w:hAnsi="Arial" w:cs="Arial"/>
                <w:sz w:val="20"/>
                <w:szCs w:val="20"/>
              </w:rPr>
              <w:t>Fabricas de Hielo y Agua Purificada,</w:t>
            </w:r>
            <w:r w:rsidRPr="00347013">
              <w:rPr>
                <w:rFonts w:ascii="Arial" w:eastAsia="Arial" w:hAnsi="Arial" w:cs="Arial"/>
                <w:sz w:val="20"/>
                <w:szCs w:val="20"/>
              </w:rPr>
              <w:t xml:space="preserve"> </w:t>
            </w:r>
            <w:r w:rsidR="00BF6B31" w:rsidRPr="00347013">
              <w:rPr>
                <w:rFonts w:ascii="Arial" w:eastAsia="Arial" w:hAnsi="Arial" w:cs="Arial"/>
                <w:sz w:val="20"/>
                <w:szCs w:val="20"/>
              </w:rPr>
              <w:t xml:space="preserve">Guarderías y Estancias </w:t>
            </w:r>
            <w:r w:rsidR="00A17925" w:rsidRPr="00347013">
              <w:rPr>
                <w:rFonts w:ascii="Arial" w:eastAsia="Arial" w:hAnsi="Arial" w:cs="Arial"/>
                <w:sz w:val="20"/>
                <w:szCs w:val="20"/>
              </w:rPr>
              <w:t>Infantiles</w:t>
            </w:r>
            <w:r w:rsidR="005F6D21" w:rsidRPr="00347013">
              <w:rPr>
                <w:rFonts w:ascii="Arial" w:eastAsia="Arial" w:hAnsi="Arial" w:cs="Arial"/>
                <w:sz w:val="20"/>
                <w:szCs w:val="20"/>
              </w:rPr>
              <w:t>, Clubes de Entrenamiento Deportivo y Defensa Personal</w:t>
            </w:r>
            <w:r w:rsidR="00A17925" w:rsidRPr="00347013">
              <w:rPr>
                <w:rFonts w:ascii="Arial" w:eastAsia="Arial" w:hAnsi="Arial" w:cs="Arial"/>
                <w:sz w:val="20"/>
                <w:szCs w:val="20"/>
              </w:rPr>
              <w:t>.</w:t>
            </w:r>
          </w:p>
        </w:tc>
      </w:tr>
      <w:tr w:rsidR="00E007C4" w:rsidRPr="00347013" w:rsidTr="00BF6B31">
        <w:tc>
          <w:tcPr>
            <w:tcW w:w="2992" w:type="dxa"/>
            <w:vAlign w:val="center"/>
          </w:tcPr>
          <w:p w:rsidR="00E007C4" w:rsidRPr="00347013" w:rsidRDefault="00121508"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GIRO COMERCIAL O DE SERVICIO</w:t>
            </w:r>
          </w:p>
        </w:tc>
        <w:tc>
          <w:tcPr>
            <w:tcW w:w="2993" w:type="dxa"/>
            <w:vAlign w:val="center"/>
          </w:tcPr>
          <w:p w:rsidR="00E007C4" w:rsidRPr="00347013" w:rsidRDefault="00F51FA2"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020F3F" w:rsidRPr="00347013">
              <w:rPr>
                <w:rFonts w:ascii="Arial" w:eastAsia="Arial" w:hAnsi="Arial" w:cs="Arial"/>
                <w:b/>
                <w:sz w:val="20"/>
                <w:szCs w:val="20"/>
              </w:rPr>
              <w:t>10</w:t>
            </w:r>
            <w:r w:rsidRPr="00347013">
              <w:rPr>
                <w:rFonts w:ascii="Arial" w:eastAsia="Arial" w:hAnsi="Arial" w:cs="Arial"/>
                <w:b/>
                <w:sz w:val="20"/>
                <w:szCs w:val="20"/>
              </w:rPr>
              <w:t>,000</w:t>
            </w:r>
            <w:r w:rsidR="00020F3F" w:rsidRPr="00347013">
              <w:rPr>
                <w:rFonts w:ascii="Arial" w:eastAsia="Arial" w:hAnsi="Arial" w:cs="Arial"/>
                <w:b/>
                <w:sz w:val="20"/>
                <w:szCs w:val="20"/>
              </w:rPr>
              <w:t>.00</w:t>
            </w:r>
          </w:p>
        </w:tc>
        <w:tc>
          <w:tcPr>
            <w:tcW w:w="2993" w:type="dxa"/>
            <w:vAlign w:val="center"/>
          </w:tcPr>
          <w:p w:rsidR="00E007C4" w:rsidRPr="00347013" w:rsidRDefault="00F51FA2"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020F3F" w:rsidRPr="00347013">
              <w:rPr>
                <w:rFonts w:ascii="Arial" w:eastAsia="Arial" w:hAnsi="Arial" w:cs="Arial"/>
                <w:b/>
                <w:sz w:val="20"/>
                <w:szCs w:val="20"/>
              </w:rPr>
              <w:t>4</w:t>
            </w:r>
            <w:r w:rsidRPr="00347013">
              <w:rPr>
                <w:rFonts w:ascii="Arial" w:eastAsia="Arial" w:hAnsi="Arial" w:cs="Arial"/>
                <w:b/>
                <w:sz w:val="20"/>
                <w:szCs w:val="20"/>
              </w:rPr>
              <w:t>,</w:t>
            </w:r>
            <w:r w:rsidR="000B369F" w:rsidRPr="00347013">
              <w:rPr>
                <w:rFonts w:ascii="Arial" w:eastAsia="Arial" w:hAnsi="Arial" w:cs="Arial"/>
                <w:b/>
                <w:sz w:val="20"/>
                <w:szCs w:val="20"/>
              </w:rPr>
              <w:t>5</w:t>
            </w:r>
            <w:r w:rsidRPr="00347013">
              <w:rPr>
                <w:rFonts w:ascii="Arial" w:eastAsia="Arial" w:hAnsi="Arial" w:cs="Arial"/>
                <w:b/>
                <w:sz w:val="20"/>
                <w:szCs w:val="20"/>
              </w:rPr>
              <w:t>00.00</w:t>
            </w:r>
          </w:p>
        </w:tc>
      </w:tr>
      <w:tr w:rsidR="00E007C4" w:rsidRPr="00347013" w:rsidTr="00BF6B31">
        <w:tc>
          <w:tcPr>
            <w:tcW w:w="8978" w:type="dxa"/>
            <w:gridSpan w:val="3"/>
          </w:tcPr>
          <w:p w:rsidR="00E007C4" w:rsidRPr="00347013" w:rsidRDefault="00A17925"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47013">
              <w:rPr>
                <w:rFonts w:ascii="Arial" w:eastAsia="Arial" w:hAnsi="Arial" w:cs="Arial"/>
                <w:sz w:val="20"/>
                <w:szCs w:val="20"/>
              </w:rPr>
              <w:t>Centros de Servicio Automotriz</w:t>
            </w:r>
            <w:r w:rsidR="00806609" w:rsidRPr="00347013">
              <w:rPr>
                <w:rFonts w:ascii="Arial" w:eastAsia="Arial" w:hAnsi="Arial" w:cs="Arial"/>
                <w:sz w:val="20"/>
                <w:szCs w:val="20"/>
              </w:rPr>
              <w:t>,</w:t>
            </w:r>
            <w:r w:rsidR="00E007C4" w:rsidRPr="00347013">
              <w:rPr>
                <w:rFonts w:ascii="Arial" w:eastAsia="Arial" w:hAnsi="Arial" w:cs="Arial"/>
                <w:sz w:val="20"/>
                <w:szCs w:val="20"/>
              </w:rPr>
              <w:t xml:space="preserve"> Casa de Cambio</w:t>
            </w:r>
            <w:r w:rsidR="00BF6B31" w:rsidRPr="00347013">
              <w:rPr>
                <w:rFonts w:ascii="Arial" w:eastAsia="Arial" w:hAnsi="Arial" w:cs="Arial"/>
                <w:sz w:val="20"/>
                <w:szCs w:val="20"/>
              </w:rPr>
              <w:t xml:space="preserve"> y Empeño</w:t>
            </w:r>
            <w:r w:rsidR="00E007C4" w:rsidRPr="00347013">
              <w:rPr>
                <w:rFonts w:ascii="Arial" w:eastAsia="Arial" w:hAnsi="Arial" w:cs="Arial"/>
                <w:sz w:val="20"/>
                <w:szCs w:val="20"/>
              </w:rPr>
              <w:t>,</w:t>
            </w:r>
            <w:r w:rsidR="004C7E9B" w:rsidRPr="00347013">
              <w:rPr>
                <w:rFonts w:ascii="Arial" w:eastAsia="Arial" w:hAnsi="Arial" w:cs="Arial"/>
                <w:sz w:val="20"/>
                <w:szCs w:val="20"/>
              </w:rPr>
              <w:t xml:space="preserve"> Pronósticos,</w:t>
            </w:r>
            <w:r w:rsidR="00E007C4" w:rsidRPr="00347013">
              <w:rPr>
                <w:rFonts w:ascii="Arial" w:eastAsia="Arial" w:hAnsi="Arial" w:cs="Arial"/>
                <w:sz w:val="20"/>
                <w:szCs w:val="20"/>
              </w:rPr>
              <w:t xml:space="preserve"> Cinemas</w:t>
            </w:r>
            <w:r w:rsidR="008365BF" w:rsidRPr="00347013">
              <w:rPr>
                <w:rFonts w:ascii="Arial" w:eastAsia="Arial" w:hAnsi="Arial" w:cs="Arial"/>
                <w:sz w:val="20"/>
                <w:szCs w:val="20"/>
              </w:rPr>
              <w:t>,</w:t>
            </w:r>
            <w:r w:rsidR="00E007C4" w:rsidRPr="00347013">
              <w:rPr>
                <w:rFonts w:ascii="Arial" w:eastAsia="Arial" w:hAnsi="Arial" w:cs="Arial"/>
                <w:sz w:val="20"/>
                <w:szCs w:val="20"/>
              </w:rPr>
              <w:t xml:space="preserve"> Escuelas Particulares, Mueb</w:t>
            </w:r>
            <w:r w:rsidRPr="00347013">
              <w:rPr>
                <w:rFonts w:ascii="Arial" w:eastAsia="Arial" w:hAnsi="Arial" w:cs="Arial"/>
                <w:sz w:val="20"/>
                <w:szCs w:val="20"/>
              </w:rPr>
              <w:t>lería</w:t>
            </w:r>
            <w:r w:rsidR="005F6D21" w:rsidRPr="00347013">
              <w:rPr>
                <w:rFonts w:ascii="Arial" w:eastAsia="Arial" w:hAnsi="Arial" w:cs="Arial"/>
                <w:sz w:val="20"/>
                <w:szCs w:val="20"/>
              </w:rPr>
              <w:t>s</w:t>
            </w:r>
            <w:r w:rsidRPr="00347013">
              <w:rPr>
                <w:rFonts w:ascii="Arial" w:eastAsia="Arial" w:hAnsi="Arial" w:cs="Arial"/>
                <w:sz w:val="20"/>
                <w:szCs w:val="20"/>
              </w:rPr>
              <w:t xml:space="preserve"> y Artículos para el Hogar, Tienda de Artículos Electrodomésticos, Muebles</w:t>
            </w:r>
            <w:r w:rsidR="008365BF" w:rsidRPr="00347013">
              <w:rPr>
                <w:rFonts w:ascii="Arial" w:eastAsia="Arial" w:hAnsi="Arial" w:cs="Arial"/>
                <w:sz w:val="20"/>
                <w:szCs w:val="20"/>
              </w:rPr>
              <w:t xml:space="preserve"> de Todo Tipo</w:t>
            </w:r>
            <w:r w:rsidRPr="00347013">
              <w:rPr>
                <w:rFonts w:ascii="Arial" w:eastAsia="Arial" w:hAnsi="Arial" w:cs="Arial"/>
                <w:sz w:val="20"/>
                <w:szCs w:val="20"/>
              </w:rPr>
              <w:t>, Línea Blanca, Fábricas y Maquiladoras de hasta 15 empleados.</w:t>
            </w:r>
          </w:p>
        </w:tc>
      </w:tr>
      <w:tr w:rsidR="00E007C4" w:rsidRPr="00347013" w:rsidTr="00BF6B31">
        <w:tc>
          <w:tcPr>
            <w:tcW w:w="2992" w:type="dxa"/>
            <w:vAlign w:val="center"/>
          </w:tcPr>
          <w:p w:rsidR="00E007C4" w:rsidRPr="00347013" w:rsidRDefault="00121508"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GIRO COMERCIAL O DE SERVICIO</w:t>
            </w:r>
          </w:p>
        </w:tc>
        <w:tc>
          <w:tcPr>
            <w:tcW w:w="2993" w:type="dxa"/>
            <w:vAlign w:val="center"/>
          </w:tcPr>
          <w:p w:rsidR="00E007C4" w:rsidRPr="00347013" w:rsidRDefault="00F51FA2"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5F6D21" w:rsidRPr="00347013">
              <w:rPr>
                <w:rFonts w:ascii="Arial" w:eastAsia="Arial" w:hAnsi="Arial" w:cs="Arial"/>
                <w:b/>
                <w:sz w:val="20"/>
                <w:szCs w:val="20"/>
              </w:rPr>
              <w:t>40</w:t>
            </w:r>
            <w:r w:rsidR="00806609" w:rsidRPr="00347013">
              <w:rPr>
                <w:rFonts w:ascii="Arial" w:eastAsia="Arial" w:hAnsi="Arial" w:cs="Arial"/>
                <w:b/>
                <w:sz w:val="20"/>
                <w:szCs w:val="20"/>
              </w:rPr>
              <w:t>,</w:t>
            </w:r>
            <w:r w:rsidR="000B369F" w:rsidRPr="00347013">
              <w:rPr>
                <w:rFonts w:ascii="Arial" w:eastAsia="Arial" w:hAnsi="Arial" w:cs="Arial"/>
                <w:b/>
                <w:sz w:val="20"/>
                <w:szCs w:val="20"/>
              </w:rPr>
              <w:t>000</w:t>
            </w:r>
            <w:r w:rsidRPr="00347013">
              <w:rPr>
                <w:rFonts w:ascii="Arial" w:eastAsia="Arial" w:hAnsi="Arial" w:cs="Arial"/>
                <w:b/>
                <w:sz w:val="20"/>
                <w:szCs w:val="20"/>
              </w:rPr>
              <w:t>.00</w:t>
            </w:r>
          </w:p>
        </w:tc>
        <w:tc>
          <w:tcPr>
            <w:tcW w:w="2993" w:type="dxa"/>
            <w:vAlign w:val="center"/>
          </w:tcPr>
          <w:p w:rsidR="00E007C4" w:rsidRPr="00347013" w:rsidRDefault="00F51FA2"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020F3F" w:rsidRPr="00347013">
              <w:rPr>
                <w:rFonts w:ascii="Arial" w:eastAsia="Arial" w:hAnsi="Arial" w:cs="Arial"/>
                <w:b/>
                <w:sz w:val="20"/>
                <w:szCs w:val="20"/>
              </w:rPr>
              <w:t>1</w:t>
            </w:r>
            <w:r w:rsidR="008365BF" w:rsidRPr="00347013">
              <w:rPr>
                <w:rFonts w:ascii="Arial" w:eastAsia="Arial" w:hAnsi="Arial" w:cs="Arial"/>
                <w:b/>
                <w:sz w:val="20"/>
                <w:szCs w:val="20"/>
              </w:rPr>
              <w:t>5</w:t>
            </w:r>
            <w:r w:rsidRPr="00347013">
              <w:rPr>
                <w:rFonts w:ascii="Arial" w:eastAsia="Arial" w:hAnsi="Arial" w:cs="Arial"/>
                <w:b/>
                <w:sz w:val="20"/>
                <w:szCs w:val="20"/>
              </w:rPr>
              <w:t>,0</w:t>
            </w:r>
            <w:r w:rsidR="000B369F" w:rsidRPr="00347013">
              <w:rPr>
                <w:rFonts w:ascii="Arial" w:eastAsia="Arial" w:hAnsi="Arial" w:cs="Arial"/>
                <w:b/>
                <w:sz w:val="20"/>
                <w:szCs w:val="20"/>
              </w:rPr>
              <w:t>0</w:t>
            </w:r>
            <w:r w:rsidRPr="00347013">
              <w:rPr>
                <w:rFonts w:ascii="Arial" w:eastAsia="Arial" w:hAnsi="Arial" w:cs="Arial"/>
                <w:b/>
                <w:sz w:val="20"/>
                <w:szCs w:val="20"/>
              </w:rPr>
              <w:t>0.00</w:t>
            </w:r>
          </w:p>
        </w:tc>
      </w:tr>
      <w:tr w:rsidR="00E007C4" w:rsidRPr="00347013" w:rsidTr="00BF6B31">
        <w:tc>
          <w:tcPr>
            <w:tcW w:w="8978" w:type="dxa"/>
            <w:gridSpan w:val="3"/>
          </w:tcPr>
          <w:p w:rsidR="00E007C4" w:rsidRPr="00347013" w:rsidRDefault="00E007C4"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47013">
              <w:rPr>
                <w:rFonts w:ascii="Arial" w:eastAsia="Arial" w:hAnsi="Arial" w:cs="Arial"/>
                <w:sz w:val="20"/>
                <w:szCs w:val="20"/>
              </w:rPr>
              <w:t>Sistemas de cablevisión,</w:t>
            </w:r>
            <w:r w:rsidR="008365BF" w:rsidRPr="00347013">
              <w:rPr>
                <w:rFonts w:ascii="Arial" w:eastAsia="Arial" w:hAnsi="Arial" w:cs="Arial"/>
                <w:sz w:val="20"/>
                <w:szCs w:val="20"/>
              </w:rPr>
              <w:t xml:space="preserve"> Venta de Internet Satelital,</w:t>
            </w:r>
            <w:r w:rsidR="00B8031B" w:rsidRPr="00347013">
              <w:rPr>
                <w:rFonts w:ascii="Arial" w:eastAsia="Arial" w:hAnsi="Arial" w:cs="Arial"/>
                <w:sz w:val="20"/>
                <w:szCs w:val="20"/>
              </w:rPr>
              <w:t xml:space="preserve"> Venta de Paneles Solares,</w:t>
            </w:r>
            <w:r w:rsidRPr="00347013">
              <w:rPr>
                <w:rFonts w:ascii="Arial" w:eastAsia="Arial" w:hAnsi="Arial" w:cs="Arial"/>
                <w:sz w:val="20"/>
                <w:szCs w:val="20"/>
              </w:rPr>
              <w:t xml:space="preserve"> Fábricas de Bloc</w:t>
            </w:r>
            <w:r w:rsidR="00A17925" w:rsidRPr="00347013">
              <w:rPr>
                <w:rFonts w:ascii="Arial" w:eastAsia="Arial" w:hAnsi="Arial" w:cs="Arial"/>
                <w:sz w:val="20"/>
                <w:szCs w:val="20"/>
              </w:rPr>
              <w:t xml:space="preserve">ks e </w:t>
            </w:r>
            <w:r w:rsidR="008365BF" w:rsidRPr="00347013">
              <w:rPr>
                <w:rFonts w:ascii="Arial" w:eastAsia="Arial" w:hAnsi="Arial" w:cs="Arial"/>
                <w:sz w:val="20"/>
                <w:szCs w:val="20"/>
              </w:rPr>
              <w:t>I</w:t>
            </w:r>
            <w:r w:rsidR="00A17925" w:rsidRPr="00347013">
              <w:rPr>
                <w:rFonts w:ascii="Arial" w:eastAsia="Arial" w:hAnsi="Arial" w:cs="Arial"/>
                <w:sz w:val="20"/>
                <w:szCs w:val="20"/>
              </w:rPr>
              <w:t>nsumos para construcción</w:t>
            </w:r>
            <w:r w:rsidRPr="00347013">
              <w:rPr>
                <w:rFonts w:ascii="Arial" w:eastAsia="Arial" w:hAnsi="Arial" w:cs="Arial"/>
                <w:sz w:val="20"/>
                <w:szCs w:val="20"/>
              </w:rPr>
              <w:t>,</w:t>
            </w:r>
            <w:r w:rsidR="00A17925" w:rsidRPr="00347013">
              <w:rPr>
                <w:rFonts w:ascii="Arial" w:eastAsia="Arial" w:hAnsi="Arial" w:cs="Arial"/>
                <w:sz w:val="20"/>
                <w:szCs w:val="20"/>
              </w:rPr>
              <w:t xml:space="preserve"> </w:t>
            </w:r>
            <w:r w:rsidR="008365BF" w:rsidRPr="00347013">
              <w:rPr>
                <w:rFonts w:ascii="Arial" w:eastAsia="Arial" w:hAnsi="Arial" w:cs="Arial"/>
                <w:sz w:val="20"/>
                <w:szCs w:val="20"/>
              </w:rPr>
              <w:t>V</w:t>
            </w:r>
            <w:r w:rsidR="00A17925" w:rsidRPr="00347013">
              <w:rPr>
                <w:rFonts w:ascii="Arial" w:eastAsia="Arial" w:hAnsi="Arial" w:cs="Arial"/>
                <w:sz w:val="20"/>
                <w:szCs w:val="20"/>
              </w:rPr>
              <w:t xml:space="preserve">enta de Motos y Bicicletas, </w:t>
            </w:r>
            <w:r w:rsidR="00B51B5C" w:rsidRPr="00347013">
              <w:rPr>
                <w:rFonts w:ascii="Arial" w:eastAsia="Arial" w:hAnsi="Arial" w:cs="Arial"/>
                <w:sz w:val="20"/>
                <w:szCs w:val="20"/>
              </w:rPr>
              <w:t xml:space="preserve">Fábricas y Maquiladoras de </w:t>
            </w:r>
            <w:r w:rsidR="00A17925" w:rsidRPr="00347013">
              <w:rPr>
                <w:rFonts w:ascii="Arial" w:eastAsia="Arial" w:hAnsi="Arial" w:cs="Arial"/>
                <w:sz w:val="20"/>
                <w:szCs w:val="20"/>
              </w:rPr>
              <w:t>más de</w:t>
            </w:r>
            <w:r w:rsidR="00B51B5C" w:rsidRPr="00347013">
              <w:rPr>
                <w:rFonts w:ascii="Arial" w:eastAsia="Arial" w:hAnsi="Arial" w:cs="Arial"/>
                <w:sz w:val="20"/>
                <w:szCs w:val="20"/>
              </w:rPr>
              <w:t xml:space="preserve"> </w:t>
            </w:r>
            <w:r w:rsidR="00A17925" w:rsidRPr="00347013">
              <w:rPr>
                <w:rFonts w:ascii="Arial" w:eastAsia="Arial" w:hAnsi="Arial" w:cs="Arial"/>
                <w:sz w:val="20"/>
                <w:szCs w:val="20"/>
              </w:rPr>
              <w:t>15</w:t>
            </w:r>
            <w:r w:rsidR="00B51B5C" w:rsidRPr="00347013">
              <w:rPr>
                <w:rFonts w:ascii="Arial" w:eastAsia="Arial" w:hAnsi="Arial" w:cs="Arial"/>
                <w:sz w:val="20"/>
                <w:szCs w:val="20"/>
              </w:rPr>
              <w:t xml:space="preserve"> empleados</w:t>
            </w:r>
            <w:r w:rsidRPr="00347013">
              <w:rPr>
                <w:rFonts w:ascii="Arial" w:eastAsia="Arial" w:hAnsi="Arial" w:cs="Arial"/>
                <w:sz w:val="20"/>
                <w:szCs w:val="20"/>
              </w:rPr>
              <w:t>,</w:t>
            </w:r>
            <w:r w:rsidR="00A17925" w:rsidRPr="00347013">
              <w:rPr>
                <w:rFonts w:ascii="Arial" w:eastAsia="Arial" w:hAnsi="Arial" w:cs="Arial"/>
                <w:sz w:val="20"/>
                <w:szCs w:val="20"/>
              </w:rPr>
              <w:t xml:space="preserve"> Posadas y Hospedajes, Clínicas y Hospitales</w:t>
            </w:r>
            <w:r w:rsidR="008365BF" w:rsidRPr="00347013">
              <w:rPr>
                <w:rFonts w:ascii="Arial" w:eastAsia="Arial" w:hAnsi="Arial" w:cs="Arial"/>
                <w:sz w:val="20"/>
                <w:szCs w:val="20"/>
              </w:rPr>
              <w:t>.</w:t>
            </w:r>
          </w:p>
        </w:tc>
      </w:tr>
      <w:tr w:rsidR="00E007C4" w:rsidRPr="00347013" w:rsidTr="00BF6B31">
        <w:tc>
          <w:tcPr>
            <w:tcW w:w="2992" w:type="dxa"/>
            <w:vAlign w:val="center"/>
          </w:tcPr>
          <w:p w:rsidR="00E007C4" w:rsidRPr="00347013" w:rsidRDefault="00121508"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GIRO COMERCIAL O DE SERVICIO</w:t>
            </w:r>
          </w:p>
        </w:tc>
        <w:tc>
          <w:tcPr>
            <w:tcW w:w="2993" w:type="dxa"/>
            <w:vAlign w:val="center"/>
          </w:tcPr>
          <w:p w:rsidR="00E007C4" w:rsidRPr="00347013" w:rsidRDefault="00F51FA2"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8365BF" w:rsidRPr="00347013">
              <w:rPr>
                <w:rFonts w:ascii="Arial" w:eastAsia="Arial" w:hAnsi="Arial" w:cs="Arial"/>
                <w:b/>
                <w:sz w:val="20"/>
                <w:szCs w:val="20"/>
              </w:rPr>
              <w:t>80</w:t>
            </w:r>
            <w:r w:rsidRPr="00347013">
              <w:rPr>
                <w:rFonts w:ascii="Arial" w:eastAsia="Arial" w:hAnsi="Arial" w:cs="Arial"/>
                <w:b/>
                <w:sz w:val="20"/>
                <w:szCs w:val="20"/>
              </w:rPr>
              <w:t>,</w:t>
            </w:r>
            <w:r w:rsidR="000B369F" w:rsidRPr="00347013">
              <w:rPr>
                <w:rFonts w:ascii="Arial" w:eastAsia="Arial" w:hAnsi="Arial" w:cs="Arial"/>
                <w:b/>
                <w:sz w:val="20"/>
                <w:szCs w:val="20"/>
              </w:rPr>
              <w:t>0</w:t>
            </w:r>
            <w:r w:rsidRPr="00347013">
              <w:rPr>
                <w:rFonts w:ascii="Arial" w:eastAsia="Arial" w:hAnsi="Arial" w:cs="Arial"/>
                <w:b/>
                <w:sz w:val="20"/>
                <w:szCs w:val="20"/>
              </w:rPr>
              <w:t>00.00</w:t>
            </w:r>
          </w:p>
        </w:tc>
        <w:tc>
          <w:tcPr>
            <w:tcW w:w="2993" w:type="dxa"/>
            <w:vAlign w:val="center"/>
          </w:tcPr>
          <w:p w:rsidR="00E007C4" w:rsidRPr="00347013" w:rsidRDefault="00F51FA2"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0B369F" w:rsidRPr="00347013">
              <w:rPr>
                <w:rFonts w:ascii="Arial" w:eastAsia="Arial" w:hAnsi="Arial" w:cs="Arial"/>
                <w:b/>
                <w:sz w:val="20"/>
                <w:szCs w:val="20"/>
              </w:rPr>
              <w:t>2</w:t>
            </w:r>
            <w:r w:rsidR="008365BF" w:rsidRPr="00347013">
              <w:rPr>
                <w:rFonts w:ascii="Arial" w:eastAsia="Arial" w:hAnsi="Arial" w:cs="Arial"/>
                <w:b/>
                <w:sz w:val="20"/>
                <w:szCs w:val="20"/>
              </w:rPr>
              <w:t>0</w:t>
            </w:r>
            <w:r w:rsidRPr="00347013">
              <w:rPr>
                <w:rFonts w:ascii="Arial" w:eastAsia="Arial" w:hAnsi="Arial" w:cs="Arial"/>
                <w:b/>
                <w:sz w:val="20"/>
                <w:szCs w:val="20"/>
              </w:rPr>
              <w:t>,</w:t>
            </w:r>
            <w:r w:rsidR="000B369F" w:rsidRPr="00347013">
              <w:rPr>
                <w:rFonts w:ascii="Arial" w:eastAsia="Arial" w:hAnsi="Arial" w:cs="Arial"/>
                <w:b/>
                <w:sz w:val="20"/>
                <w:szCs w:val="20"/>
              </w:rPr>
              <w:t>000</w:t>
            </w:r>
            <w:r w:rsidRPr="00347013">
              <w:rPr>
                <w:rFonts w:ascii="Arial" w:eastAsia="Arial" w:hAnsi="Arial" w:cs="Arial"/>
                <w:b/>
                <w:sz w:val="20"/>
                <w:szCs w:val="20"/>
              </w:rPr>
              <w:t>.00</w:t>
            </w:r>
          </w:p>
        </w:tc>
      </w:tr>
      <w:tr w:rsidR="00E007C4" w:rsidRPr="00347013" w:rsidTr="00BF6B31">
        <w:tc>
          <w:tcPr>
            <w:tcW w:w="8978" w:type="dxa"/>
            <w:gridSpan w:val="3"/>
          </w:tcPr>
          <w:p w:rsidR="00E007C4" w:rsidRPr="00347013" w:rsidRDefault="00320284"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47013">
              <w:rPr>
                <w:rFonts w:ascii="Arial" w:eastAsia="Arial" w:hAnsi="Arial" w:cs="Arial"/>
                <w:sz w:val="20"/>
                <w:szCs w:val="20"/>
              </w:rPr>
              <w:t xml:space="preserve">Hoteles, </w:t>
            </w:r>
            <w:r w:rsidR="00A17925" w:rsidRPr="00347013">
              <w:rPr>
                <w:rFonts w:ascii="Arial" w:eastAsia="Arial" w:hAnsi="Arial" w:cs="Arial"/>
                <w:sz w:val="20"/>
                <w:szCs w:val="20"/>
              </w:rPr>
              <w:t xml:space="preserve">Bancos, Servicios Financieros, </w:t>
            </w:r>
            <w:r w:rsidR="008365BF" w:rsidRPr="00347013">
              <w:rPr>
                <w:rFonts w:ascii="Arial" w:eastAsia="Arial" w:hAnsi="Arial" w:cs="Arial"/>
                <w:sz w:val="20"/>
                <w:szCs w:val="20"/>
              </w:rPr>
              <w:t xml:space="preserve">Agencias de Automóviles Nuevos, Lotes de Autos Usados, </w:t>
            </w:r>
            <w:r w:rsidR="000B369F" w:rsidRPr="00347013">
              <w:rPr>
                <w:rFonts w:ascii="Arial" w:eastAsia="Arial" w:hAnsi="Arial" w:cs="Arial"/>
                <w:sz w:val="20"/>
                <w:szCs w:val="20"/>
              </w:rPr>
              <w:t xml:space="preserve">Súper Mercados, </w:t>
            </w:r>
            <w:r w:rsidR="007D43B7" w:rsidRPr="00347013">
              <w:rPr>
                <w:rFonts w:ascii="Arial" w:eastAsia="Arial" w:hAnsi="Arial" w:cs="Arial"/>
                <w:sz w:val="20"/>
                <w:szCs w:val="20"/>
              </w:rPr>
              <w:t>Mini súper</w:t>
            </w:r>
            <w:r w:rsidR="00B51B5C" w:rsidRPr="00347013">
              <w:rPr>
                <w:rFonts w:ascii="Arial" w:eastAsia="Arial" w:hAnsi="Arial" w:cs="Arial"/>
                <w:sz w:val="20"/>
                <w:szCs w:val="20"/>
              </w:rPr>
              <w:t xml:space="preserve"> de Abarrotes</w:t>
            </w:r>
            <w:r w:rsidR="007D43B7" w:rsidRPr="00347013">
              <w:rPr>
                <w:rFonts w:ascii="Arial" w:eastAsia="Arial" w:hAnsi="Arial" w:cs="Arial"/>
                <w:sz w:val="20"/>
                <w:szCs w:val="20"/>
              </w:rPr>
              <w:t xml:space="preserve"> sin Venta de Bebidas Alcohólicas</w:t>
            </w:r>
            <w:r w:rsidR="00E007C4" w:rsidRPr="00347013">
              <w:rPr>
                <w:rFonts w:ascii="Arial" w:eastAsia="Arial" w:hAnsi="Arial" w:cs="Arial"/>
                <w:sz w:val="20"/>
                <w:szCs w:val="20"/>
              </w:rPr>
              <w:t>,</w:t>
            </w:r>
            <w:r w:rsidR="00B51B5C" w:rsidRPr="00347013">
              <w:rPr>
                <w:rFonts w:ascii="Arial" w:eastAsia="Arial" w:hAnsi="Arial" w:cs="Arial"/>
                <w:sz w:val="20"/>
                <w:szCs w:val="20"/>
              </w:rPr>
              <w:t xml:space="preserve"> Tiendas de </w:t>
            </w:r>
            <w:r w:rsidR="000B369F" w:rsidRPr="00347013">
              <w:rPr>
                <w:rFonts w:ascii="Arial" w:eastAsia="Arial" w:hAnsi="Arial" w:cs="Arial"/>
                <w:sz w:val="20"/>
                <w:szCs w:val="20"/>
              </w:rPr>
              <w:t>Interés Social</w:t>
            </w:r>
            <w:r w:rsidR="00B51B5C" w:rsidRPr="00347013">
              <w:rPr>
                <w:rFonts w:ascii="Arial" w:eastAsia="Arial" w:hAnsi="Arial" w:cs="Arial"/>
                <w:sz w:val="20"/>
                <w:szCs w:val="20"/>
              </w:rPr>
              <w:t xml:space="preserve">, </w:t>
            </w:r>
            <w:r w:rsidR="00E007C4" w:rsidRPr="00347013">
              <w:rPr>
                <w:rFonts w:ascii="Arial" w:eastAsia="Arial" w:hAnsi="Arial" w:cs="Arial"/>
                <w:sz w:val="20"/>
                <w:szCs w:val="20"/>
              </w:rPr>
              <w:t>Sistemas de Comunicación Por Cable, Fábricas y Maquiladoras Industriales</w:t>
            </w:r>
            <w:r w:rsidR="00A17925" w:rsidRPr="00347013">
              <w:rPr>
                <w:rFonts w:ascii="Arial" w:eastAsia="Arial" w:hAnsi="Arial" w:cs="Arial"/>
                <w:sz w:val="20"/>
                <w:szCs w:val="20"/>
              </w:rPr>
              <w:t>, Gaseras</w:t>
            </w:r>
            <w:r w:rsidR="008365BF" w:rsidRPr="00347013">
              <w:rPr>
                <w:rFonts w:ascii="Arial" w:eastAsia="Arial" w:hAnsi="Arial" w:cs="Arial"/>
                <w:sz w:val="20"/>
                <w:szCs w:val="20"/>
              </w:rPr>
              <w:t xml:space="preserve"> y Tanques Estacionarios</w:t>
            </w:r>
            <w:r w:rsidR="00A17925" w:rsidRPr="00347013">
              <w:rPr>
                <w:rFonts w:ascii="Arial" w:eastAsia="Arial" w:hAnsi="Arial" w:cs="Arial"/>
                <w:sz w:val="20"/>
                <w:szCs w:val="20"/>
              </w:rPr>
              <w:t>,</w:t>
            </w:r>
            <w:r w:rsidR="005F6D21" w:rsidRPr="00347013">
              <w:rPr>
                <w:rFonts w:ascii="Arial" w:eastAsia="Arial" w:hAnsi="Arial" w:cs="Arial"/>
                <w:sz w:val="20"/>
                <w:szCs w:val="20"/>
              </w:rPr>
              <w:t xml:space="preserve"> Empresas de Herrería y productos Industriales,</w:t>
            </w:r>
            <w:r w:rsidR="00A17925" w:rsidRPr="00347013">
              <w:rPr>
                <w:rFonts w:ascii="Arial" w:eastAsia="Arial" w:hAnsi="Arial" w:cs="Arial"/>
                <w:sz w:val="20"/>
                <w:szCs w:val="20"/>
              </w:rPr>
              <w:t xml:space="preserve"> </w:t>
            </w:r>
            <w:r w:rsidR="005F6D21" w:rsidRPr="00347013">
              <w:rPr>
                <w:rFonts w:ascii="Arial" w:eastAsia="Arial" w:hAnsi="Arial" w:cs="Arial"/>
                <w:sz w:val="20"/>
                <w:szCs w:val="20"/>
              </w:rPr>
              <w:t xml:space="preserve">Desfibradoras de Henequén, Plantas de Reciclaje, </w:t>
            </w:r>
            <w:r w:rsidRPr="00347013">
              <w:rPr>
                <w:rFonts w:ascii="Arial" w:eastAsia="Arial" w:hAnsi="Arial" w:cs="Arial"/>
                <w:sz w:val="20"/>
                <w:szCs w:val="20"/>
              </w:rPr>
              <w:t>Empresas</w:t>
            </w:r>
            <w:r w:rsidR="00A17925" w:rsidRPr="00347013">
              <w:rPr>
                <w:rFonts w:ascii="Arial" w:eastAsia="Arial" w:hAnsi="Arial" w:cs="Arial"/>
                <w:sz w:val="20"/>
                <w:szCs w:val="20"/>
              </w:rPr>
              <w:t xml:space="preserve"> </w:t>
            </w:r>
            <w:r w:rsidR="005F6D21" w:rsidRPr="00347013">
              <w:rPr>
                <w:rFonts w:ascii="Arial" w:eastAsia="Arial" w:hAnsi="Arial" w:cs="Arial"/>
                <w:sz w:val="20"/>
                <w:szCs w:val="20"/>
              </w:rPr>
              <w:t xml:space="preserve">de Producción </w:t>
            </w:r>
            <w:r w:rsidR="008365BF" w:rsidRPr="00347013">
              <w:rPr>
                <w:rFonts w:ascii="Arial" w:eastAsia="Arial" w:hAnsi="Arial" w:cs="Arial"/>
                <w:sz w:val="20"/>
                <w:szCs w:val="20"/>
              </w:rPr>
              <w:t>P</w:t>
            </w:r>
            <w:r w:rsidR="005F6D21" w:rsidRPr="00347013">
              <w:rPr>
                <w:rFonts w:ascii="Arial" w:eastAsia="Arial" w:hAnsi="Arial" w:cs="Arial"/>
                <w:sz w:val="20"/>
                <w:szCs w:val="20"/>
              </w:rPr>
              <w:t xml:space="preserve">orcicolas, </w:t>
            </w:r>
            <w:r w:rsidR="00A17925" w:rsidRPr="00347013">
              <w:rPr>
                <w:rFonts w:ascii="Arial" w:eastAsia="Arial" w:hAnsi="Arial" w:cs="Arial"/>
                <w:sz w:val="20"/>
                <w:szCs w:val="20"/>
              </w:rPr>
              <w:t>Avícolas</w:t>
            </w:r>
            <w:r w:rsidR="005F6D21" w:rsidRPr="00347013">
              <w:rPr>
                <w:rFonts w:ascii="Arial" w:eastAsia="Arial" w:hAnsi="Arial" w:cs="Arial"/>
                <w:sz w:val="20"/>
                <w:szCs w:val="20"/>
              </w:rPr>
              <w:t xml:space="preserve"> y de Especies Marinas</w:t>
            </w:r>
            <w:r w:rsidRPr="00347013">
              <w:rPr>
                <w:rFonts w:ascii="Arial" w:eastAsia="Arial" w:hAnsi="Arial" w:cs="Arial"/>
                <w:sz w:val="20"/>
                <w:szCs w:val="20"/>
              </w:rPr>
              <w:t>,</w:t>
            </w:r>
            <w:r w:rsidR="008365BF" w:rsidRPr="00347013">
              <w:rPr>
                <w:rFonts w:ascii="Arial" w:eastAsia="Arial" w:hAnsi="Arial" w:cs="Arial"/>
                <w:sz w:val="20"/>
                <w:szCs w:val="20"/>
              </w:rPr>
              <w:t xml:space="preserve"> Antenas de Telefonía Celular o Convencional y Torres para Comercializar internet Vía WiFi, Agencias</w:t>
            </w:r>
            <w:r w:rsidR="005F5433" w:rsidRPr="00347013">
              <w:rPr>
                <w:rFonts w:ascii="Arial" w:eastAsia="Arial" w:hAnsi="Arial" w:cs="Arial"/>
                <w:sz w:val="20"/>
                <w:szCs w:val="20"/>
              </w:rPr>
              <w:t xml:space="preserve"> y Desarrollos</w:t>
            </w:r>
            <w:r w:rsidR="008365BF" w:rsidRPr="00347013">
              <w:rPr>
                <w:rFonts w:ascii="Arial" w:eastAsia="Arial" w:hAnsi="Arial" w:cs="Arial"/>
                <w:sz w:val="20"/>
                <w:szCs w:val="20"/>
              </w:rPr>
              <w:t xml:space="preserve"> Inmobiliari</w:t>
            </w:r>
            <w:r w:rsidR="005F5433" w:rsidRPr="00347013">
              <w:rPr>
                <w:rFonts w:ascii="Arial" w:eastAsia="Arial" w:hAnsi="Arial" w:cs="Arial"/>
                <w:sz w:val="20"/>
                <w:szCs w:val="20"/>
              </w:rPr>
              <w:t>o</w:t>
            </w:r>
            <w:r w:rsidR="008365BF" w:rsidRPr="00347013">
              <w:rPr>
                <w:rFonts w:ascii="Arial" w:eastAsia="Arial" w:hAnsi="Arial" w:cs="Arial"/>
                <w:sz w:val="20"/>
                <w:szCs w:val="20"/>
              </w:rPr>
              <w:t>s</w:t>
            </w:r>
            <w:r w:rsidR="005F6D21" w:rsidRPr="00347013">
              <w:rPr>
                <w:rFonts w:ascii="Arial" w:eastAsia="Arial" w:hAnsi="Arial" w:cs="Arial"/>
                <w:sz w:val="20"/>
                <w:szCs w:val="20"/>
              </w:rPr>
              <w:t>, Campos de Tiro, Autódromos</w:t>
            </w:r>
            <w:r w:rsidR="005F5433" w:rsidRPr="00347013">
              <w:rPr>
                <w:rFonts w:ascii="Arial" w:eastAsia="Arial" w:hAnsi="Arial" w:cs="Arial"/>
                <w:sz w:val="20"/>
                <w:szCs w:val="20"/>
              </w:rPr>
              <w:t>.</w:t>
            </w:r>
          </w:p>
        </w:tc>
      </w:tr>
      <w:tr w:rsidR="00320284" w:rsidRPr="00347013" w:rsidTr="00BF6B31">
        <w:tc>
          <w:tcPr>
            <w:tcW w:w="2992" w:type="dxa"/>
          </w:tcPr>
          <w:p w:rsidR="00320284" w:rsidRPr="00347013" w:rsidRDefault="00320284" w:rsidP="0065136D">
            <w:pPr>
              <w:spacing w:line="360" w:lineRule="auto"/>
              <w:jc w:val="both"/>
              <w:rPr>
                <w:rFonts w:ascii="Arial" w:eastAsia="Arial" w:hAnsi="Arial" w:cs="Arial"/>
                <w:sz w:val="20"/>
                <w:szCs w:val="20"/>
              </w:rPr>
            </w:pPr>
            <w:r w:rsidRPr="00347013">
              <w:rPr>
                <w:rFonts w:ascii="Arial" w:eastAsia="Arial" w:hAnsi="Arial" w:cs="Arial"/>
                <w:sz w:val="20"/>
                <w:szCs w:val="20"/>
              </w:rPr>
              <w:t>Gasolineras</w:t>
            </w:r>
          </w:p>
        </w:tc>
        <w:tc>
          <w:tcPr>
            <w:tcW w:w="2993" w:type="dxa"/>
          </w:tcPr>
          <w:p w:rsidR="00320284" w:rsidRPr="00347013" w:rsidRDefault="00320284" w:rsidP="0065136D">
            <w:pPr>
              <w:spacing w:line="360" w:lineRule="auto"/>
              <w:jc w:val="center"/>
              <w:rPr>
                <w:rFonts w:ascii="Arial" w:eastAsia="Arial" w:hAnsi="Arial" w:cs="Arial"/>
                <w:b/>
                <w:sz w:val="20"/>
                <w:szCs w:val="20"/>
              </w:rPr>
            </w:pPr>
            <w:r w:rsidRPr="00347013">
              <w:rPr>
                <w:rFonts w:ascii="Arial" w:eastAsia="Arial" w:hAnsi="Arial" w:cs="Arial"/>
                <w:b/>
                <w:sz w:val="20"/>
                <w:szCs w:val="20"/>
              </w:rPr>
              <w:t>$100,000.00</w:t>
            </w:r>
          </w:p>
        </w:tc>
        <w:tc>
          <w:tcPr>
            <w:tcW w:w="2993" w:type="dxa"/>
          </w:tcPr>
          <w:p w:rsidR="00320284" w:rsidRPr="00347013" w:rsidRDefault="00320284" w:rsidP="0065136D">
            <w:pPr>
              <w:spacing w:line="360" w:lineRule="auto"/>
              <w:jc w:val="center"/>
              <w:rPr>
                <w:rFonts w:ascii="Arial" w:eastAsia="Arial" w:hAnsi="Arial" w:cs="Arial"/>
                <w:b/>
                <w:sz w:val="20"/>
                <w:szCs w:val="20"/>
              </w:rPr>
            </w:pPr>
            <w:r w:rsidRPr="00347013">
              <w:rPr>
                <w:rFonts w:ascii="Arial" w:eastAsia="Arial" w:hAnsi="Arial" w:cs="Arial"/>
                <w:b/>
                <w:sz w:val="20"/>
                <w:szCs w:val="20"/>
              </w:rPr>
              <w:t>$35,00.00</w:t>
            </w:r>
          </w:p>
        </w:tc>
      </w:tr>
      <w:tr w:rsidR="00320284" w:rsidRPr="00347013" w:rsidTr="00D86AF0">
        <w:tc>
          <w:tcPr>
            <w:tcW w:w="2992" w:type="dxa"/>
          </w:tcPr>
          <w:p w:rsidR="00320284" w:rsidRPr="00347013" w:rsidRDefault="00320284" w:rsidP="0065136D">
            <w:pPr>
              <w:spacing w:line="360" w:lineRule="auto"/>
              <w:jc w:val="both"/>
              <w:rPr>
                <w:rFonts w:ascii="Arial" w:eastAsia="Arial" w:hAnsi="Arial" w:cs="Arial"/>
                <w:sz w:val="20"/>
                <w:szCs w:val="20"/>
              </w:rPr>
            </w:pPr>
            <w:r w:rsidRPr="00347013">
              <w:rPr>
                <w:rFonts w:ascii="Arial" w:eastAsia="Arial" w:hAnsi="Arial" w:cs="Arial"/>
                <w:sz w:val="20"/>
                <w:szCs w:val="20"/>
              </w:rPr>
              <w:t>Parques de Diversiones</w:t>
            </w:r>
          </w:p>
        </w:tc>
        <w:tc>
          <w:tcPr>
            <w:tcW w:w="2993" w:type="dxa"/>
            <w:vAlign w:val="center"/>
          </w:tcPr>
          <w:p w:rsidR="00320284" w:rsidRPr="00347013" w:rsidRDefault="00320284" w:rsidP="00D86AF0">
            <w:pPr>
              <w:spacing w:line="360" w:lineRule="auto"/>
              <w:jc w:val="center"/>
              <w:rPr>
                <w:rFonts w:ascii="Arial" w:eastAsia="Arial" w:hAnsi="Arial" w:cs="Arial"/>
                <w:b/>
                <w:sz w:val="20"/>
                <w:szCs w:val="20"/>
              </w:rPr>
            </w:pPr>
            <w:r w:rsidRPr="00347013">
              <w:rPr>
                <w:rFonts w:ascii="Arial" w:eastAsia="Arial" w:hAnsi="Arial" w:cs="Arial"/>
                <w:b/>
                <w:sz w:val="20"/>
                <w:szCs w:val="20"/>
              </w:rPr>
              <w:t>$200,000.00</w:t>
            </w:r>
          </w:p>
        </w:tc>
        <w:tc>
          <w:tcPr>
            <w:tcW w:w="2993" w:type="dxa"/>
            <w:vAlign w:val="center"/>
          </w:tcPr>
          <w:p w:rsidR="00320284" w:rsidRPr="00347013" w:rsidRDefault="00320284" w:rsidP="00D86AF0">
            <w:pPr>
              <w:spacing w:line="360" w:lineRule="auto"/>
              <w:jc w:val="center"/>
              <w:rPr>
                <w:rFonts w:ascii="Arial" w:eastAsia="Arial" w:hAnsi="Arial" w:cs="Arial"/>
                <w:b/>
                <w:sz w:val="20"/>
                <w:szCs w:val="20"/>
              </w:rPr>
            </w:pPr>
            <w:r w:rsidRPr="00347013">
              <w:rPr>
                <w:rFonts w:ascii="Arial" w:eastAsia="Arial" w:hAnsi="Arial" w:cs="Arial"/>
                <w:b/>
                <w:sz w:val="20"/>
                <w:szCs w:val="20"/>
              </w:rPr>
              <w:t>$50,000.00</w:t>
            </w:r>
          </w:p>
        </w:tc>
      </w:tr>
      <w:tr w:rsidR="00320284" w:rsidRPr="00347013" w:rsidTr="00D86AF0">
        <w:tc>
          <w:tcPr>
            <w:tcW w:w="2992" w:type="dxa"/>
          </w:tcPr>
          <w:p w:rsidR="00320284" w:rsidRPr="00347013" w:rsidRDefault="00320284" w:rsidP="0065136D">
            <w:pPr>
              <w:spacing w:line="360" w:lineRule="auto"/>
              <w:jc w:val="both"/>
              <w:rPr>
                <w:rFonts w:ascii="Arial" w:eastAsia="Arial" w:hAnsi="Arial" w:cs="Arial"/>
                <w:sz w:val="20"/>
                <w:szCs w:val="20"/>
              </w:rPr>
            </w:pPr>
            <w:r w:rsidRPr="00347013">
              <w:rPr>
                <w:rFonts w:ascii="Arial" w:eastAsia="Arial" w:hAnsi="Arial" w:cs="Arial"/>
                <w:sz w:val="20"/>
                <w:szCs w:val="20"/>
              </w:rPr>
              <w:t>Parques eólicos para generación de energías renovables o no renovables</w:t>
            </w:r>
          </w:p>
        </w:tc>
        <w:tc>
          <w:tcPr>
            <w:tcW w:w="2993" w:type="dxa"/>
            <w:vAlign w:val="center"/>
          </w:tcPr>
          <w:p w:rsidR="00320284" w:rsidRPr="00347013" w:rsidRDefault="00320284" w:rsidP="00D86AF0">
            <w:pPr>
              <w:spacing w:line="360" w:lineRule="auto"/>
              <w:jc w:val="center"/>
              <w:rPr>
                <w:rFonts w:ascii="Arial" w:eastAsia="Arial" w:hAnsi="Arial" w:cs="Arial"/>
                <w:b/>
                <w:sz w:val="20"/>
                <w:szCs w:val="20"/>
              </w:rPr>
            </w:pPr>
            <w:r w:rsidRPr="00347013">
              <w:rPr>
                <w:rFonts w:ascii="Arial" w:eastAsia="Arial" w:hAnsi="Arial" w:cs="Arial"/>
                <w:b/>
                <w:sz w:val="20"/>
                <w:szCs w:val="20"/>
              </w:rPr>
              <w:t>$500,000.00</w:t>
            </w:r>
          </w:p>
        </w:tc>
        <w:tc>
          <w:tcPr>
            <w:tcW w:w="2993" w:type="dxa"/>
            <w:vAlign w:val="center"/>
          </w:tcPr>
          <w:p w:rsidR="00320284" w:rsidRPr="00347013" w:rsidRDefault="00320284" w:rsidP="00D86AF0">
            <w:pPr>
              <w:spacing w:line="360" w:lineRule="auto"/>
              <w:jc w:val="center"/>
              <w:rPr>
                <w:rFonts w:ascii="Arial" w:eastAsia="Arial" w:hAnsi="Arial" w:cs="Arial"/>
                <w:b/>
                <w:sz w:val="20"/>
                <w:szCs w:val="20"/>
              </w:rPr>
            </w:pPr>
            <w:r w:rsidRPr="00347013">
              <w:rPr>
                <w:rFonts w:ascii="Arial" w:eastAsia="Arial" w:hAnsi="Arial" w:cs="Arial"/>
                <w:b/>
                <w:sz w:val="20"/>
                <w:szCs w:val="20"/>
              </w:rPr>
              <w:t>$80,000.00</w:t>
            </w:r>
          </w:p>
        </w:tc>
      </w:tr>
      <w:tr w:rsidR="00320284" w:rsidRPr="00347013" w:rsidTr="00D86AF0">
        <w:tc>
          <w:tcPr>
            <w:tcW w:w="2992" w:type="dxa"/>
          </w:tcPr>
          <w:p w:rsidR="00320284" w:rsidRPr="00347013" w:rsidRDefault="00320284" w:rsidP="0065136D">
            <w:pPr>
              <w:spacing w:line="360" w:lineRule="auto"/>
              <w:jc w:val="both"/>
              <w:rPr>
                <w:rFonts w:ascii="Arial" w:eastAsia="Arial" w:hAnsi="Arial" w:cs="Arial"/>
                <w:sz w:val="20"/>
                <w:szCs w:val="20"/>
              </w:rPr>
            </w:pPr>
            <w:r w:rsidRPr="00347013">
              <w:rPr>
                <w:rFonts w:ascii="Arial" w:eastAsia="Arial" w:hAnsi="Arial" w:cs="Arial"/>
                <w:sz w:val="20"/>
                <w:szCs w:val="20"/>
              </w:rPr>
              <w:t xml:space="preserve">Plantas Fotovoltaicas para generación de energías renovables o no renovables </w:t>
            </w:r>
          </w:p>
        </w:tc>
        <w:tc>
          <w:tcPr>
            <w:tcW w:w="2993" w:type="dxa"/>
            <w:vAlign w:val="center"/>
          </w:tcPr>
          <w:p w:rsidR="00320284" w:rsidRPr="00347013" w:rsidRDefault="00320284" w:rsidP="00D86AF0">
            <w:pPr>
              <w:spacing w:line="360" w:lineRule="auto"/>
              <w:jc w:val="center"/>
              <w:rPr>
                <w:rFonts w:ascii="Arial" w:eastAsia="Arial" w:hAnsi="Arial" w:cs="Arial"/>
                <w:b/>
                <w:sz w:val="20"/>
                <w:szCs w:val="20"/>
              </w:rPr>
            </w:pPr>
            <w:r w:rsidRPr="00347013">
              <w:rPr>
                <w:rFonts w:ascii="Arial" w:eastAsia="Arial" w:hAnsi="Arial" w:cs="Arial"/>
                <w:b/>
                <w:sz w:val="20"/>
                <w:szCs w:val="20"/>
              </w:rPr>
              <w:t>$500,000.00</w:t>
            </w:r>
          </w:p>
        </w:tc>
        <w:tc>
          <w:tcPr>
            <w:tcW w:w="2993" w:type="dxa"/>
            <w:vAlign w:val="center"/>
          </w:tcPr>
          <w:p w:rsidR="00320284" w:rsidRPr="00347013" w:rsidRDefault="00320284" w:rsidP="00D86AF0">
            <w:pPr>
              <w:spacing w:line="360" w:lineRule="auto"/>
              <w:jc w:val="center"/>
              <w:rPr>
                <w:rFonts w:ascii="Arial" w:eastAsia="Arial" w:hAnsi="Arial" w:cs="Arial"/>
                <w:b/>
                <w:sz w:val="20"/>
                <w:szCs w:val="20"/>
              </w:rPr>
            </w:pPr>
            <w:r w:rsidRPr="00347013">
              <w:rPr>
                <w:rFonts w:ascii="Arial" w:eastAsia="Arial" w:hAnsi="Arial" w:cs="Arial"/>
                <w:b/>
                <w:sz w:val="20"/>
                <w:szCs w:val="20"/>
              </w:rPr>
              <w:t>$80,000.00</w:t>
            </w:r>
          </w:p>
        </w:tc>
      </w:tr>
    </w:tbl>
    <w:p w:rsidR="00B23D3E" w:rsidRPr="00347013" w:rsidRDefault="00B23D3E" w:rsidP="0065136D">
      <w:pPr>
        <w:spacing w:after="0" w:line="360" w:lineRule="auto"/>
        <w:jc w:val="both"/>
        <w:rPr>
          <w:rFonts w:ascii="Arial" w:eastAsia="Arial" w:hAnsi="Arial" w:cs="Arial"/>
          <w:b/>
          <w:sz w:val="20"/>
          <w:szCs w:val="20"/>
        </w:rPr>
      </w:pPr>
    </w:p>
    <w:p w:rsidR="00320284" w:rsidRPr="00347013" w:rsidRDefault="00B23D3E" w:rsidP="0065136D">
      <w:pPr>
        <w:spacing w:after="0" w:line="360" w:lineRule="auto"/>
        <w:jc w:val="both"/>
        <w:rPr>
          <w:rFonts w:ascii="Arial" w:eastAsia="Times New Roman" w:hAnsi="Arial" w:cs="Arial"/>
          <w:sz w:val="20"/>
          <w:szCs w:val="20"/>
          <w:lang w:eastAsia="es-MX"/>
        </w:rPr>
      </w:pPr>
      <w:r w:rsidRPr="00347013">
        <w:rPr>
          <w:rFonts w:ascii="Arial" w:eastAsia="Times New Roman" w:hAnsi="Arial" w:cs="Arial"/>
          <w:sz w:val="20"/>
          <w:szCs w:val="20"/>
          <w:lang w:eastAsia="es-MX"/>
        </w:rPr>
        <w:t>Cuando la licencia de funcionamiento cambie de dueño, giro o se amplié, se pagará una nueva licencia.</w:t>
      </w:r>
    </w:p>
    <w:p w:rsidR="00B23D3E" w:rsidRPr="00347013" w:rsidRDefault="00B23D3E" w:rsidP="00B90D70">
      <w:pPr>
        <w:spacing w:after="0" w:line="360" w:lineRule="auto"/>
        <w:ind w:firstLine="708"/>
        <w:jc w:val="both"/>
        <w:rPr>
          <w:rFonts w:ascii="Arial" w:eastAsia="Times New Roman" w:hAnsi="Arial" w:cs="Arial"/>
          <w:sz w:val="20"/>
          <w:szCs w:val="20"/>
          <w:lang w:eastAsia="es-MX"/>
        </w:rPr>
      </w:pPr>
      <w:r w:rsidRPr="00347013">
        <w:rPr>
          <w:rFonts w:ascii="Arial" w:eastAsia="Times New Roman" w:hAnsi="Arial" w:cs="Arial"/>
          <w:sz w:val="20"/>
          <w:szCs w:val="20"/>
          <w:lang w:eastAsia="es-MX"/>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1925E7" w:rsidRDefault="001925E7" w:rsidP="0065136D">
      <w:pPr>
        <w:spacing w:after="0" w:line="360" w:lineRule="auto"/>
        <w:jc w:val="center"/>
        <w:rPr>
          <w:rFonts w:ascii="Arial" w:hAnsi="Arial" w:cs="Arial"/>
          <w:b/>
          <w:sz w:val="20"/>
          <w:szCs w:val="20"/>
        </w:rPr>
      </w:pPr>
    </w:p>
    <w:p w:rsidR="007E730F" w:rsidRPr="00347013" w:rsidRDefault="007E730F" w:rsidP="00B93E21">
      <w:pPr>
        <w:pStyle w:val="Textoindependiente"/>
        <w:spacing w:line="360" w:lineRule="auto"/>
        <w:jc w:val="both"/>
        <w:rPr>
          <w:sz w:val="20"/>
          <w:szCs w:val="20"/>
          <w:lang w:val="es-MX"/>
        </w:rPr>
      </w:pPr>
      <w:r w:rsidRPr="00347013">
        <w:rPr>
          <w:b/>
          <w:sz w:val="20"/>
          <w:szCs w:val="20"/>
          <w:lang w:val="es-MX"/>
        </w:rPr>
        <w:t>Artículo 24</w:t>
      </w:r>
      <w:r w:rsidRPr="00FE59C5">
        <w:rPr>
          <w:b/>
          <w:sz w:val="20"/>
          <w:szCs w:val="20"/>
          <w:lang w:val="es-MX"/>
        </w:rPr>
        <w:t>.</w:t>
      </w:r>
      <w:r w:rsidRPr="00FE59C5">
        <w:rPr>
          <w:sz w:val="20"/>
          <w:szCs w:val="20"/>
          <w:lang w:val="es-MX"/>
        </w:rPr>
        <w:t>- Para el otorgamiento de las licencias a que hace referencia el artículo 67 de la Ley de Hacienda del Municipio de Telchac Pue</w:t>
      </w:r>
      <w:r w:rsidR="008519EB" w:rsidRPr="00FE59C5">
        <w:rPr>
          <w:sz w:val="20"/>
          <w:szCs w:val="20"/>
          <w:lang w:val="es-MX"/>
        </w:rPr>
        <w:t>bl</w:t>
      </w:r>
      <w:r w:rsidRPr="00FE59C5">
        <w:rPr>
          <w:sz w:val="20"/>
          <w:szCs w:val="20"/>
          <w:lang w:val="es-MX"/>
        </w:rPr>
        <w:t>o, Yucatán, para instalación de anuncios de toda índole, causarán y pagarán derechos mensuales de acuerdo con la siguiente tarifa:</w:t>
      </w:r>
    </w:p>
    <w:p w:rsidR="007E730F" w:rsidRPr="00FE59C5" w:rsidRDefault="007E730F" w:rsidP="0065136D">
      <w:pPr>
        <w:pStyle w:val="Textoindependiente"/>
        <w:spacing w:line="360" w:lineRule="auto"/>
        <w:rPr>
          <w:sz w:val="20"/>
          <w:szCs w:val="20"/>
          <w:lang w:val="es-MX"/>
        </w:rPr>
      </w:pPr>
    </w:p>
    <w:tbl>
      <w:tblPr>
        <w:tblStyle w:val="TableNormal"/>
        <w:tblW w:w="5000" w:type="pct"/>
        <w:tblLook w:val="01E0" w:firstRow="1" w:lastRow="1" w:firstColumn="1" w:lastColumn="1" w:noHBand="0" w:noVBand="0"/>
      </w:tblPr>
      <w:tblGrid>
        <w:gridCol w:w="7147"/>
        <w:gridCol w:w="1974"/>
      </w:tblGrid>
      <w:tr w:rsidR="007E730F" w:rsidRPr="00347013" w:rsidTr="00B93E21">
        <w:trPr>
          <w:trHeight w:val="334"/>
        </w:trPr>
        <w:tc>
          <w:tcPr>
            <w:tcW w:w="3918" w:type="pct"/>
          </w:tcPr>
          <w:p w:rsidR="007E730F" w:rsidRPr="00FE59C5" w:rsidRDefault="007E730F" w:rsidP="00D86AF0">
            <w:pPr>
              <w:pStyle w:val="TableParagraph"/>
              <w:spacing w:line="360" w:lineRule="auto"/>
              <w:jc w:val="both"/>
              <w:rPr>
                <w:rFonts w:ascii="Arial" w:hAnsi="Arial" w:cs="Arial"/>
                <w:sz w:val="20"/>
                <w:szCs w:val="20"/>
                <w:lang w:val="es-MX"/>
              </w:rPr>
            </w:pPr>
            <w:r w:rsidRPr="00FE59C5">
              <w:rPr>
                <w:rFonts w:ascii="Arial" w:hAnsi="Arial" w:cs="Arial"/>
                <w:b/>
                <w:sz w:val="20"/>
                <w:szCs w:val="20"/>
                <w:lang w:val="es-MX"/>
              </w:rPr>
              <w:t xml:space="preserve">I.- </w:t>
            </w:r>
            <w:r w:rsidRPr="00FE59C5">
              <w:rPr>
                <w:rFonts w:ascii="Arial" w:hAnsi="Arial" w:cs="Arial"/>
                <w:sz w:val="20"/>
                <w:szCs w:val="20"/>
                <w:lang w:val="es-MX"/>
              </w:rPr>
              <w:t>Anuncios murales por metro cuadrado o fracción, fijos o móviles</w:t>
            </w:r>
          </w:p>
        </w:tc>
        <w:tc>
          <w:tcPr>
            <w:tcW w:w="1082"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$ 100.00</w:t>
            </w:r>
          </w:p>
        </w:tc>
      </w:tr>
      <w:tr w:rsidR="007E730F" w:rsidRPr="00347013" w:rsidTr="00B93E21">
        <w:trPr>
          <w:trHeight w:val="374"/>
        </w:trPr>
        <w:tc>
          <w:tcPr>
            <w:tcW w:w="3918" w:type="pct"/>
          </w:tcPr>
          <w:p w:rsidR="007E730F" w:rsidRPr="00FE59C5" w:rsidRDefault="007E730F" w:rsidP="00D86AF0">
            <w:pPr>
              <w:pStyle w:val="TableParagraph"/>
              <w:spacing w:line="360" w:lineRule="auto"/>
              <w:jc w:val="both"/>
              <w:rPr>
                <w:rFonts w:ascii="Arial" w:hAnsi="Arial" w:cs="Arial"/>
                <w:sz w:val="20"/>
                <w:szCs w:val="20"/>
                <w:lang w:val="es-MX"/>
              </w:rPr>
            </w:pPr>
            <w:r w:rsidRPr="00FE59C5">
              <w:rPr>
                <w:rFonts w:ascii="Arial" w:hAnsi="Arial" w:cs="Arial"/>
                <w:b/>
                <w:sz w:val="20"/>
                <w:szCs w:val="20"/>
                <w:lang w:val="es-MX"/>
              </w:rPr>
              <w:t xml:space="preserve">II.- </w:t>
            </w:r>
            <w:r w:rsidRPr="00FE59C5">
              <w:rPr>
                <w:rFonts w:ascii="Arial" w:hAnsi="Arial" w:cs="Arial"/>
                <w:sz w:val="20"/>
                <w:szCs w:val="20"/>
                <w:lang w:val="es-MX"/>
              </w:rPr>
              <w:t>Anuncios estructurales fijos por metro cuadrado o fracción</w:t>
            </w:r>
          </w:p>
        </w:tc>
        <w:tc>
          <w:tcPr>
            <w:tcW w:w="1082"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$ 100.00</w:t>
            </w:r>
          </w:p>
        </w:tc>
      </w:tr>
      <w:tr w:rsidR="007E730F" w:rsidRPr="00347013" w:rsidTr="00B93E21">
        <w:trPr>
          <w:trHeight w:val="808"/>
        </w:trPr>
        <w:tc>
          <w:tcPr>
            <w:tcW w:w="3918" w:type="pct"/>
          </w:tcPr>
          <w:p w:rsidR="007E730F" w:rsidRPr="00FE59C5" w:rsidRDefault="007E730F" w:rsidP="00D86AF0">
            <w:pPr>
              <w:pStyle w:val="TableParagraph"/>
              <w:spacing w:line="360" w:lineRule="auto"/>
              <w:jc w:val="both"/>
              <w:rPr>
                <w:rFonts w:ascii="Arial" w:hAnsi="Arial" w:cs="Arial"/>
                <w:sz w:val="20"/>
                <w:szCs w:val="20"/>
                <w:lang w:val="es-MX"/>
              </w:rPr>
            </w:pPr>
            <w:r w:rsidRPr="00FE59C5">
              <w:rPr>
                <w:rFonts w:ascii="Arial" w:hAnsi="Arial" w:cs="Arial"/>
                <w:b/>
                <w:sz w:val="20"/>
                <w:szCs w:val="20"/>
                <w:lang w:val="es-MX"/>
              </w:rPr>
              <w:t xml:space="preserve">III.- </w:t>
            </w:r>
            <w:r w:rsidRPr="00FE59C5">
              <w:rPr>
                <w:rFonts w:ascii="Arial" w:hAnsi="Arial" w:cs="Arial"/>
                <w:sz w:val="20"/>
                <w:szCs w:val="20"/>
                <w:lang w:val="es-MX"/>
              </w:rPr>
              <w:t>Anuncios en carteleras mayores de 2 metros cuadrados, por cada metro cuadrado o fracción</w:t>
            </w:r>
          </w:p>
        </w:tc>
        <w:tc>
          <w:tcPr>
            <w:tcW w:w="1082"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$ 100.00</w:t>
            </w:r>
          </w:p>
        </w:tc>
      </w:tr>
      <w:tr w:rsidR="007E730F" w:rsidRPr="00347013" w:rsidTr="00B93E21">
        <w:trPr>
          <w:trHeight w:val="335"/>
        </w:trPr>
        <w:tc>
          <w:tcPr>
            <w:tcW w:w="3918" w:type="pct"/>
          </w:tcPr>
          <w:p w:rsidR="007E730F" w:rsidRPr="00FE59C5" w:rsidRDefault="007E730F" w:rsidP="00D86AF0">
            <w:pPr>
              <w:pStyle w:val="TableParagraph"/>
              <w:spacing w:line="360" w:lineRule="auto"/>
              <w:jc w:val="both"/>
              <w:rPr>
                <w:rFonts w:ascii="Arial" w:hAnsi="Arial" w:cs="Arial"/>
                <w:sz w:val="20"/>
                <w:szCs w:val="20"/>
                <w:lang w:val="es-MX"/>
              </w:rPr>
            </w:pPr>
            <w:r w:rsidRPr="00FE59C5">
              <w:rPr>
                <w:rFonts w:ascii="Arial" w:hAnsi="Arial" w:cs="Arial"/>
                <w:b/>
                <w:sz w:val="20"/>
                <w:szCs w:val="20"/>
                <w:lang w:val="es-MX"/>
              </w:rPr>
              <w:t xml:space="preserve">IV.- </w:t>
            </w:r>
            <w:r w:rsidRPr="00FE59C5">
              <w:rPr>
                <w:rFonts w:ascii="Arial" w:hAnsi="Arial" w:cs="Arial"/>
                <w:sz w:val="20"/>
                <w:szCs w:val="20"/>
                <w:lang w:val="es-MX"/>
              </w:rPr>
              <w:t>Anuncios en carteleras oficiales, por cada una</w:t>
            </w:r>
          </w:p>
        </w:tc>
        <w:tc>
          <w:tcPr>
            <w:tcW w:w="1082"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$ 300.00</w:t>
            </w:r>
          </w:p>
        </w:tc>
      </w:tr>
    </w:tbl>
    <w:p w:rsidR="00B90D70" w:rsidRDefault="00B90D70" w:rsidP="00B90D70">
      <w:pPr>
        <w:spacing w:after="0" w:line="360" w:lineRule="auto"/>
        <w:jc w:val="center"/>
        <w:rPr>
          <w:rFonts w:ascii="Arial" w:hAnsi="Arial" w:cs="Arial"/>
          <w:b/>
          <w:sz w:val="20"/>
          <w:szCs w:val="20"/>
        </w:rPr>
      </w:pPr>
    </w:p>
    <w:p w:rsidR="00B90D70" w:rsidRPr="00347013" w:rsidRDefault="00B90D70" w:rsidP="00B90D70">
      <w:pPr>
        <w:spacing w:after="0" w:line="360" w:lineRule="auto"/>
        <w:jc w:val="center"/>
        <w:rPr>
          <w:rFonts w:ascii="Arial" w:hAnsi="Arial" w:cs="Arial"/>
          <w:b/>
          <w:sz w:val="20"/>
          <w:szCs w:val="20"/>
        </w:rPr>
      </w:pPr>
      <w:r w:rsidRPr="00347013">
        <w:rPr>
          <w:rFonts w:ascii="Arial" w:hAnsi="Arial" w:cs="Arial"/>
          <w:b/>
          <w:sz w:val="20"/>
          <w:szCs w:val="20"/>
        </w:rPr>
        <w:t>CAPÍTULO II</w:t>
      </w:r>
    </w:p>
    <w:p w:rsidR="00B90D70" w:rsidRPr="007218C4" w:rsidRDefault="00B90D70" w:rsidP="00B90D70">
      <w:pPr>
        <w:pStyle w:val="Textoindependiente"/>
        <w:jc w:val="center"/>
        <w:rPr>
          <w:b/>
          <w:bCs/>
          <w:sz w:val="20"/>
          <w:szCs w:val="20"/>
          <w:lang w:val="es-MX"/>
        </w:rPr>
      </w:pPr>
      <w:r w:rsidRPr="007218C4">
        <w:rPr>
          <w:b/>
          <w:bCs/>
          <w:sz w:val="20"/>
          <w:szCs w:val="20"/>
          <w:lang w:val="es-MX"/>
        </w:rPr>
        <w:t>Derechos por servicios que presta la Dirección de</w:t>
      </w:r>
      <w:r>
        <w:rPr>
          <w:b/>
          <w:bCs/>
          <w:sz w:val="20"/>
          <w:szCs w:val="20"/>
          <w:lang w:val="es-MX"/>
        </w:rPr>
        <w:t xml:space="preserve"> </w:t>
      </w:r>
      <w:r w:rsidRPr="007218C4">
        <w:rPr>
          <w:b/>
          <w:bCs/>
          <w:sz w:val="20"/>
          <w:szCs w:val="20"/>
          <w:lang w:val="es-MX"/>
        </w:rPr>
        <w:t>Desarrollo Urbano y Obras Públicas</w:t>
      </w:r>
    </w:p>
    <w:p w:rsidR="007E730F" w:rsidRPr="00B90D70" w:rsidRDefault="007E730F" w:rsidP="0065136D">
      <w:pPr>
        <w:pStyle w:val="Textoindependiente"/>
        <w:spacing w:line="360" w:lineRule="auto"/>
        <w:rPr>
          <w:sz w:val="20"/>
          <w:szCs w:val="20"/>
          <w:lang w:val="es-MX"/>
        </w:rPr>
      </w:pPr>
    </w:p>
    <w:p w:rsidR="007E730F" w:rsidRPr="00FE59C5" w:rsidRDefault="007E730F" w:rsidP="0065136D">
      <w:pPr>
        <w:pStyle w:val="Textoindependiente"/>
        <w:spacing w:line="360" w:lineRule="auto"/>
        <w:jc w:val="both"/>
        <w:rPr>
          <w:sz w:val="20"/>
          <w:szCs w:val="20"/>
          <w:lang w:val="es-MX"/>
        </w:rPr>
      </w:pPr>
      <w:r w:rsidRPr="00FE59C5">
        <w:rPr>
          <w:b/>
          <w:sz w:val="20"/>
          <w:szCs w:val="20"/>
          <w:lang w:val="es-MX"/>
        </w:rPr>
        <w:t xml:space="preserve">Artículo 25.- </w:t>
      </w:r>
      <w:r w:rsidRPr="00FE59C5">
        <w:rPr>
          <w:sz w:val="20"/>
          <w:szCs w:val="20"/>
          <w:lang w:val="es-MX"/>
        </w:rPr>
        <w:t xml:space="preserve">Por el otorgamiento de los permisos a que hace referencia el artículo 67 de la Ley de Hacienda del Municipio de </w:t>
      </w:r>
      <w:r w:rsidR="007218C4">
        <w:rPr>
          <w:sz w:val="20"/>
          <w:szCs w:val="20"/>
          <w:lang w:val="es-MX"/>
        </w:rPr>
        <w:t>Telchac Pueblo</w:t>
      </w:r>
      <w:r w:rsidRPr="00FE59C5">
        <w:rPr>
          <w:sz w:val="20"/>
          <w:szCs w:val="20"/>
          <w:lang w:val="es-MX"/>
        </w:rPr>
        <w:t>, Yucatán, se causará y pagará derechos de acuerdo con las siguientes tarifas:</w:t>
      </w:r>
    </w:p>
    <w:p w:rsidR="007E730F" w:rsidRPr="00FE59C5" w:rsidRDefault="007E730F" w:rsidP="0065136D">
      <w:pPr>
        <w:pStyle w:val="Textoindependiente"/>
        <w:spacing w:line="360" w:lineRule="auto"/>
        <w:rPr>
          <w:sz w:val="20"/>
          <w:szCs w:val="20"/>
          <w:lang w:val="es-MX"/>
        </w:rPr>
      </w:pPr>
    </w:p>
    <w:p w:rsidR="007E730F" w:rsidRPr="00FE59C5" w:rsidRDefault="007E730F" w:rsidP="0065136D">
      <w:pPr>
        <w:pStyle w:val="Textoindependiente"/>
        <w:spacing w:line="360" w:lineRule="auto"/>
        <w:jc w:val="both"/>
        <w:rPr>
          <w:sz w:val="20"/>
          <w:szCs w:val="20"/>
          <w:lang w:val="es-MX"/>
        </w:rPr>
      </w:pPr>
      <w:r w:rsidRPr="00FE59C5">
        <w:rPr>
          <w:b/>
          <w:sz w:val="20"/>
          <w:szCs w:val="20"/>
          <w:lang w:val="es-MX"/>
        </w:rPr>
        <w:t xml:space="preserve">I.- </w:t>
      </w:r>
      <w:r w:rsidRPr="00FE59C5">
        <w:rPr>
          <w:sz w:val="20"/>
          <w:szCs w:val="20"/>
          <w:lang w:val="es-MX"/>
        </w:rPr>
        <w:t>Permisos de construcción de particulares</w:t>
      </w:r>
    </w:p>
    <w:p w:rsidR="007E730F" w:rsidRPr="00FE59C5" w:rsidRDefault="007E730F" w:rsidP="00B93E21">
      <w:pPr>
        <w:pStyle w:val="Textoindependiente"/>
        <w:rPr>
          <w:sz w:val="20"/>
          <w:szCs w:val="20"/>
          <w:lang w:val="es-MX"/>
        </w:rPr>
      </w:pPr>
    </w:p>
    <w:p w:rsidR="007E730F" w:rsidRPr="00347013" w:rsidRDefault="007E730F" w:rsidP="004F4B90">
      <w:pPr>
        <w:pStyle w:val="Prrafodelista"/>
        <w:widowControl w:val="0"/>
        <w:numPr>
          <w:ilvl w:val="0"/>
          <w:numId w:val="8"/>
        </w:numPr>
        <w:tabs>
          <w:tab w:val="left" w:pos="426"/>
        </w:tabs>
        <w:autoSpaceDE w:val="0"/>
        <w:autoSpaceDN w:val="0"/>
        <w:spacing w:after="0" w:line="360" w:lineRule="auto"/>
        <w:ind w:left="0" w:firstLine="340"/>
        <w:contextualSpacing w:val="0"/>
        <w:rPr>
          <w:rFonts w:ascii="Arial" w:hAnsi="Arial" w:cs="Arial"/>
          <w:sz w:val="20"/>
          <w:szCs w:val="20"/>
        </w:rPr>
      </w:pPr>
      <w:r w:rsidRPr="00347013">
        <w:rPr>
          <w:rFonts w:ascii="Arial" w:hAnsi="Arial" w:cs="Arial"/>
          <w:sz w:val="20"/>
          <w:szCs w:val="20"/>
        </w:rPr>
        <w:t>Láminas de zinc y cartón</w:t>
      </w:r>
    </w:p>
    <w:tbl>
      <w:tblPr>
        <w:tblStyle w:val="TableNormal"/>
        <w:tblW w:w="4692" w:type="pct"/>
        <w:tblInd w:w="562" w:type="dxa"/>
        <w:tblLook w:val="01E0" w:firstRow="1" w:lastRow="1" w:firstColumn="1" w:lastColumn="1" w:noHBand="0" w:noVBand="0"/>
      </w:tblPr>
      <w:tblGrid>
        <w:gridCol w:w="6536"/>
        <w:gridCol w:w="2023"/>
      </w:tblGrid>
      <w:tr w:rsidR="007E730F" w:rsidRPr="00347013" w:rsidTr="00B93E21">
        <w:trPr>
          <w:trHeight w:val="334"/>
        </w:trPr>
        <w:tc>
          <w:tcPr>
            <w:tcW w:w="3818"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1.- </w:t>
            </w:r>
            <w:r w:rsidRPr="00FE59C5">
              <w:rPr>
                <w:rFonts w:ascii="Arial" w:hAnsi="Arial" w:cs="Arial"/>
                <w:sz w:val="20"/>
                <w:szCs w:val="20"/>
                <w:lang w:val="es-MX"/>
              </w:rPr>
              <w:t>Por cada permiso de construcción de hasta 40 metros</w:t>
            </w:r>
          </w:p>
        </w:tc>
        <w:tc>
          <w:tcPr>
            <w:tcW w:w="1182"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w:t>
            </w:r>
            <w:r w:rsidR="00B93E21">
              <w:rPr>
                <w:rFonts w:ascii="Arial" w:hAnsi="Arial" w:cs="Arial"/>
                <w:sz w:val="20"/>
                <w:szCs w:val="20"/>
              </w:rPr>
              <w:t xml:space="preserve"> </w:t>
            </w:r>
            <w:r w:rsidRPr="00347013">
              <w:rPr>
                <w:rFonts w:ascii="Arial" w:hAnsi="Arial" w:cs="Arial"/>
                <w:sz w:val="20"/>
                <w:szCs w:val="20"/>
              </w:rPr>
              <w:t xml:space="preserve"> 10.00 por M2.</w:t>
            </w:r>
          </w:p>
        </w:tc>
      </w:tr>
      <w:tr w:rsidR="007E730F" w:rsidRPr="00347013" w:rsidTr="00B93E21">
        <w:trPr>
          <w:trHeight w:val="671"/>
        </w:trPr>
        <w:tc>
          <w:tcPr>
            <w:tcW w:w="3818"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2.- </w:t>
            </w:r>
            <w:r w:rsidRPr="00FE59C5">
              <w:rPr>
                <w:rFonts w:ascii="Arial" w:hAnsi="Arial" w:cs="Arial"/>
                <w:sz w:val="20"/>
                <w:szCs w:val="20"/>
                <w:lang w:val="es-MX"/>
              </w:rPr>
              <w:t>Por cada permiso de construcción de 41 a 120 metros cuadrados.</w:t>
            </w:r>
          </w:p>
        </w:tc>
        <w:tc>
          <w:tcPr>
            <w:tcW w:w="1182"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xml:space="preserve">$ </w:t>
            </w:r>
            <w:r w:rsidR="00B93E21">
              <w:rPr>
                <w:rFonts w:ascii="Arial" w:hAnsi="Arial" w:cs="Arial"/>
                <w:sz w:val="20"/>
                <w:szCs w:val="20"/>
              </w:rPr>
              <w:t xml:space="preserve"> </w:t>
            </w:r>
            <w:r w:rsidRPr="00347013">
              <w:rPr>
                <w:rFonts w:ascii="Arial" w:hAnsi="Arial" w:cs="Arial"/>
                <w:sz w:val="20"/>
                <w:szCs w:val="20"/>
              </w:rPr>
              <w:t>12.00 por M2.</w:t>
            </w:r>
          </w:p>
        </w:tc>
      </w:tr>
      <w:tr w:rsidR="007E730F" w:rsidRPr="00347013" w:rsidTr="00B93E21">
        <w:trPr>
          <w:trHeight w:val="334"/>
        </w:trPr>
        <w:tc>
          <w:tcPr>
            <w:tcW w:w="3818"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3- </w:t>
            </w:r>
            <w:r w:rsidRPr="00FE59C5">
              <w:rPr>
                <w:rFonts w:ascii="Arial" w:hAnsi="Arial" w:cs="Arial"/>
                <w:sz w:val="20"/>
                <w:szCs w:val="20"/>
                <w:lang w:val="es-MX"/>
              </w:rPr>
              <w:t>Por cada permiso de construcción de 121 a 240 metros</w:t>
            </w:r>
          </w:p>
        </w:tc>
        <w:tc>
          <w:tcPr>
            <w:tcW w:w="1182"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xml:space="preserve">$ </w:t>
            </w:r>
            <w:r w:rsidR="00B93E21">
              <w:rPr>
                <w:rFonts w:ascii="Arial" w:hAnsi="Arial" w:cs="Arial"/>
                <w:sz w:val="20"/>
                <w:szCs w:val="20"/>
              </w:rPr>
              <w:t xml:space="preserve"> </w:t>
            </w:r>
            <w:r w:rsidRPr="00347013">
              <w:rPr>
                <w:rFonts w:ascii="Arial" w:hAnsi="Arial" w:cs="Arial"/>
                <w:sz w:val="20"/>
                <w:szCs w:val="20"/>
              </w:rPr>
              <w:t>15.00 por M2.</w:t>
            </w:r>
          </w:p>
        </w:tc>
      </w:tr>
      <w:tr w:rsidR="007E730F" w:rsidRPr="00347013" w:rsidTr="00B93E21">
        <w:trPr>
          <w:trHeight w:val="671"/>
        </w:trPr>
        <w:tc>
          <w:tcPr>
            <w:tcW w:w="3818"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Por cada permiso de construcción de 241 metros cuadrados en adelante.</w:t>
            </w:r>
          </w:p>
        </w:tc>
        <w:tc>
          <w:tcPr>
            <w:tcW w:w="1182"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w:t>
            </w:r>
            <w:r w:rsidR="00B93E21">
              <w:rPr>
                <w:rFonts w:ascii="Arial" w:hAnsi="Arial" w:cs="Arial"/>
                <w:sz w:val="20"/>
                <w:szCs w:val="20"/>
              </w:rPr>
              <w:t xml:space="preserve">  </w:t>
            </w:r>
            <w:r w:rsidRPr="00347013">
              <w:rPr>
                <w:rFonts w:ascii="Arial" w:hAnsi="Arial" w:cs="Arial"/>
                <w:sz w:val="20"/>
                <w:szCs w:val="20"/>
              </w:rPr>
              <w:t xml:space="preserve"> 16.00 por M2</w:t>
            </w:r>
          </w:p>
        </w:tc>
      </w:tr>
    </w:tbl>
    <w:p w:rsidR="007E730F" w:rsidRPr="00347013" w:rsidRDefault="007E730F" w:rsidP="0065136D">
      <w:pPr>
        <w:pStyle w:val="Textoindependiente"/>
        <w:spacing w:line="360" w:lineRule="auto"/>
        <w:rPr>
          <w:sz w:val="20"/>
          <w:szCs w:val="20"/>
        </w:rPr>
      </w:pPr>
    </w:p>
    <w:p w:rsidR="007E730F" w:rsidRPr="00347013" w:rsidRDefault="007E730F" w:rsidP="004F4B90">
      <w:pPr>
        <w:pStyle w:val="Prrafodelista"/>
        <w:widowControl w:val="0"/>
        <w:numPr>
          <w:ilvl w:val="0"/>
          <w:numId w:val="8"/>
        </w:numPr>
        <w:tabs>
          <w:tab w:val="left" w:pos="284"/>
        </w:tabs>
        <w:autoSpaceDE w:val="0"/>
        <w:autoSpaceDN w:val="0"/>
        <w:spacing w:after="0" w:line="360" w:lineRule="auto"/>
        <w:ind w:left="0" w:firstLine="284"/>
        <w:contextualSpacing w:val="0"/>
        <w:rPr>
          <w:rFonts w:ascii="Arial" w:hAnsi="Arial" w:cs="Arial"/>
          <w:sz w:val="20"/>
          <w:szCs w:val="20"/>
        </w:rPr>
      </w:pPr>
      <w:r w:rsidRPr="00347013">
        <w:rPr>
          <w:rFonts w:ascii="Arial" w:hAnsi="Arial" w:cs="Arial"/>
          <w:sz w:val="20"/>
          <w:szCs w:val="20"/>
        </w:rPr>
        <w:t>De madera y paja o teja</w:t>
      </w:r>
    </w:p>
    <w:tbl>
      <w:tblPr>
        <w:tblStyle w:val="TableNormal"/>
        <w:tblW w:w="4692" w:type="pct"/>
        <w:tblInd w:w="562" w:type="dxa"/>
        <w:tblLook w:val="01E0" w:firstRow="1" w:lastRow="1" w:firstColumn="1" w:lastColumn="1" w:noHBand="0" w:noVBand="0"/>
      </w:tblPr>
      <w:tblGrid>
        <w:gridCol w:w="6688"/>
        <w:gridCol w:w="1871"/>
      </w:tblGrid>
      <w:tr w:rsidR="007E730F" w:rsidRPr="00347013" w:rsidTr="005B4E94">
        <w:trPr>
          <w:trHeight w:val="362"/>
        </w:trPr>
        <w:tc>
          <w:tcPr>
            <w:tcW w:w="3907"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1.- </w:t>
            </w:r>
            <w:r w:rsidRPr="00FE59C5">
              <w:rPr>
                <w:rFonts w:ascii="Arial" w:hAnsi="Arial" w:cs="Arial"/>
                <w:sz w:val="20"/>
                <w:szCs w:val="20"/>
                <w:lang w:val="es-MX"/>
              </w:rPr>
              <w:t>Por cada permiso de construcción de hasta 40 metros cuadrados</w:t>
            </w:r>
          </w:p>
        </w:tc>
        <w:tc>
          <w:tcPr>
            <w:tcW w:w="1093" w:type="pct"/>
            <w:vAlign w:val="center"/>
          </w:tcPr>
          <w:p w:rsidR="007E730F" w:rsidRPr="00347013" w:rsidRDefault="007E730F" w:rsidP="00B93E21">
            <w:pPr>
              <w:pStyle w:val="TableParagraph"/>
              <w:spacing w:line="360" w:lineRule="auto"/>
              <w:jc w:val="right"/>
              <w:rPr>
                <w:rFonts w:ascii="Arial" w:hAnsi="Arial" w:cs="Arial"/>
                <w:sz w:val="20"/>
                <w:szCs w:val="20"/>
              </w:rPr>
            </w:pPr>
            <w:r w:rsidRPr="00347013">
              <w:rPr>
                <w:rFonts w:ascii="Arial" w:hAnsi="Arial" w:cs="Arial"/>
                <w:sz w:val="20"/>
                <w:szCs w:val="20"/>
              </w:rPr>
              <w:t>$</w:t>
            </w:r>
            <w:r w:rsidR="00B93E21">
              <w:rPr>
                <w:rFonts w:ascii="Arial" w:hAnsi="Arial" w:cs="Arial"/>
                <w:sz w:val="20"/>
                <w:szCs w:val="20"/>
              </w:rPr>
              <w:t xml:space="preserve"> </w:t>
            </w:r>
            <w:r w:rsidRPr="00347013">
              <w:rPr>
                <w:rFonts w:ascii="Arial" w:hAnsi="Arial" w:cs="Arial"/>
                <w:sz w:val="20"/>
                <w:szCs w:val="20"/>
              </w:rPr>
              <w:t xml:space="preserve"> 13.00 por M2</w:t>
            </w:r>
          </w:p>
        </w:tc>
      </w:tr>
      <w:tr w:rsidR="007E730F" w:rsidRPr="00347013" w:rsidTr="005B4E94">
        <w:trPr>
          <w:trHeight w:val="362"/>
        </w:trPr>
        <w:tc>
          <w:tcPr>
            <w:tcW w:w="3907"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2.- </w:t>
            </w:r>
            <w:r w:rsidRPr="00FE59C5">
              <w:rPr>
                <w:rFonts w:ascii="Arial" w:hAnsi="Arial" w:cs="Arial"/>
                <w:sz w:val="20"/>
                <w:szCs w:val="20"/>
                <w:lang w:val="es-MX"/>
              </w:rPr>
              <w:t>Por cada permiso de construcción de 41 a 120 metros cuadrados</w:t>
            </w:r>
          </w:p>
        </w:tc>
        <w:tc>
          <w:tcPr>
            <w:tcW w:w="1093" w:type="pct"/>
            <w:vAlign w:val="center"/>
          </w:tcPr>
          <w:p w:rsidR="007E730F" w:rsidRPr="00347013" w:rsidRDefault="007E730F" w:rsidP="00B93E21">
            <w:pPr>
              <w:pStyle w:val="TableParagraph"/>
              <w:spacing w:line="360" w:lineRule="auto"/>
              <w:jc w:val="right"/>
              <w:rPr>
                <w:rFonts w:ascii="Arial" w:hAnsi="Arial" w:cs="Arial"/>
                <w:sz w:val="20"/>
                <w:szCs w:val="20"/>
              </w:rPr>
            </w:pPr>
            <w:r w:rsidRPr="00347013">
              <w:rPr>
                <w:rFonts w:ascii="Arial" w:hAnsi="Arial" w:cs="Arial"/>
                <w:sz w:val="20"/>
                <w:szCs w:val="20"/>
              </w:rPr>
              <w:t xml:space="preserve">$ </w:t>
            </w:r>
            <w:r w:rsidR="00B93E21">
              <w:rPr>
                <w:rFonts w:ascii="Arial" w:hAnsi="Arial" w:cs="Arial"/>
                <w:sz w:val="20"/>
                <w:szCs w:val="20"/>
              </w:rPr>
              <w:t xml:space="preserve"> </w:t>
            </w:r>
            <w:r w:rsidRPr="00347013">
              <w:rPr>
                <w:rFonts w:ascii="Arial" w:hAnsi="Arial" w:cs="Arial"/>
                <w:sz w:val="20"/>
                <w:szCs w:val="20"/>
              </w:rPr>
              <w:t>15.00 por M2</w:t>
            </w:r>
          </w:p>
        </w:tc>
      </w:tr>
      <w:tr w:rsidR="007E730F" w:rsidRPr="00347013" w:rsidTr="005B4E94">
        <w:trPr>
          <w:trHeight w:val="362"/>
        </w:trPr>
        <w:tc>
          <w:tcPr>
            <w:tcW w:w="3907"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3- </w:t>
            </w:r>
            <w:r w:rsidRPr="00FE59C5">
              <w:rPr>
                <w:rFonts w:ascii="Arial" w:hAnsi="Arial" w:cs="Arial"/>
                <w:sz w:val="20"/>
                <w:szCs w:val="20"/>
                <w:lang w:val="es-MX"/>
              </w:rPr>
              <w:t>Por cada permiso de construcción de 121 a 240 metros</w:t>
            </w:r>
          </w:p>
        </w:tc>
        <w:tc>
          <w:tcPr>
            <w:tcW w:w="1093" w:type="pct"/>
            <w:vAlign w:val="center"/>
          </w:tcPr>
          <w:p w:rsidR="007E730F" w:rsidRPr="00347013" w:rsidRDefault="007E730F" w:rsidP="00B93E21">
            <w:pPr>
              <w:pStyle w:val="TableParagraph"/>
              <w:spacing w:line="360" w:lineRule="auto"/>
              <w:jc w:val="right"/>
              <w:rPr>
                <w:rFonts w:ascii="Arial" w:hAnsi="Arial" w:cs="Arial"/>
                <w:sz w:val="20"/>
                <w:szCs w:val="20"/>
              </w:rPr>
            </w:pPr>
            <w:r w:rsidRPr="00347013">
              <w:rPr>
                <w:rFonts w:ascii="Arial" w:hAnsi="Arial" w:cs="Arial"/>
                <w:sz w:val="20"/>
                <w:szCs w:val="20"/>
              </w:rPr>
              <w:t>$ 20.00 por M2.</w:t>
            </w:r>
          </w:p>
        </w:tc>
      </w:tr>
      <w:tr w:rsidR="007E730F" w:rsidRPr="00347013" w:rsidTr="005B4E94">
        <w:trPr>
          <w:trHeight w:val="720"/>
        </w:trPr>
        <w:tc>
          <w:tcPr>
            <w:tcW w:w="3907" w:type="pct"/>
          </w:tcPr>
          <w:p w:rsidR="007E730F" w:rsidRPr="00FE59C5" w:rsidRDefault="007E730F" w:rsidP="005B4E94">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Por cada permiso de construc</w:t>
            </w:r>
            <w:r w:rsidR="005B4E94" w:rsidRPr="00FE59C5">
              <w:rPr>
                <w:rFonts w:ascii="Arial" w:hAnsi="Arial" w:cs="Arial"/>
                <w:sz w:val="20"/>
                <w:szCs w:val="20"/>
                <w:lang w:val="es-MX"/>
              </w:rPr>
              <w:t xml:space="preserve">ción de 241 metros cuadrados en </w:t>
            </w:r>
            <w:r w:rsidRPr="00FE59C5">
              <w:rPr>
                <w:rFonts w:ascii="Arial" w:hAnsi="Arial" w:cs="Arial"/>
                <w:sz w:val="20"/>
                <w:szCs w:val="20"/>
                <w:lang w:val="es-MX"/>
              </w:rPr>
              <w:t>adelante.</w:t>
            </w:r>
          </w:p>
        </w:tc>
        <w:tc>
          <w:tcPr>
            <w:tcW w:w="1093" w:type="pct"/>
          </w:tcPr>
          <w:p w:rsidR="007E730F" w:rsidRPr="00347013" w:rsidRDefault="00304F0A" w:rsidP="00304F0A">
            <w:pPr>
              <w:pStyle w:val="TableParagraph"/>
              <w:spacing w:line="360" w:lineRule="auto"/>
              <w:jc w:val="center"/>
              <w:rPr>
                <w:rFonts w:ascii="Arial" w:hAnsi="Arial" w:cs="Arial"/>
                <w:sz w:val="20"/>
                <w:szCs w:val="20"/>
              </w:rPr>
            </w:pPr>
            <w:r w:rsidRPr="00FE59C5">
              <w:rPr>
                <w:rFonts w:ascii="Arial" w:hAnsi="Arial" w:cs="Arial"/>
                <w:sz w:val="20"/>
                <w:szCs w:val="20"/>
                <w:lang w:val="es-MX"/>
              </w:rPr>
              <w:t xml:space="preserve">        </w:t>
            </w:r>
            <w:r w:rsidR="007E730F" w:rsidRPr="00347013">
              <w:rPr>
                <w:rFonts w:ascii="Arial" w:hAnsi="Arial" w:cs="Arial"/>
                <w:sz w:val="20"/>
                <w:szCs w:val="20"/>
              </w:rPr>
              <w:t>$ 25.00 por M2</w:t>
            </w:r>
          </w:p>
        </w:tc>
      </w:tr>
    </w:tbl>
    <w:p w:rsidR="007E730F" w:rsidRPr="00347013" w:rsidRDefault="007E730F" w:rsidP="0065136D">
      <w:pPr>
        <w:pStyle w:val="Textoindependiente"/>
        <w:spacing w:line="360" w:lineRule="auto"/>
        <w:rPr>
          <w:sz w:val="20"/>
          <w:szCs w:val="20"/>
        </w:rPr>
      </w:pPr>
    </w:p>
    <w:p w:rsidR="007E730F" w:rsidRDefault="007E730F" w:rsidP="004F4B90">
      <w:pPr>
        <w:pStyle w:val="Prrafodelista"/>
        <w:widowControl w:val="0"/>
        <w:numPr>
          <w:ilvl w:val="0"/>
          <w:numId w:val="8"/>
        </w:numPr>
        <w:tabs>
          <w:tab w:val="left" w:pos="284"/>
        </w:tabs>
        <w:autoSpaceDE w:val="0"/>
        <w:autoSpaceDN w:val="0"/>
        <w:spacing w:after="0" w:line="360" w:lineRule="auto"/>
        <w:ind w:left="0" w:firstLine="284"/>
        <w:contextualSpacing w:val="0"/>
        <w:rPr>
          <w:rFonts w:ascii="Arial" w:hAnsi="Arial" w:cs="Arial"/>
          <w:sz w:val="20"/>
          <w:szCs w:val="20"/>
        </w:rPr>
      </w:pPr>
      <w:r w:rsidRPr="00347013">
        <w:rPr>
          <w:rFonts w:ascii="Arial" w:hAnsi="Arial" w:cs="Arial"/>
          <w:sz w:val="20"/>
          <w:szCs w:val="20"/>
        </w:rPr>
        <w:t>Vigueta y bovedilla.</w:t>
      </w:r>
    </w:p>
    <w:p w:rsidR="00B93E21" w:rsidRPr="00347013" w:rsidRDefault="00B93E21" w:rsidP="00B93E21">
      <w:pPr>
        <w:pStyle w:val="Prrafodelista"/>
        <w:widowControl w:val="0"/>
        <w:tabs>
          <w:tab w:val="left" w:pos="284"/>
        </w:tabs>
        <w:autoSpaceDE w:val="0"/>
        <w:autoSpaceDN w:val="0"/>
        <w:spacing w:after="0" w:line="360" w:lineRule="auto"/>
        <w:ind w:left="284"/>
        <w:contextualSpacing w:val="0"/>
        <w:rPr>
          <w:rFonts w:ascii="Arial" w:hAnsi="Arial" w:cs="Arial"/>
          <w:sz w:val="20"/>
          <w:szCs w:val="20"/>
        </w:rPr>
      </w:pPr>
    </w:p>
    <w:tbl>
      <w:tblPr>
        <w:tblStyle w:val="TableNormal"/>
        <w:tblW w:w="4692" w:type="pct"/>
        <w:tblInd w:w="562" w:type="dxa"/>
        <w:tblLook w:val="01E0" w:firstRow="1" w:lastRow="1" w:firstColumn="1" w:lastColumn="1" w:noHBand="0" w:noVBand="0"/>
      </w:tblPr>
      <w:tblGrid>
        <w:gridCol w:w="6674"/>
        <w:gridCol w:w="1885"/>
      </w:tblGrid>
      <w:tr w:rsidR="007E730F" w:rsidRPr="00347013" w:rsidTr="00B93E21">
        <w:trPr>
          <w:trHeight w:val="334"/>
        </w:trPr>
        <w:tc>
          <w:tcPr>
            <w:tcW w:w="3899"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1.- </w:t>
            </w:r>
            <w:r w:rsidRPr="00FE59C5">
              <w:rPr>
                <w:rFonts w:ascii="Arial" w:hAnsi="Arial" w:cs="Arial"/>
                <w:sz w:val="20"/>
                <w:szCs w:val="20"/>
                <w:lang w:val="es-MX"/>
              </w:rPr>
              <w:t>Por cada permiso de construcción de hasta 40 m2</w:t>
            </w:r>
          </w:p>
        </w:tc>
        <w:tc>
          <w:tcPr>
            <w:tcW w:w="1101"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$ 14.00 por M2.</w:t>
            </w:r>
          </w:p>
        </w:tc>
      </w:tr>
      <w:tr w:rsidR="007E730F" w:rsidRPr="00347013" w:rsidTr="00B93E21">
        <w:trPr>
          <w:trHeight w:val="366"/>
        </w:trPr>
        <w:tc>
          <w:tcPr>
            <w:tcW w:w="3899"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2.- </w:t>
            </w:r>
            <w:r w:rsidRPr="00FE59C5">
              <w:rPr>
                <w:rFonts w:ascii="Arial" w:hAnsi="Arial" w:cs="Arial"/>
                <w:sz w:val="20"/>
                <w:szCs w:val="20"/>
                <w:lang w:val="es-MX"/>
              </w:rPr>
              <w:t>Por cada permiso de construcción de 41 a 120 m2.</w:t>
            </w:r>
          </w:p>
        </w:tc>
        <w:tc>
          <w:tcPr>
            <w:tcW w:w="1101"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$ 15.00 por M2.</w:t>
            </w:r>
          </w:p>
        </w:tc>
      </w:tr>
      <w:tr w:rsidR="007E730F" w:rsidRPr="00347013" w:rsidTr="00B93E21">
        <w:trPr>
          <w:trHeight w:val="383"/>
        </w:trPr>
        <w:tc>
          <w:tcPr>
            <w:tcW w:w="3899"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3.- </w:t>
            </w:r>
            <w:r w:rsidRPr="00FE59C5">
              <w:rPr>
                <w:rFonts w:ascii="Arial" w:hAnsi="Arial" w:cs="Arial"/>
                <w:sz w:val="20"/>
                <w:szCs w:val="20"/>
                <w:lang w:val="es-MX"/>
              </w:rPr>
              <w:t>Por cada permiso de construcción de 121 a 240 m2.</w:t>
            </w:r>
          </w:p>
        </w:tc>
        <w:tc>
          <w:tcPr>
            <w:tcW w:w="1101"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$ 17.00 por M2.</w:t>
            </w:r>
          </w:p>
        </w:tc>
      </w:tr>
      <w:tr w:rsidR="007E730F" w:rsidRPr="00347013" w:rsidTr="00B93E21">
        <w:trPr>
          <w:trHeight w:val="366"/>
        </w:trPr>
        <w:tc>
          <w:tcPr>
            <w:tcW w:w="3899"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Por cada permiso de construcción de 241 m2.</w:t>
            </w:r>
          </w:p>
        </w:tc>
        <w:tc>
          <w:tcPr>
            <w:tcW w:w="1101" w:type="pct"/>
          </w:tcPr>
          <w:p w:rsidR="007E730F" w:rsidRPr="00347013" w:rsidRDefault="00214B23" w:rsidP="00214B23">
            <w:pPr>
              <w:pStyle w:val="TableParagraph"/>
              <w:spacing w:line="360" w:lineRule="auto"/>
              <w:jc w:val="center"/>
              <w:rPr>
                <w:rFonts w:ascii="Arial" w:hAnsi="Arial" w:cs="Arial"/>
                <w:sz w:val="20"/>
                <w:szCs w:val="20"/>
              </w:rPr>
            </w:pPr>
            <w:r w:rsidRPr="00FE59C5">
              <w:rPr>
                <w:rFonts w:ascii="Arial" w:hAnsi="Arial" w:cs="Arial"/>
                <w:sz w:val="20"/>
                <w:szCs w:val="20"/>
                <w:lang w:val="es-MX"/>
              </w:rPr>
              <w:t xml:space="preserve">        </w:t>
            </w:r>
            <w:r w:rsidR="007E730F" w:rsidRPr="00347013">
              <w:rPr>
                <w:rFonts w:ascii="Arial" w:hAnsi="Arial" w:cs="Arial"/>
                <w:sz w:val="20"/>
                <w:szCs w:val="20"/>
              </w:rPr>
              <w:t>$ 20.00 por M2</w:t>
            </w:r>
          </w:p>
        </w:tc>
      </w:tr>
    </w:tbl>
    <w:p w:rsidR="007E730F" w:rsidRPr="00347013" w:rsidRDefault="007E730F" w:rsidP="0065136D">
      <w:pPr>
        <w:pStyle w:val="Textoindependiente"/>
        <w:spacing w:line="360" w:lineRule="auto"/>
        <w:rPr>
          <w:sz w:val="20"/>
          <w:szCs w:val="20"/>
        </w:rPr>
      </w:pPr>
    </w:p>
    <w:p w:rsidR="007E730F" w:rsidRPr="00FE59C5" w:rsidRDefault="007E730F" w:rsidP="0065136D">
      <w:pPr>
        <w:pStyle w:val="Textoindependiente"/>
        <w:spacing w:line="360" w:lineRule="auto"/>
        <w:rPr>
          <w:sz w:val="20"/>
          <w:szCs w:val="20"/>
          <w:lang w:val="es-MX"/>
        </w:rPr>
      </w:pPr>
      <w:r w:rsidRPr="00FE59C5">
        <w:rPr>
          <w:b/>
          <w:sz w:val="20"/>
          <w:szCs w:val="20"/>
          <w:lang w:val="es-MX"/>
        </w:rPr>
        <w:t xml:space="preserve">II.- </w:t>
      </w:r>
      <w:r w:rsidRPr="00FE59C5">
        <w:rPr>
          <w:sz w:val="20"/>
          <w:szCs w:val="20"/>
          <w:lang w:val="es-MX"/>
        </w:rPr>
        <w:t>Permisos de construcción de bodegas, industrias, comercios y grandes construcciones:</w:t>
      </w:r>
    </w:p>
    <w:p w:rsidR="007E730F" w:rsidRPr="00FE59C5" w:rsidRDefault="007E730F" w:rsidP="0065136D">
      <w:pPr>
        <w:pStyle w:val="Textoindependiente"/>
        <w:spacing w:line="360" w:lineRule="auto"/>
        <w:rPr>
          <w:sz w:val="20"/>
          <w:szCs w:val="20"/>
          <w:lang w:val="es-MX"/>
        </w:rPr>
      </w:pPr>
    </w:p>
    <w:p w:rsidR="007E730F" w:rsidRPr="00347013" w:rsidRDefault="007E730F" w:rsidP="004F4B90">
      <w:pPr>
        <w:pStyle w:val="Prrafodelista"/>
        <w:widowControl w:val="0"/>
        <w:numPr>
          <w:ilvl w:val="0"/>
          <w:numId w:val="7"/>
        </w:numPr>
        <w:tabs>
          <w:tab w:val="left" w:pos="426"/>
        </w:tabs>
        <w:autoSpaceDE w:val="0"/>
        <w:autoSpaceDN w:val="0"/>
        <w:spacing w:after="0" w:line="360" w:lineRule="auto"/>
        <w:ind w:left="0" w:firstLine="425"/>
        <w:contextualSpacing w:val="0"/>
        <w:rPr>
          <w:rFonts w:ascii="Arial" w:hAnsi="Arial" w:cs="Arial"/>
          <w:sz w:val="20"/>
          <w:szCs w:val="20"/>
        </w:rPr>
      </w:pPr>
      <w:r w:rsidRPr="00347013">
        <w:rPr>
          <w:rFonts w:ascii="Arial" w:hAnsi="Arial" w:cs="Arial"/>
          <w:sz w:val="20"/>
          <w:szCs w:val="20"/>
        </w:rPr>
        <w:t>Láminas de zinc y cartón</w:t>
      </w:r>
      <w:r w:rsidR="00214B23">
        <w:rPr>
          <w:rFonts w:ascii="Arial" w:hAnsi="Arial" w:cs="Arial"/>
          <w:sz w:val="20"/>
          <w:szCs w:val="20"/>
        </w:rPr>
        <w:t xml:space="preserve"> </w:t>
      </w:r>
    </w:p>
    <w:tbl>
      <w:tblPr>
        <w:tblStyle w:val="TableNormal"/>
        <w:tblW w:w="4901" w:type="pct"/>
        <w:tblInd w:w="421" w:type="dxa"/>
        <w:tblLook w:val="01E0" w:firstRow="1" w:lastRow="1" w:firstColumn="1" w:lastColumn="1" w:noHBand="0" w:noVBand="0"/>
      </w:tblPr>
      <w:tblGrid>
        <w:gridCol w:w="6873"/>
        <w:gridCol w:w="2067"/>
      </w:tblGrid>
      <w:tr w:rsidR="007E730F" w:rsidRPr="00347013" w:rsidTr="001C7F6E">
        <w:trPr>
          <w:trHeight w:val="334"/>
        </w:trPr>
        <w:tc>
          <w:tcPr>
            <w:tcW w:w="3844" w:type="pct"/>
          </w:tcPr>
          <w:p w:rsidR="007E730F" w:rsidRPr="00FE59C5" w:rsidRDefault="007E730F" w:rsidP="00104F2B">
            <w:pPr>
              <w:pStyle w:val="TableParagraph"/>
              <w:spacing w:line="360" w:lineRule="auto"/>
              <w:ind w:firstLine="137"/>
              <w:rPr>
                <w:rFonts w:ascii="Arial" w:hAnsi="Arial" w:cs="Arial"/>
                <w:sz w:val="20"/>
                <w:szCs w:val="20"/>
                <w:lang w:val="es-MX"/>
              </w:rPr>
            </w:pPr>
            <w:r w:rsidRPr="00FE59C5">
              <w:rPr>
                <w:rFonts w:ascii="Arial" w:hAnsi="Arial" w:cs="Arial"/>
                <w:b/>
                <w:sz w:val="20"/>
                <w:szCs w:val="20"/>
                <w:lang w:val="es-MX"/>
              </w:rPr>
              <w:t xml:space="preserve">1.- </w:t>
            </w:r>
            <w:r w:rsidRPr="00FE59C5">
              <w:rPr>
                <w:rFonts w:ascii="Arial" w:hAnsi="Arial" w:cs="Arial"/>
                <w:sz w:val="20"/>
                <w:szCs w:val="20"/>
                <w:lang w:val="es-MX"/>
              </w:rPr>
              <w:t>Por cada permiso de construcción de hasta 40 metros cuadrados.</w:t>
            </w:r>
          </w:p>
        </w:tc>
        <w:tc>
          <w:tcPr>
            <w:tcW w:w="1156" w:type="pct"/>
          </w:tcPr>
          <w:p w:rsidR="007E730F" w:rsidRPr="00347013" w:rsidRDefault="007E730F" w:rsidP="001C7F6E">
            <w:pPr>
              <w:pStyle w:val="TableParagraph"/>
              <w:spacing w:line="360" w:lineRule="auto"/>
              <w:ind w:left="-62" w:right="143"/>
              <w:jc w:val="right"/>
              <w:rPr>
                <w:rFonts w:ascii="Arial" w:hAnsi="Arial" w:cs="Arial"/>
                <w:sz w:val="20"/>
                <w:szCs w:val="20"/>
              </w:rPr>
            </w:pPr>
            <w:r w:rsidRPr="00347013">
              <w:rPr>
                <w:rFonts w:ascii="Arial" w:hAnsi="Arial" w:cs="Arial"/>
                <w:sz w:val="20"/>
                <w:szCs w:val="20"/>
              </w:rPr>
              <w:t>$ 17.00 por M2.</w:t>
            </w:r>
          </w:p>
        </w:tc>
      </w:tr>
      <w:tr w:rsidR="007E730F" w:rsidRPr="00347013" w:rsidTr="001C7F6E">
        <w:trPr>
          <w:trHeight w:val="334"/>
        </w:trPr>
        <w:tc>
          <w:tcPr>
            <w:tcW w:w="3844" w:type="pct"/>
          </w:tcPr>
          <w:p w:rsidR="007E730F" w:rsidRPr="00FE59C5" w:rsidRDefault="007E730F" w:rsidP="00104F2B">
            <w:pPr>
              <w:pStyle w:val="TableParagraph"/>
              <w:spacing w:line="360" w:lineRule="auto"/>
              <w:ind w:firstLine="137"/>
              <w:rPr>
                <w:rFonts w:ascii="Arial" w:hAnsi="Arial" w:cs="Arial"/>
                <w:sz w:val="20"/>
                <w:szCs w:val="20"/>
                <w:lang w:val="es-MX"/>
              </w:rPr>
            </w:pPr>
            <w:r w:rsidRPr="00FE59C5">
              <w:rPr>
                <w:rFonts w:ascii="Arial" w:hAnsi="Arial" w:cs="Arial"/>
                <w:b/>
                <w:sz w:val="20"/>
                <w:szCs w:val="20"/>
                <w:lang w:val="es-MX"/>
              </w:rPr>
              <w:t xml:space="preserve">2.- </w:t>
            </w:r>
            <w:r w:rsidRPr="00FE59C5">
              <w:rPr>
                <w:rFonts w:ascii="Arial" w:hAnsi="Arial" w:cs="Arial"/>
                <w:sz w:val="20"/>
                <w:szCs w:val="20"/>
                <w:lang w:val="es-MX"/>
              </w:rPr>
              <w:t>Por cada permiso de construcción de 41 a 120 metros cuadrados.</w:t>
            </w:r>
          </w:p>
        </w:tc>
        <w:tc>
          <w:tcPr>
            <w:tcW w:w="1156" w:type="pct"/>
          </w:tcPr>
          <w:p w:rsidR="007E730F" w:rsidRPr="00347013" w:rsidRDefault="007E730F" w:rsidP="001C7F6E">
            <w:pPr>
              <w:pStyle w:val="TableParagraph"/>
              <w:spacing w:line="360" w:lineRule="auto"/>
              <w:ind w:left="-62" w:right="143"/>
              <w:jc w:val="right"/>
              <w:rPr>
                <w:rFonts w:ascii="Arial" w:hAnsi="Arial" w:cs="Arial"/>
                <w:sz w:val="20"/>
                <w:szCs w:val="20"/>
              </w:rPr>
            </w:pPr>
            <w:r w:rsidRPr="00347013">
              <w:rPr>
                <w:rFonts w:ascii="Arial" w:hAnsi="Arial" w:cs="Arial"/>
                <w:sz w:val="20"/>
                <w:szCs w:val="20"/>
              </w:rPr>
              <w:t>$ 17.00 por M2.</w:t>
            </w:r>
          </w:p>
        </w:tc>
      </w:tr>
      <w:tr w:rsidR="007E730F" w:rsidRPr="00347013" w:rsidTr="001C7F6E">
        <w:trPr>
          <w:trHeight w:val="335"/>
        </w:trPr>
        <w:tc>
          <w:tcPr>
            <w:tcW w:w="3844" w:type="pct"/>
          </w:tcPr>
          <w:p w:rsidR="007E730F" w:rsidRPr="00FE59C5" w:rsidRDefault="007E730F" w:rsidP="00104F2B">
            <w:pPr>
              <w:pStyle w:val="TableParagraph"/>
              <w:spacing w:line="360" w:lineRule="auto"/>
              <w:ind w:firstLine="137"/>
              <w:rPr>
                <w:rFonts w:ascii="Arial" w:hAnsi="Arial" w:cs="Arial"/>
                <w:sz w:val="20"/>
                <w:szCs w:val="20"/>
                <w:lang w:val="es-MX"/>
              </w:rPr>
            </w:pPr>
            <w:r w:rsidRPr="00FE59C5">
              <w:rPr>
                <w:rFonts w:ascii="Arial" w:hAnsi="Arial" w:cs="Arial"/>
                <w:b/>
                <w:sz w:val="20"/>
                <w:szCs w:val="20"/>
                <w:lang w:val="es-MX"/>
              </w:rPr>
              <w:t xml:space="preserve">3.- </w:t>
            </w:r>
            <w:r w:rsidRPr="00FE59C5">
              <w:rPr>
                <w:rFonts w:ascii="Arial" w:hAnsi="Arial" w:cs="Arial"/>
                <w:sz w:val="20"/>
                <w:szCs w:val="20"/>
                <w:lang w:val="es-MX"/>
              </w:rPr>
              <w:t>Por cada permios de construcción de 121 a 240 metros cuadrados</w:t>
            </w:r>
          </w:p>
        </w:tc>
        <w:tc>
          <w:tcPr>
            <w:tcW w:w="1156" w:type="pct"/>
          </w:tcPr>
          <w:p w:rsidR="007E730F" w:rsidRPr="00347013" w:rsidRDefault="007E730F" w:rsidP="001C7F6E">
            <w:pPr>
              <w:pStyle w:val="TableParagraph"/>
              <w:spacing w:line="360" w:lineRule="auto"/>
              <w:ind w:left="-62" w:right="143"/>
              <w:jc w:val="right"/>
              <w:rPr>
                <w:rFonts w:ascii="Arial" w:hAnsi="Arial" w:cs="Arial"/>
                <w:sz w:val="20"/>
                <w:szCs w:val="20"/>
              </w:rPr>
            </w:pPr>
            <w:r w:rsidRPr="00347013">
              <w:rPr>
                <w:rFonts w:ascii="Arial" w:hAnsi="Arial" w:cs="Arial"/>
                <w:sz w:val="20"/>
                <w:szCs w:val="20"/>
              </w:rPr>
              <w:t>$</w:t>
            </w:r>
            <w:r w:rsidR="00BC7845">
              <w:rPr>
                <w:rFonts w:ascii="Arial" w:hAnsi="Arial" w:cs="Arial"/>
                <w:sz w:val="20"/>
                <w:szCs w:val="20"/>
              </w:rPr>
              <w:t xml:space="preserve"> </w:t>
            </w:r>
            <w:r w:rsidRPr="00347013">
              <w:rPr>
                <w:rFonts w:ascii="Arial" w:hAnsi="Arial" w:cs="Arial"/>
                <w:sz w:val="20"/>
                <w:szCs w:val="20"/>
              </w:rPr>
              <w:t xml:space="preserve"> 17.00 por M2</w:t>
            </w:r>
          </w:p>
        </w:tc>
      </w:tr>
      <w:tr w:rsidR="007E730F" w:rsidRPr="00347013" w:rsidTr="001C7F6E">
        <w:trPr>
          <w:trHeight w:val="585"/>
        </w:trPr>
        <w:tc>
          <w:tcPr>
            <w:tcW w:w="3844" w:type="pct"/>
          </w:tcPr>
          <w:p w:rsidR="007E730F" w:rsidRPr="00FE59C5" w:rsidRDefault="007E730F" w:rsidP="00104F2B">
            <w:pPr>
              <w:pStyle w:val="TableParagraph"/>
              <w:spacing w:line="360" w:lineRule="auto"/>
              <w:ind w:firstLine="137"/>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Por cada permiso de construcción de 241 metros cuadrados en</w:t>
            </w:r>
          </w:p>
        </w:tc>
        <w:tc>
          <w:tcPr>
            <w:tcW w:w="1156" w:type="pct"/>
          </w:tcPr>
          <w:p w:rsidR="007E730F" w:rsidRPr="00347013" w:rsidRDefault="007E730F" w:rsidP="001C7F6E">
            <w:pPr>
              <w:pStyle w:val="TableParagraph"/>
              <w:spacing w:line="360" w:lineRule="auto"/>
              <w:ind w:left="-62" w:right="143"/>
              <w:jc w:val="right"/>
              <w:rPr>
                <w:rFonts w:ascii="Arial" w:hAnsi="Arial" w:cs="Arial"/>
                <w:sz w:val="20"/>
                <w:szCs w:val="20"/>
              </w:rPr>
            </w:pPr>
            <w:r w:rsidRPr="00347013">
              <w:rPr>
                <w:rFonts w:ascii="Arial" w:hAnsi="Arial" w:cs="Arial"/>
                <w:sz w:val="20"/>
                <w:szCs w:val="20"/>
              </w:rPr>
              <w:t>$</w:t>
            </w:r>
            <w:r w:rsidR="00BC7845">
              <w:rPr>
                <w:rFonts w:ascii="Arial" w:hAnsi="Arial" w:cs="Arial"/>
                <w:sz w:val="20"/>
                <w:szCs w:val="20"/>
              </w:rPr>
              <w:t xml:space="preserve"> </w:t>
            </w:r>
            <w:r w:rsidRPr="00347013">
              <w:rPr>
                <w:rFonts w:ascii="Arial" w:hAnsi="Arial" w:cs="Arial"/>
                <w:sz w:val="20"/>
                <w:szCs w:val="20"/>
              </w:rPr>
              <w:t xml:space="preserve"> 17.00 por M2</w:t>
            </w:r>
          </w:p>
        </w:tc>
      </w:tr>
    </w:tbl>
    <w:p w:rsidR="007E730F" w:rsidRPr="00347013" w:rsidRDefault="007E730F" w:rsidP="004F4B90">
      <w:pPr>
        <w:pStyle w:val="Prrafodelista"/>
        <w:widowControl w:val="0"/>
        <w:numPr>
          <w:ilvl w:val="0"/>
          <w:numId w:val="7"/>
        </w:numPr>
        <w:tabs>
          <w:tab w:val="left" w:pos="426"/>
        </w:tabs>
        <w:autoSpaceDE w:val="0"/>
        <w:autoSpaceDN w:val="0"/>
        <w:spacing w:after="0" w:line="360" w:lineRule="auto"/>
        <w:ind w:left="0" w:firstLine="425"/>
        <w:contextualSpacing w:val="0"/>
        <w:rPr>
          <w:rFonts w:ascii="Arial" w:hAnsi="Arial" w:cs="Arial"/>
          <w:sz w:val="20"/>
          <w:szCs w:val="20"/>
        </w:rPr>
      </w:pPr>
      <w:r w:rsidRPr="00347013">
        <w:rPr>
          <w:rFonts w:ascii="Arial" w:hAnsi="Arial" w:cs="Arial"/>
          <w:sz w:val="20"/>
          <w:szCs w:val="20"/>
        </w:rPr>
        <w:t>De madera y paja o teja</w:t>
      </w:r>
    </w:p>
    <w:tbl>
      <w:tblPr>
        <w:tblStyle w:val="TableNormal"/>
        <w:tblW w:w="4901" w:type="pct"/>
        <w:tblInd w:w="421" w:type="dxa"/>
        <w:tblLook w:val="01E0" w:firstRow="1" w:lastRow="1" w:firstColumn="1" w:lastColumn="1" w:noHBand="0" w:noVBand="0"/>
      </w:tblPr>
      <w:tblGrid>
        <w:gridCol w:w="6812"/>
        <w:gridCol w:w="2128"/>
      </w:tblGrid>
      <w:tr w:rsidR="007E730F" w:rsidRPr="00347013" w:rsidTr="001C7F6E">
        <w:trPr>
          <w:trHeight w:val="335"/>
        </w:trPr>
        <w:tc>
          <w:tcPr>
            <w:tcW w:w="3810" w:type="pct"/>
          </w:tcPr>
          <w:p w:rsidR="007E730F" w:rsidRPr="00FE59C5" w:rsidRDefault="007E730F" w:rsidP="00104F2B">
            <w:pPr>
              <w:pStyle w:val="TableParagraph"/>
              <w:spacing w:line="360" w:lineRule="auto"/>
              <w:ind w:firstLine="137"/>
              <w:rPr>
                <w:rFonts w:ascii="Arial" w:hAnsi="Arial" w:cs="Arial"/>
                <w:sz w:val="20"/>
                <w:szCs w:val="20"/>
                <w:lang w:val="es-MX"/>
              </w:rPr>
            </w:pPr>
            <w:r w:rsidRPr="00FE59C5">
              <w:rPr>
                <w:rFonts w:ascii="Arial" w:hAnsi="Arial" w:cs="Arial"/>
                <w:b/>
                <w:sz w:val="20"/>
                <w:szCs w:val="20"/>
                <w:lang w:val="es-MX"/>
              </w:rPr>
              <w:t xml:space="preserve">1.- </w:t>
            </w:r>
            <w:r w:rsidRPr="00FE59C5">
              <w:rPr>
                <w:rFonts w:ascii="Arial" w:hAnsi="Arial" w:cs="Arial"/>
                <w:sz w:val="20"/>
                <w:szCs w:val="20"/>
                <w:lang w:val="es-MX"/>
              </w:rPr>
              <w:t>Por cada permiso de construcción de hasta 40 metros cuadrados.</w:t>
            </w:r>
          </w:p>
        </w:tc>
        <w:tc>
          <w:tcPr>
            <w:tcW w:w="1190" w:type="pct"/>
            <w:vAlign w:val="center"/>
          </w:tcPr>
          <w:p w:rsidR="007E730F" w:rsidRPr="00347013" w:rsidRDefault="001C7F6E" w:rsidP="00104F2B">
            <w:pPr>
              <w:pStyle w:val="TableParagraph"/>
              <w:spacing w:line="360" w:lineRule="auto"/>
              <w:ind w:right="185"/>
              <w:jc w:val="right"/>
              <w:rPr>
                <w:rFonts w:ascii="Arial" w:hAnsi="Arial" w:cs="Arial"/>
                <w:sz w:val="20"/>
                <w:szCs w:val="20"/>
              </w:rPr>
            </w:pPr>
            <w:r w:rsidRPr="00FE59C5">
              <w:rPr>
                <w:rFonts w:ascii="Arial" w:hAnsi="Arial" w:cs="Arial"/>
                <w:sz w:val="20"/>
                <w:szCs w:val="20"/>
                <w:lang w:val="es-MX"/>
              </w:rPr>
              <w:t xml:space="preserve"> </w:t>
            </w:r>
            <w:r w:rsidR="007E730F" w:rsidRPr="00347013">
              <w:rPr>
                <w:rFonts w:ascii="Arial" w:hAnsi="Arial" w:cs="Arial"/>
                <w:sz w:val="20"/>
                <w:szCs w:val="20"/>
              </w:rPr>
              <w:t>$ 19.00 por M2.</w:t>
            </w:r>
          </w:p>
        </w:tc>
      </w:tr>
      <w:tr w:rsidR="007E730F" w:rsidRPr="00347013" w:rsidTr="001C7F6E">
        <w:trPr>
          <w:trHeight w:val="335"/>
        </w:trPr>
        <w:tc>
          <w:tcPr>
            <w:tcW w:w="3810" w:type="pct"/>
          </w:tcPr>
          <w:p w:rsidR="007E730F" w:rsidRPr="00FE59C5" w:rsidRDefault="007E730F" w:rsidP="00104F2B">
            <w:pPr>
              <w:pStyle w:val="TableParagraph"/>
              <w:spacing w:line="360" w:lineRule="auto"/>
              <w:ind w:firstLine="137"/>
              <w:rPr>
                <w:rFonts w:ascii="Arial" w:hAnsi="Arial" w:cs="Arial"/>
                <w:sz w:val="20"/>
                <w:szCs w:val="20"/>
                <w:lang w:val="es-MX"/>
              </w:rPr>
            </w:pPr>
            <w:r w:rsidRPr="00FE59C5">
              <w:rPr>
                <w:rFonts w:ascii="Arial" w:hAnsi="Arial" w:cs="Arial"/>
                <w:b/>
                <w:sz w:val="20"/>
                <w:szCs w:val="20"/>
                <w:lang w:val="es-MX"/>
              </w:rPr>
              <w:t xml:space="preserve">2.- </w:t>
            </w:r>
            <w:r w:rsidRPr="00FE59C5">
              <w:rPr>
                <w:rFonts w:ascii="Arial" w:hAnsi="Arial" w:cs="Arial"/>
                <w:sz w:val="20"/>
                <w:szCs w:val="20"/>
                <w:lang w:val="es-MX"/>
              </w:rPr>
              <w:t>Por cada permiso de construcción de 41 a 120 metros cuadrados.</w:t>
            </w:r>
          </w:p>
        </w:tc>
        <w:tc>
          <w:tcPr>
            <w:tcW w:w="1190" w:type="pct"/>
            <w:vAlign w:val="center"/>
          </w:tcPr>
          <w:p w:rsidR="007E730F" w:rsidRPr="00347013" w:rsidRDefault="001C7F6E" w:rsidP="00104F2B">
            <w:pPr>
              <w:pStyle w:val="TableParagraph"/>
              <w:spacing w:line="360" w:lineRule="auto"/>
              <w:ind w:right="185"/>
              <w:jc w:val="right"/>
              <w:rPr>
                <w:rFonts w:ascii="Arial" w:hAnsi="Arial" w:cs="Arial"/>
                <w:sz w:val="20"/>
                <w:szCs w:val="20"/>
              </w:rPr>
            </w:pPr>
            <w:r w:rsidRPr="00FE59C5">
              <w:rPr>
                <w:rFonts w:ascii="Arial" w:hAnsi="Arial" w:cs="Arial"/>
                <w:sz w:val="20"/>
                <w:szCs w:val="20"/>
                <w:lang w:val="es-MX"/>
              </w:rPr>
              <w:t xml:space="preserve"> </w:t>
            </w:r>
            <w:r w:rsidR="007E730F" w:rsidRPr="00347013">
              <w:rPr>
                <w:rFonts w:ascii="Arial" w:hAnsi="Arial" w:cs="Arial"/>
                <w:sz w:val="20"/>
                <w:szCs w:val="20"/>
              </w:rPr>
              <w:t>$ 19.00 por M2.</w:t>
            </w:r>
          </w:p>
        </w:tc>
      </w:tr>
      <w:tr w:rsidR="007E730F" w:rsidRPr="00347013" w:rsidTr="001C7F6E">
        <w:trPr>
          <w:trHeight w:val="335"/>
        </w:trPr>
        <w:tc>
          <w:tcPr>
            <w:tcW w:w="3810" w:type="pct"/>
          </w:tcPr>
          <w:p w:rsidR="007E730F" w:rsidRPr="00FE59C5" w:rsidRDefault="007E730F" w:rsidP="00104F2B">
            <w:pPr>
              <w:pStyle w:val="TableParagraph"/>
              <w:spacing w:line="360" w:lineRule="auto"/>
              <w:ind w:firstLine="137"/>
              <w:rPr>
                <w:rFonts w:ascii="Arial" w:hAnsi="Arial" w:cs="Arial"/>
                <w:sz w:val="20"/>
                <w:szCs w:val="20"/>
                <w:lang w:val="es-MX"/>
              </w:rPr>
            </w:pPr>
            <w:r w:rsidRPr="00FE59C5">
              <w:rPr>
                <w:rFonts w:ascii="Arial" w:hAnsi="Arial" w:cs="Arial"/>
                <w:b/>
                <w:sz w:val="20"/>
                <w:szCs w:val="20"/>
                <w:lang w:val="es-MX"/>
              </w:rPr>
              <w:t xml:space="preserve">3.- </w:t>
            </w:r>
            <w:r w:rsidRPr="00FE59C5">
              <w:rPr>
                <w:rFonts w:ascii="Arial" w:hAnsi="Arial" w:cs="Arial"/>
                <w:sz w:val="20"/>
                <w:szCs w:val="20"/>
                <w:lang w:val="es-MX"/>
              </w:rPr>
              <w:t>Por cada permiso de construcción de 121 a 240 metros cuadrados</w:t>
            </w:r>
          </w:p>
        </w:tc>
        <w:tc>
          <w:tcPr>
            <w:tcW w:w="1190" w:type="pct"/>
            <w:vAlign w:val="center"/>
          </w:tcPr>
          <w:p w:rsidR="007E730F" w:rsidRPr="00347013" w:rsidRDefault="007E730F" w:rsidP="00104F2B">
            <w:pPr>
              <w:pStyle w:val="TableParagraph"/>
              <w:spacing w:line="360" w:lineRule="auto"/>
              <w:ind w:right="185"/>
              <w:jc w:val="right"/>
              <w:rPr>
                <w:rFonts w:ascii="Arial" w:hAnsi="Arial" w:cs="Arial"/>
                <w:sz w:val="20"/>
                <w:szCs w:val="20"/>
              </w:rPr>
            </w:pPr>
            <w:r w:rsidRPr="00347013">
              <w:rPr>
                <w:rFonts w:ascii="Arial" w:hAnsi="Arial" w:cs="Arial"/>
                <w:sz w:val="20"/>
                <w:szCs w:val="20"/>
              </w:rPr>
              <w:t xml:space="preserve">$ </w:t>
            </w:r>
            <w:r w:rsidR="001C7F6E">
              <w:rPr>
                <w:rFonts w:ascii="Arial" w:hAnsi="Arial" w:cs="Arial"/>
                <w:sz w:val="20"/>
                <w:szCs w:val="20"/>
              </w:rPr>
              <w:t xml:space="preserve"> </w:t>
            </w:r>
            <w:r w:rsidRPr="00347013">
              <w:rPr>
                <w:rFonts w:ascii="Arial" w:hAnsi="Arial" w:cs="Arial"/>
                <w:sz w:val="20"/>
                <w:szCs w:val="20"/>
              </w:rPr>
              <w:t>19.00 por M2</w:t>
            </w:r>
          </w:p>
        </w:tc>
      </w:tr>
      <w:tr w:rsidR="007E730F" w:rsidRPr="00347013" w:rsidTr="001C7F6E">
        <w:trPr>
          <w:trHeight w:val="299"/>
        </w:trPr>
        <w:tc>
          <w:tcPr>
            <w:tcW w:w="3810" w:type="pct"/>
          </w:tcPr>
          <w:p w:rsidR="007E730F" w:rsidRPr="00FE59C5" w:rsidRDefault="007E730F" w:rsidP="00104F2B">
            <w:pPr>
              <w:pStyle w:val="TableParagraph"/>
              <w:spacing w:line="360" w:lineRule="auto"/>
              <w:ind w:firstLine="137"/>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Por cada permiso de construc</w:t>
            </w:r>
            <w:r w:rsidR="001C7F6E" w:rsidRPr="00FE59C5">
              <w:rPr>
                <w:rFonts w:ascii="Arial" w:hAnsi="Arial" w:cs="Arial"/>
                <w:sz w:val="20"/>
                <w:szCs w:val="20"/>
                <w:lang w:val="es-MX"/>
              </w:rPr>
              <w:t xml:space="preserve">ción de 241 metros cuadrados en </w:t>
            </w:r>
            <w:r w:rsidRPr="00FE59C5">
              <w:rPr>
                <w:rFonts w:ascii="Arial" w:hAnsi="Arial" w:cs="Arial"/>
                <w:sz w:val="20"/>
                <w:szCs w:val="20"/>
                <w:lang w:val="es-MX"/>
              </w:rPr>
              <w:t>adelante.</w:t>
            </w:r>
          </w:p>
        </w:tc>
        <w:tc>
          <w:tcPr>
            <w:tcW w:w="1190" w:type="pct"/>
          </w:tcPr>
          <w:p w:rsidR="007E730F" w:rsidRPr="00347013" w:rsidRDefault="007E730F" w:rsidP="00BC7845">
            <w:pPr>
              <w:pStyle w:val="TableParagraph"/>
              <w:spacing w:line="360" w:lineRule="auto"/>
              <w:ind w:right="185"/>
              <w:jc w:val="right"/>
              <w:rPr>
                <w:rFonts w:ascii="Arial" w:hAnsi="Arial" w:cs="Arial"/>
                <w:sz w:val="20"/>
                <w:szCs w:val="20"/>
              </w:rPr>
            </w:pPr>
            <w:r w:rsidRPr="00347013">
              <w:rPr>
                <w:rFonts w:ascii="Arial" w:hAnsi="Arial" w:cs="Arial"/>
                <w:sz w:val="20"/>
                <w:szCs w:val="20"/>
              </w:rPr>
              <w:t xml:space="preserve">$ </w:t>
            </w:r>
            <w:r w:rsidR="001C7F6E">
              <w:rPr>
                <w:rFonts w:ascii="Arial" w:hAnsi="Arial" w:cs="Arial"/>
                <w:sz w:val="20"/>
                <w:szCs w:val="20"/>
              </w:rPr>
              <w:t xml:space="preserve"> </w:t>
            </w:r>
            <w:r w:rsidRPr="00347013">
              <w:rPr>
                <w:rFonts w:ascii="Arial" w:hAnsi="Arial" w:cs="Arial"/>
                <w:sz w:val="20"/>
                <w:szCs w:val="20"/>
              </w:rPr>
              <w:t>19.00 por M2</w:t>
            </w:r>
          </w:p>
        </w:tc>
      </w:tr>
    </w:tbl>
    <w:p w:rsidR="007E730F" w:rsidRPr="00347013" w:rsidRDefault="007E730F" w:rsidP="004F4B90">
      <w:pPr>
        <w:pStyle w:val="Prrafodelista"/>
        <w:widowControl w:val="0"/>
        <w:numPr>
          <w:ilvl w:val="0"/>
          <w:numId w:val="7"/>
        </w:numPr>
        <w:tabs>
          <w:tab w:val="left" w:pos="426"/>
        </w:tabs>
        <w:autoSpaceDE w:val="0"/>
        <w:autoSpaceDN w:val="0"/>
        <w:spacing w:after="0" w:line="360" w:lineRule="auto"/>
        <w:ind w:left="0" w:firstLine="425"/>
        <w:contextualSpacing w:val="0"/>
        <w:rPr>
          <w:rFonts w:ascii="Arial" w:hAnsi="Arial" w:cs="Arial"/>
          <w:sz w:val="20"/>
          <w:szCs w:val="20"/>
        </w:rPr>
      </w:pPr>
      <w:r w:rsidRPr="00347013">
        <w:rPr>
          <w:rFonts w:ascii="Arial" w:hAnsi="Arial" w:cs="Arial"/>
          <w:sz w:val="20"/>
          <w:szCs w:val="20"/>
        </w:rPr>
        <w:t>Vigueta y bovedilla</w:t>
      </w:r>
    </w:p>
    <w:tbl>
      <w:tblPr>
        <w:tblStyle w:val="TableNormal"/>
        <w:tblW w:w="4823" w:type="pct"/>
        <w:tblInd w:w="562" w:type="dxa"/>
        <w:tblLook w:val="01E0" w:firstRow="1" w:lastRow="1" w:firstColumn="1" w:lastColumn="1" w:noHBand="0" w:noVBand="0"/>
      </w:tblPr>
      <w:tblGrid>
        <w:gridCol w:w="6604"/>
        <w:gridCol w:w="2194"/>
      </w:tblGrid>
      <w:tr w:rsidR="007E730F" w:rsidRPr="00347013" w:rsidTr="001C7F6E">
        <w:trPr>
          <w:trHeight w:val="334"/>
        </w:trPr>
        <w:tc>
          <w:tcPr>
            <w:tcW w:w="3753"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1.- </w:t>
            </w:r>
            <w:r w:rsidRPr="00FE59C5">
              <w:rPr>
                <w:rFonts w:ascii="Arial" w:hAnsi="Arial" w:cs="Arial"/>
                <w:sz w:val="20"/>
                <w:szCs w:val="20"/>
                <w:lang w:val="es-MX"/>
              </w:rPr>
              <w:t>Por cada permiso de construcción de hasta 40 metros</w:t>
            </w:r>
          </w:p>
        </w:tc>
        <w:tc>
          <w:tcPr>
            <w:tcW w:w="1247" w:type="pct"/>
            <w:vAlign w:val="center"/>
          </w:tcPr>
          <w:p w:rsidR="007E730F" w:rsidRPr="00347013" w:rsidRDefault="007E730F" w:rsidP="00E65D94">
            <w:pPr>
              <w:pStyle w:val="TableParagraph"/>
              <w:spacing w:line="360" w:lineRule="auto"/>
              <w:ind w:right="185"/>
              <w:jc w:val="right"/>
              <w:rPr>
                <w:rFonts w:ascii="Arial" w:hAnsi="Arial" w:cs="Arial"/>
                <w:sz w:val="20"/>
                <w:szCs w:val="20"/>
              </w:rPr>
            </w:pPr>
            <w:r w:rsidRPr="00347013">
              <w:rPr>
                <w:rFonts w:ascii="Arial" w:hAnsi="Arial" w:cs="Arial"/>
                <w:sz w:val="20"/>
                <w:szCs w:val="20"/>
              </w:rPr>
              <w:t>$ 20.00 por M2.</w:t>
            </w:r>
          </w:p>
        </w:tc>
      </w:tr>
      <w:tr w:rsidR="007E730F" w:rsidRPr="00347013" w:rsidTr="001C7F6E">
        <w:trPr>
          <w:trHeight w:val="335"/>
        </w:trPr>
        <w:tc>
          <w:tcPr>
            <w:tcW w:w="3753"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2.- </w:t>
            </w:r>
            <w:r w:rsidRPr="00FE59C5">
              <w:rPr>
                <w:rFonts w:ascii="Arial" w:hAnsi="Arial" w:cs="Arial"/>
                <w:sz w:val="20"/>
                <w:szCs w:val="20"/>
                <w:lang w:val="es-MX"/>
              </w:rPr>
              <w:t>Por cada permiso de construcción de 41 a 120 metros</w:t>
            </w:r>
          </w:p>
        </w:tc>
        <w:tc>
          <w:tcPr>
            <w:tcW w:w="1247" w:type="pct"/>
            <w:vAlign w:val="center"/>
          </w:tcPr>
          <w:p w:rsidR="007E730F" w:rsidRPr="00347013" w:rsidRDefault="007E730F" w:rsidP="00E65D94">
            <w:pPr>
              <w:pStyle w:val="TableParagraph"/>
              <w:spacing w:line="360" w:lineRule="auto"/>
              <w:ind w:right="185"/>
              <w:jc w:val="right"/>
              <w:rPr>
                <w:rFonts w:ascii="Arial" w:hAnsi="Arial" w:cs="Arial"/>
                <w:sz w:val="20"/>
                <w:szCs w:val="20"/>
              </w:rPr>
            </w:pPr>
            <w:r w:rsidRPr="00347013">
              <w:rPr>
                <w:rFonts w:ascii="Arial" w:hAnsi="Arial" w:cs="Arial"/>
                <w:sz w:val="20"/>
                <w:szCs w:val="20"/>
              </w:rPr>
              <w:t>$ 20.00 por M2.</w:t>
            </w:r>
          </w:p>
        </w:tc>
      </w:tr>
      <w:tr w:rsidR="007E730F" w:rsidRPr="00347013" w:rsidTr="001C7F6E">
        <w:trPr>
          <w:trHeight w:val="335"/>
        </w:trPr>
        <w:tc>
          <w:tcPr>
            <w:tcW w:w="3753"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3.- </w:t>
            </w:r>
            <w:r w:rsidRPr="00FE59C5">
              <w:rPr>
                <w:rFonts w:ascii="Arial" w:hAnsi="Arial" w:cs="Arial"/>
                <w:sz w:val="20"/>
                <w:szCs w:val="20"/>
                <w:lang w:val="es-MX"/>
              </w:rPr>
              <w:t>Por cada permiso de construcción de 121 a 240 metros</w:t>
            </w:r>
          </w:p>
        </w:tc>
        <w:tc>
          <w:tcPr>
            <w:tcW w:w="1247" w:type="pct"/>
            <w:vAlign w:val="center"/>
          </w:tcPr>
          <w:p w:rsidR="007E730F" w:rsidRPr="00347013" w:rsidRDefault="007E730F" w:rsidP="00E65D94">
            <w:pPr>
              <w:pStyle w:val="TableParagraph"/>
              <w:spacing w:line="360" w:lineRule="auto"/>
              <w:ind w:right="185"/>
              <w:jc w:val="right"/>
              <w:rPr>
                <w:rFonts w:ascii="Arial" w:hAnsi="Arial" w:cs="Arial"/>
                <w:sz w:val="20"/>
                <w:szCs w:val="20"/>
              </w:rPr>
            </w:pPr>
            <w:r w:rsidRPr="00347013">
              <w:rPr>
                <w:rFonts w:ascii="Arial" w:hAnsi="Arial" w:cs="Arial"/>
                <w:sz w:val="20"/>
                <w:szCs w:val="20"/>
              </w:rPr>
              <w:t>$ 20.00 por M2.</w:t>
            </w:r>
          </w:p>
        </w:tc>
      </w:tr>
      <w:tr w:rsidR="007E730F" w:rsidRPr="00347013" w:rsidTr="001C7F6E">
        <w:trPr>
          <w:trHeight w:val="787"/>
        </w:trPr>
        <w:tc>
          <w:tcPr>
            <w:tcW w:w="3753"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Por cada permiso de construcción de 241 metros cuadrados en adelante.</w:t>
            </w:r>
          </w:p>
        </w:tc>
        <w:tc>
          <w:tcPr>
            <w:tcW w:w="1247" w:type="pct"/>
            <w:vAlign w:val="center"/>
          </w:tcPr>
          <w:p w:rsidR="007E730F" w:rsidRPr="00347013" w:rsidRDefault="007E730F" w:rsidP="00E65D94">
            <w:pPr>
              <w:pStyle w:val="TableParagraph"/>
              <w:spacing w:line="360" w:lineRule="auto"/>
              <w:ind w:right="185"/>
              <w:jc w:val="right"/>
              <w:rPr>
                <w:rFonts w:ascii="Arial" w:hAnsi="Arial" w:cs="Arial"/>
                <w:sz w:val="20"/>
                <w:szCs w:val="20"/>
              </w:rPr>
            </w:pPr>
            <w:r w:rsidRPr="00347013">
              <w:rPr>
                <w:rFonts w:ascii="Arial" w:hAnsi="Arial" w:cs="Arial"/>
                <w:sz w:val="20"/>
                <w:szCs w:val="20"/>
              </w:rPr>
              <w:t>$ 20.00 por M2</w:t>
            </w:r>
          </w:p>
        </w:tc>
      </w:tr>
    </w:tbl>
    <w:p w:rsidR="007E730F" w:rsidRPr="00FE59C5" w:rsidRDefault="007E730F" w:rsidP="0065136D">
      <w:pPr>
        <w:pStyle w:val="Textoindependiente"/>
        <w:tabs>
          <w:tab w:val="left" w:pos="6109"/>
        </w:tabs>
        <w:spacing w:line="360" w:lineRule="auto"/>
        <w:rPr>
          <w:sz w:val="20"/>
          <w:szCs w:val="20"/>
          <w:lang w:val="es-MX"/>
        </w:rPr>
      </w:pPr>
      <w:r w:rsidRPr="00FE59C5">
        <w:rPr>
          <w:b/>
          <w:sz w:val="20"/>
          <w:szCs w:val="20"/>
          <w:lang w:val="es-MX"/>
        </w:rPr>
        <w:t xml:space="preserve">III.- </w:t>
      </w:r>
      <w:r w:rsidRPr="00FE59C5">
        <w:rPr>
          <w:sz w:val="20"/>
          <w:szCs w:val="20"/>
          <w:lang w:val="es-MX"/>
        </w:rPr>
        <w:t>Por cada permiso de remodelación</w:t>
      </w:r>
      <w:r w:rsidRPr="00FE59C5">
        <w:rPr>
          <w:sz w:val="20"/>
          <w:szCs w:val="20"/>
          <w:lang w:val="es-MX"/>
        </w:rPr>
        <w:tab/>
      </w:r>
      <w:r w:rsidR="00FE64D6" w:rsidRPr="00FE59C5">
        <w:rPr>
          <w:sz w:val="20"/>
          <w:szCs w:val="20"/>
          <w:lang w:val="es-MX"/>
        </w:rPr>
        <w:t xml:space="preserve">            </w:t>
      </w:r>
      <w:r w:rsidR="001C7F6E" w:rsidRPr="00FE59C5">
        <w:rPr>
          <w:sz w:val="20"/>
          <w:szCs w:val="20"/>
          <w:lang w:val="es-MX"/>
        </w:rPr>
        <w:t xml:space="preserve">  </w:t>
      </w:r>
      <w:r w:rsidR="00FE64D6" w:rsidRPr="00FE59C5">
        <w:rPr>
          <w:sz w:val="20"/>
          <w:szCs w:val="20"/>
          <w:lang w:val="es-MX"/>
        </w:rPr>
        <w:t xml:space="preserve"> </w:t>
      </w:r>
      <w:r w:rsidR="001C7F6E" w:rsidRPr="00FE59C5">
        <w:rPr>
          <w:sz w:val="20"/>
          <w:szCs w:val="20"/>
          <w:lang w:val="es-MX"/>
        </w:rPr>
        <w:t xml:space="preserve"> </w:t>
      </w:r>
      <w:r w:rsidR="00FE64D6" w:rsidRPr="00FE59C5">
        <w:rPr>
          <w:sz w:val="20"/>
          <w:szCs w:val="20"/>
          <w:lang w:val="es-MX"/>
        </w:rPr>
        <w:t xml:space="preserve">            </w:t>
      </w:r>
      <w:r w:rsidRPr="00FE59C5">
        <w:rPr>
          <w:sz w:val="20"/>
          <w:szCs w:val="20"/>
          <w:lang w:val="es-MX"/>
        </w:rPr>
        <w:t>$ 20.00 por M2</w:t>
      </w:r>
    </w:p>
    <w:p w:rsidR="007E730F" w:rsidRPr="00FE59C5" w:rsidRDefault="007E730F" w:rsidP="0065136D">
      <w:pPr>
        <w:pStyle w:val="Textoindependiente"/>
        <w:tabs>
          <w:tab w:val="left" w:pos="6109"/>
        </w:tabs>
        <w:spacing w:line="360" w:lineRule="auto"/>
        <w:rPr>
          <w:sz w:val="20"/>
          <w:szCs w:val="20"/>
          <w:lang w:val="es-MX"/>
        </w:rPr>
      </w:pPr>
      <w:r w:rsidRPr="00FE59C5">
        <w:rPr>
          <w:b/>
          <w:sz w:val="20"/>
          <w:szCs w:val="20"/>
          <w:lang w:val="es-MX"/>
        </w:rPr>
        <w:t xml:space="preserve">IV.- </w:t>
      </w:r>
      <w:r w:rsidRPr="00FE59C5">
        <w:rPr>
          <w:sz w:val="20"/>
          <w:szCs w:val="20"/>
          <w:lang w:val="es-MX"/>
        </w:rPr>
        <w:t>Por cada permiso de ampliación</w:t>
      </w:r>
      <w:r w:rsidRPr="00FE59C5">
        <w:rPr>
          <w:sz w:val="20"/>
          <w:szCs w:val="20"/>
          <w:lang w:val="es-MX"/>
        </w:rPr>
        <w:tab/>
      </w:r>
      <w:r w:rsidR="00FE64D6" w:rsidRPr="00FE59C5">
        <w:rPr>
          <w:sz w:val="20"/>
          <w:szCs w:val="20"/>
          <w:lang w:val="es-MX"/>
        </w:rPr>
        <w:t xml:space="preserve">               </w:t>
      </w:r>
      <w:r w:rsidR="001C7F6E" w:rsidRPr="00FE59C5">
        <w:rPr>
          <w:sz w:val="20"/>
          <w:szCs w:val="20"/>
          <w:lang w:val="es-MX"/>
        </w:rPr>
        <w:t xml:space="preserve"> </w:t>
      </w:r>
      <w:r w:rsidR="00FE64D6" w:rsidRPr="00FE59C5">
        <w:rPr>
          <w:sz w:val="20"/>
          <w:szCs w:val="20"/>
          <w:lang w:val="es-MX"/>
        </w:rPr>
        <w:t xml:space="preserve">            </w:t>
      </w:r>
      <w:r w:rsidRPr="00FE59C5">
        <w:rPr>
          <w:sz w:val="20"/>
          <w:szCs w:val="20"/>
          <w:lang w:val="es-MX"/>
        </w:rPr>
        <w:t>$ 20.00 por M2.</w:t>
      </w:r>
    </w:p>
    <w:p w:rsidR="007E730F" w:rsidRPr="00FE59C5" w:rsidRDefault="007E730F" w:rsidP="0065136D">
      <w:pPr>
        <w:pStyle w:val="Textoindependiente"/>
        <w:tabs>
          <w:tab w:val="left" w:pos="6110"/>
        </w:tabs>
        <w:spacing w:line="360" w:lineRule="auto"/>
        <w:rPr>
          <w:sz w:val="20"/>
          <w:szCs w:val="20"/>
          <w:lang w:val="es-MX"/>
        </w:rPr>
      </w:pPr>
      <w:r w:rsidRPr="00FE59C5">
        <w:rPr>
          <w:b/>
          <w:sz w:val="20"/>
          <w:szCs w:val="20"/>
          <w:lang w:val="es-MX"/>
        </w:rPr>
        <w:t xml:space="preserve">V.- </w:t>
      </w:r>
      <w:r w:rsidRPr="00FE59C5">
        <w:rPr>
          <w:sz w:val="20"/>
          <w:szCs w:val="20"/>
          <w:lang w:val="es-MX"/>
        </w:rPr>
        <w:t>Por cada permiso de demolición</w:t>
      </w:r>
      <w:r w:rsidRPr="00FE59C5">
        <w:rPr>
          <w:sz w:val="20"/>
          <w:szCs w:val="20"/>
          <w:lang w:val="es-MX"/>
        </w:rPr>
        <w:tab/>
      </w:r>
      <w:r w:rsidR="00FE64D6" w:rsidRPr="00FE59C5">
        <w:rPr>
          <w:sz w:val="20"/>
          <w:szCs w:val="20"/>
          <w:lang w:val="es-MX"/>
        </w:rPr>
        <w:t xml:space="preserve">                </w:t>
      </w:r>
      <w:r w:rsidR="001C7F6E" w:rsidRPr="00FE59C5">
        <w:rPr>
          <w:sz w:val="20"/>
          <w:szCs w:val="20"/>
          <w:lang w:val="es-MX"/>
        </w:rPr>
        <w:t xml:space="preserve"> </w:t>
      </w:r>
      <w:r w:rsidR="00FE64D6" w:rsidRPr="00FE59C5">
        <w:rPr>
          <w:sz w:val="20"/>
          <w:szCs w:val="20"/>
          <w:lang w:val="es-MX"/>
        </w:rPr>
        <w:t xml:space="preserve">           </w:t>
      </w:r>
      <w:r w:rsidRPr="00FE59C5">
        <w:rPr>
          <w:sz w:val="20"/>
          <w:szCs w:val="20"/>
          <w:lang w:val="es-MX"/>
        </w:rPr>
        <w:t>$ 30.00 por M2.</w:t>
      </w:r>
    </w:p>
    <w:p w:rsidR="007E730F" w:rsidRPr="00FE59C5" w:rsidRDefault="007E730F" w:rsidP="0065136D">
      <w:pPr>
        <w:pStyle w:val="Textoindependiente"/>
        <w:tabs>
          <w:tab w:val="left" w:pos="6160"/>
        </w:tabs>
        <w:spacing w:line="360" w:lineRule="auto"/>
        <w:rPr>
          <w:sz w:val="20"/>
          <w:szCs w:val="20"/>
          <w:lang w:val="es-MX"/>
        </w:rPr>
      </w:pPr>
      <w:r w:rsidRPr="00FE59C5">
        <w:rPr>
          <w:b/>
          <w:sz w:val="20"/>
          <w:szCs w:val="20"/>
          <w:lang w:val="es-MX"/>
        </w:rPr>
        <w:t xml:space="preserve">VI.- </w:t>
      </w:r>
      <w:r w:rsidRPr="00FE59C5">
        <w:rPr>
          <w:sz w:val="20"/>
          <w:szCs w:val="20"/>
          <w:lang w:val="es-MX"/>
        </w:rPr>
        <w:t>Por cada permiso para la ruptura de banquetas, empedrados</w:t>
      </w:r>
      <w:r w:rsidRPr="00FE59C5">
        <w:rPr>
          <w:sz w:val="20"/>
          <w:szCs w:val="20"/>
          <w:lang w:val="es-MX"/>
        </w:rPr>
        <w:tab/>
      </w:r>
      <w:r w:rsidR="00FE64D6" w:rsidRPr="00FE59C5">
        <w:rPr>
          <w:sz w:val="20"/>
          <w:szCs w:val="20"/>
          <w:lang w:val="es-MX"/>
        </w:rPr>
        <w:t xml:space="preserve">                           </w:t>
      </w:r>
      <w:r w:rsidRPr="00FE59C5">
        <w:rPr>
          <w:sz w:val="20"/>
          <w:szCs w:val="20"/>
          <w:lang w:val="es-MX"/>
        </w:rPr>
        <w:t>$ 30.00 por M2.</w:t>
      </w:r>
    </w:p>
    <w:p w:rsidR="007E730F" w:rsidRPr="00FE59C5" w:rsidRDefault="007E730F" w:rsidP="0065136D">
      <w:pPr>
        <w:pStyle w:val="Textoindependiente"/>
        <w:tabs>
          <w:tab w:val="left" w:pos="6165"/>
        </w:tabs>
        <w:spacing w:line="360" w:lineRule="auto"/>
        <w:rPr>
          <w:sz w:val="20"/>
          <w:szCs w:val="20"/>
          <w:lang w:val="es-MX"/>
        </w:rPr>
      </w:pPr>
      <w:r w:rsidRPr="00FE59C5">
        <w:rPr>
          <w:b/>
          <w:sz w:val="20"/>
          <w:szCs w:val="20"/>
          <w:lang w:val="es-MX"/>
        </w:rPr>
        <w:t xml:space="preserve">VII.- </w:t>
      </w:r>
      <w:r w:rsidRPr="00FE59C5">
        <w:rPr>
          <w:sz w:val="20"/>
          <w:szCs w:val="20"/>
          <w:lang w:val="es-MX"/>
        </w:rPr>
        <w:t>Por construcción de albercas</w:t>
      </w:r>
      <w:r w:rsidRPr="00FE59C5">
        <w:rPr>
          <w:sz w:val="20"/>
          <w:szCs w:val="20"/>
          <w:lang w:val="es-MX"/>
        </w:rPr>
        <w:tab/>
      </w:r>
      <w:r w:rsidR="001C7F6E" w:rsidRPr="00FE59C5">
        <w:rPr>
          <w:sz w:val="20"/>
          <w:szCs w:val="20"/>
          <w:lang w:val="es-MX"/>
        </w:rPr>
        <w:t xml:space="preserve">   </w:t>
      </w:r>
      <w:r w:rsidRPr="00FE59C5">
        <w:rPr>
          <w:sz w:val="20"/>
          <w:szCs w:val="20"/>
          <w:lang w:val="es-MX"/>
        </w:rPr>
        <w:t xml:space="preserve">$ </w:t>
      </w:r>
      <w:r w:rsidR="001C7F6E" w:rsidRPr="00FE59C5">
        <w:rPr>
          <w:sz w:val="20"/>
          <w:szCs w:val="20"/>
          <w:lang w:val="es-MX"/>
        </w:rPr>
        <w:t xml:space="preserve">   </w:t>
      </w:r>
      <w:r w:rsidRPr="00FE59C5">
        <w:rPr>
          <w:sz w:val="20"/>
          <w:szCs w:val="20"/>
          <w:lang w:val="es-MX"/>
        </w:rPr>
        <w:t>35.00 por M3 de capacidad</w:t>
      </w:r>
    </w:p>
    <w:p w:rsidR="007E730F" w:rsidRPr="00FE59C5" w:rsidRDefault="007E730F" w:rsidP="0065136D">
      <w:pPr>
        <w:pStyle w:val="Textoindependiente"/>
        <w:tabs>
          <w:tab w:val="left" w:pos="6109"/>
        </w:tabs>
        <w:spacing w:line="360" w:lineRule="auto"/>
        <w:rPr>
          <w:sz w:val="20"/>
          <w:szCs w:val="20"/>
          <w:lang w:val="es-MX"/>
        </w:rPr>
      </w:pPr>
      <w:r w:rsidRPr="00FE59C5">
        <w:rPr>
          <w:b/>
          <w:sz w:val="20"/>
          <w:szCs w:val="20"/>
          <w:lang w:val="es-MX"/>
        </w:rPr>
        <w:t xml:space="preserve">VIII.- </w:t>
      </w:r>
      <w:r w:rsidRPr="00FE59C5">
        <w:rPr>
          <w:sz w:val="20"/>
          <w:szCs w:val="20"/>
          <w:lang w:val="es-MX"/>
        </w:rPr>
        <w:t>Por construcción de pozos</w:t>
      </w:r>
      <w:r w:rsidRPr="00FE59C5">
        <w:rPr>
          <w:sz w:val="20"/>
          <w:szCs w:val="20"/>
          <w:lang w:val="es-MX"/>
        </w:rPr>
        <w:tab/>
      </w:r>
      <w:r w:rsidR="00FE64D6" w:rsidRPr="00FE59C5">
        <w:rPr>
          <w:sz w:val="20"/>
          <w:szCs w:val="20"/>
          <w:lang w:val="es-MX"/>
        </w:rPr>
        <w:t xml:space="preserve">    </w:t>
      </w:r>
      <w:r w:rsidRPr="00FE59C5">
        <w:rPr>
          <w:sz w:val="20"/>
          <w:szCs w:val="20"/>
          <w:lang w:val="es-MX"/>
        </w:rPr>
        <w:t>$ 35.00 por ML de profundidad</w:t>
      </w:r>
    </w:p>
    <w:p w:rsidR="007E730F" w:rsidRPr="00FE59C5" w:rsidRDefault="007E730F" w:rsidP="0065136D">
      <w:pPr>
        <w:pStyle w:val="Textoindependiente"/>
        <w:tabs>
          <w:tab w:val="left" w:pos="6084"/>
        </w:tabs>
        <w:spacing w:line="360" w:lineRule="auto"/>
        <w:rPr>
          <w:sz w:val="20"/>
          <w:szCs w:val="20"/>
          <w:lang w:val="es-MX"/>
        </w:rPr>
      </w:pPr>
      <w:r w:rsidRPr="00FE59C5">
        <w:rPr>
          <w:b/>
          <w:sz w:val="20"/>
          <w:szCs w:val="20"/>
          <w:lang w:val="es-MX"/>
        </w:rPr>
        <w:t xml:space="preserve">IX.- </w:t>
      </w:r>
      <w:r w:rsidRPr="00FE59C5">
        <w:rPr>
          <w:sz w:val="20"/>
          <w:szCs w:val="20"/>
          <w:lang w:val="es-MX"/>
        </w:rPr>
        <w:t>Por cada autorización para la construcción de bardas u obras</w:t>
      </w:r>
      <w:r w:rsidRPr="00FE59C5">
        <w:rPr>
          <w:sz w:val="20"/>
          <w:szCs w:val="20"/>
          <w:lang w:val="es-MX"/>
        </w:rPr>
        <w:tab/>
      </w:r>
      <w:r w:rsidR="00FE64D6" w:rsidRPr="00FE59C5">
        <w:rPr>
          <w:sz w:val="20"/>
          <w:szCs w:val="20"/>
          <w:lang w:val="es-MX"/>
        </w:rPr>
        <w:t xml:space="preserve">                            </w:t>
      </w:r>
      <w:r w:rsidRPr="00FE59C5">
        <w:rPr>
          <w:sz w:val="20"/>
          <w:szCs w:val="20"/>
          <w:lang w:val="es-MX"/>
        </w:rPr>
        <w:t>$ 45.00 por M2</w:t>
      </w:r>
    </w:p>
    <w:p w:rsidR="007E730F" w:rsidRPr="00FE59C5" w:rsidRDefault="007E730F" w:rsidP="0065136D">
      <w:pPr>
        <w:pStyle w:val="Textoindependiente"/>
        <w:tabs>
          <w:tab w:val="left" w:pos="6083"/>
        </w:tabs>
        <w:spacing w:line="360" w:lineRule="auto"/>
        <w:rPr>
          <w:sz w:val="20"/>
          <w:szCs w:val="20"/>
          <w:lang w:val="es-MX"/>
        </w:rPr>
      </w:pPr>
      <w:r w:rsidRPr="00FE59C5">
        <w:rPr>
          <w:b/>
          <w:sz w:val="20"/>
          <w:szCs w:val="20"/>
          <w:lang w:val="es-MX"/>
        </w:rPr>
        <w:t xml:space="preserve">X.- </w:t>
      </w:r>
      <w:r w:rsidRPr="00FE59C5">
        <w:rPr>
          <w:sz w:val="20"/>
          <w:szCs w:val="20"/>
          <w:lang w:val="es-MX"/>
        </w:rPr>
        <w:t>Por cada autorización para la demolición de bardas u obras</w:t>
      </w:r>
      <w:r w:rsidRPr="00FE59C5">
        <w:rPr>
          <w:sz w:val="20"/>
          <w:szCs w:val="20"/>
          <w:lang w:val="es-MX"/>
        </w:rPr>
        <w:tab/>
      </w:r>
      <w:r w:rsidR="00FE64D6" w:rsidRPr="00FE59C5">
        <w:rPr>
          <w:sz w:val="20"/>
          <w:szCs w:val="20"/>
          <w:lang w:val="es-MX"/>
        </w:rPr>
        <w:t xml:space="preserve">                            </w:t>
      </w:r>
      <w:r w:rsidRPr="00FE59C5">
        <w:rPr>
          <w:sz w:val="20"/>
          <w:szCs w:val="20"/>
          <w:lang w:val="es-MX"/>
        </w:rPr>
        <w:t>$ 25.00 por M2</w:t>
      </w:r>
    </w:p>
    <w:p w:rsidR="007E730F" w:rsidRPr="00FE59C5" w:rsidRDefault="007E730F" w:rsidP="0065136D">
      <w:pPr>
        <w:pStyle w:val="Textoindependiente"/>
        <w:spacing w:line="360" w:lineRule="auto"/>
        <w:rPr>
          <w:sz w:val="20"/>
          <w:szCs w:val="20"/>
          <w:lang w:val="es-MX"/>
        </w:rPr>
      </w:pPr>
      <w:r w:rsidRPr="00FE59C5">
        <w:rPr>
          <w:b/>
          <w:sz w:val="20"/>
          <w:szCs w:val="20"/>
          <w:lang w:val="es-MX"/>
        </w:rPr>
        <w:t xml:space="preserve">XI.- </w:t>
      </w:r>
      <w:r w:rsidRPr="00FE59C5">
        <w:rPr>
          <w:sz w:val="20"/>
          <w:szCs w:val="20"/>
          <w:lang w:val="es-MX"/>
        </w:rPr>
        <w:t>Por inspección para el otorgamiento de la constancia de terminación de obra</w:t>
      </w:r>
      <w:r w:rsidR="00FE64D6" w:rsidRPr="00FE59C5">
        <w:rPr>
          <w:sz w:val="20"/>
          <w:szCs w:val="20"/>
          <w:lang w:val="es-MX"/>
        </w:rPr>
        <w:t>:</w:t>
      </w:r>
    </w:p>
    <w:p w:rsidR="007E730F" w:rsidRPr="00347013" w:rsidRDefault="007E730F" w:rsidP="004F4B90">
      <w:pPr>
        <w:pStyle w:val="Prrafodelista"/>
        <w:widowControl w:val="0"/>
        <w:numPr>
          <w:ilvl w:val="0"/>
          <w:numId w:val="6"/>
        </w:numPr>
        <w:tabs>
          <w:tab w:val="left" w:pos="426"/>
        </w:tabs>
        <w:autoSpaceDE w:val="0"/>
        <w:autoSpaceDN w:val="0"/>
        <w:spacing w:after="0" w:line="360" w:lineRule="auto"/>
        <w:ind w:left="0" w:firstLine="425"/>
        <w:contextualSpacing w:val="0"/>
        <w:rPr>
          <w:rFonts w:ascii="Arial" w:hAnsi="Arial" w:cs="Arial"/>
          <w:sz w:val="20"/>
          <w:szCs w:val="20"/>
        </w:rPr>
      </w:pPr>
      <w:r w:rsidRPr="00347013">
        <w:rPr>
          <w:rFonts w:ascii="Arial" w:hAnsi="Arial" w:cs="Arial"/>
          <w:sz w:val="20"/>
          <w:szCs w:val="20"/>
        </w:rPr>
        <w:t>Láminas de zinc y cartón.</w:t>
      </w:r>
    </w:p>
    <w:tbl>
      <w:tblPr>
        <w:tblStyle w:val="TableNormal"/>
        <w:tblW w:w="4667" w:type="pct"/>
        <w:tblInd w:w="704" w:type="dxa"/>
        <w:tblLook w:val="01E0" w:firstRow="1" w:lastRow="1" w:firstColumn="1" w:lastColumn="1" w:noHBand="0" w:noVBand="0"/>
      </w:tblPr>
      <w:tblGrid>
        <w:gridCol w:w="5812"/>
        <w:gridCol w:w="2702"/>
      </w:tblGrid>
      <w:tr w:rsidR="007E730F" w:rsidRPr="00347013" w:rsidTr="0024335D">
        <w:trPr>
          <w:trHeight w:val="335"/>
        </w:trPr>
        <w:tc>
          <w:tcPr>
            <w:tcW w:w="3413"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1.- </w:t>
            </w:r>
            <w:r w:rsidRPr="00347013">
              <w:rPr>
                <w:rFonts w:ascii="Arial" w:hAnsi="Arial" w:cs="Arial"/>
                <w:sz w:val="20"/>
                <w:szCs w:val="20"/>
              </w:rPr>
              <w:t>Hasta 40 metros cuadrados</w:t>
            </w:r>
          </w:p>
        </w:tc>
        <w:tc>
          <w:tcPr>
            <w:tcW w:w="1587" w:type="pct"/>
          </w:tcPr>
          <w:p w:rsidR="007E730F" w:rsidRPr="00347013" w:rsidRDefault="0024335D" w:rsidP="0024335D">
            <w:pPr>
              <w:pStyle w:val="TableParagraph"/>
              <w:spacing w:line="360" w:lineRule="auto"/>
              <w:ind w:right="141"/>
              <w:jc w:val="right"/>
              <w:rPr>
                <w:rFonts w:ascii="Arial" w:hAnsi="Arial" w:cs="Arial"/>
                <w:sz w:val="20"/>
                <w:szCs w:val="20"/>
              </w:rPr>
            </w:pPr>
            <w:r>
              <w:rPr>
                <w:rFonts w:ascii="Arial" w:hAnsi="Arial" w:cs="Arial"/>
                <w:sz w:val="20"/>
                <w:szCs w:val="20"/>
              </w:rPr>
              <w:t>$</w:t>
            </w:r>
            <w:r w:rsidR="007E730F" w:rsidRPr="00347013">
              <w:rPr>
                <w:rFonts w:ascii="Arial" w:hAnsi="Arial" w:cs="Arial"/>
                <w:sz w:val="20"/>
                <w:szCs w:val="20"/>
              </w:rPr>
              <w:t>22.00 por M2.</w:t>
            </w:r>
          </w:p>
        </w:tc>
      </w:tr>
      <w:tr w:rsidR="007E730F" w:rsidRPr="00347013" w:rsidTr="0024335D">
        <w:trPr>
          <w:trHeight w:val="334"/>
        </w:trPr>
        <w:tc>
          <w:tcPr>
            <w:tcW w:w="3413"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2.- </w:t>
            </w:r>
            <w:r w:rsidRPr="00347013">
              <w:rPr>
                <w:rFonts w:ascii="Arial" w:hAnsi="Arial" w:cs="Arial"/>
                <w:sz w:val="20"/>
                <w:szCs w:val="20"/>
              </w:rPr>
              <w:t>De 41 a 120 metros cuadrados</w:t>
            </w:r>
          </w:p>
        </w:tc>
        <w:tc>
          <w:tcPr>
            <w:tcW w:w="1587" w:type="pct"/>
          </w:tcPr>
          <w:p w:rsidR="007E730F" w:rsidRPr="00347013" w:rsidRDefault="007E730F" w:rsidP="0024335D">
            <w:pPr>
              <w:pStyle w:val="TableParagraph"/>
              <w:spacing w:line="360" w:lineRule="auto"/>
              <w:ind w:right="141"/>
              <w:jc w:val="right"/>
              <w:rPr>
                <w:rFonts w:ascii="Arial" w:hAnsi="Arial" w:cs="Arial"/>
                <w:sz w:val="20"/>
                <w:szCs w:val="20"/>
              </w:rPr>
            </w:pPr>
            <w:r w:rsidRPr="00347013">
              <w:rPr>
                <w:rFonts w:ascii="Arial" w:hAnsi="Arial" w:cs="Arial"/>
                <w:sz w:val="20"/>
                <w:szCs w:val="20"/>
              </w:rPr>
              <w:t>$ 22.00 por M2</w:t>
            </w:r>
          </w:p>
        </w:tc>
      </w:tr>
      <w:tr w:rsidR="007E730F" w:rsidRPr="00347013" w:rsidTr="0024335D">
        <w:trPr>
          <w:trHeight w:val="335"/>
        </w:trPr>
        <w:tc>
          <w:tcPr>
            <w:tcW w:w="3413"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3.- </w:t>
            </w:r>
            <w:r w:rsidRPr="00347013">
              <w:rPr>
                <w:rFonts w:ascii="Arial" w:hAnsi="Arial" w:cs="Arial"/>
                <w:sz w:val="20"/>
                <w:szCs w:val="20"/>
              </w:rPr>
              <w:t>De 121 a 240 metros cuadrados</w:t>
            </w:r>
          </w:p>
        </w:tc>
        <w:tc>
          <w:tcPr>
            <w:tcW w:w="1587" w:type="pct"/>
          </w:tcPr>
          <w:p w:rsidR="007E730F" w:rsidRPr="00347013" w:rsidRDefault="007E730F" w:rsidP="0024335D">
            <w:pPr>
              <w:pStyle w:val="TableParagraph"/>
              <w:spacing w:line="360" w:lineRule="auto"/>
              <w:ind w:right="141"/>
              <w:jc w:val="right"/>
              <w:rPr>
                <w:rFonts w:ascii="Arial" w:hAnsi="Arial" w:cs="Arial"/>
                <w:sz w:val="20"/>
                <w:szCs w:val="20"/>
              </w:rPr>
            </w:pPr>
            <w:r w:rsidRPr="00347013">
              <w:rPr>
                <w:rFonts w:ascii="Arial" w:hAnsi="Arial" w:cs="Arial"/>
                <w:sz w:val="20"/>
                <w:szCs w:val="20"/>
              </w:rPr>
              <w:t>$ 22.00 por M2</w:t>
            </w:r>
          </w:p>
        </w:tc>
      </w:tr>
      <w:tr w:rsidR="007E730F" w:rsidRPr="00347013" w:rsidTr="0024335D">
        <w:trPr>
          <w:trHeight w:val="335"/>
        </w:trPr>
        <w:tc>
          <w:tcPr>
            <w:tcW w:w="3413"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De 241 metros cuadrados en adelante</w:t>
            </w:r>
          </w:p>
        </w:tc>
        <w:tc>
          <w:tcPr>
            <w:tcW w:w="1587" w:type="pct"/>
          </w:tcPr>
          <w:p w:rsidR="007E730F" w:rsidRPr="00347013" w:rsidRDefault="007E730F" w:rsidP="0024335D">
            <w:pPr>
              <w:pStyle w:val="TableParagraph"/>
              <w:spacing w:line="360" w:lineRule="auto"/>
              <w:ind w:right="141"/>
              <w:jc w:val="right"/>
              <w:rPr>
                <w:rFonts w:ascii="Arial" w:hAnsi="Arial" w:cs="Arial"/>
                <w:sz w:val="20"/>
                <w:szCs w:val="20"/>
              </w:rPr>
            </w:pPr>
            <w:r w:rsidRPr="00347013">
              <w:rPr>
                <w:rFonts w:ascii="Arial" w:hAnsi="Arial" w:cs="Arial"/>
                <w:sz w:val="20"/>
                <w:szCs w:val="20"/>
              </w:rPr>
              <w:t>$ 22.00 por M2</w:t>
            </w:r>
          </w:p>
        </w:tc>
      </w:tr>
    </w:tbl>
    <w:p w:rsidR="007E730F" w:rsidRPr="00347013" w:rsidRDefault="007E730F" w:rsidP="004F4B90">
      <w:pPr>
        <w:pStyle w:val="Prrafodelista"/>
        <w:widowControl w:val="0"/>
        <w:numPr>
          <w:ilvl w:val="0"/>
          <w:numId w:val="6"/>
        </w:numPr>
        <w:tabs>
          <w:tab w:val="left" w:pos="426"/>
        </w:tabs>
        <w:autoSpaceDE w:val="0"/>
        <w:autoSpaceDN w:val="0"/>
        <w:spacing w:after="0" w:line="360" w:lineRule="auto"/>
        <w:ind w:left="0" w:firstLine="425"/>
        <w:contextualSpacing w:val="0"/>
        <w:rPr>
          <w:rFonts w:ascii="Arial" w:hAnsi="Arial" w:cs="Arial"/>
          <w:sz w:val="20"/>
          <w:szCs w:val="20"/>
        </w:rPr>
      </w:pPr>
      <w:r w:rsidRPr="00347013">
        <w:rPr>
          <w:rFonts w:ascii="Arial" w:hAnsi="Arial" w:cs="Arial"/>
          <w:sz w:val="20"/>
          <w:szCs w:val="20"/>
        </w:rPr>
        <w:t>De madera y paja.</w:t>
      </w:r>
    </w:p>
    <w:tbl>
      <w:tblPr>
        <w:tblStyle w:val="TableNormal"/>
        <w:tblW w:w="4614" w:type="pct"/>
        <w:tblInd w:w="704" w:type="dxa"/>
        <w:tblLook w:val="01E0" w:firstRow="1" w:lastRow="1" w:firstColumn="1" w:lastColumn="1" w:noHBand="0" w:noVBand="0"/>
      </w:tblPr>
      <w:tblGrid>
        <w:gridCol w:w="5811"/>
        <w:gridCol w:w="2606"/>
      </w:tblGrid>
      <w:tr w:rsidR="007E730F" w:rsidRPr="00347013" w:rsidTr="006A7A31">
        <w:trPr>
          <w:trHeight w:val="334"/>
        </w:trPr>
        <w:tc>
          <w:tcPr>
            <w:tcW w:w="3452"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1.- </w:t>
            </w:r>
            <w:r w:rsidRPr="00347013">
              <w:rPr>
                <w:rFonts w:ascii="Arial" w:hAnsi="Arial" w:cs="Arial"/>
                <w:sz w:val="20"/>
                <w:szCs w:val="20"/>
              </w:rPr>
              <w:t>Hasta 40 metros cuadrados</w:t>
            </w:r>
          </w:p>
        </w:tc>
        <w:tc>
          <w:tcPr>
            <w:tcW w:w="1548"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$ 23.00 por M2</w:t>
            </w:r>
          </w:p>
        </w:tc>
      </w:tr>
      <w:tr w:rsidR="007E730F" w:rsidRPr="00347013" w:rsidTr="006A7A31">
        <w:trPr>
          <w:trHeight w:val="335"/>
        </w:trPr>
        <w:tc>
          <w:tcPr>
            <w:tcW w:w="3452"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2.- </w:t>
            </w:r>
            <w:r w:rsidRPr="00347013">
              <w:rPr>
                <w:rFonts w:ascii="Arial" w:hAnsi="Arial" w:cs="Arial"/>
                <w:sz w:val="20"/>
                <w:szCs w:val="20"/>
              </w:rPr>
              <w:t>De 41 a 120 metros cuadrados</w:t>
            </w:r>
          </w:p>
        </w:tc>
        <w:tc>
          <w:tcPr>
            <w:tcW w:w="1548"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$ 23.00 por M2</w:t>
            </w:r>
          </w:p>
        </w:tc>
      </w:tr>
      <w:tr w:rsidR="007E730F" w:rsidRPr="00347013" w:rsidTr="006A7A31">
        <w:trPr>
          <w:trHeight w:val="335"/>
        </w:trPr>
        <w:tc>
          <w:tcPr>
            <w:tcW w:w="3452"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3.- </w:t>
            </w:r>
            <w:r w:rsidRPr="00347013">
              <w:rPr>
                <w:rFonts w:ascii="Arial" w:hAnsi="Arial" w:cs="Arial"/>
                <w:sz w:val="20"/>
                <w:szCs w:val="20"/>
              </w:rPr>
              <w:t>De 121 a 240 metros cuadrados</w:t>
            </w:r>
          </w:p>
        </w:tc>
        <w:tc>
          <w:tcPr>
            <w:tcW w:w="1548"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$ 23.00 por M2</w:t>
            </w:r>
          </w:p>
        </w:tc>
      </w:tr>
      <w:tr w:rsidR="007E730F" w:rsidRPr="00347013" w:rsidTr="006A7A31">
        <w:trPr>
          <w:trHeight w:val="335"/>
        </w:trPr>
        <w:tc>
          <w:tcPr>
            <w:tcW w:w="3452"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De 241 metros cuadrados en adelante</w:t>
            </w:r>
          </w:p>
        </w:tc>
        <w:tc>
          <w:tcPr>
            <w:tcW w:w="1548"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$ 23.00 por M2</w:t>
            </w:r>
          </w:p>
        </w:tc>
      </w:tr>
    </w:tbl>
    <w:p w:rsidR="007E730F" w:rsidRPr="00347013" w:rsidRDefault="007E730F" w:rsidP="004F4B90">
      <w:pPr>
        <w:pStyle w:val="Prrafodelista"/>
        <w:widowControl w:val="0"/>
        <w:numPr>
          <w:ilvl w:val="0"/>
          <w:numId w:val="6"/>
        </w:numPr>
        <w:tabs>
          <w:tab w:val="left" w:pos="426"/>
        </w:tabs>
        <w:autoSpaceDE w:val="0"/>
        <w:autoSpaceDN w:val="0"/>
        <w:spacing w:after="0" w:line="360" w:lineRule="auto"/>
        <w:ind w:left="0" w:firstLine="425"/>
        <w:contextualSpacing w:val="0"/>
        <w:rPr>
          <w:rFonts w:ascii="Arial" w:hAnsi="Arial" w:cs="Arial"/>
          <w:sz w:val="20"/>
          <w:szCs w:val="20"/>
        </w:rPr>
      </w:pPr>
      <w:r w:rsidRPr="00347013">
        <w:rPr>
          <w:rFonts w:ascii="Arial" w:hAnsi="Arial" w:cs="Arial"/>
          <w:sz w:val="20"/>
          <w:szCs w:val="20"/>
        </w:rPr>
        <w:t>Vigueta y bovedilla.</w:t>
      </w:r>
    </w:p>
    <w:tbl>
      <w:tblPr>
        <w:tblStyle w:val="TableNormal"/>
        <w:tblW w:w="4745" w:type="pct"/>
        <w:tblInd w:w="704" w:type="dxa"/>
        <w:tblLook w:val="01E0" w:firstRow="1" w:lastRow="1" w:firstColumn="1" w:lastColumn="1" w:noHBand="0" w:noVBand="0"/>
      </w:tblPr>
      <w:tblGrid>
        <w:gridCol w:w="5774"/>
        <w:gridCol w:w="2882"/>
      </w:tblGrid>
      <w:tr w:rsidR="007E730F" w:rsidRPr="00347013" w:rsidTr="0024335D">
        <w:trPr>
          <w:trHeight w:val="334"/>
        </w:trPr>
        <w:tc>
          <w:tcPr>
            <w:tcW w:w="3335"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1.- </w:t>
            </w:r>
            <w:r w:rsidRPr="00347013">
              <w:rPr>
                <w:rFonts w:ascii="Arial" w:hAnsi="Arial" w:cs="Arial"/>
                <w:sz w:val="20"/>
                <w:szCs w:val="20"/>
              </w:rPr>
              <w:t>Hasta 40 metros cuadrados</w:t>
            </w:r>
          </w:p>
        </w:tc>
        <w:tc>
          <w:tcPr>
            <w:tcW w:w="1665" w:type="pct"/>
          </w:tcPr>
          <w:p w:rsidR="007E730F" w:rsidRPr="00347013" w:rsidRDefault="007E730F" w:rsidP="0024335D">
            <w:pPr>
              <w:pStyle w:val="TableParagraph"/>
              <w:spacing w:line="360" w:lineRule="auto"/>
              <w:ind w:right="141"/>
              <w:jc w:val="right"/>
              <w:rPr>
                <w:rFonts w:ascii="Arial" w:hAnsi="Arial" w:cs="Arial"/>
                <w:sz w:val="20"/>
                <w:szCs w:val="20"/>
              </w:rPr>
            </w:pPr>
            <w:r w:rsidRPr="00347013">
              <w:rPr>
                <w:rFonts w:ascii="Arial" w:hAnsi="Arial" w:cs="Arial"/>
                <w:sz w:val="20"/>
                <w:szCs w:val="20"/>
              </w:rPr>
              <w:t>$   25.00 por M2</w:t>
            </w:r>
          </w:p>
        </w:tc>
      </w:tr>
      <w:tr w:rsidR="007E730F" w:rsidRPr="00347013" w:rsidTr="0024335D">
        <w:trPr>
          <w:trHeight w:val="335"/>
        </w:trPr>
        <w:tc>
          <w:tcPr>
            <w:tcW w:w="3335"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2.- </w:t>
            </w:r>
            <w:r w:rsidRPr="00347013">
              <w:rPr>
                <w:rFonts w:ascii="Arial" w:hAnsi="Arial" w:cs="Arial"/>
                <w:sz w:val="20"/>
                <w:szCs w:val="20"/>
              </w:rPr>
              <w:t>De 41 a 120 metros cuadrados</w:t>
            </w:r>
          </w:p>
        </w:tc>
        <w:tc>
          <w:tcPr>
            <w:tcW w:w="1665" w:type="pct"/>
          </w:tcPr>
          <w:p w:rsidR="007E730F" w:rsidRPr="00347013" w:rsidRDefault="007E730F" w:rsidP="0024335D">
            <w:pPr>
              <w:pStyle w:val="TableParagraph"/>
              <w:spacing w:line="360" w:lineRule="auto"/>
              <w:ind w:right="141"/>
              <w:jc w:val="right"/>
              <w:rPr>
                <w:rFonts w:ascii="Arial" w:hAnsi="Arial" w:cs="Arial"/>
                <w:sz w:val="20"/>
                <w:szCs w:val="20"/>
              </w:rPr>
            </w:pPr>
            <w:r w:rsidRPr="00347013">
              <w:rPr>
                <w:rFonts w:ascii="Arial" w:hAnsi="Arial" w:cs="Arial"/>
                <w:sz w:val="20"/>
                <w:szCs w:val="20"/>
              </w:rPr>
              <w:t>$   33.00 por M2</w:t>
            </w:r>
          </w:p>
        </w:tc>
      </w:tr>
      <w:tr w:rsidR="007E730F" w:rsidRPr="00347013" w:rsidTr="0024335D">
        <w:trPr>
          <w:trHeight w:val="335"/>
        </w:trPr>
        <w:tc>
          <w:tcPr>
            <w:tcW w:w="3335"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3.- </w:t>
            </w:r>
            <w:r w:rsidRPr="00347013">
              <w:rPr>
                <w:rFonts w:ascii="Arial" w:hAnsi="Arial" w:cs="Arial"/>
                <w:sz w:val="20"/>
                <w:szCs w:val="20"/>
              </w:rPr>
              <w:t>De 121 a 240 metros cuadrados</w:t>
            </w:r>
          </w:p>
        </w:tc>
        <w:tc>
          <w:tcPr>
            <w:tcW w:w="1665" w:type="pct"/>
          </w:tcPr>
          <w:p w:rsidR="007E730F" w:rsidRPr="00347013" w:rsidRDefault="007E730F" w:rsidP="0024335D">
            <w:pPr>
              <w:pStyle w:val="TableParagraph"/>
              <w:spacing w:line="360" w:lineRule="auto"/>
              <w:ind w:right="141"/>
              <w:jc w:val="right"/>
              <w:rPr>
                <w:rFonts w:ascii="Arial" w:hAnsi="Arial" w:cs="Arial"/>
                <w:sz w:val="20"/>
                <w:szCs w:val="20"/>
              </w:rPr>
            </w:pPr>
            <w:r w:rsidRPr="00347013">
              <w:rPr>
                <w:rFonts w:ascii="Arial" w:hAnsi="Arial" w:cs="Arial"/>
                <w:sz w:val="20"/>
                <w:szCs w:val="20"/>
              </w:rPr>
              <w:t>$ 337.00 por M2</w:t>
            </w:r>
          </w:p>
        </w:tc>
      </w:tr>
      <w:tr w:rsidR="007E730F" w:rsidRPr="00347013" w:rsidTr="0024335D">
        <w:trPr>
          <w:trHeight w:val="335"/>
        </w:trPr>
        <w:tc>
          <w:tcPr>
            <w:tcW w:w="3335"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De 241 metros cuadrados en adelante</w:t>
            </w:r>
          </w:p>
        </w:tc>
        <w:tc>
          <w:tcPr>
            <w:tcW w:w="1665" w:type="pct"/>
          </w:tcPr>
          <w:p w:rsidR="007E730F" w:rsidRPr="00347013" w:rsidRDefault="007E730F" w:rsidP="0024335D">
            <w:pPr>
              <w:pStyle w:val="TableParagraph"/>
              <w:spacing w:line="360" w:lineRule="auto"/>
              <w:ind w:right="141"/>
              <w:jc w:val="right"/>
              <w:rPr>
                <w:rFonts w:ascii="Arial" w:hAnsi="Arial" w:cs="Arial"/>
                <w:sz w:val="20"/>
                <w:szCs w:val="20"/>
              </w:rPr>
            </w:pPr>
            <w:r w:rsidRPr="00347013">
              <w:rPr>
                <w:rFonts w:ascii="Arial" w:hAnsi="Arial" w:cs="Arial"/>
                <w:sz w:val="20"/>
                <w:szCs w:val="20"/>
              </w:rPr>
              <w:t>$   42.00 por M2</w:t>
            </w:r>
          </w:p>
        </w:tc>
      </w:tr>
    </w:tbl>
    <w:p w:rsidR="007E730F" w:rsidRPr="00347013" w:rsidRDefault="007E730F" w:rsidP="0065136D">
      <w:pPr>
        <w:pStyle w:val="Textoindependiente"/>
        <w:spacing w:line="360" w:lineRule="auto"/>
        <w:rPr>
          <w:sz w:val="20"/>
          <w:szCs w:val="20"/>
        </w:rPr>
      </w:pPr>
    </w:p>
    <w:p w:rsidR="007E730F" w:rsidRPr="00FE59C5" w:rsidRDefault="007E730F" w:rsidP="0065136D">
      <w:pPr>
        <w:pStyle w:val="Textoindependiente"/>
        <w:spacing w:line="360" w:lineRule="auto"/>
        <w:jc w:val="both"/>
        <w:rPr>
          <w:sz w:val="20"/>
          <w:szCs w:val="20"/>
          <w:lang w:val="es-MX"/>
        </w:rPr>
      </w:pPr>
      <w:r w:rsidRPr="00FE59C5">
        <w:rPr>
          <w:b/>
          <w:sz w:val="20"/>
          <w:szCs w:val="20"/>
          <w:lang w:val="es-MX"/>
        </w:rPr>
        <w:t xml:space="preserve">XII.- </w:t>
      </w:r>
      <w:r w:rsidRPr="00FE59C5">
        <w:rPr>
          <w:sz w:val="20"/>
          <w:szCs w:val="20"/>
          <w:lang w:val="es-MX"/>
        </w:rPr>
        <w:t>Por inspección, revisión de planos y alineamientos del terreno para el otorgamiento de la licencia o permiso de construcción para viviendas o cuyo uso sea para bodegas, industrias, comercio, etc.</w:t>
      </w:r>
    </w:p>
    <w:p w:rsidR="007E730F" w:rsidRPr="00FE59C5" w:rsidRDefault="007E730F" w:rsidP="0065136D">
      <w:pPr>
        <w:pStyle w:val="Textoindependiente"/>
        <w:tabs>
          <w:tab w:val="left" w:pos="426"/>
        </w:tabs>
        <w:spacing w:line="360" w:lineRule="auto"/>
        <w:rPr>
          <w:sz w:val="20"/>
          <w:szCs w:val="20"/>
          <w:lang w:val="es-MX"/>
        </w:rPr>
      </w:pPr>
    </w:p>
    <w:p w:rsidR="007E730F" w:rsidRPr="00347013" w:rsidRDefault="007E730F" w:rsidP="004F4B90">
      <w:pPr>
        <w:pStyle w:val="Prrafodelista"/>
        <w:widowControl w:val="0"/>
        <w:numPr>
          <w:ilvl w:val="0"/>
          <w:numId w:val="5"/>
        </w:numPr>
        <w:tabs>
          <w:tab w:val="left" w:pos="426"/>
          <w:tab w:val="left" w:pos="743"/>
          <w:tab w:val="left" w:pos="744"/>
        </w:tabs>
        <w:autoSpaceDE w:val="0"/>
        <w:autoSpaceDN w:val="0"/>
        <w:spacing w:after="0" w:line="360" w:lineRule="auto"/>
        <w:ind w:left="0" w:firstLine="425"/>
        <w:contextualSpacing w:val="0"/>
        <w:rPr>
          <w:rFonts w:ascii="Arial" w:hAnsi="Arial" w:cs="Arial"/>
          <w:sz w:val="20"/>
          <w:szCs w:val="20"/>
        </w:rPr>
      </w:pPr>
      <w:r w:rsidRPr="00347013">
        <w:rPr>
          <w:rFonts w:ascii="Arial" w:hAnsi="Arial" w:cs="Arial"/>
          <w:sz w:val="20"/>
          <w:szCs w:val="20"/>
        </w:rPr>
        <w:t>Láminas de zinc y cartón</w:t>
      </w:r>
    </w:p>
    <w:tbl>
      <w:tblPr>
        <w:tblStyle w:val="TableNormal"/>
        <w:tblW w:w="4614" w:type="pct"/>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45"/>
        <w:gridCol w:w="2572"/>
      </w:tblGrid>
      <w:tr w:rsidR="007E730F" w:rsidRPr="00347013" w:rsidTr="00284BC0">
        <w:trPr>
          <w:trHeight w:val="335"/>
        </w:trPr>
        <w:tc>
          <w:tcPr>
            <w:tcW w:w="3472" w:type="pct"/>
            <w:tcBorders>
              <w:top w:val="nil"/>
              <w:left w:val="nil"/>
              <w:bottom w:val="nil"/>
              <w:right w:val="nil"/>
            </w:tcBorders>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1.- </w:t>
            </w:r>
            <w:r w:rsidRPr="00347013">
              <w:rPr>
                <w:rFonts w:ascii="Arial" w:hAnsi="Arial" w:cs="Arial"/>
                <w:sz w:val="20"/>
                <w:szCs w:val="20"/>
              </w:rPr>
              <w:t>Hasta 40 metros cuadrados</w:t>
            </w:r>
          </w:p>
        </w:tc>
        <w:tc>
          <w:tcPr>
            <w:tcW w:w="1528" w:type="pct"/>
            <w:tcBorders>
              <w:top w:val="nil"/>
              <w:left w:val="nil"/>
              <w:bottom w:val="nil"/>
              <w:right w:val="nil"/>
            </w:tcBorders>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$ 20.00 por M2</w:t>
            </w:r>
          </w:p>
        </w:tc>
      </w:tr>
      <w:tr w:rsidR="007E730F" w:rsidRPr="00347013" w:rsidTr="00284BC0">
        <w:trPr>
          <w:trHeight w:val="335"/>
        </w:trPr>
        <w:tc>
          <w:tcPr>
            <w:tcW w:w="3472" w:type="pct"/>
            <w:tcBorders>
              <w:top w:val="nil"/>
              <w:left w:val="nil"/>
              <w:bottom w:val="nil"/>
              <w:right w:val="nil"/>
            </w:tcBorders>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2.- </w:t>
            </w:r>
            <w:r w:rsidRPr="00347013">
              <w:rPr>
                <w:rFonts w:ascii="Arial" w:hAnsi="Arial" w:cs="Arial"/>
                <w:sz w:val="20"/>
                <w:szCs w:val="20"/>
              </w:rPr>
              <w:t>De 41 a 120 metros cuadrados</w:t>
            </w:r>
          </w:p>
        </w:tc>
        <w:tc>
          <w:tcPr>
            <w:tcW w:w="1528" w:type="pct"/>
            <w:tcBorders>
              <w:top w:val="nil"/>
              <w:left w:val="nil"/>
              <w:bottom w:val="nil"/>
              <w:right w:val="nil"/>
            </w:tcBorders>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$ 25.00 por M2</w:t>
            </w:r>
          </w:p>
        </w:tc>
      </w:tr>
      <w:tr w:rsidR="007E730F" w:rsidRPr="00347013" w:rsidTr="00284BC0">
        <w:trPr>
          <w:trHeight w:val="333"/>
        </w:trPr>
        <w:tc>
          <w:tcPr>
            <w:tcW w:w="3472" w:type="pct"/>
            <w:tcBorders>
              <w:top w:val="nil"/>
              <w:left w:val="nil"/>
              <w:bottom w:val="nil"/>
              <w:right w:val="nil"/>
            </w:tcBorders>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3.- </w:t>
            </w:r>
            <w:r w:rsidRPr="00347013">
              <w:rPr>
                <w:rFonts w:ascii="Arial" w:hAnsi="Arial" w:cs="Arial"/>
                <w:sz w:val="20"/>
                <w:szCs w:val="20"/>
              </w:rPr>
              <w:t>De 121 a 240 metros cuadrados</w:t>
            </w:r>
          </w:p>
        </w:tc>
        <w:tc>
          <w:tcPr>
            <w:tcW w:w="1528" w:type="pct"/>
            <w:tcBorders>
              <w:top w:val="nil"/>
              <w:left w:val="nil"/>
              <w:bottom w:val="nil"/>
              <w:right w:val="nil"/>
            </w:tcBorders>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$ 30.00 por M2</w:t>
            </w:r>
          </w:p>
        </w:tc>
      </w:tr>
      <w:tr w:rsidR="007E730F" w:rsidRPr="00347013" w:rsidTr="00284BC0">
        <w:trPr>
          <w:trHeight w:val="336"/>
        </w:trPr>
        <w:tc>
          <w:tcPr>
            <w:tcW w:w="3472" w:type="pct"/>
            <w:tcBorders>
              <w:top w:val="nil"/>
              <w:left w:val="nil"/>
              <w:bottom w:val="nil"/>
              <w:right w:val="nil"/>
            </w:tcBorders>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De 241 metros cuadrados en adelante</w:t>
            </w:r>
          </w:p>
        </w:tc>
        <w:tc>
          <w:tcPr>
            <w:tcW w:w="1528" w:type="pct"/>
            <w:tcBorders>
              <w:top w:val="nil"/>
              <w:left w:val="nil"/>
              <w:bottom w:val="nil"/>
              <w:right w:val="nil"/>
            </w:tcBorders>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$ 35.00 por M2</w:t>
            </w:r>
          </w:p>
        </w:tc>
      </w:tr>
    </w:tbl>
    <w:p w:rsidR="007E730F" w:rsidRPr="00347013" w:rsidRDefault="007E730F" w:rsidP="0065136D">
      <w:pPr>
        <w:pStyle w:val="Textoindependiente"/>
        <w:spacing w:line="360" w:lineRule="auto"/>
        <w:rPr>
          <w:sz w:val="20"/>
          <w:szCs w:val="20"/>
        </w:rPr>
      </w:pPr>
    </w:p>
    <w:p w:rsidR="007E730F" w:rsidRPr="00347013" w:rsidRDefault="007E730F" w:rsidP="004F4B90">
      <w:pPr>
        <w:pStyle w:val="Prrafodelista"/>
        <w:widowControl w:val="0"/>
        <w:numPr>
          <w:ilvl w:val="0"/>
          <w:numId w:val="5"/>
        </w:numPr>
        <w:tabs>
          <w:tab w:val="left" w:pos="426"/>
        </w:tabs>
        <w:autoSpaceDE w:val="0"/>
        <w:autoSpaceDN w:val="0"/>
        <w:spacing w:after="0" w:line="360" w:lineRule="auto"/>
        <w:ind w:left="0" w:firstLine="425"/>
        <w:contextualSpacing w:val="0"/>
        <w:rPr>
          <w:rFonts w:ascii="Arial" w:hAnsi="Arial" w:cs="Arial"/>
          <w:sz w:val="20"/>
          <w:szCs w:val="20"/>
        </w:rPr>
      </w:pPr>
      <w:r w:rsidRPr="00347013">
        <w:rPr>
          <w:rFonts w:ascii="Arial" w:hAnsi="Arial" w:cs="Arial"/>
          <w:sz w:val="20"/>
          <w:szCs w:val="20"/>
        </w:rPr>
        <w:t>De madera y paja o teja.</w:t>
      </w:r>
    </w:p>
    <w:tbl>
      <w:tblPr>
        <w:tblStyle w:val="TableNormal"/>
        <w:tblW w:w="4692" w:type="pct"/>
        <w:tblInd w:w="562" w:type="dxa"/>
        <w:tblLook w:val="01E0" w:firstRow="1" w:lastRow="1" w:firstColumn="1" w:lastColumn="1" w:noHBand="0" w:noVBand="0"/>
      </w:tblPr>
      <w:tblGrid>
        <w:gridCol w:w="6053"/>
        <w:gridCol w:w="2506"/>
      </w:tblGrid>
      <w:tr w:rsidR="007E730F" w:rsidRPr="00347013" w:rsidTr="00427F79">
        <w:trPr>
          <w:trHeight w:val="335"/>
        </w:trPr>
        <w:tc>
          <w:tcPr>
            <w:tcW w:w="3536"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1.- </w:t>
            </w:r>
            <w:r w:rsidRPr="00347013">
              <w:rPr>
                <w:rFonts w:ascii="Arial" w:hAnsi="Arial" w:cs="Arial"/>
                <w:sz w:val="20"/>
                <w:szCs w:val="20"/>
              </w:rPr>
              <w:t>Hasta 40 metros cuadrados</w:t>
            </w:r>
          </w:p>
        </w:tc>
        <w:tc>
          <w:tcPr>
            <w:tcW w:w="1464" w:type="pct"/>
          </w:tcPr>
          <w:p w:rsidR="007E730F" w:rsidRPr="00347013" w:rsidRDefault="007E730F" w:rsidP="00284BC0">
            <w:pPr>
              <w:pStyle w:val="TableParagraph"/>
              <w:spacing w:line="360" w:lineRule="auto"/>
              <w:ind w:right="186"/>
              <w:jc w:val="right"/>
              <w:rPr>
                <w:rFonts w:ascii="Arial" w:hAnsi="Arial" w:cs="Arial"/>
                <w:sz w:val="20"/>
                <w:szCs w:val="20"/>
              </w:rPr>
            </w:pPr>
            <w:r w:rsidRPr="00347013">
              <w:rPr>
                <w:rFonts w:ascii="Arial" w:hAnsi="Arial" w:cs="Arial"/>
                <w:sz w:val="20"/>
                <w:szCs w:val="20"/>
              </w:rPr>
              <w:t>$ 23.00 por M2</w:t>
            </w:r>
          </w:p>
        </w:tc>
      </w:tr>
      <w:tr w:rsidR="007E730F" w:rsidRPr="00347013" w:rsidTr="00427F79">
        <w:trPr>
          <w:trHeight w:val="335"/>
        </w:trPr>
        <w:tc>
          <w:tcPr>
            <w:tcW w:w="3536"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2.- </w:t>
            </w:r>
            <w:r w:rsidRPr="00347013">
              <w:rPr>
                <w:rFonts w:ascii="Arial" w:hAnsi="Arial" w:cs="Arial"/>
                <w:sz w:val="20"/>
                <w:szCs w:val="20"/>
              </w:rPr>
              <w:t>De 41 a 120 metros cuadrados</w:t>
            </w:r>
          </w:p>
        </w:tc>
        <w:tc>
          <w:tcPr>
            <w:tcW w:w="1464" w:type="pct"/>
          </w:tcPr>
          <w:p w:rsidR="007E730F" w:rsidRPr="00347013" w:rsidRDefault="007E730F" w:rsidP="00284BC0">
            <w:pPr>
              <w:pStyle w:val="TableParagraph"/>
              <w:spacing w:line="360" w:lineRule="auto"/>
              <w:ind w:right="186"/>
              <w:jc w:val="right"/>
              <w:rPr>
                <w:rFonts w:ascii="Arial" w:hAnsi="Arial" w:cs="Arial"/>
                <w:sz w:val="20"/>
                <w:szCs w:val="20"/>
              </w:rPr>
            </w:pPr>
            <w:r w:rsidRPr="00347013">
              <w:rPr>
                <w:rFonts w:ascii="Arial" w:hAnsi="Arial" w:cs="Arial"/>
                <w:sz w:val="20"/>
                <w:szCs w:val="20"/>
              </w:rPr>
              <w:t>$ 28.00 por M2</w:t>
            </w:r>
          </w:p>
        </w:tc>
      </w:tr>
      <w:tr w:rsidR="007E730F" w:rsidRPr="00347013" w:rsidTr="00427F79">
        <w:trPr>
          <w:trHeight w:val="334"/>
        </w:trPr>
        <w:tc>
          <w:tcPr>
            <w:tcW w:w="3536"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3.- </w:t>
            </w:r>
            <w:r w:rsidRPr="00347013">
              <w:rPr>
                <w:rFonts w:ascii="Arial" w:hAnsi="Arial" w:cs="Arial"/>
                <w:sz w:val="20"/>
                <w:szCs w:val="20"/>
              </w:rPr>
              <w:t>De 121 a 240 metros cuadrados</w:t>
            </w:r>
          </w:p>
        </w:tc>
        <w:tc>
          <w:tcPr>
            <w:tcW w:w="1464" w:type="pct"/>
          </w:tcPr>
          <w:p w:rsidR="007E730F" w:rsidRPr="00347013" w:rsidRDefault="007E730F" w:rsidP="00284BC0">
            <w:pPr>
              <w:pStyle w:val="TableParagraph"/>
              <w:spacing w:line="360" w:lineRule="auto"/>
              <w:ind w:right="186"/>
              <w:jc w:val="right"/>
              <w:rPr>
                <w:rFonts w:ascii="Arial" w:hAnsi="Arial" w:cs="Arial"/>
                <w:sz w:val="20"/>
                <w:szCs w:val="20"/>
              </w:rPr>
            </w:pPr>
            <w:r w:rsidRPr="00347013">
              <w:rPr>
                <w:rFonts w:ascii="Arial" w:hAnsi="Arial" w:cs="Arial"/>
                <w:sz w:val="20"/>
                <w:szCs w:val="20"/>
              </w:rPr>
              <w:t>$ 35.00 por M2</w:t>
            </w:r>
          </w:p>
        </w:tc>
      </w:tr>
      <w:tr w:rsidR="007E730F" w:rsidRPr="00347013" w:rsidTr="00427F79">
        <w:trPr>
          <w:trHeight w:val="336"/>
        </w:trPr>
        <w:tc>
          <w:tcPr>
            <w:tcW w:w="3536"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De 241 metros cuadrados en adelante</w:t>
            </w:r>
          </w:p>
        </w:tc>
        <w:tc>
          <w:tcPr>
            <w:tcW w:w="1464" w:type="pct"/>
          </w:tcPr>
          <w:p w:rsidR="007E730F" w:rsidRPr="00347013" w:rsidRDefault="007E730F" w:rsidP="00284BC0">
            <w:pPr>
              <w:pStyle w:val="TableParagraph"/>
              <w:spacing w:line="360" w:lineRule="auto"/>
              <w:ind w:right="186"/>
              <w:jc w:val="right"/>
              <w:rPr>
                <w:rFonts w:ascii="Arial" w:hAnsi="Arial" w:cs="Arial"/>
                <w:sz w:val="20"/>
                <w:szCs w:val="20"/>
              </w:rPr>
            </w:pPr>
            <w:r w:rsidRPr="00347013">
              <w:rPr>
                <w:rFonts w:ascii="Arial" w:hAnsi="Arial" w:cs="Arial"/>
                <w:sz w:val="20"/>
                <w:szCs w:val="20"/>
              </w:rPr>
              <w:t>$ 40.00 por M2</w:t>
            </w:r>
          </w:p>
        </w:tc>
      </w:tr>
    </w:tbl>
    <w:p w:rsidR="007E730F" w:rsidRPr="00347013" w:rsidRDefault="007E730F" w:rsidP="0065136D">
      <w:pPr>
        <w:pStyle w:val="Textoindependiente"/>
        <w:spacing w:line="360" w:lineRule="auto"/>
        <w:rPr>
          <w:sz w:val="20"/>
          <w:szCs w:val="20"/>
        </w:rPr>
      </w:pPr>
    </w:p>
    <w:p w:rsidR="007E730F" w:rsidRPr="00347013" w:rsidRDefault="007E730F" w:rsidP="004F4B90">
      <w:pPr>
        <w:pStyle w:val="Prrafodelista"/>
        <w:widowControl w:val="0"/>
        <w:numPr>
          <w:ilvl w:val="0"/>
          <w:numId w:val="5"/>
        </w:numPr>
        <w:tabs>
          <w:tab w:val="left" w:pos="426"/>
        </w:tabs>
        <w:autoSpaceDE w:val="0"/>
        <w:autoSpaceDN w:val="0"/>
        <w:spacing w:after="0" w:line="360" w:lineRule="auto"/>
        <w:ind w:left="0" w:firstLine="425"/>
        <w:contextualSpacing w:val="0"/>
        <w:jc w:val="both"/>
        <w:rPr>
          <w:rFonts w:ascii="Arial" w:hAnsi="Arial" w:cs="Arial"/>
          <w:sz w:val="20"/>
          <w:szCs w:val="20"/>
        </w:rPr>
      </w:pPr>
      <w:r w:rsidRPr="00347013">
        <w:rPr>
          <w:rFonts w:ascii="Arial" w:hAnsi="Arial" w:cs="Arial"/>
          <w:sz w:val="20"/>
          <w:szCs w:val="20"/>
        </w:rPr>
        <w:t>Vigueta y bovedilla.</w:t>
      </w:r>
    </w:p>
    <w:tbl>
      <w:tblPr>
        <w:tblStyle w:val="Tablaconcuadrcula"/>
        <w:tblW w:w="4769" w:type="pct"/>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15"/>
        <w:gridCol w:w="2691"/>
      </w:tblGrid>
      <w:tr w:rsidR="007E730F" w:rsidRPr="00347013" w:rsidTr="00427F79">
        <w:trPr>
          <w:trHeight w:val="334"/>
        </w:trPr>
        <w:tc>
          <w:tcPr>
            <w:tcW w:w="3489"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1.- </w:t>
            </w:r>
            <w:r w:rsidRPr="00347013">
              <w:rPr>
                <w:rFonts w:ascii="Arial" w:hAnsi="Arial" w:cs="Arial"/>
                <w:sz w:val="20"/>
                <w:szCs w:val="20"/>
              </w:rPr>
              <w:t>Hasta 40 metros cuadrados</w:t>
            </w:r>
          </w:p>
        </w:tc>
        <w:tc>
          <w:tcPr>
            <w:tcW w:w="1511"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$ 25.00 por M2</w:t>
            </w:r>
          </w:p>
        </w:tc>
      </w:tr>
      <w:tr w:rsidR="007E730F" w:rsidRPr="00347013" w:rsidTr="00427F79">
        <w:trPr>
          <w:trHeight w:val="335"/>
        </w:trPr>
        <w:tc>
          <w:tcPr>
            <w:tcW w:w="3489"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2.- </w:t>
            </w:r>
            <w:r w:rsidRPr="00347013">
              <w:rPr>
                <w:rFonts w:ascii="Arial" w:hAnsi="Arial" w:cs="Arial"/>
                <w:sz w:val="20"/>
                <w:szCs w:val="20"/>
              </w:rPr>
              <w:t>De 41 a 120 metros cuadrados</w:t>
            </w:r>
          </w:p>
        </w:tc>
        <w:tc>
          <w:tcPr>
            <w:tcW w:w="1511"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$ 35.00 por M2</w:t>
            </w:r>
          </w:p>
        </w:tc>
      </w:tr>
      <w:tr w:rsidR="007E730F" w:rsidRPr="00347013" w:rsidTr="00427F79">
        <w:trPr>
          <w:trHeight w:val="335"/>
        </w:trPr>
        <w:tc>
          <w:tcPr>
            <w:tcW w:w="3489"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3.- </w:t>
            </w:r>
            <w:r w:rsidRPr="00347013">
              <w:rPr>
                <w:rFonts w:ascii="Arial" w:hAnsi="Arial" w:cs="Arial"/>
                <w:sz w:val="20"/>
                <w:szCs w:val="20"/>
              </w:rPr>
              <w:t>De 121 a 240 metros cuadrados</w:t>
            </w:r>
          </w:p>
        </w:tc>
        <w:tc>
          <w:tcPr>
            <w:tcW w:w="1511"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$ 45.00 por M2</w:t>
            </w:r>
          </w:p>
        </w:tc>
      </w:tr>
      <w:tr w:rsidR="007E730F" w:rsidRPr="00347013" w:rsidTr="00427F79">
        <w:trPr>
          <w:trHeight w:val="335"/>
        </w:trPr>
        <w:tc>
          <w:tcPr>
            <w:tcW w:w="3489"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4- </w:t>
            </w:r>
            <w:r w:rsidRPr="00347013">
              <w:rPr>
                <w:rFonts w:ascii="Arial" w:hAnsi="Arial" w:cs="Arial"/>
                <w:sz w:val="20"/>
                <w:szCs w:val="20"/>
              </w:rPr>
              <w:t>De 241 metros cuadrados en adelante</w:t>
            </w:r>
          </w:p>
        </w:tc>
        <w:tc>
          <w:tcPr>
            <w:tcW w:w="1511"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$ 60.00 por M2</w:t>
            </w:r>
          </w:p>
        </w:tc>
      </w:tr>
    </w:tbl>
    <w:p w:rsidR="007E730F" w:rsidRPr="00347013" w:rsidRDefault="007E730F" w:rsidP="0065136D">
      <w:pPr>
        <w:pStyle w:val="Textoindependiente"/>
        <w:spacing w:line="360" w:lineRule="auto"/>
        <w:jc w:val="both"/>
        <w:rPr>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230"/>
        <w:gridCol w:w="1843"/>
      </w:tblGrid>
      <w:tr w:rsidR="00D24F23" w:rsidRPr="00D24F23" w:rsidTr="00AF2F80">
        <w:trPr>
          <w:trHeight w:val="227"/>
        </w:trPr>
        <w:tc>
          <w:tcPr>
            <w:tcW w:w="7230" w:type="dxa"/>
          </w:tcPr>
          <w:p w:rsidR="00D24F23" w:rsidRPr="00D24F23" w:rsidRDefault="00D24F23" w:rsidP="00D24F23">
            <w:pPr>
              <w:pStyle w:val="TableParagraph"/>
              <w:spacing w:line="360" w:lineRule="auto"/>
              <w:jc w:val="both"/>
              <w:rPr>
                <w:rFonts w:ascii="Arial" w:hAnsi="Arial" w:cs="Arial"/>
                <w:b/>
                <w:sz w:val="20"/>
                <w:szCs w:val="20"/>
              </w:rPr>
            </w:pPr>
            <w:r w:rsidRPr="00D24F23">
              <w:rPr>
                <w:rFonts w:ascii="Arial" w:hAnsi="Arial" w:cs="Arial"/>
                <w:b/>
                <w:sz w:val="20"/>
                <w:szCs w:val="20"/>
              </w:rPr>
              <w:t xml:space="preserve">XIII.- </w:t>
            </w:r>
            <w:r w:rsidRPr="00D24F23">
              <w:rPr>
                <w:rFonts w:ascii="Arial" w:hAnsi="Arial" w:cs="Arial"/>
                <w:sz w:val="20"/>
                <w:szCs w:val="20"/>
              </w:rPr>
              <w:t>Por el derecho de inspección para el otorgamiento exclusivamente de la constancia de alineamiento de un predio:</w:t>
            </w:r>
          </w:p>
        </w:tc>
        <w:tc>
          <w:tcPr>
            <w:tcW w:w="1843" w:type="dxa"/>
          </w:tcPr>
          <w:p w:rsidR="00D24F23" w:rsidRPr="00D24F23" w:rsidRDefault="00D24F23" w:rsidP="00D24F23">
            <w:pPr>
              <w:pStyle w:val="TableParagraph"/>
              <w:spacing w:line="360" w:lineRule="auto"/>
              <w:ind w:right="142"/>
              <w:jc w:val="right"/>
              <w:rPr>
                <w:rFonts w:ascii="Arial" w:hAnsi="Arial" w:cs="Arial"/>
                <w:sz w:val="20"/>
                <w:szCs w:val="20"/>
              </w:rPr>
            </w:pPr>
            <w:r w:rsidRPr="00D24F23">
              <w:rPr>
                <w:rFonts w:ascii="Arial" w:hAnsi="Arial" w:cs="Arial"/>
                <w:sz w:val="20"/>
                <w:szCs w:val="20"/>
              </w:rPr>
              <w:t>$      250.00</w:t>
            </w:r>
          </w:p>
        </w:tc>
      </w:tr>
      <w:tr w:rsidR="007E730F" w:rsidRPr="00D24F23" w:rsidTr="00AF2F80">
        <w:trPr>
          <w:trHeight w:val="227"/>
        </w:trPr>
        <w:tc>
          <w:tcPr>
            <w:tcW w:w="7230" w:type="dxa"/>
          </w:tcPr>
          <w:p w:rsidR="007E730F" w:rsidRPr="00D24F23" w:rsidRDefault="007E730F" w:rsidP="00C13CD2">
            <w:pPr>
              <w:pStyle w:val="TableParagraph"/>
              <w:spacing w:line="360" w:lineRule="auto"/>
              <w:jc w:val="both"/>
              <w:rPr>
                <w:rFonts w:ascii="Arial" w:hAnsi="Arial" w:cs="Arial"/>
                <w:sz w:val="20"/>
                <w:szCs w:val="20"/>
              </w:rPr>
            </w:pPr>
            <w:r w:rsidRPr="00D24F23">
              <w:rPr>
                <w:rFonts w:ascii="Arial" w:hAnsi="Arial" w:cs="Arial"/>
                <w:b/>
                <w:sz w:val="20"/>
                <w:szCs w:val="20"/>
              </w:rPr>
              <w:t xml:space="preserve">XIV.- </w:t>
            </w:r>
            <w:r w:rsidRPr="00D24F23">
              <w:rPr>
                <w:rFonts w:ascii="Arial" w:hAnsi="Arial" w:cs="Arial"/>
                <w:sz w:val="20"/>
                <w:szCs w:val="20"/>
              </w:rPr>
              <w:t>Certificado de cooperación</w:t>
            </w:r>
          </w:p>
        </w:tc>
        <w:tc>
          <w:tcPr>
            <w:tcW w:w="1843" w:type="dxa"/>
          </w:tcPr>
          <w:p w:rsidR="007E730F" w:rsidRPr="00D24F23" w:rsidRDefault="007E730F" w:rsidP="00D24F23">
            <w:pPr>
              <w:pStyle w:val="TableParagraph"/>
              <w:spacing w:line="360" w:lineRule="auto"/>
              <w:ind w:right="142"/>
              <w:jc w:val="right"/>
              <w:rPr>
                <w:rFonts w:ascii="Arial" w:hAnsi="Arial" w:cs="Arial"/>
                <w:sz w:val="20"/>
                <w:szCs w:val="20"/>
              </w:rPr>
            </w:pPr>
            <w:r w:rsidRPr="00D24F23">
              <w:rPr>
                <w:rFonts w:ascii="Arial" w:hAnsi="Arial" w:cs="Arial"/>
                <w:sz w:val="20"/>
                <w:szCs w:val="20"/>
              </w:rPr>
              <w:t>$      150.00</w:t>
            </w:r>
          </w:p>
        </w:tc>
      </w:tr>
      <w:tr w:rsidR="007E730F" w:rsidRPr="00D24F23" w:rsidTr="00AF2F80">
        <w:trPr>
          <w:trHeight w:val="227"/>
        </w:trPr>
        <w:tc>
          <w:tcPr>
            <w:tcW w:w="7230" w:type="dxa"/>
          </w:tcPr>
          <w:p w:rsidR="007E730F" w:rsidRPr="00D24F23" w:rsidRDefault="007E730F" w:rsidP="00C13CD2">
            <w:pPr>
              <w:pStyle w:val="TableParagraph"/>
              <w:spacing w:line="360" w:lineRule="auto"/>
              <w:jc w:val="both"/>
              <w:rPr>
                <w:rFonts w:ascii="Arial" w:hAnsi="Arial" w:cs="Arial"/>
                <w:sz w:val="20"/>
                <w:szCs w:val="20"/>
              </w:rPr>
            </w:pPr>
            <w:r w:rsidRPr="00D24F23">
              <w:rPr>
                <w:rFonts w:ascii="Arial" w:hAnsi="Arial" w:cs="Arial"/>
                <w:b/>
                <w:sz w:val="20"/>
                <w:szCs w:val="20"/>
              </w:rPr>
              <w:t xml:space="preserve">XV.- </w:t>
            </w:r>
            <w:r w:rsidRPr="00D24F23">
              <w:rPr>
                <w:rFonts w:ascii="Arial" w:hAnsi="Arial" w:cs="Arial"/>
                <w:sz w:val="20"/>
                <w:szCs w:val="20"/>
              </w:rPr>
              <w:t>Licencia de uso del suelo</w:t>
            </w:r>
          </w:p>
        </w:tc>
        <w:tc>
          <w:tcPr>
            <w:tcW w:w="1843" w:type="dxa"/>
          </w:tcPr>
          <w:p w:rsidR="007E730F" w:rsidRPr="00D24F23" w:rsidRDefault="007E730F" w:rsidP="00D24F23">
            <w:pPr>
              <w:pStyle w:val="TableParagraph"/>
              <w:spacing w:line="360" w:lineRule="auto"/>
              <w:ind w:right="142"/>
              <w:jc w:val="right"/>
              <w:rPr>
                <w:rFonts w:ascii="Arial" w:hAnsi="Arial" w:cs="Arial"/>
                <w:sz w:val="20"/>
                <w:szCs w:val="20"/>
              </w:rPr>
            </w:pPr>
            <w:r w:rsidRPr="00D24F23">
              <w:rPr>
                <w:rFonts w:ascii="Arial" w:hAnsi="Arial" w:cs="Arial"/>
                <w:sz w:val="20"/>
                <w:szCs w:val="20"/>
              </w:rPr>
              <w:t>$      300.00</w:t>
            </w:r>
          </w:p>
        </w:tc>
      </w:tr>
      <w:tr w:rsidR="007E730F" w:rsidRPr="00D24F23" w:rsidTr="00AF2F80">
        <w:trPr>
          <w:trHeight w:val="227"/>
        </w:trPr>
        <w:tc>
          <w:tcPr>
            <w:tcW w:w="7230" w:type="dxa"/>
          </w:tcPr>
          <w:p w:rsidR="007E730F" w:rsidRPr="00D24F23" w:rsidRDefault="007E730F" w:rsidP="0065136D">
            <w:pPr>
              <w:pStyle w:val="TableParagraph"/>
              <w:spacing w:line="360" w:lineRule="auto"/>
              <w:jc w:val="both"/>
              <w:rPr>
                <w:rFonts w:ascii="Arial" w:hAnsi="Arial" w:cs="Arial"/>
                <w:sz w:val="20"/>
                <w:szCs w:val="20"/>
              </w:rPr>
            </w:pPr>
            <w:r w:rsidRPr="00D24F23">
              <w:rPr>
                <w:rFonts w:ascii="Arial" w:hAnsi="Arial" w:cs="Arial"/>
                <w:b/>
                <w:sz w:val="20"/>
                <w:szCs w:val="20"/>
              </w:rPr>
              <w:t xml:space="preserve">XVI.- </w:t>
            </w:r>
            <w:r w:rsidRPr="00D24F23">
              <w:rPr>
                <w:rFonts w:ascii="Arial" w:hAnsi="Arial" w:cs="Arial"/>
                <w:sz w:val="20"/>
                <w:szCs w:val="20"/>
              </w:rPr>
              <w:t>Inspección para expedir licencia para efectuar zanjas en vía pública excavaciones o</w:t>
            </w:r>
          </w:p>
        </w:tc>
        <w:tc>
          <w:tcPr>
            <w:tcW w:w="1843" w:type="dxa"/>
          </w:tcPr>
          <w:p w:rsidR="007E730F" w:rsidRPr="00D24F23" w:rsidRDefault="007E730F" w:rsidP="00D24F23">
            <w:pPr>
              <w:pStyle w:val="TableParagraph"/>
              <w:spacing w:line="360" w:lineRule="auto"/>
              <w:ind w:right="142"/>
              <w:jc w:val="right"/>
              <w:rPr>
                <w:rFonts w:ascii="Arial" w:hAnsi="Arial" w:cs="Arial"/>
                <w:sz w:val="20"/>
                <w:szCs w:val="20"/>
              </w:rPr>
            </w:pPr>
            <w:r w:rsidRPr="00D24F23">
              <w:rPr>
                <w:rFonts w:ascii="Arial" w:hAnsi="Arial" w:cs="Arial"/>
                <w:sz w:val="20"/>
                <w:szCs w:val="20"/>
              </w:rPr>
              <w:t>$      300.00</w:t>
            </w:r>
          </w:p>
        </w:tc>
      </w:tr>
    </w:tbl>
    <w:p w:rsidR="007E730F" w:rsidRPr="00FE59C5" w:rsidRDefault="007E730F" w:rsidP="00AD4FE4">
      <w:pPr>
        <w:pStyle w:val="Textoindependiente"/>
        <w:spacing w:line="360" w:lineRule="auto"/>
        <w:ind w:left="-142"/>
        <w:jc w:val="both"/>
        <w:rPr>
          <w:sz w:val="20"/>
          <w:szCs w:val="20"/>
          <w:lang w:val="es-MX"/>
        </w:rPr>
      </w:pPr>
      <w:r w:rsidRPr="00FE59C5">
        <w:rPr>
          <w:b/>
          <w:sz w:val="20"/>
          <w:szCs w:val="20"/>
          <w:lang w:val="es-MX"/>
        </w:rPr>
        <w:t xml:space="preserve">XVII.- </w:t>
      </w:r>
      <w:r w:rsidRPr="00FE59C5">
        <w:rPr>
          <w:sz w:val="20"/>
          <w:szCs w:val="20"/>
          <w:lang w:val="es-MX"/>
        </w:rPr>
        <w:t>Inspección para expedir licencia o permiso para el uso de andamios o tapiales. $</w:t>
      </w:r>
      <w:r w:rsidR="00C16356" w:rsidRPr="00FE59C5">
        <w:rPr>
          <w:sz w:val="20"/>
          <w:szCs w:val="20"/>
          <w:lang w:val="es-MX"/>
        </w:rPr>
        <w:t xml:space="preserve">    </w:t>
      </w:r>
      <w:r w:rsidR="00AD4FE4">
        <w:rPr>
          <w:sz w:val="20"/>
          <w:szCs w:val="20"/>
          <w:lang w:val="es-MX"/>
        </w:rPr>
        <w:t xml:space="preserve">  </w:t>
      </w:r>
      <w:r w:rsidR="00C16356" w:rsidRPr="00FE59C5">
        <w:rPr>
          <w:sz w:val="20"/>
          <w:szCs w:val="20"/>
          <w:lang w:val="es-MX"/>
        </w:rPr>
        <w:t xml:space="preserve"> </w:t>
      </w:r>
      <w:r w:rsidR="00214B23" w:rsidRPr="00FE59C5">
        <w:rPr>
          <w:sz w:val="20"/>
          <w:szCs w:val="20"/>
          <w:lang w:val="es-MX"/>
        </w:rPr>
        <w:t xml:space="preserve"> </w:t>
      </w:r>
      <w:r w:rsidRPr="00FE59C5">
        <w:rPr>
          <w:sz w:val="20"/>
          <w:szCs w:val="20"/>
          <w:lang w:val="es-MX"/>
        </w:rPr>
        <w:t xml:space="preserve"> 300.00</w:t>
      </w:r>
    </w:p>
    <w:p w:rsidR="007E730F" w:rsidRPr="00FE59C5" w:rsidRDefault="007E730F" w:rsidP="00AD4FE4">
      <w:pPr>
        <w:pStyle w:val="Textoindependiente"/>
        <w:tabs>
          <w:tab w:val="left" w:pos="7652"/>
        </w:tabs>
        <w:spacing w:line="360" w:lineRule="auto"/>
        <w:ind w:left="-142"/>
        <w:jc w:val="both"/>
        <w:rPr>
          <w:sz w:val="20"/>
          <w:szCs w:val="20"/>
          <w:lang w:val="es-MX"/>
        </w:rPr>
      </w:pPr>
      <w:r w:rsidRPr="00FE59C5">
        <w:rPr>
          <w:b/>
          <w:sz w:val="20"/>
          <w:szCs w:val="20"/>
          <w:lang w:val="es-MX"/>
        </w:rPr>
        <w:t xml:space="preserve">XVIII.- </w:t>
      </w:r>
      <w:r w:rsidRPr="00FE59C5">
        <w:rPr>
          <w:sz w:val="20"/>
          <w:szCs w:val="20"/>
          <w:lang w:val="es-MX"/>
        </w:rPr>
        <w:t>Constancia de factibilidad de uso del suelo, apertura de una vía pública unión, división, rectificación de medidas.</w:t>
      </w:r>
      <w:r w:rsidR="00AD4FE4">
        <w:rPr>
          <w:sz w:val="20"/>
          <w:szCs w:val="20"/>
          <w:lang w:val="es-MX"/>
        </w:rPr>
        <w:t xml:space="preserve">                                                                                               </w:t>
      </w:r>
      <w:r w:rsidRPr="00FE59C5">
        <w:rPr>
          <w:sz w:val="20"/>
          <w:szCs w:val="20"/>
          <w:lang w:val="es-MX"/>
        </w:rPr>
        <w:t xml:space="preserve"> $ </w:t>
      </w:r>
      <w:r w:rsidR="00AD4FE4">
        <w:rPr>
          <w:sz w:val="20"/>
          <w:szCs w:val="20"/>
          <w:lang w:val="es-MX"/>
        </w:rPr>
        <w:t xml:space="preserve">         </w:t>
      </w:r>
      <w:r w:rsidRPr="00FE59C5">
        <w:rPr>
          <w:sz w:val="20"/>
          <w:szCs w:val="20"/>
          <w:lang w:val="es-MX"/>
        </w:rPr>
        <w:t>300.00</w:t>
      </w:r>
    </w:p>
    <w:p w:rsidR="007E730F" w:rsidRPr="00FE59C5" w:rsidRDefault="007E730F" w:rsidP="00AD4FE4">
      <w:pPr>
        <w:pStyle w:val="Textoindependiente"/>
        <w:tabs>
          <w:tab w:val="left" w:pos="7684"/>
        </w:tabs>
        <w:spacing w:line="360" w:lineRule="auto"/>
        <w:ind w:left="-142"/>
        <w:jc w:val="both"/>
        <w:rPr>
          <w:sz w:val="20"/>
          <w:szCs w:val="20"/>
          <w:lang w:val="es-MX"/>
        </w:rPr>
      </w:pPr>
      <w:r w:rsidRPr="00FE59C5">
        <w:rPr>
          <w:b/>
          <w:sz w:val="20"/>
          <w:szCs w:val="20"/>
          <w:lang w:val="es-MX"/>
        </w:rPr>
        <w:t xml:space="preserve">XIX.- </w:t>
      </w:r>
      <w:r w:rsidRPr="00FE59C5">
        <w:rPr>
          <w:sz w:val="20"/>
          <w:szCs w:val="20"/>
          <w:lang w:val="es-MX"/>
        </w:rPr>
        <w:t xml:space="preserve">Inspección para el otorgamiento de la licencia que autorice romper o hacer cortes del pavimento, banquetas y las guarniciones, así como ocupar la vía pública para instalaciones </w:t>
      </w:r>
      <w:r w:rsidR="00214B23" w:rsidRPr="00FE59C5">
        <w:rPr>
          <w:sz w:val="20"/>
          <w:szCs w:val="20"/>
          <w:lang w:val="es-MX"/>
        </w:rPr>
        <w:t xml:space="preserve">         </w:t>
      </w:r>
      <w:r w:rsidRPr="00FE59C5">
        <w:rPr>
          <w:sz w:val="20"/>
          <w:szCs w:val="20"/>
          <w:lang w:val="es-MX"/>
        </w:rPr>
        <w:t>$</w:t>
      </w:r>
      <w:r w:rsidR="00214B23" w:rsidRPr="00FE59C5">
        <w:rPr>
          <w:sz w:val="20"/>
          <w:szCs w:val="20"/>
          <w:lang w:val="es-MX"/>
        </w:rPr>
        <w:t xml:space="preserve">  </w:t>
      </w:r>
      <w:r w:rsidR="00AD4FE4">
        <w:rPr>
          <w:sz w:val="20"/>
          <w:szCs w:val="20"/>
          <w:lang w:val="es-MX"/>
        </w:rPr>
        <w:t xml:space="preserve"> </w:t>
      </w:r>
      <w:r w:rsidR="00214B23" w:rsidRPr="00FE59C5">
        <w:rPr>
          <w:sz w:val="20"/>
          <w:szCs w:val="20"/>
          <w:lang w:val="es-MX"/>
        </w:rPr>
        <w:t xml:space="preserve">     </w:t>
      </w:r>
      <w:r w:rsidRPr="00FE59C5">
        <w:rPr>
          <w:sz w:val="20"/>
          <w:szCs w:val="20"/>
          <w:lang w:val="es-MX"/>
        </w:rPr>
        <w:t xml:space="preserve"> 300.00</w:t>
      </w:r>
    </w:p>
    <w:p w:rsidR="007E730F" w:rsidRPr="00FE59C5" w:rsidRDefault="007E730F" w:rsidP="00AD4FE4">
      <w:pPr>
        <w:pStyle w:val="Textoindependiente"/>
        <w:tabs>
          <w:tab w:val="left" w:pos="7704"/>
        </w:tabs>
        <w:spacing w:line="360" w:lineRule="auto"/>
        <w:ind w:left="-142"/>
        <w:jc w:val="both"/>
        <w:rPr>
          <w:sz w:val="20"/>
          <w:szCs w:val="20"/>
          <w:lang w:val="es-MX"/>
        </w:rPr>
      </w:pPr>
      <w:r w:rsidRPr="00FE59C5">
        <w:rPr>
          <w:b/>
          <w:sz w:val="20"/>
          <w:szCs w:val="20"/>
          <w:lang w:val="es-MX"/>
        </w:rPr>
        <w:t>XX</w:t>
      </w:r>
      <w:r w:rsidRPr="00FE59C5">
        <w:rPr>
          <w:sz w:val="20"/>
          <w:szCs w:val="20"/>
          <w:lang w:val="es-MX"/>
        </w:rPr>
        <w:t>.- Revisión de planos, supervisión y expedición de constancia para obras de urbanización (vialidad, aceras, guarnición, drenaje, alumbrado, placas de nomenclatura, agua potable).</w:t>
      </w:r>
      <w:r w:rsidR="00214B23" w:rsidRPr="00FE59C5">
        <w:rPr>
          <w:sz w:val="20"/>
          <w:szCs w:val="20"/>
          <w:lang w:val="es-MX"/>
        </w:rPr>
        <w:t xml:space="preserve">          </w:t>
      </w:r>
      <w:r w:rsidRPr="00FE59C5">
        <w:rPr>
          <w:sz w:val="20"/>
          <w:szCs w:val="20"/>
          <w:lang w:val="es-MX"/>
        </w:rPr>
        <w:t>$</w:t>
      </w:r>
      <w:r w:rsidR="00214B23" w:rsidRPr="00FE59C5">
        <w:rPr>
          <w:sz w:val="20"/>
          <w:szCs w:val="20"/>
          <w:lang w:val="es-MX"/>
        </w:rPr>
        <w:t xml:space="preserve">   </w:t>
      </w:r>
      <w:r w:rsidR="00AD4FE4">
        <w:rPr>
          <w:sz w:val="20"/>
          <w:szCs w:val="20"/>
          <w:lang w:val="es-MX"/>
        </w:rPr>
        <w:t xml:space="preserve"> </w:t>
      </w:r>
      <w:r w:rsidR="00214B23" w:rsidRPr="00FE59C5">
        <w:rPr>
          <w:sz w:val="20"/>
          <w:szCs w:val="20"/>
          <w:lang w:val="es-MX"/>
        </w:rPr>
        <w:t xml:space="preserve">    </w:t>
      </w:r>
      <w:r w:rsidRPr="00FE59C5">
        <w:rPr>
          <w:sz w:val="20"/>
          <w:szCs w:val="20"/>
          <w:lang w:val="es-MX"/>
        </w:rPr>
        <w:t xml:space="preserve"> 300.00</w:t>
      </w:r>
    </w:p>
    <w:p w:rsidR="007E730F" w:rsidRPr="00FE59C5" w:rsidRDefault="007E730F" w:rsidP="00AD4FE4">
      <w:pPr>
        <w:pStyle w:val="Textoindependiente"/>
        <w:tabs>
          <w:tab w:val="left" w:pos="7642"/>
        </w:tabs>
        <w:spacing w:line="360" w:lineRule="auto"/>
        <w:ind w:left="-142"/>
        <w:jc w:val="both"/>
        <w:rPr>
          <w:sz w:val="20"/>
          <w:szCs w:val="20"/>
          <w:lang w:val="es-MX"/>
        </w:rPr>
      </w:pPr>
      <w:r w:rsidRPr="00FE59C5">
        <w:rPr>
          <w:b/>
          <w:sz w:val="20"/>
          <w:szCs w:val="20"/>
          <w:lang w:val="es-MX"/>
        </w:rPr>
        <w:t>XXI</w:t>
      </w:r>
      <w:r w:rsidRPr="00FE59C5">
        <w:rPr>
          <w:sz w:val="20"/>
          <w:szCs w:val="20"/>
          <w:lang w:val="es-MX"/>
        </w:rPr>
        <w:t xml:space="preserve">.- Por la constancia que sirve como requisito para la obtención de un título de concesión en Zona Federal-Marítima. </w:t>
      </w:r>
      <w:r w:rsidR="00214B23" w:rsidRPr="00FE59C5">
        <w:rPr>
          <w:sz w:val="20"/>
          <w:szCs w:val="20"/>
          <w:lang w:val="es-MX"/>
        </w:rPr>
        <w:t xml:space="preserve">                                                                                                          </w:t>
      </w:r>
      <w:r w:rsidR="00AD4FE4">
        <w:rPr>
          <w:sz w:val="20"/>
          <w:szCs w:val="20"/>
          <w:lang w:val="es-MX"/>
        </w:rPr>
        <w:t xml:space="preserve">  </w:t>
      </w:r>
      <w:r w:rsidR="00214B23" w:rsidRPr="00FE59C5">
        <w:rPr>
          <w:sz w:val="20"/>
          <w:szCs w:val="20"/>
          <w:lang w:val="es-MX"/>
        </w:rPr>
        <w:t xml:space="preserve">   </w:t>
      </w:r>
      <w:r w:rsidRPr="00FE59C5">
        <w:rPr>
          <w:sz w:val="20"/>
          <w:szCs w:val="20"/>
          <w:lang w:val="es-MX"/>
        </w:rPr>
        <w:t>$ 100.00 M2</w:t>
      </w:r>
    </w:p>
    <w:p w:rsidR="007E730F" w:rsidRPr="00FE59C5" w:rsidRDefault="007E730F" w:rsidP="0065136D">
      <w:pPr>
        <w:pStyle w:val="Textoindependiente"/>
        <w:spacing w:line="360" w:lineRule="auto"/>
        <w:jc w:val="both"/>
        <w:rPr>
          <w:sz w:val="20"/>
          <w:szCs w:val="20"/>
          <w:lang w:val="es-MX"/>
        </w:rPr>
      </w:pPr>
    </w:p>
    <w:p w:rsidR="00AD4FE4" w:rsidRDefault="00AD4FE4" w:rsidP="00B90D70">
      <w:pPr>
        <w:pStyle w:val="Textoindependiente"/>
        <w:spacing w:line="360" w:lineRule="auto"/>
        <w:ind w:firstLine="708"/>
        <w:jc w:val="both"/>
        <w:rPr>
          <w:sz w:val="20"/>
          <w:szCs w:val="20"/>
          <w:lang w:val="es-MX"/>
        </w:rPr>
      </w:pPr>
    </w:p>
    <w:p w:rsidR="007E730F" w:rsidRPr="00FE59C5" w:rsidRDefault="007E730F" w:rsidP="00B90D70">
      <w:pPr>
        <w:pStyle w:val="Textoindependiente"/>
        <w:spacing w:line="360" w:lineRule="auto"/>
        <w:ind w:firstLine="708"/>
        <w:jc w:val="both"/>
        <w:rPr>
          <w:sz w:val="20"/>
          <w:szCs w:val="20"/>
          <w:lang w:val="es-MX"/>
        </w:rPr>
      </w:pPr>
      <w:r w:rsidRPr="00FE59C5">
        <w:rPr>
          <w:sz w:val="20"/>
          <w:szCs w:val="20"/>
          <w:lang w:val="es-MX"/>
        </w:rPr>
        <w:t>Quedarán exentos del pago de este derecho, las construcciones de cartón, madera o paja, siempre que se destinen a casa habitación.</w:t>
      </w:r>
    </w:p>
    <w:p w:rsidR="007E730F" w:rsidRPr="00FE59C5" w:rsidRDefault="007E730F" w:rsidP="0065136D">
      <w:pPr>
        <w:pStyle w:val="Textoindependiente"/>
        <w:spacing w:line="360" w:lineRule="auto"/>
        <w:jc w:val="both"/>
        <w:rPr>
          <w:sz w:val="20"/>
          <w:szCs w:val="20"/>
          <w:lang w:val="es-MX"/>
        </w:rPr>
      </w:pPr>
    </w:p>
    <w:p w:rsidR="007E730F" w:rsidRPr="00FE59C5" w:rsidRDefault="007E730F" w:rsidP="00B90D70">
      <w:pPr>
        <w:pStyle w:val="Textoindependiente"/>
        <w:spacing w:line="360" w:lineRule="auto"/>
        <w:ind w:firstLine="708"/>
        <w:jc w:val="both"/>
        <w:rPr>
          <w:sz w:val="20"/>
          <w:szCs w:val="20"/>
          <w:lang w:val="es-MX"/>
        </w:rPr>
      </w:pPr>
      <w:r w:rsidRPr="00FE59C5">
        <w:rPr>
          <w:sz w:val="20"/>
          <w:szCs w:val="20"/>
          <w:lang w:val="es-MX"/>
        </w:rPr>
        <w:t>Por la revisión de planos, supervisión y expedición de constancias para obras de urbanización se pagará $ 10.00 por metro cuadrado de vía pública.</w:t>
      </w:r>
    </w:p>
    <w:p w:rsidR="00B90D70" w:rsidRDefault="00B90D70" w:rsidP="0065136D">
      <w:pPr>
        <w:pStyle w:val="Textoindependiente"/>
        <w:spacing w:line="360" w:lineRule="auto"/>
        <w:jc w:val="both"/>
        <w:rPr>
          <w:sz w:val="20"/>
          <w:szCs w:val="20"/>
          <w:lang w:val="es-MX"/>
        </w:rPr>
      </w:pPr>
    </w:p>
    <w:p w:rsidR="007E730F" w:rsidRPr="00FE59C5" w:rsidRDefault="007E730F" w:rsidP="00B90D70">
      <w:pPr>
        <w:pStyle w:val="Textoindependiente"/>
        <w:spacing w:line="360" w:lineRule="auto"/>
        <w:ind w:firstLine="708"/>
        <w:jc w:val="both"/>
        <w:rPr>
          <w:sz w:val="20"/>
          <w:szCs w:val="20"/>
          <w:lang w:val="es-MX"/>
        </w:rPr>
      </w:pPr>
      <w:r w:rsidRPr="00FE59C5">
        <w:rPr>
          <w:sz w:val="20"/>
          <w:szCs w:val="20"/>
          <w:lang w:val="es-MX"/>
        </w:rPr>
        <w:t>Las construcciones, excavaciones, demoliciones y demás obras o trabajos iniciados o llevados a cabo sin la autorización, constancia, licencia, o permiso correspondiente, se entenderán extemporáneos y pagarán una sanción correspondiente a dos tantos el importe de la tarifa correspondiente.</w:t>
      </w:r>
    </w:p>
    <w:p w:rsidR="007E730F" w:rsidRPr="00FE59C5" w:rsidRDefault="007E730F" w:rsidP="0065136D">
      <w:pPr>
        <w:pStyle w:val="Textoindependiente"/>
        <w:spacing w:line="360" w:lineRule="auto"/>
        <w:rPr>
          <w:sz w:val="20"/>
          <w:szCs w:val="20"/>
          <w:lang w:val="es-MX"/>
        </w:rPr>
      </w:pPr>
    </w:p>
    <w:p w:rsidR="007E730F" w:rsidRPr="00FE59C5" w:rsidRDefault="007E730F" w:rsidP="00B90D70">
      <w:pPr>
        <w:pStyle w:val="Textoindependiente"/>
        <w:spacing w:line="360" w:lineRule="auto"/>
        <w:ind w:firstLine="708"/>
        <w:jc w:val="both"/>
        <w:rPr>
          <w:sz w:val="20"/>
          <w:szCs w:val="20"/>
          <w:lang w:val="es-MX"/>
        </w:rPr>
      </w:pPr>
      <w:r w:rsidRPr="00FE59C5">
        <w:rPr>
          <w:sz w:val="20"/>
          <w:szCs w:val="20"/>
          <w:lang w:val="es-MX"/>
        </w:rPr>
        <w:t>Para la obtención de la carta de congruencia de uso de suelo la persona física o moral, deberá estar al día en los pagos de derechos como impuesto predial, agua potable, permisos de construcción, y si se encuentra ubicado en zona de playa derechos de zona federal. Así mismo para la expedición de la carta de congruencia de uso de suelo, además de los requisitos de ley, debe estar apegado al plan de desarrollo municipal.</w:t>
      </w:r>
    </w:p>
    <w:p w:rsidR="00DE3FC9" w:rsidRPr="00347013" w:rsidRDefault="00DE3FC9" w:rsidP="0065136D">
      <w:pPr>
        <w:spacing w:after="0" w:line="360" w:lineRule="auto"/>
        <w:rPr>
          <w:rFonts w:ascii="Arial" w:hAnsi="Arial" w:cs="Arial"/>
          <w:b/>
          <w:sz w:val="20"/>
          <w:szCs w:val="20"/>
        </w:rPr>
      </w:pPr>
    </w:p>
    <w:p w:rsidR="005C0503" w:rsidRPr="00347013" w:rsidRDefault="005C0503" w:rsidP="0065136D">
      <w:pPr>
        <w:spacing w:after="0" w:line="360" w:lineRule="auto"/>
        <w:jc w:val="center"/>
        <w:rPr>
          <w:rFonts w:ascii="Arial" w:hAnsi="Arial" w:cs="Arial"/>
          <w:b/>
          <w:sz w:val="20"/>
          <w:szCs w:val="20"/>
        </w:rPr>
      </w:pPr>
      <w:r w:rsidRPr="00347013">
        <w:rPr>
          <w:rFonts w:ascii="Arial" w:hAnsi="Arial" w:cs="Arial"/>
          <w:b/>
          <w:sz w:val="20"/>
          <w:szCs w:val="20"/>
        </w:rPr>
        <w:t>CAPÍTULO II</w:t>
      </w:r>
      <w:r w:rsidR="00DE3FC9" w:rsidRPr="00347013">
        <w:rPr>
          <w:rFonts w:ascii="Arial" w:hAnsi="Arial" w:cs="Arial"/>
          <w:b/>
          <w:sz w:val="20"/>
          <w:szCs w:val="20"/>
        </w:rPr>
        <w:t>I</w:t>
      </w:r>
    </w:p>
    <w:p w:rsidR="005C0503" w:rsidRPr="00347013" w:rsidRDefault="005C0503" w:rsidP="0065136D">
      <w:pPr>
        <w:spacing w:after="0" w:line="360" w:lineRule="auto"/>
        <w:jc w:val="center"/>
        <w:rPr>
          <w:rFonts w:ascii="Arial" w:hAnsi="Arial" w:cs="Arial"/>
          <w:b/>
          <w:sz w:val="20"/>
          <w:szCs w:val="20"/>
        </w:rPr>
      </w:pPr>
      <w:r w:rsidRPr="00347013">
        <w:rPr>
          <w:rFonts w:ascii="Arial" w:hAnsi="Arial" w:cs="Arial"/>
          <w:b/>
          <w:sz w:val="20"/>
          <w:szCs w:val="20"/>
        </w:rPr>
        <w:t>Derechos por Servicios de Catastro</w:t>
      </w:r>
    </w:p>
    <w:p w:rsidR="001769D8" w:rsidRPr="00347013" w:rsidRDefault="001769D8" w:rsidP="0065136D">
      <w:pPr>
        <w:spacing w:after="0" w:line="360" w:lineRule="auto"/>
        <w:jc w:val="center"/>
        <w:rPr>
          <w:rFonts w:ascii="Arial" w:hAnsi="Arial" w:cs="Arial"/>
          <w:b/>
          <w:sz w:val="20"/>
          <w:szCs w:val="20"/>
        </w:rPr>
      </w:pPr>
    </w:p>
    <w:p w:rsidR="000C1843" w:rsidRPr="00347013" w:rsidRDefault="006251B4" w:rsidP="0065136D">
      <w:pPr>
        <w:pStyle w:val="Textoindependiente"/>
        <w:spacing w:line="360" w:lineRule="auto"/>
        <w:jc w:val="both"/>
        <w:rPr>
          <w:sz w:val="20"/>
          <w:szCs w:val="20"/>
          <w:lang w:val="es-MX"/>
        </w:rPr>
      </w:pPr>
      <w:r w:rsidRPr="00347013">
        <w:rPr>
          <w:b/>
          <w:sz w:val="20"/>
          <w:szCs w:val="20"/>
          <w:lang w:val="es-MX"/>
        </w:rPr>
        <w:t>Artículo 2</w:t>
      </w:r>
      <w:r w:rsidR="007E730F" w:rsidRPr="00347013">
        <w:rPr>
          <w:b/>
          <w:sz w:val="20"/>
          <w:szCs w:val="20"/>
          <w:lang w:val="es-MX"/>
        </w:rPr>
        <w:t>6</w:t>
      </w:r>
      <w:r w:rsidR="006956C3" w:rsidRPr="00347013">
        <w:rPr>
          <w:b/>
          <w:sz w:val="20"/>
          <w:szCs w:val="20"/>
          <w:lang w:val="es-MX"/>
        </w:rPr>
        <w:t>.-</w:t>
      </w:r>
      <w:r w:rsidR="00275179" w:rsidRPr="00347013">
        <w:rPr>
          <w:b/>
          <w:sz w:val="20"/>
          <w:szCs w:val="20"/>
          <w:lang w:val="es-MX"/>
        </w:rPr>
        <w:t xml:space="preserve"> </w:t>
      </w:r>
      <w:r w:rsidR="000C1843" w:rsidRPr="00347013">
        <w:rPr>
          <w:sz w:val="20"/>
          <w:szCs w:val="20"/>
          <w:lang w:val="es-MX"/>
        </w:rPr>
        <w:t>La cuota que se pagará por los servicios que presta el Catastro Municipal, causarán derechos de conformidad con la siguiente tarifa.</w:t>
      </w:r>
    </w:p>
    <w:p w:rsidR="000C1843" w:rsidRPr="00347013" w:rsidRDefault="000C1843" w:rsidP="0065136D">
      <w:pPr>
        <w:pStyle w:val="Textoindependiente"/>
        <w:spacing w:line="360" w:lineRule="auto"/>
        <w:jc w:val="both"/>
        <w:rPr>
          <w:sz w:val="20"/>
          <w:szCs w:val="20"/>
          <w:lang w:val="es-MX"/>
        </w:rPr>
      </w:pPr>
    </w:p>
    <w:p w:rsidR="000C1843" w:rsidRPr="00347013" w:rsidRDefault="000C1843" w:rsidP="0065136D">
      <w:pPr>
        <w:spacing w:after="0" w:line="360" w:lineRule="auto"/>
        <w:rPr>
          <w:rFonts w:ascii="Arial" w:hAnsi="Arial" w:cs="Arial"/>
          <w:b/>
          <w:sz w:val="20"/>
          <w:szCs w:val="20"/>
          <w:lang w:val="es-ES" w:eastAsia="es-ES"/>
        </w:rPr>
      </w:pPr>
      <w:r w:rsidRPr="00347013">
        <w:rPr>
          <w:rFonts w:ascii="Arial" w:hAnsi="Arial" w:cs="Arial"/>
          <w:b/>
          <w:sz w:val="20"/>
          <w:szCs w:val="20"/>
          <w:lang w:val="es-ES" w:eastAsia="es-ES"/>
        </w:rPr>
        <w:t>I.- Por la emisión de copias simples:</w:t>
      </w:r>
    </w:p>
    <w:p w:rsidR="000C1843" w:rsidRPr="00032047" w:rsidRDefault="000C1843" w:rsidP="004F4B90">
      <w:pPr>
        <w:pStyle w:val="Prrafodelista"/>
        <w:numPr>
          <w:ilvl w:val="0"/>
          <w:numId w:val="10"/>
        </w:numPr>
        <w:shd w:val="clear" w:color="auto" w:fill="FFFFFF"/>
        <w:spacing w:after="0" w:line="360" w:lineRule="auto"/>
        <w:jc w:val="both"/>
        <w:rPr>
          <w:rFonts w:ascii="Arial" w:eastAsia="Times New Roman" w:hAnsi="Arial" w:cs="Arial"/>
          <w:sz w:val="20"/>
          <w:szCs w:val="20"/>
          <w:lang w:val="es-ES" w:eastAsia="es-ES"/>
        </w:rPr>
      </w:pPr>
      <w:r w:rsidRPr="00FE64D6">
        <w:rPr>
          <w:rFonts w:ascii="Arial" w:eastAsia="Times New Roman" w:hAnsi="Arial" w:cs="Arial"/>
          <w:sz w:val="20"/>
          <w:szCs w:val="20"/>
          <w:lang w:val="es-ES" w:eastAsia="es-ES"/>
        </w:rPr>
        <w:t>Por cada hoja simple tamaño carta de cédulas, planos de predios, formas de manifestación de traslación de dominio, oficios de servicios expedidos por la Dirección o cualquier otra manifestación.</w:t>
      </w:r>
      <w:r w:rsidR="00032047">
        <w:rPr>
          <w:rFonts w:ascii="Arial" w:eastAsia="Times New Roman" w:hAnsi="Arial" w:cs="Arial"/>
          <w:sz w:val="20"/>
          <w:szCs w:val="20"/>
          <w:lang w:val="es-ES" w:eastAsia="es-ES"/>
        </w:rPr>
        <w:t xml:space="preserve">                                                  </w:t>
      </w:r>
      <w:r w:rsidR="00AD4FE4">
        <w:rPr>
          <w:rFonts w:ascii="Arial" w:eastAsia="Times New Roman" w:hAnsi="Arial" w:cs="Arial"/>
          <w:sz w:val="20"/>
          <w:szCs w:val="20"/>
          <w:lang w:val="es-ES" w:eastAsia="es-ES"/>
        </w:rPr>
        <w:t xml:space="preserve">                               </w:t>
      </w:r>
      <w:r w:rsidR="00032047">
        <w:rPr>
          <w:rFonts w:ascii="Arial" w:eastAsia="Times New Roman" w:hAnsi="Arial" w:cs="Arial"/>
          <w:sz w:val="20"/>
          <w:szCs w:val="20"/>
          <w:lang w:val="es-ES" w:eastAsia="es-ES"/>
        </w:rPr>
        <w:t xml:space="preserve">                                </w:t>
      </w:r>
      <w:r w:rsidRPr="00032047">
        <w:rPr>
          <w:rFonts w:ascii="Arial" w:eastAsia="Times New Roman" w:hAnsi="Arial" w:cs="Arial"/>
          <w:b/>
          <w:bCs/>
          <w:sz w:val="20"/>
          <w:szCs w:val="20"/>
          <w:lang w:val="es-ES" w:eastAsia="es-ES"/>
        </w:rPr>
        <w:t>$</w:t>
      </w:r>
      <w:r w:rsidR="007E5E90">
        <w:rPr>
          <w:rFonts w:ascii="Arial" w:eastAsia="Times New Roman" w:hAnsi="Arial" w:cs="Arial"/>
          <w:b/>
          <w:bCs/>
          <w:sz w:val="20"/>
          <w:szCs w:val="20"/>
          <w:lang w:val="es-ES" w:eastAsia="es-ES"/>
        </w:rPr>
        <w:t xml:space="preserve">   </w:t>
      </w:r>
      <w:r w:rsidRPr="00032047">
        <w:rPr>
          <w:rFonts w:ascii="Arial" w:eastAsia="Times New Roman" w:hAnsi="Arial" w:cs="Arial"/>
          <w:b/>
          <w:bCs/>
          <w:sz w:val="20"/>
          <w:szCs w:val="20"/>
          <w:lang w:val="es-ES" w:eastAsia="es-ES"/>
        </w:rPr>
        <w:t>25.00</w:t>
      </w:r>
    </w:p>
    <w:p w:rsidR="000C1843" w:rsidRPr="00FE64D6" w:rsidRDefault="000C1843" w:rsidP="004F4B90">
      <w:pPr>
        <w:pStyle w:val="Prrafodelista"/>
        <w:numPr>
          <w:ilvl w:val="0"/>
          <w:numId w:val="10"/>
        </w:numPr>
        <w:shd w:val="clear" w:color="auto" w:fill="FFFFFF"/>
        <w:spacing w:after="0" w:line="360" w:lineRule="auto"/>
        <w:rPr>
          <w:rFonts w:ascii="Arial" w:eastAsia="Times New Roman" w:hAnsi="Arial" w:cs="Arial"/>
          <w:b/>
          <w:bCs/>
          <w:sz w:val="20"/>
          <w:szCs w:val="20"/>
          <w:lang w:val="es-ES" w:eastAsia="es-ES"/>
        </w:rPr>
      </w:pPr>
      <w:r w:rsidRPr="00FE64D6">
        <w:rPr>
          <w:rFonts w:ascii="Arial" w:eastAsia="Times New Roman" w:hAnsi="Arial" w:cs="Arial"/>
          <w:bCs/>
          <w:sz w:val="20"/>
          <w:szCs w:val="20"/>
          <w:lang w:val="es-ES" w:eastAsia="es-ES"/>
        </w:rPr>
        <w:t xml:space="preserve">Por cada copia hasta tamaño cuatro cartas  </w:t>
      </w:r>
      <w:r w:rsidR="001037D2" w:rsidRPr="00FE64D6">
        <w:rPr>
          <w:rFonts w:ascii="Arial" w:eastAsia="Times New Roman" w:hAnsi="Arial" w:cs="Arial"/>
          <w:bCs/>
          <w:sz w:val="20"/>
          <w:szCs w:val="20"/>
          <w:lang w:val="es-ES" w:eastAsia="es-ES"/>
        </w:rPr>
        <w:t xml:space="preserve">                              </w:t>
      </w:r>
      <w:r w:rsidRPr="00FE64D6">
        <w:rPr>
          <w:rFonts w:ascii="Arial" w:eastAsia="Times New Roman" w:hAnsi="Arial" w:cs="Arial"/>
          <w:bCs/>
          <w:sz w:val="20"/>
          <w:szCs w:val="20"/>
          <w:lang w:val="es-ES" w:eastAsia="es-ES"/>
        </w:rPr>
        <w:t xml:space="preserve"> </w:t>
      </w:r>
      <w:r w:rsidR="00032047">
        <w:rPr>
          <w:rFonts w:ascii="Arial" w:eastAsia="Times New Roman" w:hAnsi="Arial" w:cs="Arial"/>
          <w:bCs/>
          <w:sz w:val="20"/>
          <w:szCs w:val="20"/>
          <w:lang w:val="es-ES" w:eastAsia="es-ES"/>
        </w:rPr>
        <w:t xml:space="preserve">  </w:t>
      </w:r>
      <w:r w:rsidR="000545DE">
        <w:rPr>
          <w:rFonts w:ascii="Arial" w:eastAsia="Times New Roman" w:hAnsi="Arial" w:cs="Arial"/>
          <w:bCs/>
          <w:sz w:val="20"/>
          <w:szCs w:val="20"/>
          <w:lang w:val="es-ES" w:eastAsia="es-ES"/>
        </w:rPr>
        <w:t xml:space="preserve">    </w:t>
      </w:r>
      <w:r w:rsidR="00032047">
        <w:rPr>
          <w:rFonts w:ascii="Arial" w:eastAsia="Times New Roman" w:hAnsi="Arial" w:cs="Arial"/>
          <w:bCs/>
          <w:sz w:val="20"/>
          <w:szCs w:val="20"/>
          <w:lang w:val="es-ES" w:eastAsia="es-ES"/>
        </w:rPr>
        <w:t xml:space="preserve">                   </w:t>
      </w:r>
      <w:r w:rsidRPr="00FE64D6">
        <w:rPr>
          <w:rFonts w:ascii="Arial" w:eastAsia="Times New Roman" w:hAnsi="Arial" w:cs="Arial"/>
          <w:bCs/>
          <w:sz w:val="20"/>
          <w:szCs w:val="20"/>
          <w:lang w:val="es-ES" w:eastAsia="es-ES"/>
        </w:rPr>
        <w:t xml:space="preserve">         </w:t>
      </w:r>
      <w:r w:rsidR="001037D2" w:rsidRPr="00FE64D6">
        <w:rPr>
          <w:rFonts w:ascii="Arial" w:eastAsia="Times New Roman" w:hAnsi="Arial" w:cs="Arial"/>
          <w:bCs/>
          <w:sz w:val="20"/>
          <w:szCs w:val="20"/>
          <w:lang w:val="es-ES" w:eastAsia="es-ES"/>
        </w:rPr>
        <w:t xml:space="preserve"> </w:t>
      </w:r>
      <w:r w:rsidRPr="00FE64D6">
        <w:rPr>
          <w:rFonts w:ascii="Arial" w:eastAsia="Times New Roman" w:hAnsi="Arial" w:cs="Arial"/>
          <w:bCs/>
          <w:sz w:val="20"/>
          <w:szCs w:val="20"/>
          <w:lang w:val="es-ES" w:eastAsia="es-ES"/>
        </w:rPr>
        <w:t xml:space="preserve"> </w:t>
      </w:r>
      <w:r w:rsidRPr="00FE64D6">
        <w:rPr>
          <w:rFonts w:ascii="Arial" w:eastAsia="Times New Roman" w:hAnsi="Arial" w:cs="Arial"/>
          <w:b/>
          <w:bCs/>
          <w:sz w:val="20"/>
          <w:szCs w:val="20"/>
          <w:lang w:val="es-ES" w:eastAsia="es-ES"/>
        </w:rPr>
        <w:t>$</w:t>
      </w:r>
      <w:r w:rsidR="007E5E90">
        <w:rPr>
          <w:rFonts w:ascii="Arial" w:eastAsia="Times New Roman" w:hAnsi="Arial" w:cs="Arial"/>
          <w:b/>
          <w:bCs/>
          <w:sz w:val="20"/>
          <w:szCs w:val="20"/>
          <w:lang w:val="es-ES" w:eastAsia="es-ES"/>
        </w:rPr>
        <w:t xml:space="preserve">  </w:t>
      </w:r>
      <w:r w:rsidRPr="00FE64D6">
        <w:rPr>
          <w:rFonts w:ascii="Arial" w:eastAsia="Times New Roman" w:hAnsi="Arial" w:cs="Arial"/>
          <w:b/>
          <w:bCs/>
          <w:sz w:val="20"/>
          <w:szCs w:val="20"/>
          <w:lang w:val="es-ES" w:eastAsia="es-ES"/>
        </w:rPr>
        <w:t>30.00</w:t>
      </w:r>
    </w:p>
    <w:p w:rsidR="000C1843" w:rsidRPr="00FE64D6" w:rsidRDefault="000C1843" w:rsidP="004F4B90">
      <w:pPr>
        <w:pStyle w:val="Prrafodelista"/>
        <w:numPr>
          <w:ilvl w:val="0"/>
          <w:numId w:val="10"/>
        </w:numPr>
        <w:shd w:val="clear" w:color="auto" w:fill="FFFFFF"/>
        <w:spacing w:after="0" w:line="360" w:lineRule="auto"/>
        <w:rPr>
          <w:rFonts w:ascii="Arial" w:eastAsia="Times New Roman" w:hAnsi="Arial" w:cs="Arial"/>
          <w:sz w:val="20"/>
          <w:szCs w:val="20"/>
          <w:lang w:val="es-ES" w:eastAsia="es-ES"/>
        </w:rPr>
      </w:pPr>
      <w:r w:rsidRPr="00FE64D6">
        <w:rPr>
          <w:rFonts w:ascii="Arial" w:eastAsia="Times New Roman" w:hAnsi="Arial" w:cs="Arial"/>
          <w:sz w:val="20"/>
          <w:szCs w:val="20"/>
          <w:lang w:val="es-ES" w:eastAsia="es-ES"/>
        </w:rPr>
        <w:t>Por cada copia mayor al tamaño cuatro cartas.</w:t>
      </w:r>
      <w:r w:rsidR="001037D2" w:rsidRPr="00FE64D6">
        <w:rPr>
          <w:rFonts w:ascii="Arial" w:eastAsia="Times New Roman" w:hAnsi="Arial" w:cs="Arial"/>
          <w:sz w:val="20"/>
          <w:szCs w:val="20"/>
          <w:lang w:val="es-ES" w:eastAsia="es-ES"/>
        </w:rPr>
        <w:t xml:space="preserve">                         </w:t>
      </w:r>
      <w:r w:rsidRPr="00FE64D6">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Pr="00FE64D6">
        <w:rPr>
          <w:rFonts w:ascii="Arial" w:eastAsia="Times New Roman" w:hAnsi="Arial" w:cs="Arial"/>
          <w:sz w:val="20"/>
          <w:szCs w:val="20"/>
          <w:lang w:val="es-ES" w:eastAsia="es-ES"/>
        </w:rPr>
        <w:t xml:space="preserve">                        </w:t>
      </w:r>
      <w:r w:rsidR="001037D2" w:rsidRPr="00FE64D6">
        <w:rPr>
          <w:rFonts w:ascii="Arial" w:eastAsia="Times New Roman" w:hAnsi="Arial" w:cs="Arial"/>
          <w:b/>
          <w:bCs/>
          <w:sz w:val="20"/>
          <w:szCs w:val="20"/>
          <w:lang w:val="es-ES" w:eastAsia="es-ES"/>
        </w:rPr>
        <w:t xml:space="preserve">  </w:t>
      </w:r>
      <w:r w:rsidRPr="00FE64D6">
        <w:rPr>
          <w:rFonts w:ascii="Arial" w:eastAsia="Times New Roman" w:hAnsi="Arial" w:cs="Arial"/>
          <w:b/>
          <w:bCs/>
          <w:sz w:val="20"/>
          <w:szCs w:val="20"/>
          <w:lang w:val="es-ES" w:eastAsia="es-ES"/>
        </w:rPr>
        <w:t>$</w:t>
      </w:r>
      <w:r w:rsidR="007E5E90">
        <w:rPr>
          <w:rFonts w:ascii="Arial" w:eastAsia="Times New Roman" w:hAnsi="Arial" w:cs="Arial"/>
          <w:b/>
          <w:bCs/>
          <w:sz w:val="20"/>
          <w:szCs w:val="20"/>
          <w:lang w:val="es-ES" w:eastAsia="es-ES"/>
        </w:rPr>
        <w:t xml:space="preserve">  </w:t>
      </w:r>
      <w:r w:rsidRPr="00FE64D6">
        <w:rPr>
          <w:rFonts w:ascii="Arial" w:eastAsia="Times New Roman" w:hAnsi="Arial" w:cs="Arial"/>
          <w:b/>
          <w:bCs/>
          <w:sz w:val="20"/>
          <w:szCs w:val="20"/>
          <w:lang w:val="es-ES" w:eastAsia="es-ES"/>
        </w:rPr>
        <w:t>70.00</w:t>
      </w:r>
    </w:p>
    <w:p w:rsidR="000C1843" w:rsidRPr="00FE64D6" w:rsidRDefault="000C1843" w:rsidP="004F4B90">
      <w:pPr>
        <w:pStyle w:val="Prrafodelista"/>
        <w:numPr>
          <w:ilvl w:val="0"/>
          <w:numId w:val="10"/>
        </w:numPr>
        <w:shd w:val="clear" w:color="auto" w:fill="FFFFFF"/>
        <w:spacing w:after="0" w:line="360" w:lineRule="auto"/>
        <w:rPr>
          <w:rFonts w:ascii="Arial" w:eastAsia="Times New Roman" w:hAnsi="Arial" w:cs="Arial"/>
          <w:b/>
          <w:bCs/>
          <w:sz w:val="20"/>
          <w:szCs w:val="20"/>
          <w:lang w:val="es-ES" w:eastAsia="es-ES"/>
        </w:rPr>
      </w:pPr>
      <w:r w:rsidRPr="00FE64D6">
        <w:rPr>
          <w:rFonts w:ascii="Arial" w:eastAsia="Times New Roman" w:hAnsi="Arial" w:cs="Arial"/>
          <w:bCs/>
          <w:sz w:val="20"/>
          <w:szCs w:val="20"/>
          <w:lang w:val="es-ES" w:eastAsia="es-ES"/>
        </w:rPr>
        <w:t>Por cada hoja simple tamaño carta de libro de parcela con datos registrales.</w:t>
      </w:r>
      <w:r w:rsidR="000545DE">
        <w:rPr>
          <w:rFonts w:ascii="Arial" w:eastAsia="Times New Roman" w:hAnsi="Arial" w:cs="Arial"/>
          <w:b/>
          <w:bCs/>
          <w:sz w:val="20"/>
          <w:szCs w:val="20"/>
          <w:lang w:val="es-ES" w:eastAsia="es-ES"/>
        </w:rPr>
        <w:t xml:space="preserve">           </w:t>
      </w:r>
      <w:r w:rsidR="001037D2" w:rsidRPr="00FE64D6">
        <w:rPr>
          <w:rFonts w:ascii="Arial" w:eastAsia="Times New Roman" w:hAnsi="Arial" w:cs="Arial"/>
          <w:b/>
          <w:bCs/>
          <w:sz w:val="20"/>
          <w:szCs w:val="20"/>
          <w:lang w:val="es-ES" w:eastAsia="es-ES"/>
        </w:rPr>
        <w:t xml:space="preserve"> </w:t>
      </w:r>
      <w:r w:rsidRPr="00FE64D6">
        <w:rPr>
          <w:rFonts w:ascii="Arial" w:eastAsia="Times New Roman" w:hAnsi="Arial" w:cs="Arial"/>
          <w:b/>
          <w:bCs/>
          <w:sz w:val="20"/>
          <w:szCs w:val="20"/>
          <w:lang w:val="es-ES" w:eastAsia="es-ES"/>
        </w:rPr>
        <w:t xml:space="preserve">  </w:t>
      </w:r>
      <w:r w:rsidR="007E5E90">
        <w:rPr>
          <w:rFonts w:ascii="Arial" w:eastAsia="Times New Roman" w:hAnsi="Arial" w:cs="Arial"/>
          <w:b/>
          <w:bCs/>
          <w:sz w:val="20"/>
          <w:szCs w:val="20"/>
          <w:lang w:val="es-ES" w:eastAsia="es-ES"/>
        </w:rPr>
        <w:t xml:space="preserve">  </w:t>
      </w:r>
      <w:r w:rsidRPr="00FE64D6">
        <w:rPr>
          <w:rFonts w:ascii="Arial" w:eastAsia="Times New Roman" w:hAnsi="Arial" w:cs="Arial"/>
          <w:b/>
          <w:bCs/>
          <w:sz w:val="20"/>
          <w:szCs w:val="20"/>
          <w:lang w:val="es-ES" w:eastAsia="es-ES"/>
        </w:rPr>
        <w:t>$100.00</w:t>
      </w:r>
    </w:p>
    <w:p w:rsidR="000C1843" w:rsidRPr="00347013" w:rsidRDefault="000C1843" w:rsidP="0065136D">
      <w:pPr>
        <w:shd w:val="clear" w:color="auto" w:fill="FFFFFF"/>
        <w:spacing w:after="0" w:line="360" w:lineRule="auto"/>
        <w:rPr>
          <w:rFonts w:ascii="Arial" w:eastAsia="Times New Roman" w:hAnsi="Arial" w:cs="Arial"/>
          <w:b/>
          <w:bCs/>
          <w:sz w:val="20"/>
          <w:szCs w:val="20"/>
          <w:lang w:val="es-ES" w:eastAsia="es-ES"/>
        </w:rPr>
      </w:pPr>
    </w:p>
    <w:p w:rsidR="000C1843" w:rsidRPr="00347013" w:rsidRDefault="000C1843" w:rsidP="0065136D">
      <w:pPr>
        <w:spacing w:after="0" w:line="360" w:lineRule="auto"/>
        <w:rPr>
          <w:rFonts w:ascii="Arial" w:hAnsi="Arial" w:cs="Arial"/>
          <w:b/>
          <w:sz w:val="20"/>
          <w:szCs w:val="20"/>
          <w:lang w:val="es-ES" w:eastAsia="es-ES"/>
        </w:rPr>
      </w:pPr>
      <w:r w:rsidRPr="00347013">
        <w:rPr>
          <w:rFonts w:ascii="Arial" w:hAnsi="Arial" w:cs="Arial"/>
          <w:b/>
          <w:sz w:val="20"/>
          <w:szCs w:val="20"/>
          <w:lang w:val="es-ES" w:eastAsia="es-ES"/>
        </w:rPr>
        <w:t>II.- Por la expedición de copias fotostáticas certificadas o duplicados certificados de:</w:t>
      </w:r>
    </w:p>
    <w:p w:rsidR="000C1843" w:rsidRPr="000545DE" w:rsidRDefault="000C1843" w:rsidP="00CE251B">
      <w:pPr>
        <w:pStyle w:val="Prrafodelista"/>
        <w:numPr>
          <w:ilvl w:val="0"/>
          <w:numId w:val="11"/>
        </w:numPr>
        <w:shd w:val="clear" w:color="auto" w:fill="FFFFFF"/>
        <w:spacing w:after="0" w:line="360" w:lineRule="auto"/>
        <w:ind w:left="697" w:hanging="340"/>
        <w:rPr>
          <w:rFonts w:ascii="Arial" w:eastAsia="Times New Roman" w:hAnsi="Arial" w:cs="Arial"/>
          <w:sz w:val="20"/>
          <w:szCs w:val="20"/>
          <w:lang w:val="es-ES" w:eastAsia="es-ES"/>
        </w:rPr>
      </w:pPr>
      <w:r w:rsidRPr="000545DE">
        <w:rPr>
          <w:rFonts w:ascii="Arial" w:eastAsia="Times New Roman" w:hAnsi="Arial" w:cs="Arial"/>
          <w:sz w:val="20"/>
          <w:szCs w:val="20"/>
          <w:lang w:val="es-ES" w:eastAsia="es-ES"/>
        </w:rPr>
        <w:t xml:space="preserve">Cédulas, planos, manifestaciones, oficios de servicios expedidos por la Dirección, </w:t>
      </w:r>
      <w:r w:rsidR="000545DE">
        <w:rPr>
          <w:rFonts w:ascii="Arial" w:eastAsia="Times New Roman" w:hAnsi="Arial" w:cs="Arial"/>
          <w:sz w:val="20"/>
          <w:szCs w:val="20"/>
          <w:lang w:val="es-ES" w:eastAsia="es-ES"/>
        </w:rPr>
        <w:t xml:space="preserve">(tamaño carta) cada una.  </w:t>
      </w:r>
      <w:r w:rsidRPr="000545DE">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006C4D03" w:rsidRPr="000545DE">
        <w:rPr>
          <w:rFonts w:ascii="Arial" w:eastAsia="Times New Roman" w:hAnsi="Arial" w:cs="Arial"/>
          <w:sz w:val="20"/>
          <w:szCs w:val="20"/>
          <w:lang w:val="es-ES" w:eastAsia="es-ES"/>
        </w:rPr>
        <w:t xml:space="preserve">                        </w:t>
      </w:r>
      <w:r w:rsidRPr="000545DE">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Pr="000545DE">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Pr="000545DE">
        <w:rPr>
          <w:rFonts w:ascii="Arial" w:eastAsia="Times New Roman" w:hAnsi="Arial" w:cs="Arial"/>
          <w:sz w:val="20"/>
          <w:szCs w:val="20"/>
          <w:lang w:val="es-ES" w:eastAsia="es-ES"/>
        </w:rPr>
        <w:t xml:space="preserve">                </w:t>
      </w:r>
      <w:r w:rsidR="00CE251B">
        <w:rPr>
          <w:rFonts w:ascii="Arial" w:eastAsia="Times New Roman" w:hAnsi="Arial" w:cs="Arial"/>
          <w:sz w:val="20"/>
          <w:szCs w:val="20"/>
          <w:lang w:val="es-ES" w:eastAsia="es-ES"/>
        </w:rPr>
        <w:t xml:space="preserve">          </w:t>
      </w:r>
      <w:r w:rsidRPr="000545DE">
        <w:rPr>
          <w:rFonts w:ascii="Arial" w:eastAsia="Times New Roman" w:hAnsi="Arial" w:cs="Arial"/>
          <w:b/>
          <w:bCs/>
          <w:sz w:val="20"/>
          <w:szCs w:val="20"/>
          <w:lang w:val="es-ES" w:eastAsia="es-ES"/>
        </w:rPr>
        <w:t>$</w:t>
      </w:r>
      <w:r w:rsidR="00CE251B">
        <w:rPr>
          <w:rFonts w:ascii="Arial" w:eastAsia="Times New Roman" w:hAnsi="Arial" w:cs="Arial"/>
          <w:b/>
          <w:bCs/>
          <w:sz w:val="20"/>
          <w:szCs w:val="20"/>
          <w:lang w:val="es-ES" w:eastAsia="es-ES"/>
        </w:rPr>
        <w:t xml:space="preserve"> </w:t>
      </w:r>
      <w:r w:rsidR="007E5E90">
        <w:rPr>
          <w:rFonts w:ascii="Arial" w:eastAsia="Times New Roman" w:hAnsi="Arial" w:cs="Arial"/>
          <w:b/>
          <w:bCs/>
          <w:sz w:val="20"/>
          <w:szCs w:val="20"/>
          <w:lang w:val="es-ES" w:eastAsia="es-ES"/>
        </w:rPr>
        <w:t xml:space="preserve">   </w:t>
      </w:r>
      <w:r w:rsidR="00437A71" w:rsidRPr="000545DE">
        <w:rPr>
          <w:rFonts w:ascii="Arial" w:eastAsia="Times New Roman" w:hAnsi="Arial" w:cs="Arial"/>
          <w:b/>
          <w:bCs/>
          <w:sz w:val="20"/>
          <w:szCs w:val="20"/>
          <w:lang w:val="es-ES" w:eastAsia="es-ES"/>
        </w:rPr>
        <w:t>50</w:t>
      </w:r>
      <w:r w:rsidRPr="000545DE">
        <w:rPr>
          <w:rFonts w:ascii="Arial" w:eastAsia="Times New Roman" w:hAnsi="Arial" w:cs="Arial"/>
          <w:b/>
          <w:bCs/>
          <w:sz w:val="20"/>
          <w:szCs w:val="20"/>
          <w:lang w:val="es-ES" w:eastAsia="es-ES"/>
        </w:rPr>
        <w:t>.00</w:t>
      </w:r>
    </w:p>
    <w:p w:rsidR="000C1843" w:rsidRPr="000545DE" w:rsidRDefault="000C1843" w:rsidP="00CE251B">
      <w:pPr>
        <w:pStyle w:val="Prrafodelista"/>
        <w:numPr>
          <w:ilvl w:val="0"/>
          <w:numId w:val="11"/>
        </w:numPr>
        <w:shd w:val="clear" w:color="auto" w:fill="FFFFFF"/>
        <w:spacing w:after="0" w:line="360" w:lineRule="auto"/>
        <w:ind w:left="697" w:hanging="340"/>
        <w:rPr>
          <w:rFonts w:ascii="Arial" w:eastAsia="Times New Roman" w:hAnsi="Arial" w:cs="Arial"/>
          <w:b/>
          <w:bCs/>
          <w:sz w:val="20"/>
          <w:szCs w:val="20"/>
          <w:lang w:val="es-ES" w:eastAsia="es-ES"/>
        </w:rPr>
      </w:pPr>
      <w:r w:rsidRPr="000545DE">
        <w:rPr>
          <w:rFonts w:ascii="Arial" w:eastAsia="Times New Roman" w:hAnsi="Arial" w:cs="Arial"/>
          <w:bCs/>
          <w:sz w:val="20"/>
          <w:szCs w:val="20"/>
          <w:lang w:val="es-ES" w:eastAsia="es-ES"/>
        </w:rPr>
        <w:t>Planos tamaño doble carta, cada una.</w:t>
      </w:r>
      <w:r w:rsidR="000545DE">
        <w:rPr>
          <w:rFonts w:ascii="Arial" w:eastAsia="Times New Roman" w:hAnsi="Arial" w:cs="Arial"/>
          <w:bCs/>
          <w:sz w:val="20"/>
          <w:szCs w:val="20"/>
          <w:lang w:val="es-ES" w:eastAsia="es-ES"/>
        </w:rPr>
        <w:t xml:space="preserve">   </w:t>
      </w:r>
      <w:r w:rsidR="006C4D03" w:rsidRPr="000545DE">
        <w:rPr>
          <w:rFonts w:ascii="Arial" w:eastAsia="Times New Roman" w:hAnsi="Arial" w:cs="Arial"/>
          <w:bCs/>
          <w:sz w:val="20"/>
          <w:szCs w:val="20"/>
          <w:lang w:val="es-ES" w:eastAsia="es-ES"/>
        </w:rPr>
        <w:t xml:space="preserve">    </w:t>
      </w:r>
      <w:r w:rsidRPr="000545DE">
        <w:rPr>
          <w:rFonts w:ascii="Arial" w:eastAsia="Times New Roman" w:hAnsi="Arial" w:cs="Arial"/>
          <w:bCs/>
          <w:sz w:val="20"/>
          <w:szCs w:val="20"/>
          <w:lang w:val="es-ES" w:eastAsia="es-ES"/>
        </w:rPr>
        <w:t xml:space="preserve">                             </w:t>
      </w:r>
      <w:r w:rsidR="000545DE">
        <w:rPr>
          <w:rFonts w:ascii="Arial" w:eastAsia="Times New Roman" w:hAnsi="Arial" w:cs="Arial"/>
          <w:bCs/>
          <w:sz w:val="20"/>
          <w:szCs w:val="20"/>
          <w:lang w:val="es-ES" w:eastAsia="es-ES"/>
        </w:rPr>
        <w:t xml:space="preserve"> </w:t>
      </w:r>
      <w:r w:rsidRPr="000545DE">
        <w:rPr>
          <w:rFonts w:ascii="Arial" w:eastAsia="Times New Roman" w:hAnsi="Arial" w:cs="Arial"/>
          <w:bCs/>
          <w:sz w:val="20"/>
          <w:szCs w:val="20"/>
          <w:lang w:val="es-ES" w:eastAsia="es-ES"/>
        </w:rPr>
        <w:t xml:space="preserve">  </w:t>
      </w:r>
      <w:r w:rsidR="000545DE">
        <w:rPr>
          <w:rFonts w:ascii="Arial" w:eastAsia="Times New Roman" w:hAnsi="Arial" w:cs="Arial"/>
          <w:bCs/>
          <w:sz w:val="20"/>
          <w:szCs w:val="20"/>
          <w:lang w:val="es-ES" w:eastAsia="es-ES"/>
        </w:rPr>
        <w:t xml:space="preserve">  </w:t>
      </w:r>
      <w:r w:rsidRPr="000545DE">
        <w:rPr>
          <w:rFonts w:ascii="Arial" w:eastAsia="Times New Roman" w:hAnsi="Arial" w:cs="Arial"/>
          <w:bCs/>
          <w:sz w:val="20"/>
          <w:szCs w:val="20"/>
          <w:lang w:val="es-ES" w:eastAsia="es-ES"/>
        </w:rPr>
        <w:t xml:space="preserve">      </w:t>
      </w:r>
      <w:r w:rsidR="000545DE">
        <w:rPr>
          <w:rFonts w:ascii="Arial" w:eastAsia="Times New Roman" w:hAnsi="Arial" w:cs="Arial"/>
          <w:bCs/>
          <w:sz w:val="20"/>
          <w:szCs w:val="20"/>
          <w:lang w:val="es-ES" w:eastAsia="es-ES"/>
        </w:rPr>
        <w:t xml:space="preserve"> </w:t>
      </w:r>
      <w:r w:rsidRPr="000545DE">
        <w:rPr>
          <w:rFonts w:ascii="Arial" w:eastAsia="Times New Roman" w:hAnsi="Arial" w:cs="Arial"/>
          <w:bCs/>
          <w:sz w:val="20"/>
          <w:szCs w:val="20"/>
          <w:lang w:val="es-ES" w:eastAsia="es-ES"/>
        </w:rPr>
        <w:t xml:space="preserve">                  </w:t>
      </w:r>
      <w:r w:rsidR="007E5E90">
        <w:rPr>
          <w:rFonts w:ascii="Arial" w:eastAsia="Times New Roman" w:hAnsi="Arial" w:cs="Arial"/>
          <w:bCs/>
          <w:sz w:val="20"/>
          <w:szCs w:val="20"/>
          <w:lang w:val="es-ES" w:eastAsia="es-ES"/>
        </w:rPr>
        <w:t xml:space="preserve">         </w:t>
      </w:r>
      <w:r w:rsidRPr="000545DE">
        <w:rPr>
          <w:rFonts w:ascii="Arial" w:eastAsia="Times New Roman" w:hAnsi="Arial" w:cs="Arial"/>
          <w:b/>
          <w:bCs/>
          <w:sz w:val="20"/>
          <w:szCs w:val="20"/>
          <w:lang w:val="es-ES" w:eastAsia="es-ES"/>
        </w:rPr>
        <w:t>$</w:t>
      </w:r>
      <w:r w:rsidR="00CE251B">
        <w:rPr>
          <w:rFonts w:ascii="Arial" w:eastAsia="Times New Roman" w:hAnsi="Arial" w:cs="Arial"/>
          <w:b/>
          <w:bCs/>
          <w:sz w:val="20"/>
          <w:szCs w:val="20"/>
          <w:lang w:val="es-ES" w:eastAsia="es-ES"/>
        </w:rPr>
        <w:t xml:space="preserve"> </w:t>
      </w:r>
      <w:r w:rsidR="007E5E90">
        <w:rPr>
          <w:rFonts w:ascii="Arial" w:eastAsia="Times New Roman" w:hAnsi="Arial" w:cs="Arial"/>
          <w:b/>
          <w:bCs/>
          <w:sz w:val="20"/>
          <w:szCs w:val="20"/>
          <w:lang w:val="es-ES" w:eastAsia="es-ES"/>
        </w:rPr>
        <w:t xml:space="preserve">   </w:t>
      </w:r>
      <w:r w:rsidR="00437A71" w:rsidRPr="000545DE">
        <w:rPr>
          <w:rFonts w:ascii="Arial" w:eastAsia="Times New Roman" w:hAnsi="Arial" w:cs="Arial"/>
          <w:b/>
          <w:bCs/>
          <w:sz w:val="20"/>
          <w:szCs w:val="20"/>
          <w:lang w:val="es-ES" w:eastAsia="es-ES"/>
        </w:rPr>
        <w:t>80</w:t>
      </w:r>
      <w:r w:rsidRPr="000545DE">
        <w:rPr>
          <w:rFonts w:ascii="Arial" w:eastAsia="Times New Roman" w:hAnsi="Arial" w:cs="Arial"/>
          <w:b/>
          <w:bCs/>
          <w:sz w:val="20"/>
          <w:szCs w:val="20"/>
          <w:lang w:val="es-ES" w:eastAsia="es-ES"/>
        </w:rPr>
        <w:t>.00</w:t>
      </w:r>
    </w:p>
    <w:p w:rsidR="000C1843" w:rsidRPr="000545DE" w:rsidRDefault="000C1843" w:rsidP="00CE251B">
      <w:pPr>
        <w:pStyle w:val="Prrafodelista"/>
        <w:numPr>
          <w:ilvl w:val="0"/>
          <w:numId w:val="11"/>
        </w:numPr>
        <w:shd w:val="clear" w:color="auto" w:fill="FFFFFF"/>
        <w:spacing w:after="0" w:line="360" w:lineRule="auto"/>
        <w:ind w:left="697" w:hanging="340"/>
        <w:rPr>
          <w:rFonts w:ascii="Arial" w:eastAsia="Times New Roman" w:hAnsi="Arial" w:cs="Arial"/>
          <w:sz w:val="20"/>
          <w:szCs w:val="20"/>
          <w:lang w:val="es-ES" w:eastAsia="es-ES"/>
        </w:rPr>
      </w:pPr>
      <w:r w:rsidRPr="000545DE">
        <w:rPr>
          <w:rFonts w:ascii="Arial" w:eastAsia="Times New Roman" w:hAnsi="Arial" w:cs="Arial"/>
          <w:sz w:val="20"/>
          <w:szCs w:val="20"/>
          <w:lang w:val="es-ES" w:eastAsia="es-ES"/>
        </w:rPr>
        <w:t>Planos tamaño hasta cuatro cartas, cada una.</w:t>
      </w:r>
      <w:r w:rsidR="006C4D03" w:rsidRPr="000545DE">
        <w:rPr>
          <w:rFonts w:ascii="Arial" w:eastAsia="Times New Roman" w:hAnsi="Arial" w:cs="Arial"/>
          <w:sz w:val="20"/>
          <w:szCs w:val="20"/>
          <w:lang w:val="es-ES" w:eastAsia="es-ES"/>
        </w:rPr>
        <w:t xml:space="preserve"> </w:t>
      </w:r>
      <w:r w:rsidRPr="000545DE">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Pr="000545DE">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Pr="000545DE">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00CE251B">
        <w:rPr>
          <w:rFonts w:ascii="Arial" w:eastAsia="Times New Roman" w:hAnsi="Arial" w:cs="Arial"/>
          <w:sz w:val="20"/>
          <w:szCs w:val="20"/>
          <w:lang w:val="es-ES" w:eastAsia="es-ES"/>
        </w:rPr>
        <w:t xml:space="preserve">                            </w:t>
      </w:r>
      <w:r w:rsidRPr="000545DE">
        <w:rPr>
          <w:rFonts w:ascii="Arial" w:eastAsia="Times New Roman" w:hAnsi="Arial" w:cs="Arial"/>
          <w:b/>
          <w:bCs/>
          <w:sz w:val="20"/>
          <w:szCs w:val="20"/>
          <w:lang w:val="es-ES" w:eastAsia="es-ES"/>
        </w:rPr>
        <w:t>$</w:t>
      </w:r>
      <w:r w:rsidR="00CE251B">
        <w:rPr>
          <w:rFonts w:ascii="Arial" w:eastAsia="Times New Roman" w:hAnsi="Arial" w:cs="Arial"/>
          <w:b/>
          <w:bCs/>
          <w:sz w:val="20"/>
          <w:szCs w:val="20"/>
          <w:lang w:val="es-ES" w:eastAsia="es-ES"/>
        </w:rPr>
        <w:t xml:space="preserve">   </w:t>
      </w:r>
      <w:r w:rsidRPr="000545DE">
        <w:rPr>
          <w:rFonts w:ascii="Arial" w:eastAsia="Times New Roman" w:hAnsi="Arial" w:cs="Arial"/>
          <w:b/>
          <w:bCs/>
          <w:sz w:val="20"/>
          <w:szCs w:val="20"/>
          <w:lang w:val="es-ES" w:eastAsia="es-ES"/>
        </w:rPr>
        <w:t>180.00</w:t>
      </w:r>
    </w:p>
    <w:p w:rsidR="000C1843" w:rsidRPr="000545DE" w:rsidRDefault="000C1843" w:rsidP="00CE251B">
      <w:pPr>
        <w:pStyle w:val="Prrafodelista"/>
        <w:numPr>
          <w:ilvl w:val="0"/>
          <w:numId w:val="11"/>
        </w:numPr>
        <w:shd w:val="clear" w:color="auto" w:fill="FFFFFF"/>
        <w:spacing w:after="0" w:line="360" w:lineRule="auto"/>
        <w:ind w:left="697" w:hanging="340"/>
        <w:rPr>
          <w:rFonts w:ascii="Arial" w:eastAsia="Times New Roman" w:hAnsi="Arial" w:cs="Arial"/>
          <w:sz w:val="20"/>
          <w:szCs w:val="20"/>
          <w:lang w:val="es-ES" w:eastAsia="es-ES"/>
        </w:rPr>
      </w:pPr>
      <w:r w:rsidRPr="000545DE">
        <w:rPr>
          <w:rFonts w:ascii="Arial" w:eastAsia="Times New Roman" w:hAnsi="Arial" w:cs="Arial"/>
          <w:bCs/>
          <w:sz w:val="20"/>
          <w:szCs w:val="20"/>
          <w:lang w:val="es-ES" w:eastAsia="es-ES"/>
        </w:rPr>
        <w:t>Planos mayores de cuatro veces tamaño carta, cada uno.</w:t>
      </w:r>
      <w:r w:rsidR="000545DE">
        <w:rPr>
          <w:rFonts w:ascii="Arial" w:eastAsia="Times New Roman" w:hAnsi="Arial" w:cs="Arial"/>
          <w:sz w:val="20"/>
          <w:szCs w:val="20"/>
          <w:lang w:val="es-ES" w:eastAsia="es-ES"/>
        </w:rPr>
        <w:t xml:space="preserve"> </w:t>
      </w:r>
      <w:r w:rsidRPr="000545DE">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Pr="000545DE">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Pr="000545DE">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00CE251B">
        <w:rPr>
          <w:rFonts w:ascii="Arial" w:eastAsia="Times New Roman" w:hAnsi="Arial" w:cs="Arial"/>
          <w:sz w:val="20"/>
          <w:szCs w:val="20"/>
          <w:lang w:val="es-ES" w:eastAsia="es-ES"/>
        </w:rPr>
        <w:t xml:space="preserve">                              </w:t>
      </w:r>
      <w:r w:rsidRPr="000545DE">
        <w:rPr>
          <w:rFonts w:ascii="Arial" w:eastAsia="Times New Roman" w:hAnsi="Arial" w:cs="Arial"/>
          <w:b/>
          <w:bCs/>
          <w:sz w:val="20"/>
          <w:szCs w:val="20"/>
          <w:lang w:val="es-ES" w:eastAsia="es-ES"/>
        </w:rPr>
        <w:t>$</w:t>
      </w:r>
      <w:r w:rsidR="00CE251B">
        <w:rPr>
          <w:rFonts w:ascii="Arial" w:eastAsia="Times New Roman" w:hAnsi="Arial" w:cs="Arial"/>
          <w:b/>
          <w:bCs/>
          <w:sz w:val="20"/>
          <w:szCs w:val="20"/>
          <w:lang w:val="es-ES" w:eastAsia="es-ES"/>
        </w:rPr>
        <w:t xml:space="preserve">  </w:t>
      </w:r>
      <w:r w:rsidRPr="000545DE">
        <w:rPr>
          <w:rFonts w:ascii="Arial" w:eastAsia="Times New Roman" w:hAnsi="Arial" w:cs="Arial"/>
          <w:b/>
          <w:bCs/>
          <w:sz w:val="20"/>
          <w:szCs w:val="20"/>
          <w:lang w:val="es-ES" w:eastAsia="es-ES"/>
        </w:rPr>
        <w:t>420.00</w:t>
      </w:r>
    </w:p>
    <w:p w:rsidR="000C1843" w:rsidRPr="000545DE" w:rsidRDefault="000C1843" w:rsidP="00CE251B">
      <w:pPr>
        <w:pStyle w:val="Prrafodelista"/>
        <w:numPr>
          <w:ilvl w:val="0"/>
          <w:numId w:val="11"/>
        </w:numPr>
        <w:shd w:val="clear" w:color="auto" w:fill="FFFFFF"/>
        <w:spacing w:after="0" w:line="360" w:lineRule="auto"/>
        <w:ind w:left="697" w:hanging="340"/>
        <w:rPr>
          <w:rFonts w:ascii="Arial" w:eastAsia="Times New Roman" w:hAnsi="Arial" w:cs="Arial"/>
          <w:sz w:val="20"/>
          <w:szCs w:val="20"/>
          <w:lang w:val="es-ES" w:eastAsia="es-ES"/>
        </w:rPr>
      </w:pPr>
      <w:r w:rsidRPr="000545DE">
        <w:rPr>
          <w:rFonts w:ascii="Arial" w:eastAsia="Times New Roman" w:hAnsi="Arial" w:cs="Arial"/>
          <w:sz w:val="20"/>
          <w:szCs w:val="20"/>
          <w:lang w:val="es-ES" w:eastAsia="es-ES"/>
        </w:rPr>
        <w:t>Libros de parcela con datos registrales</w:t>
      </w:r>
      <w:r w:rsidR="000545DE">
        <w:rPr>
          <w:rFonts w:ascii="Arial" w:eastAsia="Times New Roman" w:hAnsi="Arial" w:cs="Arial"/>
          <w:sz w:val="20"/>
          <w:szCs w:val="20"/>
          <w:lang w:val="es-ES" w:eastAsia="es-ES"/>
        </w:rPr>
        <w:t xml:space="preserve">.                       </w:t>
      </w:r>
      <w:r w:rsidRPr="000545DE">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00CE251B">
        <w:rPr>
          <w:rFonts w:ascii="Arial" w:eastAsia="Times New Roman" w:hAnsi="Arial" w:cs="Arial"/>
          <w:sz w:val="20"/>
          <w:szCs w:val="20"/>
          <w:lang w:val="es-ES" w:eastAsia="es-ES"/>
        </w:rPr>
        <w:t xml:space="preserve">                               </w:t>
      </w:r>
      <w:r w:rsidRPr="000545DE">
        <w:rPr>
          <w:rFonts w:ascii="Arial" w:eastAsia="Times New Roman" w:hAnsi="Arial" w:cs="Arial"/>
          <w:b/>
          <w:bCs/>
          <w:sz w:val="20"/>
          <w:szCs w:val="20"/>
          <w:lang w:val="es-ES" w:eastAsia="es-ES"/>
        </w:rPr>
        <w:t>$</w:t>
      </w:r>
      <w:r w:rsidR="00CE251B">
        <w:rPr>
          <w:rFonts w:ascii="Arial" w:eastAsia="Times New Roman" w:hAnsi="Arial" w:cs="Arial"/>
          <w:b/>
          <w:bCs/>
          <w:sz w:val="20"/>
          <w:szCs w:val="20"/>
          <w:lang w:val="es-ES" w:eastAsia="es-ES"/>
        </w:rPr>
        <w:t xml:space="preserve">  </w:t>
      </w:r>
      <w:r w:rsidRPr="000545DE">
        <w:rPr>
          <w:rFonts w:ascii="Arial" w:eastAsia="Times New Roman" w:hAnsi="Arial" w:cs="Arial"/>
          <w:b/>
          <w:bCs/>
          <w:sz w:val="20"/>
          <w:szCs w:val="20"/>
          <w:lang w:val="es-ES" w:eastAsia="es-ES"/>
        </w:rPr>
        <w:t>200.00</w:t>
      </w:r>
    </w:p>
    <w:p w:rsidR="000C1843" w:rsidRPr="00347013" w:rsidRDefault="000C1843" w:rsidP="0065136D">
      <w:pPr>
        <w:spacing w:after="0" w:line="360" w:lineRule="auto"/>
        <w:rPr>
          <w:rFonts w:ascii="Arial" w:hAnsi="Arial" w:cs="Arial"/>
          <w:b/>
          <w:sz w:val="20"/>
          <w:szCs w:val="20"/>
          <w:lang w:val="es-ES" w:eastAsia="es-ES"/>
        </w:rPr>
      </w:pPr>
    </w:p>
    <w:p w:rsidR="000C1843" w:rsidRPr="00347013" w:rsidRDefault="000C1843" w:rsidP="0065136D">
      <w:pPr>
        <w:spacing w:after="0" w:line="360" w:lineRule="auto"/>
        <w:rPr>
          <w:rFonts w:ascii="Arial" w:hAnsi="Arial" w:cs="Arial"/>
          <w:b/>
          <w:sz w:val="20"/>
          <w:szCs w:val="20"/>
          <w:lang w:val="es-ES" w:eastAsia="es-ES"/>
        </w:rPr>
      </w:pPr>
      <w:r w:rsidRPr="00347013">
        <w:rPr>
          <w:rFonts w:ascii="Arial" w:hAnsi="Arial" w:cs="Arial"/>
          <w:b/>
          <w:sz w:val="20"/>
          <w:szCs w:val="20"/>
          <w:lang w:val="es-ES" w:eastAsia="es-ES"/>
        </w:rPr>
        <w:t>III.- Por la expedición de oficio de:</w:t>
      </w:r>
    </w:p>
    <w:p w:rsidR="000C1843" w:rsidRPr="00FF32D9" w:rsidRDefault="0034322D" w:rsidP="004F4B90">
      <w:pPr>
        <w:pStyle w:val="Prrafodelista"/>
        <w:numPr>
          <w:ilvl w:val="0"/>
          <w:numId w:val="12"/>
        </w:numPr>
        <w:shd w:val="clear" w:color="auto" w:fill="FFFFFF"/>
        <w:spacing w:after="0" w:line="360" w:lineRule="auto"/>
        <w:rPr>
          <w:rFonts w:ascii="Arial" w:eastAsia="Times New Roman" w:hAnsi="Arial" w:cs="Arial"/>
          <w:sz w:val="20"/>
          <w:szCs w:val="20"/>
          <w:lang w:val="es-ES" w:eastAsia="es-ES"/>
        </w:rPr>
      </w:pPr>
      <w:r w:rsidRPr="00FF32D9">
        <w:rPr>
          <w:rFonts w:ascii="Arial" w:eastAsia="Times New Roman" w:hAnsi="Arial" w:cs="Arial"/>
          <w:sz w:val="20"/>
          <w:szCs w:val="20"/>
          <w:lang w:val="es-ES" w:eastAsia="es-ES"/>
        </w:rPr>
        <w:t>División (</w:t>
      </w:r>
      <w:r w:rsidR="000C1843" w:rsidRPr="00FF32D9">
        <w:rPr>
          <w:rFonts w:ascii="Arial" w:eastAsia="Times New Roman" w:hAnsi="Arial" w:cs="Arial"/>
          <w:sz w:val="20"/>
          <w:szCs w:val="20"/>
          <w:lang w:val="es-ES" w:eastAsia="es-ES"/>
        </w:rPr>
        <w:t>por cada pa</w:t>
      </w:r>
      <w:r w:rsidR="00FF32D9">
        <w:rPr>
          <w:rFonts w:ascii="Arial" w:eastAsia="Times New Roman" w:hAnsi="Arial" w:cs="Arial"/>
          <w:sz w:val="20"/>
          <w:szCs w:val="20"/>
          <w:lang w:val="es-ES" w:eastAsia="es-ES"/>
        </w:rPr>
        <w:t xml:space="preserve">rte):                  </w:t>
      </w:r>
      <w:r w:rsidR="000C1843" w:rsidRPr="00FF32D9">
        <w:rPr>
          <w:rFonts w:ascii="Arial" w:eastAsia="Times New Roman" w:hAnsi="Arial" w:cs="Arial"/>
          <w:sz w:val="20"/>
          <w:szCs w:val="20"/>
          <w:lang w:val="es-ES" w:eastAsia="es-ES"/>
        </w:rPr>
        <w:t xml:space="preserve">                          </w:t>
      </w:r>
      <w:r w:rsidR="004D591B" w:rsidRPr="00FF32D9">
        <w:rPr>
          <w:rFonts w:ascii="Arial" w:eastAsia="Times New Roman" w:hAnsi="Arial" w:cs="Arial"/>
          <w:sz w:val="20"/>
          <w:szCs w:val="20"/>
          <w:lang w:val="es-ES" w:eastAsia="es-ES"/>
        </w:rPr>
        <w:t xml:space="preserve">                </w:t>
      </w:r>
      <w:r w:rsidR="000C1843" w:rsidRPr="00FF32D9">
        <w:rPr>
          <w:rFonts w:ascii="Arial" w:eastAsia="Times New Roman" w:hAnsi="Arial" w:cs="Arial"/>
          <w:sz w:val="20"/>
          <w:szCs w:val="20"/>
          <w:lang w:val="es-ES" w:eastAsia="es-ES"/>
        </w:rPr>
        <w:t xml:space="preserve">                                 </w:t>
      </w:r>
    </w:p>
    <w:p w:rsidR="0034322D" w:rsidRPr="004D591B" w:rsidRDefault="0034322D" w:rsidP="004D591B">
      <w:pPr>
        <w:shd w:val="clear" w:color="auto" w:fill="FFFFFF"/>
        <w:spacing w:after="0" w:line="360" w:lineRule="auto"/>
        <w:ind w:firstLine="709"/>
        <w:rPr>
          <w:rFonts w:ascii="Arial" w:eastAsia="Times New Roman" w:hAnsi="Arial" w:cs="Arial"/>
          <w:bCs/>
          <w:sz w:val="20"/>
          <w:szCs w:val="20"/>
          <w:lang w:val="es-ES" w:eastAsia="es-ES"/>
        </w:rPr>
      </w:pPr>
      <w:r w:rsidRPr="004D591B">
        <w:rPr>
          <w:rFonts w:ascii="Arial" w:eastAsia="Times New Roman" w:hAnsi="Arial" w:cs="Arial"/>
          <w:bCs/>
          <w:sz w:val="20"/>
          <w:szCs w:val="20"/>
          <w:lang w:val="es-ES" w:eastAsia="es-ES"/>
        </w:rPr>
        <w:t xml:space="preserve">Hasta 20 predios                                                                              </w:t>
      </w:r>
      <w:r w:rsidR="004D591B" w:rsidRPr="004D591B">
        <w:rPr>
          <w:rFonts w:ascii="Arial" w:eastAsia="Times New Roman" w:hAnsi="Arial" w:cs="Arial"/>
          <w:bCs/>
          <w:sz w:val="20"/>
          <w:szCs w:val="20"/>
          <w:lang w:val="es-ES" w:eastAsia="es-ES"/>
        </w:rPr>
        <w:t xml:space="preserve">            </w:t>
      </w:r>
      <w:r w:rsidR="004D591B">
        <w:rPr>
          <w:rFonts w:ascii="Arial" w:eastAsia="Times New Roman" w:hAnsi="Arial" w:cs="Arial"/>
          <w:bCs/>
          <w:sz w:val="20"/>
          <w:szCs w:val="20"/>
          <w:lang w:val="es-ES" w:eastAsia="es-ES"/>
        </w:rPr>
        <w:t xml:space="preserve">            </w:t>
      </w:r>
      <w:r w:rsidR="004D591B" w:rsidRPr="004D591B">
        <w:rPr>
          <w:rFonts w:ascii="Arial" w:eastAsia="Times New Roman" w:hAnsi="Arial" w:cs="Arial"/>
          <w:bCs/>
          <w:sz w:val="20"/>
          <w:szCs w:val="20"/>
          <w:lang w:val="es-ES" w:eastAsia="es-ES"/>
        </w:rPr>
        <w:t xml:space="preserve">        </w:t>
      </w:r>
      <w:r w:rsidRPr="004D591B">
        <w:rPr>
          <w:rFonts w:ascii="Arial" w:eastAsia="Times New Roman" w:hAnsi="Arial" w:cs="Arial"/>
          <w:b/>
          <w:bCs/>
          <w:sz w:val="20"/>
          <w:szCs w:val="20"/>
          <w:lang w:val="es-ES" w:eastAsia="es-ES"/>
        </w:rPr>
        <w:t>$</w:t>
      </w:r>
      <w:r w:rsidR="00C13FFE">
        <w:rPr>
          <w:rFonts w:ascii="Arial" w:eastAsia="Times New Roman" w:hAnsi="Arial" w:cs="Arial"/>
          <w:b/>
          <w:bCs/>
          <w:sz w:val="20"/>
          <w:szCs w:val="20"/>
          <w:lang w:val="es-ES" w:eastAsia="es-ES"/>
        </w:rPr>
        <w:t xml:space="preserve"> </w:t>
      </w:r>
      <w:r w:rsidRPr="004D591B">
        <w:rPr>
          <w:rFonts w:ascii="Arial" w:eastAsia="Times New Roman" w:hAnsi="Arial" w:cs="Arial"/>
          <w:b/>
          <w:bCs/>
          <w:sz w:val="20"/>
          <w:szCs w:val="20"/>
          <w:lang w:val="es-ES" w:eastAsia="es-ES"/>
        </w:rPr>
        <w:t>100.00</w:t>
      </w:r>
    </w:p>
    <w:p w:rsidR="0034322D" w:rsidRPr="004D591B" w:rsidRDefault="0034322D" w:rsidP="004D591B">
      <w:pPr>
        <w:shd w:val="clear" w:color="auto" w:fill="FFFFFF"/>
        <w:tabs>
          <w:tab w:val="left" w:pos="8490"/>
        </w:tabs>
        <w:spacing w:after="0" w:line="360" w:lineRule="auto"/>
        <w:ind w:firstLine="709"/>
        <w:rPr>
          <w:rFonts w:ascii="Arial" w:eastAsia="Times New Roman" w:hAnsi="Arial" w:cs="Arial"/>
          <w:bCs/>
          <w:sz w:val="20"/>
          <w:szCs w:val="20"/>
          <w:lang w:val="es-ES" w:eastAsia="es-ES"/>
        </w:rPr>
      </w:pPr>
      <w:r w:rsidRPr="004D591B">
        <w:rPr>
          <w:rFonts w:ascii="Arial" w:eastAsia="Times New Roman" w:hAnsi="Arial" w:cs="Arial"/>
          <w:bCs/>
          <w:sz w:val="20"/>
          <w:szCs w:val="20"/>
          <w:lang w:val="es-ES" w:eastAsia="es-ES"/>
        </w:rPr>
        <w:t xml:space="preserve">Más de 20 Predios </w:t>
      </w:r>
      <w:r w:rsidR="004D591B" w:rsidRPr="004D591B">
        <w:rPr>
          <w:rFonts w:ascii="Arial" w:eastAsia="Times New Roman" w:hAnsi="Arial" w:cs="Arial"/>
          <w:bCs/>
          <w:sz w:val="20"/>
          <w:szCs w:val="20"/>
          <w:lang w:val="es-ES" w:eastAsia="es-ES"/>
        </w:rPr>
        <w:t xml:space="preserve">                                                                                               </w:t>
      </w:r>
      <w:r w:rsidR="004D591B">
        <w:rPr>
          <w:rFonts w:ascii="Arial" w:eastAsia="Times New Roman" w:hAnsi="Arial" w:cs="Arial"/>
          <w:bCs/>
          <w:sz w:val="20"/>
          <w:szCs w:val="20"/>
          <w:lang w:val="es-ES" w:eastAsia="es-ES"/>
        </w:rPr>
        <w:t xml:space="preserve">           </w:t>
      </w:r>
      <w:r w:rsidRPr="004D591B">
        <w:rPr>
          <w:rFonts w:ascii="Arial" w:eastAsia="Times New Roman" w:hAnsi="Arial" w:cs="Arial"/>
          <w:b/>
          <w:bCs/>
          <w:sz w:val="20"/>
          <w:szCs w:val="20"/>
          <w:lang w:val="es-ES" w:eastAsia="es-ES"/>
        </w:rPr>
        <w:t>$</w:t>
      </w:r>
      <w:r w:rsidR="00C13FFE">
        <w:rPr>
          <w:rFonts w:ascii="Arial" w:eastAsia="Times New Roman" w:hAnsi="Arial" w:cs="Arial"/>
          <w:b/>
          <w:bCs/>
          <w:sz w:val="20"/>
          <w:szCs w:val="20"/>
          <w:lang w:val="es-ES" w:eastAsia="es-ES"/>
        </w:rPr>
        <w:t xml:space="preserve"> </w:t>
      </w:r>
      <w:r w:rsidRPr="004D591B">
        <w:rPr>
          <w:rFonts w:ascii="Arial" w:eastAsia="Times New Roman" w:hAnsi="Arial" w:cs="Arial"/>
          <w:b/>
          <w:bCs/>
          <w:sz w:val="20"/>
          <w:szCs w:val="20"/>
          <w:lang w:val="es-ES" w:eastAsia="es-ES"/>
        </w:rPr>
        <w:t>1</w:t>
      </w:r>
      <w:r w:rsidR="00437A71" w:rsidRPr="004D591B">
        <w:rPr>
          <w:rFonts w:ascii="Arial" w:eastAsia="Times New Roman" w:hAnsi="Arial" w:cs="Arial"/>
          <w:b/>
          <w:bCs/>
          <w:sz w:val="20"/>
          <w:szCs w:val="20"/>
          <w:lang w:val="es-ES" w:eastAsia="es-ES"/>
        </w:rPr>
        <w:t>5</w:t>
      </w:r>
      <w:r w:rsidRPr="004D591B">
        <w:rPr>
          <w:rFonts w:ascii="Arial" w:eastAsia="Times New Roman" w:hAnsi="Arial" w:cs="Arial"/>
          <w:b/>
          <w:bCs/>
          <w:sz w:val="20"/>
          <w:szCs w:val="20"/>
          <w:lang w:val="es-ES" w:eastAsia="es-ES"/>
        </w:rPr>
        <w:t>0.00</w:t>
      </w:r>
    </w:p>
    <w:p w:rsidR="000C1843" w:rsidRPr="000F4DD8" w:rsidRDefault="000C1843" w:rsidP="004F4B90">
      <w:pPr>
        <w:pStyle w:val="Prrafodelista"/>
        <w:numPr>
          <w:ilvl w:val="0"/>
          <w:numId w:val="12"/>
        </w:numPr>
        <w:shd w:val="clear" w:color="auto" w:fill="FFFFFF"/>
        <w:spacing w:after="0" w:line="360" w:lineRule="auto"/>
        <w:rPr>
          <w:rFonts w:ascii="Arial" w:eastAsia="Times New Roman" w:hAnsi="Arial" w:cs="Arial"/>
          <w:bCs/>
          <w:sz w:val="20"/>
          <w:szCs w:val="20"/>
          <w:lang w:val="es-ES" w:eastAsia="es-ES"/>
        </w:rPr>
      </w:pPr>
      <w:r w:rsidRPr="000F4DD8">
        <w:rPr>
          <w:rFonts w:ascii="Arial" w:eastAsia="Times New Roman" w:hAnsi="Arial" w:cs="Arial"/>
          <w:bCs/>
          <w:sz w:val="20"/>
          <w:szCs w:val="20"/>
          <w:lang w:val="es-ES" w:eastAsia="es-ES"/>
        </w:rPr>
        <w:t>Unión</w:t>
      </w:r>
      <w:r w:rsidR="0034322D" w:rsidRPr="000F4DD8">
        <w:rPr>
          <w:rFonts w:ascii="Arial" w:eastAsia="Times New Roman" w:hAnsi="Arial" w:cs="Arial"/>
          <w:bCs/>
          <w:sz w:val="20"/>
          <w:szCs w:val="20"/>
          <w:lang w:val="es-ES" w:eastAsia="es-ES"/>
        </w:rPr>
        <w:t xml:space="preserve"> </w:t>
      </w:r>
      <w:r w:rsidR="0034322D" w:rsidRPr="000F4DD8">
        <w:rPr>
          <w:rFonts w:ascii="Arial" w:eastAsia="Times New Roman" w:hAnsi="Arial" w:cs="Arial"/>
          <w:sz w:val="20"/>
          <w:szCs w:val="20"/>
          <w:lang w:val="es-ES" w:eastAsia="es-ES"/>
        </w:rPr>
        <w:t xml:space="preserve">(por cada parte):                                                                                                       </w:t>
      </w:r>
    </w:p>
    <w:p w:rsidR="000C1843" w:rsidRPr="00347013" w:rsidRDefault="000C1843" w:rsidP="000F4DD8">
      <w:pPr>
        <w:shd w:val="clear" w:color="auto" w:fill="FFFFFF"/>
        <w:spacing w:after="0" w:line="360" w:lineRule="auto"/>
        <w:ind w:firstLine="709"/>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 xml:space="preserve">Hasta por 4 predios                 </w:t>
      </w:r>
      <w:r w:rsidR="00510F8F">
        <w:rPr>
          <w:rFonts w:ascii="Arial" w:eastAsia="Times New Roman" w:hAnsi="Arial" w:cs="Arial"/>
          <w:sz w:val="20"/>
          <w:szCs w:val="20"/>
          <w:lang w:val="es-ES" w:eastAsia="es-ES"/>
        </w:rPr>
        <w:t xml:space="preserve"> </w:t>
      </w:r>
      <w:r w:rsidRPr="00347013">
        <w:rPr>
          <w:rFonts w:ascii="Arial" w:eastAsia="Times New Roman" w:hAnsi="Arial" w:cs="Arial"/>
          <w:sz w:val="20"/>
          <w:szCs w:val="20"/>
          <w:lang w:val="es-ES" w:eastAsia="es-ES"/>
        </w:rPr>
        <w:t xml:space="preserve">                                                                                        </w:t>
      </w:r>
      <w:r w:rsidRPr="00347013">
        <w:rPr>
          <w:rFonts w:ascii="Arial" w:eastAsia="Times New Roman" w:hAnsi="Arial" w:cs="Arial"/>
          <w:b/>
          <w:bCs/>
          <w:sz w:val="20"/>
          <w:szCs w:val="20"/>
          <w:lang w:val="es-ES" w:eastAsia="es-ES"/>
        </w:rPr>
        <w:t>$100.00</w:t>
      </w:r>
    </w:p>
    <w:p w:rsidR="000C1843" w:rsidRPr="00347013" w:rsidRDefault="000C1843" w:rsidP="000F4DD8">
      <w:pPr>
        <w:shd w:val="clear" w:color="auto" w:fill="FFFFFF"/>
        <w:spacing w:after="0" w:line="360" w:lineRule="auto"/>
        <w:ind w:firstLine="709"/>
        <w:rPr>
          <w:rFonts w:ascii="Arial" w:eastAsia="Times New Roman" w:hAnsi="Arial" w:cs="Arial"/>
          <w:bCs/>
          <w:sz w:val="20"/>
          <w:szCs w:val="20"/>
          <w:lang w:val="es-ES" w:eastAsia="es-ES"/>
        </w:rPr>
      </w:pPr>
      <w:r w:rsidRPr="00347013">
        <w:rPr>
          <w:rFonts w:ascii="Arial" w:eastAsia="Times New Roman" w:hAnsi="Arial" w:cs="Arial"/>
          <w:bCs/>
          <w:sz w:val="20"/>
          <w:szCs w:val="20"/>
          <w:lang w:val="es-ES" w:eastAsia="es-ES"/>
        </w:rPr>
        <w:t>De 5 a 20 predios</w:t>
      </w:r>
      <w:r w:rsidR="0034322D" w:rsidRPr="00347013">
        <w:rPr>
          <w:rFonts w:ascii="Arial" w:eastAsia="Times New Roman" w:hAnsi="Arial" w:cs="Arial"/>
          <w:bCs/>
          <w:sz w:val="20"/>
          <w:szCs w:val="20"/>
          <w:lang w:val="es-ES" w:eastAsia="es-ES"/>
        </w:rPr>
        <w:t xml:space="preserve">                   </w:t>
      </w:r>
      <w:r w:rsidR="00510F8F">
        <w:rPr>
          <w:rFonts w:ascii="Arial" w:eastAsia="Times New Roman" w:hAnsi="Arial" w:cs="Arial"/>
          <w:bCs/>
          <w:sz w:val="20"/>
          <w:szCs w:val="20"/>
          <w:lang w:val="es-ES" w:eastAsia="es-ES"/>
        </w:rPr>
        <w:t xml:space="preserve"> </w:t>
      </w:r>
      <w:r w:rsidR="0034322D" w:rsidRPr="00347013">
        <w:rPr>
          <w:rFonts w:ascii="Arial" w:eastAsia="Times New Roman" w:hAnsi="Arial" w:cs="Arial"/>
          <w:bCs/>
          <w:sz w:val="20"/>
          <w:szCs w:val="20"/>
          <w:lang w:val="es-ES" w:eastAsia="es-ES"/>
        </w:rPr>
        <w:t xml:space="preserve">                                                                                         </w:t>
      </w:r>
      <w:r w:rsidRPr="00347013">
        <w:rPr>
          <w:rFonts w:ascii="Arial" w:eastAsia="Times New Roman" w:hAnsi="Arial" w:cs="Arial"/>
          <w:b/>
          <w:bCs/>
          <w:sz w:val="20"/>
          <w:szCs w:val="20"/>
          <w:lang w:val="es-ES" w:eastAsia="es-ES"/>
        </w:rPr>
        <w:t>$150.00</w:t>
      </w:r>
    </w:p>
    <w:p w:rsidR="000C1843" w:rsidRPr="00347013" w:rsidRDefault="000C1843" w:rsidP="000F4DD8">
      <w:pPr>
        <w:shd w:val="clear" w:color="auto" w:fill="FFFFFF"/>
        <w:spacing w:after="0" w:line="360" w:lineRule="auto"/>
        <w:ind w:firstLine="709"/>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De 21 a 40 predios</w:t>
      </w:r>
      <w:r w:rsidR="0034322D" w:rsidRPr="00347013">
        <w:rPr>
          <w:rFonts w:ascii="Arial" w:eastAsia="Times New Roman" w:hAnsi="Arial" w:cs="Arial"/>
          <w:sz w:val="20"/>
          <w:szCs w:val="20"/>
          <w:lang w:val="es-ES" w:eastAsia="es-ES"/>
        </w:rPr>
        <w:t xml:space="preserve">               </w:t>
      </w:r>
      <w:r w:rsidR="00510F8F">
        <w:rPr>
          <w:rFonts w:ascii="Arial" w:eastAsia="Times New Roman" w:hAnsi="Arial" w:cs="Arial"/>
          <w:sz w:val="20"/>
          <w:szCs w:val="20"/>
          <w:lang w:val="es-ES" w:eastAsia="es-ES"/>
        </w:rPr>
        <w:t xml:space="preserve">  </w:t>
      </w:r>
      <w:r w:rsidR="0034322D" w:rsidRPr="00347013">
        <w:rPr>
          <w:rFonts w:ascii="Arial" w:eastAsia="Times New Roman" w:hAnsi="Arial" w:cs="Arial"/>
          <w:sz w:val="20"/>
          <w:szCs w:val="20"/>
          <w:lang w:val="es-ES" w:eastAsia="es-ES"/>
        </w:rPr>
        <w:t xml:space="preserve">                                                                                          </w:t>
      </w:r>
      <w:r w:rsidRPr="00347013">
        <w:rPr>
          <w:rFonts w:ascii="Arial" w:eastAsia="Times New Roman" w:hAnsi="Arial" w:cs="Arial"/>
          <w:b/>
          <w:bCs/>
          <w:sz w:val="20"/>
          <w:szCs w:val="20"/>
          <w:lang w:val="es-ES" w:eastAsia="es-ES"/>
        </w:rPr>
        <w:t>$250.00</w:t>
      </w:r>
    </w:p>
    <w:p w:rsidR="000C1843" w:rsidRPr="00347013" w:rsidRDefault="000C1843" w:rsidP="00510F8F">
      <w:pPr>
        <w:shd w:val="clear" w:color="auto" w:fill="FFFFFF"/>
        <w:spacing w:after="0" w:line="360" w:lineRule="auto"/>
        <w:ind w:firstLine="709"/>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De 41 predios en adelante</w:t>
      </w:r>
      <w:r w:rsidR="0034322D" w:rsidRPr="00347013">
        <w:rPr>
          <w:rFonts w:ascii="Arial" w:eastAsia="Times New Roman" w:hAnsi="Arial" w:cs="Arial"/>
          <w:sz w:val="20"/>
          <w:szCs w:val="20"/>
          <w:lang w:val="es-ES" w:eastAsia="es-ES"/>
        </w:rPr>
        <w:t xml:space="preserve">                                                                                               </w:t>
      </w:r>
      <w:r w:rsidRPr="00347013">
        <w:rPr>
          <w:rFonts w:ascii="Arial" w:eastAsia="Times New Roman" w:hAnsi="Arial" w:cs="Arial"/>
          <w:b/>
          <w:sz w:val="20"/>
          <w:szCs w:val="20"/>
          <w:lang w:val="es-ES" w:eastAsia="es-ES"/>
        </w:rPr>
        <w:t>$400.00</w:t>
      </w:r>
    </w:p>
    <w:p w:rsidR="000C1843" w:rsidRPr="00510F8F" w:rsidRDefault="000C1843" w:rsidP="004F4B90">
      <w:pPr>
        <w:pStyle w:val="Prrafodelista"/>
        <w:numPr>
          <w:ilvl w:val="0"/>
          <w:numId w:val="12"/>
        </w:numPr>
        <w:shd w:val="clear" w:color="auto" w:fill="FFFFFF"/>
        <w:spacing w:after="0" w:line="360" w:lineRule="auto"/>
        <w:rPr>
          <w:rFonts w:ascii="Arial" w:eastAsia="Times New Roman" w:hAnsi="Arial" w:cs="Arial"/>
          <w:sz w:val="20"/>
          <w:szCs w:val="20"/>
          <w:lang w:val="es-ES" w:eastAsia="es-ES"/>
        </w:rPr>
      </w:pPr>
      <w:r w:rsidRPr="00510F8F">
        <w:rPr>
          <w:rFonts w:ascii="Arial" w:eastAsia="Times New Roman" w:hAnsi="Arial" w:cs="Arial"/>
          <w:sz w:val="20"/>
          <w:szCs w:val="20"/>
          <w:lang w:val="es-ES" w:eastAsia="es-ES"/>
        </w:rPr>
        <w:t>Urbanización Catastral y Cambio de Nomenclatura.</w:t>
      </w:r>
      <w:r w:rsidR="0034322D" w:rsidRPr="00510F8F">
        <w:rPr>
          <w:rFonts w:ascii="Arial" w:eastAsia="Times New Roman" w:hAnsi="Arial" w:cs="Arial"/>
          <w:sz w:val="20"/>
          <w:szCs w:val="20"/>
          <w:lang w:val="es-ES" w:eastAsia="es-ES"/>
        </w:rPr>
        <w:t xml:space="preserve">                                                       </w:t>
      </w:r>
      <w:r w:rsidRPr="00510F8F">
        <w:rPr>
          <w:rFonts w:ascii="Arial" w:eastAsia="Times New Roman" w:hAnsi="Arial" w:cs="Arial"/>
          <w:b/>
          <w:bCs/>
          <w:sz w:val="20"/>
          <w:szCs w:val="20"/>
          <w:lang w:val="es-ES" w:eastAsia="es-ES"/>
        </w:rPr>
        <w:t>$</w:t>
      </w:r>
      <w:r w:rsidR="0034322D" w:rsidRPr="00510F8F">
        <w:rPr>
          <w:rFonts w:ascii="Arial" w:eastAsia="Times New Roman" w:hAnsi="Arial" w:cs="Arial"/>
          <w:b/>
          <w:bCs/>
          <w:sz w:val="20"/>
          <w:szCs w:val="20"/>
          <w:lang w:val="es-ES" w:eastAsia="es-ES"/>
        </w:rPr>
        <w:t>100</w:t>
      </w:r>
      <w:r w:rsidRPr="00510F8F">
        <w:rPr>
          <w:rFonts w:ascii="Arial" w:eastAsia="Times New Roman" w:hAnsi="Arial" w:cs="Arial"/>
          <w:b/>
          <w:bCs/>
          <w:sz w:val="20"/>
          <w:szCs w:val="20"/>
          <w:lang w:val="es-ES" w:eastAsia="es-ES"/>
        </w:rPr>
        <w:t>.00</w:t>
      </w:r>
    </w:p>
    <w:p w:rsidR="000C1843" w:rsidRPr="00510F8F" w:rsidRDefault="0034322D" w:rsidP="004F4B90">
      <w:pPr>
        <w:pStyle w:val="Prrafodelista"/>
        <w:numPr>
          <w:ilvl w:val="0"/>
          <w:numId w:val="12"/>
        </w:numPr>
        <w:spacing w:after="0" w:line="360" w:lineRule="auto"/>
        <w:rPr>
          <w:rFonts w:ascii="Arial" w:hAnsi="Arial" w:cs="Arial"/>
          <w:sz w:val="20"/>
          <w:szCs w:val="20"/>
          <w:lang w:val="es-ES" w:eastAsia="es-ES"/>
        </w:rPr>
      </w:pPr>
      <w:r w:rsidRPr="00510F8F">
        <w:rPr>
          <w:rFonts w:ascii="Arial" w:hAnsi="Arial" w:cs="Arial"/>
          <w:sz w:val="20"/>
          <w:szCs w:val="20"/>
          <w:lang w:val="es-ES" w:eastAsia="es-ES"/>
        </w:rPr>
        <w:t xml:space="preserve"> </w:t>
      </w:r>
      <w:r w:rsidR="000C1843" w:rsidRPr="00510F8F">
        <w:rPr>
          <w:rFonts w:ascii="Arial" w:hAnsi="Arial" w:cs="Arial"/>
          <w:sz w:val="20"/>
          <w:szCs w:val="20"/>
          <w:lang w:val="es-ES" w:eastAsia="es-ES"/>
        </w:rPr>
        <w:t xml:space="preserve">Cédula </w:t>
      </w:r>
      <w:r w:rsidRPr="00510F8F">
        <w:rPr>
          <w:rFonts w:ascii="Arial" w:hAnsi="Arial" w:cs="Arial"/>
          <w:sz w:val="20"/>
          <w:szCs w:val="20"/>
          <w:lang w:val="es-ES" w:eastAsia="es-ES"/>
        </w:rPr>
        <w:t>Catastral:</w:t>
      </w:r>
    </w:p>
    <w:p w:rsidR="000C1843" w:rsidRPr="00347013" w:rsidRDefault="000C1843" w:rsidP="009F5337">
      <w:pPr>
        <w:shd w:val="clear" w:color="auto" w:fill="FFFFFF"/>
        <w:spacing w:after="0" w:line="360" w:lineRule="auto"/>
        <w:ind w:firstLine="709"/>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Emitida en ventanilla</w:t>
      </w:r>
      <w:r w:rsidR="0034322D" w:rsidRPr="00347013">
        <w:rPr>
          <w:rFonts w:ascii="Arial" w:eastAsia="Times New Roman" w:hAnsi="Arial" w:cs="Arial"/>
          <w:sz w:val="20"/>
          <w:szCs w:val="20"/>
          <w:lang w:val="es-ES" w:eastAsia="es-ES"/>
        </w:rPr>
        <w:t xml:space="preserve">                                                                                                        </w:t>
      </w:r>
      <w:r w:rsidRPr="00347013">
        <w:rPr>
          <w:rFonts w:ascii="Arial" w:eastAsia="Times New Roman" w:hAnsi="Arial" w:cs="Arial"/>
          <w:b/>
          <w:bCs/>
          <w:sz w:val="20"/>
          <w:szCs w:val="20"/>
          <w:lang w:val="es-ES" w:eastAsia="es-ES"/>
        </w:rPr>
        <w:t>$100.00</w:t>
      </w:r>
    </w:p>
    <w:p w:rsidR="000C1843" w:rsidRPr="009F5337" w:rsidRDefault="000C1843" w:rsidP="009F5337">
      <w:pPr>
        <w:shd w:val="clear" w:color="auto" w:fill="FFFFFF"/>
        <w:spacing w:after="0" w:line="360" w:lineRule="auto"/>
        <w:ind w:firstLine="709"/>
        <w:jc w:val="both"/>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Constancias o Certificados de No Propiedad, Única Propiedad, Valor Catastral, Número Oficial de Predio y Cert</w:t>
      </w:r>
      <w:r w:rsidR="009F5337">
        <w:rPr>
          <w:rFonts w:ascii="Arial" w:eastAsia="Times New Roman" w:hAnsi="Arial" w:cs="Arial"/>
          <w:sz w:val="20"/>
          <w:szCs w:val="20"/>
          <w:lang w:val="es-ES" w:eastAsia="es-ES"/>
        </w:rPr>
        <w:t xml:space="preserve">ificado de Inscripción Vigente.                                                                            </w:t>
      </w:r>
      <w:r w:rsidRPr="00347013">
        <w:rPr>
          <w:rFonts w:ascii="Arial" w:eastAsia="Times New Roman" w:hAnsi="Arial" w:cs="Arial"/>
          <w:b/>
          <w:bCs/>
          <w:sz w:val="20"/>
          <w:szCs w:val="20"/>
          <w:lang w:val="es-ES" w:eastAsia="es-ES"/>
        </w:rPr>
        <w:t>$</w:t>
      </w:r>
      <w:r w:rsidR="0034322D" w:rsidRPr="00347013">
        <w:rPr>
          <w:rFonts w:ascii="Arial" w:eastAsia="Times New Roman" w:hAnsi="Arial" w:cs="Arial"/>
          <w:b/>
          <w:bCs/>
          <w:sz w:val="20"/>
          <w:szCs w:val="20"/>
          <w:lang w:val="es-ES" w:eastAsia="es-ES"/>
        </w:rPr>
        <w:t>10</w:t>
      </w:r>
      <w:r w:rsidRPr="00347013">
        <w:rPr>
          <w:rFonts w:ascii="Arial" w:eastAsia="Times New Roman" w:hAnsi="Arial" w:cs="Arial"/>
          <w:b/>
          <w:bCs/>
          <w:sz w:val="20"/>
          <w:szCs w:val="20"/>
          <w:lang w:val="es-ES" w:eastAsia="es-ES"/>
        </w:rPr>
        <w:t>0.00</w:t>
      </w:r>
    </w:p>
    <w:p w:rsidR="000C1843" w:rsidRPr="009F5337" w:rsidRDefault="000C1843" w:rsidP="004F4B90">
      <w:pPr>
        <w:pStyle w:val="Prrafodelista"/>
        <w:numPr>
          <w:ilvl w:val="0"/>
          <w:numId w:val="12"/>
        </w:numPr>
        <w:spacing w:after="0" w:line="360" w:lineRule="auto"/>
        <w:rPr>
          <w:rFonts w:ascii="Arial" w:hAnsi="Arial" w:cs="Arial"/>
          <w:sz w:val="20"/>
          <w:szCs w:val="20"/>
          <w:lang w:val="es-ES" w:eastAsia="es-ES"/>
        </w:rPr>
      </w:pPr>
      <w:r w:rsidRPr="009F5337">
        <w:rPr>
          <w:rFonts w:ascii="Arial" w:hAnsi="Arial" w:cs="Arial"/>
          <w:sz w:val="20"/>
          <w:szCs w:val="20"/>
          <w:lang w:val="es-ES" w:eastAsia="es-ES"/>
        </w:rPr>
        <w:t>Constancia de Información de Bienes Inmuebles:</w:t>
      </w:r>
    </w:p>
    <w:p w:rsidR="0034322D" w:rsidRPr="009F5337" w:rsidRDefault="000C1843" w:rsidP="004F4B90">
      <w:pPr>
        <w:pStyle w:val="Prrafodelista"/>
        <w:numPr>
          <w:ilvl w:val="0"/>
          <w:numId w:val="13"/>
        </w:numPr>
        <w:shd w:val="clear" w:color="auto" w:fill="FFFFFF"/>
        <w:spacing w:after="0" w:line="360" w:lineRule="auto"/>
        <w:ind w:hanging="294"/>
        <w:rPr>
          <w:rFonts w:ascii="Arial" w:eastAsia="Times New Roman" w:hAnsi="Arial" w:cs="Arial"/>
          <w:b/>
          <w:bCs/>
          <w:sz w:val="20"/>
          <w:szCs w:val="20"/>
          <w:lang w:val="es-ES" w:eastAsia="es-ES"/>
        </w:rPr>
      </w:pPr>
      <w:r w:rsidRPr="009F5337">
        <w:rPr>
          <w:rFonts w:ascii="Arial" w:eastAsia="Times New Roman" w:hAnsi="Arial" w:cs="Arial"/>
          <w:sz w:val="20"/>
          <w:szCs w:val="20"/>
          <w:lang w:val="es-ES" w:eastAsia="es-ES"/>
        </w:rPr>
        <w:t>Por predio</w:t>
      </w:r>
      <w:r w:rsidR="0034322D" w:rsidRPr="009F5337">
        <w:rPr>
          <w:rFonts w:ascii="Arial" w:eastAsia="Times New Roman" w:hAnsi="Arial" w:cs="Arial"/>
          <w:sz w:val="20"/>
          <w:szCs w:val="20"/>
          <w:lang w:val="es-ES" w:eastAsia="es-ES"/>
        </w:rPr>
        <w:tab/>
        <w:t xml:space="preserve">    </w:t>
      </w:r>
      <w:r w:rsidR="009F5337">
        <w:rPr>
          <w:rFonts w:ascii="Arial" w:eastAsia="Times New Roman" w:hAnsi="Arial" w:cs="Arial"/>
          <w:sz w:val="20"/>
          <w:szCs w:val="20"/>
          <w:lang w:val="es-ES" w:eastAsia="es-ES"/>
        </w:rPr>
        <w:t xml:space="preserve">   </w:t>
      </w:r>
      <w:r w:rsidR="0034322D" w:rsidRPr="009F5337">
        <w:rPr>
          <w:rFonts w:ascii="Arial" w:eastAsia="Times New Roman" w:hAnsi="Arial" w:cs="Arial"/>
          <w:sz w:val="20"/>
          <w:szCs w:val="20"/>
          <w:lang w:val="es-ES" w:eastAsia="es-ES"/>
        </w:rPr>
        <w:t xml:space="preserve">                                                                                                         </w:t>
      </w:r>
      <w:r w:rsidR="0034322D" w:rsidRPr="009F5337">
        <w:rPr>
          <w:rFonts w:ascii="Arial" w:eastAsia="Times New Roman" w:hAnsi="Arial" w:cs="Arial"/>
          <w:b/>
          <w:bCs/>
          <w:sz w:val="20"/>
          <w:szCs w:val="20"/>
          <w:lang w:val="es-ES" w:eastAsia="es-ES"/>
        </w:rPr>
        <w:t>$100.00</w:t>
      </w:r>
    </w:p>
    <w:p w:rsidR="000C1843" w:rsidRPr="009F5337" w:rsidRDefault="000C1843" w:rsidP="004F4B90">
      <w:pPr>
        <w:pStyle w:val="Prrafodelista"/>
        <w:numPr>
          <w:ilvl w:val="0"/>
          <w:numId w:val="13"/>
        </w:numPr>
        <w:shd w:val="clear" w:color="auto" w:fill="FFFFFF"/>
        <w:spacing w:after="0" w:line="360" w:lineRule="auto"/>
        <w:ind w:hanging="294"/>
        <w:rPr>
          <w:rFonts w:ascii="Arial" w:eastAsia="Times New Roman" w:hAnsi="Arial" w:cs="Arial"/>
          <w:b/>
          <w:bCs/>
          <w:sz w:val="20"/>
          <w:szCs w:val="20"/>
          <w:lang w:val="es-ES" w:eastAsia="es-ES"/>
        </w:rPr>
      </w:pPr>
      <w:r w:rsidRPr="009F5337">
        <w:rPr>
          <w:rFonts w:ascii="Arial" w:hAnsi="Arial" w:cs="Arial"/>
          <w:sz w:val="20"/>
          <w:szCs w:val="20"/>
          <w:lang w:val="es-ES" w:eastAsia="es-ES"/>
        </w:rPr>
        <w:t>Por propietario:</w:t>
      </w:r>
      <w:r w:rsidR="0034322D" w:rsidRPr="009F5337">
        <w:rPr>
          <w:rFonts w:ascii="Arial" w:hAnsi="Arial" w:cs="Arial"/>
          <w:sz w:val="20"/>
          <w:szCs w:val="20"/>
          <w:lang w:val="es-ES" w:eastAsia="es-ES"/>
        </w:rPr>
        <w:tab/>
      </w:r>
    </w:p>
    <w:p w:rsidR="000C1843" w:rsidRPr="00347013" w:rsidRDefault="000C1843" w:rsidP="00402AF0">
      <w:pPr>
        <w:shd w:val="clear" w:color="auto" w:fill="FFFFFF"/>
        <w:tabs>
          <w:tab w:val="right" w:pos="9235"/>
        </w:tabs>
        <w:spacing w:after="0" w:line="360" w:lineRule="auto"/>
        <w:ind w:left="709" w:firstLine="57"/>
        <w:jc w:val="both"/>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De 1 hasta 3 predios</w:t>
      </w:r>
      <w:r w:rsidR="0034322D" w:rsidRPr="00347013">
        <w:rPr>
          <w:rFonts w:ascii="Arial" w:eastAsia="Times New Roman" w:hAnsi="Arial" w:cs="Arial"/>
          <w:sz w:val="20"/>
          <w:szCs w:val="20"/>
          <w:lang w:val="es-ES" w:eastAsia="es-ES"/>
        </w:rPr>
        <w:tab/>
      </w:r>
      <w:r w:rsidR="00513547">
        <w:rPr>
          <w:rFonts w:ascii="Arial" w:hAnsi="Arial" w:cs="Arial"/>
          <w:sz w:val="20"/>
          <w:szCs w:val="20"/>
          <w:lang w:val="es-ES" w:eastAsia="es-ES"/>
        </w:rPr>
        <w:t xml:space="preserve">                   </w:t>
      </w:r>
      <w:r w:rsidR="0034322D" w:rsidRPr="00347013">
        <w:rPr>
          <w:rFonts w:ascii="Arial" w:hAnsi="Arial" w:cs="Arial"/>
          <w:sz w:val="20"/>
          <w:szCs w:val="20"/>
          <w:lang w:val="es-ES" w:eastAsia="es-ES"/>
        </w:rPr>
        <w:t xml:space="preserve">                                                   </w:t>
      </w:r>
      <w:r w:rsidR="0024335D">
        <w:rPr>
          <w:rFonts w:ascii="Arial" w:hAnsi="Arial" w:cs="Arial"/>
          <w:sz w:val="20"/>
          <w:szCs w:val="20"/>
          <w:lang w:val="es-ES" w:eastAsia="es-ES"/>
        </w:rPr>
        <w:t xml:space="preserve">            </w:t>
      </w:r>
      <w:r w:rsidR="0034322D" w:rsidRPr="00347013">
        <w:rPr>
          <w:rFonts w:ascii="Arial" w:eastAsia="Times New Roman" w:hAnsi="Arial" w:cs="Arial"/>
          <w:b/>
          <w:bCs/>
          <w:sz w:val="20"/>
          <w:szCs w:val="20"/>
          <w:lang w:val="es-ES" w:eastAsia="es-ES"/>
        </w:rPr>
        <w:t>$100.00</w:t>
      </w:r>
    </w:p>
    <w:p w:rsidR="0034322D" w:rsidRPr="00347013" w:rsidRDefault="000C1843" w:rsidP="00402AF0">
      <w:pPr>
        <w:spacing w:after="0" w:line="360" w:lineRule="auto"/>
        <w:ind w:left="709"/>
        <w:jc w:val="both"/>
        <w:rPr>
          <w:rFonts w:ascii="Arial" w:hAnsi="Arial" w:cs="Arial"/>
          <w:b/>
          <w:sz w:val="20"/>
          <w:szCs w:val="20"/>
          <w:lang w:val="es-ES" w:eastAsia="es-ES"/>
        </w:rPr>
      </w:pPr>
      <w:r w:rsidRPr="00347013">
        <w:rPr>
          <w:rFonts w:ascii="Arial" w:hAnsi="Arial" w:cs="Arial"/>
          <w:sz w:val="20"/>
          <w:szCs w:val="20"/>
          <w:lang w:val="es-ES" w:eastAsia="es-ES"/>
        </w:rPr>
        <w:t>De 4 hasta 10 predios</w:t>
      </w:r>
      <w:r w:rsidR="00513547">
        <w:rPr>
          <w:rFonts w:ascii="Arial" w:hAnsi="Arial" w:cs="Arial"/>
          <w:sz w:val="20"/>
          <w:szCs w:val="20"/>
          <w:lang w:val="es-ES" w:eastAsia="es-ES"/>
        </w:rPr>
        <w:tab/>
        <w:t xml:space="preserve">                   </w:t>
      </w:r>
      <w:r w:rsidR="00402AF0">
        <w:rPr>
          <w:rFonts w:ascii="Arial" w:hAnsi="Arial" w:cs="Arial"/>
          <w:sz w:val="20"/>
          <w:szCs w:val="20"/>
          <w:lang w:val="es-ES" w:eastAsia="es-ES"/>
        </w:rPr>
        <w:t xml:space="preserve"> </w:t>
      </w:r>
      <w:r w:rsidR="0034322D" w:rsidRPr="00347013">
        <w:rPr>
          <w:rFonts w:ascii="Arial" w:hAnsi="Arial" w:cs="Arial"/>
          <w:sz w:val="20"/>
          <w:szCs w:val="20"/>
          <w:lang w:val="es-ES" w:eastAsia="es-ES"/>
        </w:rPr>
        <w:t xml:space="preserve">                                              </w:t>
      </w:r>
      <w:r w:rsidR="0024335D">
        <w:rPr>
          <w:rFonts w:ascii="Arial" w:hAnsi="Arial" w:cs="Arial"/>
          <w:sz w:val="20"/>
          <w:szCs w:val="20"/>
          <w:lang w:val="es-ES" w:eastAsia="es-ES"/>
        </w:rPr>
        <w:t xml:space="preserve">                               </w:t>
      </w:r>
      <w:r w:rsidR="0034322D" w:rsidRPr="00347013">
        <w:rPr>
          <w:rFonts w:ascii="Arial" w:hAnsi="Arial" w:cs="Arial"/>
          <w:sz w:val="20"/>
          <w:szCs w:val="20"/>
          <w:lang w:val="es-ES" w:eastAsia="es-ES"/>
        </w:rPr>
        <w:t xml:space="preserve">  </w:t>
      </w:r>
      <w:r w:rsidR="0034322D" w:rsidRPr="00347013">
        <w:rPr>
          <w:rFonts w:ascii="Arial" w:hAnsi="Arial" w:cs="Arial"/>
          <w:b/>
          <w:sz w:val="20"/>
          <w:szCs w:val="20"/>
          <w:lang w:val="es-ES" w:eastAsia="es-ES"/>
        </w:rPr>
        <w:t>$160.00</w:t>
      </w:r>
    </w:p>
    <w:p w:rsidR="000C1843" w:rsidRPr="00347013" w:rsidRDefault="000C1843" w:rsidP="00402AF0">
      <w:pPr>
        <w:shd w:val="clear" w:color="auto" w:fill="FFFFFF"/>
        <w:tabs>
          <w:tab w:val="left" w:pos="8445"/>
        </w:tabs>
        <w:spacing w:after="0" w:line="360" w:lineRule="auto"/>
        <w:ind w:left="709"/>
        <w:jc w:val="both"/>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De 11 hasta 20 predios</w:t>
      </w:r>
      <w:r w:rsidR="006C4D03">
        <w:rPr>
          <w:rFonts w:ascii="Arial" w:eastAsia="Times New Roman" w:hAnsi="Arial" w:cs="Arial"/>
          <w:sz w:val="20"/>
          <w:szCs w:val="20"/>
          <w:lang w:val="es-ES" w:eastAsia="es-ES"/>
        </w:rPr>
        <w:t xml:space="preserve">     </w:t>
      </w:r>
      <w:r w:rsidR="00513547">
        <w:rPr>
          <w:rFonts w:ascii="Arial" w:eastAsia="Times New Roman" w:hAnsi="Arial" w:cs="Arial"/>
          <w:sz w:val="20"/>
          <w:szCs w:val="20"/>
          <w:lang w:val="es-ES" w:eastAsia="es-ES"/>
        </w:rPr>
        <w:t xml:space="preserve">                   </w:t>
      </w:r>
      <w:r w:rsidR="006C4D03">
        <w:rPr>
          <w:rFonts w:ascii="Arial" w:eastAsia="Times New Roman" w:hAnsi="Arial" w:cs="Arial"/>
          <w:sz w:val="20"/>
          <w:szCs w:val="20"/>
          <w:lang w:val="es-ES" w:eastAsia="es-ES"/>
        </w:rPr>
        <w:t xml:space="preserve">                                                  </w:t>
      </w:r>
      <w:r w:rsidR="0024335D">
        <w:rPr>
          <w:rFonts w:ascii="Arial" w:eastAsia="Times New Roman" w:hAnsi="Arial" w:cs="Arial"/>
          <w:sz w:val="20"/>
          <w:szCs w:val="20"/>
          <w:lang w:val="es-ES" w:eastAsia="es-ES"/>
        </w:rPr>
        <w:t xml:space="preserve">                          </w:t>
      </w:r>
      <w:r w:rsidR="0034322D" w:rsidRPr="00347013">
        <w:rPr>
          <w:rFonts w:ascii="Arial" w:eastAsia="Times New Roman" w:hAnsi="Arial" w:cs="Arial"/>
          <w:b/>
          <w:bCs/>
          <w:sz w:val="20"/>
          <w:szCs w:val="20"/>
          <w:lang w:val="es-ES" w:eastAsia="es-ES"/>
        </w:rPr>
        <w:t>$240.00</w:t>
      </w:r>
    </w:p>
    <w:p w:rsidR="0034322D" w:rsidRPr="00347013" w:rsidRDefault="000C1843" w:rsidP="00402AF0">
      <w:pPr>
        <w:spacing w:after="0" w:line="360" w:lineRule="auto"/>
        <w:ind w:firstLine="709"/>
        <w:rPr>
          <w:rFonts w:ascii="Arial" w:hAnsi="Arial" w:cs="Arial"/>
          <w:b/>
          <w:sz w:val="20"/>
          <w:szCs w:val="20"/>
          <w:lang w:val="es-ES" w:eastAsia="es-ES"/>
        </w:rPr>
      </w:pPr>
      <w:r w:rsidRPr="00347013">
        <w:rPr>
          <w:rFonts w:ascii="Arial" w:hAnsi="Arial" w:cs="Arial"/>
          <w:sz w:val="20"/>
          <w:szCs w:val="20"/>
          <w:lang w:val="es-ES" w:eastAsia="es-ES"/>
        </w:rPr>
        <w:t xml:space="preserve">De 21 predios en adelante 5.25 de base </w:t>
      </w:r>
      <w:r w:rsidR="0034322D" w:rsidRPr="00347013">
        <w:rPr>
          <w:rFonts w:ascii="Arial" w:hAnsi="Arial" w:cs="Arial"/>
          <w:sz w:val="20"/>
          <w:szCs w:val="20"/>
          <w:lang w:val="es-ES" w:eastAsia="es-ES"/>
        </w:rPr>
        <w:t>más</w:t>
      </w:r>
      <w:r w:rsidRPr="00347013">
        <w:rPr>
          <w:rFonts w:ascii="Arial" w:hAnsi="Arial" w:cs="Arial"/>
          <w:sz w:val="20"/>
          <w:szCs w:val="20"/>
          <w:lang w:val="es-ES" w:eastAsia="es-ES"/>
        </w:rPr>
        <w:t xml:space="preserve"> 0.15 por cada predio excedente</w:t>
      </w:r>
      <w:r w:rsidR="0034322D" w:rsidRPr="00347013">
        <w:rPr>
          <w:rFonts w:ascii="Arial" w:hAnsi="Arial" w:cs="Arial"/>
          <w:sz w:val="20"/>
          <w:szCs w:val="20"/>
          <w:lang w:val="es-ES" w:eastAsia="es-ES"/>
        </w:rPr>
        <w:t xml:space="preserve">              </w:t>
      </w:r>
      <w:r w:rsidR="0034322D" w:rsidRPr="00347013">
        <w:rPr>
          <w:rFonts w:ascii="Arial" w:hAnsi="Arial" w:cs="Arial"/>
          <w:b/>
          <w:sz w:val="20"/>
          <w:szCs w:val="20"/>
          <w:lang w:val="es-ES" w:eastAsia="es-ES"/>
        </w:rPr>
        <w:t>$300.00</w:t>
      </w:r>
    </w:p>
    <w:p w:rsidR="000C1843" w:rsidRPr="00347013" w:rsidRDefault="000C1843" w:rsidP="00402AF0">
      <w:pPr>
        <w:shd w:val="clear" w:color="auto" w:fill="FFFFFF"/>
        <w:spacing w:after="0" w:line="360" w:lineRule="auto"/>
        <w:ind w:firstLine="709"/>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0.15 por cada predio excedente</w:t>
      </w:r>
      <w:r w:rsidR="0034322D" w:rsidRPr="00347013">
        <w:rPr>
          <w:rFonts w:ascii="Arial" w:eastAsia="Times New Roman" w:hAnsi="Arial" w:cs="Arial"/>
          <w:sz w:val="20"/>
          <w:szCs w:val="20"/>
          <w:lang w:val="es-ES" w:eastAsia="es-ES"/>
        </w:rPr>
        <w:t xml:space="preserve">                                                                                   </w:t>
      </w:r>
      <w:r w:rsidR="00402AF0">
        <w:rPr>
          <w:rFonts w:ascii="Arial" w:eastAsia="Times New Roman" w:hAnsi="Arial" w:cs="Arial"/>
          <w:sz w:val="20"/>
          <w:szCs w:val="20"/>
          <w:lang w:val="es-ES" w:eastAsia="es-ES"/>
        </w:rPr>
        <w:t xml:space="preserve">    </w:t>
      </w:r>
      <w:r w:rsidR="0034322D" w:rsidRPr="00347013">
        <w:rPr>
          <w:rFonts w:ascii="Arial" w:eastAsia="Times New Roman" w:hAnsi="Arial" w:cs="Arial"/>
          <w:b/>
          <w:bCs/>
          <w:sz w:val="20"/>
          <w:szCs w:val="20"/>
          <w:lang w:val="es-ES" w:eastAsia="es-ES"/>
        </w:rPr>
        <w:t>$</w:t>
      </w:r>
      <w:r w:rsidR="00402AF0">
        <w:rPr>
          <w:rFonts w:ascii="Arial" w:eastAsia="Times New Roman" w:hAnsi="Arial" w:cs="Arial"/>
          <w:b/>
          <w:bCs/>
          <w:sz w:val="20"/>
          <w:szCs w:val="20"/>
          <w:lang w:val="es-ES" w:eastAsia="es-ES"/>
        </w:rPr>
        <w:t xml:space="preserve">  </w:t>
      </w:r>
      <w:r w:rsidR="0034322D" w:rsidRPr="00347013">
        <w:rPr>
          <w:rFonts w:ascii="Arial" w:eastAsia="Times New Roman" w:hAnsi="Arial" w:cs="Arial"/>
          <w:b/>
          <w:bCs/>
          <w:sz w:val="20"/>
          <w:szCs w:val="20"/>
          <w:lang w:val="es-ES" w:eastAsia="es-ES"/>
        </w:rPr>
        <w:t>13.00</w:t>
      </w:r>
    </w:p>
    <w:p w:rsidR="000C1843" w:rsidRPr="00513547" w:rsidRDefault="0034322D" w:rsidP="004F4B90">
      <w:pPr>
        <w:pStyle w:val="Prrafodelista"/>
        <w:numPr>
          <w:ilvl w:val="0"/>
          <w:numId w:val="12"/>
        </w:numPr>
        <w:spacing w:after="0" w:line="360" w:lineRule="auto"/>
        <w:rPr>
          <w:rFonts w:ascii="Arial" w:hAnsi="Arial" w:cs="Arial"/>
          <w:b/>
          <w:sz w:val="20"/>
          <w:szCs w:val="20"/>
          <w:lang w:val="es-ES" w:eastAsia="es-ES"/>
        </w:rPr>
      </w:pPr>
      <w:r w:rsidRPr="00513547">
        <w:rPr>
          <w:rFonts w:ascii="Arial" w:hAnsi="Arial" w:cs="Arial"/>
          <w:b/>
          <w:sz w:val="20"/>
          <w:szCs w:val="20"/>
          <w:lang w:val="es-ES" w:eastAsia="es-ES"/>
        </w:rPr>
        <w:t xml:space="preserve"> </w:t>
      </w:r>
      <w:r w:rsidR="000C1843" w:rsidRPr="00513547">
        <w:rPr>
          <w:rFonts w:ascii="Arial" w:hAnsi="Arial" w:cs="Arial"/>
          <w:sz w:val="20"/>
          <w:szCs w:val="20"/>
          <w:lang w:val="es-ES" w:eastAsia="es-ES"/>
        </w:rPr>
        <w:t>Certificado de NO Inscripción Predial.</w:t>
      </w:r>
      <w:r w:rsidRPr="00513547">
        <w:rPr>
          <w:rFonts w:ascii="Arial" w:hAnsi="Arial" w:cs="Arial"/>
          <w:sz w:val="20"/>
          <w:szCs w:val="20"/>
          <w:lang w:val="es-ES" w:eastAsia="es-ES"/>
        </w:rPr>
        <w:t xml:space="preserve">                                                                            </w:t>
      </w:r>
      <w:r w:rsidRPr="00513547">
        <w:rPr>
          <w:rFonts w:ascii="Arial" w:hAnsi="Arial" w:cs="Arial"/>
          <w:b/>
          <w:sz w:val="20"/>
          <w:szCs w:val="20"/>
          <w:lang w:val="es-ES" w:eastAsia="es-ES"/>
        </w:rPr>
        <w:t>$</w:t>
      </w:r>
      <w:r w:rsidR="00622D07">
        <w:rPr>
          <w:rFonts w:ascii="Arial" w:hAnsi="Arial" w:cs="Arial"/>
          <w:b/>
          <w:sz w:val="20"/>
          <w:szCs w:val="20"/>
          <w:lang w:val="es-ES" w:eastAsia="es-ES"/>
        </w:rPr>
        <w:t xml:space="preserve"> </w:t>
      </w:r>
      <w:r w:rsidRPr="00513547">
        <w:rPr>
          <w:rFonts w:ascii="Arial" w:hAnsi="Arial" w:cs="Arial"/>
          <w:b/>
          <w:sz w:val="20"/>
          <w:szCs w:val="20"/>
          <w:lang w:val="es-ES" w:eastAsia="es-ES"/>
        </w:rPr>
        <w:t>100.00</w:t>
      </w:r>
    </w:p>
    <w:p w:rsidR="000C1843" w:rsidRPr="00513547" w:rsidRDefault="0034322D" w:rsidP="004F4B90">
      <w:pPr>
        <w:pStyle w:val="Prrafodelista"/>
        <w:numPr>
          <w:ilvl w:val="0"/>
          <w:numId w:val="12"/>
        </w:numPr>
        <w:spacing w:after="0" w:line="360" w:lineRule="auto"/>
        <w:rPr>
          <w:rFonts w:ascii="Arial" w:hAnsi="Arial" w:cs="Arial"/>
          <w:b/>
          <w:sz w:val="20"/>
          <w:szCs w:val="20"/>
          <w:lang w:val="es-ES" w:eastAsia="es-ES"/>
        </w:rPr>
      </w:pPr>
      <w:r w:rsidRPr="00513547">
        <w:rPr>
          <w:rFonts w:ascii="Arial" w:hAnsi="Arial" w:cs="Arial"/>
          <w:b/>
          <w:sz w:val="20"/>
          <w:szCs w:val="20"/>
          <w:lang w:val="es-ES" w:eastAsia="es-ES"/>
        </w:rPr>
        <w:t xml:space="preserve"> </w:t>
      </w:r>
      <w:r w:rsidR="000C1843" w:rsidRPr="00513547">
        <w:rPr>
          <w:rFonts w:ascii="Arial" w:hAnsi="Arial" w:cs="Arial"/>
          <w:sz w:val="20"/>
          <w:szCs w:val="20"/>
          <w:lang w:val="es-ES" w:eastAsia="es-ES"/>
        </w:rPr>
        <w:t>Inclusión por omisión</w:t>
      </w:r>
      <w:r w:rsidRPr="00513547">
        <w:rPr>
          <w:rFonts w:ascii="Arial" w:hAnsi="Arial" w:cs="Arial"/>
          <w:sz w:val="20"/>
          <w:szCs w:val="20"/>
          <w:lang w:val="es-ES" w:eastAsia="es-ES"/>
        </w:rPr>
        <w:t xml:space="preserve">                                                </w:t>
      </w:r>
      <w:r w:rsidR="00513547">
        <w:rPr>
          <w:rFonts w:ascii="Arial" w:hAnsi="Arial" w:cs="Arial"/>
          <w:sz w:val="20"/>
          <w:szCs w:val="20"/>
          <w:lang w:val="es-ES" w:eastAsia="es-ES"/>
        </w:rPr>
        <w:t xml:space="preserve"> </w:t>
      </w:r>
      <w:r w:rsidRPr="00513547">
        <w:rPr>
          <w:rFonts w:ascii="Arial" w:hAnsi="Arial" w:cs="Arial"/>
          <w:sz w:val="20"/>
          <w:szCs w:val="20"/>
          <w:lang w:val="es-ES" w:eastAsia="es-ES"/>
        </w:rPr>
        <w:t xml:space="preserve">                     </w:t>
      </w:r>
      <w:r w:rsidR="00513547">
        <w:rPr>
          <w:rFonts w:ascii="Arial" w:hAnsi="Arial" w:cs="Arial"/>
          <w:sz w:val="20"/>
          <w:szCs w:val="20"/>
          <w:lang w:val="es-ES" w:eastAsia="es-ES"/>
        </w:rPr>
        <w:t xml:space="preserve">                               </w:t>
      </w:r>
      <w:r w:rsidRPr="00513547">
        <w:rPr>
          <w:rFonts w:ascii="Arial" w:hAnsi="Arial" w:cs="Arial"/>
          <w:sz w:val="20"/>
          <w:szCs w:val="20"/>
          <w:lang w:val="es-ES" w:eastAsia="es-ES"/>
        </w:rPr>
        <w:t xml:space="preserve"> </w:t>
      </w:r>
      <w:r w:rsidRPr="00513547">
        <w:rPr>
          <w:rFonts w:ascii="Arial" w:hAnsi="Arial" w:cs="Arial"/>
          <w:b/>
          <w:sz w:val="20"/>
          <w:szCs w:val="20"/>
          <w:lang w:val="es-ES" w:eastAsia="es-ES"/>
        </w:rPr>
        <w:t>$</w:t>
      </w:r>
      <w:r w:rsidR="00513547">
        <w:rPr>
          <w:rFonts w:ascii="Arial" w:hAnsi="Arial" w:cs="Arial"/>
          <w:b/>
          <w:sz w:val="20"/>
          <w:szCs w:val="20"/>
          <w:lang w:val="es-ES" w:eastAsia="es-ES"/>
        </w:rPr>
        <w:t xml:space="preserve"> </w:t>
      </w:r>
      <w:r w:rsidRPr="00513547">
        <w:rPr>
          <w:rFonts w:ascii="Arial" w:hAnsi="Arial" w:cs="Arial"/>
          <w:b/>
          <w:sz w:val="20"/>
          <w:szCs w:val="20"/>
          <w:lang w:val="es-ES" w:eastAsia="es-ES"/>
        </w:rPr>
        <w:t>150.00</w:t>
      </w:r>
    </w:p>
    <w:p w:rsidR="000C1843" w:rsidRPr="00513547" w:rsidRDefault="0034322D" w:rsidP="004F4B90">
      <w:pPr>
        <w:pStyle w:val="Prrafodelista"/>
        <w:numPr>
          <w:ilvl w:val="0"/>
          <w:numId w:val="12"/>
        </w:numPr>
        <w:spacing w:after="0" w:line="360" w:lineRule="auto"/>
        <w:rPr>
          <w:rFonts w:ascii="Arial" w:hAnsi="Arial" w:cs="Arial"/>
          <w:b/>
          <w:sz w:val="20"/>
          <w:szCs w:val="20"/>
          <w:lang w:val="es-ES" w:eastAsia="es-ES"/>
        </w:rPr>
      </w:pPr>
      <w:r w:rsidRPr="00513547">
        <w:rPr>
          <w:rFonts w:ascii="Arial" w:hAnsi="Arial" w:cs="Arial"/>
          <w:b/>
          <w:sz w:val="20"/>
          <w:szCs w:val="20"/>
          <w:lang w:val="es-ES" w:eastAsia="es-ES"/>
        </w:rPr>
        <w:t xml:space="preserve"> </w:t>
      </w:r>
      <w:r w:rsidR="000C1843" w:rsidRPr="00513547">
        <w:rPr>
          <w:rFonts w:ascii="Arial" w:hAnsi="Arial" w:cs="Arial"/>
          <w:sz w:val="20"/>
          <w:szCs w:val="20"/>
          <w:lang w:val="es-ES" w:eastAsia="es-ES"/>
        </w:rPr>
        <w:t>Historial del predio y su valor</w:t>
      </w:r>
      <w:r w:rsidR="00513547">
        <w:rPr>
          <w:rFonts w:ascii="Arial" w:hAnsi="Arial" w:cs="Arial"/>
          <w:sz w:val="20"/>
          <w:szCs w:val="20"/>
          <w:lang w:val="es-ES" w:eastAsia="es-ES"/>
        </w:rPr>
        <w:tab/>
        <w:t xml:space="preserve">   </w:t>
      </w:r>
      <w:r w:rsidRPr="00513547">
        <w:rPr>
          <w:rFonts w:ascii="Arial" w:hAnsi="Arial" w:cs="Arial"/>
          <w:sz w:val="20"/>
          <w:szCs w:val="20"/>
          <w:lang w:val="es-ES" w:eastAsia="es-ES"/>
        </w:rPr>
        <w:t xml:space="preserve">                                                                           </w:t>
      </w:r>
      <w:r w:rsidR="00622D07">
        <w:rPr>
          <w:rFonts w:ascii="Arial" w:hAnsi="Arial" w:cs="Arial"/>
          <w:sz w:val="20"/>
          <w:szCs w:val="20"/>
          <w:lang w:val="es-ES" w:eastAsia="es-ES"/>
        </w:rPr>
        <w:t xml:space="preserve">       </w:t>
      </w:r>
      <w:r w:rsidRPr="00513547">
        <w:rPr>
          <w:rFonts w:ascii="Arial" w:hAnsi="Arial" w:cs="Arial"/>
          <w:sz w:val="20"/>
          <w:szCs w:val="20"/>
          <w:lang w:val="es-ES" w:eastAsia="es-ES"/>
        </w:rPr>
        <w:t xml:space="preserve"> </w:t>
      </w:r>
      <w:r w:rsidRPr="00513547">
        <w:rPr>
          <w:rFonts w:ascii="Arial" w:hAnsi="Arial" w:cs="Arial"/>
          <w:b/>
          <w:sz w:val="20"/>
          <w:szCs w:val="20"/>
          <w:lang w:val="es-ES" w:eastAsia="es-ES"/>
        </w:rPr>
        <w:t>$</w:t>
      </w:r>
      <w:r w:rsidR="00622D07">
        <w:rPr>
          <w:rFonts w:ascii="Arial" w:hAnsi="Arial" w:cs="Arial"/>
          <w:b/>
          <w:sz w:val="20"/>
          <w:szCs w:val="20"/>
          <w:lang w:val="es-ES" w:eastAsia="es-ES"/>
        </w:rPr>
        <w:t xml:space="preserve"> </w:t>
      </w:r>
      <w:r w:rsidRPr="00513547">
        <w:rPr>
          <w:rFonts w:ascii="Arial" w:hAnsi="Arial" w:cs="Arial"/>
          <w:b/>
          <w:sz w:val="20"/>
          <w:szCs w:val="20"/>
          <w:lang w:val="es-ES" w:eastAsia="es-ES"/>
        </w:rPr>
        <w:t>100.00</w:t>
      </w:r>
    </w:p>
    <w:p w:rsidR="0034322D" w:rsidRPr="00513547" w:rsidRDefault="0034322D" w:rsidP="004F4B90">
      <w:pPr>
        <w:pStyle w:val="Prrafodelista"/>
        <w:numPr>
          <w:ilvl w:val="0"/>
          <w:numId w:val="12"/>
        </w:numPr>
        <w:spacing w:after="0" w:line="360" w:lineRule="auto"/>
        <w:rPr>
          <w:rFonts w:ascii="Arial" w:hAnsi="Arial" w:cs="Arial"/>
          <w:b/>
          <w:sz w:val="20"/>
          <w:szCs w:val="20"/>
          <w:lang w:val="es-ES" w:eastAsia="es-ES"/>
        </w:rPr>
      </w:pPr>
      <w:r w:rsidRPr="00513547">
        <w:rPr>
          <w:rFonts w:ascii="Arial" w:hAnsi="Arial" w:cs="Arial"/>
          <w:b/>
          <w:sz w:val="20"/>
          <w:szCs w:val="20"/>
          <w:lang w:val="es-ES" w:eastAsia="es-ES"/>
        </w:rPr>
        <w:t xml:space="preserve"> </w:t>
      </w:r>
      <w:r w:rsidR="000C1843" w:rsidRPr="00513547">
        <w:rPr>
          <w:rFonts w:ascii="Arial" w:hAnsi="Arial" w:cs="Arial"/>
          <w:sz w:val="20"/>
          <w:szCs w:val="20"/>
          <w:lang w:val="es-ES" w:eastAsia="es-ES"/>
        </w:rPr>
        <w:t>Rectificación de medidas</w:t>
      </w:r>
      <w:r w:rsidR="00513547">
        <w:rPr>
          <w:rFonts w:ascii="Arial" w:hAnsi="Arial" w:cs="Arial"/>
          <w:sz w:val="20"/>
          <w:szCs w:val="20"/>
          <w:lang w:val="es-ES" w:eastAsia="es-ES"/>
        </w:rPr>
        <w:tab/>
        <w:t xml:space="preserve">     </w:t>
      </w:r>
      <w:r w:rsidRPr="00513547">
        <w:rPr>
          <w:rFonts w:ascii="Arial" w:hAnsi="Arial" w:cs="Arial"/>
          <w:sz w:val="20"/>
          <w:szCs w:val="20"/>
          <w:lang w:val="es-ES" w:eastAsia="es-ES"/>
        </w:rPr>
        <w:t xml:space="preserve">                                                                                 </w:t>
      </w:r>
      <w:r w:rsidRPr="00513547">
        <w:rPr>
          <w:rFonts w:ascii="Arial" w:hAnsi="Arial" w:cs="Arial"/>
          <w:b/>
          <w:sz w:val="20"/>
          <w:szCs w:val="20"/>
          <w:lang w:val="es-ES" w:eastAsia="es-ES"/>
        </w:rPr>
        <w:t>$</w:t>
      </w:r>
      <w:r w:rsidR="00622D07">
        <w:rPr>
          <w:rFonts w:ascii="Arial" w:hAnsi="Arial" w:cs="Arial"/>
          <w:b/>
          <w:sz w:val="20"/>
          <w:szCs w:val="20"/>
          <w:lang w:val="es-ES" w:eastAsia="es-ES"/>
        </w:rPr>
        <w:t xml:space="preserve"> </w:t>
      </w:r>
      <w:r w:rsidRPr="00513547">
        <w:rPr>
          <w:rFonts w:ascii="Arial" w:hAnsi="Arial" w:cs="Arial"/>
          <w:b/>
          <w:sz w:val="20"/>
          <w:szCs w:val="20"/>
          <w:lang w:val="es-ES" w:eastAsia="es-ES"/>
        </w:rPr>
        <w:t>200.00</w:t>
      </w:r>
    </w:p>
    <w:p w:rsidR="000C1843" w:rsidRPr="00347013" w:rsidRDefault="000C1843" w:rsidP="0065136D">
      <w:pPr>
        <w:tabs>
          <w:tab w:val="left" w:pos="8505"/>
        </w:tabs>
        <w:spacing w:after="0" w:line="360" w:lineRule="auto"/>
        <w:rPr>
          <w:rFonts w:ascii="Arial" w:hAnsi="Arial" w:cs="Arial"/>
          <w:b/>
          <w:sz w:val="20"/>
          <w:szCs w:val="20"/>
          <w:lang w:val="es-ES" w:eastAsia="es-ES"/>
        </w:rPr>
      </w:pPr>
    </w:p>
    <w:p w:rsidR="000C1843" w:rsidRPr="00347013" w:rsidRDefault="000C1843" w:rsidP="0065136D">
      <w:pPr>
        <w:spacing w:after="0" w:line="360" w:lineRule="auto"/>
        <w:rPr>
          <w:rFonts w:ascii="Arial" w:hAnsi="Arial" w:cs="Arial"/>
          <w:sz w:val="20"/>
          <w:szCs w:val="20"/>
          <w:lang w:val="es-ES" w:eastAsia="es-ES"/>
        </w:rPr>
      </w:pPr>
      <w:r w:rsidRPr="00347013">
        <w:rPr>
          <w:rFonts w:ascii="Arial" w:hAnsi="Arial" w:cs="Arial"/>
          <w:b/>
          <w:sz w:val="20"/>
          <w:szCs w:val="20"/>
          <w:lang w:val="es-ES" w:eastAsia="es-ES"/>
        </w:rPr>
        <w:t>IV</w:t>
      </w:r>
      <w:r w:rsidRPr="00347013">
        <w:rPr>
          <w:rFonts w:ascii="Arial" w:hAnsi="Arial" w:cs="Arial"/>
          <w:sz w:val="20"/>
          <w:szCs w:val="20"/>
          <w:lang w:val="es-ES" w:eastAsia="es-ES"/>
        </w:rPr>
        <w:t>.- Por revalidación de Oficios de División, Unión y Rectificación de Medidas:</w:t>
      </w:r>
    </w:p>
    <w:p w:rsidR="0015004C" w:rsidRPr="00347013" w:rsidRDefault="000C1843" w:rsidP="0065136D">
      <w:pPr>
        <w:spacing w:after="0" w:line="360" w:lineRule="auto"/>
        <w:rPr>
          <w:rFonts w:ascii="Arial" w:hAnsi="Arial" w:cs="Arial"/>
          <w:sz w:val="20"/>
          <w:szCs w:val="20"/>
          <w:lang w:val="es-ES" w:eastAsia="es-ES"/>
        </w:rPr>
      </w:pPr>
      <w:r w:rsidRPr="00347013">
        <w:rPr>
          <w:rFonts w:ascii="Arial" w:hAnsi="Arial" w:cs="Arial"/>
          <w:sz w:val="20"/>
          <w:szCs w:val="20"/>
          <w:lang w:val="es-ES" w:eastAsia="es-ES"/>
        </w:rPr>
        <w:t>*Costo oficio de revalidación</w:t>
      </w:r>
      <w:r w:rsidR="0015004C" w:rsidRPr="00347013">
        <w:rPr>
          <w:rFonts w:ascii="Arial" w:hAnsi="Arial" w:cs="Arial"/>
          <w:sz w:val="20"/>
          <w:szCs w:val="20"/>
          <w:lang w:val="es-ES" w:eastAsia="es-ES"/>
        </w:rPr>
        <w:t xml:space="preserve"> (por cada parte)  </w:t>
      </w:r>
      <w:r w:rsidR="0085220B" w:rsidRPr="00347013">
        <w:rPr>
          <w:rFonts w:ascii="Arial" w:hAnsi="Arial" w:cs="Arial"/>
          <w:sz w:val="20"/>
          <w:szCs w:val="20"/>
          <w:lang w:val="es-ES" w:eastAsia="es-ES"/>
        </w:rPr>
        <w:t xml:space="preserve">              </w:t>
      </w:r>
      <w:r w:rsidR="0015004C" w:rsidRPr="00347013">
        <w:rPr>
          <w:rFonts w:ascii="Arial" w:hAnsi="Arial" w:cs="Arial"/>
          <w:sz w:val="20"/>
          <w:szCs w:val="20"/>
          <w:lang w:val="es-ES" w:eastAsia="es-ES"/>
        </w:rPr>
        <w:t xml:space="preserve">                                </w:t>
      </w:r>
      <w:r w:rsidR="008B7BB9">
        <w:rPr>
          <w:rFonts w:ascii="Arial" w:hAnsi="Arial" w:cs="Arial"/>
          <w:sz w:val="20"/>
          <w:szCs w:val="20"/>
          <w:lang w:val="es-ES" w:eastAsia="es-ES"/>
        </w:rPr>
        <w:t xml:space="preserve">                        </w:t>
      </w:r>
      <w:r w:rsidR="00622D07">
        <w:rPr>
          <w:rFonts w:ascii="Arial" w:hAnsi="Arial" w:cs="Arial"/>
          <w:sz w:val="20"/>
          <w:szCs w:val="20"/>
          <w:lang w:val="es-ES" w:eastAsia="es-ES"/>
        </w:rPr>
        <w:t xml:space="preserve">   </w:t>
      </w:r>
      <w:r w:rsidR="0015004C" w:rsidRPr="00347013">
        <w:rPr>
          <w:rFonts w:ascii="Arial" w:hAnsi="Arial" w:cs="Arial"/>
          <w:b/>
          <w:sz w:val="20"/>
          <w:szCs w:val="20"/>
          <w:lang w:val="es-ES" w:eastAsia="es-ES"/>
        </w:rPr>
        <w:t>$</w:t>
      </w:r>
      <w:r w:rsidR="00622D07">
        <w:rPr>
          <w:rFonts w:ascii="Arial" w:hAnsi="Arial" w:cs="Arial"/>
          <w:b/>
          <w:sz w:val="20"/>
          <w:szCs w:val="20"/>
          <w:lang w:val="es-ES" w:eastAsia="es-ES"/>
        </w:rPr>
        <w:t xml:space="preserve"> </w:t>
      </w:r>
      <w:r w:rsidR="008B7BB9">
        <w:rPr>
          <w:rFonts w:ascii="Arial" w:hAnsi="Arial" w:cs="Arial"/>
          <w:b/>
          <w:sz w:val="20"/>
          <w:szCs w:val="20"/>
          <w:lang w:val="es-ES" w:eastAsia="es-ES"/>
        </w:rPr>
        <w:t xml:space="preserve">   </w:t>
      </w:r>
      <w:r w:rsidR="00622D07">
        <w:rPr>
          <w:rFonts w:ascii="Arial" w:hAnsi="Arial" w:cs="Arial"/>
          <w:b/>
          <w:sz w:val="20"/>
          <w:szCs w:val="20"/>
          <w:lang w:val="es-ES" w:eastAsia="es-ES"/>
        </w:rPr>
        <w:t xml:space="preserve">  </w:t>
      </w:r>
      <w:r w:rsidR="0015004C" w:rsidRPr="00347013">
        <w:rPr>
          <w:rFonts w:ascii="Arial" w:hAnsi="Arial" w:cs="Arial"/>
          <w:b/>
          <w:sz w:val="20"/>
          <w:szCs w:val="20"/>
          <w:lang w:val="es-ES" w:eastAsia="es-ES"/>
        </w:rPr>
        <w:t>50.00</w:t>
      </w:r>
    </w:p>
    <w:p w:rsidR="000C1843" w:rsidRPr="00347013" w:rsidRDefault="000C1843" w:rsidP="0065136D">
      <w:pPr>
        <w:spacing w:after="0" w:line="360" w:lineRule="auto"/>
        <w:rPr>
          <w:rFonts w:ascii="Arial" w:hAnsi="Arial" w:cs="Arial"/>
          <w:b/>
          <w:sz w:val="20"/>
          <w:szCs w:val="20"/>
          <w:lang w:val="es-ES" w:eastAsia="es-ES"/>
        </w:rPr>
      </w:pPr>
      <w:r w:rsidRPr="00347013">
        <w:rPr>
          <w:rFonts w:ascii="Arial" w:hAnsi="Arial" w:cs="Arial"/>
          <w:b/>
          <w:sz w:val="20"/>
          <w:szCs w:val="20"/>
          <w:lang w:val="es-ES" w:eastAsia="es-ES"/>
        </w:rPr>
        <w:t xml:space="preserve">V.- </w:t>
      </w:r>
      <w:r w:rsidRPr="00622D07">
        <w:rPr>
          <w:rFonts w:ascii="Arial" w:hAnsi="Arial" w:cs="Arial"/>
          <w:sz w:val="20"/>
          <w:szCs w:val="20"/>
          <w:lang w:val="es-ES" w:eastAsia="es-ES"/>
        </w:rPr>
        <w:t>Por la elaboración de planos.</w:t>
      </w:r>
      <w:r w:rsidR="0085220B" w:rsidRPr="00622D07">
        <w:rPr>
          <w:rFonts w:ascii="Arial" w:hAnsi="Arial" w:cs="Arial"/>
          <w:sz w:val="20"/>
          <w:szCs w:val="20"/>
          <w:lang w:val="es-ES" w:eastAsia="es-ES"/>
        </w:rPr>
        <w:t xml:space="preserve"> </w:t>
      </w:r>
    </w:p>
    <w:p w:rsidR="000C1843" w:rsidRPr="00622D07" w:rsidRDefault="000C1843" w:rsidP="004F4B90">
      <w:pPr>
        <w:pStyle w:val="Prrafodelista"/>
        <w:numPr>
          <w:ilvl w:val="0"/>
          <w:numId w:val="14"/>
        </w:numPr>
        <w:spacing w:after="0" w:line="360" w:lineRule="auto"/>
        <w:rPr>
          <w:rFonts w:ascii="Arial" w:hAnsi="Arial" w:cs="Arial"/>
          <w:b/>
          <w:sz w:val="20"/>
          <w:szCs w:val="20"/>
          <w:lang w:val="es-ES" w:eastAsia="es-ES"/>
        </w:rPr>
      </w:pPr>
      <w:r w:rsidRPr="00622D07">
        <w:rPr>
          <w:rFonts w:ascii="Arial" w:hAnsi="Arial" w:cs="Arial"/>
          <w:sz w:val="20"/>
          <w:szCs w:val="20"/>
          <w:lang w:val="es-ES" w:eastAsia="es-ES"/>
        </w:rPr>
        <w:t>Tamaño carta</w:t>
      </w:r>
      <w:r w:rsidR="00622D07">
        <w:rPr>
          <w:rFonts w:ascii="Arial" w:hAnsi="Arial" w:cs="Arial"/>
          <w:sz w:val="20"/>
          <w:szCs w:val="20"/>
          <w:lang w:val="es-ES" w:eastAsia="es-ES"/>
        </w:rPr>
        <w:t xml:space="preserve"> </w:t>
      </w:r>
      <w:r w:rsidR="0085220B" w:rsidRPr="00622D07">
        <w:rPr>
          <w:rFonts w:ascii="Arial" w:hAnsi="Arial" w:cs="Arial"/>
          <w:sz w:val="20"/>
          <w:szCs w:val="20"/>
          <w:lang w:val="es-ES" w:eastAsia="es-ES"/>
        </w:rPr>
        <w:t xml:space="preserve">      </w:t>
      </w:r>
      <w:r w:rsidR="00622D07" w:rsidRPr="00622D07">
        <w:rPr>
          <w:rFonts w:ascii="Arial" w:hAnsi="Arial" w:cs="Arial"/>
          <w:sz w:val="20"/>
          <w:szCs w:val="20"/>
          <w:lang w:val="es-ES" w:eastAsia="es-ES"/>
        </w:rPr>
        <w:t xml:space="preserve"> </w:t>
      </w:r>
      <w:r w:rsidR="0085220B" w:rsidRPr="00622D07">
        <w:rPr>
          <w:rFonts w:ascii="Arial" w:hAnsi="Arial" w:cs="Arial"/>
          <w:sz w:val="20"/>
          <w:szCs w:val="20"/>
          <w:lang w:val="es-ES" w:eastAsia="es-ES"/>
        </w:rPr>
        <w:t xml:space="preserve">                                                                           </w:t>
      </w:r>
      <w:r w:rsidR="008B7BB9">
        <w:rPr>
          <w:rFonts w:ascii="Arial" w:hAnsi="Arial" w:cs="Arial"/>
          <w:sz w:val="20"/>
          <w:szCs w:val="20"/>
          <w:lang w:val="es-ES" w:eastAsia="es-ES"/>
        </w:rPr>
        <w:t xml:space="preserve">                            </w:t>
      </w:r>
      <w:r w:rsidR="00622D07">
        <w:rPr>
          <w:rFonts w:ascii="Arial" w:hAnsi="Arial" w:cs="Arial"/>
          <w:sz w:val="20"/>
          <w:szCs w:val="20"/>
          <w:lang w:val="es-ES" w:eastAsia="es-ES"/>
        </w:rPr>
        <w:t xml:space="preserve"> </w:t>
      </w:r>
      <w:r w:rsidR="0085220B" w:rsidRPr="00622D07">
        <w:rPr>
          <w:rFonts w:ascii="Arial" w:hAnsi="Arial" w:cs="Arial"/>
          <w:b/>
          <w:sz w:val="20"/>
          <w:szCs w:val="20"/>
          <w:lang w:val="es-ES" w:eastAsia="es-ES"/>
        </w:rPr>
        <w:t>$</w:t>
      </w:r>
      <w:r w:rsidR="008B7BB9">
        <w:rPr>
          <w:rFonts w:ascii="Arial" w:hAnsi="Arial" w:cs="Arial"/>
          <w:b/>
          <w:sz w:val="20"/>
          <w:szCs w:val="20"/>
          <w:lang w:val="es-ES" w:eastAsia="es-ES"/>
        </w:rPr>
        <w:t xml:space="preserve">  </w:t>
      </w:r>
      <w:r w:rsidR="00622D07">
        <w:rPr>
          <w:rFonts w:ascii="Arial" w:hAnsi="Arial" w:cs="Arial"/>
          <w:b/>
          <w:sz w:val="20"/>
          <w:szCs w:val="20"/>
          <w:lang w:val="es-ES" w:eastAsia="es-ES"/>
        </w:rPr>
        <w:t xml:space="preserve"> </w:t>
      </w:r>
      <w:r w:rsidR="0085220B" w:rsidRPr="00622D07">
        <w:rPr>
          <w:rFonts w:ascii="Arial" w:hAnsi="Arial" w:cs="Arial"/>
          <w:b/>
          <w:sz w:val="20"/>
          <w:szCs w:val="20"/>
          <w:lang w:val="es-ES" w:eastAsia="es-ES"/>
        </w:rPr>
        <w:t>250.00</w:t>
      </w:r>
      <w:r w:rsidR="0085220B" w:rsidRPr="00622D07">
        <w:rPr>
          <w:rFonts w:ascii="Arial" w:hAnsi="Arial" w:cs="Arial"/>
          <w:sz w:val="20"/>
          <w:szCs w:val="20"/>
          <w:lang w:val="es-ES" w:eastAsia="es-ES"/>
        </w:rPr>
        <w:t xml:space="preserve"> </w:t>
      </w:r>
    </w:p>
    <w:p w:rsidR="000C1843" w:rsidRPr="00622D07" w:rsidRDefault="000C1843" w:rsidP="004F4B90">
      <w:pPr>
        <w:pStyle w:val="Prrafodelista"/>
        <w:numPr>
          <w:ilvl w:val="0"/>
          <w:numId w:val="14"/>
        </w:numPr>
        <w:tabs>
          <w:tab w:val="left" w:pos="8445"/>
        </w:tabs>
        <w:spacing w:after="0" w:line="360" w:lineRule="auto"/>
        <w:rPr>
          <w:rFonts w:ascii="Arial" w:hAnsi="Arial" w:cs="Arial"/>
          <w:b/>
          <w:sz w:val="20"/>
          <w:szCs w:val="20"/>
          <w:lang w:val="es-ES" w:eastAsia="es-ES"/>
        </w:rPr>
      </w:pPr>
      <w:r w:rsidRPr="00622D07">
        <w:rPr>
          <w:rFonts w:ascii="Arial" w:hAnsi="Arial" w:cs="Arial"/>
          <w:sz w:val="20"/>
          <w:szCs w:val="20"/>
          <w:lang w:val="es-ES" w:eastAsia="es-ES"/>
        </w:rPr>
        <w:t>Hasta cuatro cartas</w:t>
      </w:r>
      <w:r w:rsidR="0085220B" w:rsidRPr="00622D07">
        <w:rPr>
          <w:rFonts w:ascii="Arial" w:hAnsi="Arial" w:cs="Arial"/>
          <w:sz w:val="20"/>
          <w:szCs w:val="20"/>
          <w:lang w:val="es-ES" w:eastAsia="es-ES"/>
        </w:rPr>
        <w:t xml:space="preserve"> </w:t>
      </w:r>
      <w:r w:rsidR="00622D07">
        <w:rPr>
          <w:rFonts w:ascii="Arial" w:hAnsi="Arial" w:cs="Arial"/>
          <w:sz w:val="20"/>
          <w:szCs w:val="20"/>
          <w:lang w:val="es-ES" w:eastAsia="es-ES"/>
        </w:rPr>
        <w:t xml:space="preserve">                                                                       </w:t>
      </w:r>
      <w:r w:rsidR="008B7BB9">
        <w:rPr>
          <w:rFonts w:ascii="Arial" w:hAnsi="Arial" w:cs="Arial"/>
          <w:sz w:val="20"/>
          <w:szCs w:val="20"/>
          <w:lang w:val="es-ES" w:eastAsia="es-ES"/>
        </w:rPr>
        <w:t xml:space="preserve">                               </w:t>
      </w:r>
      <w:r w:rsidR="0085220B" w:rsidRPr="00622D07">
        <w:rPr>
          <w:rFonts w:ascii="Arial" w:hAnsi="Arial" w:cs="Arial"/>
          <w:b/>
          <w:sz w:val="20"/>
          <w:szCs w:val="20"/>
          <w:lang w:val="es-ES" w:eastAsia="es-ES"/>
        </w:rPr>
        <w:t>$</w:t>
      </w:r>
      <w:r w:rsidR="00622D07">
        <w:rPr>
          <w:rFonts w:ascii="Arial" w:hAnsi="Arial" w:cs="Arial"/>
          <w:b/>
          <w:sz w:val="20"/>
          <w:szCs w:val="20"/>
          <w:lang w:val="es-ES" w:eastAsia="es-ES"/>
        </w:rPr>
        <w:t xml:space="preserve"> </w:t>
      </w:r>
      <w:r w:rsidR="008B7BB9">
        <w:rPr>
          <w:rFonts w:ascii="Arial" w:hAnsi="Arial" w:cs="Arial"/>
          <w:b/>
          <w:sz w:val="20"/>
          <w:szCs w:val="20"/>
          <w:lang w:val="es-ES" w:eastAsia="es-ES"/>
        </w:rPr>
        <w:t xml:space="preserve">  </w:t>
      </w:r>
      <w:r w:rsidR="0085220B" w:rsidRPr="00622D07">
        <w:rPr>
          <w:rFonts w:ascii="Arial" w:hAnsi="Arial" w:cs="Arial"/>
          <w:b/>
          <w:sz w:val="20"/>
          <w:szCs w:val="20"/>
          <w:lang w:val="es-ES" w:eastAsia="es-ES"/>
        </w:rPr>
        <w:t>443.00</w:t>
      </w:r>
    </w:p>
    <w:p w:rsidR="000C1843" w:rsidRPr="00622D07" w:rsidRDefault="0085220B" w:rsidP="004F4B90">
      <w:pPr>
        <w:pStyle w:val="Prrafodelista"/>
        <w:numPr>
          <w:ilvl w:val="0"/>
          <w:numId w:val="14"/>
        </w:numPr>
        <w:shd w:val="clear" w:color="auto" w:fill="FFFFFF"/>
        <w:spacing w:after="0" w:line="360" w:lineRule="auto"/>
        <w:rPr>
          <w:rFonts w:ascii="Arial" w:eastAsia="Times New Roman" w:hAnsi="Arial" w:cs="Arial"/>
          <w:sz w:val="20"/>
          <w:szCs w:val="20"/>
          <w:lang w:val="es-ES" w:eastAsia="es-ES"/>
        </w:rPr>
      </w:pPr>
      <w:r w:rsidRPr="00622D07">
        <w:rPr>
          <w:rFonts w:ascii="Arial" w:eastAsia="Times New Roman" w:hAnsi="Arial" w:cs="Arial"/>
          <w:sz w:val="20"/>
          <w:szCs w:val="20"/>
          <w:lang w:val="es-ES" w:eastAsia="es-ES"/>
        </w:rPr>
        <w:t xml:space="preserve">Hasta 42 x 36 pulgadas (Ploter)                                                       </w:t>
      </w:r>
      <w:r w:rsidR="00622D07">
        <w:rPr>
          <w:rFonts w:ascii="Arial" w:eastAsia="Times New Roman" w:hAnsi="Arial" w:cs="Arial"/>
          <w:sz w:val="20"/>
          <w:szCs w:val="20"/>
          <w:lang w:val="es-ES" w:eastAsia="es-ES"/>
        </w:rPr>
        <w:t xml:space="preserve">                       </w:t>
      </w:r>
      <w:r w:rsidR="008B7BB9">
        <w:rPr>
          <w:rFonts w:ascii="Arial" w:eastAsia="Times New Roman" w:hAnsi="Arial" w:cs="Arial"/>
          <w:sz w:val="20"/>
          <w:szCs w:val="20"/>
          <w:lang w:val="es-ES" w:eastAsia="es-ES"/>
        </w:rPr>
        <w:t xml:space="preserve">     </w:t>
      </w:r>
      <w:r w:rsidRPr="00622D07">
        <w:rPr>
          <w:rFonts w:ascii="Arial" w:eastAsia="Times New Roman" w:hAnsi="Arial" w:cs="Arial"/>
          <w:b/>
          <w:bCs/>
          <w:sz w:val="20"/>
          <w:szCs w:val="20"/>
          <w:lang w:val="es-ES" w:eastAsia="es-ES"/>
        </w:rPr>
        <w:t>$</w:t>
      </w:r>
      <w:r w:rsidR="008B7BB9">
        <w:rPr>
          <w:rFonts w:ascii="Arial" w:eastAsia="Times New Roman" w:hAnsi="Arial" w:cs="Arial"/>
          <w:b/>
          <w:bCs/>
          <w:sz w:val="20"/>
          <w:szCs w:val="20"/>
          <w:lang w:val="es-ES" w:eastAsia="es-ES"/>
        </w:rPr>
        <w:t xml:space="preserve"> </w:t>
      </w:r>
      <w:r w:rsidRPr="00622D07">
        <w:rPr>
          <w:rFonts w:ascii="Arial" w:eastAsia="Times New Roman" w:hAnsi="Arial" w:cs="Arial"/>
          <w:b/>
          <w:bCs/>
          <w:sz w:val="20"/>
          <w:szCs w:val="20"/>
          <w:lang w:val="es-ES" w:eastAsia="es-ES"/>
        </w:rPr>
        <w:t>1,268.00</w:t>
      </w:r>
    </w:p>
    <w:p w:rsidR="000C1843" w:rsidRPr="00347013" w:rsidRDefault="000C1843" w:rsidP="0065136D">
      <w:pPr>
        <w:spacing w:after="0" w:line="360" w:lineRule="auto"/>
        <w:rPr>
          <w:rFonts w:ascii="Arial" w:hAnsi="Arial" w:cs="Arial"/>
          <w:b/>
          <w:sz w:val="20"/>
          <w:szCs w:val="20"/>
          <w:lang w:val="es-ES" w:eastAsia="es-ES"/>
        </w:rPr>
      </w:pPr>
      <w:r w:rsidRPr="00347013">
        <w:rPr>
          <w:rFonts w:ascii="Arial" w:hAnsi="Arial" w:cs="Arial"/>
          <w:b/>
          <w:sz w:val="20"/>
          <w:szCs w:val="20"/>
          <w:lang w:val="es-ES" w:eastAsia="es-ES"/>
        </w:rPr>
        <w:t xml:space="preserve">VI.- </w:t>
      </w:r>
      <w:r w:rsidRPr="008B7BB9">
        <w:rPr>
          <w:rFonts w:ascii="Arial" w:hAnsi="Arial" w:cs="Arial"/>
          <w:sz w:val="20"/>
          <w:szCs w:val="20"/>
          <w:lang w:val="es-ES" w:eastAsia="es-ES"/>
        </w:rPr>
        <w:t>Por cada diligencia de verificación:</w:t>
      </w:r>
    </w:p>
    <w:p w:rsidR="000C1843" w:rsidRPr="008B7BB9" w:rsidRDefault="000C1843" w:rsidP="004F4B90">
      <w:pPr>
        <w:pStyle w:val="Prrafodelista"/>
        <w:numPr>
          <w:ilvl w:val="0"/>
          <w:numId w:val="15"/>
        </w:numPr>
        <w:shd w:val="clear" w:color="auto" w:fill="FFFFFF"/>
        <w:spacing w:after="0" w:line="360" w:lineRule="auto"/>
        <w:jc w:val="both"/>
        <w:rPr>
          <w:rFonts w:ascii="Arial" w:eastAsia="Times New Roman" w:hAnsi="Arial" w:cs="Arial"/>
          <w:b/>
          <w:bCs/>
          <w:sz w:val="20"/>
          <w:szCs w:val="20"/>
          <w:lang w:val="es-ES" w:eastAsia="es-ES"/>
        </w:rPr>
      </w:pPr>
      <w:r w:rsidRPr="008B7BB9">
        <w:rPr>
          <w:rFonts w:ascii="Arial" w:eastAsia="Times New Roman" w:hAnsi="Arial" w:cs="Arial"/>
          <w:sz w:val="20"/>
          <w:szCs w:val="20"/>
          <w:lang w:val="es-ES" w:eastAsia="es-ES"/>
        </w:rPr>
        <w:t>Para la Factibilidad de División, Urbanización catastral, Cambio de Nomenclatura, Estado físico del predio, Ubicación física, No inscripción, Mejora o demolición de construcción, Rectificación de medidas, Medidas físicas de construcción, Colindancia de predios, o Marcajes.</w:t>
      </w:r>
      <w:r w:rsidR="008B7BB9">
        <w:rPr>
          <w:rFonts w:ascii="Arial" w:eastAsia="Times New Roman" w:hAnsi="Arial" w:cs="Arial"/>
          <w:sz w:val="20"/>
          <w:szCs w:val="20"/>
          <w:lang w:val="es-ES" w:eastAsia="es-ES"/>
        </w:rPr>
        <w:t xml:space="preserve">   </w:t>
      </w:r>
      <w:r w:rsidR="00AD4FE4">
        <w:rPr>
          <w:rFonts w:ascii="Arial" w:eastAsia="Times New Roman" w:hAnsi="Arial" w:cs="Arial"/>
          <w:sz w:val="20"/>
          <w:szCs w:val="20"/>
          <w:lang w:val="es-ES" w:eastAsia="es-ES"/>
        </w:rPr>
        <w:t xml:space="preserve">                                                                                                                   </w:t>
      </w:r>
      <w:r w:rsidR="008B7BB9">
        <w:rPr>
          <w:rFonts w:ascii="Arial" w:eastAsia="Times New Roman" w:hAnsi="Arial" w:cs="Arial"/>
          <w:sz w:val="20"/>
          <w:szCs w:val="20"/>
          <w:lang w:val="es-ES" w:eastAsia="es-ES"/>
        </w:rPr>
        <w:t xml:space="preserve"> </w:t>
      </w:r>
      <w:r w:rsidRPr="008B7BB9">
        <w:rPr>
          <w:rFonts w:ascii="Arial" w:eastAsia="Times New Roman" w:hAnsi="Arial" w:cs="Arial"/>
          <w:b/>
          <w:bCs/>
          <w:sz w:val="20"/>
          <w:szCs w:val="20"/>
          <w:lang w:val="es-ES" w:eastAsia="es-ES"/>
        </w:rPr>
        <w:t>$</w:t>
      </w:r>
      <w:r w:rsidR="008B7BB9">
        <w:rPr>
          <w:rFonts w:ascii="Arial" w:eastAsia="Times New Roman" w:hAnsi="Arial" w:cs="Arial"/>
          <w:b/>
          <w:bCs/>
          <w:sz w:val="20"/>
          <w:szCs w:val="20"/>
          <w:lang w:val="es-ES" w:eastAsia="es-ES"/>
        </w:rPr>
        <w:t xml:space="preserve">   </w:t>
      </w:r>
      <w:r w:rsidR="0085220B" w:rsidRPr="008B7BB9">
        <w:rPr>
          <w:rFonts w:ascii="Arial" w:eastAsia="Times New Roman" w:hAnsi="Arial" w:cs="Arial"/>
          <w:b/>
          <w:bCs/>
          <w:sz w:val="20"/>
          <w:szCs w:val="20"/>
          <w:lang w:val="es-ES" w:eastAsia="es-ES"/>
        </w:rPr>
        <w:t>350</w:t>
      </w:r>
      <w:r w:rsidRPr="008B7BB9">
        <w:rPr>
          <w:rFonts w:ascii="Arial" w:eastAsia="Times New Roman" w:hAnsi="Arial" w:cs="Arial"/>
          <w:b/>
          <w:bCs/>
          <w:sz w:val="20"/>
          <w:szCs w:val="20"/>
          <w:lang w:val="es-ES" w:eastAsia="es-ES"/>
        </w:rPr>
        <w:t>.00</w:t>
      </w:r>
    </w:p>
    <w:p w:rsidR="0085220B" w:rsidRPr="008B7BB9" w:rsidRDefault="000C1843" w:rsidP="004F4B90">
      <w:pPr>
        <w:pStyle w:val="Prrafodelista"/>
        <w:numPr>
          <w:ilvl w:val="0"/>
          <w:numId w:val="15"/>
        </w:numPr>
        <w:spacing w:after="0" w:line="360" w:lineRule="auto"/>
        <w:jc w:val="both"/>
        <w:rPr>
          <w:rFonts w:ascii="Arial" w:hAnsi="Arial" w:cs="Arial"/>
          <w:b/>
          <w:sz w:val="20"/>
          <w:szCs w:val="20"/>
          <w:lang w:val="es-ES" w:eastAsia="es-ES"/>
        </w:rPr>
      </w:pPr>
      <w:r w:rsidRPr="008B7BB9">
        <w:rPr>
          <w:rFonts w:ascii="Arial" w:hAnsi="Arial" w:cs="Arial"/>
          <w:sz w:val="20"/>
          <w:szCs w:val="20"/>
          <w:lang w:val="es-ES" w:eastAsia="es-ES"/>
        </w:rPr>
        <w:t>Para la elaboración de actas circunstanciadas por cada predio colindante que requiera de investigación documental:</w:t>
      </w:r>
      <w:r w:rsidR="008B7BB9" w:rsidRPr="008B7BB9">
        <w:rPr>
          <w:rFonts w:ascii="Arial" w:hAnsi="Arial" w:cs="Arial"/>
          <w:sz w:val="20"/>
          <w:szCs w:val="20"/>
          <w:lang w:val="es-ES" w:eastAsia="es-ES"/>
        </w:rPr>
        <w:t xml:space="preserve"> </w:t>
      </w:r>
      <w:r w:rsidR="008B7BB9">
        <w:rPr>
          <w:rFonts w:ascii="Arial" w:hAnsi="Arial" w:cs="Arial"/>
          <w:sz w:val="20"/>
          <w:szCs w:val="20"/>
          <w:lang w:val="es-ES" w:eastAsia="es-ES"/>
        </w:rPr>
        <w:t xml:space="preserve">                                                                                            </w:t>
      </w:r>
      <w:r w:rsidRPr="008B7BB9">
        <w:rPr>
          <w:rFonts w:ascii="Arial" w:hAnsi="Arial" w:cs="Arial"/>
          <w:b/>
          <w:sz w:val="20"/>
          <w:szCs w:val="20"/>
          <w:lang w:val="es-ES" w:eastAsia="es-ES"/>
        </w:rPr>
        <w:t>$1,268.00</w:t>
      </w:r>
    </w:p>
    <w:p w:rsidR="008B7BB9" w:rsidRPr="00347013" w:rsidRDefault="008B7BB9" w:rsidP="008B7BB9">
      <w:pPr>
        <w:spacing w:after="0" w:line="360" w:lineRule="auto"/>
        <w:jc w:val="both"/>
        <w:rPr>
          <w:rFonts w:ascii="Arial" w:hAnsi="Arial" w:cs="Arial"/>
          <w:b/>
          <w:sz w:val="20"/>
          <w:szCs w:val="20"/>
          <w:lang w:val="es-ES" w:eastAsia="es-ES"/>
        </w:rPr>
      </w:pPr>
    </w:p>
    <w:p w:rsidR="000C1843" w:rsidRPr="00347013" w:rsidRDefault="000C1843" w:rsidP="0065136D">
      <w:pPr>
        <w:spacing w:after="0" w:line="360" w:lineRule="auto"/>
        <w:jc w:val="both"/>
        <w:rPr>
          <w:rFonts w:ascii="Arial" w:hAnsi="Arial" w:cs="Arial"/>
          <w:sz w:val="20"/>
          <w:szCs w:val="20"/>
          <w:lang w:val="es-ES" w:eastAsia="es-ES"/>
        </w:rPr>
      </w:pPr>
      <w:r w:rsidRPr="00347013">
        <w:rPr>
          <w:rFonts w:ascii="Arial" w:hAnsi="Arial" w:cs="Arial"/>
          <w:b/>
          <w:sz w:val="20"/>
          <w:szCs w:val="20"/>
          <w:lang w:val="es-ES" w:eastAsia="es-ES"/>
        </w:rPr>
        <w:t xml:space="preserve">VII.- </w:t>
      </w:r>
      <w:r w:rsidRPr="00347013">
        <w:rPr>
          <w:rFonts w:ascii="Arial" w:hAnsi="Arial" w:cs="Arial"/>
          <w:sz w:val="20"/>
          <w:szCs w:val="20"/>
          <w:lang w:val="es-ES" w:eastAsia="es-ES"/>
        </w:rPr>
        <w:t>Por los trabajos de Topografía que se requieran para la elaboración de planos o diligencia de verificación, se causarán derechos de acuerdo a la superficie, conforme a lo siguiente:</w:t>
      </w:r>
    </w:p>
    <w:p w:rsidR="000C1843" w:rsidRPr="00AF2F80" w:rsidRDefault="000C1843" w:rsidP="00AF2F80">
      <w:pPr>
        <w:pStyle w:val="Prrafodelista"/>
        <w:numPr>
          <w:ilvl w:val="0"/>
          <w:numId w:val="25"/>
        </w:numPr>
        <w:spacing w:after="0" w:line="360" w:lineRule="auto"/>
        <w:rPr>
          <w:rFonts w:ascii="Arial" w:hAnsi="Arial" w:cs="Arial"/>
          <w:sz w:val="20"/>
          <w:szCs w:val="20"/>
          <w:lang w:val="es-ES" w:eastAsia="es-ES"/>
        </w:rPr>
      </w:pPr>
      <w:r w:rsidRPr="00AF2F80">
        <w:rPr>
          <w:rFonts w:ascii="Arial" w:eastAsia="Times New Roman" w:hAnsi="Arial" w:cs="Arial"/>
          <w:sz w:val="20"/>
          <w:szCs w:val="20"/>
          <w:lang w:val="es-ES" w:eastAsia="es-ES"/>
        </w:rPr>
        <w:t>De terreno:</w:t>
      </w:r>
      <w:r w:rsidR="00AF2F80">
        <w:rPr>
          <w:rFonts w:ascii="Arial" w:eastAsia="Times New Roman" w:hAnsi="Arial" w:cs="Arial"/>
          <w:sz w:val="20"/>
          <w:szCs w:val="20"/>
          <w:lang w:val="es-ES" w:eastAsia="es-ES"/>
        </w:rPr>
        <w:t xml:space="preserve"> </w:t>
      </w:r>
    </w:p>
    <w:p w:rsidR="000C1843" w:rsidRPr="00347013" w:rsidRDefault="000C1843" w:rsidP="00AF2F80">
      <w:pPr>
        <w:shd w:val="clear" w:color="auto" w:fill="FFFFFF"/>
        <w:spacing w:after="0" w:line="360" w:lineRule="auto"/>
        <w:ind w:firstLine="284"/>
        <w:rPr>
          <w:rFonts w:ascii="Arial" w:eastAsia="Times New Roman" w:hAnsi="Arial" w:cs="Arial"/>
          <w:b/>
          <w:bCs/>
          <w:sz w:val="20"/>
          <w:szCs w:val="20"/>
          <w:lang w:val="es-ES" w:eastAsia="es-ES"/>
        </w:rPr>
      </w:pPr>
      <w:r w:rsidRPr="00347013">
        <w:rPr>
          <w:rFonts w:ascii="Arial" w:eastAsia="Times New Roman" w:hAnsi="Arial" w:cs="Arial"/>
          <w:sz w:val="20"/>
          <w:szCs w:val="20"/>
          <w:lang w:val="es-ES" w:eastAsia="es-ES"/>
        </w:rPr>
        <w:t>De hasta 400.00 m2</w:t>
      </w:r>
      <w:r w:rsidR="0085220B" w:rsidRPr="00347013">
        <w:rPr>
          <w:rFonts w:ascii="Arial" w:eastAsia="Times New Roman" w:hAnsi="Arial" w:cs="Arial"/>
          <w:sz w:val="20"/>
          <w:szCs w:val="20"/>
          <w:lang w:val="es-ES" w:eastAsia="es-ES"/>
        </w:rPr>
        <w:t xml:space="preserve">                                                                                                              </w:t>
      </w:r>
      <w:r w:rsidR="0085220B" w:rsidRPr="00347013">
        <w:rPr>
          <w:rFonts w:ascii="Arial" w:eastAsia="Times New Roman" w:hAnsi="Arial" w:cs="Arial"/>
          <w:b/>
          <w:bCs/>
          <w:sz w:val="20"/>
          <w:szCs w:val="20"/>
          <w:lang w:val="es-ES" w:eastAsia="es-ES"/>
        </w:rPr>
        <w:t>$</w:t>
      </w:r>
      <w:r w:rsidR="00AF2F80">
        <w:rPr>
          <w:rFonts w:ascii="Arial" w:eastAsia="Times New Roman" w:hAnsi="Arial" w:cs="Arial"/>
          <w:b/>
          <w:bCs/>
          <w:sz w:val="20"/>
          <w:szCs w:val="20"/>
          <w:lang w:val="es-ES" w:eastAsia="es-ES"/>
        </w:rPr>
        <w:t xml:space="preserve">   </w:t>
      </w:r>
      <w:r w:rsidR="0085220B" w:rsidRPr="00347013">
        <w:rPr>
          <w:rFonts w:ascii="Arial" w:eastAsia="Times New Roman" w:hAnsi="Arial" w:cs="Arial"/>
          <w:b/>
          <w:bCs/>
          <w:sz w:val="20"/>
          <w:szCs w:val="20"/>
          <w:lang w:val="es-ES" w:eastAsia="es-ES"/>
        </w:rPr>
        <w:t>270.00</w:t>
      </w:r>
    </w:p>
    <w:p w:rsidR="000C1843" w:rsidRPr="00347013" w:rsidRDefault="000C1843" w:rsidP="00AF2F80">
      <w:pPr>
        <w:spacing w:after="0" w:line="360" w:lineRule="auto"/>
        <w:ind w:firstLine="284"/>
        <w:rPr>
          <w:rFonts w:ascii="Arial" w:hAnsi="Arial" w:cs="Arial"/>
          <w:sz w:val="20"/>
          <w:szCs w:val="20"/>
          <w:lang w:val="es-ES" w:eastAsia="es-ES"/>
        </w:rPr>
      </w:pPr>
      <w:r w:rsidRPr="00347013">
        <w:rPr>
          <w:rFonts w:ascii="Arial" w:hAnsi="Arial" w:cs="Arial"/>
          <w:sz w:val="20"/>
          <w:szCs w:val="20"/>
          <w:lang w:val="es-ES" w:eastAsia="es-ES"/>
        </w:rPr>
        <w:t>De 400.01 a 1,000.00 m2</w:t>
      </w:r>
      <w:r w:rsidR="0085220B" w:rsidRPr="00347013">
        <w:rPr>
          <w:rFonts w:ascii="Arial" w:hAnsi="Arial" w:cs="Arial"/>
          <w:sz w:val="20"/>
          <w:szCs w:val="20"/>
          <w:lang w:val="es-ES" w:eastAsia="es-ES"/>
        </w:rPr>
        <w:t xml:space="preserve">                                                                                                      </w:t>
      </w:r>
      <w:r w:rsidR="0085220B" w:rsidRPr="00347013">
        <w:rPr>
          <w:rFonts w:ascii="Arial" w:hAnsi="Arial" w:cs="Arial"/>
          <w:b/>
          <w:bCs/>
          <w:sz w:val="20"/>
          <w:szCs w:val="20"/>
          <w:lang w:val="es-ES" w:eastAsia="es-ES"/>
        </w:rPr>
        <w:t>$</w:t>
      </w:r>
      <w:r w:rsidR="00AF2F80">
        <w:rPr>
          <w:rFonts w:ascii="Arial" w:hAnsi="Arial" w:cs="Arial"/>
          <w:b/>
          <w:bCs/>
          <w:sz w:val="20"/>
          <w:szCs w:val="20"/>
          <w:lang w:val="es-ES" w:eastAsia="es-ES"/>
        </w:rPr>
        <w:t xml:space="preserve">   </w:t>
      </w:r>
      <w:r w:rsidR="0085220B" w:rsidRPr="00347013">
        <w:rPr>
          <w:rFonts w:ascii="Arial" w:hAnsi="Arial" w:cs="Arial"/>
          <w:b/>
          <w:bCs/>
          <w:sz w:val="20"/>
          <w:szCs w:val="20"/>
          <w:lang w:val="es-ES" w:eastAsia="es-ES"/>
        </w:rPr>
        <w:t>473.00</w:t>
      </w:r>
    </w:p>
    <w:p w:rsidR="000C1843" w:rsidRPr="00347013" w:rsidRDefault="000C1843" w:rsidP="00AF2F80">
      <w:pPr>
        <w:shd w:val="clear" w:color="auto" w:fill="FFFFFF"/>
        <w:spacing w:after="0" w:line="360" w:lineRule="auto"/>
        <w:ind w:firstLine="284"/>
        <w:rPr>
          <w:rFonts w:ascii="Arial" w:eastAsia="Times New Roman" w:hAnsi="Arial" w:cs="Arial"/>
          <w:b/>
          <w:bCs/>
          <w:sz w:val="20"/>
          <w:szCs w:val="20"/>
          <w:lang w:val="es-ES" w:eastAsia="es-ES"/>
        </w:rPr>
      </w:pPr>
      <w:r w:rsidRPr="00347013">
        <w:rPr>
          <w:rFonts w:ascii="Arial" w:eastAsia="Times New Roman" w:hAnsi="Arial" w:cs="Arial"/>
          <w:sz w:val="20"/>
          <w:szCs w:val="20"/>
          <w:lang w:val="es-ES" w:eastAsia="es-ES"/>
        </w:rPr>
        <w:t>De 1,000.01 a 2,500.00 m2</w:t>
      </w:r>
      <w:r w:rsidR="0085220B" w:rsidRPr="00347013">
        <w:rPr>
          <w:rFonts w:ascii="Arial" w:eastAsia="Times New Roman" w:hAnsi="Arial" w:cs="Arial"/>
          <w:sz w:val="20"/>
          <w:szCs w:val="20"/>
          <w:lang w:val="es-ES" w:eastAsia="es-ES"/>
        </w:rPr>
        <w:tab/>
        <w:t xml:space="preserve">                                                                                                 </w:t>
      </w:r>
      <w:r w:rsidR="00AF2F80">
        <w:rPr>
          <w:rFonts w:ascii="Arial" w:eastAsia="Times New Roman" w:hAnsi="Arial" w:cs="Arial"/>
          <w:sz w:val="20"/>
          <w:szCs w:val="20"/>
          <w:lang w:val="es-ES" w:eastAsia="es-ES"/>
        </w:rPr>
        <w:t xml:space="preserve">   </w:t>
      </w:r>
      <w:r w:rsidR="0085220B" w:rsidRPr="00347013">
        <w:rPr>
          <w:rFonts w:ascii="Arial" w:eastAsia="Times New Roman" w:hAnsi="Arial" w:cs="Arial"/>
          <w:b/>
          <w:bCs/>
          <w:sz w:val="20"/>
          <w:szCs w:val="20"/>
          <w:lang w:val="es-ES" w:eastAsia="es-ES"/>
        </w:rPr>
        <w:t>$676.00</w:t>
      </w:r>
    </w:p>
    <w:p w:rsidR="000C1843" w:rsidRPr="00347013" w:rsidRDefault="000C1843" w:rsidP="00AF2F80">
      <w:pPr>
        <w:spacing w:after="0" w:line="360" w:lineRule="auto"/>
        <w:ind w:firstLine="284"/>
        <w:rPr>
          <w:rFonts w:ascii="Arial" w:hAnsi="Arial" w:cs="Arial"/>
          <w:sz w:val="20"/>
          <w:szCs w:val="20"/>
          <w:lang w:val="es-ES" w:eastAsia="es-ES"/>
        </w:rPr>
      </w:pPr>
      <w:r w:rsidRPr="00347013">
        <w:rPr>
          <w:rFonts w:ascii="Arial" w:hAnsi="Arial" w:cs="Arial"/>
          <w:sz w:val="20"/>
          <w:szCs w:val="20"/>
          <w:lang w:val="es-ES" w:eastAsia="es-ES"/>
        </w:rPr>
        <w:t>De 2,500.01 a 10,000.00 m2</w:t>
      </w:r>
      <w:r w:rsidR="0085220B" w:rsidRPr="00347013">
        <w:rPr>
          <w:rFonts w:ascii="Arial" w:hAnsi="Arial" w:cs="Arial"/>
          <w:sz w:val="20"/>
          <w:szCs w:val="20"/>
          <w:lang w:val="es-ES" w:eastAsia="es-ES"/>
        </w:rPr>
        <w:t xml:space="preserve">                                                                                                 </w:t>
      </w:r>
      <w:r w:rsidR="0085220B" w:rsidRPr="00347013">
        <w:rPr>
          <w:rFonts w:ascii="Arial" w:hAnsi="Arial" w:cs="Arial"/>
          <w:b/>
          <w:bCs/>
          <w:sz w:val="20"/>
          <w:szCs w:val="20"/>
          <w:lang w:val="es-ES" w:eastAsia="es-ES"/>
        </w:rPr>
        <w:t>$1,690.00</w:t>
      </w:r>
    </w:p>
    <w:p w:rsidR="000C1843" w:rsidRPr="00347013" w:rsidRDefault="000C1843" w:rsidP="00AF2F80">
      <w:pPr>
        <w:shd w:val="clear" w:color="auto" w:fill="FFFFFF"/>
        <w:spacing w:after="0" w:line="360" w:lineRule="auto"/>
        <w:ind w:firstLine="284"/>
        <w:rPr>
          <w:rFonts w:ascii="Arial" w:eastAsia="Times New Roman" w:hAnsi="Arial" w:cs="Arial"/>
          <w:b/>
          <w:bCs/>
          <w:sz w:val="20"/>
          <w:szCs w:val="20"/>
          <w:lang w:val="es-ES" w:eastAsia="es-ES"/>
        </w:rPr>
      </w:pPr>
      <w:r w:rsidRPr="00347013">
        <w:rPr>
          <w:rFonts w:ascii="Arial" w:eastAsia="Times New Roman" w:hAnsi="Arial" w:cs="Arial"/>
          <w:sz w:val="20"/>
          <w:szCs w:val="20"/>
          <w:lang w:val="es-ES" w:eastAsia="es-ES"/>
        </w:rPr>
        <w:t>De 10,000.01 m2 a 30,000 m2, por m2</w:t>
      </w:r>
      <w:r w:rsidR="0085220B" w:rsidRPr="00347013">
        <w:rPr>
          <w:rFonts w:ascii="Arial" w:eastAsia="Times New Roman" w:hAnsi="Arial" w:cs="Arial"/>
          <w:sz w:val="20"/>
          <w:szCs w:val="20"/>
          <w:lang w:val="es-ES" w:eastAsia="es-ES"/>
        </w:rPr>
        <w:tab/>
        <w:t xml:space="preserve">  </w:t>
      </w:r>
      <w:r w:rsidR="001925E7">
        <w:rPr>
          <w:rFonts w:ascii="Arial" w:eastAsia="Times New Roman" w:hAnsi="Arial" w:cs="Arial"/>
          <w:sz w:val="20"/>
          <w:szCs w:val="20"/>
          <w:lang w:val="es-ES" w:eastAsia="es-ES"/>
        </w:rPr>
        <w:t xml:space="preserve">    </w:t>
      </w:r>
      <w:r w:rsidR="0085220B" w:rsidRPr="00347013">
        <w:rPr>
          <w:rFonts w:ascii="Arial" w:eastAsia="Times New Roman" w:hAnsi="Arial" w:cs="Arial"/>
          <w:sz w:val="20"/>
          <w:szCs w:val="20"/>
          <w:lang w:val="es-ES" w:eastAsia="es-ES"/>
        </w:rPr>
        <w:t xml:space="preserve">                                                                   </w:t>
      </w:r>
      <w:r w:rsidR="00AF2F80">
        <w:rPr>
          <w:rFonts w:ascii="Arial" w:eastAsia="Times New Roman" w:hAnsi="Arial" w:cs="Arial"/>
          <w:sz w:val="20"/>
          <w:szCs w:val="20"/>
          <w:lang w:val="es-ES" w:eastAsia="es-ES"/>
        </w:rPr>
        <w:t xml:space="preserve"> </w:t>
      </w:r>
      <w:r w:rsidR="0085220B" w:rsidRPr="00347013">
        <w:rPr>
          <w:rFonts w:ascii="Arial" w:eastAsia="Times New Roman" w:hAnsi="Arial" w:cs="Arial"/>
          <w:sz w:val="20"/>
          <w:szCs w:val="20"/>
          <w:lang w:val="es-ES" w:eastAsia="es-ES"/>
        </w:rPr>
        <w:t xml:space="preserve">    </w:t>
      </w:r>
      <w:r w:rsidR="0085220B" w:rsidRPr="00347013">
        <w:rPr>
          <w:rFonts w:ascii="Arial" w:eastAsia="Times New Roman" w:hAnsi="Arial" w:cs="Arial"/>
          <w:b/>
          <w:bCs/>
          <w:sz w:val="20"/>
          <w:szCs w:val="20"/>
          <w:lang w:val="es-ES" w:eastAsia="es-ES"/>
        </w:rPr>
        <w:t>.2704</w:t>
      </w:r>
    </w:p>
    <w:p w:rsidR="001925E7" w:rsidRDefault="000C1843" w:rsidP="00AF2F80">
      <w:pPr>
        <w:tabs>
          <w:tab w:val="left" w:pos="8115"/>
        </w:tabs>
        <w:spacing w:after="0" w:line="360" w:lineRule="auto"/>
        <w:ind w:firstLine="284"/>
        <w:rPr>
          <w:rFonts w:ascii="Arial" w:hAnsi="Arial" w:cs="Arial"/>
          <w:b/>
          <w:bCs/>
          <w:sz w:val="20"/>
          <w:szCs w:val="20"/>
          <w:lang w:val="es-ES" w:eastAsia="es-ES"/>
        </w:rPr>
      </w:pPr>
      <w:r w:rsidRPr="00347013">
        <w:rPr>
          <w:rFonts w:ascii="Arial" w:hAnsi="Arial" w:cs="Arial"/>
          <w:sz w:val="20"/>
          <w:szCs w:val="20"/>
          <w:lang w:val="es-ES" w:eastAsia="es-ES"/>
        </w:rPr>
        <w:t>De 30,000.01 m2 a 60,000 m2, por m2</w:t>
      </w:r>
      <w:r w:rsidR="0085220B" w:rsidRPr="00347013">
        <w:rPr>
          <w:rFonts w:ascii="Arial" w:hAnsi="Arial" w:cs="Arial"/>
          <w:sz w:val="20"/>
          <w:szCs w:val="20"/>
          <w:lang w:val="es-ES" w:eastAsia="es-ES"/>
        </w:rPr>
        <w:t xml:space="preserve">          </w:t>
      </w:r>
      <w:r w:rsidR="00AF2F80">
        <w:rPr>
          <w:rFonts w:ascii="Arial" w:hAnsi="Arial" w:cs="Arial"/>
          <w:sz w:val="20"/>
          <w:szCs w:val="20"/>
          <w:lang w:val="es-ES" w:eastAsia="es-ES"/>
        </w:rPr>
        <w:t xml:space="preserve">                                                                             </w:t>
      </w:r>
      <w:r w:rsidR="0085220B" w:rsidRPr="00347013">
        <w:rPr>
          <w:rFonts w:ascii="Arial" w:hAnsi="Arial" w:cs="Arial"/>
          <w:sz w:val="20"/>
          <w:szCs w:val="20"/>
          <w:lang w:val="es-ES" w:eastAsia="es-ES"/>
        </w:rPr>
        <w:t xml:space="preserve"> </w:t>
      </w:r>
      <w:r w:rsidR="0085220B" w:rsidRPr="00347013">
        <w:rPr>
          <w:rFonts w:ascii="Arial" w:hAnsi="Arial" w:cs="Arial"/>
          <w:b/>
          <w:bCs/>
          <w:sz w:val="20"/>
          <w:szCs w:val="20"/>
          <w:lang w:val="es-ES" w:eastAsia="es-ES"/>
        </w:rPr>
        <w:t>.2163</w:t>
      </w:r>
    </w:p>
    <w:p w:rsidR="0085220B" w:rsidRPr="00347013" w:rsidRDefault="001925E7" w:rsidP="00AF2F80">
      <w:pPr>
        <w:tabs>
          <w:tab w:val="left" w:pos="8115"/>
        </w:tabs>
        <w:spacing w:after="0" w:line="360" w:lineRule="auto"/>
        <w:ind w:firstLine="284"/>
        <w:rPr>
          <w:rFonts w:ascii="Arial" w:eastAsia="Times New Roman" w:hAnsi="Arial" w:cs="Arial"/>
          <w:b/>
          <w:bCs/>
          <w:sz w:val="20"/>
          <w:szCs w:val="20"/>
          <w:lang w:val="es-ES" w:eastAsia="es-ES"/>
        </w:rPr>
      </w:pPr>
      <w:r>
        <w:rPr>
          <w:rFonts w:ascii="Arial" w:eastAsia="Times New Roman" w:hAnsi="Arial" w:cs="Arial"/>
          <w:sz w:val="20"/>
          <w:szCs w:val="20"/>
          <w:lang w:val="es-ES" w:eastAsia="es-ES"/>
        </w:rPr>
        <w:t>D</w:t>
      </w:r>
      <w:r w:rsidR="000C1843" w:rsidRPr="00347013">
        <w:rPr>
          <w:rFonts w:ascii="Arial" w:eastAsia="Times New Roman" w:hAnsi="Arial" w:cs="Arial"/>
          <w:sz w:val="20"/>
          <w:szCs w:val="20"/>
          <w:lang w:val="es-ES" w:eastAsia="es-ES"/>
        </w:rPr>
        <w:t>e 60,000.01 m2 a 90,000 m2, por m2</w:t>
      </w:r>
      <w:r w:rsidR="0085220B" w:rsidRPr="00347013">
        <w:rPr>
          <w:rFonts w:ascii="Arial" w:eastAsia="Times New Roman" w:hAnsi="Arial" w:cs="Arial"/>
          <w:sz w:val="20"/>
          <w:szCs w:val="20"/>
          <w:lang w:val="es-ES" w:eastAsia="es-ES"/>
        </w:rPr>
        <w:t xml:space="preserve">                                                                                     </w:t>
      </w:r>
      <w:r w:rsidR="00AF2F80">
        <w:rPr>
          <w:rFonts w:ascii="Arial" w:eastAsia="Times New Roman" w:hAnsi="Arial" w:cs="Arial"/>
          <w:sz w:val="20"/>
          <w:szCs w:val="20"/>
          <w:lang w:val="es-ES" w:eastAsia="es-ES"/>
        </w:rPr>
        <w:t xml:space="preserve">  </w:t>
      </w:r>
      <w:r w:rsidR="0085220B" w:rsidRPr="00347013">
        <w:rPr>
          <w:rFonts w:ascii="Arial" w:eastAsia="Times New Roman" w:hAnsi="Arial" w:cs="Arial"/>
          <w:sz w:val="20"/>
          <w:szCs w:val="20"/>
          <w:lang w:val="es-ES" w:eastAsia="es-ES"/>
        </w:rPr>
        <w:t xml:space="preserve"> </w:t>
      </w:r>
      <w:r w:rsidR="0085220B" w:rsidRPr="00347013">
        <w:rPr>
          <w:rFonts w:ascii="Arial" w:eastAsia="Times New Roman" w:hAnsi="Arial" w:cs="Arial"/>
          <w:b/>
          <w:bCs/>
          <w:sz w:val="20"/>
          <w:szCs w:val="20"/>
          <w:lang w:val="es-ES" w:eastAsia="es-ES"/>
        </w:rPr>
        <w:t>.1960</w:t>
      </w:r>
    </w:p>
    <w:p w:rsidR="000C1843" w:rsidRPr="00347013" w:rsidRDefault="000C1843" w:rsidP="00AF2F80">
      <w:pPr>
        <w:spacing w:after="0" w:line="360" w:lineRule="auto"/>
        <w:ind w:firstLine="284"/>
        <w:rPr>
          <w:rFonts w:ascii="Arial" w:hAnsi="Arial" w:cs="Arial"/>
          <w:b/>
          <w:bCs/>
          <w:sz w:val="20"/>
          <w:szCs w:val="20"/>
          <w:lang w:val="es-ES" w:eastAsia="es-ES"/>
        </w:rPr>
      </w:pPr>
      <w:r w:rsidRPr="00347013">
        <w:rPr>
          <w:rFonts w:ascii="Arial" w:hAnsi="Arial" w:cs="Arial"/>
          <w:sz w:val="20"/>
          <w:szCs w:val="20"/>
          <w:lang w:val="es-ES" w:eastAsia="es-ES"/>
        </w:rPr>
        <w:t>De 90,000.01 m2 a 120,000 m2, por m2</w:t>
      </w:r>
      <w:r w:rsidR="0085220B" w:rsidRPr="00347013">
        <w:rPr>
          <w:rFonts w:ascii="Arial" w:hAnsi="Arial" w:cs="Arial"/>
          <w:sz w:val="20"/>
          <w:szCs w:val="20"/>
          <w:lang w:val="es-ES" w:eastAsia="es-ES"/>
        </w:rPr>
        <w:t xml:space="preserve">                                                    </w:t>
      </w:r>
      <w:r w:rsidR="00AF2F80">
        <w:rPr>
          <w:rFonts w:ascii="Arial" w:hAnsi="Arial" w:cs="Arial"/>
          <w:sz w:val="20"/>
          <w:szCs w:val="20"/>
          <w:lang w:val="es-ES" w:eastAsia="es-ES"/>
        </w:rPr>
        <w:t xml:space="preserve">                              </w:t>
      </w:r>
      <w:r w:rsidR="0085220B" w:rsidRPr="00347013">
        <w:rPr>
          <w:rFonts w:ascii="Arial" w:hAnsi="Arial" w:cs="Arial"/>
          <w:sz w:val="20"/>
          <w:szCs w:val="20"/>
          <w:lang w:val="es-ES" w:eastAsia="es-ES"/>
        </w:rPr>
        <w:t xml:space="preserve"> </w:t>
      </w:r>
      <w:r w:rsidR="00AF2F80">
        <w:rPr>
          <w:rFonts w:ascii="Arial" w:hAnsi="Arial" w:cs="Arial"/>
          <w:sz w:val="20"/>
          <w:szCs w:val="20"/>
          <w:lang w:val="es-ES" w:eastAsia="es-ES"/>
        </w:rPr>
        <w:t xml:space="preserve">  </w:t>
      </w:r>
      <w:r w:rsidR="0085220B" w:rsidRPr="00347013">
        <w:rPr>
          <w:rFonts w:ascii="Arial" w:hAnsi="Arial" w:cs="Arial"/>
          <w:sz w:val="20"/>
          <w:szCs w:val="20"/>
          <w:lang w:val="es-ES" w:eastAsia="es-ES"/>
        </w:rPr>
        <w:t xml:space="preserve"> </w:t>
      </w:r>
      <w:r w:rsidR="0085220B" w:rsidRPr="00347013">
        <w:rPr>
          <w:rFonts w:ascii="Arial" w:hAnsi="Arial" w:cs="Arial"/>
          <w:b/>
          <w:bCs/>
          <w:sz w:val="20"/>
          <w:szCs w:val="20"/>
          <w:lang w:val="es-ES" w:eastAsia="es-ES"/>
        </w:rPr>
        <w:t>.1957</w:t>
      </w:r>
    </w:p>
    <w:p w:rsidR="000C1843" w:rsidRPr="00347013" w:rsidRDefault="000C1843" w:rsidP="00AF2F80">
      <w:pPr>
        <w:shd w:val="clear" w:color="auto" w:fill="FFFFFF"/>
        <w:tabs>
          <w:tab w:val="right" w:pos="9235"/>
        </w:tabs>
        <w:spacing w:after="0" w:line="360" w:lineRule="auto"/>
        <w:ind w:firstLine="284"/>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De 120,000.01 m2 a 150,000 m2, por m2</w:t>
      </w:r>
      <w:r w:rsidR="0085220B" w:rsidRPr="00347013">
        <w:rPr>
          <w:rFonts w:ascii="Arial" w:eastAsia="Times New Roman" w:hAnsi="Arial" w:cs="Arial"/>
          <w:sz w:val="20"/>
          <w:szCs w:val="20"/>
          <w:lang w:val="es-ES" w:eastAsia="es-ES"/>
        </w:rPr>
        <w:t xml:space="preserve">                                                                       </w:t>
      </w:r>
      <w:r w:rsidR="00AF2F80">
        <w:rPr>
          <w:rFonts w:ascii="Arial" w:eastAsia="Times New Roman" w:hAnsi="Arial" w:cs="Arial"/>
          <w:sz w:val="20"/>
          <w:szCs w:val="20"/>
          <w:lang w:val="es-ES" w:eastAsia="es-ES"/>
        </w:rPr>
        <w:t xml:space="preserve">        </w:t>
      </w:r>
      <w:r w:rsidR="0085220B" w:rsidRPr="00347013">
        <w:rPr>
          <w:rFonts w:ascii="Arial" w:eastAsia="Times New Roman" w:hAnsi="Arial" w:cs="Arial"/>
          <w:sz w:val="20"/>
          <w:szCs w:val="20"/>
          <w:lang w:val="es-ES" w:eastAsia="es-ES"/>
        </w:rPr>
        <w:t xml:space="preserve">   </w:t>
      </w:r>
      <w:r w:rsidR="00AF2F80">
        <w:rPr>
          <w:rFonts w:ascii="Arial" w:eastAsia="Times New Roman" w:hAnsi="Arial" w:cs="Arial"/>
          <w:sz w:val="20"/>
          <w:szCs w:val="20"/>
          <w:lang w:val="es-ES" w:eastAsia="es-ES"/>
        </w:rPr>
        <w:t xml:space="preserve">  </w:t>
      </w:r>
      <w:r w:rsidR="0085220B" w:rsidRPr="00347013">
        <w:rPr>
          <w:rFonts w:ascii="Arial" w:eastAsia="Times New Roman" w:hAnsi="Arial" w:cs="Arial"/>
          <w:b/>
          <w:bCs/>
          <w:sz w:val="20"/>
          <w:szCs w:val="20"/>
          <w:lang w:val="es-ES" w:eastAsia="es-ES"/>
        </w:rPr>
        <w:t>.1555</w:t>
      </w:r>
    </w:p>
    <w:p w:rsidR="0084178C" w:rsidRPr="00347013" w:rsidRDefault="000C1843" w:rsidP="00AF2F80">
      <w:pPr>
        <w:spacing w:after="0" w:line="360" w:lineRule="auto"/>
        <w:ind w:firstLine="284"/>
        <w:rPr>
          <w:rFonts w:ascii="Arial" w:hAnsi="Arial" w:cs="Arial"/>
          <w:b/>
          <w:bCs/>
          <w:sz w:val="20"/>
          <w:szCs w:val="20"/>
          <w:lang w:val="es-ES" w:eastAsia="es-ES"/>
        </w:rPr>
      </w:pPr>
      <w:r w:rsidRPr="00347013">
        <w:rPr>
          <w:rFonts w:ascii="Arial" w:hAnsi="Arial" w:cs="Arial"/>
          <w:sz w:val="20"/>
          <w:szCs w:val="20"/>
          <w:lang w:val="es-ES" w:eastAsia="es-ES"/>
        </w:rPr>
        <w:t>De 150,000.01 m2 en adelante, por m2</w:t>
      </w:r>
      <w:r w:rsidR="0084178C" w:rsidRPr="00347013">
        <w:rPr>
          <w:rFonts w:ascii="Arial" w:hAnsi="Arial" w:cs="Arial"/>
          <w:sz w:val="20"/>
          <w:szCs w:val="20"/>
          <w:lang w:val="es-ES" w:eastAsia="es-ES"/>
        </w:rPr>
        <w:t xml:space="preserve">                                                                                   </w:t>
      </w:r>
      <w:r w:rsidR="00AF2F80">
        <w:rPr>
          <w:rFonts w:ascii="Arial" w:hAnsi="Arial" w:cs="Arial"/>
          <w:sz w:val="20"/>
          <w:szCs w:val="20"/>
          <w:lang w:val="es-ES" w:eastAsia="es-ES"/>
        </w:rPr>
        <w:t xml:space="preserve"> </w:t>
      </w:r>
      <w:r w:rsidR="0084178C" w:rsidRPr="00347013">
        <w:rPr>
          <w:rFonts w:ascii="Arial" w:hAnsi="Arial" w:cs="Arial"/>
          <w:sz w:val="20"/>
          <w:szCs w:val="20"/>
          <w:lang w:val="es-ES" w:eastAsia="es-ES"/>
        </w:rPr>
        <w:t xml:space="preserve"> </w:t>
      </w:r>
      <w:r w:rsidR="0084178C" w:rsidRPr="00347013">
        <w:rPr>
          <w:rFonts w:ascii="Arial" w:hAnsi="Arial" w:cs="Arial"/>
          <w:b/>
          <w:bCs/>
          <w:sz w:val="20"/>
          <w:szCs w:val="20"/>
          <w:lang w:val="es-ES" w:eastAsia="es-ES"/>
        </w:rPr>
        <w:t>0.1419</w:t>
      </w:r>
      <w:r w:rsidR="0084178C" w:rsidRPr="00347013">
        <w:rPr>
          <w:rFonts w:ascii="Arial" w:hAnsi="Arial" w:cs="Arial"/>
          <w:sz w:val="20"/>
          <w:szCs w:val="20"/>
          <w:lang w:val="es-ES" w:eastAsia="es-ES"/>
        </w:rPr>
        <w:t xml:space="preserve"> </w:t>
      </w:r>
    </w:p>
    <w:p w:rsidR="000C1843" w:rsidRPr="00347013" w:rsidRDefault="000C1843" w:rsidP="0065136D">
      <w:pPr>
        <w:tabs>
          <w:tab w:val="right" w:pos="9235"/>
        </w:tabs>
        <w:spacing w:after="0" w:line="360" w:lineRule="auto"/>
        <w:rPr>
          <w:rFonts w:ascii="Arial" w:hAnsi="Arial" w:cs="Arial"/>
          <w:sz w:val="20"/>
          <w:szCs w:val="20"/>
          <w:lang w:val="es-ES" w:eastAsia="es-ES"/>
        </w:rPr>
      </w:pPr>
    </w:p>
    <w:p w:rsidR="000C1843" w:rsidRPr="00AF2F80" w:rsidRDefault="000C1843" w:rsidP="00AF2F80">
      <w:pPr>
        <w:pStyle w:val="Prrafodelista"/>
        <w:numPr>
          <w:ilvl w:val="0"/>
          <w:numId w:val="25"/>
        </w:numPr>
        <w:shd w:val="clear" w:color="auto" w:fill="FFFFFF"/>
        <w:spacing w:after="0" w:line="360" w:lineRule="auto"/>
        <w:rPr>
          <w:rFonts w:ascii="Arial" w:eastAsia="Times New Roman" w:hAnsi="Arial" w:cs="Arial"/>
          <w:sz w:val="20"/>
          <w:szCs w:val="20"/>
          <w:lang w:val="es-ES" w:eastAsia="es-ES"/>
        </w:rPr>
      </w:pPr>
      <w:r w:rsidRPr="00AF2F80">
        <w:rPr>
          <w:rFonts w:ascii="Arial" w:eastAsia="Times New Roman" w:hAnsi="Arial" w:cs="Arial"/>
          <w:sz w:val="20"/>
          <w:szCs w:val="20"/>
          <w:lang w:val="es-ES" w:eastAsia="es-ES"/>
        </w:rPr>
        <w:t>De construcción:</w:t>
      </w:r>
    </w:p>
    <w:p w:rsidR="000C1843" w:rsidRPr="00347013" w:rsidRDefault="000C1843" w:rsidP="00AF2F80">
      <w:pPr>
        <w:spacing w:after="0" w:line="360" w:lineRule="auto"/>
        <w:ind w:firstLine="284"/>
        <w:rPr>
          <w:rFonts w:ascii="Arial" w:hAnsi="Arial" w:cs="Arial"/>
          <w:b/>
          <w:bCs/>
          <w:sz w:val="20"/>
          <w:szCs w:val="20"/>
          <w:lang w:val="es-ES" w:eastAsia="es-ES"/>
        </w:rPr>
      </w:pPr>
      <w:r w:rsidRPr="00347013">
        <w:rPr>
          <w:rFonts w:ascii="Arial" w:hAnsi="Arial" w:cs="Arial"/>
          <w:sz w:val="20"/>
          <w:szCs w:val="20"/>
          <w:lang w:val="es-ES" w:eastAsia="es-ES"/>
        </w:rPr>
        <w:t>De hasta 50 m2</w:t>
      </w:r>
      <w:r w:rsidR="0084178C" w:rsidRPr="00347013">
        <w:rPr>
          <w:rFonts w:ascii="Arial" w:hAnsi="Arial" w:cs="Arial"/>
          <w:sz w:val="20"/>
          <w:szCs w:val="20"/>
          <w:lang w:val="es-ES" w:eastAsia="es-ES"/>
        </w:rPr>
        <w:t xml:space="preserve">                                                                                                                        </w:t>
      </w:r>
      <w:r w:rsidR="0084178C" w:rsidRPr="00347013">
        <w:rPr>
          <w:rFonts w:ascii="Arial" w:hAnsi="Arial" w:cs="Arial"/>
          <w:b/>
          <w:bCs/>
          <w:sz w:val="20"/>
          <w:szCs w:val="20"/>
          <w:lang w:val="es-ES" w:eastAsia="es-ES"/>
        </w:rPr>
        <w:t>$100.00</w:t>
      </w:r>
    </w:p>
    <w:p w:rsidR="000C1843" w:rsidRDefault="000C1843" w:rsidP="00AF2F80">
      <w:pPr>
        <w:shd w:val="clear" w:color="auto" w:fill="FFFFFF"/>
        <w:spacing w:after="0" w:line="360" w:lineRule="auto"/>
        <w:ind w:firstLine="284"/>
        <w:rPr>
          <w:rFonts w:ascii="Arial" w:eastAsia="Times New Roman" w:hAnsi="Arial" w:cs="Arial"/>
          <w:b/>
          <w:bCs/>
          <w:sz w:val="20"/>
          <w:szCs w:val="20"/>
          <w:lang w:val="es-ES" w:eastAsia="es-ES"/>
        </w:rPr>
      </w:pPr>
      <w:r w:rsidRPr="00347013">
        <w:rPr>
          <w:rFonts w:ascii="Arial" w:eastAsia="Times New Roman" w:hAnsi="Arial" w:cs="Arial"/>
          <w:sz w:val="20"/>
          <w:szCs w:val="20"/>
          <w:lang w:val="es-ES" w:eastAsia="es-ES"/>
        </w:rPr>
        <w:t>De 50.01 m2 en adelante por m2 excedente</w:t>
      </w:r>
      <w:r w:rsidR="0084178C" w:rsidRPr="00347013">
        <w:rPr>
          <w:rFonts w:ascii="Arial" w:eastAsia="Times New Roman" w:hAnsi="Arial" w:cs="Arial"/>
          <w:sz w:val="20"/>
          <w:szCs w:val="20"/>
          <w:lang w:val="es-ES" w:eastAsia="es-ES"/>
        </w:rPr>
        <w:tab/>
        <w:t xml:space="preserve">                                                 </w:t>
      </w:r>
      <w:r w:rsidR="00AD4FE4">
        <w:rPr>
          <w:rFonts w:ascii="Arial" w:eastAsia="Times New Roman" w:hAnsi="Arial" w:cs="Arial"/>
          <w:sz w:val="20"/>
          <w:szCs w:val="20"/>
          <w:lang w:val="es-ES" w:eastAsia="es-ES"/>
        </w:rPr>
        <w:t xml:space="preserve">                              </w:t>
      </w:r>
      <w:r w:rsidR="00AD4FE4" w:rsidRPr="00AD4FE4">
        <w:rPr>
          <w:rFonts w:ascii="Arial" w:eastAsia="Times New Roman" w:hAnsi="Arial" w:cs="Arial"/>
          <w:b/>
          <w:sz w:val="20"/>
          <w:szCs w:val="20"/>
          <w:lang w:val="es-ES" w:eastAsia="es-ES"/>
        </w:rPr>
        <w:t>$</w:t>
      </w:r>
      <w:r w:rsidR="0084178C" w:rsidRPr="00347013">
        <w:rPr>
          <w:rFonts w:ascii="Arial" w:eastAsia="Times New Roman" w:hAnsi="Arial" w:cs="Arial"/>
          <w:sz w:val="20"/>
          <w:szCs w:val="20"/>
          <w:lang w:val="es-ES" w:eastAsia="es-ES"/>
        </w:rPr>
        <w:t xml:space="preserve"> </w:t>
      </w:r>
      <w:r w:rsidR="0084178C" w:rsidRPr="00347013">
        <w:rPr>
          <w:rFonts w:ascii="Arial" w:eastAsia="Times New Roman" w:hAnsi="Arial" w:cs="Arial"/>
          <w:b/>
          <w:bCs/>
          <w:sz w:val="20"/>
          <w:szCs w:val="20"/>
          <w:lang w:val="es-ES" w:eastAsia="es-ES"/>
        </w:rPr>
        <w:t>.95</w:t>
      </w:r>
    </w:p>
    <w:p w:rsidR="00AF2F80" w:rsidRPr="00347013" w:rsidRDefault="00AF2F80" w:rsidP="0065136D">
      <w:pPr>
        <w:shd w:val="clear" w:color="auto" w:fill="FFFFFF"/>
        <w:spacing w:after="0" w:line="360" w:lineRule="auto"/>
        <w:rPr>
          <w:rFonts w:ascii="Arial" w:eastAsia="Times New Roman" w:hAnsi="Arial" w:cs="Arial"/>
          <w:b/>
          <w:bCs/>
          <w:sz w:val="20"/>
          <w:szCs w:val="20"/>
          <w:lang w:val="es-ES" w:eastAsia="es-ES"/>
        </w:rPr>
      </w:pPr>
    </w:p>
    <w:p w:rsidR="000C1843" w:rsidRPr="00347013" w:rsidRDefault="000C1843" w:rsidP="00AD4FE4">
      <w:pPr>
        <w:shd w:val="clear" w:color="auto" w:fill="FFFFFF"/>
        <w:spacing w:after="0" w:line="360" w:lineRule="auto"/>
        <w:ind w:firstLine="284"/>
        <w:jc w:val="both"/>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Tratándose de trabajos de topografía para desarrollos inmobiliarios, que hayan cumplido con todos los requisitos legales que señalan las normas de la materia, se pagará una cuota equivalente al 40% de los derechos establecidos en el inciso a) de esta fracción.</w:t>
      </w:r>
      <w:r w:rsidR="0084178C" w:rsidRPr="00347013">
        <w:rPr>
          <w:rFonts w:ascii="Arial" w:eastAsia="Times New Roman" w:hAnsi="Arial" w:cs="Arial"/>
          <w:sz w:val="20"/>
          <w:szCs w:val="20"/>
          <w:lang w:val="es-ES" w:eastAsia="es-ES"/>
        </w:rPr>
        <w:t xml:space="preserve"> </w:t>
      </w:r>
      <w:r w:rsidRPr="00347013">
        <w:rPr>
          <w:rFonts w:ascii="Arial" w:eastAsia="Times New Roman" w:hAnsi="Arial" w:cs="Arial"/>
          <w:sz w:val="20"/>
          <w:szCs w:val="20"/>
          <w:lang w:val="es-ES" w:eastAsia="es-ES"/>
        </w:rPr>
        <w:t>En el caso de que el particular haya realizado los trabajos de topografía del desarrollo inmobiliario, y lo presente a la Dirección de Catastro Municipal para su revisión, en lugar de aplicar las cuotas establecidas en el anterior inciso a) de esta fracción se cobrarán los siguientes conceptos a efectos de verificar la información contenida en el estudio topográfico:</w:t>
      </w:r>
    </w:p>
    <w:p w:rsidR="000C1843" w:rsidRPr="001925E7" w:rsidRDefault="000C1843" w:rsidP="001925E7">
      <w:pPr>
        <w:pStyle w:val="Prrafodelista"/>
        <w:numPr>
          <w:ilvl w:val="0"/>
          <w:numId w:val="21"/>
        </w:numPr>
        <w:shd w:val="clear" w:color="auto" w:fill="FFFFFF"/>
        <w:spacing w:after="0" w:line="360" w:lineRule="auto"/>
        <w:jc w:val="both"/>
        <w:rPr>
          <w:rFonts w:ascii="Arial" w:eastAsia="Times New Roman" w:hAnsi="Arial" w:cs="Arial"/>
          <w:b/>
          <w:bCs/>
          <w:sz w:val="20"/>
          <w:szCs w:val="20"/>
          <w:lang w:val="es-ES" w:eastAsia="es-ES"/>
        </w:rPr>
      </w:pPr>
      <w:r w:rsidRPr="001925E7">
        <w:rPr>
          <w:rFonts w:ascii="Arial" w:eastAsia="Times New Roman" w:hAnsi="Arial" w:cs="Arial"/>
          <w:sz w:val="20"/>
          <w:szCs w:val="20"/>
          <w:lang w:val="es-ES" w:eastAsia="es-ES"/>
        </w:rPr>
        <w:t>Por la localización del predio y determinación de sus vértices, por cada metro lineal con base a la distancia existente desde el punto de referencia catastral más cercano al predio solicitado.</w:t>
      </w:r>
      <w:r w:rsidR="0084178C" w:rsidRPr="001925E7">
        <w:rPr>
          <w:rFonts w:ascii="Arial" w:eastAsia="Times New Roman" w:hAnsi="Arial" w:cs="Arial"/>
          <w:sz w:val="20"/>
          <w:szCs w:val="20"/>
          <w:lang w:val="es-ES" w:eastAsia="es-ES"/>
        </w:rPr>
        <w:t xml:space="preserve"> </w:t>
      </w:r>
      <w:r w:rsidR="0084178C" w:rsidRPr="001925E7">
        <w:rPr>
          <w:rFonts w:ascii="Arial" w:eastAsia="Times New Roman" w:hAnsi="Arial" w:cs="Arial"/>
          <w:b/>
          <w:bCs/>
          <w:sz w:val="20"/>
          <w:szCs w:val="20"/>
          <w:lang w:val="es-ES" w:eastAsia="es-ES"/>
        </w:rPr>
        <w:t>$5.47</w:t>
      </w:r>
    </w:p>
    <w:p w:rsidR="000C1843" w:rsidRPr="001925E7" w:rsidRDefault="000C1843" w:rsidP="001925E7">
      <w:pPr>
        <w:pStyle w:val="Prrafodelista"/>
        <w:numPr>
          <w:ilvl w:val="0"/>
          <w:numId w:val="21"/>
        </w:numPr>
        <w:spacing w:after="0" w:line="360" w:lineRule="auto"/>
        <w:rPr>
          <w:rFonts w:ascii="Arial" w:hAnsi="Arial" w:cs="Arial"/>
          <w:b/>
          <w:sz w:val="20"/>
          <w:szCs w:val="20"/>
          <w:lang w:val="es-ES" w:eastAsia="es-ES"/>
        </w:rPr>
      </w:pPr>
      <w:r w:rsidRPr="001925E7">
        <w:rPr>
          <w:rFonts w:ascii="Arial" w:hAnsi="Arial" w:cs="Arial"/>
          <w:sz w:val="20"/>
          <w:szCs w:val="20"/>
          <w:lang w:val="es-ES" w:eastAsia="es-ES"/>
        </w:rPr>
        <w:t>Por cada punto posicionado geográficamente con sistemas de posicionamiento global (G.P.S.)</w:t>
      </w:r>
    </w:p>
    <w:p w:rsidR="000C1843" w:rsidRPr="00347013" w:rsidRDefault="000C1843" w:rsidP="0065136D">
      <w:pPr>
        <w:spacing w:after="0" w:line="360" w:lineRule="auto"/>
        <w:jc w:val="right"/>
        <w:rPr>
          <w:rFonts w:ascii="Arial" w:hAnsi="Arial" w:cs="Arial"/>
          <w:b/>
          <w:sz w:val="20"/>
          <w:szCs w:val="20"/>
          <w:lang w:val="es-ES" w:eastAsia="es-ES"/>
        </w:rPr>
      </w:pPr>
      <w:r w:rsidRPr="00347013">
        <w:rPr>
          <w:rFonts w:ascii="Arial" w:hAnsi="Arial" w:cs="Arial"/>
          <w:b/>
          <w:sz w:val="20"/>
          <w:szCs w:val="20"/>
          <w:lang w:val="es-ES" w:eastAsia="es-ES"/>
        </w:rPr>
        <w:t>$1,081.00</w:t>
      </w:r>
    </w:p>
    <w:p w:rsidR="000C1843" w:rsidRDefault="000C1843" w:rsidP="00B90D70">
      <w:pPr>
        <w:shd w:val="clear" w:color="auto" w:fill="FFFFFF"/>
        <w:spacing w:after="0" w:line="360" w:lineRule="auto"/>
        <w:ind w:firstLine="360"/>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En el caso de localización de predios y determinación de sus vértices, se cobrará adicionalmente a la superficie del predio, lo siguiente:</w:t>
      </w:r>
    </w:p>
    <w:p w:rsidR="001D4A15" w:rsidRPr="00347013" w:rsidRDefault="001D4A15" w:rsidP="0065136D">
      <w:pPr>
        <w:shd w:val="clear" w:color="auto" w:fill="FFFFFF"/>
        <w:spacing w:after="0" w:line="360" w:lineRule="auto"/>
        <w:rPr>
          <w:rFonts w:ascii="Arial" w:eastAsia="Times New Roman" w:hAnsi="Arial" w:cs="Arial"/>
          <w:sz w:val="20"/>
          <w:szCs w:val="20"/>
          <w:lang w:val="es-ES" w:eastAsia="es-ES"/>
        </w:rPr>
      </w:pPr>
    </w:p>
    <w:p w:rsidR="000C1843" w:rsidRPr="001925E7" w:rsidRDefault="000C1843" w:rsidP="001925E7">
      <w:pPr>
        <w:pStyle w:val="Prrafodelista"/>
        <w:numPr>
          <w:ilvl w:val="0"/>
          <w:numId w:val="23"/>
        </w:numPr>
        <w:shd w:val="clear" w:color="auto" w:fill="FFFFFF"/>
        <w:spacing w:after="0" w:line="360" w:lineRule="auto"/>
        <w:jc w:val="both"/>
        <w:rPr>
          <w:rFonts w:ascii="Arial" w:eastAsia="Times New Roman" w:hAnsi="Arial" w:cs="Arial"/>
          <w:b/>
          <w:bCs/>
          <w:sz w:val="20"/>
          <w:szCs w:val="20"/>
          <w:lang w:val="es-ES" w:eastAsia="es-ES"/>
        </w:rPr>
      </w:pPr>
      <w:r w:rsidRPr="001925E7">
        <w:rPr>
          <w:rFonts w:ascii="Arial" w:eastAsia="Times New Roman" w:hAnsi="Arial" w:cs="Arial"/>
          <w:sz w:val="20"/>
          <w:szCs w:val="20"/>
          <w:lang w:val="es-ES" w:eastAsia="es-ES"/>
        </w:rPr>
        <w:t>Cuando se trate de la ubicación de un predio dentro de una manzana, se aplicará el cobro de acuerdo a la tarifa de terreno de ésta fracción, a toda la superficie existente en la manzana.</w:t>
      </w:r>
      <w:r w:rsidR="001925E7">
        <w:rPr>
          <w:rFonts w:ascii="Arial" w:eastAsia="Times New Roman" w:hAnsi="Arial" w:cs="Arial"/>
          <w:sz w:val="20"/>
          <w:szCs w:val="20"/>
          <w:lang w:val="es-ES" w:eastAsia="es-ES"/>
        </w:rPr>
        <w:t xml:space="preserve"> </w:t>
      </w:r>
      <w:r w:rsidR="0084178C" w:rsidRPr="001925E7">
        <w:rPr>
          <w:rFonts w:ascii="Arial" w:eastAsia="Times New Roman" w:hAnsi="Arial" w:cs="Arial"/>
          <w:b/>
          <w:bCs/>
          <w:sz w:val="20"/>
          <w:szCs w:val="20"/>
          <w:lang w:val="es-ES" w:eastAsia="es-ES"/>
        </w:rPr>
        <w:t>$5.47</w:t>
      </w:r>
    </w:p>
    <w:p w:rsidR="001925E7" w:rsidRPr="001925E7" w:rsidRDefault="000C1843" w:rsidP="001925E7">
      <w:pPr>
        <w:pStyle w:val="Prrafodelista"/>
        <w:numPr>
          <w:ilvl w:val="0"/>
          <w:numId w:val="23"/>
        </w:numPr>
        <w:spacing w:after="0" w:line="360" w:lineRule="auto"/>
        <w:jc w:val="both"/>
        <w:rPr>
          <w:rFonts w:ascii="Arial" w:hAnsi="Arial" w:cs="Arial"/>
          <w:sz w:val="20"/>
          <w:szCs w:val="20"/>
          <w:lang w:val="es-ES" w:eastAsia="es-ES"/>
        </w:rPr>
      </w:pPr>
      <w:r w:rsidRPr="001925E7">
        <w:rPr>
          <w:rFonts w:ascii="Arial" w:hAnsi="Arial" w:cs="Arial"/>
          <w:sz w:val="20"/>
          <w:szCs w:val="20"/>
          <w:lang w:val="es-ES" w:eastAsia="es-ES"/>
        </w:rPr>
        <w:t>Cuando se trate de la ubicación de una manzana, se aplicará el cobro por metro lineal, con base a la distancia existente desde el punto de referencia catastral más cercano a la manzana solicitada.</w:t>
      </w:r>
    </w:p>
    <w:p w:rsidR="000C1843" w:rsidRPr="001925E7" w:rsidRDefault="000C1843" w:rsidP="001925E7">
      <w:pPr>
        <w:pStyle w:val="Prrafodelista"/>
        <w:numPr>
          <w:ilvl w:val="0"/>
          <w:numId w:val="23"/>
        </w:numPr>
        <w:spacing w:after="0" w:line="360" w:lineRule="auto"/>
        <w:jc w:val="both"/>
        <w:rPr>
          <w:rFonts w:ascii="Arial" w:eastAsia="Times New Roman" w:hAnsi="Arial" w:cs="Arial"/>
          <w:b/>
          <w:bCs/>
          <w:sz w:val="20"/>
          <w:szCs w:val="20"/>
          <w:lang w:val="es-ES" w:eastAsia="es-ES"/>
        </w:rPr>
      </w:pPr>
      <w:r w:rsidRPr="001925E7">
        <w:rPr>
          <w:rFonts w:ascii="Arial" w:eastAsia="Times New Roman" w:hAnsi="Arial" w:cs="Arial"/>
          <w:sz w:val="20"/>
          <w:szCs w:val="20"/>
          <w:lang w:val="es-ES" w:eastAsia="es-ES"/>
        </w:rPr>
        <w:t>Por cada metro lineal.</w:t>
      </w:r>
      <w:r w:rsidR="0084178C" w:rsidRPr="001925E7">
        <w:rPr>
          <w:rFonts w:ascii="Arial" w:eastAsia="Times New Roman" w:hAnsi="Arial" w:cs="Arial"/>
          <w:sz w:val="20"/>
          <w:szCs w:val="20"/>
          <w:lang w:val="es-ES" w:eastAsia="es-ES"/>
        </w:rPr>
        <w:t xml:space="preserve">      </w:t>
      </w:r>
      <w:r w:rsidR="00AD4FE4">
        <w:rPr>
          <w:rFonts w:ascii="Arial" w:eastAsia="Times New Roman" w:hAnsi="Arial" w:cs="Arial"/>
          <w:sz w:val="20"/>
          <w:szCs w:val="20"/>
          <w:lang w:val="es-ES" w:eastAsia="es-ES"/>
        </w:rPr>
        <w:t xml:space="preserve">                                                                                      </w:t>
      </w:r>
      <w:r w:rsidR="0084178C" w:rsidRPr="001925E7">
        <w:rPr>
          <w:rFonts w:ascii="Arial" w:eastAsia="Times New Roman" w:hAnsi="Arial" w:cs="Arial"/>
          <w:b/>
          <w:bCs/>
          <w:sz w:val="20"/>
          <w:szCs w:val="20"/>
          <w:lang w:val="es-ES" w:eastAsia="es-ES"/>
        </w:rPr>
        <w:t>$5.47</w:t>
      </w:r>
    </w:p>
    <w:p w:rsidR="0084178C" w:rsidRPr="00347013" w:rsidRDefault="0084178C" w:rsidP="001925E7">
      <w:pPr>
        <w:shd w:val="clear" w:color="auto" w:fill="FFFFFF"/>
        <w:spacing w:after="0" w:line="360" w:lineRule="auto"/>
        <w:jc w:val="both"/>
        <w:rPr>
          <w:rFonts w:ascii="Arial" w:eastAsia="Times New Roman" w:hAnsi="Arial" w:cs="Arial"/>
          <w:b/>
          <w:bCs/>
          <w:sz w:val="20"/>
          <w:szCs w:val="20"/>
          <w:lang w:val="es-ES" w:eastAsia="es-ES"/>
        </w:rPr>
      </w:pPr>
    </w:p>
    <w:p w:rsidR="000C1843" w:rsidRPr="00347013" w:rsidRDefault="00437A71" w:rsidP="0065136D">
      <w:pPr>
        <w:shd w:val="clear" w:color="auto" w:fill="FFFFFF"/>
        <w:spacing w:after="0" w:line="360" w:lineRule="auto"/>
        <w:rPr>
          <w:rFonts w:ascii="Arial" w:eastAsia="Times New Roman" w:hAnsi="Arial" w:cs="Arial"/>
          <w:sz w:val="20"/>
          <w:szCs w:val="20"/>
          <w:lang w:val="es-ES" w:eastAsia="es-ES"/>
        </w:rPr>
      </w:pPr>
      <w:r w:rsidRPr="00347013">
        <w:rPr>
          <w:rFonts w:ascii="Arial" w:eastAsia="Times New Roman" w:hAnsi="Arial" w:cs="Arial"/>
          <w:b/>
          <w:bCs/>
          <w:sz w:val="20"/>
          <w:szCs w:val="20"/>
          <w:lang w:val="es-ES" w:eastAsia="es-ES"/>
        </w:rPr>
        <w:t>VII</w:t>
      </w:r>
      <w:r w:rsidR="000C1843" w:rsidRPr="00347013">
        <w:rPr>
          <w:rFonts w:ascii="Arial" w:eastAsia="Times New Roman" w:hAnsi="Arial" w:cs="Arial"/>
          <w:b/>
          <w:bCs/>
          <w:sz w:val="20"/>
          <w:szCs w:val="20"/>
          <w:lang w:val="es-ES" w:eastAsia="es-ES"/>
        </w:rPr>
        <w:t>I</w:t>
      </w:r>
      <w:r w:rsidRPr="00347013">
        <w:rPr>
          <w:rFonts w:ascii="Arial" w:eastAsia="Times New Roman" w:hAnsi="Arial" w:cs="Arial"/>
          <w:b/>
          <w:bCs/>
          <w:sz w:val="20"/>
          <w:szCs w:val="20"/>
          <w:lang w:val="es-ES" w:eastAsia="es-ES"/>
        </w:rPr>
        <w:t>. -</w:t>
      </w:r>
      <w:r w:rsidR="0084178C" w:rsidRPr="00347013">
        <w:rPr>
          <w:rFonts w:ascii="Arial" w:eastAsia="Times New Roman" w:hAnsi="Arial" w:cs="Arial"/>
          <w:sz w:val="20"/>
          <w:szCs w:val="20"/>
          <w:lang w:val="es-ES" w:eastAsia="es-ES"/>
        </w:rPr>
        <w:t xml:space="preserve"> </w:t>
      </w:r>
      <w:r w:rsidR="000C1843" w:rsidRPr="00347013">
        <w:rPr>
          <w:rFonts w:ascii="Arial" w:eastAsia="Times New Roman" w:hAnsi="Arial" w:cs="Arial"/>
          <w:sz w:val="20"/>
          <w:szCs w:val="20"/>
          <w:lang w:val="es-ES" w:eastAsia="es-ES"/>
        </w:rPr>
        <w:t xml:space="preserve">Impresión de imagen satelital o de fotografía aérea del municipio de </w:t>
      </w:r>
      <w:r w:rsidR="0084178C" w:rsidRPr="00347013">
        <w:rPr>
          <w:rFonts w:ascii="Arial" w:eastAsia="Times New Roman" w:hAnsi="Arial" w:cs="Arial"/>
          <w:sz w:val="20"/>
          <w:szCs w:val="20"/>
          <w:lang w:val="es-ES" w:eastAsia="es-ES"/>
        </w:rPr>
        <w:t>Telchac Pueblo</w:t>
      </w:r>
      <w:r w:rsidR="000C1843" w:rsidRPr="00347013">
        <w:rPr>
          <w:rFonts w:ascii="Arial" w:eastAsia="Times New Roman" w:hAnsi="Arial" w:cs="Arial"/>
          <w:sz w:val="20"/>
          <w:szCs w:val="20"/>
          <w:lang w:val="es-ES" w:eastAsia="es-ES"/>
        </w:rPr>
        <w:t>:</w:t>
      </w:r>
    </w:p>
    <w:p w:rsidR="000C1843" w:rsidRPr="001925E7" w:rsidRDefault="000C1843" w:rsidP="001925E7">
      <w:pPr>
        <w:pStyle w:val="Prrafodelista"/>
        <w:numPr>
          <w:ilvl w:val="0"/>
          <w:numId w:val="22"/>
        </w:numPr>
        <w:spacing w:after="0" w:line="360" w:lineRule="auto"/>
        <w:rPr>
          <w:rFonts w:ascii="Arial" w:hAnsi="Arial" w:cs="Arial"/>
          <w:b/>
          <w:bCs/>
          <w:sz w:val="20"/>
          <w:szCs w:val="20"/>
          <w:lang w:val="es-ES" w:eastAsia="es-ES"/>
        </w:rPr>
      </w:pPr>
      <w:r w:rsidRPr="001925E7">
        <w:rPr>
          <w:rFonts w:ascii="Arial" w:hAnsi="Arial" w:cs="Arial"/>
          <w:sz w:val="20"/>
          <w:szCs w:val="20"/>
          <w:lang w:val="es-ES" w:eastAsia="es-ES"/>
        </w:rPr>
        <w:t>Tamaño carta</w:t>
      </w:r>
      <w:r w:rsidR="0084178C" w:rsidRPr="001925E7">
        <w:rPr>
          <w:rFonts w:ascii="Arial" w:hAnsi="Arial" w:cs="Arial"/>
          <w:sz w:val="20"/>
          <w:szCs w:val="20"/>
          <w:lang w:val="es-ES" w:eastAsia="es-ES"/>
        </w:rPr>
        <w:t xml:space="preserve">        </w:t>
      </w:r>
      <w:r w:rsidR="001925E7">
        <w:rPr>
          <w:rFonts w:ascii="Arial" w:hAnsi="Arial" w:cs="Arial"/>
          <w:sz w:val="20"/>
          <w:szCs w:val="20"/>
          <w:lang w:val="es-ES" w:eastAsia="es-ES"/>
        </w:rPr>
        <w:t xml:space="preserve"> </w:t>
      </w:r>
      <w:r w:rsidR="0084178C" w:rsidRPr="001925E7">
        <w:rPr>
          <w:rFonts w:ascii="Arial" w:hAnsi="Arial" w:cs="Arial"/>
          <w:sz w:val="20"/>
          <w:szCs w:val="20"/>
          <w:lang w:val="es-ES" w:eastAsia="es-ES"/>
        </w:rPr>
        <w:t xml:space="preserve">                                                                                                       </w:t>
      </w:r>
      <w:r w:rsidR="0084178C" w:rsidRPr="001925E7">
        <w:rPr>
          <w:rFonts w:ascii="Arial" w:hAnsi="Arial" w:cs="Arial"/>
          <w:b/>
          <w:bCs/>
          <w:sz w:val="20"/>
          <w:szCs w:val="20"/>
          <w:lang w:val="es-ES" w:eastAsia="es-ES"/>
        </w:rPr>
        <w:t>$</w:t>
      </w:r>
      <w:r w:rsidR="004D2181">
        <w:rPr>
          <w:rFonts w:ascii="Arial" w:hAnsi="Arial" w:cs="Arial"/>
          <w:b/>
          <w:bCs/>
          <w:sz w:val="20"/>
          <w:szCs w:val="20"/>
          <w:lang w:val="es-ES" w:eastAsia="es-ES"/>
        </w:rPr>
        <w:t xml:space="preserve">  </w:t>
      </w:r>
      <w:r w:rsidR="0084178C" w:rsidRPr="001925E7">
        <w:rPr>
          <w:rFonts w:ascii="Arial" w:hAnsi="Arial" w:cs="Arial"/>
          <w:b/>
          <w:bCs/>
          <w:sz w:val="20"/>
          <w:szCs w:val="20"/>
          <w:lang w:val="es-ES" w:eastAsia="es-ES"/>
        </w:rPr>
        <w:t>422.45</w:t>
      </w:r>
    </w:p>
    <w:p w:rsidR="000C1843" w:rsidRPr="001925E7" w:rsidRDefault="000C1843" w:rsidP="001925E7">
      <w:pPr>
        <w:pStyle w:val="Prrafodelista"/>
        <w:numPr>
          <w:ilvl w:val="0"/>
          <w:numId w:val="22"/>
        </w:numPr>
        <w:shd w:val="clear" w:color="auto" w:fill="FFFFFF"/>
        <w:tabs>
          <w:tab w:val="left" w:pos="8355"/>
        </w:tabs>
        <w:spacing w:after="0" w:line="360" w:lineRule="auto"/>
        <w:rPr>
          <w:rFonts w:ascii="Arial" w:eastAsia="Times New Roman" w:hAnsi="Arial" w:cs="Arial"/>
          <w:sz w:val="20"/>
          <w:szCs w:val="20"/>
          <w:lang w:val="es-ES" w:eastAsia="es-ES"/>
        </w:rPr>
      </w:pPr>
      <w:r w:rsidRPr="001925E7">
        <w:rPr>
          <w:rFonts w:ascii="Arial" w:eastAsia="Times New Roman" w:hAnsi="Arial" w:cs="Arial"/>
          <w:sz w:val="20"/>
          <w:szCs w:val="20"/>
          <w:lang w:val="es-ES" w:eastAsia="es-ES"/>
        </w:rPr>
        <w:t>Tamaño 2 cartas</w:t>
      </w:r>
      <w:r w:rsidR="001925E7" w:rsidRPr="001925E7">
        <w:rPr>
          <w:rFonts w:ascii="Arial" w:eastAsia="Times New Roman" w:hAnsi="Arial" w:cs="Arial"/>
          <w:sz w:val="20"/>
          <w:szCs w:val="20"/>
          <w:lang w:val="es-ES" w:eastAsia="es-ES"/>
        </w:rPr>
        <w:t xml:space="preserve">  </w:t>
      </w:r>
      <w:r w:rsidR="001925E7">
        <w:rPr>
          <w:rFonts w:ascii="Arial" w:eastAsia="Times New Roman" w:hAnsi="Arial" w:cs="Arial"/>
          <w:sz w:val="20"/>
          <w:szCs w:val="20"/>
          <w:lang w:val="es-ES" w:eastAsia="es-ES"/>
        </w:rPr>
        <w:t xml:space="preserve"> </w:t>
      </w:r>
      <w:r w:rsidR="001925E7" w:rsidRPr="001925E7">
        <w:rPr>
          <w:rFonts w:ascii="Arial" w:eastAsia="Times New Roman" w:hAnsi="Arial" w:cs="Arial"/>
          <w:sz w:val="20"/>
          <w:szCs w:val="20"/>
          <w:lang w:val="es-ES" w:eastAsia="es-ES"/>
        </w:rPr>
        <w:t xml:space="preserve">                                                                                                        </w:t>
      </w:r>
      <w:r w:rsidR="0084178C" w:rsidRPr="001925E7">
        <w:rPr>
          <w:rFonts w:ascii="Arial" w:eastAsia="Times New Roman" w:hAnsi="Arial" w:cs="Arial"/>
          <w:b/>
          <w:bCs/>
          <w:sz w:val="20"/>
          <w:szCs w:val="20"/>
          <w:lang w:val="es-ES" w:eastAsia="es-ES"/>
        </w:rPr>
        <w:t>$</w:t>
      </w:r>
      <w:r w:rsidR="004D2181">
        <w:rPr>
          <w:rFonts w:ascii="Arial" w:eastAsia="Times New Roman" w:hAnsi="Arial" w:cs="Arial"/>
          <w:b/>
          <w:bCs/>
          <w:sz w:val="20"/>
          <w:szCs w:val="20"/>
          <w:lang w:val="es-ES" w:eastAsia="es-ES"/>
        </w:rPr>
        <w:t xml:space="preserve">   </w:t>
      </w:r>
      <w:r w:rsidR="0084178C" w:rsidRPr="001925E7">
        <w:rPr>
          <w:rFonts w:ascii="Arial" w:eastAsia="Times New Roman" w:hAnsi="Arial" w:cs="Arial"/>
          <w:b/>
          <w:bCs/>
          <w:sz w:val="20"/>
          <w:szCs w:val="20"/>
          <w:lang w:val="es-ES" w:eastAsia="es-ES"/>
        </w:rPr>
        <w:t>760.41</w:t>
      </w:r>
    </w:p>
    <w:p w:rsidR="000C1843" w:rsidRPr="001925E7" w:rsidRDefault="000C1843" w:rsidP="001925E7">
      <w:pPr>
        <w:pStyle w:val="Prrafodelista"/>
        <w:numPr>
          <w:ilvl w:val="0"/>
          <w:numId w:val="22"/>
        </w:numPr>
        <w:spacing w:after="0" w:line="360" w:lineRule="auto"/>
        <w:rPr>
          <w:rFonts w:ascii="Arial" w:hAnsi="Arial" w:cs="Arial"/>
          <w:sz w:val="20"/>
          <w:szCs w:val="20"/>
          <w:lang w:val="es-ES" w:eastAsia="es-ES"/>
        </w:rPr>
      </w:pPr>
      <w:r w:rsidRPr="001925E7">
        <w:rPr>
          <w:rFonts w:ascii="Arial" w:hAnsi="Arial" w:cs="Arial"/>
          <w:sz w:val="20"/>
          <w:szCs w:val="20"/>
          <w:lang w:val="es-ES" w:eastAsia="es-ES"/>
        </w:rPr>
        <w:t>Tamaño 4 cartas</w:t>
      </w:r>
      <w:r w:rsidR="0084178C" w:rsidRPr="001925E7">
        <w:rPr>
          <w:rFonts w:ascii="Arial" w:hAnsi="Arial" w:cs="Arial"/>
          <w:sz w:val="20"/>
          <w:szCs w:val="20"/>
          <w:lang w:val="es-ES" w:eastAsia="es-ES"/>
        </w:rPr>
        <w:tab/>
        <w:t xml:space="preserve">                                                                                </w:t>
      </w:r>
      <w:r w:rsidR="0086498A" w:rsidRPr="001925E7">
        <w:rPr>
          <w:rFonts w:ascii="Arial" w:hAnsi="Arial" w:cs="Arial"/>
          <w:sz w:val="20"/>
          <w:szCs w:val="20"/>
          <w:lang w:val="es-ES" w:eastAsia="es-ES"/>
        </w:rPr>
        <w:t xml:space="preserve">                </w:t>
      </w:r>
      <w:r w:rsidR="0084178C" w:rsidRPr="001925E7">
        <w:rPr>
          <w:rFonts w:ascii="Arial" w:hAnsi="Arial" w:cs="Arial"/>
          <w:b/>
          <w:bCs/>
          <w:sz w:val="20"/>
          <w:szCs w:val="20"/>
          <w:lang w:val="es-ES" w:eastAsia="es-ES"/>
        </w:rPr>
        <w:t>$1</w:t>
      </w:r>
      <w:r w:rsidR="0086498A" w:rsidRPr="001925E7">
        <w:rPr>
          <w:rFonts w:ascii="Arial" w:hAnsi="Arial" w:cs="Arial"/>
          <w:b/>
          <w:bCs/>
          <w:sz w:val="20"/>
          <w:szCs w:val="20"/>
          <w:lang w:val="es-ES" w:eastAsia="es-ES"/>
        </w:rPr>
        <w:t>,</w:t>
      </w:r>
      <w:r w:rsidR="0084178C" w:rsidRPr="001925E7">
        <w:rPr>
          <w:rFonts w:ascii="Arial" w:hAnsi="Arial" w:cs="Arial"/>
          <w:b/>
          <w:bCs/>
          <w:sz w:val="20"/>
          <w:szCs w:val="20"/>
          <w:lang w:val="es-ES" w:eastAsia="es-ES"/>
        </w:rPr>
        <w:t>267.35</w:t>
      </w:r>
    </w:p>
    <w:p w:rsidR="000C1843" w:rsidRPr="001925E7" w:rsidRDefault="0084178C" w:rsidP="001925E7">
      <w:pPr>
        <w:pStyle w:val="Prrafodelista"/>
        <w:numPr>
          <w:ilvl w:val="0"/>
          <w:numId w:val="22"/>
        </w:numPr>
        <w:shd w:val="clear" w:color="auto" w:fill="FFFFFF"/>
        <w:tabs>
          <w:tab w:val="left" w:pos="8400"/>
        </w:tabs>
        <w:spacing w:after="0" w:line="360" w:lineRule="auto"/>
        <w:rPr>
          <w:rFonts w:ascii="Arial" w:eastAsia="Times New Roman" w:hAnsi="Arial" w:cs="Arial"/>
          <w:sz w:val="20"/>
          <w:szCs w:val="20"/>
          <w:lang w:val="es-ES" w:eastAsia="es-ES"/>
        </w:rPr>
      </w:pPr>
      <w:r w:rsidRPr="001925E7">
        <w:rPr>
          <w:rFonts w:ascii="Arial" w:eastAsia="Times New Roman" w:hAnsi="Arial" w:cs="Arial"/>
          <w:sz w:val="20"/>
          <w:szCs w:val="20"/>
          <w:lang w:val="es-ES" w:eastAsia="es-ES"/>
        </w:rPr>
        <w:t xml:space="preserve">Tamaño 60 x 75 centímetros                                                                                    </w:t>
      </w:r>
      <w:r w:rsidR="001925E7">
        <w:rPr>
          <w:rFonts w:ascii="Arial" w:eastAsia="Times New Roman" w:hAnsi="Arial" w:cs="Arial"/>
          <w:sz w:val="20"/>
          <w:szCs w:val="20"/>
          <w:lang w:val="es-ES" w:eastAsia="es-ES"/>
        </w:rPr>
        <w:t xml:space="preserve"> </w:t>
      </w:r>
      <w:r w:rsidRPr="001925E7">
        <w:rPr>
          <w:rFonts w:ascii="Arial" w:eastAsia="Times New Roman" w:hAnsi="Arial" w:cs="Arial"/>
          <w:sz w:val="20"/>
          <w:szCs w:val="20"/>
          <w:lang w:val="es-ES" w:eastAsia="es-ES"/>
        </w:rPr>
        <w:t xml:space="preserve">   </w:t>
      </w:r>
      <w:r w:rsidRPr="001925E7">
        <w:rPr>
          <w:rFonts w:ascii="Arial" w:eastAsia="Times New Roman" w:hAnsi="Arial" w:cs="Arial"/>
          <w:b/>
          <w:bCs/>
          <w:sz w:val="20"/>
          <w:szCs w:val="20"/>
          <w:lang w:val="es-ES" w:eastAsia="es-ES"/>
        </w:rPr>
        <w:t>$1,689.80</w:t>
      </w:r>
    </w:p>
    <w:p w:rsidR="000C1843" w:rsidRPr="001925E7" w:rsidRDefault="000C1843" w:rsidP="001925E7">
      <w:pPr>
        <w:pStyle w:val="Prrafodelista"/>
        <w:numPr>
          <w:ilvl w:val="0"/>
          <w:numId w:val="22"/>
        </w:numPr>
        <w:spacing w:after="0" w:line="360" w:lineRule="auto"/>
        <w:rPr>
          <w:rFonts w:ascii="Arial" w:hAnsi="Arial" w:cs="Arial"/>
          <w:b/>
          <w:bCs/>
          <w:sz w:val="20"/>
          <w:szCs w:val="20"/>
          <w:lang w:val="es-ES" w:eastAsia="es-ES"/>
        </w:rPr>
      </w:pPr>
      <w:r w:rsidRPr="001925E7">
        <w:rPr>
          <w:rFonts w:ascii="Arial" w:hAnsi="Arial" w:cs="Arial"/>
          <w:sz w:val="20"/>
          <w:szCs w:val="20"/>
          <w:lang w:val="es-ES" w:eastAsia="es-ES"/>
        </w:rPr>
        <w:t>Tamaño 60 x 90 centímetros</w:t>
      </w:r>
      <w:r w:rsidR="0084178C" w:rsidRPr="001925E7">
        <w:rPr>
          <w:rFonts w:ascii="Arial" w:hAnsi="Arial" w:cs="Arial"/>
          <w:sz w:val="20"/>
          <w:szCs w:val="20"/>
          <w:lang w:val="es-ES" w:eastAsia="es-ES"/>
        </w:rPr>
        <w:tab/>
        <w:t xml:space="preserve">                                                                                 </w:t>
      </w:r>
      <w:r w:rsidR="001925E7">
        <w:rPr>
          <w:rFonts w:ascii="Arial" w:hAnsi="Arial" w:cs="Arial"/>
          <w:sz w:val="20"/>
          <w:szCs w:val="20"/>
          <w:lang w:val="es-ES" w:eastAsia="es-ES"/>
        </w:rPr>
        <w:t xml:space="preserve"> </w:t>
      </w:r>
      <w:r w:rsidR="0084178C" w:rsidRPr="001925E7">
        <w:rPr>
          <w:rFonts w:ascii="Arial" w:hAnsi="Arial" w:cs="Arial"/>
          <w:sz w:val="20"/>
          <w:szCs w:val="20"/>
          <w:lang w:val="es-ES" w:eastAsia="es-ES"/>
        </w:rPr>
        <w:t xml:space="preserve"> </w:t>
      </w:r>
      <w:r w:rsidR="0084178C" w:rsidRPr="001925E7">
        <w:rPr>
          <w:rFonts w:ascii="Arial" w:hAnsi="Arial" w:cs="Arial"/>
          <w:b/>
          <w:bCs/>
          <w:sz w:val="20"/>
          <w:szCs w:val="20"/>
          <w:lang w:val="es-ES" w:eastAsia="es-ES"/>
        </w:rPr>
        <w:t>$1,858.78</w:t>
      </w:r>
    </w:p>
    <w:p w:rsidR="000C1843" w:rsidRPr="001925E7" w:rsidRDefault="000C1843" w:rsidP="001925E7">
      <w:pPr>
        <w:pStyle w:val="Prrafodelista"/>
        <w:numPr>
          <w:ilvl w:val="0"/>
          <w:numId w:val="22"/>
        </w:numPr>
        <w:shd w:val="clear" w:color="auto" w:fill="FFFFFF"/>
        <w:tabs>
          <w:tab w:val="left" w:pos="8400"/>
        </w:tabs>
        <w:spacing w:after="0" w:line="360" w:lineRule="auto"/>
        <w:rPr>
          <w:rFonts w:ascii="Arial" w:eastAsia="Times New Roman" w:hAnsi="Arial" w:cs="Arial"/>
          <w:sz w:val="20"/>
          <w:szCs w:val="20"/>
          <w:lang w:val="es-ES" w:eastAsia="es-ES"/>
        </w:rPr>
      </w:pPr>
      <w:r w:rsidRPr="001925E7">
        <w:rPr>
          <w:rFonts w:ascii="Arial" w:eastAsia="Times New Roman" w:hAnsi="Arial" w:cs="Arial"/>
          <w:sz w:val="20"/>
          <w:szCs w:val="20"/>
          <w:lang w:val="es-ES" w:eastAsia="es-ES"/>
        </w:rPr>
        <w:t>Tamaño 90 x 130 centímetros</w:t>
      </w:r>
      <w:r w:rsidR="0084178C" w:rsidRPr="001925E7">
        <w:rPr>
          <w:rFonts w:ascii="Arial" w:eastAsia="Times New Roman" w:hAnsi="Arial" w:cs="Arial"/>
          <w:sz w:val="20"/>
          <w:szCs w:val="20"/>
          <w:lang w:val="es-ES" w:eastAsia="es-ES"/>
        </w:rPr>
        <w:t xml:space="preserve">                                                     </w:t>
      </w:r>
      <w:r w:rsidR="00B164BB">
        <w:rPr>
          <w:rFonts w:ascii="Arial" w:eastAsia="Times New Roman" w:hAnsi="Arial" w:cs="Arial"/>
          <w:sz w:val="20"/>
          <w:szCs w:val="20"/>
          <w:lang w:val="es-ES" w:eastAsia="es-ES"/>
        </w:rPr>
        <w:t xml:space="preserve">                               </w:t>
      </w:r>
      <w:r w:rsidR="0084178C" w:rsidRPr="001925E7">
        <w:rPr>
          <w:rFonts w:ascii="Arial" w:eastAsia="Times New Roman" w:hAnsi="Arial" w:cs="Arial"/>
          <w:sz w:val="20"/>
          <w:szCs w:val="20"/>
          <w:lang w:val="es-ES" w:eastAsia="es-ES"/>
        </w:rPr>
        <w:t xml:space="preserve">  </w:t>
      </w:r>
      <w:r w:rsidR="0084178C" w:rsidRPr="001925E7">
        <w:rPr>
          <w:rFonts w:ascii="Arial" w:eastAsia="Times New Roman" w:hAnsi="Arial" w:cs="Arial"/>
          <w:b/>
          <w:bCs/>
          <w:sz w:val="20"/>
          <w:szCs w:val="20"/>
          <w:lang w:val="es-ES" w:eastAsia="es-ES"/>
        </w:rPr>
        <w:t>$2,112.25</w:t>
      </w:r>
    </w:p>
    <w:p w:rsidR="000C1843" w:rsidRPr="001D4A15" w:rsidRDefault="000C1843" w:rsidP="001925E7">
      <w:pPr>
        <w:pStyle w:val="Prrafodelista"/>
        <w:numPr>
          <w:ilvl w:val="0"/>
          <w:numId w:val="22"/>
        </w:numPr>
        <w:tabs>
          <w:tab w:val="left" w:pos="7980"/>
        </w:tabs>
        <w:spacing w:after="0" w:line="360" w:lineRule="auto"/>
        <w:rPr>
          <w:rFonts w:ascii="Arial" w:hAnsi="Arial" w:cs="Arial"/>
          <w:sz w:val="20"/>
          <w:szCs w:val="20"/>
          <w:lang w:val="es-ES" w:eastAsia="es-ES"/>
        </w:rPr>
      </w:pPr>
      <w:r w:rsidRPr="001925E7">
        <w:rPr>
          <w:rFonts w:ascii="Arial" w:hAnsi="Arial" w:cs="Arial"/>
          <w:sz w:val="20"/>
          <w:szCs w:val="20"/>
          <w:lang w:val="es-ES" w:eastAsia="es-ES"/>
        </w:rPr>
        <w:t>Tamaño 105 x 162.5 centímetros</w:t>
      </w:r>
      <w:r w:rsidR="00B164BB">
        <w:rPr>
          <w:rFonts w:ascii="Arial" w:hAnsi="Arial" w:cs="Arial"/>
          <w:sz w:val="20"/>
          <w:szCs w:val="20"/>
          <w:lang w:val="es-ES" w:eastAsia="es-ES"/>
        </w:rPr>
        <w:tab/>
      </w:r>
      <w:r w:rsidR="0084178C" w:rsidRPr="001925E7">
        <w:rPr>
          <w:rFonts w:ascii="Arial" w:hAnsi="Arial" w:cs="Arial"/>
          <w:sz w:val="20"/>
          <w:szCs w:val="20"/>
          <w:lang w:val="es-ES" w:eastAsia="es-ES"/>
        </w:rPr>
        <w:t xml:space="preserve">   </w:t>
      </w:r>
      <w:r w:rsidR="0084178C" w:rsidRPr="001925E7">
        <w:rPr>
          <w:rFonts w:ascii="Arial" w:hAnsi="Arial" w:cs="Arial"/>
          <w:b/>
          <w:bCs/>
          <w:sz w:val="20"/>
          <w:szCs w:val="20"/>
          <w:lang w:val="es-ES" w:eastAsia="es-ES"/>
        </w:rPr>
        <w:t>$2,957.15</w:t>
      </w:r>
    </w:p>
    <w:p w:rsidR="001D4A15" w:rsidRPr="001925E7" w:rsidRDefault="001D4A15" w:rsidP="001D4A15">
      <w:pPr>
        <w:pStyle w:val="Prrafodelista"/>
        <w:tabs>
          <w:tab w:val="left" w:pos="7980"/>
        </w:tabs>
        <w:spacing w:after="0" w:line="360" w:lineRule="auto"/>
        <w:rPr>
          <w:rFonts w:ascii="Arial" w:hAnsi="Arial" w:cs="Arial"/>
          <w:sz w:val="20"/>
          <w:szCs w:val="20"/>
          <w:lang w:val="es-ES" w:eastAsia="es-ES"/>
        </w:rPr>
      </w:pPr>
    </w:p>
    <w:p w:rsidR="000C1843" w:rsidRPr="00347013" w:rsidRDefault="000C1843" w:rsidP="0065136D">
      <w:pPr>
        <w:shd w:val="clear" w:color="auto" w:fill="FFFFFF"/>
        <w:spacing w:after="0" w:line="360" w:lineRule="auto"/>
        <w:rPr>
          <w:rFonts w:ascii="Arial" w:eastAsia="Times New Roman" w:hAnsi="Arial" w:cs="Arial"/>
          <w:sz w:val="20"/>
          <w:szCs w:val="20"/>
          <w:lang w:val="es-ES" w:eastAsia="es-ES"/>
        </w:rPr>
      </w:pPr>
      <w:r w:rsidRPr="00347013">
        <w:rPr>
          <w:rFonts w:ascii="Arial" w:eastAsia="Times New Roman" w:hAnsi="Arial" w:cs="Arial"/>
          <w:b/>
          <w:bCs/>
          <w:sz w:val="20"/>
          <w:szCs w:val="20"/>
          <w:lang w:val="es-ES" w:eastAsia="es-ES"/>
        </w:rPr>
        <w:t>I</w:t>
      </w:r>
      <w:r w:rsidR="00437A71" w:rsidRPr="00347013">
        <w:rPr>
          <w:rFonts w:ascii="Arial" w:eastAsia="Times New Roman" w:hAnsi="Arial" w:cs="Arial"/>
          <w:b/>
          <w:bCs/>
          <w:sz w:val="20"/>
          <w:szCs w:val="20"/>
          <w:lang w:val="es-ES" w:eastAsia="es-ES"/>
        </w:rPr>
        <w:t>X. -</w:t>
      </w:r>
      <w:r w:rsidR="0084178C" w:rsidRPr="00347013">
        <w:rPr>
          <w:rFonts w:ascii="Arial" w:eastAsia="Times New Roman" w:hAnsi="Arial" w:cs="Arial"/>
          <w:sz w:val="20"/>
          <w:szCs w:val="20"/>
          <w:lang w:val="es-ES" w:eastAsia="es-ES"/>
        </w:rPr>
        <w:t xml:space="preserve"> </w:t>
      </w:r>
      <w:r w:rsidRPr="00347013">
        <w:rPr>
          <w:rFonts w:ascii="Arial" w:eastAsia="Times New Roman" w:hAnsi="Arial" w:cs="Arial"/>
          <w:sz w:val="20"/>
          <w:szCs w:val="20"/>
          <w:lang w:val="es-ES" w:eastAsia="es-ES"/>
        </w:rPr>
        <w:t>Impresión de planos a nivel manzana, fraccionamiento, sección catastral o de la ciudad:</w:t>
      </w:r>
    </w:p>
    <w:p w:rsidR="000C1843" w:rsidRPr="001925E7" w:rsidRDefault="000C1843" w:rsidP="001925E7">
      <w:pPr>
        <w:pStyle w:val="Prrafodelista"/>
        <w:numPr>
          <w:ilvl w:val="0"/>
          <w:numId w:val="24"/>
        </w:numPr>
        <w:spacing w:after="0" w:line="360" w:lineRule="auto"/>
        <w:rPr>
          <w:rFonts w:ascii="Arial" w:hAnsi="Arial" w:cs="Arial"/>
          <w:sz w:val="20"/>
          <w:szCs w:val="20"/>
          <w:lang w:val="es-ES" w:eastAsia="es-ES"/>
        </w:rPr>
      </w:pPr>
      <w:r w:rsidRPr="001925E7">
        <w:rPr>
          <w:rFonts w:ascii="Arial" w:hAnsi="Arial" w:cs="Arial"/>
          <w:bCs/>
          <w:sz w:val="20"/>
          <w:szCs w:val="20"/>
          <w:lang w:val="es-ES" w:eastAsia="es-ES"/>
        </w:rPr>
        <w:t>a</w:t>
      </w:r>
      <w:r w:rsidRPr="001925E7">
        <w:rPr>
          <w:rFonts w:ascii="Arial" w:hAnsi="Arial" w:cs="Arial"/>
          <w:sz w:val="20"/>
          <w:szCs w:val="20"/>
          <w:lang w:val="es-ES" w:eastAsia="es-ES"/>
        </w:rPr>
        <w:t> Tamaño carta</w:t>
      </w:r>
      <w:r w:rsidR="001925E7">
        <w:rPr>
          <w:rFonts w:ascii="Arial" w:hAnsi="Arial" w:cs="Arial"/>
          <w:sz w:val="20"/>
          <w:szCs w:val="20"/>
          <w:lang w:val="es-ES" w:eastAsia="es-ES"/>
        </w:rPr>
        <w:t xml:space="preserve">                     </w:t>
      </w:r>
      <w:r w:rsidR="00150B7D" w:rsidRPr="001925E7">
        <w:rPr>
          <w:rFonts w:ascii="Arial" w:hAnsi="Arial" w:cs="Arial"/>
          <w:sz w:val="20"/>
          <w:szCs w:val="20"/>
          <w:lang w:val="es-ES" w:eastAsia="es-ES"/>
        </w:rPr>
        <w:t xml:space="preserve">                                                                                         </w:t>
      </w:r>
      <w:r w:rsidR="00150B7D" w:rsidRPr="001925E7">
        <w:rPr>
          <w:rFonts w:ascii="Arial" w:hAnsi="Arial" w:cs="Arial"/>
          <w:bCs/>
          <w:sz w:val="20"/>
          <w:szCs w:val="20"/>
          <w:lang w:val="es-ES" w:eastAsia="es-ES"/>
        </w:rPr>
        <w:t>$</w:t>
      </w:r>
      <w:r w:rsidR="00B164BB">
        <w:rPr>
          <w:rFonts w:ascii="Arial" w:hAnsi="Arial" w:cs="Arial"/>
          <w:bCs/>
          <w:sz w:val="20"/>
          <w:szCs w:val="20"/>
          <w:lang w:val="es-ES" w:eastAsia="es-ES"/>
        </w:rPr>
        <w:t xml:space="preserve">  </w:t>
      </w:r>
      <w:r w:rsidR="00150B7D" w:rsidRPr="001925E7">
        <w:rPr>
          <w:rFonts w:ascii="Arial" w:hAnsi="Arial" w:cs="Arial"/>
          <w:bCs/>
          <w:sz w:val="20"/>
          <w:szCs w:val="20"/>
          <w:lang w:val="es-ES" w:eastAsia="es-ES"/>
        </w:rPr>
        <w:t>337.96</w:t>
      </w:r>
    </w:p>
    <w:p w:rsidR="000C1843" w:rsidRPr="001925E7" w:rsidRDefault="000C1843" w:rsidP="001925E7">
      <w:pPr>
        <w:pStyle w:val="Prrafodelista"/>
        <w:numPr>
          <w:ilvl w:val="0"/>
          <w:numId w:val="24"/>
        </w:numPr>
        <w:shd w:val="clear" w:color="auto" w:fill="FFFFFF"/>
        <w:spacing w:after="0" w:line="360" w:lineRule="auto"/>
        <w:rPr>
          <w:rFonts w:ascii="Arial" w:eastAsia="Times New Roman" w:hAnsi="Arial" w:cs="Arial"/>
          <w:sz w:val="20"/>
          <w:szCs w:val="20"/>
          <w:lang w:val="es-ES" w:eastAsia="es-ES"/>
        </w:rPr>
      </w:pPr>
      <w:r w:rsidRPr="001925E7">
        <w:rPr>
          <w:rFonts w:ascii="Arial" w:eastAsia="Times New Roman" w:hAnsi="Arial" w:cs="Arial"/>
          <w:bCs/>
          <w:sz w:val="20"/>
          <w:szCs w:val="20"/>
          <w:lang w:val="es-ES" w:eastAsia="es-ES"/>
        </w:rPr>
        <w:t>b</w:t>
      </w:r>
      <w:r w:rsidRPr="001925E7">
        <w:rPr>
          <w:rFonts w:ascii="Arial" w:eastAsia="Times New Roman" w:hAnsi="Arial" w:cs="Arial"/>
          <w:sz w:val="20"/>
          <w:szCs w:val="20"/>
          <w:lang w:val="es-ES" w:eastAsia="es-ES"/>
        </w:rPr>
        <w:t> Tamaño 2 cartas</w:t>
      </w:r>
      <w:r w:rsidR="001925E7">
        <w:rPr>
          <w:rFonts w:ascii="Arial" w:eastAsia="Times New Roman" w:hAnsi="Arial" w:cs="Arial"/>
          <w:sz w:val="20"/>
          <w:szCs w:val="20"/>
          <w:lang w:val="es-ES" w:eastAsia="es-ES"/>
        </w:rPr>
        <w:t xml:space="preserve">           </w:t>
      </w:r>
      <w:r w:rsidR="00150B7D" w:rsidRPr="001925E7">
        <w:rPr>
          <w:rFonts w:ascii="Arial" w:eastAsia="Times New Roman" w:hAnsi="Arial" w:cs="Arial"/>
          <w:sz w:val="20"/>
          <w:szCs w:val="20"/>
          <w:lang w:val="es-ES" w:eastAsia="es-ES"/>
        </w:rPr>
        <w:t xml:space="preserve">                                                                                              </w:t>
      </w:r>
      <w:r w:rsidR="00150B7D" w:rsidRPr="001925E7">
        <w:rPr>
          <w:rFonts w:ascii="Arial" w:eastAsia="Times New Roman" w:hAnsi="Arial" w:cs="Arial"/>
          <w:bCs/>
          <w:sz w:val="20"/>
          <w:szCs w:val="20"/>
          <w:lang w:val="es-ES" w:eastAsia="es-ES"/>
        </w:rPr>
        <w:t>$</w:t>
      </w:r>
      <w:r w:rsidR="00B164BB">
        <w:rPr>
          <w:rFonts w:ascii="Arial" w:eastAsia="Times New Roman" w:hAnsi="Arial" w:cs="Arial"/>
          <w:bCs/>
          <w:sz w:val="20"/>
          <w:szCs w:val="20"/>
          <w:lang w:val="es-ES" w:eastAsia="es-ES"/>
        </w:rPr>
        <w:t xml:space="preserve">   </w:t>
      </w:r>
      <w:r w:rsidR="00150B7D" w:rsidRPr="001925E7">
        <w:rPr>
          <w:rFonts w:ascii="Arial" w:eastAsia="Times New Roman" w:hAnsi="Arial" w:cs="Arial"/>
          <w:bCs/>
          <w:sz w:val="20"/>
          <w:szCs w:val="20"/>
          <w:lang w:val="es-ES" w:eastAsia="es-ES"/>
        </w:rPr>
        <w:t>675.92</w:t>
      </w:r>
    </w:p>
    <w:p w:rsidR="000C1843" w:rsidRPr="001925E7" w:rsidRDefault="000C1843" w:rsidP="001925E7">
      <w:pPr>
        <w:pStyle w:val="Prrafodelista"/>
        <w:numPr>
          <w:ilvl w:val="0"/>
          <w:numId w:val="24"/>
        </w:numPr>
        <w:tabs>
          <w:tab w:val="left" w:pos="8250"/>
        </w:tabs>
        <w:spacing w:after="0" w:line="360" w:lineRule="auto"/>
        <w:rPr>
          <w:rFonts w:ascii="Arial" w:hAnsi="Arial" w:cs="Arial"/>
          <w:sz w:val="20"/>
          <w:szCs w:val="20"/>
          <w:lang w:val="es-ES" w:eastAsia="es-ES"/>
        </w:rPr>
      </w:pPr>
      <w:r w:rsidRPr="001925E7">
        <w:rPr>
          <w:rFonts w:ascii="Arial" w:hAnsi="Arial" w:cs="Arial"/>
          <w:bCs/>
          <w:sz w:val="20"/>
          <w:szCs w:val="20"/>
          <w:lang w:val="es-ES" w:eastAsia="es-ES"/>
        </w:rPr>
        <w:t>c</w:t>
      </w:r>
      <w:r w:rsidRPr="001925E7">
        <w:rPr>
          <w:rFonts w:ascii="Arial" w:hAnsi="Arial" w:cs="Arial"/>
          <w:sz w:val="20"/>
          <w:szCs w:val="20"/>
          <w:lang w:val="es-ES" w:eastAsia="es-ES"/>
        </w:rPr>
        <w:t> Tamaño 4 cartas</w:t>
      </w:r>
      <w:r w:rsidR="00CE251B">
        <w:rPr>
          <w:rFonts w:ascii="Arial" w:hAnsi="Arial" w:cs="Arial"/>
          <w:sz w:val="20"/>
          <w:szCs w:val="20"/>
          <w:lang w:val="es-ES" w:eastAsia="es-ES"/>
        </w:rPr>
        <w:t xml:space="preserve">     </w:t>
      </w:r>
      <w:r w:rsidR="001925E7" w:rsidRPr="001925E7">
        <w:rPr>
          <w:rFonts w:ascii="Arial" w:hAnsi="Arial" w:cs="Arial"/>
          <w:sz w:val="20"/>
          <w:szCs w:val="20"/>
          <w:lang w:val="es-ES" w:eastAsia="es-ES"/>
        </w:rPr>
        <w:t xml:space="preserve">                                                                                                   </w:t>
      </w:r>
      <w:r w:rsidR="00150B7D" w:rsidRPr="001925E7">
        <w:rPr>
          <w:rFonts w:ascii="Arial" w:hAnsi="Arial" w:cs="Arial"/>
          <w:sz w:val="20"/>
          <w:szCs w:val="20"/>
          <w:lang w:val="es-ES" w:eastAsia="es-ES"/>
        </w:rPr>
        <w:t xml:space="preserve"> </w:t>
      </w:r>
      <w:r w:rsidR="00150B7D" w:rsidRPr="001925E7">
        <w:rPr>
          <w:rFonts w:ascii="Arial" w:hAnsi="Arial" w:cs="Arial"/>
          <w:bCs/>
          <w:sz w:val="20"/>
          <w:szCs w:val="20"/>
          <w:lang w:val="es-ES" w:eastAsia="es-ES"/>
        </w:rPr>
        <w:t>$1,182.86</w:t>
      </w:r>
    </w:p>
    <w:p w:rsidR="000C1843" w:rsidRPr="001925E7" w:rsidRDefault="000C1843" w:rsidP="001925E7">
      <w:pPr>
        <w:pStyle w:val="Prrafodelista"/>
        <w:numPr>
          <w:ilvl w:val="0"/>
          <w:numId w:val="24"/>
        </w:numPr>
        <w:shd w:val="clear" w:color="auto" w:fill="FFFFFF"/>
        <w:tabs>
          <w:tab w:val="left" w:pos="8250"/>
        </w:tabs>
        <w:spacing w:after="0" w:line="360" w:lineRule="auto"/>
        <w:rPr>
          <w:rFonts w:ascii="Arial" w:eastAsia="Times New Roman" w:hAnsi="Arial" w:cs="Arial"/>
          <w:sz w:val="20"/>
          <w:szCs w:val="20"/>
          <w:lang w:val="es-ES" w:eastAsia="es-ES"/>
        </w:rPr>
      </w:pPr>
      <w:r w:rsidRPr="001925E7">
        <w:rPr>
          <w:rFonts w:ascii="Arial" w:eastAsia="Times New Roman" w:hAnsi="Arial" w:cs="Arial"/>
          <w:bCs/>
          <w:sz w:val="20"/>
          <w:szCs w:val="20"/>
          <w:lang w:val="es-ES" w:eastAsia="es-ES"/>
        </w:rPr>
        <w:t>d</w:t>
      </w:r>
      <w:r w:rsidRPr="001925E7">
        <w:rPr>
          <w:rFonts w:ascii="Arial" w:eastAsia="Times New Roman" w:hAnsi="Arial" w:cs="Arial"/>
          <w:sz w:val="20"/>
          <w:szCs w:val="20"/>
          <w:lang w:val="es-ES" w:eastAsia="es-ES"/>
        </w:rPr>
        <w:t> Tamaño 60 x 75 centímetros</w:t>
      </w:r>
      <w:r w:rsidR="001925E7" w:rsidRPr="001925E7">
        <w:rPr>
          <w:rFonts w:ascii="Arial" w:eastAsia="Times New Roman" w:hAnsi="Arial" w:cs="Arial"/>
          <w:sz w:val="20"/>
          <w:szCs w:val="20"/>
          <w:lang w:val="es-ES" w:eastAsia="es-ES"/>
        </w:rPr>
        <w:t xml:space="preserve">                                                                                      </w:t>
      </w:r>
      <w:r w:rsidR="00150B7D" w:rsidRPr="001925E7">
        <w:rPr>
          <w:rFonts w:ascii="Arial" w:eastAsia="Times New Roman" w:hAnsi="Arial" w:cs="Arial"/>
          <w:bCs/>
          <w:sz w:val="20"/>
          <w:szCs w:val="20"/>
          <w:lang w:val="es-ES" w:eastAsia="es-ES"/>
        </w:rPr>
        <w:t>$1,520.82</w:t>
      </w:r>
    </w:p>
    <w:p w:rsidR="000C1843" w:rsidRPr="001925E7" w:rsidRDefault="000C1843" w:rsidP="001925E7">
      <w:pPr>
        <w:pStyle w:val="Prrafodelista"/>
        <w:numPr>
          <w:ilvl w:val="0"/>
          <w:numId w:val="24"/>
        </w:numPr>
        <w:tabs>
          <w:tab w:val="left" w:pos="8250"/>
        </w:tabs>
        <w:spacing w:after="0" w:line="360" w:lineRule="auto"/>
        <w:rPr>
          <w:rFonts w:ascii="Arial" w:hAnsi="Arial" w:cs="Arial"/>
          <w:sz w:val="20"/>
          <w:szCs w:val="20"/>
          <w:lang w:val="es-ES" w:eastAsia="es-ES"/>
        </w:rPr>
      </w:pPr>
      <w:r w:rsidRPr="001925E7">
        <w:rPr>
          <w:rFonts w:ascii="Arial" w:hAnsi="Arial" w:cs="Arial"/>
          <w:bCs/>
          <w:sz w:val="20"/>
          <w:szCs w:val="20"/>
          <w:lang w:val="es-ES" w:eastAsia="es-ES"/>
        </w:rPr>
        <w:t>e</w:t>
      </w:r>
      <w:r w:rsidRPr="001925E7">
        <w:rPr>
          <w:rFonts w:ascii="Arial" w:hAnsi="Arial" w:cs="Arial"/>
          <w:sz w:val="20"/>
          <w:szCs w:val="20"/>
          <w:lang w:val="es-ES" w:eastAsia="es-ES"/>
        </w:rPr>
        <w:t> Tamaño 60 x 90 centímetros</w:t>
      </w:r>
      <w:r w:rsidR="001925E7" w:rsidRPr="001925E7">
        <w:rPr>
          <w:rFonts w:ascii="Arial" w:hAnsi="Arial" w:cs="Arial"/>
          <w:sz w:val="20"/>
          <w:szCs w:val="20"/>
          <w:lang w:val="es-ES" w:eastAsia="es-ES"/>
        </w:rPr>
        <w:t xml:space="preserve">                                                                                      </w:t>
      </w:r>
      <w:r w:rsidR="00150B7D" w:rsidRPr="001925E7">
        <w:rPr>
          <w:rFonts w:ascii="Arial" w:hAnsi="Arial" w:cs="Arial"/>
          <w:bCs/>
          <w:sz w:val="20"/>
          <w:szCs w:val="20"/>
          <w:lang w:val="es-ES" w:eastAsia="es-ES"/>
        </w:rPr>
        <w:t>$1,689.80</w:t>
      </w:r>
    </w:p>
    <w:p w:rsidR="000C1843" w:rsidRPr="001925E7" w:rsidRDefault="000C1843" w:rsidP="001925E7">
      <w:pPr>
        <w:pStyle w:val="Prrafodelista"/>
        <w:numPr>
          <w:ilvl w:val="0"/>
          <w:numId w:val="24"/>
        </w:numPr>
        <w:shd w:val="clear" w:color="auto" w:fill="FFFFFF"/>
        <w:tabs>
          <w:tab w:val="left" w:pos="8250"/>
        </w:tabs>
        <w:spacing w:after="0" w:line="360" w:lineRule="auto"/>
        <w:rPr>
          <w:rFonts w:ascii="Arial" w:eastAsia="Times New Roman" w:hAnsi="Arial" w:cs="Arial"/>
          <w:sz w:val="20"/>
          <w:szCs w:val="20"/>
          <w:lang w:val="es-ES" w:eastAsia="es-ES"/>
        </w:rPr>
      </w:pPr>
      <w:r w:rsidRPr="001925E7">
        <w:rPr>
          <w:rFonts w:ascii="Arial" w:eastAsia="Times New Roman" w:hAnsi="Arial" w:cs="Arial"/>
          <w:bCs/>
          <w:sz w:val="20"/>
          <w:szCs w:val="20"/>
          <w:lang w:val="es-ES" w:eastAsia="es-ES"/>
        </w:rPr>
        <w:t>f</w:t>
      </w:r>
      <w:r w:rsidRPr="001925E7">
        <w:rPr>
          <w:rFonts w:ascii="Arial" w:eastAsia="Times New Roman" w:hAnsi="Arial" w:cs="Arial"/>
          <w:sz w:val="20"/>
          <w:szCs w:val="20"/>
          <w:lang w:val="es-ES" w:eastAsia="es-ES"/>
        </w:rPr>
        <w:t> Tamaño 90 x 130 centímetros</w:t>
      </w:r>
      <w:r w:rsidR="001925E7" w:rsidRPr="001925E7">
        <w:rPr>
          <w:rFonts w:ascii="Arial" w:eastAsia="Times New Roman" w:hAnsi="Arial" w:cs="Arial"/>
          <w:sz w:val="20"/>
          <w:szCs w:val="20"/>
          <w:lang w:val="es-ES" w:eastAsia="es-ES"/>
        </w:rPr>
        <w:t xml:space="preserve">                                                                                     </w:t>
      </w:r>
      <w:r w:rsidR="00150B7D" w:rsidRPr="001925E7">
        <w:rPr>
          <w:rFonts w:ascii="Arial" w:eastAsia="Times New Roman" w:hAnsi="Arial" w:cs="Arial"/>
          <w:bCs/>
          <w:sz w:val="20"/>
          <w:szCs w:val="20"/>
          <w:lang w:val="es-ES" w:eastAsia="es-ES"/>
        </w:rPr>
        <w:t>$1,858.78</w:t>
      </w:r>
    </w:p>
    <w:p w:rsidR="000C1843" w:rsidRPr="001925E7" w:rsidRDefault="000C1843" w:rsidP="001925E7">
      <w:pPr>
        <w:pStyle w:val="Prrafodelista"/>
        <w:numPr>
          <w:ilvl w:val="0"/>
          <w:numId w:val="24"/>
        </w:numPr>
        <w:tabs>
          <w:tab w:val="left" w:pos="8250"/>
        </w:tabs>
        <w:spacing w:after="0" w:line="360" w:lineRule="auto"/>
        <w:rPr>
          <w:rFonts w:ascii="Arial" w:hAnsi="Arial" w:cs="Arial"/>
          <w:sz w:val="20"/>
          <w:szCs w:val="20"/>
          <w:lang w:val="es-ES" w:eastAsia="es-ES"/>
        </w:rPr>
      </w:pPr>
      <w:r w:rsidRPr="001925E7">
        <w:rPr>
          <w:rFonts w:ascii="Arial" w:hAnsi="Arial" w:cs="Arial"/>
          <w:bCs/>
          <w:sz w:val="20"/>
          <w:szCs w:val="20"/>
          <w:lang w:val="es-ES" w:eastAsia="es-ES"/>
        </w:rPr>
        <w:t>g</w:t>
      </w:r>
      <w:r w:rsidRPr="001925E7">
        <w:rPr>
          <w:rFonts w:ascii="Arial" w:hAnsi="Arial" w:cs="Arial"/>
          <w:sz w:val="20"/>
          <w:szCs w:val="20"/>
          <w:lang w:val="es-ES" w:eastAsia="es-ES"/>
        </w:rPr>
        <w:t> Tamaño 105 x 162.5 centímetros</w:t>
      </w:r>
      <w:r w:rsidR="001925E7" w:rsidRPr="001925E7">
        <w:rPr>
          <w:rFonts w:ascii="Arial" w:hAnsi="Arial" w:cs="Arial"/>
          <w:sz w:val="20"/>
          <w:szCs w:val="20"/>
          <w:lang w:val="es-ES" w:eastAsia="es-ES"/>
        </w:rPr>
        <w:t xml:space="preserve">                                                                               </w:t>
      </w:r>
      <w:r w:rsidR="00150B7D" w:rsidRPr="001925E7">
        <w:rPr>
          <w:rFonts w:ascii="Arial" w:hAnsi="Arial" w:cs="Arial"/>
          <w:bCs/>
          <w:sz w:val="20"/>
          <w:szCs w:val="20"/>
          <w:lang w:val="es-ES" w:eastAsia="es-ES"/>
        </w:rPr>
        <w:t>$2,534.70</w:t>
      </w:r>
    </w:p>
    <w:p w:rsidR="000C1843" w:rsidRPr="001925E7" w:rsidRDefault="000C1843" w:rsidP="0065136D">
      <w:pPr>
        <w:spacing w:after="0" w:line="360" w:lineRule="auto"/>
        <w:jc w:val="right"/>
        <w:rPr>
          <w:rFonts w:ascii="Arial" w:hAnsi="Arial" w:cs="Arial"/>
          <w:bCs/>
          <w:sz w:val="20"/>
          <w:szCs w:val="20"/>
          <w:lang w:val="es-ES" w:eastAsia="es-ES"/>
        </w:rPr>
      </w:pPr>
    </w:p>
    <w:p w:rsidR="000C1843" w:rsidRPr="00347013" w:rsidRDefault="00437A71" w:rsidP="001925E7">
      <w:pPr>
        <w:shd w:val="clear" w:color="auto" w:fill="FFFFFF"/>
        <w:spacing w:after="0" w:line="360" w:lineRule="auto"/>
        <w:jc w:val="both"/>
        <w:rPr>
          <w:rFonts w:ascii="Arial" w:eastAsia="Times New Roman" w:hAnsi="Arial" w:cs="Arial"/>
          <w:b/>
          <w:bCs/>
          <w:sz w:val="20"/>
          <w:szCs w:val="20"/>
          <w:lang w:val="es-ES" w:eastAsia="es-ES"/>
        </w:rPr>
      </w:pPr>
      <w:r w:rsidRPr="00347013">
        <w:rPr>
          <w:rFonts w:ascii="Arial" w:eastAsia="Times New Roman" w:hAnsi="Arial" w:cs="Arial"/>
          <w:b/>
          <w:bCs/>
          <w:sz w:val="20"/>
          <w:szCs w:val="20"/>
          <w:lang w:val="es-ES" w:eastAsia="es-ES"/>
        </w:rPr>
        <w:t>X. -</w:t>
      </w:r>
      <w:r w:rsidR="00150B7D" w:rsidRPr="00347013">
        <w:rPr>
          <w:rFonts w:ascii="Arial" w:eastAsia="Times New Roman" w:hAnsi="Arial" w:cs="Arial"/>
          <w:sz w:val="20"/>
          <w:szCs w:val="20"/>
          <w:lang w:val="es-ES" w:eastAsia="es-ES"/>
        </w:rPr>
        <w:t xml:space="preserve"> </w:t>
      </w:r>
      <w:r w:rsidR="000C1843" w:rsidRPr="00347013">
        <w:rPr>
          <w:rFonts w:ascii="Arial" w:eastAsia="Times New Roman" w:hAnsi="Arial" w:cs="Arial"/>
          <w:sz w:val="20"/>
          <w:szCs w:val="20"/>
          <w:lang w:val="es-ES" w:eastAsia="es-ES"/>
        </w:rPr>
        <w:t>Trabajos de referencia geográfica con sistemas de posicionamiento global (G.P.S.) por cada punto posicionado geográficamente. Por cada punto posicionado geográficamente.</w:t>
      </w:r>
      <w:r w:rsidR="001925E7">
        <w:rPr>
          <w:rFonts w:ascii="Arial" w:eastAsia="Times New Roman" w:hAnsi="Arial" w:cs="Arial"/>
          <w:sz w:val="20"/>
          <w:szCs w:val="20"/>
          <w:lang w:val="es-ES" w:eastAsia="es-ES"/>
        </w:rPr>
        <w:t xml:space="preserve">                         </w:t>
      </w:r>
      <w:r w:rsidR="000C1843" w:rsidRPr="00347013">
        <w:rPr>
          <w:rFonts w:ascii="Arial" w:eastAsia="Times New Roman" w:hAnsi="Arial" w:cs="Arial"/>
          <w:b/>
          <w:bCs/>
          <w:sz w:val="20"/>
          <w:szCs w:val="20"/>
          <w:lang w:val="es-ES" w:eastAsia="es-ES"/>
        </w:rPr>
        <w:t>$1,351.84</w:t>
      </w:r>
    </w:p>
    <w:p w:rsidR="001D4A15" w:rsidRDefault="00437A71" w:rsidP="001D4A15">
      <w:pPr>
        <w:spacing w:after="0" w:line="360" w:lineRule="auto"/>
        <w:jc w:val="both"/>
        <w:rPr>
          <w:rFonts w:ascii="Arial" w:hAnsi="Arial" w:cs="Arial"/>
          <w:b/>
          <w:sz w:val="20"/>
          <w:szCs w:val="20"/>
          <w:lang w:val="es-ES" w:eastAsia="es-ES"/>
        </w:rPr>
      </w:pPr>
      <w:r w:rsidRPr="00347013">
        <w:rPr>
          <w:rFonts w:ascii="Arial" w:hAnsi="Arial" w:cs="Arial"/>
          <w:b/>
          <w:sz w:val="20"/>
          <w:szCs w:val="20"/>
          <w:lang w:val="es-ES" w:eastAsia="es-ES"/>
        </w:rPr>
        <w:t>X</w:t>
      </w:r>
      <w:r w:rsidR="000C1843" w:rsidRPr="00347013">
        <w:rPr>
          <w:rFonts w:ascii="Arial" w:hAnsi="Arial" w:cs="Arial"/>
          <w:b/>
          <w:sz w:val="20"/>
          <w:szCs w:val="20"/>
          <w:lang w:val="es-ES" w:eastAsia="es-ES"/>
        </w:rPr>
        <w:t>I</w:t>
      </w:r>
      <w:r w:rsidRPr="00347013">
        <w:rPr>
          <w:rFonts w:ascii="Arial" w:hAnsi="Arial" w:cs="Arial"/>
          <w:b/>
          <w:sz w:val="20"/>
          <w:szCs w:val="20"/>
          <w:lang w:val="es-ES" w:eastAsia="es-ES"/>
        </w:rPr>
        <w:t>. -</w:t>
      </w:r>
      <w:r w:rsidR="00150B7D" w:rsidRPr="00347013">
        <w:rPr>
          <w:rFonts w:ascii="Arial" w:hAnsi="Arial" w:cs="Arial"/>
          <w:b/>
          <w:sz w:val="20"/>
          <w:szCs w:val="20"/>
          <w:lang w:val="es-ES" w:eastAsia="es-ES"/>
        </w:rPr>
        <w:t xml:space="preserve"> </w:t>
      </w:r>
      <w:r w:rsidR="000C1843" w:rsidRPr="00347013">
        <w:rPr>
          <w:rFonts w:ascii="Arial" w:hAnsi="Arial" w:cs="Arial"/>
          <w:sz w:val="20"/>
          <w:szCs w:val="20"/>
          <w:lang w:val="es-ES" w:eastAsia="es-ES"/>
        </w:rPr>
        <w:t>Cuando los servicios catastrales solicitados, requieran de trabajos de verificación en el Registro Público de la Propiedad del Estado de Yucatán, Registro Agrario Nacional, u otra institución pública.</w:t>
      </w:r>
      <w:r w:rsidR="00CE251B">
        <w:rPr>
          <w:rFonts w:ascii="Arial" w:hAnsi="Arial" w:cs="Arial"/>
          <w:b/>
          <w:sz w:val="20"/>
          <w:szCs w:val="20"/>
          <w:lang w:val="es-ES" w:eastAsia="es-ES"/>
        </w:rPr>
        <w:t xml:space="preserve"> </w:t>
      </w:r>
    </w:p>
    <w:p w:rsidR="000C1843" w:rsidRPr="00347013" w:rsidRDefault="000C1843" w:rsidP="001D4A15">
      <w:pPr>
        <w:spacing w:after="0" w:line="360" w:lineRule="auto"/>
        <w:jc w:val="right"/>
        <w:rPr>
          <w:rFonts w:ascii="Arial" w:hAnsi="Arial" w:cs="Arial"/>
          <w:b/>
          <w:sz w:val="20"/>
          <w:szCs w:val="20"/>
          <w:lang w:val="es-ES" w:eastAsia="es-ES"/>
        </w:rPr>
      </w:pPr>
      <w:r w:rsidRPr="00347013">
        <w:rPr>
          <w:rFonts w:ascii="Arial" w:hAnsi="Arial" w:cs="Arial"/>
          <w:b/>
          <w:sz w:val="20"/>
          <w:szCs w:val="20"/>
          <w:lang w:val="es-ES" w:eastAsia="es-ES"/>
        </w:rPr>
        <w:t>$</w:t>
      </w:r>
      <w:r w:rsidR="00D734AD">
        <w:rPr>
          <w:rFonts w:ascii="Arial" w:hAnsi="Arial" w:cs="Arial"/>
          <w:b/>
          <w:sz w:val="20"/>
          <w:szCs w:val="20"/>
          <w:lang w:val="es-ES" w:eastAsia="es-ES"/>
        </w:rPr>
        <w:t xml:space="preserve">   </w:t>
      </w:r>
      <w:r w:rsidRPr="00347013">
        <w:rPr>
          <w:rFonts w:ascii="Arial" w:hAnsi="Arial" w:cs="Arial"/>
          <w:b/>
          <w:sz w:val="20"/>
          <w:szCs w:val="20"/>
          <w:lang w:val="es-ES" w:eastAsia="es-ES"/>
        </w:rPr>
        <w:t>844.90</w:t>
      </w:r>
    </w:p>
    <w:p w:rsidR="000C1843" w:rsidRPr="00CE251B" w:rsidRDefault="00437A71" w:rsidP="00CE251B">
      <w:pPr>
        <w:shd w:val="clear" w:color="auto" w:fill="FFFFFF"/>
        <w:spacing w:after="0" w:line="360" w:lineRule="auto"/>
        <w:jc w:val="both"/>
        <w:rPr>
          <w:rFonts w:ascii="Arial" w:eastAsia="Times New Roman" w:hAnsi="Arial" w:cs="Arial"/>
          <w:sz w:val="20"/>
          <w:szCs w:val="20"/>
          <w:lang w:val="es-ES" w:eastAsia="es-ES"/>
        </w:rPr>
      </w:pPr>
      <w:r w:rsidRPr="00347013">
        <w:rPr>
          <w:rFonts w:ascii="Arial" w:eastAsia="Times New Roman" w:hAnsi="Arial" w:cs="Arial"/>
          <w:b/>
          <w:bCs/>
          <w:sz w:val="20"/>
          <w:szCs w:val="20"/>
          <w:lang w:val="es-ES" w:eastAsia="es-ES"/>
        </w:rPr>
        <w:t>XII. -</w:t>
      </w:r>
      <w:r w:rsidR="00150B7D" w:rsidRPr="00347013">
        <w:rPr>
          <w:rFonts w:ascii="Arial" w:eastAsia="Times New Roman" w:hAnsi="Arial" w:cs="Arial"/>
          <w:sz w:val="20"/>
          <w:szCs w:val="20"/>
          <w:lang w:val="es-ES" w:eastAsia="es-ES"/>
        </w:rPr>
        <w:t xml:space="preserve"> </w:t>
      </w:r>
      <w:r w:rsidR="000C1843" w:rsidRPr="00347013">
        <w:rPr>
          <w:rFonts w:ascii="Arial" w:eastAsia="Times New Roman" w:hAnsi="Arial" w:cs="Arial"/>
          <w:sz w:val="20"/>
          <w:szCs w:val="20"/>
          <w:lang w:val="es-ES" w:eastAsia="es-ES"/>
        </w:rPr>
        <w:t xml:space="preserve">Plano del Municipio de </w:t>
      </w:r>
      <w:r w:rsidR="00150B7D" w:rsidRPr="00347013">
        <w:rPr>
          <w:rFonts w:ascii="Arial" w:eastAsia="Times New Roman" w:hAnsi="Arial" w:cs="Arial"/>
          <w:sz w:val="20"/>
          <w:szCs w:val="20"/>
          <w:lang w:val="es-ES" w:eastAsia="es-ES"/>
        </w:rPr>
        <w:t>Telchac Pueblo</w:t>
      </w:r>
      <w:r w:rsidR="000C1843" w:rsidRPr="00347013">
        <w:rPr>
          <w:rFonts w:ascii="Arial" w:eastAsia="Times New Roman" w:hAnsi="Arial" w:cs="Arial"/>
          <w:sz w:val="20"/>
          <w:szCs w:val="20"/>
          <w:lang w:val="es-ES" w:eastAsia="es-ES"/>
        </w:rPr>
        <w:t xml:space="preserve"> (No georeferenciado) hasta ni</w:t>
      </w:r>
      <w:r w:rsidR="00CE251B">
        <w:rPr>
          <w:rFonts w:ascii="Arial" w:eastAsia="Times New Roman" w:hAnsi="Arial" w:cs="Arial"/>
          <w:sz w:val="20"/>
          <w:szCs w:val="20"/>
          <w:lang w:val="es-ES" w:eastAsia="es-ES"/>
        </w:rPr>
        <w:t xml:space="preserve">vel manzana, en disco compacto.                                                                                                                  </w:t>
      </w:r>
      <w:r w:rsidR="00EA1859">
        <w:rPr>
          <w:rFonts w:ascii="Arial" w:eastAsia="Times New Roman" w:hAnsi="Arial" w:cs="Arial"/>
          <w:sz w:val="20"/>
          <w:szCs w:val="20"/>
          <w:lang w:val="es-ES" w:eastAsia="es-ES"/>
        </w:rPr>
        <w:t xml:space="preserve">                </w:t>
      </w:r>
      <w:r w:rsidR="000C1843" w:rsidRPr="00347013">
        <w:rPr>
          <w:rFonts w:ascii="Arial" w:eastAsia="Times New Roman" w:hAnsi="Arial" w:cs="Arial"/>
          <w:b/>
          <w:bCs/>
          <w:sz w:val="20"/>
          <w:szCs w:val="20"/>
          <w:lang w:val="es-ES" w:eastAsia="es-ES"/>
        </w:rPr>
        <w:t>$</w:t>
      </w:r>
      <w:r w:rsidR="00D734AD">
        <w:rPr>
          <w:rFonts w:ascii="Arial" w:eastAsia="Times New Roman" w:hAnsi="Arial" w:cs="Arial"/>
          <w:b/>
          <w:bCs/>
          <w:sz w:val="20"/>
          <w:szCs w:val="20"/>
          <w:lang w:val="es-ES" w:eastAsia="es-ES"/>
        </w:rPr>
        <w:t xml:space="preserve">   </w:t>
      </w:r>
      <w:r w:rsidR="000C1843" w:rsidRPr="00347013">
        <w:rPr>
          <w:rFonts w:ascii="Arial" w:eastAsia="Times New Roman" w:hAnsi="Arial" w:cs="Arial"/>
          <w:b/>
          <w:bCs/>
          <w:sz w:val="20"/>
          <w:szCs w:val="20"/>
          <w:lang w:val="es-ES" w:eastAsia="es-ES"/>
        </w:rPr>
        <w:t>422.45</w:t>
      </w:r>
    </w:p>
    <w:p w:rsidR="000C1843" w:rsidRPr="00347013" w:rsidRDefault="00437A71" w:rsidP="00CE251B">
      <w:pPr>
        <w:spacing w:after="0" w:line="360" w:lineRule="auto"/>
        <w:jc w:val="both"/>
        <w:rPr>
          <w:rFonts w:ascii="Arial" w:hAnsi="Arial" w:cs="Arial"/>
          <w:b/>
          <w:sz w:val="20"/>
          <w:szCs w:val="20"/>
          <w:lang w:val="es-ES" w:eastAsia="es-ES"/>
        </w:rPr>
      </w:pPr>
      <w:r w:rsidRPr="00347013">
        <w:rPr>
          <w:rFonts w:ascii="Arial" w:hAnsi="Arial" w:cs="Arial"/>
          <w:b/>
          <w:sz w:val="20"/>
          <w:szCs w:val="20"/>
          <w:lang w:val="es-ES" w:eastAsia="es-ES"/>
        </w:rPr>
        <w:t>XIII. -</w:t>
      </w:r>
      <w:r w:rsidR="00150B7D" w:rsidRPr="00347013">
        <w:rPr>
          <w:rFonts w:ascii="Arial" w:hAnsi="Arial" w:cs="Arial"/>
          <w:b/>
          <w:sz w:val="20"/>
          <w:szCs w:val="20"/>
          <w:lang w:val="es-ES" w:eastAsia="es-ES"/>
        </w:rPr>
        <w:t xml:space="preserve"> </w:t>
      </w:r>
      <w:r w:rsidR="000C1843" w:rsidRPr="00347013">
        <w:rPr>
          <w:rFonts w:ascii="Arial" w:hAnsi="Arial" w:cs="Arial"/>
          <w:sz w:val="20"/>
          <w:szCs w:val="20"/>
          <w:lang w:val="es-ES" w:eastAsia="es-ES"/>
        </w:rPr>
        <w:t>Asignación de nomenclatura en planos de fraccionamiento y divisiones de predios que formen al menos una vialidad, por cada fracción</w:t>
      </w:r>
      <w:r w:rsidR="00CE251B">
        <w:rPr>
          <w:rFonts w:ascii="Arial" w:hAnsi="Arial" w:cs="Arial"/>
          <w:b/>
          <w:sz w:val="20"/>
          <w:szCs w:val="20"/>
          <w:lang w:val="es-ES" w:eastAsia="es-ES"/>
        </w:rPr>
        <w:t xml:space="preserve">                                                                             </w:t>
      </w:r>
      <w:r w:rsidR="00EA1859">
        <w:rPr>
          <w:rFonts w:ascii="Arial" w:hAnsi="Arial" w:cs="Arial"/>
          <w:b/>
          <w:sz w:val="20"/>
          <w:szCs w:val="20"/>
          <w:lang w:val="es-ES" w:eastAsia="es-ES"/>
        </w:rPr>
        <w:t xml:space="preserve">          </w:t>
      </w:r>
      <w:r w:rsidR="00D734AD" w:rsidRPr="00347013">
        <w:rPr>
          <w:rFonts w:ascii="Arial" w:hAnsi="Arial" w:cs="Arial"/>
          <w:b/>
          <w:sz w:val="20"/>
          <w:szCs w:val="20"/>
          <w:lang w:val="es-ES" w:eastAsia="es-ES"/>
        </w:rPr>
        <w:t>$</w:t>
      </w:r>
      <w:r w:rsidR="00D734AD">
        <w:rPr>
          <w:rFonts w:ascii="Arial" w:hAnsi="Arial" w:cs="Arial"/>
          <w:b/>
          <w:sz w:val="20"/>
          <w:szCs w:val="20"/>
          <w:lang w:val="es-ES" w:eastAsia="es-ES"/>
        </w:rPr>
        <w:t xml:space="preserve">     20.00</w:t>
      </w:r>
    </w:p>
    <w:p w:rsidR="00150B7D" w:rsidRPr="00347013" w:rsidRDefault="00437A71" w:rsidP="00CE251B">
      <w:pPr>
        <w:spacing w:after="0" w:line="360" w:lineRule="auto"/>
        <w:jc w:val="both"/>
        <w:rPr>
          <w:rFonts w:ascii="Arial" w:hAnsi="Arial" w:cs="Arial"/>
          <w:b/>
          <w:sz w:val="20"/>
          <w:szCs w:val="20"/>
          <w:lang w:val="es-ES" w:eastAsia="es-ES"/>
        </w:rPr>
      </w:pPr>
      <w:r w:rsidRPr="00347013">
        <w:rPr>
          <w:rFonts w:ascii="Arial" w:hAnsi="Arial" w:cs="Arial"/>
          <w:b/>
          <w:sz w:val="20"/>
          <w:szCs w:val="20"/>
          <w:lang w:val="es-ES" w:eastAsia="es-ES"/>
        </w:rPr>
        <w:t>XIV. -</w:t>
      </w:r>
      <w:r w:rsidR="00150B7D" w:rsidRPr="00347013">
        <w:rPr>
          <w:rFonts w:ascii="Arial" w:hAnsi="Arial" w:cs="Arial"/>
          <w:sz w:val="20"/>
          <w:szCs w:val="20"/>
          <w:lang w:val="es-ES" w:eastAsia="es-ES"/>
        </w:rPr>
        <w:t xml:space="preserve"> </w:t>
      </w:r>
      <w:r w:rsidR="000C1843" w:rsidRPr="00347013">
        <w:rPr>
          <w:rFonts w:ascii="Arial" w:hAnsi="Arial" w:cs="Arial"/>
          <w:sz w:val="20"/>
          <w:szCs w:val="20"/>
          <w:lang w:val="es-ES" w:eastAsia="es-ES"/>
        </w:rPr>
        <w:t xml:space="preserve">Por revisión y validación de planos de división, unión, régimen de condominio, de mejora, cambio de nomenclatura, rectificación de medidas, de urbanización o de factibilidad de división, por cada plano, que no sea elaborado por la dirección de Catastro.      </w:t>
      </w:r>
      <w:r w:rsidR="00EA1859">
        <w:rPr>
          <w:rFonts w:ascii="Arial" w:hAnsi="Arial" w:cs="Arial"/>
          <w:sz w:val="20"/>
          <w:szCs w:val="20"/>
          <w:lang w:val="es-ES" w:eastAsia="es-ES"/>
        </w:rPr>
        <w:t xml:space="preserve">                                       </w:t>
      </w:r>
      <w:r w:rsidR="00150B7D" w:rsidRPr="00347013">
        <w:rPr>
          <w:rFonts w:ascii="Arial" w:hAnsi="Arial" w:cs="Arial"/>
          <w:b/>
          <w:sz w:val="20"/>
          <w:szCs w:val="20"/>
          <w:lang w:val="es-ES" w:eastAsia="es-ES"/>
        </w:rPr>
        <w:t>$</w:t>
      </w:r>
      <w:r w:rsidR="00D734AD">
        <w:rPr>
          <w:rFonts w:ascii="Arial" w:hAnsi="Arial" w:cs="Arial"/>
          <w:b/>
          <w:sz w:val="20"/>
          <w:szCs w:val="20"/>
          <w:lang w:val="es-ES" w:eastAsia="es-ES"/>
        </w:rPr>
        <w:t xml:space="preserve">    </w:t>
      </w:r>
      <w:r w:rsidRPr="00347013">
        <w:rPr>
          <w:rFonts w:ascii="Arial" w:hAnsi="Arial" w:cs="Arial"/>
          <w:b/>
          <w:sz w:val="20"/>
          <w:szCs w:val="20"/>
          <w:lang w:val="es-ES" w:eastAsia="es-ES"/>
        </w:rPr>
        <w:t>30</w:t>
      </w:r>
      <w:r w:rsidR="00150B7D" w:rsidRPr="00347013">
        <w:rPr>
          <w:rFonts w:ascii="Arial" w:hAnsi="Arial" w:cs="Arial"/>
          <w:b/>
          <w:sz w:val="20"/>
          <w:szCs w:val="20"/>
          <w:lang w:val="es-ES" w:eastAsia="es-ES"/>
        </w:rPr>
        <w:t>.00</w:t>
      </w:r>
    </w:p>
    <w:p w:rsidR="000C1843" w:rsidRPr="00347013" w:rsidRDefault="00437A71" w:rsidP="0065136D">
      <w:pPr>
        <w:spacing w:after="0" w:line="360" w:lineRule="auto"/>
        <w:jc w:val="both"/>
        <w:rPr>
          <w:rFonts w:ascii="Arial" w:hAnsi="Arial" w:cs="Arial"/>
          <w:sz w:val="20"/>
          <w:szCs w:val="20"/>
          <w:lang w:val="es-ES" w:eastAsia="es-ES"/>
        </w:rPr>
      </w:pPr>
      <w:r w:rsidRPr="00347013">
        <w:rPr>
          <w:rFonts w:ascii="Arial" w:hAnsi="Arial" w:cs="Arial"/>
          <w:b/>
          <w:sz w:val="20"/>
          <w:szCs w:val="20"/>
          <w:lang w:val="es-ES" w:eastAsia="es-ES"/>
        </w:rPr>
        <w:t>XV</w:t>
      </w:r>
      <w:r w:rsidR="000C1843" w:rsidRPr="00347013">
        <w:rPr>
          <w:rFonts w:ascii="Arial" w:hAnsi="Arial" w:cs="Arial"/>
          <w:sz w:val="20"/>
          <w:szCs w:val="20"/>
          <w:lang w:val="es-ES" w:eastAsia="es-ES"/>
        </w:rPr>
        <w:t>.</w:t>
      </w:r>
      <w:r w:rsidRPr="00347013">
        <w:rPr>
          <w:rFonts w:ascii="Arial" w:hAnsi="Arial" w:cs="Arial"/>
          <w:sz w:val="20"/>
          <w:szCs w:val="20"/>
          <w:lang w:val="es-ES" w:eastAsia="es-ES"/>
        </w:rPr>
        <w:t xml:space="preserve"> </w:t>
      </w:r>
      <w:r w:rsidR="00D734AD" w:rsidRPr="00347013">
        <w:rPr>
          <w:rFonts w:ascii="Arial" w:hAnsi="Arial" w:cs="Arial"/>
          <w:sz w:val="20"/>
          <w:szCs w:val="20"/>
          <w:lang w:val="es-ES" w:eastAsia="es-ES"/>
        </w:rPr>
        <w:t>- DERECHO</w:t>
      </w:r>
      <w:r w:rsidR="000C1843" w:rsidRPr="00347013">
        <w:rPr>
          <w:rFonts w:ascii="Arial" w:hAnsi="Arial" w:cs="Arial"/>
          <w:sz w:val="20"/>
          <w:szCs w:val="20"/>
          <w:lang w:val="es-ES" w:eastAsia="es-ES"/>
        </w:rPr>
        <w:t xml:space="preserve"> POR MEJORA DE PREDIOS (RÚSTICOS Y URBANOS)</w:t>
      </w:r>
    </w:p>
    <w:p w:rsidR="000C1843" w:rsidRPr="00347013" w:rsidRDefault="00150B7D" w:rsidP="001D4A15">
      <w:pPr>
        <w:spacing w:after="0" w:line="360" w:lineRule="auto"/>
        <w:rPr>
          <w:rFonts w:ascii="Arial" w:hAnsi="Arial" w:cs="Arial"/>
          <w:sz w:val="20"/>
          <w:szCs w:val="20"/>
        </w:rPr>
      </w:pPr>
      <w:r w:rsidRPr="00347013">
        <w:rPr>
          <w:rFonts w:ascii="Arial" w:hAnsi="Arial" w:cs="Arial"/>
          <w:sz w:val="20"/>
          <w:szCs w:val="20"/>
        </w:rPr>
        <w:t>Por Cédula</w:t>
      </w:r>
      <w:r w:rsidRPr="00347013">
        <w:rPr>
          <w:rFonts w:ascii="Arial" w:hAnsi="Arial" w:cs="Arial"/>
          <w:sz w:val="20"/>
          <w:szCs w:val="20"/>
        </w:rPr>
        <w:tab/>
      </w:r>
      <w:r w:rsidRPr="00347013">
        <w:rPr>
          <w:rFonts w:ascii="Arial" w:hAnsi="Arial" w:cs="Arial"/>
          <w:sz w:val="20"/>
          <w:szCs w:val="20"/>
        </w:rPr>
        <w:tab/>
      </w:r>
      <w:r w:rsidRPr="00347013">
        <w:rPr>
          <w:rFonts w:ascii="Arial" w:hAnsi="Arial" w:cs="Arial"/>
          <w:sz w:val="20"/>
          <w:szCs w:val="20"/>
        </w:rPr>
        <w:tab/>
      </w:r>
      <w:r w:rsidRPr="00347013">
        <w:rPr>
          <w:rFonts w:ascii="Arial" w:hAnsi="Arial" w:cs="Arial"/>
          <w:sz w:val="20"/>
          <w:szCs w:val="20"/>
        </w:rPr>
        <w:tab/>
      </w:r>
      <w:r w:rsidRPr="00347013">
        <w:rPr>
          <w:rFonts w:ascii="Arial" w:hAnsi="Arial" w:cs="Arial"/>
          <w:sz w:val="20"/>
          <w:szCs w:val="20"/>
        </w:rPr>
        <w:tab/>
      </w:r>
      <w:r w:rsidRPr="00347013">
        <w:rPr>
          <w:rFonts w:ascii="Arial" w:hAnsi="Arial" w:cs="Arial"/>
          <w:sz w:val="20"/>
          <w:szCs w:val="20"/>
        </w:rPr>
        <w:tab/>
      </w:r>
      <w:r w:rsidRPr="00347013">
        <w:rPr>
          <w:rFonts w:ascii="Arial" w:hAnsi="Arial" w:cs="Arial"/>
          <w:sz w:val="20"/>
          <w:szCs w:val="20"/>
        </w:rPr>
        <w:tab/>
      </w:r>
      <w:r w:rsidRPr="00347013">
        <w:rPr>
          <w:rFonts w:ascii="Arial" w:hAnsi="Arial" w:cs="Arial"/>
          <w:sz w:val="20"/>
          <w:szCs w:val="20"/>
        </w:rPr>
        <w:tab/>
      </w:r>
      <w:r w:rsidRPr="00347013">
        <w:rPr>
          <w:rFonts w:ascii="Arial" w:hAnsi="Arial" w:cs="Arial"/>
          <w:sz w:val="20"/>
          <w:szCs w:val="20"/>
        </w:rPr>
        <w:tab/>
        <w:t xml:space="preserve">             </w:t>
      </w:r>
      <w:r w:rsidR="000C1843" w:rsidRPr="00347013">
        <w:rPr>
          <w:rFonts w:ascii="Arial" w:hAnsi="Arial" w:cs="Arial"/>
          <w:sz w:val="20"/>
          <w:szCs w:val="20"/>
        </w:rPr>
        <w:t>$</w:t>
      </w:r>
      <w:r w:rsidR="001D4A15">
        <w:rPr>
          <w:rFonts w:ascii="Arial" w:hAnsi="Arial" w:cs="Arial"/>
          <w:sz w:val="20"/>
          <w:szCs w:val="20"/>
        </w:rPr>
        <w:t xml:space="preserve">         </w:t>
      </w:r>
      <w:r w:rsidR="000C1843" w:rsidRPr="00347013">
        <w:rPr>
          <w:rFonts w:ascii="Arial" w:hAnsi="Arial" w:cs="Arial"/>
          <w:sz w:val="20"/>
          <w:szCs w:val="20"/>
        </w:rPr>
        <w:t>100.00</w:t>
      </w:r>
    </w:p>
    <w:p w:rsidR="000C1843" w:rsidRPr="00347013" w:rsidRDefault="000C1843" w:rsidP="001D4A15">
      <w:pPr>
        <w:spacing w:after="0" w:line="360" w:lineRule="auto"/>
        <w:rPr>
          <w:rStyle w:val="nfasissutil"/>
          <w:rFonts w:ascii="Arial" w:hAnsi="Arial" w:cs="Arial"/>
          <w:i w:val="0"/>
          <w:color w:val="auto"/>
          <w:sz w:val="20"/>
          <w:szCs w:val="20"/>
        </w:rPr>
      </w:pPr>
      <w:r w:rsidRPr="00347013">
        <w:rPr>
          <w:rStyle w:val="Ttulo2Car"/>
          <w:rFonts w:ascii="Arial" w:hAnsi="Arial" w:cs="Arial"/>
          <w:color w:val="auto"/>
          <w:sz w:val="20"/>
          <w:szCs w:val="20"/>
          <w:lang w:val="es-MX"/>
        </w:rPr>
        <w:t xml:space="preserve">De un valor de $1.00 a $4,000.00 </w:t>
      </w:r>
      <w:r w:rsidRPr="00347013">
        <w:rPr>
          <w:rStyle w:val="Ttulo2Car"/>
          <w:rFonts w:ascii="Arial" w:hAnsi="Arial" w:cs="Arial"/>
          <w:color w:val="auto"/>
          <w:sz w:val="20"/>
          <w:szCs w:val="20"/>
          <w:lang w:val="es-MX"/>
        </w:rPr>
        <w:tab/>
      </w:r>
      <w:r w:rsidRPr="00347013">
        <w:rPr>
          <w:rStyle w:val="Ttulo2Car"/>
          <w:rFonts w:ascii="Arial" w:hAnsi="Arial" w:cs="Arial"/>
          <w:color w:val="auto"/>
          <w:sz w:val="20"/>
          <w:szCs w:val="20"/>
          <w:lang w:val="es-MX"/>
        </w:rPr>
        <w:tab/>
      </w:r>
      <w:r w:rsidRPr="00347013">
        <w:rPr>
          <w:rStyle w:val="Ttulo2Car"/>
          <w:rFonts w:ascii="Arial" w:hAnsi="Arial" w:cs="Arial"/>
          <w:color w:val="auto"/>
          <w:sz w:val="20"/>
          <w:szCs w:val="20"/>
          <w:lang w:val="es-MX"/>
        </w:rPr>
        <w:tab/>
      </w:r>
      <w:r w:rsidRPr="00347013">
        <w:rPr>
          <w:rStyle w:val="Ttulo2Car"/>
          <w:rFonts w:ascii="Arial" w:hAnsi="Arial" w:cs="Arial"/>
          <w:color w:val="auto"/>
          <w:sz w:val="20"/>
          <w:szCs w:val="20"/>
          <w:lang w:val="es-MX"/>
        </w:rPr>
        <w:tab/>
      </w:r>
      <w:r w:rsidRPr="00347013">
        <w:rPr>
          <w:rStyle w:val="Ttulo2Car"/>
          <w:rFonts w:ascii="Arial" w:hAnsi="Arial" w:cs="Arial"/>
          <w:color w:val="auto"/>
          <w:sz w:val="20"/>
          <w:szCs w:val="20"/>
          <w:lang w:val="es-MX"/>
        </w:rPr>
        <w:tab/>
      </w:r>
      <w:r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 xml:space="preserve">             $</w:t>
      </w:r>
      <w:r w:rsidR="001D4A15">
        <w:rPr>
          <w:rStyle w:val="nfasissutil"/>
          <w:rFonts w:ascii="Arial" w:hAnsi="Arial" w:cs="Arial"/>
          <w:i w:val="0"/>
          <w:color w:val="auto"/>
          <w:sz w:val="20"/>
          <w:szCs w:val="20"/>
        </w:rPr>
        <w:t xml:space="preserve">         </w:t>
      </w:r>
      <w:r w:rsidR="00150B7D" w:rsidRPr="00347013">
        <w:rPr>
          <w:rStyle w:val="nfasissutil"/>
          <w:rFonts w:ascii="Arial" w:hAnsi="Arial" w:cs="Arial"/>
          <w:i w:val="0"/>
          <w:color w:val="auto"/>
          <w:sz w:val="20"/>
          <w:szCs w:val="20"/>
        </w:rPr>
        <w:t>116.00</w:t>
      </w:r>
    </w:p>
    <w:p w:rsidR="000C1843" w:rsidRPr="00347013" w:rsidRDefault="000C1843" w:rsidP="001D4A15">
      <w:pPr>
        <w:spacing w:after="0" w:line="360" w:lineRule="auto"/>
        <w:rPr>
          <w:rStyle w:val="nfasissutil"/>
          <w:rFonts w:ascii="Arial" w:hAnsi="Arial" w:cs="Arial"/>
          <w:i w:val="0"/>
          <w:color w:val="auto"/>
          <w:sz w:val="20"/>
          <w:szCs w:val="20"/>
        </w:rPr>
      </w:pPr>
      <w:r w:rsidRPr="00347013">
        <w:rPr>
          <w:rStyle w:val="nfasissutil"/>
          <w:rFonts w:ascii="Arial" w:hAnsi="Arial" w:cs="Arial"/>
          <w:i w:val="0"/>
          <w:color w:val="auto"/>
          <w:sz w:val="20"/>
          <w:szCs w:val="20"/>
        </w:rPr>
        <w:t xml:space="preserve">De un valor de $4,001.00 a $10,000.00 </w:t>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 xml:space="preserve">             $</w:t>
      </w:r>
      <w:r w:rsidR="001D4A15">
        <w:rPr>
          <w:rStyle w:val="nfasissutil"/>
          <w:rFonts w:ascii="Arial" w:hAnsi="Arial" w:cs="Arial"/>
          <w:i w:val="0"/>
          <w:color w:val="auto"/>
          <w:sz w:val="20"/>
          <w:szCs w:val="20"/>
        </w:rPr>
        <w:t xml:space="preserve">         </w:t>
      </w:r>
      <w:r w:rsidR="00150B7D" w:rsidRPr="00347013">
        <w:rPr>
          <w:rStyle w:val="nfasissutil"/>
          <w:rFonts w:ascii="Arial" w:hAnsi="Arial" w:cs="Arial"/>
          <w:i w:val="0"/>
          <w:color w:val="auto"/>
          <w:sz w:val="20"/>
          <w:szCs w:val="20"/>
        </w:rPr>
        <w:t>372.00</w:t>
      </w:r>
    </w:p>
    <w:p w:rsidR="000C1843" w:rsidRPr="00347013" w:rsidRDefault="000C1843" w:rsidP="001D4A15">
      <w:pPr>
        <w:spacing w:after="0" w:line="360" w:lineRule="auto"/>
        <w:rPr>
          <w:rStyle w:val="nfasissutil"/>
          <w:rFonts w:ascii="Arial" w:hAnsi="Arial" w:cs="Arial"/>
          <w:i w:val="0"/>
          <w:color w:val="auto"/>
          <w:sz w:val="20"/>
          <w:szCs w:val="20"/>
        </w:rPr>
      </w:pPr>
      <w:r w:rsidRPr="00347013">
        <w:rPr>
          <w:rStyle w:val="nfasissutil"/>
          <w:rFonts w:ascii="Arial" w:hAnsi="Arial" w:cs="Arial"/>
          <w:i w:val="0"/>
          <w:color w:val="auto"/>
          <w:sz w:val="20"/>
          <w:szCs w:val="20"/>
        </w:rPr>
        <w:t>De un valor de $10,0</w:t>
      </w:r>
      <w:r w:rsidR="00150B7D" w:rsidRPr="00347013">
        <w:rPr>
          <w:rStyle w:val="nfasissutil"/>
          <w:rFonts w:ascii="Arial" w:hAnsi="Arial" w:cs="Arial"/>
          <w:i w:val="0"/>
          <w:color w:val="auto"/>
          <w:sz w:val="20"/>
          <w:szCs w:val="20"/>
        </w:rPr>
        <w:t xml:space="preserve">01.00 a $75,000.00 </w:t>
      </w:r>
      <w:r w:rsidR="00150B7D"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ab/>
        <w:t xml:space="preserve">             $</w:t>
      </w:r>
      <w:r w:rsidR="001D4A15">
        <w:rPr>
          <w:rStyle w:val="nfasissutil"/>
          <w:rFonts w:ascii="Arial" w:hAnsi="Arial" w:cs="Arial"/>
          <w:i w:val="0"/>
          <w:color w:val="auto"/>
          <w:sz w:val="20"/>
          <w:szCs w:val="20"/>
        </w:rPr>
        <w:t xml:space="preserve">         </w:t>
      </w:r>
      <w:r w:rsidR="00150B7D" w:rsidRPr="00347013">
        <w:rPr>
          <w:rStyle w:val="nfasissutil"/>
          <w:rFonts w:ascii="Arial" w:hAnsi="Arial" w:cs="Arial"/>
          <w:i w:val="0"/>
          <w:color w:val="auto"/>
          <w:sz w:val="20"/>
          <w:szCs w:val="20"/>
        </w:rPr>
        <w:t>923.00</w:t>
      </w:r>
    </w:p>
    <w:p w:rsidR="000C1843" w:rsidRPr="00347013" w:rsidRDefault="000C1843" w:rsidP="001D4A15">
      <w:pPr>
        <w:spacing w:after="0" w:line="360" w:lineRule="auto"/>
        <w:rPr>
          <w:rStyle w:val="nfasissutil"/>
          <w:rFonts w:ascii="Arial" w:hAnsi="Arial" w:cs="Arial"/>
          <w:i w:val="0"/>
          <w:color w:val="auto"/>
          <w:sz w:val="20"/>
          <w:szCs w:val="20"/>
        </w:rPr>
      </w:pPr>
      <w:r w:rsidRPr="00347013">
        <w:rPr>
          <w:rStyle w:val="nfasissutil"/>
          <w:rFonts w:ascii="Arial" w:hAnsi="Arial" w:cs="Arial"/>
          <w:i w:val="0"/>
          <w:color w:val="auto"/>
          <w:sz w:val="20"/>
          <w:szCs w:val="20"/>
        </w:rPr>
        <w:t>De un valor de $75,001.</w:t>
      </w:r>
      <w:r w:rsidR="00150B7D" w:rsidRPr="00347013">
        <w:rPr>
          <w:rStyle w:val="nfasissutil"/>
          <w:rFonts w:ascii="Arial" w:hAnsi="Arial" w:cs="Arial"/>
          <w:i w:val="0"/>
          <w:color w:val="auto"/>
          <w:sz w:val="20"/>
          <w:szCs w:val="20"/>
        </w:rPr>
        <w:t xml:space="preserve">00 a $200,000.00 </w:t>
      </w:r>
      <w:r w:rsidR="00150B7D"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ab/>
        <w:t xml:space="preserve">             $</w:t>
      </w:r>
      <w:r w:rsidR="001D4A15">
        <w:rPr>
          <w:rStyle w:val="nfasissutil"/>
          <w:rFonts w:ascii="Arial" w:hAnsi="Arial" w:cs="Arial"/>
          <w:i w:val="0"/>
          <w:color w:val="auto"/>
          <w:sz w:val="20"/>
          <w:szCs w:val="20"/>
        </w:rPr>
        <w:t xml:space="preserve">      </w:t>
      </w:r>
      <w:r w:rsidR="00150B7D" w:rsidRPr="00347013">
        <w:rPr>
          <w:rStyle w:val="nfasissutil"/>
          <w:rFonts w:ascii="Arial" w:hAnsi="Arial" w:cs="Arial"/>
          <w:i w:val="0"/>
          <w:color w:val="auto"/>
          <w:sz w:val="20"/>
          <w:szCs w:val="20"/>
        </w:rPr>
        <w:t>1,310.00</w:t>
      </w:r>
    </w:p>
    <w:p w:rsidR="000C1843" w:rsidRPr="00347013" w:rsidRDefault="000C1843" w:rsidP="001D4A15">
      <w:pPr>
        <w:spacing w:after="0" w:line="360" w:lineRule="auto"/>
        <w:rPr>
          <w:rStyle w:val="nfasissutil"/>
          <w:rFonts w:ascii="Arial" w:hAnsi="Arial" w:cs="Arial"/>
          <w:i w:val="0"/>
          <w:color w:val="auto"/>
          <w:sz w:val="20"/>
          <w:szCs w:val="20"/>
        </w:rPr>
      </w:pPr>
      <w:r w:rsidRPr="00347013">
        <w:rPr>
          <w:rStyle w:val="nfasissutil"/>
          <w:rFonts w:ascii="Arial" w:hAnsi="Arial" w:cs="Arial"/>
          <w:i w:val="0"/>
          <w:color w:val="auto"/>
          <w:sz w:val="20"/>
          <w:szCs w:val="20"/>
        </w:rPr>
        <w:t xml:space="preserve">De un valor de $200,001.00 a $500,000 </w:t>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t>$</w:t>
      </w:r>
      <w:r w:rsidR="001D4A15">
        <w:rPr>
          <w:rStyle w:val="nfasissutil"/>
          <w:rFonts w:ascii="Arial" w:hAnsi="Arial" w:cs="Arial"/>
          <w:i w:val="0"/>
          <w:color w:val="auto"/>
          <w:sz w:val="20"/>
          <w:szCs w:val="20"/>
        </w:rPr>
        <w:t xml:space="preserve">      </w:t>
      </w:r>
      <w:r w:rsidRPr="00347013">
        <w:rPr>
          <w:rStyle w:val="nfasissutil"/>
          <w:rFonts w:ascii="Arial" w:hAnsi="Arial" w:cs="Arial"/>
          <w:i w:val="0"/>
          <w:color w:val="auto"/>
          <w:sz w:val="20"/>
          <w:szCs w:val="20"/>
        </w:rPr>
        <w:t>1,968.00</w:t>
      </w:r>
    </w:p>
    <w:p w:rsidR="000C1843" w:rsidRPr="00347013" w:rsidRDefault="000C1843" w:rsidP="001D4A15">
      <w:pPr>
        <w:spacing w:after="0" w:line="360" w:lineRule="auto"/>
        <w:rPr>
          <w:rStyle w:val="nfasissutil"/>
          <w:rFonts w:ascii="Arial" w:hAnsi="Arial" w:cs="Arial"/>
          <w:i w:val="0"/>
          <w:color w:val="auto"/>
          <w:sz w:val="20"/>
          <w:szCs w:val="20"/>
        </w:rPr>
      </w:pPr>
      <w:r w:rsidRPr="00347013">
        <w:rPr>
          <w:rStyle w:val="nfasissutil"/>
          <w:rFonts w:ascii="Arial" w:hAnsi="Arial" w:cs="Arial"/>
          <w:i w:val="0"/>
          <w:color w:val="auto"/>
          <w:sz w:val="20"/>
          <w:szCs w:val="20"/>
        </w:rPr>
        <w:t xml:space="preserve">De un valor de $500,001 a $1,000,000  </w:t>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 xml:space="preserve">             </w:t>
      </w:r>
      <w:r w:rsidRPr="00347013">
        <w:rPr>
          <w:rStyle w:val="nfasissutil"/>
          <w:rFonts w:ascii="Arial" w:hAnsi="Arial" w:cs="Arial"/>
          <w:i w:val="0"/>
          <w:color w:val="auto"/>
          <w:sz w:val="20"/>
          <w:szCs w:val="20"/>
        </w:rPr>
        <w:t>$</w:t>
      </w:r>
      <w:r w:rsidR="001D4A15">
        <w:rPr>
          <w:rStyle w:val="nfasissutil"/>
          <w:rFonts w:ascii="Arial" w:hAnsi="Arial" w:cs="Arial"/>
          <w:i w:val="0"/>
          <w:color w:val="auto"/>
          <w:sz w:val="20"/>
          <w:szCs w:val="20"/>
        </w:rPr>
        <w:t xml:space="preserve">       </w:t>
      </w:r>
      <w:r w:rsidRPr="00347013">
        <w:rPr>
          <w:rStyle w:val="nfasissutil"/>
          <w:rFonts w:ascii="Arial" w:hAnsi="Arial" w:cs="Arial"/>
          <w:i w:val="0"/>
          <w:color w:val="auto"/>
          <w:sz w:val="20"/>
          <w:szCs w:val="20"/>
        </w:rPr>
        <w:t>2,450.00</w:t>
      </w:r>
    </w:p>
    <w:p w:rsidR="000C1843" w:rsidRPr="00347013" w:rsidRDefault="000C1843" w:rsidP="001D4A15">
      <w:pPr>
        <w:spacing w:after="0" w:line="360" w:lineRule="auto"/>
        <w:rPr>
          <w:rFonts w:ascii="Arial" w:hAnsi="Arial" w:cs="Arial"/>
          <w:iCs/>
          <w:sz w:val="20"/>
          <w:szCs w:val="20"/>
        </w:rPr>
      </w:pPr>
      <w:r w:rsidRPr="00347013">
        <w:rPr>
          <w:rStyle w:val="nfasissutil"/>
          <w:rFonts w:ascii="Arial" w:hAnsi="Arial" w:cs="Arial"/>
          <w:i w:val="0"/>
          <w:color w:val="auto"/>
          <w:sz w:val="20"/>
          <w:szCs w:val="20"/>
        </w:rPr>
        <w:t xml:space="preserve">De un valor de $1,000,001 en adelante </w:t>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t xml:space="preserve">   </w:t>
      </w:r>
      <w:r w:rsidR="00150B7D" w:rsidRPr="00347013">
        <w:rPr>
          <w:rStyle w:val="nfasissutil"/>
          <w:rFonts w:ascii="Arial" w:hAnsi="Arial" w:cs="Arial"/>
          <w:i w:val="0"/>
          <w:color w:val="auto"/>
          <w:sz w:val="20"/>
          <w:szCs w:val="20"/>
        </w:rPr>
        <w:t xml:space="preserve">                    </w:t>
      </w:r>
      <w:r w:rsidRPr="00347013">
        <w:rPr>
          <w:rStyle w:val="nfasissutil"/>
          <w:rFonts w:ascii="Arial" w:hAnsi="Arial" w:cs="Arial"/>
          <w:i w:val="0"/>
          <w:color w:val="auto"/>
          <w:sz w:val="20"/>
          <w:szCs w:val="20"/>
        </w:rPr>
        <w:t xml:space="preserve"> </w:t>
      </w:r>
      <w:r w:rsidR="001D4A15">
        <w:rPr>
          <w:rStyle w:val="nfasissutil"/>
          <w:rFonts w:ascii="Arial" w:hAnsi="Arial" w:cs="Arial"/>
          <w:i w:val="0"/>
          <w:color w:val="auto"/>
          <w:sz w:val="20"/>
          <w:szCs w:val="20"/>
        </w:rPr>
        <w:t xml:space="preserve"> </w:t>
      </w:r>
      <w:r w:rsidRPr="00347013">
        <w:rPr>
          <w:rStyle w:val="nfasissutil"/>
          <w:rFonts w:ascii="Arial" w:hAnsi="Arial" w:cs="Arial"/>
          <w:i w:val="0"/>
          <w:color w:val="auto"/>
          <w:sz w:val="20"/>
          <w:szCs w:val="20"/>
        </w:rPr>
        <w:t xml:space="preserve"> .002 por peso</w:t>
      </w:r>
    </w:p>
    <w:p w:rsidR="00150B7D" w:rsidRPr="00347013" w:rsidRDefault="00150B7D" w:rsidP="0065136D">
      <w:pPr>
        <w:pStyle w:val="Textoindependiente"/>
        <w:spacing w:line="360" w:lineRule="auto"/>
        <w:rPr>
          <w:rFonts w:eastAsiaTheme="minorHAnsi"/>
          <w:b/>
          <w:sz w:val="20"/>
          <w:szCs w:val="20"/>
          <w:lang w:val="es-MX"/>
        </w:rPr>
      </w:pPr>
    </w:p>
    <w:p w:rsidR="00150B7D" w:rsidRPr="00347013" w:rsidRDefault="00150B7D" w:rsidP="0065136D">
      <w:pPr>
        <w:pStyle w:val="Textoindependiente"/>
        <w:spacing w:line="360" w:lineRule="auto"/>
        <w:jc w:val="both"/>
        <w:rPr>
          <w:sz w:val="20"/>
          <w:szCs w:val="20"/>
          <w:lang w:val="es-MX"/>
        </w:rPr>
      </w:pPr>
      <w:r w:rsidRPr="00347013">
        <w:rPr>
          <w:b/>
          <w:sz w:val="20"/>
          <w:szCs w:val="20"/>
          <w:lang w:val="es-MX"/>
        </w:rPr>
        <w:t>Artículo 2</w:t>
      </w:r>
      <w:r w:rsidR="007E730F" w:rsidRPr="00347013">
        <w:rPr>
          <w:b/>
          <w:sz w:val="20"/>
          <w:szCs w:val="20"/>
          <w:lang w:val="es-MX"/>
        </w:rPr>
        <w:t>7</w:t>
      </w:r>
      <w:r w:rsidRPr="00347013">
        <w:rPr>
          <w:b/>
          <w:sz w:val="20"/>
          <w:szCs w:val="20"/>
          <w:lang w:val="es-MX"/>
        </w:rPr>
        <w:t xml:space="preserve">.- </w:t>
      </w:r>
      <w:r w:rsidRPr="00347013">
        <w:rPr>
          <w:sz w:val="20"/>
          <w:szCs w:val="20"/>
          <w:lang w:val="es-MX"/>
        </w:rPr>
        <w:t>Los fraccionamientos causarán derechos de deslindes, excepción hecha de lo dispuesto en el artículo anterior, de conformidad con lo siguiente:</w:t>
      </w:r>
    </w:p>
    <w:p w:rsidR="00150B7D" w:rsidRPr="00347013" w:rsidRDefault="00150B7D" w:rsidP="0065136D">
      <w:pPr>
        <w:pStyle w:val="Textoindependiente"/>
        <w:spacing w:line="360" w:lineRule="auto"/>
        <w:jc w:val="both"/>
        <w:rPr>
          <w:sz w:val="20"/>
          <w:szCs w:val="20"/>
          <w:lang w:val="es-MX"/>
        </w:rPr>
      </w:pPr>
    </w:p>
    <w:p w:rsidR="00150B7D" w:rsidRPr="00347013" w:rsidRDefault="00150B7D" w:rsidP="0065136D">
      <w:pPr>
        <w:pStyle w:val="Textoindependiente"/>
        <w:tabs>
          <w:tab w:val="left" w:pos="1469"/>
          <w:tab w:val="left" w:pos="5900"/>
        </w:tabs>
        <w:spacing w:line="360" w:lineRule="auto"/>
        <w:jc w:val="both"/>
        <w:rPr>
          <w:sz w:val="20"/>
          <w:szCs w:val="20"/>
          <w:lang w:val="es-MX"/>
        </w:rPr>
      </w:pPr>
      <w:r w:rsidRPr="00347013">
        <w:rPr>
          <w:b/>
          <w:sz w:val="20"/>
          <w:szCs w:val="20"/>
          <w:lang w:val="es-MX"/>
        </w:rPr>
        <w:t xml:space="preserve">I.- </w:t>
      </w:r>
      <w:r w:rsidRPr="00347013">
        <w:rPr>
          <w:sz w:val="20"/>
          <w:szCs w:val="20"/>
          <w:lang w:val="es-MX"/>
        </w:rPr>
        <w:t>Hasta</w:t>
      </w:r>
      <w:r w:rsidRPr="00347013">
        <w:rPr>
          <w:sz w:val="20"/>
          <w:szCs w:val="20"/>
          <w:lang w:val="es-MX"/>
        </w:rPr>
        <w:tab/>
        <w:t>160,000 m2</w:t>
      </w:r>
      <w:r w:rsidRPr="00347013">
        <w:rPr>
          <w:sz w:val="20"/>
          <w:szCs w:val="20"/>
          <w:lang w:val="es-MX"/>
        </w:rPr>
        <w:tab/>
      </w:r>
      <w:r w:rsidR="001D4A15">
        <w:rPr>
          <w:sz w:val="20"/>
          <w:szCs w:val="20"/>
          <w:lang w:val="es-MX"/>
        </w:rPr>
        <w:t xml:space="preserve">                                 </w:t>
      </w:r>
      <w:r w:rsidRPr="00347013">
        <w:rPr>
          <w:sz w:val="20"/>
          <w:szCs w:val="20"/>
          <w:lang w:val="es-MX"/>
        </w:rPr>
        <w:t>$ 0.056 por m2</w:t>
      </w:r>
    </w:p>
    <w:p w:rsidR="00150B7D" w:rsidRPr="00347013" w:rsidRDefault="00150B7D" w:rsidP="0065136D">
      <w:pPr>
        <w:pStyle w:val="Textoindependiente"/>
        <w:tabs>
          <w:tab w:val="left" w:pos="2947"/>
          <w:tab w:val="left" w:pos="5920"/>
        </w:tabs>
        <w:spacing w:line="360" w:lineRule="auto"/>
        <w:jc w:val="both"/>
        <w:rPr>
          <w:sz w:val="20"/>
          <w:szCs w:val="20"/>
          <w:lang w:val="es-MX"/>
        </w:rPr>
      </w:pPr>
      <w:r w:rsidRPr="00347013">
        <w:rPr>
          <w:b/>
          <w:sz w:val="20"/>
          <w:szCs w:val="20"/>
          <w:lang w:val="es-MX"/>
        </w:rPr>
        <w:t xml:space="preserve">II.- </w:t>
      </w:r>
      <w:r w:rsidRPr="00347013">
        <w:rPr>
          <w:sz w:val="20"/>
          <w:szCs w:val="20"/>
          <w:lang w:val="es-MX"/>
        </w:rPr>
        <w:t>Más de 160,000 m2 Por metros excedentes</w:t>
      </w:r>
      <w:r w:rsidRPr="00347013">
        <w:rPr>
          <w:sz w:val="20"/>
          <w:szCs w:val="20"/>
          <w:lang w:val="es-MX"/>
        </w:rPr>
        <w:tab/>
      </w:r>
      <w:r w:rsidR="001D4A15">
        <w:rPr>
          <w:sz w:val="20"/>
          <w:szCs w:val="20"/>
          <w:lang w:val="es-MX"/>
        </w:rPr>
        <w:t xml:space="preserve">                                 </w:t>
      </w:r>
      <w:r w:rsidRPr="00347013">
        <w:rPr>
          <w:sz w:val="20"/>
          <w:szCs w:val="20"/>
          <w:lang w:val="es-MX"/>
        </w:rPr>
        <w:t>$ 0.025 por m2</w:t>
      </w:r>
    </w:p>
    <w:p w:rsidR="00150B7D" w:rsidRPr="00347013" w:rsidRDefault="00150B7D" w:rsidP="0065136D">
      <w:pPr>
        <w:pStyle w:val="Textoindependiente"/>
        <w:spacing w:line="360" w:lineRule="auto"/>
        <w:jc w:val="both"/>
        <w:rPr>
          <w:sz w:val="20"/>
          <w:szCs w:val="20"/>
          <w:lang w:val="es-MX"/>
        </w:rPr>
      </w:pPr>
    </w:p>
    <w:p w:rsidR="00150B7D" w:rsidRPr="00347013" w:rsidRDefault="00150B7D" w:rsidP="00B90D70">
      <w:pPr>
        <w:pStyle w:val="Textoindependiente"/>
        <w:spacing w:line="360" w:lineRule="auto"/>
        <w:ind w:firstLine="708"/>
        <w:jc w:val="both"/>
        <w:rPr>
          <w:sz w:val="20"/>
          <w:szCs w:val="20"/>
          <w:lang w:val="es-MX"/>
        </w:rPr>
      </w:pPr>
      <w:r w:rsidRPr="00347013">
        <w:rPr>
          <w:sz w:val="20"/>
          <w:szCs w:val="20"/>
          <w:lang w:val="es-MX"/>
        </w:rPr>
        <w:t>Quedan exentas del pago de los derechos que establecen esta sección, las instituciones públicas.</w:t>
      </w:r>
    </w:p>
    <w:p w:rsidR="001B0476" w:rsidRDefault="001B0476" w:rsidP="0065136D">
      <w:pPr>
        <w:spacing w:after="0" w:line="360" w:lineRule="auto"/>
        <w:jc w:val="both"/>
        <w:rPr>
          <w:rFonts w:ascii="Arial" w:hAnsi="Arial" w:cs="Arial"/>
          <w:b/>
          <w:sz w:val="20"/>
          <w:szCs w:val="20"/>
        </w:rPr>
      </w:pPr>
    </w:p>
    <w:p w:rsidR="00F46E9F" w:rsidRPr="00347013" w:rsidRDefault="00F46E9F" w:rsidP="0065136D">
      <w:pPr>
        <w:spacing w:after="0" w:line="360" w:lineRule="auto"/>
        <w:jc w:val="center"/>
        <w:rPr>
          <w:rFonts w:ascii="Arial" w:hAnsi="Arial" w:cs="Arial"/>
          <w:b/>
          <w:sz w:val="20"/>
          <w:szCs w:val="20"/>
        </w:rPr>
      </w:pPr>
      <w:r w:rsidRPr="00347013">
        <w:rPr>
          <w:rFonts w:ascii="Arial" w:hAnsi="Arial" w:cs="Arial"/>
          <w:b/>
          <w:sz w:val="20"/>
          <w:szCs w:val="20"/>
        </w:rPr>
        <w:t>CAPÍTULO I</w:t>
      </w:r>
      <w:r w:rsidR="00DE3FC9" w:rsidRPr="00347013">
        <w:rPr>
          <w:rFonts w:ascii="Arial" w:hAnsi="Arial" w:cs="Arial"/>
          <w:b/>
          <w:sz w:val="20"/>
          <w:szCs w:val="20"/>
        </w:rPr>
        <w:t>V</w:t>
      </w:r>
    </w:p>
    <w:p w:rsidR="00F46E9F" w:rsidRPr="00347013" w:rsidRDefault="00F46E9F" w:rsidP="0065136D">
      <w:pPr>
        <w:spacing w:after="0" w:line="360" w:lineRule="auto"/>
        <w:jc w:val="center"/>
        <w:rPr>
          <w:rFonts w:ascii="Arial" w:hAnsi="Arial" w:cs="Arial"/>
          <w:b/>
          <w:sz w:val="20"/>
          <w:szCs w:val="20"/>
        </w:rPr>
      </w:pPr>
      <w:r w:rsidRPr="00347013">
        <w:rPr>
          <w:rFonts w:ascii="Arial" w:hAnsi="Arial" w:cs="Arial"/>
          <w:b/>
          <w:sz w:val="20"/>
          <w:szCs w:val="20"/>
        </w:rPr>
        <w:t>Derechos por Servicios de vigilancia</w:t>
      </w:r>
    </w:p>
    <w:p w:rsidR="00F46E9F" w:rsidRPr="00347013" w:rsidRDefault="00F46E9F" w:rsidP="0065136D">
      <w:pPr>
        <w:spacing w:after="0" w:line="360" w:lineRule="auto"/>
        <w:rPr>
          <w:rFonts w:ascii="Arial" w:hAnsi="Arial" w:cs="Arial"/>
          <w:sz w:val="20"/>
          <w:szCs w:val="20"/>
        </w:rPr>
      </w:pPr>
    </w:p>
    <w:p w:rsidR="00F46E9F" w:rsidRDefault="00F46E9F" w:rsidP="0065136D">
      <w:pPr>
        <w:spacing w:after="0" w:line="360" w:lineRule="auto"/>
        <w:rPr>
          <w:rFonts w:ascii="Arial" w:hAnsi="Arial" w:cs="Arial"/>
          <w:sz w:val="20"/>
          <w:szCs w:val="20"/>
        </w:rPr>
      </w:pPr>
      <w:r w:rsidRPr="00347013">
        <w:rPr>
          <w:rFonts w:ascii="Arial" w:hAnsi="Arial" w:cs="Arial"/>
          <w:b/>
          <w:sz w:val="20"/>
          <w:szCs w:val="20"/>
        </w:rPr>
        <w:t>Artículo</w:t>
      </w:r>
      <w:r w:rsidR="006251B4" w:rsidRPr="00347013">
        <w:rPr>
          <w:rFonts w:ascii="Arial" w:hAnsi="Arial" w:cs="Arial"/>
          <w:b/>
          <w:sz w:val="20"/>
          <w:szCs w:val="20"/>
        </w:rPr>
        <w:t xml:space="preserve"> 2</w:t>
      </w:r>
      <w:r w:rsidR="007E730F" w:rsidRPr="00347013">
        <w:rPr>
          <w:rFonts w:ascii="Arial" w:hAnsi="Arial" w:cs="Arial"/>
          <w:b/>
          <w:sz w:val="20"/>
          <w:szCs w:val="20"/>
        </w:rPr>
        <w:t>8</w:t>
      </w:r>
      <w:r w:rsidRPr="00347013">
        <w:rPr>
          <w:rFonts w:ascii="Arial" w:hAnsi="Arial" w:cs="Arial"/>
          <w:b/>
          <w:sz w:val="20"/>
          <w:szCs w:val="20"/>
        </w:rPr>
        <w:t>.-</w:t>
      </w:r>
      <w:r w:rsidR="00F27DE9" w:rsidRPr="00347013">
        <w:rPr>
          <w:rFonts w:ascii="Arial" w:hAnsi="Arial" w:cs="Arial"/>
          <w:b/>
          <w:sz w:val="20"/>
          <w:szCs w:val="20"/>
        </w:rPr>
        <w:t xml:space="preserve"> </w:t>
      </w:r>
      <w:r w:rsidRPr="00347013">
        <w:rPr>
          <w:rFonts w:ascii="Arial" w:hAnsi="Arial" w:cs="Arial"/>
          <w:sz w:val="20"/>
          <w:szCs w:val="20"/>
        </w:rPr>
        <w:t xml:space="preserve">Por los servicios de vigilancia que preste el </w:t>
      </w:r>
      <w:r w:rsidR="005C0503" w:rsidRPr="00347013">
        <w:rPr>
          <w:rFonts w:ascii="Arial" w:hAnsi="Arial" w:cs="Arial"/>
          <w:sz w:val="20"/>
          <w:szCs w:val="20"/>
        </w:rPr>
        <w:t>ayuntamiento</w:t>
      </w:r>
      <w:r w:rsidRPr="00347013">
        <w:rPr>
          <w:rFonts w:ascii="Arial" w:hAnsi="Arial" w:cs="Arial"/>
          <w:sz w:val="20"/>
          <w:szCs w:val="20"/>
        </w:rPr>
        <w:t>, se</w:t>
      </w:r>
      <w:r w:rsidR="005C0503" w:rsidRPr="00347013">
        <w:rPr>
          <w:rFonts w:ascii="Arial" w:hAnsi="Arial" w:cs="Arial"/>
          <w:sz w:val="20"/>
          <w:szCs w:val="20"/>
        </w:rPr>
        <w:t xml:space="preserve"> pagará por cada elemento </w:t>
      </w:r>
      <w:r w:rsidRPr="00347013">
        <w:rPr>
          <w:rFonts w:ascii="Arial" w:hAnsi="Arial" w:cs="Arial"/>
          <w:sz w:val="20"/>
          <w:szCs w:val="20"/>
        </w:rPr>
        <w:t>una cuota</w:t>
      </w:r>
      <w:r w:rsidR="005C0503" w:rsidRPr="00347013">
        <w:rPr>
          <w:rFonts w:ascii="Arial" w:hAnsi="Arial" w:cs="Arial"/>
          <w:sz w:val="20"/>
          <w:szCs w:val="20"/>
        </w:rPr>
        <w:t xml:space="preserve"> de acuerdo</w:t>
      </w:r>
      <w:r w:rsidRPr="00347013">
        <w:rPr>
          <w:rFonts w:ascii="Arial" w:hAnsi="Arial" w:cs="Arial"/>
          <w:sz w:val="20"/>
          <w:szCs w:val="20"/>
        </w:rPr>
        <w:t xml:space="preserve"> a la siguiente tarifa:</w:t>
      </w:r>
    </w:p>
    <w:p w:rsidR="00B90D70" w:rsidRPr="00347013" w:rsidRDefault="00B90D70" w:rsidP="0065136D">
      <w:pPr>
        <w:spacing w:after="0" w:line="360" w:lineRule="auto"/>
        <w:rPr>
          <w:rFonts w:ascii="Arial" w:hAnsi="Arial" w:cs="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8"/>
        <w:gridCol w:w="1559"/>
      </w:tblGrid>
      <w:tr w:rsidR="006F5367" w:rsidRPr="00347013" w:rsidTr="003035BF">
        <w:tc>
          <w:tcPr>
            <w:tcW w:w="4165" w:type="pct"/>
          </w:tcPr>
          <w:p w:rsidR="006F5367" w:rsidRPr="003035BF" w:rsidRDefault="006F5367" w:rsidP="004F4B90">
            <w:pPr>
              <w:pStyle w:val="Prrafodelista"/>
              <w:numPr>
                <w:ilvl w:val="0"/>
                <w:numId w:val="20"/>
              </w:numPr>
              <w:spacing w:line="360" w:lineRule="auto"/>
              <w:ind w:left="313"/>
              <w:rPr>
                <w:rFonts w:ascii="Arial" w:hAnsi="Arial" w:cs="Arial"/>
                <w:sz w:val="20"/>
                <w:szCs w:val="20"/>
              </w:rPr>
            </w:pPr>
            <w:r w:rsidRPr="003035BF">
              <w:rPr>
                <w:rFonts w:ascii="Arial" w:hAnsi="Arial" w:cs="Arial"/>
                <w:sz w:val="20"/>
                <w:szCs w:val="20"/>
              </w:rPr>
              <w:t>Por día</w:t>
            </w:r>
          </w:p>
        </w:tc>
        <w:tc>
          <w:tcPr>
            <w:tcW w:w="835" w:type="pct"/>
            <w:vAlign w:val="bottom"/>
          </w:tcPr>
          <w:p w:rsidR="006F5367" w:rsidRPr="00347013" w:rsidRDefault="00141553"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1769D8" w:rsidRPr="00347013">
              <w:rPr>
                <w:rFonts w:ascii="Arial" w:hAnsi="Arial" w:cs="Arial"/>
                <w:color w:val="000000"/>
                <w:sz w:val="20"/>
                <w:szCs w:val="20"/>
              </w:rPr>
              <w:t xml:space="preserve"> </w:t>
            </w:r>
            <w:r w:rsidR="004A1195" w:rsidRPr="00347013">
              <w:rPr>
                <w:rFonts w:ascii="Arial" w:hAnsi="Arial" w:cs="Arial"/>
                <w:color w:val="000000"/>
                <w:sz w:val="20"/>
                <w:szCs w:val="20"/>
              </w:rPr>
              <w:t>2</w:t>
            </w:r>
            <w:r w:rsidR="003E7343" w:rsidRPr="00347013">
              <w:rPr>
                <w:rFonts w:ascii="Arial" w:hAnsi="Arial" w:cs="Arial"/>
                <w:color w:val="000000"/>
                <w:sz w:val="20"/>
                <w:szCs w:val="20"/>
              </w:rPr>
              <w:t>5</w:t>
            </w:r>
            <w:r w:rsidR="004A1195" w:rsidRPr="00347013">
              <w:rPr>
                <w:rFonts w:ascii="Arial" w:hAnsi="Arial" w:cs="Arial"/>
                <w:color w:val="000000"/>
                <w:sz w:val="20"/>
                <w:szCs w:val="20"/>
              </w:rPr>
              <w:t>0</w:t>
            </w:r>
            <w:r w:rsidR="006F5367" w:rsidRPr="00347013">
              <w:rPr>
                <w:rFonts w:ascii="Arial" w:hAnsi="Arial" w:cs="Arial"/>
                <w:color w:val="000000"/>
                <w:sz w:val="20"/>
                <w:szCs w:val="20"/>
              </w:rPr>
              <w:t>.00</w:t>
            </w:r>
          </w:p>
        </w:tc>
      </w:tr>
      <w:tr w:rsidR="006F5367" w:rsidRPr="00347013" w:rsidTr="003035BF">
        <w:tc>
          <w:tcPr>
            <w:tcW w:w="4165" w:type="pct"/>
          </w:tcPr>
          <w:p w:rsidR="006F5367" w:rsidRPr="003035BF" w:rsidRDefault="006F5367" w:rsidP="004F4B90">
            <w:pPr>
              <w:pStyle w:val="Prrafodelista"/>
              <w:numPr>
                <w:ilvl w:val="0"/>
                <w:numId w:val="20"/>
              </w:numPr>
              <w:spacing w:line="360" w:lineRule="auto"/>
              <w:ind w:left="313"/>
              <w:rPr>
                <w:rFonts w:ascii="Arial" w:hAnsi="Arial" w:cs="Arial"/>
                <w:sz w:val="20"/>
                <w:szCs w:val="20"/>
              </w:rPr>
            </w:pPr>
            <w:r w:rsidRPr="003035BF">
              <w:rPr>
                <w:rFonts w:ascii="Arial" w:hAnsi="Arial" w:cs="Arial"/>
                <w:sz w:val="20"/>
                <w:szCs w:val="20"/>
              </w:rPr>
              <w:t>Por hora</w:t>
            </w:r>
          </w:p>
        </w:tc>
        <w:tc>
          <w:tcPr>
            <w:tcW w:w="835" w:type="pct"/>
            <w:vAlign w:val="bottom"/>
          </w:tcPr>
          <w:p w:rsidR="006F5367" w:rsidRPr="00347013" w:rsidRDefault="006F5367"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1769D8" w:rsidRPr="00347013">
              <w:rPr>
                <w:rFonts w:ascii="Arial" w:hAnsi="Arial" w:cs="Arial"/>
                <w:color w:val="000000"/>
                <w:sz w:val="20"/>
                <w:szCs w:val="20"/>
              </w:rPr>
              <w:t xml:space="preserve">   </w:t>
            </w:r>
            <w:r w:rsidR="003E7343" w:rsidRPr="00347013">
              <w:rPr>
                <w:rFonts w:ascii="Arial" w:hAnsi="Arial" w:cs="Arial"/>
                <w:color w:val="000000"/>
                <w:sz w:val="20"/>
                <w:szCs w:val="20"/>
              </w:rPr>
              <w:t>5</w:t>
            </w:r>
            <w:r w:rsidR="004A1195" w:rsidRPr="00347013">
              <w:rPr>
                <w:rFonts w:ascii="Arial" w:hAnsi="Arial" w:cs="Arial"/>
                <w:color w:val="000000"/>
                <w:sz w:val="20"/>
                <w:szCs w:val="20"/>
              </w:rPr>
              <w:t>0</w:t>
            </w:r>
            <w:r w:rsidRPr="00347013">
              <w:rPr>
                <w:rFonts w:ascii="Arial" w:hAnsi="Arial" w:cs="Arial"/>
                <w:color w:val="000000"/>
                <w:sz w:val="20"/>
                <w:szCs w:val="20"/>
              </w:rPr>
              <w:t>.00</w:t>
            </w:r>
          </w:p>
        </w:tc>
      </w:tr>
    </w:tbl>
    <w:p w:rsidR="00944D14" w:rsidRPr="00347013" w:rsidRDefault="00944D14" w:rsidP="0065136D">
      <w:pPr>
        <w:spacing w:after="0" w:line="360" w:lineRule="auto"/>
        <w:rPr>
          <w:rFonts w:ascii="Arial" w:hAnsi="Arial" w:cs="Arial"/>
          <w:sz w:val="20"/>
          <w:szCs w:val="20"/>
        </w:rPr>
      </w:pPr>
    </w:p>
    <w:p w:rsidR="00944D14" w:rsidRPr="00347013" w:rsidRDefault="00DE3FC9" w:rsidP="0065136D">
      <w:pPr>
        <w:spacing w:after="0" w:line="360" w:lineRule="auto"/>
        <w:jc w:val="center"/>
        <w:rPr>
          <w:rFonts w:ascii="Arial" w:hAnsi="Arial" w:cs="Arial"/>
          <w:b/>
          <w:sz w:val="20"/>
          <w:szCs w:val="20"/>
        </w:rPr>
      </w:pPr>
      <w:r w:rsidRPr="00347013">
        <w:rPr>
          <w:rFonts w:ascii="Arial" w:hAnsi="Arial" w:cs="Arial"/>
          <w:b/>
          <w:sz w:val="20"/>
          <w:szCs w:val="20"/>
        </w:rPr>
        <w:t xml:space="preserve">CAPÍTULO </w:t>
      </w:r>
      <w:r w:rsidR="005C0503" w:rsidRPr="00347013">
        <w:rPr>
          <w:rFonts w:ascii="Arial" w:hAnsi="Arial" w:cs="Arial"/>
          <w:b/>
          <w:sz w:val="20"/>
          <w:szCs w:val="20"/>
        </w:rPr>
        <w:t>V</w:t>
      </w:r>
    </w:p>
    <w:p w:rsidR="00944D14" w:rsidRPr="00347013" w:rsidRDefault="00944D14" w:rsidP="0065136D">
      <w:pPr>
        <w:spacing w:after="0" w:line="360" w:lineRule="auto"/>
        <w:jc w:val="center"/>
        <w:rPr>
          <w:rFonts w:ascii="Arial" w:hAnsi="Arial" w:cs="Arial"/>
          <w:b/>
          <w:sz w:val="20"/>
          <w:szCs w:val="20"/>
        </w:rPr>
      </w:pPr>
      <w:r w:rsidRPr="00347013">
        <w:rPr>
          <w:rFonts w:ascii="Arial" w:hAnsi="Arial" w:cs="Arial"/>
          <w:b/>
          <w:sz w:val="20"/>
          <w:szCs w:val="20"/>
        </w:rPr>
        <w:t>D</w:t>
      </w:r>
      <w:r w:rsidR="000A3FC3" w:rsidRPr="00347013">
        <w:rPr>
          <w:rFonts w:ascii="Arial" w:hAnsi="Arial" w:cs="Arial"/>
          <w:b/>
          <w:sz w:val="20"/>
          <w:szCs w:val="20"/>
        </w:rPr>
        <w:t>erechos por Servicios de Limpi</w:t>
      </w:r>
      <w:r w:rsidRPr="00347013">
        <w:rPr>
          <w:rFonts w:ascii="Arial" w:hAnsi="Arial" w:cs="Arial"/>
          <w:b/>
          <w:sz w:val="20"/>
          <w:szCs w:val="20"/>
        </w:rPr>
        <w:t>a</w:t>
      </w:r>
      <w:r w:rsidR="00977A30" w:rsidRPr="00347013">
        <w:rPr>
          <w:rFonts w:ascii="Arial" w:hAnsi="Arial" w:cs="Arial"/>
          <w:b/>
          <w:sz w:val="20"/>
          <w:szCs w:val="20"/>
        </w:rPr>
        <w:t xml:space="preserve"> </w:t>
      </w:r>
    </w:p>
    <w:p w:rsidR="001769D8" w:rsidRPr="00347013" w:rsidRDefault="001769D8" w:rsidP="0065136D">
      <w:pPr>
        <w:spacing w:after="0" w:line="360" w:lineRule="auto"/>
        <w:jc w:val="center"/>
        <w:rPr>
          <w:rFonts w:ascii="Arial" w:hAnsi="Arial" w:cs="Arial"/>
          <w:b/>
          <w:sz w:val="20"/>
          <w:szCs w:val="20"/>
        </w:rPr>
      </w:pPr>
    </w:p>
    <w:p w:rsidR="00944D14" w:rsidRPr="00347013" w:rsidRDefault="00944D14" w:rsidP="0065136D">
      <w:pPr>
        <w:spacing w:after="0" w:line="360" w:lineRule="auto"/>
        <w:rPr>
          <w:rFonts w:ascii="Arial" w:hAnsi="Arial" w:cs="Arial"/>
          <w:sz w:val="20"/>
          <w:szCs w:val="20"/>
        </w:rPr>
      </w:pPr>
      <w:r w:rsidRPr="00347013">
        <w:rPr>
          <w:rFonts w:ascii="Arial" w:hAnsi="Arial" w:cs="Arial"/>
          <w:b/>
          <w:sz w:val="20"/>
          <w:szCs w:val="20"/>
        </w:rPr>
        <w:t>Artículo 2</w:t>
      </w:r>
      <w:r w:rsidR="007E730F" w:rsidRPr="00347013">
        <w:rPr>
          <w:rFonts w:ascii="Arial" w:hAnsi="Arial" w:cs="Arial"/>
          <w:b/>
          <w:sz w:val="20"/>
          <w:szCs w:val="20"/>
        </w:rPr>
        <w:t>9</w:t>
      </w:r>
      <w:r w:rsidRPr="00347013">
        <w:rPr>
          <w:rFonts w:ascii="Arial" w:hAnsi="Arial" w:cs="Arial"/>
          <w:b/>
          <w:sz w:val="20"/>
          <w:szCs w:val="20"/>
        </w:rPr>
        <w:t>.-</w:t>
      </w:r>
      <w:r w:rsidR="00F27DE9" w:rsidRPr="00347013">
        <w:rPr>
          <w:rFonts w:ascii="Arial" w:hAnsi="Arial" w:cs="Arial"/>
          <w:b/>
          <w:sz w:val="20"/>
          <w:szCs w:val="20"/>
        </w:rPr>
        <w:t xml:space="preserve"> </w:t>
      </w:r>
      <w:r w:rsidRPr="00347013">
        <w:rPr>
          <w:rFonts w:ascii="Arial" w:hAnsi="Arial" w:cs="Arial"/>
          <w:sz w:val="20"/>
          <w:szCs w:val="20"/>
        </w:rPr>
        <w:t>Por los derechos corresp</w:t>
      </w:r>
      <w:r w:rsidR="000A3FC3" w:rsidRPr="00347013">
        <w:rPr>
          <w:rFonts w:ascii="Arial" w:hAnsi="Arial" w:cs="Arial"/>
          <w:sz w:val="20"/>
          <w:szCs w:val="20"/>
        </w:rPr>
        <w:t>ondientes al servicio de limpia, mensualmente</w:t>
      </w:r>
      <w:r w:rsidRPr="00347013">
        <w:rPr>
          <w:rFonts w:ascii="Arial" w:hAnsi="Arial" w:cs="Arial"/>
          <w:sz w:val="20"/>
          <w:szCs w:val="20"/>
        </w:rPr>
        <w:t xml:space="preserve"> </w:t>
      </w:r>
      <w:r w:rsidR="000A3FC3" w:rsidRPr="00347013">
        <w:rPr>
          <w:rFonts w:ascii="Arial" w:hAnsi="Arial" w:cs="Arial"/>
          <w:sz w:val="20"/>
          <w:szCs w:val="20"/>
        </w:rPr>
        <w:t>se causarán y se pagará</w:t>
      </w:r>
      <w:r w:rsidRPr="00347013">
        <w:rPr>
          <w:rFonts w:ascii="Arial" w:hAnsi="Arial" w:cs="Arial"/>
          <w:sz w:val="20"/>
          <w:szCs w:val="20"/>
        </w:rPr>
        <w:t xml:space="preserve"> </w:t>
      </w:r>
      <w:r w:rsidR="000A3FC3" w:rsidRPr="00347013">
        <w:rPr>
          <w:rFonts w:ascii="Arial" w:hAnsi="Arial" w:cs="Arial"/>
          <w:sz w:val="20"/>
          <w:szCs w:val="20"/>
        </w:rPr>
        <w:t>la cuota de</w:t>
      </w:r>
      <w:r w:rsidRPr="00347013">
        <w:rPr>
          <w:rFonts w:ascii="Arial" w:hAnsi="Arial" w:cs="Arial"/>
          <w:sz w:val="20"/>
          <w:szCs w:val="20"/>
        </w:rPr>
        <w:t>:</w:t>
      </w:r>
    </w:p>
    <w:tbl>
      <w:tblPr>
        <w:tblStyle w:val="Tablaconcuadrcula"/>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551"/>
      </w:tblGrid>
      <w:tr w:rsidR="003E7343" w:rsidRPr="00347013" w:rsidTr="00935AC1">
        <w:trPr>
          <w:trHeight w:val="268"/>
        </w:trPr>
        <w:tc>
          <w:tcPr>
            <w:tcW w:w="6663" w:type="dxa"/>
          </w:tcPr>
          <w:p w:rsidR="003E7343" w:rsidRPr="00347013" w:rsidRDefault="003E7343" w:rsidP="0065136D">
            <w:pPr>
              <w:widowControl w:val="0"/>
              <w:autoSpaceDE w:val="0"/>
              <w:autoSpaceDN w:val="0"/>
              <w:adjustRightInd w:val="0"/>
              <w:spacing w:line="360" w:lineRule="auto"/>
              <w:rPr>
                <w:rFonts w:ascii="Arial" w:hAnsi="Arial" w:cs="Arial"/>
                <w:sz w:val="20"/>
                <w:szCs w:val="20"/>
              </w:rPr>
            </w:pPr>
            <w:r w:rsidRPr="000C23AF">
              <w:rPr>
                <w:rFonts w:ascii="Arial" w:hAnsi="Arial" w:cs="Arial"/>
                <w:b/>
                <w:sz w:val="20"/>
                <w:szCs w:val="20"/>
              </w:rPr>
              <w:t>I.-</w:t>
            </w:r>
            <w:r w:rsidRPr="00347013">
              <w:rPr>
                <w:rFonts w:ascii="Arial" w:hAnsi="Arial" w:cs="Arial"/>
                <w:sz w:val="20"/>
                <w:szCs w:val="20"/>
              </w:rPr>
              <w:t xml:space="preserve"> Por predio habitacional</w:t>
            </w:r>
          </w:p>
        </w:tc>
        <w:tc>
          <w:tcPr>
            <w:tcW w:w="2551" w:type="dxa"/>
          </w:tcPr>
          <w:p w:rsidR="003E7343" w:rsidRPr="00347013" w:rsidRDefault="003E7343" w:rsidP="0065136D">
            <w:pPr>
              <w:widowControl w:val="0"/>
              <w:autoSpaceDE w:val="0"/>
              <w:autoSpaceDN w:val="0"/>
              <w:adjustRightInd w:val="0"/>
              <w:spacing w:line="360" w:lineRule="auto"/>
              <w:jc w:val="right"/>
              <w:rPr>
                <w:rFonts w:ascii="Arial" w:hAnsi="Arial" w:cs="Arial"/>
                <w:sz w:val="20"/>
                <w:szCs w:val="20"/>
              </w:rPr>
            </w:pPr>
            <w:r w:rsidRPr="00347013">
              <w:rPr>
                <w:rFonts w:ascii="Arial" w:hAnsi="Arial" w:cs="Arial"/>
                <w:sz w:val="20"/>
                <w:szCs w:val="20"/>
              </w:rPr>
              <w:t xml:space="preserve">$ </w:t>
            </w:r>
            <w:r w:rsidR="00FE47C1">
              <w:rPr>
                <w:rFonts w:ascii="Arial" w:hAnsi="Arial" w:cs="Arial"/>
                <w:sz w:val="20"/>
                <w:szCs w:val="20"/>
              </w:rPr>
              <w:t xml:space="preserve">  </w:t>
            </w:r>
            <w:r w:rsidRPr="00347013">
              <w:rPr>
                <w:rFonts w:ascii="Arial" w:hAnsi="Arial" w:cs="Arial"/>
                <w:sz w:val="20"/>
                <w:szCs w:val="20"/>
              </w:rPr>
              <w:t xml:space="preserve"> </w:t>
            </w:r>
            <w:r w:rsidR="00E52FCE" w:rsidRPr="00347013">
              <w:rPr>
                <w:rFonts w:ascii="Arial" w:hAnsi="Arial" w:cs="Arial"/>
                <w:sz w:val="20"/>
                <w:szCs w:val="20"/>
              </w:rPr>
              <w:t>30</w:t>
            </w:r>
            <w:r w:rsidRPr="00347013">
              <w:rPr>
                <w:rFonts w:ascii="Arial" w:hAnsi="Arial" w:cs="Arial"/>
                <w:sz w:val="20"/>
                <w:szCs w:val="20"/>
              </w:rPr>
              <w:t>.00</w:t>
            </w:r>
          </w:p>
        </w:tc>
      </w:tr>
      <w:tr w:rsidR="003E7343" w:rsidRPr="00347013" w:rsidTr="00935AC1">
        <w:trPr>
          <w:trHeight w:val="461"/>
        </w:trPr>
        <w:tc>
          <w:tcPr>
            <w:tcW w:w="6663" w:type="dxa"/>
          </w:tcPr>
          <w:p w:rsidR="003E7343" w:rsidRPr="00347013" w:rsidRDefault="003E7343" w:rsidP="0065136D">
            <w:pPr>
              <w:widowControl w:val="0"/>
              <w:autoSpaceDE w:val="0"/>
              <w:autoSpaceDN w:val="0"/>
              <w:adjustRightInd w:val="0"/>
              <w:spacing w:line="360" w:lineRule="auto"/>
              <w:rPr>
                <w:rFonts w:ascii="Arial" w:hAnsi="Arial" w:cs="Arial"/>
                <w:sz w:val="20"/>
                <w:szCs w:val="20"/>
              </w:rPr>
            </w:pPr>
            <w:r w:rsidRPr="000C23AF">
              <w:rPr>
                <w:rFonts w:ascii="Arial" w:hAnsi="Arial" w:cs="Arial"/>
                <w:b/>
                <w:sz w:val="20"/>
                <w:szCs w:val="20"/>
              </w:rPr>
              <w:t>II.-</w:t>
            </w:r>
            <w:r w:rsidRPr="00347013">
              <w:rPr>
                <w:rFonts w:ascii="Arial" w:hAnsi="Arial" w:cs="Arial"/>
                <w:sz w:val="20"/>
                <w:szCs w:val="20"/>
              </w:rPr>
              <w:t xml:space="preserve"> </w:t>
            </w:r>
            <w:r w:rsidR="00E52FCE" w:rsidRPr="00347013">
              <w:rPr>
                <w:rFonts w:ascii="Arial" w:hAnsi="Arial" w:cs="Arial"/>
                <w:sz w:val="20"/>
                <w:szCs w:val="20"/>
              </w:rPr>
              <w:t>Servicio de recolecta comercial</w:t>
            </w:r>
            <w:r w:rsidR="0015004C" w:rsidRPr="00347013">
              <w:rPr>
                <w:rFonts w:ascii="Arial" w:hAnsi="Arial" w:cs="Arial"/>
                <w:sz w:val="20"/>
                <w:szCs w:val="20"/>
              </w:rPr>
              <w:t xml:space="preserve"> y de servicios</w:t>
            </w:r>
          </w:p>
        </w:tc>
        <w:tc>
          <w:tcPr>
            <w:tcW w:w="2551" w:type="dxa"/>
          </w:tcPr>
          <w:p w:rsidR="003E7343" w:rsidRPr="00347013" w:rsidRDefault="003E7343" w:rsidP="0065136D">
            <w:pPr>
              <w:widowControl w:val="0"/>
              <w:autoSpaceDE w:val="0"/>
              <w:autoSpaceDN w:val="0"/>
              <w:adjustRightInd w:val="0"/>
              <w:spacing w:line="360" w:lineRule="auto"/>
              <w:jc w:val="right"/>
              <w:rPr>
                <w:rFonts w:ascii="Arial" w:hAnsi="Arial" w:cs="Arial"/>
                <w:sz w:val="20"/>
                <w:szCs w:val="20"/>
              </w:rPr>
            </w:pPr>
            <w:r w:rsidRPr="00347013">
              <w:rPr>
                <w:rFonts w:ascii="Arial" w:hAnsi="Arial" w:cs="Arial"/>
                <w:sz w:val="20"/>
                <w:szCs w:val="20"/>
              </w:rPr>
              <w:t xml:space="preserve">$  </w:t>
            </w:r>
            <w:r w:rsidR="00F955E0" w:rsidRPr="00347013">
              <w:rPr>
                <w:rFonts w:ascii="Arial" w:hAnsi="Arial" w:cs="Arial"/>
                <w:sz w:val="20"/>
                <w:szCs w:val="20"/>
              </w:rPr>
              <w:t>15</w:t>
            </w:r>
            <w:r w:rsidR="00E52FCE" w:rsidRPr="00347013">
              <w:rPr>
                <w:rFonts w:ascii="Arial" w:hAnsi="Arial" w:cs="Arial"/>
                <w:sz w:val="20"/>
                <w:szCs w:val="20"/>
              </w:rPr>
              <w:t>0</w:t>
            </w:r>
            <w:r w:rsidRPr="00347013">
              <w:rPr>
                <w:rFonts w:ascii="Arial" w:hAnsi="Arial" w:cs="Arial"/>
                <w:sz w:val="20"/>
                <w:szCs w:val="20"/>
              </w:rPr>
              <w:t>.00</w:t>
            </w:r>
          </w:p>
        </w:tc>
      </w:tr>
      <w:tr w:rsidR="003E7343" w:rsidRPr="00347013" w:rsidTr="00935AC1">
        <w:trPr>
          <w:trHeight w:val="276"/>
        </w:trPr>
        <w:tc>
          <w:tcPr>
            <w:tcW w:w="6663" w:type="dxa"/>
          </w:tcPr>
          <w:p w:rsidR="003E7343" w:rsidRPr="00347013" w:rsidRDefault="003E7343" w:rsidP="0065136D">
            <w:pPr>
              <w:widowControl w:val="0"/>
              <w:autoSpaceDE w:val="0"/>
              <w:autoSpaceDN w:val="0"/>
              <w:adjustRightInd w:val="0"/>
              <w:spacing w:line="360" w:lineRule="auto"/>
              <w:rPr>
                <w:rFonts w:ascii="Arial" w:hAnsi="Arial" w:cs="Arial"/>
                <w:sz w:val="20"/>
                <w:szCs w:val="20"/>
              </w:rPr>
            </w:pPr>
            <w:r w:rsidRPr="000C23AF">
              <w:rPr>
                <w:rFonts w:ascii="Arial" w:hAnsi="Arial" w:cs="Arial"/>
                <w:b/>
                <w:sz w:val="20"/>
                <w:szCs w:val="20"/>
              </w:rPr>
              <w:t>III.-</w:t>
            </w:r>
            <w:r w:rsidRPr="00347013">
              <w:rPr>
                <w:rFonts w:ascii="Arial" w:hAnsi="Arial" w:cs="Arial"/>
                <w:sz w:val="20"/>
                <w:szCs w:val="20"/>
              </w:rPr>
              <w:t xml:space="preserve"> </w:t>
            </w:r>
            <w:r w:rsidR="00E52FCE" w:rsidRPr="00347013">
              <w:rPr>
                <w:rFonts w:ascii="Arial" w:hAnsi="Arial" w:cs="Arial"/>
                <w:sz w:val="20"/>
                <w:szCs w:val="20"/>
              </w:rPr>
              <w:t>Centros Nocturnos y Zona Turística</w:t>
            </w:r>
          </w:p>
        </w:tc>
        <w:tc>
          <w:tcPr>
            <w:tcW w:w="2551" w:type="dxa"/>
          </w:tcPr>
          <w:p w:rsidR="003E7343" w:rsidRPr="00347013" w:rsidRDefault="003E7343" w:rsidP="0065136D">
            <w:pPr>
              <w:widowControl w:val="0"/>
              <w:autoSpaceDE w:val="0"/>
              <w:autoSpaceDN w:val="0"/>
              <w:adjustRightInd w:val="0"/>
              <w:spacing w:line="360" w:lineRule="auto"/>
              <w:jc w:val="right"/>
              <w:rPr>
                <w:rFonts w:ascii="Arial" w:hAnsi="Arial" w:cs="Arial"/>
                <w:sz w:val="20"/>
                <w:szCs w:val="20"/>
              </w:rPr>
            </w:pPr>
            <w:r w:rsidRPr="00347013">
              <w:rPr>
                <w:rFonts w:ascii="Arial" w:hAnsi="Arial" w:cs="Arial"/>
                <w:sz w:val="20"/>
                <w:szCs w:val="20"/>
              </w:rPr>
              <w:t xml:space="preserve">$  </w:t>
            </w:r>
            <w:r w:rsidR="00F955E0" w:rsidRPr="00347013">
              <w:rPr>
                <w:rFonts w:ascii="Arial" w:hAnsi="Arial" w:cs="Arial"/>
                <w:sz w:val="20"/>
                <w:szCs w:val="20"/>
              </w:rPr>
              <w:t>300</w:t>
            </w:r>
            <w:r w:rsidRPr="00347013">
              <w:rPr>
                <w:rFonts w:ascii="Arial" w:hAnsi="Arial" w:cs="Arial"/>
                <w:sz w:val="20"/>
                <w:szCs w:val="20"/>
              </w:rPr>
              <w:t>.00</w:t>
            </w:r>
          </w:p>
        </w:tc>
      </w:tr>
    </w:tbl>
    <w:p w:rsidR="00E52FCE" w:rsidRPr="00347013" w:rsidRDefault="00E52FCE" w:rsidP="0065136D">
      <w:pPr>
        <w:spacing w:after="0" w:line="360" w:lineRule="auto"/>
        <w:jc w:val="center"/>
        <w:rPr>
          <w:rFonts w:ascii="Arial" w:hAnsi="Arial" w:cs="Arial"/>
          <w:b/>
          <w:sz w:val="20"/>
          <w:szCs w:val="20"/>
        </w:rPr>
      </w:pPr>
    </w:p>
    <w:p w:rsidR="00851502" w:rsidRPr="00347013" w:rsidRDefault="000A3FC3" w:rsidP="0065136D">
      <w:pPr>
        <w:spacing w:after="0" w:line="360" w:lineRule="auto"/>
        <w:jc w:val="center"/>
        <w:rPr>
          <w:rFonts w:ascii="Arial" w:hAnsi="Arial" w:cs="Arial"/>
          <w:b/>
          <w:sz w:val="20"/>
          <w:szCs w:val="20"/>
        </w:rPr>
      </w:pPr>
      <w:r w:rsidRPr="00347013">
        <w:rPr>
          <w:rFonts w:ascii="Arial" w:hAnsi="Arial" w:cs="Arial"/>
          <w:b/>
          <w:sz w:val="20"/>
          <w:szCs w:val="20"/>
        </w:rPr>
        <w:t xml:space="preserve">CAPÍTULO </w:t>
      </w:r>
      <w:r w:rsidR="00851502" w:rsidRPr="00347013">
        <w:rPr>
          <w:rFonts w:ascii="Arial" w:hAnsi="Arial" w:cs="Arial"/>
          <w:b/>
          <w:sz w:val="20"/>
          <w:szCs w:val="20"/>
        </w:rPr>
        <w:t>V</w:t>
      </w:r>
      <w:r w:rsidR="00DE3FC9" w:rsidRPr="00347013">
        <w:rPr>
          <w:rFonts w:ascii="Arial" w:hAnsi="Arial" w:cs="Arial"/>
          <w:b/>
          <w:sz w:val="20"/>
          <w:szCs w:val="20"/>
        </w:rPr>
        <w:t>I</w:t>
      </w:r>
    </w:p>
    <w:p w:rsidR="00851502" w:rsidRPr="00347013" w:rsidRDefault="00851502" w:rsidP="0065136D">
      <w:pPr>
        <w:spacing w:after="0" w:line="360" w:lineRule="auto"/>
        <w:jc w:val="center"/>
        <w:rPr>
          <w:rFonts w:ascii="Arial" w:hAnsi="Arial" w:cs="Arial"/>
          <w:b/>
          <w:sz w:val="20"/>
          <w:szCs w:val="20"/>
        </w:rPr>
      </w:pPr>
      <w:r w:rsidRPr="00347013">
        <w:rPr>
          <w:rFonts w:ascii="Arial" w:hAnsi="Arial" w:cs="Arial"/>
          <w:b/>
          <w:sz w:val="20"/>
          <w:szCs w:val="20"/>
        </w:rPr>
        <w:t>Derechos por Servicios de Agua potable</w:t>
      </w:r>
    </w:p>
    <w:p w:rsidR="001769D8" w:rsidRPr="00347013" w:rsidRDefault="001769D8" w:rsidP="0065136D">
      <w:pPr>
        <w:spacing w:after="0" w:line="360" w:lineRule="auto"/>
        <w:jc w:val="center"/>
        <w:rPr>
          <w:rFonts w:ascii="Arial" w:hAnsi="Arial" w:cs="Arial"/>
          <w:b/>
          <w:sz w:val="20"/>
          <w:szCs w:val="20"/>
        </w:rPr>
      </w:pPr>
    </w:p>
    <w:p w:rsidR="00B23D3E" w:rsidRPr="00347013" w:rsidRDefault="00851502" w:rsidP="0065136D">
      <w:pPr>
        <w:widowControl w:val="0"/>
        <w:autoSpaceDE w:val="0"/>
        <w:autoSpaceDN w:val="0"/>
        <w:adjustRightInd w:val="0"/>
        <w:spacing w:after="0" w:line="360" w:lineRule="auto"/>
        <w:rPr>
          <w:rFonts w:ascii="Arial" w:eastAsia="Times New Roman" w:hAnsi="Arial" w:cs="Arial"/>
          <w:sz w:val="20"/>
          <w:szCs w:val="20"/>
          <w:lang w:eastAsia="es-MX"/>
        </w:rPr>
      </w:pPr>
      <w:r w:rsidRPr="00347013">
        <w:rPr>
          <w:rFonts w:ascii="Arial" w:hAnsi="Arial" w:cs="Arial"/>
          <w:b/>
          <w:sz w:val="20"/>
          <w:szCs w:val="20"/>
        </w:rPr>
        <w:t xml:space="preserve">Artículo </w:t>
      </w:r>
      <w:r w:rsidR="007E730F" w:rsidRPr="00347013">
        <w:rPr>
          <w:rFonts w:ascii="Arial" w:hAnsi="Arial" w:cs="Arial"/>
          <w:b/>
          <w:sz w:val="20"/>
          <w:szCs w:val="20"/>
        </w:rPr>
        <w:t>30</w:t>
      </w:r>
      <w:r w:rsidRPr="00347013">
        <w:rPr>
          <w:rFonts w:ascii="Arial" w:hAnsi="Arial" w:cs="Arial"/>
          <w:b/>
          <w:sz w:val="20"/>
          <w:szCs w:val="20"/>
        </w:rPr>
        <w:t>.-</w:t>
      </w:r>
      <w:r w:rsidR="00781201" w:rsidRPr="00347013">
        <w:rPr>
          <w:rFonts w:ascii="Arial" w:hAnsi="Arial" w:cs="Arial"/>
          <w:b/>
          <w:sz w:val="20"/>
          <w:szCs w:val="20"/>
        </w:rPr>
        <w:t xml:space="preserve"> </w:t>
      </w:r>
      <w:r w:rsidR="00B23D3E" w:rsidRPr="00347013">
        <w:rPr>
          <w:rFonts w:ascii="Arial" w:eastAsia="Times New Roman" w:hAnsi="Arial" w:cs="Arial"/>
          <w:sz w:val="20"/>
          <w:szCs w:val="20"/>
          <w:lang w:eastAsia="es-MX"/>
        </w:rPr>
        <w:t>Por los servicios de agua potable que preste el Municipio se pagarán bimestralmente las siguientes cuotas:</w:t>
      </w:r>
    </w:p>
    <w:tbl>
      <w:tblPr>
        <w:tblpPr w:leftFromText="141" w:rightFromText="141" w:vertAnchor="text" w:horzAnchor="margin" w:tblpXSpec="center" w:tblpY="192"/>
        <w:tblW w:w="5000" w:type="pct"/>
        <w:tblLook w:val="04A0" w:firstRow="1" w:lastRow="0" w:firstColumn="1" w:lastColumn="0" w:noHBand="0" w:noVBand="1"/>
      </w:tblPr>
      <w:tblGrid>
        <w:gridCol w:w="4767"/>
        <w:gridCol w:w="4570"/>
      </w:tblGrid>
      <w:tr w:rsidR="00B23D3E" w:rsidRPr="00347013" w:rsidTr="00935AC1">
        <w:trPr>
          <w:trHeight w:val="410"/>
        </w:trPr>
        <w:tc>
          <w:tcPr>
            <w:tcW w:w="2553" w:type="pct"/>
          </w:tcPr>
          <w:p w:rsidR="00B23D3E" w:rsidRPr="00347013" w:rsidRDefault="00B23D3E" w:rsidP="0065136D">
            <w:pPr>
              <w:spacing w:after="0" w:line="360" w:lineRule="auto"/>
              <w:jc w:val="both"/>
              <w:rPr>
                <w:rFonts w:ascii="Arial" w:eastAsia="Times New Roman" w:hAnsi="Arial" w:cs="Arial"/>
                <w:sz w:val="20"/>
                <w:szCs w:val="20"/>
                <w:lang w:eastAsia="es-MX"/>
              </w:rPr>
            </w:pPr>
            <w:r w:rsidRPr="00347013">
              <w:rPr>
                <w:rFonts w:ascii="Arial" w:eastAsia="Times New Roman" w:hAnsi="Arial" w:cs="Arial"/>
                <w:b/>
                <w:sz w:val="20"/>
                <w:szCs w:val="20"/>
                <w:lang w:eastAsia="es-MX"/>
              </w:rPr>
              <w:t>I.-</w:t>
            </w:r>
            <w:r w:rsidRPr="00347013">
              <w:rPr>
                <w:rFonts w:ascii="Arial" w:eastAsia="Times New Roman" w:hAnsi="Arial" w:cs="Arial"/>
                <w:sz w:val="20"/>
                <w:szCs w:val="20"/>
                <w:lang w:eastAsia="es-MX"/>
              </w:rPr>
              <w:t xml:space="preserve"> Por toma domestica</w:t>
            </w:r>
          </w:p>
        </w:tc>
        <w:tc>
          <w:tcPr>
            <w:tcW w:w="2447" w:type="pct"/>
          </w:tcPr>
          <w:p w:rsidR="00B23D3E" w:rsidRPr="00347013" w:rsidRDefault="00B23D3E" w:rsidP="0065136D">
            <w:pPr>
              <w:spacing w:after="0" w:line="360" w:lineRule="auto"/>
              <w:jc w:val="right"/>
              <w:rPr>
                <w:rFonts w:ascii="Arial" w:eastAsia="Times New Roman" w:hAnsi="Arial" w:cs="Arial"/>
                <w:sz w:val="20"/>
                <w:szCs w:val="20"/>
                <w:lang w:eastAsia="es-MX"/>
              </w:rPr>
            </w:pPr>
            <w:r w:rsidRPr="00347013">
              <w:rPr>
                <w:rFonts w:ascii="Arial" w:eastAsia="Times New Roman" w:hAnsi="Arial" w:cs="Arial"/>
                <w:sz w:val="20"/>
                <w:szCs w:val="20"/>
                <w:lang w:eastAsia="es-MX"/>
              </w:rPr>
              <w:t xml:space="preserve">$ </w:t>
            </w:r>
            <w:r w:rsidR="008F5EC6">
              <w:rPr>
                <w:rFonts w:ascii="Arial" w:eastAsia="Times New Roman" w:hAnsi="Arial" w:cs="Arial"/>
                <w:sz w:val="20"/>
                <w:szCs w:val="20"/>
                <w:lang w:eastAsia="es-MX"/>
              </w:rPr>
              <w:t xml:space="preserve"> </w:t>
            </w:r>
            <w:r w:rsidRPr="00347013">
              <w:rPr>
                <w:rFonts w:ascii="Arial" w:eastAsia="Times New Roman" w:hAnsi="Arial" w:cs="Arial"/>
                <w:sz w:val="20"/>
                <w:szCs w:val="20"/>
                <w:lang w:eastAsia="es-MX"/>
              </w:rPr>
              <w:t xml:space="preserve">   </w:t>
            </w:r>
            <w:r w:rsidR="008F5EC6">
              <w:rPr>
                <w:rFonts w:ascii="Arial" w:eastAsia="Times New Roman" w:hAnsi="Arial" w:cs="Arial"/>
                <w:sz w:val="20"/>
                <w:szCs w:val="20"/>
                <w:lang w:eastAsia="es-MX"/>
              </w:rPr>
              <w:t xml:space="preserve">  </w:t>
            </w:r>
            <w:r w:rsidRPr="00347013">
              <w:rPr>
                <w:rFonts w:ascii="Arial" w:eastAsia="Times New Roman" w:hAnsi="Arial" w:cs="Arial"/>
                <w:sz w:val="20"/>
                <w:szCs w:val="20"/>
                <w:lang w:eastAsia="es-MX"/>
              </w:rPr>
              <w:t xml:space="preserve"> </w:t>
            </w:r>
            <w:r w:rsidR="00FE47C1">
              <w:rPr>
                <w:rFonts w:ascii="Arial" w:eastAsia="Times New Roman" w:hAnsi="Arial" w:cs="Arial"/>
                <w:sz w:val="20"/>
                <w:szCs w:val="20"/>
                <w:lang w:eastAsia="es-MX"/>
              </w:rPr>
              <w:t xml:space="preserve">                  </w:t>
            </w:r>
            <w:r w:rsidRPr="00347013">
              <w:rPr>
                <w:rFonts w:ascii="Arial" w:eastAsia="Times New Roman" w:hAnsi="Arial" w:cs="Arial"/>
                <w:sz w:val="20"/>
                <w:szCs w:val="20"/>
                <w:lang w:eastAsia="es-MX"/>
              </w:rPr>
              <w:t xml:space="preserve">  25.00</w:t>
            </w:r>
          </w:p>
        </w:tc>
      </w:tr>
      <w:tr w:rsidR="00B23D3E" w:rsidRPr="00347013" w:rsidTr="00935AC1">
        <w:trPr>
          <w:trHeight w:val="410"/>
        </w:trPr>
        <w:tc>
          <w:tcPr>
            <w:tcW w:w="2553" w:type="pct"/>
          </w:tcPr>
          <w:p w:rsidR="00B23D3E" w:rsidRPr="00347013" w:rsidRDefault="00B23D3E" w:rsidP="0065136D">
            <w:pPr>
              <w:spacing w:after="0" w:line="360" w:lineRule="auto"/>
              <w:jc w:val="both"/>
              <w:rPr>
                <w:rFonts w:ascii="Arial" w:eastAsia="Times New Roman" w:hAnsi="Arial" w:cs="Arial"/>
                <w:sz w:val="20"/>
                <w:szCs w:val="20"/>
                <w:lang w:eastAsia="es-MX"/>
              </w:rPr>
            </w:pPr>
            <w:r w:rsidRPr="00347013">
              <w:rPr>
                <w:rFonts w:ascii="Arial" w:eastAsia="Times New Roman" w:hAnsi="Arial" w:cs="Arial"/>
                <w:b/>
                <w:sz w:val="20"/>
                <w:szCs w:val="20"/>
                <w:lang w:eastAsia="es-MX"/>
              </w:rPr>
              <w:t>II.-</w:t>
            </w:r>
            <w:r w:rsidRPr="00347013">
              <w:rPr>
                <w:rFonts w:ascii="Arial" w:eastAsia="Times New Roman" w:hAnsi="Arial" w:cs="Arial"/>
                <w:sz w:val="20"/>
                <w:szCs w:val="20"/>
                <w:lang w:eastAsia="es-MX"/>
              </w:rPr>
              <w:t xml:space="preserve"> Por toma comercial</w:t>
            </w:r>
            <w:r w:rsidR="0086498A" w:rsidRPr="00347013">
              <w:rPr>
                <w:rFonts w:ascii="Arial" w:eastAsia="Times New Roman" w:hAnsi="Arial" w:cs="Arial"/>
                <w:sz w:val="20"/>
                <w:szCs w:val="20"/>
                <w:lang w:eastAsia="es-MX"/>
              </w:rPr>
              <w:t xml:space="preserve">  y de servicios</w:t>
            </w:r>
          </w:p>
        </w:tc>
        <w:tc>
          <w:tcPr>
            <w:tcW w:w="2447" w:type="pct"/>
          </w:tcPr>
          <w:p w:rsidR="00B23D3E" w:rsidRPr="00347013" w:rsidRDefault="00B23D3E" w:rsidP="0065136D">
            <w:pPr>
              <w:spacing w:after="0" w:line="360" w:lineRule="auto"/>
              <w:jc w:val="right"/>
              <w:rPr>
                <w:rFonts w:ascii="Arial" w:eastAsia="Times New Roman" w:hAnsi="Arial" w:cs="Arial"/>
                <w:sz w:val="20"/>
                <w:szCs w:val="20"/>
                <w:lang w:eastAsia="es-MX"/>
              </w:rPr>
            </w:pPr>
            <w:r w:rsidRPr="00347013">
              <w:rPr>
                <w:rFonts w:ascii="Arial" w:eastAsia="Times New Roman" w:hAnsi="Arial" w:cs="Arial"/>
                <w:sz w:val="20"/>
                <w:szCs w:val="20"/>
                <w:lang w:eastAsia="es-MX"/>
              </w:rPr>
              <w:t xml:space="preserve">$ </w:t>
            </w:r>
            <w:r w:rsidR="008F5EC6">
              <w:rPr>
                <w:rFonts w:ascii="Arial" w:eastAsia="Times New Roman" w:hAnsi="Arial" w:cs="Arial"/>
                <w:sz w:val="20"/>
                <w:szCs w:val="20"/>
                <w:lang w:eastAsia="es-MX"/>
              </w:rPr>
              <w:t xml:space="preserve"> </w:t>
            </w:r>
            <w:r w:rsidR="00FE47C1">
              <w:rPr>
                <w:rFonts w:ascii="Arial" w:eastAsia="Times New Roman" w:hAnsi="Arial" w:cs="Arial"/>
                <w:sz w:val="20"/>
                <w:szCs w:val="20"/>
                <w:lang w:eastAsia="es-MX"/>
              </w:rPr>
              <w:t xml:space="preserve"> </w:t>
            </w:r>
            <w:r w:rsidR="008F5EC6">
              <w:rPr>
                <w:rFonts w:ascii="Arial" w:eastAsia="Times New Roman" w:hAnsi="Arial" w:cs="Arial"/>
                <w:sz w:val="20"/>
                <w:szCs w:val="20"/>
                <w:lang w:eastAsia="es-MX"/>
              </w:rPr>
              <w:t xml:space="preserve">  </w:t>
            </w:r>
            <w:r w:rsidR="00FE47C1">
              <w:rPr>
                <w:rFonts w:ascii="Arial" w:eastAsia="Times New Roman" w:hAnsi="Arial" w:cs="Arial"/>
                <w:sz w:val="20"/>
                <w:szCs w:val="20"/>
                <w:lang w:eastAsia="es-MX"/>
              </w:rPr>
              <w:t xml:space="preserve">                 </w:t>
            </w:r>
            <w:r w:rsidRPr="00347013">
              <w:rPr>
                <w:rFonts w:ascii="Arial" w:eastAsia="Times New Roman" w:hAnsi="Arial" w:cs="Arial"/>
                <w:sz w:val="20"/>
                <w:szCs w:val="20"/>
                <w:lang w:eastAsia="es-MX"/>
              </w:rPr>
              <w:t xml:space="preserve">    </w:t>
            </w:r>
            <w:r w:rsidR="00F955E0" w:rsidRPr="00347013">
              <w:rPr>
                <w:rFonts w:ascii="Arial" w:eastAsia="Times New Roman" w:hAnsi="Arial" w:cs="Arial"/>
                <w:sz w:val="20"/>
                <w:szCs w:val="20"/>
                <w:lang w:eastAsia="es-MX"/>
              </w:rPr>
              <w:t>300</w:t>
            </w:r>
            <w:r w:rsidRPr="00347013">
              <w:rPr>
                <w:rFonts w:ascii="Arial" w:eastAsia="Times New Roman" w:hAnsi="Arial" w:cs="Arial"/>
                <w:sz w:val="20"/>
                <w:szCs w:val="20"/>
                <w:lang w:eastAsia="es-MX"/>
              </w:rPr>
              <w:t>.00</w:t>
            </w:r>
          </w:p>
        </w:tc>
      </w:tr>
      <w:tr w:rsidR="00B23D3E" w:rsidRPr="00347013" w:rsidTr="00935AC1">
        <w:trPr>
          <w:trHeight w:val="410"/>
        </w:trPr>
        <w:tc>
          <w:tcPr>
            <w:tcW w:w="2553" w:type="pct"/>
          </w:tcPr>
          <w:p w:rsidR="00B23D3E" w:rsidRPr="00347013" w:rsidRDefault="00B23D3E" w:rsidP="0065136D">
            <w:pPr>
              <w:spacing w:after="0" w:line="360" w:lineRule="auto"/>
              <w:jc w:val="both"/>
              <w:rPr>
                <w:rFonts w:ascii="Arial" w:eastAsia="Times New Roman" w:hAnsi="Arial" w:cs="Arial"/>
                <w:sz w:val="20"/>
                <w:szCs w:val="20"/>
                <w:lang w:eastAsia="es-MX"/>
              </w:rPr>
            </w:pPr>
            <w:r w:rsidRPr="00347013">
              <w:rPr>
                <w:rFonts w:ascii="Arial" w:eastAsia="Times New Roman" w:hAnsi="Arial" w:cs="Arial"/>
                <w:b/>
                <w:sz w:val="20"/>
                <w:szCs w:val="20"/>
                <w:lang w:eastAsia="es-MX"/>
              </w:rPr>
              <w:t>III.-</w:t>
            </w:r>
            <w:r w:rsidRPr="00347013">
              <w:rPr>
                <w:rFonts w:ascii="Arial" w:eastAsia="Times New Roman" w:hAnsi="Arial" w:cs="Arial"/>
                <w:sz w:val="20"/>
                <w:szCs w:val="20"/>
                <w:lang w:eastAsia="es-MX"/>
              </w:rPr>
              <w:t xml:space="preserve"> Hotelero</w:t>
            </w:r>
          </w:p>
        </w:tc>
        <w:tc>
          <w:tcPr>
            <w:tcW w:w="2447" w:type="pct"/>
          </w:tcPr>
          <w:p w:rsidR="00B23D3E" w:rsidRPr="00347013" w:rsidRDefault="00B23D3E" w:rsidP="008F5EC6">
            <w:pPr>
              <w:spacing w:after="0" w:line="360" w:lineRule="auto"/>
              <w:jc w:val="right"/>
              <w:rPr>
                <w:rFonts w:ascii="Arial" w:eastAsia="Times New Roman" w:hAnsi="Arial" w:cs="Arial"/>
                <w:sz w:val="20"/>
                <w:szCs w:val="20"/>
                <w:lang w:eastAsia="es-MX"/>
              </w:rPr>
            </w:pPr>
            <w:r w:rsidRPr="00347013">
              <w:rPr>
                <w:rFonts w:ascii="Arial" w:eastAsia="Times New Roman" w:hAnsi="Arial" w:cs="Arial"/>
                <w:sz w:val="20"/>
                <w:szCs w:val="20"/>
                <w:lang w:eastAsia="es-MX"/>
              </w:rPr>
              <w:t>$</w:t>
            </w:r>
            <w:r w:rsidR="008F5EC6">
              <w:rPr>
                <w:rFonts w:ascii="Arial" w:eastAsia="Times New Roman" w:hAnsi="Arial" w:cs="Arial"/>
                <w:sz w:val="20"/>
                <w:szCs w:val="20"/>
                <w:lang w:eastAsia="es-MX"/>
              </w:rPr>
              <w:t xml:space="preserve">   </w:t>
            </w:r>
            <w:r w:rsidRPr="00347013">
              <w:rPr>
                <w:rFonts w:ascii="Arial" w:eastAsia="Times New Roman" w:hAnsi="Arial" w:cs="Arial"/>
                <w:sz w:val="20"/>
                <w:szCs w:val="20"/>
                <w:lang w:eastAsia="es-MX"/>
              </w:rPr>
              <w:t xml:space="preserve"> 30.00 por habitación</w:t>
            </w:r>
          </w:p>
        </w:tc>
      </w:tr>
      <w:tr w:rsidR="00B23D3E" w:rsidRPr="00347013" w:rsidTr="00935AC1">
        <w:trPr>
          <w:trHeight w:val="410"/>
        </w:trPr>
        <w:tc>
          <w:tcPr>
            <w:tcW w:w="2553" w:type="pct"/>
          </w:tcPr>
          <w:p w:rsidR="00B23D3E" w:rsidRPr="00347013" w:rsidRDefault="00B23D3E" w:rsidP="0065136D">
            <w:pPr>
              <w:spacing w:after="0" w:line="360" w:lineRule="auto"/>
              <w:jc w:val="both"/>
              <w:rPr>
                <w:rFonts w:ascii="Arial" w:eastAsia="Times New Roman" w:hAnsi="Arial" w:cs="Arial"/>
                <w:b/>
                <w:sz w:val="20"/>
                <w:szCs w:val="20"/>
                <w:lang w:eastAsia="es-MX"/>
              </w:rPr>
            </w:pPr>
            <w:r w:rsidRPr="00347013">
              <w:rPr>
                <w:rFonts w:ascii="Arial" w:eastAsia="Times New Roman" w:hAnsi="Arial" w:cs="Arial"/>
                <w:b/>
                <w:sz w:val="20"/>
                <w:szCs w:val="20"/>
                <w:lang w:eastAsia="es-MX"/>
              </w:rPr>
              <w:t xml:space="preserve">IV.- </w:t>
            </w:r>
            <w:r w:rsidRPr="00347013">
              <w:rPr>
                <w:rFonts w:ascii="Arial" w:eastAsia="Times New Roman" w:hAnsi="Arial" w:cs="Arial"/>
                <w:sz w:val="20"/>
                <w:szCs w:val="20"/>
                <w:lang w:eastAsia="es-MX"/>
              </w:rPr>
              <w:t>Por toma industrial</w:t>
            </w:r>
          </w:p>
        </w:tc>
        <w:tc>
          <w:tcPr>
            <w:tcW w:w="2447" w:type="pct"/>
          </w:tcPr>
          <w:p w:rsidR="00B23D3E" w:rsidRPr="00347013" w:rsidRDefault="00B23D3E" w:rsidP="0065136D">
            <w:pPr>
              <w:spacing w:after="0" w:line="360" w:lineRule="auto"/>
              <w:jc w:val="right"/>
              <w:rPr>
                <w:rFonts w:ascii="Arial" w:eastAsia="Times New Roman" w:hAnsi="Arial" w:cs="Arial"/>
                <w:sz w:val="20"/>
                <w:szCs w:val="20"/>
                <w:lang w:eastAsia="es-MX"/>
              </w:rPr>
            </w:pPr>
            <w:r w:rsidRPr="00347013">
              <w:rPr>
                <w:rFonts w:ascii="Arial" w:eastAsia="Times New Roman" w:hAnsi="Arial" w:cs="Arial"/>
                <w:sz w:val="20"/>
                <w:szCs w:val="20"/>
                <w:lang w:eastAsia="es-MX"/>
              </w:rPr>
              <w:t>$</w:t>
            </w:r>
            <w:r w:rsidR="00FE47C1">
              <w:rPr>
                <w:rFonts w:ascii="Arial" w:eastAsia="Times New Roman" w:hAnsi="Arial" w:cs="Arial"/>
                <w:sz w:val="20"/>
                <w:szCs w:val="20"/>
                <w:lang w:eastAsia="es-MX"/>
              </w:rPr>
              <w:t xml:space="preserve">   </w:t>
            </w:r>
            <w:r w:rsidR="008F5EC6">
              <w:rPr>
                <w:rFonts w:ascii="Arial" w:eastAsia="Times New Roman" w:hAnsi="Arial" w:cs="Arial"/>
                <w:sz w:val="20"/>
                <w:szCs w:val="20"/>
                <w:lang w:eastAsia="es-MX"/>
              </w:rPr>
              <w:t xml:space="preserve"> </w:t>
            </w:r>
            <w:r w:rsidR="00FE47C1">
              <w:rPr>
                <w:rFonts w:ascii="Arial" w:eastAsia="Times New Roman" w:hAnsi="Arial" w:cs="Arial"/>
                <w:sz w:val="20"/>
                <w:szCs w:val="20"/>
                <w:lang w:eastAsia="es-MX"/>
              </w:rPr>
              <w:t xml:space="preserve">        </w:t>
            </w:r>
            <w:r w:rsidR="008F5EC6">
              <w:rPr>
                <w:rFonts w:ascii="Arial" w:eastAsia="Times New Roman" w:hAnsi="Arial" w:cs="Arial"/>
                <w:sz w:val="20"/>
                <w:szCs w:val="20"/>
                <w:lang w:eastAsia="es-MX"/>
              </w:rPr>
              <w:t xml:space="preserve">  </w:t>
            </w:r>
            <w:r w:rsidR="00FE47C1">
              <w:rPr>
                <w:rFonts w:ascii="Arial" w:eastAsia="Times New Roman" w:hAnsi="Arial" w:cs="Arial"/>
                <w:sz w:val="20"/>
                <w:szCs w:val="20"/>
                <w:lang w:eastAsia="es-MX"/>
              </w:rPr>
              <w:t xml:space="preserve">       </w:t>
            </w:r>
            <w:r w:rsidRPr="00347013">
              <w:rPr>
                <w:rFonts w:ascii="Arial" w:eastAsia="Times New Roman" w:hAnsi="Arial" w:cs="Arial"/>
                <w:sz w:val="20"/>
                <w:szCs w:val="20"/>
                <w:lang w:eastAsia="es-MX"/>
              </w:rPr>
              <w:t xml:space="preserve">  1,000.00</w:t>
            </w:r>
          </w:p>
        </w:tc>
      </w:tr>
      <w:tr w:rsidR="00B23D3E" w:rsidRPr="00347013" w:rsidTr="00935AC1">
        <w:trPr>
          <w:trHeight w:val="410"/>
        </w:trPr>
        <w:tc>
          <w:tcPr>
            <w:tcW w:w="2553" w:type="pct"/>
          </w:tcPr>
          <w:p w:rsidR="00B23D3E" w:rsidRPr="00347013" w:rsidRDefault="00B23D3E" w:rsidP="0065136D">
            <w:pPr>
              <w:spacing w:after="0" w:line="360" w:lineRule="auto"/>
              <w:jc w:val="both"/>
              <w:rPr>
                <w:rFonts w:ascii="Arial" w:eastAsia="Times New Roman" w:hAnsi="Arial" w:cs="Arial"/>
                <w:b/>
                <w:sz w:val="20"/>
                <w:szCs w:val="20"/>
                <w:lang w:eastAsia="es-MX"/>
              </w:rPr>
            </w:pPr>
            <w:r w:rsidRPr="00347013">
              <w:rPr>
                <w:rFonts w:ascii="Arial" w:eastAsia="Times New Roman" w:hAnsi="Arial" w:cs="Arial"/>
                <w:b/>
                <w:sz w:val="20"/>
                <w:szCs w:val="20"/>
                <w:lang w:eastAsia="es-MX"/>
              </w:rPr>
              <w:t xml:space="preserve">V.- </w:t>
            </w:r>
            <w:r w:rsidRPr="00347013">
              <w:rPr>
                <w:rFonts w:ascii="Arial" w:eastAsia="Times New Roman" w:hAnsi="Arial" w:cs="Arial"/>
                <w:sz w:val="20"/>
                <w:szCs w:val="20"/>
                <w:lang w:eastAsia="es-MX"/>
              </w:rPr>
              <w:t>Por contratación de toma nueva</w:t>
            </w:r>
          </w:p>
        </w:tc>
        <w:tc>
          <w:tcPr>
            <w:tcW w:w="2447" w:type="pct"/>
          </w:tcPr>
          <w:p w:rsidR="00B23D3E" w:rsidRPr="00347013" w:rsidRDefault="00B23D3E" w:rsidP="0065136D">
            <w:pPr>
              <w:spacing w:after="0" w:line="360" w:lineRule="auto"/>
              <w:jc w:val="right"/>
              <w:rPr>
                <w:rFonts w:ascii="Arial" w:eastAsia="Times New Roman" w:hAnsi="Arial" w:cs="Arial"/>
                <w:sz w:val="20"/>
                <w:szCs w:val="20"/>
                <w:lang w:eastAsia="es-MX"/>
              </w:rPr>
            </w:pPr>
            <w:r w:rsidRPr="00347013">
              <w:rPr>
                <w:rFonts w:ascii="Arial" w:eastAsia="Times New Roman" w:hAnsi="Arial" w:cs="Arial"/>
                <w:sz w:val="20"/>
                <w:szCs w:val="20"/>
                <w:lang w:eastAsia="es-MX"/>
              </w:rPr>
              <w:t>$</w:t>
            </w:r>
            <w:r w:rsidR="00FE47C1">
              <w:rPr>
                <w:rFonts w:ascii="Arial" w:eastAsia="Times New Roman" w:hAnsi="Arial" w:cs="Arial"/>
                <w:sz w:val="20"/>
                <w:szCs w:val="20"/>
                <w:lang w:eastAsia="es-MX"/>
              </w:rPr>
              <w:t xml:space="preserve">  </w:t>
            </w:r>
            <w:r w:rsidR="008F5EC6">
              <w:rPr>
                <w:rFonts w:ascii="Arial" w:eastAsia="Times New Roman" w:hAnsi="Arial" w:cs="Arial"/>
                <w:sz w:val="20"/>
                <w:szCs w:val="20"/>
                <w:lang w:eastAsia="es-MX"/>
              </w:rPr>
              <w:t xml:space="preserve"> </w:t>
            </w:r>
            <w:r w:rsidR="00FE47C1">
              <w:rPr>
                <w:rFonts w:ascii="Arial" w:eastAsia="Times New Roman" w:hAnsi="Arial" w:cs="Arial"/>
                <w:sz w:val="20"/>
                <w:szCs w:val="20"/>
                <w:lang w:eastAsia="es-MX"/>
              </w:rPr>
              <w:t xml:space="preserve">              </w:t>
            </w:r>
            <w:r w:rsidR="008F5EC6">
              <w:rPr>
                <w:rFonts w:ascii="Arial" w:eastAsia="Times New Roman" w:hAnsi="Arial" w:cs="Arial"/>
                <w:sz w:val="20"/>
                <w:szCs w:val="20"/>
                <w:lang w:eastAsia="es-MX"/>
              </w:rPr>
              <w:t xml:space="preserve">  </w:t>
            </w:r>
            <w:r w:rsidR="00FE47C1">
              <w:rPr>
                <w:rFonts w:ascii="Arial" w:eastAsia="Times New Roman" w:hAnsi="Arial" w:cs="Arial"/>
                <w:sz w:val="20"/>
                <w:szCs w:val="20"/>
                <w:lang w:eastAsia="es-MX"/>
              </w:rPr>
              <w:t xml:space="preserve">     </w:t>
            </w:r>
            <w:r w:rsidRPr="00347013">
              <w:rPr>
                <w:rFonts w:ascii="Arial" w:eastAsia="Times New Roman" w:hAnsi="Arial" w:cs="Arial"/>
                <w:sz w:val="20"/>
                <w:szCs w:val="20"/>
                <w:lang w:eastAsia="es-MX"/>
              </w:rPr>
              <w:t xml:space="preserve">  600.00</w:t>
            </w:r>
          </w:p>
        </w:tc>
      </w:tr>
    </w:tbl>
    <w:p w:rsidR="00E52FCE" w:rsidRPr="00347013" w:rsidRDefault="00E52FCE" w:rsidP="0065136D">
      <w:pPr>
        <w:widowControl w:val="0"/>
        <w:autoSpaceDE w:val="0"/>
        <w:autoSpaceDN w:val="0"/>
        <w:adjustRightInd w:val="0"/>
        <w:spacing w:after="0" w:line="360" w:lineRule="auto"/>
        <w:jc w:val="both"/>
        <w:rPr>
          <w:rFonts w:ascii="Arial" w:hAnsi="Arial" w:cs="Arial"/>
          <w:sz w:val="20"/>
          <w:szCs w:val="20"/>
        </w:rPr>
      </w:pPr>
    </w:p>
    <w:p w:rsidR="00B23D3E" w:rsidRPr="00347013" w:rsidRDefault="00B23D3E" w:rsidP="00B90D70">
      <w:pPr>
        <w:widowControl w:val="0"/>
        <w:autoSpaceDE w:val="0"/>
        <w:autoSpaceDN w:val="0"/>
        <w:adjustRightInd w:val="0"/>
        <w:spacing w:after="0" w:line="360" w:lineRule="auto"/>
        <w:ind w:firstLine="708"/>
        <w:jc w:val="both"/>
        <w:rPr>
          <w:rFonts w:ascii="Arial" w:hAnsi="Arial" w:cs="Arial"/>
          <w:sz w:val="20"/>
          <w:szCs w:val="20"/>
        </w:rPr>
      </w:pPr>
      <w:r w:rsidRPr="00347013">
        <w:rPr>
          <w:rFonts w:ascii="Arial" w:hAnsi="Arial" w:cs="Arial"/>
          <w:sz w:val="20"/>
          <w:szCs w:val="20"/>
        </w:rPr>
        <w:t>La dirección de Servicios Públicos Municipales está facultada para crear el padrón de usuarios para efectos de llevar un control sobre los propietarios que cumplen con el pago de esta cuota y prestar mejor servic</w:t>
      </w:r>
      <w:r w:rsidR="00E52FCE" w:rsidRPr="00347013">
        <w:rPr>
          <w:rFonts w:ascii="Arial" w:hAnsi="Arial" w:cs="Arial"/>
          <w:sz w:val="20"/>
          <w:szCs w:val="20"/>
        </w:rPr>
        <w:t>io a favor de los consumidores.</w:t>
      </w:r>
    </w:p>
    <w:p w:rsidR="00783024" w:rsidRPr="00347013" w:rsidRDefault="00783024" w:rsidP="0065136D">
      <w:pPr>
        <w:spacing w:after="0" w:line="360" w:lineRule="auto"/>
        <w:rPr>
          <w:rFonts w:ascii="Arial" w:hAnsi="Arial" w:cs="Arial"/>
          <w:sz w:val="20"/>
          <w:szCs w:val="20"/>
        </w:rPr>
      </w:pPr>
    </w:p>
    <w:p w:rsidR="00AE1273" w:rsidRPr="00347013" w:rsidRDefault="00AE1273" w:rsidP="0065136D">
      <w:pPr>
        <w:spacing w:after="0" w:line="360" w:lineRule="auto"/>
        <w:jc w:val="center"/>
        <w:rPr>
          <w:rFonts w:ascii="Arial" w:hAnsi="Arial" w:cs="Arial"/>
          <w:b/>
          <w:sz w:val="20"/>
          <w:szCs w:val="20"/>
        </w:rPr>
      </w:pPr>
      <w:r w:rsidRPr="00347013">
        <w:rPr>
          <w:rFonts w:ascii="Arial" w:hAnsi="Arial" w:cs="Arial"/>
          <w:b/>
          <w:sz w:val="20"/>
          <w:szCs w:val="20"/>
        </w:rPr>
        <w:t>CAPÍTULO V</w:t>
      </w:r>
      <w:r w:rsidR="00115563" w:rsidRPr="00347013">
        <w:rPr>
          <w:rFonts w:ascii="Arial" w:hAnsi="Arial" w:cs="Arial"/>
          <w:b/>
          <w:sz w:val="20"/>
          <w:szCs w:val="20"/>
        </w:rPr>
        <w:t>I</w:t>
      </w:r>
      <w:r w:rsidR="00DE3FC9" w:rsidRPr="00347013">
        <w:rPr>
          <w:rFonts w:ascii="Arial" w:hAnsi="Arial" w:cs="Arial"/>
          <w:b/>
          <w:sz w:val="20"/>
          <w:szCs w:val="20"/>
        </w:rPr>
        <w:t>I</w:t>
      </w:r>
    </w:p>
    <w:p w:rsidR="00AE1273" w:rsidRPr="00347013" w:rsidRDefault="00AE1273" w:rsidP="0065136D">
      <w:pPr>
        <w:spacing w:after="0" w:line="360" w:lineRule="auto"/>
        <w:jc w:val="center"/>
        <w:rPr>
          <w:rFonts w:ascii="Arial" w:hAnsi="Arial" w:cs="Arial"/>
          <w:b/>
          <w:sz w:val="20"/>
          <w:szCs w:val="20"/>
        </w:rPr>
      </w:pPr>
      <w:r w:rsidRPr="00347013">
        <w:rPr>
          <w:rFonts w:ascii="Arial" w:hAnsi="Arial" w:cs="Arial"/>
          <w:b/>
          <w:sz w:val="20"/>
          <w:szCs w:val="20"/>
        </w:rPr>
        <w:t>Derechos por Servicios de Rastro</w:t>
      </w:r>
    </w:p>
    <w:p w:rsidR="001769D8" w:rsidRPr="00347013" w:rsidRDefault="001769D8" w:rsidP="0065136D">
      <w:pPr>
        <w:spacing w:after="0" w:line="360" w:lineRule="auto"/>
        <w:jc w:val="center"/>
        <w:rPr>
          <w:rFonts w:ascii="Arial" w:hAnsi="Arial" w:cs="Arial"/>
          <w:b/>
          <w:sz w:val="20"/>
          <w:szCs w:val="20"/>
        </w:rPr>
      </w:pPr>
    </w:p>
    <w:p w:rsidR="00AE1273" w:rsidRDefault="00AE1273" w:rsidP="0065136D">
      <w:pPr>
        <w:spacing w:after="0" w:line="360" w:lineRule="auto"/>
        <w:rPr>
          <w:rFonts w:ascii="Arial" w:hAnsi="Arial" w:cs="Arial"/>
          <w:sz w:val="20"/>
          <w:szCs w:val="20"/>
        </w:rPr>
      </w:pPr>
      <w:r w:rsidRPr="00347013">
        <w:rPr>
          <w:rFonts w:ascii="Arial" w:hAnsi="Arial" w:cs="Arial"/>
          <w:b/>
          <w:sz w:val="20"/>
          <w:szCs w:val="20"/>
        </w:rPr>
        <w:t xml:space="preserve">Artículo </w:t>
      </w:r>
      <w:r w:rsidR="006251B4" w:rsidRPr="00347013">
        <w:rPr>
          <w:rFonts w:ascii="Arial" w:hAnsi="Arial" w:cs="Arial"/>
          <w:b/>
          <w:sz w:val="20"/>
          <w:szCs w:val="20"/>
        </w:rPr>
        <w:t>3</w:t>
      </w:r>
      <w:r w:rsidR="007E730F" w:rsidRPr="00347013">
        <w:rPr>
          <w:rFonts w:ascii="Arial" w:hAnsi="Arial" w:cs="Arial"/>
          <w:b/>
          <w:sz w:val="20"/>
          <w:szCs w:val="20"/>
        </w:rPr>
        <w:t>1</w:t>
      </w:r>
      <w:r w:rsidRPr="00347013">
        <w:rPr>
          <w:rFonts w:ascii="Arial" w:hAnsi="Arial" w:cs="Arial"/>
          <w:b/>
          <w:sz w:val="20"/>
          <w:szCs w:val="20"/>
        </w:rPr>
        <w:t>.-</w:t>
      </w:r>
      <w:r w:rsidRPr="00347013">
        <w:rPr>
          <w:rFonts w:ascii="Arial" w:hAnsi="Arial" w:cs="Arial"/>
          <w:sz w:val="20"/>
          <w:szCs w:val="20"/>
        </w:rPr>
        <w:t xml:space="preserve">Los derechos por autorización </w:t>
      </w:r>
      <w:r w:rsidR="0013217E" w:rsidRPr="00347013">
        <w:rPr>
          <w:rFonts w:ascii="Arial" w:hAnsi="Arial" w:cs="Arial"/>
          <w:sz w:val="20"/>
          <w:szCs w:val="20"/>
        </w:rPr>
        <w:t>de</w:t>
      </w:r>
      <w:r w:rsidR="00115563" w:rsidRPr="00347013">
        <w:rPr>
          <w:rFonts w:ascii="Arial" w:hAnsi="Arial" w:cs="Arial"/>
          <w:sz w:val="20"/>
          <w:szCs w:val="20"/>
        </w:rPr>
        <w:t xml:space="preserve"> la</w:t>
      </w:r>
      <w:r w:rsidR="0013217E" w:rsidRPr="00347013">
        <w:rPr>
          <w:rFonts w:ascii="Arial" w:hAnsi="Arial" w:cs="Arial"/>
          <w:sz w:val="20"/>
          <w:szCs w:val="20"/>
        </w:rPr>
        <w:t xml:space="preserve"> matanza de ganado se pagará</w:t>
      </w:r>
      <w:r w:rsidRPr="00347013">
        <w:rPr>
          <w:rFonts w:ascii="Arial" w:hAnsi="Arial" w:cs="Arial"/>
          <w:sz w:val="20"/>
          <w:szCs w:val="20"/>
        </w:rPr>
        <w:t>n de acuerdo a la siguiente</w:t>
      </w:r>
      <w:r w:rsidR="0013217E" w:rsidRPr="00347013">
        <w:rPr>
          <w:rFonts w:ascii="Arial" w:hAnsi="Arial" w:cs="Arial"/>
          <w:sz w:val="20"/>
          <w:szCs w:val="20"/>
        </w:rPr>
        <w:t xml:space="preserve"> tarifa:</w:t>
      </w:r>
    </w:p>
    <w:p w:rsidR="00B90D70" w:rsidRPr="00347013" w:rsidRDefault="00B90D70" w:rsidP="0065136D">
      <w:pPr>
        <w:spacing w:after="0" w:line="360"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3"/>
        <w:gridCol w:w="2175"/>
      </w:tblGrid>
      <w:tr w:rsidR="0013217E" w:rsidRPr="00347013" w:rsidTr="00FE47C1">
        <w:tc>
          <w:tcPr>
            <w:tcW w:w="6653" w:type="dxa"/>
          </w:tcPr>
          <w:p w:rsidR="0013217E" w:rsidRPr="00347013" w:rsidRDefault="0013217E" w:rsidP="004F4B90">
            <w:pPr>
              <w:pStyle w:val="Prrafodelista"/>
              <w:numPr>
                <w:ilvl w:val="0"/>
                <w:numId w:val="1"/>
              </w:numPr>
              <w:spacing w:line="360" w:lineRule="auto"/>
              <w:ind w:left="0" w:firstLine="0"/>
              <w:contextualSpacing w:val="0"/>
              <w:rPr>
                <w:rFonts w:ascii="Arial" w:hAnsi="Arial" w:cs="Arial"/>
                <w:sz w:val="20"/>
                <w:szCs w:val="20"/>
              </w:rPr>
            </w:pPr>
            <w:r w:rsidRPr="00347013">
              <w:rPr>
                <w:rFonts w:ascii="Arial" w:hAnsi="Arial" w:cs="Arial"/>
                <w:sz w:val="20"/>
                <w:szCs w:val="20"/>
              </w:rPr>
              <w:t>Ganado vacuno</w:t>
            </w:r>
          </w:p>
        </w:tc>
        <w:tc>
          <w:tcPr>
            <w:tcW w:w="2175" w:type="dxa"/>
          </w:tcPr>
          <w:p w:rsidR="0013217E" w:rsidRPr="00347013" w:rsidRDefault="0013217E" w:rsidP="0065136D">
            <w:pPr>
              <w:spacing w:line="360" w:lineRule="auto"/>
              <w:rPr>
                <w:rFonts w:ascii="Arial" w:hAnsi="Arial" w:cs="Arial"/>
                <w:sz w:val="20"/>
                <w:szCs w:val="20"/>
              </w:rPr>
            </w:pPr>
            <w:r w:rsidRPr="00347013">
              <w:rPr>
                <w:rFonts w:ascii="Arial" w:hAnsi="Arial" w:cs="Arial"/>
                <w:sz w:val="20"/>
                <w:szCs w:val="20"/>
              </w:rPr>
              <w:t>$</w:t>
            </w:r>
            <w:r w:rsidR="001769D8" w:rsidRPr="00347013">
              <w:rPr>
                <w:rFonts w:ascii="Arial" w:hAnsi="Arial" w:cs="Arial"/>
                <w:sz w:val="20"/>
                <w:szCs w:val="20"/>
              </w:rPr>
              <w:t xml:space="preserve"> </w:t>
            </w:r>
            <w:r w:rsidR="00EA6F46" w:rsidRPr="00347013">
              <w:rPr>
                <w:rFonts w:ascii="Arial" w:hAnsi="Arial" w:cs="Arial"/>
                <w:sz w:val="20"/>
                <w:szCs w:val="20"/>
              </w:rPr>
              <w:t>1</w:t>
            </w:r>
            <w:r w:rsidR="007629A6" w:rsidRPr="00347013">
              <w:rPr>
                <w:rFonts w:ascii="Arial" w:hAnsi="Arial" w:cs="Arial"/>
                <w:sz w:val="20"/>
                <w:szCs w:val="20"/>
              </w:rPr>
              <w:t>5</w:t>
            </w:r>
            <w:r w:rsidRPr="00347013">
              <w:rPr>
                <w:rFonts w:ascii="Arial" w:hAnsi="Arial" w:cs="Arial"/>
                <w:sz w:val="20"/>
                <w:szCs w:val="20"/>
              </w:rPr>
              <w:t>.00 por cabeza</w:t>
            </w:r>
          </w:p>
        </w:tc>
      </w:tr>
      <w:tr w:rsidR="0013217E" w:rsidRPr="00347013" w:rsidTr="00FE47C1">
        <w:tc>
          <w:tcPr>
            <w:tcW w:w="6653" w:type="dxa"/>
          </w:tcPr>
          <w:p w:rsidR="0013217E" w:rsidRPr="00347013" w:rsidRDefault="0013217E" w:rsidP="004F4B90">
            <w:pPr>
              <w:pStyle w:val="Prrafodelista"/>
              <w:numPr>
                <w:ilvl w:val="0"/>
                <w:numId w:val="1"/>
              </w:numPr>
              <w:spacing w:line="360" w:lineRule="auto"/>
              <w:ind w:left="0" w:firstLine="0"/>
              <w:contextualSpacing w:val="0"/>
              <w:rPr>
                <w:rFonts w:ascii="Arial" w:hAnsi="Arial" w:cs="Arial"/>
                <w:sz w:val="20"/>
                <w:szCs w:val="20"/>
              </w:rPr>
            </w:pPr>
            <w:r w:rsidRPr="00347013">
              <w:rPr>
                <w:rFonts w:ascii="Arial" w:hAnsi="Arial" w:cs="Arial"/>
                <w:sz w:val="20"/>
                <w:szCs w:val="20"/>
              </w:rPr>
              <w:t>Ganado porcino</w:t>
            </w:r>
          </w:p>
        </w:tc>
        <w:tc>
          <w:tcPr>
            <w:tcW w:w="2175" w:type="dxa"/>
          </w:tcPr>
          <w:p w:rsidR="0013217E" w:rsidRPr="00347013" w:rsidRDefault="0013217E" w:rsidP="0065136D">
            <w:pPr>
              <w:spacing w:line="360" w:lineRule="auto"/>
              <w:rPr>
                <w:rFonts w:ascii="Arial" w:hAnsi="Arial" w:cs="Arial"/>
                <w:sz w:val="20"/>
                <w:szCs w:val="20"/>
              </w:rPr>
            </w:pPr>
            <w:r w:rsidRPr="00347013">
              <w:rPr>
                <w:rFonts w:ascii="Arial" w:hAnsi="Arial" w:cs="Arial"/>
                <w:sz w:val="20"/>
                <w:szCs w:val="20"/>
              </w:rPr>
              <w:t>$</w:t>
            </w:r>
            <w:r w:rsidR="001769D8" w:rsidRPr="00347013">
              <w:rPr>
                <w:rFonts w:ascii="Arial" w:hAnsi="Arial" w:cs="Arial"/>
                <w:sz w:val="20"/>
                <w:szCs w:val="20"/>
              </w:rPr>
              <w:t xml:space="preserve"> </w:t>
            </w:r>
            <w:r w:rsidR="007629A6" w:rsidRPr="00347013">
              <w:rPr>
                <w:rFonts w:ascii="Arial" w:hAnsi="Arial" w:cs="Arial"/>
                <w:sz w:val="20"/>
                <w:szCs w:val="20"/>
              </w:rPr>
              <w:t>15</w:t>
            </w:r>
            <w:r w:rsidRPr="00347013">
              <w:rPr>
                <w:rFonts w:ascii="Arial" w:hAnsi="Arial" w:cs="Arial"/>
                <w:sz w:val="20"/>
                <w:szCs w:val="20"/>
              </w:rPr>
              <w:t>.00 por cabeza</w:t>
            </w:r>
          </w:p>
        </w:tc>
      </w:tr>
    </w:tbl>
    <w:p w:rsidR="00E52FCE" w:rsidRPr="00347013" w:rsidRDefault="00E52FCE" w:rsidP="0065136D">
      <w:pPr>
        <w:spacing w:after="0" w:line="360" w:lineRule="auto"/>
        <w:rPr>
          <w:rFonts w:ascii="Arial" w:hAnsi="Arial" w:cs="Arial"/>
          <w:b/>
          <w:sz w:val="20"/>
          <w:szCs w:val="20"/>
        </w:rPr>
      </w:pPr>
    </w:p>
    <w:p w:rsidR="0015004C" w:rsidRPr="00347013" w:rsidRDefault="0015004C" w:rsidP="0065136D">
      <w:pPr>
        <w:spacing w:after="0" w:line="360" w:lineRule="auto"/>
        <w:jc w:val="center"/>
        <w:rPr>
          <w:rFonts w:ascii="Arial" w:hAnsi="Arial" w:cs="Arial"/>
          <w:b/>
          <w:sz w:val="20"/>
          <w:szCs w:val="20"/>
        </w:rPr>
      </w:pPr>
    </w:p>
    <w:p w:rsidR="0013217E" w:rsidRPr="00347013" w:rsidRDefault="0013217E" w:rsidP="0065136D">
      <w:pPr>
        <w:spacing w:after="0" w:line="360" w:lineRule="auto"/>
        <w:jc w:val="center"/>
        <w:rPr>
          <w:rFonts w:ascii="Arial" w:hAnsi="Arial" w:cs="Arial"/>
          <w:b/>
          <w:sz w:val="20"/>
          <w:szCs w:val="20"/>
        </w:rPr>
      </w:pPr>
      <w:r w:rsidRPr="00347013">
        <w:rPr>
          <w:rFonts w:ascii="Arial" w:hAnsi="Arial" w:cs="Arial"/>
          <w:b/>
          <w:sz w:val="20"/>
          <w:szCs w:val="20"/>
        </w:rPr>
        <w:t xml:space="preserve">CAPÍTULO </w:t>
      </w:r>
      <w:r w:rsidR="00122D3D" w:rsidRPr="00347013">
        <w:rPr>
          <w:rFonts w:ascii="Arial" w:hAnsi="Arial" w:cs="Arial"/>
          <w:b/>
          <w:sz w:val="20"/>
          <w:szCs w:val="20"/>
        </w:rPr>
        <w:t>VIII</w:t>
      </w:r>
    </w:p>
    <w:p w:rsidR="0013217E" w:rsidRPr="00347013" w:rsidRDefault="0013217E" w:rsidP="0065136D">
      <w:pPr>
        <w:spacing w:after="0" w:line="360" w:lineRule="auto"/>
        <w:jc w:val="center"/>
        <w:rPr>
          <w:rFonts w:ascii="Arial" w:hAnsi="Arial" w:cs="Arial"/>
          <w:b/>
          <w:sz w:val="20"/>
          <w:szCs w:val="20"/>
        </w:rPr>
      </w:pPr>
      <w:r w:rsidRPr="00347013">
        <w:rPr>
          <w:rFonts w:ascii="Arial" w:hAnsi="Arial" w:cs="Arial"/>
          <w:b/>
          <w:sz w:val="20"/>
          <w:szCs w:val="20"/>
        </w:rPr>
        <w:t xml:space="preserve">Derechos por </w:t>
      </w:r>
      <w:r w:rsidR="00EE3C98" w:rsidRPr="00EE3C98">
        <w:rPr>
          <w:rFonts w:ascii="Arial" w:hAnsi="Arial" w:cs="Arial"/>
          <w:b/>
          <w:bCs/>
          <w:sz w:val="20"/>
          <w:szCs w:val="20"/>
        </w:rPr>
        <w:t>Certificaciones y Constancias</w:t>
      </w:r>
    </w:p>
    <w:p w:rsidR="001769D8" w:rsidRPr="00347013" w:rsidRDefault="001769D8" w:rsidP="0065136D">
      <w:pPr>
        <w:spacing w:after="0" w:line="360" w:lineRule="auto"/>
        <w:jc w:val="center"/>
        <w:rPr>
          <w:rFonts w:ascii="Arial" w:hAnsi="Arial" w:cs="Arial"/>
          <w:b/>
          <w:sz w:val="20"/>
          <w:szCs w:val="20"/>
        </w:rPr>
      </w:pPr>
    </w:p>
    <w:p w:rsidR="00DD59A0" w:rsidRPr="00347013" w:rsidRDefault="0013217E" w:rsidP="0065136D">
      <w:pPr>
        <w:pStyle w:val="Textoindependiente"/>
        <w:spacing w:line="360" w:lineRule="auto"/>
        <w:jc w:val="both"/>
        <w:rPr>
          <w:sz w:val="20"/>
          <w:szCs w:val="20"/>
          <w:lang w:val="es-MX"/>
        </w:rPr>
      </w:pPr>
      <w:r w:rsidRPr="00347013">
        <w:rPr>
          <w:b/>
          <w:sz w:val="20"/>
          <w:szCs w:val="20"/>
          <w:lang w:val="es-MX"/>
        </w:rPr>
        <w:t>Artículo 3</w:t>
      </w:r>
      <w:r w:rsidR="00122D3D" w:rsidRPr="00347013">
        <w:rPr>
          <w:b/>
          <w:sz w:val="20"/>
          <w:szCs w:val="20"/>
          <w:lang w:val="es-MX"/>
        </w:rPr>
        <w:t>2</w:t>
      </w:r>
      <w:r w:rsidRPr="00347013">
        <w:rPr>
          <w:b/>
          <w:sz w:val="20"/>
          <w:szCs w:val="20"/>
          <w:lang w:val="es-MX"/>
        </w:rPr>
        <w:t>.-</w:t>
      </w:r>
      <w:r w:rsidR="00E52FCE" w:rsidRPr="00347013">
        <w:rPr>
          <w:b/>
          <w:sz w:val="20"/>
          <w:szCs w:val="20"/>
          <w:lang w:val="es-MX"/>
        </w:rPr>
        <w:t xml:space="preserve"> </w:t>
      </w:r>
      <w:r w:rsidR="00DD59A0" w:rsidRPr="00FE59C5">
        <w:rPr>
          <w:sz w:val="20"/>
          <w:szCs w:val="20"/>
          <w:lang w:val="es-MX"/>
        </w:rPr>
        <w:t>Por los certificados y constancias que expida la autoridad municipal, se pagarán las cuotas siguientes:</w:t>
      </w:r>
    </w:p>
    <w:tbl>
      <w:tblPr>
        <w:tblStyle w:val="TableNormal"/>
        <w:tblW w:w="5000" w:type="pct"/>
        <w:tblLook w:val="01E0" w:firstRow="1" w:lastRow="1" w:firstColumn="1" w:lastColumn="1" w:noHBand="0" w:noVBand="0"/>
      </w:tblPr>
      <w:tblGrid>
        <w:gridCol w:w="7231"/>
        <w:gridCol w:w="1890"/>
      </w:tblGrid>
      <w:tr w:rsidR="00DD59A0" w:rsidRPr="00347013" w:rsidTr="00935AC1">
        <w:tc>
          <w:tcPr>
            <w:tcW w:w="3964" w:type="pct"/>
          </w:tcPr>
          <w:p w:rsidR="00DD59A0" w:rsidRPr="00FE59C5" w:rsidRDefault="00DD59A0"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I.- </w:t>
            </w:r>
            <w:r w:rsidRPr="00FE59C5">
              <w:rPr>
                <w:rFonts w:ascii="Arial" w:hAnsi="Arial" w:cs="Arial"/>
                <w:sz w:val="20"/>
                <w:szCs w:val="20"/>
                <w:lang w:val="es-MX"/>
              </w:rPr>
              <w:t>Por cada certificado que expida el Ayuntamiento</w:t>
            </w:r>
          </w:p>
        </w:tc>
        <w:tc>
          <w:tcPr>
            <w:tcW w:w="1036" w:type="pct"/>
          </w:tcPr>
          <w:p w:rsidR="00DD59A0" w:rsidRPr="00347013" w:rsidRDefault="00DD59A0" w:rsidP="0065136D">
            <w:pPr>
              <w:pStyle w:val="TableParagraph"/>
              <w:tabs>
                <w:tab w:val="left" w:pos="1305"/>
              </w:tabs>
              <w:spacing w:line="360" w:lineRule="auto"/>
              <w:jc w:val="right"/>
              <w:rPr>
                <w:rFonts w:ascii="Arial" w:hAnsi="Arial" w:cs="Arial"/>
                <w:sz w:val="20"/>
                <w:szCs w:val="20"/>
              </w:rPr>
            </w:pPr>
            <w:r w:rsidRPr="00347013">
              <w:rPr>
                <w:rFonts w:ascii="Arial" w:hAnsi="Arial" w:cs="Arial"/>
                <w:sz w:val="20"/>
                <w:szCs w:val="20"/>
              </w:rPr>
              <w:t xml:space="preserve">$ </w:t>
            </w:r>
            <w:r w:rsidR="008F5EC6">
              <w:rPr>
                <w:rFonts w:ascii="Arial" w:hAnsi="Arial" w:cs="Arial"/>
                <w:sz w:val="20"/>
                <w:szCs w:val="20"/>
              </w:rPr>
              <w:t xml:space="preserve">         </w:t>
            </w:r>
            <w:r w:rsidRPr="00347013">
              <w:rPr>
                <w:rFonts w:ascii="Arial" w:hAnsi="Arial" w:cs="Arial"/>
                <w:sz w:val="20"/>
                <w:szCs w:val="20"/>
              </w:rPr>
              <w:t xml:space="preserve">      100.00</w:t>
            </w:r>
          </w:p>
        </w:tc>
      </w:tr>
      <w:tr w:rsidR="00DD59A0" w:rsidRPr="00347013" w:rsidTr="00935AC1">
        <w:tc>
          <w:tcPr>
            <w:tcW w:w="3964" w:type="pct"/>
          </w:tcPr>
          <w:p w:rsidR="00DD59A0" w:rsidRPr="00FE59C5" w:rsidRDefault="00DD59A0"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II.- </w:t>
            </w:r>
            <w:r w:rsidR="00EE3C98">
              <w:rPr>
                <w:rFonts w:ascii="Arial" w:hAnsi="Arial" w:cs="Arial"/>
                <w:sz w:val="20"/>
                <w:szCs w:val="20"/>
                <w:lang w:val="es-MX"/>
              </w:rPr>
              <w:t>Por cada hoja</w:t>
            </w:r>
            <w:r w:rsidRPr="00FE59C5">
              <w:rPr>
                <w:rFonts w:ascii="Arial" w:hAnsi="Arial" w:cs="Arial"/>
                <w:sz w:val="20"/>
                <w:szCs w:val="20"/>
                <w:lang w:val="es-MX"/>
              </w:rPr>
              <w:t xml:space="preserve"> certificada que expida el Ayuntamiento</w:t>
            </w:r>
          </w:p>
        </w:tc>
        <w:tc>
          <w:tcPr>
            <w:tcW w:w="1036" w:type="pct"/>
          </w:tcPr>
          <w:p w:rsidR="00DD59A0" w:rsidRPr="00347013" w:rsidRDefault="00DD59A0" w:rsidP="0065136D">
            <w:pPr>
              <w:pStyle w:val="TableParagraph"/>
              <w:tabs>
                <w:tab w:val="left" w:pos="1523"/>
              </w:tabs>
              <w:spacing w:line="360" w:lineRule="auto"/>
              <w:jc w:val="right"/>
              <w:rPr>
                <w:rFonts w:ascii="Arial" w:hAnsi="Arial" w:cs="Arial"/>
                <w:sz w:val="20"/>
                <w:szCs w:val="20"/>
              </w:rPr>
            </w:pPr>
            <w:r w:rsidRPr="00347013">
              <w:rPr>
                <w:rFonts w:ascii="Arial" w:hAnsi="Arial" w:cs="Arial"/>
                <w:sz w:val="20"/>
                <w:szCs w:val="20"/>
              </w:rPr>
              <w:t xml:space="preserve">$    </w:t>
            </w:r>
            <w:r w:rsidR="008F5EC6">
              <w:rPr>
                <w:rFonts w:ascii="Arial" w:hAnsi="Arial" w:cs="Arial"/>
                <w:sz w:val="20"/>
                <w:szCs w:val="20"/>
              </w:rPr>
              <w:t xml:space="preserve">         </w:t>
            </w:r>
            <w:r w:rsidR="00EE3C98">
              <w:rPr>
                <w:rFonts w:ascii="Arial" w:hAnsi="Arial" w:cs="Arial"/>
                <w:sz w:val="20"/>
                <w:szCs w:val="20"/>
              </w:rPr>
              <w:t xml:space="preserve">     3</w:t>
            </w:r>
            <w:r w:rsidRPr="00347013">
              <w:rPr>
                <w:rFonts w:ascii="Arial" w:hAnsi="Arial" w:cs="Arial"/>
                <w:sz w:val="20"/>
                <w:szCs w:val="20"/>
              </w:rPr>
              <w:t>.00</w:t>
            </w:r>
          </w:p>
        </w:tc>
      </w:tr>
      <w:tr w:rsidR="00DD59A0" w:rsidRPr="00347013" w:rsidTr="00935AC1">
        <w:tc>
          <w:tcPr>
            <w:tcW w:w="3964" w:type="pct"/>
          </w:tcPr>
          <w:p w:rsidR="00DD59A0" w:rsidRPr="00FE59C5" w:rsidRDefault="00DD59A0"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III.- </w:t>
            </w:r>
            <w:r w:rsidRPr="00FE59C5">
              <w:rPr>
                <w:rFonts w:ascii="Arial" w:hAnsi="Arial" w:cs="Arial"/>
                <w:sz w:val="20"/>
                <w:szCs w:val="20"/>
                <w:lang w:val="es-MX"/>
              </w:rPr>
              <w:t>Por cada constancia que expida el Ayuntamiento</w:t>
            </w:r>
          </w:p>
        </w:tc>
        <w:tc>
          <w:tcPr>
            <w:tcW w:w="1036" w:type="pct"/>
          </w:tcPr>
          <w:p w:rsidR="00DD59A0" w:rsidRPr="00347013" w:rsidRDefault="00DD59A0" w:rsidP="0065136D">
            <w:pPr>
              <w:pStyle w:val="TableParagraph"/>
              <w:tabs>
                <w:tab w:val="left" w:pos="1412"/>
              </w:tabs>
              <w:spacing w:line="360" w:lineRule="auto"/>
              <w:jc w:val="right"/>
              <w:rPr>
                <w:rFonts w:ascii="Arial" w:hAnsi="Arial" w:cs="Arial"/>
                <w:sz w:val="20"/>
                <w:szCs w:val="20"/>
              </w:rPr>
            </w:pPr>
            <w:r w:rsidRPr="00347013">
              <w:rPr>
                <w:rFonts w:ascii="Arial" w:hAnsi="Arial" w:cs="Arial"/>
                <w:sz w:val="20"/>
                <w:szCs w:val="20"/>
              </w:rPr>
              <w:t xml:space="preserve">$  </w:t>
            </w:r>
            <w:r w:rsidR="008F5EC6">
              <w:rPr>
                <w:rFonts w:ascii="Arial" w:hAnsi="Arial" w:cs="Arial"/>
                <w:sz w:val="20"/>
                <w:szCs w:val="20"/>
              </w:rPr>
              <w:t xml:space="preserve">         </w:t>
            </w:r>
            <w:r w:rsidRPr="00347013">
              <w:rPr>
                <w:rFonts w:ascii="Arial" w:hAnsi="Arial" w:cs="Arial"/>
                <w:sz w:val="20"/>
                <w:szCs w:val="20"/>
              </w:rPr>
              <w:t xml:space="preserve">       25.00</w:t>
            </w:r>
          </w:p>
        </w:tc>
      </w:tr>
      <w:tr w:rsidR="00DD59A0" w:rsidRPr="00347013" w:rsidTr="00935AC1">
        <w:tc>
          <w:tcPr>
            <w:tcW w:w="3964" w:type="pct"/>
          </w:tcPr>
          <w:p w:rsidR="00DD59A0" w:rsidRPr="00FE59C5" w:rsidRDefault="00DD59A0"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IV.- </w:t>
            </w:r>
            <w:r w:rsidRPr="00FE59C5">
              <w:rPr>
                <w:rFonts w:ascii="Arial" w:hAnsi="Arial" w:cs="Arial"/>
                <w:sz w:val="20"/>
                <w:szCs w:val="20"/>
                <w:lang w:val="es-MX"/>
              </w:rPr>
              <w:t>Por constancia de posesión y explotación de suelo</w:t>
            </w:r>
          </w:p>
        </w:tc>
        <w:tc>
          <w:tcPr>
            <w:tcW w:w="1036" w:type="pct"/>
          </w:tcPr>
          <w:p w:rsidR="00DD59A0" w:rsidRPr="00347013" w:rsidRDefault="00DD59A0" w:rsidP="008F5EC6">
            <w:pPr>
              <w:pStyle w:val="TableParagraph"/>
              <w:tabs>
                <w:tab w:val="left" w:pos="1144"/>
              </w:tabs>
              <w:spacing w:line="360" w:lineRule="auto"/>
              <w:jc w:val="right"/>
              <w:rPr>
                <w:rFonts w:ascii="Arial" w:hAnsi="Arial" w:cs="Arial"/>
                <w:sz w:val="20"/>
                <w:szCs w:val="20"/>
              </w:rPr>
            </w:pPr>
            <w:r w:rsidRPr="00347013">
              <w:rPr>
                <w:rFonts w:ascii="Arial" w:hAnsi="Arial" w:cs="Arial"/>
                <w:sz w:val="20"/>
                <w:szCs w:val="20"/>
              </w:rPr>
              <w:t xml:space="preserve">$ </w:t>
            </w:r>
            <w:r w:rsidR="008F5EC6">
              <w:rPr>
                <w:rFonts w:ascii="Arial" w:hAnsi="Arial" w:cs="Arial"/>
                <w:sz w:val="20"/>
                <w:szCs w:val="20"/>
              </w:rPr>
              <w:t xml:space="preserve">          </w:t>
            </w:r>
            <w:r w:rsidRPr="00347013">
              <w:rPr>
                <w:rFonts w:ascii="Arial" w:hAnsi="Arial" w:cs="Arial"/>
                <w:sz w:val="20"/>
                <w:szCs w:val="20"/>
              </w:rPr>
              <w:t xml:space="preserve">  5,000.00</w:t>
            </w:r>
          </w:p>
        </w:tc>
      </w:tr>
      <w:tr w:rsidR="00DD59A0" w:rsidRPr="00347013" w:rsidTr="00935AC1">
        <w:tc>
          <w:tcPr>
            <w:tcW w:w="3964" w:type="pct"/>
          </w:tcPr>
          <w:p w:rsidR="00DD59A0" w:rsidRPr="00FE59C5" w:rsidRDefault="00DD59A0"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V.-</w:t>
            </w:r>
            <w:r w:rsidRPr="00FE59C5">
              <w:rPr>
                <w:rFonts w:ascii="Arial" w:hAnsi="Arial" w:cs="Arial"/>
                <w:sz w:val="20"/>
                <w:szCs w:val="20"/>
                <w:lang w:val="es-MX"/>
              </w:rPr>
              <w:t>Constancia para uso de suelo</w:t>
            </w:r>
          </w:p>
        </w:tc>
        <w:tc>
          <w:tcPr>
            <w:tcW w:w="1036" w:type="pct"/>
          </w:tcPr>
          <w:p w:rsidR="00DD59A0" w:rsidRPr="00347013" w:rsidRDefault="00DD59A0" w:rsidP="0065136D">
            <w:pPr>
              <w:pStyle w:val="TableParagraph"/>
              <w:spacing w:line="360" w:lineRule="auto"/>
              <w:jc w:val="right"/>
              <w:rPr>
                <w:rFonts w:ascii="Arial" w:hAnsi="Arial" w:cs="Arial"/>
                <w:sz w:val="20"/>
                <w:szCs w:val="20"/>
              </w:rPr>
            </w:pPr>
            <w:r w:rsidRPr="00347013">
              <w:rPr>
                <w:rFonts w:ascii="Arial" w:hAnsi="Arial" w:cs="Arial"/>
                <w:sz w:val="20"/>
                <w:szCs w:val="20"/>
              </w:rPr>
              <w:t>$</w:t>
            </w:r>
            <w:r w:rsidR="008F5EC6">
              <w:rPr>
                <w:rFonts w:ascii="Arial" w:hAnsi="Arial" w:cs="Arial"/>
                <w:sz w:val="20"/>
                <w:szCs w:val="20"/>
              </w:rPr>
              <w:t xml:space="preserve">            </w:t>
            </w:r>
            <w:r w:rsidRPr="00347013">
              <w:rPr>
                <w:rFonts w:ascii="Arial" w:hAnsi="Arial" w:cs="Arial"/>
                <w:sz w:val="20"/>
                <w:szCs w:val="20"/>
              </w:rPr>
              <w:t xml:space="preserve"> </w:t>
            </w:r>
            <w:r w:rsidR="003E7AED" w:rsidRPr="00347013">
              <w:rPr>
                <w:rFonts w:ascii="Arial" w:hAnsi="Arial" w:cs="Arial"/>
                <w:sz w:val="20"/>
                <w:szCs w:val="20"/>
              </w:rPr>
              <w:t>5</w:t>
            </w:r>
            <w:r w:rsidRPr="00347013">
              <w:rPr>
                <w:rFonts w:ascii="Arial" w:hAnsi="Arial" w:cs="Arial"/>
                <w:sz w:val="20"/>
                <w:szCs w:val="20"/>
              </w:rPr>
              <w:t>,000.00</w:t>
            </w:r>
          </w:p>
        </w:tc>
      </w:tr>
      <w:tr w:rsidR="00DD59A0" w:rsidRPr="00347013" w:rsidTr="00935AC1">
        <w:tc>
          <w:tcPr>
            <w:tcW w:w="3964" w:type="pct"/>
          </w:tcPr>
          <w:p w:rsidR="00DD59A0" w:rsidRPr="00FE59C5" w:rsidRDefault="00DD59A0"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VI.-</w:t>
            </w:r>
            <w:r w:rsidRPr="00FE59C5">
              <w:rPr>
                <w:rFonts w:ascii="Arial" w:hAnsi="Arial" w:cs="Arial"/>
                <w:sz w:val="20"/>
                <w:szCs w:val="20"/>
                <w:lang w:val="es-MX"/>
              </w:rPr>
              <w:t>Constancia para factibilidad de servicio</w:t>
            </w:r>
            <w:r w:rsidR="001B72D4" w:rsidRPr="00FE59C5">
              <w:rPr>
                <w:rFonts w:ascii="Arial" w:hAnsi="Arial" w:cs="Arial"/>
                <w:sz w:val="20"/>
                <w:szCs w:val="20"/>
                <w:lang w:val="es-MX"/>
              </w:rPr>
              <w:t>s que presta en Ayuntamiento</w:t>
            </w:r>
          </w:p>
        </w:tc>
        <w:tc>
          <w:tcPr>
            <w:tcW w:w="1036" w:type="pct"/>
          </w:tcPr>
          <w:p w:rsidR="00DD59A0" w:rsidRPr="00347013" w:rsidRDefault="00DD59A0" w:rsidP="0065136D">
            <w:pPr>
              <w:pStyle w:val="TableParagraph"/>
              <w:spacing w:line="360" w:lineRule="auto"/>
              <w:jc w:val="right"/>
              <w:rPr>
                <w:rFonts w:ascii="Arial" w:hAnsi="Arial" w:cs="Arial"/>
                <w:sz w:val="20"/>
                <w:szCs w:val="20"/>
              </w:rPr>
            </w:pPr>
            <w:r w:rsidRPr="00347013">
              <w:rPr>
                <w:rFonts w:ascii="Arial" w:hAnsi="Arial" w:cs="Arial"/>
                <w:sz w:val="20"/>
                <w:szCs w:val="20"/>
              </w:rPr>
              <w:t xml:space="preserve">$ </w:t>
            </w:r>
            <w:r w:rsidR="008F5EC6">
              <w:rPr>
                <w:rFonts w:ascii="Arial" w:hAnsi="Arial" w:cs="Arial"/>
                <w:sz w:val="20"/>
                <w:szCs w:val="20"/>
              </w:rPr>
              <w:t xml:space="preserve">            </w:t>
            </w:r>
            <w:r w:rsidRPr="00347013">
              <w:rPr>
                <w:rFonts w:ascii="Arial" w:hAnsi="Arial" w:cs="Arial"/>
                <w:sz w:val="20"/>
                <w:szCs w:val="20"/>
              </w:rPr>
              <w:t>5,000.00</w:t>
            </w:r>
          </w:p>
        </w:tc>
      </w:tr>
    </w:tbl>
    <w:p w:rsidR="008C4108" w:rsidRPr="00347013" w:rsidRDefault="008C4108" w:rsidP="0065136D">
      <w:pPr>
        <w:spacing w:after="0" w:line="360" w:lineRule="auto"/>
        <w:rPr>
          <w:rFonts w:ascii="Arial" w:hAnsi="Arial" w:cs="Arial"/>
          <w:b/>
          <w:sz w:val="20"/>
          <w:szCs w:val="20"/>
        </w:rPr>
      </w:pPr>
    </w:p>
    <w:p w:rsidR="00EA1859" w:rsidRDefault="00EA1859">
      <w:pPr>
        <w:rPr>
          <w:rFonts w:ascii="Arial" w:hAnsi="Arial" w:cs="Arial"/>
          <w:b/>
          <w:sz w:val="20"/>
          <w:szCs w:val="20"/>
        </w:rPr>
      </w:pPr>
      <w:r>
        <w:rPr>
          <w:rFonts w:ascii="Arial" w:hAnsi="Arial" w:cs="Arial"/>
          <w:b/>
          <w:sz w:val="20"/>
          <w:szCs w:val="20"/>
        </w:rPr>
        <w:br w:type="page"/>
      </w:r>
    </w:p>
    <w:p w:rsidR="00106532" w:rsidRPr="00347013" w:rsidRDefault="00106532" w:rsidP="0065136D">
      <w:pPr>
        <w:spacing w:after="0" w:line="360" w:lineRule="auto"/>
        <w:jc w:val="center"/>
        <w:rPr>
          <w:rFonts w:ascii="Arial" w:hAnsi="Arial" w:cs="Arial"/>
          <w:sz w:val="20"/>
          <w:szCs w:val="20"/>
        </w:rPr>
      </w:pPr>
      <w:r w:rsidRPr="00347013">
        <w:rPr>
          <w:rFonts w:ascii="Arial" w:hAnsi="Arial" w:cs="Arial"/>
          <w:b/>
          <w:sz w:val="20"/>
          <w:szCs w:val="20"/>
        </w:rPr>
        <w:t xml:space="preserve">CAPÍTULO </w:t>
      </w:r>
      <w:r w:rsidR="00122D3D" w:rsidRPr="00347013">
        <w:rPr>
          <w:rFonts w:ascii="Arial" w:hAnsi="Arial" w:cs="Arial"/>
          <w:b/>
          <w:sz w:val="20"/>
          <w:szCs w:val="20"/>
        </w:rPr>
        <w:t>I</w:t>
      </w:r>
      <w:r w:rsidR="0033069D" w:rsidRPr="00347013">
        <w:rPr>
          <w:rFonts w:ascii="Arial" w:hAnsi="Arial" w:cs="Arial"/>
          <w:b/>
          <w:sz w:val="20"/>
          <w:szCs w:val="20"/>
        </w:rPr>
        <w:t>X</w:t>
      </w:r>
    </w:p>
    <w:p w:rsidR="00EE3C98" w:rsidRPr="00EE3C98" w:rsidRDefault="00EE3C98" w:rsidP="00EE3C98">
      <w:pPr>
        <w:spacing w:after="0" w:line="360" w:lineRule="auto"/>
        <w:jc w:val="center"/>
        <w:rPr>
          <w:rFonts w:ascii="Arial" w:hAnsi="Arial" w:cs="Arial"/>
          <w:b/>
          <w:bCs/>
          <w:sz w:val="20"/>
          <w:szCs w:val="20"/>
        </w:rPr>
      </w:pPr>
      <w:r w:rsidRPr="00EE3C98">
        <w:rPr>
          <w:rFonts w:ascii="Arial" w:hAnsi="Arial" w:cs="Arial"/>
          <w:b/>
          <w:bCs/>
          <w:sz w:val="20"/>
          <w:szCs w:val="20"/>
        </w:rPr>
        <w:t>Derechos por el Uso y Aprovechamiento de los Bienes</w:t>
      </w:r>
      <w:r w:rsidR="00B90D70">
        <w:rPr>
          <w:rFonts w:ascii="Arial" w:hAnsi="Arial" w:cs="Arial"/>
          <w:b/>
          <w:bCs/>
          <w:sz w:val="20"/>
          <w:szCs w:val="20"/>
        </w:rPr>
        <w:t xml:space="preserve"> </w:t>
      </w:r>
      <w:r w:rsidRPr="00EE3C98">
        <w:rPr>
          <w:rFonts w:ascii="Arial" w:hAnsi="Arial" w:cs="Arial"/>
          <w:b/>
          <w:bCs/>
          <w:sz w:val="20"/>
          <w:szCs w:val="20"/>
        </w:rPr>
        <w:t>Del Dominio Público Municipal</w:t>
      </w:r>
    </w:p>
    <w:p w:rsidR="001D4A15" w:rsidRPr="00347013" w:rsidRDefault="001D4A15" w:rsidP="0065136D">
      <w:pPr>
        <w:spacing w:after="0" w:line="360" w:lineRule="auto"/>
        <w:jc w:val="center"/>
        <w:rPr>
          <w:rFonts w:ascii="Arial" w:hAnsi="Arial" w:cs="Arial"/>
          <w:b/>
          <w:sz w:val="20"/>
          <w:szCs w:val="20"/>
        </w:rPr>
      </w:pPr>
    </w:p>
    <w:p w:rsidR="0013217E" w:rsidRPr="00347013" w:rsidRDefault="00106532" w:rsidP="0065136D">
      <w:pPr>
        <w:spacing w:after="0" w:line="360" w:lineRule="auto"/>
        <w:rPr>
          <w:rFonts w:ascii="Arial" w:hAnsi="Arial" w:cs="Arial"/>
          <w:sz w:val="20"/>
          <w:szCs w:val="20"/>
        </w:rPr>
      </w:pPr>
      <w:r w:rsidRPr="00347013">
        <w:rPr>
          <w:rFonts w:ascii="Arial" w:hAnsi="Arial" w:cs="Arial"/>
          <w:b/>
          <w:sz w:val="20"/>
          <w:szCs w:val="20"/>
        </w:rPr>
        <w:t>Artículo 3</w:t>
      </w:r>
      <w:r w:rsidR="00122D3D" w:rsidRPr="00347013">
        <w:rPr>
          <w:rFonts w:ascii="Arial" w:hAnsi="Arial" w:cs="Arial"/>
          <w:b/>
          <w:sz w:val="20"/>
          <w:szCs w:val="20"/>
        </w:rPr>
        <w:t>3</w:t>
      </w:r>
      <w:r w:rsidRPr="00347013">
        <w:rPr>
          <w:rFonts w:ascii="Arial" w:hAnsi="Arial" w:cs="Arial"/>
          <w:b/>
          <w:sz w:val="20"/>
          <w:szCs w:val="20"/>
        </w:rPr>
        <w:t>.-</w:t>
      </w:r>
      <w:r w:rsidR="007E730F" w:rsidRPr="00347013">
        <w:rPr>
          <w:rFonts w:ascii="Arial" w:hAnsi="Arial" w:cs="Arial"/>
          <w:b/>
          <w:sz w:val="20"/>
          <w:szCs w:val="20"/>
        </w:rPr>
        <w:t xml:space="preserve"> </w:t>
      </w:r>
      <w:r w:rsidRPr="00347013">
        <w:rPr>
          <w:rFonts w:ascii="Arial" w:hAnsi="Arial" w:cs="Arial"/>
          <w:sz w:val="20"/>
          <w:szCs w:val="20"/>
        </w:rPr>
        <w:t>Los derechos por servicios de mercados se causarán y pagarán de conformidad con las siguientes tarifas:</w:t>
      </w:r>
    </w:p>
    <w:p w:rsidR="007E730F" w:rsidRPr="00347013" w:rsidRDefault="007E730F" w:rsidP="0065136D">
      <w:pPr>
        <w:spacing w:after="0" w:line="360" w:lineRule="auto"/>
        <w:rPr>
          <w:rFonts w:ascii="Arial" w:hAnsi="Arial" w:cs="Arial"/>
          <w:sz w:val="20"/>
          <w:szCs w:val="20"/>
        </w:rPr>
      </w:pPr>
    </w:p>
    <w:tbl>
      <w:tblPr>
        <w:tblStyle w:val="Tablaconcuadrcula"/>
        <w:tblW w:w="5237" w:type="pc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4"/>
        <w:gridCol w:w="2306"/>
      </w:tblGrid>
      <w:tr w:rsidR="00106532" w:rsidRPr="00347013" w:rsidTr="00FE47C1">
        <w:tc>
          <w:tcPr>
            <w:tcW w:w="3821" w:type="pct"/>
          </w:tcPr>
          <w:p w:rsidR="00106532" w:rsidRPr="00347013" w:rsidRDefault="00106532" w:rsidP="004F4B90">
            <w:pPr>
              <w:pStyle w:val="Prrafodelista"/>
              <w:numPr>
                <w:ilvl w:val="0"/>
                <w:numId w:val="4"/>
              </w:numPr>
              <w:spacing w:line="360" w:lineRule="auto"/>
              <w:ind w:left="0" w:firstLine="567"/>
              <w:contextualSpacing w:val="0"/>
              <w:rPr>
                <w:rFonts w:ascii="Arial" w:hAnsi="Arial" w:cs="Arial"/>
                <w:sz w:val="20"/>
                <w:szCs w:val="20"/>
              </w:rPr>
            </w:pPr>
            <w:r w:rsidRPr="00347013">
              <w:rPr>
                <w:rFonts w:ascii="Arial" w:hAnsi="Arial" w:cs="Arial"/>
                <w:sz w:val="20"/>
                <w:szCs w:val="20"/>
              </w:rPr>
              <w:t>Loca</w:t>
            </w:r>
            <w:r w:rsidR="0033069D" w:rsidRPr="00347013">
              <w:rPr>
                <w:rFonts w:ascii="Arial" w:hAnsi="Arial" w:cs="Arial"/>
                <w:sz w:val="20"/>
                <w:szCs w:val="20"/>
              </w:rPr>
              <w:t>les grandes</w:t>
            </w:r>
          </w:p>
        </w:tc>
        <w:tc>
          <w:tcPr>
            <w:tcW w:w="1179" w:type="pct"/>
          </w:tcPr>
          <w:p w:rsidR="00106532" w:rsidRPr="00347013" w:rsidRDefault="00106532" w:rsidP="00E51562">
            <w:pPr>
              <w:spacing w:line="360" w:lineRule="auto"/>
              <w:jc w:val="right"/>
              <w:rPr>
                <w:rFonts w:ascii="Arial" w:hAnsi="Arial" w:cs="Arial"/>
                <w:sz w:val="20"/>
                <w:szCs w:val="20"/>
              </w:rPr>
            </w:pPr>
            <w:r w:rsidRPr="00347013">
              <w:rPr>
                <w:rFonts w:ascii="Arial" w:hAnsi="Arial" w:cs="Arial"/>
                <w:sz w:val="20"/>
                <w:szCs w:val="20"/>
              </w:rPr>
              <w:t>$</w:t>
            </w:r>
            <w:r w:rsidR="001769D8" w:rsidRPr="00347013">
              <w:rPr>
                <w:rFonts w:ascii="Arial" w:hAnsi="Arial" w:cs="Arial"/>
                <w:sz w:val="20"/>
                <w:szCs w:val="20"/>
              </w:rPr>
              <w:t xml:space="preserve"> </w:t>
            </w:r>
            <w:r w:rsidRPr="00347013">
              <w:rPr>
                <w:rFonts w:ascii="Arial" w:hAnsi="Arial" w:cs="Arial"/>
                <w:sz w:val="20"/>
                <w:szCs w:val="20"/>
              </w:rPr>
              <w:t>1</w:t>
            </w:r>
            <w:r w:rsidR="00E678D3" w:rsidRPr="00347013">
              <w:rPr>
                <w:rFonts w:ascii="Arial" w:hAnsi="Arial" w:cs="Arial"/>
                <w:sz w:val="20"/>
                <w:szCs w:val="20"/>
              </w:rPr>
              <w:t>69</w:t>
            </w:r>
            <w:r w:rsidRPr="00347013">
              <w:rPr>
                <w:rFonts w:ascii="Arial" w:hAnsi="Arial" w:cs="Arial"/>
                <w:sz w:val="20"/>
                <w:szCs w:val="20"/>
              </w:rPr>
              <w:t>.00 mensual</w:t>
            </w:r>
          </w:p>
        </w:tc>
      </w:tr>
      <w:tr w:rsidR="0033069D" w:rsidRPr="00347013" w:rsidTr="00FE47C1">
        <w:tc>
          <w:tcPr>
            <w:tcW w:w="3821" w:type="pct"/>
          </w:tcPr>
          <w:p w:rsidR="0033069D" w:rsidRPr="00347013" w:rsidRDefault="0033069D" w:rsidP="004F4B90">
            <w:pPr>
              <w:pStyle w:val="Prrafodelista"/>
              <w:numPr>
                <w:ilvl w:val="0"/>
                <w:numId w:val="4"/>
              </w:numPr>
              <w:spacing w:line="360" w:lineRule="auto"/>
              <w:ind w:left="0" w:firstLine="567"/>
              <w:contextualSpacing w:val="0"/>
              <w:jc w:val="both"/>
              <w:rPr>
                <w:rFonts w:ascii="Arial" w:hAnsi="Arial" w:cs="Arial"/>
                <w:sz w:val="20"/>
                <w:szCs w:val="20"/>
              </w:rPr>
            </w:pPr>
            <w:r w:rsidRPr="00347013">
              <w:rPr>
                <w:rFonts w:ascii="Arial" w:hAnsi="Arial" w:cs="Arial"/>
                <w:sz w:val="20"/>
                <w:szCs w:val="20"/>
              </w:rPr>
              <w:t>Locales pequeños</w:t>
            </w:r>
          </w:p>
        </w:tc>
        <w:tc>
          <w:tcPr>
            <w:tcW w:w="1179" w:type="pct"/>
          </w:tcPr>
          <w:p w:rsidR="0033069D" w:rsidRPr="00347013" w:rsidRDefault="0033069D" w:rsidP="00E51562">
            <w:pPr>
              <w:spacing w:line="360" w:lineRule="auto"/>
              <w:jc w:val="right"/>
              <w:rPr>
                <w:rFonts w:ascii="Arial" w:hAnsi="Arial" w:cs="Arial"/>
                <w:sz w:val="20"/>
                <w:szCs w:val="20"/>
              </w:rPr>
            </w:pPr>
            <w:r w:rsidRPr="00347013">
              <w:rPr>
                <w:rFonts w:ascii="Arial" w:hAnsi="Arial" w:cs="Arial"/>
                <w:sz w:val="20"/>
                <w:szCs w:val="20"/>
              </w:rPr>
              <w:t>$</w:t>
            </w:r>
            <w:r w:rsidR="001769D8" w:rsidRPr="00347013">
              <w:rPr>
                <w:rFonts w:ascii="Arial" w:hAnsi="Arial" w:cs="Arial"/>
                <w:sz w:val="20"/>
                <w:szCs w:val="20"/>
              </w:rPr>
              <w:t xml:space="preserve"> </w:t>
            </w:r>
            <w:r w:rsidRPr="00347013">
              <w:rPr>
                <w:rFonts w:ascii="Arial" w:hAnsi="Arial" w:cs="Arial"/>
                <w:sz w:val="20"/>
                <w:szCs w:val="20"/>
              </w:rPr>
              <w:t>1</w:t>
            </w:r>
            <w:r w:rsidR="00E678D3" w:rsidRPr="00347013">
              <w:rPr>
                <w:rFonts w:ascii="Arial" w:hAnsi="Arial" w:cs="Arial"/>
                <w:sz w:val="20"/>
                <w:szCs w:val="20"/>
              </w:rPr>
              <w:t>13</w:t>
            </w:r>
            <w:r w:rsidRPr="00347013">
              <w:rPr>
                <w:rFonts w:ascii="Arial" w:hAnsi="Arial" w:cs="Arial"/>
                <w:sz w:val="20"/>
                <w:szCs w:val="20"/>
              </w:rPr>
              <w:t>.00 mensual</w:t>
            </w:r>
          </w:p>
        </w:tc>
      </w:tr>
      <w:tr w:rsidR="0033069D" w:rsidRPr="00347013" w:rsidTr="00FE47C1">
        <w:tc>
          <w:tcPr>
            <w:tcW w:w="3821" w:type="pct"/>
          </w:tcPr>
          <w:p w:rsidR="0033069D" w:rsidRPr="00347013" w:rsidRDefault="0033069D" w:rsidP="004F4B90">
            <w:pPr>
              <w:pStyle w:val="Prrafodelista"/>
              <w:numPr>
                <w:ilvl w:val="0"/>
                <w:numId w:val="4"/>
              </w:numPr>
              <w:spacing w:line="360" w:lineRule="auto"/>
              <w:ind w:left="0" w:firstLine="567"/>
              <w:contextualSpacing w:val="0"/>
              <w:rPr>
                <w:rFonts w:ascii="Arial" w:hAnsi="Arial" w:cs="Arial"/>
                <w:sz w:val="20"/>
                <w:szCs w:val="20"/>
              </w:rPr>
            </w:pPr>
            <w:r w:rsidRPr="00347013">
              <w:rPr>
                <w:rFonts w:ascii="Arial" w:hAnsi="Arial" w:cs="Arial"/>
                <w:sz w:val="20"/>
                <w:szCs w:val="20"/>
              </w:rPr>
              <w:t>Mesas para frutas y verduras</w:t>
            </w:r>
          </w:p>
        </w:tc>
        <w:tc>
          <w:tcPr>
            <w:tcW w:w="1179" w:type="pct"/>
          </w:tcPr>
          <w:p w:rsidR="0033069D" w:rsidRPr="00347013" w:rsidRDefault="0033069D" w:rsidP="00E51562">
            <w:pPr>
              <w:spacing w:line="360" w:lineRule="auto"/>
              <w:jc w:val="right"/>
              <w:rPr>
                <w:rFonts w:ascii="Arial" w:hAnsi="Arial" w:cs="Arial"/>
                <w:sz w:val="20"/>
                <w:szCs w:val="20"/>
              </w:rPr>
            </w:pPr>
            <w:r w:rsidRPr="00347013">
              <w:rPr>
                <w:rFonts w:ascii="Arial" w:hAnsi="Arial" w:cs="Arial"/>
                <w:sz w:val="20"/>
                <w:szCs w:val="20"/>
              </w:rPr>
              <w:t>$</w:t>
            </w:r>
            <w:r w:rsidR="00FE47C1">
              <w:rPr>
                <w:rFonts w:ascii="Arial" w:hAnsi="Arial" w:cs="Arial"/>
                <w:sz w:val="20"/>
                <w:szCs w:val="20"/>
              </w:rPr>
              <w:t xml:space="preserve"> </w:t>
            </w:r>
            <w:r w:rsidR="001769D8" w:rsidRPr="00347013">
              <w:rPr>
                <w:rFonts w:ascii="Arial" w:hAnsi="Arial" w:cs="Arial"/>
                <w:sz w:val="20"/>
                <w:szCs w:val="20"/>
              </w:rPr>
              <w:t xml:space="preserve">  </w:t>
            </w:r>
            <w:r w:rsidR="00E678D3" w:rsidRPr="00347013">
              <w:rPr>
                <w:rFonts w:ascii="Arial" w:hAnsi="Arial" w:cs="Arial"/>
                <w:sz w:val="20"/>
                <w:szCs w:val="20"/>
              </w:rPr>
              <w:t>76</w:t>
            </w:r>
            <w:r w:rsidRPr="00347013">
              <w:rPr>
                <w:rFonts w:ascii="Arial" w:hAnsi="Arial" w:cs="Arial"/>
                <w:sz w:val="20"/>
                <w:szCs w:val="20"/>
              </w:rPr>
              <w:t>.00 mensual</w:t>
            </w:r>
          </w:p>
        </w:tc>
      </w:tr>
      <w:tr w:rsidR="0033069D" w:rsidRPr="00347013" w:rsidTr="00FE47C1">
        <w:tc>
          <w:tcPr>
            <w:tcW w:w="3821" w:type="pct"/>
          </w:tcPr>
          <w:p w:rsidR="0033069D" w:rsidRPr="00347013" w:rsidRDefault="0033069D" w:rsidP="004F4B90">
            <w:pPr>
              <w:pStyle w:val="Prrafodelista"/>
              <w:numPr>
                <w:ilvl w:val="0"/>
                <w:numId w:val="4"/>
              </w:numPr>
              <w:spacing w:line="360" w:lineRule="auto"/>
              <w:ind w:left="0" w:firstLine="567"/>
              <w:contextualSpacing w:val="0"/>
              <w:rPr>
                <w:rFonts w:ascii="Arial" w:hAnsi="Arial" w:cs="Arial"/>
                <w:sz w:val="20"/>
                <w:szCs w:val="20"/>
              </w:rPr>
            </w:pPr>
            <w:r w:rsidRPr="00347013">
              <w:rPr>
                <w:rFonts w:ascii="Arial" w:hAnsi="Arial" w:cs="Arial"/>
                <w:sz w:val="20"/>
                <w:szCs w:val="20"/>
              </w:rPr>
              <w:t>Mesas para carniceros</w:t>
            </w:r>
          </w:p>
        </w:tc>
        <w:tc>
          <w:tcPr>
            <w:tcW w:w="1179" w:type="pct"/>
          </w:tcPr>
          <w:p w:rsidR="0033069D" w:rsidRPr="00347013" w:rsidRDefault="0033069D" w:rsidP="00E51562">
            <w:pPr>
              <w:spacing w:line="360" w:lineRule="auto"/>
              <w:jc w:val="right"/>
              <w:rPr>
                <w:rFonts w:ascii="Arial" w:hAnsi="Arial" w:cs="Arial"/>
                <w:sz w:val="20"/>
                <w:szCs w:val="20"/>
              </w:rPr>
            </w:pPr>
            <w:r w:rsidRPr="00347013">
              <w:rPr>
                <w:rFonts w:ascii="Arial" w:hAnsi="Arial" w:cs="Arial"/>
                <w:sz w:val="20"/>
                <w:szCs w:val="20"/>
              </w:rPr>
              <w:t>$</w:t>
            </w:r>
            <w:r w:rsidR="001769D8" w:rsidRPr="00347013">
              <w:rPr>
                <w:rFonts w:ascii="Arial" w:hAnsi="Arial" w:cs="Arial"/>
                <w:sz w:val="20"/>
                <w:szCs w:val="20"/>
              </w:rPr>
              <w:t xml:space="preserve"> </w:t>
            </w:r>
            <w:r w:rsidRPr="00347013">
              <w:rPr>
                <w:rFonts w:ascii="Arial" w:hAnsi="Arial" w:cs="Arial"/>
                <w:sz w:val="20"/>
                <w:szCs w:val="20"/>
              </w:rPr>
              <w:t>1</w:t>
            </w:r>
            <w:r w:rsidR="00E678D3" w:rsidRPr="00347013">
              <w:rPr>
                <w:rFonts w:ascii="Arial" w:hAnsi="Arial" w:cs="Arial"/>
                <w:sz w:val="20"/>
                <w:szCs w:val="20"/>
              </w:rPr>
              <w:t>35</w:t>
            </w:r>
            <w:r w:rsidRPr="00347013">
              <w:rPr>
                <w:rFonts w:ascii="Arial" w:hAnsi="Arial" w:cs="Arial"/>
                <w:sz w:val="20"/>
                <w:szCs w:val="20"/>
              </w:rPr>
              <w:t>.00 mensual</w:t>
            </w:r>
          </w:p>
        </w:tc>
      </w:tr>
      <w:tr w:rsidR="0033069D" w:rsidRPr="00347013" w:rsidTr="00FE47C1">
        <w:tc>
          <w:tcPr>
            <w:tcW w:w="3821" w:type="pct"/>
          </w:tcPr>
          <w:p w:rsidR="0033069D" w:rsidRPr="00347013" w:rsidRDefault="0033069D" w:rsidP="004F4B90">
            <w:pPr>
              <w:pStyle w:val="Prrafodelista"/>
              <w:numPr>
                <w:ilvl w:val="0"/>
                <w:numId w:val="4"/>
              </w:numPr>
              <w:spacing w:line="360" w:lineRule="auto"/>
              <w:ind w:left="0" w:firstLine="567"/>
              <w:contextualSpacing w:val="0"/>
              <w:rPr>
                <w:rFonts w:ascii="Arial" w:hAnsi="Arial" w:cs="Arial"/>
                <w:sz w:val="20"/>
                <w:szCs w:val="20"/>
              </w:rPr>
            </w:pPr>
            <w:r w:rsidRPr="00347013">
              <w:rPr>
                <w:rFonts w:ascii="Arial" w:hAnsi="Arial" w:cs="Arial"/>
                <w:sz w:val="20"/>
                <w:szCs w:val="20"/>
              </w:rPr>
              <w:t>Locatarios semifijos</w:t>
            </w:r>
          </w:p>
        </w:tc>
        <w:tc>
          <w:tcPr>
            <w:tcW w:w="1179" w:type="pct"/>
          </w:tcPr>
          <w:p w:rsidR="0033069D" w:rsidRPr="00347013" w:rsidRDefault="00EA6F46" w:rsidP="00E51562">
            <w:pPr>
              <w:spacing w:line="360" w:lineRule="auto"/>
              <w:jc w:val="right"/>
              <w:rPr>
                <w:rFonts w:ascii="Arial" w:hAnsi="Arial" w:cs="Arial"/>
                <w:sz w:val="20"/>
                <w:szCs w:val="20"/>
              </w:rPr>
            </w:pPr>
            <w:r w:rsidRPr="00347013">
              <w:rPr>
                <w:rFonts w:ascii="Arial" w:hAnsi="Arial" w:cs="Arial"/>
                <w:sz w:val="20"/>
                <w:szCs w:val="20"/>
              </w:rPr>
              <w:t>$</w:t>
            </w:r>
            <w:r w:rsidR="001769D8" w:rsidRPr="00347013">
              <w:rPr>
                <w:rFonts w:ascii="Arial" w:hAnsi="Arial" w:cs="Arial"/>
                <w:sz w:val="20"/>
                <w:szCs w:val="20"/>
              </w:rPr>
              <w:t xml:space="preserve"> </w:t>
            </w:r>
            <w:r w:rsidR="00FE47C1">
              <w:rPr>
                <w:rFonts w:ascii="Arial" w:hAnsi="Arial" w:cs="Arial"/>
                <w:sz w:val="20"/>
                <w:szCs w:val="20"/>
              </w:rPr>
              <w:t xml:space="preserve">    </w:t>
            </w:r>
            <w:r w:rsidR="001769D8" w:rsidRPr="00347013">
              <w:rPr>
                <w:rFonts w:ascii="Arial" w:hAnsi="Arial" w:cs="Arial"/>
                <w:sz w:val="20"/>
                <w:szCs w:val="20"/>
              </w:rPr>
              <w:t xml:space="preserve"> </w:t>
            </w:r>
            <w:r w:rsidR="00E678D3" w:rsidRPr="00347013">
              <w:rPr>
                <w:rFonts w:ascii="Arial" w:hAnsi="Arial" w:cs="Arial"/>
                <w:sz w:val="20"/>
                <w:szCs w:val="20"/>
              </w:rPr>
              <w:t>57</w:t>
            </w:r>
            <w:r w:rsidR="0033069D" w:rsidRPr="00347013">
              <w:rPr>
                <w:rFonts w:ascii="Arial" w:hAnsi="Arial" w:cs="Arial"/>
                <w:sz w:val="20"/>
                <w:szCs w:val="20"/>
              </w:rPr>
              <w:t>.00 diarios</w:t>
            </w:r>
          </w:p>
        </w:tc>
      </w:tr>
    </w:tbl>
    <w:p w:rsidR="00E678D3" w:rsidRPr="00347013" w:rsidRDefault="00E678D3" w:rsidP="0065136D">
      <w:pPr>
        <w:spacing w:after="0" w:line="360" w:lineRule="auto"/>
        <w:jc w:val="center"/>
        <w:rPr>
          <w:rFonts w:ascii="Arial" w:hAnsi="Arial" w:cs="Arial"/>
          <w:b/>
          <w:sz w:val="20"/>
          <w:szCs w:val="20"/>
        </w:rPr>
      </w:pPr>
    </w:p>
    <w:p w:rsidR="00106532" w:rsidRPr="00347013" w:rsidRDefault="00106532" w:rsidP="0065136D">
      <w:pPr>
        <w:spacing w:after="0" w:line="360" w:lineRule="auto"/>
        <w:jc w:val="center"/>
        <w:rPr>
          <w:rFonts w:ascii="Arial" w:hAnsi="Arial" w:cs="Arial"/>
          <w:b/>
          <w:sz w:val="20"/>
          <w:szCs w:val="20"/>
        </w:rPr>
      </w:pPr>
      <w:r w:rsidRPr="00347013">
        <w:rPr>
          <w:rFonts w:ascii="Arial" w:hAnsi="Arial" w:cs="Arial"/>
          <w:b/>
          <w:sz w:val="20"/>
          <w:szCs w:val="20"/>
        </w:rPr>
        <w:t xml:space="preserve">CAPÍTULO </w:t>
      </w:r>
      <w:r w:rsidR="0033069D" w:rsidRPr="00347013">
        <w:rPr>
          <w:rFonts w:ascii="Arial" w:hAnsi="Arial" w:cs="Arial"/>
          <w:b/>
          <w:sz w:val="20"/>
          <w:szCs w:val="20"/>
        </w:rPr>
        <w:t>X</w:t>
      </w:r>
    </w:p>
    <w:p w:rsidR="00106532" w:rsidRPr="00347013" w:rsidRDefault="00106532" w:rsidP="0065136D">
      <w:pPr>
        <w:spacing w:after="0" w:line="360" w:lineRule="auto"/>
        <w:jc w:val="center"/>
        <w:rPr>
          <w:rFonts w:ascii="Arial" w:hAnsi="Arial" w:cs="Arial"/>
          <w:b/>
          <w:sz w:val="20"/>
          <w:szCs w:val="20"/>
        </w:rPr>
      </w:pPr>
      <w:r w:rsidRPr="00347013">
        <w:rPr>
          <w:rFonts w:ascii="Arial" w:hAnsi="Arial" w:cs="Arial"/>
          <w:b/>
          <w:sz w:val="20"/>
          <w:szCs w:val="20"/>
        </w:rPr>
        <w:t>Derechos por Servicios</w:t>
      </w:r>
      <w:r w:rsidR="00EE3C98">
        <w:rPr>
          <w:rFonts w:ascii="Arial" w:hAnsi="Arial" w:cs="Arial"/>
          <w:b/>
          <w:sz w:val="20"/>
          <w:szCs w:val="20"/>
        </w:rPr>
        <w:t xml:space="preserve"> en</w:t>
      </w:r>
      <w:r w:rsidRPr="00347013">
        <w:rPr>
          <w:rFonts w:ascii="Arial" w:hAnsi="Arial" w:cs="Arial"/>
          <w:b/>
          <w:sz w:val="20"/>
          <w:szCs w:val="20"/>
        </w:rPr>
        <w:t xml:space="preserve"> Cementerios</w:t>
      </w:r>
    </w:p>
    <w:p w:rsidR="001769D8" w:rsidRPr="00347013" w:rsidRDefault="001769D8" w:rsidP="0065136D">
      <w:pPr>
        <w:spacing w:after="0" w:line="360" w:lineRule="auto"/>
        <w:jc w:val="center"/>
        <w:rPr>
          <w:rFonts w:ascii="Arial" w:hAnsi="Arial" w:cs="Arial"/>
          <w:b/>
          <w:sz w:val="20"/>
          <w:szCs w:val="20"/>
        </w:rPr>
      </w:pPr>
    </w:p>
    <w:p w:rsidR="00621F2E" w:rsidRPr="00347013" w:rsidRDefault="00106532" w:rsidP="0065136D">
      <w:pPr>
        <w:spacing w:after="0" w:line="360" w:lineRule="auto"/>
        <w:jc w:val="both"/>
        <w:rPr>
          <w:rFonts w:ascii="Arial" w:hAnsi="Arial" w:cs="Arial"/>
          <w:sz w:val="20"/>
          <w:szCs w:val="20"/>
        </w:rPr>
      </w:pPr>
      <w:r w:rsidRPr="00347013">
        <w:rPr>
          <w:rFonts w:ascii="Arial" w:hAnsi="Arial" w:cs="Arial"/>
          <w:b/>
          <w:sz w:val="20"/>
          <w:szCs w:val="20"/>
        </w:rPr>
        <w:t>Artículo 3</w:t>
      </w:r>
      <w:r w:rsidR="00122D3D" w:rsidRPr="00347013">
        <w:rPr>
          <w:rFonts w:ascii="Arial" w:hAnsi="Arial" w:cs="Arial"/>
          <w:b/>
          <w:sz w:val="20"/>
          <w:szCs w:val="20"/>
        </w:rPr>
        <w:t>4</w:t>
      </w:r>
      <w:r w:rsidRPr="00347013">
        <w:rPr>
          <w:rFonts w:ascii="Arial" w:hAnsi="Arial" w:cs="Arial"/>
          <w:b/>
          <w:sz w:val="20"/>
          <w:szCs w:val="20"/>
        </w:rPr>
        <w:t>.-</w:t>
      </w:r>
      <w:r w:rsidR="007E730F" w:rsidRPr="00347013">
        <w:rPr>
          <w:rFonts w:ascii="Arial" w:hAnsi="Arial" w:cs="Arial"/>
          <w:b/>
          <w:sz w:val="20"/>
          <w:szCs w:val="20"/>
        </w:rPr>
        <w:t xml:space="preserve"> </w:t>
      </w:r>
      <w:r w:rsidRPr="00347013">
        <w:rPr>
          <w:rFonts w:ascii="Arial" w:hAnsi="Arial" w:cs="Arial"/>
          <w:sz w:val="20"/>
          <w:szCs w:val="20"/>
        </w:rPr>
        <w:t>Los derechos a que se refiere este capítulo, se causarán y pagarán conforme a las siguientes cuotas:</w:t>
      </w:r>
    </w:p>
    <w:p w:rsidR="00E52FCE" w:rsidRPr="00347013" w:rsidRDefault="00E52FCE" w:rsidP="0065136D">
      <w:pPr>
        <w:spacing w:after="0" w:line="360" w:lineRule="auto"/>
        <w:jc w:val="both"/>
        <w:rPr>
          <w:rFonts w:ascii="Arial" w:hAnsi="Arial" w:cs="Arial"/>
          <w:sz w:val="20"/>
          <w:szCs w:val="20"/>
        </w:rPr>
      </w:pPr>
    </w:p>
    <w:p w:rsidR="00E52FCE" w:rsidRDefault="00E52FCE" w:rsidP="0065136D">
      <w:pPr>
        <w:pStyle w:val="Textoindependiente"/>
        <w:spacing w:line="360" w:lineRule="auto"/>
        <w:rPr>
          <w:sz w:val="20"/>
          <w:szCs w:val="20"/>
          <w:lang w:val="es-MX"/>
        </w:rPr>
      </w:pPr>
      <w:r w:rsidRPr="00347013">
        <w:rPr>
          <w:b/>
          <w:sz w:val="20"/>
          <w:szCs w:val="20"/>
          <w:lang w:val="es-MX"/>
        </w:rPr>
        <w:t xml:space="preserve">I.- </w:t>
      </w:r>
      <w:r w:rsidRPr="00347013">
        <w:rPr>
          <w:sz w:val="20"/>
          <w:szCs w:val="20"/>
          <w:lang w:val="es-MX"/>
        </w:rPr>
        <w:t>Por renta de bóvedas:</w:t>
      </w:r>
    </w:p>
    <w:p w:rsidR="001D4A15" w:rsidRPr="00347013" w:rsidRDefault="001D4A15" w:rsidP="0065136D">
      <w:pPr>
        <w:pStyle w:val="Textoindependiente"/>
        <w:spacing w:line="360" w:lineRule="auto"/>
        <w:rPr>
          <w:sz w:val="20"/>
          <w:szCs w:val="20"/>
          <w:lang w:val="es-MX"/>
        </w:rPr>
      </w:pPr>
    </w:p>
    <w:p w:rsidR="00E52FCE" w:rsidRPr="00347013" w:rsidRDefault="00E52FCE" w:rsidP="004F4B90">
      <w:pPr>
        <w:pStyle w:val="Prrafodelista"/>
        <w:widowControl w:val="0"/>
        <w:numPr>
          <w:ilvl w:val="0"/>
          <w:numId w:val="19"/>
        </w:numPr>
        <w:tabs>
          <w:tab w:val="left" w:pos="617"/>
        </w:tabs>
        <w:autoSpaceDE w:val="0"/>
        <w:autoSpaceDN w:val="0"/>
        <w:spacing w:after="0" w:line="360" w:lineRule="auto"/>
        <w:ind w:left="426" w:hanging="284"/>
        <w:contextualSpacing w:val="0"/>
        <w:rPr>
          <w:rFonts w:ascii="Arial" w:hAnsi="Arial" w:cs="Arial"/>
          <w:color w:val="221F1F"/>
          <w:sz w:val="20"/>
          <w:szCs w:val="20"/>
        </w:rPr>
      </w:pPr>
      <w:r w:rsidRPr="00347013">
        <w:rPr>
          <w:rFonts w:ascii="Arial" w:hAnsi="Arial" w:cs="Arial"/>
          <w:sz w:val="20"/>
          <w:szCs w:val="20"/>
        </w:rPr>
        <w:t xml:space="preserve">Por renta de bóveda grande por un período de un año o su prórroga por el mismo período se pagará </w:t>
      </w:r>
      <w:r w:rsidR="001D4A15">
        <w:rPr>
          <w:rFonts w:ascii="Arial" w:hAnsi="Arial" w:cs="Arial"/>
          <w:sz w:val="20"/>
          <w:szCs w:val="20"/>
        </w:rPr>
        <w:t xml:space="preserve">                                                                                                                            </w:t>
      </w:r>
      <w:r w:rsidRPr="00347013">
        <w:rPr>
          <w:rFonts w:ascii="Arial" w:hAnsi="Arial" w:cs="Arial"/>
          <w:sz w:val="20"/>
          <w:szCs w:val="20"/>
        </w:rPr>
        <w:t>$</w:t>
      </w:r>
      <w:r w:rsidR="001D4A15">
        <w:rPr>
          <w:rFonts w:ascii="Arial" w:hAnsi="Arial" w:cs="Arial"/>
          <w:sz w:val="20"/>
          <w:szCs w:val="20"/>
        </w:rPr>
        <w:t xml:space="preserve">   </w:t>
      </w:r>
      <w:r w:rsidRPr="00347013">
        <w:rPr>
          <w:rFonts w:ascii="Arial" w:hAnsi="Arial" w:cs="Arial"/>
          <w:sz w:val="20"/>
          <w:szCs w:val="20"/>
        </w:rPr>
        <w:t xml:space="preserve"> 300.00</w:t>
      </w:r>
    </w:p>
    <w:p w:rsidR="00E52FCE" w:rsidRDefault="00E52FCE" w:rsidP="004F4B90">
      <w:pPr>
        <w:pStyle w:val="Prrafodelista"/>
        <w:widowControl w:val="0"/>
        <w:numPr>
          <w:ilvl w:val="0"/>
          <w:numId w:val="19"/>
        </w:numPr>
        <w:tabs>
          <w:tab w:val="left" w:pos="599"/>
        </w:tabs>
        <w:autoSpaceDE w:val="0"/>
        <w:autoSpaceDN w:val="0"/>
        <w:spacing w:after="0" w:line="360" w:lineRule="auto"/>
        <w:ind w:left="426" w:hanging="284"/>
        <w:contextualSpacing w:val="0"/>
        <w:rPr>
          <w:rFonts w:ascii="Arial" w:hAnsi="Arial" w:cs="Arial"/>
          <w:sz w:val="20"/>
          <w:szCs w:val="20"/>
        </w:rPr>
      </w:pPr>
      <w:r w:rsidRPr="00347013">
        <w:rPr>
          <w:rFonts w:ascii="Arial" w:hAnsi="Arial" w:cs="Arial"/>
          <w:sz w:val="20"/>
          <w:szCs w:val="20"/>
        </w:rPr>
        <w:t xml:space="preserve"> Por renta de bóveda chica por un período de un año o su prórroga por el mismo período se pagará </w:t>
      </w:r>
      <w:r w:rsidR="001D4A15">
        <w:rPr>
          <w:rFonts w:ascii="Arial" w:hAnsi="Arial" w:cs="Arial"/>
          <w:sz w:val="20"/>
          <w:szCs w:val="20"/>
        </w:rPr>
        <w:t xml:space="preserve">                                                                                                                            </w:t>
      </w:r>
      <w:r w:rsidRPr="00347013">
        <w:rPr>
          <w:rFonts w:ascii="Arial" w:hAnsi="Arial" w:cs="Arial"/>
          <w:sz w:val="20"/>
          <w:szCs w:val="20"/>
        </w:rPr>
        <w:t>$</w:t>
      </w:r>
      <w:r w:rsidR="001D4A15">
        <w:rPr>
          <w:rFonts w:ascii="Arial" w:hAnsi="Arial" w:cs="Arial"/>
          <w:sz w:val="20"/>
          <w:szCs w:val="20"/>
        </w:rPr>
        <w:t xml:space="preserve">   </w:t>
      </w:r>
      <w:r w:rsidRPr="00347013">
        <w:rPr>
          <w:rFonts w:ascii="Arial" w:hAnsi="Arial" w:cs="Arial"/>
          <w:sz w:val="20"/>
          <w:szCs w:val="20"/>
        </w:rPr>
        <w:t xml:space="preserve"> 150.00</w:t>
      </w:r>
    </w:p>
    <w:p w:rsidR="001D4A15" w:rsidRPr="00347013" w:rsidRDefault="001D4A15" w:rsidP="001D4A15">
      <w:pPr>
        <w:pStyle w:val="Prrafodelista"/>
        <w:widowControl w:val="0"/>
        <w:tabs>
          <w:tab w:val="left" w:pos="599"/>
        </w:tabs>
        <w:autoSpaceDE w:val="0"/>
        <w:autoSpaceDN w:val="0"/>
        <w:spacing w:after="0" w:line="360" w:lineRule="auto"/>
        <w:ind w:left="426"/>
        <w:contextualSpacing w:val="0"/>
        <w:rPr>
          <w:rFonts w:ascii="Arial" w:hAnsi="Arial" w:cs="Arial"/>
          <w:sz w:val="20"/>
          <w:szCs w:val="20"/>
        </w:rPr>
      </w:pPr>
    </w:p>
    <w:p w:rsidR="00E52FCE" w:rsidRPr="00347013" w:rsidRDefault="00E52FCE" w:rsidP="00FE47C1">
      <w:pPr>
        <w:pStyle w:val="Textoindependiente"/>
        <w:spacing w:line="360" w:lineRule="auto"/>
        <w:jc w:val="both"/>
        <w:rPr>
          <w:sz w:val="20"/>
          <w:szCs w:val="20"/>
          <w:lang w:val="es-MX"/>
        </w:rPr>
      </w:pPr>
      <w:r w:rsidRPr="00347013">
        <w:rPr>
          <w:b/>
          <w:sz w:val="20"/>
          <w:szCs w:val="20"/>
          <w:lang w:val="es-MX"/>
        </w:rPr>
        <w:t xml:space="preserve">II.- </w:t>
      </w:r>
      <w:r w:rsidRPr="00347013">
        <w:rPr>
          <w:sz w:val="20"/>
          <w:szCs w:val="20"/>
          <w:lang w:val="es-MX"/>
        </w:rPr>
        <w:t>Por concesión por utilizar a perpetuidad:</w:t>
      </w:r>
    </w:p>
    <w:tbl>
      <w:tblPr>
        <w:tblStyle w:val="Tablaconcuadrcula"/>
        <w:tblW w:w="4612" w:type="pct"/>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1"/>
        <w:gridCol w:w="3651"/>
      </w:tblGrid>
      <w:tr w:rsidR="00E52FCE" w:rsidRPr="00347013" w:rsidTr="00EA1859">
        <w:trPr>
          <w:trHeight w:val="269"/>
        </w:trPr>
        <w:tc>
          <w:tcPr>
            <w:tcW w:w="2880" w:type="pct"/>
          </w:tcPr>
          <w:p w:rsidR="00E52FCE" w:rsidRPr="00347013" w:rsidRDefault="00E52FCE" w:rsidP="00FE47C1">
            <w:pPr>
              <w:pStyle w:val="TableParagraph"/>
              <w:tabs>
                <w:tab w:val="left" w:pos="487"/>
              </w:tabs>
              <w:spacing w:line="360" w:lineRule="auto"/>
              <w:ind w:left="171" w:hanging="142"/>
              <w:rPr>
                <w:rFonts w:ascii="Arial" w:hAnsi="Arial" w:cs="Arial"/>
                <w:sz w:val="20"/>
                <w:szCs w:val="20"/>
              </w:rPr>
            </w:pPr>
            <w:r w:rsidRPr="00347013">
              <w:rPr>
                <w:rFonts w:ascii="Arial" w:hAnsi="Arial" w:cs="Arial"/>
                <w:b/>
                <w:sz w:val="20"/>
                <w:szCs w:val="20"/>
              </w:rPr>
              <w:t>a)</w:t>
            </w:r>
            <w:r w:rsidRPr="00347013">
              <w:rPr>
                <w:rFonts w:ascii="Arial" w:hAnsi="Arial" w:cs="Arial"/>
                <w:b/>
                <w:sz w:val="20"/>
                <w:szCs w:val="20"/>
              </w:rPr>
              <w:tab/>
            </w:r>
            <w:r w:rsidRPr="00347013">
              <w:rPr>
                <w:rFonts w:ascii="Arial" w:hAnsi="Arial" w:cs="Arial"/>
                <w:sz w:val="20"/>
                <w:szCs w:val="20"/>
              </w:rPr>
              <w:t>Osario o cripta mural</w:t>
            </w:r>
          </w:p>
        </w:tc>
        <w:tc>
          <w:tcPr>
            <w:tcW w:w="2120" w:type="pct"/>
          </w:tcPr>
          <w:p w:rsidR="00E52FCE" w:rsidRPr="00347013" w:rsidRDefault="00E52FCE" w:rsidP="004A11AF">
            <w:pPr>
              <w:pStyle w:val="TableParagraph"/>
              <w:spacing w:line="360" w:lineRule="auto"/>
              <w:jc w:val="right"/>
              <w:rPr>
                <w:rFonts w:ascii="Arial" w:hAnsi="Arial" w:cs="Arial"/>
                <w:sz w:val="20"/>
                <w:szCs w:val="20"/>
              </w:rPr>
            </w:pPr>
            <w:r w:rsidRPr="00347013">
              <w:rPr>
                <w:rFonts w:ascii="Arial" w:hAnsi="Arial" w:cs="Arial"/>
                <w:sz w:val="20"/>
                <w:szCs w:val="20"/>
              </w:rPr>
              <w:t>$12,000.00</w:t>
            </w:r>
          </w:p>
        </w:tc>
      </w:tr>
      <w:tr w:rsidR="00E52FCE" w:rsidRPr="00347013" w:rsidTr="00EA1859">
        <w:trPr>
          <w:trHeight w:val="302"/>
        </w:trPr>
        <w:tc>
          <w:tcPr>
            <w:tcW w:w="2880" w:type="pct"/>
          </w:tcPr>
          <w:p w:rsidR="00E52FCE" w:rsidRPr="00347013" w:rsidRDefault="00E52FCE" w:rsidP="00FE47C1">
            <w:pPr>
              <w:pStyle w:val="TableParagraph"/>
              <w:tabs>
                <w:tab w:val="left" w:pos="487"/>
              </w:tabs>
              <w:spacing w:line="360" w:lineRule="auto"/>
              <w:ind w:left="171" w:hanging="142"/>
              <w:rPr>
                <w:rFonts w:ascii="Arial" w:hAnsi="Arial" w:cs="Arial"/>
                <w:sz w:val="20"/>
                <w:szCs w:val="20"/>
              </w:rPr>
            </w:pPr>
            <w:r w:rsidRPr="00347013">
              <w:rPr>
                <w:rFonts w:ascii="Arial" w:hAnsi="Arial" w:cs="Arial"/>
                <w:b/>
                <w:sz w:val="20"/>
                <w:szCs w:val="20"/>
              </w:rPr>
              <w:t>b)</w:t>
            </w:r>
            <w:r w:rsidRPr="00347013">
              <w:rPr>
                <w:rFonts w:ascii="Arial" w:hAnsi="Arial" w:cs="Arial"/>
                <w:b/>
                <w:sz w:val="20"/>
                <w:szCs w:val="20"/>
              </w:rPr>
              <w:tab/>
            </w:r>
            <w:r w:rsidRPr="00347013">
              <w:rPr>
                <w:rFonts w:ascii="Arial" w:hAnsi="Arial" w:cs="Arial"/>
                <w:sz w:val="20"/>
                <w:szCs w:val="20"/>
              </w:rPr>
              <w:t>Bóveda chica</w:t>
            </w:r>
          </w:p>
        </w:tc>
        <w:tc>
          <w:tcPr>
            <w:tcW w:w="2120" w:type="pct"/>
          </w:tcPr>
          <w:p w:rsidR="00E52FCE" w:rsidRPr="00347013" w:rsidRDefault="00E52FCE" w:rsidP="004A11AF">
            <w:pPr>
              <w:pStyle w:val="TableParagraph"/>
              <w:spacing w:line="360" w:lineRule="auto"/>
              <w:jc w:val="right"/>
              <w:rPr>
                <w:rFonts w:ascii="Arial" w:hAnsi="Arial" w:cs="Arial"/>
                <w:sz w:val="20"/>
                <w:szCs w:val="20"/>
              </w:rPr>
            </w:pPr>
            <w:r w:rsidRPr="00347013">
              <w:rPr>
                <w:rFonts w:ascii="Arial" w:hAnsi="Arial" w:cs="Arial"/>
                <w:sz w:val="20"/>
                <w:szCs w:val="20"/>
              </w:rPr>
              <w:t>$</w:t>
            </w:r>
            <w:r w:rsidR="00FE47C1">
              <w:rPr>
                <w:rFonts w:ascii="Arial" w:hAnsi="Arial" w:cs="Arial"/>
                <w:sz w:val="20"/>
                <w:szCs w:val="20"/>
              </w:rPr>
              <w:t xml:space="preserve">  </w:t>
            </w:r>
            <w:r w:rsidRPr="00347013">
              <w:rPr>
                <w:rFonts w:ascii="Arial" w:hAnsi="Arial" w:cs="Arial"/>
                <w:sz w:val="20"/>
                <w:szCs w:val="20"/>
              </w:rPr>
              <w:t>5,000.00</w:t>
            </w:r>
          </w:p>
        </w:tc>
      </w:tr>
      <w:tr w:rsidR="00E52FCE" w:rsidRPr="00347013" w:rsidTr="00EA1859">
        <w:trPr>
          <w:trHeight w:val="252"/>
        </w:trPr>
        <w:tc>
          <w:tcPr>
            <w:tcW w:w="2880" w:type="pct"/>
          </w:tcPr>
          <w:p w:rsidR="00E52FCE" w:rsidRPr="00347013" w:rsidRDefault="00E52FCE" w:rsidP="00FE47C1">
            <w:pPr>
              <w:pStyle w:val="TableParagraph"/>
              <w:tabs>
                <w:tab w:val="left" w:pos="487"/>
              </w:tabs>
              <w:spacing w:line="360" w:lineRule="auto"/>
              <w:ind w:left="171" w:hanging="142"/>
              <w:rPr>
                <w:rFonts w:ascii="Arial" w:hAnsi="Arial" w:cs="Arial"/>
                <w:sz w:val="20"/>
                <w:szCs w:val="20"/>
              </w:rPr>
            </w:pPr>
            <w:r w:rsidRPr="00347013">
              <w:rPr>
                <w:rFonts w:ascii="Arial" w:hAnsi="Arial" w:cs="Arial"/>
                <w:b/>
                <w:sz w:val="20"/>
                <w:szCs w:val="20"/>
              </w:rPr>
              <w:t>c)</w:t>
            </w:r>
            <w:r w:rsidRPr="00347013">
              <w:rPr>
                <w:rFonts w:ascii="Arial" w:hAnsi="Arial" w:cs="Arial"/>
                <w:b/>
                <w:sz w:val="20"/>
                <w:szCs w:val="20"/>
              </w:rPr>
              <w:tab/>
            </w:r>
            <w:r w:rsidRPr="00347013">
              <w:rPr>
                <w:rFonts w:ascii="Arial" w:hAnsi="Arial" w:cs="Arial"/>
                <w:sz w:val="20"/>
                <w:szCs w:val="20"/>
              </w:rPr>
              <w:t>Bóveda grande</w:t>
            </w:r>
          </w:p>
        </w:tc>
        <w:tc>
          <w:tcPr>
            <w:tcW w:w="2120" w:type="pct"/>
          </w:tcPr>
          <w:p w:rsidR="00E52FCE" w:rsidRPr="00347013" w:rsidRDefault="00E52FCE" w:rsidP="004A11AF">
            <w:pPr>
              <w:pStyle w:val="TableParagraph"/>
              <w:spacing w:line="360" w:lineRule="auto"/>
              <w:jc w:val="right"/>
              <w:rPr>
                <w:rFonts w:ascii="Arial" w:hAnsi="Arial" w:cs="Arial"/>
                <w:sz w:val="20"/>
                <w:szCs w:val="20"/>
              </w:rPr>
            </w:pPr>
            <w:r w:rsidRPr="00347013">
              <w:rPr>
                <w:rFonts w:ascii="Arial" w:hAnsi="Arial" w:cs="Arial"/>
                <w:sz w:val="20"/>
                <w:szCs w:val="20"/>
              </w:rPr>
              <w:t>$</w:t>
            </w:r>
            <w:r w:rsidR="00FE47C1">
              <w:rPr>
                <w:rFonts w:ascii="Arial" w:hAnsi="Arial" w:cs="Arial"/>
                <w:sz w:val="20"/>
                <w:szCs w:val="20"/>
              </w:rPr>
              <w:t xml:space="preserve">  </w:t>
            </w:r>
            <w:r w:rsidRPr="00347013">
              <w:rPr>
                <w:rFonts w:ascii="Arial" w:hAnsi="Arial" w:cs="Arial"/>
                <w:sz w:val="20"/>
                <w:szCs w:val="20"/>
              </w:rPr>
              <w:t>7,000.00</w:t>
            </w:r>
          </w:p>
        </w:tc>
      </w:tr>
    </w:tbl>
    <w:p w:rsidR="001D4A15" w:rsidRDefault="001D4A15" w:rsidP="0065136D">
      <w:pPr>
        <w:pStyle w:val="Textoindependiente"/>
        <w:tabs>
          <w:tab w:val="left" w:pos="5175"/>
        </w:tabs>
        <w:spacing w:line="360" w:lineRule="auto"/>
        <w:jc w:val="both"/>
        <w:rPr>
          <w:b/>
          <w:sz w:val="20"/>
          <w:szCs w:val="20"/>
          <w:lang w:val="es-MX"/>
        </w:rPr>
      </w:pPr>
    </w:p>
    <w:p w:rsidR="00E52FCE" w:rsidRPr="00347013" w:rsidRDefault="00E52FCE" w:rsidP="0065136D">
      <w:pPr>
        <w:pStyle w:val="Textoindependiente"/>
        <w:tabs>
          <w:tab w:val="left" w:pos="5175"/>
        </w:tabs>
        <w:spacing w:line="360" w:lineRule="auto"/>
        <w:jc w:val="both"/>
        <w:rPr>
          <w:sz w:val="20"/>
          <w:szCs w:val="20"/>
          <w:lang w:val="es-MX"/>
        </w:rPr>
      </w:pPr>
      <w:r w:rsidRPr="00347013">
        <w:rPr>
          <w:b/>
          <w:sz w:val="20"/>
          <w:szCs w:val="20"/>
          <w:lang w:val="es-MX"/>
        </w:rPr>
        <w:t xml:space="preserve">III.- </w:t>
      </w:r>
      <w:r w:rsidRPr="00347013">
        <w:rPr>
          <w:sz w:val="20"/>
          <w:szCs w:val="20"/>
          <w:lang w:val="es-MX"/>
        </w:rPr>
        <w:t>Mausoleo por metro cuadrado</w:t>
      </w:r>
      <w:r w:rsidRPr="00347013">
        <w:rPr>
          <w:sz w:val="20"/>
          <w:szCs w:val="20"/>
          <w:lang w:val="es-MX"/>
        </w:rPr>
        <w:tab/>
      </w:r>
      <w:r w:rsidR="001D4A15">
        <w:rPr>
          <w:sz w:val="20"/>
          <w:szCs w:val="20"/>
          <w:lang w:val="es-MX"/>
        </w:rPr>
        <w:t xml:space="preserve">                                                   </w:t>
      </w:r>
      <w:r w:rsidRPr="00347013">
        <w:rPr>
          <w:color w:val="221F1F"/>
          <w:sz w:val="20"/>
          <w:szCs w:val="20"/>
          <w:lang w:val="es-MX"/>
        </w:rPr>
        <w:t xml:space="preserve">$   </w:t>
      </w:r>
      <w:r w:rsidR="001D4A15">
        <w:rPr>
          <w:color w:val="221F1F"/>
          <w:sz w:val="20"/>
          <w:szCs w:val="20"/>
          <w:lang w:val="es-MX"/>
        </w:rPr>
        <w:t xml:space="preserve">  </w:t>
      </w:r>
      <w:r w:rsidRPr="00347013">
        <w:rPr>
          <w:color w:val="221F1F"/>
          <w:sz w:val="20"/>
          <w:szCs w:val="20"/>
          <w:lang w:val="es-MX"/>
        </w:rPr>
        <w:t>120.00</w:t>
      </w:r>
    </w:p>
    <w:p w:rsidR="00E52FCE" w:rsidRPr="00347013" w:rsidRDefault="00E52FCE" w:rsidP="0065136D">
      <w:pPr>
        <w:pStyle w:val="Textoindependiente"/>
        <w:tabs>
          <w:tab w:val="left" w:pos="5337"/>
        </w:tabs>
        <w:spacing w:line="360" w:lineRule="auto"/>
        <w:jc w:val="both"/>
        <w:rPr>
          <w:sz w:val="20"/>
          <w:szCs w:val="20"/>
          <w:lang w:val="es-MX"/>
        </w:rPr>
      </w:pPr>
      <w:r w:rsidRPr="00347013">
        <w:rPr>
          <w:b/>
          <w:sz w:val="20"/>
          <w:szCs w:val="20"/>
          <w:lang w:val="es-MX"/>
        </w:rPr>
        <w:t xml:space="preserve">IV.- </w:t>
      </w:r>
      <w:r w:rsidRPr="00347013">
        <w:rPr>
          <w:sz w:val="20"/>
          <w:szCs w:val="20"/>
          <w:lang w:val="es-MX"/>
        </w:rPr>
        <w:t>Servicio de inhumación o exhumación</w:t>
      </w:r>
      <w:r w:rsidRPr="00347013">
        <w:rPr>
          <w:sz w:val="20"/>
          <w:szCs w:val="20"/>
          <w:lang w:val="es-MX"/>
        </w:rPr>
        <w:tab/>
      </w:r>
      <w:r w:rsidR="001D4A15">
        <w:rPr>
          <w:sz w:val="20"/>
          <w:szCs w:val="20"/>
          <w:lang w:val="es-MX"/>
        </w:rPr>
        <w:t xml:space="preserve">                                                </w:t>
      </w:r>
      <w:r w:rsidRPr="00347013">
        <w:rPr>
          <w:color w:val="221F1F"/>
          <w:sz w:val="20"/>
          <w:szCs w:val="20"/>
          <w:lang w:val="es-MX"/>
        </w:rPr>
        <w:t>$</w:t>
      </w:r>
      <w:r w:rsidR="001D4A15">
        <w:rPr>
          <w:color w:val="221F1F"/>
          <w:sz w:val="20"/>
          <w:szCs w:val="20"/>
          <w:lang w:val="es-MX"/>
        </w:rPr>
        <w:t xml:space="preserve">    </w:t>
      </w:r>
      <w:r w:rsidRPr="00347013">
        <w:rPr>
          <w:color w:val="221F1F"/>
          <w:sz w:val="20"/>
          <w:szCs w:val="20"/>
          <w:lang w:val="es-MX"/>
        </w:rPr>
        <w:t xml:space="preserve"> 100.00</w:t>
      </w:r>
    </w:p>
    <w:p w:rsidR="00E52FCE" w:rsidRPr="00347013" w:rsidRDefault="00E52FCE" w:rsidP="0065136D">
      <w:pPr>
        <w:pStyle w:val="Textoindependiente"/>
        <w:spacing w:line="360" w:lineRule="auto"/>
        <w:rPr>
          <w:sz w:val="20"/>
          <w:szCs w:val="20"/>
          <w:lang w:val="es-MX"/>
        </w:rPr>
      </w:pPr>
    </w:p>
    <w:p w:rsidR="00E52FCE" w:rsidRPr="00347013" w:rsidRDefault="00E52FCE" w:rsidP="0065136D">
      <w:pPr>
        <w:pStyle w:val="Textoindependiente"/>
        <w:spacing w:line="360" w:lineRule="auto"/>
        <w:rPr>
          <w:color w:val="221F1F"/>
          <w:sz w:val="20"/>
          <w:szCs w:val="20"/>
          <w:lang w:val="es-MX"/>
        </w:rPr>
      </w:pPr>
      <w:r w:rsidRPr="00347013">
        <w:rPr>
          <w:color w:val="221F1F"/>
          <w:sz w:val="20"/>
          <w:szCs w:val="20"/>
          <w:lang w:val="es-MX"/>
        </w:rPr>
        <w:t>En las fosas o criptas para niños, las tarifas aplicables conceptos serán del 50% de la aplicable para los adultos.</w:t>
      </w:r>
    </w:p>
    <w:p w:rsidR="00A43F96" w:rsidRPr="00347013" w:rsidRDefault="00A43F96" w:rsidP="0065136D">
      <w:pPr>
        <w:pStyle w:val="Textoindependiente"/>
        <w:spacing w:line="360" w:lineRule="auto"/>
        <w:rPr>
          <w:sz w:val="20"/>
          <w:szCs w:val="20"/>
          <w:lang w:val="es-MX"/>
        </w:rPr>
      </w:pPr>
    </w:p>
    <w:p w:rsidR="001D4A15" w:rsidRDefault="00E52FCE" w:rsidP="001D4A15">
      <w:pPr>
        <w:pStyle w:val="Textoindependiente"/>
        <w:spacing w:line="360" w:lineRule="auto"/>
        <w:jc w:val="both"/>
        <w:rPr>
          <w:color w:val="221F1F"/>
          <w:sz w:val="20"/>
          <w:szCs w:val="20"/>
          <w:lang w:val="es-MX"/>
        </w:rPr>
      </w:pPr>
      <w:r w:rsidRPr="00347013">
        <w:rPr>
          <w:b/>
          <w:color w:val="221F1F"/>
          <w:sz w:val="20"/>
          <w:szCs w:val="20"/>
          <w:lang w:val="es-MX"/>
        </w:rPr>
        <w:t>V.</w:t>
      </w:r>
      <w:r w:rsidRPr="00347013">
        <w:rPr>
          <w:color w:val="221F1F"/>
          <w:sz w:val="20"/>
          <w:szCs w:val="20"/>
          <w:lang w:val="es-MX"/>
        </w:rPr>
        <w:t xml:space="preserve">- Permisos de construcción de cripta o bóveda en los cementerios </w:t>
      </w:r>
      <w:r w:rsidR="00A43F96" w:rsidRPr="00347013">
        <w:rPr>
          <w:color w:val="221F1F"/>
          <w:sz w:val="20"/>
          <w:szCs w:val="20"/>
          <w:lang w:val="es-MX"/>
        </w:rPr>
        <w:t xml:space="preserve">              </w:t>
      </w:r>
      <w:r w:rsidR="001D4A15">
        <w:rPr>
          <w:color w:val="221F1F"/>
          <w:sz w:val="20"/>
          <w:szCs w:val="20"/>
          <w:lang w:val="es-MX"/>
        </w:rPr>
        <w:t xml:space="preserve"> </w:t>
      </w:r>
      <w:r w:rsidR="00A43F96" w:rsidRPr="00347013">
        <w:rPr>
          <w:color w:val="221F1F"/>
          <w:sz w:val="20"/>
          <w:szCs w:val="20"/>
          <w:lang w:val="es-MX"/>
        </w:rPr>
        <w:t xml:space="preserve">   </w:t>
      </w:r>
      <w:r w:rsidR="001D4A15">
        <w:rPr>
          <w:color w:val="221F1F"/>
          <w:sz w:val="20"/>
          <w:szCs w:val="20"/>
          <w:lang w:val="es-MX"/>
        </w:rPr>
        <w:t xml:space="preserve">            </w:t>
      </w:r>
      <w:r w:rsidR="00A43F96" w:rsidRPr="00347013">
        <w:rPr>
          <w:color w:val="221F1F"/>
          <w:sz w:val="20"/>
          <w:szCs w:val="20"/>
          <w:lang w:val="es-MX"/>
        </w:rPr>
        <w:t xml:space="preserve">    </w:t>
      </w:r>
      <w:r w:rsidRPr="00347013">
        <w:rPr>
          <w:color w:val="221F1F"/>
          <w:sz w:val="20"/>
          <w:szCs w:val="20"/>
          <w:lang w:val="es-MX"/>
        </w:rPr>
        <w:t>$</w:t>
      </w:r>
      <w:r w:rsidR="001D4A15">
        <w:rPr>
          <w:color w:val="221F1F"/>
          <w:sz w:val="20"/>
          <w:szCs w:val="20"/>
          <w:lang w:val="es-MX"/>
        </w:rPr>
        <w:t xml:space="preserve">  </w:t>
      </w:r>
      <w:r w:rsidRPr="00347013">
        <w:rPr>
          <w:color w:val="221F1F"/>
          <w:sz w:val="20"/>
          <w:szCs w:val="20"/>
          <w:lang w:val="es-MX"/>
        </w:rPr>
        <w:t xml:space="preserve"> 575.00</w:t>
      </w:r>
    </w:p>
    <w:p w:rsidR="00E52FCE" w:rsidRPr="00347013" w:rsidRDefault="00E52FCE" w:rsidP="001D4A15">
      <w:pPr>
        <w:pStyle w:val="Textoindependiente"/>
        <w:spacing w:line="360" w:lineRule="auto"/>
        <w:jc w:val="both"/>
        <w:rPr>
          <w:color w:val="221F1F"/>
          <w:sz w:val="20"/>
          <w:szCs w:val="20"/>
          <w:lang w:val="es-MX"/>
        </w:rPr>
      </w:pPr>
      <w:r w:rsidRPr="00347013">
        <w:rPr>
          <w:b/>
          <w:color w:val="221F1F"/>
          <w:sz w:val="20"/>
          <w:szCs w:val="20"/>
          <w:lang w:val="es-MX"/>
        </w:rPr>
        <w:t xml:space="preserve">VI.- </w:t>
      </w:r>
      <w:r w:rsidR="001D4A15">
        <w:rPr>
          <w:color w:val="221F1F"/>
          <w:sz w:val="20"/>
          <w:szCs w:val="20"/>
          <w:lang w:val="es-MX"/>
        </w:rPr>
        <w:t>Exhumación despué</w:t>
      </w:r>
      <w:r w:rsidRPr="00347013">
        <w:rPr>
          <w:color w:val="221F1F"/>
          <w:sz w:val="20"/>
          <w:szCs w:val="20"/>
          <w:lang w:val="es-MX"/>
        </w:rPr>
        <w:t xml:space="preserve">s de transcurrido el término de Ley             </w:t>
      </w:r>
      <w:r w:rsidR="00A43F96" w:rsidRPr="00347013">
        <w:rPr>
          <w:color w:val="221F1F"/>
          <w:sz w:val="20"/>
          <w:szCs w:val="20"/>
          <w:lang w:val="es-MX"/>
        </w:rPr>
        <w:t xml:space="preserve">                 </w:t>
      </w:r>
      <w:r w:rsidR="001D4A15">
        <w:rPr>
          <w:color w:val="221F1F"/>
          <w:sz w:val="20"/>
          <w:szCs w:val="20"/>
          <w:lang w:val="es-MX"/>
        </w:rPr>
        <w:t xml:space="preserve"> </w:t>
      </w:r>
      <w:r w:rsidR="00A43F96" w:rsidRPr="00347013">
        <w:rPr>
          <w:color w:val="221F1F"/>
          <w:sz w:val="20"/>
          <w:szCs w:val="20"/>
          <w:lang w:val="es-MX"/>
        </w:rPr>
        <w:t xml:space="preserve">     </w:t>
      </w:r>
      <w:r w:rsidR="001D4A15">
        <w:rPr>
          <w:color w:val="221F1F"/>
          <w:sz w:val="20"/>
          <w:szCs w:val="20"/>
          <w:lang w:val="es-MX"/>
        </w:rPr>
        <w:t xml:space="preserve">            </w:t>
      </w:r>
      <w:r w:rsidRPr="00347013">
        <w:rPr>
          <w:color w:val="221F1F"/>
          <w:sz w:val="20"/>
          <w:szCs w:val="20"/>
          <w:lang w:val="es-MX"/>
        </w:rPr>
        <w:t xml:space="preserve"> $</w:t>
      </w:r>
      <w:r w:rsidR="001D4A15">
        <w:rPr>
          <w:color w:val="221F1F"/>
          <w:sz w:val="20"/>
          <w:szCs w:val="20"/>
          <w:lang w:val="es-MX"/>
        </w:rPr>
        <w:t xml:space="preserve">  </w:t>
      </w:r>
      <w:r w:rsidRPr="00347013">
        <w:rPr>
          <w:color w:val="221F1F"/>
          <w:sz w:val="20"/>
          <w:szCs w:val="20"/>
          <w:lang w:val="es-MX"/>
        </w:rPr>
        <w:t xml:space="preserve"> 200.00 </w:t>
      </w:r>
    </w:p>
    <w:p w:rsidR="00E52FCE" w:rsidRPr="00347013" w:rsidRDefault="00E52FCE" w:rsidP="0065136D">
      <w:pPr>
        <w:pStyle w:val="Textoindependiente"/>
        <w:tabs>
          <w:tab w:val="left" w:pos="6425"/>
        </w:tabs>
        <w:spacing w:line="360" w:lineRule="auto"/>
        <w:jc w:val="both"/>
        <w:rPr>
          <w:sz w:val="20"/>
          <w:szCs w:val="20"/>
          <w:lang w:val="es-MX"/>
        </w:rPr>
      </w:pPr>
      <w:r w:rsidRPr="00347013">
        <w:rPr>
          <w:b/>
          <w:color w:val="221F1F"/>
          <w:sz w:val="20"/>
          <w:szCs w:val="20"/>
          <w:lang w:val="es-MX"/>
        </w:rPr>
        <w:t xml:space="preserve">VII.- </w:t>
      </w:r>
      <w:r w:rsidRPr="00347013">
        <w:rPr>
          <w:color w:val="221F1F"/>
          <w:sz w:val="20"/>
          <w:szCs w:val="20"/>
          <w:lang w:val="es-MX"/>
        </w:rPr>
        <w:t xml:space="preserve">A solicitud del interesado anualmente por mantenimiento se       </w:t>
      </w:r>
      <w:r w:rsidR="00A43F96" w:rsidRPr="00347013">
        <w:rPr>
          <w:color w:val="221F1F"/>
          <w:sz w:val="20"/>
          <w:szCs w:val="20"/>
          <w:lang w:val="es-MX"/>
        </w:rPr>
        <w:t xml:space="preserve">      </w:t>
      </w:r>
      <w:r w:rsidR="001D4A15">
        <w:rPr>
          <w:color w:val="221F1F"/>
          <w:sz w:val="20"/>
          <w:szCs w:val="20"/>
          <w:lang w:val="es-MX"/>
        </w:rPr>
        <w:t xml:space="preserve">                          </w:t>
      </w:r>
      <w:r w:rsidR="001B0476">
        <w:rPr>
          <w:color w:val="221F1F"/>
          <w:sz w:val="20"/>
          <w:szCs w:val="20"/>
          <w:lang w:val="es-MX"/>
        </w:rPr>
        <w:t xml:space="preserve">  </w:t>
      </w:r>
      <w:r w:rsidRPr="00347013">
        <w:rPr>
          <w:color w:val="221F1F"/>
          <w:sz w:val="20"/>
          <w:szCs w:val="20"/>
          <w:lang w:val="es-MX"/>
        </w:rPr>
        <w:t>$</w:t>
      </w:r>
      <w:r w:rsidR="001D4A15">
        <w:rPr>
          <w:color w:val="221F1F"/>
          <w:sz w:val="20"/>
          <w:szCs w:val="20"/>
          <w:lang w:val="es-MX"/>
        </w:rPr>
        <w:t xml:space="preserve">   </w:t>
      </w:r>
      <w:r w:rsidRPr="00347013">
        <w:rPr>
          <w:color w:val="221F1F"/>
          <w:sz w:val="20"/>
          <w:szCs w:val="20"/>
          <w:lang w:val="es-MX"/>
        </w:rPr>
        <w:t>100.00</w:t>
      </w:r>
    </w:p>
    <w:p w:rsidR="00E52FCE" w:rsidRPr="00347013" w:rsidRDefault="00EA1859" w:rsidP="0065136D">
      <w:pPr>
        <w:pStyle w:val="Textoindependiente"/>
        <w:tabs>
          <w:tab w:val="left" w:pos="6532"/>
        </w:tabs>
        <w:spacing w:line="360" w:lineRule="auto"/>
        <w:jc w:val="both"/>
        <w:rPr>
          <w:sz w:val="20"/>
          <w:szCs w:val="20"/>
          <w:lang w:val="es-MX"/>
        </w:rPr>
      </w:pPr>
      <w:r>
        <w:rPr>
          <w:b/>
          <w:color w:val="221F1F"/>
          <w:sz w:val="20"/>
          <w:szCs w:val="20"/>
          <w:lang w:val="es-MX"/>
        </w:rPr>
        <w:t>VIII</w:t>
      </w:r>
      <w:r w:rsidR="00E52FCE" w:rsidRPr="00347013">
        <w:rPr>
          <w:b/>
          <w:color w:val="221F1F"/>
          <w:sz w:val="20"/>
          <w:szCs w:val="20"/>
          <w:lang w:val="es-MX"/>
        </w:rPr>
        <w:t xml:space="preserve">.- </w:t>
      </w:r>
      <w:r w:rsidR="00E52FCE" w:rsidRPr="00347013">
        <w:rPr>
          <w:color w:val="221F1F"/>
          <w:sz w:val="20"/>
          <w:szCs w:val="20"/>
          <w:lang w:val="es-MX"/>
        </w:rPr>
        <w:t>Actualización de documentos por concesiones a perpetuidad</w:t>
      </w:r>
      <w:r w:rsidR="00E52FCE" w:rsidRPr="00347013">
        <w:rPr>
          <w:color w:val="221F1F"/>
          <w:sz w:val="20"/>
          <w:szCs w:val="20"/>
          <w:lang w:val="es-MX"/>
        </w:rPr>
        <w:tab/>
        <w:t xml:space="preserve">          </w:t>
      </w:r>
      <w:r w:rsidR="001D4A15">
        <w:rPr>
          <w:color w:val="221F1F"/>
          <w:sz w:val="20"/>
          <w:szCs w:val="20"/>
          <w:lang w:val="es-MX"/>
        </w:rPr>
        <w:t xml:space="preserve"> </w:t>
      </w:r>
      <w:r w:rsidR="00A43F96" w:rsidRPr="00347013">
        <w:rPr>
          <w:color w:val="221F1F"/>
          <w:sz w:val="20"/>
          <w:szCs w:val="20"/>
          <w:lang w:val="es-MX"/>
        </w:rPr>
        <w:t xml:space="preserve">              </w:t>
      </w:r>
      <w:r w:rsidR="00E52FCE" w:rsidRPr="00347013">
        <w:rPr>
          <w:color w:val="221F1F"/>
          <w:sz w:val="20"/>
          <w:szCs w:val="20"/>
          <w:lang w:val="es-MX"/>
        </w:rPr>
        <w:t xml:space="preserve">  $</w:t>
      </w:r>
      <w:r w:rsidR="001D4A15">
        <w:rPr>
          <w:color w:val="221F1F"/>
          <w:sz w:val="20"/>
          <w:szCs w:val="20"/>
          <w:lang w:val="es-MX"/>
        </w:rPr>
        <w:t xml:space="preserve">     </w:t>
      </w:r>
      <w:r w:rsidR="00E52FCE" w:rsidRPr="00347013">
        <w:rPr>
          <w:color w:val="221F1F"/>
          <w:sz w:val="20"/>
          <w:szCs w:val="20"/>
          <w:lang w:val="es-MX"/>
        </w:rPr>
        <w:t>50.00</w:t>
      </w:r>
    </w:p>
    <w:p w:rsidR="00E52FCE" w:rsidRPr="00347013" w:rsidRDefault="00EA1859" w:rsidP="0065136D">
      <w:pPr>
        <w:pStyle w:val="Textoindependiente"/>
        <w:tabs>
          <w:tab w:val="left" w:pos="6586"/>
        </w:tabs>
        <w:spacing w:line="360" w:lineRule="auto"/>
        <w:jc w:val="both"/>
        <w:rPr>
          <w:color w:val="221F1F"/>
          <w:sz w:val="20"/>
          <w:szCs w:val="20"/>
          <w:lang w:val="es-MX"/>
        </w:rPr>
      </w:pPr>
      <w:r>
        <w:rPr>
          <w:b/>
          <w:color w:val="221F1F"/>
          <w:sz w:val="20"/>
          <w:szCs w:val="20"/>
          <w:lang w:val="es-MX"/>
        </w:rPr>
        <w:t>I</w:t>
      </w:r>
      <w:r w:rsidR="00E52FCE" w:rsidRPr="00347013">
        <w:rPr>
          <w:b/>
          <w:color w:val="221F1F"/>
          <w:sz w:val="20"/>
          <w:szCs w:val="20"/>
          <w:lang w:val="es-MX"/>
        </w:rPr>
        <w:t xml:space="preserve">X.- </w:t>
      </w:r>
      <w:r w:rsidR="00E52FCE" w:rsidRPr="00347013">
        <w:rPr>
          <w:color w:val="221F1F"/>
          <w:sz w:val="20"/>
          <w:szCs w:val="20"/>
          <w:lang w:val="es-MX"/>
        </w:rPr>
        <w:t xml:space="preserve">Expedición de duplicados por documentos de concesiones </w:t>
      </w:r>
      <w:r w:rsidR="00E52FCE" w:rsidRPr="00347013">
        <w:rPr>
          <w:color w:val="221F1F"/>
          <w:sz w:val="20"/>
          <w:szCs w:val="20"/>
          <w:lang w:val="es-MX"/>
        </w:rPr>
        <w:tab/>
        <w:t xml:space="preserve">          </w:t>
      </w:r>
      <w:r w:rsidR="001D4A15">
        <w:rPr>
          <w:color w:val="221F1F"/>
          <w:sz w:val="20"/>
          <w:szCs w:val="20"/>
          <w:lang w:val="es-MX"/>
        </w:rPr>
        <w:t xml:space="preserve"> </w:t>
      </w:r>
      <w:r w:rsidR="00E52FCE" w:rsidRPr="00347013">
        <w:rPr>
          <w:color w:val="221F1F"/>
          <w:sz w:val="20"/>
          <w:szCs w:val="20"/>
          <w:lang w:val="es-MX"/>
        </w:rPr>
        <w:t xml:space="preserve"> </w:t>
      </w:r>
      <w:r w:rsidR="00A43F96" w:rsidRPr="00347013">
        <w:rPr>
          <w:color w:val="221F1F"/>
          <w:sz w:val="20"/>
          <w:szCs w:val="20"/>
          <w:lang w:val="es-MX"/>
        </w:rPr>
        <w:t xml:space="preserve">            </w:t>
      </w:r>
      <w:r w:rsidR="00E52FCE" w:rsidRPr="00347013">
        <w:rPr>
          <w:color w:val="221F1F"/>
          <w:sz w:val="20"/>
          <w:szCs w:val="20"/>
          <w:lang w:val="es-MX"/>
        </w:rPr>
        <w:t xml:space="preserve">  $</w:t>
      </w:r>
      <w:r w:rsidR="001D4A15">
        <w:rPr>
          <w:color w:val="221F1F"/>
          <w:sz w:val="20"/>
          <w:szCs w:val="20"/>
          <w:lang w:val="es-MX"/>
        </w:rPr>
        <w:t xml:space="preserve">     </w:t>
      </w:r>
      <w:r w:rsidR="00E52FCE" w:rsidRPr="00347013">
        <w:rPr>
          <w:color w:val="221F1F"/>
          <w:sz w:val="20"/>
          <w:szCs w:val="20"/>
          <w:lang w:val="es-MX"/>
        </w:rPr>
        <w:t>40.00</w:t>
      </w:r>
    </w:p>
    <w:p w:rsidR="00E52FCE" w:rsidRPr="00347013" w:rsidRDefault="00E52FCE" w:rsidP="0065136D">
      <w:pPr>
        <w:pStyle w:val="Textoindependiente"/>
        <w:tabs>
          <w:tab w:val="left" w:pos="6586"/>
        </w:tabs>
        <w:spacing w:line="360" w:lineRule="auto"/>
        <w:jc w:val="both"/>
        <w:rPr>
          <w:b/>
          <w:color w:val="221F1F"/>
          <w:sz w:val="20"/>
          <w:szCs w:val="20"/>
          <w:lang w:val="es-MX"/>
        </w:rPr>
      </w:pPr>
      <w:r w:rsidRPr="00347013">
        <w:rPr>
          <w:b/>
          <w:color w:val="221F1F"/>
          <w:sz w:val="20"/>
          <w:szCs w:val="20"/>
          <w:lang w:val="es-MX"/>
        </w:rPr>
        <w:t xml:space="preserve">X.- </w:t>
      </w:r>
      <w:r w:rsidRPr="00347013">
        <w:rPr>
          <w:color w:val="221F1F"/>
          <w:sz w:val="20"/>
          <w:szCs w:val="20"/>
          <w:lang w:val="es-MX"/>
        </w:rPr>
        <w:t xml:space="preserve">Por permiso para efectuar trabajos en el interior del </w:t>
      </w:r>
      <w:r w:rsidR="001D4A15" w:rsidRPr="00347013">
        <w:rPr>
          <w:color w:val="221F1F"/>
          <w:sz w:val="20"/>
          <w:szCs w:val="20"/>
          <w:lang w:val="es-MX"/>
        </w:rPr>
        <w:t>panteón</w:t>
      </w:r>
      <w:r w:rsidRPr="00347013">
        <w:rPr>
          <w:color w:val="221F1F"/>
          <w:sz w:val="20"/>
          <w:szCs w:val="20"/>
          <w:lang w:val="es-MX"/>
        </w:rPr>
        <w:t xml:space="preserve"> se cobrará un derecho a los prestadores de servicios con las siguientes tarifas:</w:t>
      </w:r>
    </w:p>
    <w:tbl>
      <w:tblPr>
        <w:tblStyle w:val="TableNormal"/>
        <w:tblW w:w="8969"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8"/>
        <w:gridCol w:w="1701"/>
      </w:tblGrid>
      <w:tr w:rsidR="00E52FCE" w:rsidRPr="00347013" w:rsidTr="001B0476">
        <w:trPr>
          <w:trHeight w:val="335"/>
        </w:trPr>
        <w:tc>
          <w:tcPr>
            <w:tcW w:w="7268" w:type="dxa"/>
            <w:tcBorders>
              <w:top w:val="nil"/>
              <w:left w:val="nil"/>
              <w:bottom w:val="nil"/>
              <w:right w:val="nil"/>
            </w:tcBorders>
          </w:tcPr>
          <w:p w:rsidR="00E52FCE" w:rsidRPr="00FE59C5" w:rsidRDefault="00E52FCE" w:rsidP="0065136D">
            <w:pPr>
              <w:pStyle w:val="TableParagraph"/>
              <w:spacing w:line="360" w:lineRule="auto"/>
              <w:jc w:val="both"/>
              <w:rPr>
                <w:rFonts w:ascii="Arial" w:hAnsi="Arial" w:cs="Arial"/>
                <w:sz w:val="20"/>
                <w:szCs w:val="20"/>
                <w:lang w:val="es-MX"/>
              </w:rPr>
            </w:pPr>
            <w:r w:rsidRPr="00FE59C5">
              <w:rPr>
                <w:rFonts w:ascii="Arial" w:hAnsi="Arial" w:cs="Arial"/>
                <w:b/>
                <w:sz w:val="20"/>
                <w:szCs w:val="20"/>
                <w:lang w:val="es-MX"/>
              </w:rPr>
              <w:t xml:space="preserve">a) </w:t>
            </w:r>
            <w:r w:rsidRPr="00FE59C5">
              <w:rPr>
                <w:rFonts w:ascii="Arial" w:hAnsi="Arial" w:cs="Arial"/>
                <w:sz w:val="20"/>
                <w:szCs w:val="20"/>
                <w:lang w:val="es-MX"/>
              </w:rPr>
              <w:t>Permiso para realizar trabajos de pintura y rotulación</w:t>
            </w:r>
          </w:p>
        </w:tc>
        <w:tc>
          <w:tcPr>
            <w:tcW w:w="1701" w:type="dxa"/>
            <w:tcBorders>
              <w:top w:val="nil"/>
              <w:left w:val="nil"/>
              <w:bottom w:val="nil"/>
              <w:right w:val="nil"/>
            </w:tcBorders>
          </w:tcPr>
          <w:p w:rsidR="00E52FCE" w:rsidRPr="00347013" w:rsidRDefault="00E52FCE" w:rsidP="001B0476">
            <w:pPr>
              <w:pStyle w:val="TableParagraph"/>
              <w:spacing w:line="360" w:lineRule="auto"/>
              <w:ind w:right="206"/>
              <w:jc w:val="right"/>
              <w:rPr>
                <w:rFonts w:ascii="Arial" w:hAnsi="Arial" w:cs="Arial"/>
                <w:sz w:val="20"/>
                <w:szCs w:val="20"/>
              </w:rPr>
            </w:pPr>
            <w:r w:rsidRPr="00347013">
              <w:rPr>
                <w:rFonts w:ascii="Arial" w:hAnsi="Arial" w:cs="Arial"/>
                <w:sz w:val="20"/>
                <w:szCs w:val="20"/>
              </w:rPr>
              <w:t>$ 53.00</w:t>
            </w:r>
          </w:p>
        </w:tc>
      </w:tr>
      <w:tr w:rsidR="00E52FCE" w:rsidRPr="00347013" w:rsidTr="001B0476">
        <w:trPr>
          <w:trHeight w:val="335"/>
        </w:trPr>
        <w:tc>
          <w:tcPr>
            <w:tcW w:w="7268" w:type="dxa"/>
            <w:tcBorders>
              <w:top w:val="nil"/>
              <w:left w:val="nil"/>
              <w:bottom w:val="nil"/>
              <w:right w:val="nil"/>
            </w:tcBorders>
          </w:tcPr>
          <w:p w:rsidR="00E52FCE" w:rsidRPr="00FE59C5" w:rsidRDefault="00E52FCE" w:rsidP="0065136D">
            <w:pPr>
              <w:pStyle w:val="TableParagraph"/>
              <w:spacing w:line="360" w:lineRule="auto"/>
              <w:jc w:val="both"/>
              <w:rPr>
                <w:rFonts w:ascii="Arial" w:hAnsi="Arial" w:cs="Arial"/>
                <w:sz w:val="20"/>
                <w:szCs w:val="20"/>
                <w:lang w:val="es-MX"/>
              </w:rPr>
            </w:pPr>
            <w:r w:rsidRPr="00FE59C5">
              <w:rPr>
                <w:rFonts w:ascii="Arial" w:hAnsi="Arial" w:cs="Arial"/>
                <w:b/>
                <w:sz w:val="20"/>
                <w:szCs w:val="20"/>
                <w:lang w:val="es-MX"/>
              </w:rPr>
              <w:t xml:space="preserve">b) </w:t>
            </w:r>
            <w:r w:rsidRPr="00FE59C5">
              <w:rPr>
                <w:rFonts w:ascii="Arial" w:hAnsi="Arial" w:cs="Arial"/>
                <w:sz w:val="20"/>
                <w:szCs w:val="20"/>
                <w:lang w:val="es-MX"/>
              </w:rPr>
              <w:t>Permiso para realizar trabajos de restauración e instalación de</w:t>
            </w:r>
            <w:r w:rsidR="001B0476" w:rsidRPr="00FE59C5">
              <w:rPr>
                <w:rFonts w:ascii="Arial" w:hAnsi="Arial" w:cs="Arial"/>
                <w:sz w:val="20"/>
                <w:szCs w:val="20"/>
                <w:lang w:val="es-MX"/>
              </w:rPr>
              <w:t xml:space="preserve"> monumentos en cement</w:t>
            </w:r>
            <w:r w:rsidR="00E77C79">
              <w:rPr>
                <w:rFonts w:ascii="Arial" w:hAnsi="Arial" w:cs="Arial"/>
                <w:sz w:val="20"/>
                <w:szCs w:val="20"/>
                <w:lang w:val="es-MX"/>
              </w:rPr>
              <w:t>o.</w:t>
            </w:r>
          </w:p>
        </w:tc>
        <w:tc>
          <w:tcPr>
            <w:tcW w:w="1701" w:type="dxa"/>
            <w:tcBorders>
              <w:top w:val="nil"/>
              <w:left w:val="nil"/>
              <w:bottom w:val="nil"/>
              <w:right w:val="nil"/>
            </w:tcBorders>
          </w:tcPr>
          <w:p w:rsidR="00E52FCE" w:rsidRPr="00347013" w:rsidRDefault="00E52FCE" w:rsidP="001B0476">
            <w:pPr>
              <w:spacing w:line="360" w:lineRule="auto"/>
              <w:ind w:right="206"/>
              <w:jc w:val="right"/>
              <w:rPr>
                <w:rFonts w:ascii="Arial" w:hAnsi="Arial" w:cs="Arial"/>
                <w:sz w:val="20"/>
                <w:szCs w:val="20"/>
              </w:rPr>
            </w:pPr>
            <w:r w:rsidRPr="00347013">
              <w:rPr>
                <w:rFonts w:ascii="Arial" w:hAnsi="Arial" w:cs="Arial"/>
                <w:sz w:val="20"/>
                <w:szCs w:val="20"/>
              </w:rPr>
              <w:t>$</w:t>
            </w:r>
            <w:r w:rsidR="001B0476">
              <w:rPr>
                <w:rFonts w:ascii="Arial" w:hAnsi="Arial" w:cs="Arial"/>
                <w:sz w:val="20"/>
                <w:szCs w:val="20"/>
              </w:rPr>
              <w:t xml:space="preserve"> </w:t>
            </w:r>
            <w:r w:rsidRPr="00347013">
              <w:rPr>
                <w:rFonts w:ascii="Arial" w:hAnsi="Arial" w:cs="Arial"/>
                <w:sz w:val="20"/>
                <w:szCs w:val="20"/>
              </w:rPr>
              <w:t>40.00</w:t>
            </w:r>
          </w:p>
        </w:tc>
      </w:tr>
      <w:tr w:rsidR="00E52FCE" w:rsidRPr="00347013" w:rsidTr="001B0476">
        <w:trPr>
          <w:trHeight w:val="335"/>
        </w:trPr>
        <w:tc>
          <w:tcPr>
            <w:tcW w:w="7268" w:type="dxa"/>
            <w:tcBorders>
              <w:top w:val="nil"/>
              <w:left w:val="nil"/>
              <w:bottom w:val="nil"/>
              <w:right w:val="nil"/>
            </w:tcBorders>
          </w:tcPr>
          <w:p w:rsidR="00E52FCE" w:rsidRPr="00FE59C5" w:rsidRDefault="001B0476" w:rsidP="001B0476">
            <w:pPr>
              <w:pStyle w:val="TableParagraph"/>
              <w:spacing w:line="360" w:lineRule="auto"/>
              <w:jc w:val="both"/>
              <w:rPr>
                <w:rFonts w:ascii="Arial" w:hAnsi="Arial" w:cs="Arial"/>
                <w:sz w:val="20"/>
                <w:szCs w:val="20"/>
                <w:lang w:val="es-MX"/>
              </w:rPr>
            </w:pPr>
            <w:r w:rsidRPr="00FE59C5">
              <w:rPr>
                <w:rFonts w:ascii="Arial" w:hAnsi="Arial" w:cs="Arial"/>
                <w:b/>
                <w:sz w:val="20"/>
                <w:szCs w:val="20"/>
                <w:lang w:val="es-MX"/>
              </w:rPr>
              <w:t xml:space="preserve">c) </w:t>
            </w:r>
            <w:r w:rsidRPr="00FE59C5">
              <w:rPr>
                <w:rFonts w:ascii="Arial" w:hAnsi="Arial" w:cs="Arial"/>
                <w:sz w:val="20"/>
                <w:szCs w:val="20"/>
                <w:lang w:val="es-MX"/>
              </w:rPr>
              <w:t xml:space="preserve">Permiso para realizar trabajos de instalación de monumentos en  </w:t>
            </w:r>
            <w:r w:rsidR="00E52FCE" w:rsidRPr="00FE59C5">
              <w:rPr>
                <w:rFonts w:ascii="Arial" w:hAnsi="Arial" w:cs="Arial"/>
                <w:sz w:val="20"/>
                <w:szCs w:val="20"/>
                <w:lang w:val="es-MX"/>
              </w:rPr>
              <w:t>granito.</w:t>
            </w:r>
          </w:p>
        </w:tc>
        <w:tc>
          <w:tcPr>
            <w:tcW w:w="1701" w:type="dxa"/>
            <w:tcBorders>
              <w:top w:val="nil"/>
              <w:left w:val="nil"/>
              <w:bottom w:val="nil"/>
              <w:right w:val="nil"/>
            </w:tcBorders>
          </w:tcPr>
          <w:p w:rsidR="00E52FCE" w:rsidRPr="00347013" w:rsidRDefault="00E52FCE" w:rsidP="001B0476">
            <w:pPr>
              <w:pStyle w:val="TableParagraph"/>
              <w:spacing w:line="360" w:lineRule="auto"/>
              <w:ind w:right="206"/>
              <w:jc w:val="right"/>
              <w:rPr>
                <w:rFonts w:ascii="Arial" w:hAnsi="Arial" w:cs="Arial"/>
                <w:sz w:val="20"/>
                <w:szCs w:val="20"/>
              </w:rPr>
            </w:pPr>
            <w:r w:rsidRPr="00FE59C5">
              <w:rPr>
                <w:rFonts w:ascii="Arial" w:hAnsi="Arial" w:cs="Arial"/>
                <w:sz w:val="20"/>
                <w:szCs w:val="20"/>
                <w:lang w:val="es-MX"/>
              </w:rPr>
              <w:t xml:space="preserve">    </w:t>
            </w:r>
            <w:r w:rsidRPr="00347013">
              <w:rPr>
                <w:rFonts w:ascii="Arial" w:hAnsi="Arial" w:cs="Arial"/>
                <w:sz w:val="20"/>
                <w:szCs w:val="20"/>
              </w:rPr>
              <w:t>$66.00</w:t>
            </w:r>
          </w:p>
        </w:tc>
      </w:tr>
    </w:tbl>
    <w:p w:rsidR="002910B7" w:rsidRPr="00347013" w:rsidRDefault="002910B7" w:rsidP="0065136D">
      <w:pPr>
        <w:spacing w:after="0" w:line="360" w:lineRule="auto"/>
        <w:jc w:val="both"/>
        <w:rPr>
          <w:rFonts w:ascii="Arial" w:hAnsi="Arial" w:cs="Arial"/>
          <w:sz w:val="20"/>
          <w:szCs w:val="20"/>
        </w:rPr>
      </w:pPr>
    </w:p>
    <w:p w:rsidR="00FC2BBF" w:rsidRPr="00347013" w:rsidRDefault="00FC2BBF" w:rsidP="0065136D">
      <w:pPr>
        <w:spacing w:after="0" w:line="360" w:lineRule="auto"/>
        <w:jc w:val="center"/>
        <w:rPr>
          <w:rFonts w:ascii="Arial" w:hAnsi="Arial" w:cs="Arial"/>
          <w:b/>
          <w:sz w:val="20"/>
          <w:szCs w:val="20"/>
        </w:rPr>
      </w:pPr>
      <w:r w:rsidRPr="00347013">
        <w:rPr>
          <w:rFonts w:ascii="Arial" w:hAnsi="Arial" w:cs="Arial"/>
          <w:b/>
          <w:sz w:val="20"/>
          <w:szCs w:val="20"/>
        </w:rPr>
        <w:t xml:space="preserve">CAPÍTULO </w:t>
      </w:r>
      <w:r w:rsidR="00AC39DF" w:rsidRPr="00347013">
        <w:rPr>
          <w:rFonts w:ascii="Arial" w:hAnsi="Arial" w:cs="Arial"/>
          <w:b/>
          <w:sz w:val="20"/>
          <w:szCs w:val="20"/>
        </w:rPr>
        <w:t>X</w:t>
      </w:r>
      <w:r w:rsidRPr="00347013">
        <w:rPr>
          <w:rFonts w:ascii="Arial" w:hAnsi="Arial" w:cs="Arial"/>
          <w:b/>
          <w:sz w:val="20"/>
          <w:szCs w:val="20"/>
        </w:rPr>
        <w:t>I</w:t>
      </w:r>
    </w:p>
    <w:p w:rsidR="00AC39DF" w:rsidRPr="00347013" w:rsidRDefault="00AC39DF" w:rsidP="0065136D">
      <w:pPr>
        <w:spacing w:after="0" w:line="360" w:lineRule="auto"/>
        <w:jc w:val="center"/>
        <w:rPr>
          <w:rFonts w:ascii="Arial" w:hAnsi="Arial" w:cs="Arial"/>
          <w:b/>
          <w:sz w:val="20"/>
          <w:szCs w:val="20"/>
        </w:rPr>
      </w:pPr>
      <w:r w:rsidRPr="00347013">
        <w:rPr>
          <w:rFonts w:ascii="Arial" w:hAnsi="Arial" w:cs="Arial"/>
          <w:b/>
          <w:sz w:val="20"/>
          <w:szCs w:val="20"/>
        </w:rPr>
        <w:t>Derechos por Servicio de Alumbrado Público</w:t>
      </w:r>
    </w:p>
    <w:p w:rsidR="001769D8" w:rsidRPr="00347013" w:rsidRDefault="001769D8" w:rsidP="0065136D">
      <w:pPr>
        <w:spacing w:after="0" w:line="360" w:lineRule="auto"/>
        <w:jc w:val="center"/>
        <w:rPr>
          <w:rFonts w:ascii="Arial" w:hAnsi="Arial" w:cs="Arial"/>
          <w:b/>
          <w:sz w:val="20"/>
          <w:szCs w:val="20"/>
        </w:rPr>
      </w:pPr>
    </w:p>
    <w:p w:rsidR="00AC39DF" w:rsidRDefault="00AC39DF" w:rsidP="0065136D">
      <w:pPr>
        <w:spacing w:after="0" w:line="360" w:lineRule="auto"/>
        <w:rPr>
          <w:rFonts w:ascii="Arial" w:hAnsi="Arial" w:cs="Arial"/>
          <w:sz w:val="20"/>
          <w:szCs w:val="20"/>
        </w:rPr>
      </w:pPr>
      <w:r w:rsidRPr="00347013">
        <w:rPr>
          <w:rFonts w:ascii="Arial" w:hAnsi="Arial" w:cs="Arial"/>
          <w:b/>
          <w:sz w:val="20"/>
          <w:szCs w:val="20"/>
        </w:rPr>
        <w:t>Artículo 3</w:t>
      </w:r>
      <w:r w:rsidR="00122D3D" w:rsidRPr="00347013">
        <w:rPr>
          <w:rFonts w:ascii="Arial" w:hAnsi="Arial" w:cs="Arial"/>
          <w:b/>
          <w:sz w:val="20"/>
          <w:szCs w:val="20"/>
        </w:rPr>
        <w:t>5</w:t>
      </w:r>
      <w:r w:rsidRPr="00347013">
        <w:rPr>
          <w:rFonts w:ascii="Arial" w:hAnsi="Arial" w:cs="Arial"/>
          <w:b/>
          <w:sz w:val="20"/>
          <w:szCs w:val="20"/>
        </w:rPr>
        <w:t>.-</w:t>
      </w:r>
      <w:r w:rsidR="00AF1D14" w:rsidRPr="00347013">
        <w:rPr>
          <w:rFonts w:ascii="Arial" w:hAnsi="Arial" w:cs="Arial"/>
          <w:b/>
          <w:sz w:val="20"/>
          <w:szCs w:val="20"/>
        </w:rPr>
        <w:t xml:space="preserve"> </w:t>
      </w:r>
      <w:r w:rsidR="008C4108" w:rsidRPr="00347013">
        <w:rPr>
          <w:rFonts w:ascii="Arial" w:hAnsi="Arial" w:cs="Arial"/>
          <w:sz w:val="20"/>
          <w:szCs w:val="20"/>
        </w:rPr>
        <w:t xml:space="preserve">El </w:t>
      </w:r>
      <w:r w:rsidRPr="00347013">
        <w:rPr>
          <w:rFonts w:ascii="Arial" w:hAnsi="Arial" w:cs="Arial"/>
          <w:sz w:val="20"/>
          <w:szCs w:val="20"/>
        </w:rPr>
        <w:t xml:space="preserve">pago por el derecho por servicio de alumbrado público será el que resulte de aplicar la tarifa que se describe en la Ley de Hacienda </w:t>
      </w:r>
      <w:r w:rsidR="00E567D3">
        <w:rPr>
          <w:rFonts w:ascii="Arial" w:hAnsi="Arial" w:cs="Arial"/>
          <w:sz w:val="20"/>
          <w:szCs w:val="20"/>
        </w:rPr>
        <w:t>de Telchac Pueblo, Yucatán.</w:t>
      </w:r>
    </w:p>
    <w:p w:rsidR="00177964" w:rsidRDefault="00177964" w:rsidP="0065136D">
      <w:pPr>
        <w:spacing w:after="0" w:line="360" w:lineRule="auto"/>
        <w:rPr>
          <w:rFonts w:ascii="Arial" w:hAnsi="Arial" w:cs="Arial"/>
          <w:sz w:val="20"/>
          <w:szCs w:val="20"/>
        </w:rPr>
      </w:pPr>
    </w:p>
    <w:p w:rsidR="00177964" w:rsidRPr="00177964" w:rsidRDefault="00177964" w:rsidP="00177964">
      <w:pPr>
        <w:spacing w:after="0" w:line="360" w:lineRule="auto"/>
        <w:jc w:val="center"/>
        <w:rPr>
          <w:rFonts w:ascii="Arial" w:hAnsi="Arial" w:cs="Arial"/>
          <w:b/>
          <w:bCs/>
          <w:sz w:val="20"/>
          <w:szCs w:val="20"/>
          <w:lang w:val="es-ES_tradnl"/>
        </w:rPr>
      </w:pPr>
      <w:r>
        <w:rPr>
          <w:rFonts w:ascii="Arial" w:hAnsi="Arial" w:cs="Arial"/>
          <w:b/>
          <w:bCs/>
          <w:sz w:val="20"/>
          <w:szCs w:val="20"/>
          <w:lang w:val="es-ES_tradnl"/>
        </w:rPr>
        <w:t>Capítulo XII</w:t>
      </w:r>
    </w:p>
    <w:p w:rsidR="00177964" w:rsidRPr="00177964" w:rsidRDefault="00177964" w:rsidP="00177964">
      <w:pPr>
        <w:spacing w:after="0" w:line="360" w:lineRule="auto"/>
        <w:jc w:val="center"/>
        <w:rPr>
          <w:rFonts w:ascii="Arial" w:hAnsi="Arial" w:cs="Arial"/>
          <w:b/>
          <w:bCs/>
          <w:sz w:val="20"/>
          <w:szCs w:val="20"/>
          <w:lang w:val="es-ES_tradnl"/>
        </w:rPr>
      </w:pPr>
      <w:r w:rsidRPr="00177964">
        <w:rPr>
          <w:rFonts w:ascii="Arial" w:hAnsi="Arial" w:cs="Arial"/>
          <w:b/>
          <w:bCs/>
          <w:sz w:val="20"/>
          <w:szCs w:val="20"/>
          <w:lang w:val="es-ES_tradnl"/>
        </w:rPr>
        <w:t>Derecho por Acceso a la Información Pública</w:t>
      </w:r>
    </w:p>
    <w:p w:rsidR="00177964" w:rsidRPr="00177964" w:rsidRDefault="00177964" w:rsidP="00177964">
      <w:pPr>
        <w:spacing w:after="0" w:line="360" w:lineRule="auto"/>
        <w:rPr>
          <w:rFonts w:ascii="Arial" w:hAnsi="Arial" w:cs="Arial"/>
          <w:b/>
          <w:bCs/>
          <w:sz w:val="20"/>
          <w:szCs w:val="20"/>
          <w:lang w:val="es-ES_tradnl"/>
        </w:rPr>
      </w:pPr>
    </w:p>
    <w:p w:rsidR="00177964" w:rsidRPr="00177964" w:rsidRDefault="00177964" w:rsidP="00177964">
      <w:pPr>
        <w:spacing w:after="0" w:line="360" w:lineRule="auto"/>
        <w:jc w:val="both"/>
        <w:rPr>
          <w:rFonts w:ascii="Arial" w:hAnsi="Arial" w:cs="Arial"/>
          <w:bCs/>
          <w:sz w:val="20"/>
          <w:szCs w:val="20"/>
          <w:lang w:val="es-ES_tradnl"/>
        </w:rPr>
      </w:pPr>
      <w:r>
        <w:rPr>
          <w:rFonts w:ascii="Arial" w:hAnsi="Arial" w:cs="Arial"/>
          <w:b/>
          <w:bCs/>
          <w:sz w:val="20"/>
          <w:szCs w:val="20"/>
          <w:lang w:val="es-ES_tradnl"/>
        </w:rPr>
        <w:t>Artículo 36</w:t>
      </w:r>
      <w:r w:rsidRPr="00177964">
        <w:rPr>
          <w:rFonts w:ascii="Arial" w:hAnsi="Arial" w:cs="Arial"/>
          <w:b/>
          <w:bCs/>
          <w:sz w:val="20"/>
          <w:szCs w:val="20"/>
          <w:lang w:val="es-ES_tradnl"/>
        </w:rPr>
        <w:t>.-</w:t>
      </w:r>
      <w:r w:rsidRPr="00177964">
        <w:rPr>
          <w:rFonts w:ascii="Arial" w:hAnsi="Arial" w:cs="Arial"/>
          <w:bCs/>
          <w:sz w:val="20"/>
          <w:szCs w:val="20"/>
          <w:lang w:val="es-ES_tradnl"/>
        </w:rPr>
        <w:t xml:space="preserve"> El derecho por acceso a la información pública que proporciona la Unidad de Transparencia municipal será gratuita.</w:t>
      </w:r>
    </w:p>
    <w:p w:rsidR="00177964" w:rsidRPr="00177964" w:rsidRDefault="00177964" w:rsidP="00177964">
      <w:pPr>
        <w:spacing w:after="0" w:line="360" w:lineRule="auto"/>
        <w:jc w:val="both"/>
        <w:rPr>
          <w:rFonts w:ascii="Arial" w:hAnsi="Arial" w:cs="Arial"/>
          <w:bCs/>
          <w:sz w:val="20"/>
          <w:szCs w:val="20"/>
          <w:lang w:val="es-ES_tradnl"/>
        </w:rPr>
      </w:pPr>
    </w:p>
    <w:p w:rsidR="00177964" w:rsidRPr="00177964" w:rsidRDefault="00177964" w:rsidP="00B90D70">
      <w:pPr>
        <w:spacing w:after="0" w:line="360" w:lineRule="auto"/>
        <w:ind w:firstLine="708"/>
        <w:jc w:val="both"/>
        <w:rPr>
          <w:rFonts w:ascii="Arial" w:hAnsi="Arial" w:cs="Arial"/>
          <w:bCs/>
          <w:sz w:val="20"/>
          <w:szCs w:val="20"/>
          <w:lang w:val="es-ES_tradnl"/>
        </w:rPr>
      </w:pPr>
      <w:r w:rsidRPr="00177964">
        <w:rPr>
          <w:rFonts w:ascii="Arial" w:hAnsi="Arial" w:cs="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177964" w:rsidRPr="00177964" w:rsidRDefault="00177964" w:rsidP="00177964">
      <w:pPr>
        <w:spacing w:after="0" w:line="360" w:lineRule="auto"/>
        <w:jc w:val="both"/>
        <w:rPr>
          <w:rFonts w:ascii="Arial" w:hAnsi="Arial" w:cs="Arial"/>
          <w:bCs/>
          <w:sz w:val="20"/>
          <w:szCs w:val="20"/>
          <w:lang w:val="es-ES_tradnl"/>
        </w:rPr>
      </w:pPr>
    </w:p>
    <w:p w:rsidR="00177964" w:rsidRPr="00177964" w:rsidRDefault="00177964" w:rsidP="00B90D70">
      <w:pPr>
        <w:spacing w:after="0" w:line="360" w:lineRule="auto"/>
        <w:ind w:firstLine="708"/>
        <w:jc w:val="both"/>
        <w:rPr>
          <w:rFonts w:ascii="Arial" w:hAnsi="Arial" w:cs="Arial"/>
          <w:bCs/>
          <w:sz w:val="20"/>
          <w:szCs w:val="20"/>
          <w:lang w:val="es-ES_tradnl"/>
        </w:rPr>
      </w:pPr>
      <w:r w:rsidRPr="00177964">
        <w:rPr>
          <w:rFonts w:ascii="Arial" w:hAnsi="Arial" w:cs="Arial"/>
          <w:bCs/>
          <w:sz w:val="20"/>
          <w:szCs w:val="20"/>
          <w:lang w:val="es-ES_tradnl"/>
        </w:rPr>
        <w:t xml:space="preserve">El costo de recuperación que deberá cubrir el solicitante </w:t>
      </w:r>
      <w:r w:rsidRPr="00177964">
        <w:rPr>
          <w:rFonts w:ascii="Arial" w:hAnsi="Arial" w:cs="Arial"/>
          <w:sz w:val="20"/>
          <w:szCs w:val="20"/>
        </w:rPr>
        <w:t>por la modalidad de entrega de reproducción de la información a que se refiere este Capítulo,</w:t>
      </w:r>
      <w:r w:rsidRPr="00177964">
        <w:rPr>
          <w:rFonts w:ascii="Arial" w:hAnsi="Arial" w:cs="Arial"/>
          <w:bCs/>
          <w:sz w:val="20"/>
          <w:szCs w:val="20"/>
          <w:lang w:val="es-ES_tradnl"/>
        </w:rPr>
        <w:t xml:space="preserve"> no podrá ser superior a la suma del precio total del medio utilizado, y será de acuerdo con la siguiente tabla:</w:t>
      </w:r>
    </w:p>
    <w:p w:rsidR="00177964" w:rsidRPr="00177964" w:rsidRDefault="00177964" w:rsidP="00177964">
      <w:pPr>
        <w:spacing w:after="0" w:line="360" w:lineRule="auto"/>
        <w:jc w:val="both"/>
        <w:rPr>
          <w:rFonts w:ascii="Arial" w:hAnsi="Arial" w:cs="Arial"/>
          <w:bCs/>
          <w:sz w:val="20"/>
          <w:szCs w:val="20"/>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177964" w:rsidRPr="00177964" w:rsidTr="00AD4FE4">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177964" w:rsidRPr="00177964" w:rsidRDefault="00177964" w:rsidP="00177964">
            <w:pPr>
              <w:spacing w:after="0" w:line="360" w:lineRule="auto"/>
              <w:rPr>
                <w:rFonts w:ascii="Arial" w:hAnsi="Arial" w:cs="Arial"/>
                <w:b/>
                <w:sz w:val="20"/>
                <w:szCs w:val="20"/>
              </w:rPr>
            </w:pPr>
            <w:r w:rsidRPr="00177964">
              <w:rPr>
                <w:rFonts w:ascii="Arial" w:hAnsi="Arial" w:cs="Arial"/>
                <w:b/>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177964" w:rsidRPr="00177964" w:rsidRDefault="00177964" w:rsidP="00177964">
            <w:pPr>
              <w:spacing w:after="0" w:line="360" w:lineRule="auto"/>
              <w:rPr>
                <w:rFonts w:ascii="Arial" w:hAnsi="Arial" w:cs="Arial"/>
                <w:b/>
                <w:sz w:val="20"/>
                <w:szCs w:val="20"/>
              </w:rPr>
            </w:pPr>
            <w:r w:rsidRPr="00177964">
              <w:rPr>
                <w:rFonts w:ascii="Arial" w:hAnsi="Arial" w:cs="Arial"/>
                <w:b/>
                <w:sz w:val="20"/>
                <w:szCs w:val="20"/>
              </w:rPr>
              <w:t>Costo aplicable</w:t>
            </w:r>
          </w:p>
        </w:tc>
      </w:tr>
      <w:tr w:rsidR="00177964" w:rsidRPr="00177964" w:rsidTr="00AD4FE4">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77964" w:rsidRPr="00177964" w:rsidRDefault="00177964" w:rsidP="00177964">
            <w:pPr>
              <w:spacing w:after="0" w:line="360" w:lineRule="auto"/>
              <w:rPr>
                <w:rFonts w:ascii="Arial" w:hAnsi="Arial" w:cs="Arial"/>
                <w:sz w:val="20"/>
                <w:szCs w:val="20"/>
              </w:rPr>
            </w:pPr>
            <w:r w:rsidRPr="00177964">
              <w:rPr>
                <w:rFonts w:ascii="Arial" w:hAnsi="Arial" w:cs="Arial"/>
                <w:b/>
                <w:sz w:val="20"/>
                <w:szCs w:val="20"/>
              </w:rPr>
              <w:t>I.</w:t>
            </w:r>
            <w:r w:rsidRPr="00177964">
              <w:rPr>
                <w:rFonts w:ascii="Arial" w:hAnsi="Arial" w:cs="Arial"/>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77964" w:rsidRPr="00177964" w:rsidRDefault="00177964" w:rsidP="00177964">
            <w:pPr>
              <w:spacing w:after="0" w:line="360" w:lineRule="auto"/>
              <w:rPr>
                <w:rFonts w:ascii="Arial" w:hAnsi="Arial" w:cs="Arial"/>
                <w:sz w:val="20"/>
                <w:szCs w:val="20"/>
              </w:rPr>
            </w:pPr>
          </w:p>
          <w:p w:rsidR="00177964" w:rsidRPr="00177964" w:rsidRDefault="00177964" w:rsidP="00177964">
            <w:pPr>
              <w:spacing w:after="0" w:line="360" w:lineRule="auto"/>
              <w:rPr>
                <w:rFonts w:ascii="Arial" w:hAnsi="Arial" w:cs="Arial"/>
                <w:sz w:val="20"/>
                <w:szCs w:val="20"/>
              </w:rPr>
            </w:pPr>
            <w:r w:rsidRPr="00177964">
              <w:rPr>
                <w:rFonts w:ascii="Arial" w:hAnsi="Arial" w:cs="Arial"/>
                <w:sz w:val="20"/>
                <w:szCs w:val="20"/>
              </w:rPr>
              <w:t xml:space="preserve">$1.00 </w:t>
            </w:r>
          </w:p>
        </w:tc>
      </w:tr>
      <w:tr w:rsidR="00177964" w:rsidRPr="00177964" w:rsidTr="00AD4FE4">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177964" w:rsidRPr="00177964" w:rsidRDefault="00177964" w:rsidP="00177964">
            <w:pPr>
              <w:spacing w:after="0" w:line="360" w:lineRule="auto"/>
              <w:rPr>
                <w:rFonts w:ascii="Arial" w:hAnsi="Arial" w:cs="Arial"/>
                <w:sz w:val="20"/>
                <w:szCs w:val="20"/>
              </w:rPr>
            </w:pPr>
            <w:r w:rsidRPr="00177964">
              <w:rPr>
                <w:rFonts w:ascii="Arial" w:hAnsi="Arial" w:cs="Arial"/>
                <w:b/>
                <w:sz w:val="20"/>
                <w:szCs w:val="20"/>
              </w:rPr>
              <w:t>II.</w:t>
            </w:r>
            <w:r w:rsidRPr="00177964">
              <w:rPr>
                <w:rFonts w:ascii="Arial" w:hAnsi="Arial" w:cs="Arial"/>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177964" w:rsidRPr="00177964" w:rsidRDefault="00177964" w:rsidP="00177964">
            <w:pPr>
              <w:spacing w:after="0" w:line="360" w:lineRule="auto"/>
              <w:rPr>
                <w:rFonts w:ascii="Arial" w:hAnsi="Arial" w:cs="Arial"/>
                <w:sz w:val="20"/>
                <w:szCs w:val="20"/>
              </w:rPr>
            </w:pPr>
          </w:p>
          <w:p w:rsidR="00177964" w:rsidRPr="00177964" w:rsidRDefault="00177964" w:rsidP="00177964">
            <w:pPr>
              <w:spacing w:after="0" w:line="360" w:lineRule="auto"/>
              <w:rPr>
                <w:rFonts w:ascii="Arial" w:hAnsi="Arial" w:cs="Arial"/>
                <w:sz w:val="20"/>
                <w:szCs w:val="20"/>
              </w:rPr>
            </w:pPr>
            <w:r w:rsidRPr="00177964">
              <w:rPr>
                <w:rFonts w:ascii="Arial" w:hAnsi="Arial" w:cs="Arial"/>
                <w:sz w:val="20"/>
                <w:szCs w:val="20"/>
              </w:rPr>
              <w:t>$3.00</w:t>
            </w:r>
            <w:r>
              <w:rPr>
                <w:rFonts w:ascii="Arial" w:hAnsi="Arial" w:cs="Arial"/>
                <w:sz w:val="20"/>
                <w:szCs w:val="20"/>
              </w:rPr>
              <w:t xml:space="preserve"> por hoja</w:t>
            </w:r>
          </w:p>
        </w:tc>
      </w:tr>
      <w:tr w:rsidR="00177964" w:rsidRPr="00177964" w:rsidTr="00AD4FE4">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77964" w:rsidRPr="00177964" w:rsidRDefault="00177964" w:rsidP="00177964">
            <w:pPr>
              <w:spacing w:after="0" w:line="360" w:lineRule="auto"/>
              <w:rPr>
                <w:rFonts w:ascii="Arial" w:hAnsi="Arial" w:cs="Arial"/>
                <w:sz w:val="20"/>
                <w:szCs w:val="20"/>
                <w:lang w:val="pt-BR"/>
              </w:rPr>
            </w:pPr>
            <w:r w:rsidRPr="00177964">
              <w:rPr>
                <w:rFonts w:ascii="Arial" w:hAnsi="Arial" w:cs="Arial"/>
                <w:b/>
                <w:sz w:val="20"/>
                <w:szCs w:val="20"/>
                <w:lang w:val="pt-BR"/>
              </w:rPr>
              <w:t>III.</w:t>
            </w:r>
            <w:r w:rsidRPr="00177964">
              <w:rPr>
                <w:rFonts w:ascii="Arial" w:hAnsi="Arial" w:cs="Arial"/>
                <w:sz w:val="20"/>
                <w:szCs w:val="20"/>
                <w:lang w:val="pt-BR"/>
              </w:rPr>
              <w:t xml:space="preserve"> Disco compacto o multimedia (CD ó DVD) </w:t>
            </w:r>
            <w:r w:rsidRPr="00177964">
              <w:rPr>
                <w:rFonts w:ascii="Arial" w:hAnsi="Arial" w:cs="Arial"/>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77964" w:rsidRPr="00177964" w:rsidRDefault="00177964" w:rsidP="00177964">
            <w:pPr>
              <w:spacing w:after="0" w:line="360" w:lineRule="auto"/>
              <w:rPr>
                <w:rFonts w:ascii="Arial" w:hAnsi="Arial" w:cs="Arial"/>
                <w:sz w:val="20"/>
                <w:szCs w:val="20"/>
              </w:rPr>
            </w:pPr>
          </w:p>
          <w:p w:rsidR="00177964" w:rsidRPr="00177964" w:rsidRDefault="00177964" w:rsidP="00177964">
            <w:pPr>
              <w:spacing w:after="0" w:line="360" w:lineRule="auto"/>
              <w:rPr>
                <w:rFonts w:ascii="Arial" w:hAnsi="Arial" w:cs="Arial"/>
                <w:sz w:val="20"/>
                <w:szCs w:val="20"/>
              </w:rPr>
            </w:pPr>
            <w:r w:rsidRPr="00177964">
              <w:rPr>
                <w:rFonts w:ascii="Arial" w:hAnsi="Arial" w:cs="Arial"/>
                <w:sz w:val="20"/>
                <w:szCs w:val="20"/>
              </w:rPr>
              <w:t xml:space="preserve">$10.00 </w:t>
            </w:r>
          </w:p>
        </w:tc>
      </w:tr>
    </w:tbl>
    <w:p w:rsidR="00177964" w:rsidRDefault="00177964" w:rsidP="0065136D">
      <w:pPr>
        <w:spacing w:after="0" w:line="360" w:lineRule="auto"/>
        <w:rPr>
          <w:rFonts w:ascii="Arial" w:hAnsi="Arial" w:cs="Arial"/>
          <w:sz w:val="20"/>
          <w:szCs w:val="20"/>
        </w:rPr>
      </w:pPr>
    </w:p>
    <w:p w:rsidR="00AB3CB5" w:rsidRPr="00347013" w:rsidRDefault="00AB3CB5" w:rsidP="0065136D">
      <w:pPr>
        <w:spacing w:after="0" w:line="360" w:lineRule="auto"/>
        <w:jc w:val="center"/>
        <w:rPr>
          <w:rFonts w:ascii="Arial" w:hAnsi="Arial" w:cs="Arial"/>
          <w:b/>
          <w:sz w:val="20"/>
          <w:szCs w:val="20"/>
        </w:rPr>
      </w:pPr>
      <w:r w:rsidRPr="00347013">
        <w:rPr>
          <w:rFonts w:ascii="Arial" w:hAnsi="Arial" w:cs="Arial"/>
          <w:b/>
          <w:sz w:val="20"/>
          <w:szCs w:val="20"/>
        </w:rPr>
        <w:t>TÍTULO CUARTO</w:t>
      </w:r>
    </w:p>
    <w:p w:rsidR="00AB3CB5" w:rsidRPr="00347013" w:rsidRDefault="00AB3CB5" w:rsidP="0065136D">
      <w:pPr>
        <w:spacing w:after="0" w:line="360" w:lineRule="auto"/>
        <w:jc w:val="center"/>
        <w:rPr>
          <w:rFonts w:ascii="Arial" w:hAnsi="Arial" w:cs="Arial"/>
          <w:b/>
          <w:sz w:val="20"/>
          <w:szCs w:val="20"/>
        </w:rPr>
      </w:pPr>
      <w:r w:rsidRPr="00347013">
        <w:rPr>
          <w:rFonts w:ascii="Arial" w:hAnsi="Arial" w:cs="Arial"/>
          <w:b/>
          <w:sz w:val="20"/>
          <w:szCs w:val="20"/>
        </w:rPr>
        <w:t>CONTRIBUCIONES ESPECIALES</w:t>
      </w:r>
    </w:p>
    <w:p w:rsidR="001769D8" w:rsidRPr="00347013" w:rsidRDefault="001769D8" w:rsidP="0065136D">
      <w:pPr>
        <w:spacing w:after="0" w:line="360" w:lineRule="auto"/>
        <w:jc w:val="center"/>
        <w:rPr>
          <w:rFonts w:ascii="Arial" w:hAnsi="Arial" w:cs="Arial"/>
          <w:b/>
          <w:sz w:val="20"/>
          <w:szCs w:val="20"/>
        </w:rPr>
      </w:pPr>
    </w:p>
    <w:p w:rsidR="00AB3CB5" w:rsidRPr="00347013" w:rsidRDefault="00AB3CB5" w:rsidP="0065136D">
      <w:pPr>
        <w:spacing w:after="0" w:line="360" w:lineRule="auto"/>
        <w:jc w:val="center"/>
        <w:rPr>
          <w:rFonts w:ascii="Arial" w:hAnsi="Arial" w:cs="Arial"/>
          <w:b/>
          <w:sz w:val="20"/>
          <w:szCs w:val="20"/>
        </w:rPr>
      </w:pPr>
      <w:r w:rsidRPr="00347013">
        <w:rPr>
          <w:rFonts w:ascii="Arial" w:hAnsi="Arial" w:cs="Arial"/>
          <w:b/>
          <w:sz w:val="20"/>
          <w:szCs w:val="20"/>
        </w:rPr>
        <w:t>CAPÍTULO ÚNICO</w:t>
      </w:r>
    </w:p>
    <w:p w:rsidR="00AB3CB5" w:rsidRPr="00347013" w:rsidRDefault="00AB3CB5" w:rsidP="0065136D">
      <w:pPr>
        <w:spacing w:after="0" w:line="360" w:lineRule="auto"/>
        <w:jc w:val="center"/>
        <w:rPr>
          <w:rFonts w:ascii="Arial" w:hAnsi="Arial" w:cs="Arial"/>
          <w:b/>
          <w:sz w:val="20"/>
          <w:szCs w:val="20"/>
        </w:rPr>
      </w:pPr>
      <w:r w:rsidRPr="00347013">
        <w:rPr>
          <w:rFonts w:ascii="Arial" w:hAnsi="Arial" w:cs="Arial"/>
          <w:b/>
          <w:sz w:val="20"/>
          <w:szCs w:val="20"/>
        </w:rPr>
        <w:t>Contribuciones Especiales por Mejoras</w:t>
      </w:r>
    </w:p>
    <w:p w:rsidR="001769D8" w:rsidRPr="00347013" w:rsidRDefault="001769D8" w:rsidP="0065136D">
      <w:pPr>
        <w:spacing w:after="0" w:line="360" w:lineRule="auto"/>
        <w:jc w:val="center"/>
        <w:rPr>
          <w:rFonts w:ascii="Arial" w:hAnsi="Arial" w:cs="Arial"/>
          <w:b/>
          <w:sz w:val="20"/>
          <w:szCs w:val="20"/>
        </w:rPr>
      </w:pPr>
    </w:p>
    <w:p w:rsidR="00AB3CB5" w:rsidRPr="00347013" w:rsidRDefault="00AB3CB5" w:rsidP="0065136D">
      <w:pPr>
        <w:spacing w:after="0" w:line="360" w:lineRule="auto"/>
        <w:jc w:val="both"/>
        <w:rPr>
          <w:rFonts w:ascii="Arial" w:hAnsi="Arial" w:cs="Arial"/>
          <w:sz w:val="20"/>
          <w:szCs w:val="20"/>
        </w:rPr>
      </w:pPr>
      <w:r w:rsidRPr="00347013">
        <w:rPr>
          <w:rFonts w:ascii="Arial" w:hAnsi="Arial" w:cs="Arial"/>
          <w:b/>
          <w:sz w:val="20"/>
          <w:szCs w:val="20"/>
        </w:rPr>
        <w:t>Artículo 3</w:t>
      </w:r>
      <w:r w:rsidR="00A365BE">
        <w:rPr>
          <w:rFonts w:ascii="Arial" w:hAnsi="Arial" w:cs="Arial"/>
          <w:b/>
          <w:sz w:val="20"/>
          <w:szCs w:val="20"/>
        </w:rPr>
        <w:t>7</w:t>
      </w:r>
      <w:r w:rsidRPr="00347013">
        <w:rPr>
          <w:rFonts w:ascii="Arial" w:hAnsi="Arial" w:cs="Arial"/>
          <w:b/>
          <w:sz w:val="20"/>
          <w:szCs w:val="20"/>
        </w:rPr>
        <w:t>.-</w:t>
      </w:r>
      <w:r w:rsidR="00AF1D14" w:rsidRPr="00347013">
        <w:rPr>
          <w:rFonts w:ascii="Arial" w:hAnsi="Arial" w:cs="Arial"/>
          <w:b/>
          <w:sz w:val="20"/>
          <w:szCs w:val="20"/>
        </w:rPr>
        <w:t xml:space="preserve"> </w:t>
      </w:r>
      <w:r w:rsidR="0011607E" w:rsidRPr="00347013">
        <w:rPr>
          <w:rFonts w:ascii="Arial" w:hAnsi="Arial" w:cs="Arial"/>
          <w:sz w:val="20"/>
          <w:szCs w:val="20"/>
        </w:rPr>
        <w:t xml:space="preserve">Son contribuciones </w:t>
      </w:r>
      <w:r w:rsidR="00AC39DF" w:rsidRPr="00347013">
        <w:rPr>
          <w:rFonts w:ascii="Arial" w:hAnsi="Arial" w:cs="Arial"/>
          <w:sz w:val="20"/>
          <w:szCs w:val="20"/>
        </w:rPr>
        <w:t>de</w:t>
      </w:r>
      <w:r w:rsidR="0011607E" w:rsidRPr="00347013">
        <w:rPr>
          <w:rFonts w:ascii="Arial" w:hAnsi="Arial" w:cs="Arial"/>
          <w:sz w:val="20"/>
          <w:szCs w:val="20"/>
        </w:rPr>
        <w:t xml:space="preserve"> mejoras las cantidades que la Hacienda </w:t>
      </w:r>
      <w:r w:rsidR="00DD0064" w:rsidRPr="00347013">
        <w:rPr>
          <w:rFonts w:ascii="Arial" w:hAnsi="Arial" w:cs="Arial"/>
          <w:sz w:val="20"/>
          <w:szCs w:val="20"/>
        </w:rPr>
        <w:t>Pública</w:t>
      </w:r>
      <w:r w:rsidR="0011607E" w:rsidRPr="00347013">
        <w:rPr>
          <w:rFonts w:ascii="Arial" w:hAnsi="Arial" w:cs="Arial"/>
          <w:sz w:val="20"/>
          <w:szCs w:val="20"/>
        </w:rPr>
        <w:t xml:space="preserve"> Municipal tiene derecho a percibir </w:t>
      </w:r>
      <w:r w:rsidR="00AC39DF" w:rsidRPr="00347013">
        <w:rPr>
          <w:rFonts w:ascii="Arial" w:hAnsi="Arial" w:cs="Arial"/>
          <w:sz w:val="20"/>
          <w:szCs w:val="20"/>
        </w:rPr>
        <w:t xml:space="preserve">de la ciudadanía directamente </w:t>
      </w:r>
      <w:r w:rsidR="001E47DC" w:rsidRPr="00347013">
        <w:rPr>
          <w:rFonts w:ascii="Arial" w:hAnsi="Arial" w:cs="Arial"/>
          <w:sz w:val="20"/>
          <w:szCs w:val="20"/>
        </w:rPr>
        <w:t>beneficiada, como</w:t>
      </w:r>
      <w:r w:rsidR="0011607E" w:rsidRPr="00347013">
        <w:rPr>
          <w:rFonts w:ascii="Arial" w:hAnsi="Arial" w:cs="Arial"/>
          <w:sz w:val="20"/>
          <w:szCs w:val="20"/>
        </w:rPr>
        <w:t xml:space="preserve"> aportación a los gastos que ocasione la reali</w:t>
      </w:r>
      <w:r w:rsidR="00DD0064" w:rsidRPr="00347013">
        <w:rPr>
          <w:rFonts w:ascii="Arial" w:hAnsi="Arial" w:cs="Arial"/>
          <w:sz w:val="20"/>
          <w:szCs w:val="20"/>
        </w:rPr>
        <w:t>zación de obras de mejoramiento o la prestación de un servicio de interés general, emprendidos para el beneficio común.</w:t>
      </w:r>
    </w:p>
    <w:p w:rsidR="001769D8" w:rsidRPr="00347013" w:rsidRDefault="001769D8" w:rsidP="0065136D">
      <w:pPr>
        <w:spacing w:after="0" w:line="360" w:lineRule="auto"/>
        <w:jc w:val="both"/>
        <w:rPr>
          <w:rFonts w:ascii="Arial" w:hAnsi="Arial" w:cs="Arial"/>
          <w:sz w:val="20"/>
          <w:szCs w:val="20"/>
        </w:rPr>
      </w:pPr>
    </w:p>
    <w:p w:rsidR="00F51FA2" w:rsidRPr="00347013" w:rsidRDefault="00DD0064" w:rsidP="00B90D70">
      <w:pPr>
        <w:spacing w:after="0" w:line="360" w:lineRule="auto"/>
        <w:ind w:firstLine="708"/>
        <w:jc w:val="both"/>
        <w:rPr>
          <w:rFonts w:ascii="Arial" w:hAnsi="Arial" w:cs="Arial"/>
          <w:sz w:val="20"/>
          <w:szCs w:val="20"/>
        </w:rPr>
      </w:pPr>
      <w:r w:rsidRPr="00347013">
        <w:rPr>
          <w:rFonts w:ascii="Arial" w:hAnsi="Arial" w:cs="Arial"/>
          <w:sz w:val="20"/>
          <w:szCs w:val="20"/>
        </w:rPr>
        <w:t xml:space="preserve">La cuota a pagar, se determinará de conformidad con lo establecido al efecto por </w:t>
      </w:r>
      <w:r w:rsidR="00A365BE" w:rsidRPr="00A365BE">
        <w:rPr>
          <w:rFonts w:ascii="Arial" w:hAnsi="Arial" w:cs="Arial"/>
          <w:sz w:val="20"/>
          <w:szCs w:val="20"/>
        </w:rPr>
        <w:t>Ley de Hacienda de Telchac Pueblo, Yucatán</w:t>
      </w:r>
      <w:r w:rsidR="008C4108" w:rsidRPr="00347013">
        <w:rPr>
          <w:rFonts w:ascii="Arial" w:hAnsi="Arial" w:cs="Arial"/>
          <w:sz w:val="20"/>
          <w:szCs w:val="20"/>
        </w:rPr>
        <w:t>.</w:t>
      </w:r>
    </w:p>
    <w:p w:rsidR="00B90D70" w:rsidRDefault="00B90D70">
      <w:pPr>
        <w:rPr>
          <w:rFonts w:ascii="Arial" w:hAnsi="Arial" w:cs="Arial"/>
          <w:b/>
          <w:sz w:val="20"/>
          <w:szCs w:val="20"/>
        </w:rPr>
      </w:pPr>
      <w:r>
        <w:rPr>
          <w:rFonts w:ascii="Arial" w:hAnsi="Arial" w:cs="Arial"/>
          <w:b/>
          <w:sz w:val="20"/>
          <w:szCs w:val="20"/>
        </w:rPr>
        <w:br w:type="page"/>
      </w:r>
    </w:p>
    <w:p w:rsidR="00DD0064" w:rsidRPr="00347013" w:rsidRDefault="00DD0064" w:rsidP="0065136D">
      <w:pPr>
        <w:spacing w:after="0" w:line="360" w:lineRule="auto"/>
        <w:jc w:val="center"/>
        <w:rPr>
          <w:rFonts w:ascii="Arial" w:hAnsi="Arial" w:cs="Arial"/>
          <w:b/>
          <w:sz w:val="20"/>
          <w:szCs w:val="20"/>
        </w:rPr>
      </w:pPr>
      <w:r w:rsidRPr="00347013">
        <w:rPr>
          <w:rFonts w:ascii="Arial" w:hAnsi="Arial" w:cs="Arial"/>
          <w:b/>
          <w:sz w:val="20"/>
          <w:szCs w:val="20"/>
        </w:rPr>
        <w:t>TÍTULO QUINTO</w:t>
      </w:r>
    </w:p>
    <w:p w:rsidR="008C4108" w:rsidRPr="00347013" w:rsidRDefault="00DD0064" w:rsidP="0065136D">
      <w:pPr>
        <w:spacing w:after="0" w:line="360" w:lineRule="auto"/>
        <w:jc w:val="center"/>
        <w:rPr>
          <w:rFonts w:ascii="Arial" w:hAnsi="Arial" w:cs="Arial"/>
          <w:b/>
          <w:sz w:val="20"/>
          <w:szCs w:val="20"/>
        </w:rPr>
      </w:pPr>
      <w:r w:rsidRPr="00347013">
        <w:rPr>
          <w:rFonts w:ascii="Arial" w:hAnsi="Arial" w:cs="Arial"/>
          <w:b/>
          <w:sz w:val="20"/>
          <w:szCs w:val="20"/>
        </w:rPr>
        <w:t>PRODUCTOS</w:t>
      </w:r>
    </w:p>
    <w:p w:rsidR="00F51FA2" w:rsidRPr="00347013" w:rsidRDefault="00F51FA2" w:rsidP="0065136D">
      <w:pPr>
        <w:spacing w:after="0" w:line="360" w:lineRule="auto"/>
        <w:rPr>
          <w:rFonts w:ascii="Arial" w:hAnsi="Arial" w:cs="Arial"/>
          <w:b/>
          <w:sz w:val="20"/>
          <w:szCs w:val="20"/>
        </w:rPr>
      </w:pPr>
    </w:p>
    <w:p w:rsidR="00DD0064" w:rsidRPr="00347013" w:rsidRDefault="00DD0064" w:rsidP="0065136D">
      <w:pPr>
        <w:spacing w:after="0" w:line="360" w:lineRule="auto"/>
        <w:jc w:val="center"/>
        <w:rPr>
          <w:rFonts w:ascii="Arial" w:hAnsi="Arial" w:cs="Arial"/>
          <w:b/>
          <w:sz w:val="20"/>
          <w:szCs w:val="20"/>
        </w:rPr>
      </w:pPr>
      <w:r w:rsidRPr="00347013">
        <w:rPr>
          <w:rFonts w:ascii="Arial" w:hAnsi="Arial" w:cs="Arial"/>
          <w:b/>
          <w:sz w:val="20"/>
          <w:szCs w:val="20"/>
        </w:rPr>
        <w:t>CAPÍTULO I</w:t>
      </w:r>
    </w:p>
    <w:p w:rsidR="00DD0064" w:rsidRPr="00347013" w:rsidRDefault="00DD0064" w:rsidP="0065136D">
      <w:pPr>
        <w:spacing w:after="0" w:line="360" w:lineRule="auto"/>
        <w:jc w:val="center"/>
        <w:rPr>
          <w:rFonts w:ascii="Arial" w:hAnsi="Arial" w:cs="Arial"/>
          <w:b/>
          <w:sz w:val="20"/>
          <w:szCs w:val="20"/>
        </w:rPr>
      </w:pPr>
      <w:r w:rsidRPr="00347013">
        <w:rPr>
          <w:rFonts w:ascii="Arial" w:hAnsi="Arial" w:cs="Arial"/>
          <w:b/>
          <w:sz w:val="20"/>
          <w:szCs w:val="20"/>
        </w:rPr>
        <w:t>Productos Derivados de Bienes Inmuebles</w:t>
      </w:r>
    </w:p>
    <w:p w:rsidR="001769D8" w:rsidRPr="00347013" w:rsidRDefault="001769D8" w:rsidP="0065136D">
      <w:pPr>
        <w:spacing w:after="0" w:line="360" w:lineRule="auto"/>
        <w:jc w:val="center"/>
        <w:rPr>
          <w:rFonts w:ascii="Arial" w:hAnsi="Arial" w:cs="Arial"/>
          <w:b/>
          <w:sz w:val="20"/>
          <w:szCs w:val="20"/>
        </w:rPr>
      </w:pPr>
    </w:p>
    <w:p w:rsidR="00DD0064" w:rsidRPr="00347013" w:rsidRDefault="00DD0064" w:rsidP="0065136D">
      <w:pPr>
        <w:spacing w:after="0" w:line="360" w:lineRule="auto"/>
        <w:jc w:val="both"/>
        <w:rPr>
          <w:rFonts w:ascii="Arial" w:hAnsi="Arial" w:cs="Arial"/>
          <w:sz w:val="20"/>
          <w:szCs w:val="20"/>
        </w:rPr>
      </w:pPr>
      <w:r w:rsidRPr="00347013">
        <w:rPr>
          <w:rFonts w:ascii="Arial" w:hAnsi="Arial" w:cs="Arial"/>
          <w:b/>
          <w:sz w:val="20"/>
          <w:szCs w:val="20"/>
        </w:rPr>
        <w:t>Artículo 3</w:t>
      </w:r>
      <w:r w:rsidR="00A365BE">
        <w:rPr>
          <w:rFonts w:ascii="Arial" w:hAnsi="Arial" w:cs="Arial"/>
          <w:b/>
          <w:sz w:val="20"/>
          <w:szCs w:val="20"/>
        </w:rPr>
        <w:t>8</w:t>
      </w:r>
      <w:r w:rsidRPr="00347013">
        <w:rPr>
          <w:rFonts w:ascii="Arial" w:hAnsi="Arial" w:cs="Arial"/>
          <w:b/>
          <w:sz w:val="20"/>
          <w:szCs w:val="20"/>
        </w:rPr>
        <w:t>.-</w:t>
      </w:r>
      <w:r w:rsidRPr="00347013">
        <w:rPr>
          <w:rFonts w:ascii="Arial" w:hAnsi="Arial" w:cs="Arial"/>
          <w:sz w:val="20"/>
          <w:szCs w:val="20"/>
        </w:rPr>
        <w:t xml:space="preserve">El </w:t>
      </w:r>
      <w:r w:rsidR="00714CFE" w:rsidRPr="00347013">
        <w:rPr>
          <w:rFonts w:ascii="Arial" w:hAnsi="Arial" w:cs="Arial"/>
          <w:sz w:val="20"/>
          <w:szCs w:val="20"/>
        </w:rPr>
        <w:t>M</w:t>
      </w:r>
      <w:r w:rsidRPr="00347013">
        <w:rPr>
          <w:rFonts w:ascii="Arial" w:hAnsi="Arial" w:cs="Arial"/>
          <w:sz w:val="20"/>
          <w:szCs w:val="20"/>
        </w:rPr>
        <w:t xml:space="preserve">unicipio percibirá productos </w:t>
      </w:r>
      <w:r w:rsidR="00E97632" w:rsidRPr="00347013">
        <w:rPr>
          <w:rFonts w:ascii="Arial" w:hAnsi="Arial" w:cs="Arial"/>
          <w:sz w:val="20"/>
          <w:szCs w:val="20"/>
        </w:rPr>
        <w:t>derivados de sus</w:t>
      </w:r>
      <w:r w:rsidRPr="00347013">
        <w:rPr>
          <w:rFonts w:ascii="Arial" w:hAnsi="Arial" w:cs="Arial"/>
          <w:sz w:val="20"/>
          <w:szCs w:val="20"/>
        </w:rPr>
        <w:t xml:space="preserve"> bienes inmuebles por los siguientes conceptos:</w:t>
      </w:r>
    </w:p>
    <w:p w:rsidR="001769D8" w:rsidRPr="00347013" w:rsidRDefault="001769D8" w:rsidP="0065136D">
      <w:pPr>
        <w:spacing w:after="0" w:line="360" w:lineRule="auto"/>
        <w:jc w:val="both"/>
        <w:rPr>
          <w:rFonts w:ascii="Arial" w:hAnsi="Arial" w:cs="Arial"/>
          <w:sz w:val="20"/>
          <w:szCs w:val="20"/>
        </w:rPr>
      </w:pPr>
    </w:p>
    <w:p w:rsidR="00DD0064" w:rsidRPr="00347013" w:rsidRDefault="00DD0064" w:rsidP="0065136D">
      <w:pPr>
        <w:spacing w:after="0" w:line="360" w:lineRule="auto"/>
        <w:jc w:val="both"/>
        <w:rPr>
          <w:rFonts w:ascii="Arial" w:hAnsi="Arial" w:cs="Arial"/>
          <w:sz w:val="20"/>
          <w:szCs w:val="20"/>
        </w:rPr>
      </w:pPr>
      <w:r w:rsidRPr="00347013">
        <w:rPr>
          <w:rFonts w:ascii="Arial" w:hAnsi="Arial" w:cs="Arial"/>
          <w:b/>
          <w:sz w:val="20"/>
          <w:szCs w:val="20"/>
        </w:rPr>
        <w:t>I.-</w:t>
      </w:r>
      <w:r w:rsidR="001769D8" w:rsidRPr="00347013">
        <w:rPr>
          <w:rFonts w:ascii="Arial" w:hAnsi="Arial" w:cs="Arial"/>
          <w:sz w:val="20"/>
          <w:szCs w:val="20"/>
        </w:rPr>
        <w:t xml:space="preserve"> </w:t>
      </w:r>
      <w:r w:rsidRPr="00347013">
        <w:rPr>
          <w:rFonts w:ascii="Arial" w:hAnsi="Arial" w:cs="Arial"/>
          <w:sz w:val="20"/>
          <w:szCs w:val="20"/>
        </w:rPr>
        <w:t xml:space="preserve">Arrendamiento o enajenación de bienes inmuebles. La cantidad a percibir será </w:t>
      </w:r>
      <w:r w:rsidR="00E97632" w:rsidRPr="00347013">
        <w:rPr>
          <w:rFonts w:ascii="Arial" w:hAnsi="Arial" w:cs="Arial"/>
          <w:sz w:val="20"/>
          <w:szCs w:val="20"/>
        </w:rPr>
        <w:t>l</w:t>
      </w:r>
      <w:r w:rsidRPr="00347013">
        <w:rPr>
          <w:rFonts w:ascii="Arial" w:hAnsi="Arial" w:cs="Arial"/>
          <w:sz w:val="20"/>
          <w:szCs w:val="20"/>
        </w:rPr>
        <w:t>a acordada por el Cabildo al considerar las características y ubicación del inmueble;</w:t>
      </w:r>
    </w:p>
    <w:p w:rsidR="001769D8" w:rsidRPr="00347013" w:rsidRDefault="001769D8" w:rsidP="0065136D">
      <w:pPr>
        <w:spacing w:after="0" w:line="360" w:lineRule="auto"/>
        <w:jc w:val="both"/>
        <w:rPr>
          <w:rFonts w:ascii="Arial" w:hAnsi="Arial" w:cs="Arial"/>
          <w:b/>
          <w:sz w:val="20"/>
          <w:szCs w:val="20"/>
        </w:rPr>
      </w:pPr>
    </w:p>
    <w:p w:rsidR="00DD0064" w:rsidRPr="00347013" w:rsidRDefault="00DD0064" w:rsidP="0065136D">
      <w:pPr>
        <w:spacing w:after="0" w:line="360" w:lineRule="auto"/>
        <w:jc w:val="both"/>
        <w:rPr>
          <w:rFonts w:ascii="Arial" w:hAnsi="Arial" w:cs="Arial"/>
          <w:sz w:val="20"/>
          <w:szCs w:val="20"/>
        </w:rPr>
      </w:pPr>
      <w:r w:rsidRPr="00347013">
        <w:rPr>
          <w:rFonts w:ascii="Arial" w:hAnsi="Arial" w:cs="Arial"/>
          <w:b/>
          <w:sz w:val="20"/>
          <w:szCs w:val="20"/>
        </w:rPr>
        <w:t>II.-</w:t>
      </w:r>
      <w:r w:rsidR="00AF1D14" w:rsidRPr="00347013">
        <w:rPr>
          <w:rFonts w:ascii="Arial" w:hAnsi="Arial" w:cs="Arial"/>
          <w:b/>
          <w:sz w:val="20"/>
          <w:szCs w:val="20"/>
        </w:rPr>
        <w:t xml:space="preserve"> </w:t>
      </w:r>
      <w:r w:rsidR="00E97632" w:rsidRPr="00347013">
        <w:rPr>
          <w:rFonts w:ascii="Arial" w:hAnsi="Arial" w:cs="Arial"/>
          <w:sz w:val="20"/>
          <w:szCs w:val="20"/>
        </w:rPr>
        <w:t>P</w:t>
      </w:r>
      <w:r w:rsidR="004C528C" w:rsidRPr="00347013">
        <w:rPr>
          <w:rFonts w:ascii="Arial" w:hAnsi="Arial" w:cs="Arial"/>
          <w:sz w:val="20"/>
          <w:szCs w:val="20"/>
        </w:rPr>
        <w:t xml:space="preserve">or arrendamiento temporal o concesión por el tiempo útil de locales ubicados en bienes de dominio público, tales como mercados, plazas, jardines, unidades deportivas y otros bienes destinados a un servicio público. La cantidad a percibir será acordada por el Cabildo al considerar las características y ubicación del inmueble, y </w:t>
      </w:r>
    </w:p>
    <w:p w:rsidR="001769D8" w:rsidRPr="00347013" w:rsidRDefault="001769D8" w:rsidP="0065136D">
      <w:pPr>
        <w:spacing w:after="0" w:line="360" w:lineRule="auto"/>
        <w:jc w:val="both"/>
        <w:rPr>
          <w:rFonts w:ascii="Arial" w:hAnsi="Arial" w:cs="Arial"/>
          <w:sz w:val="20"/>
          <w:szCs w:val="20"/>
        </w:rPr>
      </w:pPr>
    </w:p>
    <w:p w:rsidR="004C528C" w:rsidRPr="00347013" w:rsidRDefault="004C528C" w:rsidP="0065136D">
      <w:pPr>
        <w:spacing w:after="0" w:line="360" w:lineRule="auto"/>
        <w:jc w:val="both"/>
        <w:rPr>
          <w:rFonts w:ascii="Arial" w:hAnsi="Arial" w:cs="Arial"/>
          <w:sz w:val="20"/>
          <w:szCs w:val="20"/>
        </w:rPr>
      </w:pPr>
      <w:r w:rsidRPr="00347013">
        <w:rPr>
          <w:rFonts w:ascii="Arial" w:hAnsi="Arial" w:cs="Arial"/>
          <w:b/>
          <w:sz w:val="20"/>
          <w:szCs w:val="20"/>
        </w:rPr>
        <w:t>III.-</w:t>
      </w:r>
      <w:r w:rsidR="001769D8" w:rsidRPr="00347013">
        <w:rPr>
          <w:rFonts w:ascii="Arial" w:hAnsi="Arial" w:cs="Arial"/>
          <w:sz w:val="20"/>
          <w:szCs w:val="20"/>
        </w:rPr>
        <w:t xml:space="preserve"> </w:t>
      </w:r>
      <w:r w:rsidRPr="00347013">
        <w:rPr>
          <w:rFonts w:ascii="Arial" w:hAnsi="Arial" w:cs="Arial"/>
          <w:sz w:val="20"/>
          <w:szCs w:val="20"/>
        </w:rPr>
        <w:t>Por concesión del uso del piso en la vía pública o en bienes destinados a un servicio público como mercados, unidades deportivas, plazas, y otros bienes de dominio público.</w:t>
      </w:r>
    </w:p>
    <w:p w:rsidR="00977A30" w:rsidRPr="00347013" w:rsidRDefault="00977A30" w:rsidP="004F4B90">
      <w:pPr>
        <w:pStyle w:val="Prrafodelista"/>
        <w:widowControl w:val="0"/>
        <w:numPr>
          <w:ilvl w:val="0"/>
          <w:numId w:val="18"/>
        </w:numPr>
        <w:autoSpaceDE w:val="0"/>
        <w:autoSpaceDN w:val="0"/>
        <w:adjustRightInd w:val="0"/>
        <w:spacing w:after="0" w:line="360" w:lineRule="auto"/>
        <w:ind w:left="426" w:hanging="295"/>
        <w:contextualSpacing w:val="0"/>
        <w:jc w:val="both"/>
        <w:rPr>
          <w:rFonts w:ascii="Arial" w:hAnsi="Arial" w:cs="Arial"/>
          <w:sz w:val="20"/>
          <w:szCs w:val="20"/>
        </w:rPr>
      </w:pPr>
      <w:r w:rsidRPr="00347013">
        <w:rPr>
          <w:rFonts w:ascii="Arial" w:hAnsi="Arial" w:cs="Arial"/>
          <w:sz w:val="20"/>
          <w:szCs w:val="20"/>
        </w:rPr>
        <w:t xml:space="preserve">Por derecho de piso a vendedores con puestos semifijos se pagará una cuota de </w:t>
      </w:r>
      <w:r w:rsidR="001B0476">
        <w:rPr>
          <w:rFonts w:ascii="Arial" w:hAnsi="Arial" w:cs="Arial"/>
          <w:sz w:val="20"/>
          <w:szCs w:val="20"/>
        </w:rPr>
        <w:t xml:space="preserve">     </w:t>
      </w:r>
      <w:r w:rsidRPr="00347013">
        <w:rPr>
          <w:rFonts w:ascii="Arial" w:hAnsi="Arial" w:cs="Arial"/>
          <w:sz w:val="20"/>
          <w:szCs w:val="20"/>
        </w:rPr>
        <w:t>$100.00 diarios</w:t>
      </w:r>
    </w:p>
    <w:p w:rsidR="00E97632" w:rsidRPr="00347013" w:rsidRDefault="00977A30" w:rsidP="004F4B90">
      <w:pPr>
        <w:pStyle w:val="Prrafodelista"/>
        <w:widowControl w:val="0"/>
        <w:numPr>
          <w:ilvl w:val="0"/>
          <w:numId w:val="18"/>
        </w:numPr>
        <w:autoSpaceDE w:val="0"/>
        <w:autoSpaceDN w:val="0"/>
        <w:adjustRightInd w:val="0"/>
        <w:spacing w:after="0" w:line="360" w:lineRule="auto"/>
        <w:ind w:left="426" w:hanging="295"/>
        <w:contextualSpacing w:val="0"/>
        <w:jc w:val="both"/>
        <w:rPr>
          <w:rFonts w:ascii="Arial" w:hAnsi="Arial" w:cs="Arial"/>
          <w:sz w:val="20"/>
          <w:szCs w:val="20"/>
        </w:rPr>
      </w:pPr>
      <w:r w:rsidRPr="00347013">
        <w:rPr>
          <w:rFonts w:ascii="Arial" w:hAnsi="Arial" w:cs="Arial"/>
          <w:sz w:val="20"/>
          <w:szCs w:val="20"/>
        </w:rPr>
        <w:t xml:space="preserve"> En los casos de vendedores ambulantes se establecerá una cuota fija de </w:t>
      </w:r>
      <w:r w:rsidR="001B0476">
        <w:rPr>
          <w:rFonts w:ascii="Arial" w:hAnsi="Arial" w:cs="Arial"/>
          <w:sz w:val="20"/>
          <w:szCs w:val="20"/>
        </w:rPr>
        <w:t xml:space="preserve">               </w:t>
      </w:r>
      <w:r w:rsidRPr="00347013">
        <w:rPr>
          <w:rFonts w:ascii="Arial" w:hAnsi="Arial" w:cs="Arial"/>
          <w:sz w:val="20"/>
          <w:szCs w:val="20"/>
        </w:rPr>
        <w:t>$</w:t>
      </w:r>
      <w:r w:rsidR="001B0476">
        <w:rPr>
          <w:rFonts w:ascii="Arial" w:hAnsi="Arial" w:cs="Arial"/>
          <w:sz w:val="20"/>
          <w:szCs w:val="20"/>
        </w:rPr>
        <w:t xml:space="preserve"> </w:t>
      </w:r>
      <w:r w:rsidRPr="00347013">
        <w:rPr>
          <w:rFonts w:ascii="Arial" w:hAnsi="Arial" w:cs="Arial"/>
          <w:sz w:val="20"/>
          <w:szCs w:val="20"/>
        </w:rPr>
        <w:t>20.00 por día</w:t>
      </w:r>
    </w:p>
    <w:p w:rsidR="00EE6247" w:rsidRDefault="00EE6247" w:rsidP="0065136D">
      <w:pPr>
        <w:spacing w:after="0" w:line="360" w:lineRule="auto"/>
        <w:jc w:val="center"/>
        <w:rPr>
          <w:rFonts w:ascii="Arial" w:hAnsi="Arial" w:cs="Arial"/>
          <w:b/>
          <w:sz w:val="20"/>
          <w:szCs w:val="20"/>
        </w:rPr>
      </w:pPr>
    </w:p>
    <w:p w:rsidR="00714CFE" w:rsidRPr="00347013" w:rsidRDefault="00714CFE" w:rsidP="0065136D">
      <w:pPr>
        <w:spacing w:after="0" w:line="360" w:lineRule="auto"/>
        <w:jc w:val="center"/>
        <w:rPr>
          <w:rFonts w:ascii="Arial" w:hAnsi="Arial" w:cs="Arial"/>
          <w:b/>
          <w:sz w:val="20"/>
          <w:szCs w:val="20"/>
        </w:rPr>
      </w:pPr>
      <w:r w:rsidRPr="00347013">
        <w:rPr>
          <w:rFonts w:ascii="Arial" w:hAnsi="Arial" w:cs="Arial"/>
          <w:b/>
          <w:sz w:val="20"/>
          <w:szCs w:val="20"/>
        </w:rPr>
        <w:t>CAPÍTULO II</w:t>
      </w:r>
    </w:p>
    <w:p w:rsidR="00714CFE" w:rsidRPr="00347013" w:rsidRDefault="00714CFE" w:rsidP="0065136D">
      <w:pPr>
        <w:spacing w:after="0" w:line="360" w:lineRule="auto"/>
        <w:jc w:val="center"/>
        <w:rPr>
          <w:rFonts w:ascii="Arial" w:hAnsi="Arial" w:cs="Arial"/>
          <w:b/>
          <w:sz w:val="20"/>
          <w:szCs w:val="20"/>
        </w:rPr>
      </w:pPr>
      <w:r w:rsidRPr="00347013">
        <w:rPr>
          <w:rFonts w:ascii="Arial" w:hAnsi="Arial" w:cs="Arial"/>
          <w:b/>
          <w:sz w:val="20"/>
          <w:szCs w:val="20"/>
        </w:rPr>
        <w:t>Produc</w:t>
      </w:r>
      <w:r w:rsidR="00F00CB5" w:rsidRPr="00347013">
        <w:rPr>
          <w:rFonts w:ascii="Arial" w:hAnsi="Arial" w:cs="Arial"/>
          <w:b/>
          <w:sz w:val="20"/>
          <w:szCs w:val="20"/>
        </w:rPr>
        <w:t>tos Derivados de Bienes Muebles</w:t>
      </w:r>
    </w:p>
    <w:p w:rsidR="001769D8" w:rsidRPr="00347013" w:rsidRDefault="001769D8" w:rsidP="0065136D">
      <w:pPr>
        <w:spacing w:after="0" w:line="360" w:lineRule="auto"/>
        <w:jc w:val="center"/>
        <w:rPr>
          <w:rFonts w:ascii="Arial" w:hAnsi="Arial" w:cs="Arial"/>
          <w:b/>
          <w:sz w:val="20"/>
          <w:szCs w:val="20"/>
        </w:rPr>
      </w:pPr>
    </w:p>
    <w:p w:rsidR="00DD0064" w:rsidRPr="00347013" w:rsidRDefault="00714CFE" w:rsidP="0065136D">
      <w:pPr>
        <w:spacing w:after="0" w:line="360" w:lineRule="auto"/>
        <w:jc w:val="both"/>
        <w:rPr>
          <w:rFonts w:ascii="Arial" w:hAnsi="Arial" w:cs="Arial"/>
          <w:sz w:val="20"/>
          <w:szCs w:val="20"/>
        </w:rPr>
      </w:pPr>
      <w:r w:rsidRPr="00347013">
        <w:rPr>
          <w:rFonts w:ascii="Arial" w:hAnsi="Arial" w:cs="Arial"/>
          <w:b/>
          <w:sz w:val="20"/>
          <w:szCs w:val="20"/>
        </w:rPr>
        <w:t>Artículo 3</w:t>
      </w:r>
      <w:r w:rsidR="00A365BE">
        <w:rPr>
          <w:rFonts w:ascii="Arial" w:hAnsi="Arial" w:cs="Arial"/>
          <w:b/>
          <w:sz w:val="20"/>
          <w:szCs w:val="20"/>
        </w:rPr>
        <w:t>9</w:t>
      </w:r>
      <w:r w:rsidRPr="00347013">
        <w:rPr>
          <w:rFonts w:ascii="Arial" w:hAnsi="Arial" w:cs="Arial"/>
          <w:b/>
          <w:sz w:val="20"/>
          <w:szCs w:val="20"/>
        </w:rPr>
        <w:t>.-</w:t>
      </w:r>
      <w:r w:rsidRPr="00347013">
        <w:rPr>
          <w:rFonts w:ascii="Arial" w:hAnsi="Arial" w:cs="Arial"/>
          <w:sz w:val="20"/>
          <w:szCs w:val="20"/>
        </w:rPr>
        <w:t>El Municipio podrá percibir productos por concepto de la enajenación de sus bienes muebles, siempre y cuando estos resulten innecesarios para la administración municipal, o bien que resulte incosteable su mantenimiento y conservación.</w:t>
      </w:r>
    </w:p>
    <w:p w:rsidR="00B90D70" w:rsidRDefault="00B90D70">
      <w:pPr>
        <w:rPr>
          <w:rFonts w:ascii="Arial" w:hAnsi="Arial" w:cs="Arial"/>
          <w:sz w:val="20"/>
          <w:szCs w:val="20"/>
        </w:rPr>
      </w:pPr>
      <w:r>
        <w:rPr>
          <w:rFonts w:ascii="Arial" w:hAnsi="Arial" w:cs="Arial"/>
          <w:sz w:val="20"/>
          <w:szCs w:val="20"/>
        </w:rPr>
        <w:br w:type="page"/>
      </w:r>
    </w:p>
    <w:p w:rsidR="00714CFE" w:rsidRPr="00347013" w:rsidRDefault="00714CFE" w:rsidP="0065136D">
      <w:pPr>
        <w:spacing w:after="0" w:line="360" w:lineRule="auto"/>
        <w:jc w:val="center"/>
        <w:rPr>
          <w:rFonts w:ascii="Arial" w:hAnsi="Arial" w:cs="Arial"/>
          <w:b/>
          <w:sz w:val="20"/>
          <w:szCs w:val="20"/>
        </w:rPr>
      </w:pPr>
      <w:r w:rsidRPr="00347013">
        <w:rPr>
          <w:rFonts w:ascii="Arial" w:hAnsi="Arial" w:cs="Arial"/>
          <w:b/>
          <w:sz w:val="20"/>
          <w:szCs w:val="20"/>
        </w:rPr>
        <w:t>CAPÍTULO III</w:t>
      </w:r>
    </w:p>
    <w:p w:rsidR="00714CFE" w:rsidRPr="00347013" w:rsidRDefault="00714CFE" w:rsidP="0065136D">
      <w:pPr>
        <w:spacing w:after="0" w:line="360" w:lineRule="auto"/>
        <w:jc w:val="center"/>
        <w:rPr>
          <w:rFonts w:ascii="Arial" w:hAnsi="Arial" w:cs="Arial"/>
          <w:b/>
          <w:sz w:val="20"/>
          <w:szCs w:val="20"/>
        </w:rPr>
      </w:pPr>
      <w:r w:rsidRPr="00347013">
        <w:rPr>
          <w:rFonts w:ascii="Arial" w:hAnsi="Arial" w:cs="Arial"/>
          <w:b/>
          <w:sz w:val="20"/>
          <w:szCs w:val="20"/>
        </w:rPr>
        <w:t>Productos Financieros</w:t>
      </w:r>
    </w:p>
    <w:p w:rsidR="001769D8" w:rsidRPr="00347013" w:rsidRDefault="001769D8" w:rsidP="0065136D">
      <w:pPr>
        <w:spacing w:after="0" w:line="360" w:lineRule="auto"/>
        <w:jc w:val="center"/>
        <w:rPr>
          <w:rFonts w:ascii="Arial" w:hAnsi="Arial" w:cs="Arial"/>
          <w:b/>
          <w:sz w:val="20"/>
          <w:szCs w:val="20"/>
        </w:rPr>
      </w:pPr>
    </w:p>
    <w:p w:rsidR="008C4108" w:rsidRPr="00347013" w:rsidRDefault="00FE6DBF" w:rsidP="0065136D">
      <w:pPr>
        <w:spacing w:after="0" w:line="360" w:lineRule="auto"/>
        <w:jc w:val="both"/>
        <w:rPr>
          <w:rFonts w:ascii="Arial" w:hAnsi="Arial" w:cs="Arial"/>
          <w:sz w:val="20"/>
          <w:szCs w:val="20"/>
        </w:rPr>
      </w:pPr>
      <w:r w:rsidRPr="00347013">
        <w:rPr>
          <w:rFonts w:ascii="Arial" w:hAnsi="Arial" w:cs="Arial"/>
          <w:b/>
          <w:sz w:val="20"/>
          <w:szCs w:val="20"/>
        </w:rPr>
        <w:t xml:space="preserve">Artículo </w:t>
      </w:r>
      <w:r w:rsidR="00A365BE">
        <w:rPr>
          <w:rFonts w:ascii="Arial" w:hAnsi="Arial" w:cs="Arial"/>
          <w:b/>
          <w:sz w:val="20"/>
          <w:szCs w:val="20"/>
        </w:rPr>
        <w:t>40</w:t>
      </w:r>
      <w:r w:rsidRPr="00347013">
        <w:rPr>
          <w:rFonts w:ascii="Arial" w:hAnsi="Arial" w:cs="Arial"/>
          <w:b/>
          <w:sz w:val="20"/>
          <w:szCs w:val="20"/>
        </w:rPr>
        <w:t>.-</w:t>
      </w:r>
      <w:r w:rsidR="00AF1D14" w:rsidRPr="00347013">
        <w:rPr>
          <w:rFonts w:ascii="Arial" w:hAnsi="Arial" w:cs="Arial"/>
          <w:b/>
          <w:sz w:val="20"/>
          <w:szCs w:val="20"/>
        </w:rPr>
        <w:t xml:space="preserve"> </w:t>
      </w:r>
      <w:r w:rsidRPr="00347013">
        <w:rPr>
          <w:rFonts w:ascii="Arial" w:hAnsi="Arial" w:cs="Arial"/>
          <w:sz w:val="20"/>
          <w:szCs w:val="20"/>
        </w:rPr>
        <w:t xml:space="preserve">El Municipio percibirá productos derivados de las inversiones financieras que realice transitoriamente con motivo de la percepción de ingresos extraordinarios o periodos de alta </w:t>
      </w:r>
      <w:r w:rsidR="001E47DC" w:rsidRPr="00347013">
        <w:rPr>
          <w:rFonts w:ascii="Arial" w:hAnsi="Arial" w:cs="Arial"/>
          <w:sz w:val="20"/>
          <w:szCs w:val="20"/>
        </w:rPr>
        <w:t>recaudación. Dichos</w:t>
      </w:r>
      <w:r w:rsidRPr="00347013">
        <w:rPr>
          <w:rFonts w:ascii="Arial" w:hAnsi="Arial" w:cs="Arial"/>
          <w:sz w:val="20"/>
          <w:szCs w:val="20"/>
        </w:rPr>
        <w:t xml:space="preserve"> depósitos deberán hacerse eligiendo la alternativa de mayor rendimiento financiero siempre y cuando, no se limite la disponibilidad inmediata de los recursos conforme las fechas en que estos serán requeridos por la administración.</w:t>
      </w:r>
    </w:p>
    <w:p w:rsidR="008C4108" w:rsidRPr="00347013" w:rsidRDefault="008C4108" w:rsidP="0065136D">
      <w:pPr>
        <w:spacing w:after="0" w:line="360" w:lineRule="auto"/>
        <w:jc w:val="both"/>
        <w:rPr>
          <w:rFonts w:ascii="Arial" w:hAnsi="Arial" w:cs="Arial"/>
          <w:sz w:val="20"/>
          <w:szCs w:val="20"/>
        </w:rPr>
      </w:pPr>
    </w:p>
    <w:p w:rsidR="00FE6DBF" w:rsidRPr="00347013" w:rsidRDefault="00FE6DBF" w:rsidP="0065136D">
      <w:pPr>
        <w:spacing w:after="0" w:line="360" w:lineRule="auto"/>
        <w:jc w:val="center"/>
        <w:rPr>
          <w:rFonts w:ascii="Arial" w:hAnsi="Arial" w:cs="Arial"/>
          <w:b/>
          <w:sz w:val="20"/>
          <w:szCs w:val="20"/>
        </w:rPr>
      </w:pPr>
      <w:r w:rsidRPr="00347013">
        <w:rPr>
          <w:rFonts w:ascii="Arial" w:hAnsi="Arial" w:cs="Arial"/>
          <w:b/>
          <w:sz w:val="20"/>
          <w:szCs w:val="20"/>
        </w:rPr>
        <w:t xml:space="preserve">CAPÍTULO </w:t>
      </w:r>
      <w:r w:rsidR="001E47DC" w:rsidRPr="00347013">
        <w:rPr>
          <w:rFonts w:ascii="Arial" w:hAnsi="Arial" w:cs="Arial"/>
          <w:b/>
          <w:sz w:val="20"/>
          <w:szCs w:val="20"/>
        </w:rPr>
        <w:t>I</w:t>
      </w:r>
      <w:r w:rsidRPr="00347013">
        <w:rPr>
          <w:rFonts w:ascii="Arial" w:hAnsi="Arial" w:cs="Arial"/>
          <w:b/>
          <w:sz w:val="20"/>
          <w:szCs w:val="20"/>
        </w:rPr>
        <w:t>V</w:t>
      </w:r>
    </w:p>
    <w:p w:rsidR="00FE6DBF" w:rsidRPr="00347013" w:rsidRDefault="00FE6DBF" w:rsidP="0065136D">
      <w:pPr>
        <w:spacing w:after="0" w:line="360" w:lineRule="auto"/>
        <w:jc w:val="center"/>
        <w:rPr>
          <w:rFonts w:ascii="Arial" w:hAnsi="Arial" w:cs="Arial"/>
          <w:b/>
          <w:sz w:val="20"/>
          <w:szCs w:val="20"/>
        </w:rPr>
      </w:pPr>
      <w:r w:rsidRPr="00347013">
        <w:rPr>
          <w:rFonts w:ascii="Arial" w:hAnsi="Arial" w:cs="Arial"/>
          <w:b/>
          <w:sz w:val="20"/>
          <w:szCs w:val="20"/>
        </w:rPr>
        <w:t xml:space="preserve">Otros Productos </w:t>
      </w:r>
    </w:p>
    <w:p w:rsidR="001769D8" w:rsidRPr="00347013" w:rsidRDefault="001769D8" w:rsidP="0065136D">
      <w:pPr>
        <w:spacing w:after="0" w:line="360" w:lineRule="auto"/>
        <w:jc w:val="center"/>
        <w:rPr>
          <w:rFonts w:ascii="Arial" w:hAnsi="Arial" w:cs="Arial"/>
          <w:b/>
          <w:sz w:val="20"/>
          <w:szCs w:val="20"/>
        </w:rPr>
      </w:pPr>
    </w:p>
    <w:p w:rsidR="00FE6DBF" w:rsidRPr="00347013" w:rsidRDefault="00FE6DBF" w:rsidP="0065136D">
      <w:pPr>
        <w:spacing w:after="0" w:line="360" w:lineRule="auto"/>
        <w:rPr>
          <w:rFonts w:ascii="Arial" w:hAnsi="Arial" w:cs="Arial"/>
          <w:sz w:val="20"/>
          <w:szCs w:val="20"/>
        </w:rPr>
      </w:pPr>
      <w:r w:rsidRPr="00347013">
        <w:rPr>
          <w:rFonts w:ascii="Arial" w:hAnsi="Arial" w:cs="Arial"/>
          <w:b/>
          <w:sz w:val="20"/>
          <w:szCs w:val="20"/>
        </w:rPr>
        <w:t xml:space="preserve">Artículo </w:t>
      </w:r>
      <w:r w:rsidR="006251B4" w:rsidRPr="00347013">
        <w:rPr>
          <w:rFonts w:ascii="Arial" w:hAnsi="Arial" w:cs="Arial"/>
          <w:b/>
          <w:sz w:val="20"/>
          <w:szCs w:val="20"/>
        </w:rPr>
        <w:t>4</w:t>
      </w:r>
      <w:r w:rsidR="00A365BE">
        <w:rPr>
          <w:rFonts w:ascii="Arial" w:hAnsi="Arial" w:cs="Arial"/>
          <w:b/>
          <w:sz w:val="20"/>
          <w:szCs w:val="20"/>
        </w:rPr>
        <w:t>1</w:t>
      </w:r>
      <w:r w:rsidRPr="00347013">
        <w:rPr>
          <w:rFonts w:ascii="Arial" w:hAnsi="Arial" w:cs="Arial"/>
          <w:b/>
          <w:sz w:val="20"/>
          <w:szCs w:val="20"/>
        </w:rPr>
        <w:t>.-</w:t>
      </w:r>
      <w:r w:rsidRPr="00347013">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w:t>
      </w:r>
      <w:r w:rsidR="00F00CB5" w:rsidRPr="00347013">
        <w:rPr>
          <w:rFonts w:ascii="Arial" w:hAnsi="Arial" w:cs="Arial"/>
          <w:sz w:val="20"/>
          <w:szCs w:val="20"/>
        </w:rPr>
        <w:t>anteriores.</w:t>
      </w:r>
    </w:p>
    <w:p w:rsidR="001E47DC" w:rsidRDefault="001E47DC" w:rsidP="0065136D">
      <w:pPr>
        <w:spacing w:after="0" w:line="360" w:lineRule="auto"/>
        <w:rPr>
          <w:rFonts w:ascii="Arial" w:hAnsi="Arial" w:cs="Arial"/>
          <w:sz w:val="20"/>
          <w:szCs w:val="20"/>
        </w:rPr>
      </w:pPr>
    </w:p>
    <w:p w:rsidR="00F00CB5" w:rsidRPr="00347013" w:rsidRDefault="00F00CB5" w:rsidP="0065136D">
      <w:pPr>
        <w:spacing w:after="0" w:line="360" w:lineRule="auto"/>
        <w:jc w:val="center"/>
        <w:rPr>
          <w:rFonts w:ascii="Arial" w:hAnsi="Arial" w:cs="Arial"/>
          <w:b/>
          <w:sz w:val="20"/>
          <w:szCs w:val="20"/>
        </w:rPr>
      </w:pPr>
      <w:r w:rsidRPr="00347013">
        <w:rPr>
          <w:rFonts w:ascii="Arial" w:hAnsi="Arial" w:cs="Arial"/>
          <w:b/>
          <w:sz w:val="20"/>
          <w:szCs w:val="20"/>
        </w:rPr>
        <w:t>TÍTULO SEXTO</w:t>
      </w:r>
    </w:p>
    <w:p w:rsidR="00F00CB5" w:rsidRPr="00347013" w:rsidRDefault="00F00CB5" w:rsidP="0065136D">
      <w:pPr>
        <w:spacing w:after="0" w:line="360" w:lineRule="auto"/>
        <w:jc w:val="center"/>
        <w:rPr>
          <w:rFonts w:ascii="Arial" w:hAnsi="Arial" w:cs="Arial"/>
          <w:b/>
          <w:sz w:val="20"/>
          <w:szCs w:val="20"/>
        </w:rPr>
      </w:pPr>
      <w:r w:rsidRPr="00347013">
        <w:rPr>
          <w:rFonts w:ascii="Arial" w:hAnsi="Arial" w:cs="Arial"/>
          <w:b/>
          <w:sz w:val="20"/>
          <w:szCs w:val="20"/>
        </w:rPr>
        <w:t>APROVECHAMIENTOS</w:t>
      </w:r>
    </w:p>
    <w:p w:rsidR="001769D8" w:rsidRPr="00347013" w:rsidRDefault="001769D8" w:rsidP="0065136D">
      <w:pPr>
        <w:spacing w:after="0" w:line="360" w:lineRule="auto"/>
        <w:jc w:val="center"/>
        <w:rPr>
          <w:rFonts w:ascii="Arial" w:hAnsi="Arial" w:cs="Arial"/>
          <w:b/>
          <w:sz w:val="20"/>
          <w:szCs w:val="20"/>
        </w:rPr>
      </w:pPr>
    </w:p>
    <w:p w:rsidR="00F00CB5" w:rsidRPr="00347013" w:rsidRDefault="00F00CB5" w:rsidP="0065136D">
      <w:pPr>
        <w:spacing w:after="0" w:line="360" w:lineRule="auto"/>
        <w:jc w:val="center"/>
        <w:rPr>
          <w:rFonts w:ascii="Arial" w:hAnsi="Arial" w:cs="Arial"/>
          <w:b/>
          <w:sz w:val="20"/>
          <w:szCs w:val="20"/>
        </w:rPr>
      </w:pPr>
      <w:r w:rsidRPr="00347013">
        <w:rPr>
          <w:rFonts w:ascii="Arial" w:hAnsi="Arial" w:cs="Arial"/>
          <w:b/>
          <w:sz w:val="20"/>
          <w:szCs w:val="20"/>
        </w:rPr>
        <w:t>CAPÍTULO I</w:t>
      </w:r>
    </w:p>
    <w:p w:rsidR="00FE6DBF" w:rsidRPr="00347013" w:rsidRDefault="00F00CB5" w:rsidP="0065136D">
      <w:pPr>
        <w:spacing w:after="0" w:line="360" w:lineRule="auto"/>
        <w:jc w:val="center"/>
        <w:rPr>
          <w:rFonts w:ascii="Arial" w:hAnsi="Arial" w:cs="Arial"/>
          <w:b/>
          <w:sz w:val="20"/>
          <w:szCs w:val="20"/>
        </w:rPr>
      </w:pPr>
      <w:r w:rsidRPr="00347013">
        <w:rPr>
          <w:rFonts w:ascii="Arial" w:hAnsi="Arial" w:cs="Arial"/>
          <w:b/>
          <w:sz w:val="20"/>
          <w:szCs w:val="20"/>
        </w:rPr>
        <w:t>Aprovechamientos Derivados de Sanciones Municipales</w:t>
      </w:r>
    </w:p>
    <w:p w:rsidR="001769D8" w:rsidRPr="00347013" w:rsidRDefault="001769D8" w:rsidP="0065136D">
      <w:pPr>
        <w:spacing w:after="0" w:line="360" w:lineRule="auto"/>
        <w:jc w:val="center"/>
        <w:rPr>
          <w:rFonts w:ascii="Arial" w:hAnsi="Arial" w:cs="Arial"/>
          <w:b/>
          <w:sz w:val="20"/>
          <w:szCs w:val="20"/>
        </w:rPr>
      </w:pPr>
    </w:p>
    <w:p w:rsidR="006251B4" w:rsidRPr="00347013" w:rsidRDefault="00F00CB5" w:rsidP="0065136D">
      <w:pPr>
        <w:spacing w:after="0" w:line="360" w:lineRule="auto"/>
        <w:jc w:val="both"/>
        <w:rPr>
          <w:rFonts w:ascii="Arial" w:hAnsi="Arial" w:cs="Arial"/>
          <w:sz w:val="20"/>
          <w:szCs w:val="20"/>
        </w:rPr>
      </w:pPr>
      <w:r w:rsidRPr="00347013">
        <w:rPr>
          <w:rFonts w:ascii="Arial" w:hAnsi="Arial" w:cs="Arial"/>
          <w:b/>
          <w:sz w:val="20"/>
          <w:szCs w:val="20"/>
        </w:rPr>
        <w:t>Artículo 4</w:t>
      </w:r>
      <w:r w:rsidR="00A365BE">
        <w:rPr>
          <w:rFonts w:ascii="Arial" w:hAnsi="Arial" w:cs="Arial"/>
          <w:b/>
          <w:sz w:val="20"/>
          <w:szCs w:val="20"/>
        </w:rPr>
        <w:t>2</w:t>
      </w:r>
      <w:r w:rsidRPr="00347013">
        <w:rPr>
          <w:rFonts w:ascii="Arial" w:hAnsi="Arial" w:cs="Arial"/>
          <w:b/>
          <w:sz w:val="20"/>
          <w:szCs w:val="20"/>
        </w:rPr>
        <w:t>.-</w:t>
      </w:r>
      <w:r w:rsidR="007D3CAC" w:rsidRPr="00347013">
        <w:rPr>
          <w:rFonts w:ascii="Arial" w:hAnsi="Arial" w:cs="Arial"/>
          <w:sz w:val="20"/>
          <w:szCs w:val="20"/>
        </w:rPr>
        <w:t>Son aprovechamientos los ingresos que percibe el Municipio por funciones de derecho público distintos de las contribuciones, los ingresos derivados de financiamientos y de los que obtengan los organismos descentralizados.</w:t>
      </w:r>
    </w:p>
    <w:p w:rsidR="006251B4" w:rsidRPr="00347013" w:rsidRDefault="006251B4" w:rsidP="0065136D">
      <w:pPr>
        <w:spacing w:after="0" w:line="360" w:lineRule="auto"/>
        <w:jc w:val="both"/>
        <w:rPr>
          <w:rFonts w:ascii="Arial" w:hAnsi="Arial" w:cs="Arial"/>
          <w:sz w:val="20"/>
          <w:szCs w:val="20"/>
        </w:rPr>
      </w:pPr>
    </w:p>
    <w:p w:rsidR="007D3CAC" w:rsidRPr="00347013" w:rsidRDefault="00EE6247" w:rsidP="0065136D">
      <w:pPr>
        <w:spacing w:after="0" w:line="360" w:lineRule="auto"/>
        <w:jc w:val="both"/>
        <w:rPr>
          <w:rFonts w:ascii="Arial" w:hAnsi="Arial" w:cs="Arial"/>
          <w:sz w:val="20"/>
          <w:szCs w:val="20"/>
        </w:rPr>
      </w:pPr>
      <w:r>
        <w:rPr>
          <w:rFonts w:ascii="Arial" w:hAnsi="Arial" w:cs="Arial"/>
          <w:b/>
          <w:sz w:val="20"/>
          <w:szCs w:val="20"/>
        </w:rPr>
        <w:t>I.</w:t>
      </w:r>
      <w:r w:rsidR="007D3CAC" w:rsidRPr="00347013">
        <w:rPr>
          <w:rFonts w:ascii="Arial" w:hAnsi="Arial" w:cs="Arial"/>
          <w:b/>
          <w:sz w:val="20"/>
          <w:szCs w:val="20"/>
        </w:rPr>
        <w:t xml:space="preserve"> Infracciones por faltas administrativas:</w:t>
      </w:r>
    </w:p>
    <w:p w:rsidR="007D3CAC" w:rsidRPr="00347013" w:rsidRDefault="007D3CAC" w:rsidP="0065136D">
      <w:pPr>
        <w:spacing w:after="0" w:line="360" w:lineRule="auto"/>
        <w:jc w:val="both"/>
        <w:rPr>
          <w:rFonts w:ascii="Arial" w:hAnsi="Arial" w:cs="Arial"/>
          <w:sz w:val="20"/>
          <w:szCs w:val="20"/>
        </w:rPr>
      </w:pPr>
      <w:r w:rsidRPr="00347013">
        <w:rPr>
          <w:rFonts w:ascii="Arial" w:hAnsi="Arial" w:cs="Arial"/>
          <w:sz w:val="20"/>
          <w:szCs w:val="20"/>
        </w:rPr>
        <w:t xml:space="preserve">Por violación a las disposiciones legales y reglamentarias contenidas en los ordenamientos </w:t>
      </w:r>
      <w:r w:rsidR="001E47DC" w:rsidRPr="00347013">
        <w:rPr>
          <w:rFonts w:ascii="Arial" w:hAnsi="Arial" w:cs="Arial"/>
          <w:sz w:val="20"/>
          <w:szCs w:val="20"/>
        </w:rPr>
        <w:t>jurídicos de la aplicación m</w:t>
      </w:r>
      <w:r w:rsidRPr="00347013">
        <w:rPr>
          <w:rFonts w:ascii="Arial" w:hAnsi="Arial" w:cs="Arial"/>
          <w:sz w:val="20"/>
          <w:szCs w:val="20"/>
        </w:rPr>
        <w:t>unicipal.</w:t>
      </w:r>
    </w:p>
    <w:p w:rsidR="008A1A15" w:rsidRPr="00347013" w:rsidRDefault="008A1A15" w:rsidP="0065136D">
      <w:pPr>
        <w:spacing w:after="0" w:line="360" w:lineRule="auto"/>
        <w:jc w:val="both"/>
        <w:rPr>
          <w:rFonts w:ascii="Arial" w:hAnsi="Arial" w:cs="Arial"/>
          <w:sz w:val="20"/>
          <w:szCs w:val="20"/>
        </w:rPr>
      </w:pPr>
    </w:p>
    <w:p w:rsidR="007D3CAC" w:rsidRPr="00347013" w:rsidRDefault="007D3CAC" w:rsidP="0065136D">
      <w:pPr>
        <w:spacing w:after="0" w:line="360" w:lineRule="auto"/>
        <w:rPr>
          <w:rFonts w:ascii="Arial" w:hAnsi="Arial" w:cs="Arial"/>
          <w:b/>
          <w:sz w:val="20"/>
          <w:szCs w:val="20"/>
        </w:rPr>
      </w:pPr>
      <w:r w:rsidRPr="00347013">
        <w:rPr>
          <w:rFonts w:ascii="Arial" w:hAnsi="Arial" w:cs="Arial"/>
          <w:b/>
          <w:sz w:val="20"/>
          <w:szCs w:val="20"/>
        </w:rPr>
        <w:t>II. Infracciones por faltas de carácter fiscal:</w:t>
      </w:r>
    </w:p>
    <w:p w:rsidR="00977A30" w:rsidRPr="00347013" w:rsidRDefault="00977A30" w:rsidP="004F4B90">
      <w:pPr>
        <w:pStyle w:val="Prrafodelista"/>
        <w:widowControl w:val="0"/>
        <w:numPr>
          <w:ilvl w:val="0"/>
          <w:numId w:val="16"/>
        </w:numPr>
        <w:autoSpaceDE w:val="0"/>
        <w:autoSpaceDN w:val="0"/>
        <w:adjustRightInd w:val="0"/>
        <w:spacing w:after="0" w:line="360" w:lineRule="auto"/>
        <w:ind w:left="527" w:hanging="357"/>
        <w:contextualSpacing w:val="0"/>
        <w:jc w:val="both"/>
        <w:rPr>
          <w:rFonts w:ascii="Arial" w:hAnsi="Arial" w:cs="Arial"/>
          <w:sz w:val="20"/>
          <w:szCs w:val="20"/>
        </w:rPr>
      </w:pPr>
      <w:r w:rsidRPr="00347013">
        <w:rPr>
          <w:rFonts w:ascii="Arial" w:hAnsi="Arial" w:cs="Arial"/>
          <w:sz w:val="20"/>
          <w:szCs w:val="20"/>
        </w:rPr>
        <w:t>Por pagarse en forma extemporánea y a requerimiento de la autoridad municipal cualquiera de las contribuciones a que se refiera a esta Ley. Multa de 1 a 5 veces la Unidad de Medida de Actualización (UMA).</w:t>
      </w:r>
    </w:p>
    <w:p w:rsidR="00977A30" w:rsidRPr="00347013" w:rsidRDefault="00977A30" w:rsidP="004F4B90">
      <w:pPr>
        <w:pStyle w:val="Prrafodelista"/>
        <w:widowControl w:val="0"/>
        <w:numPr>
          <w:ilvl w:val="0"/>
          <w:numId w:val="16"/>
        </w:numPr>
        <w:autoSpaceDE w:val="0"/>
        <w:autoSpaceDN w:val="0"/>
        <w:adjustRightInd w:val="0"/>
        <w:spacing w:after="0" w:line="360" w:lineRule="auto"/>
        <w:ind w:left="527" w:hanging="357"/>
        <w:contextualSpacing w:val="0"/>
        <w:jc w:val="both"/>
        <w:rPr>
          <w:rFonts w:ascii="Arial" w:hAnsi="Arial" w:cs="Arial"/>
          <w:sz w:val="20"/>
          <w:szCs w:val="20"/>
        </w:rPr>
      </w:pPr>
      <w:r w:rsidRPr="00347013">
        <w:rPr>
          <w:rFonts w:ascii="Arial" w:hAnsi="Arial" w:cs="Arial"/>
          <w:sz w:val="20"/>
          <w:szCs w:val="20"/>
        </w:rPr>
        <w:t>Por no presentar o proporcionar el contribuyente los datos e informes que exigen las leyes fiscales o proporcionarlos extemporáneamente, hacerlo con información alterada. Multa de 1 a 5 veces la Unidad de Medida de Actualización (UMA).</w:t>
      </w:r>
    </w:p>
    <w:p w:rsidR="00977A30" w:rsidRPr="00347013" w:rsidRDefault="00977A30" w:rsidP="004F4B90">
      <w:pPr>
        <w:pStyle w:val="Prrafodelista"/>
        <w:widowControl w:val="0"/>
        <w:numPr>
          <w:ilvl w:val="0"/>
          <w:numId w:val="16"/>
        </w:numPr>
        <w:autoSpaceDE w:val="0"/>
        <w:autoSpaceDN w:val="0"/>
        <w:adjustRightInd w:val="0"/>
        <w:spacing w:after="0" w:line="360" w:lineRule="auto"/>
        <w:ind w:left="527" w:hanging="357"/>
        <w:contextualSpacing w:val="0"/>
        <w:jc w:val="both"/>
        <w:rPr>
          <w:rFonts w:ascii="Arial" w:hAnsi="Arial" w:cs="Arial"/>
          <w:sz w:val="20"/>
          <w:szCs w:val="20"/>
        </w:rPr>
      </w:pPr>
      <w:r w:rsidRPr="00347013">
        <w:rPr>
          <w:rFonts w:ascii="Arial" w:hAnsi="Arial" w:cs="Arial"/>
          <w:sz w:val="20"/>
          <w:szCs w:val="20"/>
        </w:rPr>
        <w:t>Por no comparecer el contribuyente ante la autoridad municipal para presentar, comprobar o aclarar cualquier asunto, para el que dicha autoridad esté facultada por las leyes fiscales vigentes. Multa de 1 a 5 veces la Unidad de Medida de Actualización (UMA).</w:t>
      </w:r>
    </w:p>
    <w:p w:rsidR="00977A30" w:rsidRPr="00347013" w:rsidRDefault="00977A30" w:rsidP="0065136D">
      <w:pPr>
        <w:spacing w:after="0" w:line="360" w:lineRule="auto"/>
        <w:rPr>
          <w:rFonts w:ascii="Arial" w:hAnsi="Arial" w:cs="Arial"/>
          <w:b/>
          <w:sz w:val="20"/>
          <w:szCs w:val="20"/>
        </w:rPr>
      </w:pPr>
    </w:p>
    <w:p w:rsidR="00B426BE" w:rsidRPr="00347013" w:rsidRDefault="00B426BE" w:rsidP="0065136D">
      <w:pPr>
        <w:spacing w:after="0" w:line="360" w:lineRule="auto"/>
        <w:rPr>
          <w:rFonts w:ascii="Arial" w:hAnsi="Arial" w:cs="Arial"/>
          <w:b/>
          <w:sz w:val="20"/>
          <w:szCs w:val="20"/>
        </w:rPr>
      </w:pPr>
      <w:r w:rsidRPr="00347013">
        <w:rPr>
          <w:rFonts w:ascii="Arial" w:hAnsi="Arial" w:cs="Arial"/>
          <w:b/>
          <w:sz w:val="20"/>
          <w:szCs w:val="20"/>
        </w:rPr>
        <w:t>III. Sanciones por falta de pago oportuno de créditos fiscales.</w:t>
      </w:r>
    </w:p>
    <w:p w:rsidR="00B426BE" w:rsidRPr="00347013" w:rsidRDefault="00B426BE" w:rsidP="0065136D">
      <w:pPr>
        <w:spacing w:after="0" w:line="360" w:lineRule="auto"/>
        <w:jc w:val="both"/>
        <w:rPr>
          <w:rFonts w:ascii="Arial" w:hAnsi="Arial" w:cs="Arial"/>
          <w:sz w:val="20"/>
          <w:szCs w:val="20"/>
        </w:rPr>
      </w:pPr>
      <w:r w:rsidRPr="00347013">
        <w:rPr>
          <w:rFonts w:ascii="Arial" w:hAnsi="Arial" w:cs="Arial"/>
          <w:sz w:val="20"/>
          <w:szCs w:val="20"/>
        </w:rPr>
        <w:t xml:space="preserve">Por la falta de pago oportuno de los créditos fiscales a que tiene derecho el Municipio por parte de los contribuyentes municipales, en apego a lo dispuesto en la </w:t>
      </w:r>
      <w:r w:rsidR="00A365BE" w:rsidRPr="00A365BE">
        <w:rPr>
          <w:rFonts w:ascii="Arial" w:hAnsi="Arial" w:cs="Arial"/>
          <w:sz w:val="20"/>
          <w:szCs w:val="20"/>
        </w:rPr>
        <w:t>Ley de Hacienda de Telchac Pueblo, Yucatán</w:t>
      </w:r>
      <w:r w:rsidR="00A81B34" w:rsidRPr="00347013">
        <w:rPr>
          <w:rFonts w:ascii="Arial" w:hAnsi="Arial" w:cs="Arial"/>
          <w:sz w:val="20"/>
          <w:szCs w:val="20"/>
        </w:rPr>
        <w:t>, se causará</w:t>
      </w:r>
      <w:r w:rsidRPr="00347013">
        <w:rPr>
          <w:rFonts w:ascii="Arial" w:hAnsi="Arial" w:cs="Arial"/>
          <w:sz w:val="20"/>
          <w:szCs w:val="20"/>
        </w:rPr>
        <w:t>n recargos en la f</w:t>
      </w:r>
      <w:r w:rsidR="00B16DE9" w:rsidRPr="00347013">
        <w:rPr>
          <w:rFonts w:ascii="Arial" w:hAnsi="Arial" w:cs="Arial"/>
          <w:sz w:val="20"/>
          <w:szCs w:val="20"/>
        </w:rPr>
        <w:t>orma establecidos en el Código F</w:t>
      </w:r>
      <w:r w:rsidRPr="00347013">
        <w:rPr>
          <w:rFonts w:ascii="Arial" w:hAnsi="Arial" w:cs="Arial"/>
          <w:sz w:val="20"/>
          <w:szCs w:val="20"/>
        </w:rPr>
        <w:t>iscal del Estado</w:t>
      </w:r>
      <w:r w:rsidR="00B16DE9" w:rsidRPr="00347013">
        <w:rPr>
          <w:rFonts w:ascii="Arial" w:hAnsi="Arial" w:cs="Arial"/>
          <w:sz w:val="20"/>
          <w:szCs w:val="20"/>
        </w:rPr>
        <w:t xml:space="preserve"> de Yucatán</w:t>
      </w:r>
      <w:r w:rsidRPr="00347013">
        <w:rPr>
          <w:rFonts w:ascii="Arial" w:hAnsi="Arial" w:cs="Arial"/>
          <w:sz w:val="20"/>
          <w:szCs w:val="20"/>
        </w:rPr>
        <w:t>.</w:t>
      </w:r>
    </w:p>
    <w:p w:rsidR="00443E66" w:rsidRDefault="00443E66" w:rsidP="0065136D">
      <w:pPr>
        <w:spacing w:after="0" w:line="360" w:lineRule="auto"/>
        <w:rPr>
          <w:rFonts w:ascii="Arial" w:hAnsi="Arial" w:cs="Arial"/>
          <w:sz w:val="20"/>
          <w:szCs w:val="20"/>
        </w:rPr>
      </w:pPr>
    </w:p>
    <w:p w:rsidR="00B426BE" w:rsidRPr="00347013" w:rsidRDefault="00B426BE" w:rsidP="0065136D">
      <w:pPr>
        <w:spacing w:after="0" w:line="360" w:lineRule="auto"/>
        <w:jc w:val="center"/>
        <w:rPr>
          <w:rFonts w:ascii="Arial" w:hAnsi="Arial" w:cs="Arial"/>
          <w:b/>
          <w:sz w:val="20"/>
          <w:szCs w:val="20"/>
        </w:rPr>
      </w:pPr>
      <w:r w:rsidRPr="00347013">
        <w:rPr>
          <w:rFonts w:ascii="Arial" w:hAnsi="Arial" w:cs="Arial"/>
          <w:b/>
          <w:sz w:val="20"/>
          <w:szCs w:val="20"/>
        </w:rPr>
        <w:t>CAPÍTULO II</w:t>
      </w:r>
    </w:p>
    <w:p w:rsidR="00B426BE" w:rsidRPr="00347013" w:rsidRDefault="00B426BE" w:rsidP="0065136D">
      <w:pPr>
        <w:spacing w:after="0" w:line="360" w:lineRule="auto"/>
        <w:jc w:val="center"/>
        <w:rPr>
          <w:rFonts w:ascii="Arial" w:hAnsi="Arial" w:cs="Arial"/>
          <w:b/>
          <w:sz w:val="20"/>
          <w:szCs w:val="20"/>
        </w:rPr>
      </w:pPr>
      <w:r w:rsidRPr="00347013">
        <w:rPr>
          <w:rFonts w:ascii="Arial" w:hAnsi="Arial" w:cs="Arial"/>
          <w:b/>
          <w:sz w:val="20"/>
          <w:szCs w:val="20"/>
        </w:rPr>
        <w:t>Aprovechamientos Derivados de Recursos Transferidos al Municipio</w:t>
      </w:r>
    </w:p>
    <w:p w:rsidR="001769D8" w:rsidRPr="00347013" w:rsidRDefault="001769D8" w:rsidP="0065136D">
      <w:pPr>
        <w:spacing w:after="0" w:line="360" w:lineRule="auto"/>
        <w:jc w:val="center"/>
        <w:rPr>
          <w:rFonts w:ascii="Arial" w:hAnsi="Arial" w:cs="Arial"/>
          <w:b/>
          <w:sz w:val="20"/>
          <w:szCs w:val="20"/>
        </w:rPr>
      </w:pPr>
    </w:p>
    <w:p w:rsidR="00B426BE" w:rsidRDefault="00B426BE" w:rsidP="0065136D">
      <w:pPr>
        <w:spacing w:after="0" w:line="360" w:lineRule="auto"/>
        <w:rPr>
          <w:rFonts w:ascii="Arial" w:hAnsi="Arial" w:cs="Arial"/>
          <w:sz w:val="20"/>
          <w:szCs w:val="20"/>
        </w:rPr>
      </w:pPr>
      <w:r w:rsidRPr="00347013">
        <w:rPr>
          <w:rFonts w:ascii="Arial" w:hAnsi="Arial" w:cs="Arial"/>
          <w:b/>
          <w:sz w:val="20"/>
          <w:szCs w:val="20"/>
        </w:rPr>
        <w:t>Artículo 4</w:t>
      </w:r>
      <w:r w:rsidR="00A365BE">
        <w:rPr>
          <w:rFonts w:ascii="Arial" w:hAnsi="Arial" w:cs="Arial"/>
          <w:b/>
          <w:sz w:val="20"/>
          <w:szCs w:val="20"/>
        </w:rPr>
        <w:t>3</w:t>
      </w:r>
      <w:r w:rsidRPr="00347013">
        <w:rPr>
          <w:rFonts w:ascii="Arial" w:hAnsi="Arial" w:cs="Arial"/>
          <w:b/>
          <w:sz w:val="20"/>
          <w:szCs w:val="20"/>
        </w:rPr>
        <w:t>.-</w:t>
      </w:r>
      <w:r w:rsidR="005C3688" w:rsidRPr="00347013">
        <w:rPr>
          <w:rFonts w:ascii="Arial" w:hAnsi="Arial" w:cs="Arial"/>
          <w:b/>
          <w:sz w:val="20"/>
          <w:szCs w:val="20"/>
        </w:rPr>
        <w:t xml:space="preserve"> </w:t>
      </w:r>
      <w:r w:rsidR="00AC244F" w:rsidRPr="00347013">
        <w:rPr>
          <w:rFonts w:ascii="Arial" w:hAnsi="Arial" w:cs="Arial"/>
          <w:sz w:val="20"/>
          <w:szCs w:val="20"/>
        </w:rPr>
        <w:t>Corresponderán</w:t>
      </w:r>
      <w:r w:rsidRPr="00347013">
        <w:rPr>
          <w:rFonts w:ascii="Arial" w:hAnsi="Arial" w:cs="Arial"/>
          <w:sz w:val="20"/>
          <w:szCs w:val="20"/>
        </w:rPr>
        <w:t xml:space="preserve"> a este capítulo de ingresos, los que perciba el </w:t>
      </w:r>
      <w:r w:rsidR="00631B17" w:rsidRPr="00347013">
        <w:rPr>
          <w:rFonts w:ascii="Arial" w:hAnsi="Arial" w:cs="Arial"/>
          <w:sz w:val="20"/>
          <w:szCs w:val="20"/>
        </w:rPr>
        <w:t>M</w:t>
      </w:r>
      <w:r w:rsidRPr="00347013">
        <w:rPr>
          <w:rFonts w:ascii="Arial" w:hAnsi="Arial" w:cs="Arial"/>
          <w:sz w:val="20"/>
          <w:szCs w:val="20"/>
        </w:rPr>
        <w:t xml:space="preserve">unicipio por cuenta </w:t>
      </w:r>
      <w:r w:rsidR="00631B17" w:rsidRPr="00347013">
        <w:rPr>
          <w:rFonts w:ascii="Arial" w:hAnsi="Arial" w:cs="Arial"/>
          <w:sz w:val="20"/>
          <w:szCs w:val="20"/>
        </w:rPr>
        <w:t>de:</w:t>
      </w:r>
    </w:p>
    <w:p w:rsidR="00AC244F" w:rsidRPr="00347013" w:rsidRDefault="00AC244F" w:rsidP="0065136D">
      <w:pPr>
        <w:spacing w:after="0" w:line="360" w:lineRule="auto"/>
        <w:rPr>
          <w:rFonts w:ascii="Arial" w:hAnsi="Arial" w:cs="Arial"/>
          <w:sz w:val="20"/>
          <w:szCs w:val="20"/>
        </w:rPr>
      </w:pPr>
    </w:p>
    <w:p w:rsidR="00631B17" w:rsidRPr="00347013" w:rsidRDefault="00631B17" w:rsidP="004F4B90">
      <w:pPr>
        <w:pStyle w:val="Prrafodelista"/>
        <w:numPr>
          <w:ilvl w:val="0"/>
          <w:numId w:val="17"/>
        </w:numPr>
        <w:spacing w:after="0" w:line="360" w:lineRule="auto"/>
        <w:ind w:left="669" w:hanging="397"/>
        <w:contextualSpacing w:val="0"/>
        <w:rPr>
          <w:rFonts w:ascii="Arial" w:hAnsi="Arial" w:cs="Arial"/>
          <w:sz w:val="20"/>
          <w:szCs w:val="20"/>
        </w:rPr>
      </w:pPr>
      <w:r w:rsidRPr="00347013">
        <w:rPr>
          <w:rFonts w:ascii="Arial" w:hAnsi="Arial" w:cs="Arial"/>
          <w:sz w:val="20"/>
          <w:szCs w:val="20"/>
        </w:rPr>
        <w:t>Cesiones;</w:t>
      </w:r>
    </w:p>
    <w:p w:rsidR="00631B17" w:rsidRPr="00347013" w:rsidRDefault="00631B17" w:rsidP="004F4B90">
      <w:pPr>
        <w:pStyle w:val="Prrafodelista"/>
        <w:numPr>
          <w:ilvl w:val="0"/>
          <w:numId w:val="17"/>
        </w:numPr>
        <w:spacing w:after="0" w:line="360" w:lineRule="auto"/>
        <w:ind w:left="669" w:hanging="397"/>
        <w:contextualSpacing w:val="0"/>
        <w:rPr>
          <w:rFonts w:ascii="Arial" w:hAnsi="Arial" w:cs="Arial"/>
          <w:sz w:val="20"/>
          <w:szCs w:val="20"/>
        </w:rPr>
      </w:pPr>
      <w:r w:rsidRPr="00347013">
        <w:rPr>
          <w:rFonts w:ascii="Arial" w:hAnsi="Arial" w:cs="Arial"/>
          <w:sz w:val="20"/>
          <w:szCs w:val="20"/>
        </w:rPr>
        <w:t>Herencias;</w:t>
      </w:r>
    </w:p>
    <w:p w:rsidR="00631B17" w:rsidRPr="00347013" w:rsidRDefault="00631B17" w:rsidP="004F4B90">
      <w:pPr>
        <w:pStyle w:val="Prrafodelista"/>
        <w:numPr>
          <w:ilvl w:val="0"/>
          <w:numId w:val="17"/>
        </w:numPr>
        <w:spacing w:after="0" w:line="360" w:lineRule="auto"/>
        <w:ind w:left="669" w:hanging="397"/>
        <w:contextualSpacing w:val="0"/>
        <w:rPr>
          <w:rFonts w:ascii="Arial" w:hAnsi="Arial" w:cs="Arial"/>
          <w:sz w:val="20"/>
          <w:szCs w:val="20"/>
        </w:rPr>
      </w:pPr>
      <w:r w:rsidRPr="00347013">
        <w:rPr>
          <w:rFonts w:ascii="Arial" w:hAnsi="Arial" w:cs="Arial"/>
          <w:sz w:val="20"/>
          <w:szCs w:val="20"/>
        </w:rPr>
        <w:t>Legados;</w:t>
      </w:r>
    </w:p>
    <w:p w:rsidR="00631B17" w:rsidRPr="00347013" w:rsidRDefault="00631B17" w:rsidP="004F4B90">
      <w:pPr>
        <w:pStyle w:val="Prrafodelista"/>
        <w:numPr>
          <w:ilvl w:val="0"/>
          <w:numId w:val="17"/>
        </w:numPr>
        <w:spacing w:after="0" w:line="360" w:lineRule="auto"/>
        <w:ind w:left="669" w:hanging="397"/>
        <w:contextualSpacing w:val="0"/>
        <w:rPr>
          <w:rFonts w:ascii="Arial" w:hAnsi="Arial" w:cs="Arial"/>
          <w:sz w:val="20"/>
          <w:szCs w:val="20"/>
        </w:rPr>
      </w:pPr>
      <w:r w:rsidRPr="00347013">
        <w:rPr>
          <w:rFonts w:ascii="Arial" w:hAnsi="Arial" w:cs="Arial"/>
          <w:sz w:val="20"/>
          <w:szCs w:val="20"/>
        </w:rPr>
        <w:t>Donaciones;</w:t>
      </w:r>
    </w:p>
    <w:p w:rsidR="00631B17" w:rsidRPr="00347013" w:rsidRDefault="00631B17" w:rsidP="004F4B90">
      <w:pPr>
        <w:pStyle w:val="Prrafodelista"/>
        <w:numPr>
          <w:ilvl w:val="0"/>
          <w:numId w:val="17"/>
        </w:numPr>
        <w:spacing w:after="0" w:line="360" w:lineRule="auto"/>
        <w:ind w:left="669" w:hanging="397"/>
        <w:contextualSpacing w:val="0"/>
        <w:rPr>
          <w:rFonts w:ascii="Arial" w:hAnsi="Arial" w:cs="Arial"/>
          <w:sz w:val="20"/>
          <w:szCs w:val="20"/>
        </w:rPr>
      </w:pPr>
      <w:r w:rsidRPr="00347013">
        <w:rPr>
          <w:rFonts w:ascii="Arial" w:hAnsi="Arial" w:cs="Arial"/>
          <w:sz w:val="20"/>
          <w:szCs w:val="20"/>
        </w:rPr>
        <w:t>Adjudicaciones judiciales;</w:t>
      </w:r>
    </w:p>
    <w:p w:rsidR="00631B17" w:rsidRPr="00347013" w:rsidRDefault="00631B17" w:rsidP="004F4B90">
      <w:pPr>
        <w:pStyle w:val="Prrafodelista"/>
        <w:numPr>
          <w:ilvl w:val="0"/>
          <w:numId w:val="17"/>
        </w:numPr>
        <w:spacing w:after="0" w:line="360" w:lineRule="auto"/>
        <w:ind w:left="669" w:hanging="397"/>
        <w:contextualSpacing w:val="0"/>
        <w:rPr>
          <w:rFonts w:ascii="Arial" w:hAnsi="Arial" w:cs="Arial"/>
          <w:sz w:val="20"/>
          <w:szCs w:val="20"/>
        </w:rPr>
      </w:pPr>
      <w:r w:rsidRPr="00347013">
        <w:rPr>
          <w:rFonts w:ascii="Arial" w:hAnsi="Arial" w:cs="Arial"/>
          <w:sz w:val="20"/>
          <w:szCs w:val="20"/>
        </w:rPr>
        <w:t>Adjudicaciones administrativas;</w:t>
      </w:r>
    </w:p>
    <w:p w:rsidR="00631B17" w:rsidRPr="00347013" w:rsidRDefault="00631B17" w:rsidP="004F4B90">
      <w:pPr>
        <w:pStyle w:val="Prrafodelista"/>
        <w:numPr>
          <w:ilvl w:val="0"/>
          <w:numId w:val="17"/>
        </w:numPr>
        <w:spacing w:after="0" w:line="360" w:lineRule="auto"/>
        <w:ind w:left="669" w:hanging="397"/>
        <w:contextualSpacing w:val="0"/>
        <w:rPr>
          <w:rFonts w:ascii="Arial" w:hAnsi="Arial" w:cs="Arial"/>
          <w:sz w:val="20"/>
          <w:szCs w:val="20"/>
        </w:rPr>
      </w:pPr>
      <w:r w:rsidRPr="00347013">
        <w:rPr>
          <w:rFonts w:ascii="Arial" w:hAnsi="Arial" w:cs="Arial"/>
          <w:sz w:val="20"/>
          <w:szCs w:val="20"/>
        </w:rPr>
        <w:t>Subsidios de otro nivel de Gobierno;</w:t>
      </w:r>
    </w:p>
    <w:p w:rsidR="00631B17" w:rsidRPr="00347013" w:rsidRDefault="00631B17" w:rsidP="004F4B90">
      <w:pPr>
        <w:pStyle w:val="Prrafodelista"/>
        <w:numPr>
          <w:ilvl w:val="0"/>
          <w:numId w:val="17"/>
        </w:numPr>
        <w:spacing w:after="0" w:line="360" w:lineRule="auto"/>
        <w:ind w:left="669" w:hanging="397"/>
        <w:contextualSpacing w:val="0"/>
        <w:rPr>
          <w:rFonts w:ascii="Arial" w:hAnsi="Arial" w:cs="Arial"/>
          <w:sz w:val="20"/>
          <w:szCs w:val="20"/>
        </w:rPr>
      </w:pPr>
      <w:r w:rsidRPr="00347013">
        <w:rPr>
          <w:rFonts w:ascii="Arial" w:hAnsi="Arial" w:cs="Arial"/>
          <w:sz w:val="20"/>
          <w:szCs w:val="20"/>
        </w:rPr>
        <w:t xml:space="preserve">Subsidios de organismos públicos y privados, y </w:t>
      </w:r>
    </w:p>
    <w:p w:rsidR="00631B17" w:rsidRPr="00347013" w:rsidRDefault="00631B17" w:rsidP="004F4B90">
      <w:pPr>
        <w:pStyle w:val="Prrafodelista"/>
        <w:numPr>
          <w:ilvl w:val="0"/>
          <w:numId w:val="17"/>
        </w:numPr>
        <w:spacing w:after="0" w:line="360" w:lineRule="auto"/>
        <w:ind w:left="669" w:hanging="397"/>
        <w:contextualSpacing w:val="0"/>
        <w:rPr>
          <w:rFonts w:ascii="Arial" w:hAnsi="Arial" w:cs="Arial"/>
          <w:sz w:val="20"/>
          <w:szCs w:val="20"/>
        </w:rPr>
      </w:pPr>
      <w:r w:rsidRPr="00347013">
        <w:rPr>
          <w:rFonts w:ascii="Arial" w:hAnsi="Arial" w:cs="Arial"/>
          <w:sz w:val="20"/>
          <w:szCs w:val="20"/>
        </w:rPr>
        <w:t>Multas impuestas por autoridades administrativas federales no fiscales.</w:t>
      </w:r>
    </w:p>
    <w:p w:rsidR="00B90D70" w:rsidRDefault="00B90D70">
      <w:pPr>
        <w:rPr>
          <w:rFonts w:ascii="Arial" w:hAnsi="Arial" w:cs="Arial"/>
          <w:b/>
          <w:sz w:val="20"/>
          <w:szCs w:val="20"/>
        </w:rPr>
      </w:pPr>
      <w:r>
        <w:rPr>
          <w:rFonts w:ascii="Arial" w:hAnsi="Arial" w:cs="Arial"/>
          <w:b/>
          <w:sz w:val="20"/>
          <w:szCs w:val="20"/>
        </w:rPr>
        <w:br w:type="page"/>
      </w:r>
    </w:p>
    <w:p w:rsidR="00631B17" w:rsidRPr="00347013" w:rsidRDefault="00631B17" w:rsidP="0065136D">
      <w:pPr>
        <w:spacing w:after="0" w:line="360" w:lineRule="auto"/>
        <w:jc w:val="center"/>
        <w:rPr>
          <w:rFonts w:ascii="Arial" w:hAnsi="Arial" w:cs="Arial"/>
          <w:sz w:val="20"/>
          <w:szCs w:val="20"/>
        </w:rPr>
      </w:pPr>
      <w:r w:rsidRPr="00347013">
        <w:rPr>
          <w:rFonts w:ascii="Arial" w:hAnsi="Arial" w:cs="Arial"/>
          <w:b/>
          <w:sz w:val="20"/>
          <w:szCs w:val="20"/>
        </w:rPr>
        <w:t>CAPÍTULO III</w:t>
      </w:r>
    </w:p>
    <w:p w:rsidR="00631B17" w:rsidRPr="00347013" w:rsidRDefault="00631B17" w:rsidP="0065136D">
      <w:pPr>
        <w:spacing w:after="0" w:line="360" w:lineRule="auto"/>
        <w:jc w:val="center"/>
        <w:rPr>
          <w:rFonts w:ascii="Arial" w:hAnsi="Arial" w:cs="Arial"/>
          <w:b/>
          <w:sz w:val="20"/>
          <w:szCs w:val="20"/>
        </w:rPr>
      </w:pPr>
      <w:r w:rsidRPr="00347013">
        <w:rPr>
          <w:rFonts w:ascii="Arial" w:hAnsi="Arial" w:cs="Arial"/>
          <w:b/>
          <w:sz w:val="20"/>
          <w:szCs w:val="20"/>
        </w:rPr>
        <w:t>Aprovechamientos Diversos</w:t>
      </w:r>
    </w:p>
    <w:p w:rsidR="00631B17" w:rsidRPr="00347013" w:rsidRDefault="00631B17" w:rsidP="0065136D">
      <w:pPr>
        <w:spacing w:after="0" w:line="360" w:lineRule="auto"/>
        <w:rPr>
          <w:rFonts w:ascii="Arial" w:hAnsi="Arial" w:cs="Arial"/>
          <w:b/>
          <w:sz w:val="20"/>
          <w:szCs w:val="20"/>
        </w:rPr>
      </w:pPr>
    </w:p>
    <w:p w:rsidR="00FF7328" w:rsidRDefault="00631B17" w:rsidP="00A365BE">
      <w:pPr>
        <w:spacing w:after="0" w:line="360" w:lineRule="auto"/>
        <w:jc w:val="both"/>
        <w:rPr>
          <w:rFonts w:ascii="Arial" w:hAnsi="Arial" w:cs="Arial"/>
          <w:sz w:val="20"/>
          <w:szCs w:val="20"/>
        </w:rPr>
      </w:pPr>
      <w:r w:rsidRPr="00347013">
        <w:rPr>
          <w:rFonts w:ascii="Arial" w:hAnsi="Arial" w:cs="Arial"/>
          <w:b/>
          <w:sz w:val="20"/>
          <w:szCs w:val="20"/>
        </w:rPr>
        <w:t>Artículo 4</w:t>
      </w:r>
      <w:r w:rsidR="00A365BE">
        <w:rPr>
          <w:rFonts w:ascii="Arial" w:hAnsi="Arial" w:cs="Arial"/>
          <w:b/>
          <w:sz w:val="20"/>
          <w:szCs w:val="20"/>
        </w:rPr>
        <w:t>4</w:t>
      </w:r>
      <w:r w:rsidRPr="00347013">
        <w:rPr>
          <w:rFonts w:ascii="Arial" w:hAnsi="Arial" w:cs="Arial"/>
          <w:b/>
          <w:sz w:val="20"/>
          <w:szCs w:val="20"/>
        </w:rPr>
        <w:t>.-</w:t>
      </w:r>
      <w:r w:rsidR="00032B66" w:rsidRPr="00347013">
        <w:rPr>
          <w:rFonts w:ascii="Arial" w:hAnsi="Arial" w:cs="Arial"/>
          <w:b/>
          <w:sz w:val="20"/>
          <w:szCs w:val="20"/>
        </w:rPr>
        <w:t xml:space="preserve"> </w:t>
      </w:r>
      <w:r w:rsidRPr="00347013">
        <w:rPr>
          <w:rFonts w:ascii="Arial" w:hAnsi="Arial" w:cs="Arial"/>
          <w:sz w:val="20"/>
          <w:szCs w:val="20"/>
        </w:rPr>
        <w:t>El Municipio percibirá aprovechamientos derivados de otros conceptos no previstos en los capítulos anteriores, cuyo rendimiento, ya sea en efectivo o en especie, deberá ser ingresado al erario</w:t>
      </w:r>
      <w:r w:rsidR="00FF7328" w:rsidRPr="00347013">
        <w:rPr>
          <w:rFonts w:ascii="Arial" w:hAnsi="Arial" w:cs="Arial"/>
          <w:sz w:val="20"/>
          <w:szCs w:val="20"/>
        </w:rPr>
        <w:t xml:space="preserve"> municipal, expidiendo de inmediato el recibo oficial respectivo.</w:t>
      </w:r>
      <w:r w:rsidR="00A365BE">
        <w:rPr>
          <w:rFonts w:ascii="Arial" w:hAnsi="Arial" w:cs="Arial"/>
          <w:sz w:val="20"/>
          <w:szCs w:val="20"/>
        </w:rPr>
        <w:t xml:space="preserve"> </w:t>
      </w:r>
    </w:p>
    <w:p w:rsidR="00A365BE" w:rsidRPr="00347013" w:rsidRDefault="00A365BE" w:rsidP="00A365BE">
      <w:pPr>
        <w:spacing w:after="0" w:line="360" w:lineRule="auto"/>
        <w:jc w:val="both"/>
        <w:rPr>
          <w:rFonts w:ascii="Arial" w:hAnsi="Arial" w:cs="Arial"/>
          <w:sz w:val="20"/>
          <w:szCs w:val="20"/>
        </w:rPr>
      </w:pPr>
    </w:p>
    <w:p w:rsidR="00FF7328" w:rsidRPr="00347013" w:rsidRDefault="00FF7328" w:rsidP="0065136D">
      <w:pPr>
        <w:spacing w:after="0" w:line="360" w:lineRule="auto"/>
        <w:jc w:val="center"/>
        <w:rPr>
          <w:rFonts w:ascii="Arial" w:hAnsi="Arial" w:cs="Arial"/>
          <w:b/>
          <w:sz w:val="20"/>
          <w:szCs w:val="20"/>
        </w:rPr>
      </w:pPr>
      <w:r w:rsidRPr="00347013">
        <w:rPr>
          <w:rFonts w:ascii="Arial" w:hAnsi="Arial" w:cs="Arial"/>
          <w:b/>
          <w:sz w:val="20"/>
          <w:szCs w:val="20"/>
        </w:rPr>
        <w:t>TÍTULO SEPTIMO</w:t>
      </w:r>
    </w:p>
    <w:p w:rsidR="00FF7328" w:rsidRPr="00347013" w:rsidRDefault="00FF7328" w:rsidP="0065136D">
      <w:pPr>
        <w:spacing w:after="0" w:line="360" w:lineRule="auto"/>
        <w:jc w:val="center"/>
        <w:rPr>
          <w:rFonts w:ascii="Arial" w:hAnsi="Arial" w:cs="Arial"/>
          <w:b/>
          <w:sz w:val="20"/>
          <w:szCs w:val="20"/>
        </w:rPr>
      </w:pPr>
      <w:r w:rsidRPr="00347013">
        <w:rPr>
          <w:rFonts w:ascii="Arial" w:hAnsi="Arial" w:cs="Arial"/>
          <w:b/>
          <w:sz w:val="20"/>
          <w:szCs w:val="20"/>
        </w:rPr>
        <w:t>PARTICIPACIONES Y APORTACIONES</w:t>
      </w:r>
    </w:p>
    <w:p w:rsidR="001769D8" w:rsidRPr="00347013" w:rsidRDefault="001769D8" w:rsidP="0065136D">
      <w:pPr>
        <w:spacing w:after="0" w:line="360" w:lineRule="auto"/>
        <w:jc w:val="center"/>
        <w:rPr>
          <w:rFonts w:ascii="Arial" w:hAnsi="Arial" w:cs="Arial"/>
          <w:b/>
          <w:sz w:val="20"/>
          <w:szCs w:val="20"/>
        </w:rPr>
      </w:pPr>
    </w:p>
    <w:p w:rsidR="00FF7328" w:rsidRPr="00347013" w:rsidRDefault="00FF7328" w:rsidP="0065136D">
      <w:pPr>
        <w:spacing w:after="0" w:line="360" w:lineRule="auto"/>
        <w:jc w:val="center"/>
        <w:rPr>
          <w:rFonts w:ascii="Arial" w:hAnsi="Arial" w:cs="Arial"/>
          <w:b/>
          <w:sz w:val="20"/>
          <w:szCs w:val="20"/>
        </w:rPr>
      </w:pPr>
      <w:r w:rsidRPr="00347013">
        <w:rPr>
          <w:rFonts w:ascii="Arial" w:hAnsi="Arial" w:cs="Arial"/>
          <w:b/>
          <w:sz w:val="20"/>
          <w:szCs w:val="20"/>
        </w:rPr>
        <w:t>CAPÍTULO ÚNICO</w:t>
      </w:r>
    </w:p>
    <w:p w:rsidR="00443E66" w:rsidRPr="00347013" w:rsidRDefault="00443E66" w:rsidP="0065136D">
      <w:pPr>
        <w:spacing w:after="0" w:line="360" w:lineRule="auto"/>
        <w:jc w:val="center"/>
        <w:rPr>
          <w:rFonts w:ascii="Arial" w:hAnsi="Arial" w:cs="Arial"/>
          <w:b/>
          <w:sz w:val="20"/>
          <w:szCs w:val="20"/>
        </w:rPr>
      </w:pPr>
      <w:r w:rsidRPr="00347013">
        <w:rPr>
          <w:rFonts w:ascii="Arial" w:hAnsi="Arial" w:cs="Arial"/>
          <w:b/>
          <w:sz w:val="20"/>
          <w:szCs w:val="20"/>
        </w:rPr>
        <w:t>Participaciones Federales, Estatales y Aportaciones</w:t>
      </w:r>
    </w:p>
    <w:p w:rsidR="00FF7328" w:rsidRPr="00347013" w:rsidRDefault="00FF7328" w:rsidP="0065136D">
      <w:pPr>
        <w:spacing w:after="0" w:line="360" w:lineRule="auto"/>
        <w:jc w:val="center"/>
        <w:rPr>
          <w:rFonts w:ascii="Arial" w:hAnsi="Arial" w:cs="Arial"/>
          <w:b/>
          <w:sz w:val="20"/>
          <w:szCs w:val="20"/>
        </w:rPr>
      </w:pPr>
    </w:p>
    <w:p w:rsidR="00A223F5" w:rsidRDefault="00FF7328" w:rsidP="0065136D">
      <w:pPr>
        <w:spacing w:after="0" w:line="360" w:lineRule="auto"/>
        <w:jc w:val="both"/>
        <w:rPr>
          <w:rFonts w:ascii="Arial" w:hAnsi="Arial" w:cs="Arial"/>
          <w:sz w:val="20"/>
          <w:szCs w:val="20"/>
        </w:rPr>
      </w:pPr>
      <w:r w:rsidRPr="00347013">
        <w:rPr>
          <w:rFonts w:ascii="Arial" w:hAnsi="Arial" w:cs="Arial"/>
          <w:b/>
          <w:sz w:val="20"/>
          <w:szCs w:val="20"/>
        </w:rPr>
        <w:t>Artículo 4</w:t>
      </w:r>
      <w:r w:rsidR="00A365BE">
        <w:rPr>
          <w:rFonts w:ascii="Arial" w:hAnsi="Arial" w:cs="Arial"/>
          <w:b/>
          <w:sz w:val="20"/>
          <w:szCs w:val="20"/>
        </w:rPr>
        <w:t>5</w:t>
      </w:r>
      <w:r w:rsidRPr="00347013">
        <w:rPr>
          <w:rFonts w:ascii="Arial" w:hAnsi="Arial" w:cs="Arial"/>
          <w:b/>
          <w:sz w:val="20"/>
          <w:szCs w:val="20"/>
        </w:rPr>
        <w:t>.-</w:t>
      </w:r>
      <w:r w:rsidR="00404A46" w:rsidRPr="00347013">
        <w:rPr>
          <w:rFonts w:ascii="Arial" w:hAnsi="Arial" w:cs="Arial"/>
          <w:b/>
          <w:sz w:val="20"/>
          <w:szCs w:val="20"/>
        </w:rPr>
        <w:t xml:space="preserve"> </w:t>
      </w:r>
      <w:r w:rsidRPr="00347013">
        <w:rPr>
          <w:rFonts w:ascii="Arial" w:hAnsi="Arial" w:cs="Arial"/>
          <w:sz w:val="20"/>
          <w:szCs w:val="20"/>
        </w:rPr>
        <w:t>Son participaciones y aportaciones, los ingresos provenientes de contribuciones y aprovechamientos federales o estatales q</w:t>
      </w:r>
      <w:r w:rsidR="00E53E5A" w:rsidRPr="00347013">
        <w:rPr>
          <w:rFonts w:ascii="Arial" w:hAnsi="Arial" w:cs="Arial"/>
          <w:sz w:val="20"/>
          <w:szCs w:val="20"/>
        </w:rPr>
        <w:t>ue tiene derecho a percibirlos m</w:t>
      </w:r>
      <w:r w:rsidRPr="00347013">
        <w:rPr>
          <w:rFonts w:ascii="Arial" w:hAnsi="Arial" w:cs="Arial"/>
          <w:sz w:val="20"/>
          <w:szCs w:val="20"/>
        </w:rPr>
        <w:t>unicipios, en virtud de los convenios de adhesión al Sistema Nacional de Coordinación Fiscal, celebrados entre el Estado y la Federación o de las leyes fiscales relativas y conforme a las normas que establezcan y regulen</w:t>
      </w:r>
      <w:r w:rsidR="00F51FA2" w:rsidRPr="00347013">
        <w:rPr>
          <w:rFonts w:ascii="Arial" w:hAnsi="Arial" w:cs="Arial"/>
          <w:sz w:val="20"/>
          <w:szCs w:val="20"/>
        </w:rPr>
        <w:t xml:space="preserve"> su distribución.</w:t>
      </w:r>
    </w:p>
    <w:p w:rsidR="00AC244F" w:rsidRPr="00347013" w:rsidRDefault="00AC244F" w:rsidP="0065136D">
      <w:pPr>
        <w:spacing w:after="0" w:line="360" w:lineRule="auto"/>
        <w:jc w:val="both"/>
        <w:rPr>
          <w:rFonts w:ascii="Arial" w:hAnsi="Arial" w:cs="Arial"/>
          <w:sz w:val="20"/>
          <w:szCs w:val="20"/>
        </w:rPr>
      </w:pPr>
    </w:p>
    <w:p w:rsidR="00FF7328" w:rsidRPr="00347013" w:rsidRDefault="00FF7328" w:rsidP="0065136D">
      <w:pPr>
        <w:spacing w:after="0" w:line="360" w:lineRule="auto"/>
        <w:jc w:val="both"/>
        <w:rPr>
          <w:rFonts w:ascii="Arial" w:hAnsi="Arial" w:cs="Arial"/>
          <w:sz w:val="20"/>
          <w:szCs w:val="20"/>
        </w:rPr>
      </w:pPr>
      <w:r w:rsidRPr="00347013">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443E66" w:rsidRPr="00347013" w:rsidRDefault="00443E66" w:rsidP="0065136D">
      <w:pPr>
        <w:spacing w:after="0" w:line="360" w:lineRule="auto"/>
        <w:rPr>
          <w:rFonts w:ascii="Arial" w:hAnsi="Arial" w:cs="Arial"/>
          <w:sz w:val="20"/>
          <w:szCs w:val="20"/>
        </w:rPr>
      </w:pPr>
    </w:p>
    <w:p w:rsidR="00FF7328" w:rsidRPr="00347013" w:rsidRDefault="00FF7328" w:rsidP="0065136D">
      <w:pPr>
        <w:spacing w:after="0" w:line="360" w:lineRule="auto"/>
        <w:jc w:val="center"/>
        <w:rPr>
          <w:rFonts w:ascii="Arial" w:hAnsi="Arial" w:cs="Arial"/>
          <w:b/>
          <w:sz w:val="20"/>
          <w:szCs w:val="20"/>
        </w:rPr>
      </w:pPr>
      <w:r w:rsidRPr="00347013">
        <w:rPr>
          <w:rFonts w:ascii="Arial" w:hAnsi="Arial" w:cs="Arial"/>
          <w:b/>
          <w:sz w:val="20"/>
          <w:szCs w:val="20"/>
        </w:rPr>
        <w:t>TÍTULO OCTAVO</w:t>
      </w:r>
    </w:p>
    <w:p w:rsidR="00FF7328" w:rsidRPr="00347013" w:rsidRDefault="00FF7328" w:rsidP="0065136D">
      <w:pPr>
        <w:spacing w:after="0" w:line="360" w:lineRule="auto"/>
        <w:jc w:val="center"/>
        <w:rPr>
          <w:rFonts w:ascii="Arial" w:hAnsi="Arial" w:cs="Arial"/>
          <w:b/>
          <w:sz w:val="20"/>
          <w:szCs w:val="20"/>
        </w:rPr>
      </w:pPr>
      <w:r w:rsidRPr="00347013">
        <w:rPr>
          <w:rFonts w:ascii="Arial" w:hAnsi="Arial" w:cs="Arial"/>
          <w:b/>
          <w:sz w:val="20"/>
          <w:szCs w:val="20"/>
        </w:rPr>
        <w:t>INGRESOS EXTRAORDINARIOS</w:t>
      </w:r>
    </w:p>
    <w:p w:rsidR="001769D8" w:rsidRPr="00347013" w:rsidRDefault="001769D8" w:rsidP="0065136D">
      <w:pPr>
        <w:spacing w:after="0" w:line="360" w:lineRule="auto"/>
        <w:jc w:val="center"/>
        <w:rPr>
          <w:rFonts w:ascii="Arial" w:hAnsi="Arial" w:cs="Arial"/>
          <w:b/>
          <w:sz w:val="20"/>
          <w:szCs w:val="20"/>
        </w:rPr>
      </w:pPr>
    </w:p>
    <w:p w:rsidR="00FF7328" w:rsidRPr="00347013" w:rsidRDefault="00FF7328" w:rsidP="0065136D">
      <w:pPr>
        <w:spacing w:after="0" w:line="360" w:lineRule="auto"/>
        <w:jc w:val="center"/>
        <w:rPr>
          <w:rFonts w:ascii="Arial" w:hAnsi="Arial" w:cs="Arial"/>
          <w:b/>
          <w:sz w:val="20"/>
          <w:szCs w:val="20"/>
        </w:rPr>
      </w:pPr>
      <w:r w:rsidRPr="00347013">
        <w:rPr>
          <w:rFonts w:ascii="Arial" w:hAnsi="Arial" w:cs="Arial"/>
          <w:b/>
          <w:sz w:val="20"/>
          <w:szCs w:val="20"/>
        </w:rPr>
        <w:t>CAPÍTULO ÚNICO</w:t>
      </w:r>
    </w:p>
    <w:p w:rsidR="00FF7328" w:rsidRPr="00347013" w:rsidRDefault="00FF7328" w:rsidP="0065136D">
      <w:pPr>
        <w:spacing w:after="0" w:line="360" w:lineRule="auto"/>
        <w:jc w:val="center"/>
        <w:rPr>
          <w:rFonts w:ascii="Arial" w:hAnsi="Arial" w:cs="Arial"/>
          <w:b/>
          <w:sz w:val="20"/>
          <w:szCs w:val="20"/>
        </w:rPr>
      </w:pPr>
      <w:r w:rsidRPr="00347013">
        <w:rPr>
          <w:rFonts w:ascii="Arial" w:hAnsi="Arial" w:cs="Arial"/>
          <w:b/>
          <w:sz w:val="20"/>
          <w:szCs w:val="20"/>
        </w:rPr>
        <w:t>De los Empréstitos, subsidios y los Provenientes del Estado o de la Federación</w:t>
      </w:r>
    </w:p>
    <w:p w:rsidR="001769D8" w:rsidRPr="00347013" w:rsidRDefault="001769D8" w:rsidP="0065136D">
      <w:pPr>
        <w:spacing w:after="0" w:line="360" w:lineRule="auto"/>
        <w:jc w:val="center"/>
        <w:rPr>
          <w:rFonts w:ascii="Arial" w:hAnsi="Arial" w:cs="Arial"/>
          <w:b/>
          <w:sz w:val="20"/>
          <w:szCs w:val="20"/>
        </w:rPr>
      </w:pPr>
    </w:p>
    <w:p w:rsidR="00B112F5" w:rsidRPr="00347013" w:rsidRDefault="00B112F5" w:rsidP="0065136D">
      <w:pPr>
        <w:spacing w:after="0" w:line="360" w:lineRule="auto"/>
        <w:rPr>
          <w:rFonts w:ascii="Arial" w:hAnsi="Arial" w:cs="Arial"/>
          <w:sz w:val="20"/>
          <w:szCs w:val="20"/>
        </w:rPr>
      </w:pPr>
      <w:r w:rsidRPr="00347013">
        <w:rPr>
          <w:rFonts w:ascii="Arial" w:hAnsi="Arial" w:cs="Arial"/>
          <w:b/>
          <w:sz w:val="20"/>
          <w:szCs w:val="20"/>
        </w:rPr>
        <w:t>Artículo 4</w:t>
      </w:r>
      <w:r w:rsidR="00A365BE">
        <w:rPr>
          <w:rFonts w:ascii="Arial" w:hAnsi="Arial" w:cs="Arial"/>
          <w:b/>
          <w:sz w:val="20"/>
          <w:szCs w:val="20"/>
        </w:rPr>
        <w:t>6</w:t>
      </w:r>
      <w:r w:rsidRPr="00347013">
        <w:rPr>
          <w:rFonts w:ascii="Arial" w:hAnsi="Arial" w:cs="Arial"/>
          <w:b/>
          <w:sz w:val="20"/>
          <w:szCs w:val="20"/>
        </w:rPr>
        <w:t>.-</w:t>
      </w:r>
      <w:r w:rsidR="00F94130" w:rsidRPr="00347013">
        <w:rPr>
          <w:rFonts w:ascii="Arial" w:hAnsi="Arial" w:cs="Arial"/>
          <w:b/>
          <w:sz w:val="20"/>
          <w:szCs w:val="20"/>
        </w:rPr>
        <w:t xml:space="preserve"> </w:t>
      </w:r>
      <w:r w:rsidRPr="00347013">
        <w:rPr>
          <w:rFonts w:ascii="Arial" w:hAnsi="Arial" w:cs="Arial"/>
          <w:sz w:val="20"/>
          <w:szCs w:val="20"/>
        </w:rPr>
        <w:t xml:space="preserve">Son ingresos extraordinarios los empréstitos, los </w:t>
      </w:r>
      <w:r w:rsidR="008C4108" w:rsidRPr="00347013">
        <w:rPr>
          <w:rFonts w:ascii="Arial" w:hAnsi="Arial" w:cs="Arial"/>
          <w:sz w:val="20"/>
          <w:szCs w:val="20"/>
        </w:rPr>
        <w:t>subsidios o</w:t>
      </w:r>
      <w:r w:rsidR="00443E66" w:rsidRPr="00347013">
        <w:rPr>
          <w:rFonts w:ascii="Arial" w:hAnsi="Arial" w:cs="Arial"/>
          <w:sz w:val="20"/>
          <w:szCs w:val="20"/>
        </w:rPr>
        <w:t xml:space="preserve"> aquellos que el Municipio </w:t>
      </w:r>
      <w:r w:rsidRPr="00347013">
        <w:rPr>
          <w:rFonts w:ascii="Arial" w:hAnsi="Arial" w:cs="Arial"/>
          <w:sz w:val="20"/>
          <w:szCs w:val="20"/>
        </w:rPr>
        <w:t xml:space="preserve">reciba de la Federación o del Estado, por conceptos diferentes a participaciones o </w:t>
      </w:r>
      <w:r w:rsidR="00443E66" w:rsidRPr="00347013">
        <w:rPr>
          <w:rFonts w:ascii="Arial" w:hAnsi="Arial" w:cs="Arial"/>
          <w:sz w:val="20"/>
          <w:szCs w:val="20"/>
        </w:rPr>
        <w:t>apo</w:t>
      </w:r>
      <w:r w:rsidRPr="00347013">
        <w:rPr>
          <w:rFonts w:ascii="Arial" w:hAnsi="Arial" w:cs="Arial"/>
          <w:sz w:val="20"/>
          <w:szCs w:val="20"/>
        </w:rPr>
        <w:t>rt</w:t>
      </w:r>
      <w:r w:rsidR="00443E66" w:rsidRPr="00347013">
        <w:rPr>
          <w:rFonts w:ascii="Arial" w:hAnsi="Arial" w:cs="Arial"/>
          <w:sz w:val="20"/>
          <w:szCs w:val="20"/>
        </w:rPr>
        <w:t>aciones y los decretados excepcionalmente.</w:t>
      </w:r>
    </w:p>
    <w:p w:rsidR="00B90D70" w:rsidRDefault="00B90D70">
      <w:pPr>
        <w:rPr>
          <w:rFonts w:ascii="Arial" w:hAnsi="Arial" w:cs="Arial"/>
          <w:sz w:val="20"/>
          <w:szCs w:val="20"/>
        </w:rPr>
      </w:pPr>
      <w:r>
        <w:rPr>
          <w:rFonts w:ascii="Arial" w:hAnsi="Arial" w:cs="Arial"/>
          <w:sz w:val="20"/>
          <w:szCs w:val="20"/>
        </w:rPr>
        <w:br w:type="page"/>
      </w:r>
    </w:p>
    <w:p w:rsidR="00B112F5" w:rsidRPr="00544CF0" w:rsidRDefault="00B112F5" w:rsidP="0065136D">
      <w:pPr>
        <w:spacing w:after="0" w:line="360" w:lineRule="auto"/>
        <w:jc w:val="center"/>
        <w:rPr>
          <w:rFonts w:ascii="Arial" w:hAnsi="Arial" w:cs="Arial"/>
          <w:b/>
          <w:sz w:val="20"/>
          <w:szCs w:val="20"/>
          <w:lang w:val="en-US"/>
        </w:rPr>
      </w:pPr>
      <w:r w:rsidRPr="00544CF0">
        <w:rPr>
          <w:rFonts w:ascii="Arial" w:hAnsi="Arial" w:cs="Arial"/>
          <w:b/>
          <w:sz w:val="20"/>
          <w:szCs w:val="20"/>
          <w:lang w:val="en-US"/>
        </w:rPr>
        <w:t>T</w:t>
      </w:r>
      <w:r w:rsidR="001769D8" w:rsidRPr="00544CF0">
        <w:rPr>
          <w:rFonts w:ascii="Arial" w:hAnsi="Arial" w:cs="Arial"/>
          <w:b/>
          <w:sz w:val="20"/>
          <w:szCs w:val="20"/>
          <w:lang w:val="en-US"/>
        </w:rPr>
        <w:t xml:space="preserve"> </w:t>
      </w:r>
      <w:r w:rsidRPr="00544CF0">
        <w:rPr>
          <w:rFonts w:ascii="Arial" w:hAnsi="Arial" w:cs="Arial"/>
          <w:b/>
          <w:sz w:val="20"/>
          <w:szCs w:val="20"/>
          <w:lang w:val="en-US"/>
        </w:rPr>
        <w:t>r</w:t>
      </w:r>
      <w:r w:rsidR="001769D8" w:rsidRPr="00544CF0">
        <w:rPr>
          <w:rFonts w:ascii="Arial" w:hAnsi="Arial" w:cs="Arial"/>
          <w:b/>
          <w:sz w:val="20"/>
          <w:szCs w:val="20"/>
          <w:lang w:val="en-US"/>
        </w:rPr>
        <w:t xml:space="preserve"> </w:t>
      </w:r>
      <w:r w:rsidRPr="00544CF0">
        <w:rPr>
          <w:rFonts w:ascii="Arial" w:hAnsi="Arial" w:cs="Arial"/>
          <w:b/>
          <w:sz w:val="20"/>
          <w:szCs w:val="20"/>
          <w:lang w:val="en-US"/>
        </w:rPr>
        <w:t>a</w:t>
      </w:r>
      <w:r w:rsidR="001769D8" w:rsidRPr="00544CF0">
        <w:rPr>
          <w:rFonts w:ascii="Arial" w:hAnsi="Arial" w:cs="Arial"/>
          <w:b/>
          <w:sz w:val="20"/>
          <w:szCs w:val="20"/>
          <w:lang w:val="en-US"/>
        </w:rPr>
        <w:t xml:space="preserve"> </w:t>
      </w:r>
      <w:r w:rsidRPr="00544CF0">
        <w:rPr>
          <w:rFonts w:ascii="Arial" w:hAnsi="Arial" w:cs="Arial"/>
          <w:b/>
          <w:sz w:val="20"/>
          <w:szCs w:val="20"/>
          <w:lang w:val="en-US"/>
        </w:rPr>
        <w:t>n</w:t>
      </w:r>
      <w:r w:rsidR="001769D8" w:rsidRPr="00544CF0">
        <w:rPr>
          <w:rFonts w:ascii="Arial" w:hAnsi="Arial" w:cs="Arial"/>
          <w:b/>
          <w:sz w:val="20"/>
          <w:szCs w:val="20"/>
          <w:lang w:val="en-US"/>
        </w:rPr>
        <w:t xml:space="preserve"> </w:t>
      </w:r>
      <w:r w:rsidRPr="00544CF0">
        <w:rPr>
          <w:rFonts w:ascii="Arial" w:hAnsi="Arial" w:cs="Arial"/>
          <w:b/>
          <w:sz w:val="20"/>
          <w:szCs w:val="20"/>
          <w:lang w:val="en-US"/>
        </w:rPr>
        <w:t>s</w:t>
      </w:r>
      <w:r w:rsidR="001769D8" w:rsidRPr="00544CF0">
        <w:rPr>
          <w:rFonts w:ascii="Arial" w:hAnsi="Arial" w:cs="Arial"/>
          <w:b/>
          <w:sz w:val="20"/>
          <w:szCs w:val="20"/>
          <w:lang w:val="en-US"/>
        </w:rPr>
        <w:t xml:space="preserve"> </w:t>
      </w:r>
      <w:r w:rsidRPr="00544CF0">
        <w:rPr>
          <w:rFonts w:ascii="Arial" w:hAnsi="Arial" w:cs="Arial"/>
          <w:b/>
          <w:sz w:val="20"/>
          <w:szCs w:val="20"/>
          <w:lang w:val="en-US"/>
        </w:rPr>
        <w:t>i</w:t>
      </w:r>
      <w:r w:rsidR="001769D8" w:rsidRPr="00544CF0">
        <w:rPr>
          <w:rFonts w:ascii="Arial" w:hAnsi="Arial" w:cs="Arial"/>
          <w:b/>
          <w:sz w:val="20"/>
          <w:szCs w:val="20"/>
          <w:lang w:val="en-US"/>
        </w:rPr>
        <w:t xml:space="preserve"> </w:t>
      </w:r>
      <w:r w:rsidRPr="00544CF0">
        <w:rPr>
          <w:rFonts w:ascii="Arial" w:hAnsi="Arial" w:cs="Arial"/>
          <w:b/>
          <w:sz w:val="20"/>
          <w:szCs w:val="20"/>
          <w:lang w:val="en-US"/>
        </w:rPr>
        <w:t>t</w:t>
      </w:r>
      <w:r w:rsidR="001769D8" w:rsidRPr="00544CF0">
        <w:rPr>
          <w:rFonts w:ascii="Arial" w:hAnsi="Arial" w:cs="Arial"/>
          <w:b/>
          <w:sz w:val="20"/>
          <w:szCs w:val="20"/>
          <w:lang w:val="en-US"/>
        </w:rPr>
        <w:t xml:space="preserve"> </w:t>
      </w:r>
      <w:r w:rsidRPr="00544CF0">
        <w:rPr>
          <w:rFonts w:ascii="Arial" w:hAnsi="Arial" w:cs="Arial"/>
          <w:b/>
          <w:sz w:val="20"/>
          <w:szCs w:val="20"/>
          <w:lang w:val="en-US"/>
        </w:rPr>
        <w:t>o</w:t>
      </w:r>
      <w:r w:rsidR="001769D8" w:rsidRPr="00544CF0">
        <w:rPr>
          <w:rFonts w:ascii="Arial" w:hAnsi="Arial" w:cs="Arial"/>
          <w:b/>
          <w:sz w:val="20"/>
          <w:szCs w:val="20"/>
          <w:lang w:val="en-US"/>
        </w:rPr>
        <w:t xml:space="preserve"> </w:t>
      </w:r>
      <w:r w:rsidRPr="00544CF0">
        <w:rPr>
          <w:rFonts w:ascii="Arial" w:hAnsi="Arial" w:cs="Arial"/>
          <w:b/>
          <w:sz w:val="20"/>
          <w:szCs w:val="20"/>
          <w:lang w:val="en-US"/>
        </w:rPr>
        <w:t>r</w:t>
      </w:r>
      <w:r w:rsidR="001769D8" w:rsidRPr="00544CF0">
        <w:rPr>
          <w:rFonts w:ascii="Arial" w:hAnsi="Arial" w:cs="Arial"/>
          <w:b/>
          <w:sz w:val="20"/>
          <w:szCs w:val="20"/>
          <w:lang w:val="en-US"/>
        </w:rPr>
        <w:t xml:space="preserve"> </w:t>
      </w:r>
      <w:r w:rsidRPr="00544CF0">
        <w:rPr>
          <w:rFonts w:ascii="Arial" w:hAnsi="Arial" w:cs="Arial"/>
          <w:b/>
          <w:sz w:val="20"/>
          <w:szCs w:val="20"/>
          <w:lang w:val="en-US"/>
        </w:rPr>
        <w:t>i</w:t>
      </w:r>
      <w:r w:rsidR="001769D8" w:rsidRPr="00544CF0">
        <w:rPr>
          <w:rFonts w:ascii="Arial" w:hAnsi="Arial" w:cs="Arial"/>
          <w:b/>
          <w:sz w:val="20"/>
          <w:szCs w:val="20"/>
          <w:lang w:val="en-US"/>
        </w:rPr>
        <w:t xml:space="preserve"> </w:t>
      </w:r>
      <w:r w:rsidR="00EA1859">
        <w:rPr>
          <w:rFonts w:ascii="Arial" w:hAnsi="Arial" w:cs="Arial"/>
          <w:b/>
          <w:sz w:val="20"/>
          <w:szCs w:val="20"/>
          <w:lang w:val="en-US"/>
        </w:rPr>
        <w:t>o</w:t>
      </w:r>
    </w:p>
    <w:p w:rsidR="001769D8" w:rsidRPr="00544CF0" w:rsidRDefault="001769D8" w:rsidP="0065136D">
      <w:pPr>
        <w:spacing w:after="0" w:line="360" w:lineRule="auto"/>
        <w:jc w:val="both"/>
        <w:rPr>
          <w:rFonts w:ascii="Arial" w:hAnsi="Arial" w:cs="Arial"/>
          <w:b/>
          <w:sz w:val="20"/>
          <w:szCs w:val="20"/>
          <w:lang w:val="en-US"/>
        </w:rPr>
      </w:pPr>
    </w:p>
    <w:p w:rsidR="00B426BE" w:rsidRPr="00347013" w:rsidRDefault="00A223F5" w:rsidP="0065136D">
      <w:pPr>
        <w:spacing w:after="0" w:line="360" w:lineRule="auto"/>
        <w:jc w:val="both"/>
        <w:rPr>
          <w:rFonts w:ascii="Arial" w:hAnsi="Arial" w:cs="Arial"/>
          <w:b/>
          <w:sz w:val="20"/>
          <w:szCs w:val="20"/>
        </w:rPr>
      </w:pPr>
      <w:r w:rsidRPr="00347013">
        <w:rPr>
          <w:rFonts w:ascii="Arial" w:hAnsi="Arial" w:cs="Arial"/>
          <w:b/>
          <w:sz w:val="20"/>
          <w:szCs w:val="20"/>
        </w:rPr>
        <w:t xml:space="preserve">Artículo </w:t>
      </w:r>
      <w:r w:rsidR="00B90D70" w:rsidRPr="00347013">
        <w:rPr>
          <w:rFonts w:ascii="Arial" w:hAnsi="Arial" w:cs="Arial"/>
          <w:b/>
          <w:sz w:val="20"/>
          <w:szCs w:val="20"/>
        </w:rPr>
        <w:t>Único</w:t>
      </w:r>
      <w:r w:rsidR="00B90D70" w:rsidRPr="00347013">
        <w:rPr>
          <w:rFonts w:ascii="Arial" w:hAnsi="Arial" w:cs="Arial"/>
          <w:sz w:val="20"/>
          <w:szCs w:val="20"/>
        </w:rPr>
        <w:t xml:space="preserve">. </w:t>
      </w:r>
      <w:r w:rsidR="008C4108" w:rsidRPr="00347013">
        <w:rPr>
          <w:rFonts w:ascii="Arial" w:hAnsi="Arial" w:cs="Arial"/>
          <w:sz w:val="20"/>
          <w:szCs w:val="20"/>
        </w:rPr>
        <w:t>-</w:t>
      </w:r>
      <w:r w:rsidR="00003B70" w:rsidRPr="00347013">
        <w:rPr>
          <w:rFonts w:ascii="Arial" w:hAnsi="Arial" w:cs="Arial"/>
          <w:sz w:val="20"/>
          <w:szCs w:val="20"/>
        </w:rPr>
        <w:t xml:space="preserve"> </w:t>
      </w:r>
      <w:r w:rsidR="00B112F5" w:rsidRPr="00347013">
        <w:rPr>
          <w:rFonts w:ascii="Arial" w:hAnsi="Arial" w:cs="Arial"/>
          <w:sz w:val="20"/>
          <w:szCs w:val="20"/>
        </w:rPr>
        <w:t>Para poder percibir aprovechamientos vía infracciones por faltas administrativas, el Ayuntamiento deberá contar con los reglamentos municipales respectivos, los que establecerán los montos de</w:t>
      </w:r>
      <w:r w:rsidR="00977A30" w:rsidRPr="00347013">
        <w:rPr>
          <w:rFonts w:ascii="Arial" w:hAnsi="Arial" w:cs="Arial"/>
          <w:sz w:val="20"/>
          <w:szCs w:val="20"/>
        </w:rPr>
        <w:t xml:space="preserve"> las sanciones correspondientes.</w:t>
      </w:r>
    </w:p>
    <w:sectPr w:rsidR="00B426BE" w:rsidRPr="00347013" w:rsidSect="0065136D">
      <w:headerReference w:type="default" r:id="rId8"/>
      <w:footerReference w:type="default" r:id="rId9"/>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FE4" w:rsidRDefault="00AD4FE4" w:rsidP="002E5403">
      <w:pPr>
        <w:spacing w:after="0" w:line="240" w:lineRule="auto"/>
      </w:pPr>
      <w:r>
        <w:separator/>
      </w:r>
    </w:p>
  </w:endnote>
  <w:endnote w:type="continuationSeparator" w:id="0">
    <w:p w:rsidR="00AD4FE4" w:rsidRDefault="00AD4FE4" w:rsidP="002E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040887"/>
      <w:docPartObj>
        <w:docPartGallery w:val="Page Numbers (Bottom of Page)"/>
        <w:docPartUnique/>
      </w:docPartObj>
    </w:sdtPr>
    <w:sdtEndPr>
      <w:rPr>
        <w:rFonts w:ascii="Arial" w:hAnsi="Arial" w:cs="Arial"/>
        <w:sz w:val="20"/>
      </w:rPr>
    </w:sdtEndPr>
    <w:sdtContent>
      <w:p w:rsidR="00AD4FE4" w:rsidRPr="0065136D" w:rsidRDefault="00AD4FE4">
        <w:pPr>
          <w:pStyle w:val="Piedepgina"/>
          <w:jc w:val="center"/>
          <w:rPr>
            <w:rFonts w:ascii="Arial" w:hAnsi="Arial" w:cs="Arial"/>
            <w:sz w:val="20"/>
          </w:rPr>
        </w:pPr>
        <w:r w:rsidRPr="0065136D">
          <w:rPr>
            <w:rFonts w:ascii="Arial" w:hAnsi="Arial" w:cs="Arial"/>
            <w:sz w:val="20"/>
          </w:rPr>
          <w:fldChar w:fldCharType="begin"/>
        </w:r>
        <w:r w:rsidRPr="0065136D">
          <w:rPr>
            <w:rFonts w:ascii="Arial" w:hAnsi="Arial" w:cs="Arial"/>
            <w:sz w:val="20"/>
          </w:rPr>
          <w:instrText>PAGE   \* MERGEFORMAT</w:instrText>
        </w:r>
        <w:r w:rsidRPr="0065136D">
          <w:rPr>
            <w:rFonts w:ascii="Arial" w:hAnsi="Arial" w:cs="Arial"/>
            <w:sz w:val="20"/>
          </w:rPr>
          <w:fldChar w:fldCharType="separate"/>
        </w:r>
        <w:r w:rsidR="007F43E7" w:rsidRPr="007F43E7">
          <w:rPr>
            <w:rFonts w:ascii="Arial" w:hAnsi="Arial" w:cs="Arial"/>
            <w:noProof/>
            <w:sz w:val="20"/>
            <w:lang w:val="es-ES"/>
          </w:rPr>
          <w:t>1</w:t>
        </w:r>
        <w:r w:rsidRPr="0065136D">
          <w:rPr>
            <w:rFonts w:ascii="Arial" w:hAnsi="Arial" w:cs="Arial"/>
            <w:sz w:val="20"/>
          </w:rPr>
          <w:fldChar w:fldCharType="end"/>
        </w:r>
      </w:p>
    </w:sdtContent>
  </w:sdt>
  <w:p w:rsidR="00AD4FE4" w:rsidRDefault="00AD4F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FE4" w:rsidRDefault="00AD4FE4" w:rsidP="002E5403">
      <w:pPr>
        <w:spacing w:after="0" w:line="240" w:lineRule="auto"/>
      </w:pPr>
      <w:r>
        <w:separator/>
      </w:r>
    </w:p>
  </w:footnote>
  <w:footnote w:type="continuationSeparator" w:id="0">
    <w:p w:rsidR="00AD4FE4" w:rsidRDefault="00AD4FE4" w:rsidP="002E5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E4" w:rsidRDefault="00AD4FE4" w:rsidP="00684B62">
    <w:pPr>
      <w:pStyle w:val="Encabezado"/>
    </w:pPr>
    <w:r>
      <w:rPr>
        <w:noProof/>
        <w:lang w:eastAsia="es-MX"/>
      </w:rPr>
      <mc:AlternateContent>
        <mc:Choice Requires="wpg">
          <w:drawing>
            <wp:anchor distT="0" distB="0" distL="114300" distR="114300" simplePos="0" relativeHeight="251660288" behindDoc="0" locked="0" layoutInCell="1" allowOverlap="1">
              <wp:simplePos x="0" y="0"/>
              <wp:positionH relativeFrom="column">
                <wp:posOffset>-20320</wp:posOffset>
              </wp:positionH>
              <wp:positionV relativeFrom="paragraph">
                <wp:posOffset>-219075</wp:posOffset>
              </wp:positionV>
              <wp:extent cx="5885815" cy="1481455"/>
              <wp:effectExtent l="0" t="0" r="1905" b="444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4"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FE4" w:rsidRPr="001E34E0" w:rsidRDefault="00AD4FE4" w:rsidP="00684B62">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AD4FE4" w:rsidRPr="00684B62" w:rsidRDefault="00AD4FE4" w:rsidP="00684B62">
                            <w:pPr>
                              <w:pStyle w:val="Ttulo5"/>
                              <w:spacing w:line="240" w:lineRule="auto"/>
                              <w:jc w:val="center"/>
                              <w:rPr>
                                <w:rFonts w:ascii="Times New Roman" w:hAnsi="Times New Roman"/>
                                <w:b/>
                                <w:bCs/>
                                <w:color w:val="auto"/>
                                <w:sz w:val="24"/>
                              </w:rPr>
                            </w:pPr>
                            <w:r w:rsidRPr="00684B62">
                              <w:rPr>
                                <w:rFonts w:ascii="Times New Roman" w:hAnsi="Times New Roman"/>
                                <w:b/>
                                <w:bCs/>
                                <w:color w:val="auto"/>
                                <w:sz w:val="24"/>
                              </w:rPr>
                              <w:t>PODER LEGISLATIVO</w:t>
                            </w:r>
                          </w:p>
                        </w:txbxContent>
                      </wps:txbx>
                      <wps:bodyPr rot="0" vert="horz" wrap="square" lIns="91440" tIns="45720" rIns="91440" bIns="45720" anchor="t" anchorCtr="0" upright="1">
                        <a:noAutofit/>
                      </wps:bodyPr>
                    </wps:wsp>
                    <wpg:grpSp>
                      <wpg:cNvPr id="5" name="Group 3"/>
                      <wpg:cNvGrpSpPr>
                        <a:grpSpLocks/>
                      </wpg:cNvGrpSpPr>
                      <wpg:grpSpPr bwMode="auto">
                        <a:xfrm>
                          <a:off x="1669" y="364"/>
                          <a:ext cx="3345" cy="2333"/>
                          <a:chOff x="1669" y="364"/>
                          <a:chExt cx="3345" cy="2333"/>
                        </a:xfrm>
                      </wpg:grpSpPr>
                      <wps:wsp>
                        <wps:cNvPr id="6"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FE4" w:rsidRDefault="00AD4FE4" w:rsidP="00684B62">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AD4FE4" w:rsidRDefault="00AD4FE4" w:rsidP="00684B62">
                              <w:pPr>
                                <w:spacing w:after="0" w:line="240" w:lineRule="auto"/>
                                <w:ind w:left="-851"/>
                                <w:jc w:val="center"/>
                                <w:rPr>
                                  <w:rFonts w:ascii="Tahoma" w:hAnsi="Tahoma" w:cs="Tahoma"/>
                                  <w:sz w:val="16"/>
                                  <w:szCs w:val="16"/>
                                </w:rPr>
                              </w:pPr>
                              <w:r>
                                <w:rPr>
                                  <w:rFonts w:ascii="Tahoma" w:hAnsi="Tahoma" w:cs="Tahoma"/>
                                  <w:sz w:val="16"/>
                                  <w:szCs w:val="16"/>
                                </w:rPr>
                                <w:t>LIBRE Y SOBERANO</w:t>
                              </w:r>
                            </w:p>
                            <w:p w:rsidR="00AD4FE4" w:rsidRPr="00603AF2" w:rsidRDefault="00AD4FE4" w:rsidP="00684B62">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7"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1.6pt;margin-top:-17.25pt;width:463.45pt;height:116.65pt;z-index:251660288"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pB9y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4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gYaPyBg4D5iO3g5xyDHPutOOiUS4bOmE7jnoUGJqHFqyjodOHYU/8DBSUD&#10;oCMFWc484pH/hoJGoMM8SLFLXGsj5R8AS3NLTyNePzgo8L8fDupFxHdGRZKXBXz7cwJGJ+fE1yUo&#10;rDJbpFUnY9tX+Wip+rKVE1CBkhq+4g03j1bRwkGDQXUP97xEjseLA0OmQ0ODFR9KrDwa5rgV0De8&#10;tBrtICW0hPMbKfpw60RdPPXi4+WTKFYNl8MJj+M+XzgFnqnRFyBzSvdalNuWdcZJd8UaSF10uuZS&#10;w9FTsHbFKpAa7yt3lLykA6LsMgjy6GqymAWLSRykN5PLPE4naXCTxgEoxkW4GHTAVjOAgTbXkn8D&#10;IWDFzMBQJ4cyLRASJDatyo8ANoH3iyhK0szRnTaKmbLGCWuQOzgDWgW4bjRYwA8YI/yvkndhmsLB&#10;fSyIh0MsmuL5bqV0MrXE/y9yK2ZGG1lTp/oGoHqV5FI9lk8/xN+bxN+wLQBQHMLXKqtRUFmRAS+L&#10;FvD+xRbfRo+v7YrD6/fF3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j+K324QAA&#10;AAoBAAAPAAAAZHJzL2Rvd25yZXYueG1sTI9NS8NAEIbvgv9hGcFbu/mwmsZsSinqqRRsBfG2TaZJ&#10;aHY2ZLdJ+u+dnvQ0DPPwzvNmq8m0YsDeNZYUhPMABFJhy4YqBV+H91kCwnlNpW4toYIrOljl93eZ&#10;Tks70icOe18JDiGXagW1910qpStqNNrNbYfEt5Ptjfa89pUsez1yuGllFATP0uiG+EOtO9zUWJz3&#10;F6PgY9TjOg7fhu35tLn+HBa7722ISj0+TOtXEB4n/wfDTZ/VIWeno71Q6USrYBZHTN7m0wIEA8so&#10;fgFxZHKZJCDzTP6vkP8C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AKKQfclgQAAMYPAAAOAAAAAAAAAAAAAAAAADwCAABkcnMvZTJvRG9jLnhtbFBLAQItABQABgAI&#10;AAAAIQBYYLMbugAAACIBAAAZAAAAAAAAAAAAAAAAAP4GAABkcnMvX3JlbHMvZTJvRG9jLnhtbC5y&#10;ZWxzUEsBAi0AFAAGAAgAAAAhACP4rfbhAAAACg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AD4FE4" w:rsidRPr="001E34E0" w:rsidRDefault="00AD4FE4" w:rsidP="00684B62">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AD4FE4" w:rsidRPr="00684B62" w:rsidRDefault="00AD4FE4" w:rsidP="00684B62">
                      <w:pPr>
                        <w:pStyle w:val="Ttulo5"/>
                        <w:spacing w:line="240" w:lineRule="auto"/>
                        <w:jc w:val="center"/>
                        <w:rPr>
                          <w:rFonts w:ascii="Times New Roman" w:hAnsi="Times New Roman"/>
                          <w:b/>
                          <w:bCs/>
                          <w:color w:val="auto"/>
                          <w:sz w:val="24"/>
                        </w:rPr>
                      </w:pPr>
                      <w:r w:rsidRPr="00684B62">
                        <w:rPr>
                          <w:rFonts w:ascii="Times New Roman" w:hAnsi="Times New Roman"/>
                          <w:b/>
                          <w:bCs/>
                          <w:color w:val="auto"/>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AD4FE4" w:rsidRDefault="00AD4FE4" w:rsidP="00684B62">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AD4FE4" w:rsidRDefault="00AD4FE4" w:rsidP="00684B62">
                        <w:pPr>
                          <w:spacing w:after="0" w:line="240" w:lineRule="auto"/>
                          <w:ind w:left="-851"/>
                          <w:jc w:val="center"/>
                          <w:rPr>
                            <w:rFonts w:ascii="Tahoma" w:hAnsi="Tahoma" w:cs="Tahoma"/>
                            <w:sz w:val="16"/>
                            <w:szCs w:val="16"/>
                          </w:rPr>
                        </w:pPr>
                        <w:r>
                          <w:rPr>
                            <w:rFonts w:ascii="Tahoma" w:hAnsi="Tahoma" w:cs="Tahoma"/>
                            <w:sz w:val="16"/>
                            <w:szCs w:val="16"/>
                          </w:rPr>
                          <w:t>LIBRE Y SOBERANO</w:t>
                        </w:r>
                      </w:p>
                      <w:p w:rsidR="00AD4FE4" w:rsidRPr="00603AF2" w:rsidRDefault="00AD4FE4" w:rsidP="00684B62">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WYwwAAANoAAAAPAAAAZHJzL2Rvd25yZXYueG1sRI9Pa8JA&#10;FMTvBb/D8oTemo22VYmuoi3FHjUKXh/ZZxLMvg3ZzR/76btCocdhZn7DrDaDqURHjSstK5hEMQji&#10;zOqScwXn09fLAoTzyBory6TgTg4269HTChNtez5Sl/pcBAi7BBUU3teJlC4ryKCLbE0cvKttDPog&#10;m1zqBvsAN5WcxvFMGiw5LBRY00dB2S1tjYLPM21/hvd69pq/tVm56y/Tw32v1PN42C5BeBr8f/iv&#10;/a0VzOFxJdwAuf4FAAD//wMAUEsBAi0AFAAGAAgAAAAhANvh9svuAAAAhQEAABMAAAAAAAAAAAAA&#10;AAAAAAAAAFtDb250ZW50X1R5cGVzXS54bWxQSwECLQAUAAYACAAAACEAWvQsW78AAAAVAQAACwAA&#10;AAAAAAAAAAAAAAAfAQAAX3JlbHMvLnJlbHNQSwECLQAUAAYACAAAACEAQa2VmMMAAADaAAAADwAA&#10;AAAAAAAAAAAAAAAHAgAAZHJzL2Rvd25yZXYueG1sUEsFBgAAAAADAAMAtwAAAPcCAAAAAA==&#10;" filled="t">
                  <v:fill opacity="0"/>
                  <v:imagedata r:id="rId2" o:title="" cropbottom="14862f"/>
                </v:shape>
              </v:group>
            </v:group>
          </w:pict>
        </mc:Fallback>
      </mc:AlternateContent>
    </w:r>
  </w:p>
  <w:p w:rsidR="00AD4FE4" w:rsidRDefault="00AD4FE4">
    <w:pPr>
      <w:pStyle w:val="Encabezado"/>
    </w:pPr>
    <w:r w:rsidRPr="00F20769">
      <w:rPr>
        <w:noProof/>
        <w:lang w:eastAsia="es-MX"/>
      </w:rPr>
      <mc:AlternateContent>
        <mc:Choice Requires="wps">
          <w:drawing>
            <wp:anchor distT="0" distB="0" distL="114300" distR="114300" simplePos="0" relativeHeight="251653120" behindDoc="0" locked="0" layoutInCell="1" allowOverlap="1" wp14:anchorId="542B1535" wp14:editId="13D9832D">
              <wp:simplePos x="0" y="0"/>
              <wp:positionH relativeFrom="column">
                <wp:posOffset>1904886</wp:posOffset>
              </wp:positionH>
              <wp:positionV relativeFrom="paragraph">
                <wp:posOffset>-277135</wp:posOffset>
              </wp:positionV>
              <wp:extent cx="3267974" cy="1219200"/>
              <wp:effectExtent l="0" t="0" r="889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974"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FE4" w:rsidRPr="00584F67" w:rsidRDefault="00AD4FE4" w:rsidP="005A444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B1535" id="Cuadro de texto 2" o:spid="_x0000_s1031" type="#_x0000_t202" style="position:absolute;margin-left:150pt;margin-top:-21.8pt;width:257.3pt;height: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tWrigIAAB4FAAAOAAAAZHJzL2Uyb0RvYy54bWysVMlu2zAQvRfoPxC8O1oqLxIiB4lTFwXS&#10;BUj7AbRIWUQpjkrSltKg/94hZTtOF6AoqgPF4QzfbG94eTW0iuyFsRJ0SZOLmBKhK+BSb0v6+dN6&#10;sqDEOqY5U6BFSR+EpVfLly8u+64QKTSguDAEQbQt+q6kjXNdEUW2akTL7AV0QqOyBtMyh6LZRtyw&#10;HtFbFaVxPIt6MLwzUAlr8fR2VNJlwK9rUbkPdW2FI6qkGJsLqwnrxq/R8pIVW8O6RlaHMNg/RNEy&#10;qdHpCeqWOUZ2Rv4C1crKgIXaXVTQRlDXshIhB8wmiX/K5r5hnQi5YHFsdyqT/X+w1fv9R0MkL2lK&#10;iWYttmi1Y9wA4YI4MTggqS9S39kCbe87tHbDDQzY7JCw7e6g+mKJhlXD9FZcGwN9IxjHIBN/Mzq7&#10;OuJYD7Lp3wFHb2znIAANtWl9BbEmBNGxWQ+nBmEcpMLDV+lsns8zSirUJWmSIwWCD1Ycr3fGujcC&#10;WuI3JTXIgADP9nfW+XBYcTTx3iwoyddSqSCY7WalDNkzZMs6fAf0Z2ZKe2MN/tqIOJ5glOjD63y8&#10;ofuPeZJm8U2aT9azxXySrbPpJJ/Hi0mc5Df5LM7y7Hb93QeYZEUjORf6TmpxZGKS/V2nDzMxcihw&#10;kfQlzafpdOzRH5OMw/e7JFvpcDCVbEu6OBmxwnf2teaYNisck2rcR8/DD1XGGhz/oSqBB771Iwnc&#10;sBkOvEMwz5EN8AckhgFsG3YfHxXcNGC+UdLjgJbUft0xIyhRbzWSK0+yzE90ELLpPEXBnGs25xqm&#10;K4QqqaNk3K7c+ArsOiO3DXoa6azhGglZy0CVp6gONMYhDDkdHgw/5edysHp61pY/AAAA//8DAFBL&#10;AwQUAAYACAAAACEAtPpFMt8AAAALAQAADwAAAGRycy9kb3ducmV2LnhtbEyPwU7DMAyG70i8Q2Qk&#10;LmhLxkpXStMJkEBcN/YAaeO1FY1TNdnavT3mxG62/On39xfb2fXijGPoPGlYLRUIpNrbjhoNh++P&#10;RQYiREPW9J5QwwUDbMvbm8Lk1k+0w/M+NoJDKORGQxvjkEsZ6hadCUs/IPHt6EdnIq9jI+1oJg53&#10;vXxUKpXOdMQfWjPge4v1z/7kNBy/poen56n6jIfNLknfTLep/EXr+7v59QVExDn+w/Cnz+pQslPl&#10;T2SD6DWsleIuUcMiWacgmMhWCQ8Vo0mWgCwLed2h/AUAAP//AwBQSwECLQAUAAYACAAAACEAtoM4&#10;kv4AAADhAQAAEwAAAAAAAAAAAAAAAAAAAAAAW0NvbnRlbnRfVHlwZXNdLnhtbFBLAQItABQABgAI&#10;AAAAIQA4/SH/1gAAAJQBAAALAAAAAAAAAAAAAAAAAC8BAABfcmVscy8ucmVsc1BLAQItABQABgAI&#10;AAAAIQC9otWrigIAAB4FAAAOAAAAAAAAAAAAAAAAAC4CAABkcnMvZTJvRG9jLnhtbFBLAQItABQA&#10;BgAIAAAAIQC0+kUy3wAAAAsBAAAPAAAAAAAAAAAAAAAAAOQEAABkcnMvZG93bnJldi54bWxQSwUG&#10;AAAAAAQABADzAAAA8AUAAAAA&#10;" stroked="f">
              <v:textbox>
                <w:txbxContent>
                  <w:p w:rsidR="00AD4FE4" w:rsidRPr="00584F67" w:rsidRDefault="00AD4FE4" w:rsidP="005A444F">
                    <w:pPr>
                      <w:jc w:val="center"/>
                    </w:pPr>
                  </w:p>
                </w:txbxContent>
              </v:textbox>
            </v:shape>
          </w:pict>
        </mc:Fallback>
      </mc:AlternateContent>
    </w:r>
    <w:r w:rsidRPr="00F20769">
      <w:rPr>
        <w:noProof/>
        <w:lang w:eastAsia="es-MX"/>
      </w:rPr>
      <mc:AlternateContent>
        <mc:Choice Requires="wps">
          <w:drawing>
            <wp:anchor distT="0" distB="0" distL="114935" distR="114935" simplePos="0" relativeHeight="251658240" behindDoc="1" locked="0" layoutInCell="1" allowOverlap="1" wp14:anchorId="1A89FE90" wp14:editId="3AF78A0B">
              <wp:simplePos x="0" y="0"/>
              <wp:positionH relativeFrom="column">
                <wp:posOffset>-164465</wp:posOffset>
              </wp:positionH>
              <wp:positionV relativeFrom="paragraph">
                <wp:posOffset>0</wp:posOffset>
              </wp:positionV>
              <wp:extent cx="1456690" cy="105791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057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FE4" w:rsidRDefault="00AD4FE4" w:rsidP="005A444F">
                          <w:pPr>
                            <w:rPr>
                              <w:noProof/>
                              <w:lang w:eastAsia="es-MX"/>
                            </w:rPr>
                          </w:pPr>
                        </w:p>
                        <w:p w:rsidR="00AD4FE4" w:rsidRDefault="00AD4FE4" w:rsidP="005A444F">
                          <w:pPr>
                            <w:ind w:left="284"/>
                          </w:pPr>
                          <w:r>
                            <w:rPr>
                              <w:noProof/>
                              <w:lang w:eastAsia="es-MX"/>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89FE90" id="Cuadro de texto 3" o:spid="_x0000_s1032" type="#_x0000_t202" style="position:absolute;margin-left:-12.95pt;margin-top:0;width:114.7pt;height:83.3pt;z-index:-251658240;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iIckAIAACkFAAAOAAAAZHJzL2Uyb0RvYy54bWysVF1v2yAUfZ+0/4B4T22nThpbdao2nadJ&#10;3YfU7QcQwDEaBgQkdjftv++C47TpXqZpfsAXuJx7z70Hrm+GTqIDt05oVeHsIsWIK6qZULsKf/ta&#10;z1YYOU8UI1IrXuEn7vDN+u2b696UfK5bLRm3CECUK3tT4dZ7UyaJoy3viLvQhivYbLTtiIep3SXM&#10;kh7QO5nM03SZ9NoyYzXlzsHq/biJ1xG/aTj1n5vGcY9khSE3H0cbx20Yk/U1KXeWmFbQYxrkH7Lo&#10;iFAQ9AR1TzxBeyv+gOoEtdrpxl9Q3SW6aQTlkQOwydJXbB5bYnjkAsVx5lQm9/9g6afDF4sEq/Al&#10;Rop00KLNnjCrEePI88FrdBmK1BtXgu+jAW8/3OkBmh0JO/Og6XeHlN60RO34rbW6bzlhkGQWTiYv&#10;jo44LoBs+4+aQTSy9zoCDY3tQgWhJgjQoVlPpwZBHoiGkPliuSxgi8Jeli6uiiy2MCHldNxY599z&#10;3aFgVNiCAiI8OTw4H9Ih5eQSojktBauFlHFid9uNtOhAQC11/Maz0rRkXJ3CudE14p1hSBWQlA6Y&#10;Y7hxBShAAmEvkInS+Flk8zy9mxezerm6muV1vpgVV+lqlmbFXbFM8yK/r3+FDLK8bAVjXD0IxSeZ&#10;ZvnfyeB4YUaBRaGivsLFYr6I5M6yP9I6ck3DF3v4qlCd8HBrpegqvDo5kTK0/Z1iQJuUngg52sl5&#10;+rFkUIPpH6sSRRJ0MSrED9vhKEoACwLaavYEqrEaegr9hxcHjFbbHxj1cHsrrOB5wUh+UKC7cNEn&#10;w07GdjKIonCwwh6j0dz48UHYGyt2LeBOyr4FbdYiquY5B8g7TOA+RgbHtyNc+Jfz6PX8wq1/AwAA&#10;//8DAFBLAwQUAAYACAAAACEAZarrr90AAAAIAQAADwAAAGRycy9kb3ducmV2LnhtbEyPQUvDQBCF&#10;74L/YRnBi7QbIw0asykq6NHSKmpv0+yYBLOzIbtp4r93POlxeB9vvlesZ9epIw2h9WzgcpmAIq68&#10;bbk28PryuLgGFSKyxc4zGfimAOvy9KTA3PqJt3TcxVpJCYccDTQx9rnWoWrIYVj6nliyTz84jHIO&#10;tbYDTlLuOp0mSaYdtiwfGuzpoaHqazc6A+nm/ml6szjuP54379bux6GmC2POz+a7W1CR5vgHw6++&#10;qEMpTgc/sg2qM7BIVzeCGpBFEqfJ1QrUQbgsy0CXhf4/oPwBAAD//wMAUEsBAi0AFAAGAAgAAAAh&#10;ALaDOJL+AAAA4QEAABMAAAAAAAAAAAAAAAAAAAAAAFtDb250ZW50X1R5cGVzXS54bWxQSwECLQAU&#10;AAYACAAAACEAOP0h/9YAAACUAQAACwAAAAAAAAAAAAAAAAAvAQAAX3JlbHMvLnJlbHNQSwECLQAU&#10;AAYACAAAACEA5/YiHJACAAApBQAADgAAAAAAAAAAAAAAAAAuAgAAZHJzL2Uyb0RvYy54bWxQSwEC&#10;LQAUAAYACAAAACEAZarrr90AAAAIAQAADwAAAAAAAAAAAAAAAADqBAAAZHJzL2Rvd25yZXYueG1s&#10;UEsFBgAAAAAEAAQA8wAAAPQFAAAAAA==&#10;" stroked="f">
              <v:fill opacity="0"/>
              <v:textbox style="mso-fit-shape-to-text:t" inset="0,0,0,0">
                <w:txbxContent>
                  <w:p w:rsidR="00AD4FE4" w:rsidRDefault="00AD4FE4" w:rsidP="005A444F">
                    <w:pPr>
                      <w:rPr>
                        <w:noProof/>
                        <w:lang w:eastAsia="es-MX"/>
                      </w:rPr>
                    </w:pPr>
                  </w:p>
                  <w:p w:rsidR="00AD4FE4" w:rsidRDefault="00AD4FE4" w:rsidP="005A444F">
                    <w:pPr>
                      <w:ind w:left="284"/>
                    </w:pPr>
                    <w:r>
                      <w:rPr>
                        <w:noProof/>
                        <w:lang w:eastAsia="es-MX"/>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8E"/>
    <w:multiLevelType w:val="hybridMultilevel"/>
    <w:tmpl w:val="EEEC96D6"/>
    <w:lvl w:ilvl="0" w:tplc="1EF054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623FD"/>
    <w:multiLevelType w:val="hybridMultilevel"/>
    <w:tmpl w:val="A0EE78F6"/>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C07DDE"/>
    <w:multiLevelType w:val="hybridMultilevel"/>
    <w:tmpl w:val="FC8AC526"/>
    <w:lvl w:ilvl="0" w:tplc="BE30CA7A">
      <w:start w:val="1"/>
      <w:numFmt w:val="lowerLetter"/>
      <w:lvlText w:val="%1)"/>
      <w:lvlJc w:val="left"/>
      <w:pPr>
        <w:ind w:left="744" w:hanging="530"/>
      </w:pPr>
      <w:rPr>
        <w:rFonts w:ascii="Arial" w:eastAsia="Arial" w:hAnsi="Arial" w:cs="Arial" w:hint="default"/>
        <w:b/>
        <w:bCs/>
        <w:spacing w:val="-1"/>
        <w:w w:val="102"/>
        <w:sz w:val="19"/>
        <w:szCs w:val="19"/>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3" w15:restartNumberingAfterBreak="0">
    <w:nsid w:val="04375EE6"/>
    <w:multiLevelType w:val="hybridMultilevel"/>
    <w:tmpl w:val="D7B00F66"/>
    <w:lvl w:ilvl="0" w:tplc="6A6884B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35052C"/>
    <w:multiLevelType w:val="hybridMultilevel"/>
    <w:tmpl w:val="27A2E19C"/>
    <w:lvl w:ilvl="0" w:tplc="6A6884B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252913"/>
    <w:multiLevelType w:val="hybridMultilevel"/>
    <w:tmpl w:val="0374B93C"/>
    <w:lvl w:ilvl="0" w:tplc="6A6884B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FB095A"/>
    <w:multiLevelType w:val="hybridMultilevel"/>
    <w:tmpl w:val="C490652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021C42"/>
    <w:multiLevelType w:val="hybridMultilevel"/>
    <w:tmpl w:val="67943764"/>
    <w:lvl w:ilvl="0" w:tplc="080A0017">
      <w:start w:val="1"/>
      <w:numFmt w:val="lowerLetter"/>
      <w:lvlText w:val="%1)"/>
      <w:lvlJc w:val="left"/>
      <w:pPr>
        <w:ind w:left="2042" w:hanging="360"/>
      </w:pPr>
      <w:rPr>
        <w:rFonts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8" w15:restartNumberingAfterBreak="0">
    <w:nsid w:val="35246819"/>
    <w:multiLevelType w:val="hybridMultilevel"/>
    <w:tmpl w:val="B610F542"/>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96752B"/>
    <w:multiLevelType w:val="hybridMultilevel"/>
    <w:tmpl w:val="EA123568"/>
    <w:lvl w:ilvl="0" w:tplc="6A6884B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E628CE"/>
    <w:multiLevelType w:val="hybridMultilevel"/>
    <w:tmpl w:val="4FE20DC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3E4894"/>
    <w:multiLevelType w:val="hybridMultilevel"/>
    <w:tmpl w:val="2790311E"/>
    <w:lvl w:ilvl="0" w:tplc="6A6884B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C544ED"/>
    <w:multiLevelType w:val="hybridMultilevel"/>
    <w:tmpl w:val="F9E43FC8"/>
    <w:lvl w:ilvl="0" w:tplc="6E54240E">
      <w:start w:val="1"/>
      <w:numFmt w:val="lowerLetter"/>
      <w:lvlText w:val="%1)"/>
      <w:lvlJc w:val="left"/>
      <w:pPr>
        <w:ind w:left="814" w:hanging="530"/>
      </w:pPr>
      <w:rPr>
        <w:rFonts w:ascii="Arial" w:eastAsia="Arial" w:hAnsi="Arial" w:cs="Arial" w:hint="default"/>
        <w:b/>
        <w:bCs/>
        <w:spacing w:val="-1"/>
        <w:w w:val="102"/>
        <w:sz w:val="19"/>
        <w:szCs w:val="19"/>
        <w:lang w:val="es-ES" w:eastAsia="es-ES" w:bidi="es-ES"/>
      </w:rPr>
    </w:lvl>
    <w:lvl w:ilvl="1" w:tplc="A4943D28">
      <w:numFmt w:val="bullet"/>
      <w:lvlText w:val="•"/>
      <w:lvlJc w:val="left"/>
      <w:pPr>
        <w:ind w:left="1656" w:hanging="530"/>
      </w:pPr>
      <w:rPr>
        <w:rFonts w:hint="default"/>
        <w:lang w:val="es-ES" w:eastAsia="es-ES" w:bidi="es-ES"/>
      </w:rPr>
    </w:lvl>
    <w:lvl w:ilvl="2" w:tplc="A84CFE34">
      <w:numFmt w:val="bullet"/>
      <w:lvlText w:val="•"/>
      <w:lvlJc w:val="left"/>
      <w:pPr>
        <w:ind w:left="2502" w:hanging="530"/>
      </w:pPr>
      <w:rPr>
        <w:rFonts w:hint="default"/>
        <w:lang w:val="es-ES" w:eastAsia="es-ES" w:bidi="es-ES"/>
      </w:rPr>
    </w:lvl>
    <w:lvl w:ilvl="3" w:tplc="B5D650A2">
      <w:numFmt w:val="bullet"/>
      <w:lvlText w:val="•"/>
      <w:lvlJc w:val="left"/>
      <w:pPr>
        <w:ind w:left="3348" w:hanging="530"/>
      </w:pPr>
      <w:rPr>
        <w:rFonts w:hint="default"/>
        <w:lang w:val="es-ES" w:eastAsia="es-ES" w:bidi="es-ES"/>
      </w:rPr>
    </w:lvl>
    <w:lvl w:ilvl="4" w:tplc="B930E52A">
      <w:numFmt w:val="bullet"/>
      <w:lvlText w:val="•"/>
      <w:lvlJc w:val="left"/>
      <w:pPr>
        <w:ind w:left="4194" w:hanging="530"/>
      </w:pPr>
      <w:rPr>
        <w:rFonts w:hint="default"/>
        <w:lang w:val="es-ES" w:eastAsia="es-ES" w:bidi="es-ES"/>
      </w:rPr>
    </w:lvl>
    <w:lvl w:ilvl="5" w:tplc="26DC19EA">
      <w:numFmt w:val="bullet"/>
      <w:lvlText w:val="•"/>
      <w:lvlJc w:val="left"/>
      <w:pPr>
        <w:ind w:left="5040" w:hanging="530"/>
      </w:pPr>
      <w:rPr>
        <w:rFonts w:hint="default"/>
        <w:lang w:val="es-ES" w:eastAsia="es-ES" w:bidi="es-ES"/>
      </w:rPr>
    </w:lvl>
    <w:lvl w:ilvl="6" w:tplc="976EBCA4">
      <w:numFmt w:val="bullet"/>
      <w:lvlText w:val="•"/>
      <w:lvlJc w:val="left"/>
      <w:pPr>
        <w:ind w:left="5886" w:hanging="530"/>
      </w:pPr>
      <w:rPr>
        <w:rFonts w:hint="default"/>
        <w:lang w:val="es-ES" w:eastAsia="es-ES" w:bidi="es-ES"/>
      </w:rPr>
    </w:lvl>
    <w:lvl w:ilvl="7" w:tplc="96F24FBC">
      <w:numFmt w:val="bullet"/>
      <w:lvlText w:val="•"/>
      <w:lvlJc w:val="left"/>
      <w:pPr>
        <w:ind w:left="6732" w:hanging="530"/>
      </w:pPr>
      <w:rPr>
        <w:rFonts w:hint="default"/>
        <w:lang w:val="es-ES" w:eastAsia="es-ES" w:bidi="es-ES"/>
      </w:rPr>
    </w:lvl>
    <w:lvl w:ilvl="8" w:tplc="4ACCCBAC">
      <w:numFmt w:val="bullet"/>
      <w:lvlText w:val="•"/>
      <w:lvlJc w:val="left"/>
      <w:pPr>
        <w:ind w:left="7578" w:hanging="530"/>
      </w:pPr>
      <w:rPr>
        <w:rFonts w:hint="default"/>
        <w:lang w:val="es-ES" w:eastAsia="es-ES" w:bidi="es-ES"/>
      </w:rPr>
    </w:lvl>
  </w:abstractNum>
  <w:abstractNum w:abstractNumId="13" w15:restartNumberingAfterBreak="0">
    <w:nsid w:val="4D4C14F7"/>
    <w:multiLevelType w:val="hybridMultilevel"/>
    <w:tmpl w:val="CD8E7542"/>
    <w:lvl w:ilvl="0" w:tplc="D716E31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3334AC"/>
    <w:multiLevelType w:val="hybridMultilevel"/>
    <w:tmpl w:val="E8BE5CCA"/>
    <w:lvl w:ilvl="0" w:tplc="48AEAEA6">
      <w:start w:val="1"/>
      <w:numFmt w:val="lowerLetter"/>
      <w:lvlText w:val="%1)"/>
      <w:lvlJc w:val="left"/>
      <w:pPr>
        <w:ind w:left="744" w:hanging="530"/>
      </w:pPr>
      <w:rPr>
        <w:rFonts w:ascii="Arial" w:eastAsia="Arial" w:hAnsi="Arial" w:cs="Arial" w:hint="default"/>
        <w:b/>
        <w:bCs/>
        <w:spacing w:val="-1"/>
        <w:w w:val="102"/>
        <w:sz w:val="19"/>
        <w:szCs w:val="19"/>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15" w15:restartNumberingAfterBreak="0">
    <w:nsid w:val="54545EFB"/>
    <w:multiLevelType w:val="hybridMultilevel"/>
    <w:tmpl w:val="03341978"/>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6F0316"/>
    <w:multiLevelType w:val="hybridMultilevel"/>
    <w:tmpl w:val="03B48D2A"/>
    <w:lvl w:ilvl="0" w:tplc="1EF05426">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7" w15:restartNumberingAfterBreak="0">
    <w:nsid w:val="6793383E"/>
    <w:multiLevelType w:val="hybridMultilevel"/>
    <w:tmpl w:val="B50CFD94"/>
    <w:lvl w:ilvl="0" w:tplc="48AEAEA6">
      <w:start w:val="1"/>
      <w:numFmt w:val="lowerLetter"/>
      <w:lvlText w:val="%1)"/>
      <w:lvlJc w:val="left"/>
      <w:pPr>
        <w:ind w:left="354" w:hanging="262"/>
      </w:pPr>
      <w:rPr>
        <w:rFonts w:ascii="Arial" w:eastAsia="Arial" w:hAnsi="Arial" w:cs="Arial" w:hint="default"/>
        <w:b/>
        <w:bCs/>
        <w:spacing w:val="-1"/>
        <w:w w:val="102"/>
        <w:sz w:val="19"/>
        <w:szCs w:val="19"/>
        <w:lang w:val="es-ES" w:eastAsia="es-ES" w:bidi="es-ES"/>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18" w15:restartNumberingAfterBreak="0">
    <w:nsid w:val="6D0647C0"/>
    <w:multiLevelType w:val="hybridMultilevel"/>
    <w:tmpl w:val="A0DEE2FA"/>
    <w:lvl w:ilvl="0" w:tplc="6A6884B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B03A00"/>
    <w:multiLevelType w:val="hybridMultilevel"/>
    <w:tmpl w:val="C8FABB3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231592"/>
    <w:multiLevelType w:val="hybridMultilevel"/>
    <w:tmpl w:val="828A670A"/>
    <w:lvl w:ilvl="0" w:tplc="6A6884B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7129044B"/>
    <w:multiLevelType w:val="hybridMultilevel"/>
    <w:tmpl w:val="8E7A7B78"/>
    <w:lvl w:ilvl="0" w:tplc="1020DE96">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2D518D1"/>
    <w:multiLevelType w:val="hybridMultilevel"/>
    <w:tmpl w:val="7EF034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0461E8"/>
    <w:multiLevelType w:val="hybridMultilevel"/>
    <w:tmpl w:val="D03E88B6"/>
    <w:lvl w:ilvl="0" w:tplc="56E4FF8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C01464"/>
    <w:multiLevelType w:val="hybridMultilevel"/>
    <w:tmpl w:val="9584622E"/>
    <w:lvl w:ilvl="0" w:tplc="080A0017">
      <w:start w:val="1"/>
      <w:numFmt w:val="lowerLetter"/>
      <w:lvlText w:val="%1)"/>
      <w:lvlJc w:val="left"/>
      <w:pPr>
        <w:ind w:left="691" w:hanging="477"/>
      </w:pPr>
      <w:rPr>
        <w:rFonts w:hint="default"/>
        <w:b/>
        <w:bCs/>
        <w:spacing w:val="-1"/>
        <w:w w:val="102"/>
        <w:sz w:val="19"/>
        <w:szCs w:val="19"/>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num w:numId="1">
    <w:abstractNumId w:val="0"/>
  </w:num>
  <w:num w:numId="2">
    <w:abstractNumId w:val="1"/>
  </w:num>
  <w:num w:numId="3">
    <w:abstractNumId w:val="19"/>
  </w:num>
  <w:num w:numId="4">
    <w:abstractNumId w:val="15"/>
  </w:num>
  <w:num w:numId="5">
    <w:abstractNumId w:val="2"/>
  </w:num>
  <w:num w:numId="6">
    <w:abstractNumId w:val="14"/>
  </w:num>
  <w:num w:numId="7">
    <w:abstractNumId w:val="12"/>
  </w:num>
  <w:num w:numId="8">
    <w:abstractNumId w:val="24"/>
  </w:num>
  <w:num w:numId="9">
    <w:abstractNumId w:val="6"/>
  </w:num>
  <w:num w:numId="10">
    <w:abstractNumId w:val="20"/>
  </w:num>
  <w:num w:numId="11">
    <w:abstractNumId w:val="11"/>
  </w:num>
  <w:num w:numId="12">
    <w:abstractNumId w:val="9"/>
  </w:num>
  <w:num w:numId="13">
    <w:abstractNumId w:val="22"/>
  </w:num>
  <w:num w:numId="14">
    <w:abstractNumId w:val="5"/>
  </w:num>
  <w:num w:numId="15">
    <w:abstractNumId w:val="3"/>
  </w:num>
  <w:num w:numId="16">
    <w:abstractNumId w:val="7"/>
  </w:num>
  <w:num w:numId="17">
    <w:abstractNumId w:val="8"/>
  </w:num>
  <w:num w:numId="18">
    <w:abstractNumId w:val="16"/>
  </w:num>
  <w:num w:numId="19">
    <w:abstractNumId w:val="17"/>
  </w:num>
  <w:num w:numId="20">
    <w:abstractNumId w:val="10"/>
  </w:num>
  <w:num w:numId="21">
    <w:abstractNumId w:val="18"/>
  </w:num>
  <w:num w:numId="22">
    <w:abstractNumId w:val="13"/>
  </w:num>
  <w:num w:numId="23">
    <w:abstractNumId w:val="21"/>
  </w:num>
  <w:num w:numId="24">
    <w:abstractNumId w:val="23"/>
  </w:num>
  <w:num w:numId="25">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E8"/>
    <w:rsid w:val="00000361"/>
    <w:rsid w:val="00003B70"/>
    <w:rsid w:val="0001013F"/>
    <w:rsid w:val="00011145"/>
    <w:rsid w:val="00011CFE"/>
    <w:rsid w:val="00020F3F"/>
    <w:rsid w:val="000239C9"/>
    <w:rsid w:val="00031AAA"/>
    <w:rsid w:val="00032047"/>
    <w:rsid w:val="00032B66"/>
    <w:rsid w:val="0003386A"/>
    <w:rsid w:val="00041C82"/>
    <w:rsid w:val="00042D51"/>
    <w:rsid w:val="00042F0C"/>
    <w:rsid w:val="000502F9"/>
    <w:rsid w:val="000545DE"/>
    <w:rsid w:val="0007784A"/>
    <w:rsid w:val="00084457"/>
    <w:rsid w:val="0009562C"/>
    <w:rsid w:val="000A3FC3"/>
    <w:rsid w:val="000B28A1"/>
    <w:rsid w:val="000B369F"/>
    <w:rsid w:val="000C1843"/>
    <w:rsid w:val="000C23AF"/>
    <w:rsid w:val="000C4287"/>
    <w:rsid w:val="000C4A15"/>
    <w:rsid w:val="000D3461"/>
    <w:rsid w:val="000D34BD"/>
    <w:rsid w:val="000E7F50"/>
    <w:rsid w:val="000F4DD8"/>
    <w:rsid w:val="000F558D"/>
    <w:rsid w:val="001037D2"/>
    <w:rsid w:val="00104F2B"/>
    <w:rsid w:val="00106532"/>
    <w:rsid w:val="00107426"/>
    <w:rsid w:val="00115563"/>
    <w:rsid w:val="0011607E"/>
    <w:rsid w:val="00121508"/>
    <w:rsid w:val="00122D3D"/>
    <w:rsid w:val="0013217E"/>
    <w:rsid w:val="00134761"/>
    <w:rsid w:val="00141553"/>
    <w:rsid w:val="0015004C"/>
    <w:rsid w:val="00150B7D"/>
    <w:rsid w:val="001510B1"/>
    <w:rsid w:val="00161B6C"/>
    <w:rsid w:val="00163A19"/>
    <w:rsid w:val="00164309"/>
    <w:rsid w:val="00170633"/>
    <w:rsid w:val="00171E46"/>
    <w:rsid w:val="001769D8"/>
    <w:rsid w:val="00177964"/>
    <w:rsid w:val="0018179B"/>
    <w:rsid w:val="0018567A"/>
    <w:rsid w:val="001874C5"/>
    <w:rsid w:val="001925E7"/>
    <w:rsid w:val="001A2C2E"/>
    <w:rsid w:val="001A54D5"/>
    <w:rsid w:val="001B0476"/>
    <w:rsid w:val="001B70F5"/>
    <w:rsid w:val="001B72D4"/>
    <w:rsid w:val="001C47CC"/>
    <w:rsid w:val="001C75C8"/>
    <w:rsid w:val="001C7F6E"/>
    <w:rsid w:val="001D1507"/>
    <w:rsid w:val="001D3E25"/>
    <w:rsid w:val="001D4A15"/>
    <w:rsid w:val="001E47DC"/>
    <w:rsid w:val="001E4B06"/>
    <w:rsid w:val="001F4315"/>
    <w:rsid w:val="001F57E9"/>
    <w:rsid w:val="00210E5B"/>
    <w:rsid w:val="00214B23"/>
    <w:rsid w:val="002214B3"/>
    <w:rsid w:val="0022593A"/>
    <w:rsid w:val="0024335D"/>
    <w:rsid w:val="002726F1"/>
    <w:rsid w:val="00275179"/>
    <w:rsid w:val="00284BC0"/>
    <w:rsid w:val="00286680"/>
    <w:rsid w:val="002910B7"/>
    <w:rsid w:val="002A4FA2"/>
    <w:rsid w:val="002C78EE"/>
    <w:rsid w:val="002D2C1E"/>
    <w:rsid w:val="002D6BA6"/>
    <w:rsid w:val="002E4EC6"/>
    <w:rsid w:val="002E5403"/>
    <w:rsid w:val="002F72D5"/>
    <w:rsid w:val="003035BF"/>
    <w:rsid w:val="00304F0A"/>
    <w:rsid w:val="00320284"/>
    <w:rsid w:val="003263FA"/>
    <w:rsid w:val="0033069D"/>
    <w:rsid w:val="0034054E"/>
    <w:rsid w:val="0034322D"/>
    <w:rsid w:val="00346004"/>
    <w:rsid w:val="00347013"/>
    <w:rsid w:val="003527D3"/>
    <w:rsid w:val="00354CE4"/>
    <w:rsid w:val="00364365"/>
    <w:rsid w:val="0037328A"/>
    <w:rsid w:val="00386844"/>
    <w:rsid w:val="00392EB5"/>
    <w:rsid w:val="003953B9"/>
    <w:rsid w:val="003974B3"/>
    <w:rsid w:val="003A5899"/>
    <w:rsid w:val="003A720B"/>
    <w:rsid w:val="003A7B18"/>
    <w:rsid w:val="003C34F3"/>
    <w:rsid w:val="003E4D4B"/>
    <w:rsid w:val="003E7343"/>
    <w:rsid w:val="003E7824"/>
    <w:rsid w:val="003E7AED"/>
    <w:rsid w:val="003F1402"/>
    <w:rsid w:val="003F4AA3"/>
    <w:rsid w:val="00402AF0"/>
    <w:rsid w:val="00404A46"/>
    <w:rsid w:val="00406AF2"/>
    <w:rsid w:val="004070CF"/>
    <w:rsid w:val="00420E82"/>
    <w:rsid w:val="00427F79"/>
    <w:rsid w:val="004317EC"/>
    <w:rsid w:val="00432EAF"/>
    <w:rsid w:val="00435B9B"/>
    <w:rsid w:val="00437A71"/>
    <w:rsid w:val="00442E3B"/>
    <w:rsid w:val="00443E66"/>
    <w:rsid w:val="004501FD"/>
    <w:rsid w:val="00457B74"/>
    <w:rsid w:val="00461402"/>
    <w:rsid w:val="00463CD7"/>
    <w:rsid w:val="00464E2B"/>
    <w:rsid w:val="0047336B"/>
    <w:rsid w:val="0047555E"/>
    <w:rsid w:val="00475C38"/>
    <w:rsid w:val="00480A26"/>
    <w:rsid w:val="0048785A"/>
    <w:rsid w:val="0049290E"/>
    <w:rsid w:val="004A1195"/>
    <w:rsid w:val="004A11AF"/>
    <w:rsid w:val="004A5935"/>
    <w:rsid w:val="004B7029"/>
    <w:rsid w:val="004C528C"/>
    <w:rsid w:val="004C7E9B"/>
    <w:rsid w:val="004D2181"/>
    <w:rsid w:val="004D4836"/>
    <w:rsid w:val="004D591B"/>
    <w:rsid w:val="004E5659"/>
    <w:rsid w:val="004E74B7"/>
    <w:rsid w:val="004F44E6"/>
    <w:rsid w:val="004F4B90"/>
    <w:rsid w:val="004F5171"/>
    <w:rsid w:val="00500436"/>
    <w:rsid w:val="00501931"/>
    <w:rsid w:val="00510F8F"/>
    <w:rsid w:val="00513547"/>
    <w:rsid w:val="0051612F"/>
    <w:rsid w:val="005162B9"/>
    <w:rsid w:val="00516EDF"/>
    <w:rsid w:val="00522F45"/>
    <w:rsid w:val="00525029"/>
    <w:rsid w:val="00533E56"/>
    <w:rsid w:val="00544CF0"/>
    <w:rsid w:val="005505FE"/>
    <w:rsid w:val="005667AC"/>
    <w:rsid w:val="00567641"/>
    <w:rsid w:val="00571A85"/>
    <w:rsid w:val="0057375A"/>
    <w:rsid w:val="00580B18"/>
    <w:rsid w:val="00583507"/>
    <w:rsid w:val="0058595A"/>
    <w:rsid w:val="0058729C"/>
    <w:rsid w:val="00591AE6"/>
    <w:rsid w:val="00591F23"/>
    <w:rsid w:val="005A444F"/>
    <w:rsid w:val="005B4E94"/>
    <w:rsid w:val="005C0503"/>
    <w:rsid w:val="005C3688"/>
    <w:rsid w:val="005D4AEC"/>
    <w:rsid w:val="005E2151"/>
    <w:rsid w:val="005E3F7E"/>
    <w:rsid w:val="005F5433"/>
    <w:rsid w:val="005F6D21"/>
    <w:rsid w:val="006075FB"/>
    <w:rsid w:val="006161E4"/>
    <w:rsid w:val="00621F2E"/>
    <w:rsid w:val="00622D07"/>
    <w:rsid w:val="00623101"/>
    <w:rsid w:val="006251B4"/>
    <w:rsid w:val="00631B17"/>
    <w:rsid w:val="00650666"/>
    <w:rsid w:val="0065136D"/>
    <w:rsid w:val="00652309"/>
    <w:rsid w:val="0065475E"/>
    <w:rsid w:val="00661C07"/>
    <w:rsid w:val="00667DF2"/>
    <w:rsid w:val="0068221B"/>
    <w:rsid w:val="00684B62"/>
    <w:rsid w:val="006920D1"/>
    <w:rsid w:val="006956C3"/>
    <w:rsid w:val="006967CD"/>
    <w:rsid w:val="006970A6"/>
    <w:rsid w:val="006A4BEE"/>
    <w:rsid w:val="006A6CF9"/>
    <w:rsid w:val="006A7A31"/>
    <w:rsid w:val="006C36D7"/>
    <w:rsid w:val="006C4D03"/>
    <w:rsid w:val="006E2236"/>
    <w:rsid w:val="006F5367"/>
    <w:rsid w:val="006F5A79"/>
    <w:rsid w:val="006F64BB"/>
    <w:rsid w:val="00702AAC"/>
    <w:rsid w:val="00704DE1"/>
    <w:rsid w:val="0071090D"/>
    <w:rsid w:val="00714CFE"/>
    <w:rsid w:val="0071580B"/>
    <w:rsid w:val="007218C4"/>
    <w:rsid w:val="00731398"/>
    <w:rsid w:val="00753B49"/>
    <w:rsid w:val="0076017B"/>
    <w:rsid w:val="007629A6"/>
    <w:rsid w:val="00781201"/>
    <w:rsid w:val="00783024"/>
    <w:rsid w:val="00793823"/>
    <w:rsid w:val="00796E90"/>
    <w:rsid w:val="007A1FBE"/>
    <w:rsid w:val="007B00F6"/>
    <w:rsid w:val="007D3CAC"/>
    <w:rsid w:val="007D414E"/>
    <w:rsid w:val="007D43B7"/>
    <w:rsid w:val="007D4470"/>
    <w:rsid w:val="007E2ED2"/>
    <w:rsid w:val="007E54C6"/>
    <w:rsid w:val="007E5E90"/>
    <w:rsid w:val="007E730F"/>
    <w:rsid w:val="007F43E7"/>
    <w:rsid w:val="00806609"/>
    <w:rsid w:val="00807187"/>
    <w:rsid w:val="008103A0"/>
    <w:rsid w:val="00812EE8"/>
    <w:rsid w:val="00821EA9"/>
    <w:rsid w:val="00830B98"/>
    <w:rsid w:val="008365BF"/>
    <w:rsid w:val="0084178C"/>
    <w:rsid w:val="00847219"/>
    <w:rsid w:val="00851502"/>
    <w:rsid w:val="008519EB"/>
    <w:rsid w:val="0085220B"/>
    <w:rsid w:val="008563DB"/>
    <w:rsid w:val="0086498A"/>
    <w:rsid w:val="0086628B"/>
    <w:rsid w:val="00875B8E"/>
    <w:rsid w:val="00893B8F"/>
    <w:rsid w:val="00895984"/>
    <w:rsid w:val="008A1A15"/>
    <w:rsid w:val="008B4021"/>
    <w:rsid w:val="008B7BB9"/>
    <w:rsid w:val="008C4108"/>
    <w:rsid w:val="008D3568"/>
    <w:rsid w:val="008D3C17"/>
    <w:rsid w:val="008E1BD5"/>
    <w:rsid w:val="008E3517"/>
    <w:rsid w:val="008E64DC"/>
    <w:rsid w:val="008F5EC6"/>
    <w:rsid w:val="008F7485"/>
    <w:rsid w:val="009002F0"/>
    <w:rsid w:val="009157C3"/>
    <w:rsid w:val="00921B87"/>
    <w:rsid w:val="009275DC"/>
    <w:rsid w:val="009343F9"/>
    <w:rsid w:val="00935AC1"/>
    <w:rsid w:val="009443F6"/>
    <w:rsid w:val="00944D14"/>
    <w:rsid w:val="00950C91"/>
    <w:rsid w:val="00970959"/>
    <w:rsid w:val="009715B9"/>
    <w:rsid w:val="00977A30"/>
    <w:rsid w:val="0098788A"/>
    <w:rsid w:val="009B23B0"/>
    <w:rsid w:val="009B556D"/>
    <w:rsid w:val="009B6221"/>
    <w:rsid w:val="009B7926"/>
    <w:rsid w:val="009D0130"/>
    <w:rsid w:val="009D1006"/>
    <w:rsid w:val="009D339C"/>
    <w:rsid w:val="009E1185"/>
    <w:rsid w:val="009E212F"/>
    <w:rsid w:val="009F00F8"/>
    <w:rsid w:val="009F2DE5"/>
    <w:rsid w:val="009F5337"/>
    <w:rsid w:val="00A1182F"/>
    <w:rsid w:val="00A12B88"/>
    <w:rsid w:val="00A17925"/>
    <w:rsid w:val="00A2115C"/>
    <w:rsid w:val="00A223F5"/>
    <w:rsid w:val="00A27AEA"/>
    <w:rsid w:val="00A365BE"/>
    <w:rsid w:val="00A43F96"/>
    <w:rsid w:val="00A62E26"/>
    <w:rsid w:val="00A7571D"/>
    <w:rsid w:val="00A7672C"/>
    <w:rsid w:val="00A81B34"/>
    <w:rsid w:val="00A84411"/>
    <w:rsid w:val="00A95DB4"/>
    <w:rsid w:val="00A97725"/>
    <w:rsid w:val="00AA20FF"/>
    <w:rsid w:val="00AA54BA"/>
    <w:rsid w:val="00AB2DD9"/>
    <w:rsid w:val="00AB3CB5"/>
    <w:rsid w:val="00AB516B"/>
    <w:rsid w:val="00AC244F"/>
    <w:rsid w:val="00AC39DF"/>
    <w:rsid w:val="00AD4FE4"/>
    <w:rsid w:val="00AE0056"/>
    <w:rsid w:val="00AE1273"/>
    <w:rsid w:val="00AE345F"/>
    <w:rsid w:val="00AF1D14"/>
    <w:rsid w:val="00AF2F80"/>
    <w:rsid w:val="00B03D88"/>
    <w:rsid w:val="00B06377"/>
    <w:rsid w:val="00B07343"/>
    <w:rsid w:val="00B112F5"/>
    <w:rsid w:val="00B164BB"/>
    <w:rsid w:val="00B16DE9"/>
    <w:rsid w:val="00B16F65"/>
    <w:rsid w:val="00B23D3E"/>
    <w:rsid w:val="00B2753B"/>
    <w:rsid w:val="00B426BE"/>
    <w:rsid w:val="00B51B5C"/>
    <w:rsid w:val="00B53E11"/>
    <w:rsid w:val="00B6593C"/>
    <w:rsid w:val="00B70D37"/>
    <w:rsid w:val="00B8031B"/>
    <w:rsid w:val="00B90D70"/>
    <w:rsid w:val="00B93E21"/>
    <w:rsid w:val="00BC1F63"/>
    <w:rsid w:val="00BC7845"/>
    <w:rsid w:val="00BD1BB7"/>
    <w:rsid w:val="00BE3BAC"/>
    <w:rsid w:val="00BE571E"/>
    <w:rsid w:val="00BE64C5"/>
    <w:rsid w:val="00BF6B31"/>
    <w:rsid w:val="00C00B01"/>
    <w:rsid w:val="00C031C5"/>
    <w:rsid w:val="00C13CD2"/>
    <w:rsid w:val="00C13FFE"/>
    <w:rsid w:val="00C16356"/>
    <w:rsid w:val="00C246DB"/>
    <w:rsid w:val="00C50DDD"/>
    <w:rsid w:val="00C53CCF"/>
    <w:rsid w:val="00C70BDF"/>
    <w:rsid w:val="00C8136A"/>
    <w:rsid w:val="00C91D24"/>
    <w:rsid w:val="00CA4100"/>
    <w:rsid w:val="00CA66B0"/>
    <w:rsid w:val="00CB5F8F"/>
    <w:rsid w:val="00CC1017"/>
    <w:rsid w:val="00CE251B"/>
    <w:rsid w:val="00CE702A"/>
    <w:rsid w:val="00CF35F2"/>
    <w:rsid w:val="00CF4B0E"/>
    <w:rsid w:val="00D10878"/>
    <w:rsid w:val="00D13B1A"/>
    <w:rsid w:val="00D15E3A"/>
    <w:rsid w:val="00D21735"/>
    <w:rsid w:val="00D24F23"/>
    <w:rsid w:val="00D2573E"/>
    <w:rsid w:val="00D312AA"/>
    <w:rsid w:val="00D37F90"/>
    <w:rsid w:val="00D4470A"/>
    <w:rsid w:val="00D700A7"/>
    <w:rsid w:val="00D7029B"/>
    <w:rsid w:val="00D734AD"/>
    <w:rsid w:val="00D86AF0"/>
    <w:rsid w:val="00DB4433"/>
    <w:rsid w:val="00DB56A6"/>
    <w:rsid w:val="00DC4D55"/>
    <w:rsid w:val="00DD0064"/>
    <w:rsid w:val="00DD383C"/>
    <w:rsid w:val="00DD4F4A"/>
    <w:rsid w:val="00DD59A0"/>
    <w:rsid w:val="00DE3FC9"/>
    <w:rsid w:val="00DF2F5C"/>
    <w:rsid w:val="00E007C4"/>
    <w:rsid w:val="00E179AE"/>
    <w:rsid w:val="00E330CF"/>
    <w:rsid w:val="00E34865"/>
    <w:rsid w:val="00E51562"/>
    <w:rsid w:val="00E51E33"/>
    <w:rsid w:val="00E52FCE"/>
    <w:rsid w:val="00E53E5A"/>
    <w:rsid w:val="00E567D3"/>
    <w:rsid w:val="00E65D94"/>
    <w:rsid w:val="00E678D3"/>
    <w:rsid w:val="00E76960"/>
    <w:rsid w:val="00E77C79"/>
    <w:rsid w:val="00E8032F"/>
    <w:rsid w:val="00E86D3E"/>
    <w:rsid w:val="00E93A11"/>
    <w:rsid w:val="00E97632"/>
    <w:rsid w:val="00EA1859"/>
    <w:rsid w:val="00EA6F46"/>
    <w:rsid w:val="00EB3342"/>
    <w:rsid w:val="00ED4D91"/>
    <w:rsid w:val="00ED6B2B"/>
    <w:rsid w:val="00EE3C98"/>
    <w:rsid w:val="00EE6247"/>
    <w:rsid w:val="00EF0939"/>
    <w:rsid w:val="00F00CB5"/>
    <w:rsid w:val="00F06271"/>
    <w:rsid w:val="00F14884"/>
    <w:rsid w:val="00F2110F"/>
    <w:rsid w:val="00F24BF1"/>
    <w:rsid w:val="00F27DE9"/>
    <w:rsid w:val="00F46E9F"/>
    <w:rsid w:val="00F51FA2"/>
    <w:rsid w:val="00F556B0"/>
    <w:rsid w:val="00F64E8D"/>
    <w:rsid w:val="00F94130"/>
    <w:rsid w:val="00F955E0"/>
    <w:rsid w:val="00FB02F0"/>
    <w:rsid w:val="00FB2E5A"/>
    <w:rsid w:val="00FC2512"/>
    <w:rsid w:val="00FC2BBF"/>
    <w:rsid w:val="00FC49A5"/>
    <w:rsid w:val="00FD2E12"/>
    <w:rsid w:val="00FE4135"/>
    <w:rsid w:val="00FE47C1"/>
    <w:rsid w:val="00FE59C5"/>
    <w:rsid w:val="00FE64D6"/>
    <w:rsid w:val="00FE6DBF"/>
    <w:rsid w:val="00FF32D9"/>
    <w:rsid w:val="00FF73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FC8B80"/>
  <w15:docId w15:val="{88C5CBDF-2880-41D4-9134-94D875C3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28A"/>
  </w:style>
  <w:style w:type="paragraph" w:styleId="Ttulo1">
    <w:name w:val="heading 1"/>
    <w:basedOn w:val="Normal"/>
    <w:link w:val="Ttulo1Car"/>
    <w:uiPriority w:val="1"/>
    <w:qFormat/>
    <w:rsid w:val="0098788A"/>
    <w:pPr>
      <w:widowControl w:val="0"/>
      <w:autoSpaceDE w:val="0"/>
      <w:autoSpaceDN w:val="0"/>
      <w:spacing w:after="0" w:line="240" w:lineRule="auto"/>
      <w:ind w:left="1632"/>
      <w:jc w:val="center"/>
      <w:outlineLvl w:val="0"/>
    </w:pPr>
    <w:rPr>
      <w:rFonts w:ascii="Arial" w:eastAsia="Arial" w:hAnsi="Arial" w:cs="Arial"/>
      <w:b/>
      <w:bCs/>
      <w:sz w:val="19"/>
      <w:szCs w:val="19"/>
      <w:lang w:val="en-US"/>
    </w:rPr>
  </w:style>
  <w:style w:type="paragraph" w:styleId="Ttulo2">
    <w:name w:val="heading 2"/>
    <w:basedOn w:val="Normal"/>
    <w:next w:val="Normal"/>
    <w:link w:val="Ttulo2Car"/>
    <w:uiPriority w:val="9"/>
    <w:unhideWhenUsed/>
    <w:qFormat/>
    <w:rsid w:val="000C1843"/>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Ttulo5">
    <w:name w:val="heading 5"/>
    <w:basedOn w:val="Normal"/>
    <w:next w:val="Normal"/>
    <w:link w:val="Ttulo5Car"/>
    <w:uiPriority w:val="9"/>
    <w:unhideWhenUsed/>
    <w:qFormat/>
    <w:rsid w:val="005A444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5667AC"/>
    <w:pPr>
      <w:ind w:left="720"/>
      <w:contextualSpacing/>
    </w:pPr>
  </w:style>
  <w:style w:type="table" w:styleId="Tablaconcuadrcula">
    <w:name w:val="Table Grid"/>
    <w:basedOn w:val="Tablanormal"/>
    <w:uiPriority w:val="59"/>
    <w:rsid w:val="0056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2E5403"/>
    <w:pPr>
      <w:tabs>
        <w:tab w:val="center" w:pos="4419"/>
        <w:tab w:val="right" w:pos="8838"/>
      </w:tabs>
      <w:spacing w:after="0" w:line="240" w:lineRule="auto"/>
    </w:pPr>
  </w:style>
  <w:style w:type="character" w:customStyle="1" w:styleId="EncabezadoCar">
    <w:name w:val="Encabezado Car"/>
    <w:basedOn w:val="Fuentedeprrafopredeter"/>
    <w:link w:val="Encabezado"/>
    <w:rsid w:val="002E5403"/>
  </w:style>
  <w:style w:type="paragraph" w:styleId="Piedepgina">
    <w:name w:val="footer"/>
    <w:basedOn w:val="Normal"/>
    <w:link w:val="PiedepginaCar"/>
    <w:uiPriority w:val="99"/>
    <w:unhideWhenUsed/>
    <w:rsid w:val="002E54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5403"/>
  </w:style>
  <w:style w:type="paragraph" w:styleId="Textodeglobo">
    <w:name w:val="Balloon Text"/>
    <w:basedOn w:val="Normal"/>
    <w:link w:val="TextodegloboCar"/>
    <w:uiPriority w:val="99"/>
    <w:semiHidden/>
    <w:unhideWhenUsed/>
    <w:rsid w:val="000956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562C"/>
    <w:rPr>
      <w:rFonts w:ascii="Segoe UI" w:hAnsi="Segoe UI" w:cs="Segoe UI"/>
      <w:sz w:val="18"/>
      <w:szCs w:val="18"/>
    </w:rPr>
  </w:style>
  <w:style w:type="character" w:customStyle="1" w:styleId="Ttulo5Car">
    <w:name w:val="Título 5 Car"/>
    <w:basedOn w:val="Fuentedeprrafopredeter"/>
    <w:link w:val="Ttulo5"/>
    <w:uiPriority w:val="9"/>
    <w:rsid w:val="005A444F"/>
    <w:rPr>
      <w:rFonts w:asciiTheme="majorHAnsi" w:eastAsiaTheme="majorEastAsia" w:hAnsiTheme="majorHAnsi" w:cstheme="majorBidi"/>
      <w:color w:val="2E74B5" w:themeColor="accent1" w:themeShade="BF"/>
    </w:rPr>
  </w:style>
  <w:style w:type="table" w:customStyle="1" w:styleId="TableNormal">
    <w:name w:val="Table Normal"/>
    <w:uiPriority w:val="2"/>
    <w:semiHidden/>
    <w:unhideWhenUsed/>
    <w:qFormat/>
    <w:rsid w:val="00A27A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27AEA"/>
    <w:pPr>
      <w:widowControl w:val="0"/>
      <w:spacing w:after="0" w:line="240" w:lineRule="auto"/>
    </w:pPr>
  </w:style>
  <w:style w:type="paragraph" w:styleId="Textoindependiente">
    <w:name w:val="Body Text"/>
    <w:basedOn w:val="Normal"/>
    <w:link w:val="TextoindependienteCar"/>
    <w:uiPriority w:val="1"/>
    <w:qFormat/>
    <w:rsid w:val="00FB2E5A"/>
    <w:pPr>
      <w:widowControl w:val="0"/>
      <w:autoSpaceDE w:val="0"/>
      <w:autoSpaceDN w:val="0"/>
      <w:spacing w:after="0" w:line="240" w:lineRule="auto"/>
    </w:pPr>
    <w:rPr>
      <w:rFonts w:ascii="Arial" w:eastAsia="Arial" w:hAnsi="Arial" w:cs="Arial"/>
      <w:sz w:val="19"/>
      <w:szCs w:val="19"/>
      <w:lang w:val="en-US"/>
    </w:rPr>
  </w:style>
  <w:style w:type="character" w:customStyle="1" w:styleId="TextoindependienteCar">
    <w:name w:val="Texto independiente Car"/>
    <w:basedOn w:val="Fuentedeprrafopredeter"/>
    <w:link w:val="Textoindependiente"/>
    <w:uiPriority w:val="1"/>
    <w:rsid w:val="00FB2E5A"/>
    <w:rPr>
      <w:rFonts w:ascii="Arial" w:eastAsia="Arial" w:hAnsi="Arial" w:cs="Arial"/>
      <w:sz w:val="19"/>
      <w:szCs w:val="19"/>
      <w:lang w:val="en-US"/>
    </w:rPr>
  </w:style>
  <w:style w:type="character" w:customStyle="1" w:styleId="Ttulo1Car">
    <w:name w:val="Título 1 Car"/>
    <w:basedOn w:val="Fuentedeprrafopredeter"/>
    <w:link w:val="Ttulo1"/>
    <w:uiPriority w:val="1"/>
    <w:rsid w:val="0098788A"/>
    <w:rPr>
      <w:rFonts w:ascii="Arial" w:eastAsia="Arial" w:hAnsi="Arial" w:cs="Arial"/>
      <w:b/>
      <w:bCs/>
      <w:sz w:val="19"/>
      <w:szCs w:val="19"/>
      <w:lang w:val="en-US"/>
    </w:rPr>
  </w:style>
  <w:style w:type="character" w:customStyle="1" w:styleId="Ttulo2Car">
    <w:name w:val="Título 2 Car"/>
    <w:basedOn w:val="Fuentedeprrafopredeter"/>
    <w:link w:val="Ttulo2"/>
    <w:uiPriority w:val="9"/>
    <w:rsid w:val="000C1843"/>
    <w:rPr>
      <w:rFonts w:asciiTheme="majorHAnsi" w:eastAsiaTheme="majorEastAsia" w:hAnsiTheme="majorHAnsi" w:cstheme="majorBidi"/>
      <w:color w:val="2E74B5" w:themeColor="accent1" w:themeShade="BF"/>
      <w:sz w:val="26"/>
      <w:szCs w:val="26"/>
      <w:lang w:val="en-US"/>
    </w:rPr>
  </w:style>
  <w:style w:type="character" w:styleId="nfasissutil">
    <w:name w:val="Subtle Emphasis"/>
    <w:basedOn w:val="Fuentedeprrafopredeter"/>
    <w:uiPriority w:val="19"/>
    <w:qFormat/>
    <w:rsid w:val="000C184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92F59-2A6D-45D7-93AA-85C0CD93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25</Pages>
  <Words>8597</Words>
  <Characters>47287</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Lesly Pantoja</cp:lastModifiedBy>
  <cp:revision>25</cp:revision>
  <cp:lastPrinted>2018-11-23T00:45:00Z</cp:lastPrinted>
  <dcterms:created xsi:type="dcterms:W3CDTF">2021-11-25T22:28:00Z</dcterms:created>
  <dcterms:modified xsi:type="dcterms:W3CDTF">2021-12-09T22:43:00Z</dcterms:modified>
</cp:coreProperties>
</file>