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B3" w:rsidRPr="00347013" w:rsidRDefault="007F43E7" w:rsidP="0065136D">
      <w:pPr>
        <w:spacing w:after="0" w:line="360" w:lineRule="auto"/>
        <w:jc w:val="both"/>
        <w:rPr>
          <w:rFonts w:ascii="Arial" w:hAnsi="Arial" w:cs="Arial"/>
          <w:b/>
          <w:sz w:val="20"/>
          <w:szCs w:val="20"/>
        </w:rPr>
      </w:pPr>
      <w:r>
        <w:rPr>
          <w:rFonts w:ascii="Arial" w:hAnsi="Arial" w:cs="Arial"/>
          <w:b/>
          <w:sz w:val="20"/>
          <w:szCs w:val="20"/>
        </w:rPr>
        <w:t>LXXXII</w:t>
      </w:r>
      <w:r w:rsidR="00D4470A">
        <w:rPr>
          <w:rFonts w:ascii="Arial" w:hAnsi="Arial" w:cs="Arial"/>
          <w:b/>
          <w:sz w:val="20"/>
          <w:szCs w:val="20"/>
        </w:rPr>
        <w:t xml:space="preserve">.- </w:t>
      </w:r>
      <w:r w:rsidR="002214B3" w:rsidRPr="00347013">
        <w:rPr>
          <w:rFonts w:ascii="Arial" w:hAnsi="Arial" w:cs="Arial"/>
          <w:b/>
          <w:sz w:val="20"/>
          <w:szCs w:val="20"/>
        </w:rPr>
        <w:t>LEY DE INGRESOS DEL MUNICIPIO DE TELCHAC PUEBLO, YUCATÁN, PARA EL EJERCICIO FISCAL 2022:</w:t>
      </w:r>
    </w:p>
    <w:p w:rsidR="002214B3" w:rsidRPr="00347013" w:rsidRDefault="002214B3" w:rsidP="0065136D">
      <w:pPr>
        <w:spacing w:after="0" w:line="360" w:lineRule="auto"/>
        <w:jc w:val="both"/>
        <w:rPr>
          <w:rFonts w:ascii="Arial" w:hAnsi="Arial" w:cs="Arial"/>
          <w:b/>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TÍTULO PRIMERO</w:t>
      </w: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DISPOSICIONES GENERALES</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De l</w:t>
      </w:r>
      <w:r w:rsidR="004D2181">
        <w:rPr>
          <w:rFonts w:ascii="Arial" w:hAnsi="Arial" w:cs="Arial"/>
          <w:b/>
          <w:sz w:val="20"/>
          <w:szCs w:val="20"/>
        </w:rPr>
        <w:t>a naturaleza y el objeto de la L</w:t>
      </w:r>
      <w:r w:rsidRPr="00347013">
        <w:rPr>
          <w:rFonts w:ascii="Arial" w:hAnsi="Arial" w:cs="Arial"/>
          <w:b/>
          <w:sz w:val="20"/>
          <w:szCs w:val="20"/>
        </w:rPr>
        <w:t>ey</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Artículo 1.-</w:t>
      </w:r>
      <w:r w:rsidRPr="00347013">
        <w:rPr>
          <w:rFonts w:ascii="Arial" w:hAnsi="Arial" w:cs="Arial"/>
          <w:sz w:val="20"/>
          <w:szCs w:val="20"/>
        </w:rPr>
        <w:t xml:space="preserve"> La presente ley es de orden público y de interés social y tiene por objeto establecer los ingresos que percibirá la Hacienda Pública del Ayuntamiento de Telchac Pueblo, Yucatán, a través de su Tesorería Municipal, durante el ejercicio fiscal del año 2022.</w:t>
      </w:r>
    </w:p>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2.- </w:t>
      </w:r>
      <w:r w:rsidRPr="00347013">
        <w:rPr>
          <w:rFonts w:ascii="Arial" w:hAnsi="Arial" w:cs="Arial"/>
          <w:sz w:val="20"/>
          <w:szCs w:val="20"/>
        </w:rPr>
        <w:t xml:space="preserve">Las personas domiciliadas dentro del Municipio de Telchac Pueblo, Yucatán que tuvieren bienes en su territorio o celebren actos que surtan efectos en el mismo, están obligados a contribuir para los gastos públicos de la manera que disponga la presente ley, así como la Ley de Hacienda </w:t>
      </w:r>
      <w:r w:rsidR="00FE59C5">
        <w:rPr>
          <w:rFonts w:ascii="Arial" w:hAnsi="Arial" w:cs="Arial"/>
          <w:sz w:val="20"/>
          <w:szCs w:val="20"/>
        </w:rPr>
        <w:t>del</w:t>
      </w:r>
      <w:r w:rsidRPr="00347013">
        <w:rPr>
          <w:rFonts w:ascii="Arial" w:hAnsi="Arial" w:cs="Arial"/>
          <w:sz w:val="20"/>
          <w:szCs w:val="20"/>
        </w:rPr>
        <w:t xml:space="preserve"> </w:t>
      </w:r>
      <w:r w:rsidR="00FE59C5">
        <w:rPr>
          <w:rFonts w:ascii="Arial" w:hAnsi="Arial" w:cs="Arial"/>
          <w:sz w:val="20"/>
          <w:szCs w:val="20"/>
        </w:rPr>
        <w:t>Municipio de Telchac Pueblo</w:t>
      </w:r>
      <w:r w:rsidRPr="00347013">
        <w:rPr>
          <w:rFonts w:ascii="Arial" w:hAnsi="Arial" w:cs="Arial"/>
          <w:sz w:val="20"/>
          <w:szCs w:val="20"/>
        </w:rPr>
        <w:t>, el Código Fiscal del Estado de Yucatán y los demás ordenamientos fiscales de carácter local y federal.</w:t>
      </w:r>
    </w:p>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3.- </w:t>
      </w:r>
      <w:r w:rsidRPr="00347013">
        <w:rPr>
          <w:rFonts w:ascii="Arial" w:hAnsi="Arial" w:cs="Arial"/>
          <w:sz w:val="20"/>
          <w:szCs w:val="20"/>
        </w:rPr>
        <w:t>Los ingresos que se recauden por los conceptos señalados en la presente ley, se destinarán a sufragar los gastos públicos establecidos y autorizados en el Presupuesto de Egresos del Municipio de Telchac Pueblo, Yucatán, así como en lo dispuesto en los convenios de coordinación fiscal y en las leyes en que se fundamenten.</w:t>
      </w:r>
    </w:p>
    <w:p w:rsidR="002214B3" w:rsidRPr="00347013" w:rsidRDefault="002214B3" w:rsidP="0065136D">
      <w:pPr>
        <w:spacing w:after="0" w:line="360" w:lineRule="auto"/>
        <w:rPr>
          <w:rFonts w:ascii="Arial" w:hAnsi="Arial" w:cs="Arial"/>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2214B3" w:rsidRPr="00347013" w:rsidRDefault="004D2181" w:rsidP="0065136D">
      <w:pPr>
        <w:spacing w:after="0" w:line="360" w:lineRule="auto"/>
        <w:jc w:val="center"/>
        <w:rPr>
          <w:rFonts w:ascii="Arial" w:hAnsi="Arial" w:cs="Arial"/>
          <w:b/>
          <w:sz w:val="20"/>
          <w:szCs w:val="20"/>
        </w:rPr>
      </w:pPr>
      <w:r>
        <w:rPr>
          <w:rFonts w:ascii="Arial" w:hAnsi="Arial" w:cs="Arial"/>
          <w:b/>
          <w:sz w:val="20"/>
          <w:szCs w:val="20"/>
        </w:rPr>
        <w:t>De los Conceptos de I</w:t>
      </w:r>
      <w:r w:rsidR="002214B3" w:rsidRPr="00347013">
        <w:rPr>
          <w:rFonts w:ascii="Arial" w:hAnsi="Arial" w:cs="Arial"/>
          <w:b/>
          <w:sz w:val="20"/>
          <w:szCs w:val="20"/>
        </w:rPr>
        <w:t>ngreso</w:t>
      </w:r>
      <w:r>
        <w:rPr>
          <w:rFonts w:ascii="Arial" w:hAnsi="Arial" w:cs="Arial"/>
          <w:b/>
          <w:sz w:val="20"/>
          <w:szCs w:val="20"/>
        </w:rPr>
        <w:t>s y su P</w:t>
      </w:r>
      <w:r w:rsidR="002214B3" w:rsidRPr="00347013">
        <w:rPr>
          <w:rFonts w:ascii="Arial" w:hAnsi="Arial" w:cs="Arial"/>
          <w:b/>
          <w:sz w:val="20"/>
          <w:szCs w:val="20"/>
        </w:rPr>
        <w:t>ronóstico</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both"/>
        <w:rPr>
          <w:rFonts w:ascii="Arial" w:hAnsi="Arial" w:cs="Arial"/>
          <w:b/>
          <w:sz w:val="20"/>
          <w:szCs w:val="20"/>
        </w:rPr>
      </w:pPr>
      <w:r w:rsidRPr="00347013">
        <w:rPr>
          <w:rFonts w:ascii="Arial" w:hAnsi="Arial" w:cs="Arial"/>
          <w:b/>
          <w:sz w:val="20"/>
          <w:szCs w:val="20"/>
        </w:rPr>
        <w:t xml:space="preserve">Artículo 4.- </w:t>
      </w:r>
      <w:r w:rsidRPr="00347013">
        <w:rPr>
          <w:rFonts w:ascii="Arial" w:hAnsi="Arial" w:cs="Arial"/>
          <w:sz w:val="20"/>
          <w:szCs w:val="20"/>
        </w:rPr>
        <w:t>Los conceptos por lo que la Hacienda Pública del Municipio de Telchac Pueblo, Yucatán, percibirá ingresos, serán los siguientes:</w:t>
      </w:r>
      <w:r w:rsidRPr="00347013">
        <w:rPr>
          <w:rFonts w:ascii="Arial" w:hAnsi="Arial" w:cs="Arial"/>
          <w:b/>
          <w:sz w:val="20"/>
          <w:szCs w:val="20"/>
        </w:rPr>
        <w:t xml:space="preserve"> </w:t>
      </w:r>
    </w:p>
    <w:p w:rsidR="002214B3" w:rsidRPr="00347013" w:rsidRDefault="002214B3" w:rsidP="0065136D">
      <w:pPr>
        <w:spacing w:after="0" w:line="360" w:lineRule="auto"/>
        <w:jc w:val="both"/>
        <w:rPr>
          <w:rFonts w:ascii="Arial" w:hAnsi="Arial" w:cs="Arial"/>
          <w:b/>
          <w:sz w:val="20"/>
          <w:szCs w:val="20"/>
        </w:rPr>
      </w:pPr>
    </w:p>
    <w:p w:rsidR="002214B3" w:rsidRPr="00347013" w:rsidRDefault="002214B3" w:rsidP="005E2151">
      <w:pPr>
        <w:spacing w:after="0" w:line="360" w:lineRule="auto"/>
        <w:jc w:val="both"/>
        <w:rPr>
          <w:rFonts w:ascii="Arial" w:hAnsi="Arial" w:cs="Arial"/>
          <w:b/>
          <w:sz w:val="20"/>
          <w:szCs w:val="20"/>
        </w:rPr>
      </w:pPr>
      <w:r w:rsidRPr="00347013">
        <w:rPr>
          <w:rFonts w:ascii="Arial" w:hAnsi="Arial" w:cs="Arial"/>
          <w:b/>
          <w:sz w:val="20"/>
          <w:szCs w:val="20"/>
        </w:rPr>
        <w:t xml:space="preserve">I.- </w:t>
      </w:r>
      <w:r w:rsidRPr="00347013">
        <w:rPr>
          <w:rFonts w:ascii="Arial" w:hAnsi="Arial" w:cs="Arial"/>
          <w:sz w:val="20"/>
          <w:szCs w:val="20"/>
        </w:rPr>
        <w:t>Impuestos;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II.- </w:t>
      </w:r>
      <w:r w:rsidRPr="00347013">
        <w:rPr>
          <w:rFonts w:ascii="Arial" w:hAnsi="Arial" w:cs="Arial"/>
          <w:sz w:val="20"/>
          <w:szCs w:val="20"/>
        </w:rPr>
        <w:t>Derechos;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III.- </w:t>
      </w:r>
      <w:r w:rsidR="00544CF0">
        <w:rPr>
          <w:rFonts w:ascii="Arial" w:hAnsi="Arial" w:cs="Arial"/>
          <w:sz w:val="20"/>
          <w:szCs w:val="20"/>
        </w:rPr>
        <w:t>Contribuciones de Mejoras</w:t>
      </w:r>
      <w:r w:rsidRPr="00347013">
        <w:rPr>
          <w:rFonts w:ascii="Arial" w:hAnsi="Arial" w:cs="Arial"/>
          <w:sz w:val="20"/>
          <w:szCs w:val="20"/>
        </w:rPr>
        <w:t>;</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lastRenderedPageBreak/>
        <w:t xml:space="preserve">IV.- </w:t>
      </w:r>
      <w:r w:rsidRPr="00347013">
        <w:rPr>
          <w:rFonts w:ascii="Arial" w:hAnsi="Arial" w:cs="Arial"/>
          <w:sz w:val="20"/>
          <w:szCs w:val="20"/>
        </w:rPr>
        <w:t>Productos;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 </w:t>
      </w:r>
      <w:r w:rsidRPr="00347013">
        <w:rPr>
          <w:rFonts w:ascii="Arial" w:hAnsi="Arial" w:cs="Arial"/>
          <w:sz w:val="20"/>
          <w:szCs w:val="20"/>
        </w:rPr>
        <w:t>Aprovechamientos;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 </w:t>
      </w:r>
      <w:r w:rsidRPr="00347013">
        <w:rPr>
          <w:rFonts w:ascii="Arial" w:hAnsi="Arial" w:cs="Arial"/>
          <w:sz w:val="20"/>
          <w:szCs w:val="20"/>
        </w:rPr>
        <w:t>Participaciones Federales y Estatales;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VII.- </w:t>
      </w:r>
      <w:r w:rsidRPr="00347013">
        <w:rPr>
          <w:rFonts w:ascii="Arial" w:hAnsi="Arial" w:cs="Arial"/>
          <w:sz w:val="20"/>
          <w:szCs w:val="20"/>
        </w:rPr>
        <w:t>Aportaciones, y</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VIII.- </w:t>
      </w:r>
      <w:r w:rsidRPr="00347013">
        <w:rPr>
          <w:rFonts w:ascii="Arial" w:hAnsi="Arial" w:cs="Arial"/>
          <w:sz w:val="20"/>
          <w:szCs w:val="20"/>
        </w:rPr>
        <w:t>Ingresos Extraordinarios.</w:t>
      </w:r>
    </w:p>
    <w:p w:rsidR="002214B3" w:rsidRPr="00347013" w:rsidRDefault="002214B3" w:rsidP="0065136D">
      <w:pPr>
        <w:spacing w:after="0" w:line="360" w:lineRule="auto"/>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5.- </w:t>
      </w:r>
      <w:r w:rsidRPr="00347013">
        <w:rPr>
          <w:rFonts w:ascii="Arial" w:hAnsi="Arial" w:cs="Arial"/>
          <w:sz w:val="20"/>
          <w:szCs w:val="20"/>
        </w:rPr>
        <w:t>Los impuestos que el municipio percibirá se clasificarán como sigue:</w:t>
      </w:r>
    </w:p>
    <w:p w:rsidR="001925E7" w:rsidRPr="00347013" w:rsidRDefault="001925E7"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508"/>
        <w:gridCol w:w="1789"/>
      </w:tblGrid>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584,380.00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   Impuestos sobre los ingresos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center"/>
              <w:rPr>
                <w:rFonts w:ascii="Arial" w:hAnsi="Arial" w:cs="Arial"/>
                <w:b/>
                <w:color w:val="000000"/>
                <w:sz w:val="20"/>
                <w:szCs w:val="20"/>
              </w:rPr>
            </w:pPr>
            <w:r w:rsidRPr="00347013">
              <w:rPr>
                <w:rFonts w:ascii="Arial" w:hAnsi="Arial" w:cs="Arial"/>
                <w:b/>
                <w:color w:val="000000"/>
                <w:sz w:val="20"/>
                <w:szCs w:val="20"/>
              </w:rPr>
              <w:t xml:space="preserve">          18,400.00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Impuestos sobre Espectáculos y Diversiones Públicas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$18,400.00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Impuestos sobre el patrimonio</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260,000.00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 predial</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260,000.00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   Impuestos sobre la producción, el consumo y las transacciones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280,000.00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 sobre la Adquisición de Inmuebles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280,000.00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Accesorios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25,980.00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&gt;Actualizaciones y Recargos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7,820.00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&gt;Multas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8,250.00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&gt;Gastos de Ejecución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9,910.00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Otros Impuestos </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3770"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Impuestos no comprendidos en las fracciones de la Ley de ingresos Causadas en ejercicios fiscales anteriores pendientes de liquidación o</w:t>
            </w:r>
          </w:p>
          <w:p w:rsidR="002214B3" w:rsidRPr="00347013" w:rsidRDefault="004D2181" w:rsidP="0065136D">
            <w:pPr>
              <w:spacing w:line="360" w:lineRule="auto"/>
              <w:jc w:val="both"/>
              <w:rPr>
                <w:rFonts w:ascii="Arial" w:hAnsi="Arial" w:cs="Arial"/>
                <w:b/>
                <w:sz w:val="20"/>
                <w:szCs w:val="20"/>
              </w:rPr>
            </w:pPr>
            <w:r w:rsidRPr="00347013">
              <w:rPr>
                <w:rFonts w:ascii="Arial" w:hAnsi="Arial" w:cs="Arial"/>
                <w:b/>
                <w:sz w:val="20"/>
                <w:szCs w:val="20"/>
              </w:rPr>
              <w:t>P</w:t>
            </w:r>
            <w:r w:rsidR="002214B3" w:rsidRPr="00347013">
              <w:rPr>
                <w:rFonts w:ascii="Arial" w:hAnsi="Arial" w:cs="Arial"/>
                <w:b/>
                <w:sz w:val="20"/>
                <w:szCs w:val="20"/>
              </w:rPr>
              <w:t>ago</w:t>
            </w:r>
          </w:p>
        </w:tc>
        <w:tc>
          <w:tcPr>
            <w:tcW w:w="27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6.- </w:t>
      </w:r>
      <w:r w:rsidRPr="00347013">
        <w:rPr>
          <w:rFonts w:ascii="Arial" w:hAnsi="Arial" w:cs="Arial"/>
          <w:sz w:val="20"/>
          <w:szCs w:val="20"/>
        </w:rPr>
        <w:t>Los derechos que el municipio percibirá se causarán por los siguientes conceptos:</w:t>
      </w:r>
    </w:p>
    <w:p w:rsidR="0065136D" w:rsidRPr="00347013" w:rsidRDefault="0065136D"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66"/>
        <w:gridCol w:w="564"/>
        <w:gridCol w:w="1707"/>
      </w:tblGrid>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319,430.00</w:t>
            </w:r>
          </w:p>
        </w:tc>
      </w:tr>
      <w:tr w:rsidR="002214B3" w:rsidRPr="00347013" w:rsidTr="005E2151">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 por el uso, goce, aprovechamiento o explotación de bienes</w:t>
            </w:r>
          </w:p>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 dominio público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26,750.00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&gt;Por el uso de locales o pisos de mercados, espacios en la vía o parques públicos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13,9000.00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 xml:space="preserve">&gt;Por el uso y aprovechamiento de los bienes de dominio público  del </w:t>
            </w:r>
            <w:r w:rsidRPr="00347013">
              <w:rPr>
                <w:rFonts w:ascii="Arial" w:hAnsi="Arial" w:cs="Arial"/>
                <w:b/>
                <w:sz w:val="20"/>
                <w:szCs w:val="20"/>
              </w:rPr>
              <w:lastRenderedPageBreak/>
              <w:t>patrimonio municipal</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lastRenderedPageBreak/>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12,850.00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lastRenderedPageBreak/>
              <w:t>Derechos por prestación de servicios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179,560.00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Agua potable, drenaje y alcantarillado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FE59C5" w:rsidP="0065136D">
            <w:pPr>
              <w:spacing w:line="360" w:lineRule="auto"/>
              <w:jc w:val="right"/>
              <w:rPr>
                <w:rFonts w:ascii="Arial" w:hAnsi="Arial" w:cs="Arial"/>
                <w:b/>
                <w:color w:val="000000"/>
                <w:sz w:val="20"/>
                <w:szCs w:val="20"/>
              </w:rPr>
            </w:pPr>
            <w:r>
              <w:rPr>
                <w:rFonts w:ascii="Arial" w:hAnsi="Arial" w:cs="Arial"/>
                <w:b/>
                <w:sz w:val="20"/>
                <w:szCs w:val="20"/>
              </w:rPr>
              <w:t>72,80</w:t>
            </w:r>
            <w:r w:rsidR="002214B3" w:rsidRPr="00347013">
              <w:rPr>
                <w:rFonts w:ascii="Arial" w:hAnsi="Arial" w:cs="Arial"/>
                <w:b/>
                <w:sz w:val="20"/>
                <w:szCs w:val="20"/>
              </w:rPr>
              <w:t>0</w:t>
            </w:r>
            <w:r w:rsidR="002214B3" w:rsidRPr="00347013">
              <w:rPr>
                <w:rFonts w:ascii="Arial" w:hAnsi="Arial" w:cs="Arial"/>
                <w:b/>
                <w:color w:val="000000"/>
                <w:sz w:val="20"/>
                <w:szCs w:val="20"/>
              </w:rPr>
              <w:t>.00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Alumbrado público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8,500.00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Limpia, Recolección, Traslado y disposición final de residuos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13,700.00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Mercados y centrales de abasto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17,600.00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Panteones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31,260.00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Rastro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4,000.00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seguridad pública (Policía Preventiva y Tránsito Municipal)</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15,200.00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Catastro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16,500.00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Otros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FE59C5" w:rsidP="0065136D">
            <w:pPr>
              <w:spacing w:line="360" w:lineRule="auto"/>
              <w:jc w:val="right"/>
              <w:rPr>
                <w:rFonts w:ascii="Arial" w:hAnsi="Arial" w:cs="Arial"/>
                <w:b/>
                <w:color w:val="000000"/>
                <w:sz w:val="20"/>
                <w:szCs w:val="20"/>
              </w:rPr>
            </w:pPr>
            <w:r>
              <w:rPr>
                <w:rFonts w:ascii="Arial" w:hAnsi="Arial" w:cs="Arial"/>
                <w:b/>
                <w:color w:val="000000"/>
                <w:sz w:val="20"/>
                <w:szCs w:val="20"/>
              </w:rPr>
              <w:t>94,9</w:t>
            </w:r>
            <w:r w:rsidR="002214B3" w:rsidRPr="00347013">
              <w:rPr>
                <w:rFonts w:ascii="Arial" w:hAnsi="Arial" w:cs="Arial"/>
                <w:b/>
                <w:color w:val="000000"/>
                <w:sz w:val="20"/>
                <w:szCs w:val="20"/>
              </w:rPr>
              <w:t>80.00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&gt;Licencias de funcionamiento y Permisos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42,380.00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que presta la Dirección de Obras Públicas y Desarrollo Urbano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26,700.00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&gt;Expedición de certificados, constancias, copias, fotografías y formas oficiales</w:t>
            </w:r>
          </w:p>
        </w:tc>
        <w:tc>
          <w:tcPr>
            <w:tcW w:w="30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14,800.00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que presta la Unidad de Acceso a la Información Pública</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Supervisión Sanitaria de Matanza de Ganado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11,100.00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Accesorios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18,140.00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&gt;Actualizaciones y Recargos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4,500.00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&gt;Multas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6,100.00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&gt;Gastos de Ejecución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7,540.00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Derechos no comprendidos en las fracciones de la Ley de Ingresos causadas en ejercicios fiscales anteriores pendientes de liquidación o pago</w:t>
            </w:r>
          </w:p>
        </w:tc>
        <w:tc>
          <w:tcPr>
            <w:tcW w:w="30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rPr>
                <w:rFonts w:ascii="Arial" w:hAnsi="Arial" w:cs="Arial"/>
                <w:b/>
                <w:sz w:val="20"/>
                <w:szCs w:val="20"/>
              </w:rPr>
            </w:pPr>
          </w:p>
          <w:p w:rsidR="002214B3" w:rsidRPr="00347013" w:rsidRDefault="002214B3" w:rsidP="0065136D">
            <w:pPr>
              <w:tabs>
                <w:tab w:val="left" w:pos="780"/>
              </w:tabs>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7.- </w:t>
      </w:r>
      <w:r w:rsidRPr="00347013">
        <w:rPr>
          <w:rFonts w:ascii="Arial" w:hAnsi="Arial" w:cs="Arial"/>
          <w:sz w:val="20"/>
          <w:szCs w:val="20"/>
        </w:rPr>
        <w:t>Las Contribuciones de mejoras que la Hacienda Pública Municipal tiene derecho de percibir, serán las siguientes:</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01"/>
        <w:gridCol w:w="50"/>
        <w:gridCol w:w="1617"/>
      </w:tblGrid>
      <w:tr w:rsidR="002214B3" w:rsidRPr="00347013" w:rsidTr="0065136D">
        <w:trPr>
          <w:trHeight w:val="261"/>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Contribuciones de mejoras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17,700.00</w:t>
            </w:r>
          </w:p>
        </w:tc>
      </w:tr>
      <w:tr w:rsidR="002214B3" w:rsidRPr="00347013" w:rsidTr="0065136D">
        <w:trPr>
          <w:trHeight w:val="246"/>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sz w:val="20"/>
                <w:szCs w:val="20"/>
              </w:rPr>
              <w:t xml:space="preserve">  </w:t>
            </w:r>
            <w:r w:rsidRPr="00347013">
              <w:rPr>
                <w:rFonts w:ascii="Arial" w:hAnsi="Arial" w:cs="Arial"/>
                <w:b/>
                <w:sz w:val="20"/>
                <w:szCs w:val="20"/>
              </w:rPr>
              <w:t>Contribución de mejoras por obras públicas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17,700.00</w:t>
            </w:r>
          </w:p>
        </w:tc>
      </w:tr>
      <w:tr w:rsidR="002214B3" w:rsidRPr="00347013" w:rsidTr="0065136D">
        <w:trPr>
          <w:trHeight w:val="261"/>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lastRenderedPageBreak/>
              <w:t>&gt; Contribuciones de mejoras por obras públicas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10,300.00</w:t>
            </w:r>
          </w:p>
        </w:tc>
      </w:tr>
      <w:tr w:rsidR="002214B3" w:rsidRPr="00347013" w:rsidTr="0065136D">
        <w:trPr>
          <w:trHeight w:val="246"/>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Contribuciones de mejoras por servicios públicos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7,400.00</w:t>
            </w:r>
          </w:p>
        </w:tc>
      </w:tr>
      <w:tr w:rsidR="002214B3" w:rsidRPr="00347013" w:rsidTr="0065136D">
        <w:trPr>
          <w:trHeight w:val="261"/>
        </w:trPr>
        <w:tc>
          <w:tcPr>
            <w:tcW w:w="7054" w:type="dxa"/>
            <w:tcBorders>
              <w:right w:val="single" w:sz="4" w:space="0" w:color="auto"/>
            </w:tcBorders>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17" w:type="dxa"/>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8.- </w:t>
      </w:r>
      <w:r w:rsidRPr="00347013">
        <w:rPr>
          <w:rFonts w:ascii="Arial" w:hAnsi="Arial" w:cs="Arial"/>
          <w:sz w:val="20"/>
          <w:szCs w:val="20"/>
        </w:rPr>
        <w:t>Los ingresos que la Hacienda Pública Municipal percibirá por concepto de productos, serán las siguientes:</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14"/>
        <w:gridCol w:w="1654"/>
      </w:tblGrid>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de tipo corriente</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&gt;Derivados de Productos Financieros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de Capital</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&gt;Arrendamiento, enajenación, uso y explotación de bienes muebles del dominio privado del Municipio.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&gt;Arrendamiento, enajenación, uso y explotación de bienes inmuebles del dominio privado del Municipio.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&gt;Otros Productos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4F4B90">
      <w:pPr>
        <w:spacing w:after="0" w:line="360" w:lineRule="auto"/>
        <w:jc w:val="both"/>
        <w:rPr>
          <w:rFonts w:ascii="Arial" w:hAnsi="Arial" w:cs="Arial"/>
          <w:sz w:val="20"/>
          <w:szCs w:val="20"/>
        </w:rPr>
      </w:pPr>
      <w:r w:rsidRPr="00347013">
        <w:rPr>
          <w:rFonts w:ascii="Arial" w:hAnsi="Arial" w:cs="Arial"/>
          <w:b/>
          <w:sz w:val="20"/>
          <w:szCs w:val="20"/>
        </w:rPr>
        <w:t xml:space="preserve">Artículo 9.- </w:t>
      </w:r>
      <w:r w:rsidRPr="00347013">
        <w:rPr>
          <w:rFonts w:ascii="Arial" w:hAnsi="Arial" w:cs="Arial"/>
          <w:sz w:val="20"/>
          <w:szCs w:val="20"/>
        </w:rPr>
        <w:t>Los ingresos que la Hacienda Pública Municipal percibirá por concepto de Aprovechamientos, se clasificarán de la siguiente manera:</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26"/>
        <w:gridCol w:w="1642"/>
      </w:tblGrid>
      <w:tr w:rsidR="002214B3" w:rsidRPr="00347013" w:rsidTr="0065136D">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41,100.00</w:t>
            </w:r>
          </w:p>
        </w:tc>
      </w:tr>
      <w:tr w:rsidR="002214B3" w:rsidRPr="00347013" w:rsidTr="0065136D">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 de tipo corriente</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41,100.00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&gt;Infracciones por faltas administrativas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9,400.00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&gt;Sanciones por faltas al reglamento  de tránsito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31,700.00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&gt;Cesiones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&gt;Herencias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&gt;Legados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lastRenderedPageBreak/>
              <w:t>&gt;Donaciones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&gt;Adjudicaciones judiciales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&gt;Adjudicaciones administrativas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&gt;Subsidios de otro nivel de gobierno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Subsidios de organismos públicos y privados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&gt;Multas impuestas por autoridades federales, no fiscales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&gt;Convenios con la Federación y el Estado(Zofemat, Capufe, entre otros)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&gt;Aprovechamientos diversos de tipo corriente</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60"/>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 de Capital</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Aprovechamientos no comprendidos en las fracciones de la Ley de Ingresos causadas en ejercicios fiscales anteriores pendientes de liquidación o pago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10.- </w:t>
      </w:r>
      <w:r w:rsidRPr="00347013">
        <w:rPr>
          <w:rFonts w:ascii="Arial" w:hAnsi="Arial" w:cs="Arial"/>
          <w:sz w:val="20"/>
          <w:szCs w:val="20"/>
        </w:rPr>
        <w:t>Los ingresos por Participaciones que percibirá la Hacienda Pública Municipal se integrarán por los siguientes conceptos:</w:t>
      </w:r>
    </w:p>
    <w:p w:rsidR="001925E7" w:rsidRPr="00347013" w:rsidRDefault="001925E7"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563"/>
        <w:gridCol w:w="1705"/>
      </w:tblGrid>
      <w:tr w:rsidR="002214B3" w:rsidRPr="00347013" w:rsidTr="0065136D">
        <w:trPr>
          <w:trHeight w:val="268"/>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Participaciones</w:t>
            </w:r>
          </w:p>
        </w:tc>
        <w:tc>
          <w:tcPr>
            <w:tcW w:w="563" w:type="dxa"/>
            <w:tcBorders>
              <w:righ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70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14,995,403.40</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11.- </w:t>
      </w:r>
      <w:r w:rsidRPr="00347013">
        <w:rPr>
          <w:rFonts w:ascii="Arial" w:hAnsi="Arial" w:cs="Arial"/>
          <w:sz w:val="20"/>
          <w:szCs w:val="20"/>
        </w:rPr>
        <w:t xml:space="preserve">Las aportaciones que recaudará la Hacienda Pública </w:t>
      </w:r>
      <w:r w:rsidR="0065136D" w:rsidRPr="00347013">
        <w:rPr>
          <w:rFonts w:ascii="Arial" w:hAnsi="Arial" w:cs="Arial"/>
          <w:sz w:val="20"/>
          <w:szCs w:val="20"/>
        </w:rPr>
        <w:t>Municipal se integrarán con los</w:t>
      </w:r>
      <w:r w:rsidRPr="00347013">
        <w:rPr>
          <w:rFonts w:ascii="Arial" w:hAnsi="Arial" w:cs="Arial"/>
          <w:sz w:val="20"/>
          <w:szCs w:val="20"/>
        </w:rPr>
        <w:t xml:space="preserve"> siguientes conceptos:</w:t>
      </w:r>
    </w:p>
    <w:p w:rsidR="001925E7" w:rsidRPr="00347013" w:rsidRDefault="001925E7"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14"/>
        <w:gridCol w:w="1654"/>
      </w:tblGrid>
      <w:tr w:rsidR="002214B3" w:rsidRPr="00347013" w:rsidTr="0065136D">
        <w:trPr>
          <w:trHeight w:val="268"/>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Aportaciones</w:t>
            </w:r>
          </w:p>
        </w:tc>
        <w:tc>
          <w:tcPr>
            <w:tcW w:w="614" w:type="dxa"/>
            <w:tcBorders>
              <w:righ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center"/>
              <w:rPr>
                <w:rFonts w:ascii="Arial" w:hAnsi="Arial" w:cs="Arial"/>
                <w:b/>
                <w:sz w:val="20"/>
                <w:szCs w:val="20"/>
              </w:rPr>
            </w:pPr>
            <w:r w:rsidRPr="00347013">
              <w:rPr>
                <w:rFonts w:ascii="Arial" w:hAnsi="Arial" w:cs="Arial"/>
                <w:b/>
                <w:sz w:val="20"/>
                <w:szCs w:val="20"/>
              </w:rPr>
              <w:t>6,847,642.71</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12.- </w:t>
      </w:r>
      <w:r w:rsidRPr="00347013">
        <w:rPr>
          <w:rFonts w:ascii="Arial" w:hAnsi="Arial" w:cs="Arial"/>
          <w:sz w:val="20"/>
          <w:szCs w:val="20"/>
        </w:rPr>
        <w:t>Los ingresos extraordinarios que podrá percibir la Hacienda Pública Municipal serán los siguientes:</w:t>
      </w:r>
    </w:p>
    <w:p w:rsidR="004F4B90" w:rsidRPr="00347013" w:rsidRDefault="004F4B90"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3"/>
        <w:gridCol w:w="713"/>
        <w:gridCol w:w="1515"/>
      </w:tblGrid>
      <w:tr w:rsidR="002214B3" w:rsidRPr="00347013" w:rsidTr="0065136D">
        <w:trPr>
          <w:trHeight w:val="264"/>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 de organismos descentralizados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de operación de entidades paraestatales empresariales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 xml:space="preserve">Ingresos por ventas de bienes y servicios producidos en </w:t>
            </w:r>
            <w:r w:rsidRPr="00347013">
              <w:rPr>
                <w:rFonts w:ascii="Arial" w:hAnsi="Arial" w:cs="Arial"/>
                <w:b/>
                <w:sz w:val="20"/>
                <w:szCs w:val="20"/>
              </w:rPr>
              <w:lastRenderedPageBreak/>
              <w:t>establecimientos de Gobierno Central.</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lastRenderedPageBreak/>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lastRenderedPageBreak/>
              <w:t>Transferencias, Asignaciones, subsidios y Otras Ayudas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internas y Asignaciones del Sector público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&gt;Las recibidas por conceptos diversos a participaciones, aportaciones o aprovechamientos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del Sector público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bottom w:val="single" w:sz="4" w:space="0" w:color="auto"/>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Subsidios y subvenciones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Ayudas Sociales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Transferencias de Fideicomisos, mandatos y análogos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2"/>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Convenios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Ingresos derivados de Financiamientos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70"/>
        </w:trPr>
        <w:tc>
          <w:tcPr>
            <w:tcW w:w="6883" w:type="dxa"/>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Endeudamiento interno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&gt;Empréstitos o anticipos del Gobierno del Estado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70"/>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 Empréstitos o financiamientos de Banca de Desarrollo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 Empréstitos o financiamientos de Banca Comercial</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&gt; Con la Federación o el Estado: Hábitat, Tu casa, 3x1 migrantes,Rescate de Espacios Públicos, Subsemun, entre otros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054"/>
        <w:gridCol w:w="639"/>
        <w:gridCol w:w="1629"/>
      </w:tblGrid>
      <w:tr w:rsidR="002214B3" w:rsidRPr="00347013" w:rsidTr="00347013">
        <w:trPr>
          <w:trHeight w:val="56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EL TOTAL DE INGRESOS QUE EL MUNICIPIO DE TELCHAC PUEBLO, YUCATÁN, PERCIBIRÁ DURANTE EL EJERCICIO FISCAL 2022, ASCENDERÁ A:</w:t>
            </w:r>
          </w:p>
        </w:tc>
        <w:tc>
          <w:tcPr>
            <w:tcW w:w="639" w:type="dxa"/>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629" w:type="dxa"/>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22,806,956.11</w:t>
            </w:r>
          </w:p>
        </w:tc>
      </w:tr>
    </w:tbl>
    <w:p w:rsidR="00304F0A" w:rsidRDefault="00304F0A" w:rsidP="00304F0A">
      <w:pPr>
        <w:spacing w:after="0" w:line="360" w:lineRule="auto"/>
        <w:jc w:val="center"/>
        <w:rPr>
          <w:rFonts w:ascii="Arial" w:hAnsi="Arial" w:cs="Arial"/>
          <w:b/>
          <w:sz w:val="20"/>
          <w:szCs w:val="20"/>
        </w:rPr>
      </w:pP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TÍTULO SEGUNDO</w:t>
      </w: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IMPUESTOS</w:t>
      </w:r>
    </w:p>
    <w:p w:rsidR="005A444F" w:rsidRPr="00347013" w:rsidRDefault="005A444F" w:rsidP="00304F0A">
      <w:pPr>
        <w:spacing w:after="0" w:line="360" w:lineRule="auto"/>
        <w:jc w:val="center"/>
        <w:rPr>
          <w:rFonts w:ascii="Arial" w:hAnsi="Arial" w:cs="Arial"/>
          <w:b/>
          <w:sz w:val="20"/>
          <w:szCs w:val="20"/>
        </w:rPr>
      </w:pP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CAPÍTULO I</w:t>
      </w: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Impuesto Predial</w:t>
      </w:r>
    </w:p>
    <w:p w:rsidR="0086628B" w:rsidRPr="00347013" w:rsidRDefault="0086628B" w:rsidP="0065136D">
      <w:pPr>
        <w:spacing w:after="0" w:line="360" w:lineRule="auto"/>
        <w:jc w:val="center"/>
        <w:rPr>
          <w:rFonts w:ascii="Arial" w:hAnsi="Arial" w:cs="Arial"/>
          <w:b/>
          <w:sz w:val="20"/>
          <w:szCs w:val="20"/>
        </w:rPr>
      </w:pPr>
    </w:p>
    <w:p w:rsidR="00AE345F" w:rsidRPr="00347013" w:rsidRDefault="00D21735" w:rsidP="0065136D">
      <w:pPr>
        <w:spacing w:after="0" w:line="360" w:lineRule="auto"/>
        <w:jc w:val="both"/>
        <w:rPr>
          <w:rFonts w:ascii="Arial" w:hAnsi="Arial" w:cs="Arial"/>
          <w:sz w:val="20"/>
          <w:szCs w:val="20"/>
        </w:rPr>
      </w:pPr>
      <w:r w:rsidRPr="00347013">
        <w:rPr>
          <w:rFonts w:ascii="Arial" w:hAnsi="Arial" w:cs="Arial"/>
          <w:b/>
          <w:sz w:val="20"/>
          <w:szCs w:val="20"/>
        </w:rPr>
        <w:t>Artículo 13.-</w:t>
      </w:r>
      <w:r w:rsidR="00011145" w:rsidRPr="00347013">
        <w:rPr>
          <w:rFonts w:ascii="Arial" w:hAnsi="Arial" w:cs="Arial"/>
          <w:b/>
          <w:sz w:val="20"/>
          <w:szCs w:val="20"/>
        </w:rPr>
        <w:t xml:space="preserve"> </w:t>
      </w:r>
      <w:r w:rsidR="00652309" w:rsidRPr="00347013">
        <w:rPr>
          <w:rFonts w:ascii="Arial" w:hAnsi="Arial" w:cs="Arial"/>
          <w:sz w:val="20"/>
          <w:szCs w:val="20"/>
        </w:rPr>
        <w:t>El i</w:t>
      </w:r>
      <w:r w:rsidR="00461402" w:rsidRPr="00347013">
        <w:rPr>
          <w:rFonts w:ascii="Arial" w:hAnsi="Arial" w:cs="Arial"/>
          <w:sz w:val="20"/>
          <w:szCs w:val="20"/>
        </w:rPr>
        <w:t>mpuesto predial calculado con base en el valor catastral de los predios, se determinará aplicando la siguiente:</w:t>
      </w:r>
    </w:p>
    <w:p w:rsidR="00B90D70" w:rsidRDefault="00B90D70">
      <w:pPr>
        <w:rPr>
          <w:rFonts w:ascii="Arial" w:hAnsi="Arial" w:cs="Arial"/>
          <w:b/>
          <w:sz w:val="20"/>
          <w:szCs w:val="20"/>
        </w:rPr>
      </w:pPr>
      <w:r>
        <w:rPr>
          <w:rFonts w:ascii="Arial" w:hAnsi="Arial" w:cs="Arial"/>
          <w:b/>
          <w:sz w:val="20"/>
          <w:szCs w:val="20"/>
        </w:rPr>
        <w:br w:type="page"/>
      </w:r>
    </w:p>
    <w:p w:rsidR="00461402" w:rsidRPr="00347013" w:rsidRDefault="00461402" w:rsidP="0065136D">
      <w:pPr>
        <w:spacing w:after="0" w:line="360" w:lineRule="auto"/>
        <w:jc w:val="center"/>
        <w:rPr>
          <w:rFonts w:ascii="Arial" w:hAnsi="Arial" w:cs="Arial"/>
          <w:b/>
          <w:sz w:val="20"/>
          <w:szCs w:val="20"/>
        </w:rPr>
      </w:pPr>
      <w:r w:rsidRPr="00347013">
        <w:rPr>
          <w:rFonts w:ascii="Arial" w:hAnsi="Arial" w:cs="Arial"/>
          <w:b/>
          <w:sz w:val="20"/>
          <w:szCs w:val="20"/>
        </w:rPr>
        <w:t xml:space="preserve">TABLA DE </w:t>
      </w:r>
      <w:r w:rsidR="00D7029B" w:rsidRPr="00347013">
        <w:rPr>
          <w:rFonts w:ascii="Arial" w:hAnsi="Arial" w:cs="Arial"/>
          <w:b/>
          <w:sz w:val="20"/>
          <w:szCs w:val="20"/>
        </w:rPr>
        <w:t>VALORES DE TERRENO</w:t>
      </w:r>
    </w:p>
    <w:p w:rsidR="00D7029B" w:rsidRPr="00347013" w:rsidRDefault="00D7029B" w:rsidP="0065136D">
      <w:pPr>
        <w:spacing w:after="0" w:line="360" w:lineRule="auto"/>
        <w:jc w:val="center"/>
        <w:rPr>
          <w:rFonts w:ascii="Arial" w:hAnsi="Arial" w:cs="Arial"/>
          <w:b/>
          <w:sz w:val="20"/>
          <w:szCs w:val="20"/>
        </w:rPr>
      </w:pPr>
    </w:p>
    <w:tbl>
      <w:tblPr>
        <w:tblStyle w:val="Tablaconcuadrcula"/>
        <w:tblW w:w="5000" w:type="pct"/>
        <w:tblLook w:val="04A0" w:firstRow="1" w:lastRow="0" w:firstColumn="1" w:lastColumn="0" w:noHBand="0" w:noVBand="1"/>
      </w:tblPr>
      <w:tblGrid>
        <w:gridCol w:w="2721"/>
        <w:gridCol w:w="1950"/>
        <w:gridCol w:w="2332"/>
        <w:gridCol w:w="2334"/>
      </w:tblGrid>
      <w:tr w:rsidR="00D7029B" w:rsidRPr="00347013" w:rsidTr="00347013">
        <w:trPr>
          <w:trHeight w:val="20"/>
        </w:trPr>
        <w:tc>
          <w:tcPr>
            <w:tcW w:w="1457" w:type="pct"/>
            <w:vMerge w:val="restart"/>
          </w:tcPr>
          <w:p w:rsidR="00D7029B" w:rsidRPr="00347013" w:rsidRDefault="00D7029B" w:rsidP="0065136D">
            <w:pPr>
              <w:spacing w:line="360" w:lineRule="auto"/>
              <w:jc w:val="center"/>
              <w:rPr>
                <w:rFonts w:ascii="Arial" w:hAnsi="Arial" w:cs="Arial"/>
                <w:b/>
                <w:sz w:val="20"/>
                <w:szCs w:val="20"/>
              </w:rPr>
            </w:pPr>
          </w:p>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COLONIA O CALLE</w:t>
            </w:r>
          </w:p>
        </w:tc>
        <w:tc>
          <w:tcPr>
            <w:tcW w:w="2293" w:type="pct"/>
            <w:gridSpan w:val="2"/>
          </w:tcPr>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TRAMO ENTRE</w:t>
            </w:r>
          </w:p>
        </w:tc>
        <w:tc>
          <w:tcPr>
            <w:tcW w:w="1250" w:type="pct"/>
            <w:vMerge w:val="restart"/>
          </w:tcPr>
          <w:p w:rsidR="00D7029B" w:rsidRPr="00347013" w:rsidRDefault="00D7029B" w:rsidP="0065136D">
            <w:pPr>
              <w:spacing w:line="360" w:lineRule="auto"/>
              <w:jc w:val="center"/>
              <w:rPr>
                <w:rFonts w:ascii="Arial" w:hAnsi="Arial" w:cs="Arial"/>
                <w:b/>
                <w:sz w:val="20"/>
                <w:szCs w:val="20"/>
              </w:rPr>
            </w:pPr>
          </w:p>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 POR M2</w:t>
            </w:r>
          </w:p>
        </w:tc>
      </w:tr>
      <w:tr w:rsidR="00D7029B" w:rsidRPr="00347013" w:rsidTr="00347013">
        <w:trPr>
          <w:trHeight w:val="20"/>
        </w:trPr>
        <w:tc>
          <w:tcPr>
            <w:tcW w:w="1457" w:type="pct"/>
            <w:vMerge/>
          </w:tcPr>
          <w:p w:rsidR="00D7029B" w:rsidRPr="00347013" w:rsidRDefault="00D7029B" w:rsidP="0065136D">
            <w:pPr>
              <w:spacing w:line="360" w:lineRule="auto"/>
              <w:jc w:val="center"/>
              <w:rPr>
                <w:rFonts w:ascii="Arial" w:hAnsi="Arial" w:cs="Arial"/>
                <w:b/>
                <w:sz w:val="20"/>
                <w:szCs w:val="20"/>
              </w:rPr>
            </w:pPr>
          </w:p>
        </w:tc>
        <w:tc>
          <w:tcPr>
            <w:tcW w:w="2293" w:type="pct"/>
            <w:gridSpan w:val="2"/>
          </w:tcPr>
          <w:p w:rsidR="00D7029B" w:rsidRPr="00347013" w:rsidRDefault="0058729C" w:rsidP="0065136D">
            <w:pPr>
              <w:spacing w:line="360" w:lineRule="auto"/>
              <w:jc w:val="center"/>
              <w:rPr>
                <w:rFonts w:ascii="Arial" w:hAnsi="Arial" w:cs="Arial"/>
                <w:b/>
                <w:sz w:val="20"/>
                <w:szCs w:val="20"/>
              </w:rPr>
            </w:pPr>
            <w:r w:rsidRPr="00347013">
              <w:rPr>
                <w:rFonts w:ascii="Arial" w:hAnsi="Arial" w:cs="Arial"/>
                <w:b/>
                <w:sz w:val="20"/>
                <w:szCs w:val="20"/>
              </w:rPr>
              <w:t>CRUZAMIENTOS</w:t>
            </w:r>
          </w:p>
        </w:tc>
        <w:tc>
          <w:tcPr>
            <w:tcW w:w="1250" w:type="pct"/>
            <w:vMerge/>
          </w:tcPr>
          <w:p w:rsidR="00D7029B" w:rsidRPr="00347013" w:rsidRDefault="00D7029B" w:rsidP="0065136D">
            <w:pPr>
              <w:spacing w:line="360" w:lineRule="auto"/>
              <w:jc w:val="center"/>
              <w:rPr>
                <w:rFonts w:ascii="Arial" w:hAnsi="Arial" w:cs="Arial"/>
                <w:b/>
                <w:sz w:val="20"/>
                <w:szCs w:val="20"/>
              </w:rPr>
            </w:pPr>
          </w:p>
        </w:tc>
      </w:tr>
      <w:tr w:rsidR="0058729C" w:rsidRPr="00347013" w:rsidTr="00347013">
        <w:trPr>
          <w:trHeight w:val="20"/>
        </w:trPr>
        <w:tc>
          <w:tcPr>
            <w:tcW w:w="5000" w:type="pct"/>
            <w:gridSpan w:val="4"/>
          </w:tcPr>
          <w:p w:rsidR="0058729C" w:rsidRPr="00347013" w:rsidRDefault="0058729C" w:rsidP="0065136D">
            <w:pPr>
              <w:spacing w:line="360" w:lineRule="auto"/>
              <w:rPr>
                <w:rFonts w:ascii="Arial" w:hAnsi="Arial" w:cs="Arial"/>
                <w:b/>
                <w:sz w:val="20"/>
                <w:szCs w:val="20"/>
              </w:rPr>
            </w:pPr>
            <w:r w:rsidRPr="00347013">
              <w:rPr>
                <w:rFonts w:ascii="Arial" w:hAnsi="Arial" w:cs="Arial"/>
                <w:b/>
                <w:sz w:val="20"/>
                <w:szCs w:val="20"/>
              </w:rPr>
              <w:t>PRIMER CUADRO, COMERCIO Y DE SERVICIOS</w:t>
            </w:r>
          </w:p>
        </w:tc>
      </w:tr>
      <w:tr w:rsidR="0058729C" w:rsidRPr="00347013" w:rsidTr="00347013">
        <w:trPr>
          <w:trHeight w:val="20"/>
        </w:trPr>
        <w:tc>
          <w:tcPr>
            <w:tcW w:w="1457"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17 A LA CALLE 23</w:t>
            </w:r>
          </w:p>
        </w:tc>
        <w:tc>
          <w:tcPr>
            <w:tcW w:w="1044"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 xml:space="preserve">CALLE 18 </w:t>
            </w:r>
          </w:p>
        </w:tc>
        <w:tc>
          <w:tcPr>
            <w:tcW w:w="1249"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CALLE 24</w:t>
            </w:r>
          </w:p>
        </w:tc>
        <w:tc>
          <w:tcPr>
            <w:tcW w:w="1250" w:type="pct"/>
          </w:tcPr>
          <w:p w:rsidR="0058729C" w:rsidRPr="00347013" w:rsidRDefault="0058729C" w:rsidP="00347013">
            <w:pPr>
              <w:spacing w:line="360" w:lineRule="auto"/>
              <w:jc w:val="right"/>
              <w:rPr>
                <w:rFonts w:ascii="Arial" w:hAnsi="Arial" w:cs="Arial"/>
                <w:sz w:val="20"/>
                <w:szCs w:val="20"/>
              </w:rPr>
            </w:pPr>
            <w:r w:rsidRPr="00347013">
              <w:rPr>
                <w:rFonts w:ascii="Arial" w:hAnsi="Arial" w:cs="Arial"/>
                <w:sz w:val="20"/>
                <w:szCs w:val="20"/>
              </w:rPr>
              <w:t>$150.00</w:t>
            </w:r>
          </w:p>
        </w:tc>
      </w:tr>
      <w:tr w:rsidR="00D7029B" w:rsidRPr="00347013" w:rsidTr="00347013">
        <w:trPr>
          <w:trHeight w:val="20"/>
        </w:trPr>
        <w:tc>
          <w:tcPr>
            <w:tcW w:w="5000" w:type="pct"/>
            <w:gridSpan w:val="4"/>
          </w:tcPr>
          <w:p w:rsidR="00D7029B" w:rsidRPr="00347013" w:rsidRDefault="0058729C" w:rsidP="0065136D">
            <w:pPr>
              <w:spacing w:line="360" w:lineRule="auto"/>
              <w:rPr>
                <w:rFonts w:ascii="Arial" w:hAnsi="Arial" w:cs="Arial"/>
                <w:b/>
                <w:sz w:val="20"/>
                <w:szCs w:val="20"/>
              </w:rPr>
            </w:pPr>
            <w:r w:rsidRPr="00347013">
              <w:rPr>
                <w:rFonts w:ascii="Arial" w:hAnsi="Arial" w:cs="Arial"/>
                <w:b/>
                <w:sz w:val="20"/>
                <w:szCs w:val="20"/>
              </w:rPr>
              <w:t>SEGUNDO</w:t>
            </w:r>
            <w:r w:rsidR="00432EAF" w:rsidRPr="00347013">
              <w:rPr>
                <w:rFonts w:ascii="Arial" w:hAnsi="Arial" w:cs="Arial"/>
                <w:b/>
                <w:sz w:val="20"/>
                <w:szCs w:val="20"/>
              </w:rPr>
              <w:t xml:space="preserve"> CUADRO</w:t>
            </w:r>
          </w:p>
        </w:tc>
      </w:tr>
      <w:tr w:rsidR="0058729C" w:rsidRPr="00347013" w:rsidTr="00347013">
        <w:trPr>
          <w:trHeight w:val="20"/>
        </w:trPr>
        <w:tc>
          <w:tcPr>
            <w:tcW w:w="1457"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14 A LA CALLE 18 Y DE LA CALLE 24 A LA CALLE 26</w:t>
            </w:r>
          </w:p>
        </w:tc>
        <w:tc>
          <w:tcPr>
            <w:tcW w:w="2293" w:type="pct"/>
            <w:gridSpan w:val="2"/>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15 A LA CALLE 17 Y DE LA CALLE 23 A LA CALLE 25</w:t>
            </w:r>
          </w:p>
        </w:tc>
        <w:tc>
          <w:tcPr>
            <w:tcW w:w="1250" w:type="pct"/>
          </w:tcPr>
          <w:p w:rsidR="0058729C" w:rsidRPr="00347013" w:rsidRDefault="0058729C" w:rsidP="00347013">
            <w:pPr>
              <w:spacing w:line="360" w:lineRule="auto"/>
              <w:jc w:val="right"/>
              <w:rPr>
                <w:rFonts w:ascii="Arial" w:hAnsi="Arial" w:cs="Arial"/>
                <w:sz w:val="20"/>
                <w:szCs w:val="20"/>
              </w:rPr>
            </w:pPr>
            <w:r w:rsidRPr="00347013">
              <w:rPr>
                <w:rFonts w:ascii="Arial" w:hAnsi="Arial" w:cs="Arial"/>
                <w:sz w:val="20"/>
                <w:szCs w:val="20"/>
              </w:rPr>
              <w:t>$75.00</w:t>
            </w:r>
          </w:p>
        </w:tc>
      </w:tr>
      <w:tr w:rsidR="00BE571E" w:rsidRPr="00347013" w:rsidTr="00347013">
        <w:trPr>
          <w:trHeight w:val="20"/>
        </w:trPr>
        <w:tc>
          <w:tcPr>
            <w:tcW w:w="3750" w:type="pct"/>
            <w:gridSpan w:val="3"/>
          </w:tcPr>
          <w:p w:rsidR="00BE571E" w:rsidRPr="00347013" w:rsidRDefault="00BE571E" w:rsidP="0065136D">
            <w:pPr>
              <w:spacing w:line="360" w:lineRule="auto"/>
              <w:rPr>
                <w:rFonts w:ascii="Arial" w:hAnsi="Arial" w:cs="Arial"/>
                <w:b/>
                <w:sz w:val="20"/>
                <w:szCs w:val="20"/>
              </w:rPr>
            </w:pPr>
            <w:r w:rsidRPr="00347013">
              <w:rPr>
                <w:rFonts w:ascii="Arial" w:hAnsi="Arial" w:cs="Arial"/>
                <w:b/>
                <w:sz w:val="20"/>
                <w:szCs w:val="20"/>
              </w:rPr>
              <w:t>RESTO DE LA ZONA URBANA</w:t>
            </w:r>
          </w:p>
        </w:tc>
        <w:tc>
          <w:tcPr>
            <w:tcW w:w="1250" w:type="pct"/>
          </w:tcPr>
          <w:p w:rsidR="00BE571E" w:rsidRPr="00347013" w:rsidRDefault="00BE571E" w:rsidP="00347013">
            <w:pPr>
              <w:spacing w:line="360" w:lineRule="auto"/>
              <w:jc w:val="right"/>
              <w:rPr>
                <w:rFonts w:ascii="Arial" w:hAnsi="Arial" w:cs="Arial"/>
                <w:sz w:val="20"/>
                <w:szCs w:val="20"/>
              </w:rPr>
            </w:pPr>
            <w:r w:rsidRPr="00347013">
              <w:rPr>
                <w:rFonts w:ascii="Arial" w:hAnsi="Arial" w:cs="Arial"/>
                <w:sz w:val="20"/>
                <w:szCs w:val="20"/>
              </w:rPr>
              <w:t>$</w:t>
            </w:r>
            <w:r w:rsidR="0058729C" w:rsidRPr="00347013">
              <w:rPr>
                <w:rFonts w:ascii="Arial" w:hAnsi="Arial" w:cs="Arial"/>
                <w:sz w:val="20"/>
                <w:szCs w:val="20"/>
              </w:rPr>
              <w:t>50</w:t>
            </w:r>
            <w:r w:rsidRPr="00347013">
              <w:rPr>
                <w:rFonts w:ascii="Arial" w:hAnsi="Arial" w:cs="Arial"/>
                <w:sz w:val="20"/>
                <w:szCs w:val="20"/>
              </w:rPr>
              <w:t>.00</w:t>
            </w:r>
          </w:p>
        </w:tc>
      </w:tr>
    </w:tbl>
    <w:p w:rsidR="00FB2E5A" w:rsidRPr="00347013" w:rsidRDefault="00FB2E5A"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518"/>
        <w:gridCol w:w="1518"/>
        <w:gridCol w:w="1518"/>
        <w:gridCol w:w="1519"/>
        <w:gridCol w:w="1519"/>
        <w:gridCol w:w="1519"/>
      </w:tblGrid>
      <w:tr w:rsidR="001D3E25" w:rsidRPr="00347013" w:rsidTr="001D3E25">
        <w:tc>
          <w:tcPr>
            <w:tcW w:w="3036" w:type="dxa"/>
            <w:gridSpan w:val="2"/>
            <w:vMerge w:val="restart"/>
            <w:vAlign w:val="center"/>
          </w:tcPr>
          <w:p w:rsidR="001D3E25" w:rsidRPr="00347013" w:rsidRDefault="001D3E25" w:rsidP="00E179AE">
            <w:pPr>
              <w:jc w:val="center"/>
              <w:rPr>
                <w:rFonts w:ascii="Arial" w:hAnsi="Arial" w:cs="Arial"/>
                <w:sz w:val="20"/>
                <w:szCs w:val="20"/>
              </w:rPr>
            </w:pPr>
            <w:r w:rsidRPr="00347013">
              <w:rPr>
                <w:rFonts w:ascii="Arial" w:hAnsi="Arial" w:cs="Arial"/>
                <w:sz w:val="20"/>
                <w:szCs w:val="20"/>
              </w:rPr>
              <w:t>TIPO DE CONSTRUCCIÓN</w:t>
            </w:r>
          </w:p>
        </w:tc>
        <w:tc>
          <w:tcPr>
            <w:tcW w:w="6075" w:type="dxa"/>
            <w:gridSpan w:val="4"/>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CALIDAD</w:t>
            </w:r>
          </w:p>
        </w:tc>
      </w:tr>
      <w:tr w:rsidR="001D3E25" w:rsidRPr="00347013" w:rsidTr="001D3E25">
        <w:tc>
          <w:tcPr>
            <w:tcW w:w="3036" w:type="dxa"/>
            <w:gridSpan w:val="2"/>
            <w:vMerge/>
          </w:tcPr>
          <w:p w:rsidR="001D3E25" w:rsidRPr="00347013" w:rsidRDefault="001D3E25" w:rsidP="00E179AE">
            <w:pPr>
              <w:jc w:val="both"/>
              <w:rPr>
                <w:rFonts w:ascii="Arial" w:hAnsi="Arial" w:cs="Arial"/>
                <w:sz w:val="20"/>
                <w:szCs w:val="20"/>
              </w:rPr>
            </w:pPr>
          </w:p>
        </w:tc>
        <w:tc>
          <w:tcPr>
            <w:tcW w:w="1518"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NUEVO</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BUENO</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REGULAR</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MALO</w:t>
            </w:r>
          </w:p>
        </w:tc>
      </w:tr>
      <w:tr w:rsidR="00E179AE" w:rsidRPr="00347013" w:rsidTr="00E179AE">
        <w:tc>
          <w:tcPr>
            <w:tcW w:w="1518" w:type="dxa"/>
            <w:vMerge w:val="restart"/>
            <w:textDirection w:val="btLr"/>
          </w:tcPr>
          <w:p w:rsidR="00E179AE" w:rsidRPr="00347013" w:rsidRDefault="00E179AE" w:rsidP="00E179AE">
            <w:pPr>
              <w:ind w:left="113" w:right="113"/>
              <w:jc w:val="both"/>
              <w:rPr>
                <w:rFonts w:ascii="Arial" w:hAnsi="Arial" w:cs="Arial"/>
                <w:sz w:val="20"/>
                <w:szCs w:val="20"/>
              </w:rPr>
            </w:pPr>
            <w:r w:rsidRPr="00347013">
              <w:rPr>
                <w:rFonts w:ascii="Arial" w:hAnsi="Arial" w:cs="Arial"/>
                <w:sz w:val="20"/>
                <w:szCs w:val="20"/>
              </w:rPr>
              <w:t>CONSTRUCCIONES HABITACIONAL, DE SERVICIOS Y COMERCIAL</w:t>
            </w: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POPULAR</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2,288.00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2,044.00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1,328.00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624.00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3,504.00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3,208.00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2,120.00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976.00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4,</w:t>
            </w:r>
            <w:r w:rsidRPr="00347013">
              <w:rPr>
                <w:rFonts w:ascii="Arial" w:hAnsi="Arial" w:cs="Arial"/>
                <w:sz w:val="20"/>
                <w:szCs w:val="20"/>
              </w:rPr>
              <w:t>668.00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4,084.00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2,648.00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$1,240.00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5,832.00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4,548.00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3,360.00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$1,592.00</w:t>
            </w:r>
          </w:p>
        </w:tc>
      </w:tr>
      <w:tr w:rsidR="00E179AE" w:rsidRPr="00347013" w:rsidTr="00E179AE">
        <w:trPr>
          <w:trHeight w:val="1145"/>
        </w:trPr>
        <w:tc>
          <w:tcPr>
            <w:tcW w:w="1518" w:type="dxa"/>
            <w:vMerge/>
          </w:tcPr>
          <w:p w:rsidR="00E179AE" w:rsidRPr="00347013" w:rsidRDefault="00E179AE" w:rsidP="00E179AE">
            <w:pPr>
              <w:jc w:val="both"/>
              <w:rPr>
                <w:rFonts w:ascii="Arial" w:hAnsi="Arial" w:cs="Arial"/>
                <w:sz w:val="20"/>
                <w:szCs w:val="20"/>
              </w:rPr>
            </w:pPr>
          </w:p>
        </w:tc>
        <w:tc>
          <w:tcPr>
            <w:tcW w:w="1518" w:type="dxa"/>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DE LUJO</w:t>
            </w:r>
          </w:p>
        </w:tc>
        <w:tc>
          <w:tcPr>
            <w:tcW w:w="1518" w:type="dxa"/>
          </w:tcPr>
          <w:p w:rsidR="00E179AE" w:rsidRPr="00347013" w:rsidRDefault="00950C91"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7,</w:t>
            </w:r>
            <w:r w:rsidR="00E179AE" w:rsidRPr="00347013">
              <w:rPr>
                <w:rFonts w:ascii="Arial" w:hAnsi="Arial" w:cs="Arial"/>
                <w:sz w:val="20"/>
                <w:szCs w:val="20"/>
              </w:rPr>
              <w:t>292.00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6,464.00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4,328.00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$1,992.00</w:t>
            </w:r>
          </w:p>
        </w:tc>
      </w:tr>
      <w:tr w:rsidR="009D0130" w:rsidRPr="00347013" w:rsidTr="00E179AE">
        <w:tc>
          <w:tcPr>
            <w:tcW w:w="1518" w:type="dxa"/>
            <w:vMerge w:val="restart"/>
            <w:textDirection w:val="btLr"/>
          </w:tcPr>
          <w:p w:rsidR="009D0130" w:rsidRPr="00347013" w:rsidRDefault="009D0130" w:rsidP="009D0130">
            <w:pPr>
              <w:ind w:left="57"/>
              <w:jc w:val="both"/>
              <w:rPr>
                <w:rFonts w:ascii="Arial" w:hAnsi="Arial" w:cs="Arial"/>
                <w:sz w:val="20"/>
                <w:szCs w:val="20"/>
              </w:rPr>
            </w:pPr>
            <w:r w:rsidRPr="00347013">
              <w:rPr>
                <w:rFonts w:ascii="Arial" w:hAnsi="Arial" w:cs="Arial"/>
                <w:sz w:val="20"/>
                <w:szCs w:val="20"/>
              </w:rPr>
              <w:t>INDUSTRIAL</w:t>
            </w:r>
          </w:p>
        </w:tc>
        <w:tc>
          <w:tcPr>
            <w:tcW w:w="1518" w:type="dxa"/>
            <w:vAlign w:val="bottom"/>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1,364.00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1,216.00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800.00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360.00</w:t>
            </w:r>
          </w:p>
        </w:tc>
      </w:tr>
      <w:tr w:rsidR="009D0130" w:rsidRPr="00347013" w:rsidTr="00E179AE">
        <w:tc>
          <w:tcPr>
            <w:tcW w:w="1518" w:type="dxa"/>
            <w:vMerge/>
          </w:tcPr>
          <w:p w:rsidR="009D0130" w:rsidRPr="00347013" w:rsidRDefault="009D0130" w:rsidP="009D0130">
            <w:pPr>
              <w:jc w:val="both"/>
              <w:rPr>
                <w:rFonts w:ascii="Arial" w:hAnsi="Arial" w:cs="Arial"/>
                <w:sz w:val="20"/>
                <w:szCs w:val="20"/>
              </w:rPr>
            </w:pPr>
          </w:p>
        </w:tc>
        <w:tc>
          <w:tcPr>
            <w:tcW w:w="1518" w:type="dxa"/>
            <w:vAlign w:val="bottom"/>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2,140.00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1,944.00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$ 1,240.00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576.00</w:t>
            </w:r>
          </w:p>
        </w:tc>
      </w:tr>
      <w:tr w:rsidR="009D0130" w:rsidRPr="00347013" w:rsidTr="00347013">
        <w:trPr>
          <w:trHeight w:val="964"/>
        </w:trPr>
        <w:tc>
          <w:tcPr>
            <w:tcW w:w="1518" w:type="dxa"/>
            <w:vMerge/>
          </w:tcPr>
          <w:p w:rsidR="009D0130" w:rsidRPr="00347013" w:rsidRDefault="009D0130" w:rsidP="009D0130">
            <w:pPr>
              <w:jc w:val="both"/>
              <w:rPr>
                <w:rFonts w:ascii="Arial" w:hAnsi="Arial" w:cs="Arial"/>
                <w:sz w:val="20"/>
                <w:szCs w:val="20"/>
              </w:rPr>
            </w:pPr>
          </w:p>
        </w:tc>
        <w:tc>
          <w:tcPr>
            <w:tcW w:w="1518" w:type="dxa"/>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2,916.00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2,576.00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$ 1,760.00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800.00</w:t>
            </w:r>
          </w:p>
        </w:tc>
      </w:tr>
    </w:tbl>
    <w:p w:rsidR="001D3E25" w:rsidRPr="00347013" w:rsidRDefault="001D3E25"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627"/>
        <w:gridCol w:w="3632"/>
        <w:gridCol w:w="2078"/>
      </w:tblGrid>
      <w:tr w:rsidR="009D0130" w:rsidRPr="00347013" w:rsidTr="00A62E26">
        <w:trPr>
          <w:trHeight w:val="20"/>
        </w:trPr>
        <w:tc>
          <w:tcPr>
            <w:tcW w:w="5000" w:type="pct"/>
            <w:gridSpan w:val="3"/>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RUSTICOS</w:t>
            </w:r>
          </w:p>
        </w:tc>
      </w:tr>
      <w:tr w:rsidR="009D0130" w:rsidRPr="00347013" w:rsidTr="00A62E26">
        <w:trPr>
          <w:trHeight w:val="20"/>
        </w:trPr>
        <w:tc>
          <w:tcPr>
            <w:tcW w:w="1942" w:type="pct"/>
          </w:tcPr>
          <w:p w:rsidR="009D0130" w:rsidRPr="00347013" w:rsidRDefault="009D0130" w:rsidP="0065136D">
            <w:pPr>
              <w:spacing w:line="360" w:lineRule="auto"/>
              <w:jc w:val="both"/>
              <w:rPr>
                <w:rFonts w:ascii="Arial" w:hAnsi="Arial" w:cs="Arial"/>
                <w:sz w:val="20"/>
                <w:szCs w:val="20"/>
              </w:rPr>
            </w:pPr>
          </w:p>
        </w:tc>
        <w:tc>
          <w:tcPr>
            <w:tcW w:w="1945" w:type="pct"/>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ACCESO</w:t>
            </w:r>
          </w:p>
        </w:tc>
        <w:tc>
          <w:tcPr>
            <w:tcW w:w="1113" w:type="pct"/>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$/HA</w:t>
            </w:r>
          </w:p>
        </w:tc>
      </w:tr>
      <w:tr w:rsidR="00A62E26" w:rsidRPr="00347013" w:rsidTr="00A62E26">
        <w:trPr>
          <w:trHeight w:val="20"/>
        </w:trPr>
        <w:tc>
          <w:tcPr>
            <w:tcW w:w="1942" w:type="pct"/>
            <w:vMerge w:val="restart"/>
          </w:tcPr>
          <w:p w:rsidR="00A62E26"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MAYORES A 5000 M2</w:t>
            </w: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CARRETERA ASFALTADA</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$400,000.00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CAMINO BLANCO</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$200,000.00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BRECHA</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  50,000.00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TODOS LOS ACCESOS</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  50,000.00</w:t>
            </w:r>
          </w:p>
        </w:tc>
      </w:tr>
      <w:tr w:rsidR="009D0130" w:rsidRPr="00347013" w:rsidTr="00A62E26">
        <w:trPr>
          <w:trHeight w:val="20"/>
        </w:trPr>
        <w:tc>
          <w:tcPr>
            <w:tcW w:w="1942" w:type="pct"/>
          </w:tcPr>
          <w:p w:rsidR="009D0130"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MAYORES A 1000 M2 Y MENORES A 5000 M2</w:t>
            </w:r>
          </w:p>
        </w:tc>
        <w:tc>
          <w:tcPr>
            <w:tcW w:w="1945" w:type="pct"/>
            <w:vAlign w:val="center"/>
          </w:tcPr>
          <w:p w:rsidR="009D0130" w:rsidRPr="00347013" w:rsidRDefault="009D0130" w:rsidP="00A62E26">
            <w:pPr>
              <w:spacing w:line="360" w:lineRule="auto"/>
              <w:jc w:val="center"/>
              <w:rPr>
                <w:rFonts w:ascii="Arial" w:hAnsi="Arial" w:cs="Arial"/>
                <w:sz w:val="20"/>
                <w:szCs w:val="20"/>
              </w:rPr>
            </w:pPr>
            <w:r w:rsidRPr="00347013">
              <w:rPr>
                <w:rFonts w:ascii="Arial" w:hAnsi="Arial" w:cs="Arial"/>
                <w:b/>
                <w:sz w:val="20"/>
                <w:szCs w:val="20"/>
              </w:rPr>
              <w:t>ACCESO</w:t>
            </w:r>
          </w:p>
        </w:tc>
        <w:tc>
          <w:tcPr>
            <w:tcW w:w="1113" w:type="pct"/>
            <w:vAlign w:val="center"/>
          </w:tcPr>
          <w:p w:rsidR="009D0130" w:rsidRPr="00347013" w:rsidRDefault="009D0130" w:rsidP="00A62E26">
            <w:pPr>
              <w:spacing w:line="360" w:lineRule="auto"/>
              <w:jc w:val="center"/>
              <w:rPr>
                <w:rFonts w:ascii="Arial" w:hAnsi="Arial" w:cs="Arial"/>
                <w:b/>
                <w:sz w:val="20"/>
                <w:szCs w:val="20"/>
              </w:rPr>
            </w:pPr>
            <w:r w:rsidRPr="00347013">
              <w:rPr>
                <w:rFonts w:ascii="Arial" w:hAnsi="Arial" w:cs="Arial"/>
                <w:b/>
                <w:sz w:val="20"/>
                <w:szCs w:val="20"/>
              </w:rPr>
              <w:t>$/ M2</w:t>
            </w:r>
          </w:p>
        </w:tc>
      </w:tr>
      <w:tr w:rsidR="009D0130" w:rsidRPr="00347013" w:rsidTr="00A62E26">
        <w:trPr>
          <w:trHeight w:val="20"/>
        </w:trPr>
        <w:tc>
          <w:tcPr>
            <w:tcW w:w="1942" w:type="pct"/>
          </w:tcPr>
          <w:p w:rsidR="009D0130"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MENORES A 1000 M2</w:t>
            </w:r>
          </w:p>
        </w:tc>
        <w:tc>
          <w:tcPr>
            <w:tcW w:w="1945" w:type="pct"/>
          </w:tcPr>
          <w:p w:rsidR="009D0130" w:rsidRPr="00347013" w:rsidRDefault="009D0130" w:rsidP="00347013">
            <w:pPr>
              <w:spacing w:line="360" w:lineRule="auto"/>
              <w:jc w:val="center"/>
              <w:rPr>
                <w:rFonts w:ascii="Arial" w:hAnsi="Arial" w:cs="Arial"/>
                <w:sz w:val="20"/>
                <w:szCs w:val="20"/>
              </w:rPr>
            </w:pPr>
            <w:r w:rsidRPr="00347013">
              <w:rPr>
                <w:rFonts w:ascii="Arial" w:hAnsi="Arial" w:cs="Arial"/>
                <w:sz w:val="20"/>
                <w:szCs w:val="20"/>
              </w:rPr>
              <w:t>TODOS LOS ACCESOS</w:t>
            </w:r>
          </w:p>
        </w:tc>
        <w:tc>
          <w:tcPr>
            <w:tcW w:w="1113" w:type="pct"/>
            <w:vAlign w:val="center"/>
          </w:tcPr>
          <w:p w:rsidR="009D0130" w:rsidRPr="00347013" w:rsidRDefault="009D0130" w:rsidP="00A62E26">
            <w:pPr>
              <w:spacing w:line="360" w:lineRule="auto"/>
              <w:jc w:val="right"/>
              <w:rPr>
                <w:rFonts w:ascii="Arial" w:hAnsi="Arial" w:cs="Arial"/>
                <w:sz w:val="20"/>
                <w:szCs w:val="20"/>
              </w:rPr>
            </w:pPr>
            <w:r w:rsidRPr="00347013">
              <w:rPr>
                <w:rFonts w:ascii="Arial" w:hAnsi="Arial" w:cs="Arial"/>
                <w:sz w:val="20"/>
                <w:szCs w:val="20"/>
              </w:rPr>
              <w:t>$</w:t>
            </w:r>
            <w:r w:rsidR="00347013" w:rsidRPr="00347013">
              <w:rPr>
                <w:rFonts w:ascii="Arial" w:hAnsi="Arial" w:cs="Arial"/>
                <w:sz w:val="20"/>
                <w:szCs w:val="20"/>
              </w:rPr>
              <w:t xml:space="preserve">       </w:t>
            </w:r>
            <w:r w:rsidRPr="00347013">
              <w:rPr>
                <w:rFonts w:ascii="Arial" w:hAnsi="Arial" w:cs="Arial"/>
                <w:sz w:val="20"/>
                <w:szCs w:val="20"/>
              </w:rPr>
              <w:t>200.00</w:t>
            </w:r>
          </w:p>
        </w:tc>
      </w:tr>
    </w:tbl>
    <w:p w:rsidR="001D3E25" w:rsidRPr="00347013" w:rsidRDefault="001D3E25" w:rsidP="0065136D">
      <w:pPr>
        <w:spacing w:after="0" w:line="360" w:lineRule="auto"/>
        <w:jc w:val="both"/>
        <w:rPr>
          <w:rFonts w:ascii="Arial" w:hAnsi="Arial" w:cs="Arial"/>
          <w:sz w:val="20"/>
          <w:szCs w:val="20"/>
        </w:rPr>
      </w:pPr>
    </w:p>
    <w:p w:rsidR="00A62E26" w:rsidRPr="00347013" w:rsidRDefault="00A62E26" w:rsidP="00B90D70">
      <w:pPr>
        <w:spacing w:after="0" w:line="360" w:lineRule="auto"/>
        <w:ind w:firstLine="708"/>
        <w:jc w:val="both"/>
        <w:rPr>
          <w:rFonts w:ascii="Arial" w:hAnsi="Arial" w:cs="Arial"/>
          <w:sz w:val="20"/>
          <w:szCs w:val="20"/>
        </w:rPr>
      </w:pPr>
      <w:r w:rsidRPr="00347013">
        <w:rPr>
          <w:rFonts w:ascii="Arial" w:hAnsi="Arial" w:cs="Arial"/>
          <w:sz w:val="20"/>
          <w:szCs w:val="20"/>
        </w:rPr>
        <w:t>En caso de no ubicarse en alguno de los tipos de construcción y calidad se tomará el valor de $2,800.00</w:t>
      </w:r>
    </w:p>
    <w:p w:rsidR="001D3E25" w:rsidRPr="00347013" w:rsidRDefault="001D3E25"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1054"/>
        <w:gridCol w:w="1472"/>
        <w:gridCol w:w="6811"/>
      </w:tblGrid>
      <w:tr w:rsidR="00FB2E5A" w:rsidRPr="00347013" w:rsidTr="00347013">
        <w:trPr>
          <w:cantSplit/>
          <w:trHeight w:val="20"/>
        </w:trPr>
        <w:tc>
          <w:tcPr>
            <w:tcW w:w="606" w:type="pct"/>
            <w:vMerge w:val="restart"/>
            <w:noWrap/>
            <w:textDirection w:val="btLr"/>
            <w:hideMark/>
          </w:tcPr>
          <w:p w:rsidR="00A62E26" w:rsidRPr="00347013" w:rsidRDefault="00FB2E5A"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CONSTRUCCIONES</w:t>
            </w:r>
            <w:r w:rsidR="00020F3F" w:rsidRPr="00347013">
              <w:rPr>
                <w:rFonts w:ascii="Arial" w:eastAsia="Times New Roman" w:hAnsi="Arial" w:cs="Arial"/>
                <w:color w:val="000000"/>
                <w:sz w:val="20"/>
                <w:szCs w:val="20"/>
                <w:lang w:eastAsia="es-MX"/>
              </w:rPr>
              <w:t xml:space="preserve"> HABITACIONAL, DE SERVCIOS </w:t>
            </w:r>
          </w:p>
          <w:p w:rsidR="00FB2E5A" w:rsidRPr="00347013" w:rsidRDefault="00020F3F"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 Y COMERCIAL</w:t>
            </w: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POPULAR</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madera, techos de teja, paja, lámina o similar, pisos de tierra,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teja, paja, lámina o similar, muebles de baño completos, pisos de pasta,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w:t>
            </w:r>
            <w:r w:rsidR="00347013" w:rsidRPr="00347013">
              <w:rPr>
                <w:rFonts w:ascii="Arial" w:eastAsia="Times New Roman" w:hAnsi="Arial" w:cs="Arial"/>
                <w:color w:val="000000"/>
                <w:sz w:val="20"/>
                <w:szCs w:val="20"/>
                <w:lang w:eastAsia="es-MX"/>
              </w:rPr>
              <w:t xml:space="preserve">adera o hierro, muebles de baño </w:t>
            </w:r>
            <w:r w:rsidRPr="00347013">
              <w:rPr>
                <w:rFonts w:ascii="Arial" w:eastAsia="Times New Roman" w:hAnsi="Arial" w:cs="Arial"/>
                <w:color w:val="000000"/>
                <w:sz w:val="20"/>
                <w:szCs w:val="20"/>
                <w:lang w:eastAsia="es-MX"/>
              </w:rPr>
              <w:t>completos de mediana calidad, lambrines de pasta, azulejo o cerámico, pisos de cerámica,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DE LUJO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o molduras, lambrines de pasta, azulejo, cerámico marmol o cantera, pisos de cerámica, mármol o cantera, puertas y ventanas de madera, herreria y aluminio.</w:t>
            </w:r>
          </w:p>
        </w:tc>
      </w:tr>
      <w:tr w:rsidR="00FB2E5A" w:rsidRPr="00347013" w:rsidTr="00347013">
        <w:trPr>
          <w:cantSplit/>
          <w:trHeight w:val="20"/>
        </w:trPr>
        <w:tc>
          <w:tcPr>
            <w:tcW w:w="606" w:type="pct"/>
            <w:vMerge w:val="restart"/>
            <w:noWrap/>
            <w:textDirection w:val="btLr"/>
            <w:hideMark/>
          </w:tcPr>
          <w:p w:rsidR="0098788A" w:rsidRPr="00347013" w:rsidRDefault="0098788A"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INDUSTRIAL</w:t>
            </w:r>
          </w:p>
        </w:tc>
        <w:tc>
          <w:tcPr>
            <w:tcW w:w="705" w:type="pct"/>
            <w:noWrap/>
            <w:hideMark/>
          </w:tcPr>
          <w:p w:rsidR="00FB2E5A" w:rsidRPr="00347013" w:rsidRDefault="00FB2E5A"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Claros chicos, muros de block de cemento, techos de </w:t>
            </w:r>
            <w:r w:rsidR="0098788A" w:rsidRPr="00347013">
              <w:rPr>
                <w:rFonts w:ascii="Arial" w:eastAsia="Times New Roman" w:hAnsi="Arial" w:cs="Arial"/>
                <w:color w:val="000000"/>
                <w:sz w:val="20"/>
                <w:szCs w:val="20"/>
                <w:lang w:eastAsia="es-MX"/>
              </w:rPr>
              <w:t>lámina</w:t>
            </w:r>
            <w:r w:rsidRPr="00347013">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herreria. </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hideMark/>
          </w:tcPr>
          <w:p w:rsidR="00FB2E5A" w:rsidRPr="00347013" w:rsidRDefault="00FB2E5A"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Claros medianos, columnas de fierro o concreto, muros de block de cemento, techos de lamina de asbesto o metálica, muebles de baño de mediana calidad, con o sin aplanados de mezcla de cal-arena, piso de cemento o mosaico, lambrines en los baños de azulejo o mosaico, puertas y ventanas de madera, aluminio y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hideMark/>
          </w:tcPr>
          <w:p w:rsidR="00FB2E5A" w:rsidRPr="00347013" w:rsidRDefault="004E5659"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 </w:t>
            </w:r>
          </w:p>
        </w:tc>
      </w:tr>
    </w:tbl>
    <w:p w:rsidR="00FB2E5A" w:rsidRPr="00347013" w:rsidRDefault="00FB2E5A" w:rsidP="0065136D">
      <w:pPr>
        <w:spacing w:after="0" w:line="360" w:lineRule="auto"/>
        <w:jc w:val="both"/>
        <w:rPr>
          <w:rFonts w:ascii="Arial" w:hAnsi="Arial" w:cs="Arial"/>
          <w:sz w:val="20"/>
          <w:szCs w:val="20"/>
        </w:rPr>
      </w:pPr>
    </w:p>
    <w:p w:rsidR="0098788A" w:rsidRPr="00347013" w:rsidRDefault="0098788A" w:rsidP="00B90D70">
      <w:pPr>
        <w:pStyle w:val="Textoindependiente"/>
        <w:spacing w:line="360" w:lineRule="auto"/>
        <w:ind w:firstLine="708"/>
        <w:jc w:val="both"/>
        <w:rPr>
          <w:sz w:val="20"/>
          <w:szCs w:val="20"/>
          <w:lang w:val="es-MX"/>
        </w:rPr>
      </w:pPr>
      <w:r w:rsidRPr="00347013">
        <w:rPr>
          <w:sz w:val="20"/>
          <w:szCs w:val="20"/>
          <w:lang w:val="es-MX"/>
        </w:rPr>
        <w:t>Cuando la base del impuesto predial sea el valor catastral del inmueble, el impuesto se determinará aplicando al valor catastral, la siguiente:</w:t>
      </w:r>
    </w:p>
    <w:p w:rsidR="0098788A" w:rsidRPr="00347013" w:rsidRDefault="0098788A" w:rsidP="0065136D">
      <w:pPr>
        <w:pStyle w:val="Textoindependiente"/>
        <w:spacing w:line="360" w:lineRule="auto"/>
        <w:rPr>
          <w:sz w:val="20"/>
          <w:szCs w:val="20"/>
          <w:lang w:val="es-MX"/>
        </w:rPr>
      </w:pPr>
    </w:p>
    <w:p w:rsidR="0098788A" w:rsidRPr="00347013" w:rsidRDefault="0098788A" w:rsidP="0065136D">
      <w:pPr>
        <w:pStyle w:val="Ttulo1"/>
        <w:spacing w:line="360" w:lineRule="auto"/>
        <w:ind w:left="0"/>
        <w:rPr>
          <w:sz w:val="20"/>
          <w:szCs w:val="20"/>
        </w:rPr>
      </w:pPr>
      <w:r w:rsidRPr="00347013">
        <w:rPr>
          <w:color w:val="221F1F"/>
          <w:sz w:val="20"/>
          <w:szCs w:val="20"/>
        </w:rPr>
        <w:t>TARIFA</w:t>
      </w:r>
    </w:p>
    <w:p w:rsidR="0098788A" w:rsidRPr="00347013" w:rsidRDefault="0098788A" w:rsidP="0065136D">
      <w:pPr>
        <w:pStyle w:val="Textoindependiente"/>
        <w:spacing w:line="360" w:lineRule="auto"/>
        <w:rPr>
          <w:b/>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474"/>
        <w:gridCol w:w="807"/>
        <w:gridCol w:w="1660"/>
        <w:gridCol w:w="751"/>
        <w:gridCol w:w="1278"/>
        <w:gridCol w:w="2456"/>
      </w:tblGrid>
      <w:tr w:rsidR="00347013" w:rsidRPr="00347013" w:rsidTr="00347013">
        <w:trPr>
          <w:trHeight w:val="796"/>
        </w:trPr>
        <w:tc>
          <w:tcPr>
            <w:tcW w:w="1193" w:type="pct"/>
            <w:gridSpan w:val="2"/>
            <w:vAlign w:val="center"/>
          </w:tcPr>
          <w:p w:rsidR="00347013" w:rsidRPr="00347013" w:rsidRDefault="00347013" w:rsidP="00347013">
            <w:pPr>
              <w:pStyle w:val="TableParagraph"/>
              <w:jc w:val="center"/>
              <w:rPr>
                <w:rFonts w:ascii="Arial" w:hAnsi="Arial" w:cs="Arial"/>
                <w:b/>
                <w:sz w:val="20"/>
                <w:szCs w:val="20"/>
              </w:rPr>
            </w:pPr>
            <w:r w:rsidRPr="00347013">
              <w:rPr>
                <w:rFonts w:ascii="Arial" w:hAnsi="Arial" w:cs="Arial"/>
                <w:b/>
                <w:color w:val="221F1F"/>
                <w:sz w:val="20"/>
                <w:szCs w:val="20"/>
              </w:rPr>
              <w:t>LÍMITE INFERIOR</w:t>
            </w:r>
          </w:p>
        </w:tc>
        <w:tc>
          <w:tcPr>
            <w:tcW w:w="1351" w:type="pct"/>
            <w:gridSpan w:val="2"/>
            <w:vAlign w:val="center"/>
          </w:tcPr>
          <w:p w:rsidR="00347013" w:rsidRPr="00347013" w:rsidRDefault="00347013" w:rsidP="00A62E26">
            <w:pPr>
              <w:pStyle w:val="TableParagraph"/>
              <w:jc w:val="center"/>
              <w:rPr>
                <w:rFonts w:ascii="Arial" w:hAnsi="Arial" w:cs="Arial"/>
                <w:b/>
                <w:sz w:val="20"/>
                <w:szCs w:val="20"/>
              </w:rPr>
            </w:pPr>
            <w:r w:rsidRPr="00347013">
              <w:rPr>
                <w:rFonts w:ascii="Arial" w:hAnsi="Arial" w:cs="Arial"/>
                <w:b/>
                <w:color w:val="221F1F"/>
                <w:sz w:val="20"/>
                <w:szCs w:val="20"/>
              </w:rPr>
              <w:t>LÍMITE SUPERIOR</w:t>
            </w:r>
          </w:p>
        </w:tc>
        <w:tc>
          <w:tcPr>
            <w:tcW w:w="1111" w:type="pct"/>
            <w:gridSpan w:val="2"/>
            <w:vAlign w:val="center"/>
          </w:tcPr>
          <w:p w:rsidR="00347013" w:rsidRPr="00347013" w:rsidRDefault="00347013" w:rsidP="00A62E26">
            <w:pPr>
              <w:pStyle w:val="TableParagraph"/>
              <w:jc w:val="center"/>
              <w:rPr>
                <w:rFonts w:ascii="Arial" w:hAnsi="Arial" w:cs="Arial"/>
                <w:b/>
                <w:sz w:val="20"/>
                <w:szCs w:val="20"/>
              </w:rPr>
            </w:pPr>
            <w:r w:rsidRPr="00347013">
              <w:rPr>
                <w:rFonts w:ascii="Arial" w:hAnsi="Arial" w:cs="Arial"/>
                <w:b/>
                <w:color w:val="221F1F"/>
                <w:sz w:val="20"/>
                <w:szCs w:val="20"/>
              </w:rPr>
              <w:t>CUOTA FIJA ANUAL</w:t>
            </w:r>
          </w:p>
        </w:tc>
        <w:tc>
          <w:tcPr>
            <w:tcW w:w="1345" w:type="pct"/>
            <w:vAlign w:val="center"/>
          </w:tcPr>
          <w:p w:rsidR="00347013" w:rsidRPr="00FE59C5" w:rsidRDefault="00347013" w:rsidP="00A62E26">
            <w:pPr>
              <w:pStyle w:val="TableParagraph"/>
              <w:jc w:val="center"/>
              <w:rPr>
                <w:rFonts w:ascii="Arial" w:hAnsi="Arial" w:cs="Arial"/>
                <w:b/>
                <w:sz w:val="20"/>
                <w:szCs w:val="20"/>
                <w:lang w:val="es-MX"/>
              </w:rPr>
            </w:pPr>
            <w:r w:rsidRPr="00FE59C5">
              <w:rPr>
                <w:rFonts w:ascii="Arial" w:hAnsi="Arial" w:cs="Arial"/>
                <w:b/>
                <w:color w:val="221F1F"/>
                <w:sz w:val="20"/>
                <w:szCs w:val="20"/>
                <w:lang w:val="es-MX"/>
              </w:rPr>
              <w:t>FACTOR PARA APLICAR AL EXCEDENTE DEL LÍMITE</w:t>
            </w:r>
          </w:p>
        </w:tc>
      </w:tr>
      <w:tr w:rsidR="00347013" w:rsidRPr="00347013" w:rsidTr="00347013">
        <w:trPr>
          <w:trHeight w:val="270"/>
        </w:trPr>
        <w:tc>
          <w:tcPr>
            <w:tcW w:w="1193" w:type="pct"/>
            <w:gridSpan w:val="2"/>
          </w:tcPr>
          <w:p w:rsidR="00347013" w:rsidRPr="00347013" w:rsidRDefault="00347013" w:rsidP="0065136D">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351" w:type="pct"/>
            <w:gridSpan w:val="2"/>
          </w:tcPr>
          <w:p w:rsidR="00347013" w:rsidRPr="00347013" w:rsidRDefault="00347013" w:rsidP="0065136D">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111" w:type="pct"/>
            <w:gridSpan w:val="2"/>
            <w:vAlign w:val="center"/>
          </w:tcPr>
          <w:p w:rsidR="00347013" w:rsidRPr="00347013" w:rsidRDefault="00347013" w:rsidP="00A62E26">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345" w:type="pct"/>
          </w:tcPr>
          <w:p w:rsidR="00347013" w:rsidRPr="00347013" w:rsidRDefault="00347013" w:rsidP="0065136D">
            <w:pPr>
              <w:pStyle w:val="TableParagraph"/>
              <w:spacing w:line="360" w:lineRule="auto"/>
              <w:jc w:val="center"/>
              <w:rPr>
                <w:rFonts w:ascii="Arial" w:hAnsi="Arial" w:cs="Arial"/>
                <w:sz w:val="20"/>
                <w:szCs w:val="20"/>
              </w:rPr>
            </w:pP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20,000.00</w:t>
            </w:r>
          </w:p>
        </w:tc>
        <w:tc>
          <w:tcPr>
            <w:tcW w:w="411" w:type="pct"/>
            <w:tcBorders>
              <w:right w:val="nil"/>
            </w:tcBorders>
            <w:vAlign w:val="center"/>
          </w:tcPr>
          <w:p w:rsidR="00347013" w:rsidRPr="00347013" w:rsidRDefault="00347013" w:rsidP="00347013">
            <w:pPr>
              <w:pStyle w:val="TableParagraph"/>
              <w:spacing w:line="360" w:lineRule="auto"/>
              <w:ind w:right="1"/>
              <w:jc w:val="right"/>
              <w:rPr>
                <w:rFonts w:ascii="Arial" w:hAnsi="Arial" w:cs="Arial"/>
                <w:color w:val="221F1F"/>
                <w:sz w:val="20"/>
                <w:szCs w:val="20"/>
              </w:rPr>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80.00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20,001.00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50,000.00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71"/>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50,001.00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80,000.00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130.00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80,001.00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110,000.00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150.00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0.20%</w:t>
            </w:r>
          </w:p>
        </w:tc>
      </w:tr>
      <w:tr w:rsidR="00347013" w:rsidRPr="00347013" w:rsidTr="00347013">
        <w:trPr>
          <w:trHeight w:val="270"/>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110,501.00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500,000.00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200.00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0.20%</w:t>
            </w:r>
          </w:p>
        </w:tc>
      </w:tr>
      <w:tr w:rsidR="00347013" w:rsidRPr="00347013" w:rsidTr="00347013">
        <w:trPr>
          <w:trHeight w:val="263"/>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500,001.00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1000,000.00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250.00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0.15%</w:t>
            </w:r>
          </w:p>
        </w:tc>
      </w:tr>
      <w:tr w:rsidR="00347013" w:rsidRPr="00347013" w:rsidTr="00347013">
        <w:trPr>
          <w:trHeight w:val="263"/>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1000,001.00</w:t>
            </w:r>
          </w:p>
        </w:tc>
        <w:tc>
          <w:tcPr>
            <w:tcW w:w="442" w:type="pct"/>
            <w:tcBorders>
              <w:right w:val="nil"/>
            </w:tcBorders>
          </w:tcPr>
          <w:p w:rsidR="00347013" w:rsidRPr="00347013" w:rsidRDefault="00347013" w:rsidP="00347013">
            <w:pPr>
              <w:pStyle w:val="TableParagraph"/>
              <w:spacing w:line="360" w:lineRule="auto"/>
              <w:jc w:val="center"/>
              <w:rPr>
                <w:rFonts w:ascii="Arial" w:hAnsi="Arial" w:cs="Arial"/>
                <w:color w:val="221F1F"/>
                <w:sz w:val="20"/>
                <w:szCs w:val="20"/>
              </w:rPr>
            </w:pPr>
          </w:p>
        </w:tc>
        <w:tc>
          <w:tcPr>
            <w:tcW w:w="909" w:type="pct"/>
            <w:tcBorders>
              <w:left w:val="nil"/>
            </w:tcBorders>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En adelante</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300.00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0.15%</w:t>
            </w:r>
          </w:p>
        </w:tc>
      </w:tr>
    </w:tbl>
    <w:p w:rsidR="0098788A" w:rsidRPr="00347013" w:rsidRDefault="0098788A" w:rsidP="0065136D">
      <w:pPr>
        <w:pStyle w:val="Textoindependiente"/>
        <w:spacing w:line="360" w:lineRule="auto"/>
        <w:rPr>
          <w:b/>
          <w:sz w:val="20"/>
          <w:szCs w:val="20"/>
        </w:rPr>
      </w:pPr>
    </w:p>
    <w:p w:rsidR="0098788A" w:rsidRPr="00347013" w:rsidRDefault="0098788A" w:rsidP="00B90D70">
      <w:pPr>
        <w:pStyle w:val="Textoindependiente"/>
        <w:spacing w:line="360" w:lineRule="auto"/>
        <w:ind w:firstLine="708"/>
        <w:jc w:val="both"/>
        <w:rPr>
          <w:sz w:val="20"/>
          <w:szCs w:val="20"/>
          <w:lang w:val="es-MX"/>
        </w:rPr>
      </w:pPr>
      <w:r w:rsidRPr="00347013">
        <w:rPr>
          <w:sz w:val="20"/>
          <w:szCs w:val="20"/>
          <w:lang w:val="es-MX"/>
        </w:rPr>
        <w:t>A la cantidad que exceda del límite inferior le será aplicado el factor determinado en esta tarifa y el resultado se incrementará con la cuota fija anual respectiva.</w:t>
      </w:r>
    </w:p>
    <w:p w:rsidR="0098788A" w:rsidRPr="00347013" w:rsidRDefault="0098788A" w:rsidP="00347013">
      <w:pPr>
        <w:spacing w:after="0" w:line="360" w:lineRule="auto"/>
        <w:jc w:val="both"/>
        <w:rPr>
          <w:rFonts w:ascii="Arial" w:hAnsi="Arial" w:cs="Arial"/>
          <w:sz w:val="20"/>
          <w:szCs w:val="20"/>
        </w:rPr>
      </w:pPr>
    </w:p>
    <w:p w:rsidR="00AE345F" w:rsidRPr="00347013" w:rsidRDefault="00AE345F" w:rsidP="00B90D70">
      <w:pPr>
        <w:spacing w:after="0" w:line="360" w:lineRule="auto"/>
        <w:ind w:firstLine="708"/>
        <w:jc w:val="both"/>
        <w:rPr>
          <w:rFonts w:ascii="Arial" w:hAnsi="Arial" w:cs="Arial"/>
          <w:sz w:val="20"/>
          <w:szCs w:val="20"/>
        </w:rPr>
      </w:pPr>
      <w:r w:rsidRPr="00347013">
        <w:rPr>
          <w:rFonts w:ascii="Arial" w:hAnsi="Arial" w:cs="Arial"/>
          <w:sz w:val="20"/>
          <w:szCs w:val="20"/>
        </w:rPr>
        <w:t>La misma tarifa se aplicará a los terrenos ejidales.</w:t>
      </w:r>
    </w:p>
    <w:p w:rsidR="0098788A" w:rsidRPr="00347013" w:rsidRDefault="007D4470" w:rsidP="00B90D70">
      <w:pPr>
        <w:spacing w:after="0" w:line="360" w:lineRule="auto"/>
        <w:ind w:firstLine="708"/>
        <w:jc w:val="both"/>
        <w:rPr>
          <w:rFonts w:ascii="Arial" w:hAnsi="Arial" w:cs="Arial"/>
          <w:sz w:val="20"/>
          <w:szCs w:val="20"/>
        </w:rPr>
      </w:pPr>
      <w:r w:rsidRPr="0034701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347013" w:rsidRPr="00347013" w:rsidRDefault="00347013" w:rsidP="00347013">
      <w:pPr>
        <w:spacing w:after="0" w:line="360" w:lineRule="auto"/>
        <w:jc w:val="both"/>
        <w:rPr>
          <w:rFonts w:ascii="Arial" w:hAnsi="Arial" w:cs="Arial"/>
          <w:sz w:val="20"/>
          <w:szCs w:val="20"/>
        </w:rPr>
      </w:pPr>
    </w:p>
    <w:p w:rsidR="00E34865" w:rsidRPr="00347013" w:rsidRDefault="006A4BEE" w:rsidP="00347013">
      <w:pPr>
        <w:spacing w:after="0" w:line="360" w:lineRule="auto"/>
        <w:jc w:val="both"/>
        <w:rPr>
          <w:rFonts w:ascii="Arial" w:hAnsi="Arial" w:cs="Arial"/>
          <w:sz w:val="20"/>
          <w:szCs w:val="20"/>
        </w:rPr>
      </w:pPr>
      <w:r w:rsidRPr="00347013">
        <w:rPr>
          <w:rFonts w:ascii="Arial" w:hAnsi="Arial" w:cs="Arial"/>
          <w:b/>
          <w:sz w:val="20"/>
          <w:szCs w:val="20"/>
        </w:rPr>
        <w:t>Artículo 14</w:t>
      </w:r>
      <w:r w:rsidRPr="00347013">
        <w:rPr>
          <w:rFonts w:ascii="Arial" w:hAnsi="Arial" w:cs="Arial"/>
          <w:sz w:val="20"/>
          <w:szCs w:val="20"/>
        </w:rPr>
        <w:t>.-</w:t>
      </w:r>
      <w:r w:rsidR="00163A19" w:rsidRPr="00347013">
        <w:rPr>
          <w:rFonts w:ascii="Arial" w:hAnsi="Arial" w:cs="Arial"/>
          <w:sz w:val="20"/>
          <w:szCs w:val="20"/>
        </w:rPr>
        <w:t xml:space="preserve">Para efectos de lo dispuesto en la Ley de Hacienda </w:t>
      </w:r>
      <w:r w:rsidR="00A2115C">
        <w:rPr>
          <w:rFonts w:ascii="Arial" w:hAnsi="Arial" w:cs="Arial"/>
          <w:sz w:val="20"/>
          <w:szCs w:val="20"/>
        </w:rPr>
        <w:t xml:space="preserve">de Telchac Pueblo, Yucatán, </w:t>
      </w:r>
      <w:r w:rsidR="00163A19" w:rsidRPr="00347013">
        <w:rPr>
          <w:rFonts w:ascii="Arial" w:hAnsi="Arial" w:cs="Arial"/>
          <w:sz w:val="20"/>
          <w:szCs w:val="20"/>
        </w:rPr>
        <w:t>c</w:t>
      </w:r>
      <w:r w:rsidRPr="00347013">
        <w:rPr>
          <w:rFonts w:ascii="Arial" w:hAnsi="Arial" w:cs="Arial"/>
          <w:sz w:val="20"/>
          <w:szCs w:val="20"/>
        </w:rPr>
        <w:t>u</w:t>
      </w:r>
      <w:r w:rsidR="00163A19" w:rsidRPr="00347013">
        <w:rPr>
          <w:rFonts w:ascii="Arial" w:hAnsi="Arial" w:cs="Arial"/>
          <w:sz w:val="20"/>
          <w:szCs w:val="20"/>
        </w:rPr>
        <w:t xml:space="preserve">ando se pague el impuesto </w:t>
      </w:r>
      <w:r w:rsidRPr="00347013">
        <w:rPr>
          <w:rFonts w:ascii="Arial" w:hAnsi="Arial" w:cs="Arial"/>
          <w:sz w:val="20"/>
          <w:szCs w:val="20"/>
        </w:rPr>
        <w:t xml:space="preserve">durante el primer bimestre del año, el contribuyente gozará de un descuento del </w:t>
      </w:r>
      <w:r w:rsidR="00702AAC" w:rsidRPr="00347013">
        <w:rPr>
          <w:rFonts w:ascii="Arial" w:hAnsi="Arial" w:cs="Arial"/>
          <w:sz w:val="20"/>
          <w:szCs w:val="20"/>
        </w:rPr>
        <w:t xml:space="preserve">20% </w:t>
      </w:r>
      <w:r w:rsidR="00457B74" w:rsidRPr="00347013">
        <w:rPr>
          <w:rFonts w:ascii="Arial" w:hAnsi="Arial" w:cs="Arial"/>
          <w:sz w:val="20"/>
          <w:szCs w:val="20"/>
        </w:rPr>
        <w:t>en el mes de enero y 10% en el mes de febrero.</w:t>
      </w:r>
    </w:p>
    <w:p w:rsidR="00E8032F" w:rsidRPr="00347013" w:rsidRDefault="00E8032F" w:rsidP="00347013">
      <w:pPr>
        <w:spacing w:after="0" w:line="360" w:lineRule="auto"/>
        <w:jc w:val="both"/>
        <w:rPr>
          <w:rFonts w:ascii="Arial" w:hAnsi="Arial" w:cs="Arial"/>
          <w:sz w:val="20"/>
          <w:szCs w:val="20"/>
        </w:rPr>
      </w:pPr>
    </w:p>
    <w:p w:rsidR="00163A19" w:rsidRPr="00347013" w:rsidRDefault="00163A19" w:rsidP="00B90D70">
      <w:pPr>
        <w:spacing w:after="0" w:line="360" w:lineRule="auto"/>
        <w:ind w:firstLine="708"/>
        <w:jc w:val="both"/>
        <w:rPr>
          <w:rFonts w:ascii="Arial" w:hAnsi="Arial" w:cs="Arial"/>
          <w:sz w:val="20"/>
          <w:szCs w:val="20"/>
        </w:rPr>
      </w:pPr>
      <w:r w:rsidRPr="00347013">
        <w:rPr>
          <w:rFonts w:ascii="Arial" w:hAnsi="Arial" w:cs="Arial"/>
          <w:sz w:val="20"/>
          <w:szCs w:val="20"/>
        </w:rPr>
        <w:t>A los jubilados</w:t>
      </w:r>
      <w:r w:rsidR="00AE345F" w:rsidRPr="00347013">
        <w:rPr>
          <w:rFonts w:ascii="Arial" w:hAnsi="Arial" w:cs="Arial"/>
          <w:sz w:val="20"/>
          <w:szCs w:val="20"/>
        </w:rPr>
        <w:t xml:space="preserve"> y personas con la credencial del Instituto Nacional de las Personas Adultas Mayores</w:t>
      </w:r>
      <w:r w:rsidRPr="00347013">
        <w:rPr>
          <w:rFonts w:ascii="Arial" w:hAnsi="Arial" w:cs="Arial"/>
          <w:sz w:val="20"/>
          <w:szCs w:val="20"/>
        </w:rPr>
        <w:t xml:space="preserve"> se les proporcionará el 50% de descuento en el pago de su impuesto predial</w:t>
      </w:r>
      <w:r w:rsidR="007D4470" w:rsidRPr="00347013">
        <w:rPr>
          <w:rFonts w:ascii="Arial" w:hAnsi="Arial" w:cs="Arial"/>
          <w:sz w:val="20"/>
          <w:szCs w:val="20"/>
        </w:rPr>
        <w:t xml:space="preserve"> durante todos los meses del año</w:t>
      </w:r>
      <w:r w:rsidRPr="00347013">
        <w:rPr>
          <w:rFonts w:ascii="Arial" w:hAnsi="Arial" w:cs="Arial"/>
          <w:sz w:val="20"/>
          <w:szCs w:val="20"/>
        </w:rPr>
        <w:t>.</w:t>
      </w:r>
    </w:p>
    <w:p w:rsidR="0098788A" w:rsidRPr="00347013" w:rsidRDefault="0098788A" w:rsidP="0065136D">
      <w:pPr>
        <w:spacing w:after="0" w:line="360" w:lineRule="auto"/>
        <w:jc w:val="both"/>
        <w:rPr>
          <w:rFonts w:ascii="Arial" w:hAnsi="Arial" w:cs="Arial"/>
          <w:sz w:val="20"/>
          <w:szCs w:val="20"/>
        </w:rPr>
      </w:pPr>
    </w:p>
    <w:p w:rsidR="00161B6C" w:rsidRPr="00347013" w:rsidRDefault="007D4470"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El Municipio podrá crear métodos de incentivos con el fin de una mayor recaudación, previa aprobación del cabildo.</w:t>
      </w:r>
    </w:p>
    <w:p w:rsidR="007D4470" w:rsidRPr="00347013" w:rsidRDefault="007D4470" w:rsidP="0065136D">
      <w:pPr>
        <w:spacing w:after="0" w:line="360" w:lineRule="auto"/>
        <w:jc w:val="both"/>
        <w:rPr>
          <w:rFonts w:ascii="Arial" w:hAnsi="Arial" w:cs="Arial"/>
          <w:sz w:val="20"/>
          <w:szCs w:val="20"/>
        </w:rPr>
      </w:pPr>
    </w:p>
    <w:p w:rsidR="000C4A15" w:rsidRPr="00347013" w:rsidRDefault="000C4A15"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0C4A15" w:rsidRPr="00347013" w:rsidRDefault="000C4A15" w:rsidP="0065136D">
      <w:pPr>
        <w:spacing w:after="0" w:line="360" w:lineRule="auto"/>
        <w:jc w:val="center"/>
        <w:rPr>
          <w:rFonts w:ascii="Arial" w:hAnsi="Arial" w:cs="Arial"/>
          <w:b/>
          <w:sz w:val="20"/>
          <w:szCs w:val="20"/>
        </w:rPr>
      </w:pPr>
      <w:r w:rsidRPr="00347013">
        <w:rPr>
          <w:rFonts w:ascii="Arial" w:hAnsi="Arial" w:cs="Arial"/>
          <w:b/>
          <w:sz w:val="20"/>
          <w:szCs w:val="20"/>
        </w:rPr>
        <w:t>Impuesto Sobre Adquisición de Inmuebles</w:t>
      </w:r>
    </w:p>
    <w:p w:rsidR="005A444F" w:rsidRPr="00347013" w:rsidRDefault="005A444F" w:rsidP="0065136D">
      <w:pPr>
        <w:spacing w:after="0" w:line="360" w:lineRule="auto"/>
        <w:jc w:val="center"/>
        <w:rPr>
          <w:rFonts w:ascii="Arial" w:hAnsi="Arial" w:cs="Arial"/>
          <w:b/>
          <w:sz w:val="20"/>
          <w:szCs w:val="20"/>
        </w:rPr>
      </w:pPr>
    </w:p>
    <w:p w:rsidR="000C4A15" w:rsidRPr="00347013" w:rsidRDefault="000C4A15" w:rsidP="00347013">
      <w:pPr>
        <w:spacing w:after="0" w:line="360" w:lineRule="auto"/>
        <w:jc w:val="both"/>
        <w:rPr>
          <w:rFonts w:ascii="Arial" w:hAnsi="Arial" w:cs="Arial"/>
          <w:sz w:val="20"/>
          <w:szCs w:val="20"/>
        </w:rPr>
      </w:pPr>
      <w:r w:rsidRPr="00347013">
        <w:rPr>
          <w:rFonts w:ascii="Arial" w:hAnsi="Arial" w:cs="Arial"/>
          <w:b/>
          <w:sz w:val="20"/>
          <w:szCs w:val="20"/>
        </w:rPr>
        <w:t>Artículo 1</w:t>
      </w:r>
      <w:r w:rsidR="00161B6C" w:rsidRPr="00347013">
        <w:rPr>
          <w:rFonts w:ascii="Arial" w:hAnsi="Arial" w:cs="Arial"/>
          <w:b/>
          <w:sz w:val="20"/>
          <w:szCs w:val="20"/>
        </w:rPr>
        <w:t>5</w:t>
      </w:r>
      <w:r w:rsidRPr="00347013">
        <w:rPr>
          <w:rFonts w:ascii="Arial" w:hAnsi="Arial" w:cs="Arial"/>
          <w:b/>
          <w:sz w:val="20"/>
          <w:szCs w:val="20"/>
        </w:rPr>
        <w:t>.-</w:t>
      </w:r>
      <w:r w:rsidR="00583507" w:rsidRPr="00347013">
        <w:rPr>
          <w:rFonts w:ascii="Arial" w:hAnsi="Arial" w:cs="Arial"/>
          <w:b/>
          <w:sz w:val="20"/>
          <w:szCs w:val="20"/>
        </w:rPr>
        <w:t xml:space="preserve"> </w:t>
      </w:r>
      <w:r w:rsidRPr="00347013">
        <w:rPr>
          <w:rFonts w:ascii="Arial" w:hAnsi="Arial" w:cs="Arial"/>
          <w:sz w:val="20"/>
          <w:szCs w:val="20"/>
        </w:rPr>
        <w:t>El impuesto a que se refiere este capítulo</w:t>
      </w:r>
      <w:r w:rsidR="00161B6C" w:rsidRPr="00347013">
        <w:rPr>
          <w:rFonts w:ascii="Arial" w:hAnsi="Arial" w:cs="Arial"/>
          <w:sz w:val="20"/>
          <w:szCs w:val="20"/>
        </w:rPr>
        <w:t>, se calculará</w:t>
      </w:r>
      <w:r w:rsidRPr="00347013">
        <w:rPr>
          <w:rFonts w:ascii="Arial" w:hAnsi="Arial" w:cs="Arial"/>
          <w:sz w:val="20"/>
          <w:szCs w:val="20"/>
        </w:rPr>
        <w:t xml:space="preserve"> aplicando la</w:t>
      </w:r>
      <w:r w:rsidR="00161B6C" w:rsidRPr="00347013">
        <w:rPr>
          <w:rFonts w:ascii="Arial" w:hAnsi="Arial" w:cs="Arial"/>
          <w:sz w:val="20"/>
          <w:szCs w:val="20"/>
        </w:rPr>
        <w:t xml:space="preserve"> tasa del </w:t>
      </w:r>
      <w:r w:rsidR="0098788A" w:rsidRPr="00347013">
        <w:rPr>
          <w:rFonts w:ascii="Arial" w:hAnsi="Arial" w:cs="Arial"/>
          <w:sz w:val="20"/>
          <w:szCs w:val="20"/>
        </w:rPr>
        <w:t>3.</w:t>
      </w:r>
      <w:r w:rsidR="00435B9B" w:rsidRPr="00347013">
        <w:rPr>
          <w:rFonts w:ascii="Arial" w:hAnsi="Arial" w:cs="Arial"/>
          <w:sz w:val="20"/>
          <w:szCs w:val="20"/>
        </w:rPr>
        <w:t>5</w:t>
      </w:r>
      <w:r w:rsidR="0098788A" w:rsidRPr="00347013">
        <w:rPr>
          <w:rFonts w:ascii="Arial" w:hAnsi="Arial" w:cs="Arial"/>
          <w:sz w:val="20"/>
          <w:szCs w:val="20"/>
        </w:rPr>
        <w:t xml:space="preserve"> </w:t>
      </w:r>
      <w:r w:rsidR="00161B6C" w:rsidRPr="00347013">
        <w:rPr>
          <w:rFonts w:ascii="Arial" w:hAnsi="Arial" w:cs="Arial"/>
          <w:sz w:val="20"/>
          <w:szCs w:val="20"/>
        </w:rPr>
        <w:t>% a la base gra</w:t>
      </w:r>
      <w:r w:rsidR="001D1507" w:rsidRPr="00347013">
        <w:rPr>
          <w:rFonts w:ascii="Arial" w:hAnsi="Arial" w:cs="Arial"/>
          <w:sz w:val="20"/>
          <w:szCs w:val="20"/>
        </w:rPr>
        <w:t xml:space="preserve">vable señalada en la </w:t>
      </w:r>
      <w:r w:rsidR="00406AF2" w:rsidRPr="00406AF2">
        <w:rPr>
          <w:rFonts w:ascii="Arial" w:hAnsi="Arial" w:cs="Arial"/>
          <w:sz w:val="20"/>
          <w:szCs w:val="20"/>
        </w:rPr>
        <w:t>Ley de Hacienda de Telchac Pueblo, Yucatán</w:t>
      </w:r>
      <w:r w:rsidR="00161B6C" w:rsidRPr="00347013">
        <w:rPr>
          <w:rFonts w:ascii="Arial" w:hAnsi="Arial" w:cs="Arial"/>
          <w:sz w:val="20"/>
          <w:szCs w:val="20"/>
        </w:rPr>
        <w:t>.</w:t>
      </w:r>
    </w:p>
    <w:p w:rsidR="005A444F" w:rsidRPr="00347013" w:rsidRDefault="005A444F" w:rsidP="0065136D">
      <w:pPr>
        <w:spacing w:after="0" w:line="360" w:lineRule="auto"/>
        <w:jc w:val="both"/>
        <w:rPr>
          <w:rFonts w:ascii="Arial" w:hAnsi="Arial" w:cs="Arial"/>
          <w:sz w:val="20"/>
          <w:szCs w:val="20"/>
        </w:rPr>
      </w:pPr>
    </w:p>
    <w:p w:rsidR="000C4A15" w:rsidRPr="00347013" w:rsidRDefault="000C4A15" w:rsidP="00347013">
      <w:pPr>
        <w:spacing w:after="0" w:line="360" w:lineRule="auto"/>
        <w:jc w:val="center"/>
        <w:rPr>
          <w:rFonts w:ascii="Arial" w:hAnsi="Arial" w:cs="Arial"/>
          <w:b/>
          <w:sz w:val="20"/>
          <w:szCs w:val="20"/>
        </w:rPr>
      </w:pPr>
      <w:r w:rsidRPr="00347013">
        <w:rPr>
          <w:rFonts w:ascii="Arial" w:hAnsi="Arial" w:cs="Arial"/>
          <w:b/>
          <w:sz w:val="20"/>
          <w:szCs w:val="20"/>
        </w:rPr>
        <w:t>CAPÍTULO III</w:t>
      </w:r>
    </w:p>
    <w:p w:rsidR="000C4A15" w:rsidRPr="00347013" w:rsidRDefault="001D1507" w:rsidP="00347013">
      <w:pPr>
        <w:spacing w:after="0" w:line="360" w:lineRule="auto"/>
        <w:jc w:val="center"/>
        <w:rPr>
          <w:rFonts w:ascii="Arial" w:hAnsi="Arial" w:cs="Arial"/>
          <w:b/>
          <w:sz w:val="20"/>
          <w:szCs w:val="20"/>
        </w:rPr>
      </w:pPr>
      <w:r w:rsidRPr="00347013">
        <w:rPr>
          <w:rFonts w:ascii="Arial" w:hAnsi="Arial" w:cs="Arial"/>
          <w:b/>
          <w:sz w:val="20"/>
          <w:szCs w:val="20"/>
        </w:rPr>
        <w:t>Impuesto sobre</w:t>
      </w:r>
      <w:r w:rsidR="000C4A15" w:rsidRPr="00347013">
        <w:rPr>
          <w:rFonts w:ascii="Arial" w:hAnsi="Arial" w:cs="Arial"/>
          <w:b/>
          <w:sz w:val="20"/>
          <w:szCs w:val="20"/>
        </w:rPr>
        <w:t xml:space="preserve"> Espectáculos y Diversiones Públicas</w:t>
      </w:r>
    </w:p>
    <w:p w:rsidR="005A444F" w:rsidRPr="00347013" w:rsidRDefault="005A444F" w:rsidP="0065136D">
      <w:pPr>
        <w:spacing w:after="0" w:line="360" w:lineRule="auto"/>
        <w:jc w:val="center"/>
        <w:rPr>
          <w:rFonts w:ascii="Arial" w:hAnsi="Arial" w:cs="Arial"/>
          <w:b/>
          <w:sz w:val="20"/>
          <w:szCs w:val="20"/>
        </w:rPr>
      </w:pPr>
    </w:p>
    <w:p w:rsidR="00893B8F" w:rsidRPr="00347013" w:rsidRDefault="000C4A15" w:rsidP="00347013">
      <w:pPr>
        <w:spacing w:after="0" w:line="360" w:lineRule="auto"/>
        <w:jc w:val="both"/>
        <w:rPr>
          <w:rFonts w:ascii="Arial" w:hAnsi="Arial" w:cs="Arial"/>
          <w:sz w:val="20"/>
          <w:szCs w:val="20"/>
        </w:rPr>
      </w:pPr>
      <w:r w:rsidRPr="00347013">
        <w:rPr>
          <w:rFonts w:ascii="Arial" w:hAnsi="Arial" w:cs="Arial"/>
          <w:b/>
          <w:sz w:val="20"/>
          <w:szCs w:val="20"/>
        </w:rPr>
        <w:t>Artículo 1</w:t>
      </w:r>
      <w:r w:rsidR="00161B6C" w:rsidRPr="00347013">
        <w:rPr>
          <w:rFonts w:ascii="Arial" w:hAnsi="Arial" w:cs="Arial"/>
          <w:b/>
          <w:sz w:val="20"/>
          <w:szCs w:val="20"/>
        </w:rPr>
        <w:t>6</w:t>
      </w:r>
      <w:r w:rsidRPr="00347013">
        <w:rPr>
          <w:rFonts w:ascii="Arial" w:hAnsi="Arial" w:cs="Arial"/>
          <w:b/>
          <w:sz w:val="20"/>
          <w:szCs w:val="20"/>
        </w:rPr>
        <w:t>.-</w:t>
      </w:r>
      <w:r w:rsidR="00161B6C" w:rsidRPr="00347013">
        <w:rPr>
          <w:rFonts w:ascii="Arial" w:hAnsi="Arial" w:cs="Arial"/>
          <w:sz w:val="20"/>
          <w:szCs w:val="20"/>
        </w:rPr>
        <w:t>El</w:t>
      </w:r>
      <w:r w:rsidR="00D10878" w:rsidRPr="00347013">
        <w:rPr>
          <w:rFonts w:ascii="Arial" w:hAnsi="Arial" w:cs="Arial"/>
          <w:sz w:val="20"/>
          <w:szCs w:val="20"/>
        </w:rPr>
        <w:t xml:space="preserve"> impuesto </w:t>
      </w:r>
      <w:r w:rsidR="00161B6C" w:rsidRPr="00347013">
        <w:rPr>
          <w:rFonts w:ascii="Arial" w:hAnsi="Arial" w:cs="Arial"/>
          <w:sz w:val="20"/>
          <w:szCs w:val="20"/>
        </w:rPr>
        <w:t xml:space="preserve">se calculará sobre el monto total de los ingresos percibidos, y se determinará aplicando a </w:t>
      </w:r>
      <w:r w:rsidR="00347013" w:rsidRPr="00347013">
        <w:rPr>
          <w:rFonts w:ascii="Arial" w:hAnsi="Arial" w:cs="Arial"/>
          <w:sz w:val="20"/>
          <w:szCs w:val="20"/>
        </w:rPr>
        <w:t>las bases establecidas</w:t>
      </w:r>
      <w:r w:rsidR="0071090D" w:rsidRPr="00347013">
        <w:rPr>
          <w:rFonts w:ascii="Arial" w:hAnsi="Arial" w:cs="Arial"/>
          <w:sz w:val="20"/>
          <w:szCs w:val="20"/>
        </w:rPr>
        <w:t xml:space="preserve"> en la Ley de Hacienda para el Municipio de Telchac Pueblo, Yucatán, las siguientes tasas</w:t>
      </w:r>
      <w:r w:rsidR="00161B6C" w:rsidRPr="00347013">
        <w:rPr>
          <w:rFonts w:ascii="Arial" w:hAnsi="Arial" w:cs="Arial"/>
          <w:sz w:val="20"/>
          <w:szCs w:val="20"/>
        </w:rPr>
        <w:t>:</w:t>
      </w:r>
    </w:p>
    <w:p w:rsidR="00F51FA2" w:rsidRPr="00347013" w:rsidRDefault="00F51FA2" w:rsidP="0065136D">
      <w:pPr>
        <w:spacing w:after="0" w:line="360" w:lineRule="auto"/>
        <w:rPr>
          <w:rFonts w:ascii="Arial" w:hAnsi="Arial" w:cs="Arial"/>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1341"/>
      </w:tblGrid>
      <w:tr w:rsidR="00893B8F" w:rsidRPr="00347013" w:rsidTr="00475C38">
        <w:tc>
          <w:tcPr>
            <w:tcW w:w="7634" w:type="dxa"/>
          </w:tcPr>
          <w:p w:rsidR="00893B8F" w:rsidRPr="00347013" w:rsidRDefault="00893B8F" w:rsidP="004F4B90">
            <w:pPr>
              <w:pStyle w:val="Prrafodelista"/>
              <w:numPr>
                <w:ilvl w:val="0"/>
                <w:numId w:val="9"/>
              </w:numPr>
              <w:ind w:left="-113" w:firstLine="284"/>
              <w:rPr>
                <w:rFonts w:ascii="Arial" w:hAnsi="Arial" w:cs="Arial"/>
                <w:sz w:val="20"/>
              </w:rPr>
            </w:pPr>
            <w:r w:rsidRPr="00347013">
              <w:rPr>
                <w:rFonts w:ascii="Arial" w:hAnsi="Arial" w:cs="Arial"/>
                <w:sz w:val="20"/>
              </w:rPr>
              <w:t xml:space="preserve">Funciones de circo </w:t>
            </w:r>
          </w:p>
        </w:tc>
        <w:tc>
          <w:tcPr>
            <w:tcW w:w="1341" w:type="dxa"/>
          </w:tcPr>
          <w:p w:rsidR="00893B8F"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893B8F" w:rsidRPr="00347013" w:rsidTr="00475C38">
        <w:tc>
          <w:tcPr>
            <w:tcW w:w="7634" w:type="dxa"/>
          </w:tcPr>
          <w:p w:rsidR="00893B8F" w:rsidRPr="00347013" w:rsidRDefault="007D4470" w:rsidP="004F4B90">
            <w:pPr>
              <w:pStyle w:val="Prrafodelista"/>
              <w:numPr>
                <w:ilvl w:val="0"/>
                <w:numId w:val="9"/>
              </w:numPr>
              <w:ind w:left="-113" w:firstLine="284"/>
              <w:rPr>
                <w:rFonts w:ascii="Arial" w:hAnsi="Arial" w:cs="Arial"/>
                <w:sz w:val="20"/>
              </w:rPr>
            </w:pPr>
            <w:r w:rsidRPr="00347013">
              <w:rPr>
                <w:rFonts w:ascii="Arial" w:hAnsi="Arial" w:cs="Arial"/>
                <w:sz w:val="20"/>
              </w:rPr>
              <w:t>Espectáculos taurinos y equinos</w:t>
            </w:r>
          </w:p>
        </w:tc>
        <w:tc>
          <w:tcPr>
            <w:tcW w:w="1341" w:type="dxa"/>
          </w:tcPr>
          <w:p w:rsidR="00893B8F"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rPr>
                <w:rFonts w:ascii="Arial" w:hAnsi="Arial" w:cs="Arial"/>
                <w:sz w:val="20"/>
              </w:rPr>
            </w:pPr>
            <w:r w:rsidRPr="00347013">
              <w:rPr>
                <w:rFonts w:ascii="Arial" w:hAnsi="Arial" w:cs="Arial"/>
                <w:sz w:val="20"/>
              </w:rPr>
              <w:t>Futbol y Basquetbol</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rPr>
                <w:rFonts w:ascii="Arial" w:hAnsi="Arial" w:cs="Arial"/>
                <w:sz w:val="20"/>
              </w:rPr>
            </w:pPr>
            <w:r w:rsidRPr="00347013">
              <w:rPr>
                <w:rFonts w:ascii="Arial" w:hAnsi="Arial" w:cs="Arial"/>
                <w:sz w:val="20"/>
              </w:rPr>
              <w:t>Funciones de lucha libre</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7D4470" w:rsidP="004F4B90">
            <w:pPr>
              <w:pStyle w:val="Prrafodelista"/>
              <w:numPr>
                <w:ilvl w:val="0"/>
                <w:numId w:val="9"/>
              </w:numPr>
              <w:ind w:left="-113" w:firstLine="284"/>
              <w:rPr>
                <w:rFonts w:ascii="Arial" w:hAnsi="Arial" w:cs="Arial"/>
                <w:sz w:val="20"/>
              </w:rPr>
            </w:pPr>
            <w:r w:rsidRPr="00347013">
              <w:rPr>
                <w:rFonts w:ascii="Arial" w:hAnsi="Arial" w:cs="Arial"/>
                <w:sz w:val="20"/>
              </w:rPr>
              <w:t>Conciertos</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jc w:val="both"/>
              <w:rPr>
                <w:rFonts w:ascii="Arial" w:hAnsi="Arial" w:cs="Arial"/>
                <w:sz w:val="20"/>
              </w:rPr>
            </w:pPr>
            <w:r w:rsidRPr="00347013">
              <w:rPr>
                <w:rFonts w:ascii="Arial" w:hAnsi="Arial" w:cs="Arial"/>
                <w:sz w:val="20"/>
              </w:rPr>
              <w:t>Box</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011CFE" w:rsidP="004F4B90">
            <w:pPr>
              <w:pStyle w:val="Prrafodelista"/>
              <w:numPr>
                <w:ilvl w:val="0"/>
                <w:numId w:val="9"/>
              </w:numPr>
              <w:ind w:left="-113" w:firstLine="284"/>
              <w:jc w:val="both"/>
              <w:rPr>
                <w:rFonts w:ascii="Arial" w:hAnsi="Arial" w:cs="Arial"/>
                <w:sz w:val="20"/>
              </w:rPr>
            </w:pPr>
            <w:r w:rsidRPr="00347013">
              <w:rPr>
                <w:rFonts w:ascii="Arial" w:hAnsi="Arial" w:cs="Arial"/>
                <w:sz w:val="20"/>
              </w:rPr>
              <w:t>Béisbol</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011CFE" w:rsidP="004F4B90">
            <w:pPr>
              <w:pStyle w:val="Prrafodelista"/>
              <w:numPr>
                <w:ilvl w:val="0"/>
                <w:numId w:val="9"/>
              </w:numPr>
              <w:ind w:left="-113" w:firstLine="284"/>
              <w:jc w:val="both"/>
              <w:rPr>
                <w:rFonts w:ascii="Arial" w:hAnsi="Arial" w:cs="Arial"/>
                <w:sz w:val="20"/>
              </w:rPr>
            </w:pPr>
            <w:r w:rsidRPr="00347013">
              <w:rPr>
                <w:rFonts w:ascii="Arial" w:hAnsi="Arial" w:cs="Arial"/>
                <w:sz w:val="20"/>
              </w:rPr>
              <w:t>Bailes populares</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7D4470" w:rsidP="004F4B90">
            <w:pPr>
              <w:pStyle w:val="Prrafodelista"/>
              <w:numPr>
                <w:ilvl w:val="0"/>
                <w:numId w:val="9"/>
              </w:numPr>
              <w:ind w:left="-113" w:firstLine="284"/>
              <w:jc w:val="both"/>
              <w:rPr>
                <w:rFonts w:ascii="Arial" w:hAnsi="Arial" w:cs="Arial"/>
                <w:sz w:val="20"/>
              </w:rPr>
            </w:pPr>
            <w:r w:rsidRPr="00347013">
              <w:rPr>
                <w:rFonts w:ascii="Arial" w:hAnsi="Arial" w:cs="Arial"/>
                <w:sz w:val="20"/>
              </w:rPr>
              <w:t>Juegos Mecánicos</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7D4470" w:rsidRPr="00347013" w:rsidTr="00475C38">
        <w:tc>
          <w:tcPr>
            <w:tcW w:w="7634" w:type="dxa"/>
          </w:tcPr>
          <w:p w:rsidR="007D4470" w:rsidRPr="00347013" w:rsidRDefault="007D4470" w:rsidP="004F4B90">
            <w:pPr>
              <w:pStyle w:val="Prrafodelista"/>
              <w:numPr>
                <w:ilvl w:val="0"/>
                <w:numId w:val="9"/>
              </w:numPr>
              <w:ind w:left="-113" w:firstLine="284"/>
              <w:jc w:val="both"/>
              <w:rPr>
                <w:rFonts w:ascii="Arial" w:hAnsi="Arial" w:cs="Arial"/>
                <w:sz w:val="20"/>
              </w:rPr>
            </w:pPr>
            <w:r w:rsidRPr="00347013">
              <w:rPr>
                <w:rFonts w:ascii="Arial" w:hAnsi="Arial" w:cs="Arial"/>
                <w:sz w:val="20"/>
              </w:rPr>
              <w:t>Otros permitidos por la ley de la materia</w:t>
            </w:r>
          </w:p>
        </w:tc>
        <w:tc>
          <w:tcPr>
            <w:tcW w:w="1341" w:type="dxa"/>
          </w:tcPr>
          <w:p w:rsidR="007D4470"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bl>
    <w:p w:rsidR="00893B8F" w:rsidRPr="00347013" w:rsidRDefault="00893B8F" w:rsidP="0065136D">
      <w:pPr>
        <w:spacing w:after="0" w:line="360" w:lineRule="auto"/>
        <w:rPr>
          <w:rFonts w:ascii="Arial" w:hAnsi="Arial" w:cs="Arial"/>
          <w:sz w:val="20"/>
          <w:szCs w:val="20"/>
        </w:rPr>
      </w:pPr>
    </w:p>
    <w:p w:rsidR="0071090D" w:rsidRPr="00347013" w:rsidRDefault="0071090D" w:rsidP="00B90D70">
      <w:pPr>
        <w:pStyle w:val="Textoindependiente"/>
        <w:spacing w:line="360" w:lineRule="auto"/>
        <w:ind w:firstLine="708"/>
        <w:jc w:val="both"/>
        <w:rPr>
          <w:sz w:val="20"/>
          <w:szCs w:val="20"/>
          <w:lang w:val="es-MX"/>
        </w:rPr>
      </w:pPr>
      <w:r w:rsidRPr="00347013">
        <w:rPr>
          <w:sz w:val="20"/>
          <w:szCs w:val="20"/>
          <w:lang w:val="es-MX"/>
        </w:rPr>
        <w:t>No causarán impuesto los eventos culturales autorizados por el municipio.</w:t>
      </w:r>
    </w:p>
    <w:p w:rsidR="0071090D" w:rsidRPr="00347013" w:rsidRDefault="0071090D" w:rsidP="0065136D">
      <w:pPr>
        <w:pStyle w:val="Textoindependiente"/>
        <w:spacing w:line="360" w:lineRule="auto"/>
        <w:jc w:val="both"/>
        <w:rPr>
          <w:sz w:val="20"/>
          <w:szCs w:val="20"/>
          <w:lang w:val="es-MX"/>
        </w:rPr>
      </w:pPr>
    </w:p>
    <w:p w:rsidR="0071090D" w:rsidRPr="00347013" w:rsidRDefault="0071090D" w:rsidP="00B90D70">
      <w:pPr>
        <w:pStyle w:val="Textoindependiente"/>
        <w:spacing w:line="360" w:lineRule="auto"/>
        <w:ind w:firstLine="708"/>
        <w:jc w:val="both"/>
        <w:rPr>
          <w:sz w:val="20"/>
          <w:szCs w:val="20"/>
          <w:lang w:val="es-MX"/>
        </w:rPr>
      </w:pPr>
      <w:r w:rsidRPr="00347013">
        <w:rPr>
          <w:sz w:val="20"/>
          <w:szCs w:val="20"/>
          <w:lang w:val="es-MX"/>
        </w:rPr>
        <w:t>Para la autorización y pago respectivo tratándose de carreras de caballos y peleas de gallos, el contribuyente deberá acreditar haber obtenido el permiso de la autoridad estatal o federal correspondiente.</w:t>
      </w:r>
    </w:p>
    <w:p w:rsidR="0071090D" w:rsidRPr="00347013" w:rsidRDefault="0071090D" w:rsidP="0065136D">
      <w:pPr>
        <w:spacing w:after="0" w:line="360" w:lineRule="auto"/>
        <w:rPr>
          <w:rFonts w:ascii="Arial" w:hAnsi="Arial" w:cs="Arial"/>
          <w:b/>
          <w:sz w:val="20"/>
          <w:szCs w:val="20"/>
        </w:rPr>
      </w:pP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TÍTULO TERCERO</w:t>
      </w: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DERECHOS</w:t>
      </w:r>
    </w:p>
    <w:p w:rsidR="005A444F" w:rsidRPr="00347013" w:rsidRDefault="005A444F" w:rsidP="0065136D">
      <w:pPr>
        <w:spacing w:after="0" w:line="360" w:lineRule="auto"/>
        <w:jc w:val="center"/>
        <w:rPr>
          <w:rFonts w:ascii="Arial" w:hAnsi="Arial" w:cs="Arial"/>
          <w:b/>
          <w:sz w:val="20"/>
          <w:szCs w:val="20"/>
        </w:rPr>
      </w:pP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De</w:t>
      </w:r>
      <w:r w:rsidR="009443F6" w:rsidRPr="00347013">
        <w:rPr>
          <w:rFonts w:ascii="Arial" w:hAnsi="Arial" w:cs="Arial"/>
          <w:b/>
          <w:sz w:val="20"/>
          <w:szCs w:val="20"/>
        </w:rPr>
        <w:t>rechos por Licencias y Permisos</w:t>
      </w:r>
    </w:p>
    <w:p w:rsidR="005A444F" w:rsidRPr="00347013" w:rsidRDefault="005A444F" w:rsidP="0065136D">
      <w:pPr>
        <w:spacing w:after="0" w:line="360" w:lineRule="auto"/>
        <w:jc w:val="center"/>
        <w:rPr>
          <w:rFonts w:ascii="Arial" w:hAnsi="Arial" w:cs="Arial"/>
          <w:b/>
          <w:sz w:val="20"/>
          <w:szCs w:val="20"/>
        </w:rPr>
      </w:pPr>
    </w:p>
    <w:p w:rsidR="00893B8F" w:rsidRDefault="00E86D3E" w:rsidP="00D86AF0">
      <w:pPr>
        <w:spacing w:after="0" w:line="360" w:lineRule="auto"/>
        <w:jc w:val="both"/>
        <w:rPr>
          <w:rFonts w:ascii="Arial" w:hAnsi="Arial" w:cs="Arial"/>
          <w:sz w:val="20"/>
          <w:szCs w:val="20"/>
        </w:rPr>
      </w:pPr>
      <w:r w:rsidRPr="00347013">
        <w:rPr>
          <w:rFonts w:ascii="Arial" w:hAnsi="Arial" w:cs="Arial"/>
          <w:b/>
          <w:sz w:val="20"/>
          <w:szCs w:val="20"/>
        </w:rPr>
        <w:t>Artículo 1</w:t>
      </w:r>
      <w:r w:rsidR="00011CFE" w:rsidRPr="00347013">
        <w:rPr>
          <w:rFonts w:ascii="Arial" w:hAnsi="Arial" w:cs="Arial"/>
          <w:b/>
          <w:sz w:val="20"/>
          <w:szCs w:val="20"/>
        </w:rPr>
        <w:t>7</w:t>
      </w:r>
      <w:r w:rsidRPr="00347013">
        <w:rPr>
          <w:rFonts w:ascii="Arial" w:hAnsi="Arial" w:cs="Arial"/>
          <w:b/>
          <w:sz w:val="20"/>
          <w:szCs w:val="20"/>
        </w:rPr>
        <w:t>.-</w:t>
      </w:r>
      <w:r w:rsidRPr="00347013">
        <w:rPr>
          <w:rFonts w:ascii="Arial" w:hAnsi="Arial" w:cs="Arial"/>
          <w:sz w:val="20"/>
          <w:szCs w:val="20"/>
        </w:rPr>
        <w:t>Por el</w:t>
      </w:r>
      <w:r w:rsidR="00011CFE" w:rsidRPr="00347013">
        <w:rPr>
          <w:rFonts w:ascii="Arial" w:hAnsi="Arial" w:cs="Arial"/>
          <w:sz w:val="20"/>
          <w:szCs w:val="20"/>
        </w:rPr>
        <w:t xml:space="preserve"> otorgamiento de las licencias o </w:t>
      </w:r>
      <w:r w:rsidRPr="00347013">
        <w:rPr>
          <w:rFonts w:ascii="Arial" w:hAnsi="Arial" w:cs="Arial"/>
          <w:sz w:val="20"/>
          <w:szCs w:val="20"/>
        </w:rPr>
        <w:t>permisos</w:t>
      </w:r>
      <w:r w:rsidR="00011CFE" w:rsidRPr="00347013">
        <w:rPr>
          <w:rFonts w:ascii="Arial" w:hAnsi="Arial" w:cs="Arial"/>
          <w:sz w:val="20"/>
          <w:szCs w:val="20"/>
        </w:rPr>
        <w:t xml:space="preserve"> a que se refiere la </w:t>
      </w:r>
      <w:r w:rsidR="00AA54BA" w:rsidRPr="00AA54BA">
        <w:rPr>
          <w:rFonts w:ascii="Arial" w:hAnsi="Arial" w:cs="Arial"/>
          <w:sz w:val="20"/>
          <w:szCs w:val="20"/>
        </w:rPr>
        <w:t>Ley de Hacienda de Telchac Pueblo, Yucatán</w:t>
      </w:r>
      <w:r w:rsidR="00011CFE" w:rsidRPr="00347013">
        <w:rPr>
          <w:rFonts w:ascii="Arial" w:hAnsi="Arial" w:cs="Arial"/>
          <w:sz w:val="20"/>
          <w:szCs w:val="20"/>
        </w:rPr>
        <w:t>, se causarán y pagarán derechos de conformidad con las establecidas en los siguientes artículos.</w:t>
      </w:r>
    </w:p>
    <w:p w:rsidR="00D86AF0" w:rsidRPr="00347013" w:rsidRDefault="00D86AF0" w:rsidP="00D86AF0">
      <w:pPr>
        <w:spacing w:after="0" w:line="360" w:lineRule="auto"/>
        <w:jc w:val="both"/>
        <w:rPr>
          <w:rFonts w:ascii="Arial" w:hAnsi="Arial" w:cs="Arial"/>
          <w:sz w:val="20"/>
          <w:szCs w:val="20"/>
        </w:rPr>
      </w:pPr>
    </w:p>
    <w:p w:rsidR="00011CFE" w:rsidRDefault="00011CFE" w:rsidP="00D86AF0">
      <w:pPr>
        <w:spacing w:after="0" w:line="360" w:lineRule="auto"/>
        <w:jc w:val="both"/>
        <w:rPr>
          <w:rFonts w:ascii="Arial" w:hAnsi="Arial" w:cs="Arial"/>
          <w:sz w:val="20"/>
          <w:szCs w:val="20"/>
        </w:rPr>
      </w:pPr>
      <w:r w:rsidRPr="00347013">
        <w:rPr>
          <w:rFonts w:ascii="Arial" w:hAnsi="Arial" w:cs="Arial"/>
          <w:b/>
          <w:sz w:val="20"/>
          <w:szCs w:val="20"/>
        </w:rPr>
        <w:t>Artículo 18.-</w:t>
      </w:r>
      <w:r w:rsidRPr="00347013">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347013">
        <w:rPr>
          <w:rFonts w:ascii="Arial" w:hAnsi="Arial" w:cs="Arial"/>
          <w:sz w:val="20"/>
          <w:szCs w:val="20"/>
        </w:rPr>
        <w:t>:</w:t>
      </w:r>
    </w:p>
    <w:p w:rsidR="00D86AF0" w:rsidRPr="00347013" w:rsidRDefault="00D86AF0" w:rsidP="00D86AF0">
      <w:pPr>
        <w:spacing w:after="0" w:line="360" w:lineRule="auto"/>
        <w:jc w:val="both"/>
        <w:rPr>
          <w:rFonts w:ascii="Arial" w:hAnsi="Arial" w:cs="Arial"/>
          <w:sz w:val="20"/>
          <w:szCs w:val="20"/>
        </w:rPr>
      </w:pPr>
    </w:p>
    <w:tbl>
      <w:tblPr>
        <w:tblStyle w:val="Tablaconcuadrcula"/>
        <w:tblpPr w:leftFromText="141" w:rightFromText="141" w:vertAnchor="text" w:horzAnchor="margin" w:tblpX="-142" w:tblpY="9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1478"/>
      </w:tblGrid>
      <w:tr w:rsidR="00F556B0" w:rsidRPr="00347013" w:rsidTr="00B03D88">
        <w:trPr>
          <w:trHeight w:val="281"/>
        </w:trPr>
        <w:tc>
          <w:tcPr>
            <w:tcW w:w="7886" w:type="dxa"/>
          </w:tcPr>
          <w:p w:rsidR="00F556B0" w:rsidRPr="00347013" w:rsidRDefault="00F556B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Vinaterías o licorerías</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D86AF0">
              <w:rPr>
                <w:rFonts w:ascii="Arial" w:hAnsi="Arial" w:cs="Arial"/>
                <w:color w:val="000000"/>
                <w:sz w:val="20"/>
                <w:szCs w:val="20"/>
              </w:rPr>
              <w:t xml:space="preserve">  </w:t>
            </w:r>
            <w:r w:rsidR="00A7571D" w:rsidRPr="00347013">
              <w:rPr>
                <w:rFonts w:ascii="Arial" w:hAnsi="Arial" w:cs="Arial"/>
                <w:color w:val="000000"/>
                <w:sz w:val="20"/>
                <w:szCs w:val="20"/>
              </w:rPr>
              <w:t>5</w:t>
            </w:r>
            <w:r w:rsidR="00CF35F2" w:rsidRPr="00347013">
              <w:rPr>
                <w:rFonts w:ascii="Arial" w:hAnsi="Arial" w:cs="Arial"/>
                <w:color w:val="000000"/>
                <w:sz w:val="20"/>
                <w:szCs w:val="20"/>
              </w:rPr>
              <w:t>0</w:t>
            </w:r>
            <w:r w:rsidR="004A1195" w:rsidRPr="00347013">
              <w:rPr>
                <w:rFonts w:ascii="Arial" w:hAnsi="Arial" w:cs="Arial"/>
                <w:color w:val="000000"/>
                <w:sz w:val="20"/>
                <w:szCs w:val="20"/>
              </w:rPr>
              <w:t>,</w:t>
            </w:r>
            <w:r w:rsidR="0071090D" w:rsidRPr="00347013">
              <w:rPr>
                <w:rFonts w:ascii="Arial" w:hAnsi="Arial" w:cs="Arial"/>
                <w:color w:val="000000"/>
                <w:sz w:val="20"/>
                <w:szCs w:val="20"/>
              </w:rPr>
              <w:t>000</w:t>
            </w:r>
            <w:r w:rsidR="00DB4433" w:rsidRPr="00347013">
              <w:rPr>
                <w:rFonts w:ascii="Arial" w:hAnsi="Arial" w:cs="Arial"/>
                <w:color w:val="000000"/>
                <w:sz w:val="20"/>
                <w:szCs w:val="20"/>
              </w:rPr>
              <w:t>.00</w:t>
            </w:r>
          </w:p>
        </w:tc>
      </w:tr>
      <w:tr w:rsidR="00F556B0" w:rsidRPr="00347013" w:rsidTr="00B03D88">
        <w:trPr>
          <w:trHeight w:val="281"/>
        </w:trPr>
        <w:tc>
          <w:tcPr>
            <w:tcW w:w="7886" w:type="dxa"/>
          </w:tcPr>
          <w:p w:rsidR="00F556B0" w:rsidRPr="00347013" w:rsidRDefault="00F556B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Expendios de cerveza</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D86AF0">
              <w:rPr>
                <w:rFonts w:ascii="Arial" w:hAnsi="Arial" w:cs="Arial"/>
                <w:color w:val="000000"/>
                <w:sz w:val="20"/>
                <w:szCs w:val="20"/>
              </w:rPr>
              <w:t xml:space="preserve">  </w:t>
            </w:r>
            <w:r w:rsidR="00A7571D" w:rsidRPr="00347013">
              <w:rPr>
                <w:rFonts w:ascii="Arial" w:hAnsi="Arial" w:cs="Arial"/>
                <w:color w:val="000000"/>
                <w:sz w:val="20"/>
                <w:szCs w:val="20"/>
              </w:rPr>
              <w:t>5</w:t>
            </w:r>
            <w:r w:rsidR="00CF35F2" w:rsidRPr="00347013">
              <w:rPr>
                <w:rFonts w:ascii="Arial" w:hAnsi="Arial" w:cs="Arial"/>
                <w:color w:val="000000"/>
                <w:sz w:val="20"/>
                <w:szCs w:val="20"/>
              </w:rPr>
              <w:t>0</w:t>
            </w:r>
            <w:r w:rsidR="0071090D" w:rsidRPr="00347013">
              <w:rPr>
                <w:rFonts w:ascii="Arial" w:hAnsi="Arial" w:cs="Arial"/>
                <w:color w:val="000000"/>
                <w:sz w:val="20"/>
                <w:szCs w:val="20"/>
              </w:rPr>
              <w:t>,000</w:t>
            </w:r>
            <w:r w:rsidR="00DB4433" w:rsidRPr="00347013">
              <w:rPr>
                <w:rFonts w:ascii="Arial" w:hAnsi="Arial" w:cs="Arial"/>
                <w:color w:val="000000"/>
                <w:sz w:val="20"/>
                <w:szCs w:val="20"/>
              </w:rPr>
              <w:t>.00</w:t>
            </w:r>
          </w:p>
        </w:tc>
      </w:tr>
      <w:tr w:rsidR="00F556B0" w:rsidRPr="00347013" w:rsidTr="00B03D88">
        <w:trPr>
          <w:trHeight w:val="281"/>
        </w:trPr>
        <w:tc>
          <w:tcPr>
            <w:tcW w:w="7886" w:type="dxa"/>
          </w:tcPr>
          <w:p w:rsidR="00F556B0" w:rsidRPr="00347013" w:rsidRDefault="007D447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 xml:space="preserve">Supermercados y minisúper </w:t>
            </w:r>
            <w:r w:rsidR="0071090D" w:rsidRPr="00347013">
              <w:rPr>
                <w:rFonts w:ascii="Arial" w:hAnsi="Arial" w:cs="Arial"/>
                <w:sz w:val="20"/>
                <w:szCs w:val="20"/>
              </w:rPr>
              <w:t>con área de bebidas alcohólicas y Tiendas de Interés Social</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CF35F2" w:rsidRPr="00347013">
              <w:rPr>
                <w:rFonts w:ascii="Arial" w:hAnsi="Arial" w:cs="Arial"/>
                <w:color w:val="000000"/>
                <w:sz w:val="20"/>
                <w:szCs w:val="20"/>
              </w:rPr>
              <w:t>100</w:t>
            </w:r>
            <w:r w:rsidR="004A1195" w:rsidRPr="00347013">
              <w:rPr>
                <w:rFonts w:ascii="Arial" w:hAnsi="Arial" w:cs="Arial"/>
                <w:color w:val="000000"/>
                <w:sz w:val="20"/>
                <w:szCs w:val="20"/>
              </w:rPr>
              <w:t>,</w:t>
            </w:r>
            <w:r w:rsidR="00B51B5C" w:rsidRPr="00347013">
              <w:rPr>
                <w:rFonts w:ascii="Arial" w:hAnsi="Arial" w:cs="Arial"/>
                <w:color w:val="000000"/>
                <w:sz w:val="20"/>
                <w:szCs w:val="20"/>
              </w:rPr>
              <w:t>000</w:t>
            </w:r>
            <w:r w:rsidR="00DB4433" w:rsidRPr="00347013">
              <w:rPr>
                <w:rFonts w:ascii="Arial" w:hAnsi="Arial" w:cs="Arial"/>
                <w:color w:val="000000"/>
                <w:sz w:val="20"/>
                <w:szCs w:val="20"/>
              </w:rPr>
              <w:t>.00</w:t>
            </w:r>
          </w:p>
        </w:tc>
      </w:tr>
    </w:tbl>
    <w:p w:rsidR="009443F6" w:rsidRPr="00347013" w:rsidRDefault="009443F6" w:rsidP="0065136D">
      <w:pPr>
        <w:spacing w:after="0" w:line="360" w:lineRule="auto"/>
        <w:rPr>
          <w:rFonts w:ascii="Arial" w:hAnsi="Arial" w:cs="Arial"/>
          <w:sz w:val="20"/>
          <w:szCs w:val="20"/>
        </w:rPr>
      </w:pPr>
    </w:p>
    <w:p w:rsidR="00442E3B" w:rsidRDefault="007D4470"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4F4B90" w:rsidRDefault="004F4B90" w:rsidP="00D86AF0">
      <w:pPr>
        <w:widowControl w:val="0"/>
        <w:autoSpaceDE w:val="0"/>
        <w:autoSpaceDN w:val="0"/>
        <w:adjustRightInd w:val="0"/>
        <w:spacing w:after="0" w:line="360" w:lineRule="auto"/>
        <w:jc w:val="both"/>
        <w:rPr>
          <w:rFonts w:ascii="Arial" w:hAnsi="Arial" w:cs="Arial"/>
          <w:sz w:val="20"/>
          <w:szCs w:val="20"/>
        </w:rPr>
      </w:pPr>
    </w:p>
    <w:p w:rsidR="0071090D" w:rsidRDefault="00BE3BAC" w:rsidP="0065136D">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19.-</w:t>
      </w:r>
      <w:r w:rsidR="00921B87" w:rsidRPr="00347013">
        <w:rPr>
          <w:rFonts w:ascii="Arial" w:hAnsi="Arial" w:cs="Arial"/>
          <w:b/>
          <w:sz w:val="20"/>
          <w:szCs w:val="20"/>
        </w:rPr>
        <w:t xml:space="preserve"> </w:t>
      </w:r>
      <w:r w:rsidR="007D4470" w:rsidRPr="00347013">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w:t>
      </w:r>
      <w:r w:rsidR="004E5659" w:rsidRPr="00347013">
        <w:rPr>
          <w:rFonts w:ascii="Arial" w:hAnsi="Arial" w:cs="Arial"/>
          <w:sz w:val="20"/>
          <w:szCs w:val="20"/>
        </w:rPr>
        <w:t>a que a continuación se señala:</w:t>
      </w:r>
    </w:p>
    <w:p w:rsidR="00D86AF0" w:rsidRPr="00347013" w:rsidRDefault="00D86AF0" w:rsidP="0065136D">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20"/>
        <w:gridCol w:w="2217"/>
      </w:tblGrid>
      <w:tr w:rsidR="007D4470" w:rsidRPr="00347013" w:rsidTr="00D86AF0">
        <w:trPr>
          <w:trHeight w:val="389"/>
        </w:trPr>
        <w:tc>
          <w:tcPr>
            <w:tcW w:w="3813" w:type="pct"/>
            <w:vAlign w:val="center"/>
          </w:tcPr>
          <w:p w:rsidR="007D4470" w:rsidRPr="00347013" w:rsidRDefault="007D4470" w:rsidP="00D86AF0">
            <w:pPr>
              <w:widowControl w:val="0"/>
              <w:autoSpaceDE w:val="0"/>
              <w:autoSpaceDN w:val="0"/>
              <w:adjustRightInd w:val="0"/>
              <w:spacing w:line="360" w:lineRule="auto"/>
              <w:jc w:val="center"/>
              <w:rPr>
                <w:rFonts w:ascii="Arial" w:hAnsi="Arial" w:cs="Arial"/>
                <w:sz w:val="20"/>
                <w:szCs w:val="20"/>
              </w:rPr>
            </w:pPr>
            <w:r w:rsidRPr="00347013">
              <w:rPr>
                <w:rFonts w:ascii="Arial" w:hAnsi="Arial" w:cs="Arial"/>
                <w:sz w:val="20"/>
                <w:szCs w:val="20"/>
              </w:rPr>
              <w:t>GIRO</w:t>
            </w:r>
          </w:p>
        </w:tc>
        <w:tc>
          <w:tcPr>
            <w:tcW w:w="1187" w:type="pct"/>
            <w:vAlign w:val="center"/>
          </w:tcPr>
          <w:p w:rsidR="007D4470" w:rsidRPr="00347013" w:rsidRDefault="007D4470" w:rsidP="00D86AF0">
            <w:pPr>
              <w:widowControl w:val="0"/>
              <w:autoSpaceDE w:val="0"/>
              <w:autoSpaceDN w:val="0"/>
              <w:adjustRightInd w:val="0"/>
              <w:spacing w:line="360" w:lineRule="auto"/>
              <w:jc w:val="center"/>
              <w:rPr>
                <w:rFonts w:ascii="Arial" w:hAnsi="Arial" w:cs="Arial"/>
                <w:sz w:val="20"/>
                <w:szCs w:val="20"/>
              </w:rPr>
            </w:pPr>
            <w:r w:rsidRPr="00347013">
              <w:rPr>
                <w:rFonts w:ascii="Arial" w:hAnsi="Arial" w:cs="Arial"/>
                <w:sz w:val="20"/>
                <w:szCs w:val="20"/>
              </w:rPr>
              <w:t>CUOTA</w:t>
            </w:r>
          </w:p>
        </w:tc>
      </w:tr>
      <w:tr w:rsidR="007D4470" w:rsidRPr="00347013" w:rsidTr="00D86AF0">
        <w:trPr>
          <w:trHeight w:val="778"/>
        </w:trPr>
        <w:tc>
          <w:tcPr>
            <w:tcW w:w="3813" w:type="pct"/>
          </w:tcPr>
          <w:p w:rsidR="007D4470" w:rsidRPr="00347013" w:rsidRDefault="007D4470" w:rsidP="0065136D">
            <w:pPr>
              <w:widowControl w:val="0"/>
              <w:autoSpaceDE w:val="0"/>
              <w:autoSpaceDN w:val="0"/>
              <w:adjustRightInd w:val="0"/>
              <w:spacing w:line="360" w:lineRule="auto"/>
              <w:jc w:val="both"/>
              <w:rPr>
                <w:rFonts w:ascii="Arial" w:hAnsi="Arial" w:cs="Arial"/>
                <w:sz w:val="20"/>
                <w:szCs w:val="20"/>
              </w:rPr>
            </w:pPr>
            <w:r w:rsidRPr="00347013">
              <w:rPr>
                <w:rFonts w:ascii="Arial" w:hAnsi="Arial" w:cs="Arial"/>
                <w:sz w:val="20"/>
                <w:szCs w:val="20"/>
              </w:rPr>
              <w:t>Tiendas de abarrotes, Super mercados y Mini Super sin departamento de licores (venta de Sidra)</w:t>
            </w:r>
          </w:p>
        </w:tc>
        <w:tc>
          <w:tcPr>
            <w:tcW w:w="1187" w:type="pct"/>
          </w:tcPr>
          <w:p w:rsidR="007D4470" w:rsidRPr="00347013" w:rsidRDefault="0051612F"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w:t>
            </w:r>
            <w:r w:rsidR="007D4470" w:rsidRPr="00347013">
              <w:rPr>
                <w:rFonts w:ascii="Arial" w:hAnsi="Arial" w:cs="Arial"/>
                <w:sz w:val="20"/>
                <w:szCs w:val="20"/>
              </w:rPr>
              <w:t xml:space="preserve">   </w:t>
            </w:r>
            <w:r w:rsidR="0071090D" w:rsidRPr="00347013">
              <w:rPr>
                <w:rFonts w:ascii="Arial" w:hAnsi="Arial" w:cs="Arial"/>
                <w:sz w:val="20"/>
                <w:szCs w:val="20"/>
              </w:rPr>
              <w:t>10</w:t>
            </w:r>
            <w:r w:rsidR="007D4470" w:rsidRPr="00347013">
              <w:rPr>
                <w:rFonts w:ascii="Arial" w:hAnsi="Arial" w:cs="Arial"/>
                <w:sz w:val="20"/>
                <w:szCs w:val="20"/>
              </w:rPr>
              <w:t>0.00</w:t>
            </w:r>
          </w:p>
        </w:tc>
      </w:tr>
      <w:tr w:rsidR="007D4470" w:rsidRPr="00347013" w:rsidTr="00D86AF0">
        <w:trPr>
          <w:trHeight w:val="389"/>
        </w:trPr>
        <w:tc>
          <w:tcPr>
            <w:tcW w:w="3813" w:type="pct"/>
          </w:tcPr>
          <w:p w:rsidR="007D4470" w:rsidRPr="00347013" w:rsidRDefault="007D4470" w:rsidP="0065136D">
            <w:pPr>
              <w:widowControl w:val="0"/>
              <w:autoSpaceDE w:val="0"/>
              <w:autoSpaceDN w:val="0"/>
              <w:adjustRightInd w:val="0"/>
              <w:spacing w:line="360" w:lineRule="auto"/>
              <w:jc w:val="both"/>
              <w:rPr>
                <w:rFonts w:ascii="Arial" w:hAnsi="Arial" w:cs="Arial"/>
                <w:sz w:val="20"/>
                <w:szCs w:val="20"/>
              </w:rPr>
            </w:pPr>
            <w:r w:rsidRPr="00347013">
              <w:rPr>
                <w:rFonts w:ascii="Arial" w:hAnsi="Arial" w:cs="Arial"/>
                <w:sz w:val="20"/>
                <w:szCs w:val="20"/>
              </w:rPr>
              <w:t xml:space="preserve">Puestos de comida temporales </w:t>
            </w:r>
          </w:p>
        </w:tc>
        <w:tc>
          <w:tcPr>
            <w:tcW w:w="1187" w:type="pct"/>
          </w:tcPr>
          <w:p w:rsidR="007D4470" w:rsidRPr="00347013" w:rsidRDefault="0071090D"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10</w:t>
            </w:r>
            <w:r w:rsidR="007D4470" w:rsidRPr="00347013">
              <w:rPr>
                <w:rFonts w:ascii="Arial" w:hAnsi="Arial" w:cs="Arial"/>
                <w:sz w:val="20"/>
                <w:szCs w:val="20"/>
              </w:rPr>
              <w:t>0.00</w:t>
            </w:r>
          </w:p>
        </w:tc>
      </w:tr>
    </w:tbl>
    <w:p w:rsidR="007D4470" w:rsidRPr="00347013" w:rsidRDefault="007D4470" w:rsidP="0065136D">
      <w:pPr>
        <w:spacing w:after="0" w:line="360" w:lineRule="auto"/>
        <w:jc w:val="both"/>
        <w:rPr>
          <w:rFonts w:ascii="Arial" w:hAnsi="Arial" w:cs="Arial"/>
          <w:sz w:val="20"/>
          <w:szCs w:val="20"/>
        </w:rPr>
      </w:pPr>
    </w:p>
    <w:p w:rsidR="00442E3B" w:rsidRDefault="00BE3BAC" w:rsidP="0065136D">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20.-</w:t>
      </w:r>
      <w:r w:rsidR="00921B87" w:rsidRPr="00347013">
        <w:rPr>
          <w:rFonts w:ascii="Arial" w:hAnsi="Arial" w:cs="Arial"/>
          <w:b/>
          <w:sz w:val="20"/>
          <w:szCs w:val="20"/>
        </w:rPr>
        <w:t xml:space="preserve"> </w:t>
      </w:r>
      <w:r w:rsidR="00442E3B" w:rsidRPr="00347013">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D86AF0" w:rsidRPr="00347013" w:rsidRDefault="00D86AF0" w:rsidP="0065136D">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9"/>
        <w:gridCol w:w="2162"/>
      </w:tblGrid>
      <w:tr w:rsidR="0071090D" w:rsidRPr="00347013" w:rsidTr="00D86AF0">
        <w:trPr>
          <w:trHeight w:val="405"/>
        </w:trPr>
        <w:tc>
          <w:tcPr>
            <w:tcW w:w="3833" w:type="pct"/>
          </w:tcPr>
          <w:p w:rsidR="0071090D" w:rsidRPr="00347013" w:rsidRDefault="00AA54BA" w:rsidP="0065136D">
            <w:pPr>
              <w:spacing w:after="0" w:line="360" w:lineRule="auto"/>
              <w:jc w:val="both"/>
              <w:rPr>
                <w:rFonts w:ascii="Arial" w:hAnsi="Arial" w:cs="Arial"/>
                <w:sz w:val="20"/>
                <w:szCs w:val="20"/>
              </w:rPr>
            </w:pPr>
            <w:r>
              <w:rPr>
                <w:rFonts w:ascii="Arial" w:hAnsi="Arial" w:cs="Arial"/>
                <w:sz w:val="20"/>
                <w:szCs w:val="20"/>
              </w:rPr>
              <w:t>Centros n</w:t>
            </w:r>
            <w:r w:rsidR="0071090D" w:rsidRPr="00347013">
              <w:rPr>
                <w:rFonts w:ascii="Arial" w:hAnsi="Arial" w:cs="Arial"/>
                <w:sz w:val="20"/>
                <w:szCs w:val="20"/>
              </w:rPr>
              <w:t>octurnos</w:t>
            </w:r>
            <w:r>
              <w:rPr>
                <w:rFonts w:ascii="Arial" w:hAnsi="Arial" w:cs="Arial"/>
                <w:sz w:val="20"/>
                <w:szCs w:val="20"/>
              </w:rPr>
              <w:t xml:space="preserve"> y c</w:t>
            </w:r>
            <w:r w:rsidR="00F955E0" w:rsidRPr="00347013">
              <w:rPr>
                <w:rFonts w:ascii="Arial" w:hAnsi="Arial" w:cs="Arial"/>
                <w:sz w:val="20"/>
                <w:szCs w:val="20"/>
              </w:rPr>
              <w:t>abaret</w:t>
            </w:r>
          </w:p>
        </w:tc>
        <w:tc>
          <w:tcPr>
            <w:tcW w:w="1167" w:type="pct"/>
          </w:tcPr>
          <w:p w:rsidR="0071090D" w:rsidRPr="00347013" w:rsidRDefault="0071090D" w:rsidP="0065136D">
            <w:pPr>
              <w:spacing w:after="0" w:line="360" w:lineRule="auto"/>
              <w:jc w:val="right"/>
              <w:rPr>
                <w:rFonts w:ascii="Arial" w:hAnsi="Arial" w:cs="Arial"/>
                <w:sz w:val="20"/>
                <w:szCs w:val="20"/>
              </w:rPr>
            </w:pPr>
            <w:r w:rsidRPr="00347013">
              <w:rPr>
                <w:rFonts w:ascii="Arial" w:hAnsi="Arial" w:cs="Arial"/>
                <w:sz w:val="20"/>
                <w:szCs w:val="20"/>
              </w:rPr>
              <w:t>$</w:t>
            </w:r>
            <w:r w:rsidR="00970959" w:rsidRPr="00347013">
              <w:rPr>
                <w:rFonts w:ascii="Arial" w:hAnsi="Arial" w:cs="Arial"/>
                <w:sz w:val="20"/>
                <w:szCs w:val="20"/>
              </w:rPr>
              <w:t xml:space="preserve"> </w:t>
            </w:r>
            <w:r w:rsidR="00CF35F2" w:rsidRPr="00347013">
              <w:rPr>
                <w:rFonts w:ascii="Arial" w:hAnsi="Arial" w:cs="Arial"/>
                <w:sz w:val="20"/>
                <w:szCs w:val="20"/>
              </w:rPr>
              <w:t>100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Cantinas o bares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970959" w:rsidRPr="00347013" w:rsidTr="00D86AF0">
        <w:trPr>
          <w:trHeight w:val="405"/>
        </w:trPr>
        <w:tc>
          <w:tcPr>
            <w:tcW w:w="3833" w:type="pct"/>
          </w:tcPr>
          <w:p w:rsidR="00970959" w:rsidRPr="00347013" w:rsidRDefault="00AA54BA" w:rsidP="0065136D">
            <w:pPr>
              <w:spacing w:after="0" w:line="360" w:lineRule="auto"/>
              <w:jc w:val="both"/>
              <w:rPr>
                <w:rFonts w:ascii="Arial" w:hAnsi="Arial" w:cs="Arial"/>
                <w:sz w:val="20"/>
                <w:szCs w:val="20"/>
              </w:rPr>
            </w:pPr>
            <w:r>
              <w:rPr>
                <w:rFonts w:ascii="Arial" w:hAnsi="Arial" w:cs="Arial"/>
                <w:sz w:val="20"/>
                <w:szCs w:val="20"/>
              </w:rPr>
              <w:t>Discotecas y clubes s</w:t>
            </w:r>
            <w:r w:rsidR="00970959" w:rsidRPr="00347013">
              <w:rPr>
                <w:rFonts w:ascii="Arial" w:hAnsi="Arial" w:cs="Arial"/>
                <w:sz w:val="20"/>
                <w:szCs w:val="20"/>
              </w:rPr>
              <w:t>ociales</w:t>
            </w:r>
          </w:p>
        </w:tc>
        <w:tc>
          <w:tcPr>
            <w:tcW w:w="1167" w:type="pct"/>
          </w:tcPr>
          <w:p w:rsidR="00970959" w:rsidRPr="00347013" w:rsidRDefault="00970959"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Rest</w:t>
            </w:r>
            <w:r w:rsidR="00970959" w:rsidRPr="00347013">
              <w:rPr>
                <w:rFonts w:ascii="Arial" w:hAnsi="Arial" w:cs="Arial"/>
                <w:sz w:val="20"/>
                <w:szCs w:val="20"/>
              </w:rPr>
              <w:t>aurante</w:t>
            </w:r>
            <w:r w:rsidR="00CF35F2" w:rsidRPr="00347013">
              <w:rPr>
                <w:rFonts w:ascii="Arial" w:hAnsi="Arial" w:cs="Arial"/>
                <w:sz w:val="20"/>
                <w:szCs w:val="20"/>
              </w:rPr>
              <w:t>s</w:t>
            </w:r>
          </w:p>
        </w:tc>
        <w:tc>
          <w:tcPr>
            <w:tcW w:w="1167" w:type="pct"/>
          </w:tcPr>
          <w:p w:rsidR="00442E3B" w:rsidRPr="00347013" w:rsidRDefault="00442E3B" w:rsidP="00D86AF0">
            <w:pPr>
              <w:spacing w:after="0" w:line="360" w:lineRule="auto"/>
              <w:jc w:val="right"/>
              <w:rPr>
                <w:rFonts w:ascii="Arial" w:hAnsi="Arial" w:cs="Arial"/>
                <w:sz w:val="20"/>
                <w:szCs w:val="20"/>
              </w:rPr>
            </w:pPr>
            <w:r w:rsidRPr="00347013">
              <w:rPr>
                <w:rFonts w:ascii="Arial" w:hAnsi="Arial" w:cs="Arial"/>
                <w:sz w:val="20"/>
                <w:szCs w:val="20"/>
              </w:rPr>
              <w:t xml:space="preserve">             $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Salones de Baile, billar o boliche</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Hoteles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b/>
                <w:sz w:val="20"/>
                <w:szCs w:val="20"/>
              </w:rPr>
            </w:pPr>
            <w:r w:rsidRPr="00347013">
              <w:rPr>
                <w:rFonts w:ascii="Arial" w:hAnsi="Arial" w:cs="Arial"/>
                <w:sz w:val="20"/>
                <w:szCs w:val="20"/>
              </w:rPr>
              <w:t>Moteles, hostales y posadas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Centros recreativos, deportivos y salón</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970959" w:rsidRPr="00347013" w:rsidTr="00D86AF0">
        <w:trPr>
          <w:trHeight w:val="405"/>
        </w:trPr>
        <w:tc>
          <w:tcPr>
            <w:tcW w:w="3833" w:type="pct"/>
          </w:tcPr>
          <w:p w:rsidR="00970959"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 xml:space="preserve">Fondas, taquerías y loncherías </w:t>
            </w:r>
          </w:p>
        </w:tc>
        <w:tc>
          <w:tcPr>
            <w:tcW w:w="1167" w:type="pct"/>
          </w:tcPr>
          <w:p w:rsidR="00970959" w:rsidRPr="00347013" w:rsidRDefault="00970959"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bl>
    <w:p w:rsidR="00BE3BAC" w:rsidRPr="00347013" w:rsidRDefault="00BE3BAC" w:rsidP="0065136D">
      <w:pPr>
        <w:spacing w:after="0" w:line="360" w:lineRule="auto"/>
        <w:jc w:val="both"/>
        <w:rPr>
          <w:rFonts w:ascii="Arial" w:hAnsi="Arial" w:cs="Arial"/>
          <w:b/>
          <w:sz w:val="20"/>
          <w:szCs w:val="20"/>
        </w:rPr>
      </w:pPr>
    </w:p>
    <w:p w:rsidR="00442E3B" w:rsidRDefault="00442E3B"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Para la expedición de dichas licencias de apertura los interes</w:t>
      </w:r>
      <w:r w:rsidR="00895984">
        <w:rPr>
          <w:rFonts w:ascii="Arial" w:hAnsi="Arial" w:cs="Arial"/>
          <w:sz w:val="20"/>
          <w:szCs w:val="20"/>
        </w:rPr>
        <w:t>ados deberán presentar ante la t</w:t>
      </w:r>
      <w:r w:rsidRPr="00347013">
        <w:rPr>
          <w:rFonts w:ascii="Arial" w:hAnsi="Arial" w:cs="Arial"/>
          <w:sz w:val="20"/>
          <w:szCs w:val="20"/>
        </w:rPr>
        <w:t xml:space="preserve">esorería municipal el certificado de no adeudo de impuesto predial y de agua potable del predio donde se pretende instalar o llevar </w:t>
      </w:r>
      <w:r w:rsidR="00D86AF0" w:rsidRPr="00347013">
        <w:rPr>
          <w:rFonts w:ascii="Arial" w:hAnsi="Arial" w:cs="Arial"/>
          <w:sz w:val="20"/>
          <w:szCs w:val="20"/>
        </w:rPr>
        <w:t>a cabo</w:t>
      </w:r>
      <w:r w:rsidRPr="00347013">
        <w:rPr>
          <w:rFonts w:ascii="Arial" w:hAnsi="Arial" w:cs="Arial"/>
          <w:sz w:val="20"/>
          <w:szCs w:val="20"/>
        </w:rPr>
        <w:t xml:space="preserve"> dichas actividades.</w:t>
      </w:r>
    </w:p>
    <w:p w:rsidR="00D15E3A" w:rsidRPr="00347013" w:rsidRDefault="00D15E3A" w:rsidP="0065136D">
      <w:pPr>
        <w:widowControl w:val="0"/>
        <w:autoSpaceDE w:val="0"/>
        <w:autoSpaceDN w:val="0"/>
        <w:adjustRightInd w:val="0"/>
        <w:spacing w:after="0" w:line="360" w:lineRule="auto"/>
        <w:jc w:val="both"/>
        <w:rPr>
          <w:rFonts w:ascii="Arial" w:hAnsi="Arial" w:cs="Arial"/>
          <w:sz w:val="20"/>
          <w:szCs w:val="20"/>
        </w:rPr>
      </w:pPr>
    </w:p>
    <w:p w:rsidR="0076017B" w:rsidRPr="00347013" w:rsidRDefault="0076017B" w:rsidP="00D86AF0">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2</w:t>
      </w:r>
      <w:r w:rsidR="00BE3BAC" w:rsidRPr="00347013">
        <w:rPr>
          <w:rFonts w:ascii="Arial" w:hAnsi="Arial" w:cs="Arial"/>
          <w:b/>
          <w:sz w:val="20"/>
          <w:szCs w:val="20"/>
        </w:rPr>
        <w:t>1</w:t>
      </w:r>
      <w:r w:rsidRPr="00347013">
        <w:rPr>
          <w:rFonts w:ascii="Arial" w:hAnsi="Arial" w:cs="Arial"/>
          <w:b/>
          <w:sz w:val="20"/>
          <w:szCs w:val="20"/>
        </w:rPr>
        <w:t xml:space="preserve">.- </w:t>
      </w:r>
      <w:r w:rsidRPr="00347013">
        <w:rPr>
          <w:rFonts w:ascii="Arial" w:hAnsi="Arial" w:cs="Arial"/>
          <w:sz w:val="20"/>
          <w:szCs w:val="20"/>
        </w:rPr>
        <w:t>Por el otorgamiento de la revalidación de licencias para el funcionamiento de los establecimientos que se relacionan en el artículo 1</w:t>
      </w:r>
      <w:r w:rsidR="00BE3BAC" w:rsidRPr="00347013">
        <w:rPr>
          <w:rFonts w:ascii="Arial" w:hAnsi="Arial" w:cs="Arial"/>
          <w:sz w:val="20"/>
          <w:szCs w:val="20"/>
        </w:rPr>
        <w:t>8 y 20</w:t>
      </w:r>
      <w:r w:rsidR="00B53E11" w:rsidRPr="00347013">
        <w:rPr>
          <w:rFonts w:ascii="Arial" w:hAnsi="Arial" w:cs="Arial"/>
          <w:sz w:val="20"/>
          <w:szCs w:val="20"/>
        </w:rPr>
        <w:t xml:space="preserve"> de esta l</w:t>
      </w:r>
      <w:r w:rsidRPr="00347013">
        <w:rPr>
          <w:rFonts w:ascii="Arial" w:hAnsi="Arial" w:cs="Arial"/>
          <w:sz w:val="20"/>
          <w:szCs w:val="20"/>
        </w:rPr>
        <w:t xml:space="preserve">ey, se pagará un derecho </w:t>
      </w:r>
      <w:r w:rsidR="00BE3BAC" w:rsidRPr="00347013">
        <w:rPr>
          <w:rFonts w:ascii="Arial" w:hAnsi="Arial" w:cs="Arial"/>
          <w:sz w:val="20"/>
          <w:szCs w:val="20"/>
        </w:rPr>
        <w:t>conforme a la</w:t>
      </w:r>
      <w:r w:rsidRPr="00347013">
        <w:rPr>
          <w:rFonts w:ascii="Arial" w:hAnsi="Arial" w:cs="Arial"/>
          <w:sz w:val="20"/>
          <w:szCs w:val="20"/>
        </w:rPr>
        <w:t xml:space="preserve"> </w:t>
      </w:r>
      <w:r w:rsidR="00BE3BAC" w:rsidRPr="00347013">
        <w:rPr>
          <w:rFonts w:ascii="Arial" w:hAnsi="Arial" w:cs="Arial"/>
          <w:sz w:val="20"/>
          <w:szCs w:val="20"/>
        </w:rPr>
        <w:t>siguiente tarifa</w:t>
      </w:r>
      <w:r w:rsidRPr="00347013">
        <w:rPr>
          <w:rFonts w:ascii="Arial" w:hAnsi="Arial" w:cs="Arial"/>
          <w:sz w:val="20"/>
          <w:szCs w:val="20"/>
        </w:rPr>
        <w:t>:</w:t>
      </w:r>
    </w:p>
    <w:tbl>
      <w:tblPr>
        <w:tblStyle w:val="Tablaconcuadrcula"/>
        <w:tblpPr w:leftFromText="141" w:rightFromText="141" w:vertAnchor="text" w:horzAnchor="margin" w:tblpY="202"/>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4"/>
        <w:gridCol w:w="1478"/>
      </w:tblGrid>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Centros Nocturnos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2</w:t>
            </w:r>
            <w:r w:rsidR="00A7571D" w:rsidRPr="00347013">
              <w:rPr>
                <w:rFonts w:ascii="Arial" w:hAnsi="Arial" w:cs="Arial"/>
                <w:color w:val="000000"/>
                <w:sz w:val="20"/>
                <w:szCs w:val="20"/>
              </w:rPr>
              <w:t>5</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D15E3A">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Supermercados</w:t>
            </w:r>
            <w:r w:rsidR="001C75C8" w:rsidRPr="00347013">
              <w:rPr>
                <w:rFonts w:ascii="Arial" w:hAnsi="Arial" w:cs="Arial"/>
                <w:sz w:val="20"/>
                <w:szCs w:val="20"/>
              </w:rPr>
              <w:t>, minisúper</w:t>
            </w:r>
            <w:r w:rsidRPr="00347013">
              <w:rPr>
                <w:rFonts w:ascii="Arial" w:hAnsi="Arial" w:cs="Arial"/>
                <w:sz w:val="20"/>
                <w:szCs w:val="20"/>
              </w:rPr>
              <w:t xml:space="preserve"> con área de bebidas alcohólicas y </w:t>
            </w:r>
            <w:r w:rsidR="00D15E3A">
              <w:rPr>
                <w:rFonts w:ascii="Arial" w:hAnsi="Arial" w:cs="Arial"/>
                <w:sz w:val="20"/>
                <w:szCs w:val="20"/>
              </w:rPr>
              <w:t>t</w:t>
            </w:r>
            <w:r w:rsidRPr="00347013">
              <w:rPr>
                <w:rFonts w:ascii="Arial" w:hAnsi="Arial" w:cs="Arial"/>
                <w:sz w:val="20"/>
                <w:szCs w:val="20"/>
              </w:rPr>
              <w:t>iendas de Interés social</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2</w:t>
            </w:r>
            <w:r w:rsidR="00A7571D" w:rsidRPr="00347013">
              <w:rPr>
                <w:rFonts w:ascii="Arial" w:hAnsi="Arial" w:cs="Arial"/>
                <w:color w:val="000000"/>
                <w:sz w:val="20"/>
                <w:szCs w:val="20"/>
              </w:rPr>
              <w:t>5</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Discotecas y clubes sociales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Salones de baile, billar y boliche.</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Hoteles</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Moteles, hostales y posadas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Centros recreativos, deportivos y salón cerveza.</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 xml:space="preserve">Vinaterías o licorerías  </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Expendios de cerveza</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Cantinas y bares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Restaurantes en general</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bl>
    <w:p w:rsidR="00442E3B" w:rsidRPr="00347013" w:rsidRDefault="00442E3B" w:rsidP="0065136D">
      <w:pPr>
        <w:spacing w:after="0" w:line="360" w:lineRule="auto"/>
        <w:rPr>
          <w:rFonts w:ascii="Arial" w:hAnsi="Arial" w:cs="Arial"/>
          <w:sz w:val="20"/>
          <w:szCs w:val="20"/>
        </w:rPr>
      </w:pPr>
    </w:p>
    <w:p w:rsidR="00A27AEA" w:rsidRPr="00347013" w:rsidRDefault="00A27AEA" w:rsidP="00B90D70">
      <w:pPr>
        <w:spacing w:after="0" w:line="360" w:lineRule="auto"/>
        <w:ind w:firstLine="708"/>
        <w:jc w:val="both"/>
        <w:rPr>
          <w:rFonts w:ascii="Arial" w:hAnsi="Arial" w:cs="Arial"/>
          <w:sz w:val="20"/>
          <w:szCs w:val="20"/>
        </w:rPr>
      </w:pPr>
      <w:r w:rsidRPr="00347013">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sidRPr="00347013">
        <w:rPr>
          <w:rFonts w:ascii="Arial" w:hAnsi="Arial" w:cs="Arial"/>
          <w:sz w:val="20"/>
          <w:szCs w:val="20"/>
        </w:rPr>
        <w:t>2</w:t>
      </w:r>
      <w:r w:rsidRPr="00347013">
        <w:rPr>
          <w:rFonts w:ascii="Arial" w:hAnsi="Arial" w:cs="Arial"/>
          <w:sz w:val="20"/>
          <w:szCs w:val="20"/>
        </w:rPr>
        <w:t>00.00 por hora.</w:t>
      </w:r>
    </w:p>
    <w:p w:rsidR="00A27AEA" w:rsidRPr="00347013" w:rsidRDefault="00A27AEA" w:rsidP="0065136D">
      <w:pPr>
        <w:spacing w:after="0" w:line="360" w:lineRule="auto"/>
        <w:jc w:val="both"/>
        <w:rPr>
          <w:rFonts w:ascii="Arial" w:hAnsi="Arial" w:cs="Arial"/>
          <w:sz w:val="20"/>
          <w:szCs w:val="20"/>
        </w:rPr>
      </w:pPr>
    </w:p>
    <w:p w:rsidR="00BE3BAC" w:rsidRPr="00347013" w:rsidRDefault="00BE3BAC" w:rsidP="0065136D">
      <w:pPr>
        <w:spacing w:after="0" w:line="360" w:lineRule="auto"/>
        <w:jc w:val="both"/>
        <w:rPr>
          <w:rFonts w:ascii="Arial" w:hAnsi="Arial" w:cs="Arial"/>
          <w:sz w:val="20"/>
          <w:szCs w:val="20"/>
        </w:rPr>
      </w:pPr>
      <w:r w:rsidRPr="00347013">
        <w:rPr>
          <w:rFonts w:ascii="Arial" w:hAnsi="Arial" w:cs="Arial"/>
          <w:b/>
          <w:sz w:val="20"/>
          <w:szCs w:val="20"/>
        </w:rPr>
        <w:t>Artículo 22.-</w:t>
      </w:r>
      <w:r w:rsidRPr="00347013">
        <w:rPr>
          <w:rFonts w:ascii="Arial" w:hAnsi="Arial" w:cs="Arial"/>
          <w:sz w:val="20"/>
          <w:szCs w:val="20"/>
        </w:rPr>
        <w:t xml:space="preserve"> Para el otorgamiento de los permisos </w:t>
      </w:r>
      <w:r w:rsidR="00650666" w:rsidRPr="00347013">
        <w:rPr>
          <w:rFonts w:ascii="Arial" w:hAnsi="Arial" w:cs="Arial"/>
          <w:sz w:val="20"/>
          <w:szCs w:val="20"/>
        </w:rPr>
        <w:t>para luz y sonido, bailes populares, verbenas y otros se causarán y pagarán derechos de $</w:t>
      </w:r>
      <w:r w:rsidR="001769D8" w:rsidRPr="00347013">
        <w:rPr>
          <w:rFonts w:ascii="Arial" w:hAnsi="Arial" w:cs="Arial"/>
          <w:sz w:val="20"/>
          <w:szCs w:val="20"/>
        </w:rPr>
        <w:t xml:space="preserve"> </w:t>
      </w:r>
      <w:r w:rsidR="004A1195" w:rsidRPr="00347013">
        <w:rPr>
          <w:rFonts w:ascii="Arial" w:hAnsi="Arial" w:cs="Arial"/>
          <w:sz w:val="20"/>
          <w:szCs w:val="20"/>
        </w:rPr>
        <w:t>500</w:t>
      </w:r>
      <w:r w:rsidR="00650666" w:rsidRPr="00347013">
        <w:rPr>
          <w:rFonts w:ascii="Arial" w:hAnsi="Arial" w:cs="Arial"/>
          <w:sz w:val="20"/>
          <w:szCs w:val="20"/>
        </w:rPr>
        <w:t xml:space="preserve">.00 por contrato. </w:t>
      </w:r>
    </w:p>
    <w:p w:rsidR="0068221B" w:rsidRPr="00347013" w:rsidRDefault="0068221B" w:rsidP="0065136D">
      <w:pPr>
        <w:spacing w:after="0" w:line="360" w:lineRule="auto"/>
        <w:jc w:val="both"/>
        <w:rPr>
          <w:rFonts w:ascii="Arial" w:hAnsi="Arial" w:cs="Arial"/>
          <w:sz w:val="20"/>
          <w:szCs w:val="20"/>
        </w:rPr>
      </w:pPr>
    </w:p>
    <w:p w:rsidR="000B369F" w:rsidRDefault="0068221B"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347013">
        <w:rPr>
          <w:rFonts w:ascii="Arial" w:hAnsi="Arial" w:cs="Arial"/>
          <w:b/>
          <w:sz w:val="20"/>
          <w:szCs w:val="20"/>
        </w:rPr>
        <w:t>Artículo 2</w:t>
      </w:r>
      <w:r w:rsidR="00650666" w:rsidRPr="00347013">
        <w:rPr>
          <w:rFonts w:ascii="Arial" w:hAnsi="Arial" w:cs="Arial"/>
          <w:b/>
          <w:sz w:val="20"/>
          <w:szCs w:val="20"/>
        </w:rPr>
        <w:t>3</w:t>
      </w:r>
      <w:r w:rsidRPr="00347013">
        <w:rPr>
          <w:rFonts w:ascii="Arial" w:hAnsi="Arial" w:cs="Arial"/>
          <w:b/>
          <w:sz w:val="20"/>
          <w:szCs w:val="20"/>
        </w:rPr>
        <w:t>.-</w:t>
      </w:r>
      <w:r w:rsidR="00591AE6" w:rsidRPr="00347013">
        <w:rPr>
          <w:rFonts w:ascii="Arial" w:hAnsi="Arial" w:cs="Arial"/>
          <w:b/>
          <w:sz w:val="20"/>
          <w:szCs w:val="20"/>
        </w:rPr>
        <w:t xml:space="preserve"> </w:t>
      </w:r>
      <w:r w:rsidR="00E007C4" w:rsidRPr="00347013">
        <w:rPr>
          <w:rFonts w:ascii="Arial" w:eastAsia="Times New Roman"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347013">
        <w:rPr>
          <w:rFonts w:ascii="Arial" w:eastAsia="Times New Roman" w:hAnsi="Arial" w:cs="Arial"/>
          <w:sz w:val="20"/>
          <w:szCs w:val="20"/>
        </w:rPr>
        <w:t>zación de los giros comerciales:</w:t>
      </w:r>
    </w:p>
    <w:p w:rsidR="00B90D70" w:rsidRDefault="00B90D70">
      <w:pPr>
        <w:rPr>
          <w:rFonts w:ascii="Arial" w:eastAsia="Times New Roman" w:hAnsi="Arial" w:cs="Arial"/>
          <w:sz w:val="20"/>
          <w:szCs w:val="20"/>
        </w:rPr>
      </w:pPr>
      <w:r>
        <w:rPr>
          <w:rFonts w:ascii="Arial" w:eastAsia="Times New Roman" w:hAnsi="Arial" w:cs="Arial"/>
          <w:sz w:val="20"/>
          <w:szCs w:val="20"/>
        </w:rPr>
        <w:br w:type="page"/>
      </w:r>
    </w:p>
    <w:p w:rsidR="00D86AF0" w:rsidRPr="00347013" w:rsidRDefault="00D86AF0"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E007C4" w:rsidRPr="00347013" w:rsidTr="00BF6B31">
        <w:tc>
          <w:tcPr>
            <w:tcW w:w="2992" w:type="dxa"/>
            <w:vAlign w:val="bottom"/>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347013">
              <w:rPr>
                <w:rFonts w:ascii="Arial" w:eastAsia="Arial" w:hAnsi="Arial" w:cs="Arial"/>
                <w:b/>
                <w:sz w:val="20"/>
                <w:szCs w:val="20"/>
              </w:rPr>
              <w:t>CATEGORIZACIÓN DE LOS GIROS COMERCIALES</w:t>
            </w:r>
          </w:p>
        </w:tc>
        <w:tc>
          <w:tcPr>
            <w:tcW w:w="2993" w:type="dxa"/>
            <w:vAlign w:val="bottom"/>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347013">
              <w:rPr>
                <w:rFonts w:ascii="Arial" w:eastAsia="Arial" w:hAnsi="Arial" w:cs="Arial"/>
                <w:b/>
                <w:sz w:val="20"/>
                <w:szCs w:val="20"/>
              </w:rPr>
              <w:t>DERECHO DE INICIO DE FUNCIONAMIENTO</w:t>
            </w:r>
          </w:p>
        </w:tc>
        <w:tc>
          <w:tcPr>
            <w:tcW w:w="2993" w:type="dxa"/>
            <w:vAlign w:val="bottom"/>
          </w:tcPr>
          <w:p w:rsidR="00E007C4" w:rsidRPr="00347013" w:rsidRDefault="00E007C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DERECHO DE RENOVACIÓN ANUAL</w:t>
            </w:r>
          </w:p>
        </w:tc>
      </w:tr>
      <w:tr w:rsidR="00E007C4" w:rsidRPr="00347013" w:rsidTr="00D86AF0">
        <w:tc>
          <w:tcPr>
            <w:tcW w:w="2992" w:type="dxa"/>
          </w:tcPr>
          <w:p w:rsidR="00E007C4" w:rsidRPr="00347013" w:rsidRDefault="00A27AEA"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Times New Roman" w:hAnsi="Arial" w:cs="Arial"/>
                <w:b/>
                <w:sz w:val="20"/>
                <w:szCs w:val="20"/>
              </w:rPr>
              <w:t>$</w:t>
            </w:r>
            <w:r w:rsidR="00020F3F" w:rsidRPr="00347013">
              <w:rPr>
                <w:rFonts w:ascii="Arial" w:eastAsia="Times New Roman" w:hAnsi="Arial" w:cs="Arial"/>
                <w:b/>
                <w:sz w:val="20"/>
                <w:szCs w:val="20"/>
              </w:rPr>
              <w:t>8</w:t>
            </w:r>
            <w:r w:rsidRPr="00347013">
              <w:rPr>
                <w:rFonts w:ascii="Arial" w:eastAsia="Times New Roman" w:hAnsi="Arial" w:cs="Arial"/>
                <w:b/>
                <w:sz w:val="20"/>
                <w:szCs w:val="20"/>
              </w:rPr>
              <w:t>00</w:t>
            </w:r>
            <w:r w:rsidR="00F51FA2" w:rsidRPr="00347013">
              <w:rPr>
                <w:rFonts w:ascii="Arial" w:eastAsia="Times New Roman" w:hAnsi="Arial" w:cs="Arial"/>
                <w:b/>
                <w:sz w:val="20"/>
                <w:szCs w:val="20"/>
              </w:rPr>
              <w:t>.00</w:t>
            </w:r>
          </w:p>
        </w:tc>
        <w:tc>
          <w:tcPr>
            <w:tcW w:w="2993" w:type="dxa"/>
            <w:vAlign w:val="center"/>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Times New Roman" w:hAnsi="Arial" w:cs="Arial"/>
                <w:b/>
                <w:sz w:val="20"/>
                <w:szCs w:val="20"/>
              </w:rPr>
              <w:t>$</w:t>
            </w:r>
            <w:r w:rsidR="00020F3F" w:rsidRPr="00347013">
              <w:rPr>
                <w:rFonts w:ascii="Arial" w:eastAsia="Times New Roman" w:hAnsi="Arial" w:cs="Arial"/>
                <w:b/>
                <w:sz w:val="20"/>
                <w:szCs w:val="20"/>
              </w:rPr>
              <w:t>45</w:t>
            </w:r>
            <w:r w:rsidRPr="00347013">
              <w:rPr>
                <w:rFonts w:ascii="Arial" w:eastAsia="Times New Roman" w:hAnsi="Arial" w:cs="Arial"/>
                <w:b/>
                <w:sz w:val="20"/>
                <w:szCs w:val="20"/>
              </w:rPr>
              <w:t>0</w:t>
            </w:r>
            <w:r w:rsidR="00F51FA2" w:rsidRPr="00347013">
              <w:rPr>
                <w:rFonts w:ascii="Arial" w:eastAsia="Times New Roman" w:hAnsi="Arial" w:cs="Arial"/>
                <w:b/>
                <w:sz w:val="20"/>
                <w:szCs w:val="20"/>
              </w:rPr>
              <w:t>.00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rPr>
            </w:pPr>
            <w:r w:rsidRPr="00347013">
              <w:rPr>
                <w:rFonts w:ascii="Arial" w:eastAsia="Arial" w:hAnsi="Arial" w:cs="Arial"/>
                <w:sz w:val="20"/>
                <w:szCs w:val="20"/>
              </w:rPr>
              <w:t>Expendios de Pan,</w:t>
            </w:r>
            <w:r w:rsidR="00A17925" w:rsidRPr="00347013">
              <w:rPr>
                <w:rFonts w:ascii="Arial" w:eastAsia="Arial" w:hAnsi="Arial" w:cs="Arial"/>
                <w:sz w:val="20"/>
                <w:szCs w:val="20"/>
              </w:rPr>
              <w:t xml:space="preserve"> Pasteles,</w:t>
            </w:r>
            <w:r w:rsidRPr="00347013">
              <w:rPr>
                <w:rFonts w:ascii="Arial" w:eastAsia="Arial" w:hAnsi="Arial" w:cs="Arial"/>
                <w:sz w:val="20"/>
                <w:szCs w:val="20"/>
              </w:rPr>
              <w:t xml:space="preserve"> Tortilla, Refrescos,</w:t>
            </w:r>
            <w:r w:rsidR="005F5433" w:rsidRPr="00347013">
              <w:rPr>
                <w:rFonts w:ascii="Arial" w:eastAsia="Arial" w:hAnsi="Arial" w:cs="Arial"/>
                <w:sz w:val="20"/>
                <w:szCs w:val="20"/>
              </w:rPr>
              <w:t xml:space="preserve"> Botanas y Micheladas,</w:t>
            </w:r>
            <w:r w:rsidRPr="00347013">
              <w:rPr>
                <w:rFonts w:ascii="Arial" w:eastAsia="Arial" w:hAnsi="Arial" w:cs="Arial"/>
                <w:sz w:val="20"/>
                <w:szCs w:val="20"/>
              </w:rPr>
              <w:t xml:space="preserve"> Paletas, Helados, de Flores. Loncherías, Taquerías, Torterías. Cocinas Económic</w:t>
            </w:r>
            <w:r w:rsidR="00121508" w:rsidRPr="00347013">
              <w:rPr>
                <w:rFonts w:ascii="Arial" w:eastAsia="Arial" w:hAnsi="Arial" w:cs="Arial"/>
                <w:sz w:val="20"/>
                <w:szCs w:val="20"/>
              </w:rPr>
              <w:t>as,</w:t>
            </w:r>
            <w:r w:rsidRPr="00347013">
              <w:rPr>
                <w:rFonts w:ascii="Arial" w:eastAsia="Arial" w:hAnsi="Arial" w:cs="Arial"/>
                <w:sz w:val="20"/>
                <w:szCs w:val="20"/>
              </w:rPr>
              <w:t xml:space="preserve"> Talabarterías. Tendejón, Miscelánea, Bisutería, Regalos, Bonetería, Avíos para Costura, Novedades, Venta de Plásticos, Peleterías, Compra venta de Sintéticos, Ciber Café, Taller de Reparación de Computadoras, </w:t>
            </w:r>
            <w:r w:rsidR="00500436" w:rsidRPr="00347013">
              <w:rPr>
                <w:rFonts w:ascii="Arial" w:eastAsia="Arial" w:hAnsi="Arial" w:cs="Arial"/>
                <w:sz w:val="20"/>
                <w:szCs w:val="20"/>
              </w:rPr>
              <w:t xml:space="preserve">Estéticas y </w:t>
            </w:r>
            <w:r w:rsidRPr="00347013">
              <w:rPr>
                <w:rFonts w:ascii="Arial" w:eastAsia="Arial" w:hAnsi="Arial" w:cs="Arial"/>
                <w:sz w:val="20"/>
                <w:szCs w:val="20"/>
              </w:rPr>
              <w:t xml:space="preserve">Peluquerías, Estéticas, Sastrerías, Puesto de venta de revistas, periódicos. Carpinterías, </w:t>
            </w:r>
            <w:r w:rsidR="00121508" w:rsidRPr="00347013">
              <w:rPr>
                <w:rFonts w:ascii="Arial" w:eastAsia="Arial" w:hAnsi="Arial" w:cs="Arial"/>
                <w:sz w:val="20"/>
                <w:szCs w:val="20"/>
              </w:rPr>
              <w:t>D</w:t>
            </w:r>
            <w:r w:rsidRPr="00347013">
              <w:rPr>
                <w:rFonts w:ascii="Arial" w:eastAsia="Arial" w:hAnsi="Arial" w:cs="Arial"/>
                <w:sz w:val="20"/>
                <w:szCs w:val="20"/>
              </w:rPr>
              <w:t>ulcerías. Taller de Reparaciones de Electrodomésticos</w:t>
            </w:r>
            <w:r w:rsidR="00121508" w:rsidRPr="00347013">
              <w:rPr>
                <w:rFonts w:ascii="Arial" w:eastAsia="Arial" w:hAnsi="Arial" w:cs="Arial"/>
                <w:sz w:val="20"/>
                <w:szCs w:val="20"/>
              </w:rPr>
              <w:t>,</w:t>
            </w:r>
            <w:r w:rsidRPr="00347013">
              <w:rPr>
                <w:rFonts w:ascii="Arial" w:eastAsia="Arial" w:hAnsi="Arial" w:cs="Arial"/>
                <w:sz w:val="20"/>
                <w:szCs w:val="20"/>
              </w:rPr>
              <w:t xml:space="preserve"> </w:t>
            </w:r>
            <w:r w:rsidR="00121508" w:rsidRPr="00347013">
              <w:rPr>
                <w:rFonts w:ascii="Arial" w:eastAsia="Arial" w:hAnsi="Arial" w:cs="Arial"/>
                <w:sz w:val="20"/>
                <w:szCs w:val="20"/>
              </w:rPr>
              <w:t>M</w:t>
            </w:r>
            <w:r w:rsidRPr="00347013">
              <w:rPr>
                <w:rFonts w:ascii="Arial" w:eastAsia="Arial" w:hAnsi="Arial" w:cs="Arial"/>
                <w:sz w:val="20"/>
                <w:szCs w:val="20"/>
              </w:rPr>
              <w:t xml:space="preserve">udanzas y </w:t>
            </w:r>
            <w:r w:rsidR="00121508" w:rsidRPr="00347013">
              <w:rPr>
                <w:rFonts w:ascii="Arial" w:eastAsia="Arial" w:hAnsi="Arial" w:cs="Arial"/>
                <w:sz w:val="20"/>
                <w:szCs w:val="20"/>
              </w:rPr>
              <w:t>F</w:t>
            </w:r>
            <w:r w:rsidRPr="00347013">
              <w:rPr>
                <w:rFonts w:ascii="Arial" w:eastAsia="Arial" w:hAnsi="Arial" w:cs="Arial"/>
                <w:sz w:val="20"/>
                <w:szCs w:val="20"/>
              </w:rPr>
              <w:t>letes</w:t>
            </w:r>
            <w:r w:rsidR="00121508" w:rsidRPr="00347013">
              <w:rPr>
                <w:rFonts w:ascii="Arial" w:eastAsia="Arial" w:hAnsi="Arial" w:cs="Arial"/>
                <w:sz w:val="20"/>
                <w:szCs w:val="20"/>
              </w:rPr>
              <w:t>,</w:t>
            </w:r>
            <w:r w:rsidRPr="00347013">
              <w:rPr>
                <w:rFonts w:ascii="Arial" w:eastAsia="Arial" w:hAnsi="Arial" w:cs="Arial"/>
                <w:sz w:val="20"/>
                <w:szCs w:val="20"/>
              </w:rPr>
              <w:t xml:space="preserve"> Centros de Foto Estudio y de Grabaciones, Filmaciones. Fruterías y Verdulerías</w:t>
            </w:r>
            <w:r w:rsidR="00121508" w:rsidRPr="00347013">
              <w:rPr>
                <w:rFonts w:ascii="Arial" w:eastAsia="Arial" w:hAnsi="Arial" w:cs="Arial"/>
                <w:sz w:val="20"/>
                <w:szCs w:val="20"/>
              </w:rPr>
              <w:t>,</w:t>
            </w:r>
            <w:r w:rsidRPr="00347013">
              <w:rPr>
                <w:rFonts w:ascii="Arial" w:eastAsia="Arial" w:hAnsi="Arial" w:cs="Arial"/>
                <w:sz w:val="20"/>
                <w:szCs w:val="20"/>
              </w:rPr>
              <w:t xml:space="preserve"> Sastrerías</w:t>
            </w:r>
            <w:r w:rsidR="00121508" w:rsidRPr="00347013">
              <w:rPr>
                <w:rFonts w:ascii="Arial" w:eastAsia="Arial" w:hAnsi="Arial" w:cs="Arial"/>
                <w:sz w:val="20"/>
                <w:szCs w:val="20"/>
              </w:rPr>
              <w:t>, Cremería y Salchichonerías,</w:t>
            </w:r>
            <w:r w:rsidRPr="00347013">
              <w:rPr>
                <w:rFonts w:ascii="Arial" w:eastAsia="Arial" w:hAnsi="Arial" w:cs="Arial"/>
                <w:sz w:val="20"/>
                <w:szCs w:val="20"/>
              </w:rPr>
              <w:t xml:space="preserve"> Acuarios, Billares, Relojería, Gimnasios.</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E007C4"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1C75C8" w:rsidRPr="00347013">
              <w:rPr>
                <w:rFonts w:ascii="Arial" w:eastAsia="Arial" w:hAnsi="Arial" w:cs="Arial"/>
                <w:b/>
                <w:sz w:val="20"/>
                <w:szCs w:val="20"/>
              </w:rPr>
              <w:t>1,</w:t>
            </w:r>
            <w:r w:rsidR="00020F3F" w:rsidRPr="00347013">
              <w:rPr>
                <w:rFonts w:ascii="Arial" w:eastAsia="Arial" w:hAnsi="Arial" w:cs="Arial"/>
                <w:b/>
                <w:sz w:val="20"/>
                <w:szCs w:val="20"/>
              </w:rPr>
              <w:t>5</w:t>
            </w:r>
            <w:r w:rsidRPr="00347013">
              <w:rPr>
                <w:rFonts w:ascii="Arial" w:eastAsia="Arial" w:hAnsi="Arial" w:cs="Arial"/>
                <w:b/>
                <w:sz w:val="20"/>
                <w:szCs w:val="20"/>
              </w:rPr>
              <w:t>00</w:t>
            </w:r>
            <w:r w:rsidR="00F51FA2" w:rsidRPr="00347013">
              <w:rPr>
                <w:rFonts w:ascii="Arial" w:eastAsia="Arial" w:hAnsi="Arial" w:cs="Arial"/>
                <w:b/>
                <w:sz w:val="20"/>
                <w:szCs w:val="20"/>
              </w:rPr>
              <w:t>.00</w:t>
            </w:r>
          </w:p>
        </w:tc>
        <w:tc>
          <w:tcPr>
            <w:tcW w:w="2993" w:type="dxa"/>
            <w:vAlign w:val="center"/>
          </w:tcPr>
          <w:p w:rsidR="00E007C4" w:rsidRPr="00347013" w:rsidRDefault="00E007C4"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70</w:t>
            </w:r>
            <w:r w:rsidRPr="00347013">
              <w:rPr>
                <w:rFonts w:ascii="Arial" w:eastAsia="Arial" w:hAnsi="Arial" w:cs="Arial"/>
                <w:b/>
                <w:sz w:val="20"/>
                <w:szCs w:val="20"/>
              </w:rPr>
              <w:t>0</w:t>
            </w:r>
            <w:r w:rsidR="00F51FA2" w:rsidRPr="00347013">
              <w:rPr>
                <w:rFonts w:ascii="Arial" w:eastAsia="Arial" w:hAnsi="Arial" w:cs="Arial"/>
                <w:b/>
                <w:sz w:val="20"/>
                <w:szCs w:val="20"/>
              </w:rPr>
              <w:t>.00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Tienda de Regalo</w:t>
            </w:r>
            <w:r w:rsidR="00CF35F2" w:rsidRPr="00347013">
              <w:rPr>
                <w:rFonts w:ascii="Arial" w:eastAsia="Arial" w:hAnsi="Arial" w:cs="Arial"/>
                <w:sz w:val="20"/>
                <w:szCs w:val="20"/>
              </w:rPr>
              <w:t>s</w:t>
            </w:r>
            <w:r w:rsidRPr="00347013">
              <w:rPr>
                <w:rFonts w:ascii="Arial" w:eastAsia="Arial" w:hAnsi="Arial" w:cs="Arial"/>
                <w:sz w:val="20"/>
                <w:szCs w:val="20"/>
              </w:rPr>
              <w:t xml:space="preserve">. Fonda, Cafetería. Carnicerías, Pescaderías y Pollerías. Taller y Expendio de Artesanías. Zapaterías. </w:t>
            </w:r>
            <w:r w:rsidR="004C7E9B" w:rsidRPr="00347013">
              <w:rPr>
                <w:rFonts w:ascii="Arial" w:eastAsia="Arial" w:hAnsi="Arial" w:cs="Arial"/>
                <w:sz w:val="20"/>
                <w:szCs w:val="20"/>
              </w:rPr>
              <w:t>Venta de</w:t>
            </w:r>
            <w:r w:rsidRPr="00347013">
              <w:rPr>
                <w:rFonts w:ascii="Arial" w:eastAsia="Arial" w:hAnsi="Arial" w:cs="Arial"/>
                <w:sz w:val="20"/>
                <w:szCs w:val="20"/>
              </w:rPr>
              <w:t xml:space="preserve"> Pinturas. Imprentas, Papelerías, Librerías y Centros de Copiado Vid</w:t>
            </w:r>
            <w:r w:rsidR="005F5433" w:rsidRPr="00347013">
              <w:rPr>
                <w:rFonts w:ascii="Arial" w:eastAsia="Arial" w:hAnsi="Arial" w:cs="Arial"/>
                <w:sz w:val="20"/>
                <w:szCs w:val="20"/>
              </w:rPr>
              <w:t>eo Juegos, Ópticas, Lavanderías</w:t>
            </w:r>
            <w:r w:rsidRPr="00347013">
              <w:rPr>
                <w:rFonts w:ascii="Arial" w:eastAsia="Arial" w:hAnsi="Arial" w:cs="Arial"/>
                <w:sz w:val="20"/>
                <w:szCs w:val="20"/>
              </w:rPr>
              <w:t xml:space="preserve">, Hojalatería, Eléctrico, Refaccionarias y Accesorios. </w:t>
            </w:r>
            <w:r w:rsidR="005F6D21" w:rsidRPr="00347013">
              <w:rPr>
                <w:rFonts w:ascii="Arial" w:eastAsia="Arial" w:hAnsi="Arial" w:cs="Arial"/>
                <w:sz w:val="20"/>
                <w:szCs w:val="20"/>
              </w:rPr>
              <w:t>Centro de Soldadura</w:t>
            </w:r>
            <w:r w:rsidRPr="00347013">
              <w:rPr>
                <w:rFonts w:ascii="Arial" w:eastAsia="Arial" w:hAnsi="Arial" w:cs="Arial"/>
                <w:sz w:val="20"/>
                <w:szCs w:val="20"/>
              </w:rPr>
              <w:t>, Tornerías, Llanteras, Vulcanizadoras. Tienda de Ropa, Retadoras de Ropa. Sub agencia de refrescos. Venta de Equipos Celulares, Salas de Fiestas Infantiles, Alimentos Balanceados y Cereales. Vidrios y Aluminios. Video Clubs en General. Academias Es</w:t>
            </w:r>
            <w:r w:rsidR="004C7E9B" w:rsidRPr="00347013">
              <w:rPr>
                <w:rFonts w:ascii="Arial" w:eastAsia="Arial" w:hAnsi="Arial" w:cs="Arial"/>
                <w:sz w:val="20"/>
                <w:szCs w:val="20"/>
              </w:rPr>
              <w:t>colares. Academias de Danza</w:t>
            </w:r>
            <w:r w:rsidRPr="00347013">
              <w:rPr>
                <w:rFonts w:ascii="Arial" w:eastAsia="Arial" w:hAnsi="Arial" w:cs="Arial"/>
                <w:sz w:val="20"/>
                <w:szCs w:val="20"/>
              </w:rPr>
              <w:t>. Talleres de Costura.</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3</w:t>
            </w:r>
            <w:r w:rsidRPr="00347013">
              <w:rPr>
                <w:rFonts w:ascii="Arial" w:eastAsia="Arial" w:hAnsi="Arial" w:cs="Arial"/>
                <w:b/>
                <w:sz w:val="20"/>
                <w:szCs w:val="20"/>
              </w:rPr>
              <w:t>,</w:t>
            </w:r>
            <w:r w:rsidR="00020F3F" w:rsidRPr="00347013">
              <w:rPr>
                <w:rFonts w:ascii="Arial" w:eastAsia="Arial" w:hAnsi="Arial" w:cs="Arial"/>
                <w:b/>
                <w:sz w:val="20"/>
                <w:szCs w:val="20"/>
              </w:rPr>
              <w:t>0</w:t>
            </w:r>
            <w:r w:rsidRPr="00347013">
              <w:rPr>
                <w:rFonts w:ascii="Arial" w:eastAsia="Arial" w:hAnsi="Arial" w:cs="Arial"/>
                <w:b/>
                <w:sz w:val="20"/>
                <w:szCs w:val="20"/>
              </w:rPr>
              <w:t>00.00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w:t>
            </w:r>
            <w:r w:rsidR="000B369F" w:rsidRPr="00347013">
              <w:rPr>
                <w:rFonts w:ascii="Arial" w:eastAsia="Arial" w:hAnsi="Arial" w:cs="Arial"/>
                <w:b/>
                <w:sz w:val="20"/>
                <w:szCs w:val="20"/>
              </w:rPr>
              <w:t>50</w:t>
            </w:r>
            <w:r w:rsidRPr="00347013">
              <w:rPr>
                <w:rFonts w:ascii="Arial" w:eastAsia="Arial" w:hAnsi="Arial" w:cs="Arial"/>
                <w:b/>
                <w:sz w:val="20"/>
                <w:szCs w:val="20"/>
              </w:rPr>
              <w:t>0.00</w:t>
            </w:r>
          </w:p>
        </w:tc>
      </w:tr>
      <w:tr w:rsidR="00E007C4" w:rsidRPr="00347013" w:rsidTr="00BF6B31">
        <w:tc>
          <w:tcPr>
            <w:tcW w:w="8978" w:type="dxa"/>
            <w:gridSpan w:val="3"/>
          </w:tcPr>
          <w:p w:rsidR="00E007C4" w:rsidRPr="00347013" w:rsidRDefault="00F51FA2" w:rsidP="008D3C1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Mudanzas, </w:t>
            </w:r>
            <w:r w:rsidR="00121508" w:rsidRPr="00347013">
              <w:rPr>
                <w:rFonts w:ascii="Arial" w:eastAsia="Arial" w:hAnsi="Arial" w:cs="Arial"/>
                <w:sz w:val="20"/>
                <w:szCs w:val="20"/>
              </w:rPr>
              <w:t>Lavadero de Vehícul</w:t>
            </w:r>
            <w:r w:rsidR="008365BF" w:rsidRPr="00347013">
              <w:rPr>
                <w:rFonts w:ascii="Arial" w:eastAsia="Arial" w:hAnsi="Arial" w:cs="Arial"/>
                <w:sz w:val="20"/>
                <w:szCs w:val="20"/>
              </w:rPr>
              <w:t>os</w:t>
            </w:r>
            <w:r w:rsidR="00A17925" w:rsidRPr="00347013">
              <w:rPr>
                <w:rFonts w:ascii="Arial" w:eastAsia="Arial" w:hAnsi="Arial" w:cs="Arial"/>
                <w:sz w:val="20"/>
                <w:szCs w:val="20"/>
              </w:rPr>
              <w:t>, Farmacias,</w:t>
            </w:r>
            <w:r w:rsidR="004C7E9B" w:rsidRPr="00347013">
              <w:rPr>
                <w:rFonts w:ascii="Arial" w:eastAsia="Arial" w:hAnsi="Arial" w:cs="Arial"/>
                <w:sz w:val="20"/>
                <w:szCs w:val="20"/>
              </w:rPr>
              <w:t xml:space="preserve"> Laboratorios Clínicos,</w:t>
            </w:r>
            <w:r w:rsidR="00A17925" w:rsidRPr="00347013">
              <w:rPr>
                <w:rFonts w:ascii="Arial" w:eastAsia="Arial" w:hAnsi="Arial" w:cs="Arial"/>
                <w:sz w:val="20"/>
                <w:szCs w:val="20"/>
              </w:rPr>
              <w:t xml:space="preserve"> </w:t>
            </w:r>
            <w:r w:rsidR="00E007C4" w:rsidRPr="00347013">
              <w:rPr>
                <w:rFonts w:ascii="Arial" w:eastAsia="Arial" w:hAnsi="Arial" w:cs="Arial"/>
                <w:sz w:val="20"/>
                <w:szCs w:val="20"/>
              </w:rPr>
              <w:t>Boticas, Veterinarias y Similares, Panadería (artesanal), Estacionamientos, Agencias</w:t>
            </w:r>
            <w:r w:rsidR="00500436" w:rsidRPr="00347013">
              <w:rPr>
                <w:rFonts w:ascii="Arial" w:eastAsia="Arial" w:hAnsi="Arial" w:cs="Arial"/>
                <w:sz w:val="20"/>
                <w:szCs w:val="20"/>
              </w:rPr>
              <w:t xml:space="preserve"> de Refrescos</w:t>
            </w:r>
            <w:r w:rsidR="00E007C4" w:rsidRPr="00347013">
              <w:rPr>
                <w:rFonts w:ascii="Arial" w:eastAsia="Arial" w:hAnsi="Arial" w:cs="Arial"/>
                <w:sz w:val="20"/>
                <w:szCs w:val="20"/>
              </w:rPr>
              <w:t>, Ferro tlapalería y Material Eléctrico,</w:t>
            </w:r>
            <w:r w:rsidR="00F2110F">
              <w:rPr>
                <w:rFonts w:ascii="Arial" w:eastAsia="Arial" w:hAnsi="Arial" w:cs="Arial"/>
                <w:sz w:val="20"/>
                <w:szCs w:val="20"/>
              </w:rPr>
              <w:t xml:space="preserve"> Refrigeración y</w:t>
            </w:r>
            <w:r w:rsidR="005F6D21" w:rsidRPr="00347013">
              <w:rPr>
                <w:rFonts w:ascii="Arial" w:eastAsia="Arial" w:hAnsi="Arial" w:cs="Arial"/>
                <w:sz w:val="20"/>
                <w:szCs w:val="20"/>
              </w:rPr>
              <w:t xml:space="preserve"> Aireas Acondicionados,</w:t>
            </w:r>
            <w:r w:rsidR="00E007C4" w:rsidRPr="00347013">
              <w:rPr>
                <w:rFonts w:ascii="Arial" w:eastAsia="Arial" w:hAnsi="Arial" w:cs="Arial"/>
                <w:sz w:val="20"/>
                <w:szCs w:val="20"/>
              </w:rPr>
              <w:t xml:space="preserve"> Tiendas de Materiales de </w:t>
            </w:r>
            <w:r w:rsidR="004C7E9B" w:rsidRPr="00347013">
              <w:rPr>
                <w:rFonts w:ascii="Arial" w:eastAsia="Arial" w:hAnsi="Arial" w:cs="Arial"/>
                <w:sz w:val="20"/>
                <w:szCs w:val="20"/>
              </w:rPr>
              <w:t>C</w:t>
            </w:r>
            <w:r w:rsidR="00E007C4" w:rsidRPr="00347013">
              <w:rPr>
                <w:rFonts w:ascii="Arial" w:eastAsia="Arial" w:hAnsi="Arial" w:cs="Arial"/>
                <w:sz w:val="20"/>
                <w:szCs w:val="20"/>
              </w:rPr>
              <w:t>onstrucción en General,</w:t>
            </w:r>
            <w:r w:rsidR="004C7E9B" w:rsidRPr="00347013">
              <w:rPr>
                <w:rFonts w:ascii="Arial" w:eastAsia="Arial" w:hAnsi="Arial" w:cs="Arial"/>
                <w:sz w:val="20"/>
                <w:szCs w:val="20"/>
              </w:rPr>
              <w:t xml:space="preserve"> Madererías,</w:t>
            </w:r>
            <w:r w:rsidR="00E007C4" w:rsidRPr="00347013">
              <w:rPr>
                <w:rFonts w:ascii="Arial" w:eastAsia="Arial" w:hAnsi="Arial" w:cs="Arial"/>
                <w:sz w:val="20"/>
                <w:szCs w:val="20"/>
              </w:rPr>
              <w:t xml:space="preserve"> </w:t>
            </w:r>
            <w:r w:rsidR="004C7E9B" w:rsidRPr="00347013">
              <w:rPr>
                <w:rFonts w:ascii="Arial" w:eastAsia="Arial" w:hAnsi="Arial" w:cs="Arial"/>
                <w:sz w:val="20"/>
                <w:szCs w:val="20"/>
              </w:rPr>
              <w:t xml:space="preserve">Consultorios Médicos, </w:t>
            </w:r>
            <w:r w:rsidR="00E007C4" w:rsidRPr="00347013">
              <w:rPr>
                <w:rFonts w:ascii="Arial" w:eastAsia="Arial" w:hAnsi="Arial" w:cs="Arial"/>
                <w:sz w:val="20"/>
                <w:szCs w:val="20"/>
              </w:rPr>
              <w:t>Centros de Servicios Varios, Oficinas y Consultorios de Servicios Profesionales,</w:t>
            </w:r>
            <w:r w:rsidR="005F5433" w:rsidRPr="00347013">
              <w:rPr>
                <w:rFonts w:ascii="Arial" w:eastAsia="Arial" w:hAnsi="Arial" w:cs="Arial"/>
                <w:sz w:val="20"/>
                <w:szCs w:val="20"/>
              </w:rPr>
              <w:t xml:space="preserve"> </w:t>
            </w:r>
            <w:r w:rsidR="008E64DC">
              <w:rPr>
                <w:rFonts w:ascii="Arial" w:eastAsia="Arial" w:hAnsi="Arial" w:cs="Arial"/>
                <w:sz w:val="20"/>
                <w:szCs w:val="20"/>
              </w:rPr>
              <w:t>Talleres Automotrices Mecánicos</w:t>
            </w:r>
            <w:r w:rsidR="008D3C17">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B369F" w:rsidRPr="00347013">
              <w:rPr>
                <w:rFonts w:ascii="Arial" w:eastAsia="Arial" w:hAnsi="Arial" w:cs="Arial"/>
                <w:b/>
                <w:sz w:val="20"/>
                <w:szCs w:val="20"/>
              </w:rPr>
              <w:t>5,000</w:t>
            </w:r>
            <w:r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2</w:t>
            </w:r>
            <w:r w:rsidRPr="00347013">
              <w:rPr>
                <w:rFonts w:ascii="Arial" w:eastAsia="Arial" w:hAnsi="Arial" w:cs="Arial"/>
                <w:b/>
                <w:sz w:val="20"/>
                <w:szCs w:val="20"/>
              </w:rPr>
              <w:t>,</w:t>
            </w:r>
            <w:r w:rsidR="000B369F" w:rsidRPr="00347013">
              <w:rPr>
                <w:rFonts w:ascii="Arial" w:eastAsia="Arial" w:hAnsi="Arial" w:cs="Arial"/>
                <w:b/>
                <w:sz w:val="20"/>
                <w:szCs w:val="20"/>
              </w:rPr>
              <w:t>5</w:t>
            </w:r>
            <w:r w:rsidRPr="00347013">
              <w:rPr>
                <w:rFonts w:ascii="Arial" w:eastAsia="Arial" w:hAnsi="Arial" w:cs="Arial"/>
                <w:b/>
                <w:sz w:val="20"/>
                <w:szCs w:val="20"/>
              </w:rPr>
              <w:t>00.00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Servicios para Eventos Sociales, </w:t>
            </w:r>
            <w:r w:rsidR="008365BF" w:rsidRPr="00347013">
              <w:rPr>
                <w:rFonts w:ascii="Arial" w:eastAsia="Arial" w:hAnsi="Arial" w:cs="Arial"/>
                <w:sz w:val="20"/>
                <w:szCs w:val="20"/>
              </w:rPr>
              <w:t xml:space="preserve">Restaurantes sin venta de Alcohol, </w:t>
            </w:r>
            <w:r w:rsidRPr="00347013">
              <w:rPr>
                <w:rFonts w:ascii="Arial" w:eastAsia="Arial" w:hAnsi="Arial" w:cs="Arial"/>
                <w:sz w:val="20"/>
                <w:szCs w:val="20"/>
              </w:rPr>
              <w:t>Salones de Eventos Sociales, Bodegas de Almacenamiento de cualquie</w:t>
            </w:r>
            <w:r w:rsidR="00A17925" w:rsidRPr="00347013">
              <w:rPr>
                <w:rFonts w:ascii="Arial" w:eastAsia="Arial" w:hAnsi="Arial" w:cs="Arial"/>
                <w:sz w:val="20"/>
                <w:szCs w:val="20"/>
              </w:rPr>
              <w:t>r producto en General</w:t>
            </w:r>
            <w:r w:rsidRPr="00347013">
              <w:rPr>
                <w:rFonts w:ascii="Arial" w:eastAsia="Arial" w:hAnsi="Arial" w:cs="Arial"/>
                <w:sz w:val="20"/>
                <w:szCs w:val="20"/>
              </w:rPr>
              <w:t>, Salas de Velación y Servicios Funerarios,</w:t>
            </w:r>
            <w:r w:rsidR="00BF6B31" w:rsidRPr="00347013">
              <w:rPr>
                <w:rFonts w:ascii="Arial" w:eastAsia="Arial" w:hAnsi="Arial" w:cs="Arial"/>
                <w:sz w:val="20"/>
                <w:szCs w:val="20"/>
              </w:rPr>
              <w:t xml:space="preserve"> </w:t>
            </w:r>
            <w:r w:rsidR="00500436" w:rsidRPr="00347013">
              <w:rPr>
                <w:rFonts w:ascii="Arial" w:eastAsia="Arial" w:hAnsi="Arial" w:cs="Arial"/>
                <w:sz w:val="20"/>
                <w:szCs w:val="20"/>
              </w:rPr>
              <w:t xml:space="preserve">Joyerías en General, </w:t>
            </w:r>
            <w:r w:rsidR="00BF6B31" w:rsidRPr="00347013">
              <w:rPr>
                <w:rFonts w:ascii="Arial" w:eastAsia="Arial" w:hAnsi="Arial" w:cs="Arial"/>
                <w:sz w:val="20"/>
                <w:szCs w:val="20"/>
              </w:rPr>
              <w:t>Fabricas de Hielo y Agua Purificada,</w:t>
            </w:r>
            <w:r w:rsidRPr="00347013">
              <w:rPr>
                <w:rFonts w:ascii="Arial" w:eastAsia="Arial" w:hAnsi="Arial" w:cs="Arial"/>
                <w:sz w:val="20"/>
                <w:szCs w:val="20"/>
              </w:rPr>
              <w:t xml:space="preserve"> </w:t>
            </w:r>
            <w:r w:rsidR="00BF6B31" w:rsidRPr="00347013">
              <w:rPr>
                <w:rFonts w:ascii="Arial" w:eastAsia="Arial" w:hAnsi="Arial" w:cs="Arial"/>
                <w:sz w:val="20"/>
                <w:szCs w:val="20"/>
              </w:rPr>
              <w:t xml:space="preserve">Guarderías y Estancias </w:t>
            </w:r>
            <w:r w:rsidR="00A17925" w:rsidRPr="00347013">
              <w:rPr>
                <w:rFonts w:ascii="Arial" w:eastAsia="Arial" w:hAnsi="Arial" w:cs="Arial"/>
                <w:sz w:val="20"/>
                <w:szCs w:val="20"/>
              </w:rPr>
              <w:t>Infantiles</w:t>
            </w:r>
            <w:r w:rsidR="005F6D21" w:rsidRPr="00347013">
              <w:rPr>
                <w:rFonts w:ascii="Arial" w:eastAsia="Arial" w:hAnsi="Arial" w:cs="Arial"/>
                <w:sz w:val="20"/>
                <w:szCs w:val="20"/>
              </w:rPr>
              <w:t>, Clubes de Entrenamiento Deportivo y Defensa Personal</w:t>
            </w:r>
            <w:r w:rsidR="00A17925" w:rsidRPr="00347013">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10</w:t>
            </w:r>
            <w:r w:rsidRPr="00347013">
              <w:rPr>
                <w:rFonts w:ascii="Arial" w:eastAsia="Arial" w:hAnsi="Arial" w:cs="Arial"/>
                <w:b/>
                <w:sz w:val="20"/>
                <w:szCs w:val="20"/>
              </w:rPr>
              <w:t>,000</w:t>
            </w:r>
            <w:r w:rsidR="00020F3F"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4</w:t>
            </w:r>
            <w:r w:rsidRPr="00347013">
              <w:rPr>
                <w:rFonts w:ascii="Arial" w:eastAsia="Arial" w:hAnsi="Arial" w:cs="Arial"/>
                <w:b/>
                <w:sz w:val="20"/>
                <w:szCs w:val="20"/>
              </w:rPr>
              <w:t>,</w:t>
            </w:r>
            <w:r w:rsidR="000B369F" w:rsidRPr="00347013">
              <w:rPr>
                <w:rFonts w:ascii="Arial" w:eastAsia="Arial" w:hAnsi="Arial" w:cs="Arial"/>
                <w:b/>
                <w:sz w:val="20"/>
                <w:szCs w:val="20"/>
              </w:rPr>
              <w:t>5</w:t>
            </w:r>
            <w:r w:rsidRPr="00347013">
              <w:rPr>
                <w:rFonts w:ascii="Arial" w:eastAsia="Arial" w:hAnsi="Arial" w:cs="Arial"/>
                <w:b/>
                <w:sz w:val="20"/>
                <w:szCs w:val="20"/>
              </w:rPr>
              <w:t>00.00</w:t>
            </w:r>
          </w:p>
        </w:tc>
      </w:tr>
      <w:tr w:rsidR="00E007C4" w:rsidRPr="00347013" w:rsidTr="00BF6B31">
        <w:tc>
          <w:tcPr>
            <w:tcW w:w="8978" w:type="dxa"/>
            <w:gridSpan w:val="3"/>
          </w:tcPr>
          <w:p w:rsidR="00E007C4" w:rsidRPr="00347013" w:rsidRDefault="00A17925"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Centros de Servicio Automotriz</w:t>
            </w:r>
            <w:r w:rsidR="00806609" w:rsidRPr="00347013">
              <w:rPr>
                <w:rFonts w:ascii="Arial" w:eastAsia="Arial" w:hAnsi="Arial" w:cs="Arial"/>
                <w:sz w:val="20"/>
                <w:szCs w:val="20"/>
              </w:rPr>
              <w:t>,</w:t>
            </w:r>
            <w:r w:rsidR="00E007C4" w:rsidRPr="00347013">
              <w:rPr>
                <w:rFonts w:ascii="Arial" w:eastAsia="Arial" w:hAnsi="Arial" w:cs="Arial"/>
                <w:sz w:val="20"/>
                <w:szCs w:val="20"/>
              </w:rPr>
              <w:t xml:space="preserve"> Casa de Cambio</w:t>
            </w:r>
            <w:r w:rsidR="00BF6B31" w:rsidRPr="00347013">
              <w:rPr>
                <w:rFonts w:ascii="Arial" w:eastAsia="Arial" w:hAnsi="Arial" w:cs="Arial"/>
                <w:sz w:val="20"/>
                <w:szCs w:val="20"/>
              </w:rPr>
              <w:t xml:space="preserve"> y Empeño</w:t>
            </w:r>
            <w:r w:rsidR="00E007C4" w:rsidRPr="00347013">
              <w:rPr>
                <w:rFonts w:ascii="Arial" w:eastAsia="Arial" w:hAnsi="Arial" w:cs="Arial"/>
                <w:sz w:val="20"/>
                <w:szCs w:val="20"/>
              </w:rPr>
              <w:t>,</w:t>
            </w:r>
            <w:r w:rsidR="004C7E9B" w:rsidRPr="00347013">
              <w:rPr>
                <w:rFonts w:ascii="Arial" w:eastAsia="Arial" w:hAnsi="Arial" w:cs="Arial"/>
                <w:sz w:val="20"/>
                <w:szCs w:val="20"/>
              </w:rPr>
              <w:t xml:space="preserve"> Pronósticos,</w:t>
            </w:r>
            <w:r w:rsidR="00E007C4" w:rsidRPr="00347013">
              <w:rPr>
                <w:rFonts w:ascii="Arial" w:eastAsia="Arial" w:hAnsi="Arial" w:cs="Arial"/>
                <w:sz w:val="20"/>
                <w:szCs w:val="20"/>
              </w:rPr>
              <w:t xml:space="preserve"> Cinemas</w:t>
            </w:r>
            <w:r w:rsidR="008365BF" w:rsidRPr="00347013">
              <w:rPr>
                <w:rFonts w:ascii="Arial" w:eastAsia="Arial" w:hAnsi="Arial" w:cs="Arial"/>
                <w:sz w:val="20"/>
                <w:szCs w:val="20"/>
              </w:rPr>
              <w:t>,</w:t>
            </w:r>
            <w:r w:rsidR="00E007C4" w:rsidRPr="00347013">
              <w:rPr>
                <w:rFonts w:ascii="Arial" w:eastAsia="Arial" w:hAnsi="Arial" w:cs="Arial"/>
                <w:sz w:val="20"/>
                <w:szCs w:val="20"/>
              </w:rPr>
              <w:t xml:space="preserve"> Escuelas Particulares, Mueb</w:t>
            </w:r>
            <w:r w:rsidRPr="00347013">
              <w:rPr>
                <w:rFonts w:ascii="Arial" w:eastAsia="Arial" w:hAnsi="Arial" w:cs="Arial"/>
                <w:sz w:val="20"/>
                <w:szCs w:val="20"/>
              </w:rPr>
              <w:t>lería</w:t>
            </w:r>
            <w:r w:rsidR="005F6D21" w:rsidRPr="00347013">
              <w:rPr>
                <w:rFonts w:ascii="Arial" w:eastAsia="Arial" w:hAnsi="Arial" w:cs="Arial"/>
                <w:sz w:val="20"/>
                <w:szCs w:val="20"/>
              </w:rPr>
              <w:t>s</w:t>
            </w:r>
            <w:r w:rsidRPr="00347013">
              <w:rPr>
                <w:rFonts w:ascii="Arial" w:eastAsia="Arial" w:hAnsi="Arial" w:cs="Arial"/>
                <w:sz w:val="20"/>
                <w:szCs w:val="20"/>
              </w:rPr>
              <w:t xml:space="preserve"> y Artículos para el Hogar, Tienda de Artículos Electrodomésticos, Muebles</w:t>
            </w:r>
            <w:r w:rsidR="008365BF" w:rsidRPr="00347013">
              <w:rPr>
                <w:rFonts w:ascii="Arial" w:eastAsia="Arial" w:hAnsi="Arial" w:cs="Arial"/>
                <w:sz w:val="20"/>
                <w:szCs w:val="20"/>
              </w:rPr>
              <w:t xml:space="preserve"> de Todo Tipo</w:t>
            </w:r>
            <w:r w:rsidRPr="00347013">
              <w:rPr>
                <w:rFonts w:ascii="Arial" w:eastAsia="Arial" w:hAnsi="Arial" w:cs="Arial"/>
                <w:sz w:val="20"/>
                <w:szCs w:val="20"/>
              </w:rPr>
              <w:t>, Línea Blanca, Fábricas y Maquiladoras de hasta 15 empleados.</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5F6D21" w:rsidRPr="00347013">
              <w:rPr>
                <w:rFonts w:ascii="Arial" w:eastAsia="Arial" w:hAnsi="Arial" w:cs="Arial"/>
                <w:b/>
                <w:sz w:val="20"/>
                <w:szCs w:val="20"/>
              </w:rPr>
              <w:t>40</w:t>
            </w:r>
            <w:r w:rsidR="00806609" w:rsidRPr="00347013">
              <w:rPr>
                <w:rFonts w:ascii="Arial" w:eastAsia="Arial" w:hAnsi="Arial" w:cs="Arial"/>
                <w:b/>
                <w:sz w:val="20"/>
                <w:szCs w:val="20"/>
              </w:rPr>
              <w:t>,</w:t>
            </w:r>
            <w:r w:rsidR="000B369F" w:rsidRPr="00347013">
              <w:rPr>
                <w:rFonts w:ascii="Arial" w:eastAsia="Arial" w:hAnsi="Arial" w:cs="Arial"/>
                <w:b/>
                <w:sz w:val="20"/>
                <w:szCs w:val="20"/>
              </w:rPr>
              <w:t>000</w:t>
            </w:r>
            <w:r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w:t>
            </w:r>
            <w:r w:rsidR="008365BF" w:rsidRPr="00347013">
              <w:rPr>
                <w:rFonts w:ascii="Arial" w:eastAsia="Arial" w:hAnsi="Arial" w:cs="Arial"/>
                <w:b/>
                <w:sz w:val="20"/>
                <w:szCs w:val="20"/>
              </w:rPr>
              <w:t>5</w:t>
            </w:r>
            <w:r w:rsidRPr="00347013">
              <w:rPr>
                <w:rFonts w:ascii="Arial" w:eastAsia="Arial" w:hAnsi="Arial" w:cs="Arial"/>
                <w:b/>
                <w:sz w:val="20"/>
                <w:szCs w:val="20"/>
              </w:rPr>
              <w:t>,0</w:t>
            </w:r>
            <w:r w:rsidR="000B369F" w:rsidRPr="00347013">
              <w:rPr>
                <w:rFonts w:ascii="Arial" w:eastAsia="Arial" w:hAnsi="Arial" w:cs="Arial"/>
                <w:b/>
                <w:sz w:val="20"/>
                <w:szCs w:val="20"/>
              </w:rPr>
              <w:t>0</w:t>
            </w:r>
            <w:r w:rsidRPr="00347013">
              <w:rPr>
                <w:rFonts w:ascii="Arial" w:eastAsia="Arial" w:hAnsi="Arial" w:cs="Arial"/>
                <w:b/>
                <w:sz w:val="20"/>
                <w:szCs w:val="20"/>
              </w:rPr>
              <w:t>0.00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Sistemas de cablevisión,</w:t>
            </w:r>
            <w:r w:rsidR="008365BF" w:rsidRPr="00347013">
              <w:rPr>
                <w:rFonts w:ascii="Arial" w:eastAsia="Arial" w:hAnsi="Arial" w:cs="Arial"/>
                <w:sz w:val="20"/>
                <w:szCs w:val="20"/>
              </w:rPr>
              <w:t xml:space="preserve"> Venta de Internet Satelital,</w:t>
            </w:r>
            <w:r w:rsidR="00B8031B" w:rsidRPr="00347013">
              <w:rPr>
                <w:rFonts w:ascii="Arial" w:eastAsia="Arial" w:hAnsi="Arial" w:cs="Arial"/>
                <w:sz w:val="20"/>
                <w:szCs w:val="20"/>
              </w:rPr>
              <w:t xml:space="preserve"> Venta de Paneles Solares,</w:t>
            </w:r>
            <w:r w:rsidRPr="00347013">
              <w:rPr>
                <w:rFonts w:ascii="Arial" w:eastAsia="Arial" w:hAnsi="Arial" w:cs="Arial"/>
                <w:sz w:val="20"/>
                <w:szCs w:val="20"/>
              </w:rPr>
              <w:t xml:space="preserve"> Fábricas de Bloc</w:t>
            </w:r>
            <w:r w:rsidR="00A17925" w:rsidRPr="00347013">
              <w:rPr>
                <w:rFonts w:ascii="Arial" w:eastAsia="Arial" w:hAnsi="Arial" w:cs="Arial"/>
                <w:sz w:val="20"/>
                <w:szCs w:val="20"/>
              </w:rPr>
              <w:t xml:space="preserve">ks e </w:t>
            </w:r>
            <w:r w:rsidR="008365BF" w:rsidRPr="00347013">
              <w:rPr>
                <w:rFonts w:ascii="Arial" w:eastAsia="Arial" w:hAnsi="Arial" w:cs="Arial"/>
                <w:sz w:val="20"/>
                <w:szCs w:val="20"/>
              </w:rPr>
              <w:t>I</w:t>
            </w:r>
            <w:r w:rsidR="00A17925" w:rsidRPr="00347013">
              <w:rPr>
                <w:rFonts w:ascii="Arial" w:eastAsia="Arial" w:hAnsi="Arial" w:cs="Arial"/>
                <w:sz w:val="20"/>
                <w:szCs w:val="20"/>
              </w:rPr>
              <w:t>nsumos para construcción</w:t>
            </w:r>
            <w:r w:rsidRPr="00347013">
              <w:rPr>
                <w:rFonts w:ascii="Arial" w:eastAsia="Arial" w:hAnsi="Arial" w:cs="Arial"/>
                <w:sz w:val="20"/>
                <w:szCs w:val="20"/>
              </w:rPr>
              <w:t>,</w:t>
            </w:r>
            <w:r w:rsidR="00A17925" w:rsidRPr="00347013">
              <w:rPr>
                <w:rFonts w:ascii="Arial" w:eastAsia="Arial" w:hAnsi="Arial" w:cs="Arial"/>
                <w:sz w:val="20"/>
                <w:szCs w:val="20"/>
              </w:rPr>
              <w:t xml:space="preserve"> </w:t>
            </w:r>
            <w:r w:rsidR="008365BF" w:rsidRPr="00347013">
              <w:rPr>
                <w:rFonts w:ascii="Arial" w:eastAsia="Arial" w:hAnsi="Arial" w:cs="Arial"/>
                <w:sz w:val="20"/>
                <w:szCs w:val="20"/>
              </w:rPr>
              <w:t>V</w:t>
            </w:r>
            <w:r w:rsidR="00A17925" w:rsidRPr="00347013">
              <w:rPr>
                <w:rFonts w:ascii="Arial" w:eastAsia="Arial" w:hAnsi="Arial" w:cs="Arial"/>
                <w:sz w:val="20"/>
                <w:szCs w:val="20"/>
              </w:rPr>
              <w:t xml:space="preserve">enta de Motos y Bicicletas, </w:t>
            </w:r>
            <w:r w:rsidR="00B51B5C" w:rsidRPr="00347013">
              <w:rPr>
                <w:rFonts w:ascii="Arial" w:eastAsia="Arial" w:hAnsi="Arial" w:cs="Arial"/>
                <w:sz w:val="20"/>
                <w:szCs w:val="20"/>
              </w:rPr>
              <w:t xml:space="preserve">Fábricas y Maquiladoras de </w:t>
            </w:r>
            <w:r w:rsidR="00A17925" w:rsidRPr="00347013">
              <w:rPr>
                <w:rFonts w:ascii="Arial" w:eastAsia="Arial" w:hAnsi="Arial" w:cs="Arial"/>
                <w:sz w:val="20"/>
                <w:szCs w:val="20"/>
              </w:rPr>
              <w:t>más de</w:t>
            </w:r>
            <w:r w:rsidR="00B51B5C" w:rsidRPr="00347013">
              <w:rPr>
                <w:rFonts w:ascii="Arial" w:eastAsia="Arial" w:hAnsi="Arial" w:cs="Arial"/>
                <w:sz w:val="20"/>
                <w:szCs w:val="20"/>
              </w:rPr>
              <w:t xml:space="preserve"> </w:t>
            </w:r>
            <w:r w:rsidR="00A17925" w:rsidRPr="00347013">
              <w:rPr>
                <w:rFonts w:ascii="Arial" w:eastAsia="Arial" w:hAnsi="Arial" w:cs="Arial"/>
                <w:sz w:val="20"/>
                <w:szCs w:val="20"/>
              </w:rPr>
              <w:t>15</w:t>
            </w:r>
            <w:r w:rsidR="00B51B5C" w:rsidRPr="00347013">
              <w:rPr>
                <w:rFonts w:ascii="Arial" w:eastAsia="Arial" w:hAnsi="Arial" w:cs="Arial"/>
                <w:sz w:val="20"/>
                <w:szCs w:val="20"/>
              </w:rPr>
              <w:t xml:space="preserve"> empleados</w:t>
            </w:r>
            <w:r w:rsidRPr="00347013">
              <w:rPr>
                <w:rFonts w:ascii="Arial" w:eastAsia="Arial" w:hAnsi="Arial" w:cs="Arial"/>
                <w:sz w:val="20"/>
                <w:szCs w:val="20"/>
              </w:rPr>
              <w:t>,</w:t>
            </w:r>
            <w:r w:rsidR="00A17925" w:rsidRPr="00347013">
              <w:rPr>
                <w:rFonts w:ascii="Arial" w:eastAsia="Arial" w:hAnsi="Arial" w:cs="Arial"/>
                <w:sz w:val="20"/>
                <w:szCs w:val="20"/>
              </w:rPr>
              <w:t xml:space="preserve"> Posadas y Hospedajes, Clínicas y Hospitales</w:t>
            </w:r>
            <w:r w:rsidR="008365BF" w:rsidRPr="00347013">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8365BF" w:rsidRPr="00347013">
              <w:rPr>
                <w:rFonts w:ascii="Arial" w:eastAsia="Arial" w:hAnsi="Arial" w:cs="Arial"/>
                <w:b/>
                <w:sz w:val="20"/>
                <w:szCs w:val="20"/>
              </w:rPr>
              <w:t>80</w:t>
            </w:r>
            <w:r w:rsidRPr="00347013">
              <w:rPr>
                <w:rFonts w:ascii="Arial" w:eastAsia="Arial" w:hAnsi="Arial" w:cs="Arial"/>
                <w:b/>
                <w:sz w:val="20"/>
                <w:szCs w:val="20"/>
              </w:rPr>
              <w:t>,</w:t>
            </w:r>
            <w:r w:rsidR="000B369F" w:rsidRPr="00347013">
              <w:rPr>
                <w:rFonts w:ascii="Arial" w:eastAsia="Arial" w:hAnsi="Arial" w:cs="Arial"/>
                <w:b/>
                <w:sz w:val="20"/>
                <w:szCs w:val="20"/>
              </w:rPr>
              <w:t>0</w:t>
            </w:r>
            <w:r w:rsidRPr="00347013">
              <w:rPr>
                <w:rFonts w:ascii="Arial" w:eastAsia="Arial" w:hAnsi="Arial" w:cs="Arial"/>
                <w:b/>
                <w:sz w:val="20"/>
                <w:szCs w:val="20"/>
              </w:rPr>
              <w:t>00.00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B369F" w:rsidRPr="00347013">
              <w:rPr>
                <w:rFonts w:ascii="Arial" w:eastAsia="Arial" w:hAnsi="Arial" w:cs="Arial"/>
                <w:b/>
                <w:sz w:val="20"/>
                <w:szCs w:val="20"/>
              </w:rPr>
              <w:t>2</w:t>
            </w:r>
            <w:r w:rsidR="008365BF" w:rsidRPr="00347013">
              <w:rPr>
                <w:rFonts w:ascii="Arial" w:eastAsia="Arial" w:hAnsi="Arial" w:cs="Arial"/>
                <w:b/>
                <w:sz w:val="20"/>
                <w:szCs w:val="20"/>
              </w:rPr>
              <w:t>0</w:t>
            </w:r>
            <w:r w:rsidRPr="00347013">
              <w:rPr>
                <w:rFonts w:ascii="Arial" w:eastAsia="Arial" w:hAnsi="Arial" w:cs="Arial"/>
                <w:b/>
                <w:sz w:val="20"/>
                <w:szCs w:val="20"/>
              </w:rPr>
              <w:t>,</w:t>
            </w:r>
            <w:r w:rsidR="000B369F" w:rsidRPr="00347013">
              <w:rPr>
                <w:rFonts w:ascii="Arial" w:eastAsia="Arial" w:hAnsi="Arial" w:cs="Arial"/>
                <w:b/>
                <w:sz w:val="20"/>
                <w:szCs w:val="20"/>
              </w:rPr>
              <w:t>000</w:t>
            </w:r>
            <w:r w:rsidRPr="00347013">
              <w:rPr>
                <w:rFonts w:ascii="Arial" w:eastAsia="Arial" w:hAnsi="Arial" w:cs="Arial"/>
                <w:b/>
                <w:sz w:val="20"/>
                <w:szCs w:val="20"/>
              </w:rPr>
              <w:t>.00</w:t>
            </w:r>
          </w:p>
        </w:tc>
      </w:tr>
      <w:tr w:rsidR="00E007C4" w:rsidRPr="00347013" w:rsidTr="00BF6B31">
        <w:tc>
          <w:tcPr>
            <w:tcW w:w="8978" w:type="dxa"/>
            <w:gridSpan w:val="3"/>
          </w:tcPr>
          <w:p w:rsidR="00E007C4" w:rsidRPr="00347013" w:rsidRDefault="0032028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Hoteles, </w:t>
            </w:r>
            <w:r w:rsidR="00A17925" w:rsidRPr="00347013">
              <w:rPr>
                <w:rFonts w:ascii="Arial" w:eastAsia="Arial" w:hAnsi="Arial" w:cs="Arial"/>
                <w:sz w:val="20"/>
                <w:szCs w:val="20"/>
              </w:rPr>
              <w:t xml:space="preserve">Bancos, Servicios Financieros, </w:t>
            </w:r>
            <w:r w:rsidR="008365BF" w:rsidRPr="00347013">
              <w:rPr>
                <w:rFonts w:ascii="Arial" w:eastAsia="Arial" w:hAnsi="Arial" w:cs="Arial"/>
                <w:sz w:val="20"/>
                <w:szCs w:val="20"/>
              </w:rPr>
              <w:t xml:space="preserve">Agencias de Automóviles Nuevos, Lotes de Autos Usados, </w:t>
            </w:r>
            <w:r w:rsidR="000B369F" w:rsidRPr="00347013">
              <w:rPr>
                <w:rFonts w:ascii="Arial" w:eastAsia="Arial" w:hAnsi="Arial" w:cs="Arial"/>
                <w:sz w:val="20"/>
                <w:szCs w:val="20"/>
              </w:rPr>
              <w:t xml:space="preserve">Súper Mercados, </w:t>
            </w:r>
            <w:r w:rsidR="007D43B7" w:rsidRPr="00347013">
              <w:rPr>
                <w:rFonts w:ascii="Arial" w:eastAsia="Arial" w:hAnsi="Arial" w:cs="Arial"/>
                <w:sz w:val="20"/>
                <w:szCs w:val="20"/>
              </w:rPr>
              <w:t>Mini súper</w:t>
            </w:r>
            <w:r w:rsidR="00B51B5C" w:rsidRPr="00347013">
              <w:rPr>
                <w:rFonts w:ascii="Arial" w:eastAsia="Arial" w:hAnsi="Arial" w:cs="Arial"/>
                <w:sz w:val="20"/>
                <w:szCs w:val="20"/>
              </w:rPr>
              <w:t xml:space="preserve"> de Abarrotes</w:t>
            </w:r>
            <w:r w:rsidR="007D43B7" w:rsidRPr="00347013">
              <w:rPr>
                <w:rFonts w:ascii="Arial" w:eastAsia="Arial" w:hAnsi="Arial" w:cs="Arial"/>
                <w:sz w:val="20"/>
                <w:szCs w:val="20"/>
              </w:rPr>
              <w:t xml:space="preserve"> sin Venta de Bebidas Alcohólicas</w:t>
            </w:r>
            <w:r w:rsidR="00E007C4" w:rsidRPr="00347013">
              <w:rPr>
                <w:rFonts w:ascii="Arial" w:eastAsia="Arial" w:hAnsi="Arial" w:cs="Arial"/>
                <w:sz w:val="20"/>
                <w:szCs w:val="20"/>
              </w:rPr>
              <w:t>,</w:t>
            </w:r>
            <w:r w:rsidR="00B51B5C" w:rsidRPr="00347013">
              <w:rPr>
                <w:rFonts w:ascii="Arial" w:eastAsia="Arial" w:hAnsi="Arial" w:cs="Arial"/>
                <w:sz w:val="20"/>
                <w:szCs w:val="20"/>
              </w:rPr>
              <w:t xml:space="preserve"> Tiendas de </w:t>
            </w:r>
            <w:r w:rsidR="000B369F" w:rsidRPr="00347013">
              <w:rPr>
                <w:rFonts w:ascii="Arial" w:eastAsia="Arial" w:hAnsi="Arial" w:cs="Arial"/>
                <w:sz w:val="20"/>
                <w:szCs w:val="20"/>
              </w:rPr>
              <w:t>Interés Social</w:t>
            </w:r>
            <w:r w:rsidR="00B51B5C" w:rsidRPr="00347013">
              <w:rPr>
                <w:rFonts w:ascii="Arial" w:eastAsia="Arial" w:hAnsi="Arial" w:cs="Arial"/>
                <w:sz w:val="20"/>
                <w:szCs w:val="20"/>
              </w:rPr>
              <w:t xml:space="preserve">, </w:t>
            </w:r>
            <w:r w:rsidR="00E007C4" w:rsidRPr="00347013">
              <w:rPr>
                <w:rFonts w:ascii="Arial" w:eastAsia="Arial" w:hAnsi="Arial" w:cs="Arial"/>
                <w:sz w:val="20"/>
                <w:szCs w:val="20"/>
              </w:rPr>
              <w:t>Sistemas de Comunicación Por Cable, Fábricas y Maquiladoras Industriales</w:t>
            </w:r>
            <w:r w:rsidR="00A17925" w:rsidRPr="00347013">
              <w:rPr>
                <w:rFonts w:ascii="Arial" w:eastAsia="Arial" w:hAnsi="Arial" w:cs="Arial"/>
                <w:sz w:val="20"/>
                <w:szCs w:val="20"/>
              </w:rPr>
              <w:t>, Gaseras</w:t>
            </w:r>
            <w:r w:rsidR="008365BF" w:rsidRPr="00347013">
              <w:rPr>
                <w:rFonts w:ascii="Arial" w:eastAsia="Arial" w:hAnsi="Arial" w:cs="Arial"/>
                <w:sz w:val="20"/>
                <w:szCs w:val="20"/>
              </w:rPr>
              <w:t xml:space="preserve"> y Tanques Estacionarios</w:t>
            </w:r>
            <w:r w:rsidR="00A17925" w:rsidRPr="00347013">
              <w:rPr>
                <w:rFonts w:ascii="Arial" w:eastAsia="Arial" w:hAnsi="Arial" w:cs="Arial"/>
                <w:sz w:val="20"/>
                <w:szCs w:val="20"/>
              </w:rPr>
              <w:t>,</w:t>
            </w:r>
            <w:r w:rsidR="005F6D21" w:rsidRPr="00347013">
              <w:rPr>
                <w:rFonts w:ascii="Arial" w:eastAsia="Arial" w:hAnsi="Arial" w:cs="Arial"/>
                <w:sz w:val="20"/>
                <w:szCs w:val="20"/>
              </w:rPr>
              <w:t xml:space="preserve"> Empresas de Herrería y productos Industriales,</w:t>
            </w:r>
            <w:r w:rsidR="00A17925" w:rsidRPr="00347013">
              <w:rPr>
                <w:rFonts w:ascii="Arial" w:eastAsia="Arial" w:hAnsi="Arial" w:cs="Arial"/>
                <w:sz w:val="20"/>
                <w:szCs w:val="20"/>
              </w:rPr>
              <w:t xml:space="preserve"> </w:t>
            </w:r>
            <w:r w:rsidR="005F6D21" w:rsidRPr="00347013">
              <w:rPr>
                <w:rFonts w:ascii="Arial" w:eastAsia="Arial" w:hAnsi="Arial" w:cs="Arial"/>
                <w:sz w:val="20"/>
                <w:szCs w:val="20"/>
              </w:rPr>
              <w:t xml:space="preserve">Desfibradoras de Henequén, Plantas de Reciclaje, </w:t>
            </w:r>
            <w:r w:rsidRPr="00347013">
              <w:rPr>
                <w:rFonts w:ascii="Arial" w:eastAsia="Arial" w:hAnsi="Arial" w:cs="Arial"/>
                <w:sz w:val="20"/>
                <w:szCs w:val="20"/>
              </w:rPr>
              <w:t>Empresas</w:t>
            </w:r>
            <w:r w:rsidR="00A17925" w:rsidRPr="00347013">
              <w:rPr>
                <w:rFonts w:ascii="Arial" w:eastAsia="Arial" w:hAnsi="Arial" w:cs="Arial"/>
                <w:sz w:val="20"/>
                <w:szCs w:val="20"/>
              </w:rPr>
              <w:t xml:space="preserve"> </w:t>
            </w:r>
            <w:r w:rsidR="005F6D21" w:rsidRPr="00347013">
              <w:rPr>
                <w:rFonts w:ascii="Arial" w:eastAsia="Arial" w:hAnsi="Arial" w:cs="Arial"/>
                <w:sz w:val="20"/>
                <w:szCs w:val="20"/>
              </w:rPr>
              <w:t xml:space="preserve">de Producción </w:t>
            </w:r>
            <w:r w:rsidR="008365BF" w:rsidRPr="00347013">
              <w:rPr>
                <w:rFonts w:ascii="Arial" w:eastAsia="Arial" w:hAnsi="Arial" w:cs="Arial"/>
                <w:sz w:val="20"/>
                <w:szCs w:val="20"/>
              </w:rPr>
              <w:t>P</w:t>
            </w:r>
            <w:r w:rsidR="005F6D21" w:rsidRPr="00347013">
              <w:rPr>
                <w:rFonts w:ascii="Arial" w:eastAsia="Arial" w:hAnsi="Arial" w:cs="Arial"/>
                <w:sz w:val="20"/>
                <w:szCs w:val="20"/>
              </w:rPr>
              <w:t xml:space="preserve">orcicolas, </w:t>
            </w:r>
            <w:r w:rsidR="00A17925" w:rsidRPr="00347013">
              <w:rPr>
                <w:rFonts w:ascii="Arial" w:eastAsia="Arial" w:hAnsi="Arial" w:cs="Arial"/>
                <w:sz w:val="20"/>
                <w:szCs w:val="20"/>
              </w:rPr>
              <w:t>Avícolas</w:t>
            </w:r>
            <w:r w:rsidR="005F6D21" w:rsidRPr="00347013">
              <w:rPr>
                <w:rFonts w:ascii="Arial" w:eastAsia="Arial" w:hAnsi="Arial" w:cs="Arial"/>
                <w:sz w:val="20"/>
                <w:szCs w:val="20"/>
              </w:rPr>
              <w:t xml:space="preserve"> y de Especies Marinas</w:t>
            </w:r>
            <w:r w:rsidRPr="00347013">
              <w:rPr>
                <w:rFonts w:ascii="Arial" w:eastAsia="Arial" w:hAnsi="Arial" w:cs="Arial"/>
                <w:sz w:val="20"/>
                <w:szCs w:val="20"/>
              </w:rPr>
              <w:t>,</w:t>
            </w:r>
            <w:r w:rsidR="008365BF" w:rsidRPr="00347013">
              <w:rPr>
                <w:rFonts w:ascii="Arial" w:eastAsia="Arial" w:hAnsi="Arial" w:cs="Arial"/>
                <w:sz w:val="20"/>
                <w:szCs w:val="20"/>
              </w:rPr>
              <w:t xml:space="preserve"> Antenas de Telefonía Celular o Convencional y Torres para Comercializar internet Vía WiFi, Agencias</w:t>
            </w:r>
            <w:r w:rsidR="005F5433" w:rsidRPr="00347013">
              <w:rPr>
                <w:rFonts w:ascii="Arial" w:eastAsia="Arial" w:hAnsi="Arial" w:cs="Arial"/>
                <w:sz w:val="20"/>
                <w:szCs w:val="20"/>
              </w:rPr>
              <w:t xml:space="preserve"> y Desarrollos</w:t>
            </w:r>
            <w:r w:rsidR="008365BF" w:rsidRPr="00347013">
              <w:rPr>
                <w:rFonts w:ascii="Arial" w:eastAsia="Arial" w:hAnsi="Arial" w:cs="Arial"/>
                <w:sz w:val="20"/>
                <w:szCs w:val="20"/>
              </w:rPr>
              <w:t xml:space="preserve"> Inmobiliari</w:t>
            </w:r>
            <w:r w:rsidR="005F5433" w:rsidRPr="00347013">
              <w:rPr>
                <w:rFonts w:ascii="Arial" w:eastAsia="Arial" w:hAnsi="Arial" w:cs="Arial"/>
                <w:sz w:val="20"/>
                <w:szCs w:val="20"/>
              </w:rPr>
              <w:t>o</w:t>
            </w:r>
            <w:r w:rsidR="008365BF" w:rsidRPr="00347013">
              <w:rPr>
                <w:rFonts w:ascii="Arial" w:eastAsia="Arial" w:hAnsi="Arial" w:cs="Arial"/>
                <w:sz w:val="20"/>
                <w:szCs w:val="20"/>
              </w:rPr>
              <w:t>s</w:t>
            </w:r>
            <w:r w:rsidR="005F6D21" w:rsidRPr="00347013">
              <w:rPr>
                <w:rFonts w:ascii="Arial" w:eastAsia="Arial" w:hAnsi="Arial" w:cs="Arial"/>
                <w:sz w:val="20"/>
                <w:szCs w:val="20"/>
              </w:rPr>
              <w:t>, Campos de Tiro, Autódromos</w:t>
            </w:r>
            <w:r w:rsidR="005F5433" w:rsidRPr="00347013">
              <w:rPr>
                <w:rFonts w:ascii="Arial" w:eastAsia="Arial" w:hAnsi="Arial" w:cs="Arial"/>
                <w:sz w:val="20"/>
                <w:szCs w:val="20"/>
              </w:rPr>
              <w:t>.</w:t>
            </w:r>
          </w:p>
        </w:tc>
      </w:tr>
      <w:tr w:rsidR="00320284" w:rsidRPr="00347013" w:rsidTr="00BF6B31">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Gasolineras</w:t>
            </w:r>
          </w:p>
        </w:tc>
        <w:tc>
          <w:tcPr>
            <w:tcW w:w="2993" w:type="dxa"/>
          </w:tcPr>
          <w:p w:rsidR="00320284" w:rsidRPr="00347013" w:rsidRDefault="00320284" w:rsidP="0065136D">
            <w:pPr>
              <w:spacing w:line="360" w:lineRule="auto"/>
              <w:jc w:val="center"/>
              <w:rPr>
                <w:rFonts w:ascii="Arial" w:eastAsia="Arial" w:hAnsi="Arial" w:cs="Arial"/>
                <w:b/>
                <w:sz w:val="20"/>
                <w:szCs w:val="20"/>
              </w:rPr>
            </w:pPr>
            <w:r w:rsidRPr="00347013">
              <w:rPr>
                <w:rFonts w:ascii="Arial" w:eastAsia="Arial" w:hAnsi="Arial" w:cs="Arial"/>
                <w:b/>
                <w:sz w:val="20"/>
                <w:szCs w:val="20"/>
              </w:rPr>
              <w:t>$100,000.00</w:t>
            </w:r>
          </w:p>
        </w:tc>
        <w:tc>
          <w:tcPr>
            <w:tcW w:w="2993" w:type="dxa"/>
          </w:tcPr>
          <w:p w:rsidR="00320284" w:rsidRPr="00347013" w:rsidRDefault="00320284" w:rsidP="0065136D">
            <w:pPr>
              <w:spacing w:line="360" w:lineRule="auto"/>
              <w:jc w:val="center"/>
              <w:rPr>
                <w:rFonts w:ascii="Arial" w:eastAsia="Arial" w:hAnsi="Arial" w:cs="Arial"/>
                <w:b/>
                <w:sz w:val="20"/>
                <w:szCs w:val="20"/>
              </w:rPr>
            </w:pPr>
            <w:r w:rsidRPr="00347013">
              <w:rPr>
                <w:rFonts w:ascii="Arial" w:eastAsia="Arial" w:hAnsi="Arial" w:cs="Arial"/>
                <w:b/>
                <w:sz w:val="20"/>
                <w:szCs w:val="20"/>
              </w:rPr>
              <w:t>$35,00.00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Parques de Diversiones</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$200,000.00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Parques eólicos para generación de energías renovables o no renovables</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$80,000.00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 xml:space="preserve">Plantas Fotovoltaicas para generación de energías renovables o no renovables </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$80,000.00</w:t>
            </w:r>
          </w:p>
        </w:tc>
      </w:tr>
    </w:tbl>
    <w:p w:rsidR="00B23D3E" w:rsidRPr="00347013" w:rsidRDefault="00B23D3E" w:rsidP="0065136D">
      <w:pPr>
        <w:spacing w:after="0" w:line="360" w:lineRule="auto"/>
        <w:jc w:val="both"/>
        <w:rPr>
          <w:rFonts w:ascii="Arial" w:eastAsia="Arial" w:hAnsi="Arial" w:cs="Arial"/>
          <w:b/>
          <w:sz w:val="20"/>
          <w:szCs w:val="20"/>
        </w:rPr>
      </w:pPr>
    </w:p>
    <w:p w:rsidR="00320284"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sz w:val="20"/>
          <w:szCs w:val="20"/>
          <w:lang w:eastAsia="es-MX"/>
        </w:rPr>
        <w:t>Cuando la licencia de funcionamiento cambie de dueño, giro o se amplié, se pagará una nueva licencia.</w:t>
      </w:r>
    </w:p>
    <w:p w:rsidR="00B23D3E" w:rsidRPr="00347013" w:rsidRDefault="00B23D3E" w:rsidP="00B90D70">
      <w:pPr>
        <w:spacing w:after="0" w:line="360" w:lineRule="auto"/>
        <w:ind w:firstLine="708"/>
        <w:jc w:val="both"/>
        <w:rPr>
          <w:rFonts w:ascii="Arial" w:eastAsia="Times New Roman" w:hAnsi="Arial" w:cs="Arial"/>
          <w:sz w:val="20"/>
          <w:szCs w:val="20"/>
          <w:lang w:eastAsia="es-MX"/>
        </w:rPr>
      </w:pPr>
      <w:r w:rsidRPr="00347013">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1925E7" w:rsidRDefault="001925E7" w:rsidP="0065136D">
      <w:pPr>
        <w:spacing w:after="0" w:line="360" w:lineRule="auto"/>
        <w:jc w:val="center"/>
        <w:rPr>
          <w:rFonts w:ascii="Arial" w:hAnsi="Arial" w:cs="Arial"/>
          <w:b/>
          <w:sz w:val="20"/>
          <w:szCs w:val="20"/>
        </w:rPr>
      </w:pPr>
    </w:p>
    <w:p w:rsidR="007E730F" w:rsidRPr="00347013" w:rsidRDefault="007E730F" w:rsidP="00B93E21">
      <w:pPr>
        <w:pStyle w:val="Textoindependiente"/>
        <w:spacing w:line="360" w:lineRule="auto"/>
        <w:jc w:val="both"/>
        <w:rPr>
          <w:sz w:val="20"/>
          <w:szCs w:val="20"/>
          <w:lang w:val="es-MX"/>
        </w:rPr>
      </w:pPr>
      <w:r w:rsidRPr="00347013">
        <w:rPr>
          <w:b/>
          <w:sz w:val="20"/>
          <w:szCs w:val="20"/>
          <w:lang w:val="es-MX"/>
        </w:rPr>
        <w:t>Artículo 24</w:t>
      </w:r>
      <w:r w:rsidRPr="00FE59C5">
        <w:rPr>
          <w:b/>
          <w:sz w:val="20"/>
          <w:szCs w:val="20"/>
          <w:lang w:val="es-MX"/>
        </w:rPr>
        <w:t>.</w:t>
      </w:r>
      <w:r w:rsidRPr="00FE59C5">
        <w:rPr>
          <w:sz w:val="20"/>
          <w:szCs w:val="20"/>
          <w:lang w:val="es-MX"/>
        </w:rPr>
        <w:t>- Para el otorgamiento de las licencias a que hace referencia el artículo 67 de la Ley de Hacienda del Municipio de Telchac Pue</w:t>
      </w:r>
      <w:r w:rsidR="008519EB" w:rsidRPr="00FE59C5">
        <w:rPr>
          <w:sz w:val="20"/>
          <w:szCs w:val="20"/>
          <w:lang w:val="es-MX"/>
        </w:rPr>
        <w:t>bl</w:t>
      </w:r>
      <w:r w:rsidRPr="00FE59C5">
        <w:rPr>
          <w:sz w:val="20"/>
          <w:szCs w:val="20"/>
          <w:lang w:val="es-MX"/>
        </w:rPr>
        <w:t>o, Yucatán, para instalación de anuncios de toda índole, causarán y pagarán derechos mensuales de acuerdo con la siguiente tarifa:</w:t>
      </w:r>
    </w:p>
    <w:p w:rsidR="007E730F" w:rsidRPr="00FE59C5" w:rsidRDefault="007E730F" w:rsidP="0065136D">
      <w:pPr>
        <w:pStyle w:val="Textoindependiente"/>
        <w:spacing w:line="360" w:lineRule="auto"/>
        <w:rPr>
          <w:sz w:val="20"/>
          <w:szCs w:val="20"/>
          <w:lang w:val="es-MX"/>
        </w:rPr>
      </w:pPr>
    </w:p>
    <w:tbl>
      <w:tblPr>
        <w:tblStyle w:val="TableNormal"/>
        <w:tblW w:w="5000" w:type="pct"/>
        <w:tblLook w:val="01E0" w:firstRow="1" w:lastRow="1" w:firstColumn="1" w:lastColumn="1" w:noHBand="0" w:noVBand="0"/>
      </w:tblPr>
      <w:tblGrid>
        <w:gridCol w:w="7147"/>
        <w:gridCol w:w="1974"/>
      </w:tblGrid>
      <w:tr w:rsidR="007E730F" w:rsidRPr="00347013" w:rsidTr="00B93E21">
        <w:trPr>
          <w:trHeight w:val="334"/>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 </w:t>
            </w:r>
            <w:r w:rsidRPr="00FE59C5">
              <w:rPr>
                <w:rFonts w:ascii="Arial" w:hAnsi="Arial" w:cs="Arial"/>
                <w:sz w:val="20"/>
                <w:szCs w:val="20"/>
                <w:lang w:val="es-MX"/>
              </w:rPr>
              <w:t>Anuncios murales por metro cuadrado o fracción, fijos o móviles</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374"/>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II.- </w:t>
            </w:r>
            <w:r w:rsidRPr="00FE59C5">
              <w:rPr>
                <w:rFonts w:ascii="Arial" w:hAnsi="Arial" w:cs="Arial"/>
                <w:sz w:val="20"/>
                <w:szCs w:val="20"/>
                <w:lang w:val="es-MX"/>
              </w:rPr>
              <w:t>Anuncios estructurales fijos por metro cuadrado o fracción</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808"/>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III.- </w:t>
            </w:r>
            <w:r w:rsidRPr="00FE59C5">
              <w:rPr>
                <w:rFonts w:ascii="Arial" w:hAnsi="Arial" w:cs="Arial"/>
                <w:sz w:val="20"/>
                <w:szCs w:val="20"/>
                <w:lang w:val="es-MX"/>
              </w:rPr>
              <w:t>Anuncios en carteleras mayores de 2 metros cuadrados, por cada metro cuadrado o fracción</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335"/>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IV.- </w:t>
            </w:r>
            <w:r w:rsidRPr="00FE59C5">
              <w:rPr>
                <w:rFonts w:ascii="Arial" w:hAnsi="Arial" w:cs="Arial"/>
                <w:sz w:val="20"/>
                <w:szCs w:val="20"/>
                <w:lang w:val="es-MX"/>
              </w:rPr>
              <w:t>Anuncios en carteleras oficiales, por cada una</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$ 300.00</w:t>
            </w:r>
          </w:p>
        </w:tc>
      </w:tr>
    </w:tbl>
    <w:p w:rsidR="00B90D70" w:rsidRDefault="00B90D70" w:rsidP="00B90D70">
      <w:pPr>
        <w:spacing w:after="0" w:line="360" w:lineRule="auto"/>
        <w:jc w:val="center"/>
        <w:rPr>
          <w:rFonts w:ascii="Arial" w:hAnsi="Arial" w:cs="Arial"/>
          <w:b/>
          <w:sz w:val="20"/>
          <w:szCs w:val="20"/>
        </w:rPr>
      </w:pPr>
    </w:p>
    <w:p w:rsidR="00B90D70" w:rsidRPr="00347013" w:rsidRDefault="00B90D70" w:rsidP="00B90D70">
      <w:pPr>
        <w:spacing w:after="0" w:line="360" w:lineRule="auto"/>
        <w:jc w:val="center"/>
        <w:rPr>
          <w:rFonts w:ascii="Arial" w:hAnsi="Arial" w:cs="Arial"/>
          <w:b/>
          <w:sz w:val="20"/>
          <w:szCs w:val="20"/>
        </w:rPr>
      </w:pPr>
      <w:r w:rsidRPr="00347013">
        <w:rPr>
          <w:rFonts w:ascii="Arial" w:hAnsi="Arial" w:cs="Arial"/>
          <w:b/>
          <w:sz w:val="20"/>
          <w:szCs w:val="20"/>
        </w:rPr>
        <w:t>CAPÍTULO II</w:t>
      </w:r>
    </w:p>
    <w:p w:rsidR="00B90D70" w:rsidRPr="007218C4" w:rsidRDefault="00B90D70" w:rsidP="00B90D70">
      <w:pPr>
        <w:pStyle w:val="Textoindependiente"/>
        <w:jc w:val="center"/>
        <w:rPr>
          <w:b/>
          <w:bCs/>
          <w:sz w:val="20"/>
          <w:szCs w:val="20"/>
          <w:lang w:val="es-MX"/>
        </w:rPr>
      </w:pPr>
      <w:r w:rsidRPr="007218C4">
        <w:rPr>
          <w:b/>
          <w:bCs/>
          <w:sz w:val="20"/>
          <w:szCs w:val="20"/>
          <w:lang w:val="es-MX"/>
        </w:rPr>
        <w:t>Derechos por servicios que presta la Dirección de</w:t>
      </w:r>
      <w:r>
        <w:rPr>
          <w:b/>
          <w:bCs/>
          <w:sz w:val="20"/>
          <w:szCs w:val="20"/>
          <w:lang w:val="es-MX"/>
        </w:rPr>
        <w:t xml:space="preserve"> </w:t>
      </w:r>
      <w:r w:rsidRPr="007218C4">
        <w:rPr>
          <w:b/>
          <w:bCs/>
          <w:sz w:val="20"/>
          <w:szCs w:val="20"/>
          <w:lang w:val="es-MX"/>
        </w:rPr>
        <w:t>Desarrollo Urbano y Obras Públicas</w:t>
      </w:r>
    </w:p>
    <w:p w:rsidR="007E730F" w:rsidRPr="00B90D70" w:rsidRDefault="007E730F" w:rsidP="0065136D">
      <w:pPr>
        <w:pStyle w:val="Textoindependiente"/>
        <w:spacing w:line="360" w:lineRule="auto"/>
        <w:rPr>
          <w:sz w:val="20"/>
          <w:szCs w:val="20"/>
          <w:lang w:val="es-MX"/>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Artículo 25.- </w:t>
      </w:r>
      <w:r w:rsidRPr="00FE59C5">
        <w:rPr>
          <w:sz w:val="20"/>
          <w:szCs w:val="20"/>
          <w:lang w:val="es-MX"/>
        </w:rPr>
        <w:t xml:space="preserve">Por el otorgamiento de los permisos a que hace referencia el artículo 67 de la Ley de Hacienda del Municipio de </w:t>
      </w:r>
      <w:r w:rsidR="007218C4">
        <w:rPr>
          <w:sz w:val="20"/>
          <w:szCs w:val="20"/>
          <w:lang w:val="es-MX"/>
        </w:rPr>
        <w:t>Telchac Pueblo</w:t>
      </w:r>
      <w:r w:rsidRPr="00FE59C5">
        <w:rPr>
          <w:sz w:val="20"/>
          <w:szCs w:val="20"/>
          <w:lang w:val="es-MX"/>
        </w:rPr>
        <w:t>, Yucatán, se causará y pagará derechos de acuerdo con las siguientes tarifas:</w:t>
      </w:r>
    </w:p>
    <w:p w:rsidR="007E730F" w:rsidRPr="00FE59C5" w:rsidRDefault="007E730F" w:rsidP="0065136D">
      <w:pPr>
        <w:pStyle w:val="Textoindependiente"/>
        <w:spacing w:line="360" w:lineRule="auto"/>
        <w:rPr>
          <w:sz w:val="20"/>
          <w:szCs w:val="20"/>
          <w:lang w:val="es-MX"/>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I.- </w:t>
      </w:r>
      <w:r w:rsidRPr="00FE59C5">
        <w:rPr>
          <w:sz w:val="20"/>
          <w:szCs w:val="20"/>
          <w:lang w:val="es-MX"/>
        </w:rPr>
        <w:t>Permisos de construcción de particulares</w:t>
      </w:r>
    </w:p>
    <w:p w:rsidR="007E730F" w:rsidRPr="00FE59C5" w:rsidRDefault="007E730F" w:rsidP="00B93E21">
      <w:pPr>
        <w:pStyle w:val="Textoindependiente"/>
        <w:rPr>
          <w:sz w:val="20"/>
          <w:szCs w:val="20"/>
          <w:lang w:val="es-MX"/>
        </w:rPr>
      </w:pPr>
    </w:p>
    <w:p w:rsidR="007E730F" w:rsidRPr="00347013" w:rsidRDefault="007E730F" w:rsidP="004F4B90">
      <w:pPr>
        <w:pStyle w:val="Prrafodelista"/>
        <w:widowControl w:val="0"/>
        <w:numPr>
          <w:ilvl w:val="0"/>
          <w:numId w:val="8"/>
        </w:numPr>
        <w:tabs>
          <w:tab w:val="left" w:pos="426"/>
        </w:tabs>
        <w:autoSpaceDE w:val="0"/>
        <w:autoSpaceDN w:val="0"/>
        <w:spacing w:after="0" w:line="360" w:lineRule="auto"/>
        <w:ind w:left="0" w:firstLine="340"/>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92" w:type="pct"/>
        <w:tblInd w:w="562" w:type="dxa"/>
        <w:tblLook w:val="01E0" w:firstRow="1" w:lastRow="1" w:firstColumn="1" w:lastColumn="1" w:noHBand="0" w:noVBand="0"/>
      </w:tblPr>
      <w:tblGrid>
        <w:gridCol w:w="6536"/>
        <w:gridCol w:w="2023"/>
      </w:tblGrid>
      <w:tr w:rsidR="007E730F" w:rsidRPr="00347013" w:rsidTr="00B93E21">
        <w:trPr>
          <w:trHeight w:val="334"/>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10.00 por M2.</w:t>
            </w:r>
          </w:p>
        </w:tc>
      </w:tr>
      <w:tr w:rsidR="007E730F" w:rsidRPr="00347013" w:rsidTr="00B93E21">
        <w:trPr>
          <w:trHeight w:val="671"/>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12.00 por M2.</w:t>
            </w:r>
          </w:p>
        </w:tc>
      </w:tr>
      <w:tr w:rsidR="007E730F" w:rsidRPr="00347013" w:rsidTr="00B93E21">
        <w:trPr>
          <w:trHeight w:val="334"/>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15.00 por M2.</w:t>
            </w:r>
          </w:p>
        </w:tc>
      </w:tr>
      <w:tr w:rsidR="007E730F" w:rsidRPr="00347013" w:rsidTr="00B93E21">
        <w:trPr>
          <w:trHeight w:val="671"/>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 adelante.</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16.00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8"/>
        </w:numPr>
        <w:tabs>
          <w:tab w:val="left" w:pos="284"/>
        </w:tabs>
        <w:autoSpaceDE w:val="0"/>
        <w:autoSpaceDN w:val="0"/>
        <w:spacing w:after="0" w:line="360" w:lineRule="auto"/>
        <w:ind w:left="0" w:firstLine="284"/>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692" w:type="pct"/>
        <w:tblInd w:w="562" w:type="dxa"/>
        <w:tblLook w:val="01E0" w:firstRow="1" w:lastRow="1" w:firstColumn="1" w:lastColumn="1" w:noHBand="0" w:noVBand="0"/>
      </w:tblPr>
      <w:tblGrid>
        <w:gridCol w:w="6688"/>
        <w:gridCol w:w="1871"/>
      </w:tblGrid>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13.00 por M2</w:t>
            </w:r>
          </w:p>
        </w:tc>
      </w:tr>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15.00 por M2</w:t>
            </w:r>
          </w:p>
        </w:tc>
      </w:tr>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$ 20.00 por M2.</w:t>
            </w:r>
          </w:p>
        </w:tc>
      </w:tr>
      <w:tr w:rsidR="007E730F" w:rsidRPr="00347013" w:rsidTr="005B4E94">
        <w:trPr>
          <w:trHeight w:val="720"/>
        </w:trPr>
        <w:tc>
          <w:tcPr>
            <w:tcW w:w="3907" w:type="pct"/>
          </w:tcPr>
          <w:p w:rsidR="007E730F" w:rsidRPr="00FE59C5" w:rsidRDefault="007E730F" w:rsidP="005B4E94">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w:t>
            </w:r>
            <w:r w:rsidR="005B4E94" w:rsidRPr="00FE59C5">
              <w:rPr>
                <w:rFonts w:ascii="Arial" w:hAnsi="Arial" w:cs="Arial"/>
                <w:sz w:val="20"/>
                <w:szCs w:val="20"/>
                <w:lang w:val="es-MX"/>
              </w:rPr>
              <w:t xml:space="preserve">ción de 241 metros cuadrados en </w:t>
            </w:r>
            <w:r w:rsidRPr="00FE59C5">
              <w:rPr>
                <w:rFonts w:ascii="Arial" w:hAnsi="Arial" w:cs="Arial"/>
                <w:sz w:val="20"/>
                <w:szCs w:val="20"/>
                <w:lang w:val="es-MX"/>
              </w:rPr>
              <w:t>adelante.</w:t>
            </w:r>
          </w:p>
        </w:tc>
        <w:tc>
          <w:tcPr>
            <w:tcW w:w="1093" w:type="pct"/>
          </w:tcPr>
          <w:p w:rsidR="007E730F" w:rsidRPr="00347013" w:rsidRDefault="00304F0A" w:rsidP="00304F0A">
            <w:pPr>
              <w:pStyle w:val="TableParagraph"/>
              <w:spacing w:line="360" w:lineRule="auto"/>
              <w:jc w:val="center"/>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$ 25.00 por M2</w:t>
            </w:r>
          </w:p>
        </w:tc>
      </w:tr>
    </w:tbl>
    <w:p w:rsidR="007E730F" w:rsidRPr="00347013" w:rsidRDefault="007E730F" w:rsidP="0065136D">
      <w:pPr>
        <w:pStyle w:val="Textoindependiente"/>
        <w:spacing w:line="360" w:lineRule="auto"/>
        <w:rPr>
          <w:sz w:val="20"/>
          <w:szCs w:val="20"/>
        </w:rPr>
      </w:pPr>
    </w:p>
    <w:p w:rsidR="007E730F" w:rsidRDefault="007E730F" w:rsidP="004F4B90">
      <w:pPr>
        <w:pStyle w:val="Prrafodelista"/>
        <w:widowControl w:val="0"/>
        <w:numPr>
          <w:ilvl w:val="0"/>
          <w:numId w:val="8"/>
        </w:numPr>
        <w:tabs>
          <w:tab w:val="left" w:pos="284"/>
        </w:tabs>
        <w:autoSpaceDE w:val="0"/>
        <w:autoSpaceDN w:val="0"/>
        <w:spacing w:after="0" w:line="360" w:lineRule="auto"/>
        <w:ind w:left="0" w:firstLine="284"/>
        <w:contextualSpacing w:val="0"/>
        <w:rPr>
          <w:rFonts w:ascii="Arial" w:hAnsi="Arial" w:cs="Arial"/>
          <w:sz w:val="20"/>
          <w:szCs w:val="20"/>
        </w:rPr>
      </w:pPr>
      <w:r w:rsidRPr="00347013">
        <w:rPr>
          <w:rFonts w:ascii="Arial" w:hAnsi="Arial" w:cs="Arial"/>
          <w:sz w:val="20"/>
          <w:szCs w:val="20"/>
        </w:rPr>
        <w:t>Vigueta y bovedilla.</w:t>
      </w:r>
    </w:p>
    <w:p w:rsidR="00B93E21" w:rsidRPr="00347013" w:rsidRDefault="00B93E21" w:rsidP="00B93E21">
      <w:pPr>
        <w:pStyle w:val="Prrafodelista"/>
        <w:widowControl w:val="0"/>
        <w:tabs>
          <w:tab w:val="left" w:pos="284"/>
        </w:tabs>
        <w:autoSpaceDE w:val="0"/>
        <w:autoSpaceDN w:val="0"/>
        <w:spacing w:after="0" w:line="360" w:lineRule="auto"/>
        <w:ind w:left="284"/>
        <w:contextualSpacing w:val="0"/>
        <w:rPr>
          <w:rFonts w:ascii="Arial" w:hAnsi="Arial" w:cs="Arial"/>
          <w:sz w:val="20"/>
          <w:szCs w:val="20"/>
        </w:rPr>
      </w:pPr>
    </w:p>
    <w:tbl>
      <w:tblPr>
        <w:tblStyle w:val="TableNormal"/>
        <w:tblW w:w="4692" w:type="pct"/>
        <w:tblInd w:w="562" w:type="dxa"/>
        <w:tblLook w:val="01E0" w:firstRow="1" w:lastRow="1" w:firstColumn="1" w:lastColumn="1" w:noHBand="0" w:noVBand="0"/>
      </w:tblPr>
      <w:tblGrid>
        <w:gridCol w:w="6674"/>
        <w:gridCol w:w="1885"/>
      </w:tblGrid>
      <w:tr w:rsidR="007E730F" w:rsidRPr="00347013" w:rsidTr="00B93E21">
        <w:trPr>
          <w:trHeight w:val="334"/>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$ 14.00 por M2.</w:t>
            </w:r>
          </w:p>
        </w:tc>
      </w:tr>
      <w:tr w:rsidR="007E730F" w:rsidRPr="00347013" w:rsidTr="00B93E21">
        <w:trPr>
          <w:trHeight w:val="366"/>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$ 15.00 por M2.</w:t>
            </w:r>
          </w:p>
        </w:tc>
      </w:tr>
      <w:tr w:rsidR="007E730F" w:rsidRPr="00347013" w:rsidTr="00B93E21">
        <w:trPr>
          <w:trHeight w:val="383"/>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$ 17.00 por M2.</w:t>
            </w:r>
          </w:p>
        </w:tc>
      </w:tr>
      <w:tr w:rsidR="007E730F" w:rsidRPr="00347013" w:rsidTr="00B93E21">
        <w:trPr>
          <w:trHeight w:val="366"/>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m2.</w:t>
            </w:r>
          </w:p>
        </w:tc>
        <w:tc>
          <w:tcPr>
            <w:tcW w:w="1101" w:type="pct"/>
          </w:tcPr>
          <w:p w:rsidR="007E730F" w:rsidRPr="00347013" w:rsidRDefault="00214B23" w:rsidP="00214B23">
            <w:pPr>
              <w:pStyle w:val="TableParagraph"/>
              <w:spacing w:line="360" w:lineRule="auto"/>
              <w:jc w:val="center"/>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$ 20.00 por M2</w:t>
            </w:r>
          </w:p>
        </w:tc>
      </w:tr>
    </w:tbl>
    <w:p w:rsidR="007E730F" w:rsidRPr="00347013" w:rsidRDefault="007E730F" w:rsidP="0065136D">
      <w:pPr>
        <w:pStyle w:val="Textoindependiente"/>
        <w:spacing w:line="360" w:lineRule="auto"/>
        <w:rPr>
          <w:sz w:val="20"/>
          <w:szCs w:val="20"/>
        </w:rPr>
      </w:pPr>
    </w:p>
    <w:p w:rsidR="007E730F" w:rsidRPr="00FE59C5" w:rsidRDefault="007E730F" w:rsidP="0065136D">
      <w:pPr>
        <w:pStyle w:val="Textoindependiente"/>
        <w:spacing w:line="360" w:lineRule="auto"/>
        <w:rPr>
          <w:sz w:val="20"/>
          <w:szCs w:val="20"/>
          <w:lang w:val="es-MX"/>
        </w:rPr>
      </w:pPr>
      <w:r w:rsidRPr="00FE59C5">
        <w:rPr>
          <w:b/>
          <w:sz w:val="20"/>
          <w:szCs w:val="20"/>
          <w:lang w:val="es-MX"/>
        </w:rPr>
        <w:t xml:space="preserve">II.- </w:t>
      </w:r>
      <w:r w:rsidRPr="00FE59C5">
        <w:rPr>
          <w:sz w:val="20"/>
          <w:szCs w:val="20"/>
          <w:lang w:val="es-MX"/>
        </w:rPr>
        <w:t>Permisos de construcción de bodegas, industrias, comercios y grandes construcciones:</w:t>
      </w:r>
    </w:p>
    <w:p w:rsidR="007E730F" w:rsidRPr="00FE59C5" w:rsidRDefault="007E730F" w:rsidP="0065136D">
      <w:pPr>
        <w:pStyle w:val="Textoindependiente"/>
        <w:spacing w:line="360" w:lineRule="auto"/>
        <w:rPr>
          <w:sz w:val="20"/>
          <w:szCs w:val="20"/>
          <w:lang w:val="es-MX"/>
        </w:rPr>
      </w:pPr>
    </w:p>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r w:rsidR="00214B23">
        <w:rPr>
          <w:rFonts w:ascii="Arial" w:hAnsi="Arial" w:cs="Arial"/>
          <w:sz w:val="20"/>
          <w:szCs w:val="20"/>
        </w:rPr>
        <w:t xml:space="preserve"> </w:t>
      </w:r>
    </w:p>
    <w:tbl>
      <w:tblPr>
        <w:tblStyle w:val="TableNormal"/>
        <w:tblW w:w="4901" w:type="pct"/>
        <w:tblInd w:w="421" w:type="dxa"/>
        <w:tblLook w:val="01E0" w:firstRow="1" w:lastRow="1" w:firstColumn="1" w:lastColumn="1" w:noHBand="0" w:noVBand="0"/>
      </w:tblPr>
      <w:tblGrid>
        <w:gridCol w:w="6873"/>
        <w:gridCol w:w="2067"/>
      </w:tblGrid>
      <w:tr w:rsidR="007E730F" w:rsidRPr="00347013" w:rsidTr="001C7F6E">
        <w:trPr>
          <w:trHeight w:val="334"/>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$ 17.00 por M2.</w:t>
            </w:r>
          </w:p>
        </w:tc>
      </w:tr>
      <w:tr w:rsidR="007E730F" w:rsidRPr="00347013" w:rsidTr="001C7F6E">
        <w:trPr>
          <w:trHeight w:val="334"/>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$ 17.00 por M2.</w:t>
            </w:r>
          </w:p>
        </w:tc>
      </w:tr>
      <w:tr w:rsidR="007E730F" w:rsidRPr="00347013" w:rsidTr="001C7F6E">
        <w:trPr>
          <w:trHeight w:val="335"/>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permios de construcción de 121 a 240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w:t>
            </w:r>
            <w:r w:rsidR="00BC7845">
              <w:rPr>
                <w:rFonts w:ascii="Arial" w:hAnsi="Arial" w:cs="Arial"/>
                <w:sz w:val="20"/>
                <w:szCs w:val="20"/>
              </w:rPr>
              <w:t xml:space="preserve"> </w:t>
            </w:r>
            <w:r w:rsidRPr="00347013">
              <w:rPr>
                <w:rFonts w:ascii="Arial" w:hAnsi="Arial" w:cs="Arial"/>
                <w:sz w:val="20"/>
                <w:szCs w:val="20"/>
              </w:rPr>
              <w:t xml:space="preserve"> 17.00 por M2</w:t>
            </w:r>
          </w:p>
        </w:tc>
      </w:tr>
      <w:tr w:rsidR="007E730F" w:rsidRPr="00347013" w:rsidTr="001C7F6E">
        <w:trPr>
          <w:trHeight w:val="585"/>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w:t>
            </w:r>
            <w:r w:rsidR="00BC7845">
              <w:rPr>
                <w:rFonts w:ascii="Arial" w:hAnsi="Arial" w:cs="Arial"/>
                <w:sz w:val="20"/>
                <w:szCs w:val="20"/>
              </w:rPr>
              <w:t xml:space="preserve"> </w:t>
            </w:r>
            <w:r w:rsidRPr="00347013">
              <w:rPr>
                <w:rFonts w:ascii="Arial" w:hAnsi="Arial" w:cs="Arial"/>
                <w:sz w:val="20"/>
                <w:szCs w:val="20"/>
              </w:rPr>
              <w:t xml:space="preserve"> 17.00 por M2</w:t>
            </w:r>
          </w:p>
        </w:tc>
      </w:tr>
    </w:tbl>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901" w:type="pct"/>
        <w:tblInd w:w="421" w:type="dxa"/>
        <w:tblLook w:val="01E0" w:firstRow="1" w:lastRow="1" w:firstColumn="1" w:lastColumn="1" w:noHBand="0" w:noVBand="0"/>
      </w:tblPr>
      <w:tblGrid>
        <w:gridCol w:w="6812"/>
        <w:gridCol w:w="2128"/>
      </w:tblGrid>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190" w:type="pct"/>
            <w:vAlign w:val="center"/>
          </w:tcPr>
          <w:p w:rsidR="007E730F" w:rsidRPr="00347013" w:rsidRDefault="001C7F6E" w:rsidP="00104F2B">
            <w:pPr>
              <w:pStyle w:val="TableParagraph"/>
              <w:spacing w:line="360" w:lineRule="auto"/>
              <w:ind w:right="185"/>
              <w:jc w:val="right"/>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$ 19.00 por M2.</w:t>
            </w:r>
          </w:p>
        </w:tc>
      </w:tr>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90" w:type="pct"/>
            <w:vAlign w:val="center"/>
          </w:tcPr>
          <w:p w:rsidR="007E730F" w:rsidRPr="00347013" w:rsidRDefault="001C7F6E" w:rsidP="00104F2B">
            <w:pPr>
              <w:pStyle w:val="TableParagraph"/>
              <w:spacing w:line="360" w:lineRule="auto"/>
              <w:ind w:right="185"/>
              <w:jc w:val="right"/>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$ 19.00 por M2.</w:t>
            </w:r>
          </w:p>
        </w:tc>
      </w:tr>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 cuadrados</w:t>
            </w:r>
          </w:p>
        </w:tc>
        <w:tc>
          <w:tcPr>
            <w:tcW w:w="1190" w:type="pct"/>
            <w:vAlign w:val="center"/>
          </w:tcPr>
          <w:p w:rsidR="007E730F" w:rsidRPr="00347013" w:rsidRDefault="007E730F" w:rsidP="00104F2B">
            <w:pPr>
              <w:pStyle w:val="TableParagraph"/>
              <w:spacing w:line="360" w:lineRule="auto"/>
              <w:ind w:right="185"/>
              <w:jc w:val="right"/>
              <w:rPr>
                <w:rFonts w:ascii="Arial" w:hAnsi="Arial" w:cs="Arial"/>
                <w:sz w:val="20"/>
                <w:szCs w:val="20"/>
              </w:rPr>
            </w:pPr>
            <w:r w:rsidRPr="00347013">
              <w:rPr>
                <w:rFonts w:ascii="Arial" w:hAnsi="Arial" w:cs="Arial"/>
                <w:sz w:val="20"/>
                <w:szCs w:val="20"/>
              </w:rPr>
              <w:t xml:space="preserve">$ </w:t>
            </w:r>
            <w:r w:rsidR="001C7F6E">
              <w:rPr>
                <w:rFonts w:ascii="Arial" w:hAnsi="Arial" w:cs="Arial"/>
                <w:sz w:val="20"/>
                <w:szCs w:val="20"/>
              </w:rPr>
              <w:t xml:space="preserve"> </w:t>
            </w:r>
            <w:r w:rsidRPr="00347013">
              <w:rPr>
                <w:rFonts w:ascii="Arial" w:hAnsi="Arial" w:cs="Arial"/>
                <w:sz w:val="20"/>
                <w:szCs w:val="20"/>
              </w:rPr>
              <w:t>19.00 por M2</w:t>
            </w:r>
          </w:p>
        </w:tc>
      </w:tr>
      <w:tr w:rsidR="007E730F" w:rsidRPr="00347013" w:rsidTr="001C7F6E">
        <w:trPr>
          <w:trHeight w:val="299"/>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w:t>
            </w:r>
            <w:r w:rsidR="001C7F6E" w:rsidRPr="00FE59C5">
              <w:rPr>
                <w:rFonts w:ascii="Arial" w:hAnsi="Arial" w:cs="Arial"/>
                <w:sz w:val="20"/>
                <w:szCs w:val="20"/>
                <w:lang w:val="es-MX"/>
              </w:rPr>
              <w:t xml:space="preserve">ción de 241 metros cuadrados en </w:t>
            </w:r>
            <w:r w:rsidRPr="00FE59C5">
              <w:rPr>
                <w:rFonts w:ascii="Arial" w:hAnsi="Arial" w:cs="Arial"/>
                <w:sz w:val="20"/>
                <w:szCs w:val="20"/>
                <w:lang w:val="es-MX"/>
              </w:rPr>
              <w:t>adelante.</w:t>
            </w:r>
          </w:p>
        </w:tc>
        <w:tc>
          <w:tcPr>
            <w:tcW w:w="1190" w:type="pct"/>
          </w:tcPr>
          <w:p w:rsidR="007E730F" w:rsidRPr="00347013" w:rsidRDefault="007E730F" w:rsidP="00BC7845">
            <w:pPr>
              <w:pStyle w:val="TableParagraph"/>
              <w:spacing w:line="360" w:lineRule="auto"/>
              <w:ind w:right="185"/>
              <w:jc w:val="right"/>
              <w:rPr>
                <w:rFonts w:ascii="Arial" w:hAnsi="Arial" w:cs="Arial"/>
                <w:sz w:val="20"/>
                <w:szCs w:val="20"/>
              </w:rPr>
            </w:pPr>
            <w:r w:rsidRPr="00347013">
              <w:rPr>
                <w:rFonts w:ascii="Arial" w:hAnsi="Arial" w:cs="Arial"/>
                <w:sz w:val="20"/>
                <w:szCs w:val="20"/>
              </w:rPr>
              <w:t xml:space="preserve">$ </w:t>
            </w:r>
            <w:r w:rsidR="001C7F6E">
              <w:rPr>
                <w:rFonts w:ascii="Arial" w:hAnsi="Arial" w:cs="Arial"/>
                <w:sz w:val="20"/>
                <w:szCs w:val="20"/>
              </w:rPr>
              <w:t xml:space="preserve"> </w:t>
            </w:r>
            <w:r w:rsidRPr="00347013">
              <w:rPr>
                <w:rFonts w:ascii="Arial" w:hAnsi="Arial" w:cs="Arial"/>
                <w:sz w:val="20"/>
                <w:szCs w:val="20"/>
              </w:rPr>
              <w:t>19.00 por M2</w:t>
            </w:r>
          </w:p>
        </w:tc>
      </w:tr>
    </w:tbl>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Vigueta y bovedilla</w:t>
      </w:r>
    </w:p>
    <w:tbl>
      <w:tblPr>
        <w:tblStyle w:val="TableNormal"/>
        <w:tblW w:w="4823" w:type="pct"/>
        <w:tblInd w:w="562" w:type="dxa"/>
        <w:tblLook w:val="01E0" w:firstRow="1" w:lastRow="1" w:firstColumn="1" w:lastColumn="1" w:noHBand="0" w:noVBand="0"/>
      </w:tblPr>
      <w:tblGrid>
        <w:gridCol w:w="6604"/>
        <w:gridCol w:w="2194"/>
      </w:tblGrid>
      <w:tr w:rsidR="007E730F" w:rsidRPr="00347013" w:rsidTr="001C7F6E">
        <w:trPr>
          <w:trHeight w:val="334"/>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335"/>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335"/>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787"/>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 adelante.</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bl>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III.- </w:t>
      </w:r>
      <w:r w:rsidRPr="00FE59C5">
        <w:rPr>
          <w:sz w:val="20"/>
          <w:szCs w:val="20"/>
          <w:lang w:val="es-MX"/>
        </w:rPr>
        <w:t>Por cada permiso de remodelación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$ 20.00 por M2</w:t>
      </w:r>
    </w:p>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IV.- </w:t>
      </w:r>
      <w:r w:rsidRPr="00FE59C5">
        <w:rPr>
          <w:sz w:val="20"/>
          <w:szCs w:val="20"/>
          <w:lang w:val="es-MX"/>
        </w:rPr>
        <w:t>Por cada permiso de ampliación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$ 20.00 por M2.</w:t>
      </w:r>
    </w:p>
    <w:p w:rsidR="007E730F" w:rsidRPr="00FE59C5" w:rsidRDefault="007E730F" w:rsidP="0065136D">
      <w:pPr>
        <w:pStyle w:val="Textoindependiente"/>
        <w:tabs>
          <w:tab w:val="left" w:pos="6110"/>
        </w:tabs>
        <w:spacing w:line="360" w:lineRule="auto"/>
        <w:rPr>
          <w:sz w:val="20"/>
          <w:szCs w:val="20"/>
          <w:lang w:val="es-MX"/>
        </w:rPr>
      </w:pPr>
      <w:r w:rsidRPr="00FE59C5">
        <w:rPr>
          <w:b/>
          <w:sz w:val="20"/>
          <w:szCs w:val="20"/>
          <w:lang w:val="es-MX"/>
        </w:rPr>
        <w:t xml:space="preserve">V.- </w:t>
      </w:r>
      <w:r w:rsidRPr="00FE59C5">
        <w:rPr>
          <w:sz w:val="20"/>
          <w:szCs w:val="20"/>
          <w:lang w:val="es-MX"/>
        </w:rPr>
        <w:t>Por cada permiso de demolición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$ 30.00 por M2.</w:t>
      </w:r>
    </w:p>
    <w:p w:rsidR="007E730F" w:rsidRPr="00FE59C5" w:rsidRDefault="007E730F" w:rsidP="0065136D">
      <w:pPr>
        <w:pStyle w:val="Textoindependiente"/>
        <w:tabs>
          <w:tab w:val="left" w:pos="6160"/>
        </w:tabs>
        <w:spacing w:line="360" w:lineRule="auto"/>
        <w:rPr>
          <w:sz w:val="20"/>
          <w:szCs w:val="20"/>
          <w:lang w:val="es-MX"/>
        </w:rPr>
      </w:pPr>
      <w:r w:rsidRPr="00FE59C5">
        <w:rPr>
          <w:b/>
          <w:sz w:val="20"/>
          <w:szCs w:val="20"/>
          <w:lang w:val="es-MX"/>
        </w:rPr>
        <w:t xml:space="preserve">VI.- </w:t>
      </w:r>
      <w:r w:rsidRPr="00FE59C5">
        <w:rPr>
          <w:sz w:val="20"/>
          <w:szCs w:val="20"/>
          <w:lang w:val="es-MX"/>
        </w:rPr>
        <w:t>Por cada permiso para la ruptura de banquetas, empedrados</w:t>
      </w:r>
      <w:r w:rsidRPr="00FE59C5">
        <w:rPr>
          <w:sz w:val="20"/>
          <w:szCs w:val="20"/>
          <w:lang w:val="es-MX"/>
        </w:rPr>
        <w:tab/>
      </w:r>
      <w:r w:rsidR="00FE64D6" w:rsidRPr="00FE59C5">
        <w:rPr>
          <w:sz w:val="20"/>
          <w:szCs w:val="20"/>
          <w:lang w:val="es-MX"/>
        </w:rPr>
        <w:t xml:space="preserve">                           </w:t>
      </w:r>
      <w:r w:rsidRPr="00FE59C5">
        <w:rPr>
          <w:sz w:val="20"/>
          <w:szCs w:val="20"/>
          <w:lang w:val="es-MX"/>
        </w:rPr>
        <w:t>$ 30.00 por M2.</w:t>
      </w:r>
    </w:p>
    <w:p w:rsidR="007E730F" w:rsidRPr="00FE59C5" w:rsidRDefault="007E730F" w:rsidP="0065136D">
      <w:pPr>
        <w:pStyle w:val="Textoindependiente"/>
        <w:tabs>
          <w:tab w:val="left" w:pos="6165"/>
        </w:tabs>
        <w:spacing w:line="360" w:lineRule="auto"/>
        <w:rPr>
          <w:sz w:val="20"/>
          <w:szCs w:val="20"/>
          <w:lang w:val="es-MX"/>
        </w:rPr>
      </w:pPr>
      <w:r w:rsidRPr="00FE59C5">
        <w:rPr>
          <w:b/>
          <w:sz w:val="20"/>
          <w:szCs w:val="20"/>
          <w:lang w:val="es-MX"/>
        </w:rPr>
        <w:t xml:space="preserve">VII.- </w:t>
      </w:r>
      <w:r w:rsidRPr="00FE59C5">
        <w:rPr>
          <w:sz w:val="20"/>
          <w:szCs w:val="20"/>
          <w:lang w:val="es-MX"/>
        </w:rPr>
        <w:t>Por construcción de albercas</w:t>
      </w:r>
      <w:r w:rsidRPr="00FE59C5">
        <w:rPr>
          <w:sz w:val="20"/>
          <w:szCs w:val="20"/>
          <w:lang w:val="es-MX"/>
        </w:rPr>
        <w:tab/>
      </w:r>
      <w:r w:rsidR="001C7F6E" w:rsidRPr="00FE59C5">
        <w:rPr>
          <w:sz w:val="20"/>
          <w:szCs w:val="20"/>
          <w:lang w:val="es-MX"/>
        </w:rPr>
        <w:t xml:space="preserve">   </w:t>
      </w:r>
      <w:r w:rsidRPr="00FE59C5">
        <w:rPr>
          <w:sz w:val="20"/>
          <w:szCs w:val="20"/>
          <w:lang w:val="es-MX"/>
        </w:rPr>
        <w:t xml:space="preserve">$ </w:t>
      </w:r>
      <w:r w:rsidR="001C7F6E" w:rsidRPr="00FE59C5">
        <w:rPr>
          <w:sz w:val="20"/>
          <w:szCs w:val="20"/>
          <w:lang w:val="es-MX"/>
        </w:rPr>
        <w:t xml:space="preserve">   </w:t>
      </w:r>
      <w:r w:rsidRPr="00FE59C5">
        <w:rPr>
          <w:sz w:val="20"/>
          <w:szCs w:val="20"/>
          <w:lang w:val="es-MX"/>
        </w:rPr>
        <w:t>35.00 por M3 de capacidad</w:t>
      </w:r>
    </w:p>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VIII.- </w:t>
      </w:r>
      <w:r w:rsidRPr="00FE59C5">
        <w:rPr>
          <w:sz w:val="20"/>
          <w:szCs w:val="20"/>
          <w:lang w:val="es-MX"/>
        </w:rPr>
        <w:t>Por construcción de pozos</w:t>
      </w:r>
      <w:r w:rsidRPr="00FE59C5">
        <w:rPr>
          <w:sz w:val="20"/>
          <w:szCs w:val="20"/>
          <w:lang w:val="es-MX"/>
        </w:rPr>
        <w:tab/>
      </w:r>
      <w:r w:rsidR="00FE64D6" w:rsidRPr="00FE59C5">
        <w:rPr>
          <w:sz w:val="20"/>
          <w:szCs w:val="20"/>
          <w:lang w:val="es-MX"/>
        </w:rPr>
        <w:t xml:space="preserve">    </w:t>
      </w:r>
      <w:r w:rsidRPr="00FE59C5">
        <w:rPr>
          <w:sz w:val="20"/>
          <w:szCs w:val="20"/>
          <w:lang w:val="es-MX"/>
        </w:rPr>
        <w:t>$ 35.00 por ML de profundidad</w:t>
      </w:r>
    </w:p>
    <w:p w:rsidR="007E730F" w:rsidRPr="00FE59C5" w:rsidRDefault="007E730F" w:rsidP="0065136D">
      <w:pPr>
        <w:pStyle w:val="Textoindependiente"/>
        <w:tabs>
          <w:tab w:val="left" w:pos="6084"/>
        </w:tabs>
        <w:spacing w:line="360" w:lineRule="auto"/>
        <w:rPr>
          <w:sz w:val="20"/>
          <w:szCs w:val="20"/>
          <w:lang w:val="es-MX"/>
        </w:rPr>
      </w:pPr>
      <w:r w:rsidRPr="00FE59C5">
        <w:rPr>
          <w:b/>
          <w:sz w:val="20"/>
          <w:szCs w:val="20"/>
          <w:lang w:val="es-MX"/>
        </w:rPr>
        <w:t xml:space="preserve">IX.- </w:t>
      </w:r>
      <w:r w:rsidRPr="00FE59C5">
        <w:rPr>
          <w:sz w:val="20"/>
          <w:szCs w:val="20"/>
          <w:lang w:val="es-MX"/>
        </w:rPr>
        <w:t>Por cada autorización para la construcción de bardas u obras</w:t>
      </w:r>
      <w:r w:rsidRPr="00FE59C5">
        <w:rPr>
          <w:sz w:val="20"/>
          <w:szCs w:val="20"/>
          <w:lang w:val="es-MX"/>
        </w:rPr>
        <w:tab/>
      </w:r>
      <w:r w:rsidR="00FE64D6" w:rsidRPr="00FE59C5">
        <w:rPr>
          <w:sz w:val="20"/>
          <w:szCs w:val="20"/>
          <w:lang w:val="es-MX"/>
        </w:rPr>
        <w:t xml:space="preserve">                            </w:t>
      </w:r>
      <w:r w:rsidRPr="00FE59C5">
        <w:rPr>
          <w:sz w:val="20"/>
          <w:szCs w:val="20"/>
          <w:lang w:val="es-MX"/>
        </w:rPr>
        <w:t>$ 45.00 por M2</w:t>
      </w:r>
    </w:p>
    <w:p w:rsidR="007E730F" w:rsidRPr="00FE59C5" w:rsidRDefault="007E730F" w:rsidP="0065136D">
      <w:pPr>
        <w:pStyle w:val="Textoindependiente"/>
        <w:tabs>
          <w:tab w:val="left" w:pos="6083"/>
        </w:tabs>
        <w:spacing w:line="360" w:lineRule="auto"/>
        <w:rPr>
          <w:sz w:val="20"/>
          <w:szCs w:val="20"/>
          <w:lang w:val="es-MX"/>
        </w:rPr>
      </w:pPr>
      <w:r w:rsidRPr="00FE59C5">
        <w:rPr>
          <w:b/>
          <w:sz w:val="20"/>
          <w:szCs w:val="20"/>
          <w:lang w:val="es-MX"/>
        </w:rPr>
        <w:t xml:space="preserve">X.- </w:t>
      </w:r>
      <w:r w:rsidRPr="00FE59C5">
        <w:rPr>
          <w:sz w:val="20"/>
          <w:szCs w:val="20"/>
          <w:lang w:val="es-MX"/>
        </w:rPr>
        <w:t>Por cada autorización para la demolición de bardas u obras</w:t>
      </w:r>
      <w:r w:rsidRPr="00FE59C5">
        <w:rPr>
          <w:sz w:val="20"/>
          <w:szCs w:val="20"/>
          <w:lang w:val="es-MX"/>
        </w:rPr>
        <w:tab/>
      </w:r>
      <w:r w:rsidR="00FE64D6" w:rsidRPr="00FE59C5">
        <w:rPr>
          <w:sz w:val="20"/>
          <w:szCs w:val="20"/>
          <w:lang w:val="es-MX"/>
        </w:rPr>
        <w:t xml:space="preserve">                            </w:t>
      </w:r>
      <w:r w:rsidRPr="00FE59C5">
        <w:rPr>
          <w:sz w:val="20"/>
          <w:szCs w:val="20"/>
          <w:lang w:val="es-MX"/>
        </w:rPr>
        <w:t>$ 25.00 por M2</w:t>
      </w:r>
    </w:p>
    <w:p w:rsidR="007E730F" w:rsidRPr="00FE59C5" w:rsidRDefault="007E730F" w:rsidP="0065136D">
      <w:pPr>
        <w:pStyle w:val="Textoindependiente"/>
        <w:spacing w:line="360" w:lineRule="auto"/>
        <w:rPr>
          <w:sz w:val="20"/>
          <w:szCs w:val="20"/>
          <w:lang w:val="es-MX"/>
        </w:rPr>
      </w:pPr>
      <w:r w:rsidRPr="00FE59C5">
        <w:rPr>
          <w:b/>
          <w:sz w:val="20"/>
          <w:szCs w:val="20"/>
          <w:lang w:val="es-MX"/>
        </w:rPr>
        <w:t xml:space="preserve">XI.- </w:t>
      </w:r>
      <w:r w:rsidRPr="00FE59C5">
        <w:rPr>
          <w:sz w:val="20"/>
          <w:szCs w:val="20"/>
          <w:lang w:val="es-MX"/>
        </w:rPr>
        <w:t>Por inspección para el otorgamiento de la constancia de terminación de obra</w:t>
      </w:r>
      <w:r w:rsidR="00FE64D6" w:rsidRPr="00FE59C5">
        <w:rPr>
          <w:sz w:val="20"/>
          <w:szCs w:val="20"/>
          <w:lang w:val="es-MX"/>
        </w:rPr>
        <w:t>:</w:t>
      </w:r>
    </w:p>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67" w:type="pct"/>
        <w:tblInd w:w="704" w:type="dxa"/>
        <w:tblLook w:val="01E0" w:firstRow="1" w:lastRow="1" w:firstColumn="1" w:lastColumn="1" w:noHBand="0" w:noVBand="0"/>
      </w:tblPr>
      <w:tblGrid>
        <w:gridCol w:w="5812"/>
        <w:gridCol w:w="2702"/>
      </w:tblGrid>
      <w:tr w:rsidR="007E730F" w:rsidRPr="00347013" w:rsidTr="0024335D">
        <w:trPr>
          <w:trHeight w:val="335"/>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87" w:type="pct"/>
          </w:tcPr>
          <w:p w:rsidR="007E730F" w:rsidRPr="00347013" w:rsidRDefault="0024335D" w:rsidP="0024335D">
            <w:pPr>
              <w:pStyle w:val="TableParagraph"/>
              <w:spacing w:line="360" w:lineRule="auto"/>
              <w:ind w:right="141"/>
              <w:jc w:val="right"/>
              <w:rPr>
                <w:rFonts w:ascii="Arial" w:hAnsi="Arial" w:cs="Arial"/>
                <w:sz w:val="20"/>
                <w:szCs w:val="20"/>
              </w:rPr>
            </w:pPr>
            <w:r>
              <w:rPr>
                <w:rFonts w:ascii="Arial" w:hAnsi="Arial" w:cs="Arial"/>
                <w:sz w:val="20"/>
                <w:szCs w:val="20"/>
              </w:rPr>
              <w:t>$</w:t>
            </w:r>
            <w:r w:rsidR="007E730F" w:rsidRPr="00347013">
              <w:rPr>
                <w:rFonts w:ascii="Arial" w:hAnsi="Arial" w:cs="Arial"/>
                <w:sz w:val="20"/>
                <w:szCs w:val="20"/>
              </w:rPr>
              <w:t>22.00 por M2.</w:t>
            </w:r>
          </w:p>
        </w:tc>
      </w:tr>
      <w:tr w:rsidR="007E730F" w:rsidRPr="00347013" w:rsidTr="0024335D">
        <w:trPr>
          <w:trHeight w:val="334"/>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r w:rsidR="007E730F" w:rsidRPr="00347013" w:rsidTr="0024335D">
        <w:trPr>
          <w:trHeight w:val="335"/>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r w:rsidR="007E730F" w:rsidRPr="00347013" w:rsidTr="0024335D">
        <w:trPr>
          <w:trHeight w:val="335"/>
        </w:trPr>
        <w:tc>
          <w:tcPr>
            <w:tcW w:w="341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bl>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w:t>
      </w:r>
    </w:p>
    <w:tbl>
      <w:tblPr>
        <w:tblStyle w:val="TableNormal"/>
        <w:tblW w:w="4614" w:type="pct"/>
        <w:tblInd w:w="704" w:type="dxa"/>
        <w:tblLook w:val="01E0" w:firstRow="1" w:lastRow="1" w:firstColumn="1" w:lastColumn="1" w:noHBand="0" w:noVBand="0"/>
      </w:tblPr>
      <w:tblGrid>
        <w:gridCol w:w="5811"/>
        <w:gridCol w:w="2606"/>
      </w:tblGrid>
      <w:tr w:rsidR="007E730F" w:rsidRPr="00347013" w:rsidTr="006A7A31">
        <w:trPr>
          <w:trHeight w:val="334"/>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bl>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Vigueta y bovedilla.</w:t>
      </w:r>
    </w:p>
    <w:tbl>
      <w:tblPr>
        <w:tblStyle w:val="TableNormal"/>
        <w:tblW w:w="4745" w:type="pct"/>
        <w:tblInd w:w="704" w:type="dxa"/>
        <w:tblLook w:val="01E0" w:firstRow="1" w:lastRow="1" w:firstColumn="1" w:lastColumn="1" w:noHBand="0" w:noVBand="0"/>
      </w:tblPr>
      <w:tblGrid>
        <w:gridCol w:w="5774"/>
        <w:gridCol w:w="2882"/>
      </w:tblGrid>
      <w:tr w:rsidR="007E730F" w:rsidRPr="00347013" w:rsidTr="0024335D">
        <w:trPr>
          <w:trHeight w:val="334"/>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25.00 por M2</w:t>
            </w:r>
          </w:p>
        </w:tc>
      </w:tr>
      <w:tr w:rsidR="007E730F" w:rsidRPr="00347013" w:rsidTr="0024335D">
        <w:trPr>
          <w:trHeight w:val="335"/>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33.00 por M2</w:t>
            </w:r>
          </w:p>
        </w:tc>
      </w:tr>
      <w:tr w:rsidR="007E730F" w:rsidRPr="00347013" w:rsidTr="0024335D">
        <w:trPr>
          <w:trHeight w:val="335"/>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$ 337.00 por M2</w:t>
            </w:r>
          </w:p>
        </w:tc>
      </w:tr>
      <w:tr w:rsidR="007E730F" w:rsidRPr="00347013" w:rsidTr="0024335D">
        <w:trPr>
          <w:trHeight w:val="335"/>
        </w:trPr>
        <w:tc>
          <w:tcPr>
            <w:tcW w:w="3335"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42.00 por M2</w:t>
            </w:r>
          </w:p>
        </w:tc>
      </w:tr>
    </w:tbl>
    <w:p w:rsidR="007E730F" w:rsidRPr="00347013" w:rsidRDefault="007E730F" w:rsidP="0065136D">
      <w:pPr>
        <w:pStyle w:val="Textoindependiente"/>
        <w:spacing w:line="360" w:lineRule="auto"/>
        <w:rPr>
          <w:sz w:val="20"/>
          <w:szCs w:val="20"/>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XII.- </w:t>
      </w:r>
      <w:r w:rsidRPr="00FE59C5">
        <w:rPr>
          <w:sz w:val="20"/>
          <w:szCs w:val="20"/>
          <w:lang w:val="es-MX"/>
        </w:rPr>
        <w:t>Por inspección, revisión de planos y alineamientos del terreno para el otorgamiento de la licencia o permiso de construcción para viviendas o cuyo uso sea para bodegas, industrias, comercio, etc.</w:t>
      </w:r>
    </w:p>
    <w:p w:rsidR="007E730F" w:rsidRPr="00FE59C5" w:rsidRDefault="007E730F" w:rsidP="0065136D">
      <w:pPr>
        <w:pStyle w:val="Textoindependiente"/>
        <w:tabs>
          <w:tab w:val="left" w:pos="426"/>
        </w:tabs>
        <w:spacing w:line="360" w:lineRule="auto"/>
        <w:rPr>
          <w:sz w:val="20"/>
          <w:szCs w:val="20"/>
          <w:lang w:val="es-MX"/>
        </w:rPr>
      </w:pPr>
    </w:p>
    <w:p w:rsidR="007E730F" w:rsidRPr="00347013" w:rsidRDefault="007E730F" w:rsidP="004F4B90">
      <w:pPr>
        <w:pStyle w:val="Prrafodelista"/>
        <w:widowControl w:val="0"/>
        <w:numPr>
          <w:ilvl w:val="0"/>
          <w:numId w:val="5"/>
        </w:numPr>
        <w:tabs>
          <w:tab w:val="left" w:pos="426"/>
          <w:tab w:val="left" w:pos="743"/>
          <w:tab w:val="left" w:pos="744"/>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14"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5"/>
        <w:gridCol w:w="2572"/>
      </w:tblGrid>
      <w:tr w:rsidR="007E730F" w:rsidRPr="00347013" w:rsidTr="00284BC0">
        <w:trPr>
          <w:trHeight w:val="335"/>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$ 20.00 por M2</w:t>
            </w:r>
          </w:p>
        </w:tc>
      </w:tr>
      <w:tr w:rsidR="007E730F" w:rsidRPr="00347013" w:rsidTr="00284BC0">
        <w:trPr>
          <w:trHeight w:val="335"/>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$ 25.00 por M2</w:t>
            </w:r>
          </w:p>
        </w:tc>
      </w:tr>
      <w:tr w:rsidR="007E730F" w:rsidRPr="00347013" w:rsidTr="00284BC0">
        <w:trPr>
          <w:trHeight w:val="333"/>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$ 30.00 por M2</w:t>
            </w:r>
          </w:p>
        </w:tc>
      </w:tr>
      <w:tr w:rsidR="007E730F" w:rsidRPr="00347013" w:rsidTr="00284BC0">
        <w:trPr>
          <w:trHeight w:val="336"/>
        </w:trPr>
        <w:tc>
          <w:tcPr>
            <w:tcW w:w="3472" w:type="pct"/>
            <w:tcBorders>
              <w:top w:val="nil"/>
              <w:left w:val="nil"/>
              <w:bottom w:val="nil"/>
              <w:right w:val="nil"/>
            </w:tcBorders>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$ 35.00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5"/>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692" w:type="pct"/>
        <w:tblInd w:w="562" w:type="dxa"/>
        <w:tblLook w:val="01E0" w:firstRow="1" w:lastRow="1" w:firstColumn="1" w:lastColumn="1" w:noHBand="0" w:noVBand="0"/>
      </w:tblPr>
      <w:tblGrid>
        <w:gridCol w:w="6053"/>
        <w:gridCol w:w="2506"/>
      </w:tblGrid>
      <w:tr w:rsidR="007E730F" w:rsidRPr="00347013" w:rsidTr="00427F79">
        <w:trPr>
          <w:trHeight w:val="335"/>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$ 23.00 por M2</w:t>
            </w:r>
          </w:p>
        </w:tc>
      </w:tr>
      <w:tr w:rsidR="007E730F" w:rsidRPr="00347013" w:rsidTr="00427F79">
        <w:trPr>
          <w:trHeight w:val="335"/>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$ 28.00 por M2</w:t>
            </w:r>
          </w:p>
        </w:tc>
      </w:tr>
      <w:tr w:rsidR="007E730F" w:rsidRPr="00347013" w:rsidTr="00427F79">
        <w:trPr>
          <w:trHeight w:val="334"/>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$ 35.00 por M2</w:t>
            </w:r>
          </w:p>
        </w:tc>
      </w:tr>
      <w:tr w:rsidR="007E730F" w:rsidRPr="00347013" w:rsidTr="00427F79">
        <w:trPr>
          <w:trHeight w:val="336"/>
        </w:trPr>
        <w:tc>
          <w:tcPr>
            <w:tcW w:w="3536"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$ 40.00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5"/>
        </w:numPr>
        <w:tabs>
          <w:tab w:val="left" w:pos="426"/>
        </w:tabs>
        <w:autoSpaceDE w:val="0"/>
        <w:autoSpaceDN w:val="0"/>
        <w:spacing w:after="0" w:line="360" w:lineRule="auto"/>
        <w:ind w:left="0" w:firstLine="425"/>
        <w:contextualSpacing w:val="0"/>
        <w:jc w:val="both"/>
        <w:rPr>
          <w:rFonts w:ascii="Arial" w:hAnsi="Arial" w:cs="Arial"/>
          <w:sz w:val="20"/>
          <w:szCs w:val="20"/>
        </w:rPr>
      </w:pPr>
      <w:r w:rsidRPr="00347013">
        <w:rPr>
          <w:rFonts w:ascii="Arial" w:hAnsi="Arial" w:cs="Arial"/>
          <w:sz w:val="20"/>
          <w:szCs w:val="20"/>
        </w:rPr>
        <w:t>Vigueta y bovedilla.</w:t>
      </w:r>
    </w:p>
    <w:tbl>
      <w:tblPr>
        <w:tblStyle w:val="Tablaconcuadrcula"/>
        <w:tblW w:w="476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5"/>
        <w:gridCol w:w="2691"/>
      </w:tblGrid>
      <w:tr w:rsidR="007E730F" w:rsidRPr="00347013" w:rsidTr="00427F79">
        <w:trPr>
          <w:trHeight w:val="334"/>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$ 45.00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4- </w:t>
            </w:r>
            <w:r w:rsidRPr="00347013">
              <w:rPr>
                <w:rFonts w:ascii="Arial" w:hAnsi="Arial" w:cs="Arial"/>
                <w:sz w:val="20"/>
                <w:szCs w:val="20"/>
              </w:rPr>
              <w:t>De 241 metros cuadrados en adelante</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$ 60.00 por M2</w:t>
            </w:r>
          </w:p>
        </w:tc>
      </w:tr>
    </w:tbl>
    <w:p w:rsidR="007E730F" w:rsidRPr="00347013" w:rsidRDefault="007E730F" w:rsidP="0065136D">
      <w:pPr>
        <w:pStyle w:val="Textoindependiente"/>
        <w:spacing w:line="360" w:lineRule="auto"/>
        <w:jc w:val="both"/>
        <w:rPr>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30"/>
        <w:gridCol w:w="1843"/>
      </w:tblGrid>
      <w:tr w:rsidR="00D24F23" w:rsidRPr="00D24F23" w:rsidTr="00AF2F80">
        <w:trPr>
          <w:trHeight w:val="227"/>
        </w:trPr>
        <w:tc>
          <w:tcPr>
            <w:tcW w:w="7230" w:type="dxa"/>
          </w:tcPr>
          <w:p w:rsidR="00D24F23" w:rsidRPr="00D24F23" w:rsidRDefault="00D24F23" w:rsidP="00D24F23">
            <w:pPr>
              <w:pStyle w:val="TableParagraph"/>
              <w:spacing w:line="360" w:lineRule="auto"/>
              <w:jc w:val="both"/>
              <w:rPr>
                <w:rFonts w:ascii="Arial" w:hAnsi="Arial" w:cs="Arial"/>
                <w:b/>
                <w:sz w:val="20"/>
                <w:szCs w:val="20"/>
              </w:rPr>
            </w:pPr>
            <w:r w:rsidRPr="00D24F23">
              <w:rPr>
                <w:rFonts w:ascii="Arial" w:hAnsi="Arial" w:cs="Arial"/>
                <w:b/>
                <w:sz w:val="20"/>
                <w:szCs w:val="20"/>
              </w:rPr>
              <w:t xml:space="preserve">XIII.- </w:t>
            </w:r>
            <w:r w:rsidRPr="00D24F23">
              <w:rPr>
                <w:rFonts w:ascii="Arial" w:hAnsi="Arial" w:cs="Arial"/>
                <w:sz w:val="20"/>
                <w:szCs w:val="20"/>
              </w:rPr>
              <w:t>Por el derecho de inspección para el otorgamiento exclusivamente de la constancia de alineamiento de un predio:</w:t>
            </w:r>
          </w:p>
        </w:tc>
        <w:tc>
          <w:tcPr>
            <w:tcW w:w="1843" w:type="dxa"/>
          </w:tcPr>
          <w:p w:rsidR="00D24F23" w:rsidRPr="00D24F23" w:rsidRDefault="00D24F23"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250.00</w:t>
            </w:r>
          </w:p>
        </w:tc>
      </w:tr>
      <w:tr w:rsidR="007E730F" w:rsidRPr="00D24F23" w:rsidTr="00AF2F80">
        <w:trPr>
          <w:trHeight w:val="227"/>
        </w:trPr>
        <w:tc>
          <w:tcPr>
            <w:tcW w:w="7230" w:type="dxa"/>
          </w:tcPr>
          <w:p w:rsidR="007E730F" w:rsidRPr="00D24F23" w:rsidRDefault="007E730F" w:rsidP="00C13CD2">
            <w:pPr>
              <w:pStyle w:val="TableParagraph"/>
              <w:spacing w:line="360" w:lineRule="auto"/>
              <w:jc w:val="both"/>
              <w:rPr>
                <w:rFonts w:ascii="Arial" w:hAnsi="Arial" w:cs="Arial"/>
                <w:sz w:val="20"/>
                <w:szCs w:val="20"/>
              </w:rPr>
            </w:pPr>
            <w:r w:rsidRPr="00D24F23">
              <w:rPr>
                <w:rFonts w:ascii="Arial" w:hAnsi="Arial" w:cs="Arial"/>
                <w:b/>
                <w:sz w:val="20"/>
                <w:szCs w:val="20"/>
              </w:rPr>
              <w:t xml:space="preserve">XIV.- </w:t>
            </w:r>
            <w:r w:rsidRPr="00D24F23">
              <w:rPr>
                <w:rFonts w:ascii="Arial" w:hAnsi="Arial" w:cs="Arial"/>
                <w:sz w:val="20"/>
                <w:szCs w:val="20"/>
              </w:rPr>
              <w:t>Certificado de cooperación</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150.00</w:t>
            </w:r>
          </w:p>
        </w:tc>
      </w:tr>
      <w:tr w:rsidR="007E730F" w:rsidRPr="00D24F23" w:rsidTr="00AF2F80">
        <w:trPr>
          <w:trHeight w:val="227"/>
        </w:trPr>
        <w:tc>
          <w:tcPr>
            <w:tcW w:w="7230" w:type="dxa"/>
          </w:tcPr>
          <w:p w:rsidR="007E730F" w:rsidRPr="00D24F23" w:rsidRDefault="007E730F" w:rsidP="00C13CD2">
            <w:pPr>
              <w:pStyle w:val="TableParagraph"/>
              <w:spacing w:line="360" w:lineRule="auto"/>
              <w:jc w:val="both"/>
              <w:rPr>
                <w:rFonts w:ascii="Arial" w:hAnsi="Arial" w:cs="Arial"/>
                <w:sz w:val="20"/>
                <w:szCs w:val="20"/>
              </w:rPr>
            </w:pPr>
            <w:r w:rsidRPr="00D24F23">
              <w:rPr>
                <w:rFonts w:ascii="Arial" w:hAnsi="Arial" w:cs="Arial"/>
                <w:b/>
                <w:sz w:val="20"/>
                <w:szCs w:val="20"/>
              </w:rPr>
              <w:t xml:space="preserve">XV.- </w:t>
            </w:r>
            <w:r w:rsidRPr="00D24F23">
              <w:rPr>
                <w:rFonts w:ascii="Arial" w:hAnsi="Arial" w:cs="Arial"/>
                <w:sz w:val="20"/>
                <w:szCs w:val="20"/>
              </w:rPr>
              <w:t>Licencia de uso del suelo</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300.00</w:t>
            </w:r>
          </w:p>
        </w:tc>
      </w:tr>
      <w:tr w:rsidR="007E730F" w:rsidRPr="00D24F23" w:rsidTr="00AF2F80">
        <w:trPr>
          <w:trHeight w:val="227"/>
        </w:trPr>
        <w:tc>
          <w:tcPr>
            <w:tcW w:w="7230" w:type="dxa"/>
          </w:tcPr>
          <w:p w:rsidR="007E730F" w:rsidRPr="00D24F23" w:rsidRDefault="007E730F" w:rsidP="0065136D">
            <w:pPr>
              <w:pStyle w:val="TableParagraph"/>
              <w:spacing w:line="360" w:lineRule="auto"/>
              <w:jc w:val="both"/>
              <w:rPr>
                <w:rFonts w:ascii="Arial" w:hAnsi="Arial" w:cs="Arial"/>
                <w:sz w:val="20"/>
                <w:szCs w:val="20"/>
              </w:rPr>
            </w:pPr>
            <w:r w:rsidRPr="00D24F23">
              <w:rPr>
                <w:rFonts w:ascii="Arial" w:hAnsi="Arial" w:cs="Arial"/>
                <w:b/>
                <w:sz w:val="20"/>
                <w:szCs w:val="20"/>
              </w:rPr>
              <w:t xml:space="preserve">XVI.- </w:t>
            </w:r>
            <w:r w:rsidRPr="00D24F23">
              <w:rPr>
                <w:rFonts w:ascii="Arial" w:hAnsi="Arial" w:cs="Arial"/>
                <w:sz w:val="20"/>
                <w:szCs w:val="20"/>
              </w:rPr>
              <w:t>Inspección para expedir licencia para efectuar zanjas en vía pública excavaciones o</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300.00</w:t>
            </w:r>
          </w:p>
        </w:tc>
      </w:tr>
    </w:tbl>
    <w:p w:rsidR="007E730F" w:rsidRPr="00FE59C5" w:rsidRDefault="007E730F" w:rsidP="00AD4FE4">
      <w:pPr>
        <w:pStyle w:val="Textoindependiente"/>
        <w:spacing w:line="360" w:lineRule="auto"/>
        <w:ind w:left="-142"/>
        <w:jc w:val="both"/>
        <w:rPr>
          <w:sz w:val="20"/>
          <w:szCs w:val="20"/>
          <w:lang w:val="es-MX"/>
        </w:rPr>
      </w:pPr>
      <w:r w:rsidRPr="00FE59C5">
        <w:rPr>
          <w:b/>
          <w:sz w:val="20"/>
          <w:szCs w:val="20"/>
          <w:lang w:val="es-MX"/>
        </w:rPr>
        <w:t xml:space="preserve">XVII.- </w:t>
      </w:r>
      <w:r w:rsidRPr="00FE59C5">
        <w:rPr>
          <w:sz w:val="20"/>
          <w:szCs w:val="20"/>
          <w:lang w:val="es-MX"/>
        </w:rPr>
        <w:t>Inspección para expedir licencia o permiso para el uso de andamios o tapiales. $</w:t>
      </w:r>
      <w:r w:rsidR="00C16356" w:rsidRPr="00FE59C5">
        <w:rPr>
          <w:sz w:val="20"/>
          <w:szCs w:val="20"/>
          <w:lang w:val="es-MX"/>
        </w:rPr>
        <w:t xml:space="preserve">    </w:t>
      </w:r>
      <w:r w:rsidR="00AD4FE4">
        <w:rPr>
          <w:sz w:val="20"/>
          <w:szCs w:val="20"/>
          <w:lang w:val="es-MX"/>
        </w:rPr>
        <w:t xml:space="preserve">  </w:t>
      </w:r>
      <w:r w:rsidR="00C16356" w:rsidRPr="00FE59C5">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652"/>
        </w:tabs>
        <w:spacing w:line="360" w:lineRule="auto"/>
        <w:ind w:left="-142"/>
        <w:jc w:val="both"/>
        <w:rPr>
          <w:sz w:val="20"/>
          <w:szCs w:val="20"/>
          <w:lang w:val="es-MX"/>
        </w:rPr>
      </w:pPr>
      <w:r w:rsidRPr="00FE59C5">
        <w:rPr>
          <w:b/>
          <w:sz w:val="20"/>
          <w:szCs w:val="20"/>
          <w:lang w:val="es-MX"/>
        </w:rPr>
        <w:t xml:space="preserve">XVIII.- </w:t>
      </w:r>
      <w:r w:rsidRPr="00FE59C5">
        <w:rPr>
          <w:sz w:val="20"/>
          <w:szCs w:val="20"/>
          <w:lang w:val="es-MX"/>
        </w:rPr>
        <w:t>Constancia de factibilidad de uso del suelo, apertura de una vía pública unión, división, rectificación de medidas.</w:t>
      </w:r>
      <w:r w:rsidR="00AD4FE4">
        <w:rPr>
          <w:sz w:val="20"/>
          <w:szCs w:val="20"/>
          <w:lang w:val="es-MX"/>
        </w:rPr>
        <w:t xml:space="preserve">                                                                                               </w:t>
      </w:r>
      <w:r w:rsidRPr="00FE59C5">
        <w:rPr>
          <w:sz w:val="20"/>
          <w:szCs w:val="20"/>
          <w:lang w:val="es-MX"/>
        </w:rPr>
        <w:t xml:space="preserve"> $ </w:t>
      </w:r>
      <w:r w:rsidR="00AD4FE4">
        <w:rPr>
          <w:sz w:val="20"/>
          <w:szCs w:val="20"/>
          <w:lang w:val="es-MX"/>
        </w:rPr>
        <w:t xml:space="preserve">         </w:t>
      </w:r>
      <w:r w:rsidRPr="00FE59C5">
        <w:rPr>
          <w:sz w:val="20"/>
          <w:szCs w:val="20"/>
          <w:lang w:val="es-MX"/>
        </w:rPr>
        <w:t>300.00</w:t>
      </w:r>
    </w:p>
    <w:p w:rsidR="007E730F" w:rsidRPr="00FE59C5" w:rsidRDefault="007E730F" w:rsidP="00AD4FE4">
      <w:pPr>
        <w:pStyle w:val="Textoindependiente"/>
        <w:tabs>
          <w:tab w:val="left" w:pos="7684"/>
        </w:tabs>
        <w:spacing w:line="360" w:lineRule="auto"/>
        <w:ind w:left="-142"/>
        <w:jc w:val="both"/>
        <w:rPr>
          <w:sz w:val="20"/>
          <w:szCs w:val="20"/>
          <w:lang w:val="es-MX"/>
        </w:rPr>
      </w:pPr>
      <w:r w:rsidRPr="00FE59C5">
        <w:rPr>
          <w:b/>
          <w:sz w:val="20"/>
          <w:szCs w:val="20"/>
          <w:lang w:val="es-MX"/>
        </w:rPr>
        <w:t xml:space="preserve">XIX.- </w:t>
      </w:r>
      <w:r w:rsidRPr="00FE59C5">
        <w:rPr>
          <w:sz w:val="20"/>
          <w:szCs w:val="20"/>
          <w:lang w:val="es-MX"/>
        </w:rPr>
        <w:t xml:space="preserve">Inspección para el otorgamiento de la licencia que autorice romper o hacer cortes del pavimento, banquetas y las guarniciones, así como ocupar la vía pública para instalaciones </w:t>
      </w:r>
      <w:r w:rsidR="00214B23" w:rsidRPr="00FE59C5">
        <w:rPr>
          <w:sz w:val="20"/>
          <w:szCs w:val="20"/>
          <w:lang w:val="es-MX"/>
        </w:rPr>
        <w:t xml:space="preserve">         </w:t>
      </w:r>
      <w:r w:rsidRPr="00FE59C5">
        <w:rPr>
          <w:sz w:val="20"/>
          <w:szCs w:val="20"/>
          <w:lang w:val="es-MX"/>
        </w:rPr>
        <w:t>$</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704"/>
        </w:tabs>
        <w:spacing w:line="360" w:lineRule="auto"/>
        <w:ind w:left="-142"/>
        <w:jc w:val="both"/>
        <w:rPr>
          <w:sz w:val="20"/>
          <w:szCs w:val="20"/>
          <w:lang w:val="es-MX"/>
        </w:rPr>
      </w:pPr>
      <w:r w:rsidRPr="00FE59C5">
        <w:rPr>
          <w:b/>
          <w:sz w:val="20"/>
          <w:szCs w:val="20"/>
          <w:lang w:val="es-MX"/>
        </w:rPr>
        <w:t>XX</w:t>
      </w:r>
      <w:r w:rsidRPr="00FE59C5">
        <w:rPr>
          <w:sz w:val="20"/>
          <w:szCs w:val="20"/>
          <w:lang w:val="es-MX"/>
        </w:rPr>
        <w:t>.- Revisión de planos, supervisión y expedición de constancia para obras de urbanización (vialidad, aceras, guarnición, drenaje, alumbrado, placas de nomenclatura, agua potable).</w:t>
      </w:r>
      <w:r w:rsidR="00214B23" w:rsidRPr="00FE59C5">
        <w:rPr>
          <w:sz w:val="20"/>
          <w:szCs w:val="20"/>
          <w:lang w:val="es-MX"/>
        </w:rPr>
        <w:t xml:space="preserve">          </w:t>
      </w:r>
      <w:r w:rsidRPr="00FE59C5">
        <w:rPr>
          <w:sz w:val="20"/>
          <w:szCs w:val="20"/>
          <w:lang w:val="es-MX"/>
        </w:rPr>
        <w:t>$</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642"/>
        </w:tabs>
        <w:spacing w:line="360" w:lineRule="auto"/>
        <w:ind w:left="-142"/>
        <w:jc w:val="both"/>
        <w:rPr>
          <w:sz w:val="20"/>
          <w:szCs w:val="20"/>
          <w:lang w:val="es-MX"/>
        </w:rPr>
      </w:pPr>
      <w:r w:rsidRPr="00FE59C5">
        <w:rPr>
          <w:b/>
          <w:sz w:val="20"/>
          <w:szCs w:val="20"/>
          <w:lang w:val="es-MX"/>
        </w:rPr>
        <w:t>XXI</w:t>
      </w:r>
      <w:r w:rsidRPr="00FE59C5">
        <w:rPr>
          <w:sz w:val="20"/>
          <w:szCs w:val="20"/>
          <w:lang w:val="es-MX"/>
        </w:rPr>
        <w:t xml:space="preserve">.- Por la constancia que sirve como requisito para la obtención de un título de concesión en Zona Federal-Marítima. </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$ 100.00 M2</w:t>
      </w:r>
    </w:p>
    <w:p w:rsidR="007E730F" w:rsidRPr="00FE59C5" w:rsidRDefault="007E730F" w:rsidP="0065136D">
      <w:pPr>
        <w:pStyle w:val="Textoindependiente"/>
        <w:spacing w:line="360" w:lineRule="auto"/>
        <w:jc w:val="both"/>
        <w:rPr>
          <w:sz w:val="20"/>
          <w:szCs w:val="20"/>
          <w:lang w:val="es-MX"/>
        </w:rPr>
      </w:pPr>
    </w:p>
    <w:p w:rsidR="00AD4FE4" w:rsidRDefault="00AD4FE4" w:rsidP="00B90D70">
      <w:pPr>
        <w:pStyle w:val="Textoindependiente"/>
        <w:spacing w:line="360" w:lineRule="auto"/>
        <w:ind w:firstLine="708"/>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Quedarán exentos del pago de este derecho, las construcciones de cartón, madera o paja, siempre que se destinen a casa habitación.</w:t>
      </w:r>
    </w:p>
    <w:p w:rsidR="007E730F" w:rsidRPr="00FE59C5" w:rsidRDefault="007E730F" w:rsidP="0065136D">
      <w:pPr>
        <w:pStyle w:val="Textoindependiente"/>
        <w:spacing w:line="360" w:lineRule="auto"/>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Por la revisión de planos, supervisión y expedición de constancias para obras de urbanización se pagará $ 10.00 por metro cuadrado de vía pública.</w:t>
      </w:r>
    </w:p>
    <w:p w:rsidR="00B90D70" w:rsidRDefault="00B90D70" w:rsidP="0065136D">
      <w:pPr>
        <w:pStyle w:val="Textoindependiente"/>
        <w:spacing w:line="360" w:lineRule="auto"/>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FE59C5" w:rsidRDefault="007E730F" w:rsidP="0065136D">
      <w:pPr>
        <w:pStyle w:val="Textoindependiente"/>
        <w:spacing w:line="360" w:lineRule="auto"/>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DE3FC9" w:rsidRPr="00347013" w:rsidRDefault="00DE3FC9" w:rsidP="0065136D">
      <w:pPr>
        <w:spacing w:after="0" w:line="360" w:lineRule="auto"/>
        <w:rPr>
          <w:rFonts w:ascii="Arial" w:hAnsi="Arial" w:cs="Arial"/>
          <w:b/>
          <w:sz w:val="20"/>
          <w:szCs w:val="20"/>
        </w:rPr>
      </w:pPr>
    </w:p>
    <w:p w:rsidR="005C0503" w:rsidRPr="00347013" w:rsidRDefault="005C0503" w:rsidP="0065136D">
      <w:pPr>
        <w:spacing w:after="0" w:line="360" w:lineRule="auto"/>
        <w:jc w:val="center"/>
        <w:rPr>
          <w:rFonts w:ascii="Arial" w:hAnsi="Arial" w:cs="Arial"/>
          <w:b/>
          <w:sz w:val="20"/>
          <w:szCs w:val="20"/>
        </w:rPr>
      </w:pPr>
      <w:r w:rsidRPr="00347013">
        <w:rPr>
          <w:rFonts w:ascii="Arial" w:hAnsi="Arial" w:cs="Arial"/>
          <w:b/>
          <w:sz w:val="20"/>
          <w:szCs w:val="20"/>
        </w:rPr>
        <w:t>CAPÍTULO II</w:t>
      </w:r>
      <w:r w:rsidR="00DE3FC9" w:rsidRPr="00347013">
        <w:rPr>
          <w:rFonts w:ascii="Arial" w:hAnsi="Arial" w:cs="Arial"/>
          <w:b/>
          <w:sz w:val="20"/>
          <w:szCs w:val="20"/>
        </w:rPr>
        <w:t>I</w:t>
      </w:r>
    </w:p>
    <w:p w:rsidR="005C0503" w:rsidRPr="00347013" w:rsidRDefault="005C0503"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Catastro</w:t>
      </w:r>
    </w:p>
    <w:p w:rsidR="001769D8" w:rsidRPr="00347013" w:rsidRDefault="001769D8" w:rsidP="0065136D">
      <w:pPr>
        <w:spacing w:after="0" w:line="360" w:lineRule="auto"/>
        <w:jc w:val="center"/>
        <w:rPr>
          <w:rFonts w:ascii="Arial" w:hAnsi="Arial" w:cs="Arial"/>
          <w:b/>
          <w:sz w:val="20"/>
          <w:szCs w:val="20"/>
        </w:rPr>
      </w:pPr>
    </w:p>
    <w:p w:rsidR="000C1843" w:rsidRPr="00347013" w:rsidRDefault="006251B4" w:rsidP="0065136D">
      <w:pPr>
        <w:pStyle w:val="Textoindependiente"/>
        <w:spacing w:line="360" w:lineRule="auto"/>
        <w:jc w:val="both"/>
        <w:rPr>
          <w:sz w:val="20"/>
          <w:szCs w:val="20"/>
          <w:lang w:val="es-MX"/>
        </w:rPr>
      </w:pPr>
      <w:r w:rsidRPr="00347013">
        <w:rPr>
          <w:b/>
          <w:sz w:val="20"/>
          <w:szCs w:val="20"/>
          <w:lang w:val="es-MX"/>
        </w:rPr>
        <w:t>Artículo 2</w:t>
      </w:r>
      <w:r w:rsidR="007E730F" w:rsidRPr="00347013">
        <w:rPr>
          <w:b/>
          <w:sz w:val="20"/>
          <w:szCs w:val="20"/>
          <w:lang w:val="es-MX"/>
        </w:rPr>
        <w:t>6</w:t>
      </w:r>
      <w:r w:rsidR="006956C3" w:rsidRPr="00347013">
        <w:rPr>
          <w:b/>
          <w:sz w:val="20"/>
          <w:szCs w:val="20"/>
          <w:lang w:val="es-MX"/>
        </w:rPr>
        <w:t>.-</w:t>
      </w:r>
      <w:r w:rsidR="00275179" w:rsidRPr="00347013">
        <w:rPr>
          <w:b/>
          <w:sz w:val="20"/>
          <w:szCs w:val="20"/>
          <w:lang w:val="es-MX"/>
        </w:rPr>
        <w:t xml:space="preserve"> </w:t>
      </w:r>
      <w:r w:rsidR="000C1843" w:rsidRPr="00347013">
        <w:rPr>
          <w:sz w:val="20"/>
          <w:szCs w:val="20"/>
          <w:lang w:val="es-MX"/>
        </w:rPr>
        <w:t>La cuota que se pagará por los servicios que presta el Catastro Municipal, causarán derechos de conformidad con la siguiente tarifa.</w:t>
      </w:r>
    </w:p>
    <w:p w:rsidR="000C1843" w:rsidRPr="00347013" w:rsidRDefault="000C1843" w:rsidP="0065136D">
      <w:pPr>
        <w:pStyle w:val="Textoindependiente"/>
        <w:spacing w:line="360" w:lineRule="auto"/>
        <w:jc w:val="both"/>
        <w:rPr>
          <w:sz w:val="20"/>
          <w:szCs w:val="20"/>
          <w:lang w:val="es-MX"/>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 Por la emisión de copias simples:</w:t>
      </w:r>
    </w:p>
    <w:p w:rsidR="000C1843" w:rsidRPr="00032047" w:rsidRDefault="000C1843" w:rsidP="004F4B90">
      <w:pPr>
        <w:pStyle w:val="Prrafodelista"/>
        <w:numPr>
          <w:ilvl w:val="0"/>
          <w:numId w:val="10"/>
        </w:numPr>
        <w:shd w:val="clear" w:color="auto" w:fill="FFFFFF"/>
        <w:spacing w:after="0" w:line="360" w:lineRule="auto"/>
        <w:jc w:val="both"/>
        <w:rPr>
          <w:rFonts w:ascii="Arial" w:eastAsia="Times New Roman" w:hAnsi="Arial" w:cs="Arial"/>
          <w:sz w:val="20"/>
          <w:szCs w:val="20"/>
          <w:lang w:val="es-ES" w:eastAsia="es-ES"/>
        </w:rPr>
      </w:pPr>
      <w:r w:rsidRPr="00FE64D6">
        <w:rPr>
          <w:rFonts w:ascii="Arial" w:eastAsia="Times New Roman" w:hAnsi="Arial" w:cs="Arial"/>
          <w:sz w:val="20"/>
          <w:szCs w:val="20"/>
          <w:lang w:val="es-ES" w:eastAsia="es-ES"/>
        </w:rPr>
        <w:t>Por cada hoja simple tamaño carta de cédulas, planos de predios, formas de manifestación de traslación de dominio, oficios de servicios expedidos por la Dirección o cualquier otra manifestación.</w:t>
      </w:r>
      <w:r w:rsidR="00032047">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032047">
        <w:rPr>
          <w:rFonts w:ascii="Arial" w:eastAsia="Times New Roman" w:hAnsi="Arial" w:cs="Arial"/>
          <w:sz w:val="20"/>
          <w:szCs w:val="20"/>
          <w:lang w:val="es-ES" w:eastAsia="es-ES"/>
        </w:rPr>
        <w:t xml:space="preserve">                                </w:t>
      </w:r>
      <w:r w:rsidRPr="00032047">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032047">
        <w:rPr>
          <w:rFonts w:ascii="Arial" w:eastAsia="Times New Roman" w:hAnsi="Arial" w:cs="Arial"/>
          <w:b/>
          <w:bCs/>
          <w:sz w:val="20"/>
          <w:szCs w:val="20"/>
          <w:lang w:val="es-ES" w:eastAsia="es-ES"/>
        </w:rPr>
        <w:t>25.00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b/>
          <w:bCs/>
          <w:sz w:val="20"/>
          <w:szCs w:val="20"/>
          <w:lang w:val="es-ES" w:eastAsia="es-ES"/>
        </w:rPr>
      </w:pPr>
      <w:r w:rsidRPr="00FE64D6">
        <w:rPr>
          <w:rFonts w:ascii="Arial" w:eastAsia="Times New Roman" w:hAnsi="Arial" w:cs="Arial"/>
          <w:bCs/>
          <w:sz w:val="20"/>
          <w:szCs w:val="20"/>
          <w:lang w:val="es-ES" w:eastAsia="es-ES"/>
        </w:rPr>
        <w:t xml:space="preserve">Por cada copia hasta tamaño cuatro cartas  </w:t>
      </w:r>
      <w:r w:rsidR="001037D2" w:rsidRPr="00FE64D6">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00032047">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00032047">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001037D2" w:rsidRPr="00FE64D6">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Pr="00FE64D6">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30.00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sz w:val="20"/>
          <w:szCs w:val="20"/>
          <w:lang w:val="es-ES" w:eastAsia="es-ES"/>
        </w:rPr>
      </w:pPr>
      <w:r w:rsidRPr="00FE64D6">
        <w:rPr>
          <w:rFonts w:ascii="Arial" w:eastAsia="Times New Roman" w:hAnsi="Arial" w:cs="Arial"/>
          <w:sz w:val="20"/>
          <w:szCs w:val="20"/>
          <w:lang w:val="es-ES" w:eastAsia="es-ES"/>
        </w:rPr>
        <w:t>Por cada copia mayor al tamaño cuatro cartas.</w:t>
      </w:r>
      <w:r w:rsidR="001037D2" w:rsidRPr="00FE64D6">
        <w:rPr>
          <w:rFonts w:ascii="Arial" w:eastAsia="Times New Roman" w:hAnsi="Arial" w:cs="Arial"/>
          <w:sz w:val="20"/>
          <w:szCs w:val="20"/>
          <w:lang w:val="es-ES" w:eastAsia="es-ES"/>
        </w:rPr>
        <w:t xml:space="preserve">                         </w:t>
      </w:r>
      <w:r w:rsidRPr="00FE64D6">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FE64D6">
        <w:rPr>
          <w:rFonts w:ascii="Arial" w:eastAsia="Times New Roman" w:hAnsi="Arial" w:cs="Arial"/>
          <w:sz w:val="20"/>
          <w:szCs w:val="20"/>
          <w:lang w:val="es-ES" w:eastAsia="es-ES"/>
        </w:rPr>
        <w:t xml:space="preserve">                        </w:t>
      </w:r>
      <w:r w:rsidR="001037D2" w:rsidRPr="00FE64D6">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70.00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b/>
          <w:bCs/>
          <w:sz w:val="20"/>
          <w:szCs w:val="20"/>
          <w:lang w:val="es-ES" w:eastAsia="es-ES"/>
        </w:rPr>
      </w:pPr>
      <w:r w:rsidRPr="00FE64D6">
        <w:rPr>
          <w:rFonts w:ascii="Arial" w:eastAsia="Times New Roman" w:hAnsi="Arial" w:cs="Arial"/>
          <w:bCs/>
          <w:sz w:val="20"/>
          <w:szCs w:val="20"/>
          <w:lang w:val="es-ES" w:eastAsia="es-ES"/>
        </w:rPr>
        <w:t>Por cada hoja simple tamaño carta de libro de parcela con datos registrales.</w:t>
      </w:r>
      <w:r w:rsidR="000545DE">
        <w:rPr>
          <w:rFonts w:ascii="Arial" w:eastAsia="Times New Roman" w:hAnsi="Arial" w:cs="Arial"/>
          <w:b/>
          <w:bCs/>
          <w:sz w:val="20"/>
          <w:szCs w:val="20"/>
          <w:lang w:val="es-ES" w:eastAsia="es-ES"/>
        </w:rPr>
        <w:t xml:space="preserve">           </w:t>
      </w:r>
      <w:r w:rsidR="001037D2" w:rsidRPr="00FE64D6">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$100.00</w:t>
      </w:r>
    </w:p>
    <w:p w:rsidR="000C1843" w:rsidRPr="00347013" w:rsidRDefault="000C1843" w:rsidP="0065136D">
      <w:pPr>
        <w:shd w:val="clear" w:color="auto" w:fill="FFFFFF"/>
        <w:spacing w:after="0" w:line="360" w:lineRule="auto"/>
        <w:rPr>
          <w:rFonts w:ascii="Arial" w:eastAsia="Times New Roman" w:hAnsi="Arial" w:cs="Arial"/>
          <w:b/>
          <w:bCs/>
          <w:sz w:val="20"/>
          <w:szCs w:val="20"/>
          <w:lang w:val="es-ES" w:eastAsia="es-ES"/>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II.- Por la expedición de copias fotostáticas certificadas o duplicados certificados de:</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 xml:space="preserve">Cédulas, planos, manifestaciones, oficios de servicios expedidos por la Dirección, </w:t>
      </w:r>
      <w:r w:rsidR="000545DE">
        <w:rPr>
          <w:rFonts w:ascii="Arial" w:eastAsia="Times New Roman" w:hAnsi="Arial" w:cs="Arial"/>
          <w:sz w:val="20"/>
          <w:szCs w:val="20"/>
          <w:lang w:val="es-ES" w:eastAsia="es-ES"/>
        </w:rPr>
        <w:t xml:space="preserve">(tamaño carta) cada una.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6C4D03" w:rsidRP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00437A71" w:rsidRPr="000545DE">
        <w:rPr>
          <w:rFonts w:ascii="Arial" w:eastAsia="Times New Roman" w:hAnsi="Arial" w:cs="Arial"/>
          <w:b/>
          <w:bCs/>
          <w:sz w:val="20"/>
          <w:szCs w:val="20"/>
          <w:lang w:val="es-ES" w:eastAsia="es-ES"/>
        </w:rPr>
        <w:t>50</w:t>
      </w:r>
      <w:r w:rsidRPr="000545DE">
        <w:rPr>
          <w:rFonts w:ascii="Arial" w:eastAsia="Times New Roman" w:hAnsi="Arial" w:cs="Arial"/>
          <w:b/>
          <w:bCs/>
          <w:sz w:val="20"/>
          <w:szCs w:val="20"/>
          <w:lang w:val="es-ES" w:eastAsia="es-ES"/>
        </w:rPr>
        <w:t>.00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b/>
          <w:bCs/>
          <w:sz w:val="20"/>
          <w:szCs w:val="20"/>
          <w:lang w:val="es-ES" w:eastAsia="es-ES"/>
        </w:rPr>
      </w:pPr>
      <w:r w:rsidRPr="000545DE">
        <w:rPr>
          <w:rFonts w:ascii="Arial" w:eastAsia="Times New Roman" w:hAnsi="Arial" w:cs="Arial"/>
          <w:bCs/>
          <w:sz w:val="20"/>
          <w:szCs w:val="20"/>
          <w:lang w:val="es-ES" w:eastAsia="es-ES"/>
        </w:rPr>
        <w:t>Planos tamaño doble carta, cada una.</w:t>
      </w:r>
      <w:r w:rsidR="000545DE">
        <w:rPr>
          <w:rFonts w:ascii="Arial" w:eastAsia="Times New Roman" w:hAnsi="Arial" w:cs="Arial"/>
          <w:bCs/>
          <w:sz w:val="20"/>
          <w:szCs w:val="20"/>
          <w:lang w:val="es-ES" w:eastAsia="es-ES"/>
        </w:rPr>
        <w:t xml:space="preserve">   </w:t>
      </w:r>
      <w:r w:rsidR="006C4D03" w:rsidRP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7E5E90">
        <w:rPr>
          <w:rFonts w:ascii="Arial" w:eastAsia="Times New Roman" w:hAnsi="Arial" w:cs="Arial"/>
          <w:bCs/>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00437A71" w:rsidRPr="000545DE">
        <w:rPr>
          <w:rFonts w:ascii="Arial" w:eastAsia="Times New Roman" w:hAnsi="Arial" w:cs="Arial"/>
          <w:b/>
          <w:bCs/>
          <w:sz w:val="20"/>
          <w:szCs w:val="20"/>
          <w:lang w:val="es-ES" w:eastAsia="es-ES"/>
        </w:rPr>
        <w:t>80</w:t>
      </w:r>
      <w:r w:rsidRPr="000545DE">
        <w:rPr>
          <w:rFonts w:ascii="Arial" w:eastAsia="Times New Roman" w:hAnsi="Arial" w:cs="Arial"/>
          <w:b/>
          <w:bCs/>
          <w:sz w:val="20"/>
          <w:szCs w:val="20"/>
          <w:lang w:val="es-ES" w:eastAsia="es-ES"/>
        </w:rPr>
        <w:t>.00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Planos tamaño hasta cuatro cartas, cada una.</w:t>
      </w:r>
      <w:r w:rsidR="006C4D03" w:rsidRP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180.00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bCs/>
          <w:sz w:val="20"/>
          <w:szCs w:val="20"/>
          <w:lang w:val="es-ES" w:eastAsia="es-ES"/>
        </w:rPr>
        <w:t>Planos mayores de cuatro veces tamaño carta, cada uno.</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420.00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Libros de parcela con datos registrales</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200.00</w:t>
      </w:r>
    </w:p>
    <w:p w:rsidR="000C1843" w:rsidRPr="00347013" w:rsidRDefault="000C1843" w:rsidP="0065136D">
      <w:pPr>
        <w:spacing w:after="0" w:line="360" w:lineRule="auto"/>
        <w:rPr>
          <w:rFonts w:ascii="Arial" w:hAnsi="Arial" w:cs="Arial"/>
          <w:b/>
          <w:sz w:val="20"/>
          <w:szCs w:val="20"/>
          <w:lang w:val="es-ES" w:eastAsia="es-ES"/>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III.- Por la expedición de oficio de:</w:t>
      </w:r>
    </w:p>
    <w:p w:rsidR="000C1843" w:rsidRPr="00FF32D9" w:rsidRDefault="0034322D" w:rsidP="004F4B90">
      <w:pPr>
        <w:pStyle w:val="Prrafodelista"/>
        <w:numPr>
          <w:ilvl w:val="0"/>
          <w:numId w:val="12"/>
        </w:numPr>
        <w:shd w:val="clear" w:color="auto" w:fill="FFFFFF"/>
        <w:spacing w:after="0" w:line="360" w:lineRule="auto"/>
        <w:rPr>
          <w:rFonts w:ascii="Arial" w:eastAsia="Times New Roman" w:hAnsi="Arial" w:cs="Arial"/>
          <w:sz w:val="20"/>
          <w:szCs w:val="20"/>
          <w:lang w:val="es-ES" w:eastAsia="es-ES"/>
        </w:rPr>
      </w:pPr>
      <w:r w:rsidRPr="00FF32D9">
        <w:rPr>
          <w:rFonts w:ascii="Arial" w:eastAsia="Times New Roman" w:hAnsi="Arial" w:cs="Arial"/>
          <w:sz w:val="20"/>
          <w:szCs w:val="20"/>
          <w:lang w:val="es-ES" w:eastAsia="es-ES"/>
        </w:rPr>
        <w:t>División (</w:t>
      </w:r>
      <w:r w:rsidR="000C1843" w:rsidRPr="00FF32D9">
        <w:rPr>
          <w:rFonts w:ascii="Arial" w:eastAsia="Times New Roman" w:hAnsi="Arial" w:cs="Arial"/>
          <w:sz w:val="20"/>
          <w:szCs w:val="20"/>
          <w:lang w:val="es-ES" w:eastAsia="es-ES"/>
        </w:rPr>
        <w:t>por cada pa</w:t>
      </w:r>
      <w:r w:rsidR="00FF32D9">
        <w:rPr>
          <w:rFonts w:ascii="Arial" w:eastAsia="Times New Roman" w:hAnsi="Arial" w:cs="Arial"/>
          <w:sz w:val="20"/>
          <w:szCs w:val="20"/>
          <w:lang w:val="es-ES" w:eastAsia="es-ES"/>
        </w:rPr>
        <w:t xml:space="preserve">rte):                  </w:t>
      </w:r>
      <w:r w:rsidR="000C1843" w:rsidRPr="00FF32D9">
        <w:rPr>
          <w:rFonts w:ascii="Arial" w:eastAsia="Times New Roman" w:hAnsi="Arial" w:cs="Arial"/>
          <w:sz w:val="20"/>
          <w:szCs w:val="20"/>
          <w:lang w:val="es-ES" w:eastAsia="es-ES"/>
        </w:rPr>
        <w:t xml:space="preserve">                          </w:t>
      </w:r>
      <w:r w:rsidR="004D591B" w:rsidRPr="00FF32D9">
        <w:rPr>
          <w:rFonts w:ascii="Arial" w:eastAsia="Times New Roman" w:hAnsi="Arial" w:cs="Arial"/>
          <w:sz w:val="20"/>
          <w:szCs w:val="20"/>
          <w:lang w:val="es-ES" w:eastAsia="es-ES"/>
        </w:rPr>
        <w:t xml:space="preserve">                </w:t>
      </w:r>
      <w:r w:rsidR="000C1843" w:rsidRPr="00FF32D9">
        <w:rPr>
          <w:rFonts w:ascii="Arial" w:eastAsia="Times New Roman" w:hAnsi="Arial" w:cs="Arial"/>
          <w:sz w:val="20"/>
          <w:szCs w:val="20"/>
          <w:lang w:val="es-ES" w:eastAsia="es-ES"/>
        </w:rPr>
        <w:t xml:space="preserve">                                 </w:t>
      </w:r>
    </w:p>
    <w:p w:rsidR="0034322D" w:rsidRPr="004D591B" w:rsidRDefault="0034322D" w:rsidP="004D591B">
      <w:pPr>
        <w:shd w:val="clear" w:color="auto" w:fill="FFFFFF"/>
        <w:spacing w:after="0" w:line="360" w:lineRule="auto"/>
        <w:ind w:firstLine="709"/>
        <w:rPr>
          <w:rFonts w:ascii="Arial" w:eastAsia="Times New Roman" w:hAnsi="Arial" w:cs="Arial"/>
          <w:bCs/>
          <w:sz w:val="20"/>
          <w:szCs w:val="20"/>
          <w:lang w:val="es-ES" w:eastAsia="es-ES"/>
        </w:rPr>
      </w:pPr>
      <w:r w:rsidRPr="004D591B">
        <w:rPr>
          <w:rFonts w:ascii="Arial" w:eastAsia="Times New Roman" w:hAnsi="Arial" w:cs="Arial"/>
          <w:bCs/>
          <w:sz w:val="20"/>
          <w:szCs w:val="20"/>
          <w:lang w:val="es-ES" w:eastAsia="es-ES"/>
        </w:rPr>
        <w:t xml:space="preserve">Hasta 20 predios                                                                              </w:t>
      </w:r>
      <w:r w:rsidR="004D591B" w:rsidRPr="004D591B">
        <w:rPr>
          <w:rFonts w:ascii="Arial" w:eastAsia="Times New Roman" w:hAnsi="Arial" w:cs="Arial"/>
          <w:bCs/>
          <w:sz w:val="20"/>
          <w:szCs w:val="20"/>
          <w:lang w:val="es-ES" w:eastAsia="es-ES"/>
        </w:rPr>
        <w:t xml:space="preserve">            </w:t>
      </w:r>
      <w:r w:rsidR="004D591B">
        <w:rPr>
          <w:rFonts w:ascii="Arial" w:eastAsia="Times New Roman" w:hAnsi="Arial" w:cs="Arial"/>
          <w:bCs/>
          <w:sz w:val="20"/>
          <w:szCs w:val="20"/>
          <w:lang w:val="es-ES" w:eastAsia="es-ES"/>
        </w:rPr>
        <w:t xml:space="preserve">            </w:t>
      </w:r>
      <w:r w:rsidR="004D591B" w:rsidRPr="004D591B">
        <w:rPr>
          <w:rFonts w:ascii="Arial" w:eastAsia="Times New Roman" w:hAnsi="Arial" w:cs="Arial"/>
          <w:bCs/>
          <w:sz w:val="20"/>
          <w:szCs w:val="20"/>
          <w:lang w:val="es-ES" w:eastAsia="es-ES"/>
        </w:rPr>
        <w:t xml:space="preserve">        </w:t>
      </w:r>
      <w:r w:rsidRPr="004D591B">
        <w:rPr>
          <w:rFonts w:ascii="Arial" w:eastAsia="Times New Roman" w:hAnsi="Arial" w:cs="Arial"/>
          <w:b/>
          <w:bCs/>
          <w:sz w:val="20"/>
          <w:szCs w:val="20"/>
          <w:lang w:val="es-ES" w:eastAsia="es-ES"/>
        </w:rPr>
        <w:t>$</w:t>
      </w:r>
      <w:r w:rsidR="00C13FFE">
        <w:rPr>
          <w:rFonts w:ascii="Arial" w:eastAsia="Times New Roman" w:hAnsi="Arial" w:cs="Arial"/>
          <w:b/>
          <w:bCs/>
          <w:sz w:val="20"/>
          <w:szCs w:val="20"/>
          <w:lang w:val="es-ES" w:eastAsia="es-ES"/>
        </w:rPr>
        <w:t xml:space="preserve"> </w:t>
      </w:r>
      <w:r w:rsidRPr="004D591B">
        <w:rPr>
          <w:rFonts w:ascii="Arial" w:eastAsia="Times New Roman" w:hAnsi="Arial" w:cs="Arial"/>
          <w:b/>
          <w:bCs/>
          <w:sz w:val="20"/>
          <w:szCs w:val="20"/>
          <w:lang w:val="es-ES" w:eastAsia="es-ES"/>
        </w:rPr>
        <w:t>100.00</w:t>
      </w:r>
    </w:p>
    <w:p w:rsidR="0034322D" w:rsidRPr="004D591B" w:rsidRDefault="0034322D" w:rsidP="004D591B">
      <w:pPr>
        <w:shd w:val="clear" w:color="auto" w:fill="FFFFFF"/>
        <w:tabs>
          <w:tab w:val="left" w:pos="8490"/>
        </w:tabs>
        <w:spacing w:after="0" w:line="360" w:lineRule="auto"/>
        <w:ind w:firstLine="709"/>
        <w:rPr>
          <w:rFonts w:ascii="Arial" w:eastAsia="Times New Roman" w:hAnsi="Arial" w:cs="Arial"/>
          <w:bCs/>
          <w:sz w:val="20"/>
          <w:szCs w:val="20"/>
          <w:lang w:val="es-ES" w:eastAsia="es-ES"/>
        </w:rPr>
      </w:pPr>
      <w:r w:rsidRPr="004D591B">
        <w:rPr>
          <w:rFonts w:ascii="Arial" w:eastAsia="Times New Roman" w:hAnsi="Arial" w:cs="Arial"/>
          <w:bCs/>
          <w:sz w:val="20"/>
          <w:szCs w:val="20"/>
          <w:lang w:val="es-ES" w:eastAsia="es-ES"/>
        </w:rPr>
        <w:t xml:space="preserve">Más de 20 Predios </w:t>
      </w:r>
      <w:r w:rsidR="004D591B" w:rsidRPr="004D591B">
        <w:rPr>
          <w:rFonts w:ascii="Arial" w:eastAsia="Times New Roman" w:hAnsi="Arial" w:cs="Arial"/>
          <w:bCs/>
          <w:sz w:val="20"/>
          <w:szCs w:val="20"/>
          <w:lang w:val="es-ES" w:eastAsia="es-ES"/>
        </w:rPr>
        <w:t xml:space="preserve">                                                                                               </w:t>
      </w:r>
      <w:r w:rsidR="004D591B">
        <w:rPr>
          <w:rFonts w:ascii="Arial" w:eastAsia="Times New Roman" w:hAnsi="Arial" w:cs="Arial"/>
          <w:bCs/>
          <w:sz w:val="20"/>
          <w:szCs w:val="20"/>
          <w:lang w:val="es-ES" w:eastAsia="es-ES"/>
        </w:rPr>
        <w:t xml:space="preserve">           </w:t>
      </w:r>
      <w:r w:rsidRPr="004D591B">
        <w:rPr>
          <w:rFonts w:ascii="Arial" w:eastAsia="Times New Roman" w:hAnsi="Arial" w:cs="Arial"/>
          <w:b/>
          <w:bCs/>
          <w:sz w:val="20"/>
          <w:szCs w:val="20"/>
          <w:lang w:val="es-ES" w:eastAsia="es-ES"/>
        </w:rPr>
        <w:t>$</w:t>
      </w:r>
      <w:r w:rsidR="00C13FFE">
        <w:rPr>
          <w:rFonts w:ascii="Arial" w:eastAsia="Times New Roman" w:hAnsi="Arial" w:cs="Arial"/>
          <w:b/>
          <w:bCs/>
          <w:sz w:val="20"/>
          <w:szCs w:val="20"/>
          <w:lang w:val="es-ES" w:eastAsia="es-ES"/>
        </w:rPr>
        <w:t xml:space="preserve"> </w:t>
      </w:r>
      <w:r w:rsidRPr="004D591B">
        <w:rPr>
          <w:rFonts w:ascii="Arial" w:eastAsia="Times New Roman" w:hAnsi="Arial" w:cs="Arial"/>
          <w:b/>
          <w:bCs/>
          <w:sz w:val="20"/>
          <w:szCs w:val="20"/>
          <w:lang w:val="es-ES" w:eastAsia="es-ES"/>
        </w:rPr>
        <w:t>1</w:t>
      </w:r>
      <w:r w:rsidR="00437A71" w:rsidRPr="004D591B">
        <w:rPr>
          <w:rFonts w:ascii="Arial" w:eastAsia="Times New Roman" w:hAnsi="Arial" w:cs="Arial"/>
          <w:b/>
          <w:bCs/>
          <w:sz w:val="20"/>
          <w:szCs w:val="20"/>
          <w:lang w:val="es-ES" w:eastAsia="es-ES"/>
        </w:rPr>
        <w:t>5</w:t>
      </w:r>
      <w:r w:rsidRPr="004D591B">
        <w:rPr>
          <w:rFonts w:ascii="Arial" w:eastAsia="Times New Roman" w:hAnsi="Arial" w:cs="Arial"/>
          <w:b/>
          <w:bCs/>
          <w:sz w:val="20"/>
          <w:szCs w:val="20"/>
          <w:lang w:val="es-ES" w:eastAsia="es-ES"/>
        </w:rPr>
        <w:t>0.00</w:t>
      </w:r>
    </w:p>
    <w:p w:rsidR="000C1843" w:rsidRPr="000F4DD8" w:rsidRDefault="000C1843" w:rsidP="004F4B90">
      <w:pPr>
        <w:pStyle w:val="Prrafodelista"/>
        <w:numPr>
          <w:ilvl w:val="0"/>
          <w:numId w:val="12"/>
        </w:numPr>
        <w:shd w:val="clear" w:color="auto" w:fill="FFFFFF"/>
        <w:spacing w:after="0" w:line="360" w:lineRule="auto"/>
        <w:rPr>
          <w:rFonts w:ascii="Arial" w:eastAsia="Times New Roman" w:hAnsi="Arial" w:cs="Arial"/>
          <w:bCs/>
          <w:sz w:val="20"/>
          <w:szCs w:val="20"/>
          <w:lang w:val="es-ES" w:eastAsia="es-ES"/>
        </w:rPr>
      </w:pPr>
      <w:r w:rsidRPr="000F4DD8">
        <w:rPr>
          <w:rFonts w:ascii="Arial" w:eastAsia="Times New Roman" w:hAnsi="Arial" w:cs="Arial"/>
          <w:bCs/>
          <w:sz w:val="20"/>
          <w:szCs w:val="20"/>
          <w:lang w:val="es-ES" w:eastAsia="es-ES"/>
        </w:rPr>
        <w:t>Unión</w:t>
      </w:r>
      <w:r w:rsidR="0034322D" w:rsidRPr="000F4DD8">
        <w:rPr>
          <w:rFonts w:ascii="Arial" w:eastAsia="Times New Roman" w:hAnsi="Arial" w:cs="Arial"/>
          <w:bCs/>
          <w:sz w:val="20"/>
          <w:szCs w:val="20"/>
          <w:lang w:val="es-ES" w:eastAsia="es-ES"/>
        </w:rPr>
        <w:t xml:space="preserve"> </w:t>
      </w:r>
      <w:r w:rsidR="0034322D" w:rsidRPr="000F4DD8">
        <w:rPr>
          <w:rFonts w:ascii="Arial" w:eastAsia="Times New Roman" w:hAnsi="Arial" w:cs="Arial"/>
          <w:sz w:val="20"/>
          <w:szCs w:val="20"/>
          <w:lang w:val="es-ES" w:eastAsia="es-ES"/>
        </w:rPr>
        <w:t xml:space="preserve">(por cada parte):                                                                                                       </w:t>
      </w:r>
    </w:p>
    <w:p w:rsidR="000C1843" w:rsidRPr="00347013" w:rsidRDefault="000C1843" w:rsidP="000F4DD8">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 xml:space="preserve">Hasta por 4 predios                 </w:t>
      </w:r>
      <w:r w:rsidR="00510F8F">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$100.00</w:t>
      </w:r>
    </w:p>
    <w:p w:rsidR="000C1843" w:rsidRPr="00347013" w:rsidRDefault="000C1843" w:rsidP="000F4DD8">
      <w:pPr>
        <w:shd w:val="clear" w:color="auto" w:fill="FFFFFF"/>
        <w:spacing w:after="0" w:line="360" w:lineRule="auto"/>
        <w:ind w:firstLine="709"/>
        <w:rPr>
          <w:rFonts w:ascii="Arial" w:eastAsia="Times New Roman" w:hAnsi="Arial" w:cs="Arial"/>
          <w:bCs/>
          <w:sz w:val="20"/>
          <w:szCs w:val="20"/>
          <w:lang w:val="es-ES" w:eastAsia="es-ES"/>
        </w:rPr>
      </w:pPr>
      <w:r w:rsidRPr="00347013">
        <w:rPr>
          <w:rFonts w:ascii="Arial" w:eastAsia="Times New Roman" w:hAnsi="Arial" w:cs="Arial"/>
          <w:bCs/>
          <w:sz w:val="20"/>
          <w:szCs w:val="20"/>
          <w:lang w:val="es-ES" w:eastAsia="es-ES"/>
        </w:rPr>
        <w:t>De 5 a 20 predios</w:t>
      </w:r>
      <w:r w:rsidR="0034322D" w:rsidRPr="00347013">
        <w:rPr>
          <w:rFonts w:ascii="Arial" w:eastAsia="Times New Roman" w:hAnsi="Arial" w:cs="Arial"/>
          <w:bCs/>
          <w:sz w:val="20"/>
          <w:szCs w:val="20"/>
          <w:lang w:val="es-ES" w:eastAsia="es-ES"/>
        </w:rPr>
        <w:t xml:space="preserve">                   </w:t>
      </w:r>
      <w:r w:rsidR="00510F8F">
        <w:rPr>
          <w:rFonts w:ascii="Arial" w:eastAsia="Times New Roman" w:hAnsi="Arial" w:cs="Arial"/>
          <w:bCs/>
          <w:sz w:val="20"/>
          <w:szCs w:val="20"/>
          <w:lang w:val="es-ES" w:eastAsia="es-ES"/>
        </w:rPr>
        <w:t xml:space="preserve"> </w:t>
      </w:r>
      <w:r w:rsidR="0034322D" w:rsidRPr="00347013">
        <w:rPr>
          <w:rFonts w:ascii="Arial" w:eastAsia="Times New Roman" w:hAnsi="Arial" w:cs="Arial"/>
          <w:bCs/>
          <w:sz w:val="20"/>
          <w:szCs w:val="20"/>
          <w:lang w:val="es-ES" w:eastAsia="es-ES"/>
        </w:rPr>
        <w:t xml:space="preserve">                                                                                         </w:t>
      </w:r>
      <w:r w:rsidRPr="00347013">
        <w:rPr>
          <w:rFonts w:ascii="Arial" w:eastAsia="Times New Roman" w:hAnsi="Arial" w:cs="Arial"/>
          <w:b/>
          <w:bCs/>
          <w:sz w:val="20"/>
          <w:szCs w:val="20"/>
          <w:lang w:val="es-ES" w:eastAsia="es-ES"/>
        </w:rPr>
        <w:t>$150.00</w:t>
      </w:r>
    </w:p>
    <w:p w:rsidR="000C1843" w:rsidRPr="00347013" w:rsidRDefault="000C1843" w:rsidP="000F4DD8">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21 a 40 predios</w:t>
      </w:r>
      <w:r w:rsidR="0034322D" w:rsidRPr="00347013">
        <w:rPr>
          <w:rFonts w:ascii="Arial" w:eastAsia="Times New Roman" w:hAnsi="Arial" w:cs="Arial"/>
          <w:sz w:val="20"/>
          <w:szCs w:val="20"/>
          <w:lang w:val="es-ES" w:eastAsia="es-ES"/>
        </w:rPr>
        <w:t xml:space="preserve">               </w:t>
      </w:r>
      <w:r w:rsidR="00510F8F">
        <w:rPr>
          <w:rFonts w:ascii="Arial" w:eastAsia="Times New Roman" w:hAnsi="Arial" w:cs="Arial"/>
          <w:sz w:val="20"/>
          <w:szCs w:val="20"/>
          <w:lang w:val="es-ES" w:eastAsia="es-ES"/>
        </w:rPr>
        <w:t xml:space="preserve">  </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$250.00</w:t>
      </w:r>
    </w:p>
    <w:p w:rsidR="000C1843" w:rsidRPr="00347013" w:rsidRDefault="000C1843" w:rsidP="00510F8F">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41 predios en adelante</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sz w:val="20"/>
          <w:szCs w:val="20"/>
          <w:lang w:val="es-ES" w:eastAsia="es-ES"/>
        </w:rPr>
        <w:t>$400.00</w:t>
      </w:r>
    </w:p>
    <w:p w:rsidR="000C1843" w:rsidRPr="00510F8F" w:rsidRDefault="000C1843" w:rsidP="004F4B90">
      <w:pPr>
        <w:pStyle w:val="Prrafodelista"/>
        <w:numPr>
          <w:ilvl w:val="0"/>
          <w:numId w:val="12"/>
        </w:numPr>
        <w:shd w:val="clear" w:color="auto" w:fill="FFFFFF"/>
        <w:spacing w:after="0" w:line="360" w:lineRule="auto"/>
        <w:rPr>
          <w:rFonts w:ascii="Arial" w:eastAsia="Times New Roman" w:hAnsi="Arial" w:cs="Arial"/>
          <w:sz w:val="20"/>
          <w:szCs w:val="20"/>
          <w:lang w:val="es-ES" w:eastAsia="es-ES"/>
        </w:rPr>
      </w:pPr>
      <w:r w:rsidRPr="00510F8F">
        <w:rPr>
          <w:rFonts w:ascii="Arial" w:eastAsia="Times New Roman" w:hAnsi="Arial" w:cs="Arial"/>
          <w:sz w:val="20"/>
          <w:szCs w:val="20"/>
          <w:lang w:val="es-ES" w:eastAsia="es-ES"/>
        </w:rPr>
        <w:t>Urbanización Catastral y Cambio de Nomenclatura.</w:t>
      </w:r>
      <w:r w:rsidR="0034322D" w:rsidRPr="00510F8F">
        <w:rPr>
          <w:rFonts w:ascii="Arial" w:eastAsia="Times New Roman" w:hAnsi="Arial" w:cs="Arial"/>
          <w:sz w:val="20"/>
          <w:szCs w:val="20"/>
          <w:lang w:val="es-ES" w:eastAsia="es-ES"/>
        </w:rPr>
        <w:t xml:space="preserve">                                                       </w:t>
      </w:r>
      <w:r w:rsidRPr="00510F8F">
        <w:rPr>
          <w:rFonts w:ascii="Arial" w:eastAsia="Times New Roman" w:hAnsi="Arial" w:cs="Arial"/>
          <w:b/>
          <w:bCs/>
          <w:sz w:val="20"/>
          <w:szCs w:val="20"/>
          <w:lang w:val="es-ES" w:eastAsia="es-ES"/>
        </w:rPr>
        <w:t>$</w:t>
      </w:r>
      <w:r w:rsidR="0034322D" w:rsidRPr="00510F8F">
        <w:rPr>
          <w:rFonts w:ascii="Arial" w:eastAsia="Times New Roman" w:hAnsi="Arial" w:cs="Arial"/>
          <w:b/>
          <w:bCs/>
          <w:sz w:val="20"/>
          <w:szCs w:val="20"/>
          <w:lang w:val="es-ES" w:eastAsia="es-ES"/>
        </w:rPr>
        <w:t>100</w:t>
      </w:r>
      <w:r w:rsidRPr="00510F8F">
        <w:rPr>
          <w:rFonts w:ascii="Arial" w:eastAsia="Times New Roman" w:hAnsi="Arial" w:cs="Arial"/>
          <w:b/>
          <w:bCs/>
          <w:sz w:val="20"/>
          <w:szCs w:val="20"/>
          <w:lang w:val="es-ES" w:eastAsia="es-ES"/>
        </w:rPr>
        <w:t>.00</w:t>
      </w:r>
    </w:p>
    <w:p w:rsidR="000C1843" w:rsidRPr="00510F8F" w:rsidRDefault="0034322D" w:rsidP="004F4B90">
      <w:pPr>
        <w:pStyle w:val="Prrafodelista"/>
        <w:numPr>
          <w:ilvl w:val="0"/>
          <w:numId w:val="12"/>
        </w:numPr>
        <w:spacing w:after="0" w:line="360" w:lineRule="auto"/>
        <w:rPr>
          <w:rFonts w:ascii="Arial" w:hAnsi="Arial" w:cs="Arial"/>
          <w:sz w:val="20"/>
          <w:szCs w:val="20"/>
          <w:lang w:val="es-ES" w:eastAsia="es-ES"/>
        </w:rPr>
      </w:pPr>
      <w:r w:rsidRPr="00510F8F">
        <w:rPr>
          <w:rFonts w:ascii="Arial" w:hAnsi="Arial" w:cs="Arial"/>
          <w:sz w:val="20"/>
          <w:szCs w:val="20"/>
          <w:lang w:val="es-ES" w:eastAsia="es-ES"/>
        </w:rPr>
        <w:t xml:space="preserve"> </w:t>
      </w:r>
      <w:r w:rsidR="000C1843" w:rsidRPr="00510F8F">
        <w:rPr>
          <w:rFonts w:ascii="Arial" w:hAnsi="Arial" w:cs="Arial"/>
          <w:sz w:val="20"/>
          <w:szCs w:val="20"/>
          <w:lang w:val="es-ES" w:eastAsia="es-ES"/>
        </w:rPr>
        <w:t xml:space="preserve">Cédula </w:t>
      </w:r>
      <w:r w:rsidRPr="00510F8F">
        <w:rPr>
          <w:rFonts w:ascii="Arial" w:hAnsi="Arial" w:cs="Arial"/>
          <w:sz w:val="20"/>
          <w:szCs w:val="20"/>
          <w:lang w:val="es-ES" w:eastAsia="es-ES"/>
        </w:rPr>
        <w:t>Catastral:</w:t>
      </w:r>
    </w:p>
    <w:p w:rsidR="000C1843" w:rsidRPr="00347013" w:rsidRDefault="000C1843" w:rsidP="009F5337">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Emitida en ventanilla</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$100.00</w:t>
      </w:r>
    </w:p>
    <w:p w:rsidR="000C1843" w:rsidRPr="009F5337" w:rsidRDefault="000C1843" w:rsidP="009F5337">
      <w:pPr>
        <w:shd w:val="clear" w:color="auto" w:fill="FFFFFF"/>
        <w:spacing w:after="0" w:line="360" w:lineRule="auto"/>
        <w:ind w:firstLine="709"/>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Constancias o Certificados de No Propiedad, Única Propiedad, Valor Catastral, Número Oficial de Predio y Cert</w:t>
      </w:r>
      <w:r w:rsidR="009F5337">
        <w:rPr>
          <w:rFonts w:ascii="Arial" w:eastAsia="Times New Roman" w:hAnsi="Arial" w:cs="Arial"/>
          <w:sz w:val="20"/>
          <w:szCs w:val="20"/>
          <w:lang w:val="es-ES" w:eastAsia="es-ES"/>
        </w:rPr>
        <w:t xml:space="preserve">ificado de Inscripción Vigente.                                                                            </w:t>
      </w:r>
      <w:r w:rsidRPr="00347013">
        <w:rPr>
          <w:rFonts w:ascii="Arial" w:eastAsia="Times New Roman" w:hAnsi="Arial" w:cs="Arial"/>
          <w:b/>
          <w:bCs/>
          <w:sz w:val="20"/>
          <w:szCs w:val="20"/>
          <w:lang w:val="es-ES" w:eastAsia="es-ES"/>
        </w:rPr>
        <w:t>$</w:t>
      </w:r>
      <w:r w:rsidR="0034322D" w:rsidRPr="00347013">
        <w:rPr>
          <w:rFonts w:ascii="Arial" w:eastAsia="Times New Roman" w:hAnsi="Arial" w:cs="Arial"/>
          <w:b/>
          <w:bCs/>
          <w:sz w:val="20"/>
          <w:szCs w:val="20"/>
          <w:lang w:val="es-ES" w:eastAsia="es-ES"/>
        </w:rPr>
        <w:t>10</w:t>
      </w:r>
      <w:r w:rsidRPr="00347013">
        <w:rPr>
          <w:rFonts w:ascii="Arial" w:eastAsia="Times New Roman" w:hAnsi="Arial" w:cs="Arial"/>
          <w:b/>
          <w:bCs/>
          <w:sz w:val="20"/>
          <w:szCs w:val="20"/>
          <w:lang w:val="es-ES" w:eastAsia="es-ES"/>
        </w:rPr>
        <w:t>0.00</w:t>
      </w:r>
    </w:p>
    <w:p w:rsidR="000C1843" w:rsidRPr="009F5337" w:rsidRDefault="000C1843" w:rsidP="004F4B90">
      <w:pPr>
        <w:pStyle w:val="Prrafodelista"/>
        <w:numPr>
          <w:ilvl w:val="0"/>
          <w:numId w:val="12"/>
        </w:numPr>
        <w:spacing w:after="0" w:line="360" w:lineRule="auto"/>
        <w:rPr>
          <w:rFonts w:ascii="Arial" w:hAnsi="Arial" w:cs="Arial"/>
          <w:sz w:val="20"/>
          <w:szCs w:val="20"/>
          <w:lang w:val="es-ES" w:eastAsia="es-ES"/>
        </w:rPr>
      </w:pPr>
      <w:r w:rsidRPr="009F5337">
        <w:rPr>
          <w:rFonts w:ascii="Arial" w:hAnsi="Arial" w:cs="Arial"/>
          <w:sz w:val="20"/>
          <w:szCs w:val="20"/>
          <w:lang w:val="es-ES" w:eastAsia="es-ES"/>
        </w:rPr>
        <w:t>Constancia de Información de Bienes Inmuebles:</w:t>
      </w:r>
    </w:p>
    <w:p w:rsidR="0034322D" w:rsidRPr="009F5337" w:rsidRDefault="000C1843" w:rsidP="004F4B90">
      <w:pPr>
        <w:pStyle w:val="Prrafodelista"/>
        <w:numPr>
          <w:ilvl w:val="0"/>
          <w:numId w:val="13"/>
        </w:numPr>
        <w:shd w:val="clear" w:color="auto" w:fill="FFFFFF"/>
        <w:spacing w:after="0" w:line="360" w:lineRule="auto"/>
        <w:ind w:hanging="294"/>
        <w:rPr>
          <w:rFonts w:ascii="Arial" w:eastAsia="Times New Roman" w:hAnsi="Arial" w:cs="Arial"/>
          <w:b/>
          <w:bCs/>
          <w:sz w:val="20"/>
          <w:szCs w:val="20"/>
          <w:lang w:val="es-ES" w:eastAsia="es-ES"/>
        </w:rPr>
      </w:pPr>
      <w:r w:rsidRPr="009F5337">
        <w:rPr>
          <w:rFonts w:ascii="Arial" w:eastAsia="Times New Roman" w:hAnsi="Arial" w:cs="Arial"/>
          <w:sz w:val="20"/>
          <w:szCs w:val="20"/>
          <w:lang w:val="es-ES" w:eastAsia="es-ES"/>
        </w:rPr>
        <w:t>Por predio</w:t>
      </w:r>
      <w:r w:rsidR="0034322D" w:rsidRPr="009F5337">
        <w:rPr>
          <w:rFonts w:ascii="Arial" w:eastAsia="Times New Roman" w:hAnsi="Arial" w:cs="Arial"/>
          <w:sz w:val="20"/>
          <w:szCs w:val="20"/>
          <w:lang w:val="es-ES" w:eastAsia="es-ES"/>
        </w:rPr>
        <w:tab/>
        <w:t xml:space="preserve">    </w:t>
      </w:r>
      <w:r w:rsidR="009F5337">
        <w:rPr>
          <w:rFonts w:ascii="Arial" w:eastAsia="Times New Roman" w:hAnsi="Arial" w:cs="Arial"/>
          <w:sz w:val="20"/>
          <w:szCs w:val="20"/>
          <w:lang w:val="es-ES" w:eastAsia="es-ES"/>
        </w:rPr>
        <w:t xml:space="preserve">   </w:t>
      </w:r>
      <w:r w:rsidR="0034322D" w:rsidRPr="009F5337">
        <w:rPr>
          <w:rFonts w:ascii="Arial" w:eastAsia="Times New Roman" w:hAnsi="Arial" w:cs="Arial"/>
          <w:sz w:val="20"/>
          <w:szCs w:val="20"/>
          <w:lang w:val="es-ES" w:eastAsia="es-ES"/>
        </w:rPr>
        <w:t xml:space="preserve">                                                                                                         </w:t>
      </w:r>
      <w:r w:rsidR="0034322D" w:rsidRPr="009F5337">
        <w:rPr>
          <w:rFonts w:ascii="Arial" w:eastAsia="Times New Roman" w:hAnsi="Arial" w:cs="Arial"/>
          <w:b/>
          <w:bCs/>
          <w:sz w:val="20"/>
          <w:szCs w:val="20"/>
          <w:lang w:val="es-ES" w:eastAsia="es-ES"/>
        </w:rPr>
        <w:t>$100.00</w:t>
      </w:r>
    </w:p>
    <w:p w:rsidR="000C1843" w:rsidRPr="009F5337" w:rsidRDefault="000C1843" w:rsidP="004F4B90">
      <w:pPr>
        <w:pStyle w:val="Prrafodelista"/>
        <w:numPr>
          <w:ilvl w:val="0"/>
          <w:numId w:val="13"/>
        </w:numPr>
        <w:shd w:val="clear" w:color="auto" w:fill="FFFFFF"/>
        <w:spacing w:after="0" w:line="360" w:lineRule="auto"/>
        <w:ind w:hanging="294"/>
        <w:rPr>
          <w:rFonts w:ascii="Arial" w:eastAsia="Times New Roman" w:hAnsi="Arial" w:cs="Arial"/>
          <w:b/>
          <w:bCs/>
          <w:sz w:val="20"/>
          <w:szCs w:val="20"/>
          <w:lang w:val="es-ES" w:eastAsia="es-ES"/>
        </w:rPr>
      </w:pPr>
      <w:r w:rsidRPr="009F5337">
        <w:rPr>
          <w:rFonts w:ascii="Arial" w:hAnsi="Arial" w:cs="Arial"/>
          <w:sz w:val="20"/>
          <w:szCs w:val="20"/>
          <w:lang w:val="es-ES" w:eastAsia="es-ES"/>
        </w:rPr>
        <w:t>Por propietario:</w:t>
      </w:r>
      <w:r w:rsidR="0034322D" w:rsidRPr="009F5337">
        <w:rPr>
          <w:rFonts w:ascii="Arial" w:hAnsi="Arial" w:cs="Arial"/>
          <w:sz w:val="20"/>
          <w:szCs w:val="20"/>
          <w:lang w:val="es-ES" w:eastAsia="es-ES"/>
        </w:rPr>
        <w:tab/>
      </w:r>
    </w:p>
    <w:p w:rsidR="000C1843" w:rsidRPr="00347013" w:rsidRDefault="000C1843" w:rsidP="00402AF0">
      <w:pPr>
        <w:shd w:val="clear" w:color="auto" w:fill="FFFFFF"/>
        <w:tabs>
          <w:tab w:val="right" w:pos="9235"/>
        </w:tabs>
        <w:spacing w:after="0" w:line="360" w:lineRule="auto"/>
        <w:ind w:left="709" w:firstLine="57"/>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 hasta 3 predios</w:t>
      </w:r>
      <w:r w:rsidR="0034322D" w:rsidRPr="00347013">
        <w:rPr>
          <w:rFonts w:ascii="Arial" w:eastAsia="Times New Roman" w:hAnsi="Arial" w:cs="Arial"/>
          <w:sz w:val="20"/>
          <w:szCs w:val="20"/>
          <w:lang w:val="es-ES" w:eastAsia="es-ES"/>
        </w:rPr>
        <w:tab/>
      </w:r>
      <w:r w:rsidR="00513547">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24335D">
        <w:rPr>
          <w:rFonts w:ascii="Arial"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$100.00</w:t>
      </w:r>
    </w:p>
    <w:p w:rsidR="0034322D" w:rsidRPr="00347013" w:rsidRDefault="000C1843" w:rsidP="00402AF0">
      <w:pPr>
        <w:spacing w:after="0" w:line="360" w:lineRule="auto"/>
        <w:ind w:left="709"/>
        <w:jc w:val="both"/>
        <w:rPr>
          <w:rFonts w:ascii="Arial" w:hAnsi="Arial" w:cs="Arial"/>
          <w:b/>
          <w:sz w:val="20"/>
          <w:szCs w:val="20"/>
          <w:lang w:val="es-ES" w:eastAsia="es-ES"/>
        </w:rPr>
      </w:pPr>
      <w:r w:rsidRPr="00347013">
        <w:rPr>
          <w:rFonts w:ascii="Arial" w:hAnsi="Arial" w:cs="Arial"/>
          <w:sz w:val="20"/>
          <w:szCs w:val="20"/>
          <w:lang w:val="es-ES" w:eastAsia="es-ES"/>
        </w:rPr>
        <w:t>De 4 hasta 10 predios</w:t>
      </w:r>
      <w:r w:rsidR="00513547">
        <w:rPr>
          <w:rFonts w:ascii="Arial" w:hAnsi="Arial" w:cs="Arial"/>
          <w:sz w:val="20"/>
          <w:szCs w:val="20"/>
          <w:lang w:val="es-ES" w:eastAsia="es-ES"/>
        </w:rPr>
        <w:tab/>
        <w:t xml:space="preserve">                   </w:t>
      </w:r>
      <w:r w:rsidR="00402AF0">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24335D">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34322D" w:rsidRPr="00347013">
        <w:rPr>
          <w:rFonts w:ascii="Arial" w:hAnsi="Arial" w:cs="Arial"/>
          <w:b/>
          <w:sz w:val="20"/>
          <w:szCs w:val="20"/>
          <w:lang w:val="es-ES" w:eastAsia="es-ES"/>
        </w:rPr>
        <w:t>$160.00</w:t>
      </w:r>
    </w:p>
    <w:p w:rsidR="000C1843" w:rsidRPr="00347013" w:rsidRDefault="000C1843" w:rsidP="00402AF0">
      <w:pPr>
        <w:shd w:val="clear" w:color="auto" w:fill="FFFFFF"/>
        <w:tabs>
          <w:tab w:val="left" w:pos="8445"/>
        </w:tabs>
        <w:spacing w:after="0" w:line="360" w:lineRule="auto"/>
        <w:ind w:left="709"/>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11 hasta 20 predios</w:t>
      </w:r>
      <w:r w:rsidR="006C4D03">
        <w:rPr>
          <w:rFonts w:ascii="Arial" w:eastAsia="Times New Roman" w:hAnsi="Arial" w:cs="Arial"/>
          <w:sz w:val="20"/>
          <w:szCs w:val="20"/>
          <w:lang w:val="es-ES" w:eastAsia="es-ES"/>
        </w:rPr>
        <w:t xml:space="preserve">     </w:t>
      </w:r>
      <w:r w:rsidR="00513547">
        <w:rPr>
          <w:rFonts w:ascii="Arial" w:eastAsia="Times New Roman" w:hAnsi="Arial" w:cs="Arial"/>
          <w:sz w:val="20"/>
          <w:szCs w:val="20"/>
          <w:lang w:val="es-ES" w:eastAsia="es-ES"/>
        </w:rPr>
        <w:t xml:space="preserve">                   </w:t>
      </w:r>
      <w:r w:rsidR="006C4D03">
        <w:rPr>
          <w:rFonts w:ascii="Arial" w:eastAsia="Times New Roman" w:hAnsi="Arial" w:cs="Arial"/>
          <w:sz w:val="20"/>
          <w:szCs w:val="20"/>
          <w:lang w:val="es-ES" w:eastAsia="es-ES"/>
        </w:rPr>
        <w:t xml:space="preserve">                                                  </w:t>
      </w:r>
      <w:r w:rsidR="0024335D">
        <w:rPr>
          <w:rFonts w:ascii="Arial" w:eastAsia="Times New Roman"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$240.00</w:t>
      </w:r>
    </w:p>
    <w:p w:rsidR="0034322D" w:rsidRPr="00347013" w:rsidRDefault="000C1843" w:rsidP="00402AF0">
      <w:pPr>
        <w:spacing w:after="0" w:line="360" w:lineRule="auto"/>
        <w:ind w:firstLine="709"/>
        <w:rPr>
          <w:rFonts w:ascii="Arial" w:hAnsi="Arial" w:cs="Arial"/>
          <w:b/>
          <w:sz w:val="20"/>
          <w:szCs w:val="20"/>
          <w:lang w:val="es-ES" w:eastAsia="es-ES"/>
        </w:rPr>
      </w:pPr>
      <w:r w:rsidRPr="00347013">
        <w:rPr>
          <w:rFonts w:ascii="Arial" w:hAnsi="Arial" w:cs="Arial"/>
          <w:sz w:val="20"/>
          <w:szCs w:val="20"/>
          <w:lang w:val="es-ES" w:eastAsia="es-ES"/>
        </w:rPr>
        <w:t xml:space="preserve">De 21 predios en adelante 5.25 de base </w:t>
      </w:r>
      <w:r w:rsidR="0034322D" w:rsidRPr="00347013">
        <w:rPr>
          <w:rFonts w:ascii="Arial" w:hAnsi="Arial" w:cs="Arial"/>
          <w:sz w:val="20"/>
          <w:szCs w:val="20"/>
          <w:lang w:val="es-ES" w:eastAsia="es-ES"/>
        </w:rPr>
        <w:t>más</w:t>
      </w:r>
      <w:r w:rsidRPr="00347013">
        <w:rPr>
          <w:rFonts w:ascii="Arial" w:hAnsi="Arial" w:cs="Arial"/>
          <w:sz w:val="20"/>
          <w:szCs w:val="20"/>
          <w:lang w:val="es-ES" w:eastAsia="es-ES"/>
        </w:rPr>
        <w:t xml:space="preserve"> 0.15 por cada predio excedente</w:t>
      </w:r>
      <w:r w:rsidR="0034322D" w:rsidRPr="00347013">
        <w:rPr>
          <w:rFonts w:ascii="Arial" w:hAnsi="Arial" w:cs="Arial"/>
          <w:sz w:val="20"/>
          <w:szCs w:val="20"/>
          <w:lang w:val="es-ES" w:eastAsia="es-ES"/>
        </w:rPr>
        <w:t xml:space="preserve">              </w:t>
      </w:r>
      <w:r w:rsidR="0034322D" w:rsidRPr="00347013">
        <w:rPr>
          <w:rFonts w:ascii="Arial" w:hAnsi="Arial" w:cs="Arial"/>
          <w:b/>
          <w:sz w:val="20"/>
          <w:szCs w:val="20"/>
          <w:lang w:val="es-ES" w:eastAsia="es-ES"/>
        </w:rPr>
        <w:t>$300.00</w:t>
      </w:r>
    </w:p>
    <w:p w:rsidR="000C1843" w:rsidRPr="00347013" w:rsidRDefault="000C1843" w:rsidP="00402AF0">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0.15 por cada predio excedente</w:t>
      </w:r>
      <w:r w:rsidR="0034322D" w:rsidRPr="00347013">
        <w:rPr>
          <w:rFonts w:ascii="Arial" w:eastAsia="Times New Roman" w:hAnsi="Arial" w:cs="Arial"/>
          <w:sz w:val="20"/>
          <w:szCs w:val="20"/>
          <w:lang w:val="es-ES" w:eastAsia="es-ES"/>
        </w:rPr>
        <w:t xml:space="preserve">                                                                                   </w:t>
      </w:r>
      <w:r w:rsidR="00402AF0">
        <w:rPr>
          <w:rFonts w:ascii="Arial" w:eastAsia="Times New Roman"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w:t>
      </w:r>
      <w:r w:rsidR="00402AF0">
        <w:rPr>
          <w:rFonts w:ascii="Arial" w:eastAsia="Times New Roman" w:hAnsi="Arial" w:cs="Arial"/>
          <w:b/>
          <w:bCs/>
          <w:sz w:val="20"/>
          <w:szCs w:val="20"/>
          <w:lang w:val="es-ES" w:eastAsia="es-ES"/>
        </w:rPr>
        <w:t xml:space="preserve">  </w:t>
      </w:r>
      <w:r w:rsidR="0034322D" w:rsidRPr="00347013">
        <w:rPr>
          <w:rFonts w:ascii="Arial" w:eastAsia="Times New Roman" w:hAnsi="Arial" w:cs="Arial"/>
          <w:b/>
          <w:bCs/>
          <w:sz w:val="20"/>
          <w:szCs w:val="20"/>
          <w:lang w:val="es-ES" w:eastAsia="es-ES"/>
        </w:rPr>
        <w:t>13.00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Certificado de NO Inscripción Predial.</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100.00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Inclusión por omisión</w:t>
      </w:r>
      <w:r w:rsidRPr="00513547">
        <w:rPr>
          <w:rFonts w:ascii="Arial" w:hAnsi="Arial" w:cs="Arial"/>
          <w:sz w:val="20"/>
          <w:szCs w:val="20"/>
          <w:lang w:val="es-ES" w:eastAsia="es-ES"/>
        </w:rPr>
        <w:t xml:space="preserve">                                                </w:t>
      </w:r>
      <w:r w:rsidR="0051354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0051354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513547">
        <w:rPr>
          <w:rFonts w:ascii="Arial" w:hAnsi="Arial" w:cs="Arial"/>
          <w:b/>
          <w:sz w:val="20"/>
          <w:szCs w:val="20"/>
          <w:lang w:val="es-ES" w:eastAsia="es-ES"/>
        </w:rPr>
        <w:t xml:space="preserve"> </w:t>
      </w:r>
      <w:r w:rsidRPr="00513547">
        <w:rPr>
          <w:rFonts w:ascii="Arial" w:hAnsi="Arial" w:cs="Arial"/>
          <w:b/>
          <w:sz w:val="20"/>
          <w:szCs w:val="20"/>
          <w:lang w:val="es-ES" w:eastAsia="es-ES"/>
        </w:rPr>
        <w:t>150.00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Historial del predio y su valor</w:t>
      </w:r>
      <w:r w:rsidR="00513547">
        <w:rPr>
          <w:rFonts w:ascii="Arial" w:hAnsi="Arial" w:cs="Arial"/>
          <w:sz w:val="20"/>
          <w:szCs w:val="20"/>
          <w:lang w:val="es-ES" w:eastAsia="es-ES"/>
        </w:rPr>
        <w:tab/>
        <w:t xml:space="preserve">   </w:t>
      </w:r>
      <w:r w:rsidRPr="00513547">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100.00</w:t>
      </w:r>
    </w:p>
    <w:p w:rsidR="0034322D"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Rectificación de medidas</w:t>
      </w:r>
      <w:r w:rsidR="00513547">
        <w:rPr>
          <w:rFonts w:ascii="Arial" w:hAnsi="Arial" w:cs="Arial"/>
          <w:sz w:val="20"/>
          <w:szCs w:val="20"/>
          <w:lang w:val="es-ES" w:eastAsia="es-ES"/>
        </w:rPr>
        <w:tab/>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200.00</w:t>
      </w:r>
    </w:p>
    <w:p w:rsidR="000C1843" w:rsidRPr="00347013" w:rsidRDefault="000C1843" w:rsidP="0065136D">
      <w:pPr>
        <w:tabs>
          <w:tab w:val="left" w:pos="8505"/>
        </w:tabs>
        <w:spacing w:after="0" w:line="360" w:lineRule="auto"/>
        <w:rPr>
          <w:rFonts w:ascii="Arial" w:hAnsi="Arial" w:cs="Arial"/>
          <w:b/>
          <w:sz w:val="20"/>
          <w:szCs w:val="20"/>
          <w:lang w:val="es-ES" w:eastAsia="es-ES"/>
        </w:rPr>
      </w:pPr>
    </w:p>
    <w:p w:rsidR="000C1843" w:rsidRPr="00347013" w:rsidRDefault="000C1843" w:rsidP="0065136D">
      <w:pPr>
        <w:spacing w:after="0" w:line="360" w:lineRule="auto"/>
        <w:rPr>
          <w:rFonts w:ascii="Arial" w:hAnsi="Arial" w:cs="Arial"/>
          <w:sz w:val="20"/>
          <w:szCs w:val="20"/>
          <w:lang w:val="es-ES" w:eastAsia="es-ES"/>
        </w:rPr>
      </w:pPr>
      <w:r w:rsidRPr="00347013">
        <w:rPr>
          <w:rFonts w:ascii="Arial" w:hAnsi="Arial" w:cs="Arial"/>
          <w:b/>
          <w:sz w:val="20"/>
          <w:szCs w:val="20"/>
          <w:lang w:val="es-ES" w:eastAsia="es-ES"/>
        </w:rPr>
        <w:t>IV</w:t>
      </w:r>
      <w:r w:rsidRPr="00347013">
        <w:rPr>
          <w:rFonts w:ascii="Arial" w:hAnsi="Arial" w:cs="Arial"/>
          <w:sz w:val="20"/>
          <w:szCs w:val="20"/>
          <w:lang w:val="es-ES" w:eastAsia="es-ES"/>
        </w:rPr>
        <w:t>.- Por revalidación de Oficios de División, Unión y Rectificación de Medidas:</w:t>
      </w:r>
    </w:p>
    <w:p w:rsidR="0015004C" w:rsidRPr="00347013" w:rsidRDefault="000C1843" w:rsidP="0065136D">
      <w:pPr>
        <w:spacing w:after="0" w:line="360" w:lineRule="auto"/>
        <w:rPr>
          <w:rFonts w:ascii="Arial" w:hAnsi="Arial" w:cs="Arial"/>
          <w:sz w:val="20"/>
          <w:szCs w:val="20"/>
          <w:lang w:val="es-ES" w:eastAsia="es-ES"/>
        </w:rPr>
      </w:pPr>
      <w:r w:rsidRPr="00347013">
        <w:rPr>
          <w:rFonts w:ascii="Arial" w:hAnsi="Arial" w:cs="Arial"/>
          <w:sz w:val="20"/>
          <w:szCs w:val="20"/>
          <w:lang w:val="es-ES" w:eastAsia="es-ES"/>
        </w:rPr>
        <w:t>*Costo oficio de revalidación</w:t>
      </w:r>
      <w:r w:rsidR="0015004C" w:rsidRPr="00347013">
        <w:rPr>
          <w:rFonts w:ascii="Arial" w:hAnsi="Arial" w:cs="Arial"/>
          <w:sz w:val="20"/>
          <w:szCs w:val="20"/>
          <w:lang w:val="es-ES" w:eastAsia="es-ES"/>
        </w:rPr>
        <w:t xml:space="preserve"> (por cada parte)  </w:t>
      </w:r>
      <w:r w:rsidR="0085220B" w:rsidRPr="00347013">
        <w:rPr>
          <w:rFonts w:ascii="Arial" w:hAnsi="Arial" w:cs="Arial"/>
          <w:sz w:val="20"/>
          <w:szCs w:val="20"/>
          <w:lang w:val="es-ES" w:eastAsia="es-ES"/>
        </w:rPr>
        <w:t xml:space="preserve">              </w:t>
      </w:r>
      <w:r w:rsidR="0015004C" w:rsidRPr="00347013">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15004C" w:rsidRPr="00347013">
        <w:rPr>
          <w:rFonts w:ascii="Arial" w:hAnsi="Arial" w:cs="Arial"/>
          <w:b/>
          <w:sz w:val="20"/>
          <w:szCs w:val="20"/>
          <w:lang w:val="es-ES" w:eastAsia="es-ES"/>
        </w:rPr>
        <w:t>$</w:t>
      </w:r>
      <w:r w:rsidR="00622D07">
        <w:rPr>
          <w:rFonts w:ascii="Arial" w:hAnsi="Arial" w:cs="Arial"/>
          <w:b/>
          <w:sz w:val="20"/>
          <w:szCs w:val="20"/>
          <w:lang w:val="es-ES" w:eastAsia="es-ES"/>
        </w:rPr>
        <w:t xml:space="preserve"> </w:t>
      </w:r>
      <w:r w:rsidR="008B7BB9">
        <w:rPr>
          <w:rFonts w:ascii="Arial" w:hAnsi="Arial" w:cs="Arial"/>
          <w:b/>
          <w:sz w:val="20"/>
          <w:szCs w:val="20"/>
          <w:lang w:val="es-ES" w:eastAsia="es-ES"/>
        </w:rPr>
        <w:t xml:space="preserve">   </w:t>
      </w:r>
      <w:r w:rsidR="00622D07">
        <w:rPr>
          <w:rFonts w:ascii="Arial" w:hAnsi="Arial" w:cs="Arial"/>
          <w:b/>
          <w:sz w:val="20"/>
          <w:szCs w:val="20"/>
          <w:lang w:val="es-ES" w:eastAsia="es-ES"/>
        </w:rPr>
        <w:t xml:space="preserve">  </w:t>
      </w:r>
      <w:r w:rsidR="0015004C" w:rsidRPr="00347013">
        <w:rPr>
          <w:rFonts w:ascii="Arial" w:hAnsi="Arial" w:cs="Arial"/>
          <w:b/>
          <w:sz w:val="20"/>
          <w:szCs w:val="20"/>
          <w:lang w:val="es-ES" w:eastAsia="es-ES"/>
        </w:rPr>
        <w:t>50.00</w:t>
      </w: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 xml:space="preserve">V.- </w:t>
      </w:r>
      <w:r w:rsidRPr="00622D07">
        <w:rPr>
          <w:rFonts w:ascii="Arial" w:hAnsi="Arial" w:cs="Arial"/>
          <w:sz w:val="20"/>
          <w:szCs w:val="20"/>
          <w:lang w:val="es-ES" w:eastAsia="es-ES"/>
        </w:rPr>
        <w:t>Por la elaboración de planos.</w:t>
      </w:r>
      <w:r w:rsidR="0085220B" w:rsidRPr="00622D07">
        <w:rPr>
          <w:rFonts w:ascii="Arial" w:hAnsi="Arial" w:cs="Arial"/>
          <w:sz w:val="20"/>
          <w:szCs w:val="20"/>
          <w:lang w:val="es-ES" w:eastAsia="es-ES"/>
        </w:rPr>
        <w:t xml:space="preserve"> </w:t>
      </w:r>
    </w:p>
    <w:p w:rsidR="000C1843" w:rsidRPr="00622D07" w:rsidRDefault="000C1843" w:rsidP="004F4B90">
      <w:pPr>
        <w:pStyle w:val="Prrafodelista"/>
        <w:numPr>
          <w:ilvl w:val="0"/>
          <w:numId w:val="14"/>
        </w:numPr>
        <w:spacing w:after="0" w:line="360" w:lineRule="auto"/>
        <w:rPr>
          <w:rFonts w:ascii="Arial" w:hAnsi="Arial" w:cs="Arial"/>
          <w:b/>
          <w:sz w:val="20"/>
          <w:szCs w:val="20"/>
          <w:lang w:val="es-ES" w:eastAsia="es-ES"/>
        </w:rPr>
      </w:pPr>
      <w:r w:rsidRPr="00622D07">
        <w:rPr>
          <w:rFonts w:ascii="Arial" w:hAnsi="Arial" w:cs="Arial"/>
          <w:sz w:val="20"/>
          <w:szCs w:val="20"/>
          <w:lang w:val="es-ES" w:eastAsia="es-ES"/>
        </w:rPr>
        <w:t>Tamaño carta</w:t>
      </w:r>
      <w:r w:rsidR="00622D07">
        <w:rPr>
          <w:rFonts w:ascii="Arial" w:hAnsi="Arial" w:cs="Arial"/>
          <w:sz w:val="20"/>
          <w:szCs w:val="20"/>
          <w:lang w:val="es-ES" w:eastAsia="es-ES"/>
        </w:rPr>
        <w:t xml:space="preserve"> </w:t>
      </w:r>
      <w:r w:rsidR="0085220B" w:rsidRPr="00622D07">
        <w:rPr>
          <w:rFonts w:ascii="Arial" w:hAnsi="Arial" w:cs="Arial"/>
          <w:sz w:val="20"/>
          <w:szCs w:val="20"/>
          <w:lang w:val="es-ES" w:eastAsia="es-ES"/>
        </w:rPr>
        <w:t xml:space="preserve">      </w:t>
      </w:r>
      <w:r w:rsidR="00622D07" w:rsidRPr="00622D07">
        <w:rPr>
          <w:rFonts w:ascii="Arial" w:hAnsi="Arial" w:cs="Arial"/>
          <w:sz w:val="20"/>
          <w:szCs w:val="20"/>
          <w:lang w:val="es-ES" w:eastAsia="es-ES"/>
        </w:rPr>
        <w:t xml:space="preserve"> </w:t>
      </w:r>
      <w:r w:rsidR="0085220B" w:rsidRPr="00622D07">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85220B" w:rsidRPr="00622D07">
        <w:rPr>
          <w:rFonts w:ascii="Arial" w:hAnsi="Arial" w:cs="Arial"/>
          <w:b/>
          <w:sz w:val="20"/>
          <w:szCs w:val="20"/>
          <w:lang w:val="es-ES" w:eastAsia="es-ES"/>
        </w:rPr>
        <w:t>$</w:t>
      </w:r>
      <w:r w:rsidR="008B7BB9">
        <w:rPr>
          <w:rFonts w:ascii="Arial" w:hAnsi="Arial" w:cs="Arial"/>
          <w:b/>
          <w:sz w:val="20"/>
          <w:szCs w:val="20"/>
          <w:lang w:val="es-ES" w:eastAsia="es-ES"/>
        </w:rPr>
        <w:t xml:space="preserve">  </w:t>
      </w:r>
      <w:r w:rsidR="00622D07">
        <w:rPr>
          <w:rFonts w:ascii="Arial" w:hAnsi="Arial" w:cs="Arial"/>
          <w:b/>
          <w:sz w:val="20"/>
          <w:szCs w:val="20"/>
          <w:lang w:val="es-ES" w:eastAsia="es-ES"/>
        </w:rPr>
        <w:t xml:space="preserve"> </w:t>
      </w:r>
      <w:r w:rsidR="0085220B" w:rsidRPr="00622D07">
        <w:rPr>
          <w:rFonts w:ascii="Arial" w:hAnsi="Arial" w:cs="Arial"/>
          <w:b/>
          <w:sz w:val="20"/>
          <w:szCs w:val="20"/>
          <w:lang w:val="es-ES" w:eastAsia="es-ES"/>
        </w:rPr>
        <w:t>250.00</w:t>
      </w:r>
      <w:r w:rsidR="0085220B" w:rsidRPr="00622D07">
        <w:rPr>
          <w:rFonts w:ascii="Arial" w:hAnsi="Arial" w:cs="Arial"/>
          <w:sz w:val="20"/>
          <w:szCs w:val="20"/>
          <w:lang w:val="es-ES" w:eastAsia="es-ES"/>
        </w:rPr>
        <w:t xml:space="preserve"> </w:t>
      </w:r>
    </w:p>
    <w:p w:rsidR="000C1843" w:rsidRPr="00622D07" w:rsidRDefault="000C1843" w:rsidP="004F4B90">
      <w:pPr>
        <w:pStyle w:val="Prrafodelista"/>
        <w:numPr>
          <w:ilvl w:val="0"/>
          <w:numId w:val="14"/>
        </w:numPr>
        <w:tabs>
          <w:tab w:val="left" w:pos="8445"/>
        </w:tabs>
        <w:spacing w:after="0" w:line="360" w:lineRule="auto"/>
        <w:rPr>
          <w:rFonts w:ascii="Arial" w:hAnsi="Arial" w:cs="Arial"/>
          <w:b/>
          <w:sz w:val="20"/>
          <w:szCs w:val="20"/>
          <w:lang w:val="es-ES" w:eastAsia="es-ES"/>
        </w:rPr>
      </w:pPr>
      <w:r w:rsidRPr="00622D07">
        <w:rPr>
          <w:rFonts w:ascii="Arial" w:hAnsi="Arial" w:cs="Arial"/>
          <w:sz w:val="20"/>
          <w:szCs w:val="20"/>
          <w:lang w:val="es-ES" w:eastAsia="es-ES"/>
        </w:rPr>
        <w:t>Hasta cuatro cartas</w:t>
      </w:r>
      <w:r w:rsidR="0085220B" w:rsidRPr="00622D07">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85220B" w:rsidRPr="00622D07">
        <w:rPr>
          <w:rFonts w:ascii="Arial" w:hAnsi="Arial" w:cs="Arial"/>
          <w:b/>
          <w:sz w:val="20"/>
          <w:szCs w:val="20"/>
          <w:lang w:val="es-ES" w:eastAsia="es-ES"/>
        </w:rPr>
        <w:t>$</w:t>
      </w:r>
      <w:r w:rsidR="00622D07">
        <w:rPr>
          <w:rFonts w:ascii="Arial" w:hAnsi="Arial" w:cs="Arial"/>
          <w:b/>
          <w:sz w:val="20"/>
          <w:szCs w:val="20"/>
          <w:lang w:val="es-ES" w:eastAsia="es-ES"/>
        </w:rPr>
        <w:t xml:space="preserve"> </w:t>
      </w:r>
      <w:r w:rsidR="008B7BB9">
        <w:rPr>
          <w:rFonts w:ascii="Arial" w:hAnsi="Arial" w:cs="Arial"/>
          <w:b/>
          <w:sz w:val="20"/>
          <w:szCs w:val="20"/>
          <w:lang w:val="es-ES" w:eastAsia="es-ES"/>
        </w:rPr>
        <w:t xml:space="preserve">  </w:t>
      </w:r>
      <w:r w:rsidR="0085220B" w:rsidRPr="00622D07">
        <w:rPr>
          <w:rFonts w:ascii="Arial" w:hAnsi="Arial" w:cs="Arial"/>
          <w:b/>
          <w:sz w:val="20"/>
          <w:szCs w:val="20"/>
          <w:lang w:val="es-ES" w:eastAsia="es-ES"/>
        </w:rPr>
        <w:t>443.00</w:t>
      </w:r>
    </w:p>
    <w:p w:rsidR="000C1843" w:rsidRPr="00622D07" w:rsidRDefault="0085220B" w:rsidP="004F4B90">
      <w:pPr>
        <w:pStyle w:val="Prrafodelista"/>
        <w:numPr>
          <w:ilvl w:val="0"/>
          <w:numId w:val="14"/>
        </w:numPr>
        <w:shd w:val="clear" w:color="auto" w:fill="FFFFFF"/>
        <w:spacing w:after="0" w:line="360" w:lineRule="auto"/>
        <w:rPr>
          <w:rFonts w:ascii="Arial" w:eastAsia="Times New Roman" w:hAnsi="Arial" w:cs="Arial"/>
          <w:sz w:val="20"/>
          <w:szCs w:val="20"/>
          <w:lang w:val="es-ES" w:eastAsia="es-ES"/>
        </w:rPr>
      </w:pPr>
      <w:r w:rsidRPr="00622D07">
        <w:rPr>
          <w:rFonts w:ascii="Arial" w:eastAsia="Times New Roman" w:hAnsi="Arial" w:cs="Arial"/>
          <w:sz w:val="20"/>
          <w:szCs w:val="20"/>
          <w:lang w:val="es-ES" w:eastAsia="es-ES"/>
        </w:rPr>
        <w:t xml:space="preserve">Hasta 42 x 36 pulgadas (Ploter)                                                       </w:t>
      </w:r>
      <w:r w:rsidR="00622D07">
        <w:rPr>
          <w:rFonts w:ascii="Arial" w:eastAsia="Times New Roman" w:hAnsi="Arial" w:cs="Arial"/>
          <w:sz w:val="20"/>
          <w:szCs w:val="20"/>
          <w:lang w:val="es-ES" w:eastAsia="es-ES"/>
        </w:rPr>
        <w:t xml:space="preserve">                       </w:t>
      </w:r>
      <w:r w:rsidR="008B7BB9">
        <w:rPr>
          <w:rFonts w:ascii="Arial" w:eastAsia="Times New Roman" w:hAnsi="Arial" w:cs="Arial"/>
          <w:sz w:val="20"/>
          <w:szCs w:val="20"/>
          <w:lang w:val="es-ES" w:eastAsia="es-ES"/>
        </w:rPr>
        <w:t xml:space="preserve">     </w:t>
      </w:r>
      <w:r w:rsidRPr="00622D07">
        <w:rPr>
          <w:rFonts w:ascii="Arial" w:eastAsia="Times New Roman" w:hAnsi="Arial" w:cs="Arial"/>
          <w:b/>
          <w:bCs/>
          <w:sz w:val="20"/>
          <w:szCs w:val="20"/>
          <w:lang w:val="es-ES" w:eastAsia="es-ES"/>
        </w:rPr>
        <w:t>$</w:t>
      </w:r>
      <w:r w:rsidR="008B7BB9">
        <w:rPr>
          <w:rFonts w:ascii="Arial" w:eastAsia="Times New Roman" w:hAnsi="Arial" w:cs="Arial"/>
          <w:b/>
          <w:bCs/>
          <w:sz w:val="20"/>
          <w:szCs w:val="20"/>
          <w:lang w:val="es-ES" w:eastAsia="es-ES"/>
        </w:rPr>
        <w:t xml:space="preserve"> </w:t>
      </w:r>
      <w:r w:rsidRPr="00622D07">
        <w:rPr>
          <w:rFonts w:ascii="Arial" w:eastAsia="Times New Roman" w:hAnsi="Arial" w:cs="Arial"/>
          <w:b/>
          <w:bCs/>
          <w:sz w:val="20"/>
          <w:szCs w:val="20"/>
          <w:lang w:val="es-ES" w:eastAsia="es-ES"/>
        </w:rPr>
        <w:t>1,268.00</w:t>
      </w: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 xml:space="preserve">VI.- </w:t>
      </w:r>
      <w:r w:rsidRPr="008B7BB9">
        <w:rPr>
          <w:rFonts w:ascii="Arial" w:hAnsi="Arial" w:cs="Arial"/>
          <w:sz w:val="20"/>
          <w:szCs w:val="20"/>
          <w:lang w:val="es-ES" w:eastAsia="es-ES"/>
        </w:rPr>
        <w:t>Por cada diligencia de verificación:</w:t>
      </w:r>
    </w:p>
    <w:p w:rsidR="000C1843" w:rsidRPr="008B7BB9" w:rsidRDefault="000C1843" w:rsidP="004F4B90">
      <w:pPr>
        <w:pStyle w:val="Prrafodelista"/>
        <w:numPr>
          <w:ilvl w:val="0"/>
          <w:numId w:val="15"/>
        </w:numPr>
        <w:shd w:val="clear" w:color="auto" w:fill="FFFFFF"/>
        <w:spacing w:after="0" w:line="360" w:lineRule="auto"/>
        <w:jc w:val="both"/>
        <w:rPr>
          <w:rFonts w:ascii="Arial" w:eastAsia="Times New Roman" w:hAnsi="Arial" w:cs="Arial"/>
          <w:b/>
          <w:bCs/>
          <w:sz w:val="20"/>
          <w:szCs w:val="20"/>
          <w:lang w:val="es-ES" w:eastAsia="es-ES"/>
        </w:rPr>
      </w:pPr>
      <w:r w:rsidRPr="008B7BB9">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r w:rsidR="008B7BB9">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8B7BB9">
        <w:rPr>
          <w:rFonts w:ascii="Arial" w:eastAsia="Times New Roman" w:hAnsi="Arial" w:cs="Arial"/>
          <w:sz w:val="20"/>
          <w:szCs w:val="20"/>
          <w:lang w:val="es-ES" w:eastAsia="es-ES"/>
        </w:rPr>
        <w:t xml:space="preserve"> </w:t>
      </w:r>
      <w:r w:rsidRPr="008B7BB9">
        <w:rPr>
          <w:rFonts w:ascii="Arial" w:eastAsia="Times New Roman" w:hAnsi="Arial" w:cs="Arial"/>
          <w:b/>
          <w:bCs/>
          <w:sz w:val="20"/>
          <w:szCs w:val="20"/>
          <w:lang w:val="es-ES" w:eastAsia="es-ES"/>
        </w:rPr>
        <w:t>$</w:t>
      </w:r>
      <w:r w:rsidR="008B7BB9">
        <w:rPr>
          <w:rFonts w:ascii="Arial" w:eastAsia="Times New Roman" w:hAnsi="Arial" w:cs="Arial"/>
          <w:b/>
          <w:bCs/>
          <w:sz w:val="20"/>
          <w:szCs w:val="20"/>
          <w:lang w:val="es-ES" w:eastAsia="es-ES"/>
        </w:rPr>
        <w:t xml:space="preserve">   </w:t>
      </w:r>
      <w:r w:rsidR="0085220B" w:rsidRPr="008B7BB9">
        <w:rPr>
          <w:rFonts w:ascii="Arial" w:eastAsia="Times New Roman" w:hAnsi="Arial" w:cs="Arial"/>
          <w:b/>
          <w:bCs/>
          <w:sz w:val="20"/>
          <w:szCs w:val="20"/>
          <w:lang w:val="es-ES" w:eastAsia="es-ES"/>
        </w:rPr>
        <w:t>350</w:t>
      </w:r>
      <w:r w:rsidRPr="008B7BB9">
        <w:rPr>
          <w:rFonts w:ascii="Arial" w:eastAsia="Times New Roman" w:hAnsi="Arial" w:cs="Arial"/>
          <w:b/>
          <w:bCs/>
          <w:sz w:val="20"/>
          <w:szCs w:val="20"/>
          <w:lang w:val="es-ES" w:eastAsia="es-ES"/>
        </w:rPr>
        <w:t>.00</w:t>
      </w:r>
    </w:p>
    <w:p w:rsidR="0085220B" w:rsidRPr="008B7BB9" w:rsidRDefault="000C1843" w:rsidP="004F4B90">
      <w:pPr>
        <w:pStyle w:val="Prrafodelista"/>
        <w:numPr>
          <w:ilvl w:val="0"/>
          <w:numId w:val="15"/>
        </w:numPr>
        <w:spacing w:after="0" w:line="360" w:lineRule="auto"/>
        <w:jc w:val="both"/>
        <w:rPr>
          <w:rFonts w:ascii="Arial" w:hAnsi="Arial" w:cs="Arial"/>
          <w:b/>
          <w:sz w:val="20"/>
          <w:szCs w:val="20"/>
          <w:lang w:val="es-ES" w:eastAsia="es-ES"/>
        </w:rPr>
      </w:pPr>
      <w:r w:rsidRPr="008B7BB9">
        <w:rPr>
          <w:rFonts w:ascii="Arial" w:hAnsi="Arial" w:cs="Arial"/>
          <w:sz w:val="20"/>
          <w:szCs w:val="20"/>
          <w:lang w:val="es-ES" w:eastAsia="es-ES"/>
        </w:rPr>
        <w:t>Para la elaboración de actas circunstanciadas por cada predio colindante que requiera de investigación documental:</w:t>
      </w:r>
      <w:r w:rsidR="008B7BB9" w:rsidRPr="008B7BB9">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Pr="008B7BB9">
        <w:rPr>
          <w:rFonts w:ascii="Arial" w:hAnsi="Arial" w:cs="Arial"/>
          <w:b/>
          <w:sz w:val="20"/>
          <w:szCs w:val="20"/>
          <w:lang w:val="es-ES" w:eastAsia="es-ES"/>
        </w:rPr>
        <w:t>$1,268.00</w:t>
      </w:r>
    </w:p>
    <w:p w:rsidR="008B7BB9" w:rsidRPr="00347013" w:rsidRDefault="008B7BB9" w:rsidP="008B7BB9">
      <w:pPr>
        <w:spacing w:after="0" w:line="360" w:lineRule="auto"/>
        <w:jc w:val="both"/>
        <w:rPr>
          <w:rFonts w:ascii="Arial" w:hAnsi="Arial" w:cs="Arial"/>
          <w:b/>
          <w:sz w:val="20"/>
          <w:szCs w:val="20"/>
          <w:lang w:val="es-ES" w:eastAsia="es-ES"/>
        </w:rPr>
      </w:pPr>
    </w:p>
    <w:p w:rsidR="000C1843" w:rsidRPr="00347013" w:rsidRDefault="000C1843" w:rsidP="0065136D">
      <w:pPr>
        <w:spacing w:after="0" w:line="360" w:lineRule="auto"/>
        <w:jc w:val="both"/>
        <w:rPr>
          <w:rFonts w:ascii="Arial" w:hAnsi="Arial" w:cs="Arial"/>
          <w:sz w:val="20"/>
          <w:szCs w:val="20"/>
          <w:lang w:val="es-ES" w:eastAsia="es-ES"/>
        </w:rPr>
      </w:pPr>
      <w:r w:rsidRPr="00347013">
        <w:rPr>
          <w:rFonts w:ascii="Arial" w:hAnsi="Arial" w:cs="Arial"/>
          <w:b/>
          <w:sz w:val="20"/>
          <w:szCs w:val="20"/>
          <w:lang w:val="es-ES" w:eastAsia="es-ES"/>
        </w:rPr>
        <w:t xml:space="preserve">VII.- </w:t>
      </w:r>
      <w:r w:rsidRPr="00347013">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0C1843" w:rsidRPr="00AF2F80" w:rsidRDefault="000C1843" w:rsidP="00AF2F80">
      <w:pPr>
        <w:pStyle w:val="Prrafodelista"/>
        <w:numPr>
          <w:ilvl w:val="0"/>
          <w:numId w:val="25"/>
        </w:numPr>
        <w:spacing w:after="0" w:line="360" w:lineRule="auto"/>
        <w:rPr>
          <w:rFonts w:ascii="Arial" w:hAnsi="Arial" w:cs="Arial"/>
          <w:sz w:val="20"/>
          <w:szCs w:val="20"/>
          <w:lang w:val="es-ES" w:eastAsia="es-ES"/>
        </w:rPr>
      </w:pPr>
      <w:r w:rsidRPr="00AF2F80">
        <w:rPr>
          <w:rFonts w:ascii="Arial" w:eastAsia="Times New Roman" w:hAnsi="Arial" w:cs="Arial"/>
          <w:sz w:val="20"/>
          <w:szCs w:val="20"/>
          <w:lang w:val="es-ES" w:eastAsia="es-ES"/>
        </w:rPr>
        <w:t>De terreno:</w:t>
      </w:r>
      <w:r w:rsidR="00AF2F80">
        <w:rPr>
          <w:rFonts w:ascii="Arial" w:eastAsia="Times New Roman" w:hAnsi="Arial" w:cs="Arial"/>
          <w:sz w:val="20"/>
          <w:szCs w:val="20"/>
          <w:lang w:val="es-ES" w:eastAsia="es-ES"/>
        </w:rPr>
        <w:t xml:space="preserve"> </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hasta 400.00 m2</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w:t>
      </w:r>
      <w:r w:rsidR="00AF2F80">
        <w:rPr>
          <w:rFonts w:ascii="Arial" w:eastAsia="Times New Roman" w:hAnsi="Arial" w:cs="Arial"/>
          <w:b/>
          <w:bCs/>
          <w:sz w:val="20"/>
          <w:szCs w:val="20"/>
          <w:lang w:val="es-ES" w:eastAsia="es-ES"/>
        </w:rPr>
        <w:t xml:space="preserve">   </w:t>
      </w:r>
      <w:r w:rsidR="0085220B" w:rsidRPr="00347013">
        <w:rPr>
          <w:rFonts w:ascii="Arial" w:eastAsia="Times New Roman" w:hAnsi="Arial" w:cs="Arial"/>
          <w:b/>
          <w:bCs/>
          <w:sz w:val="20"/>
          <w:szCs w:val="20"/>
          <w:lang w:val="es-ES" w:eastAsia="es-ES"/>
        </w:rPr>
        <w:t>270.00</w:t>
      </w:r>
    </w:p>
    <w:p w:rsidR="000C1843" w:rsidRPr="00347013" w:rsidRDefault="000C1843" w:rsidP="00AF2F80">
      <w:pPr>
        <w:spacing w:after="0" w:line="360" w:lineRule="auto"/>
        <w:ind w:firstLine="284"/>
        <w:rPr>
          <w:rFonts w:ascii="Arial" w:hAnsi="Arial" w:cs="Arial"/>
          <w:sz w:val="20"/>
          <w:szCs w:val="20"/>
          <w:lang w:val="es-ES" w:eastAsia="es-ES"/>
        </w:rPr>
      </w:pPr>
      <w:r w:rsidRPr="00347013">
        <w:rPr>
          <w:rFonts w:ascii="Arial" w:hAnsi="Arial" w:cs="Arial"/>
          <w:sz w:val="20"/>
          <w:szCs w:val="20"/>
          <w:lang w:val="es-ES" w:eastAsia="es-ES"/>
        </w:rPr>
        <w:t>De 400.01 a 1,000.00 m2</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w:t>
      </w:r>
      <w:r w:rsidR="00AF2F80">
        <w:rPr>
          <w:rFonts w:ascii="Arial" w:hAnsi="Arial" w:cs="Arial"/>
          <w:b/>
          <w:bCs/>
          <w:sz w:val="20"/>
          <w:szCs w:val="20"/>
          <w:lang w:val="es-ES" w:eastAsia="es-ES"/>
        </w:rPr>
        <w:t xml:space="preserve">   </w:t>
      </w:r>
      <w:r w:rsidR="0085220B" w:rsidRPr="00347013">
        <w:rPr>
          <w:rFonts w:ascii="Arial" w:hAnsi="Arial" w:cs="Arial"/>
          <w:b/>
          <w:bCs/>
          <w:sz w:val="20"/>
          <w:szCs w:val="20"/>
          <w:lang w:val="es-ES" w:eastAsia="es-ES"/>
        </w:rPr>
        <w:t>473.00</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1,000.01 a 2,500.00 m2</w:t>
      </w:r>
      <w:r w:rsidR="0085220B" w:rsidRPr="00347013">
        <w:rPr>
          <w:rFonts w:ascii="Arial" w:eastAsia="Times New Roman" w:hAnsi="Arial" w:cs="Arial"/>
          <w:sz w:val="20"/>
          <w:szCs w:val="20"/>
          <w:lang w:val="es-ES" w:eastAsia="es-ES"/>
        </w:rPr>
        <w:tab/>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$676.00</w:t>
      </w:r>
    </w:p>
    <w:p w:rsidR="000C1843" w:rsidRPr="00347013" w:rsidRDefault="000C1843" w:rsidP="00AF2F80">
      <w:pPr>
        <w:spacing w:after="0" w:line="360" w:lineRule="auto"/>
        <w:ind w:firstLine="284"/>
        <w:rPr>
          <w:rFonts w:ascii="Arial" w:hAnsi="Arial" w:cs="Arial"/>
          <w:sz w:val="20"/>
          <w:szCs w:val="20"/>
          <w:lang w:val="es-ES" w:eastAsia="es-ES"/>
        </w:rPr>
      </w:pPr>
      <w:r w:rsidRPr="00347013">
        <w:rPr>
          <w:rFonts w:ascii="Arial" w:hAnsi="Arial" w:cs="Arial"/>
          <w:sz w:val="20"/>
          <w:szCs w:val="20"/>
          <w:lang w:val="es-ES" w:eastAsia="es-ES"/>
        </w:rPr>
        <w:t>De 2,500.01 a 10,000.00 m2</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$1,690.00</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10,000.01 m2 a 30,000 m2, por m2</w:t>
      </w:r>
      <w:r w:rsidR="0085220B" w:rsidRPr="00347013">
        <w:rPr>
          <w:rFonts w:ascii="Arial" w:eastAsia="Times New Roman" w:hAnsi="Arial" w:cs="Arial"/>
          <w:sz w:val="20"/>
          <w:szCs w:val="20"/>
          <w:lang w:val="es-ES" w:eastAsia="es-ES"/>
        </w:rPr>
        <w:tab/>
        <w:t xml:space="preserve">  </w:t>
      </w:r>
      <w:r w:rsidR="001925E7">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.2704</w:t>
      </w:r>
    </w:p>
    <w:p w:rsidR="001925E7" w:rsidRDefault="000C1843" w:rsidP="00AF2F80">
      <w:pPr>
        <w:tabs>
          <w:tab w:val="left" w:pos="8115"/>
        </w:tabs>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30,000.01 m2 a 60,000 m2, por m2</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.2163</w:t>
      </w:r>
    </w:p>
    <w:p w:rsidR="0085220B" w:rsidRPr="00347013" w:rsidRDefault="001925E7" w:rsidP="00AF2F80">
      <w:pPr>
        <w:tabs>
          <w:tab w:val="left" w:pos="8115"/>
        </w:tabs>
        <w:spacing w:after="0" w:line="360" w:lineRule="auto"/>
        <w:ind w:firstLine="284"/>
        <w:rPr>
          <w:rFonts w:ascii="Arial" w:eastAsia="Times New Roman" w:hAnsi="Arial" w:cs="Arial"/>
          <w:b/>
          <w:bCs/>
          <w:sz w:val="20"/>
          <w:szCs w:val="20"/>
          <w:lang w:val="es-ES" w:eastAsia="es-ES"/>
        </w:rPr>
      </w:pPr>
      <w:r>
        <w:rPr>
          <w:rFonts w:ascii="Arial" w:eastAsia="Times New Roman" w:hAnsi="Arial" w:cs="Arial"/>
          <w:sz w:val="20"/>
          <w:szCs w:val="20"/>
          <w:lang w:val="es-ES" w:eastAsia="es-ES"/>
        </w:rPr>
        <w:t>D</w:t>
      </w:r>
      <w:r w:rsidR="000C1843" w:rsidRPr="00347013">
        <w:rPr>
          <w:rFonts w:ascii="Arial" w:eastAsia="Times New Roman" w:hAnsi="Arial" w:cs="Arial"/>
          <w:sz w:val="20"/>
          <w:szCs w:val="20"/>
          <w:lang w:val="es-ES" w:eastAsia="es-ES"/>
        </w:rPr>
        <w:t>e 60,000.01 m2 a 90,000 m2, por m2</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.1960</w:t>
      </w:r>
    </w:p>
    <w:p w:rsidR="000C1843"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90,000.01 m2 a 120,000 m2, por m2</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.1957</w:t>
      </w:r>
    </w:p>
    <w:p w:rsidR="000C1843" w:rsidRPr="00347013" w:rsidRDefault="000C1843" w:rsidP="00AF2F80">
      <w:pPr>
        <w:shd w:val="clear" w:color="auto" w:fill="FFFFFF"/>
        <w:tabs>
          <w:tab w:val="right" w:pos="9235"/>
        </w:tabs>
        <w:spacing w:after="0" w:line="360" w:lineRule="auto"/>
        <w:ind w:firstLine="284"/>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120,000.01 m2 a 150,000 m2, por m2</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.1555</w:t>
      </w:r>
    </w:p>
    <w:p w:rsidR="0084178C"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150,000.01 m2 en adelante, por m2</w:t>
      </w:r>
      <w:r w:rsidR="0084178C"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4178C" w:rsidRPr="00347013">
        <w:rPr>
          <w:rFonts w:ascii="Arial" w:hAnsi="Arial" w:cs="Arial"/>
          <w:sz w:val="20"/>
          <w:szCs w:val="20"/>
          <w:lang w:val="es-ES" w:eastAsia="es-ES"/>
        </w:rPr>
        <w:t xml:space="preserve"> </w:t>
      </w:r>
      <w:r w:rsidR="0084178C" w:rsidRPr="00347013">
        <w:rPr>
          <w:rFonts w:ascii="Arial" w:hAnsi="Arial" w:cs="Arial"/>
          <w:b/>
          <w:bCs/>
          <w:sz w:val="20"/>
          <w:szCs w:val="20"/>
          <w:lang w:val="es-ES" w:eastAsia="es-ES"/>
        </w:rPr>
        <w:t>0.1419</w:t>
      </w:r>
      <w:r w:rsidR="0084178C" w:rsidRPr="00347013">
        <w:rPr>
          <w:rFonts w:ascii="Arial" w:hAnsi="Arial" w:cs="Arial"/>
          <w:sz w:val="20"/>
          <w:szCs w:val="20"/>
          <w:lang w:val="es-ES" w:eastAsia="es-ES"/>
        </w:rPr>
        <w:t xml:space="preserve"> </w:t>
      </w:r>
    </w:p>
    <w:p w:rsidR="000C1843" w:rsidRPr="00347013" w:rsidRDefault="000C1843" w:rsidP="0065136D">
      <w:pPr>
        <w:tabs>
          <w:tab w:val="right" w:pos="9235"/>
        </w:tabs>
        <w:spacing w:after="0" w:line="360" w:lineRule="auto"/>
        <w:rPr>
          <w:rFonts w:ascii="Arial" w:hAnsi="Arial" w:cs="Arial"/>
          <w:sz w:val="20"/>
          <w:szCs w:val="20"/>
          <w:lang w:val="es-ES" w:eastAsia="es-ES"/>
        </w:rPr>
      </w:pPr>
    </w:p>
    <w:p w:rsidR="000C1843" w:rsidRPr="00AF2F80" w:rsidRDefault="000C1843" w:rsidP="00AF2F80">
      <w:pPr>
        <w:pStyle w:val="Prrafodelista"/>
        <w:numPr>
          <w:ilvl w:val="0"/>
          <w:numId w:val="25"/>
        </w:numPr>
        <w:shd w:val="clear" w:color="auto" w:fill="FFFFFF"/>
        <w:spacing w:after="0" w:line="360" w:lineRule="auto"/>
        <w:rPr>
          <w:rFonts w:ascii="Arial" w:eastAsia="Times New Roman" w:hAnsi="Arial" w:cs="Arial"/>
          <w:sz w:val="20"/>
          <w:szCs w:val="20"/>
          <w:lang w:val="es-ES" w:eastAsia="es-ES"/>
        </w:rPr>
      </w:pPr>
      <w:r w:rsidRPr="00AF2F80">
        <w:rPr>
          <w:rFonts w:ascii="Arial" w:eastAsia="Times New Roman" w:hAnsi="Arial" w:cs="Arial"/>
          <w:sz w:val="20"/>
          <w:szCs w:val="20"/>
          <w:lang w:val="es-ES" w:eastAsia="es-ES"/>
        </w:rPr>
        <w:t>De construcción:</w:t>
      </w:r>
    </w:p>
    <w:p w:rsidR="000C1843"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hasta 50 m2</w:t>
      </w:r>
      <w:r w:rsidR="0084178C" w:rsidRPr="00347013">
        <w:rPr>
          <w:rFonts w:ascii="Arial" w:hAnsi="Arial" w:cs="Arial"/>
          <w:sz w:val="20"/>
          <w:szCs w:val="20"/>
          <w:lang w:val="es-ES" w:eastAsia="es-ES"/>
        </w:rPr>
        <w:t xml:space="preserve">                                                                                                                        </w:t>
      </w:r>
      <w:r w:rsidR="0084178C" w:rsidRPr="00347013">
        <w:rPr>
          <w:rFonts w:ascii="Arial" w:hAnsi="Arial" w:cs="Arial"/>
          <w:b/>
          <w:bCs/>
          <w:sz w:val="20"/>
          <w:szCs w:val="20"/>
          <w:lang w:val="es-ES" w:eastAsia="es-ES"/>
        </w:rPr>
        <w:t>$100.00</w:t>
      </w:r>
    </w:p>
    <w:p w:rsidR="000C184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50.01 m2 en adelante por m2 excedente</w:t>
      </w:r>
      <w:r w:rsidR="0084178C" w:rsidRPr="00347013">
        <w:rPr>
          <w:rFonts w:ascii="Arial" w:eastAsia="Times New Roman" w:hAnsi="Arial" w:cs="Arial"/>
          <w:sz w:val="20"/>
          <w:szCs w:val="20"/>
          <w:lang w:val="es-ES" w:eastAsia="es-ES"/>
        </w:rPr>
        <w:tab/>
        <w:t xml:space="preserve">                                                 </w:t>
      </w:r>
      <w:r w:rsidR="00AD4FE4">
        <w:rPr>
          <w:rFonts w:ascii="Arial" w:eastAsia="Times New Roman" w:hAnsi="Arial" w:cs="Arial"/>
          <w:sz w:val="20"/>
          <w:szCs w:val="20"/>
          <w:lang w:val="es-ES" w:eastAsia="es-ES"/>
        </w:rPr>
        <w:t xml:space="preserve">                              </w:t>
      </w:r>
      <w:r w:rsidR="00AD4FE4" w:rsidRPr="00AD4FE4">
        <w:rPr>
          <w:rFonts w:ascii="Arial" w:eastAsia="Times New Roman" w:hAnsi="Arial" w:cs="Arial"/>
          <w:b/>
          <w:sz w:val="20"/>
          <w:szCs w:val="20"/>
          <w:lang w:val="es-ES" w:eastAsia="es-ES"/>
        </w:rPr>
        <w:t>$</w:t>
      </w:r>
      <w:r w:rsidR="0084178C" w:rsidRPr="00347013">
        <w:rPr>
          <w:rFonts w:ascii="Arial" w:eastAsia="Times New Roman" w:hAnsi="Arial" w:cs="Arial"/>
          <w:sz w:val="20"/>
          <w:szCs w:val="20"/>
          <w:lang w:val="es-ES" w:eastAsia="es-ES"/>
        </w:rPr>
        <w:t xml:space="preserve"> </w:t>
      </w:r>
      <w:r w:rsidR="0084178C" w:rsidRPr="00347013">
        <w:rPr>
          <w:rFonts w:ascii="Arial" w:eastAsia="Times New Roman" w:hAnsi="Arial" w:cs="Arial"/>
          <w:b/>
          <w:bCs/>
          <w:sz w:val="20"/>
          <w:szCs w:val="20"/>
          <w:lang w:val="es-ES" w:eastAsia="es-ES"/>
        </w:rPr>
        <w:t>.95</w:t>
      </w:r>
    </w:p>
    <w:p w:rsidR="00AF2F80" w:rsidRPr="00347013" w:rsidRDefault="00AF2F80" w:rsidP="0065136D">
      <w:pPr>
        <w:shd w:val="clear" w:color="auto" w:fill="FFFFFF"/>
        <w:spacing w:after="0" w:line="360" w:lineRule="auto"/>
        <w:rPr>
          <w:rFonts w:ascii="Arial" w:eastAsia="Times New Roman" w:hAnsi="Arial" w:cs="Arial"/>
          <w:b/>
          <w:bCs/>
          <w:sz w:val="20"/>
          <w:szCs w:val="20"/>
          <w:lang w:val="es-ES" w:eastAsia="es-ES"/>
        </w:rPr>
      </w:pPr>
    </w:p>
    <w:p w:rsidR="000C1843" w:rsidRPr="00347013" w:rsidRDefault="000C1843" w:rsidP="00AD4FE4">
      <w:pPr>
        <w:shd w:val="clear" w:color="auto" w:fill="FFFFFF"/>
        <w:spacing w:after="0" w:line="360" w:lineRule="auto"/>
        <w:ind w:firstLine="284"/>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347013">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C1843" w:rsidRPr="001925E7" w:rsidRDefault="000C1843" w:rsidP="001925E7">
      <w:pPr>
        <w:pStyle w:val="Prrafodelista"/>
        <w:numPr>
          <w:ilvl w:val="0"/>
          <w:numId w:val="21"/>
        </w:numPr>
        <w:shd w:val="clear" w:color="auto" w:fill="FFFFFF"/>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Por la localización del predio y determinación de sus vértices, por cada metro lineal con base a la distancia existente desde el punto de referencia catastral más cercano al predio solicitado.</w:t>
      </w:r>
      <w:r w:rsidR="0084178C"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0C1843" w:rsidRPr="001925E7" w:rsidRDefault="000C1843" w:rsidP="001925E7">
      <w:pPr>
        <w:pStyle w:val="Prrafodelista"/>
        <w:numPr>
          <w:ilvl w:val="0"/>
          <w:numId w:val="21"/>
        </w:numPr>
        <w:spacing w:after="0" w:line="360" w:lineRule="auto"/>
        <w:rPr>
          <w:rFonts w:ascii="Arial" w:hAnsi="Arial" w:cs="Arial"/>
          <w:b/>
          <w:sz w:val="20"/>
          <w:szCs w:val="20"/>
          <w:lang w:val="es-ES" w:eastAsia="es-ES"/>
        </w:rPr>
      </w:pPr>
      <w:r w:rsidRPr="001925E7">
        <w:rPr>
          <w:rFonts w:ascii="Arial" w:hAnsi="Arial" w:cs="Arial"/>
          <w:sz w:val="20"/>
          <w:szCs w:val="20"/>
          <w:lang w:val="es-ES" w:eastAsia="es-ES"/>
        </w:rPr>
        <w:t>Por cada punto posicionado geográficamente con sistemas de posicionamiento global (G.P.S.)</w:t>
      </w:r>
    </w:p>
    <w:p w:rsidR="000C1843" w:rsidRPr="00347013" w:rsidRDefault="000C1843" w:rsidP="0065136D">
      <w:pPr>
        <w:spacing w:after="0" w:line="360" w:lineRule="auto"/>
        <w:jc w:val="right"/>
        <w:rPr>
          <w:rFonts w:ascii="Arial" w:hAnsi="Arial" w:cs="Arial"/>
          <w:b/>
          <w:sz w:val="20"/>
          <w:szCs w:val="20"/>
          <w:lang w:val="es-ES" w:eastAsia="es-ES"/>
        </w:rPr>
      </w:pPr>
      <w:r w:rsidRPr="00347013">
        <w:rPr>
          <w:rFonts w:ascii="Arial" w:hAnsi="Arial" w:cs="Arial"/>
          <w:b/>
          <w:sz w:val="20"/>
          <w:szCs w:val="20"/>
          <w:lang w:val="es-ES" w:eastAsia="es-ES"/>
        </w:rPr>
        <w:t>$1,081.00</w:t>
      </w:r>
    </w:p>
    <w:p w:rsidR="000C1843" w:rsidRDefault="000C1843" w:rsidP="00B90D70">
      <w:pPr>
        <w:shd w:val="clear" w:color="auto" w:fill="FFFFFF"/>
        <w:spacing w:after="0" w:line="360" w:lineRule="auto"/>
        <w:ind w:firstLine="360"/>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1D4A15" w:rsidRPr="00347013" w:rsidRDefault="001D4A15" w:rsidP="0065136D">
      <w:pPr>
        <w:shd w:val="clear" w:color="auto" w:fill="FFFFFF"/>
        <w:spacing w:after="0" w:line="360" w:lineRule="auto"/>
        <w:rPr>
          <w:rFonts w:ascii="Arial" w:eastAsia="Times New Roman" w:hAnsi="Arial" w:cs="Arial"/>
          <w:sz w:val="20"/>
          <w:szCs w:val="20"/>
          <w:lang w:val="es-ES" w:eastAsia="es-ES"/>
        </w:rPr>
      </w:pPr>
    </w:p>
    <w:p w:rsidR="000C1843" w:rsidRPr="001925E7" w:rsidRDefault="000C1843" w:rsidP="001925E7">
      <w:pPr>
        <w:pStyle w:val="Prrafodelista"/>
        <w:numPr>
          <w:ilvl w:val="0"/>
          <w:numId w:val="23"/>
        </w:numPr>
        <w:shd w:val="clear" w:color="auto" w:fill="FFFFFF"/>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1925E7" w:rsidRPr="001925E7" w:rsidRDefault="000C1843" w:rsidP="001925E7">
      <w:pPr>
        <w:pStyle w:val="Prrafodelista"/>
        <w:numPr>
          <w:ilvl w:val="0"/>
          <w:numId w:val="23"/>
        </w:numPr>
        <w:spacing w:after="0" w:line="360" w:lineRule="auto"/>
        <w:jc w:val="both"/>
        <w:rPr>
          <w:rFonts w:ascii="Arial" w:hAnsi="Arial" w:cs="Arial"/>
          <w:sz w:val="20"/>
          <w:szCs w:val="20"/>
          <w:lang w:val="es-ES" w:eastAsia="es-ES"/>
        </w:rPr>
      </w:pPr>
      <w:r w:rsidRPr="001925E7">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1925E7" w:rsidRDefault="000C1843" w:rsidP="001925E7">
      <w:pPr>
        <w:pStyle w:val="Prrafodelista"/>
        <w:numPr>
          <w:ilvl w:val="0"/>
          <w:numId w:val="23"/>
        </w:numPr>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Por cada metro lineal.</w:t>
      </w:r>
      <w:r w:rsidR="0084178C" w:rsidRPr="001925E7">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84178C" w:rsidRPr="00347013" w:rsidRDefault="0084178C" w:rsidP="001925E7">
      <w:pPr>
        <w:shd w:val="clear" w:color="auto" w:fill="FFFFFF"/>
        <w:spacing w:after="0" w:line="360" w:lineRule="auto"/>
        <w:jc w:val="both"/>
        <w:rPr>
          <w:rFonts w:ascii="Arial" w:eastAsia="Times New Roman" w:hAnsi="Arial" w:cs="Arial"/>
          <w:b/>
          <w:bCs/>
          <w:sz w:val="20"/>
          <w:szCs w:val="20"/>
          <w:lang w:val="es-ES" w:eastAsia="es-ES"/>
        </w:rPr>
      </w:pPr>
    </w:p>
    <w:p w:rsidR="000C1843" w:rsidRPr="00347013" w:rsidRDefault="00437A71" w:rsidP="0065136D">
      <w:pPr>
        <w:shd w:val="clear" w:color="auto" w:fill="FFFFFF"/>
        <w:spacing w:after="0" w:line="360" w:lineRule="auto"/>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VII</w:t>
      </w:r>
      <w:r w:rsidR="000C1843" w:rsidRPr="00347013">
        <w:rPr>
          <w:rFonts w:ascii="Arial" w:eastAsia="Times New Roman" w:hAnsi="Arial" w:cs="Arial"/>
          <w:b/>
          <w:bCs/>
          <w:sz w:val="20"/>
          <w:szCs w:val="20"/>
          <w:lang w:val="es-ES" w:eastAsia="es-ES"/>
        </w:rPr>
        <w:t>I</w:t>
      </w:r>
      <w:r w:rsidRPr="00347013">
        <w:rPr>
          <w:rFonts w:ascii="Arial" w:eastAsia="Times New Roman" w:hAnsi="Arial" w:cs="Arial"/>
          <w:b/>
          <w:bCs/>
          <w:sz w:val="20"/>
          <w:szCs w:val="20"/>
          <w:lang w:val="es-ES" w:eastAsia="es-ES"/>
        </w:rPr>
        <w:t>. -</w:t>
      </w:r>
      <w:r w:rsidR="0084178C"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 xml:space="preserve">Impresión de imagen satelital o de fotografía aérea del municipio de </w:t>
      </w:r>
      <w:r w:rsidR="0084178C" w:rsidRPr="00347013">
        <w:rPr>
          <w:rFonts w:ascii="Arial" w:eastAsia="Times New Roman" w:hAnsi="Arial" w:cs="Arial"/>
          <w:sz w:val="20"/>
          <w:szCs w:val="20"/>
          <w:lang w:val="es-ES" w:eastAsia="es-ES"/>
        </w:rPr>
        <w:t>Telchac Pueblo</w:t>
      </w:r>
      <w:r w:rsidR="000C1843" w:rsidRPr="00347013">
        <w:rPr>
          <w:rFonts w:ascii="Arial" w:eastAsia="Times New Roman" w:hAnsi="Arial" w:cs="Arial"/>
          <w:sz w:val="20"/>
          <w:szCs w:val="20"/>
          <w:lang w:val="es-ES" w:eastAsia="es-ES"/>
        </w:rPr>
        <w:t>:</w:t>
      </w:r>
    </w:p>
    <w:p w:rsidR="000C1843" w:rsidRPr="001925E7" w:rsidRDefault="000C1843" w:rsidP="001925E7">
      <w:pPr>
        <w:pStyle w:val="Prrafodelista"/>
        <w:numPr>
          <w:ilvl w:val="0"/>
          <w:numId w:val="22"/>
        </w:numPr>
        <w:spacing w:after="0" w:line="360" w:lineRule="auto"/>
        <w:rPr>
          <w:rFonts w:ascii="Arial" w:hAnsi="Arial" w:cs="Arial"/>
          <w:b/>
          <w:bCs/>
          <w:sz w:val="20"/>
          <w:szCs w:val="20"/>
          <w:lang w:val="es-ES" w:eastAsia="es-ES"/>
        </w:rPr>
      </w:pPr>
      <w:r w:rsidRPr="001925E7">
        <w:rPr>
          <w:rFonts w:ascii="Arial" w:hAnsi="Arial" w:cs="Arial"/>
          <w:sz w:val="20"/>
          <w:szCs w:val="20"/>
          <w:lang w:val="es-ES" w:eastAsia="es-ES"/>
        </w:rPr>
        <w:t>Tamaño carta</w:t>
      </w:r>
      <w:r w:rsidR="0084178C" w:rsidRPr="001925E7">
        <w:rPr>
          <w:rFonts w:ascii="Arial" w:hAnsi="Arial" w:cs="Arial"/>
          <w:sz w:val="20"/>
          <w:szCs w:val="20"/>
          <w:lang w:val="es-ES" w:eastAsia="es-ES"/>
        </w:rPr>
        <w:t xml:space="preserve">        </w:t>
      </w:r>
      <w:r w:rsidR="001925E7">
        <w:rPr>
          <w:rFonts w:ascii="Arial" w:hAnsi="Arial" w:cs="Arial"/>
          <w:sz w:val="20"/>
          <w:szCs w:val="20"/>
          <w:lang w:val="es-ES" w:eastAsia="es-ES"/>
        </w:rPr>
        <w:t xml:space="preserve"> </w:t>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w:t>
      </w:r>
      <w:r w:rsidR="004D2181">
        <w:rPr>
          <w:rFonts w:ascii="Arial" w:hAnsi="Arial" w:cs="Arial"/>
          <w:b/>
          <w:bCs/>
          <w:sz w:val="20"/>
          <w:szCs w:val="20"/>
          <w:lang w:val="es-ES" w:eastAsia="es-ES"/>
        </w:rPr>
        <w:t xml:space="preserve">  </w:t>
      </w:r>
      <w:r w:rsidR="0084178C" w:rsidRPr="001925E7">
        <w:rPr>
          <w:rFonts w:ascii="Arial" w:hAnsi="Arial" w:cs="Arial"/>
          <w:b/>
          <w:bCs/>
          <w:sz w:val="20"/>
          <w:szCs w:val="20"/>
          <w:lang w:val="es-ES" w:eastAsia="es-ES"/>
        </w:rPr>
        <w:t>422.45</w:t>
      </w:r>
    </w:p>
    <w:p w:rsidR="000C1843" w:rsidRPr="001925E7" w:rsidRDefault="000C1843" w:rsidP="001925E7">
      <w:pPr>
        <w:pStyle w:val="Prrafodelista"/>
        <w:numPr>
          <w:ilvl w:val="0"/>
          <w:numId w:val="22"/>
        </w:numPr>
        <w:shd w:val="clear" w:color="auto" w:fill="FFFFFF"/>
        <w:tabs>
          <w:tab w:val="left" w:pos="8355"/>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Tamaño 2 cartas</w:t>
      </w:r>
      <w:r w:rsidR="001925E7" w:rsidRPr="001925E7">
        <w:rPr>
          <w:rFonts w:ascii="Arial" w:eastAsia="Times New Roman" w:hAnsi="Arial" w:cs="Arial"/>
          <w:sz w:val="20"/>
          <w:szCs w:val="20"/>
          <w:lang w:val="es-ES" w:eastAsia="es-ES"/>
        </w:rPr>
        <w:t xml:space="preserve">  </w:t>
      </w:r>
      <w:r w:rsidR="001925E7">
        <w:rPr>
          <w:rFonts w:ascii="Arial" w:eastAsia="Times New Roman" w:hAnsi="Arial" w:cs="Arial"/>
          <w:sz w:val="20"/>
          <w:szCs w:val="20"/>
          <w:lang w:val="es-ES" w:eastAsia="es-ES"/>
        </w:rPr>
        <w:t xml:space="preserve"> </w:t>
      </w:r>
      <w:r w:rsidR="001925E7"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w:t>
      </w:r>
      <w:r w:rsidR="004D2181">
        <w:rPr>
          <w:rFonts w:ascii="Arial" w:eastAsia="Times New Roman" w:hAnsi="Arial" w:cs="Arial"/>
          <w:b/>
          <w:bCs/>
          <w:sz w:val="20"/>
          <w:szCs w:val="20"/>
          <w:lang w:val="es-ES" w:eastAsia="es-ES"/>
        </w:rPr>
        <w:t xml:space="preserve">   </w:t>
      </w:r>
      <w:r w:rsidR="0084178C" w:rsidRPr="001925E7">
        <w:rPr>
          <w:rFonts w:ascii="Arial" w:eastAsia="Times New Roman" w:hAnsi="Arial" w:cs="Arial"/>
          <w:b/>
          <w:bCs/>
          <w:sz w:val="20"/>
          <w:szCs w:val="20"/>
          <w:lang w:val="es-ES" w:eastAsia="es-ES"/>
        </w:rPr>
        <w:t>760.41</w:t>
      </w:r>
    </w:p>
    <w:p w:rsidR="000C1843" w:rsidRPr="001925E7" w:rsidRDefault="000C1843" w:rsidP="001925E7">
      <w:pPr>
        <w:pStyle w:val="Prrafodelista"/>
        <w:numPr>
          <w:ilvl w:val="0"/>
          <w:numId w:val="22"/>
        </w:numPr>
        <w:spacing w:after="0" w:line="360" w:lineRule="auto"/>
        <w:rPr>
          <w:rFonts w:ascii="Arial" w:hAnsi="Arial" w:cs="Arial"/>
          <w:sz w:val="20"/>
          <w:szCs w:val="20"/>
          <w:lang w:val="es-ES" w:eastAsia="es-ES"/>
        </w:rPr>
      </w:pPr>
      <w:r w:rsidRPr="001925E7">
        <w:rPr>
          <w:rFonts w:ascii="Arial" w:hAnsi="Arial" w:cs="Arial"/>
          <w:sz w:val="20"/>
          <w:szCs w:val="20"/>
          <w:lang w:val="es-ES" w:eastAsia="es-ES"/>
        </w:rPr>
        <w:t>Tamaño 4 cartas</w:t>
      </w:r>
      <w:r w:rsidR="0084178C" w:rsidRPr="001925E7">
        <w:rPr>
          <w:rFonts w:ascii="Arial" w:hAnsi="Arial" w:cs="Arial"/>
          <w:sz w:val="20"/>
          <w:szCs w:val="20"/>
          <w:lang w:val="es-ES" w:eastAsia="es-ES"/>
        </w:rPr>
        <w:tab/>
        <w:t xml:space="preserve">                                                                                </w:t>
      </w:r>
      <w:r w:rsidR="0086498A"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$1</w:t>
      </w:r>
      <w:r w:rsidR="0086498A" w:rsidRPr="001925E7">
        <w:rPr>
          <w:rFonts w:ascii="Arial" w:hAnsi="Arial" w:cs="Arial"/>
          <w:b/>
          <w:bCs/>
          <w:sz w:val="20"/>
          <w:szCs w:val="20"/>
          <w:lang w:val="es-ES" w:eastAsia="es-ES"/>
        </w:rPr>
        <w:t>,</w:t>
      </w:r>
      <w:r w:rsidR="0084178C" w:rsidRPr="001925E7">
        <w:rPr>
          <w:rFonts w:ascii="Arial" w:hAnsi="Arial" w:cs="Arial"/>
          <w:b/>
          <w:bCs/>
          <w:sz w:val="20"/>
          <w:szCs w:val="20"/>
          <w:lang w:val="es-ES" w:eastAsia="es-ES"/>
        </w:rPr>
        <w:t>267.35</w:t>
      </w:r>
    </w:p>
    <w:p w:rsidR="000C1843" w:rsidRPr="001925E7" w:rsidRDefault="0084178C" w:rsidP="001925E7">
      <w:pPr>
        <w:pStyle w:val="Prrafodelista"/>
        <w:numPr>
          <w:ilvl w:val="0"/>
          <w:numId w:val="22"/>
        </w:numPr>
        <w:shd w:val="clear" w:color="auto" w:fill="FFFFFF"/>
        <w:tabs>
          <w:tab w:val="left" w:pos="8400"/>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 xml:space="preserve">Tamaño 60 x 75 centímetros                                                                                    </w:t>
      </w:r>
      <w:r w:rsidR="001925E7">
        <w:rPr>
          <w:rFonts w:ascii="Arial" w:eastAsia="Times New Roman" w:hAnsi="Arial" w:cs="Arial"/>
          <w:sz w:val="20"/>
          <w:szCs w:val="20"/>
          <w:lang w:val="es-ES" w:eastAsia="es-ES"/>
        </w:rPr>
        <w:t xml:space="preserve"> </w:t>
      </w:r>
      <w:r w:rsidRPr="001925E7">
        <w:rPr>
          <w:rFonts w:ascii="Arial" w:eastAsia="Times New Roman" w:hAnsi="Arial" w:cs="Arial"/>
          <w:sz w:val="20"/>
          <w:szCs w:val="20"/>
          <w:lang w:val="es-ES" w:eastAsia="es-ES"/>
        </w:rPr>
        <w:t xml:space="preserve">   </w:t>
      </w:r>
      <w:r w:rsidRPr="001925E7">
        <w:rPr>
          <w:rFonts w:ascii="Arial" w:eastAsia="Times New Roman" w:hAnsi="Arial" w:cs="Arial"/>
          <w:b/>
          <w:bCs/>
          <w:sz w:val="20"/>
          <w:szCs w:val="20"/>
          <w:lang w:val="es-ES" w:eastAsia="es-ES"/>
        </w:rPr>
        <w:t>$1,689.80</w:t>
      </w:r>
    </w:p>
    <w:p w:rsidR="000C1843" w:rsidRPr="001925E7" w:rsidRDefault="000C1843" w:rsidP="001925E7">
      <w:pPr>
        <w:pStyle w:val="Prrafodelista"/>
        <w:numPr>
          <w:ilvl w:val="0"/>
          <w:numId w:val="22"/>
        </w:numPr>
        <w:spacing w:after="0" w:line="360" w:lineRule="auto"/>
        <w:rPr>
          <w:rFonts w:ascii="Arial" w:hAnsi="Arial" w:cs="Arial"/>
          <w:b/>
          <w:bCs/>
          <w:sz w:val="20"/>
          <w:szCs w:val="20"/>
          <w:lang w:val="es-ES" w:eastAsia="es-ES"/>
        </w:rPr>
      </w:pPr>
      <w:r w:rsidRPr="001925E7">
        <w:rPr>
          <w:rFonts w:ascii="Arial" w:hAnsi="Arial" w:cs="Arial"/>
          <w:sz w:val="20"/>
          <w:szCs w:val="20"/>
          <w:lang w:val="es-ES" w:eastAsia="es-ES"/>
        </w:rPr>
        <w:t>Tamaño 60 x 90 centímetros</w:t>
      </w:r>
      <w:r w:rsidR="0084178C" w:rsidRPr="001925E7">
        <w:rPr>
          <w:rFonts w:ascii="Arial" w:hAnsi="Arial" w:cs="Arial"/>
          <w:sz w:val="20"/>
          <w:szCs w:val="20"/>
          <w:lang w:val="es-ES" w:eastAsia="es-ES"/>
        </w:rPr>
        <w:tab/>
        <w:t xml:space="preserve">                                                                                 </w:t>
      </w:r>
      <w:r w:rsidR="001925E7">
        <w:rPr>
          <w:rFonts w:ascii="Arial" w:hAnsi="Arial" w:cs="Arial"/>
          <w:sz w:val="20"/>
          <w:szCs w:val="20"/>
          <w:lang w:val="es-ES" w:eastAsia="es-ES"/>
        </w:rPr>
        <w:t xml:space="preserve"> </w:t>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$1,858.78</w:t>
      </w:r>
    </w:p>
    <w:p w:rsidR="000C1843" w:rsidRPr="001925E7" w:rsidRDefault="000C1843" w:rsidP="001925E7">
      <w:pPr>
        <w:pStyle w:val="Prrafodelista"/>
        <w:numPr>
          <w:ilvl w:val="0"/>
          <w:numId w:val="22"/>
        </w:numPr>
        <w:shd w:val="clear" w:color="auto" w:fill="FFFFFF"/>
        <w:tabs>
          <w:tab w:val="left" w:pos="8400"/>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Tamaño 90 x 130 centímetros</w:t>
      </w:r>
      <w:r w:rsidR="0084178C" w:rsidRPr="001925E7">
        <w:rPr>
          <w:rFonts w:ascii="Arial" w:eastAsia="Times New Roman" w:hAnsi="Arial" w:cs="Arial"/>
          <w:sz w:val="20"/>
          <w:szCs w:val="20"/>
          <w:lang w:val="es-ES" w:eastAsia="es-ES"/>
        </w:rPr>
        <w:t xml:space="preserve">                                                     </w:t>
      </w:r>
      <w:r w:rsidR="00B164BB">
        <w:rPr>
          <w:rFonts w:ascii="Arial" w:eastAsia="Times New Roman" w:hAnsi="Arial" w:cs="Arial"/>
          <w:sz w:val="20"/>
          <w:szCs w:val="20"/>
          <w:lang w:val="es-ES" w:eastAsia="es-ES"/>
        </w:rPr>
        <w:t xml:space="preserve">                               </w:t>
      </w:r>
      <w:r w:rsidR="0084178C"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$2,112.25</w:t>
      </w:r>
    </w:p>
    <w:p w:rsidR="000C1843" w:rsidRPr="001D4A15" w:rsidRDefault="000C1843" w:rsidP="001925E7">
      <w:pPr>
        <w:pStyle w:val="Prrafodelista"/>
        <w:numPr>
          <w:ilvl w:val="0"/>
          <w:numId w:val="22"/>
        </w:numPr>
        <w:tabs>
          <w:tab w:val="left" w:pos="7980"/>
        </w:tabs>
        <w:spacing w:after="0" w:line="360" w:lineRule="auto"/>
        <w:rPr>
          <w:rFonts w:ascii="Arial" w:hAnsi="Arial" w:cs="Arial"/>
          <w:sz w:val="20"/>
          <w:szCs w:val="20"/>
          <w:lang w:val="es-ES" w:eastAsia="es-ES"/>
        </w:rPr>
      </w:pPr>
      <w:r w:rsidRPr="001925E7">
        <w:rPr>
          <w:rFonts w:ascii="Arial" w:hAnsi="Arial" w:cs="Arial"/>
          <w:sz w:val="20"/>
          <w:szCs w:val="20"/>
          <w:lang w:val="es-ES" w:eastAsia="es-ES"/>
        </w:rPr>
        <w:t>Tamaño 105 x 162.5 centímetros</w:t>
      </w:r>
      <w:r w:rsidR="00B164BB">
        <w:rPr>
          <w:rFonts w:ascii="Arial" w:hAnsi="Arial" w:cs="Arial"/>
          <w:sz w:val="20"/>
          <w:szCs w:val="20"/>
          <w:lang w:val="es-ES" w:eastAsia="es-ES"/>
        </w:rPr>
        <w:tab/>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$2,957.15</w:t>
      </w:r>
    </w:p>
    <w:p w:rsidR="001D4A15" w:rsidRPr="001925E7" w:rsidRDefault="001D4A15" w:rsidP="001D4A15">
      <w:pPr>
        <w:pStyle w:val="Prrafodelista"/>
        <w:tabs>
          <w:tab w:val="left" w:pos="7980"/>
        </w:tabs>
        <w:spacing w:after="0" w:line="360" w:lineRule="auto"/>
        <w:rPr>
          <w:rFonts w:ascii="Arial" w:hAnsi="Arial" w:cs="Arial"/>
          <w:sz w:val="20"/>
          <w:szCs w:val="20"/>
          <w:lang w:val="es-ES" w:eastAsia="es-ES"/>
        </w:rPr>
      </w:pPr>
    </w:p>
    <w:p w:rsidR="000C1843" w:rsidRPr="00347013" w:rsidRDefault="000C1843" w:rsidP="0065136D">
      <w:pPr>
        <w:shd w:val="clear" w:color="auto" w:fill="FFFFFF"/>
        <w:spacing w:after="0" w:line="360" w:lineRule="auto"/>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I</w:t>
      </w:r>
      <w:r w:rsidR="00437A71" w:rsidRPr="00347013">
        <w:rPr>
          <w:rFonts w:ascii="Arial" w:eastAsia="Times New Roman" w:hAnsi="Arial" w:cs="Arial"/>
          <w:b/>
          <w:bCs/>
          <w:sz w:val="20"/>
          <w:szCs w:val="20"/>
          <w:lang w:val="es-ES" w:eastAsia="es-ES"/>
        </w:rPr>
        <w:t>X. -</w:t>
      </w:r>
      <w:r w:rsidR="0084178C" w:rsidRPr="00347013">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Impresión de planos a nivel manzana, fraccionamiento, sección catastral o de la ciudad:</w:t>
      </w:r>
    </w:p>
    <w:p w:rsidR="000C1843" w:rsidRPr="001925E7" w:rsidRDefault="000C1843" w:rsidP="001925E7">
      <w:pPr>
        <w:pStyle w:val="Prrafodelista"/>
        <w:numPr>
          <w:ilvl w:val="0"/>
          <w:numId w:val="24"/>
        </w:numPr>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a</w:t>
      </w:r>
      <w:r w:rsidRPr="001925E7">
        <w:rPr>
          <w:rFonts w:ascii="Arial" w:hAnsi="Arial" w:cs="Arial"/>
          <w:sz w:val="20"/>
          <w:szCs w:val="20"/>
          <w:lang w:val="es-ES" w:eastAsia="es-ES"/>
        </w:rPr>
        <w:t> Tamaño carta</w:t>
      </w:r>
      <w:r w:rsidR="001925E7">
        <w:rPr>
          <w:rFonts w:ascii="Arial" w:hAnsi="Arial" w:cs="Arial"/>
          <w:sz w:val="20"/>
          <w:szCs w:val="20"/>
          <w:lang w:val="es-ES" w:eastAsia="es-ES"/>
        </w:rPr>
        <w:t xml:space="preserve">                     </w:t>
      </w:r>
      <w:r w:rsidR="00150B7D"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w:t>
      </w:r>
      <w:r w:rsidR="00B164BB">
        <w:rPr>
          <w:rFonts w:ascii="Arial" w:hAnsi="Arial" w:cs="Arial"/>
          <w:bCs/>
          <w:sz w:val="20"/>
          <w:szCs w:val="20"/>
          <w:lang w:val="es-ES" w:eastAsia="es-ES"/>
        </w:rPr>
        <w:t xml:space="preserve">  </w:t>
      </w:r>
      <w:r w:rsidR="00150B7D" w:rsidRPr="001925E7">
        <w:rPr>
          <w:rFonts w:ascii="Arial" w:hAnsi="Arial" w:cs="Arial"/>
          <w:bCs/>
          <w:sz w:val="20"/>
          <w:szCs w:val="20"/>
          <w:lang w:val="es-ES" w:eastAsia="es-ES"/>
        </w:rPr>
        <w:t>337.96</w:t>
      </w:r>
    </w:p>
    <w:p w:rsidR="000C1843" w:rsidRPr="001925E7" w:rsidRDefault="000C1843" w:rsidP="001925E7">
      <w:pPr>
        <w:pStyle w:val="Prrafodelista"/>
        <w:numPr>
          <w:ilvl w:val="0"/>
          <w:numId w:val="24"/>
        </w:numPr>
        <w:shd w:val="clear" w:color="auto" w:fill="FFFFFF"/>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b</w:t>
      </w:r>
      <w:r w:rsidRPr="001925E7">
        <w:rPr>
          <w:rFonts w:ascii="Arial" w:eastAsia="Times New Roman" w:hAnsi="Arial" w:cs="Arial"/>
          <w:sz w:val="20"/>
          <w:szCs w:val="20"/>
          <w:lang w:val="es-ES" w:eastAsia="es-ES"/>
        </w:rPr>
        <w:t> Tamaño 2 cartas</w:t>
      </w:r>
      <w:r w:rsidR="001925E7">
        <w:rPr>
          <w:rFonts w:ascii="Arial" w:eastAsia="Times New Roman" w:hAnsi="Arial" w:cs="Arial"/>
          <w:sz w:val="20"/>
          <w:szCs w:val="20"/>
          <w:lang w:val="es-ES" w:eastAsia="es-ES"/>
        </w:rPr>
        <w:t xml:space="preserve">           </w:t>
      </w:r>
      <w:r w:rsidR="00150B7D"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w:t>
      </w:r>
      <w:r w:rsidR="00B164BB">
        <w:rPr>
          <w:rFonts w:ascii="Arial" w:eastAsia="Times New Roman" w:hAnsi="Arial" w:cs="Arial"/>
          <w:bCs/>
          <w:sz w:val="20"/>
          <w:szCs w:val="20"/>
          <w:lang w:val="es-ES" w:eastAsia="es-ES"/>
        </w:rPr>
        <w:t xml:space="preserve">   </w:t>
      </w:r>
      <w:r w:rsidR="00150B7D" w:rsidRPr="001925E7">
        <w:rPr>
          <w:rFonts w:ascii="Arial" w:eastAsia="Times New Roman" w:hAnsi="Arial" w:cs="Arial"/>
          <w:bCs/>
          <w:sz w:val="20"/>
          <w:szCs w:val="20"/>
          <w:lang w:val="es-ES" w:eastAsia="es-ES"/>
        </w:rPr>
        <w:t>675.92</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c</w:t>
      </w:r>
      <w:r w:rsidRPr="001925E7">
        <w:rPr>
          <w:rFonts w:ascii="Arial" w:hAnsi="Arial" w:cs="Arial"/>
          <w:sz w:val="20"/>
          <w:szCs w:val="20"/>
          <w:lang w:val="es-ES" w:eastAsia="es-ES"/>
        </w:rPr>
        <w:t> Tamaño 4 cartas</w:t>
      </w:r>
      <w:r w:rsidR="00CE251B">
        <w:rPr>
          <w:rFonts w:ascii="Arial" w:hAnsi="Arial" w:cs="Arial"/>
          <w:sz w:val="20"/>
          <w:szCs w:val="20"/>
          <w:lang w:val="es-ES" w:eastAsia="es-ES"/>
        </w:rPr>
        <w:t xml:space="preserve">     </w:t>
      </w:r>
      <w:r w:rsidR="001925E7" w:rsidRPr="001925E7">
        <w:rPr>
          <w:rFonts w:ascii="Arial" w:hAnsi="Arial" w:cs="Arial"/>
          <w:sz w:val="20"/>
          <w:szCs w:val="20"/>
          <w:lang w:val="es-ES" w:eastAsia="es-ES"/>
        </w:rPr>
        <w:t xml:space="preserve">                                                                                                   </w:t>
      </w:r>
      <w:r w:rsidR="00150B7D"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$1,182.86</w:t>
      </w:r>
    </w:p>
    <w:p w:rsidR="000C1843" w:rsidRPr="001925E7" w:rsidRDefault="000C1843" w:rsidP="001925E7">
      <w:pPr>
        <w:pStyle w:val="Prrafodelista"/>
        <w:numPr>
          <w:ilvl w:val="0"/>
          <w:numId w:val="24"/>
        </w:numPr>
        <w:shd w:val="clear" w:color="auto" w:fill="FFFFFF"/>
        <w:tabs>
          <w:tab w:val="left" w:pos="8250"/>
        </w:tabs>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d</w:t>
      </w:r>
      <w:r w:rsidRPr="001925E7">
        <w:rPr>
          <w:rFonts w:ascii="Arial" w:eastAsia="Times New Roman" w:hAnsi="Arial" w:cs="Arial"/>
          <w:sz w:val="20"/>
          <w:szCs w:val="20"/>
          <w:lang w:val="es-ES" w:eastAsia="es-ES"/>
        </w:rPr>
        <w:t> Tamaño 60 x 75 centímetros</w:t>
      </w:r>
      <w:r w:rsidR="001925E7"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$1,520.82</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e</w:t>
      </w:r>
      <w:r w:rsidRPr="001925E7">
        <w:rPr>
          <w:rFonts w:ascii="Arial" w:hAnsi="Arial" w:cs="Arial"/>
          <w:sz w:val="20"/>
          <w:szCs w:val="20"/>
          <w:lang w:val="es-ES" w:eastAsia="es-ES"/>
        </w:rPr>
        <w:t> Tamaño 60 x 90 centímetros</w:t>
      </w:r>
      <w:r w:rsidR="001925E7"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$1,689.80</w:t>
      </w:r>
    </w:p>
    <w:p w:rsidR="000C1843" w:rsidRPr="001925E7" w:rsidRDefault="000C1843" w:rsidP="001925E7">
      <w:pPr>
        <w:pStyle w:val="Prrafodelista"/>
        <w:numPr>
          <w:ilvl w:val="0"/>
          <w:numId w:val="24"/>
        </w:numPr>
        <w:shd w:val="clear" w:color="auto" w:fill="FFFFFF"/>
        <w:tabs>
          <w:tab w:val="left" w:pos="8250"/>
        </w:tabs>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f</w:t>
      </w:r>
      <w:r w:rsidRPr="001925E7">
        <w:rPr>
          <w:rFonts w:ascii="Arial" w:eastAsia="Times New Roman" w:hAnsi="Arial" w:cs="Arial"/>
          <w:sz w:val="20"/>
          <w:szCs w:val="20"/>
          <w:lang w:val="es-ES" w:eastAsia="es-ES"/>
        </w:rPr>
        <w:t> Tamaño 90 x 130 centímetros</w:t>
      </w:r>
      <w:r w:rsidR="001925E7"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$1,858.78</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g</w:t>
      </w:r>
      <w:r w:rsidRPr="001925E7">
        <w:rPr>
          <w:rFonts w:ascii="Arial" w:hAnsi="Arial" w:cs="Arial"/>
          <w:sz w:val="20"/>
          <w:szCs w:val="20"/>
          <w:lang w:val="es-ES" w:eastAsia="es-ES"/>
        </w:rPr>
        <w:t> Tamaño 105 x 162.5 centímetros</w:t>
      </w:r>
      <w:r w:rsidR="001925E7"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$2,534.70</w:t>
      </w:r>
    </w:p>
    <w:p w:rsidR="000C1843" w:rsidRPr="001925E7" w:rsidRDefault="000C1843" w:rsidP="0065136D">
      <w:pPr>
        <w:spacing w:after="0" w:line="360" w:lineRule="auto"/>
        <w:jc w:val="right"/>
        <w:rPr>
          <w:rFonts w:ascii="Arial" w:hAnsi="Arial" w:cs="Arial"/>
          <w:bCs/>
          <w:sz w:val="20"/>
          <w:szCs w:val="20"/>
          <w:lang w:val="es-ES" w:eastAsia="es-ES"/>
        </w:rPr>
      </w:pPr>
    </w:p>
    <w:p w:rsidR="000C1843" w:rsidRPr="00347013" w:rsidRDefault="00437A71" w:rsidP="001925E7">
      <w:pPr>
        <w:shd w:val="clear" w:color="auto" w:fill="FFFFFF"/>
        <w:spacing w:after="0" w:line="360" w:lineRule="auto"/>
        <w:jc w:val="both"/>
        <w:rPr>
          <w:rFonts w:ascii="Arial" w:eastAsia="Times New Roman" w:hAnsi="Arial" w:cs="Arial"/>
          <w:b/>
          <w:bCs/>
          <w:sz w:val="20"/>
          <w:szCs w:val="20"/>
          <w:lang w:val="es-ES" w:eastAsia="es-ES"/>
        </w:rPr>
      </w:pPr>
      <w:r w:rsidRPr="00347013">
        <w:rPr>
          <w:rFonts w:ascii="Arial" w:eastAsia="Times New Roman" w:hAnsi="Arial" w:cs="Arial"/>
          <w:b/>
          <w:bCs/>
          <w:sz w:val="20"/>
          <w:szCs w:val="20"/>
          <w:lang w:val="es-ES" w:eastAsia="es-ES"/>
        </w:rPr>
        <w:t>X. -</w:t>
      </w:r>
      <w:r w:rsidR="00150B7D"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r w:rsidR="001925E7">
        <w:rPr>
          <w:rFonts w:ascii="Arial" w:eastAsia="Times New Roman" w:hAnsi="Arial" w:cs="Arial"/>
          <w:sz w:val="20"/>
          <w:szCs w:val="20"/>
          <w:lang w:val="es-ES" w:eastAsia="es-ES"/>
        </w:rPr>
        <w:t xml:space="preserve">                         </w:t>
      </w:r>
      <w:r w:rsidR="000C1843" w:rsidRPr="00347013">
        <w:rPr>
          <w:rFonts w:ascii="Arial" w:eastAsia="Times New Roman" w:hAnsi="Arial" w:cs="Arial"/>
          <w:b/>
          <w:bCs/>
          <w:sz w:val="20"/>
          <w:szCs w:val="20"/>
          <w:lang w:val="es-ES" w:eastAsia="es-ES"/>
        </w:rPr>
        <w:t>$1,351.84</w:t>
      </w:r>
    </w:p>
    <w:p w:rsidR="001D4A15" w:rsidRDefault="00437A71" w:rsidP="001D4A15">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w:t>
      </w:r>
      <w:r w:rsidR="000C1843" w:rsidRPr="00347013">
        <w:rPr>
          <w:rFonts w:ascii="Arial" w:hAnsi="Arial" w:cs="Arial"/>
          <w:b/>
          <w:sz w:val="20"/>
          <w:szCs w:val="20"/>
          <w:lang w:val="es-ES" w:eastAsia="es-ES"/>
        </w:rPr>
        <w:t>I</w:t>
      </w:r>
      <w:r w:rsidRPr="00347013">
        <w:rPr>
          <w:rFonts w:ascii="Arial" w:hAnsi="Arial" w:cs="Arial"/>
          <w:b/>
          <w:sz w:val="20"/>
          <w:szCs w:val="20"/>
          <w:lang w:val="es-ES" w:eastAsia="es-ES"/>
        </w:rPr>
        <w:t>. -</w:t>
      </w:r>
      <w:r w:rsidR="00150B7D" w:rsidRPr="00347013">
        <w:rPr>
          <w:rFonts w:ascii="Arial" w:hAnsi="Arial" w:cs="Arial"/>
          <w:b/>
          <w:sz w:val="20"/>
          <w:szCs w:val="20"/>
          <w:lang w:val="es-ES" w:eastAsia="es-ES"/>
        </w:rPr>
        <w:t xml:space="preserve"> </w:t>
      </w:r>
      <w:r w:rsidR="000C1843" w:rsidRPr="00347013">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r w:rsidR="00CE251B">
        <w:rPr>
          <w:rFonts w:ascii="Arial" w:hAnsi="Arial" w:cs="Arial"/>
          <w:b/>
          <w:sz w:val="20"/>
          <w:szCs w:val="20"/>
          <w:lang w:val="es-ES" w:eastAsia="es-ES"/>
        </w:rPr>
        <w:t xml:space="preserve"> </w:t>
      </w:r>
    </w:p>
    <w:p w:rsidR="000C1843" w:rsidRPr="00347013" w:rsidRDefault="000C1843" w:rsidP="001D4A15">
      <w:pPr>
        <w:spacing w:after="0" w:line="360" w:lineRule="auto"/>
        <w:jc w:val="right"/>
        <w:rPr>
          <w:rFonts w:ascii="Arial" w:hAnsi="Arial" w:cs="Arial"/>
          <w:b/>
          <w:sz w:val="20"/>
          <w:szCs w:val="20"/>
          <w:lang w:val="es-ES" w:eastAsia="es-ES"/>
        </w:rPr>
      </w:pPr>
      <w:r w:rsidRPr="00347013">
        <w:rPr>
          <w:rFonts w:ascii="Arial" w:hAnsi="Arial" w:cs="Arial"/>
          <w:b/>
          <w:sz w:val="20"/>
          <w:szCs w:val="20"/>
          <w:lang w:val="es-ES" w:eastAsia="es-ES"/>
        </w:rPr>
        <w:t>$</w:t>
      </w:r>
      <w:r w:rsidR="00D734AD">
        <w:rPr>
          <w:rFonts w:ascii="Arial" w:hAnsi="Arial" w:cs="Arial"/>
          <w:b/>
          <w:sz w:val="20"/>
          <w:szCs w:val="20"/>
          <w:lang w:val="es-ES" w:eastAsia="es-ES"/>
        </w:rPr>
        <w:t xml:space="preserve">   </w:t>
      </w:r>
      <w:r w:rsidRPr="00347013">
        <w:rPr>
          <w:rFonts w:ascii="Arial" w:hAnsi="Arial" w:cs="Arial"/>
          <w:b/>
          <w:sz w:val="20"/>
          <w:szCs w:val="20"/>
          <w:lang w:val="es-ES" w:eastAsia="es-ES"/>
        </w:rPr>
        <w:t>844.90</w:t>
      </w:r>
    </w:p>
    <w:p w:rsidR="000C1843" w:rsidRPr="00CE251B" w:rsidRDefault="00437A71" w:rsidP="00CE251B">
      <w:pPr>
        <w:shd w:val="clear" w:color="auto" w:fill="FFFFFF"/>
        <w:spacing w:after="0" w:line="360" w:lineRule="auto"/>
        <w:jc w:val="both"/>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XII. -</w:t>
      </w:r>
      <w:r w:rsidR="00150B7D"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 xml:space="preserve">Plano del Municipio de </w:t>
      </w:r>
      <w:r w:rsidR="00150B7D" w:rsidRPr="00347013">
        <w:rPr>
          <w:rFonts w:ascii="Arial" w:eastAsia="Times New Roman" w:hAnsi="Arial" w:cs="Arial"/>
          <w:sz w:val="20"/>
          <w:szCs w:val="20"/>
          <w:lang w:val="es-ES" w:eastAsia="es-ES"/>
        </w:rPr>
        <w:t>Telchac Pueblo</w:t>
      </w:r>
      <w:r w:rsidR="000C1843" w:rsidRPr="00347013">
        <w:rPr>
          <w:rFonts w:ascii="Arial" w:eastAsia="Times New Roman" w:hAnsi="Arial" w:cs="Arial"/>
          <w:sz w:val="20"/>
          <w:szCs w:val="20"/>
          <w:lang w:val="es-ES" w:eastAsia="es-ES"/>
        </w:rPr>
        <w:t xml:space="preserve"> (No georeferenciado) hasta ni</w:t>
      </w:r>
      <w:r w:rsidR="00CE251B">
        <w:rPr>
          <w:rFonts w:ascii="Arial" w:eastAsia="Times New Roman" w:hAnsi="Arial" w:cs="Arial"/>
          <w:sz w:val="20"/>
          <w:szCs w:val="20"/>
          <w:lang w:val="es-ES" w:eastAsia="es-ES"/>
        </w:rPr>
        <w:t xml:space="preserve">vel manzana, en disco compacto.                                                                                                                  </w:t>
      </w:r>
      <w:r w:rsidR="00EA1859">
        <w:rPr>
          <w:rFonts w:ascii="Arial" w:eastAsia="Times New Roman" w:hAnsi="Arial" w:cs="Arial"/>
          <w:sz w:val="20"/>
          <w:szCs w:val="20"/>
          <w:lang w:val="es-ES" w:eastAsia="es-ES"/>
        </w:rPr>
        <w:t xml:space="preserve">                </w:t>
      </w:r>
      <w:r w:rsidR="000C1843" w:rsidRPr="00347013">
        <w:rPr>
          <w:rFonts w:ascii="Arial" w:eastAsia="Times New Roman" w:hAnsi="Arial" w:cs="Arial"/>
          <w:b/>
          <w:bCs/>
          <w:sz w:val="20"/>
          <w:szCs w:val="20"/>
          <w:lang w:val="es-ES" w:eastAsia="es-ES"/>
        </w:rPr>
        <w:t>$</w:t>
      </w:r>
      <w:r w:rsidR="00D734AD">
        <w:rPr>
          <w:rFonts w:ascii="Arial" w:eastAsia="Times New Roman" w:hAnsi="Arial" w:cs="Arial"/>
          <w:b/>
          <w:bCs/>
          <w:sz w:val="20"/>
          <w:szCs w:val="20"/>
          <w:lang w:val="es-ES" w:eastAsia="es-ES"/>
        </w:rPr>
        <w:t xml:space="preserve">   </w:t>
      </w:r>
      <w:r w:rsidR="000C1843" w:rsidRPr="00347013">
        <w:rPr>
          <w:rFonts w:ascii="Arial" w:eastAsia="Times New Roman" w:hAnsi="Arial" w:cs="Arial"/>
          <w:b/>
          <w:bCs/>
          <w:sz w:val="20"/>
          <w:szCs w:val="20"/>
          <w:lang w:val="es-ES" w:eastAsia="es-ES"/>
        </w:rPr>
        <w:t>422.45</w:t>
      </w:r>
    </w:p>
    <w:p w:rsidR="000C1843" w:rsidRPr="00347013" w:rsidRDefault="00437A71" w:rsidP="00CE251B">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XIII. -</w:t>
      </w:r>
      <w:r w:rsidR="00150B7D" w:rsidRPr="00347013">
        <w:rPr>
          <w:rFonts w:ascii="Arial" w:hAnsi="Arial" w:cs="Arial"/>
          <w:b/>
          <w:sz w:val="20"/>
          <w:szCs w:val="20"/>
          <w:lang w:val="es-ES" w:eastAsia="es-ES"/>
        </w:rPr>
        <w:t xml:space="preserve"> </w:t>
      </w:r>
      <w:r w:rsidR="000C1843" w:rsidRPr="00347013">
        <w:rPr>
          <w:rFonts w:ascii="Arial" w:hAnsi="Arial" w:cs="Arial"/>
          <w:sz w:val="20"/>
          <w:szCs w:val="20"/>
          <w:lang w:val="es-ES" w:eastAsia="es-ES"/>
        </w:rPr>
        <w:t>Asignación de nomenclatura en planos de fraccionamiento y divisiones de predios que formen al menos una vialidad, por cada fracción</w:t>
      </w:r>
      <w:r w:rsidR="00CE251B">
        <w:rPr>
          <w:rFonts w:ascii="Arial" w:hAnsi="Arial" w:cs="Arial"/>
          <w:b/>
          <w:sz w:val="20"/>
          <w:szCs w:val="20"/>
          <w:lang w:val="es-ES" w:eastAsia="es-ES"/>
        </w:rPr>
        <w:t xml:space="preserve">                                                                             </w:t>
      </w:r>
      <w:r w:rsidR="00EA1859">
        <w:rPr>
          <w:rFonts w:ascii="Arial" w:hAnsi="Arial" w:cs="Arial"/>
          <w:b/>
          <w:sz w:val="20"/>
          <w:szCs w:val="20"/>
          <w:lang w:val="es-ES" w:eastAsia="es-ES"/>
        </w:rPr>
        <w:t xml:space="preserve">          </w:t>
      </w:r>
      <w:r w:rsidR="00D734AD" w:rsidRPr="00347013">
        <w:rPr>
          <w:rFonts w:ascii="Arial" w:hAnsi="Arial" w:cs="Arial"/>
          <w:b/>
          <w:sz w:val="20"/>
          <w:szCs w:val="20"/>
          <w:lang w:val="es-ES" w:eastAsia="es-ES"/>
        </w:rPr>
        <w:t>$</w:t>
      </w:r>
      <w:r w:rsidR="00D734AD">
        <w:rPr>
          <w:rFonts w:ascii="Arial" w:hAnsi="Arial" w:cs="Arial"/>
          <w:b/>
          <w:sz w:val="20"/>
          <w:szCs w:val="20"/>
          <w:lang w:val="es-ES" w:eastAsia="es-ES"/>
        </w:rPr>
        <w:t xml:space="preserve">     20.00</w:t>
      </w:r>
    </w:p>
    <w:p w:rsidR="00150B7D" w:rsidRPr="00347013" w:rsidRDefault="00437A71" w:rsidP="00CE251B">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XIV. -</w:t>
      </w:r>
      <w:r w:rsidR="00150B7D" w:rsidRPr="00347013">
        <w:rPr>
          <w:rFonts w:ascii="Arial" w:hAnsi="Arial" w:cs="Arial"/>
          <w:sz w:val="20"/>
          <w:szCs w:val="20"/>
          <w:lang w:val="es-ES" w:eastAsia="es-ES"/>
        </w:rPr>
        <w:t xml:space="preserve"> </w:t>
      </w:r>
      <w:r w:rsidR="000C1843" w:rsidRPr="00347013">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EA1859">
        <w:rPr>
          <w:rFonts w:ascii="Arial" w:hAnsi="Arial" w:cs="Arial"/>
          <w:sz w:val="20"/>
          <w:szCs w:val="20"/>
          <w:lang w:val="es-ES" w:eastAsia="es-ES"/>
        </w:rPr>
        <w:t xml:space="preserve">                                       </w:t>
      </w:r>
      <w:r w:rsidR="00150B7D" w:rsidRPr="00347013">
        <w:rPr>
          <w:rFonts w:ascii="Arial" w:hAnsi="Arial" w:cs="Arial"/>
          <w:b/>
          <w:sz w:val="20"/>
          <w:szCs w:val="20"/>
          <w:lang w:val="es-ES" w:eastAsia="es-ES"/>
        </w:rPr>
        <w:t>$</w:t>
      </w:r>
      <w:r w:rsidR="00D734AD">
        <w:rPr>
          <w:rFonts w:ascii="Arial" w:hAnsi="Arial" w:cs="Arial"/>
          <w:b/>
          <w:sz w:val="20"/>
          <w:szCs w:val="20"/>
          <w:lang w:val="es-ES" w:eastAsia="es-ES"/>
        </w:rPr>
        <w:t xml:space="preserve">    </w:t>
      </w:r>
      <w:r w:rsidRPr="00347013">
        <w:rPr>
          <w:rFonts w:ascii="Arial" w:hAnsi="Arial" w:cs="Arial"/>
          <w:b/>
          <w:sz w:val="20"/>
          <w:szCs w:val="20"/>
          <w:lang w:val="es-ES" w:eastAsia="es-ES"/>
        </w:rPr>
        <w:t>30</w:t>
      </w:r>
      <w:r w:rsidR="00150B7D" w:rsidRPr="00347013">
        <w:rPr>
          <w:rFonts w:ascii="Arial" w:hAnsi="Arial" w:cs="Arial"/>
          <w:b/>
          <w:sz w:val="20"/>
          <w:szCs w:val="20"/>
          <w:lang w:val="es-ES" w:eastAsia="es-ES"/>
        </w:rPr>
        <w:t>.00</w:t>
      </w:r>
    </w:p>
    <w:p w:rsidR="000C1843" w:rsidRPr="00347013" w:rsidRDefault="00437A71" w:rsidP="0065136D">
      <w:pPr>
        <w:spacing w:after="0" w:line="360" w:lineRule="auto"/>
        <w:jc w:val="both"/>
        <w:rPr>
          <w:rFonts w:ascii="Arial" w:hAnsi="Arial" w:cs="Arial"/>
          <w:sz w:val="20"/>
          <w:szCs w:val="20"/>
          <w:lang w:val="es-ES" w:eastAsia="es-ES"/>
        </w:rPr>
      </w:pPr>
      <w:r w:rsidRPr="00347013">
        <w:rPr>
          <w:rFonts w:ascii="Arial" w:hAnsi="Arial" w:cs="Arial"/>
          <w:b/>
          <w:sz w:val="20"/>
          <w:szCs w:val="20"/>
          <w:lang w:val="es-ES" w:eastAsia="es-ES"/>
        </w:rPr>
        <w:t>XV</w:t>
      </w:r>
      <w:r w:rsidR="000C1843" w:rsidRPr="00347013">
        <w:rPr>
          <w:rFonts w:ascii="Arial" w:hAnsi="Arial" w:cs="Arial"/>
          <w:sz w:val="20"/>
          <w:szCs w:val="20"/>
          <w:lang w:val="es-ES" w:eastAsia="es-ES"/>
        </w:rPr>
        <w:t>.</w:t>
      </w:r>
      <w:r w:rsidRPr="00347013">
        <w:rPr>
          <w:rFonts w:ascii="Arial" w:hAnsi="Arial" w:cs="Arial"/>
          <w:sz w:val="20"/>
          <w:szCs w:val="20"/>
          <w:lang w:val="es-ES" w:eastAsia="es-ES"/>
        </w:rPr>
        <w:t xml:space="preserve"> </w:t>
      </w:r>
      <w:r w:rsidR="00D734AD" w:rsidRPr="00347013">
        <w:rPr>
          <w:rFonts w:ascii="Arial" w:hAnsi="Arial" w:cs="Arial"/>
          <w:sz w:val="20"/>
          <w:szCs w:val="20"/>
          <w:lang w:val="es-ES" w:eastAsia="es-ES"/>
        </w:rPr>
        <w:t>- DERECHO</w:t>
      </w:r>
      <w:r w:rsidR="000C1843" w:rsidRPr="00347013">
        <w:rPr>
          <w:rFonts w:ascii="Arial" w:hAnsi="Arial" w:cs="Arial"/>
          <w:sz w:val="20"/>
          <w:szCs w:val="20"/>
          <w:lang w:val="es-ES" w:eastAsia="es-ES"/>
        </w:rPr>
        <w:t xml:space="preserve"> POR MEJORA DE PREDIOS (RÚSTICOS Y URBANOS)</w:t>
      </w:r>
    </w:p>
    <w:p w:rsidR="000C1843" w:rsidRPr="00347013" w:rsidRDefault="00150B7D" w:rsidP="001D4A15">
      <w:pPr>
        <w:spacing w:after="0" w:line="360" w:lineRule="auto"/>
        <w:rPr>
          <w:rFonts w:ascii="Arial" w:hAnsi="Arial" w:cs="Arial"/>
          <w:sz w:val="20"/>
          <w:szCs w:val="20"/>
        </w:rPr>
      </w:pPr>
      <w:r w:rsidRPr="00347013">
        <w:rPr>
          <w:rFonts w:ascii="Arial" w:hAnsi="Arial" w:cs="Arial"/>
          <w:sz w:val="20"/>
          <w:szCs w:val="20"/>
        </w:rPr>
        <w:t>Por Cédula</w:t>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t xml:space="preserve">             </w:t>
      </w:r>
      <w:r w:rsidR="000C1843" w:rsidRPr="00347013">
        <w:rPr>
          <w:rFonts w:ascii="Arial" w:hAnsi="Arial" w:cs="Arial"/>
          <w:sz w:val="20"/>
          <w:szCs w:val="20"/>
        </w:rPr>
        <w:t>$</w:t>
      </w:r>
      <w:r w:rsidR="001D4A15">
        <w:rPr>
          <w:rFonts w:ascii="Arial" w:hAnsi="Arial" w:cs="Arial"/>
          <w:sz w:val="20"/>
          <w:szCs w:val="20"/>
        </w:rPr>
        <w:t xml:space="preserve">         </w:t>
      </w:r>
      <w:r w:rsidR="000C1843" w:rsidRPr="00347013">
        <w:rPr>
          <w:rFonts w:ascii="Arial" w:hAnsi="Arial" w:cs="Arial"/>
          <w:sz w:val="20"/>
          <w:szCs w:val="20"/>
        </w:rPr>
        <w:t>100.00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Ttulo2Car"/>
          <w:rFonts w:ascii="Arial" w:hAnsi="Arial" w:cs="Arial"/>
          <w:color w:val="auto"/>
          <w:sz w:val="20"/>
          <w:szCs w:val="20"/>
          <w:lang w:val="es-MX"/>
        </w:rPr>
        <w:t xml:space="preserve">De un valor de $1.00 a $4,000.00 </w:t>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116.00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$4,001.00 a $10,000.00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372.00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De un valor de $10,0</w:t>
      </w:r>
      <w:r w:rsidR="00150B7D" w:rsidRPr="00347013">
        <w:rPr>
          <w:rStyle w:val="nfasissutil"/>
          <w:rFonts w:ascii="Arial" w:hAnsi="Arial" w:cs="Arial"/>
          <w:i w:val="0"/>
          <w:color w:val="auto"/>
          <w:sz w:val="20"/>
          <w:szCs w:val="20"/>
        </w:rPr>
        <w:t xml:space="preserve">01.00 a $75,000.00 </w:t>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923.00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De un valor de $75,001.</w:t>
      </w:r>
      <w:r w:rsidR="00150B7D" w:rsidRPr="00347013">
        <w:rPr>
          <w:rStyle w:val="nfasissutil"/>
          <w:rFonts w:ascii="Arial" w:hAnsi="Arial" w:cs="Arial"/>
          <w:i w:val="0"/>
          <w:color w:val="auto"/>
          <w:sz w:val="20"/>
          <w:szCs w:val="20"/>
        </w:rPr>
        <w:t xml:space="preserve">00 a $200,000.00 </w:t>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1,310.00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$200,001.00 a $500,000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t>$</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1,968.00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$500,001 a $1,000,000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2,450.00</w:t>
      </w:r>
    </w:p>
    <w:p w:rsidR="000C1843" w:rsidRPr="00347013" w:rsidRDefault="000C1843" w:rsidP="001D4A15">
      <w:pPr>
        <w:spacing w:after="0" w:line="360" w:lineRule="auto"/>
        <w:rPr>
          <w:rFonts w:ascii="Arial" w:hAnsi="Arial" w:cs="Arial"/>
          <w:iCs/>
          <w:sz w:val="20"/>
          <w:szCs w:val="20"/>
        </w:rPr>
      </w:pPr>
      <w:r w:rsidRPr="00347013">
        <w:rPr>
          <w:rStyle w:val="nfasissutil"/>
          <w:rFonts w:ascii="Arial" w:hAnsi="Arial" w:cs="Arial"/>
          <w:i w:val="0"/>
          <w:color w:val="auto"/>
          <w:sz w:val="20"/>
          <w:szCs w:val="20"/>
        </w:rPr>
        <w:t xml:space="preserve">De un valor de $1,000,001 en adelante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t xml:space="preserve">   </w:t>
      </w:r>
      <w:r w:rsidR="00150B7D" w:rsidRPr="00347013">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 xml:space="preserve"> .002 por peso</w:t>
      </w:r>
    </w:p>
    <w:p w:rsidR="00150B7D" w:rsidRPr="00347013" w:rsidRDefault="00150B7D" w:rsidP="0065136D">
      <w:pPr>
        <w:pStyle w:val="Textoindependiente"/>
        <w:spacing w:line="360" w:lineRule="auto"/>
        <w:rPr>
          <w:rFonts w:eastAsiaTheme="minorHAnsi"/>
          <w:b/>
          <w:sz w:val="20"/>
          <w:szCs w:val="20"/>
          <w:lang w:val="es-MX"/>
        </w:rPr>
      </w:pPr>
    </w:p>
    <w:p w:rsidR="00150B7D" w:rsidRPr="00347013" w:rsidRDefault="00150B7D" w:rsidP="0065136D">
      <w:pPr>
        <w:pStyle w:val="Textoindependiente"/>
        <w:spacing w:line="360" w:lineRule="auto"/>
        <w:jc w:val="both"/>
        <w:rPr>
          <w:sz w:val="20"/>
          <w:szCs w:val="20"/>
          <w:lang w:val="es-MX"/>
        </w:rPr>
      </w:pPr>
      <w:r w:rsidRPr="00347013">
        <w:rPr>
          <w:b/>
          <w:sz w:val="20"/>
          <w:szCs w:val="20"/>
          <w:lang w:val="es-MX"/>
        </w:rPr>
        <w:t>Artículo 2</w:t>
      </w:r>
      <w:r w:rsidR="007E730F" w:rsidRPr="00347013">
        <w:rPr>
          <w:b/>
          <w:sz w:val="20"/>
          <w:szCs w:val="20"/>
          <w:lang w:val="es-MX"/>
        </w:rPr>
        <w:t>7</w:t>
      </w:r>
      <w:r w:rsidRPr="00347013">
        <w:rPr>
          <w:b/>
          <w:sz w:val="20"/>
          <w:szCs w:val="20"/>
          <w:lang w:val="es-MX"/>
        </w:rPr>
        <w:t xml:space="preserve">.- </w:t>
      </w:r>
      <w:r w:rsidRPr="00347013">
        <w:rPr>
          <w:sz w:val="20"/>
          <w:szCs w:val="20"/>
          <w:lang w:val="es-MX"/>
        </w:rPr>
        <w:t>Los fraccionamientos causarán derechos de deslindes, excepción hecha de lo dispuesto en el artículo anterior, de conformidad con lo siguiente:</w:t>
      </w:r>
    </w:p>
    <w:p w:rsidR="00150B7D" w:rsidRPr="00347013" w:rsidRDefault="00150B7D" w:rsidP="0065136D">
      <w:pPr>
        <w:pStyle w:val="Textoindependiente"/>
        <w:spacing w:line="360" w:lineRule="auto"/>
        <w:jc w:val="both"/>
        <w:rPr>
          <w:sz w:val="20"/>
          <w:szCs w:val="20"/>
          <w:lang w:val="es-MX"/>
        </w:rPr>
      </w:pPr>
    </w:p>
    <w:p w:rsidR="00150B7D" w:rsidRPr="00347013" w:rsidRDefault="00150B7D" w:rsidP="0065136D">
      <w:pPr>
        <w:pStyle w:val="Textoindependiente"/>
        <w:tabs>
          <w:tab w:val="left" w:pos="1469"/>
          <w:tab w:val="left" w:pos="5900"/>
        </w:tabs>
        <w:spacing w:line="360" w:lineRule="auto"/>
        <w:jc w:val="both"/>
        <w:rPr>
          <w:sz w:val="20"/>
          <w:szCs w:val="20"/>
          <w:lang w:val="es-MX"/>
        </w:rPr>
      </w:pPr>
      <w:r w:rsidRPr="00347013">
        <w:rPr>
          <w:b/>
          <w:sz w:val="20"/>
          <w:szCs w:val="20"/>
          <w:lang w:val="es-MX"/>
        </w:rPr>
        <w:t xml:space="preserve">I.- </w:t>
      </w:r>
      <w:r w:rsidRPr="00347013">
        <w:rPr>
          <w:sz w:val="20"/>
          <w:szCs w:val="20"/>
          <w:lang w:val="es-MX"/>
        </w:rPr>
        <w:t>Hasta</w:t>
      </w:r>
      <w:r w:rsidRPr="00347013">
        <w:rPr>
          <w:sz w:val="20"/>
          <w:szCs w:val="20"/>
          <w:lang w:val="es-MX"/>
        </w:rPr>
        <w:tab/>
        <w:t>160,000 m2</w:t>
      </w:r>
      <w:r w:rsidRPr="00347013">
        <w:rPr>
          <w:sz w:val="20"/>
          <w:szCs w:val="20"/>
          <w:lang w:val="es-MX"/>
        </w:rPr>
        <w:tab/>
      </w:r>
      <w:r w:rsidR="001D4A15">
        <w:rPr>
          <w:sz w:val="20"/>
          <w:szCs w:val="20"/>
          <w:lang w:val="es-MX"/>
        </w:rPr>
        <w:t xml:space="preserve">                                 </w:t>
      </w:r>
      <w:r w:rsidRPr="00347013">
        <w:rPr>
          <w:sz w:val="20"/>
          <w:szCs w:val="20"/>
          <w:lang w:val="es-MX"/>
        </w:rPr>
        <w:t>$ 0.056 por m2</w:t>
      </w:r>
    </w:p>
    <w:p w:rsidR="00150B7D" w:rsidRPr="00347013" w:rsidRDefault="00150B7D" w:rsidP="0065136D">
      <w:pPr>
        <w:pStyle w:val="Textoindependiente"/>
        <w:tabs>
          <w:tab w:val="left" w:pos="2947"/>
          <w:tab w:val="left" w:pos="5920"/>
        </w:tabs>
        <w:spacing w:line="360" w:lineRule="auto"/>
        <w:jc w:val="both"/>
        <w:rPr>
          <w:sz w:val="20"/>
          <w:szCs w:val="20"/>
          <w:lang w:val="es-MX"/>
        </w:rPr>
      </w:pPr>
      <w:r w:rsidRPr="00347013">
        <w:rPr>
          <w:b/>
          <w:sz w:val="20"/>
          <w:szCs w:val="20"/>
          <w:lang w:val="es-MX"/>
        </w:rPr>
        <w:t xml:space="preserve">II.- </w:t>
      </w:r>
      <w:r w:rsidRPr="00347013">
        <w:rPr>
          <w:sz w:val="20"/>
          <w:szCs w:val="20"/>
          <w:lang w:val="es-MX"/>
        </w:rPr>
        <w:t>Más de 160,000 m2 Por metros excedentes</w:t>
      </w:r>
      <w:r w:rsidRPr="00347013">
        <w:rPr>
          <w:sz w:val="20"/>
          <w:szCs w:val="20"/>
          <w:lang w:val="es-MX"/>
        </w:rPr>
        <w:tab/>
      </w:r>
      <w:r w:rsidR="001D4A15">
        <w:rPr>
          <w:sz w:val="20"/>
          <w:szCs w:val="20"/>
          <w:lang w:val="es-MX"/>
        </w:rPr>
        <w:t xml:space="preserve">                                 </w:t>
      </w:r>
      <w:r w:rsidRPr="00347013">
        <w:rPr>
          <w:sz w:val="20"/>
          <w:szCs w:val="20"/>
          <w:lang w:val="es-MX"/>
        </w:rPr>
        <w:t>$ 0.025 por m2</w:t>
      </w:r>
    </w:p>
    <w:p w:rsidR="00150B7D" w:rsidRPr="00347013" w:rsidRDefault="00150B7D" w:rsidP="0065136D">
      <w:pPr>
        <w:pStyle w:val="Textoindependiente"/>
        <w:spacing w:line="360" w:lineRule="auto"/>
        <w:jc w:val="both"/>
        <w:rPr>
          <w:sz w:val="20"/>
          <w:szCs w:val="20"/>
          <w:lang w:val="es-MX"/>
        </w:rPr>
      </w:pPr>
    </w:p>
    <w:p w:rsidR="00150B7D" w:rsidRPr="00347013" w:rsidRDefault="00150B7D" w:rsidP="00B90D70">
      <w:pPr>
        <w:pStyle w:val="Textoindependiente"/>
        <w:spacing w:line="360" w:lineRule="auto"/>
        <w:ind w:firstLine="708"/>
        <w:jc w:val="both"/>
        <w:rPr>
          <w:sz w:val="20"/>
          <w:szCs w:val="20"/>
          <w:lang w:val="es-MX"/>
        </w:rPr>
      </w:pPr>
      <w:r w:rsidRPr="00347013">
        <w:rPr>
          <w:sz w:val="20"/>
          <w:szCs w:val="20"/>
          <w:lang w:val="es-MX"/>
        </w:rPr>
        <w:t>Quedan exentas del pago de los derechos que establecen esta sección, las instituciones públicas.</w:t>
      </w:r>
    </w:p>
    <w:p w:rsidR="001B0476" w:rsidRDefault="001B0476" w:rsidP="0065136D">
      <w:pPr>
        <w:spacing w:after="0" w:line="360" w:lineRule="auto"/>
        <w:jc w:val="both"/>
        <w:rPr>
          <w:rFonts w:ascii="Arial" w:hAnsi="Arial" w:cs="Arial"/>
          <w:b/>
          <w:sz w:val="20"/>
          <w:szCs w:val="20"/>
        </w:rPr>
      </w:pPr>
    </w:p>
    <w:p w:rsidR="00F46E9F" w:rsidRPr="00347013" w:rsidRDefault="00F46E9F" w:rsidP="0065136D">
      <w:pPr>
        <w:spacing w:after="0" w:line="360" w:lineRule="auto"/>
        <w:jc w:val="center"/>
        <w:rPr>
          <w:rFonts w:ascii="Arial" w:hAnsi="Arial" w:cs="Arial"/>
          <w:b/>
          <w:sz w:val="20"/>
          <w:szCs w:val="20"/>
        </w:rPr>
      </w:pPr>
      <w:r w:rsidRPr="00347013">
        <w:rPr>
          <w:rFonts w:ascii="Arial" w:hAnsi="Arial" w:cs="Arial"/>
          <w:b/>
          <w:sz w:val="20"/>
          <w:szCs w:val="20"/>
        </w:rPr>
        <w:t>CAPÍTULO I</w:t>
      </w:r>
      <w:r w:rsidR="00DE3FC9" w:rsidRPr="00347013">
        <w:rPr>
          <w:rFonts w:ascii="Arial" w:hAnsi="Arial" w:cs="Arial"/>
          <w:b/>
          <w:sz w:val="20"/>
          <w:szCs w:val="20"/>
        </w:rPr>
        <w:t>V</w:t>
      </w:r>
    </w:p>
    <w:p w:rsidR="00F46E9F" w:rsidRPr="00347013" w:rsidRDefault="00F46E9F"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vigilancia</w:t>
      </w:r>
    </w:p>
    <w:p w:rsidR="00F46E9F" w:rsidRPr="00347013" w:rsidRDefault="00F46E9F" w:rsidP="0065136D">
      <w:pPr>
        <w:spacing w:after="0" w:line="360" w:lineRule="auto"/>
        <w:rPr>
          <w:rFonts w:ascii="Arial" w:hAnsi="Arial" w:cs="Arial"/>
          <w:sz w:val="20"/>
          <w:szCs w:val="20"/>
        </w:rPr>
      </w:pPr>
    </w:p>
    <w:p w:rsidR="00F46E9F" w:rsidRDefault="00F46E9F" w:rsidP="0065136D">
      <w:pPr>
        <w:spacing w:after="0" w:line="360" w:lineRule="auto"/>
        <w:rPr>
          <w:rFonts w:ascii="Arial" w:hAnsi="Arial" w:cs="Arial"/>
          <w:sz w:val="20"/>
          <w:szCs w:val="20"/>
        </w:rPr>
      </w:pPr>
      <w:r w:rsidRPr="00347013">
        <w:rPr>
          <w:rFonts w:ascii="Arial" w:hAnsi="Arial" w:cs="Arial"/>
          <w:b/>
          <w:sz w:val="20"/>
          <w:szCs w:val="20"/>
        </w:rPr>
        <w:t>Artículo</w:t>
      </w:r>
      <w:r w:rsidR="006251B4" w:rsidRPr="00347013">
        <w:rPr>
          <w:rFonts w:ascii="Arial" w:hAnsi="Arial" w:cs="Arial"/>
          <w:b/>
          <w:sz w:val="20"/>
          <w:szCs w:val="20"/>
        </w:rPr>
        <w:t xml:space="preserve"> 2</w:t>
      </w:r>
      <w:r w:rsidR="007E730F" w:rsidRPr="00347013">
        <w:rPr>
          <w:rFonts w:ascii="Arial" w:hAnsi="Arial" w:cs="Arial"/>
          <w:b/>
          <w:sz w:val="20"/>
          <w:szCs w:val="20"/>
        </w:rPr>
        <w:t>8</w:t>
      </w:r>
      <w:r w:rsidRPr="00347013">
        <w:rPr>
          <w:rFonts w:ascii="Arial" w:hAnsi="Arial" w:cs="Arial"/>
          <w:b/>
          <w:sz w:val="20"/>
          <w:szCs w:val="20"/>
        </w:rPr>
        <w:t>.-</w:t>
      </w:r>
      <w:r w:rsidR="00F27DE9" w:rsidRPr="00347013">
        <w:rPr>
          <w:rFonts w:ascii="Arial" w:hAnsi="Arial" w:cs="Arial"/>
          <w:b/>
          <w:sz w:val="20"/>
          <w:szCs w:val="20"/>
        </w:rPr>
        <w:t xml:space="preserve"> </w:t>
      </w:r>
      <w:r w:rsidRPr="00347013">
        <w:rPr>
          <w:rFonts w:ascii="Arial" w:hAnsi="Arial" w:cs="Arial"/>
          <w:sz w:val="20"/>
          <w:szCs w:val="20"/>
        </w:rPr>
        <w:t xml:space="preserve">Por los servicios de vigilancia que preste el </w:t>
      </w:r>
      <w:r w:rsidR="005C0503" w:rsidRPr="00347013">
        <w:rPr>
          <w:rFonts w:ascii="Arial" w:hAnsi="Arial" w:cs="Arial"/>
          <w:sz w:val="20"/>
          <w:szCs w:val="20"/>
        </w:rPr>
        <w:t>ayuntamiento</w:t>
      </w:r>
      <w:r w:rsidRPr="00347013">
        <w:rPr>
          <w:rFonts w:ascii="Arial" w:hAnsi="Arial" w:cs="Arial"/>
          <w:sz w:val="20"/>
          <w:szCs w:val="20"/>
        </w:rPr>
        <w:t>, se</w:t>
      </w:r>
      <w:r w:rsidR="005C0503" w:rsidRPr="00347013">
        <w:rPr>
          <w:rFonts w:ascii="Arial" w:hAnsi="Arial" w:cs="Arial"/>
          <w:sz w:val="20"/>
          <w:szCs w:val="20"/>
        </w:rPr>
        <w:t xml:space="preserve"> pagará por cada elemento </w:t>
      </w:r>
      <w:r w:rsidRPr="00347013">
        <w:rPr>
          <w:rFonts w:ascii="Arial" w:hAnsi="Arial" w:cs="Arial"/>
          <w:sz w:val="20"/>
          <w:szCs w:val="20"/>
        </w:rPr>
        <w:t>una cuota</w:t>
      </w:r>
      <w:r w:rsidR="005C0503" w:rsidRPr="00347013">
        <w:rPr>
          <w:rFonts w:ascii="Arial" w:hAnsi="Arial" w:cs="Arial"/>
          <w:sz w:val="20"/>
          <w:szCs w:val="20"/>
        </w:rPr>
        <w:t xml:space="preserve"> de acuerdo</w:t>
      </w:r>
      <w:r w:rsidRPr="00347013">
        <w:rPr>
          <w:rFonts w:ascii="Arial" w:hAnsi="Arial" w:cs="Arial"/>
          <w:sz w:val="20"/>
          <w:szCs w:val="20"/>
        </w:rPr>
        <w:t xml:space="preserve"> a la siguiente tarifa:</w:t>
      </w:r>
    </w:p>
    <w:p w:rsidR="00B90D70" w:rsidRPr="00347013" w:rsidRDefault="00B90D70" w:rsidP="0065136D">
      <w:pPr>
        <w:spacing w:after="0" w:line="36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1559"/>
      </w:tblGrid>
      <w:tr w:rsidR="006F5367" w:rsidRPr="00347013" w:rsidTr="003035BF">
        <w:tc>
          <w:tcPr>
            <w:tcW w:w="4165" w:type="pct"/>
          </w:tcPr>
          <w:p w:rsidR="006F5367" w:rsidRPr="003035BF" w:rsidRDefault="006F5367" w:rsidP="004F4B90">
            <w:pPr>
              <w:pStyle w:val="Prrafodelista"/>
              <w:numPr>
                <w:ilvl w:val="0"/>
                <w:numId w:val="20"/>
              </w:numPr>
              <w:spacing w:line="360" w:lineRule="auto"/>
              <w:ind w:left="313"/>
              <w:rPr>
                <w:rFonts w:ascii="Arial" w:hAnsi="Arial" w:cs="Arial"/>
                <w:sz w:val="20"/>
                <w:szCs w:val="20"/>
              </w:rPr>
            </w:pPr>
            <w:r w:rsidRPr="003035BF">
              <w:rPr>
                <w:rFonts w:ascii="Arial" w:hAnsi="Arial" w:cs="Arial"/>
                <w:sz w:val="20"/>
                <w:szCs w:val="20"/>
              </w:rPr>
              <w:t>Por día</w:t>
            </w:r>
          </w:p>
        </w:tc>
        <w:tc>
          <w:tcPr>
            <w:tcW w:w="835" w:type="pct"/>
            <w:vAlign w:val="bottom"/>
          </w:tcPr>
          <w:p w:rsidR="006F5367" w:rsidRPr="00347013" w:rsidRDefault="00141553"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1769D8" w:rsidRPr="00347013">
              <w:rPr>
                <w:rFonts w:ascii="Arial" w:hAnsi="Arial" w:cs="Arial"/>
                <w:color w:val="000000"/>
                <w:sz w:val="20"/>
                <w:szCs w:val="20"/>
              </w:rPr>
              <w:t xml:space="preserve"> </w:t>
            </w:r>
            <w:r w:rsidR="004A1195" w:rsidRPr="00347013">
              <w:rPr>
                <w:rFonts w:ascii="Arial" w:hAnsi="Arial" w:cs="Arial"/>
                <w:color w:val="000000"/>
                <w:sz w:val="20"/>
                <w:szCs w:val="20"/>
              </w:rPr>
              <w:t>2</w:t>
            </w:r>
            <w:r w:rsidR="003E7343" w:rsidRPr="00347013">
              <w:rPr>
                <w:rFonts w:ascii="Arial" w:hAnsi="Arial" w:cs="Arial"/>
                <w:color w:val="000000"/>
                <w:sz w:val="20"/>
                <w:szCs w:val="20"/>
              </w:rPr>
              <w:t>5</w:t>
            </w:r>
            <w:r w:rsidR="004A1195" w:rsidRPr="00347013">
              <w:rPr>
                <w:rFonts w:ascii="Arial" w:hAnsi="Arial" w:cs="Arial"/>
                <w:color w:val="000000"/>
                <w:sz w:val="20"/>
                <w:szCs w:val="20"/>
              </w:rPr>
              <w:t>0</w:t>
            </w:r>
            <w:r w:rsidR="006F5367" w:rsidRPr="00347013">
              <w:rPr>
                <w:rFonts w:ascii="Arial" w:hAnsi="Arial" w:cs="Arial"/>
                <w:color w:val="000000"/>
                <w:sz w:val="20"/>
                <w:szCs w:val="20"/>
              </w:rPr>
              <w:t>.00</w:t>
            </w:r>
          </w:p>
        </w:tc>
      </w:tr>
      <w:tr w:rsidR="006F5367" w:rsidRPr="00347013" w:rsidTr="003035BF">
        <w:tc>
          <w:tcPr>
            <w:tcW w:w="4165" w:type="pct"/>
          </w:tcPr>
          <w:p w:rsidR="006F5367" w:rsidRPr="003035BF" w:rsidRDefault="006F5367" w:rsidP="004F4B90">
            <w:pPr>
              <w:pStyle w:val="Prrafodelista"/>
              <w:numPr>
                <w:ilvl w:val="0"/>
                <w:numId w:val="20"/>
              </w:numPr>
              <w:spacing w:line="360" w:lineRule="auto"/>
              <w:ind w:left="313"/>
              <w:rPr>
                <w:rFonts w:ascii="Arial" w:hAnsi="Arial" w:cs="Arial"/>
                <w:sz w:val="20"/>
                <w:szCs w:val="20"/>
              </w:rPr>
            </w:pPr>
            <w:r w:rsidRPr="003035BF">
              <w:rPr>
                <w:rFonts w:ascii="Arial" w:hAnsi="Arial" w:cs="Arial"/>
                <w:sz w:val="20"/>
                <w:szCs w:val="20"/>
              </w:rPr>
              <w:t>Por hora</w:t>
            </w:r>
          </w:p>
        </w:tc>
        <w:tc>
          <w:tcPr>
            <w:tcW w:w="835" w:type="pct"/>
            <w:vAlign w:val="bottom"/>
          </w:tcPr>
          <w:p w:rsidR="006F5367" w:rsidRPr="00347013" w:rsidRDefault="006F5367"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1769D8" w:rsidRPr="00347013">
              <w:rPr>
                <w:rFonts w:ascii="Arial" w:hAnsi="Arial" w:cs="Arial"/>
                <w:color w:val="000000"/>
                <w:sz w:val="20"/>
                <w:szCs w:val="20"/>
              </w:rPr>
              <w:t xml:space="preserve">   </w:t>
            </w:r>
            <w:r w:rsidR="003E7343" w:rsidRPr="00347013">
              <w:rPr>
                <w:rFonts w:ascii="Arial" w:hAnsi="Arial" w:cs="Arial"/>
                <w:color w:val="000000"/>
                <w:sz w:val="20"/>
                <w:szCs w:val="20"/>
              </w:rPr>
              <w:t>5</w:t>
            </w:r>
            <w:r w:rsidR="004A1195" w:rsidRPr="00347013">
              <w:rPr>
                <w:rFonts w:ascii="Arial" w:hAnsi="Arial" w:cs="Arial"/>
                <w:color w:val="000000"/>
                <w:sz w:val="20"/>
                <w:szCs w:val="20"/>
              </w:rPr>
              <w:t>0</w:t>
            </w:r>
            <w:r w:rsidRPr="00347013">
              <w:rPr>
                <w:rFonts w:ascii="Arial" w:hAnsi="Arial" w:cs="Arial"/>
                <w:color w:val="000000"/>
                <w:sz w:val="20"/>
                <w:szCs w:val="20"/>
              </w:rPr>
              <w:t>.00</w:t>
            </w:r>
          </w:p>
        </w:tc>
      </w:tr>
    </w:tbl>
    <w:p w:rsidR="00944D14" w:rsidRPr="00347013" w:rsidRDefault="00944D14" w:rsidP="0065136D">
      <w:pPr>
        <w:spacing w:after="0" w:line="360" w:lineRule="auto"/>
        <w:rPr>
          <w:rFonts w:ascii="Arial" w:hAnsi="Arial" w:cs="Arial"/>
          <w:sz w:val="20"/>
          <w:szCs w:val="20"/>
        </w:rPr>
      </w:pPr>
    </w:p>
    <w:p w:rsidR="00944D14" w:rsidRPr="00347013" w:rsidRDefault="00DE3FC9"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5C0503" w:rsidRPr="00347013">
        <w:rPr>
          <w:rFonts w:ascii="Arial" w:hAnsi="Arial" w:cs="Arial"/>
          <w:b/>
          <w:sz w:val="20"/>
          <w:szCs w:val="20"/>
        </w:rPr>
        <w:t>V</w:t>
      </w:r>
    </w:p>
    <w:p w:rsidR="00944D14" w:rsidRPr="00347013" w:rsidRDefault="00944D14" w:rsidP="0065136D">
      <w:pPr>
        <w:spacing w:after="0" w:line="360" w:lineRule="auto"/>
        <w:jc w:val="center"/>
        <w:rPr>
          <w:rFonts w:ascii="Arial" w:hAnsi="Arial" w:cs="Arial"/>
          <w:b/>
          <w:sz w:val="20"/>
          <w:szCs w:val="20"/>
        </w:rPr>
      </w:pPr>
      <w:r w:rsidRPr="00347013">
        <w:rPr>
          <w:rFonts w:ascii="Arial" w:hAnsi="Arial" w:cs="Arial"/>
          <w:b/>
          <w:sz w:val="20"/>
          <w:szCs w:val="20"/>
        </w:rPr>
        <w:t>D</w:t>
      </w:r>
      <w:r w:rsidR="000A3FC3" w:rsidRPr="00347013">
        <w:rPr>
          <w:rFonts w:ascii="Arial" w:hAnsi="Arial" w:cs="Arial"/>
          <w:b/>
          <w:sz w:val="20"/>
          <w:szCs w:val="20"/>
        </w:rPr>
        <w:t>erechos por Servicios de Limpi</w:t>
      </w:r>
      <w:r w:rsidRPr="00347013">
        <w:rPr>
          <w:rFonts w:ascii="Arial" w:hAnsi="Arial" w:cs="Arial"/>
          <w:b/>
          <w:sz w:val="20"/>
          <w:szCs w:val="20"/>
        </w:rPr>
        <w:t>a</w:t>
      </w:r>
      <w:r w:rsidR="00977A30" w:rsidRPr="00347013">
        <w:rPr>
          <w:rFonts w:ascii="Arial" w:hAnsi="Arial" w:cs="Arial"/>
          <w:b/>
          <w:sz w:val="20"/>
          <w:szCs w:val="20"/>
        </w:rPr>
        <w:t xml:space="preserve"> </w:t>
      </w:r>
    </w:p>
    <w:p w:rsidR="001769D8" w:rsidRPr="00347013" w:rsidRDefault="001769D8" w:rsidP="0065136D">
      <w:pPr>
        <w:spacing w:after="0" w:line="360" w:lineRule="auto"/>
        <w:jc w:val="center"/>
        <w:rPr>
          <w:rFonts w:ascii="Arial" w:hAnsi="Arial" w:cs="Arial"/>
          <w:b/>
          <w:sz w:val="20"/>
          <w:szCs w:val="20"/>
        </w:rPr>
      </w:pPr>
    </w:p>
    <w:p w:rsidR="00944D14" w:rsidRPr="00347013" w:rsidRDefault="00944D14" w:rsidP="0065136D">
      <w:pPr>
        <w:spacing w:after="0" w:line="360" w:lineRule="auto"/>
        <w:rPr>
          <w:rFonts w:ascii="Arial" w:hAnsi="Arial" w:cs="Arial"/>
          <w:sz w:val="20"/>
          <w:szCs w:val="20"/>
        </w:rPr>
      </w:pPr>
      <w:r w:rsidRPr="00347013">
        <w:rPr>
          <w:rFonts w:ascii="Arial" w:hAnsi="Arial" w:cs="Arial"/>
          <w:b/>
          <w:sz w:val="20"/>
          <w:szCs w:val="20"/>
        </w:rPr>
        <w:t>Artículo 2</w:t>
      </w:r>
      <w:r w:rsidR="007E730F" w:rsidRPr="00347013">
        <w:rPr>
          <w:rFonts w:ascii="Arial" w:hAnsi="Arial" w:cs="Arial"/>
          <w:b/>
          <w:sz w:val="20"/>
          <w:szCs w:val="20"/>
        </w:rPr>
        <w:t>9</w:t>
      </w:r>
      <w:r w:rsidRPr="00347013">
        <w:rPr>
          <w:rFonts w:ascii="Arial" w:hAnsi="Arial" w:cs="Arial"/>
          <w:b/>
          <w:sz w:val="20"/>
          <w:szCs w:val="20"/>
        </w:rPr>
        <w:t>.-</w:t>
      </w:r>
      <w:r w:rsidR="00F27DE9" w:rsidRPr="00347013">
        <w:rPr>
          <w:rFonts w:ascii="Arial" w:hAnsi="Arial" w:cs="Arial"/>
          <w:b/>
          <w:sz w:val="20"/>
          <w:szCs w:val="20"/>
        </w:rPr>
        <w:t xml:space="preserve"> </w:t>
      </w:r>
      <w:r w:rsidRPr="00347013">
        <w:rPr>
          <w:rFonts w:ascii="Arial" w:hAnsi="Arial" w:cs="Arial"/>
          <w:sz w:val="20"/>
          <w:szCs w:val="20"/>
        </w:rPr>
        <w:t>Por los derechos corresp</w:t>
      </w:r>
      <w:r w:rsidR="000A3FC3" w:rsidRPr="00347013">
        <w:rPr>
          <w:rFonts w:ascii="Arial" w:hAnsi="Arial" w:cs="Arial"/>
          <w:sz w:val="20"/>
          <w:szCs w:val="20"/>
        </w:rPr>
        <w:t>ondientes al servicio de limpia, mensualmente</w:t>
      </w:r>
      <w:r w:rsidRPr="00347013">
        <w:rPr>
          <w:rFonts w:ascii="Arial" w:hAnsi="Arial" w:cs="Arial"/>
          <w:sz w:val="20"/>
          <w:szCs w:val="20"/>
        </w:rPr>
        <w:t xml:space="preserve"> </w:t>
      </w:r>
      <w:r w:rsidR="000A3FC3" w:rsidRPr="00347013">
        <w:rPr>
          <w:rFonts w:ascii="Arial" w:hAnsi="Arial" w:cs="Arial"/>
          <w:sz w:val="20"/>
          <w:szCs w:val="20"/>
        </w:rPr>
        <w:t>se causarán y se pagará</w:t>
      </w:r>
      <w:r w:rsidRPr="00347013">
        <w:rPr>
          <w:rFonts w:ascii="Arial" w:hAnsi="Arial" w:cs="Arial"/>
          <w:sz w:val="20"/>
          <w:szCs w:val="20"/>
        </w:rPr>
        <w:t xml:space="preserve"> </w:t>
      </w:r>
      <w:r w:rsidR="000A3FC3" w:rsidRPr="00347013">
        <w:rPr>
          <w:rFonts w:ascii="Arial" w:hAnsi="Arial" w:cs="Arial"/>
          <w:sz w:val="20"/>
          <w:szCs w:val="20"/>
        </w:rPr>
        <w:t>la cuota de</w:t>
      </w:r>
      <w:r w:rsidRPr="00347013">
        <w:rPr>
          <w:rFonts w:ascii="Arial" w:hAnsi="Arial" w:cs="Arial"/>
          <w:sz w:val="20"/>
          <w:szCs w:val="20"/>
        </w:rPr>
        <w:t>:</w:t>
      </w:r>
    </w:p>
    <w:tbl>
      <w:tblPr>
        <w:tblStyle w:val="Tablaconcuadrcul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3E7343" w:rsidRPr="00347013" w:rsidTr="00935AC1">
        <w:trPr>
          <w:trHeight w:val="268"/>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w:t>
            </w:r>
            <w:r w:rsidRPr="00347013">
              <w:rPr>
                <w:rFonts w:ascii="Arial" w:hAnsi="Arial" w:cs="Arial"/>
                <w:sz w:val="20"/>
                <w:szCs w:val="20"/>
              </w:rPr>
              <w:t xml:space="preserve"> Por predio habitacional</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E47C1">
              <w:rPr>
                <w:rFonts w:ascii="Arial" w:hAnsi="Arial" w:cs="Arial"/>
                <w:sz w:val="20"/>
                <w:szCs w:val="20"/>
              </w:rPr>
              <w:t xml:space="preserve">  </w:t>
            </w:r>
            <w:r w:rsidRPr="00347013">
              <w:rPr>
                <w:rFonts w:ascii="Arial" w:hAnsi="Arial" w:cs="Arial"/>
                <w:sz w:val="20"/>
                <w:szCs w:val="20"/>
              </w:rPr>
              <w:t xml:space="preserve"> </w:t>
            </w:r>
            <w:r w:rsidR="00E52FCE" w:rsidRPr="00347013">
              <w:rPr>
                <w:rFonts w:ascii="Arial" w:hAnsi="Arial" w:cs="Arial"/>
                <w:sz w:val="20"/>
                <w:szCs w:val="20"/>
              </w:rPr>
              <w:t>30</w:t>
            </w:r>
            <w:r w:rsidRPr="00347013">
              <w:rPr>
                <w:rFonts w:ascii="Arial" w:hAnsi="Arial" w:cs="Arial"/>
                <w:sz w:val="20"/>
                <w:szCs w:val="20"/>
              </w:rPr>
              <w:t>.00</w:t>
            </w:r>
          </w:p>
        </w:tc>
      </w:tr>
      <w:tr w:rsidR="003E7343" w:rsidRPr="00347013" w:rsidTr="00935AC1">
        <w:trPr>
          <w:trHeight w:val="461"/>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II.-</w:t>
            </w:r>
            <w:r w:rsidRPr="00347013">
              <w:rPr>
                <w:rFonts w:ascii="Arial" w:hAnsi="Arial" w:cs="Arial"/>
                <w:sz w:val="20"/>
                <w:szCs w:val="20"/>
              </w:rPr>
              <w:t xml:space="preserve"> </w:t>
            </w:r>
            <w:r w:rsidR="00E52FCE" w:rsidRPr="00347013">
              <w:rPr>
                <w:rFonts w:ascii="Arial" w:hAnsi="Arial" w:cs="Arial"/>
                <w:sz w:val="20"/>
                <w:szCs w:val="20"/>
              </w:rPr>
              <w:t>Servicio de recolecta comercial</w:t>
            </w:r>
            <w:r w:rsidR="0015004C" w:rsidRPr="00347013">
              <w:rPr>
                <w:rFonts w:ascii="Arial" w:hAnsi="Arial" w:cs="Arial"/>
                <w:sz w:val="20"/>
                <w:szCs w:val="20"/>
              </w:rPr>
              <w:t xml:space="preserve"> y de servicios</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955E0" w:rsidRPr="00347013">
              <w:rPr>
                <w:rFonts w:ascii="Arial" w:hAnsi="Arial" w:cs="Arial"/>
                <w:sz w:val="20"/>
                <w:szCs w:val="20"/>
              </w:rPr>
              <w:t>15</w:t>
            </w:r>
            <w:r w:rsidR="00E52FCE" w:rsidRPr="00347013">
              <w:rPr>
                <w:rFonts w:ascii="Arial" w:hAnsi="Arial" w:cs="Arial"/>
                <w:sz w:val="20"/>
                <w:szCs w:val="20"/>
              </w:rPr>
              <w:t>0</w:t>
            </w:r>
            <w:r w:rsidRPr="00347013">
              <w:rPr>
                <w:rFonts w:ascii="Arial" w:hAnsi="Arial" w:cs="Arial"/>
                <w:sz w:val="20"/>
                <w:szCs w:val="20"/>
              </w:rPr>
              <w:t>.00</w:t>
            </w:r>
          </w:p>
        </w:tc>
      </w:tr>
      <w:tr w:rsidR="003E7343" w:rsidRPr="00347013" w:rsidTr="00935AC1">
        <w:trPr>
          <w:trHeight w:val="276"/>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III.-</w:t>
            </w:r>
            <w:r w:rsidRPr="00347013">
              <w:rPr>
                <w:rFonts w:ascii="Arial" w:hAnsi="Arial" w:cs="Arial"/>
                <w:sz w:val="20"/>
                <w:szCs w:val="20"/>
              </w:rPr>
              <w:t xml:space="preserve"> </w:t>
            </w:r>
            <w:r w:rsidR="00E52FCE" w:rsidRPr="00347013">
              <w:rPr>
                <w:rFonts w:ascii="Arial" w:hAnsi="Arial" w:cs="Arial"/>
                <w:sz w:val="20"/>
                <w:szCs w:val="20"/>
              </w:rPr>
              <w:t>Centros Nocturnos y Zona Turística</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955E0" w:rsidRPr="00347013">
              <w:rPr>
                <w:rFonts w:ascii="Arial" w:hAnsi="Arial" w:cs="Arial"/>
                <w:sz w:val="20"/>
                <w:szCs w:val="20"/>
              </w:rPr>
              <w:t>300</w:t>
            </w:r>
            <w:r w:rsidRPr="00347013">
              <w:rPr>
                <w:rFonts w:ascii="Arial" w:hAnsi="Arial" w:cs="Arial"/>
                <w:sz w:val="20"/>
                <w:szCs w:val="20"/>
              </w:rPr>
              <w:t>.00</w:t>
            </w:r>
          </w:p>
        </w:tc>
      </w:tr>
    </w:tbl>
    <w:p w:rsidR="00E52FCE" w:rsidRPr="00347013" w:rsidRDefault="00E52FCE" w:rsidP="0065136D">
      <w:pPr>
        <w:spacing w:after="0" w:line="360" w:lineRule="auto"/>
        <w:jc w:val="center"/>
        <w:rPr>
          <w:rFonts w:ascii="Arial" w:hAnsi="Arial" w:cs="Arial"/>
          <w:b/>
          <w:sz w:val="20"/>
          <w:szCs w:val="20"/>
        </w:rPr>
      </w:pPr>
    </w:p>
    <w:p w:rsidR="00851502" w:rsidRPr="00347013" w:rsidRDefault="000A3FC3"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851502" w:rsidRPr="00347013">
        <w:rPr>
          <w:rFonts w:ascii="Arial" w:hAnsi="Arial" w:cs="Arial"/>
          <w:b/>
          <w:sz w:val="20"/>
          <w:szCs w:val="20"/>
        </w:rPr>
        <w:t>V</w:t>
      </w:r>
      <w:r w:rsidR="00DE3FC9" w:rsidRPr="00347013">
        <w:rPr>
          <w:rFonts w:ascii="Arial" w:hAnsi="Arial" w:cs="Arial"/>
          <w:b/>
          <w:sz w:val="20"/>
          <w:szCs w:val="20"/>
        </w:rPr>
        <w:t>I</w:t>
      </w:r>
    </w:p>
    <w:p w:rsidR="00851502" w:rsidRPr="00347013" w:rsidRDefault="00851502"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Agua potable</w:t>
      </w:r>
    </w:p>
    <w:p w:rsidR="001769D8" w:rsidRPr="00347013" w:rsidRDefault="001769D8" w:rsidP="0065136D">
      <w:pPr>
        <w:spacing w:after="0" w:line="360" w:lineRule="auto"/>
        <w:jc w:val="center"/>
        <w:rPr>
          <w:rFonts w:ascii="Arial" w:hAnsi="Arial" w:cs="Arial"/>
          <w:b/>
          <w:sz w:val="20"/>
          <w:szCs w:val="20"/>
        </w:rPr>
      </w:pPr>
    </w:p>
    <w:p w:rsidR="00B23D3E" w:rsidRPr="00347013" w:rsidRDefault="00851502" w:rsidP="0065136D">
      <w:pPr>
        <w:widowControl w:val="0"/>
        <w:autoSpaceDE w:val="0"/>
        <w:autoSpaceDN w:val="0"/>
        <w:adjustRightInd w:val="0"/>
        <w:spacing w:after="0" w:line="360" w:lineRule="auto"/>
        <w:rPr>
          <w:rFonts w:ascii="Arial" w:eastAsia="Times New Roman" w:hAnsi="Arial" w:cs="Arial"/>
          <w:sz w:val="20"/>
          <w:szCs w:val="20"/>
          <w:lang w:eastAsia="es-MX"/>
        </w:rPr>
      </w:pPr>
      <w:r w:rsidRPr="00347013">
        <w:rPr>
          <w:rFonts w:ascii="Arial" w:hAnsi="Arial" w:cs="Arial"/>
          <w:b/>
          <w:sz w:val="20"/>
          <w:szCs w:val="20"/>
        </w:rPr>
        <w:t xml:space="preserve">Artículo </w:t>
      </w:r>
      <w:r w:rsidR="007E730F" w:rsidRPr="00347013">
        <w:rPr>
          <w:rFonts w:ascii="Arial" w:hAnsi="Arial" w:cs="Arial"/>
          <w:b/>
          <w:sz w:val="20"/>
          <w:szCs w:val="20"/>
        </w:rPr>
        <w:t>30</w:t>
      </w:r>
      <w:r w:rsidRPr="00347013">
        <w:rPr>
          <w:rFonts w:ascii="Arial" w:hAnsi="Arial" w:cs="Arial"/>
          <w:b/>
          <w:sz w:val="20"/>
          <w:szCs w:val="20"/>
        </w:rPr>
        <w:t>.-</w:t>
      </w:r>
      <w:r w:rsidR="00781201" w:rsidRPr="00347013">
        <w:rPr>
          <w:rFonts w:ascii="Arial" w:hAnsi="Arial" w:cs="Arial"/>
          <w:b/>
          <w:sz w:val="20"/>
          <w:szCs w:val="20"/>
        </w:rPr>
        <w:t xml:space="preserve"> </w:t>
      </w:r>
      <w:r w:rsidR="00B23D3E" w:rsidRPr="00347013">
        <w:rPr>
          <w:rFonts w:ascii="Arial" w:eastAsia="Times New Roman" w:hAnsi="Arial" w:cs="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5000" w:type="pct"/>
        <w:tblLook w:val="04A0" w:firstRow="1" w:lastRow="0" w:firstColumn="1" w:lastColumn="0" w:noHBand="0" w:noVBand="1"/>
      </w:tblPr>
      <w:tblGrid>
        <w:gridCol w:w="4767"/>
        <w:gridCol w:w="4570"/>
      </w:tblGrid>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w:t>
            </w:r>
            <w:r w:rsidRPr="00347013">
              <w:rPr>
                <w:rFonts w:ascii="Arial" w:eastAsia="Times New Roman" w:hAnsi="Arial" w:cs="Arial"/>
                <w:sz w:val="20"/>
                <w:szCs w:val="20"/>
                <w:lang w:eastAsia="es-MX"/>
              </w:rPr>
              <w:t xml:space="preserve"> Por toma domestica</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25.00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II.-</w:t>
            </w:r>
            <w:r w:rsidRPr="00347013">
              <w:rPr>
                <w:rFonts w:ascii="Arial" w:eastAsia="Times New Roman" w:hAnsi="Arial" w:cs="Arial"/>
                <w:sz w:val="20"/>
                <w:szCs w:val="20"/>
                <w:lang w:eastAsia="es-MX"/>
              </w:rPr>
              <w:t xml:space="preserve"> Por toma comercial</w:t>
            </w:r>
            <w:r w:rsidR="0086498A" w:rsidRPr="00347013">
              <w:rPr>
                <w:rFonts w:ascii="Arial" w:eastAsia="Times New Roman" w:hAnsi="Arial" w:cs="Arial"/>
                <w:sz w:val="20"/>
                <w:szCs w:val="20"/>
                <w:lang w:eastAsia="es-MX"/>
              </w:rPr>
              <w:t xml:space="preserve">  y de servicios</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F955E0" w:rsidRPr="00347013">
              <w:rPr>
                <w:rFonts w:ascii="Arial" w:eastAsia="Times New Roman" w:hAnsi="Arial" w:cs="Arial"/>
                <w:sz w:val="20"/>
                <w:szCs w:val="20"/>
                <w:lang w:eastAsia="es-MX"/>
              </w:rPr>
              <w:t>300</w:t>
            </w:r>
            <w:r w:rsidRPr="00347013">
              <w:rPr>
                <w:rFonts w:ascii="Arial" w:eastAsia="Times New Roman" w:hAnsi="Arial" w:cs="Arial"/>
                <w:sz w:val="20"/>
                <w:szCs w:val="20"/>
                <w:lang w:eastAsia="es-MX"/>
              </w:rPr>
              <w:t>.00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III.-</w:t>
            </w:r>
            <w:r w:rsidRPr="00347013">
              <w:rPr>
                <w:rFonts w:ascii="Arial" w:eastAsia="Times New Roman" w:hAnsi="Arial" w:cs="Arial"/>
                <w:sz w:val="20"/>
                <w:szCs w:val="20"/>
                <w:lang w:eastAsia="es-MX"/>
              </w:rPr>
              <w:t xml:space="preserve"> Hotelero</w:t>
            </w:r>
          </w:p>
        </w:tc>
        <w:tc>
          <w:tcPr>
            <w:tcW w:w="2447" w:type="pct"/>
          </w:tcPr>
          <w:p w:rsidR="00B23D3E" w:rsidRPr="00347013" w:rsidRDefault="00B23D3E" w:rsidP="008F5EC6">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30.00 por habitación</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b/>
                <w:sz w:val="20"/>
                <w:szCs w:val="20"/>
                <w:lang w:eastAsia="es-MX"/>
              </w:rPr>
            </w:pPr>
            <w:r w:rsidRPr="00347013">
              <w:rPr>
                <w:rFonts w:ascii="Arial" w:eastAsia="Times New Roman" w:hAnsi="Arial" w:cs="Arial"/>
                <w:b/>
                <w:sz w:val="20"/>
                <w:szCs w:val="20"/>
                <w:lang w:eastAsia="es-MX"/>
              </w:rPr>
              <w:t xml:space="preserve">IV.- </w:t>
            </w:r>
            <w:r w:rsidRPr="00347013">
              <w:rPr>
                <w:rFonts w:ascii="Arial" w:eastAsia="Times New Roman" w:hAnsi="Arial" w:cs="Arial"/>
                <w:sz w:val="20"/>
                <w:szCs w:val="20"/>
                <w:lang w:eastAsia="es-MX"/>
              </w:rPr>
              <w:t>Por toma industrial</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1,000.00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b/>
                <w:sz w:val="20"/>
                <w:szCs w:val="20"/>
                <w:lang w:eastAsia="es-MX"/>
              </w:rPr>
            </w:pPr>
            <w:r w:rsidRPr="00347013">
              <w:rPr>
                <w:rFonts w:ascii="Arial" w:eastAsia="Times New Roman" w:hAnsi="Arial" w:cs="Arial"/>
                <w:b/>
                <w:sz w:val="20"/>
                <w:szCs w:val="20"/>
                <w:lang w:eastAsia="es-MX"/>
              </w:rPr>
              <w:t xml:space="preserve">V.- </w:t>
            </w:r>
            <w:r w:rsidRPr="00347013">
              <w:rPr>
                <w:rFonts w:ascii="Arial" w:eastAsia="Times New Roman" w:hAnsi="Arial" w:cs="Arial"/>
                <w:sz w:val="20"/>
                <w:szCs w:val="20"/>
                <w:lang w:eastAsia="es-MX"/>
              </w:rPr>
              <w:t>Por contratación de toma nueva</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600.00</w:t>
            </w:r>
          </w:p>
        </w:tc>
      </w:tr>
    </w:tbl>
    <w:p w:rsidR="00E52FCE" w:rsidRPr="00347013" w:rsidRDefault="00E52FCE" w:rsidP="0065136D">
      <w:pPr>
        <w:widowControl w:val="0"/>
        <w:autoSpaceDE w:val="0"/>
        <w:autoSpaceDN w:val="0"/>
        <w:adjustRightInd w:val="0"/>
        <w:spacing w:after="0" w:line="360" w:lineRule="auto"/>
        <w:jc w:val="both"/>
        <w:rPr>
          <w:rFonts w:ascii="Arial" w:hAnsi="Arial" w:cs="Arial"/>
          <w:sz w:val="20"/>
          <w:szCs w:val="20"/>
        </w:rPr>
      </w:pPr>
    </w:p>
    <w:p w:rsidR="00B23D3E" w:rsidRPr="00347013" w:rsidRDefault="00B23D3E"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w:t>
      </w:r>
      <w:r w:rsidR="00E52FCE" w:rsidRPr="00347013">
        <w:rPr>
          <w:rFonts w:ascii="Arial" w:hAnsi="Arial" w:cs="Arial"/>
          <w:sz w:val="20"/>
          <w:szCs w:val="20"/>
        </w:rPr>
        <w:t>io a favor de los consumidores.</w:t>
      </w:r>
    </w:p>
    <w:p w:rsidR="00783024" w:rsidRPr="00347013" w:rsidRDefault="00783024" w:rsidP="0065136D">
      <w:pPr>
        <w:spacing w:after="0" w:line="360" w:lineRule="auto"/>
        <w:rPr>
          <w:rFonts w:ascii="Arial" w:hAnsi="Arial" w:cs="Arial"/>
          <w:sz w:val="20"/>
          <w:szCs w:val="20"/>
        </w:rPr>
      </w:pPr>
    </w:p>
    <w:p w:rsidR="00AE1273" w:rsidRPr="00347013" w:rsidRDefault="00AE1273" w:rsidP="0065136D">
      <w:pPr>
        <w:spacing w:after="0" w:line="360" w:lineRule="auto"/>
        <w:jc w:val="center"/>
        <w:rPr>
          <w:rFonts w:ascii="Arial" w:hAnsi="Arial" w:cs="Arial"/>
          <w:b/>
          <w:sz w:val="20"/>
          <w:szCs w:val="20"/>
        </w:rPr>
      </w:pPr>
      <w:r w:rsidRPr="00347013">
        <w:rPr>
          <w:rFonts w:ascii="Arial" w:hAnsi="Arial" w:cs="Arial"/>
          <w:b/>
          <w:sz w:val="20"/>
          <w:szCs w:val="20"/>
        </w:rPr>
        <w:t>CAPÍTULO V</w:t>
      </w:r>
      <w:r w:rsidR="00115563" w:rsidRPr="00347013">
        <w:rPr>
          <w:rFonts w:ascii="Arial" w:hAnsi="Arial" w:cs="Arial"/>
          <w:b/>
          <w:sz w:val="20"/>
          <w:szCs w:val="20"/>
        </w:rPr>
        <w:t>I</w:t>
      </w:r>
      <w:r w:rsidR="00DE3FC9" w:rsidRPr="00347013">
        <w:rPr>
          <w:rFonts w:ascii="Arial" w:hAnsi="Arial" w:cs="Arial"/>
          <w:b/>
          <w:sz w:val="20"/>
          <w:szCs w:val="20"/>
        </w:rPr>
        <w:t>I</w:t>
      </w:r>
    </w:p>
    <w:p w:rsidR="00AE1273" w:rsidRPr="00347013" w:rsidRDefault="00AE1273"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Rastro</w:t>
      </w:r>
    </w:p>
    <w:p w:rsidR="001769D8" w:rsidRPr="00347013" w:rsidRDefault="001769D8" w:rsidP="0065136D">
      <w:pPr>
        <w:spacing w:after="0" w:line="360" w:lineRule="auto"/>
        <w:jc w:val="center"/>
        <w:rPr>
          <w:rFonts w:ascii="Arial" w:hAnsi="Arial" w:cs="Arial"/>
          <w:b/>
          <w:sz w:val="20"/>
          <w:szCs w:val="20"/>
        </w:rPr>
      </w:pPr>
    </w:p>
    <w:p w:rsidR="00AE1273" w:rsidRDefault="00AE1273" w:rsidP="0065136D">
      <w:pPr>
        <w:spacing w:after="0" w:line="360" w:lineRule="auto"/>
        <w:rPr>
          <w:rFonts w:ascii="Arial" w:hAnsi="Arial" w:cs="Arial"/>
          <w:sz w:val="20"/>
          <w:szCs w:val="20"/>
        </w:rPr>
      </w:pPr>
      <w:r w:rsidRPr="00347013">
        <w:rPr>
          <w:rFonts w:ascii="Arial" w:hAnsi="Arial" w:cs="Arial"/>
          <w:b/>
          <w:sz w:val="20"/>
          <w:szCs w:val="20"/>
        </w:rPr>
        <w:t xml:space="preserve">Artículo </w:t>
      </w:r>
      <w:r w:rsidR="006251B4" w:rsidRPr="00347013">
        <w:rPr>
          <w:rFonts w:ascii="Arial" w:hAnsi="Arial" w:cs="Arial"/>
          <w:b/>
          <w:sz w:val="20"/>
          <w:szCs w:val="20"/>
        </w:rPr>
        <w:t>3</w:t>
      </w:r>
      <w:r w:rsidR="007E730F" w:rsidRPr="00347013">
        <w:rPr>
          <w:rFonts w:ascii="Arial" w:hAnsi="Arial" w:cs="Arial"/>
          <w:b/>
          <w:sz w:val="20"/>
          <w:szCs w:val="20"/>
        </w:rPr>
        <w:t>1</w:t>
      </w:r>
      <w:r w:rsidRPr="00347013">
        <w:rPr>
          <w:rFonts w:ascii="Arial" w:hAnsi="Arial" w:cs="Arial"/>
          <w:b/>
          <w:sz w:val="20"/>
          <w:szCs w:val="20"/>
        </w:rPr>
        <w:t>.-</w:t>
      </w:r>
      <w:r w:rsidRPr="00347013">
        <w:rPr>
          <w:rFonts w:ascii="Arial" w:hAnsi="Arial" w:cs="Arial"/>
          <w:sz w:val="20"/>
          <w:szCs w:val="20"/>
        </w:rPr>
        <w:t xml:space="preserve">Los derechos por autorización </w:t>
      </w:r>
      <w:r w:rsidR="0013217E" w:rsidRPr="00347013">
        <w:rPr>
          <w:rFonts w:ascii="Arial" w:hAnsi="Arial" w:cs="Arial"/>
          <w:sz w:val="20"/>
          <w:szCs w:val="20"/>
        </w:rPr>
        <w:t>de</w:t>
      </w:r>
      <w:r w:rsidR="00115563" w:rsidRPr="00347013">
        <w:rPr>
          <w:rFonts w:ascii="Arial" w:hAnsi="Arial" w:cs="Arial"/>
          <w:sz w:val="20"/>
          <w:szCs w:val="20"/>
        </w:rPr>
        <w:t xml:space="preserve"> la</w:t>
      </w:r>
      <w:r w:rsidR="0013217E" w:rsidRPr="00347013">
        <w:rPr>
          <w:rFonts w:ascii="Arial" w:hAnsi="Arial" w:cs="Arial"/>
          <w:sz w:val="20"/>
          <w:szCs w:val="20"/>
        </w:rPr>
        <w:t xml:space="preserve"> matanza de ganado se pagará</w:t>
      </w:r>
      <w:r w:rsidRPr="00347013">
        <w:rPr>
          <w:rFonts w:ascii="Arial" w:hAnsi="Arial" w:cs="Arial"/>
          <w:sz w:val="20"/>
          <w:szCs w:val="20"/>
        </w:rPr>
        <w:t>n de acuerdo a la siguiente</w:t>
      </w:r>
      <w:r w:rsidR="0013217E" w:rsidRPr="00347013">
        <w:rPr>
          <w:rFonts w:ascii="Arial" w:hAnsi="Arial" w:cs="Arial"/>
          <w:sz w:val="20"/>
          <w:szCs w:val="20"/>
        </w:rPr>
        <w:t xml:space="preserve"> tarifa:</w:t>
      </w:r>
    </w:p>
    <w:p w:rsidR="00B90D70" w:rsidRPr="00347013" w:rsidRDefault="00B90D70" w:rsidP="0065136D">
      <w:pPr>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3"/>
        <w:gridCol w:w="2175"/>
      </w:tblGrid>
      <w:tr w:rsidR="0013217E" w:rsidRPr="00347013" w:rsidTr="00FE47C1">
        <w:tc>
          <w:tcPr>
            <w:tcW w:w="6653" w:type="dxa"/>
          </w:tcPr>
          <w:p w:rsidR="0013217E" w:rsidRPr="00347013" w:rsidRDefault="0013217E" w:rsidP="004F4B90">
            <w:pPr>
              <w:pStyle w:val="Prrafodelista"/>
              <w:numPr>
                <w:ilvl w:val="0"/>
                <w:numId w:val="1"/>
              </w:numPr>
              <w:spacing w:line="360" w:lineRule="auto"/>
              <w:ind w:left="0" w:firstLine="0"/>
              <w:contextualSpacing w:val="0"/>
              <w:rPr>
                <w:rFonts w:ascii="Arial" w:hAnsi="Arial" w:cs="Arial"/>
                <w:sz w:val="20"/>
                <w:szCs w:val="20"/>
              </w:rPr>
            </w:pPr>
            <w:r w:rsidRPr="00347013">
              <w:rPr>
                <w:rFonts w:ascii="Arial" w:hAnsi="Arial" w:cs="Arial"/>
                <w:sz w:val="20"/>
                <w:szCs w:val="20"/>
              </w:rPr>
              <w:t>Ganado vacuno</w:t>
            </w:r>
          </w:p>
        </w:tc>
        <w:tc>
          <w:tcPr>
            <w:tcW w:w="2175" w:type="dxa"/>
          </w:tcPr>
          <w:p w:rsidR="0013217E" w:rsidRPr="00347013" w:rsidRDefault="0013217E" w:rsidP="0065136D">
            <w:pPr>
              <w:spacing w:line="360" w:lineRule="auto"/>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EA6F46" w:rsidRPr="00347013">
              <w:rPr>
                <w:rFonts w:ascii="Arial" w:hAnsi="Arial" w:cs="Arial"/>
                <w:sz w:val="20"/>
                <w:szCs w:val="20"/>
              </w:rPr>
              <w:t>1</w:t>
            </w:r>
            <w:r w:rsidR="007629A6" w:rsidRPr="00347013">
              <w:rPr>
                <w:rFonts w:ascii="Arial" w:hAnsi="Arial" w:cs="Arial"/>
                <w:sz w:val="20"/>
                <w:szCs w:val="20"/>
              </w:rPr>
              <w:t>5</w:t>
            </w:r>
            <w:r w:rsidRPr="00347013">
              <w:rPr>
                <w:rFonts w:ascii="Arial" w:hAnsi="Arial" w:cs="Arial"/>
                <w:sz w:val="20"/>
                <w:szCs w:val="20"/>
              </w:rPr>
              <w:t>.00 por cabeza</w:t>
            </w:r>
          </w:p>
        </w:tc>
      </w:tr>
      <w:tr w:rsidR="0013217E" w:rsidRPr="00347013" w:rsidTr="00FE47C1">
        <w:tc>
          <w:tcPr>
            <w:tcW w:w="6653" w:type="dxa"/>
          </w:tcPr>
          <w:p w:rsidR="0013217E" w:rsidRPr="00347013" w:rsidRDefault="0013217E" w:rsidP="004F4B90">
            <w:pPr>
              <w:pStyle w:val="Prrafodelista"/>
              <w:numPr>
                <w:ilvl w:val="0"/>
                <w:numId w:val="1"/>
              </w:numPr>
              <w:spacing w:line="360" w:lineRule="auto"/>
              <w:ind w:left="0" w:firstLine="0"/>
              <w:contextualSpacing w:val="0"/>
              <w:rPr>
                <w:rFonts w:ascii="Arial" w:hAnsi="Arial" w:cs="Arial"/>
                <w:sz w:val="20"/>
                <w:szCs w:val="20"/>
              </w:rPr>
            </w:pPr>
            <w:r w:rsidRPr="00347013">
              <w:rPr>
                <w:rFonts w:ascii="Arial" w:hAnsi="Arial" w:cs="Arial"/>
                <w:sz w:val="20"/>
                <w:szCs w:val="20"/>
              </w:rPr>
              <w:t>Ganado porcino</w:t>
            </w:r>
          </w:p>
        </w:tc>
        <w:tc>
          <w:tcPr>
            <w:tcW w:w="2175" w:type="dxa"/>
          </w:tcPr>
          <w:p w:rsidR="0013217E" w:rsidRPr="00347013" w:rsidRDefault="0013217E" w:rsidP="0065136D">
            <w:pPr>
              <w:spacing w:line="360" w:lineRule="auto"/>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7629A6" w:rsidRPr="00347013">
              <w:rPr>
                <w:rFonts w:ascii="Arial" w:hAnsi="Arial" w:cs="Arial"/>
                <w:sz w:val="20"/>
                <w:szCs w:val="20"/>
              </w:rPr>
              <w:t>15</w:t>
            </w:r>
            <w:r w:rsidRPr="00347013">
              <w:rPr>
                <w:rFonts w:ascii="Arial" w:hAnsi="Arial" w:cs="Arial"/>
                <w:sz w:val="20"/>
                <w:szCs w:val="20"/>
              </w:rPr>
              <w:t>.00 por cabeza</w:t>
            </w:r>
          </w:p>
        </w:tc>
      </w:tr>
    </w:tbl>
    <w:p w:rsidR="00E52FCE" w:rsidRPr="00347013" w:rsidRDefault="00E52FCE" w:rsidP="0065136D">
      <w:pPr>
        <w:spacing w:after="0" w:line="360" w:lineRule="auto"/>
        <w:rPr>
          <w:rFonts w:ascii="Arial" w:hAnsi="Arial" w:cs="Arial"/>
          <w:b/>
          <w:sz w:val="20"/>
          <w:szCs w:val="20"/>
        </w:rPr>
      </w:pPr>
    </w:p>
    <w:p w:rsidR="0015004C" w:rsidRPr="00347013" w:rsidRDefault="0015004C" w:rsidP="0065136D">
      <w:pPr>
        <w:spacing w:after="0" w:line="360" w:lineRule="auto"/>
        <w:jc w:val="center"/>
        <w:rPr>
          <w:rFonts w:ascii="Arial" w:hAnsi="Arial" w:cs="Arial"/>
          <w:b/>
          <w:sz w:val="20"/>
          <w:szCs w:val="20"/>
        </w:rPr>
      </w:pPr>
    </w:p>
    <w:p w:rsidR="0013217E" w:rsidRPr="00347013" w:rsidRDefault="0013217E"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122D3D" w:rsidRPr="00347013">
        <w:rPr>
          <w:rFonts w:ascii="Arial" w:hAnsi="Arial" w:cs="Arial"/>
          <w:b/>
          <w:sz w:val="20"/>
          <w:szCs w:val="20"/>
        </w:rPr>
        <w:t>VIII</w:t>
      </w:r>
    </w:p>
    <w:p w:rsidR="0013217E" w:rsidRPr="00347013" w:rsidRDefault="0013217E" w:rsidP="0065136D">
      <w:pPr>
        <w:spacing w:after="0" w:line="360" w:lineRule="auto"/>
        <w:jc w:val="center"/>
        <w:rPr>
          <w:rFonts w:ascii="Arial" w:hAnsi="Arial" w:cs="Arial"/>
          <w:b/>
          <w:sz w:val="20"/>
          <w:szCs w:val="20"/>
        </w:rPr>
      </w:pPr>
      <w:r w:rsidRPr="00347013">
        <w:rPr>
          <w:rFonts w:ascii="Arial" w:hAnsi="Arial" w:cs="Arial"/>
          <w:b/>
          <w:sz w:val="20"/>
          <w:szCs w:val="20"/>
        </w:rPr>
        <w:t xml:space="preserve">Derechos por </w:t>
      </w:r>
      <w:r w:rsidR="00EE3C98" w:rsidRPr="00EE3C98">
        <w:rPr>
          <w:rFonts w:ascii="Arial" w:hAnsi="Arial" w:cs="Arial"/>
          <w:b/>
          <w:bCs/>
          <w:sz w:val="20"/>
          <w:szCs w:val="20"/>
        </w:rPr>
        <w:t>Certificaciones y Constancias</w:t>
      </w:r>
    </w:p>
    <w:p w:rsidR="001769D8" w:rsidRPr="00347013" w:rsidRDefault="001769D8" w:rsidP="0065136D">
      <w:pPr>
        <w:spacing w:after="0" w:line="360" w:lineRule="auto"/>
        <w:jc w:val="center"/>
        <w:rPr>
          <w:rFonts w:ascii="Arial" w:hAnsi="Arial" w:cs="Arial"/>
          <w:b/>
          <w:sz w:val="20"/>
          <w:szCs w:val="20"/>
        </w:rPr>
      </w:pPr>
    </w:p>
    <w:p w:rsidR="00DD59A0" w:rsidRPr="00347013" w:rsidRDefault="0013217E" w:rsidP="0065136D">
      <w:pPr>
        <w:pStyle w:val="Textoindependiente"/>
        <w:spacing w:line="360" w:lineRule="auto"/>
        <w:jc w:val="both"/>
        <w:rPr>
          <w:sz w:val="20"/>
          <w:szCs w:val="20"/>
          <w:lang w:val="es-MX"/>
        </w:rPr>
      </w:pPr>
      <w:r w:rsidRPr="00347013">
        <w:rPr>
          <w:b/>
          <w:sz w:val="20"/>
          <w:szCs w:val="20"/>
          <w:lang w:val="es-MX"/>
        </w:rPr>
        <w:t>Artículo 3</w:t>
      </w:r>
      <w:r w:rsidR="00122D3D" w:rsidRPr="00347013">
        <w:rPr>
          <w:b/>
          <w:sz w:val="20"/>
          <w:szCs w:val="20"/>
          <w:lang w:val="es-MX"/>
        </w:rPr>
        <w:t>2</w:t>
      </w:r>
      <w:r w:rsidRPr="00347013">
        <w:rPr>
          <w:b/>
          <w:sz w:val="20"/>
          <w:szCs w:val="20"/>
          <w:lang w:val="es-MX"/>
        </w:rPr>
        <w:t>.-</w:t>
      </w:r>
      <w:r w:rsidR="00E52FCE" w:rsidRPr="00347013">
        <w:rPr>
          <w:b/>
          <w:sz w:val="20"/>
          <w:szCs w:val="20"/>
          <w:lang w:val="es-MX"/>
        </w:rPr>
        <w:t xml:space="preserve"> </w:t>
      </w:r>
      <w:r w:rsidR="00DD59A0" w:rsidRPr="00FE59C5">
        <w:rPr>
          <w:sz w:val="20"/>
          <w:szCs w:val="20"/>
          <w:lang w:val="es-MX"/>
        </w:rPr>
        <w:t>Por los certificados y constancias que expida la autoridad municipal, se pagarán las cuotas siguientes:</w:t>
      </w:r>
    </w:p>
    <w:tbl>
      <w:tblPr>
        <w:tblStyle w:val="TableNormal"/>
        <w:tblW w:w="5000" w:type="pct"/>
        <w:tblLook w:val="01E0" w:firstRow="1" w:lastRow="1" w:firstColumn="1" w:lastColumn="1" w:noHBand="0" w:noVBand="0"/>
      </w:tblPr>
      <w:tblGrid>
        <w:gridCol w:w="7231"/>
        <w:gridCol w:w="1890"/>
      </w:tblGrid>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 </w:t>
            </w:r>
            <w:r w:rsidRPr="00FE59C5">
              <w:rPr>
                <w:rFonts w:ascii="Arial" w:hAnsi="Arial" w:cs="Arial"/>
                <w:sz w:val="20"/>
                <w:szCs w:val="20"/>
                <w:lang w:val="es-MX"/>
              </w:rPr>
              <w:t>Por cada certificado que expida el Ayuntamiento</w:t>
            </w:r>
          </w:p>
        </w:tc>
        <w:tc>
          <w:tcPr>
            <w:tcW w:w="1036" w:type="pct"/>
          </w:tcPr>
          <w:p w:rsidR="00DD59A0" w:rsidRPr="00347013" w:rsidRDefault="00DD59A0" w:rsidP="0065136D">
            <w:pPr>
              <w:pStyle w:val="TableParagraph"/>
              <w:tabs>
                <w:tab w:val="left" w:pos="1305"/>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100.00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II.- </w:t>
            </w:r>
            <w:r w:rsidR="00EE3C98">
              <w:rPr>
                <w:rFonts w:ascii="Arial" w:hAnsi="Arial" w:cs="Arial"/>
                <w:sz w:val="20"/>
                <w:szCs w:val="20"/>
                <w:lang w:val="es-MX"/>
              </w:rPr>
              <w:t>Por cada hoja</w:t>
            </w:r>
            <w:r w:rsidRPr="00FE59C5">
              <w:rPr>
                <w:rFonts w:ascii="Arial" w:hAnsi="Arial" w:cs="Arial"/>
                <w:sz w:val="20"/>
                <w:szCs w:val="20"/>
                <w:lang w:val="es-MX"/>
              </w:rPr>
              <w:t xml:space="preserve"> certificada que expida el Ayuntamiento</w:t>
            </w:r>
          </w:p>
        </w:tc>
        <w:tc>
          <w:tcPr>
            <w:tcW w:w="1036" w:type="pct"/>
          </w:tcPr>
          <w:p w:rsidR="00DD59A0" w:rsidRPr="00347013" w:rsidRDefault="00DD59A0" w:rsidP="0065136D">
            <w:pPr>
              <w:pStyle w:val="TableParagraph"/>
              <w:tabs>
                <w:tab w:val="left" w:pos="1523"/>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00EE3C98">
              <w:rPr>
                <w:rFonts w:ascii="Arial" w:hAnsi="Arial" w:cs="Arial"/>
                <w:sz w:val="20"/>
                <w:szCs w:val="20"/>
              </w:rPr>
              <w:t xml:space="preserve">     3</w:t>
            </w:r>
            <w:r w:rsidRPr="00347013">
              <w:rPr>
                <w:rFonts w:ascii="Arial" w:hAnsi="Arial" w:cs="Arial"/>
                <w:sz w:val="20"/>
                <w:szCs w:val="20"/>
              </w:rPr>
              <w:t>.00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III.- </w:t>
            </w:r>
            <w:r w:rsidRPr="00FE59C5">
              <w:rPr>
                <w:rFonts w:ascii="Arial" w:hAnsi="Arial" w:cs="Arial"/>
                <w:sz w:val="20"/>
                <w:szCs w:val="20"/>
                <w:lang w:val="es-MX"/>
              </w:rPr>
              <w:t>Por cada constancia que expida el Ayuntamiento</w:t>
            </w:r>
          </w:p>
        </w:tc>
        <w:tc>
          <w:tcPr>
            <w:tcW w:w="1036" w:type="pct"/>
          </w:tcPr>
          <w:p w:rsidR="00DD59A0" w:rsidRPr="00347013" w:rsidRDefault="00DD59A0" w:rsidP="0065136D">
            <w:pPr>
              <w:pStyle w:val="TableParagraph"/>
              <w:tabs>
                <w:tab w:val="left" w:pos="1412"/>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25.00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IV.- </w:t>
            </w:r>
            <w:r w:rsidRPr="00FE59C5">
              <w:rPr>
                <w:rFonts w:ascii="Arial" w:hAnsi="Arial" w:cs="Arial"/>
                <w:sz w:val="20"/>
                <w:szCs w:val="20"/>
                <w:lang w:val="es-MX"/>
              </w:rPr>
              <w:t>Por constancia de posesión y explotación de suelo</w:t>
            </w:r>
          </w:p>
        </w:tc>
        <w:tc>
          <w:tcPr>
            <w:tcW w:w="1036" w:type="pct"/>
          </w:tcPr>
          <w:p w:rsidR="00DD59A0" w:rsidRPr="00347013" w:rsidRDefault="00DD59A0" w:rsidP="008F5EC6">
            <w:pPr>
              <w:pStyle w:val="TableParagraph"/>
              <w:tabs>
                <w:tab w:val="left" w:pos="1144"/>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5,000.00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V.-</w:t>
            </w:r>
            <w:r w:rsidRPr="00FE59C5">
              <w:rPr>
                <w:rFonts w:ascii="Arial" w:hAnsi="Arial" w:cs="Arial"/>
                <w:sz w:val="20"/>
                <w:szCs w:val="20"/>
                <w:lang w:val="es-MX"/>
              </w:rPr>
              <w:t>Constancia para uso de suelo</w:t>
            </w:r>
          </w:p>
        </w:tc>
        <w:tc>
          <w:tcPr>
            <w:tcW w:w="1036" w:type="pct"/>
          </w:tcPr>
          <w:p w:rsidR="00DD59A0" w:rsidRPr="00347013" w:rsidRDefault="00DD59A0"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8F5EC6">
              <w:rPr>
                <w:rFonts w:ascii="Arial" w:hAnsi="Arial" w:cs="Arial"/>
                <w:sz w:val="20"/>
                <w:szCs w:val="20"/>
              </w:rPr>
              <w:t xml:space="preserve">            </w:t>
            </w:r>
            <w:r w:rsidRPr="00347013">
              <w:rPr>
                <w:rFonts w:ascii="Arial" w:hAnsi="Arial" w:cs="Arial"/>
                <w:sz w:val="20"/>
                <w:szCs w:val="20"/>
              </w:rPr>
              <w:t xml:space="preserve"> </w:t>
            </w:r>
            <w:r w:rsidR="003E7AED" w:rsidRPr="00347013">
              <w:rPr>
                <w:rFonts w:ascii="Arial" w:hAnsi="Arial" w:cs="Arial"/>
                <w:sz w:val="20"/>
                <w:szCs w:val="20"/>
              </w:rPr>
              <w:t>5</w:t>
            </w:r>
            <w:r w:rsidRPr="00347013">
              <w:rPr>
                <w:rFonts w:ascii="Arial" w:hAnsi="Arial" w:cs="Arial"/>
                <w:sz w:val="20"/>
                <w:szCs w:val="20"/>
              </w:rPr>
              <w:t>,000.00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VI.-</w:t>
            </w:r>
            <w:r w:rsidRPr="00FE59C5">
              <w:rPr>
                <w:rFonts w:ascii="Arial" w:hAnsi="Arial" w:cs="Arial"/>
                <w:sz w:val="20"/>
                <w:szCs w:val="20"/>
                <w:lang w:val="es-MX"/>
              </w:rPr>
              <w:t>Constancia para factibilidad de servicio</w:t>
            </w:r>
            <w:r w:rsidR="001B72D4" w:rsidRPr="00FE59C5">
              <w:rPr>
                <w:rFonts w:ascii="Arial" w:hAnsi="Arial" w:cs="Arial"/>
                <w:sz w:val="20"/>
                <w:szCs w:val="20"/>
                <w:lang w:val="es-MX"/>
              </w:rPr>
              <w:t>s que presta en Ayuntamiento</w:t>
            </w:r>
          </w:p>
        </w:tc>
        <w:tc>
          <w:tcPr>
            <w:tcW w:w="1036" w:type="pct"/>
          </w:tcPr>
          <w:p w:rsidR="00DD59A0" w:rsidRPr="00347013" w:rsidRDefault="00DD59A0"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5,000.00</w:t>
            </w:r>
          </w:p>
        </w:tc>
      </w:tr>
    </w:tbl>
    <w:p w:rsidR="008C4108" w:rsidRPr="00347013" w:rsidRDefault="008C4108" w:rsidP="0065136D">
      <w:pPr>
        <w:spacing w:after="0" w:line="360" w:lineRule="auto"/>
        <w:rPr>
          <w:rFonts w:ascii="Arial" w:hAnsi="Arial" w:cs="Arial"/>
          <w:b/>
          <w:sz w:val="20"/>
          <w:szCs w:val="20"/>
        </w:rPr>
      </w:pPr>
    </w:p>
    <w:p w:rsidR="00EA1859" w:rsidRDefault="00EA1859">
      <w:pPr>
        <w:rPr>
          <w:rFonts w:ascii="Arial" w:hAnsi="Arial" w:cs="Arial"/>
          <w:b/>
          <w:sz w:val="20"/>
          <w:szCs w:val="20"/>
        </w:rPr>
      </w:pPr>
      <w:r>
        <w:rPr>
          <w:rFonts w:ascii="Arial" w:hAnsi="Arial" w:cs="Arial"/>
          <w:b/>
          <w:sz w:val="20"/>
          <w:szCs w:val="20"/>
        </w:rPr>
        <w:br w:type="page"/>
      </w:r>
    </w:p>
    <w:p w:rsidR="00106532" w:rsidRPr="00347013" w:rsidRDefault="00106532" w:rsidP="0065136D">
      <w:pPr>
        <w:spacing w:after="0" w:line="360" w:lineRule="auto"/>
        <w:jc w:val="center"/>
        <w:rPr>
          <w:rFonts w:ascii="Arial" w:hAnsi="Arial" w:cs="Arial"/>
          <w:sz w:val="20"/>
          <w:szCs w:val="20"/>
        </w:rPr>
      </w:pPr>
      <w:r w:rsidRPr="00347013">
        <w:rPr>
          <w:rFonts w:ascii="Arial" w:hAnsi="Arial" w:cs="Arial"/>
          <w:b/>
          <w:sz w:val="20"/>
          <w:szCs w:val="20"/>
        </w:rPr>
        <w:t xml:space="preserve">CAPÍTULO </w:t>
      </w:r>
      <w:r w:rsidR="00122D3D" w:rsidRPr="00347013">
        <w:rPr>
          <w:rFonts w:ascii="Arial" w:hAnsi="Arial" w:cs="Arial"/>
          <w:b/>
          <w:sz w:val="20"/>
          <w:szCs w:val="20"/>
        </w:rPr>
        <w:t>I</w:t>
      </w:r>
      <w:r w:rsidR="0033069D" w:rsidRPr="00347013">
        <w:rPr>
          <w:rFonts w:ascii="Arial" w:hAnsi="Arial" w:cs="Arial"/>
          <w:b/>
          <w:sz w:val="20"/>
          <w:szCs w:val="20"/>
        </w:rPr>
        <w:t>X</w:t>
      </w:r>
    </w:p>
    <w:p w:rsidR="00EE3C98" w:rsidRPr="00EE3C98" w:rsidRDefault="00EE3C98" w:rsidP="00EE3C98">
      <w:pPr>
        <w:spacing w:after="0" w:line="360" w:lineRule="auto"/>
        <w:jc w:val="center"/>
        <w:rPr>
          <w:rFonts w:ascii="Arial" w:hAnsi="Arial" w:cs="Arial"/>
          <w:b/>
          <w:bCs/>
          <w:sz w:val="20"/>
          <w:szCs w:val="20"/>
        </w:rPr>
      </w:pPr>
      <w:r w:rsidRPr="00EE3C98">
        <w:rPr>
          <w:rFonts w:ascii="Arial" w:hAnsi="Arial" w:cs="Arial"/>
          <w:b/>
          <w:bCs/>
          <w:sz w:val="20"/>
          <w:szCs w:val="20"/>
        </w:rPr>
        <w:t>Derechos por el Uso y Aprovechamiento de los Bienes</w:t>
      </w:r>
      <w:r w:rsidR="00B90D70">
        <w:rPr>
          <w:rFonts w:ascii="Arial" w:hAnsi="Arial" w:cs="Arial"/>
          <w:b/>
          <w:bCs/>
          <w:sz w:val="20"/>
          <w:szCs w:val="20"/>
        </w:rPr>
        <w:t xml:space="preserve"> </w:t>
      </w:r>
      <w:r w:rsidRPr="00EE3C98">
        <w:rPr>
          <w:rFonts w:ascii="Arial" w:hAnsi="Arial" w:cs="Arial"/>
          <w:b/>
          <w:bCs/>
          <w:sz w:val="20"/>
          <w:szCs w:val="20"/>
        </w:rPr>
        <w:t>Del Dominio Público Municipal</w:t>
      </w:r>
    </w:p>
    <w:p w:rsidR="001D4A15" w:rsidRPr="00347013" w:rsidRDefault="001D4A15" w:rsidP="0065136D">
      <w:pPr>
        <w:spacing w:after="0" w:line="360" w:lineRule="auto"/>
        <w:jc w:val="center"/>
        <w:rPr>
          <w:rFonts w:ascii="Arial" w:hAnsi="Arial" w:cs="Arial"/>
          <w:b/>
          <w:sz w:val="20"/>
          <w:szCs w:val="20"/>
        </w:rPr>
      </w:pPr>
    </w:p>
    <w:p w:rsidR="0013217E" w:rsidRPr="00347013" w:rsidRDefault="00106532" w:rsidP="0065136D">
      <w:pPr>
        <w:spacing w:after="0" w:line="360" w:lineRule="auto"/>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3</w:t>
      </w:r>
      <w:r w:rsidRPr="00347013">
        <w:rPr>
          <w:rFonts w:ascii="Arial" w:hAnsi="Arial" w:cs="Arial"/>
          <w:b/>
          <w:sz w:val="20"/>
          <w:szCs w:val="20"/>
        </w:rPr>
        <w:t>.-</w:t>
      </w:r>
      <w:r w:rsidR="007E730F" w:rsidRPr="00347013">
        <w:rPr>
          <w:rFonts w:ascii="Arial" w:hAnsi="Arial" w:cs="Arial"/>
          <w:b/>
          <w:sz w:val="20"/>
          <w:szCs w:val="20"/>
        </w:rPr>
        <w:t xml:space="preserve"> </w:t>
      </w:r>
      <w:r w:rsidRPr="00347013">
        <w:rPr>
          <w:rFonts w:ascii="Arial" w:hAnsi="Arial" w:cs="Arial"/>
          <w:sz w:val="20"/>
          <w:szCs w:val="20"/>
        </w:rPr>
        <w:t>Los derechos por servicios de mercados se causarán y pagarán de conformidad con las siguientes tarifas:</w:t>
      </w:r>
    </w:p>
    <w:p w:rsidR="007E730F" w:rsidRPr="00347013" w:rsidRDefault="007E730F" w:rsidP="0065136D">
      <w:pPr>
        <w:spacing w:after="0" w:line="360" w:lineRule="auto"/>
        <w:rPr>
          <w:rFonts w:ascii="Arial" w:hAnsi="Arial" w:cs="Arial"/>
          <w:sz w:val="20"/>
          <w:szCs w:val="20"/>
        </w:rPr>
      </w:pPr>
    </w:p>
    <w:tbl>
      <w:tblPr>
        <w:tblStyle w:val="Tablaconcuadrcula"/>
        <w:tblW w:w="523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4"/>
        <w:gridCol w:w="2306"/>
      </w:tblGrid>
      <w:tr w:rsidR="00106532" w:rsidRPr="00347013" w:rsidTr="00FE47C1">
        <w:tc>
          <w:tcPr>
            <w:tcW w:w="3821" w:type="pct"/>
          </w:tcPr>
          <w:p w:rsidR="00106532" w:rsidRPr="00347013" w:rsidRDefault="00106532"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Loca</w:t>
            </w:r>
            <w:r w:rsidR="0033069D" w:rsidRPr="00347013">
              <w:rPr>
                <w:rFonts w:ascii="Arial" w:hAnsi="Arial" w:cs="Arial"/>
                <w:sz w:val="20"/>
                <w:szCs w:val="20"/>
              </w:rPr>
              <w:t>les grandes</w:t>
            </w:r>
          </w:p>
        </w:tc>
        <w:tc>
          <w:tcPr>
            <w:tcW w:w="1179" w:type="pct"/>
          </w:tcPr>
          <w:p w:rsidR="00106532" w:rsidRPr="00347013" w:rsidRDefault="00106532"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69</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jc w:val="both"/>
              <w:rPr>
                <w:rFonts w:ascii="Arial" w:hAnsi="Arial" w:cs="Arial"/>
                <w:sz w:val="20"/>
                <w:szCs w:val="20"/>
              </w:rPr>
            </w:pPr>
            <w:r w:rsidRPr="00347013">
              <w:rPr>
                <w:rFonts w:ascii="Arial" w:hAnsi="Arial" w:cs="Arial"/>
                <w:sz w:val="20"/>
                <w:szCs w:val="20"/>
              </w:rPr>
              <w:t>Locales pequeños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13</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Mesas para frutas y verduras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001769D8" w:rsidRPr="00347013">
              <w:rPr>
                <w:rFonts w:ascii="Arial" w:hAnsi="Arial" w:cs="Arial"/>
                <w:sz w:val="20"/>
                <w:szCs w:val="20"/>
              </w:rPr>
              <w:t xml:space="preserve">  </w:t>
            </w:r>
            <w:r w:rsidR="00E678D3" w:rsidRPr="00347013">
              <w:rPr>
                <w:rFonts w:ascii="Arial" w:hAnsi="Arial" w:cs="Arial"/>
                <w:sz w:val="20"/>
                <w:szCs w:val="20"/>
              </w:rPr>
              <w:t>76</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Mesas para carniceros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35</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Locatarios semifijos</w:t>
            </w:r>
          </w:p>
        </w:tc>
        <w:tc>
          <w:tcPr>
            <w:tcW w:w="1179" w:type="pct"/>
          </w:tcPr>
          <w:p w:rsidR="0033069D" w:rsidRPr="00347013" w:rsidRDefault="00EA6F46"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FE47C1">
              <w:rPr>
                <w:rFonts w:ascii="Arial" w:hAnsi="Arial" w:cs="Arial"/>
                <w:sz w:val="20"/>
                <w:szCs w:val="20"/>
              </w:rPr>
              <w:t xml:space="preserve">    </w:t>
            </w:r>
            <w:r w:rsidR="001769D8" w:rsidRPr="00347013">
              <w:rPr>
                <w:rFonts w:ascii="Arial" w:hAnsi="Arial" w:cs="Arial"/>
                <w:sz w:val="20"/>
                <w:szCs w:val="20"/>
              </w:rPr>
              <w:t xml:space="preserve"> </w:t>
            </w:r>
            <w:r w:rsidR="00E678D3" w:rsidRPr="00347013">
              <w:rPr>
                <w:rFonts w:ascii="Arial" w:hAnsi="Arial" w:cs="Arial"/>
                <w:sz w:val="20"/>
                <w:szCs w:val="20"/>
              </w:rPr>
              <w:t>57</w:t>
            </w:r>
            <w:r w:rsidR="0033069D" w:rsidRPr="00347013">
              <w:rPr>
                <w:rFonts w:ascii="Arial" w:hAnsi="Arial" w:cs="Arial"/>
                <w:sz w:val="20"/>
                <w:szCs w:val="20"/>
              </w:rPr>
              <w:t>.00 diarios</w:t>
            </w:r>
          </w:p>
        </w:tc>
      </w:tr>
    </w:tbl>
    <w:p w:rsidR="00E678D3" w:rsidRPr="00347013" w:rsidRDefault="00E678D3" w:rsidP="0065136D">
      <w:pPr>
        <w:spacing w:after="0" w:line="360" w:lineRule="auto"/>
        <w:jc w:val="center"/>
        <w:rPr>
          <w:rFonts w:ascii="Arial" w:hAnsi="Arial" w:cs="Arial"/>
          <w:b/>
          <w:sz w:val="20"/>
          <w:szCs w:val="20"/>
        </w:rPr>
      </w:pPr>
    </w:p>
    <w:p w:rsidR="00106532" w:rsidRPr="00347013" w:rsidRDefault="00106532"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33069D" w:rsidRPr="00347013">
        <w:rPr>
          <w:rFonts w:ascii="Arial" w:hAnsi="Arial" w:cs="Arial"/>
          <w:b/>
          <w:sz w:val="20"/>
          <w:szCs w:val="20"/>
        </w:rPr>
        <w:t>X</w:t>
      </w:r>
    </w:p>
    <w:p w:rsidR="00106532" w:rsidRPr="00347013" w:rsidRDefault="00106532"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w:t>
      </w:r>
      <w:r w:rsidR="00EE3C98">
        <w:rPr>
          <w:rFonts w:ascii="Arial" w:hAnsi="Arial" w:cs="Arial"/>
          <w:b/>
          <w:sz w:val="20"/>
          <w:szCs w:val="20"/>
        </w:rPr>
        <w:t xml:space="preserve"> en</w:t>
      </w:r>
      <w:r w:rsidRPr="00347013">
        <w:rPr>
          <w:rFonts w:ascii="Arial" w:hAnsi="Arial" w:cs="Arial"/>
          <w:b/>
          <w:sz w:val="20"/>
          <w:szCs w:val="20"/>
        </w:rPr>
        <w:t xml:space="preserve"> Cementerios</w:t>
      </w:r>
    </w:p>
    <w:p w:rsidR="001769D8" w:rsidRPr="00347013" w:rsidRDefault="001769D8" w:rsidP="0065136D">
      <w:pPr>
        <w:spacing w:after="0" w:line="360" w:lineRule="auto"/>
        <w:jc w:val="center"/>
        <w:rPr>
          <w:rFonts w:ascii="Arial" w:hAnsi="Arial" w:cs="Arial"/>
          <w:b/>
          <w:sz w:val="20"/>
          <w:szCs w:val="20"/>
        </w:rPr>
      </w:pPr>
    </w:p>
    <w:p w:rsidR="00621F2E" w:rsidRPr="00347013" w:rsidRDefault="00106532"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4</w:t>
      </w:r>
      <w:r w:rsidRPr="00347013">
        <w:rPr>
          <w:rFonts w:ascii="Arial" w:hAnsi="Arial" w:cs="Arial"/>
          <w:b/>
          <w:sz w:val="20"/>
          <w:szCs w:val="20"/>
        </w:rPr>
        <w:t>.-</w:t>
      </w:r>
      <w:r w:rsidR="007E730F" w:rsidRPr="00347013">
        <w:rPr>
          <w:rFonts w:ascii="Arial" w:hAnsi="Arial" w:cs="Arial"/>
          <w:b/>
          <w:sz w:val="20"/>
          <w:szCs w:val="20"/>
        </w:rPr>
        <w:t xml:space="preserve"> </w:t>
      </w:r>
      <w:r w:rsidRPr="00347013">
        <w:rPr>
          <w:rFonts w:ascii="Arial" w:hAnsi="Arial" w:cs="Arial"/>
          <w:sz w:val="20"/>
          <w:szCs w:val="20"/>
        </w:rPr>
        <w:t>Los derechos a que se refiere este capítulo, se causarán y pagarán conforme a las siguientes cuotas:</w:t>
      </w:r>
    </w:p>
    <w:p w:rsidR="00E52FCE" w:rsidRPr="00347013" w:rsidRDefault="00E52FCE" w:rsidP="0065136D">
      <w:pPr>
        <w:spacing w:after="0" w:line="360" w:lineRule="auto"/>
        <w:jc w:val="both"/>
        <w:rPr>
          <w:rFonts w:ascii="Arial" w:hAnsi="Arial" w:cs="Arial"/>
          <w:sz w:val="20"/>
          <w:szCs w:val="20"/>
        </w:rPr>
      </w:pPr>
    </w:p>
    <w:p w:rsidR="00E52FCE" w:rsidRDefault="00E52FCE" w:rsidP="0065136D">
      <w:pPr>
        <w:pStyle w:val="Textoindependiente"/>
        <w:spacing w:line="360" w:lineRule="auto"/>
        <w:rPr>
          <w:sz w:val="20"/>
          <w:szCs w:val="20"/>
          <w:lang w:val="es-MX"/>
        </w:rPr>
      </w:pPr>
      <w:r w:rsidRPr="00347013">
        <w:rPr>
          <w:b/>
          <w:sz w:val="20"/>
          <w:szCs w:val="20"/>
          <w:lang w:val="es-MX"/>
        </w:rPr>
        <w:t xml:space="preserve">I.- </w:t>
      </w:r>
      <w:r w:rsidRPr="00347013">
        <w:rPr>
          <w:sz w:val="20"/>
          <w:szCs w:val="20"/>
          <w:lang w:val="es-MX"/>
        </w:rPr>
        <w:t>Por renta de bóvedas:</w:t>
      </w:r>
    </w:p>
    <w:p w:rsidR="001D4A15" w:rsidRPr="00347013" w:rsidRDefault="001D4A15" w:rsidP="0065136D">
      <w:pPr>
        <w:pStyle w:val="Textoindependiente"/>
        <w:spacing w:line="360" w:lineRule="auto"/>
        <w:rPr>
          <w:sz w:val="20"/>
          <w:szCs w:val="20"/>
          <w:lang w:val="es-MX"/>
        </w:rPr>
      </w:pPr>
    </w:p>
    <w:p w:rsidR="00E52FCE" w:rsidRPr="00347013" w:rsidRDefault="00E52FCE" w:rsidP="004F4B90">
      <w:pPr>
        <w:pStyle w:val="Prrafodelista"/>
        <w:widowControl w:val="0"/>
        <w:numPr>
          <w:ilvl w:val="0"/>
          <w:numId w:val="19"/>
        </w:numPr>
        <w:tabs>
          <w:tab w:val="left" w:pos="617"/>
        </w:tabs>
        <w:autoSpaceDE w:val="0"/>
        <w:autoSpaceDN w:val="0"/>
        <w:spacing w:after="0" w:line="360" w:lineRule="auto"/>
        <w:ind w:left="426" w:hanging="284"/>
        <w:contextualSpacing w:val="0"/>
        <w:rPr>
          <w:rFonts w:ascii="Arial" w:hAnsi="Arial" w:cs="Arial"/>
          <w:color w:val="221F1F"/>
          <w:sz w:val="20"/>
          <w:szCs w:val="20"/>
        </w:rPr>
      </w:pPr>
      <w:r w:rsidRPr="00347013">
        <w:rPr>
          <w:rFonts w:ascii="Arial" w:hAnsi="Arial" w:cs="Arial"/>
          <w:sz w:val="20"/>
          <w:szCs w:val="20"/>
        </w:rPr>
        <w:t xml:space="preserve">Por renta de bóveda grande por un período de un año o su prórroga por el mismo período se pagará </w:t>
      </w:r>
      <w:r w:rsidR="001D4A15">
        <w:rPr>
          <w:rFonts w:ascii="Arial" w:hAnsi="Arial" w:cs="Arial"/>
          <w:sz w:val="20"/>
          <w:szCs w:val="20"/>
        </w:rPr>
        <w:t xml:space="preserve">                                                                                                                            </w:t>
      </w:r>
      <w:r w:rsidRPr="00347013">
        <w:rPr>
          <w:rFonts w:ascii="Arial" w:hAnsi="Arial" w:cs="Arial"/>
          <w:sz w:val="20"/>
          <w:szCs w:val="20"/>
        </w:rPr>
        <w:t>$</w:t>
      </w:r>
      <w:r w:rsidR="001D4A15">
        <w:rPr>
          <w:rFonts w:ascii="Arial" w:hAnsi="Arial" w:cs="Arial"/>
          <w:sz w:val="20"/>
          <w:szCs w:val="20"/>
        </w:rPr>
        <w:t xml:space="preserve">   </w:t>
      </w:r>
      <w:r w:rsidRPr="00347013">
        <w:rPr>
          <w:rFonts w:ascii="Arial" w:hAnsi="Arial" w:cs="Arial"/>
          <w:sz w:val="20"/>
          <w:szCs w:val="20"/>
        </w:rPr>
        <w:t xml:space="preserve"> 300.00</w:t>
      </w:r>
    </w:p>
    <w:p w:rsidR="00E52FCE" w:rsidRDefault="00E52FCE" w:rsidP="004F4B90">
      <w:pPr>
        <w:pStyle w:val="Prrafodelista"/>
        <w:widowControl w:val="0"/>
        <w:numPr>
          <w:ilvl w:val="0"/>
          <w:numId w:val="19"/>
        </w:numPr>
        <w:tabs>
          <w:tab w:val="left" w:pos="599"/>
        </w:tabs>
        <w:autoSpaceDE w:val="0"/>
        <w:autoSpaceDN w:val="0"/>
        <w:spacing w:after="0" w:line="360" w:lineRule="auto"/>
        <w:ind w:left="426" w:hanging="284"/>
        <w:contextualSpacing w:val="0"/>
        <w:rPr>
          <w:rFonts w:ascii="Arial" w:hAnsi="Arial" w:cs="Arial"/>
          <w:sz w:val="20"/>
          <w:szCs w:val="20"/>
        </w:rPr>
      </w:pPr>
      <w:r w:rsidRPr="00347013">
        <w:rPr>
          <w:rFonts w:ascii="Arial" w:hAnsi="Arial" w:cs="Arial"/>
          <w:sz w:val="20"/>
          <w:szCs w:val="20"/>
        </w:rPr>
        <w:t xml:space="preserve"> Por renta de bóveda chica por un período de un año o su prórroga por el mismo período se pagará </w:t>
      </w:r>
      <w:r w:rsidR="001D4A15">
        <w:rPr>
          <w:rFonts w:ascii="Arial" w:hAnsi="Arial" w:cs="Arial"/>
          <w:sz w:val="20"/>
          <w:szCs w:val="20"/>
        </w:rPr>
        <w:t xml:space="preserve">                                                                                                                            </w:t>
      </w:r>
      <w:r w:rsidRPr="00347013">
        <w:rPr>
          <w:rFonts w:ascii="Arial" w:hAnsi="Arial" w:cs="Arial"/>
          <w:sz w:val="20"/>
          <w:szCs w:val="20"/>
        </w:rPr>
        <w:t>$</w:t>
      </w:r>
      <w:r w:rsidR="001D4A15">
        <w:rPr>
          <w:rFonts w:ascii="Arial" w:hAnsi="Arial" w:cs="Arial"/>
          <w:sz w:val="20"/>
          <w:szCs w:val="20"/>
        </w:rPr>
        <w:t xml:space="preserve">   </w:t>
      </w:r>
      <w:r w:rsidRPr="00347013">
        <w:rPr>
          <w:rFonts w:ascii="Arial" w:hAnsi="Arial" w:cs="Arial"/>
          <w:sz w:val="20"/>
          <w:szCs w:val="20"/>
        </w:rPr>
        <w:t xml:space="preserve"> 150.00</w:t>
      </w:r>
    </w:p>
    <w:p w:rsidR="001D4A15" w:rsidRPr="00347013" w:rsidRDefault="001D4A15" w:rsidP="001D4A15">
      <w:pPr>
        <w:pStyle w:val="Prrafodelista"/>
        <w:widowControl w:val="0"/>
        <w:tabs>
          <w:tab w:val="left" w:pos="599"/>
        </w:tabs>
        <w:autoSpaceDE w:val="0"/>
        <w:autoSpaceDN w:val="0"/>
        <w:spacing w:after="0" w:line="360" w:lineRule="auto"/>
        <w:ind w:left="426"/>
        <w:contextualSpacing w:val="0"/>
        <w:rPr>
          <w:rFonts w:ascii="Arial" w:hAnsi="Arial" w:cs="Arial"/>
          <w:sz w:val="20"/>
          <w:szCs w:val="20"/>
        </w:rPr>
      </w:pPr>
    </w:p>
    <w:p w:rsidR="00E52FCE" w:rsidRPr="00347013" w:rsidRDefault="00E52FCE" w:rsidP="00FE47C1">
      <w:pPr>
        <w:pStyle w:val="Textoindependiente"/>
        <w:spacing w:line="360" w:lineRule="auto"/>
        <w:jc w:val="both"/>
        <w:rPr>
          <w:sz w:val="20"/>
          <w:szCs w:val="20"/>
          <w:lang w:val="es-MX"/>
        </w:rPr>
      </w:pPr>
      <w:r w:rsidRPr="00347013">
        <w:rPr>
          <w:b/>
          <w:sz w:val="20"/>
          <w:szCs w:val="20"/>
          <w:lang w:val="es-MX"/>
        </w:rPr>
        <w:t xml:space="preserve">II.- </w:t>
      </w:r>
      <w:r w:rsidRPr="00347013">
        <w:rPr>
          <w:sz w:val="20"/>
          <w:szCs w:val="20"/>
          <w:lang w:val="es-MX"/>
        </w:rPr>
        <w:t>Por concesión por utilizar a perpetuidad:</w:t>
      </w:r>
    </w:p>
    <w:tbl>
      <w:tblPr>
        <w:tblStyle w:val="Tablaconcuadrcula"/>
        <w:tblW w:w="4612"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3651"/>
      </w:tblGrid>
      <w:tr w:rsidR="00E52FCE" w:rsidRPr="00347013" w:rsidTr="00EA1859">
        <w:trPr>
          <w:trHeight w:val="269"/>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a)</w:t>
            </w:r>
            <w:r w:rsidRPr="00347013">
              <w:rPr>
                <w:rFonts w:ascii="Arial" w:hAnsi="Arial" w:cs="Arial"/>
                <w:b/>
                <w:sz w:val="20"/>
                <w:szCs w:val="20"/>
              </w:rPr>
              <w:tab/>
            </w:r>
            <w:r w:rsidRPr="00347013">
              <w:rPr>
                <w:rFonts w:ascii="Arial" w:hAnsi="Arial" w:cs="Arial"/>
                <w:sz w:val="20"/>
                <w:szCs w:val="20"/>
              </w:rPr>
              <w:t>Osario o cripta mural</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$12,000.00</w:t>
            </w:r>
          </w:p>
        </w:tc>
      </w:tr>
      <w:tr w:rsidR="00E52FCE" w:rsidRPr="00347013" w:rsidTr="00EA1859">
        <w:trPr>
          <w:trHeight w:val="302"/>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b)</w:t>
            </w:r>
            <w:r w:rsidRPr="00347013">
              <w:rPr>
                <w:rFonts w:ascii="Arial" w:hAnsi="Arial" w:cs="Arial"/>
                <w:b/>
                <w:sz w:val="20"/>
                <w:szCs w:val="20"/>
              </w:rPr>
              <w:tab/>
            </w:r>
            <w:r w:rsidRPr="00347013">
              <w:rPr>
                <w:rFonts w:ascii="Arial" w:hAnsi="Arial" w:cs="Arial"/>
                <w:sz w:val="20"/>
                <w:szCs w:val="20"/>
              </w:rPr>
              <w:t>Bóveda chica</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Pr="00347013">
              <w:rPr>
                <w:rFonts w:ascii="Arial" w:hAnsi="Arial" w:cs="Arial"/>
                <w:sz w:val="20"/>
                <w:szCs w:val="20"/>
              </w:rPr>
              <w:t>5,000.00</w:t>
            </w:r>
          </w:p>
        </w:tc>
      </w:tr>
      <w:tr w:rsidR="00E52FCE" w:rsidRPr="00347013" w:rsidTr="00EA1859">
        <w:trPr>
          <w:trHeight w:val="252"/>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c)</w:t>
            </w:r>
            <w:r w:rsidRPr="00347013">
              <w:rPr>
                <w:rFonts w:ascii="Arial" w:hAnsi="Arial" w:cs="Arial"/>
                <w:b/>
                <w:sz w:val="20"/>
                <w:szCs w:val="20"/>
              </w:rPr>
              <w:tab/>
            </w:r>
            <w:r w:rsidRPr="00347013">
              <w:rPr>
                <w:rFonts w:ascii="Arial" w:hAnsi="Arial" w:cs="Arial"/>
                <w:sz w:val="20"/>
                <w:szCs w:val="20"/>
              </w:rPr>
              <w:t>Bóveda grande</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Pr="00347013">
              <w:rPr>
                <w:rFonts w:ascii="Arial" w:hAnsi="Arial" w:cs="Arial"/>
                <w:sz w:val="20"/>
                <w:szCs w:val="20"/>
              </w:rPr>
              <w:t>7,000.00</w:t>
            </w:r>
          </w:p>
        </w:tc>
      </w:tr>
    </w:tbl>
    <w:p w:rsidR="001D4A15" w:rsidRDefault="001D4A15" w:rsidP="0065136D">
      <w:pPr>
        <w:pStyle w:val="Textoindependiente"/>
        <w:tabs>
          <w:tab w:val="left" w:pos="5175"/>
        </w:tabs>
        <w:spacing w:line="360" w:lineRule="auto"/>
        <w:jc w:val="both"/>
        <w:rPr>
          <w:b/>
          <w:sz w:val="20"/>
          <w:szCs w:val="20"/>
          <w:lang w:val="es-MX"/>
        </w:rPr>
      </w:pPr>
    </w:p>
    <w:p w:rsidR="00E52FCE" w:rsidRPr="00347013" w:rsidRDefault="00E52FCE" w:rsidP="0065136D">
      <w:pPr>
        <w:pStyle w:val="Textoindependiente"/>
        <w:tabs>
          <w:tab w:val="left" w:pos="5175"/>
        </w:tabs>
        <w:spacing w:line="360" w:lineRule="auto"/>
        <w:jc w:val="both"/>
        <w:rPr>
          <w:sz w:val="20"/>
          <w:szCs w:val="20"/>
          <w:lang w:val="es-MX"/>
        </w:rPr>
      </w:pPr>
      <w:r w:rsidRPr="00347013">
        <w:rPr>
          <w:b/>
          <w:sz w:val="20"/>
          <w:szCs w:val="20"/>
          <w:lang w:val="es-MX"/>
        </w:rPr>
        <w:t xml:space="preserve">III.- </w:t>
      </w:r>
      <w:r w:rsidRPr="00347013">
        <w:rPr>
          <w:sz w:val="20"/>
          <w:szCs w:val="20"/>
          <w:lang w:val="es-MX"/>
        </w:rPr>
        <w:t>Mausoleo por metro cuadrado</w:t>
      </w:r>
      <w:r w:rsidRPr="00347013">
        <w:rPr>
          <w:sz w:val="20"/>
          <w:szCs w:val="20"/>
          <w:lang w:val="es-MX"/>
        </w:rPr>
        <w:tab/>
      </w:r>
      <w:r w:rsidR="001D4A15">
        <w:rPr>
          <w:sz w:val="20"/>
          <w:szCs w:val="20"/>
          <w:lang w:val="es-MX"/>
        </w:rPr>
        <w:t xml:space="preserve">                                                   </w:t>
      </w:r>
      <w:r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120.00</w:t>
      </w:r>
    </w:p>
    <w:p w:rsidR="00E52FCE" w:rsidRPr="00347013" w:rsidRDefault="00E52FCE" w:rsidP="0065136D">
      <w:pPr>
        <w:pStyle w:val="Textoindependiente"/>
        <w:tabs>
          <w:tab w:val="left" w:pos="5337"/>
        </w:tabs>
        <w:spacing w:line="360" w:lineRule="auto"/>
        <w:jc w:val="both"/>
        <w:rPr>
          <w:sz w:val="20"/>
          <w:szCs w:val="20"/>
          <w:lang w:val="es-MX"/>
        </w:rPr>
      </w:pPr>
      <w:r w:rsidRPr="00347013">
        <w:rPr>
          <w:b/>
          <w:sz w:val="20"/>
          <w:szCs w:val="20"/>
          <w:lang w:val="es-MX"/>
        </w:rPr>
        <w:t xml:space="preserve">IV.- </w:t>
      </w:r>
      <w:r w:rsidRPr="00347013">
        <w:rPr>
          <w:sz w:val="20"/>
          <w:szCs w:val="20"/>
          <w:lang w:val="es-MX"/>
        </w:rPr>
        <w:t>Servicio de inhumación o exhumación</w:t>
      </w:r>
      <w:r w:rsidRPr="00347013">
        <w:rPr>
          <w:sz w:val="20"/>
          <w:szCs w:val="20"/>
          <w:lang w:val="es-MX"/>
        </w:rPr>
        <w:tab/>
      </w:r>
      <w:r w:rsidR="001D4A15">
        <w:rPr>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 xml:space="preserve"> 100.00</w:t>
      </w:r>
    </w:p>
    <w:p w:rsidR="00E52FCE" w:rsidRPr="00347013" w:rsidRDefault="00E52FCE" w:rsidP="0065136D">
      <w:pPr>
        <w:pStyle w:val="Textoindependiente"/>
        <w:spacing w:line="360" w:lineRule="auto"/>
        <w:rPr>
          <w:sz w:val="20"/>
          <w:szCs w:val="20"/>
          <w:lang w:val="es-MX"/>
        </w:rPr>
      </w:pPr>
    </w:p>
    <w:p w:rsidR="00E52FCE" w:rsidRPr="00347013" w:rsidRDefault="00E52FCE" w:rsidP="0065136D">
      <w:pPr>
        <w:pStyle w:val="Textoindependiente"/>
        <w:spacing w:line="360" w:lineRule="auto"/>
        <w:rPr>
          <w:color w:val="221F1F"/>
          <w:sz w:val="20"/>
          <w:szCs w:val="20"/>
          <w:lang w:val="es-MX"/>
        </w:rPr>
      </w:pPr>
      <w:r w:rsidRPr="00347013">
        <w:rPr>
          <w:color w:val="221F1F"/>
          <w:sz w:val="20"/>
          <w:szCs w:val="20"/>
          <w:lang w:val="es-MX"/>
        </w:rPr>
        <w:t>En las fosas o criptas para niños, las tarifas aplicables conceptos serán del 50% de la aplicable para los adultos.</w:t>
      </w:r>
    </w:p>
    <w:p w:rsidR="00A43F96" w:rsidRPr="00347013" w:rsidRDefault="00A43F96" w:rsidP="0065136D">
      <w:pPr>
        <w:pStyle w:val="Textoindependiente"/>
        <w:spacing w:line="360" w:lineRule="auto"/>
        <w:rPr>
          <w:sz w:val="20"/>
          <w:szCs w:val="20"/>
          <w:lang w:val="es-MX"/>
        </w:rPr>
      </w:pPr>
    </w:p>
    <w:p w:rsidR="001D4A15" w:rsidRDefault="00E52FCE" w:rsidP="001D4A15">
      <w:pPr>
        <w:pStyle w:val="Textoindependiente"/>
        <w:spacing w:line="360" w:lineRule="auto"/>
        <w:jc w:val="both"/>
        <w:rPr>
          <w:color w:val="221F1F"/>
          <w:sz w:val="20"/>
          <w:szCs w:val="20"/>
          <w:lang w:val="es-MX"/>
        </w:rPr>
      </w:pPr>
      <w:r w:rsidRPr="00347013">
        <w:rPr>
          <w:b/>
          <w:color w:val="221F1F"/>
          <w:sz w:val="20"/>
          <w:szCs w:val="20"/>
          <w:lang w:val="es-MX"/>
        </w:rPr>
        <w:t>V.</w:t>
      </w:r>
      <w:r w:rsidRPr="00347013">
        <w:rPr>
          <w:color w:val="221F1F"/>
          <w:sz w:val="20"/>
          <w:szCs w:val="20"/>
          <w:lang w:val="es-MX"/>
        </w:rPr>
        <w:t xml:space="preserve">- Permisos de construcción de cripta o bóveda en los cementerios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 xml:space="preserve"> 575.00</w:t>
      </w:r>
    </w:p>
    <w:p w:rsidR="00E52FCE" w:rsidRPr="00347013" w:rsidRDefault="00E52FCE" w:rsidP="001D4A15">
      <w:pPr>
        <w:pStyle w:val="Textoindependiente"/>
        <w:spacing w:line="360" w:lineRule="auto"/>
        <w:jc w:val="both"/>
        <w:rPr>
          <w:color w:val="221F1F"/>
          <w:sz w:val="20"/>
          <w:szCs w:val="20"/>
          <w:lang w:val="es-MX"/>
        </w:rPr>
      </w:pPr>
      <w:r w:rsidRPr="00347013">
        <w:rPr>
          <w:b/>
          <w:color w:val="221F1F"/>
          <w:sz w:val="20"/>
          <w:szCs w:val="20"/>
          <w:lang w:val="es-MX"/>
        </w:rPr>
        <w:t xml:space="preserve">VI.- </w:t>
      </w:r>
      <w:r w:rsidR="001D4A15">
        <w:rPr>
          <w:color w:val="221F1F"/>
          <w:sz w:val="20"/>
          <w:szCs w:val="20"/>
          <w:lang w:val="es-MX"/>
        </w:rPr>
        <w:t>Exhumación despué</w:t>
      </w:r>
      <w:r w:rsidRPr="00347013">
        <w:rPr>
          <w:color w:val="221F1F"/>
          <w:sz w:val="20"/>
          <w:szCs w:val="20"/>
          <w:lang w:val="es-MX"/>
        </w:rPr>
        <w:t xml:space="preserve">s de transcurrido el término de Ley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 xml:space="preserve"> 200.00 </w:t>
      </w:r>
    </w:p>
    <w:p w:rsidR="00E52FCE" w:rsidRPr="00347013" w:rsidRDefault="00E52FCE" w:rsidP="0065136D">
      <w:pPr>
        <w:pStyle w:val="Textoindependiente"/>
        <w:tabs>
          <w:tab w:val="left" w:pos="6425"/>
        </w:tabs>
        <w:spacing w:line="360" w:lineRule="auto"/>
        <w:jc w:val="both"/>
        <w:rPr>
          <w:sz w:val="20"/>
          <w:szCs w:val="20"/>
          <w:lang w:val="es-MX"/>
        </w:rPr>
      </w:pPr>
      <w:r w:rsidRPr="00347013">
        <w:rPr>
          <w:b/>
          <w:color w:val="221F1F"/>
          <w:sz w:val="20"/>
          <w:szCs w:val="20"/>
          <w:lang w:val="es-MX"/>
        </w:rPr>
        <w:t xml:space="preserve">VII.- </w:t>
      </w:r>
      <w:r w:rsidRPr="00347013">
        <w:rPr>
          <w:color w:val="221F1F"/>
          <w:sz w:val="20"/>
          <w:szCs w:val="20"/>
          <w:lang w:val="es-MX"/>
        </w:rPr>
        <w:t xml:space="preserve">A solicitud del interesado anualmente por mantenimiento se       </w:t>
      </w:r>
      <w:r w:rsidR="00A43F96" w:rsidRPr="00347013">
        <w:rPr>
          <w:color w:val="221F1F"/>
          <w:sz w:val="20"/>
          <w:szCs w:val="20"/>
          <w:lang w:val="es-MX"/>
        </w:rPr>
        <w:t xml:space="preserve">      </w:t>
      </w:r>
      <w:r w:rsidR="001D4A15">
        <w:rPr>
          <w:color w:val="221F1F"/>
          <w:sz w:val="20"/>
          <w:szCs w:val="20"/>
          <w:lang w:val="es-MX"/>
        </w:rPr>
        <w:t xml:space="preserve">                          </w:t>
      </w:r>
      <w:r w:rsidR="001B0476">
        <w:rPr>
          <w:color w:val="221F1F"/>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100.00</w:t>
      </w:r>
    </w:p>
    <w:p w:rsidR="00E52FCE" w:rsidRPr="00347013" w:rsidRDefault="00EA1859" w:rsidP="0065136D">
      <w:pPr>
        <w:pStyle w:val="Textoindependiente"/>
        <w:tabs>
          <w:tab w:val="left" w:pos="6532"/>
        </w:tabs>
        <w:spacing w:line="360" w:lineRule="auto"/>
        <w:jc w:val="both"/>
        <w:rPr>
          <w:sz w:val="20"/>
          <w:szCs w:val="20"/>
          <w:lang w:val="es-MX"/>
        </w:rPr>
      </w:pPr>
      <w:r>
        <w:rPr>
          <w:b/>
          <w:color w:val="221F1F"/>
          <w:sz w:val="20"/>
          <w:szCs w:val="20"/>
          <w:lang w:val="es-MX"/>
        </w:rPr>
        <w:t>VIII</w:t>
      </w:r>
      <w:r w:rsidR="00E52FCE" w:rsidRPr="00347013">
        <w:rPr>
          <w:b/>
          <w:color w:val="221F1F"/>
          <w:sz w:val="20"/>
          <w:szCs w:val="20"/>
          <w:lang w:val="es-MX"/>
        </w:rPr>
        <w:t xml:space="preserve">.- </w:t>
      </w:r>
      <w:r w:rsidR="00E52FCE" w:rsidRPr="00347013">
        <w:rPr>
          <w:color w:val="221F1F"/>
          <w:sz w:val="20"/>
          <w:szCs w:val="20"/>
          <w:lang w:val="es-MX"/>
        </w:rPr>
        <w:t>Actualización de documentos por concesiones a perpetuidad</w:t>
      </w:r>
      <w:r w:rsidR="00E52FCE" w:rsidRPr="00347013">
        <w:rPr>
          <w:color w:val="221F1F"/>
          <w:sz w:val="20"/>
          <w:szCs w:val="20"/>
          <w:lang w:val="es-MX"/>
        </w:rPr>
        <w:tab/>
        <w:t xml:space="preserve">          </w:t>
      </w:r>
      <w:r w:rsidR="001D4A15">
        <w:rPr>
          <w:color w:val="221F1F"/>
          <w:sz w:val="20"/>
          <w:szCs w:val="20"/>
          <w:lang w:val="es-MX"/>
        </w:rPr>
        <w:t xml:space="preserve"> </w:t>
      </w:r>
      <w:r w:rsidR="00A43F96" w:rsidRPr="00347013">
        <w:rPr>
          <w:color w:val="221F1F"/>
          <w:sz w:val="20"/>
          <w:szCs w:val="20"/>
          <w:lang w:val="es-MX"/>
        </w:rPr>
        <w:t xml:space="preserve">              </w:t>
      </w:r>
      <w:r w:rsidR="00E52FCE" w:rsidRPr="00347013">
        <w:rPr>
          <w:color w:val="221F1F"/>
          <w:sz w:val="20"/>
          <w:szCs w:val="20"/>
          <w:lang w:val="es-MX"/>
        </w:rPr>
        <w:t xml:space="preserve">  $</w:t>
      </w:r>
      <w:r w:rsidR="001D4A15">
        <w:rPr>
          <w:color w:val="221F1F"/>
          <w:sz w:val="20"/>
          <w:szCs w:val="20"/>
          <w:lang w:val="es-MX"/>
        </w:rPr>
        <w:t xml:space="preserve">     </w:t>
      </w:r>
      <w:r w:rsidR="00E52FCE" w:rsidRPr="00347013">
        <w:rPr>
          <w:color w:val="221F1F"/>
          <w:sz w:val="20"/>
          <w:szCs w:val="20"/>
          <w:lang w:val="es-MX"/>
        </w:rPr>
        <w:t>50.00</w:t>
      </w:r>
    </w:p>
    <w:p w:rsidR="00E52FCE" w:rsidRPr="00347013" w:rsidRDefault="00EA1859" w:rsidP="0065136D">
      <w:pPr>
        <w:pStyle w:val="Textoindependiente"/>
        <w:tabs>
          <w:tab w:val="left" w:pos="6586"/>
        </w:tabs>
        <w:spacing w:line="360" w:lineRule="auto"/>
        <w:jc w:val="both"/>
        <w:rPr>
          <w:color w:val="221F1F"/>
          <w:sz w:val="20"/>
          <w:szCs w:val="20"/>
          <w:lang w:val="es-MX"/>
        </w:rPr>
      </w:pPr>
      <w:r>
        <w:rPr>
          <w:b/>
          <w:color w:val="221F1F"/>
          <w:sz w:val="20"/>
          <w:szCs w:val="20"/>
          <w:lang w:val="es-MX"/>
        </w:rPr>
        <w:t>I</w:t>
      </w:r>
      <w:r w:rsidR="00E52FCE" w:rsidRPr="00347013">
        <w:rPr>
          <w:b/>
          <w:color w:val="221F1F"/>
          <w:sz w:val="20"/>
          <w:szCs w:val="20"/>
          <w:lang w:val="es-MX"/>
        </w:rPr>
        <w:t xml:space="preserve">X.- </w:t>
      </w:r>
      <w:r w:rsidR="00E52FCE" w:rsidRPr="00347013">
        <w:rPr>
          <w:color w:val="221F1F"/>
          <w:sz w:val="20"/>
          <w:szCs w:val="20"/>
          <w:lang w:val="es-MX"/>
        </w:rPr>
        <w:t xml:space="preserve">Expedición de duplicados por documentos de concesiones </w:t>
      </w:r>
      <w:r w:rsidR="00E52FCE" w:rsidRPr="00347013">
        <w:rPr>
          <w:color w:val="221F1F"/>
          <w:sz w:val="20"/>
          <w:szCs w:val="20"/>
          <w:lang w:val="es-MX"/>
        </w:rPr>
        <w:tab/>
        <w:t xml:space="preserve">          </w:t>
      </w:r>
      <w:r w:rsidR="001D4A15">
        <w:rPr>
          <w:color w:val="221F1F"/>
          <w:sz w:val="20"/>
          <w:szCs w:val="20"/>
          <w:lang w:val="es-MX"/>
        </w:rPr>
        <w:t xml:space="preserve"> </w:t>
      </w:r>
      <w:r w:rsidR="00E52FCE" w:rsidRPr="00347013">
        <w:rPr>
          <w:color w:val="221F1F"/>
          <w:sz w:val="20"/>
          <w:szCs w:val="20"/>
          <w:lang w:val="es-MX"/>
        </w:rPr>
        <w:t xml:space="preserve"> </w:t>
      </w:r>
      <w:r w:rsidR="00A43F96" w:rsidRPr="00347013">
        <w:rPr>
          <w:color w:val="221F1F"/>
          <w:sz w:val="20"/>
          <w:szCs w:val="20"/>
          <w:lang w:val="es-MX"/>
        </w:rPr>
        <w:t xml:space="preserve">            </w:t>
      </w:r>
      <w:r w:rsidR="00E52FCE" w:rsidRPr="00347013">
        <w:rPr>
          <w:color w:val="221F1F"/>
          <w:sz w:val="20"/>
          <w:szCs w:val="20"/>
          <w:lang w:val="es-MX"/>
        </w:rPr>
        <w:t xml:space="preserve">  $</w:t>
      </w:r>
      <w:r w:rsidR="001D4A15">
        <w:rPr>
          <w:color w:val="221F1F"/>
          <w:sz w:val="20"/>
          <w:szCs w:val="20"/>
          <w:lang w:val="es-MX"/>
        </w:rPr>
        <w:t xml:space="preserve">     </w:t>
      </w:r>
      <w:r w:rsidR="00E52FCE" w:rsidRPr="00347013">
        <w:rPr>
          <w:color w:val="221F1F"/>
          <w:sz w:val="20"/>
          <w:szCs w:val="20"/>
          <w:lang w:val="es-MX"/>
        </w:rPr>
        <w:t>40.00</w:t>
      </w:r>
    </w:p>
    <w:p w:rsidR="00E52FCE" w:rsidRPr="00347013" w:rsidRDefault="00E52FCE" w:rsidP="0065136D">
      <w:pPr>
        <w:pStyle w:val="Textoindependiente"/>
        <w:tabs>
          <w:tab w:val="left" w:pos="6586"/>
        </w:tabs>
        <w:spacing w:line="360" w:lineRule="auto"/>
        <w:jc w:val="both"/>
        <w:rPr>
          <w:b/>
          <w:color w:val="221F1F"/>
          <w:sz w:val="20"/>
          <w:szCs w:val="20"/>
          <w:lang w:val="es-MX"/>
        </w:rPr>
      </w:pPr>
      <w:r w:rsidRPr="00347013">
        <w:rPr>
          <w:b/>
          <w:color w:val="221F1F"/>
          <w:sz w:val="20"/>
          <w:szCs w:val="20"/>
          <w:lang w:val="es-MX"/>
        </w:rPr>
        <w:t xml:space="preserve">X.- </w:t>
      </w:r>
      <w:r w:rsidRPr="00347013">
        <w:rPr>
          <w:color w:val="221F1F"/>
          <w:sz w:val="20"/>
          <w:szCs w:val="20"/>
          <w:lang w:val="es-MX"/>
        </w:rPr>
        <w:t xml:space="preserve">Por permiso para efectuar trabajos en el interior del </w:t>
      </w:r>
      <w:r w:rsidR="001D4A15" w:rsidRPr="00347013">
        <w:rPr>
          <w:color w:val="221F1F"/>
          <w:sz w:val="20"/>
          <w:szCs w:val="20"/>
          <w:lang w:val="es-MX"/>
        </w:rPr>
        <w:t>panteón</w:t>
      </w:r>
      <w:r w:rsidRPr="00347013">
        <w:rPr>
          <w:color w:val="221F1F"/>
          <w:sz w:val="20"/>
          <w:szCs w:val="20"/>
          <w:lang w:val="es-MX"/>
        </w:rPr>
        <w:t xml:space="preserve"> se cobrará un derecho a los prestadores de servicios con las siguientes tarifas:</w:t>
      </w:r>
    </w:p>
    <w:tbl>
      <w:tblPr>
        <w:tblStyle w:val="TableNormal"/>
        <w:tblW w:w="89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8"/>
        <w:gridCol w:w="1701"/>
      </w:tblGrid>
      <w:tr w:rsidR="00E52FCE" w:rsidRPr="00347013" w:rsidTr="001B0476">
        <w:trPr>
          <w:trHeight w:val="335"/>
        </w:trPr>
        <w:tc>
          <w:tcPr>
            <w:tcW w:w="7268" w:type="dxa"/>
            <w:tcBorders>
              <w:top w:val="nil"/>
              <w:left w:val="nil"/>
              <w:bottom w:val="nil"/>
              <w:right w:val="nil"/>
            </w:tcBorders>
          </w:tcPr>
          <w:p w:rsidR="00E52FCE" w:rsidRPr="00FE59C5" w:rsidRDefault="00E52FCE" w:rsidP="0065136D">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a) </w:t>
            </w:r>
            <w:r w:rsidRPr="00FE59C5">
              <w:rPr>
                <w:rFonts w:ascii="Arial" w:hAnsi="Arial" w:cs="Arial"/>
                <w:sz w:val="20"/>
                <w:szCs w:val="20"/>
                <w:lang w:val="es-MX"/>
              </w:rPr>
              <w:t>Permiso para realizar trabajos de pintura y rotulación</w:t>
            </w:r>
          </w:p>
        </w:tc>
        <w:tc>
          <w:tcPr>
            <w:tcW w:w="1701" w:type="dxa"/>
            <w:tcBorders>
              <w:top w:val="nil"/>
              <w:left w:val="nil"/>
              <w:bottom w:val="nil"/>
              <w:right w:val="nil"/>
            </w:tcBorders>
          </w:tcPr>
          <w:p w:rsidR="00E52FCE" w:rsidRPr="00347013" w:rsidRDefault="00E52FCE" w:rsidP="001B0476">
            <w:pPr>
              <w:pStyle w:val="TableParagraph"/>
              <w:spacing w:line="360" w:lineRule="auto"/>
              <w:ind w:right="206"/>
              <w:jc w:val="right"/>
              <w:rPr>
                <w:rFonts w:ascii="Arial" w:hAnsi="Arial" w:cs="Arial"/>
                <w:sz w:val="20"/>
                <w:szCs w:val="20"/>
              </w:rPr>
            </w:pPr>
            <w:r w:rsidRPr="00347013">
              <w:rPr>
                <w:rFonts w:ascii="Arial" w:hAnsi="Arial" w:cs="Arial"/>
                <w:sz w:val="20"/>
                <w:szCs w:val="20"/>
              </w:rPr>
              <w:t>$ 53.00</w:t>
            </w:r>
          </w:p>
        </w:tc>
      </w:tr>
      <w:tr w:rsidR="00E52FCE" w:rsidRPr="00347013" w:rsidTr="001B0476">
        <w:trPr>
          <w:trHeight w:val="335"/>
        </w:trPr>
        <w:tc>
          <w:tcPr>
            <w:tcW w:w="7268" w:type="dxa"/>
            <w:tcBorders>
              <w:top w:val="nil"/>
              <w:left w:val="nil"/>
              <w:bottom w:val="nil"/>
              <w:right w:val="nil"/>
            </w:tcBorders>
          </w:tcPr>
          <w:p w:rsidR="00E52FCE" w:rsidRPr="00FE59C5" w:rsidRDefault="00E52FCE" w:rsidP="0065136D">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b) </w:t>
            </w:r>
            <w:r w:rsidRPr="00FE59C5">
              <w:rPr>
                <w:rFonts w:ascii="Arial" w:hAnsi="Arial" w:cs="Arial"/>
                <w:sz w:val="20"/>
                <w:szCs w:val="20"/>
                <w:lang w:val="es-MX"/>
              </w:rPr>
              <w:t>Permiso para realizar trabajos de restauración e instalación de</w:t>
            </w:r>
            <w:r w:rsidR="001B0476" w:rsidRPr="00FE59C5">
              <w:rPr>
                <w:rFonts w:ascii="Arial" w:hAnsi="Arial" w:cs="Arial"/>
                <w:sz w:val="20"/>
                <w:szCs w:val="20"/>
                <w:lang w:val="es-MX"/>
              </w:rPr>
              <w:t xml:space="preserve"> monumentos en cement</w:t>
            </w:r>
            <w:r w:rsidR="00E77C79">
              <w:rPr>
                <w:rFonts w:ascii="Arial" w:hAnsi="Arial" w:cs="Arial"/>
                <w:sz w:val="20"/>
                <w:szCs w:val="20"/>
                <w:lang w:val="es-MX"/>
              </w:rPr>
              <w:t>o.</w:t>
            </w:r>
          </w:p>
        </w:tc>
        <w:tc>
          <w:tcPr>
            <w:tcW w:w="1701" w:type="dxa"/>
            <w:tcBorders>
              <w:top w:val="nil"/>
              <w:left w:val="nil"/>
              <w:bottom w:val="nil"/>
              <w:right w:val="nil"/>
            </w:tcBorders>
          </w:tcPr>
          <w:p w:rsidR="00E52FCE" w:rsidRPr="00347013" w:rsidRDefault="00E52FCE" w:rsidP="001B0476">
            <w:pPr>
              <w:spacing w:line="360" w:lineRule="auto"/>
              <w:ind w:right="206"/>
              <w:jc w:val="right"/>
              <w:rPr>
                <w:rFonts w:ascii="Arial" w:hAnsi="Arial" w:cs="Arial"/>
                <w:sz w:val="20"/>
                <w:szCs w:val="20"/>
              </w:rPr>
            </w:pPr>
            <w:r w:rsidRPr="00347013">
              <w:rPr>
                <w:rFonts w:ascii="Arial" w:hAnsi="Arial" w:cs="Arial"/>
                <w:sz w:val="20"/>
                <w:szCs w:val="20"/>
              </w:rPr>
              <w:t>$</w:t>
            </w:r>
            <w:r w:rsidR="001B0476">
              <w:rPr>
                <w:rFonts w:ascii="Arial" w:hAnsi="Arial" w:cs="Arial"/>
                <w:sz w:val="20"/>
                <w:szCs w:val="20"/>
              </w:rPr>
              <w:t xml:space="preserve"> </w:t>
            </w:r>
            <w:r w:rsidRPr="00347013">
              <w:rPr>
                <w:rFonts w:ascii="Arial" w:hAnsi="Arial" w:cs="Arial"/>
                <w:sz w:val="20"/>
                <w:szCs w:val="20"/>
              </w:rPr>
              <w:t>40.00</w:t>
            </w:r>
          </w:p>
        </w:tc>
      </w:tr>
      <w:tr w:rsidR="00E52FCE" w:rsidRPr="00347013" w:rsidTr="001B0476">
        <w:trPr>
          <w:trHeight w:val="335"/>
        </w:trPr>
        <w:tc>
          <w:tcPr>
            <w:tcW w:w="7268" w:type="dxa"/>
            <w:tcBorders>
              <w:top w:val="nil"/>
              <w:left w:val="nil"/>
              <w:bottom w:val="nil"/>
              <w:right w:val="nil"/>
            </w:tcBorders>
          </w:tcPr>
          <w:p w:rsidR="00E52FCE" w:rsidRPr="00FE59C5" w:rsidRDefault="001B0476" w:rsidP="001B0476">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c) </w:t>
            </w:r>
            <w:r w:rsidRPr="00FE59C5">
              <w:rPr>
                <w:rFonts w:ascii="Arial" w:hAnsi="Arial" w:cs="Arial"/>
                <w:sz w:val="20"/>
                <w:szCs w:val="20"/>
                <w:lang w:val="es-MX"/>
              </w:rPr>
              <w:t xml:space="preserve">Permiso para realizar trabajos de instalación de monumentos en  </w:t>
            </w:r>
            <w:r w:rsidR="00E52FCE" w:rsidRPr="00FE59C5">
              <w:rPr>
                <w:rFonts w:ascii="Arial" w:hAnsi="Arial" w:cs="Arial"/>
                <w:sz w:val="20"/>
                <w:szCs w:val="20"/>
                <w:lang w:val="es-MX"/>
              </w:rPr>
              <w:t>granito.</w:t>
            </w:r>
          </w:p>
        </w:tc>
        <w:tc>
          <w:tcPr>
            <w:tcW w:w="1701" w:type="dxa"/>
            <w:tcBorders>
              <w:top w:val="nil"/>
              <w:left w:val="nil"/>
              <w:bottom w:val="nil"/>
              <w:right w:val="nil"/>
            </w:tcBorders>
          </w:tcPr>
          <w:p w:rsidR="00E52FCE" w:rsidRPr="00347013" w:rsidRDefault="00E52FCE" w:rsidP="001B0476">
            <w:pPr>
              <w:pStyle w:val="TableParagraph"/>
              <w:spacing w:line="360" w:lineRule="auto"/>
              <w:ind w:right="206"/>
              <w:jc w:val="right"/>
              <w:rPr>
                <w:rFonts w:ascii="Arial" w:hAnsi="Arial" w:cs="Arial"/>
                <w:sz w:val="20"/>
                <w:szCs w:val="20"/>
              </w:rPr>
            </w:pPr>
            <w:r w:rsidRPr="00FE59C5">
              <w:rPr>
                <w:rFonts w:ascii="Arial" w:hAnsi="Arial" w:cs="Arial"/>
                <w:sz w:val="20"/>
                <w:szCs w:val="20"/>
                <w:lang w:val="es-MX"/>
              </w:rPr>
              <w:t xml:space="preserve">    </w:t>
            </w:r>
            <w:r w:rsidRPr="00347013">
              <w:rPr>
                <w:rFonts w:ascii="Arial" w:hAnsi="Arial" w:cs="Arial"/>
                <w:sz w:val="20"/>
                <w:szCs w:val="20"/>
              </w:rPr>
              <w:t>$66.00</w:t>
            </w:r>
          </w:p>
        </w:tc>
      </w:tr>
    </w:tbl>
    <w:p w:rsidR="002910B7" w:rsidRPr="00347013" w:rsidRDefault="002910B7" w:rsidP="0065136D">
      <w:pPr>
        <w:spacing w:after="0" w:line="360" w:lineRule="auto"/>
        <w:jc w:val="both"/>
        <w:rPr>
          <w:rFonts w:ascii="Arial" w:hAnsi="Arial" w:cs="Arial"/>
          <w:sz w:val="20"/>
          <w:szCs w:val="20"/>
        </w:rPr>
      </w:pPr>
    </w:p>
    <w:p w:rsidR="00FC2BBF" w:rsidRPr="00347013" w:rsidRDefault="00FC2BBF"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AC39DF" w:rsidRPr="00347013">
        <w:rPr>
          <w:rFonts w:ascii="Arial" w:hAnsi="Arial" w:cs="Arial"/>
          <w:b/>
          <w:sz w:val="20"/>
          <w:szCs w:val="20"/>
        </w:rPr>
        <w:t>X</w:t>
      </w:r>
      <w:r w:rsidRPr="00347013">
        <w:rPr>
          <w:rFonts w:ascii="Arial" w:hAnsi="Arial" w:cs="Arial"/>
          <w:b/>
          <w:sz w:val="20"/>
          <w:szCs w:val="20"/>
        </w:rPr>
        <w:t>I</w:t>
      </w:r>
    </w:p>
    <w:p w:rsidR="00AC39DF" w:rsidRPr="00347013" w:rsidRDefault="00AC39DF"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 de Alumbrado Público</w:t>
      </w:r>
    </w:p>
    <w:p w:rsidR="001769D8" w:rsidRPr="00347013" w:rsidRDefault="001769D8" w:rsidP="0065136D">
      <w:pPr>
        <w:spacing w:after="0" w:line="360" w:lineRule="auto"/>
        <w:jc w:val="center"/>
        <w:rPr>
          <w:rFonts w:ascii="Arial" w:hAnsi="Arial" w:cs="Arial"/>
          <w:b/>
          <w:sz w:val="20"/>
          <w:szCs w:val="20"/>
        </w:rPr>
      </w:pPr>
    </w:p>
    <w:p w:rsidR="00AC39DF" w:rsidRDefault="00AC39DF" w:rsidP="0065136D">
      <w:pPr>
        <w:spacing w:after="0" w:line="360" w:lineRule="auto"/>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5</w:t>
      </w:r>
      <w:r w:rsidRPr="00347013">
        <w:rPr>
          <w:rFonts w:ascii="Arial" w:hAnsi="Arial" w:cs="Arial"/>
          <w:b/>
          <w:sz w:val="20"/>
          <w:szCs w:val="20"/>
        </w:rPr>
        <w:t>.-</w:t>
      </w:r>
      <w:r w:rsidR="00AF1D14" w:rsidRPr="00347013">
        <w:rPr>
          <w:rFonts w:ascii="Arial" w:hAnsi="Arial" w:cs="Arial"/>
          <w:b/>
          <w:sz w:val="20"/>
          <w:szCs w:val="20"/>
        </w:rPr>
        <w:t xml:space="preserve"> </w:t>
      </w:r>
      <w:r w:rsidR="008C4108" w:rsidRPr="00347013">
        <w:rPr>
          <w:rFonts w:ascii="Arial" w:hAnsi="Arial" w:cs="Arial"/>
          <w:sz w:val="20"/>
          <w:szCs w:val="20"/>
        </w:rPr>
        <w:t xml:space="preserve">El </w:t>
      </w:r>
      <w:r w:rsidRPr="00347013">
        <w:rPr>
          <w:rFonts w:ascii="Arial" w:hAnsi="Arial" w:cs="Arial"/>
          <w:sz w:val="20"/>
          <w:szCs w:val="20"/>
        </w:rPr>
        <w:t xml:space="preserve">pago por el derecho por servicio de alumbrado público será el que resulte de aplicar la tarifa que se describe en la Ley de Hacienda </w:t>
      </w:r>
      <w:r w:rsidR="00E567D3">
        <w:rPr>
          <w:rFonts w:ascii="Arial" w:hAnsi="Arial" w:cs="Arial"/>
          <w:sz w:val="20"/>
          <w:szCs w:val="20"/>
        </w:rPr>
        <w:t>de Telchac Pueblo, Yucatán.</w:t>
      </w:r>
    </w:p>
    <w:p w:rsidR="00177964" w:rsidRDefault="00177964" w:rsidP="0065136D">
      <w:pPr>
        <w:spacing w:after="0" w:line="360" w:lineRule="auto"/>
        <w:rPr>
          <w:rFonts w:ascii="Arial" w:hAnsi="Arial" w:cs="Arial"/>
          <w:sz w:val="20"/>
          <w:szCs w:val="20"/>
        </w:rPr>
      </w:pPr>
    </w:p>
    <w:p w:rsidR="00177964" w:rsidRPr="00177964" w:rsidRDefault="00177964" w:rsidP="00177964">
      <w:pPr>
        <w:spacing w:after="0" w:line="360" w:lineRule="auto"/>
        <w:jc w:val="center"/>
        <w:rPr>
          <w:rFonts w:ascii="Arial" w:hAnsi="Arial" w:cs="Arial"/>
          <w:b/>
          <w:bCs/>
          <w:sz w:val="20"/>
          <w:szCs w:val="20"/>
          <w:lang w:val="es-ES_tradnl"/>
        </w:rPr>
      </w:pPr>
      <w:r>
        <w:rPr>
          <w:rFonts w:ascii="Arial" w:hAnsi="Arial" w:cs="Arial"/>
          <w:b/>
          <w:bCs/>
          <w:sz w:val="20"/>
          <w:szCs w:val="20"/>
          <w:lang w:val="es-ES_tradnl"/>
        </w:rPr>
        <w:t>Capítulo XII</w:t>
      </w:r>
    </w:p>
    <w:p w:rsidR="00177964" w:rsidRPr="00177964" w:rsidRDefault="00177964" w:rsidP="00177964">
      <w:pPr>
        <w:spacing w:after="0" w:line="360" w:lineRule="auto"/>
        <w:jc w:val="center"/>
        <w:rPr>
          <w:rFonts w:ascii="Arial" w:hAnsi="Arial" w:cs="Arial"/>
          <w:b/>
          <w:bCs/>
          <w:sz w:val="20"/>
          <w:szCs w:val="20"/>
          <w:lang w:val="es-ES_tradnl"/>
        </w:rPr>
      </w:pPr>
      <w:r w:rsidRPr="00177964">
        <w:rPr>
          <w:rFonts w:ascii="Arial" w:hAnsi="Arial" w:cs="Arial"/>
          <w:b/>
          <w:bCs/>
          <w:sz w:val="20"/>
          <w:szCs w:val="20"/>
          <w:lang w:val="es-ES_tradnl"/>
        </w:rPr>
        <w:t>Derecho por Acceso a la Información Pública</w:t>
      </w:r>
    </w:p>
    <w:p w:rsidR="00177964" w:rsidRPr="00177964" w:rsidRDefault="00177964" w:rsidP="00177964">
      <w:pPr>
        <w:spacing w:after="0" w:line="360" w:lineRule="auto"/>
        <w:rPr>
          <w:rFonts w:ascii="Arial" w:hAnsi="Arial" w:cs="Arial"/>
          <w:b/>
          <w:bCs/>
          <w:sz w:val="20"/>
          <w:szCs w:val="20"/>
          <w:lang w:val="es-ES_tradnl"/>
        </w:rPr>
      </w:pPr>
    </w:p>
    <w:p w:rsidR="00177964" w:rsidRPr="00177964" w:rsidRDefault="00177964" w:rsidP="00177964">
      <w:pPr>
        <w:spacing w:after="0" w:line="360" w:lineRule="auto"/>
        <w:jc w:val="both"/>
        <w:rPr>
          <w:rFonts w:ascii="Arial" w:hAnsi="Arial" w:cs="Arial"/>
          <w:bCs/>
          <w:sz w:val="20"/>
          <w:szCs w:val="20"/>
          <w:lang w:val="es-ES_tradnl"/>
        </w:rPr>
      </w:pPr>
      <w:r>
        <w:rPr>
          <w:rFonts w:ascii="Arial" w:hAnsi="Arial" w:cs="Arial"/>
          <w:b/>
          <w:bCs/>
          <w:sz w:val="20"/>
          <w:szCs w:val="20"/>
          <w:lang w:val="es-ES_tradnl"/>
        </w:rPr>
        <w:t>Artículo 36</w:t>
      </w:r>
      <w:r w:rsidRPr="00177964">
        <w:rPr>
          <w:rFonts w:ascii="Arial" w:hAnsi="Arial" w:cs="Arial"/>
          <w:b/>
          <w:bCs/>
          <w:sz w:val="20"/>
          <w:szCs w:val="20"/>
          <w:lang w:val="es-ES_tradnl"/>
        </w:rPr>
        <w:t>.-</w:t>
      </w:r>
      <w:r w:rsidRPr="00177964">
        <w:rPr>
          <w:rFonts w:ascii="Arial" w:hAnsi="Arial" w:cs="Arial"/>
          <w:bCs/>
          <w:sz w:val="20"/>
          <w:szCs w:val="20"/>
          <w:lang w:val="es-ES_tradnl"/>
        </w:rPr>
        <w:t xml:space="preserve"> El derecho por acceso a la información pública que proporciona la Unidad de Transparencia municipal será gratuita.</w:t>
      </w:r>
    </w:p>
    <w:p w:rsidR="00177964" w:rsidRPr="00177964" w:rsidRDefault="00177964" w:rsidP="00177964">
      <w:pPr>
        <w:spacing w:after="0" w:line="360" w:lineRule="auto"/>
        <w:jc w:val="both"/>
        <w:rPr>
          <w:rFonts w:ascii="Arial" w:hAnsi="Arial" w:cs="Arial"/>
          <w:bCs/>
          <w:sz w:val="20"/>
          <w:szCs w:val="20"/>
          <w:lang w:val="es-ES_tradnl"/>
        </w:rPr>
      </w:pPr>
    </w:p>
    <w:p w:rsidR="00177964" w:rsidRPr="00177964" w:rsidRDefault="00177964" w:rsidP="00B90D70">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77964" w:rsidRPr="00177964" w:rsidRDefault="00177964" w:rsidP="00177964">
      <w:pPr>
        <w:spacing w:after="0" w:line="360" w:lineRule="auto"/>
        <w:jc w:val="both"/>
        <w:rPr>
          <w:rFonts w:ascii="Arial" w:hAnsi="Arial" w:cs="Arial"/>
          <w:bCs/>
          <w:sz w:val="20"/>
          <w:szCs w:val="20"/>
          <w:lang w:val="es-ES_tradnl"/>
        </w:rPr>
      </w:pPr>
    </w:p>
    <w:p w:rsidR="00177964" w:rsidRPr="00177964" w:rsidRDefault="00177964" w:rsidP="00B90D70">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 xml:space="preserve">El costo de recuperación que deberá cubrir el solicitante </w:t>
      </w:r>
      <w:r w:rsidRPr="00177964">
        <w:rPr>
          <w:rFonts w:ascii="Arial" w:hAnsi="Arial" w:cs="Arial"/>
          <w:sz w:val="20"/>
          <w:szCs w:val="20"/>
        </w:rPr>
        <w:t>por la modalidad de entrega de reproducción de la información a que se refiere este Capítulo,</w:t>
      </w:r>
      <w:r w:rsidRPr="00177964">
        <w:rPr>
          <w:rFonts w:ascii="Arial" w:hAnsi="Arial" w:cs="Arial"/>
          <w:bCs/>
          <w:sz w:val="20"/>
          <w:szCs w:val="20"/>
          <w:lang w:val="es-ES_tradnl"/>
        </w:rPr>
        <w:t xml:space="preserve"> no podrá ser superior a la suma del precio total del medio utilizado, y será de acuerdo con la siguiente tabla:</w:t>
      </w:r>
    </w:p>
    <w:p w:rsidR="00177964" w:rsidRPr="00177964" w:rsidRDefault="00177964" w:rsidP="00177964">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77964" w:rsidRPr="00177964" w:rsidRDefault="00177964" w:rsidP="00177964">
            <w:pPr>
              <w:spacing w:after="0" w:line="360" w:lineRule="auto"/>
              <w:rPr>
                <w:rFonts w:ascii="Arial" w:hAnsi="Arial" w:cs="Arial"/>
                <w:b/>
                <w:sz w:val="20"/>
                <w:szCs w:val="20"/>
              </w:rPr>
            </w:pPr>
            <w:r w:rsidRPr="00177964">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77964" w:rsidRPr="00177964" w:rsidRDefault="00177964" w:rsidP="00177964">
            <w:pPr>
              <w:spacing w:after="0" w:line="360" w:lineRule="auto"/>
              <w:rPr>
                <w:rFonts w:ascii="Arial" w:hAnsi="Arial" w:cs="Arial"/>
                <w:b/>
                <w:sz w:val="20"/>
                <w:szCs w:val="20"/>
              </w:rPr>
            </w:pPr>
            <w:r w:rsidRPr="00177964">
              <w:rPr>
                <w:rFonts w:ascii="Arial" w:hAnsi="Arial" w:cs="Arial"/>
                <w:b/>
                <w:sz w:val="20"/>
                <w:szCs w:val="20"/>
              </w:rPr>
              <w:t>Costo aplicable</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r w:rsidRPr="00177964">
              <w:rPr>
                <w:rFonts w:ascii="Arial" w:hAnsi="Arial" w:cs="Arial"/>
                <w:b/>
                <w:sz w:val="20"/>
                <w:szCs w:val="20"/>
              </w:rPr>
              <w:t>I.</w:t>
            </w:r>
            <w:r w:rsidRPr="00177964">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 xml:space="preserve">$1.00 </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77964" w:rsidRPr="00177964" w:rsidRDefault="00177964" w:rsidP="00177964">
            <w:pPr>
              <w:spacing w:after="0" w:line="360" w:lineRule="auto"/>
              <w:rPr>
                <w:rFonts w:ascii="Arial" w:hAnsi="Arial" w:cs="Arial"/>
                <w:sz w:val="20"/>
                <w:szCs w:val="20"/>
              </w:rPr>
            </w:pPr>
            <w:r w:rsidRPr="00177964">
              <w:rPr>
                <w:rFonts w:ascii="Arial" w:hAnsi="Arial" w:cs="Arial"/>
                <w:b/>
                <w:sz w:val="20"/>
                <w:szCs w:val="20"/>
              </w:rPr>
              <w:t>II.</w:t>
            </w:r>
            <w:r w:rsidRPr="00177964">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$3.00</w:t>
            </w:r>
            <w:r>
              <w:rPr>
                <w:rFonts w:ascii="Arial" w:hAnsi="Arial" w:cs="Arial"/>
                <w:sz w:val="20"/>
                <w:szCs w:val="20"/>
              </w:rPr>
              <w:t xml:space="preserve"> por hoja</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lang w:val="pt-BR"/>
              </w:rPr>
            </w:pPr>
            <w:r w:rsidRPr="00177964">
              <w:rPr>
                <w:rFonts w:ascii="Arial" w:hAnsi="Arial" w:cs="Arial"/>
                <w:b/>
                <w:sz w:val="20"/>
                <w:szCs w:val="20"/>
                <w:lang w:val="pt-BR"/>
              </w:rPr>
              <w:t>III.</w:t>
            </w:r>
            <w:r w:rsidRPr="00177964">
              <w:rPr>
                <w:rFonts w:ascii="Arial" w:hAnsi="Arial" w:cs="Arial"/>
                <w:sz w:val="20"/>
                <w:szCs w:val="20"/>
                <w:lang w:val="pt-BR"/>
              </w:rPr>
              <w:t xml:space="preserve"> Disco compacto o multimedia (CD ó DVD) </w:t>
            </w:r>
            <w:r w:rsidRPr="00177964">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 xml:space="preserve">$10.00 </w:t>
            </w:r>
          </w:p>
        </w:tc>
      </w:tr>
    </w:tbl>
    <w:p w:rsidR="00177964" w:rsidRDefault="00177964" w:rsidP="0065136D">
      <w:pPr>
        <w:spacing w:after="0" w:line="360" w:lineRule="auto"/>
        <w:rPr>
          <w:rFonts w:ascii="Arial" w:hAnsi="Arial" w:cs="Arial"/>
          <w:sz w:val="20"/>
          <w:szCs w:val="20"/>
        </w:rPr>
      </w:pP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TÍTULO CUARTO</w:t>
      </w: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CONTRIBUCIONES ESPECIALES</w:t>
      </w:r>
    </w:p>
    <w:p w:rsidR="001769D8" w:rsidRPr="00347013" w:rsidRDefault="001769D8" w:rsidP="0065136D">
      <w:pPr>
        <w:spacing w:after="0" w:line="360" w:lineRule="auto"/>
        <w:jc w:val="center"/>
        <w:rPr>
          <w:rFonts w:ascii="Arial" w:hAnsi="Arial" w:cs="Arial"/>
          <w:b/>
          <w:sz w:val="20"/>
          <w:szCs w:val="20"/>
        </w:rPr>
      </w:pP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Contribuciones Especiales por Mejoras</w:t>
      </w:r>
    </w:p>
    <w:p w:rsidR="001769D8" w:rsidRPr="00347013" w:rsidRDefault="001769D8" w:rsidP="0065136D">
      <w:pPr>
        <w:spacing w:after="0" w:line="360" w:lineRule="auto"/>
        <w:jc w:val="center"/>
        <w:rPr>
          <w:rFonts w:ascii="Arial" w:hAnsi="Arial" w:cs="Arial"/>
          <w:b/>
          <w:sz w:val="20"/>
          <w:szCs w:val="20"/>
        </w:rPr>
      </w:pPr>
    </w:p>
    <w:p w:rsidR="00AB3CB5" w:rsidRPr="00347013" w:rsidRDefault="00AB3CB5"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7</w:t>
      </w:r>
      <w:r w:rsidRPr="00347013">
        <w:rPr>
          <w:rFonts w:ascii="Arial" w:hAnsi="Arial" w:cs="Arial"/>
          <w:b/>
          <w:sz w:val="20"/>
          <w:szCs w:val="20"/>
        </w:rPr>
        <w:t>.-</w:t>
      </w:r>
      <w:r w:rsidR="00AF1D14" w:rsidRPr="00347013">
        <w:rPr>
          <w:rFonts w:ascii="Arial" w:hAnsi="Arial" w:cs="Arial"/>
          <w:b/>
          <w:sz w:val="20"/>
          <w:szCs w:val="20"/>
        </w:rPr>
        <w:t xml:space="preserve"> </w:t>
      </w:r>
      <w:r w:rsidR="0011607E" w:rsidRPr="00347013">
        <w:rPr>
          <w:rFonts w:ascii="Arial" w:hAnsi="Arial" w:cs="Arial"/>
          <w:sz w:val="20"/>
          <w:szCs w:val="20"/>
        </w:rPr>
        <w:t xml:space="preserve">Son contribuciones </w:t>
      </w:r>
      <w:r w:rsidR="00AC39DF" w:rsidRPr="00347013">
        <w:rPr>
          <w:rFonts w:ascii="Arial" w:hAnsi="Arial" w:cs="Arial"/>
          <w:sz w:val="20"/>
          <w:szCs w:val="20"/>
        </w:rPr>
        <w:t>de</w:t>
      </w:r>
      <w:r w:rsidR="0011607E" w:rsidRPr="00347013">
        <w:rPr>
          <w:rFonts w:ascii="Arial" w:hAnsi="Arial" w:cs="Arial"/>
          <w:sz w:val="20"/>
          <w:szCs w:val="20"/>
        </w:rPr>
        <w:t xml:space="preserve"> mejoras las cantidades que la Hacienda </w:t>
      </w:r>
      <w:r w:rsidR="00DD0064" w:rsidRPr="00347013">
        <w:rPr>
          <w:rFonts w:ascii="Arial" w:hAnsi="Arial" w:cs="Arial"/>
          <w:sz w:val="20"/>
          <w:szCs w:val="20"/>
        </w:rPr>
        <w:t>Pública</w:t>
      </w:r>
      <w:r w:rsidR="0011607E" w:rsidRPr="00347013">
        <w:rPr>
          <w:rFonts w:ascii="Arial" w:hAnsi="Arial" w:cs="Arial"/>
          <w:sz w:val="20"/>
          <w:szCs w:val="20"/>
        </w:rPr>
        <w:t xml:space="preserve"> Municipal tiene derecho a percibir </w:t>
      </w:r>
      <w:r w:rsidR="00AC39DF" w:rsidRPr="00347013">
        <w:rPr>
          <w:rFonts w:ascii="Arial" w:hAnsi="Arial" w:cs="Arial"/>
          <w:sz w:val="20"/>
          <w:szCs w:val="20"/>
        </w:rPr>
        <w:t xml:space="preserve">de la ciudadanía directamente </w:t>
      </w:r>
      <w:r w:rsidR="001E47DC" w:rsidRPr="00347013">
        <w:rPr>
          <w:rFonts w:ascii="Arial" w:hAnsi="Arial" w:cs="Arial"/>
          <w:sz w:val="20"/>
          <w:szCs w:val="20"/>
        </w:rPr>
        <w:t>beneficiada, como</w:t>
      </w:r>
      <w:r w:rsidR="0011607E" w:rsidRPr="00347013">
        <w:rPr>
          <w:rFonts w:ascii="Arial" w:hAnsi="Arial" w:cs="Arial"/>
          <w:sz w:val="20"/>
          <w:szCs w:val="20"/>
        </w:rPr>
        <w:t xml:space="preserve"> aportación a los gastos que ocasione la reali</w:t>
      </w:r>
      <w:r w:rsidR="00DD0064" w:rsidRPr="00347013">
        <w:rPr>
          <w:rFonts w:ascii="Arial" w:hAnsi="Arial" w:cs="Arial"/>
          <w:sz w:val="20"/>
          <w:szCs w:val="20"/>
        </w:rPr>
        <w:t>zación de obras de mejoramiento o la prestación de un servicio de interés general, emprendidos para el beneficio común.</w:t>
      </w:r>
    </w:p>
    <w:p w:rsidR="001769D8" w:rsidRPr="00347013" w:rsidRDefault="001769D8" w:rsidP="0065136D">
      <w:pPr>
        <w:spacing w:after="0" w:line="360" w:lineRule="auto"/>
        <w:jc w:val="both"/>
        <w:rPr>
          <w:rFonts w:ascii="Arial" w:hAnsi="Arial" w:cs="Arial"/>
          <w:sz w:val="20"/>
          <w:szCs w:val="20"/>
        </w:rPr>
      </w:pPr>
    </w:p>
    <w:p w:rsidR="00F51FA2" w:rsidRPr="00347013" w:rsidRDefault="00DD0064" w:rsidP="00B90D70">
      <w:pPr>
        <w:spacing w:after="0" w:line="360" w:lineRule="auto"/>
        <w:ind w:firstLine="708"/>
        <w:jc w:val="both"/>
        <w:rPr>
          <w:rFonts w:ascii="Arial" w:hAnsi="Arial" w:cs="Arial"/>
          <w:sz w:val="20"/>
          <w:szCs w:val="20"/>
        </w:rPr>
      </w:pPr>
      <w:r w:rsidRPr="00347013">
        <w:rPr>
          <w:rFonts w:ascii="Arial" w:hAnsi="Arial" w:cs="Arial"/>
          <w:sz w:val="20"/>
          <w:szCs w:val="20"/>
        </w:rPr>
        <w:t xml:space="preserve">La cuota a pagar, se determinará de conformidad con lo establecido al efecto por </w:t>
      </w:r>
      <w:r w:rsidR="00A365BE" w:rsidRPr="00A365BE">
        <w:rPr>
          <w:rFonts w:ascii="Arial" w:hAnsi="Arial" w:cs="Arial"/>
          <w:sz w:val="20"/>
          <w:szCs w:val="20"/>
        </w:rPr>
        <w:t>Ley de Hacienda de Telchac Pueblo, Yucatán</w:t>
      </w:r>
      <w:r w:rsidR="008C4108" w:rsidRPr="00347013">
        <w:rPr>
          <w:rFonts w:ascii="Arial" w:hAnsi="Arial" w:cs="Arial"/>
          <w:sz w:val="20"/>
          <w:szCs w:val="20"/>
        </w:rPr>
        <w:t>.</w:t>
      </w:r>
    </w:p>
    <w:p w:rsidR="00B90D70" w:rsidRDefault="00B90D70">
      <w:pPr>
        <w:rPr>
          <w:rFonts w:ascii="Arial" w:hAnsi="Arial" w:cs="Arial"/>
          <w:b/>
          <w:sz w:val="20"/>
          <w:szCs w:val="20"/>
        </w:rPr>
      </w:pPr>
      <w:r>
        <w:rPr>
          <w:rFonts w:ascii="Arial" w:hAnsi="Arial" w:cs="Arial"/>
          <w:b/>
          <w:sz w:val="20"/>
          <w:szCs w:val="20"/>
        </w:rPr>
        <w:br w:type="page"/>
      </w: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TÍTULO QUINTO</w:t>
      </w:r>
    </w:p>
    <w:p w:rsidR="008C4108"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PRODUCTOS</w:t>
      </w:r>
    </w:p>
    <w:p w:rsidR="00F51FA2" w:rsidRPr="00347013" w:rsidRDefault="00F51FA2" w:rsidP="0065136D">
      <w:pPr>
        <w:spacing w:after="0" w:line="360" w:lineRule="auto"/>
        <w:rPr>
          <w:rFonts w:ascii="Arial" w:hAnsi="Arial" w:cs="Arial"/>
          <w:b/>
          <w:sz w:val="20"/>
          <w:szCs w:val="20"/>
        </w:rPr>
      </w:pP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Productos Derivados de Bienes Inmuebles</w:t>
      </w:r>
    </w:p>
    <w:p w:rsidR="001769D8" w:rsidRPr="00347013" w:rsidRDefault="001769D8" w:rsidP="0065136D">
      <w:pPr>
        <w:spacing w:after="0" w:line="360" w:lineRule="auto"/>
        <w:jc w:val="center"/>
        <w:rPr>
          <w:rFonts w:ascii="Arial" w:hAnsi="Arial" w:cs="Arial"/>
          <w:b/>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8</w:t>
      </w:r>
      <w:r w:rsidRPr="00347013">
        <w:rPr>
          <w:rFonts w:ascii="Arial" w:hAnsi="Arial" w:cs="Arial"/>
          <w:b/>
          <w:sz w:val="20"/>
          <w:szCs w:val="20"/>
        </w:rPr>
        <w:t>.-</w:t>
      </w:r>
      <w:r w:rsidRPr="00347013">
        <w:rPr>
          <w:rFonts w:ascii="Arial" w:hAnsi="Arial" w:cs="Arial"/>
          <w:sz w:val="20"/>
          <w:szCs w:val="20"/>
        </w:rPr>
        <w:t xml:space="preserve">El </w:t>
      </w:r>
      <w:r w:rsidR="00714CFE" w:rsidRPr="00347013">
        <w:rPr>
          <w:rFonts w:ascii="Arial" w:hAnsi="Arial" w:cs="Arial"/>
          <w:sz w:val="20"/>
          <w:szCs w:val="20"/>
        </w:rPr>
        <w:t>M</w:t>
      </w:r>
      <w:r w:rsidRPr="00347013">
        <w:rPr>
          <w:rFonts w:ascii="Arial" w:hAnsi="Arial" w:cs="Arial"/>
          <w:sz w:val="20"/>
          <w:szCs w:val="20"/>
        </w:rPr>
        <w:t xml:space="preserve">unicipio percibirá productos </w:t>
      </w:r>
      <w:r w:rsidR="00E97632" w:rsidRPr="00347013">
        <w:rPr>
          <w:rFonts w:ascii="Arial" w:hAnsi="Arial" w:cs="Arial"/>
          <w:sz w:val="20"/>
          <w:szCs w:val="20"/>
        </w:rPr>
        <w:t>derivados de sus</w:t>
      </w:r>
      <w:r w:rsidRPr="00347013">
        <w:rPr>
          <w:rFonts w:ascii="Arial" w:hAnsi="Arial" w:cs="Arial"/>
          <w:sz w:val="20"/>
          <w:szCs w:val="20"/>
        </w:rPr>
        <w:t xml:space="preserve"> bienes inmuebles por los siguientes conceptos:</w:t>
      </w:r>
    </w:p>
    <w:p w:rsidR="001769D8" w:rsidRPr="00347013" w:rsidRDefault="001769D8" w:rsidP="0065136D">
      <w:pPr>
        <w:spacing w:after="0" w:line="360" w:lineRule="auto"/>
        <w:jc w:val="both"/>
        <w:rPr>
          <w:rFonts w:ascii="Arial" w:hAnsi="Arial" w:cs="Arial"/>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I.-</w:t>
      </w:r>
      <w:r w:rsidR="001769D8" w:rsidRPr="00347013">
        <w:rPr>
          <w:rFonts w:ascii="Arial" w:hAnsi="Arial" w:cs="Arial"/>
          <w:sz w:val="20"/>
          <w:szCs w:val="20"/>
        </w:rPr>
        <w:t xml:space="preserve"> </w:t>
      </w:r>
      <w:r w:rsidRPr="00347013">
        <w:rPr>
          <w:rFonts w:ascii="Arial" w:hAnsi="Arial" w:cs="Arial"/>
          <w:sz w:val="20"/>
          <w:szCs w:val="20"/>
        </w:rPr>
        <w:t xml:space="preserve">Arrendamiento o enajenación de bienes inmuebles. La cantidad a percibir será </w:t>
      </w:r>
      <w:r w:rsidR="00E97632" w:rsidRPr="00347013">
        <w:rPr>
          <w:rFonts w:ascii="Arial" w:hAnsi="Arial" w:cs="Arial"/>
          <w:sz w:val="20"/>
          <w:szCs w:val="20"/>
        </w:rPr>
        <w:t>l</w:t>
      </w:r>
      <w:r w:rsidRPr="00347013">
        <w:rPr>
          <w:rFonts w:ascii="Arial" w:hAnsi="Arial" w:cs="Arial"/>
          <w:sz w:val="20"/>
          <w:szCs w:val="20"/>
        </w:rPr>
        <w:t>a acordada por el Cabildo al considerar las características y ubicación del inmueble;</w:t>
      </w:r>
    </w:p>
    <w:p w:rsidR="001769D8" w:rsidRPr="00347013" w:rsidRDefault="001769D8" w:rsidP="0065136D">
      <w:pPr>
        <w:spacing w:after="0" w:line="360" w:lineRule="auto"/>
        <w:jc w:val="both"/>
        <w:rPr>
          <w:rFonts w:ascii="Arial" w:hAnsi="Arial" w:cs="Arial"/>
          <w:b/>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II.-</w:t>
      </w:r>
      <w:r w:rsidR="00AF1D14" w:rsidRPr="00347013">
        <w:rPr>
          <w:rFonts w:ascii="Arial" w:hAnsi="Arial" w:cs="Arial"/>
          <w:b/>
          <w:sz w:val="20"/>
          <w:szCs w:val="20"/>
        </w:rPr>
        <w:t xml:space="preserve"> </w:t>
      </w:r>
      <w:r w:rsidR="00E97632" w:rsidRPr="00347013">
        <w:rPr>
          <w:rFonts w:ascii="Arial" w:hAnsi="Arial" w:cs="Arial"/>
          <w:sz w:val="20"/>
          <w:szCs w:val="20"/>
        </w:rPr>
        <w:t>P</w:t>
      </w:r>
      <w:r w:rsidR="004C528C" w:rsidRPr="00347013">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347013" w:rsidRDefault="001769D8" w:rsidP="0065136D">
      <w:pPr>
        <w:spacing w:after="0" w:line="360" w:lineRule="auto"/>
        <w:jc w:val="both"/>
        <w:rPr>
          <w:rFonts w:ascii="Arial" w:hAnsi="Arial" w:cs="Arial"/>
          <w:sz w:val="20"/>
          <w:szCs w:val="20"/>
        </w:rPr>
      </w:pPr>
    </w:p>
    <w:p w:rsidR="004C528C" w:rsidRPr="00347013" w:rsidRDefault="004C528C" w:rsidP="0065136D">
      <w:pPr>
        <w:spacing w:after="0" w:line="360" w:lineRule="auto"/>
        <w:jc w:val="both"/>
        <w:rPr>
          <w:rFonts w:ascii="Arial" w:hAnsi="Arial" w:cs="Arial"/>
          <w:sz w:val="20"/>
          <w:szCs w:val="20"/>
        </w:rPr>
      </w:pPr>
      <w:r w:rsidRPr="00347013">
        <w:rPr>
          <w:rFonts w:ascii="Arial" w:hAnsi="Arial" w:cs="Arial"/>
          <w:b/>
          <w:sz w:val="20"/>
          <w:szCs w:val="20"/>
        </w:rPr>
        <w:t>III.-</w:t>
      </w:r>
      <w:r w:rsidR="001769D8" w:rsidRPr="00347013">
        <w:rPr>
          <w:rFonts w:ascii="Arial" w:hAnsi="Arial" w:cs="Arial"/>
          <w:sz w:val="20"/>
          <w:szCs w:val="20"/>
        </w:rPr>
        <w:t xml:space="preserve"> </w:t>
      </w:r>
      <w:r w:rsidRPr="00347013">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347013" w:rsidRDefault="00977A30" w:rsidP="004F4B90">
      <w:pPr>
        <w:pStyle w:val="Prrafodelista"/>
        <w:widowControl w:val="0"/>
        <w:numPr>
          <w:ilvl w:val="0"/>
          <w:numId w:val="18"/>
        </w:numPr>
        <w:autoSpaceDE w:val="0"/>
        <w:autoSpaceDN w:val="0"/>
        <w:adjustRightInd w:val="0"/>
        <w:spacing w:after="0" w:line="360" w:lineRule="auto"/>
        <w:ind w:left="426" w:hanging="295"/>
        <w:contextualSpacing w:val="0"/>
        <w:jc w:val="both"/>
        <w:rPr>
          <w:rFonts w:ascii="Arial" w:hAnsi="Arial" w:cs="Arial"/>
          <w:sz w:val="20"/>
          <w:szCs w:val="20"/>
        </w:rPr>
      </w:pPr>
      <w:r w:rsidRPr="00347013">
        <w:rPr>
          <w:rFonts w:ascii="Arial" w:hAnsi="Arial" w:cs="Arial"/>
          <w:sz w:val="20"/>
          <w:szCs w:val="20"/>
        </w:rPr>
        <w:t xml:space="preserve">Por derecho de piso a vendedores con puestos semifijos se pagará una cuota de </w:t>
      </w:r>
      <w:r w:rsidR="001B0476">
        <w:rPr>
          <w:rFonts w:ascii="Arial" w:hAnsi="Arial" w:cs="Arial"/>
          <w:sz w:val="20"/>
          <w:szCs w:val="20"/>
        </w:rPr>
        <w:t xml:space="preserve">     </w:t>
      </w:r>
      <w:r w:rsidRPr="00347013">
        <w:rPr>
          <w:rFonts w:ascii="Arial" w:hAnsi="Arial" w:cs="Arial"/>
          <w:sz w:val="20"/>
          <w:szCs w:val="20"/>
        </w:rPr>
        <w:t>$100.00 diarios</w:t>
      </w:r>
    </w:p>
    <w:p w:rsidR="00E97632" w:rsidRPr="00347013" w:rsidRDefault="00977A30" w:rsidP="004F4B90">
      <w:pPr>
        <w:pStyle w:val="Prrafodelista"/>
        <w:widowControl w:val="0"/>
        <w:numPr>
          <w:ilvl w:val="0"/>
          <w:numId w:val="18"/>
        </w:numPr>
        <w:autoSpaceDE w:val="0"/>
        <w:autoSpaceDN w:val="0"/>
        <w:adjustRightInd w:val="0"/>
        <w:spacing w:after="0" w:line="360" w:lineRule="auto"/>
        <w:ind w:left="426" w:hanging="295"/>
        <w:contextualSpacing w:val="0"/>
        <w:jc w:val="both"/>
        <w:rPr>
          <w:rFonts w:ascii="Arial" w:hAnsi="Arial" w:cs="Arial"/>
          <w:sz w:val="20"/>
          <w:szCs w:val="20"/>
        </w:rPr>
      </w:pPr>
      <w:r w:rsidRPr="00347013">
        <w:rPr>
          <w:rFonts w:ascii="Arial" w:hAnsi="Arial" w:cs="Arial"/>
          <w:sz w:val="20"/>
          <w:szCs w:val="20"/>
        </w:rPr>
        <w:t xml:space="preserve"> En los casos de vendedores ambulantes se establecerá una cuota fija de </w:t>
      </w:r>
      <w:r w:rsidR="001B0476">
        <w:rPr>
          <w:rFonts w:ascii="Arial" w:hAnsi="Arial" w:cs="Arial"/>
          <w:sz w:val="20"/>
          <w:szCs w:val="20"/>
        </w:rPr>
        <w:t xml:space="preserve">               </w:t>
      </w:r>
      <w:r w:rsidRPr="00347013">
        <w:rPr>
          <w:rFonts w:ascii="Arial" w:hAnsi="Arial" w:cs="Arial"/>
          <w:sz w:val="20"/>
          <w:szCs w:val="20"/>
        </w:rPr>
        <w:t>$</w:t>
      </w:r>
      <w:r w:rsidR="001B0476">
        <w:rPr>
          <w:rFonts w:ascii="Arial" w:hAnsi="Arial" w:cs="Arial"/>
          <w:sz w:val="20"/>
          <w:szCs w:val="20"/>
        </w:rPr>
        <w:t xml:space="preserve"> </w:t>
      </w:r>
      <w:r w:rsidRPr="00347013">
        <w:rPr>
          <w:rFonts w:ascii="Arial" w:hAnsi="Arial" w:cs="Arial"/>
          <w:sz w:val="20"/>
          <w:szCs w:val="20"/>
        </w:rPr>
        <w:t>20.00 por día</w:t>
      </w:r>
    </w:p>
    <w:p w:rsidR="00EE6247" w:rsidRDefault="00EE6247" w:rsidP="0065136D">
      <w:pPr>
        <w:spacing w:after="0" w:line="360" w:lineRule="auto"/>
        <w:jc w:val="center"/>
        <w:rPr>
          <w:rFonts w:ascii="Arial" w:hAnsi="Arial" w:cs="Arial"/>
          <w:b/>
          <w:sz w:val="20"/>
          <w:szCs w:val="20"/>
        </w:rPr>
      </w:pP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Produc</w:t>
      </w:r>
      <w:r w:rsidR="00F00CB5" w:rsidRPr="00347013">
        <w:rPr>
          <w:rFonts w:ascii="Arial" w:hAnsi="Arial" w:cs="Arial"/>
          <w:b/>
          <w:sz w:val="20"/>
          <w:szCs w:val="20"/>
        </w:rPr>
        <w:t>tos Derivados de Bienes Muebles</w:t>
      </w:r>
    </w:p>
    <w:p w:rsidR="001769D8" w:rsidRPr="00347013" w:rsidRDefault="001769D8" w:rsidP="0065136D">
      <w:pPr>
        <w:spacing w:after="0" w:line="360" w:lineRule="auto"/>
        <w:jc w:val="center"/>
        <w:rPr>
          <w:rFonts w:ascii="Arial" w:hAnsi="Arial" w:cs="Arial"/>
          <w:b/>
          <w:sz w:val="20"/>
          <w:szCs w:val="20"/>
        </w:rPr>
      </w:pPr>
    </w:p>
    <w:p w:rsidR="00DD0064" w:rsidRPr="00347013" w:rsidRDefault="00714CFE"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9</w:t>
      </w:r>
      <w:r w:rsidRPr="00347013">
        <w:rPr>
          <w:rFonts w:ascii="Arial" w:hAnsi="Arial" w:cs="Arial"/>
          <w:b/>
          <w:sz w:val="20"/>
          <w:szCs w:val="20"/>
        </w:rPr>
        <w:t>.-</w:t>
      </w:r>
      <w:r w:rsidRPr="00347013">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B90D70" w:rsidRDefault="00B90D70">
      <w:pPr>
        <w:rPr>
          <w:rFonts w:ascii="Arial" w:hAnsi="Arial" w:cs="Arial"/>
          <w:sz w:val="20"/>
          <w:szCs w:val="20"/>
        </w:rPr>
      </w:pPr>
      <w:r>
        <w:rPr>
          <w:rFonts w:ascii="Arial" w:hAnsi="Arial" w:cs="Arial"/>
          <w:sz w:val="20"/>
          <w:szCs w:val="20"/>
        </w:rPr>
        <w:br w:type="page"/>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CAPÍTULO III</w:t>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Productos Financieros</w:t>
      </w:r>
    </w:p>
    <w:p w:rsidR="001769D8" w:rsidRPr="00347013" w:rsidRDefault="001769D8" w:rsidP="0065136D">
      <w:pPr>
        <w:spacing w:after="0" w:line="360" w:lineRule="auto"/>
        <w:jc w:val="center"/>
        <w:rPr>
          <w:rFonts w:ascii="Arial" w:hAnsi="Arial" w:cs="Arial"/>
          <w:b/>
          <w:sz w:val="20"/>
          <w:szCs w:val="20"/>
        </w:rPr>
      </w:pPr>
    </w:p>
    <w:p w:rsidR="008C4108" w:rsidRPr="00347013" w:rsidRDefault="00FE6DBF"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w:t>
      </w:r>
      <w:r w:rsidR="00A365BE">
        <w:rPr>
          <w:rFonts w:ascii="Arial" w:hAnsi="Arial" w:cs="Arial"/>
          <w:b/>
          <w:sz w:val="20"/>
          <w:szCs w:val="20"/>
        </w:rPr>
        <w:t>40</w:t>
      </w:r>
      <w:r w:rsidRPr="00347013">
        <w:rPr>
          <w:rFonts w:ascii="Arial" w:hAnsi="Arial" w:cs="Arial"/>
          <w:b/>
          <w:sz w:val="20"/>
          <w:szCs w:val="20"/>
        </w:rPr>
        <w:t>.-</w:t>
      </w:r>
      <w:r w:rsidR="00AF1D14" w:rsidRPr="00347013">
        <w:rPr>
          <w:rFonts w:ascii="Arial" w:hAnsi="Arial" w:cs="Arial"/>
          <w:b/>
          <w:sz w:val="20"/>
          <w:szCs w:val="20"/>
        </w:rPr>
        <w:t xml:space="preserve"> </w:t>
      </w:r>
      <w:r w:rsidRPr="00347013">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347013">
        <w:rPr>
          <w:rFonts w:ascii="Arial" w:hAnsi="Arial" w:cs="Arial"/>
          <w:sz w:val="20"/>
          <w:szCs w:val="20"/>
        </w:rPr>
        <w:t>recaudación. Dichos</w:t>
      </w:r>
      <w:r w:rsidRPr="00347013">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347013" w:rsidRDefault="008C4108" w:rsidP="0065136D">
      <w:pPr>
        <w:spacing w:after="0" w:line="360" w:lineRule="auto"/>
        <w:jc w:val="both"/>
        <w:rPr>
          <w:rFonts w:ascii="Arial" w:hAnsi="Arial" w:cs="Arial"/>
          <w:sz w:val="20"/>
          <w:szCs w:val="20"/>
        </w:rPr>
      </w:pPr>
    </w:p>
    <w:p w:rsidR="00FE6DBF" w:rsidRPr="00347013" w:rsidRDefault="00FE6DBF"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1E47DC" w:rsidRPr="00347013">
        <w:rPr>
          <w:rFonts w:ascii="Arial" w:hAnsi="Arial" w:cs="Arial"/>
          <w:b/>
          <w:sz w:val="20"/>
          <w:szCs w:val="20"/>
        </w:rPr>
        <w:t>I</w:t>
      </w:r>
      <w:r w:rsidRPr="00347013">
        <w:rPr>
          <w:rFonts w:ascii="Arial" w:hAnsi="Arial" w:cs="Arial"/>
          <w:b/>
          <w:sz w:val="20"/>
          <w:szCs w:val="20"/>
        </w:rPr>
        <w:t>V</w:t>
      </w:r>
    </w:p>
    <w:p w:rsidR="00FE6DBF" w:rsidRPr="00347013" w:rsidRDefault="00FE6DBF" w:rsidP="0065136D">
      <w:pPr>
        <w:spacing w:after="0" w:line="360" w:lineRule="auto"/>
        <w:jc w:val="center"/>
        <w:rPr>
          <w:rFonts w:ascii="Arial" w:hAnsi="Arial" w:cs="Arial"/>
          <w:b/>
          <w:sz w:val="20"/>
          <w:szCs w:val="20"/>
        </w:rPr>
      </w:pPr>
      <w:r w:rsidRPr="00347013">
        <w:rPr>
          <w:rFonts w:ascii="Arial" w:hAnsi="Arial" w:cs="Arial"/>
          <w:b/>
          <w:sz w:val="20"/>
          <w:szCs w:val="20"/>
        </w:rPr>
        <w:t xml:space="preserve">Otros Productos </w:t>
      </w:r>
    </w:p>
    <w:p w:rsidR="001769D8" w:rsidRPr="00347013" w:rsidRDefault="001769D8" w:rsidP="0065136D">
      <w:pPr>
        <w:spacing w:after="0" w:line="360" w:lineRule="auto"/>
        <w:jc w:val="center"/>
        <w:rPr>
          <w:rFonts w:ascii="Arial" w:hAnsi="Arial" w:cs="Arial"/>
          <w:b/>
          <w:sz w:val="20"/>
          <w:szCs w:val="20"/>
        </w:rPr>
      </w:pPr>
    </w:p>
    <w:p w:rsidR="00FE6DBF" w:rsidRPr="00347013" w:rsidRDefault="00FE6DBF" w:rsidP="0065136D">
      <w:pPr>
        <w:spacing w:after="0" w:line="360" w:lineRule="auto"/>
        <w:rPr>
          <w:rFonts w:ascii="Arial" w:hAnsi="Arial" w:cs="Arial"/>
          <w:sz w:val="20"/>
          <w:szCs w:val="20"/>
        </w:rPr>
      </w:pPr>
      <w:r w:rsidRPr="00347013">
        <w:rPr>
          <w:rFonts w:ascii="Arial" w:hAnsi="Arial" w:cs="Arial"/>
          <w:b/>
          <w:sz w:val="20"/>
          <w:szCs w:val="20"/>
        </w:rPr>
        <w:t xml:space="preserve">Artículo </w:t>
      </w:r>
      <w:r w:rsidR="006251B4" w:rsidRPr="00347013">
        <w:rPr>
          <w:rFonts w:ascii="Arial" w:hAnsi="Arial" w:cs="Arial"/>
          <w:b/>
          <w:sz w:val="20"/>
          <w:szCs w:val="20"/>
        </w:rPr>
        <w:t>4</w:t>
      </w:r>
      <w:r w:rsidR="00A365BE">
        <w:rPr>
          <w:rFonts w:ascii="Arial" w:hAnsi="Arial" w:cs="Arial"/>
          <w:b/>
          <w:sz w:val="20"/>
          <w:szCs w:val="20"/>
        </w:rPr>
        <w:t>1</w:t>
      </w:r>
      <w:r w:rsidRPr="00347013">
        <w:rPr>
          <w:rFonts w:ascii="Arial" w:hAnsi="Arial" w:cs="Arial"/>
          <w:b/>
          <w:sz w:val="20"/>
          <w:szCs w:val="20"/>
        </w:rPr>
        <w:t>.-</w:t>
      </w:r>
      <w:r w:rsidRPr="0034701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347013">
        <w:rPr>
          <w:rFonts w:ascii="Arial" w:hAnsi="Arial" w:cs="Arial"/>
          <w:sz w:val="20"/>
          <w:szCs w:val="20"/>
        </w:rPr>
        <w:t>anteriores.</w:t>
      </w:r>
    </w:p>
    <w:p w:rsidR="001E47DC" w:rsidRDefault="001E47DC" w:rsidP="0065136D">
      <w:pPr>
        <w:spacing w:after="0" w:line="360" w:lineRule="auto"/>
        <w:rPr>
          <w:rFonts w:ascii="Arial" w:hAnsi="Arial" w:cs="Arial"/>
          <w:sz w:val="20"/>
          <w:szCs w:val="20"/>
        </w:rPr>
      </w:pP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TÍTULO SEXTO</w:t>
      </w: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APROVECHAMIENTOS</w:t>
      </w:r>
    </w:p>
    <w:p w:rsidR="001769D8" w:rsidRPr="00347013" w:rsidRDefault="001769D8" w:rsidP="0065136D">
      <w:pPr>
        <w:spacing w:after="0" w:line="360" w:lineRule="auto"/>
        <w:jc w:val="center"/>
        <w:rPr>
          <w:rFonts w:ascii="Arial" w:hAnsi="Arial" w:cs="Arial"/>
          <w:b/>
          <w:sz w:val="20"/>
          <w:szCs w:val="20"/>
        </w:rPr>
      </w:pP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FE6DBF"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Aprovechamientos Derivados de Sanciones Municipales</w:t>
      </w:r>
    </w:p>
    <w:p w:rsidR="001769D8" w:rsidRPr="00347013" w:rsidRDefault="001769D8" w:rsidP="0065136D">
      <w:pPr>
        <w:spacing w:after="0" w:line="360" w:lineRule="auto"/>
        <w:jc w:val="center"/>
        <w:rPr>
          <w:rFonts w:ascii="Arial" w:hAnsi="Arial" w:cs="Arial"/>
          <w:b/>
          <w:sz w:val="20"/>
          <w:szCs w:val="20"/>
        </w:rPr>
      </w:pPr>
    </w:p>
    <w:p w:rsidR="006251B4" w:rsidRPr="00347013" w:rsidRDefault="00F00CB5" w:rsidP="0065136D">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2</w:t>
      </w:r>
      <w:r w:rsidRPr="00347013">
        <w:rPr>
          <w:rFonts w:ascii="Arial" w:hAnsi="Arial" w:cs="Arial"/>
          <w:b/>
          <w:sz w:val="20"/>
          <w:szCs w:val="20"/>
        </w:rPr>
        <w:t>.-</w:t>
      </w:r>
      <w:r w:rsidR="007D3CAC" w:rsidRPr="00347013">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347013" w:rsidRDefault="006251B4" w:rsidP="0065136D">
      <w:pPr>
        <w:spacing w:after="0" w:line="360" w:lineRule="auto"/>
        <w:jc w:val="both"/>
        <w:rPr>
          <w:rFonts w:ascii="Arial" w:hAnsi="Arial" w:cs="Arial"/>
          <w:sz w:val="20"/>
          <w:szCs w:val="20"/>
        </w:rPr>
      </w:pPr>
    </w:p>
    <w:p w:rsidR="007D3CAC" w:rsidRPr="00347013" w:rsidRDefault="00EE6247" w:rsidP="0065136D">
      <w:pPr>
        <w:spacing w:after="0" w:line="360" w:lineRule="auto"/>
        <w:jc w:val="both"/>
        <w:rPr>
          <w:rFonts w:ascii="Arial" w:hAnsi="Arial" w:cs="Arial"/>
          <w:sz w:val="20"/>
          <w:szCs w:val="20"/>
        </w:rPr>
      </w:pPr>
      <w:r>
        <w:rPr>
          <w:rFonts w:ascii="Arial" w:hAnsi="Arial" w:cs="Arial"/>
          <w:b/>
          <w:sz w:val="20"/>
          <w:szCs w:val="20"/>
        </w:rPr>
        <w:t>I.</w:t>
      </w:r>
      <w:r w:rsidR="007D3CAC" w:rsidRPr="00347013">
        <w:rPr>
          <w:rFonts w:ascii="Arial" w:hAnsi="Arial" w:cs="Arial"/>
          <w:b/>
          <w:sz w:val="20"/>
          <w:szCs w:val="20"/>
        </w:rPr>
        <w:t xml:space="preserve"> Infracciones por faltas administrativas:</w:t>
      </w:r>
    </w:p>
    <w:p w:rsidR="007D3CAC" w:rsidRPr="00347013" w:rsidRDefault="007D3CAC" w:rsidP="0065136D">
      <w:pPr>
        <w:spacing w:after="0" w:line="360" w:lineRule="auto"/>
        <w:jc w:val="both"/>
        <w:rPr>
          <w:rFonts w:ascii="Arial" w:hAnsi="Arial" w:cs="Arial"/>
          <w:sz w:val="20"/>
          <w:szCs w:val="20"/>
        </w:rPr>
      </w:pPr>
      <w:r w:rsidRPr="00347013">
        <w:rPr>
          <w:rFonts w:ascii="Arial" w:hAnsi="Arial" w:cs="Arial"/>
          <w:sz w:val="20"/>
          <w:szCs w:val="20"/>
        </w:rPr>
        <w:t xml:space="preserve">Por violación a las disposiciones legales y reglamentarias contenidas en los ordenamientos </w:t>
      </w:r>
      <w:r w:rsidR="001E47DC" w:rsidRPr="00347013">
        <w:rPr>
          <w:rFonts w:ascii="Arial" w:hAnsi="Arial" w:cs="Arial"/>
          <w:sz w:val="20"/>
          <w:szCs w:val="20"/>
        </w:rPr>
        <w:t>jurídicos de la aplicación m</w:t>
      </w:r>
      <w:r w:rsidRPr="00347013">
        <w:rPr>
          <w:rFonts w:ascii="Arial" w:hAnsi="Arial" w:cs="Arial"/>
          <w:sz w:val="20"/>
          <w:szCs w:val="20"/>
        </w:rPr>
        <w:t>unicipal.</w:t>
      </w:r>
    </w:p>
    <w:p w:rsidR="008A1A15" w:rsidRPr="00347013" w:rsidRDefault="008A1A15" w:rsidP="0065136D">
      <w:pPr>
        <w:spacing w:after="0" w:line="360" w:lineRule="auto"/>
        <w:jc w:val="both"/>
        <w:rPr>
          <w:rFonts w:ascii="Arial" w:hAnsi="Arial" w:cs="Arial"/>
          <w:sz w:val="20"/>
          <w:szCs w:val="20"/>
        </w:rPr>
      </w:pPr>
    </w:p>
    <w:p w:rsidR="007D3CAC" w:rsidRPr="00347013" w:rsidRDefault="007D3CAC" w:rsidP="0065136D">
      <w:pPr>
        <w:spacing w:after="0" w:line="360" w:lineRule="auto"/>
        <w:rPr>
          <w:rFonts w:ascii="Arial" w:hAnsi="Arial" w:cs="Arial"/>
          <w:b/>
          <w:sz w:val="20"/>
          <w:szCs w:val="20"/>
        </w:rPr>
      </w:pPr>
      <w:r w:rsidRPr="00347013">
        <w:rPr>
          <w:rFonts w:ascii="Arial" w:hAnsi="Arial" w:cs="Arial"/>
          <w:b/>
          <w:sz w:val="20"/>
          <w:szCs w:val="20"/>
        </w:rPr>
        <w:t>II. Infracciones por faltas de carácter fiscal:</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w:t>
      </w:r>
    </w:p>
    <w:p w:rsidR="00977A30" w:rsidRPr="00347013" w:rsidRDefault="00977A30" w:rsidP="0065136D">
      <w:pPr>
        <w:spacing w:after="0" w:line="360" w:lineRule="auto"/>
        <w:rPr>
          <w:rFonts w:ascii="Arial" w:hAnsi="Arial" w:cs="Arial"/>
          <w:b/>
          <w:sz w:val="20"/>
          <w:szCs w:val="20"/>
        </w:rPr>
      </w:pPr>
    </w:p>
    <w:p w:rsidR="00B426BE" w:rsidRPr="00347013" w:rsidRDefault="00B426BE" w:rsidP="0065136D">
      <w:pPr>
        <w:spacing w:after="0" w:line="360" w:lineRule="auto"/>
        <w:rPr>
          <w:rFonts w:ascii="Arial" w:hAnsi="Arial" w:cs="Arial"/>
          <w:b/>
          <w:sz w:val="20"/>
          <w:szCs w:val="20"/>
        </w:rPr>
      </w:pPr>
      <w:r w:rsidRPr="00347013">
        <w:rPr>
          <w:rFonts w:ascii="Arial" w:hAnsi="Arial" w:cs="Arial"/>
          <w:b/>
          <w:sz w:val="20"/>
          <w:szCs w:val="20"/>
        </w:rPr>
        <w:t>III. Sanciones por falta de pago oportuno de créditos fiscales.</w:t>
      </w:r>
    </w:p>
    <w:p w:rsidR="00B426BE" w:rsidRPr="00347013" w:rsidRDefault="00B426BE" w:rsidP="0065136D">
      <w:pPr>
        <w:spacing w:after="0" w:line="360" w:lineRule="auto"/>
        <w:jc w:val="both"/>
        <w:rPr>
          <w:rFonts w:ascii="Arial" w:hAnsi="Arial" w:cs="Arial"/>
          <w:sz w:val="20"/>
          <w:szCs w:val="20"/>
        </w:rPr>
      </w:pPr>
      <w:r w:rsidRPr="00347013">
        <w:rPr>
          <w:rFonts w:ascii="Arial" w:hAnsi="Arial" w:cs="Arial"/>
          <w:sz w:val="20"/>
          <w:szCs w:val="20"/>
        </w:rPr>
        <w:t xml:space="preserve">Por la falta de pago oportuno de los créditos fiscales a que tiene derecho el Municipio por parte de los contribuyentes municipales, en apego a lo dispuesto en la </w:t>
      </w:r>
      <w:r w:rsidR="00A365BE" w:rsidRPr="00A365BE">
        <w:rPr>
          <w:rFonts w:ascii="Arial" w:hAnsi="Arial" w:cs="Arial"/>
          <w:sz w:val="20"/>
          <w:szCs w:val="20"/>
        </w:rPr>
        <w:t>Ley de Hacienda de Telchac Pueblo, Yucatán</w:t>
      </w:r>
      <w:r w:rsidR="00A81B34" w:rsidRPr="00347013">
        <w:rPr>
          <w:rFonts w:ascii="Arial" w:hAnsi="Arial" w:cs="Arial"/>
          <w:sz w:val="20"/>
          <w:szCs w:val="20"/>
        </w:rPr>
        <w:t>, se causará</w:t>
      </w:r>
      <w:r w:rsidRPr="00347013">
        <w:rPr>
          <w:rFonts w:ascii="Arial" w:hAnsi="Arial" w:cs="Arial"/>
          <w:sz w:val="20"/>
          <w:szCs w:val="20"/>
        </w:rPr>
        <w:t>n recargos en la f</w:t>
      </w:r>
      <w:r w:rsidR="00B16DE9" w:rsidRPr="00347013">
        <w:rPr>
          <w:rFonts w:ascii="Arial" w:hAnsi="Arial" w:cs="Arial"/>
          <w:sz w:val="20"/>
          <w:szCs w:val="20"/>
        </w:rPr>
        <w:t>orma establecidos en el Código F</w:t>
      </w:r>
      <w:r w:rsidRPr="00347013">
        <w:rPr>
          <w:rFonts w:ascii="Arial" w:hAnsi="Arial" w:cs="Arial"/>
          <w:sz w:val="20"/>
          <w:szCs w:val="20"/>
        </w:rPr>
        <w:t>iscal del Estado</w:t>
      </w:r>
      <w:r w:rsidR="00B16DE9" w:rsidRPr="00347013">
        <w:rPr>
          <w:rFonts w:ascii="Arial" w:hAnsi="Arial" w:cs="Arial"/>
          <w:sz w:val="20"/>
          <w:szCs w:val="20"/>
        </w:rPr>
        <w:t xml:space="preserve"> de Yucatán</w:t>
      </w:r>
      <w:r w:rsidRPr="00347013">
        <w:rPr>
          <w:rFonts w:ascii="Arial" w:hAnsi="Arial" w:cs="Arial"/>
          <w:sz w:val="20"/>
          <w:szCs w:val="20"/>
        </w:rPr>
        <w:t>.</w:t>
      </w:r>
    </w:p>
    <w:p w:rsidR="00443E66" w:rsidRDefault="00443E66" w:rsidP="0065136D">
      <w:pPr>
        <w:spacing w:after="0" w:line="360" w:lineRule="auto"/>
        <w:rPr>
          <w:rFonts w:ascii="Arial" w:hAnsi="Arial" w:cs="Arial"/>
          <w:sz w:val="20"/>
          <w:szCs w:val="20"/>
        </w:rPr>
      </w:pPr>
    </w:p>
    <w:p w:rsidR="00B426BE" w:rsidRPr="00347013" w:rsidRDefault="00B426BE"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B426BE" w:rsidRPr="00347013" w:rsidRDefault="00B426BE" w:rsidP="0065136D">
      <w:pPr>
        <w:spacing w:after="0" w:line="360" w:lineRule="auto"/>
        <w:jc w:val="center"/>
        <w:rPr>
          <w:rFonts w:ascii="Arial" w:hAnsi="Arial" w:cs="Arial"/>
          <w:b/>
          <w:sz w:val="20"/>
          <w:szCs w:val="20"/>
        </w:rPr>
      </w:pPr>
      <w:r w:rsidRPr="00347013">
        <w:rPr>
          <w:rFonts w:ascii="Arial" w:hAnsi="Arial" w:cs="Arial"/>
          <w:b/>
          <w:sz w:val="20"/>
          <w:szCs w:val="20"/>
        </w:rPr>
        <w:t>Aprovechamientos Derivados de Recursos Transferidos al Municipio</w:t>
      </w:r>
    </w:p>
    <w:p w:rsidR="001769D8" w:rsidRPr="00347013" w:rsidRDefault="001769D8" w:rsidP="0065136D">
      <w:pPr>
        <w:spacing w:after="0" w:line="360" w:lineRule="auto"/>
        <w:jc w:val="center"/>
        <w:rPr>
          <w:rFonts w:ascii="Arial" w:hAnsi="Arial" w:cs="Arial"/>
          <w:b/>
          <w:sz w:val="20"/>
          <w:szCs w:val="20"/>
        </w:rPr>
      </w:pPr>
    </w:p>
    <w:p w:rsidR="00B426BE" w:rsidRDefault="00B426BE" w:rsidP="0065136D">
      <w:pPr>
        <w:spacing w:after="0" w:line="360" w:lineRule="auto"/>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3</w:t>
      </w:r>
      <w:r w:rsidRPr="00347013">
        <w:rPr>
          <w:rFonts w:ascii="Arial" w:hAnsi="Arial" w:cs="Arial"/>
          <w:b/>
          <w:sz w:val="20"/>
          <w:szCs w:val="20"/>
        </w:rPr>
        <w:t>.-</w:t>
      </w:r>
      <w:r w:rsidR="005C3688" w:rsidRPr="00347013">
        <w:rPr>
          <w:rFonts w:ascii="Arial" w:hAnsi="Arial" w:cs="Arial"/>
          <w:b/>
          <w:sz w:val="20"/>
          <w:szCs w:val="20"/>
        </w:rPr>
        <w:t xml:space="preserve"> </w:t>
      </w:r>
      <w:r w:rsidR="00AC244F" w:rsidRPr="00347013">
        <w:rPr>
          <w:rFonts w:ascii="Arial" w:hAnsi="Arial" w:cs="Arial"/>
          <w:sz w:val="20"/>
          <w:szCs w:val="20"/>
        </w:rPr>
        <w:t>Corresponderán</w:t>
      </w:r>
      <w:r w:rsidRPr="00347013">
        <w:rPr>
          <w:rFonts w:ascii="Arial" w:hAnsi="Arial" w:cs="Arial"/>
          <w:sz w:val="20"/>
          <w:szCs w:val="20"/>
        </w:rPr>
        <w:t xml:space="preserve"> a este capítulo de ingresos, los que perciba el </w:t>
      </w:r>
      <w:r w:rsidR="00631B17" w:rsidRPr="00347013">
        <w:rPr>
          <w:rFonts w:ascii="Arial" w:hAnsi="Arial" w:cs="Arial"/>
          <w:sz w:val="20"/>
          <w:szCs w:val="20"/>
        </w:rPr>
        <w:t>M</w:t>
      </w:r>
      <w:r w:rsidRPr="00347013">
        <w:rPr>
          <w:rFonts w:ascii="Arial" w:hAnsi="Arial" w:cs="Arial"/>
          <w:sz w:val="20"/>
          <w:szCs w:val="20"/>
        </w:rPr>
        <w:t xml:space="preserve">unicipio por cuenta </w:t>
      </w:r>
      <w:r w:rsidR="00631B17" w:rsidRPr="00347013">
        <w:rPr>
          <w:rFonts w:ascii="Arial" w:hAnsi="Arial" w:cs="Arial"/>
          <w:sz w:val="20"/>
          <w:szCs w:val="20"/>
        </w:rPr>
        <w:t>de:</w:t>
      </w:r>
    </w:p>
    <w:p w:rsidR="00AC244F" w:rsidRPr="00347013" w:rsidRDefault="00AC244F" w:rsidP="0065136D">
      <w:pPr>
        <w:spacing w:after="0" w:line="360" w:lineRule="auto"/>
        <w:rPr>
          <w:rFonts w:ascii="Arial" w:hAnsi="Arial" w:cs="Arial"/>
          <w:sz w:val="20"/>
          <w:szCs w:val="20"/>
        </w:rPr>
      </w:pP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Cesiones;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Herencias;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Legados;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Donaciones;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Adjudicaciones judiciales;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Adjudicaciones administrativas;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Subsidios de otro nivel de Gobierno;</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 xml:space="preserve">Subsidios de organismos públicos y privados, y </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Multas impuestas por autoridades administrativas federales no fiscales.</w:t>
      </w:r>
    </w:p>
    <w:p w:rsidR="00B90D70" w:rsidRDefault="00B90D70">
      <w:pPr>
        <w:rPr>
          <w:rFonts w:ascii="Arial" w:hAnsi="Arial" w:cs="Arial"/>
          <w:b/>
          <w:sz w:val="20"/>
          <w:szCs w:val="20"/>
        </w:rPr>
      </w:pPr>
      <w:r>
        <w:rPr>
          <w:rFonts w:ascii="Arial" w:hAnsi="Arial" w:cs="Arial"/>
          <w:b/>
          <w:sz w:val="20"/>
          <w:szCs w:val="20"/>
        </w:rPr>
        <w:br w:type="page"/>
      </w:r>
    </w:p>
    <w:p w:rsidR="00631B17" w:rsidRPr="00347013" w:rsidRDefault="00631B17" w:rsidP="0065136D">
      <w:pPr>
        <w:spacing w:after="0" w:line="360" w:lineRule="auto"/>
        <w:jc w:val="center"/>
        <w:rPr>
          <w:rFonts w:ascii="Arial" w:hAnsi="Arial" w:cs="Arial"/>
          <w:sz w:val="20"/>
          <w:szCs w:val="20"/>
        </w:rPr>
      </w:pPr>
      <w:r w:rsidRPr="00347013">
        <w:rPr>
          <w:rFonts w:ascii="Arial" w:hAnsi="Arial" w:cs="Arial"/>
          <w:b/>
          <w:sz w:val="20"/>
          <w:szCs w:val="20"/>
        </w:rPr>
        <w:t>CAPÍTULO III</w:t>
      </w:r>
    </w:p>
    <w:p w:rsidR="00631B17" w:rsidRPr="00347013" w:rsidRDefault="00631B17" w:rsidP="0065136D">
      <w:pPr>
        <w:spacing w:after="0" w:line="360" w:lineRule="auto"/>
        <w:jc w:val="center"/>
        <w:rPr>
          <w:rFonts w:ascii="Arial" w:hAnsi="Arial" w:cs="Arial"/>
          <w:b/>
          <w:sz w:val="20"/>
          <w:szCs w:val="20"/>
        </w:rPr>
      </w:pPr>
      <w:r w:rsidRPr="00347013">
        <w:rPr>
          <w:rFonts w:ascii="Arial" w:hAnsi="Arial" w:cs="Arial"/>
          <w:b/>
          <w:sz w:val="20"/>
          <w:szCs w:val="20"/>
        </w:rPr>
        <w:t>Aprovechamientos Diversos</w:t>
      </w:r>
    </w:p>
    <w:p w:rsidR="00631B17" w:rsidRPr="00347013" w:rsidRDefault="00631B17" w:rsidP="0065136D">
      <w:pPr>
        <w:spacing w:after="0" w:line="360" w:lineRule="auto"/>
        <w:rPr>
          <w:rFonts w:ascii="Arial" w:hAnsi="Arial" w:cs="Arial"/>
          <w:b/>
          <w:sz w:val="20"/>
          <w:szCs w:val="20"/>
        </w:rPr>
      </w:pPr>
    </w:p>
    <w:p w:rsidR="00FF7328" w:rsidRDefault="00631B17" w:rsidP="00A365BE">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4</w:t>
      </w:r>
      <w:r w:rsidRPr="00347013">
        <w:rPr>
          <w:rFonts w:ascii="Arial" w:hAnsi="Arial" w:cs="Arial"/>
          <w:b/>
          <w:sz w:val="20"/>
          <w:szCs w:val="20"/>
        </w:rPr>
        <w:t>.-</w:t>
      </w:r>
      <w:r w:rsidR="00032B66" w:rsidRPr="00347013">
        <w:rPr>
          <w:rFonts w:ascii="Arial" w:hAnsi="Arial" w:cs="Arial"/>
          <w:b/>
          <w:sz w:val="20"/>
          <w:szCs w:val="20"/>
        </w:rPr>
        <w:t xml:space="preserve"> </w:t>
      </w:r>
      <w:r w:rsidRPr="00347013">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347013">
        <w:rPr>
          <w:rFonts w:ascii="Arial" w:hAnsi="Arial" w:cs="Arial"/>
          <w:sz w:val="20"/>
          <w:szCs w:val="20"/>
        </w:rPr>
        <w:t xml:space="preserve"> municipal, expidiendo de inmediato el recibo oficial respectivo.</w:t>
      </w:r>
      <w:r w:rsidR="00A365BE">
        <w:rPr>
          <w:rFonts w:ascii="Arial" w:hAnsi="Arial" w:cs="Arial"/>
          <w:sz w:val="20"/>
          <w:szCs w:val="20"/>
        </w:rPr>
        <w:t xml:space="preserve"> </w:t>
      </w:r>
    </w:p>
    <w:p w:rsidR="00A365BE" w:rsidRPr="00347013" w:rsidRDefault="00A365BE" w:rsidP="00A365BE">
      <w:pPr>
        <w:spacing w:after="0" w:line="360" w:lineRule="auto"/>
        <w:jc w:val="both"/>
        <w:rPr>
          <w:rFonts w:ascii="Arial" w:hAnsi="Arial" w:cs="Arial"/>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TÍTULO SEPTIMO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PARTICIPACIONES Y APORTACIONES</w:t>
      </w:r>
    </w:p>
    <w:p w:rsidR="001769D8" w:rsidRPr="00347013" w:rsidRDefault="001769D8" w:rsidP="0065136D">
      <w:pPr>
        <w:spacing w:after="0" w:line="360" w:lineRule="auto"/>
        <w:jc w:val="center"/>
        <w:rPr>
          <w:rFonts w:ascii="Arial" w:hAnsi="Arial" w:cs="Arial"/>
          <w:b/>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443E66" w:rsidRPr="00347013" w:rsidRDefault="00443E66" w:rsidP="0065136D">
      <w:pPr>
        <w:spacing w:after="0" w:line="360" w:lineRule="auto"/>
        <w:jc w:val="center"/>
        <w:rPr>
          <w:rFonts w:ascii="Arial" w:hAnsi="Arial" w:cs="Arial"/>
          <w:b/>
          <w:sz w:val="20"/>
          <w:szCs w:val="20"/>
        </w:rPr>
      </w:pPr>
      <w:r w:rsidRPr="00347013">
        <w:rPr>
          <w:rFonts w:ascii="Arial" w:hAnsi="Arial" w:cs="Arial"/>
          <w:b/>
          <w:sz w:val="20"/>
          <w:szCs w:val="20"/>
        </w:rPr>
        <w:t>Participaciones Federales, Estatales y Aportaciones</w:t>
      </w:r>
    </w:p>
    <w:p w:rsidR="00FF7328" w:rsidRPr="00347013" w:rsidRDefault="00FF7328" w:rsidP="0065136D">
      <w:pPr>
        <w:spacing w:after="0" w:line="360" w:lineRule="auto"/>
        <w:jc w:val="center"/>
        <w:rPr>
          <w:rFonts w:ascii="Arial" w:hAnsi="Arial" w:cs="Arial"/>
          <w:b/>
          <w:sz w:val="20"/>
          <w:szCs w:val="20"/>
        </w:rPr>
      </w:pPr>
    </w:p>
    <w:p w:rsidR="00A223F5" w:rsidRDefault="00FF7328" w:rsidP="0065136D">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5</w:t>
      </w:r>
      <w:r w:rsidRPr="00347013">
        <w:rPr>
          <w:rFonts w:ascii="Arial" w:hAnsi="Arial" w:cs="Arial"/>
          <w:b/>
          <w:sz w:val="20"/>
          <w:szCs w:val="20"/>
        </w:rPr>
        <w:t>.-</w:t>
      </w:r>
      <w:r w:rsidR="00404A46" w:rsidRPr="00347013">
        <w:rPr>
          <w:rFonts w:ascii="Arial" w:hAnsi="Arial" w:cs="Arial"/>
          <w:b/>
          <w:sz w:val="20"/>
          <w:szCs w:val="20"/>
        </w:rPr>
        <w:t xml:space="preserve"> </w:t>
      </w:r>
      <w:r w:rsidRPr="00347013">
        <w:rPr>
          <w:rFonts w:ascii="Arial" w:hAnsi="Arial" w:cs="Arial"/>
          <w:sz w:val="20"/>
          <w:szCs w:val="20"/>
        </w:rPr>
        <w:t>Son participaciones y aportaciones, los ingresos provenientes de contribuciones y aprovechamientos federales o estatales q</w:t>
      </w:r>
      <w:r w:rsidR="00E53E5A" w:rsidRPr="00347013">
        <w:rPr>
          <w:rFonts w:ascii="Arial" w:hAnsi="Arial" w:cs="Arial"/>
          <w:sz w:val="20"/>
          <w:szCs w:val="20"/>
        </w:rPr>
        <w:t>ue tiene derecho a percibirlos m</w:t>
      </w:r>
      <w:r w:rsidRPr="00347013">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347013">
        <w:rPr>
          <w:rFonts w:ascii="Arial" w:hAnsi="Arial" w:cs="Arial"/>
          <w:sz w:val="20"/>
          <w:szCs w:val="20"/>
        </w:rPr>
        <w:t xml:space="preserve"> su distribución.</w:t>
      </w:r>
    </w:p>
    <w:p w:rsidR="00AC244F" w:rsidRPr="00347013" w:rsidRDefault="00AC244F" w:rsidP="0065136D">
      <w:pPr>
        <w:spacing w:after="0" w:line="360" w:lineRule="auto"/>
        <w:jc w:val="both"/>
        <w:rPr>
          <w:rFonts w:ascii="Arial" w:hAnsi="Arial" w:cs="Arial"/>
          <w:sz w:val="20"/>
          <w:szCs w:val="20"/>
        </w:rPr>
      </w:pPr>
    </w:p>
    <w:p w:rsidR="00FF7328" w:rsidRPr="00347013" w:rsidRDefault="00FF7328" w:rsidP="0065136D">
      <w:pPr>
        <w:spacing w:after="0" w:line="360" w:lineRule="auto"/>
        <w:jc w:val="both"/>
        <w:rPr>
          <w:rFonts w:ascii="Arial" w:hAnsi="Arial" w:cs="Arial"/>
          <w:sz w:val="20"/>
          <w:szCs w:val="20"/>
        </w:rPr>
      </w:pPr>
      <w:r w:rsidRPr="0034701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347013" w:rsidRDefault="00443E66" w:rsidP="0065136D">
      <w:pPr>
        <w:spacing w:after="0" w:line="360" w:lineRule="auto"/>
        <w:rPr>
          <w:rFonts w:ascii="Arial" w:hAnsi="Arial" w:cs="Arial"/>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TÍTULO OCTAVO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INGRESOS EXTRAORDINARIOS</w:t>
      </w:r>
    </w:p>
    <w:p w:rsidR="001769D8" w:rsidRPr="00347013" w:rsidRDefault="001769D8" w:rsidP="0065136D">
      <w:pPr>
        <w:spacing w:after="0" w:line="360" w:lineRule="auto"/>
        <w:jc w:val="center"/>
        <w:rPr>
          <w:rFonts w:ascii="Arial" w:hAnsi="Arial" w:cs="Arial"/>
          <w:b/>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De los Empréstitos, subsidios y los Provenientes del Estado o de la Federación</w:t>
      </w:r>
    </w:p>
    <w:p w:rsidR="001769D8" w:rsidRPr="00347013" w:rsidRDefault="001769D8" w:rsidP="0065136D">
      <w:pPr>
        <w:spacing w:after="0" w:line="360" w:lineRule="auto"/>
        <w:jc w:val="center"/>
        <w:rPr>
          <w:rFonts w:ascii="Arial" w:hAnsi="Arial" w:cs="Arial"/>
          <w:b/>
          <w:sz w:val="20"/>
          <w:szCs w:val="20"/>
        </w:rPr>
      </w:pPr>
    </w:p>
    <w:p w:rsidR="00B112F5" w:rsidRPr="00347013" w:rsidRDefault="00B112F5" w:rsidP="0065136D">
      <w:pPr>
        <w:spacing w:after="0" w:line="360" w:lineRule="auto"/>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6</w:t>
      </w:r>
      <w:r w:rsidRPr="00347013">
        <w:rPr>
          <w:rFonts w:ascii="Arial" w:hAnsi="Arial" w:cs="Arial"/>
          <w:b/>
          <w:sz w:val="20"/>
          <w:szCs w:val="20"/>
        </w:rPr>
        <w:t>.-</w:t>
      </w:r>
      <w:r w:rsidR="00F94130" w:rsidRPr="00347013">
        <w:rPr>
          <w:rFonts w:ascii="Arial" w:hAnsi="Arial" w:cs="Arial"/>
          <w:b/>
          <w:sz w:val="20"/>
          <w:szCs w:val="20"/>
        </w:rPr>
        <w:t xml:space="preserve"> </w:t>
      </w:r>
      <w:r w:rsidRPr="00347013">
        <w:rPr>
          <w:rFonts w:ascii="Arial" w:hAnsi="Arial" w:cs="Arial"/>
          <w:sz w:val="20"/>
          <w:szCs w:val="20"/>
        </w:rPr>
        <w:t xml:space="preserve">Son ingresos extraordinarios los empréstitos, los </w:t>
      </w:r>
      <w:r w:rsidR="008C4108" w:rsidRPr="00347013">
        <w:rPr>
          <w:rFonts w:ascii="Arial" w:hAnsi="Arial" w:cs="Arial"/>
          <w:sz w:val="20"/>
          <w:szCs w:val="20"/>
        </w:rPr>
        <w:t>subsidios o</w:t>
      </w:r>
      <w:r w:rsidR="00443E66" w:rsidRPr="00347013">
        <w:rPr>
          <w:rFonts w:ascii="Arial" w:hAnsi="Arial" w:cs="Arial"/>
          <w:sz w:val="20"/>
          <w:szCs w:val="20"/>
        </w:rPr>
        <w:t xml:space="preserve"> aquellos que el Municipio </w:t>
      </w:r>
      <w:r w:rsidRPr="00347013">
        <w:rPr>
          <w:rFonts w:ascii="Arial" w:hAnsi="Arial" w:cs="Arial"/>
          <w:sz w:val="20"/>
          <w:szCs w:val="20"/>
        </w:rPr>
        <w:t xml:space="preserve">reciba de la Federación o del Estado, por conceptos diferentes a participaciones o </w:t>
      </w:r>
      <w:r w:rsidR="00443E66" w:rsidRPr="00347013">
        <w:rPr>
          <w:rFonts w:ascii="Arial" w:hAnsi="Arial" w:cs="Arial"/>
          <w:sz w:val="20"/>
          <w:szCs w:val="20"/>
        </w:rPr>
        <w:t>apo</w:t>
      </w:r>
      <w:r w:rsidRPr="00347013">
        <w:rPr>
          <w:rFonts w:ascii="Arial" w:hAnsi="Arial" w:cs="Arial"/>
          <w:sz w:val="20"/>
          <w:szCs w:val="20"/>
        </w:rPr>
        <w:t>rt</w:t>
      </w:r>
      <w:r w:rsidR="00443E66" w:rsidRPr="00347013">
        <w:rPr>
          <w:rFonts w:ascii="Arial" w:hAnsi="Arial" w:cs="Arial"/>
          <w:sz w:val="20"/>
          <w:szCs w:val="20"/>
        </w:rPr>
        <w:t>aciones y los decretados excepcionalmente.</w:t>
      </w:r>
    </w:p>
    <w:p w:rsidR="00B90D70" w:rsidRDefault="00B90D70">
      <w:pPr>
        <w:rPr>
          <w:rFonts w:ascii="Arial" w:hAnsi="Arial" w:cs="Arial"/>
          <w:sz w:val="20"/>
          <w:szCs w:val="20"/>
        </w:rPr>
      </w:pPr>
      <w:r>
        <w:rPr>
          <w:rFonts w:ascii="Arial" w:hAnsi="Arial" w:cs="Arial"/>
          <w:sz w:val="20"/>
          <w:szCs w:val="20"/>
        </w:rPr>
        <w:br w:type="page"/>
      </w:r>
    </w:p>
    <w:p w:rsidR="00B112F5" w:rsidRPr="00544CF0" w:rsidRDefault="00B112F5" w:rsidP="0065136D">
      <w:pPr>
        <w:spacing w:after="0" w:line="360" w:lineRule="auto"/>
        <w:jc w:val="center"/>
        <w:rPr>
          <w:rFonts w:ascii="Arial" w:hAnsi="Arial" w:cs="Arial"/>
          <w:b/>
          <w:sz w:val="20"/>
          <w:szCs w:val="20"/>
          <w:lang w:val="en-US"/>
        </w:rPr>
      </w:pPr>
      <w:r w:rsidRPr="00544CF0">
        <w:rPr>
          <w:rFonts w:ascii="Arial" w:hAnsi="Arial" w:cs="Arial"/>
          <w:b/>
          <w:sz w:val="20"/>
          <w:szCs w:val="20"/>
          <w:lang w:val="en-US"/>
        </w:rPr>
        <w:t>T</w:t>
      </w:r>
      <w:r w:rsidR="001769D8" w:rsidRPr="00544CF0">
        <w:rPr>
          <w:rFonts w:ascii="Arial" w:hAnsi="Arial" w:cs="Arial"/>
          <w:b/>
          <w:sz w:val="20"/>
          <w:szCs w:val="20"/>
          <w:lang w:val="en-US"/>
        </w:rPr>
        <w:t xml:space="preserve"> </w:t>
      </w:r>
      <w:r w:rsidRPr="00544CF0">
        <w:rPr>
          <w:rFonts w:ascii="Arial" w:hAnsi="Arial" w:cs="Arial"/>
          <w:b/>
          <w:sz w:val="20"/>
          <w:szCs w:val="20"/>
          <w:lang w:val="en-US"/>
        </w:rPr>
        <w:t>r</w:t>
      </w:r>
      <w:r w:rsidR="001769D8" w:rsidRPr="00544CF0">
        <w:rPr>
          <w:rFonts w:ascii="Arial" w:hAnsi="Arial" w:cs="Arial"/>
          <w:b/>
          <w:sz w:val="20"/>
          <w:szCs w:val="20"/>
          <w:lang w:val="en-US"/>
        </w:rPr>
        <w:t xml:space="preserve"> </w:t>
      </w:r>
      <w:r w:rsidRPr="00544CF0">
        <w:rPr>
          <w:rFonts w:ascii="Arial" w:hAnsi="Arial" w:cs="Arial"/>
          <w:b/>
          <w:sz w:val="20"/>
          <w:szCs w:val="20"/>
          <w:lang w:val="en-US"/>
        </w:rPr>
        <w:t>a</w:t>
      </w:r>
      <w:r w:rsidR="001769D8" w:rsidRPr="00544CF0">
        <w:rPr>
          <w:rFonts w:ascii="Arial" w:hAnsi="Arial" w:cs="Arial"/>
          <w:b/>
          <w:sz w:val="20"/>
          <w:szCs w:val="20"/>
          <w:lang w:val="en-US"/>
        </w:rPr>
        <w:t xml:space="preserve"> </w:t>
      </w:r>
      <w:r w:rsidRPr="00544CF0">
        <w:rPr>
          <w:rFonts w:ascii="Arial" w:hAnsi="Arial" w:cs="Arial"/>
          <w:b/>
          <w:sz w:val="20"/>
          <w:szCs w:val="20"/>
          <w:lang w:val="en-US"/>
        </w:rPr>
        <w:t>n</w:t>
      </w:r>
      <w:r w:rsidR="001769D8" w:rsidRPr="00544CF0">
        <w:rPr>
          <w:rFonts w:ascii="Arial" w:hAnsi="Arial" w:cs="Arial"/>
          <w:b/>
          <w:sz w:val="20"/>
          <w:szCs w:val="20"/>
          <w:lang w:val="en-US"/>
        </w:rPr>
        <w:t xml:space="preserve"> </w:t>
      </w:r>
      <w:r w:rsidRPr="00544CF0">
        <w:rPr>
          <w:rFonts w:ascii="Arial" w:hAnsi="Arial" w:cs="Arial"/>
          <w:b/>
          <w:sz w:val="20"/>
          <w:szCs w:val="20"/>
          <w:lang w:val="en-US"/>
        </w:rPr>
        <w:t>s</w:t>
      </w:r>
      <w:r w:rsidR="001769D8" w:rsidRPr="00544CF0">
        <w:rPr>
          <w:rFonts w:ascii="Arial" w:hAnsi="Arial" w:cs="Arial"/>
          <w:b/>
          <w:sz w:val="20"/>
          <w:szCs w:val="20"/>
          <w:lang w:val="en-US"/>
        </w:rPr>
        <w:t xml:space="preserve"> </w:t>
      </w:r>
      <w:r w:rsidRPr="00544CF0">
        <w:rPr>
          <w:rFonts w:ascii="Arial" w:hAnsi="Arial" w:cs="Arial"/>
          <w:b/>
          <w:sz w:val="20"/>
          <w:szCs w:val="20"/>
          <w:lang w:val="en-US"/>
        </w:rPr>
        <w:t>i</w:t>
      </w:r>
      <w:r w:rsidR="001769D8" w:rsidRPr="00544CF0">
        <w:rPr>
          <w:rFonts w:ascii="Arial" w:hAnsi="Arial" w:cs="Arial"/>
          <w:b/>
          <w:sz w:val="20"/>
          <w:szCs w:val="20"/>
          <w:lang w:val="en-US"/>
        </w:rPr>
        <w:t xml:space="preserve"> </w:t>
      </w:r>
      <w:r w:rsidRPr="00544CF0">
        <w:rPr>
          <w:rFonts w:ascii="Arial" w:hAnsi="Arial" w:cs="Arial"/>
          <w:b/>
          <w:sz w:val="20"/>
          <w:szCs w:val="20"/>
          <w:lang w:val="en-US"/>
        </w:rPr>
        <w:t>t</w:t>
      </w:r>
      <w:r w:rsidR="001769D8" w:rsidRPr="00544CF0">
        <w:rPr>
          <w:rFonts w:ascii="Arial" w:hAnsi="Arial" w:cs="Arial"/>
          <w:b/>
          <w:sz w:val="20"/>
          <w:szCs w:val="20"/>
          <w:lang w:val="en-US"/>
        </w:rPr>
        <w:t xml:space="preserve"> </w:t>
      </w:r>
      <w:r w:rsidRPr="00544CF0">
        <w:rPr>
          <w:rFonts w:ascii="Arial" w:hAnsi="Arial" w:cs="Arial"/>
          <w:b/>
          <w:sz w:val="20"/>
          <w:szCs w:val="20"/>
          <w:lang w:val="en-US"/>
        </w:rPr>
        <w:t>o</w:t>
      </w:r>
      <w:r w:rsidR="001769D8" w:rsidRPr="00544CF0">
        <w:rPr>
          <w:rFonts w:ascii="Arial" w:hAnsi="Arial" w:cs="Arial"/>
          <w:b/>
          <w:sz w:val="20"/>
          <w:szCs w:val="20"/>
          <w:lang w:val="en-US"/>
        </w:rPr>
        <w:t xml:space="preserve"> </w:t>
      </w:r>
      <w:r w:rsidRPr="00544CF0">
        <w:rPr>
          <w:rFonts w:ascii="Arial" w:hAnsi="Arial" w:cs="Arial"/>
          <w:b/>
          <w:sz w:val="20"/>
          <w:szCs w:val="20"/>
          <w:lang w:val="en-US"/>
        </w:rPr>
        <w:t>r</w:t>
      </w:r>
      <w:r w:rsidR="001769D8" w:rsidRPr="00544CF0">
        <w:rPr>
          <w:rFonts w:ascii="Arial" w:hAnsi="Arial" w:cs="Arial"/>
          <w:b/>
          <w:sz w:val="20"/>
          <w:szCs w:val="20"/>
          <w:lang w:val="en-US"/>
        </w:rPr>
        <w:t xml:space="preserve"> </w:t>
      </w:r>
      <w:r w:rsidRPr="00544CF0">
        <w:rPr>
          <w:rFonts w:ascii="Arial" w:hAnsi="Arial" w:cs="Arial"/>
          <w:b/>
          <w:sz w:val="20"/>
          <w:szCs w:val="20"/>
          <w:lang w:val="en-US"/>
        </w:rPr>
        <w:t>i</w:t>
      </w:r>
      <w:r w:rsidR="001769D8" w:rsidRPr="00544CF0">
        <w:rPr>
          <w:rFonts w:ascii="Arial" w:hAnsi="Arial" w:cs="Arial"/>
          <w:b/>
          <w:sz w:val="20"/>
          <w:szCs w:val="20"/>
          <w:lang w:val="en-US"/>
        </w:rPr>
        <w:t xml:space="preserve"> </w:t>
      </w:r>
      <w:r w:rsidR="00EA1859">
        <w:rPr>
          <w:rFonts w:ascii="Arial" w:hAnsi="Arial" w:cs="Arial"/>
          <w:b/>
          <w:sz w:val="20"/>
          <w:szCs w:val="20"/>
          <w:lang w:val="en-US"/>
        </w:rPr>
        <w:t>o</w:t>
      </w:r>
    </w:p>
    <w:p w:rsidR="001769D8" w:rsidRPr="00544CF0" w:rsidRDefault="001769D8" w:rsidP="0065136D">
      <w:pPr>
        <w:spacing w:after="0" w:line="360" w:lineRule="auto"/>
        <w:jc w:val="both"/>
        <w:rPr>
          <w:rFonts w:ascii="Arial" w:hAnsi="Arial" w:cs="Arial"/>
          <w:b/>
          <w:sz w:val="20"/>
          <w:szCs w:val="20"/>
          <w:lang w:val="en-US"/>
        </w:rPr>
      </w:pPr>
    </w:p>
    <w:p w:rsidR="00B426BE" w:rsidRPr="00347013" w:rsidRDefault="00A223F5" w:rsidP="0065136D">
      <w:pPr>
        <w:spacing w:after="0" w:line="360" w:lineRule="auto"/>
        <w:jc w:val="both"/>
        <w:rPr>
          <w:rFonts w:ascii="Arial" w:hAnsi="Arial" w:cs="Arial"/>
          <w:b/>
          <w:sz w:val="20"/>
          <w:szCs w:val="20"/>
        </w:rPr>
      </w:pPr>
      <w:r w:rsidRPr="00347013">
        <w:rPr>
          <w:rFonts w:ascii="Arial" w:hAnsi="Arial" w:cs="Arial"/>
          <w:b/>
          <w:sz w:val="20"/>
          <w:szCs w:val="20"/>
        </w:rPr>
        <w:t xml:space="preserve">Artículo </w:t>
      </w:r>
      <w:r w:rsidR="00B90D70" w:rsidRPr="00347013">
        <w:rPr>
          <w:rFonts w:ascii="Arial" w:hAnsi="Arial" w:cs="Arial"/>
          <w:b/>
          <w:sz w:val="20"/>
          <w:szCs w:val="20"/>
        </w:rPr>
        <w:t>Único</w:t>
      </w:r>
      <w:r w:rsidR="00B90D70" w:rsidRPr="00347013">
        <w:rPr>
          <w:rFonts w:ascii="Arial" w:hAnsi="Arial" w:cs="Arial"/>
          <w:sz w:val="20"/>
          <w:szCs w:val="20"/>
        </w:rPr>
        <w:t>.</w:t>
      </w:r>
      <w:r w:rsidR="008C4108" w:rsidRPr="00347013">
        <w:rPr>
          <w:rFonts w:ascii="Arial" w:hAnsi="Arial" w:cs="Arial"/>
          <w:sz w:val="20"/>
          <w:szCs w:val="20"/>
        </w:rPr>
        <w:t>-</w:t>
      </w:r>
      <w:r w:rsidR="00003B70" w:rsidRPr="00347013">
        <w:rPr>
          <w:rFonts w:ascii="Arial" w:hAnsi="Arial" w:cs="Arial"/>
          <w:sz w:val="20"/>
          <w:szCs w:val="20"/>
        </w:rPr>
        <w:t xml:space="preserve"> </w:t>
      </w:r>
      <w:r w:rsidR="00B112F5" w:rsidRPr="00347013">
        <w:rPr>
          <w:rFonts w:ascii="Arial" w:hAnsi="Arial" w:cs="Arial"/>
          <w:sz w:val="20"/>
          <w:szCs w:val="20"/>
        </w:rPr>
        <w:t>Para poder percibir aprovechamientos vía infracciones por faltas administrativas, el Ayuntamiento d</w:t>
      </w:r>
      <w:bookmarkStart w:id="0" w:name="_GoBack"/>
      <w:bookmarkEnd w:id="0"/>
      <w:r w:rsidR="00B112F5" w:rsidRPr="00347013">
        <w:rPr>
          <w:rFonts w:ascii="Arial" w:hAnsi="Arial" w:cs="Arial"/>
          <w:sz w:val="20"/>
          <w:szCs w:val="20"/>
        </w:rPr>
        <w:t>eberá contar con los reglamentos municipales respectivos, los que establecerán los montos de</w:t>
      </w:r>
      <w:r w:rsidR="00977A30" w:rsidRPr="00347013">
        <w:rPr>
          <w:rFonts w:ascii="Arial" w:hAnsi="Arial" w:cs="Arial"/>
          <w:sz w:val="20"/>
          <w:szCs w:val="20"/>
        </w:rPr>
        <w:t xml:space="preserve"> las sanciones correspondientes.</w:t>
      </w:r>
    </w:p>
    <w:sectPr w:rsidR="00B426BE" w:rsidRPr="00347013" w:rsidSect="0065136D">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E4" w:rsidRDefault="00AD4FE4" w:rsidP="002E5403">
      <w:pPr>
        <w:spacing w:after="0" w:line="240" w:lineRule="auto"/>
      </w:pPr>
      <w:r>
        <w:separator/>
      </w:r>
    </w:p>
  </w:endnote>
  <w:endnote w:type="continuationSeparator" w:id="0">
    <w:p w:rsidR="00AD4FE4" w:rsidRDefault="00AD4FE4"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040887"/>
      <w:docPartObj>
        <w:docPartGallery w:val="Page Numbers (Bottom of Page)"/>
        <w:docPartUnique/>
      </w:docPartObj>
    </w:sdtPr>
    <w:sdtEndPr>
      <w:rPr>
        <w:rFonts w:ascii="Arial" w:hAnsi="Arial" w:cs="Arial"/>
        <w:sz w:val="20"/>
      </w:rPr>
    </w:sdtEndPr>
    <w:sdtContent>
      <w:p w:rsidR="00AD4FE4" w:rsidRPr="0065136D" w:rsidRDefault="00AD4FE4">
        <w:pPr>
          <w:pStyle w:val="Piedepgina"/>
          <w:jc w:val="center"/>
          <w:rPr>
            <w:rFonts w:ascii="Arial" w:hAnsi="Arial" w:cs="Arial"/>
            <w:sz w:val="20"/>
          </w:rPr>
        </w:pPr>
        <w:r w:rsidRPr="0065136D">
          <w:rPr>
            <w:rFonts w:ascii="Arial" w:hAnsi="Arial" w:cs="Arial"/>
            <w:sz w:val="20"/>
          </w:rPr>
          <w:fldChar w:fldCharType="begin"/>
        </w:r>
        <w:r w:rsidRPr="0065136D">
          <w:rPr>
            <w:rFonts w:ascii="Arial" w:hAnsi="Arial" w:cs="Arial"/>
            <w:sz w:val="20"/>
          </w:rPr>
          <w:instrText>PAGE   \* MERGEFORMAT</w:instrText>
        </w:r>
        <w:r w:rsidRPr="0065136D">
          <w:rPr>
            <w:rFonts w:ascii="Arial" w:hAnsi="Arial" w:cs="Arial"/>
            <w:sz w:val="20"/>
          </w:rPr>
          <w:fldChar w:fldCharType="separate"/>
        </w:r>
        <w:r w:rsidR="00052635" w:rsidRPr="00052635">
          <w:rPr>
            <w:rFonts w:ascii="Arial" w:hAnsi="Arial" w:cs="Arial"/>
            <w:noProof/>
            <w:sz w:val="20"/>
            <w:lang w:val="es-ES"/>
          </w:rPr>
          <w:t>33</w:t>
        </w:r>
        <w:r w:rsidRPr="0065136D">
          <w:rPr>
            <w:rFonts w:ascii="Arial" w:hAnsi="Arial" w:cs="Arial"/>
            <w:sz w:val="20"/>
          </w:rPr>
          <w:fldChar w:fldCharType="end"/>
        </w:r>
      </w:p>
    </w:sdtContent>
  </w:sdt>
  <w:p w:rsidR="00AD4FE4" w:rsidRDefault="00AD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E4" w:rsidRDefault="00AD4FE4" w:rsidP="002E5403">
      <w:pPr>
        <w:spacing w:after="0" w:line="240" w:lineRule="auto"/>
      </w:pPr>
      <w:r>
        <w:separator/>
      </w:r>
    </w:p>
  </w:footnote>
  <w:footnote w:type="continuationSeparator" w:id="0">
    <w:p w:rsidR="00AD4FE4" w:rsidRDefault="00AD4FE4" w:rsidP="002E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E4" w:rsidRDefault="00AD4FE4" w:rsidP="00684B62">
    <w:pPr>
      <w:pStyle w:val="Encabezado"/>
    </w:pPr>
    <w:r>
      <w:rPr>
        <w:noProof/>
        <w:lang w:eastAsia="es-MX"/>
      </w:rPr>
      <mc:AlternateContent>
        <mc:Choice Requires="wpg">
          <w:drawing>
            <wp:anchor distT="0" distB="0" distL="114300" distR="114300" simplePos="0" relativeHeight="25166028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4"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Pr="001E34E0" w:rsidRDefault="00AD4FE4" w:rsidP="00684B6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AD4FE4" w:rsidRPr="00684B62" w:rsidRDefault="00AD4FE4" w:rsidP="00684B62">
                            <w:pPr>
                              <w:pStyle w:val="Ttulo5"/>
                              <w:spacing w:line="240" w:lineRule="auto"/>
                              <w:jc w:val="center"/>
                              <w:rPr>
                                <w:rFonts w:ascii="Times New Roman" w:hAnsi="Times New Roman"/>
                                <w:b/>
                                <w:bCs/>
                                <w:color w:val="auto"/>
                                <w:sz w:val="24"/>
                              </w:rPr>
                            </w:pPr>
                            <w:r w:rsidRPr="00684B62">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5" name="Group 3"/>
                      <wpg:cNvGrpSpPr>
                        <a:grpSpLocks/>
                      </wpg:cNvGrpSpPr>
                      <wpg:grpSpPr bwMode="auto">
                        <a:xfrm>
                          <a:off x="1669" y="364"/>
                          <a:ext cx="3345" cy="2333"/>
                          <a:chOff x="1669" y="364"/>
                          <a:chExt cx="3345" cy="2333"/>
                        </a:xfrm>
                      </wpg:grpSpPr>
                      <wps:wsp>
                        <wps:cNvPr id="6"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Default="00AD4FE4" w:rsidP="00684B62">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D4FE4" w:rsidRDefault="00AD4FE4" w:rsidP="00684B62">
                              <w:pPr>
                                <w:spacing w:after="0" w:line="240" w:lineRule="auto"/>
                                <w:ind w:left="-851"/>
                                <w:jc w:val="center"/>
                                <w:rPr>
                                  <w:rFonts w:ascii="Tahoma" w:hAnsi="Tahoma" w:cs="Tahoma"/>
                                  <w:sz w:val="16"/>
                                  <w:szCs w:val="16"/>
                                </w:rPr>
                              </w:pPr>
                              <w:r>
                                <w:rPr>
                                  <w:rFonts w:ascii="Tahoma" w:hAnsi="Tahoma" w:cs="Tahoma"/>
                                  <w:sz w:val="16"/>
                                  <w:szCs w:val="16"/>
                                </w:rPr>
                                <w:t>LIBRE Y SOBERANO</w:t>
                              </w:r>
                            </w:p>
                            <w:p w:rsidR="00AD4FE4" w:rsidRPr="00603AF2" w:rsidRDefault="00AD4FE4" w:rsidP="00684B62">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pt;margin-top:-17.25pt;width:463.45pt;height:116.65pt;z-index:25166028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pB9y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4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gYaPyBg4D5iO3g5xyDHPutOOiUS4bOmE7jnoUGJqHFqyjodOHYU/8DBSUD&#10;oCMFWc484pH/hoJGoMM8SLFLXGsj5R8AS3NLTyNePzgo8L8fDupFxHdGRZKXBXz7cwJGJ+fE1yUo&#10;rDJbpFUnY9tX+Wip+rKVE1CBkhq+4g03j1bRwkGDQXUP97xEjseLA0OmQ0ODFR9KrDwa5rgV0De8&#10;tBrtICW0hPMbKfpw60RdPPXi4+WTKFYNl8MJj+M+XzgFnqnRFyBzSvdalNuWdcZJd8UaSF10uuZS&#10;w9FTsHbFKpAa7yt3lLykA6LsMgjy6GqymAWLSRykN5PLPE4naXCTxgEoxkW4GHTAVjOAgTbXkn8D&#10;IWDFzMBQJ4cyLRASJDatyo8ANoH3iyhK0szRnTaKmbLGCWuQOzgDWgW4bjRYwA8YI/yvkndhmsLB&#10;fSyIh0MsmuL5bqV0MrXE/y9yK2ZGG1lTp/oGoHqV5FI9lk8/xN+bxN+wLQBQHMLXKqtRUFmRAS+L&#10;FvD+xRbfRo+v7YrD6/fF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KKQfc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D4FE4" w:rsidRPr="001E34E0" w:rsidRDefault="00AD4FE4" w:rsidP="00684B62">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AD4FE4" w:rsidRPr="00684B62" w:rsidRDefault="00AD4FE4" w:rsidP="00684B62">
                      <w:pPr>
                        <w:pStyle w:val="Ttulo5"/>
                        <w:spacing w:line="240" w:lineRule="auto"/>
                        <w:jc w:val="center"/>
                        <w:rPr>
                          <w:rFonts w:ascii="Times New Roman" w:hAnsi="Times New Roman"/>
                          <w:b/>
                          <w:bCs/>
                          <w:color w:val="auto"/>
                          <w:sz w:val="24"/>
                        </w:rPr>
                      </w:pPr>
                      <w:r w:rsidRPr="00684B62">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AD4FE4" w:rsidRDefault="00AD4FE4" w:rsidP="00684B62">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D4FE4" w:rsidRDefault="00AD4FE4" w:rsidP="00684B62">
                        <w:pPr>
                          <w:spacing w:after="0" w:line="240" w:lineRule="auto"/>
                          <w:ind w:left="-851"/>
                          <w:jc w:val="center"/>
                          <w:rPr>
                            <w:rFonts w:ascii="Tahoma" w:hAnsi="Tahoma" w:cs="Tahoma"/>
                            <w:sz w:val="16"/>
                            <w:szCs w:val="16"/>
                          </w:rPr>
                        </w:pPr>
                        <w:r>
                          <w:rPr>
                            <w:rFonts w:ascii="Tahoma" w:hAnsi="Tahoma" w:cs="Tahoma"/>
                            <w:sz w:val="16"/>
                            <w:szCs w:val="16"/>
                          </w:rPr>
                          <w:t>LIBRE Y SOBERANO</w:t>
                        </w:r>
                      </w:p>
                      <w:p w:rsidR="00AD4FE4" w:rsidRPr="00603AF2" w:rsidRDefault="00AD4FE4" w:rsidP="00684B62">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WYwwAAANoAAAAPAAAAZHJzL2Rvd25yZXYueG1sRI9Pa8JA&#10;FMTvBb/D8oTemo22VYmuoi3FHjUKXh/ZZxLMvg3ZzR/76btCocdhZn7DrDaDqURHjSstK5hEMQji&#10;zOqScwXn09fLAoTzyBory6TgTg4269HTChNtez5Sl/pcBAi7BBUU3teJlC4ryKCLbE0cvKttDPog&#10;m1zqBvsAN5WcxvFMGiw5LBRY00dB2S1tjYLPM21/hvd69pq/tVm56y/Tw32v1PN42C5BeBr8f/iv&#10;/a0VzOFxJdwAuf4FAAD//wMAUEsBAi0AFAAGAAgAAAAhANvh9svuAAAAhQEAABMAAAAAAAAAAAAA&#10;AAAAAAAAAFtDb250ZW50X1R5cGVzXS54bWxQSwECLQAUAAYACAAAACEAWvQsW78AAAAVAQAACwAA&#10;AAAAAAAAAAAAAAAfAQAAX3JlbHMvLnJlbHNQSwECLQAUAAYACAAAACEAQa2VmMMAAADaAAAADwAA&#10;AAAAAAAAAAAAAAAHAgAAZHJzL2Rvd25yZXYueG1sUEsFBgAAAAADAAMAtwAAAPcCAAAAAA==&#10;" filled="t">
                  <v:fill opacity="0"/>
                  <v:imagedata r:id="rId2" o:title="" cropbottom="14862f"/>
                </v:shape>
              </v:group>
            </v:group>
          </w:pict>
        </mc:Fallback>
      </mc:AlternateContent>
    </w:r>
  </w:p>
  <w:p w:rsidR="00AD4FE4" w:rsidRDefault="00AD4FE4">
    <w:pPr>
      <w:pStyle w:val="Encabezado"/>
    </w:pPr>
    <w:r w:rsidRPr="00F20769">
      <w:rPr>
        <w:noProof/>
        <w:lang w:eastAsia="es-MX"/>
      </w:rPr>
      <mc:AlternateContent>
        <mc:Choice Requires="wps">
          <w:drawing>
            <wp:anchor distT="0" distB="0" distL="114300" distR="114300" simplePos="0" relativeHeight="251653120" behindDoc="0" locked="0" layoutInCell="1" allowOverlap="1" wp14:anchorId="542B1535" wp14:editId="13D9832D">
              <wp:simplePos x="0" y="0"/>
              <wp:positionH relativeFrom="column">
                <wp:posOffset>1904886</wp:posOffset>
              </wp:positionH>
              <wp:positionV relativeFrom="paragraph">
                <wp:posOffset>-277135</wp:posOffset>
              </wp:positionV>
              <wp:extent cx="3267974"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74"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Pr="00584F67" w:rsidRDefault="00AD4FE4" w:rsidP="005A44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1535" id="Cuadro de texto 2" o:spid="_x0000_s1031" type="#_x0000_t202" style="position:absolute;margin-left:150pt;margin-top:-21.8pt;width:257.3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Wrig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ns8zSirUJWmSIwWCD1Ycr3fGujcC&#10;WuI3JTXIgADP9nfW+XBYcTTx3iwoyddSqSCY7WalDNkzZMs6fAf0Z2ZKe2MN/tqIOJ5glOjD63y8&#10;ofuPeZJm8U2aT9azxXySrbPpJJ/Hi0mc5Df5LM7y7Hb93QeYZEUjORf6TmpxZGKS/V2nDzMxcihw&#10;kfQlzafpdOzRH5OMw/e7JFvpcDCVbEu6OBmxwnf2teaYNisck2rcR8/DD1XGGhz/oSqBB771Iwnc&#10;sBkOvEMwz5EN8AckhgFsG3YfHxXcNGC+UdLjgJbUft0xIyhRbzWSK0+yzE90ELLpPEXBnGs25xqm&#10;K4QqqaNk3K7c+ArsOiO3DXoa6azhGglZy0CVp6gONMYhDDkdHgw/5edysHp61pY/AAAA//8DAFBL&#10;AwQUAAYACAAAACEAtPpFMt8AAAALAQAADwAAAGRycy9kb3ducmV2LnhtbEyPwU7DMAyG70i8Q2Qk&#10;LmhLxkpXStMJkEBcN/YAaeO1FY1TNdnavT3mxG62/On39xfb2fXijGPoPGlYLRUIpNrbjhoNh++P&#10;RQYiREPW9J5QwwUDbMvbm8Lk1k+0w/M+NoJDKORGQxvjkEsZ6hadCUs/IPHt6EdnIq9jI+1oJg53&#10;vXxUKpXOdMQfWjPge4v1z/7kNBy/poen56n6jIfNLknfTLep/EXr+7v59QVExDn+w/Cnz+pQslPl&#10;T2SD6DWsleIuUcMiWacgmMhWCQ8Vo0mWgCwLed2h/AUAAP//AwBQSwECLQAUAAYACAAAACEAtoM4&#10;kv4AAADhAQAAEwAAAAAAAAAAAAAAAAAAAAAAW0NvbnRlbnRfVHlwZXNdLnhtbFBLAQItABQABgAI&#10;AAAAIQA4/SH/1gAAAJQBAAALAAAAAAAAAAAAAAAAAC8BAABfcmVscy8ucmVsc1BLAQItABQABgAI&#10;AAAAIQC9otWrigIAAB4FAAAOAAAAAAAAAAAAAAAAAC4CAABkcnMvZTJvRG9jLnhtbFBLAQItABQA&#10;BgAIAAAAIQC0+kUy3wAAAAsBAAAPAAAAAAAAAAAAAAAAAOQEAABkcnMvZG93bnJldi54bWxQSwUG&#10;AAAAAAQABADzAAAA8AUAAAAA&#10;" stroked="f">
              <v:textbox>
                <w:txbxContent>
                  <w:p w:rsidR="00AD4FE4" w:rsidRPr="00584F67" w:rsidRDefault="00AD4FE4" w:rsidP="005A444F">
                    <w:pPr>
                      <w:jc w:val="center"/>
                    </w:pPr>
                  </w:p>
                </w:txbxContent>
              </v:textbox>
            </v:shape>
          </w:pict>
        </mc:Fallback>
      </mc:AlternateContent>
    </w:r>
    <w:r w:rsidRPr="00F20769">
      <w:rPr>
        <w:noProof/>
        <w:lang w:eastAsia="es-MX"/>
      </w:rPr>
      <mc:AlternateContent>
        <mc:Choice Requires="wps">
          <w:drawing>
            <wp:anchor distT="0" distB="0" distL="114935" distR="114935" simplePos="0" relativeHeight="251658240" behindDoc="1" locked="0" layoutInCell="1" allowOverlap="1" wp14:anchorId="1A89FE90" wp14:editId="3AF78A0B">
              <wp:simplePos x="0" y="0"/>
              <wp:positionH relativeFrom="column">
                <wp:posOffset>-164465</wp:posOffset>
              </wp:positionH>
              <wp:positionV relativeFrom="paragraph">
                <wp:posOffset>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Default="00AD4FE4" w:rsidP="005A444F">
                          <w:pPr>
                            <w:rPr>
                              <w:noProof/>
                              <w:lang w:eastAsia="es-MX"/>
                            </w:rPr>
                          </w:pPr>
                        </w:p>
                        <w:p w:rsidR="00AD4FE4" w:rsidRDefault="00AD4FE4" w:rsidP="005A444F">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FE90" id="Cuadro de texto 3" o:spid="_x0000_s1032" type="#_x0000_t202" style="position:absolute;margin-left:-12.95pt;margin-top:0;width:114.7pt;height:83.3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Ic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vhKEoACwLaavYEqrEaegr9hxcHjFbbHxj1cHsrrOB5wUh+UKC7cNEn&#10;w07GdjKIonCwwh6j0dz48UHYGyt2LeBOyr4FbdYiquY5B8g7TOA+RgbHtyNc+Jfz6PX8wq1/AwAA&#10;//8DAFBLAwQUAAYACAAAACEAZarrr90AAAAIAQAADwAAAGRycy9kb3ducmV2LnhtbEyPQUvDQBCF&#10;74L/YRnBi7QbIw0asykq6NHSKmpv0+yYBLOzIbtp4r93POlxeB9vvlesZ9epIw2h9WzgcpmAIq68&#10;bbk28PryuLgGFSKyxc4zGfimAOvy9KTA3PqJt3TcxVpJCYccDTQx9rnWoWrIYVj6nliyTz84jHIO&#10;tbYDTlLuOp0mSaYdtiwfGuzpoaHqazc6A+nm/ml6szjuP54379bux6GmC2POz+a7W1CR5vgHw6++&#10;qEMpTgc/sg2qM7BIVzeCGpBFEqfJ1QrUQbgsy0CXhf4/oPwBAAD//wMAUEsBAi0AFAAGAAgAAAAh&#10;ALaDOJL+AAAA4QEAABMAAAAAAAAAAAAAAAAAAAAAAFtDb250ZW50X1R5cGVzXS54bWxQSwECLQAU&#10;AAYACAAAACEAOP0h/9YAAACUAQAACwAAAAAAAAAAAAAAAAAvAQAAX3JlbHMvLnJlbHNQSwECLQAU&#10;AAYACAAAACEA5/YiHJACAAApBQAADgAAAAAAAAAAAAAAAAAuAgAAZHJzL2Uyb0RvYy54bWxQSwEC&#10;LQAUAAYACAAAACEAZarrr90AAAAIAQAADwAAAAAAAAAAAAAAAADqBAAAZHJzL2Rvd25yZXYueG1s&#10;UEsFBgAAAAAEAAQA8wAAAPQFAAAAAA==&#10;" stroked="f">
              <v:fill opacity="0"/>
              <v:textbox style="mso-fit-shape-to-text:t" inset="0,0,0,0">
                <w:txbxContent>
                  <w:p w:rsidR="00AD4FE4" w:rsidRDefault="00AD4FE4" w:rsidP="005A444F">
                    <w:pPr>
                      <w:rPr>
                        <w:noProof/>
                        <w:lang w:eastAsia="es-MX"/>
                      </w:rPr>
                    </w:pPr>
                  </w:p>
                  <w:p w:rsidR="00AD4FE4" w:rsidRDefault="00AD4FE4" w:rsidP="005A444F">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3" w15:restartNumberingAfterBreak="0">
    <w:nsid w:val="04375EE6"/>
    <w:multiLevelType w:val="hybridMultilevel"/>
    <w:tmpl w:val="D7B00F66"/>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35052C"/>
    <w:multiLevelType w:val="hybridMultilevel"/>
    <w:tmpl w:val="27A2E19C"/>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252913"/>
    <w:multiLevelType w:val="hybridMultilevel"/>
    <w:tmpl w:val="0374B93C"/>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B095A"/>
    <w:multiLevelType w:val="hybridMultilevel"/>
    <w:tmpl w:val="C490652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21C42"/>
    <w:multiLevelType w:val="hybridMultilevel"/>
    <w:tmpl w:val="67943764"/>
    <w:lvl w:ilvl="0" w:tplc="080A0017">
      <w:start w:val="1"/>
      <w:numFmt w:val="lowerLetter"/>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35246819"/>
    <w:multiLevelType w:val="hybridMultilevel"/>
    <w:tmpl w:val="B610F54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96752B"/>
    <w:multiLevelType w:val="hybridMultilevel"/>
    <w:tmpl w:val="EA123568"/>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628CE"/>
    <w:multiLevelType w:val="hybridMultilevel"/>
    <w:tmpl w:val="4FE20D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3E4894"/>
    <w:multiLevelType w:val="hybridMultilevel"/>
    <w:tmpl w:val="2790311E"/>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C544ED"/>
    <w:multiLevelType w:val="hybridMultilevel"/>
    <w:tmpl w:val="F9E43FC8"/>
    <w:lvl w:ilvl="0" w:tplc="6E54240E">
      <w:start w:val="1"/>
      <w:numFmt w:val="lowerLetter"/>
      <w:lvlText w:val="%1)"/>
      <w:lvlJc w:val="left"/>
      <w:pPr>
        <w:ind w:left="81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656" w:hanging="530"/>
      </w:pPr>
      <w:rPr>
        <w:rFonts w:hint="default"/>
        <w:lang w:val="es-ES" w:eastAsia="es-ES" w:bidi="es-ES"/>
      </w:rPr>
    </w:lvl>
    <w:lvl w:ilvl="2" w:tplc="A84CFE34">
      <w:numFmt w:val="bullet"/>
      <w:lvlText w:val="•"/>
      <w:lvlJc w:val="left"/>
      <w:pPr>
        <w:ind w:left="2502" w:hanging="530"/>
      </w:pPr>
      <w:rPr>
        <w:rFonts w:hint="default"/>
        <w:lang w:val="es-ES" w:eastAsia="es-ES" w:bidi="es-ES"/>
      </w:rPr>
    </w:lvl>
    <w:lvl w:ilvl="3" w:tplc="B5D650A2">
      <w:numFmt w:val="bullet"/>
      <w:lvlText w:val="•"/>
      <w:lvlJc w:val="left"/>
      <w:pPr>
        <w:ind w:left="3348" w:hanging="530"/>
      </w:pPr>
      <w:rPr>
        <w:rFonts w:hint="default"/>
        <w:lang w:val="es-ES" w:eastAsia="es-ES" w:bidi="es-ES"/>
      </w:rPr>
    </w:lvl>
    <w:lvl w:ilvl="4" w:tplc="B930E52A">
      <w:numFmt w:val="bullet"/>
      <w:lvlText w:val="•"/>
      <w:lvlJc w:val="left"/>
      <w:pPr>
        <w:ind w:left="4194" w:hanging="530"/>
      </w:pPr>
      <w:rPr>
        <w:rFonts w:hint="default"/>
        <w:lang w:val="es-ES" w:eastAsia="es-ES" w:bidi="es-ES"/>
      </w:rPr>
    </w:lvl>
    <w:lvl w:ilvl="5" w:tplc="26DC19EA">
      <w:numFmt w:val="bullet"/>
      <w:lvlText w:val="•"/>
      <w:lvlJc w:val="left"/>
      <w:pPr>
        <w:ind w:left="5040" w:hanging="530"/>
      </w:pPr>
      <w:rPr>
        <w:rFonts w:hint="default"/>
        <w:lang w:val="es-ES" w:eastAsia="es-ES" w:bidi="es-ES"/>
      </w:rPr>
    </w:lvl>
    <w:lvl w:ilvl="6" w:tplc="976EBCA4">
      <w:numFmt w:val="bullet"/>
      <w:lvlText w:val="•"/>
      <w:lvlJc w:val="left"/>
      <w:pPr>
        <w:ind w:left="5886" w:hanging="530"/>
      </w:pPr>
      <w:rPr>
        <w:rFonts w:hint="default"/>
        <w:lang w:val="es-ES" w:eastAsia="es-ES" w:bidi="es-ES"/>
      </w:rPr>
    </w:lvl>
    <w:lvl w:ilvl="7" w:tplc="96F24FBC">
      <w:numFmt w:val="bullet"/>
      <w:lvlText w:val="•"/>
      <w:lvlJc w:val="left"/>
      <w:pPr>
        <w:ind w:left="6732" w:hanging="530"/>
      </w:pPr>
      <w:rPr>
        <w:rFonts w:hint="default"/>
        <w:lang w:val="es-ES" w:eastAsia="es-ES" w:bidi="es-ES"/>
      </w:rPr>
    </w:lvl>
    <w:lvl w:ilvl="8" w:tplc="4ACCCBAC">
      <w:numFmt w:val="bullet"/>
      <w:lvlText w:val="•"/>
      <w:lvlJc w:val="left"/>
      <w:pPr>
        <w:ind w:left="7578" w:hanging="530"/>
      </w:pPr>
      <w:rPr>
        <w:rFonts w:hint="default"/>
        <w:lang w:val="es-ES" w:eastAsia="es-ES" w:bidi="es-ES"/>
      </w:rPr>
    </w:lvl>
  </w:abstractNum>
  <w:abstractNum w:abstractNumId="13" w15:restartNumberingAfterBreak="0">
    <w:nsid w:val="4D4C14F7"/>
    <w:multiLevelType w:val="hybridMultilevel"/>
    <w:tmpl w:val="CD8E7542"/>
    <w:lvl w:ilvl="0" w:tplc="D716E3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15"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6F0316"/>
    <w:multiLevelType w:val="hybridMultilevel"/>
    <w:tmpl w:val="03B48D2A"/>
    <w:lvl w:ilvl="0" w:tplc="1EF05426">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6793383E"/>
    <w:multiLevelType w:val="hybridMultilevel"/>
    <w:tmpl w:val="B50CFD94"/>
    <w:lvl w:ilvl="0" w:tplc="48AEAEA6">
      <w:start w:val="1"/>
      <w:numFmt w:val="lowerLetter"/>
      <w:lvlText w:val="%1)"/>
      <w:lvlJc w:val="left"/>
      <w:pPr>
        <w:ind w:left="354" w:hanging="262"/>
      </w:pPr>
      <w:rPr>
        <w:rFonts w:ascii="Arial" w:eastAsia="Arial" w:hAnsi="Arial" w:cs="Arial" w:hint="default"/>
        <w:b/>
        <w:bCs/>
        <w:spacing w:val="-1"/>
        <w:w w:val="102"/>
        <w:sz w:val="19"/>
        <w:szCs w:val="19"/>
        <w:lang w:val="es-ES" w:eastAsia="es-ES" w:bidi="es-ES"/>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8" w15:restartNumberingAfterBreak="0">
    <w:nsid w:val="6D0647C0"/>
    <w:multiLevelType w:val="hybridMultilevel"/>
    <w:tmpl w:val="A0DEE2FA"/>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231592"/>
    <w:multiLevelType w:val="hybridMultilevel"/>
    <w:tmpl w:val="828A670A"/>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129044B"/>
    <w:multiLevelType w:val="hybridMultilevel"/>
    <w:tmpl w:val="8E7A7B78"/>
    <w:lvl w:ilvl="0" w:tplc="1020DE9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D518D1"/>
    <w:multiLevelType w:val="hybridMultilevel"/>
    <w:tmpl w:val="7EF0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0461E8"/>
    <w:multiLevelType w:val="hybridMultilevel"/>
    <w:tmpl w:val="D03E88B6"/>
    <w:lvl w:ilvl="0" w:tplc="56E4FF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C01464"/>
    <w:multiLevelType w:val="hybridMultilevel"/>
    <w:tmpl w:val="9584622E"/>
    <w:lvl w:ilvl="0" w:tplc="080A0017">
      <w:start w:val="1"/>
      <w:numFmt w:val="lowerLetter"/>
      <w:lvlText w:val="%1)"/>
      <w:lvlJc w:val="left"/>
      <w:pPr>
        <w:ind w:left="691" w:hanging="477"/>
      </w:pPr>
      <w:rPr>
        <w:rFonts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num w:numId="1">
    <w:abstractNumId w:val="0"/>
  </w:num>
  <w:num w:numId="2">
    <w:abstractNumId w:val="1"/>
  </w:num>
  <w:num w:numId="3">
    <w:abstractNumId w:val="19"/>
  </w:num>
  <w:num w:numId="4">
    <w:abstractNumId w:val="15"/>
  </w:num>
  <w:num w:numId="5">
    <w:abstractNumId w:val="2"/>
  </w:num>
  <w:num w:numId="6">
    <w:abstractNumId w:val="14"/>
  </w:num>
  <w:num w:numId="7">
    <w:abstractNumId w:val="12"/>
  </w:num>
  <w:num w:numId="8">
    <w:abstractNumId w:val="24"/>
  </w:num>
  <w:num w:numId="9">
    <w:abstractNumId w:val="6"/>
  </w:num>
  <w:num w:numId="10">
    <w:abstractNumId w:val="20"/>
  </w:num>
  <w:num w:numId="11">
    <w:abstractNumId w:val="11"/>
  </w:num>
  <w:num w:numId="12">
    <w:abstractNumId w:val="9"/>
  </w:num>
  <w:num w:numId="13">
    <w:abstractNumId w:val="22"/>
  </w:num>
  <w:num w:numId="14">
    <w:abstractNumId w:val="5"/>
  </w:num>
  <w:num w:numId="15">
    <w:abstractNumId w:val="3"/>
  </w:num>
  <w:num w:numId="16">
    <w:abstractNumId w:val="7"/>
  </w:num>
  <w:num w:numId="17">
    <w:abstractNumId w:val="8"/>
  </w:num>
  <w:num w:numId="18">
    <w:abstractNumId w:val="16"/>
  </w:num>
  <w:num w:numId="19">
    <w:abstractNumId w:val="17"/>
  </w:num>
  <w:num w:numId="20">
    <w:abstractNumId w:val="10"/>
  </w:num>
  <w:num w:numId="21">
    <w:abstractNumId w:val="18"/>
  </w:num>
  <w:num w:numId="22">
    <w:abstractNumId w:val="13"/>
  </w:num>
  <w:num w:numId="23">
    <w:abstractNumId w:val="21"/>
  </w:num>
  <w:num w:numId="24">
    <w:abstractNumId w:val="23"/>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E8"/>
    <w:rsid w:val="00000361"/>
    <w:rsid w:val="00003B70"/>
    <w:rsid w:val="0001013F"/>
    <w:rsid w:val="00011145"/>
    <w:rsid w:val="00011CFE"/>
    <w:rsid w:val="00020F3F"/>
    <w:rsid w:val="000239C9"/>
    <w:rsid w:val="00031AAA"/>
    <w:rsid w:val="00032047"/>
    <w:rsid w:val="00032B66"/>
    <w:rsid w:val="0003386A"/>
    <w:rsid w:val="00041C82"/>
    <w:rsid w:val="00042D51"/>
    <w:rsid w:val="00042F0C"/>
    <w:rsid w:val="000502F9"/>
    <w:rsid w:val="00052635"/>
    <w:rsid w:val="000545DE"/>
    <w:rsid w:val="0007784A"/>
    <w:rsid w:val="00084457"/>
    <w:rsid w:val="0009562C"/>
    <w:rsid w:val="000A3FC3"/>
    <w:rsid w:val="000B28A1"/>
    <w:rsid w:val="000B369F"/>
    <w:rsid w:val="000C1843"/>
    <w:rsid w:val="000C23AF"/>
    <w:rsid w:val="000C4287"/>
    <w:rsid w:val="000C4A15"/>
    <w:rsid w:val="000D3461"/>
    <w:rsid w:val="000D34BD"/>
    <w:rsid w:val="000E7F50"/>
    <w:rsid w:val="000F4DD8"/>
    <w:rsid w:val="000F558D"/>
    <w:rsid w:val="001037D2"/>
    <w:rsid w:val="00104F2B"/>
    <w:rsid w:val="00106532"/>
    <w:rsid w:val="00107426"/>
    <w:rsid w:val="00115563"/>
    <w:rsid w:val="0011607E"/>
    <w:rsid w:val="00121508"/>
    <w:rsid w:val="00122D3D"/>
    <w:rsid w:val="0013217E"/>
    <w:rsid w:val="00134761"/>
    <w:rsid w:val="00141553"/>
    <w:rsid w:val="0015004C"/>
    <w:rsid w:val="00150B7D"/>
    <w:rsid w:val="001510B1"/>
    <w:rsid w:val="00161B6C"/>
    <w:rsid w:val="00163A19"/>
    <w:rsid w:val="00164309"/>
    <w:rsid w:val="00170633"/>
    <w:rsid w:val="00171E46"/>
    <w:rsid w:val="001769D8"/>
    <w:rsid w:val="00177964"/>
    <w:rsid w:val="0018179B"/>
    <w:rsid w:val="0018567A"/>
    <w:rsid w:val="001874C5"/>
    <w:rsid w:val="001925E7"/>
    <w:rsid w:val="001A2C2E"/>
    <w:rsid w:val="001A54D5"/>
    <w:rsid w:val="001B0476"/>
    <w:rsid w:val="001B70F5"/>
    <w:rsid w:val="001B72D4"/>
    <w:rsid w:val="001C47CC"/>
    <w:rsid w:val="001C75C8"/>
    <w:rsid w:val="001C7F6E"/>
    <w:rsid w:val="001D1507"/>
    <w:rsid w:val="001D3E25"/>
    <w:rsid w:val="001D4A15"/>
    <w:rsid w:val="001E47DC"/>
    <w:rsid w:val="001E4B06"/>
    <w:rsid w:val="001F4315"/>
    <w:rsid w:val="001F57E9"/>
    <w:rsid w:val="00210E5B"/>
    <w:rsid w:val="00214B23"/>
    <w:rsid w:val="002214B3"/>
    <w:rsid w:val="0022593A"/>
    <w:rsid w:val="0024335D"/>
    <w:rsid w:val="002726F1"/>
    <w:rsid w:val="00275179"/>
    <w:rsid w:val="00284BC0"/>
    <w:rsid w:val="00286680"/>
    <w:rsid w:val="002910B7"/>
    <w:rsid w:val="002A4FA2"/>
    <w:rsid w:val="002C78EE"/>
    <w:rsid w:val="002D2C1E"/>
    <w:rsid w:val="002D6BA6"/>
    <w:rsid w:val="002E4EC6"/>
    <w:rsid w:val="002E5403"/>
    <w:rsid w:val="002F72D5"/>
    <w:rsid w:val="003035BF"/>
    <w:rsid w:val="00304F0A"/>
    <w:rsid w:val="00320284"/>
    <w:rsid w:val="003263FA"/>
    <w:rsid w:val="0033069D"/>
    <w:rsid w:val="0034054E"/>
    <w:rsid w:val="0034322D"/>
    <w:rsid w:val="00346004"/>
    <w:rsid w:val="00347013"/>
    <w:rsid w:val="003527D3"/>
    <w:rsid w:val="00354CE4"/>
    <w:rsid w:val="00364365"/>
    <w:rsid w:val="0037328A"/>
    <w:rsid w:val="00386844"/>
    <w:rsid w:val="00392EB5"/>
    <w:rsid w:val="003953B9"/>
    <w:rsid w:val="003974B3"/>
    <w:rsid w:val="003A5899"/>
    <w:rsid w:val="003A720B"/>
    <w:rsid w:val="003A7B18"/>
    <w:rsid w:val="003C34F3"/>
    <w:rsid w:val="003E4D4B"/>
    <w:rsid w:val="003E7343"/>
    <w:rsid w:val="003E7824"/>
    <w:rsid w:val="003E7AED"/>
    <w:rsid w:val="003F1402"/>
    <w:rsid w:val="003F4AA3"/>
    <w:rsid w:val="00402AF0"/>
    <w:rsid w:val="00404A46"/>
    <w:rsid w:val="00406AF2"/>
    <w:rsid w:val="004070CF"/>
    <w:rsid w:val="00420E82"/>
    <w:rsid w:val="00427F79"/>
    <w:rsid w:val="004317EC"/>
    <w:rsid w:val="00432EAF"/>
    <w:rsid w:val="00435B9B"/>
    <w:rsid w:val="00437A71"/>
    <w:rsid w:val="00442E3B"/>
    <w:rsid w:val="00443E66"/>
    <w:rsid w:val="004501FD"/>
    <w:rsid w:val="00457B74"/>
    <w:rsid w:val="00461402"/>
    <w:rsid w:val="00463CD7"/>
    <w:rsid w:val="00464E2B"/>
    <w:rsid w:val="0047336B"/>
    <w:rsid w:val="0047555E"/>
    <w:rsid w:val="00475C38"/>
    <w:rsid w:val="00480A26"/>
    <w:rsid w:val="0048785A"/>
    <w:rsid w:val="0049290E"/>
    <w:rsid w:val="004A1195"/>
    <w:rsid w:val="004A11AF"/>
    <w:rsid w:val="004A5935"/>
    <w:rsid w:val="004B7029"/>
    <w:rsid w:val="004C528C"/>
    <w:rsid w:val="004C7E9B"/>
    <w:rsid w:val="004D2181"/>
    <w:rsid w:val="004D4836"/>
    <w:rsid w:val="004D591B"/>
    <w:rsid w:val="004E5659"/>
    <w:rsid w:val="004E74B7"/>
    <w:rsid w:val="004F44E6"/>
    <w:rsid w:val="004F4B90"/>
    <w:rsid w:val="004F5171"/>
    <w:rsid w:val="00500436"/>
    <w:rsid w:val="00501931"/>
    <w:rsid w:val="00510F8F"/>
    <w:rsid w:val="00513547"/>
    <w:rsid w:val="0051612F"/>
    <w:rsid w:val="005162B9"/>
    <w:rsid w:val="00516EDF"/>
    <w:rsid w:val="00522F45"/>
    <w:rsid w:val="00525029"/>
    <w:rsid w:val="00533E56"/>
    <w:rsid w:val="00544CF0"/>
    <w:rsid w:val="005505FE"/>
    <w:rsid w:val="005667AC"/>
    <w:rsid w:val="00567641"/>
    <w:rsid w:val="00571A85"/>
    <w:rsid w:val="0057375A"/>
    <w:rsid w:val="00580B18"/>
    <w:rsid w:val="00583507"/>
    <w:rsid w:val="0058595A"/>
    <w:rsid w:val="0058729C"/>
    <w:rsid w:val="00591AE6"/>
    <w:rsid w:val="00591F23"/>
    <w:rsid w:val="005A444F"/>
    <w:rsid w:val="005B4E94"/>
    <w:rsid w:val="005C0503"/>
    <w:rsid w:val="005C3688"/>
    <w:rsid w:val="005D4AEC"/>
    <w:rsid w:val="005E2151"/>
    <w:rsid w:val="005E3F7E"/>
    <w:rsid w:val="005F5433"/>
    <w:rsid w:val="005F6D21"/>
    <w:rsid w:val="006075FB"/>
    <w:rsid w:val="006161E4"/>
    <w:rsid w:val="00621F2E"/>
    <w:rsid w:val="00622D07"/>
    <w:rsid w:val="00623101"/>
    <w:rsid w:val="006251B4"/>
    <w:rsid w:val="00631B17"/>
    <w:rsid w:val="00650666"/>
    <w:rsid w:val="0065136D"/>
    <w:rsid w:val="00652309"/>
    <w:rsid w:val="0065475E"/>
    <w:rsid w:val="00661C07"/>
    <w:rsid w:val="00667DF2"/>
    <w:rsid w:val="0068221B"/>
    <w:rsid w:val="00684B62"/>
    <w:rsid w:val="006920D1"/>
    <w:rsid w:val="006956C3"/>
    <w:rsid w:val="006967CD"/>
    <w:rsid w:val="006970A6"/>
    <w:rsid w:val="006A4BEE"/>
    <w:rsid w:val="006A6CF9"/>
    <w:rsid w:val="006A7A31"/>
    <w:rsid w:val="006C36D7"/>
    <w:rsid w:val="006C4D03"/>
    <w:rsid w:val="006E2236"/>
    <w:rsid w:val="006F5367"/>
    <w:rsid w:val="006F5A79"/>
    <w:rsid w:val="006F64BB"/>
    <w:rsid w:val="00702AAC"/>
    <w:rsid w:val="00704DE1"/>
    <w:rsid w:val="0071090D"/>
    <w:rsid w:val="00714CFE"/>
    <w:rsid w:val="0071580B"/>
    <w:rsid w:val="007218C4"/>
    <w:rsid w:val="00731398"/>
    <w:rsid w:val="00753B49"/>
    <w:rsid w:val="0076017B"/>
    <w:rsid w:val="007629A6"/>
    <w:rsid w:val="00781201"/>
    <w:rsid w:val="00783024"/>
    <w:rsid w:val="00793823"/>
    <w:rsid w:val="00796E90"/>
    <w:rsid w:val="007A1FBE"/>
    <w:rsid w:val="007B00F6"/>
    <w:rsid w:val="007D3CAC"/>
    <w:rsid w:val="007D414E"/>
    <w:rsid w:val="007D43B7"/>
    <w:rsid w:val="007D4470"/>
    <w:rsid w:val="007E2ED2"/>
    <w:rsid w:val="007E54C6"/>
    <w:rsid w:val="007E5E90"/>
    <w:rsid w:val="007E730F"/>
    <w:rsid w:val="007F43E7"/>
    <w:rsid w:val="00806609"/>
    <w:rsid w:val="00807187"/>
    <w:rsid w:val="008103A0"/>
    <w:rsid w:val="00812EE8"/>
    <w:rsid w:val="00821EA9"/>
    <w:rsid w:val="00830B98"/>
    <w:rsid w:val="008365BF"/>
    <w:rsid w:val="0084178C"/>
    <w:rsid w:val="00847219"/>
    <w:rsid w:val="00851502"/>
    <w:rsid w:val="008519EB"/>
    <w:rsid w:val="0085220B"/>
    <w:rsid w:val="008563DB"/>
    <w:rsid w:val="0086498A"/>
    <w:rsid w:val="0086628B"/>
    <w:rsid w:val="00875B8E"/>
    <w:rsid w:val="00893B8F"/>
    <w:rsid w:val="00895984"/>
    <w:rsid w:val="008A1A15"/>
    <w:rsid w:val="008B4021"/>
    <w:rsid w:val="008B7BB9"/>
    <w:rsid w:val="008C4108"/>
    <w:rsid w:val="008D3568"/>
    <w:rsid w:val="008D3C17"/>
    <w:rsid w:val="008E1BD5"/>
    <w:rsid w:val="008E3517"/>
    <w:rsid w:val="008E64DC"/>
    <w:rsid w:val="008F5EC6"/>
    <w:rsid w:val="008F7485"/>
    <w:rsid w:val="009002F0"/>
    <w:rsid w:val="009157C3"/>
    <w:rsid w:val="00921B87"/>
    <w:rsid w:val="009275DC"/>
    <w:rsid w:val="009343F9"/>
    <w:rsid w:val="00935AC1"/>
    <w:rsid w:val="009443F6"/>
    <w:rsid w:val="00944D14"/>
    <w:rsid w:val="00950C91"/>
    <w:rsid w:val="00970959"/>
    <w:rsid w:val="009715B9"/>
    <w:rsid w:val="00977A30"/>
    <w:rsid w:val="0098788A"/>
    <w:rsid w:val="009B23B0"/>
    <w:rsid w:val="009B556D"/>
    <w:rsid w:val="009B6221"/>
    <w:rsid w:val="009B7926"/>
    <w:rsid w:val="009D0130"/>
    <w:rsid w:val="009D1006"/>
    <w:rsid w:val="009D339C"/>
    <w:rsid w:val="009E1185"/>
    <w:rsid w:val="009E212F"/>
    <w:rsid w:val="009F00F8"/>
    <w:rsid w:val="009F2DE5"/>
    <w:rsid w:val="009F5337"/>
    <w:rsid w:val="00A1182F"/>
    <w:rsid w:val="00A12B88"/>
    <w:rsid w:val="00A17925"/>
    <w:rsid w:val="00A2115C"/>
    <w:rsid w:val="00A223F5"/>
    <w:rsid w:val="00A27AEA"/>
    <w:rsid w:val="00A365BE"/>
    <w:rsid w:val="00A43F96"/>
    <w:rsid w:val="00A62E26"/>
    <w:rsid w:val="00A7571D"/>
    <w:rsid w:val="00A7672C"/>
    <w:rsid w:val="00A81B34"/>
    <w:rsid w:val="00A84411"/>
    <w:rsid w:val="00A95DB4"/>
    <w:rsid w:val="00A97725"/>
    <w:rsid w:val="00AA20FF"/>
    <w:rsid w:val="00AA54BA"/>
    <w:rsid w:val="00AB2DD9"/>
    <w:rsid w:val="00AB3CB5"/>
    <w:rsid w:val="00AB516B"/>
    <w:rsid w:val="00AC244F"/>
    <w:rsid w:val="00AC39DF"/>
    <w:rsid w:val="00AD4FE4"/>
    <w:rsid w:val="00AE0056"/>
    <w:rsid w:val="00AE1273"/>
    <w:rsid w:val="00AE345F"/>
    <w:rsid w:val="00AF1D14"/>
    <w:rsid w:val="00AF2F80"/>
    <w:rsid w:val="00B03D88"/>
    <w:rsid w:val="00B06377"/>
    <w:rsid w:val="00B07343"/>
    <w:rsid w:val="00B112F5"/>
    <w:rsid w:val="00B164BB"/>
    <w:rsid w:val="00B16DE9"/>
    <w:rsid w:val="00B16F65"/>
    <w:rsid w:val="00B23D3E"/>
    <w:rsid w:val="00B2753B"/>
    <w:rsid w:val="00B426BE"/>
    <w:rsid w:val="00B51B5C"/>
    <w:rsid w:val="00B53E11"/>
    <w:rsid w:val="00B6593C"/>
    <w:rsid w:val="00B70D37"/>
    <w:rsid w:val="00B8031B"/>
    <w:rsid w:val="00B90D70"/>
    <w:rsid w:val="00B93E21"/>
    <w:rsid w:val="00BC1F63"/>
    <w:rsid w:val="00BC7845"/>
    <w:rsid w:val="00BD1BB7"/>
    <w:rsid w:val="00BE3BAC"/>
    <w:rsid w:val="00BE571E"/>
    <w:rsid w:val="00BE64C5"/>
    <w:rsid w:val="00BF6B31"/>
    <w:rsid w:val="00C00B01"/>
    <w:rsid w:val="00C031C5"/>
    <w:rsid w:val="00C13CD2"/>
    <w:rsid w:val="00C13FFE"/>
    <w:rsid w:val="00C16356"/>
    <w:rsid w:val="00C246DB"/>
    <w:rsid w:val="00C50DDD"/>
    <w:rsid w:val="00C53CCF"/>
    <w:rsid w:val="00C70BDF"/>
    <w:rsid w:val="00C8136A"/>
    <w:rsid w:val="00C91D24"/>
    <w:rsid w:val="00CA4100"/>
    <w:rsid w:val="00CA66B0"/>
    <w:rsid w:val="00CB5F8F"/>
    <w:rsid w:val="00CC1017"/>
    <w:rsid w:val="00CE251B"/>
    <w:rsid w:val="00CE702A"/>
    <w:rsid w:val="00CF35F2"/>
    <w:rsid w:val="00CF4B0E"/>
    <w:rsid w:val="00D10878"/>
    <w:rsid w:val="00D13B1A"/>
    <w:rsid w:val="00D15E3A"/>
    <w:rsid w:val="00D21735"/>
    <w:rsid w:val="00D24F23"/>
    <w:rsid w:val="00D2573E"/>
    <w:rsid w:val="00D312AA"/>
    <w:rsid w:val="00D37F90"/>
    <w:rsid w:val="00D4470A"/>
    <w:rsid w:val="00D700A7"/>
    <w:rsid w:val="00D7029B"/>
    <w:rsid w:val="00D734AD"/>
    <w:rsid w:val="00D86AF0"/>
    <w:rsid w:val="00DB4433"/>
    <w:rsid w:val="00DB56A6"/>
    <w:rsid w:val="00DC4D55"/>
    <w:rsid w:val="00DD0064"/>
    <w:rsid w:val="00DD383C"/>
    <w:rsid w:val="00DD4F4A"/>
    <w:rsid w:val="00DD59A0"/>
    <w:rsid w:val="00DE3FC9"/>
    <w:rsid w:val="00DF2F5C"/>
    <w:rsid w:val="00E007C4"/>
    <w:rsid w:val="00E179AE"/>
    <w:rsid w:val="00E330CF"/>
    <w:rsid w:val="00E34865"/>
    <w:rsid w:val="00E51562"/>
    <w:rsid w:val="00E51E33"/>
    <w:rsid w:val="00E52FCE"/>
    <w:rsid w:val="00E53E5A"/>
    <w:rsid w:val="00E567D3"/>
    <w:rsid w:val="00E65D94"/>
    <w:rsid w:val="00E678D3"/>
    <w:rsid w:val="00E76960"/>
    <w:rsid w:val="00E77C79"/>
    <w:rsid w:val="00E8032F"/>
    <w:rsid w:val="00E86D3E"/>
    <w:rsid w:val="00E93A11"/>
    <w:rsid w:val="00E97632"/>
    <w:rsid w:val="00EA1859"/>
    <w:rsid w:val="00EA6F46"/>
    <w:rsid w:val="00EB3342"/>
    <w:rsid w:val="00ED4D91"/>
    <w:rsid w:val="00ED6B2B"/>
    <w:rsid w:val="00EE3C98"/>
    <w:rsid w:val="00EE6247"/>
    <w:rsid w:val="00EF0939"/>
    <w:rsid w:val="00F00CB5"/>
    <w:rsid w:val="00F06271"/>
    <w:rsid w:val="00F14884"/>
    <w:rsid w:val="00F2110F"/>
    <w:rsid w:val="00F24BF1"/>
    <w:rsid w:val="00F27DE9"/>
    <w:rsid w:val="00F46E9F"/>
    <w:rsid w:val="00F51FA2"/>
    <w:rsid w:val="00F556B0"/>
    <w:rsid w:val="00F64E8D"/>
    <w:rsid w:val="00F94130"/>
    <w:rsid w:val="00F955E0"/>
    <w:rsid w:val="00FB02F0"/>
    <w:rsid w:val="00FB2E5A"/>
    <w:rsid w:val="00FC2512"/>
    <w:rsid w:val="00FC2BBF"/>
    <w:rsid w:val="00FC49A5"/>
    <w:rsid w:val="00FD2E12"/>
    <w:rsid w:val="00FE4135"/>
    <w:rsid w:val="00FE47C1"/>
    <w:rsid w:val="00FE59C5"/>
    <w:rsid w:val="00FE64D6"/>
    <w:rsid w:val="00FE6DBF"/>
    <w:rsid w:val="00FF32D9"/>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8C5CBDF-2880-41D4-9134-94D875C3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9E68-4CBB-4CC6-9C93-C344A64A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34</Pages>
  <Words>8597</Words>
  <Characters>47286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Delmy Cruz</cp:lastModifiedBy>
  <cp:revision>26</cp:revision>
  <cp:lastPrinted>2021-12-13T16:58:00Z</cp:lastPrinted>
  <dcterms:created xsi:type="dcterms:W3CDTF">2021-11-25T22:28:00Z</dcterms:created>
  <dcterms:modified xsi:type="dcterms:W3CDTF">2021-12-13T16:58:00Z</dcterms:modified>
</cp:coreProperties>
</file>