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661E2" w14:textId="6BA74564" w:rsidR="00FA5ACF" w:rsidRPr="00C074D5" w:rsidRDefault="003B4FC8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LXVIII</w:t>
      </w:r>
      <w:bookmarkStart w:id="0" w:name="_GoBack"/>
      <w:bookmarkEnd w:id="0"/>
      <w:r w:rsidR="002D0F40" w:rsidRPr="00C074D5">
        <w:rPr>
          <w:rFonts w:ascii="Arial" w:eastAsia="Arial" w:hAnsi="Arial" w:cs="Arial"/>
          <w:b/>
          <w:sz w:val="20"/>
          <w:szCs w:val="20"/>
        </w:rPr>
        <w:t>.-</w:t>
      </w:r>
      <w:r w:rsidR="005146A7" w:rsidRPr="00C074D5">
        <w:rPr>
          <w:rFonts w:ascii="Arial" w:eastAsia="Arial" w:hAnsi="Arial" w:cs="Arial"/>
          <w:b/>
          <w:sz w:val="20"/>
          <w:szCs w:val="20"/>
        </w:rPr>
        <w:t xml:space="preserve"> 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>LEY DE INGRES</w:t>
      </w:r>
      <w:r w:rsidR="00176EB3" w:rsidRPr="00C074D5">
        <w:rPr>
          <w:rFonts w:ascii="Arial" w:eastAsia="Arial" w:hAnsi="Arial" w:cs="Arial"/>
          <w:b/>
          <w:sz w:val="20"/>
          <w:szCs w:val="20"/>
        </w:rPr>
        <w:t>OS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DEL MUNICIPIO DE SOTUTA</w:t>
      </w:r>
      <w:r w:rsidR="00176EB3" w:rsidRPr="00C074D5">
        <w:rPr>
          <w:rFonts w:ascii="Arial" w:eastAsia="Arial" w:hAnsi="Arial" w:cs="Arial"/>
          <w:b/>
          <w:sz w:val="20"/>
          <w:szCs w:val="20"/>
        </w:rPr>
        <w:t>,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YUCATÁN, </w:t>
      </w:r>
      <w:r w:rsidR="00176EB3" w:rsidRPr="00C074D5">
        <w:rPr>
          <w:rFonts w:ascii="Arial" w:eastAsia="Arial" w:hAnsi="Arial" w:cs="Arial"/>
          <w:b/>
          <w:sz w:val="20"/>
          <w:szCs w:val="20"/>
        </w:rPr>
        <w:t>PARA EL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EJERCICIO FISCAL 2022:</w:t>
      </w:r>
    </w:p>
    <w:p w14:paraId="048686D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7B81ED2" w14:textId="77777777" w:rsidR="00176EB3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PRIMERO </w:t>
      </w:r>
    </w:p>
    <w:p w14:paraId="37EE809A" w14:textId="0D83166A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DISPOSICIONES GENERALES</w:t>
      </w:r>
    </w:p>
    <w:p w14:paraId="490F01E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FC7CB22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</w:t>
      </w:r>
    </w:p>
    <w:p w14:paraId="49447CCB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14:paraId="63745495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44EE546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C074D5">
        <w:rPr>
          <w:rFonts w:ascii="Arial" w:eastAsia="Arial" w:hAnsi="Arial" w:cs="Arial"/>
          <w:sz w:val="20"/>
          <w:szCs w:val="20"/>
        </w:rPr>
        <w:t>La presente Ley es de orden público y de interés social, y tiene por objeto establecer los ingresos que percibirá la Hacienda Pública del Ayuntamiento de Sotuta, Yucatán, a través de su Tesorería Municipal, durante el ejercicio fiscal del año 2022.</w:t>
      </w:r>
    </w:p>
    <w:p w14:paraId="71BE8BA4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9BE558" w14:textId="24E61011" w:rsidR="00FA5ACF" w:rsidRPr="00C074D5" w:rsidRDefault="00176EB3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2.- </w:t>
      </w:r>
      <w:r w:rsidRPr="00C074D5">
        <w:rPr>
          <w:rFonts w:ascii="Arial" w:eastAsia="Arial" w:hAnsi="Arial" w:cs="Arial"/>
          <w:sz w:val="20"/>
          <w:szCs w:val="20"/>
        </w:rPr>
        <w:t>Las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 xml:space="preserve">personas 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domiciliadas </w:t>
      </w:r>
      <w:r w:rsidRPr="00C074D5">
        <w:rPr>
          <w:rFonts w:ascii="Arial" w:eastAsia="Arial" w:hAnsi="Arial" w:cs="Arial"/>
          <w:sz w:val="20"/>
          <w:szCs w:val="20"/>
        </w:rPr>
        <w:t xml:space="preserve">dentro </w:t>
      </w:r>
      <w:r w:rsidR="00FA5ACF" w:rsidRPr="00C074D5">
        <w:rPr>
          <w:rFonts w:ascii="Arial" w:eastAsia="Arial" w:hAnsi="Arial" w:cs="Arial"/>
          <w:sz w:val="20"/>
          <w:szCs w:val="20"/>
        </w:rPr>
        <w:t>del Municipi</w:t>
      </w:r>
      <w:r w:rsidRPr="00C074D5">
        <w:rPr>
          <w:rFonts w:ascii="Arial" w:eastAsia="Arial" w:hAnsi="Arial" w:cs="Arial"/>
          <w:sz w:val="20"/>
          <w:szCs w:val="20"/>
        </w:rPr>
        <w:t>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 Sotuta, Yucatán que tuvieren bienes en su territorio o celebren actos que surtan efectos en el mismo, están obligados a contribuir para los gastos públicos de la manera que disponga la presente Ley, así como la Ley de Haciend</w:t>
      </w:r>
      <w:r w:rsidRPr="00C074D5">
        <w:rPr>
          <w:rFonts w:ascii="Arial" w:eastAsia="Arial" w:hAnsi="Arial" w:cs="Arial"/>
          <w:sz w:val="20"/>
          <w:szCs w:val="20"/>
        </w:rPr>
        <w:t>a para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el Municipio de S</w:t>
      </w:r>
      <w:r w:rsidRPr="00C074D5">
        <w:rPr>
          <w:rFonts w:ascii="Arial" w:eastAsia="Arial" w:hAnsi="Arial" w:cs="Arial"/>
          <w:sz w:val="20"/>
          <w:szCs w:val="20"/>
        </w:rPr>
        <w:t>otuta,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Yucatán, </w:t>
      </w:r>
      <w:r w:rsidRPr="00C074D5">
        <w:rPr>
          <w:rFonts w:ascii="Arial" w:eastAsia="Arial" w:hAnsi="Arial" w:cs="Arial"/>
          <w:sz w:val="20"/>
          <w:szCs w:val="20"/>
        </w:rPr>
        <w:t>el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Código </w:t>
      </w:r>
      <w:r w:rsidRPr="00C074D5">
        <w:rPr>
          <w:rFonts w:ascii="Arial" w:eastAsia="Arial" w:hAnsi="Arial" w:cs="Arial"/>
          <w:sz w:val="20"/>
          <w:szCs w:val="20"/>
        </w:rPr>
        <w:t>Fiscal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del </w:t>
      </w:r>
      <w:r w:rsidRPr="00C074D5">
        <w:rPr>
          <w:rFonts w:ascii="Arial" w:eastAsia="Arial" w:hAnsi="Arial" w:cs="Arial"/>
          <w:sz w:val="20"/>
          <w:szCs w:val="20"/>
        </w:rPr>
        <w:t>Estado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</w:t>
      </w:r>
      <w:r w:rsidRPr="00C074D5">
        <w:rPr>
          <w:rFonts w:ascii="Arial" w:eastAsia="Arial" w:hAnsi="Arial" w:cs="Arial"/>
          <w:sz w:val="20"/>
          <w:szCs w:val="20"/>
        </w:rPr>
        <w:t>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Yucatá</w:t>
      </w:r>
      <w:r w:rsidRPr="00C074D5">
        <w:rPr>
          <w:rFonts w:ascii="Arial" w:eastAsia="Arial" w:hAnsi="Arial" w:cs="Arial"/>
          <w:sz w:val="20"/>
          <w:szCs w:val="20"/>
        </w:rPr>
        <w:t>n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y </w:t>
      </w:r>
      <w:r w:rsidRPr="00C074D5">
        <w:rPr>
          <w:rFonts w:ascii="Arial" w:eastAsia="Arial" w:hAnsi="Arial" w:cs="Arial"/>
          <w:sz w:val="20"/>
          <w:szCs w:val="20"/>
        </w:rPr>
        <w:t>los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demás ordenamientos fiscales de carácter local y federal.</w:t>
      </w:r>
    </w:p>
    <w:p w14:paraId="72BA2F5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BB71CA8" w14:textId="1C13AE90" w:rsidR="00FA5ACF" w:rsidRPr="00C074D5" w:rsidRDefault="00176EB3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3.- </w:t>
      </w:r>
      <w:r w:rsidRPr="00C074D5">
        <w:rPr>
          <w:rFonts w:ascii="Arial" w:eastAsia="Arial" w:hAnsi="Arial" w:cs="Arial"/>
          <w:sz w:val="20"/>
          <w:szCs w:val="20"/>
        </w:rPr>
        <w:t>Los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ingresos que se recauden por los conceptos señalados en la prese</w:t>
      </w:r>
      <w:r w:rsidRPr="00C074D5">
        <w:rPr>
          <w:rFonts w:ascii="Arial" w:eastAsia="Arial" w:hAnsi="Arial" w:cs="Arial"/>
          <w:sz w:val="20"/>
          <w:szCs w:val="20"/>
        </w:rPr>
        <w:t>nte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Ley,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se destinarán a sufragar los gastos públicos establecidos y autorizados en el Presupuesto de Egresos del Municipio de Sotuta, Yucatán, así como en lo dispuesto en los convenios de coordinación fiscal y en las leyes en que se fundamenten.</w:t>
      </w:r>
    </w:p>
    <w:p w14:paraId="45C60A9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9902D13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II</w:t>
      </w:r>
    </w:p>
    <w:p w14:paraId="1A22B04B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 los Conceptos de Ingresos y su Pronóstico</w:t>
      </w:r>
    </w:p>
    <w:p w14:paraId="7455EBF8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F4A6F00" w14:textId="4001A40A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4.- </w:t>
      </w:r>
      <w:r w:rsidRPr="00C074D5">
        <w:rPr>
          <w:rFonts w:ascii="Arial" w:eastAsia="Arial" w:hAnsi="Arial" w:cs="Arial"/>
          <w:sz w:val="20"/>
          <w:szCs w:val="20"/>
        </w:rPr>
        <w:t>Los concep</w:t>
      </w:r>
      <w:r w:rsidR="00176EB3" w:rsidRPr="00C074D5">
        <w:rPr>
          <w:rFonts w:ascii="Arial" w:eastAsia="Arial" w:hAnsi="Arial" w:cs="Arial"/>
          <w:sz w:val="20"/>
          <w:szCs w:val="20"/>
        </w:rPr>
        <w:t>tos</w:t>
      </w:r>
      <w:r w:rsidRPr="00C074D5">
        <w:rPr>
          <w:rFonts w:ascii="Arial" w:eastAsia="Arial" w:hAnsi="Arial" w:cs="Arial"/>
          <w:sz w:val="20"/>
          <w:szCs w:val="20"/>
        </w:rPr>
        <w:t xml:space="preserve"> </w:t>
      </w:r>
      <w:r w:rsidR="00176EB3" w:rsidRPr="00C074D5">
        <w:rPr>
          <w:rFonts w:ascii="Arial" w:eastAsia="Arial" w:hAnsi="Arial" w:cs="Arial"/>
          <w:sz w:val="20"/>
          <w:szCs w:val="20"/>
        </w:rPr>
        <w:t>por</w:t>
      </w:r>
      <w:r w:rsidRPr="00C074D5">
        <w:rPr>
          <w:rFonts w:ascii="Arial" w:eastAsia="Arial" w:hAnsi="Arial" w:cs="Arial"/>
          <w:sz w:val="20"/>
          <w:szCs w:val="20"/>
        </w:rPr>
        <w:t xml:space="preserve"> los que la Hacienda Pública del Municipio de Sotuta, Yucatán, percibirá ingresos, serán los siguientes:</w:t>
      </w:r>
    </w:p>
    <w:p w14:paraId="27E045ED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1E752E9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>Impuestos;</w:t>
      </w:r>
    </w:p>
    <w:p w14:paraId="6BA32433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>Derechos;</w:t>
      </w:r>
    </w:p>
    <w:p w14:paraId="52EDE3B5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C074D5">
        <w:rPr>
          <w:rFonts w:ascii="Arial" w:eastAsia="Arial" w:hAnsi="Arial" w:cs="Arial"/>
          <w:sz w:val="20"/>
          <w:szCs w:val="20"/>
        </w:rPr>
        <w:t>Contribuciones de Mejoras;</w:t>
      </w:r>
    </w:p>
    <w:p w14:paraId="04A96A1D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lastRenderedPageBreak/>
        <w:t xml:space="preserve">IV.- </w:t>
      </w:r>
      <w:r w:rsidRPr="00C074D5">
        <w:rPr>
          <w:rFonts w:ascii="Arial" w:eastAsia="Arial" w:hAnsi="Arial" w:cs="Arial"/>
          <w:sz w:val="20"/>
          <w:szCs w:val="20"/>
        </w:rPr>
        <w:t>Productos;</w:t>
      </w:r>
    </w:p>
    <w:p w14:paraId="4CB9BED4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V.- </w:t>
      </w:r>
      <w:r w:rsidRPr="00C074D5">
        <w:rPr>
          <w:rFonts w:ascii="Arial" w:eastAsia="Arial" w:hAnsi="Arial" w:cs="Arial"/>
          <w:sz w:val="20"/>
          <w:szCs w:val="20"/>
        </w:rPr>
        <w:t>Aprovechamientos;</w:t>
      </w:r>
    </w:p>
    <w:p w14:paraId="39BCC533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C074D5">
        <w:rPr>
          <w:rFonts w:ascii="Arial" w:eastAsia="Arial" w:hAnsi="Arial" w:cs="Arial"/>
          <w:sz w:val="20"/>
          <w:szCs w:val="20"/>
        </w:rPr>
        <w:t>Participaciones Federales y Estatales;</w:t>
      </w:r>
    </w:p>
    <w:p w14:paraId="278CB5FB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C074D5">
        <w:rPr>
          <w:rFonts w:ascii="Arial" w:eastAsia="Arial" w:hAnsi="Arial" w:cs="Arial"/>
          <w:sz w:val="20"/>
          <w:szCs w:val="20"/>
        </w:rPr>
        <w:t>Aportaciones, y</w:t>
      </w:r>
    </w:p>
    <w:p w14:paraId="31C96D01" w14:textId="10C3C870" w:rsidR="00193FE7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C074D5">
        <w:rPr>
          <w:rFonts w:ascii="Arial" w:eastAsia="Arial" w:hAnsi="Arial" w:cs="Arial"/>
          <w:sz w:val="20"/>
          <w:szCs w:val="20"/>
        </w:rPr>
        <w:t>Ingresos Extraordinarios.</w:t>
      </w:r>
    </w:p>
    <w:p w14:paraId="29A31DB5" w14:textId="77777777" w:rsidR="00176EB3" w:rsidRPr="00C074D5" w:rsidRDefault="00176EB3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3F37BC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C074D5">
        <w:rPr>
          <w:rFonts w:ascii="Arial" w:eastAsia="Arial" w:hAnsi="Arial" w:cs="Arial"/>
          <w:sz w:val="20"/>
          <w:szCs w:val="20"/>
        </w:rPr>
        <w:t>Los impuestos que el municipio percibirá se clasificarán como sigue:</w:t>
      </w:r>
    </w:p>
    <w:p w14:paraId="1249F14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8665" w:type="dxa"/>
        <w:jc w:val="center"/>
        <w:tblLayout w:type="fixed"/>
        <w:tblLook w:val="04A0" w:firstRow="1" w:lastRow="0" w:firstColumn="1" w:lastColumn="0" w:noHBand="0" w:noVBand="1"/>
      </w:tblPr>
      <w:tblGrid>
        <w:gridCol w:w="6586"/>
        <w:gridCol w:w="236"/>
        <w:gridCol w:w="1843"/>
      </w:tblGrid>
      <w:tr w:rsidR="00C15F2D" w:rsidRPr="00C074D5" w14:paraId="07A6BE02" w14:textId="77777777" w:rsidTr="00C15F2D">
        <w:trPr>
          <w:jc w:val="center"/>
        </w:trPr>
        <w:tc>
          <w:tcPr>
            <w:tcW w:w="6586" w:type="dxa"/>
          </w:tcPr>
          <w:p w14:paraId="41ED292F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36" w:type="dxa"/>
            <w:tcBorders>
              <w:right w:val="nil"/>
            </w:tcBorders>
          </w:tcPr>
          <w:p w14:paraId="4251C844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567CAA86" w14:textId="77777777" w:rsidR="00C15F2D" w:rsidRPr="00C074D5" w:rsidRDefault="00C15F2D" w:rsidP="00C074D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126,500.00</w:t>
            </w:r>
          </w:p>
        </w:tc>
      </w:tr>
      <w:tr w:rsidR="00C15F2D" w:rsidRPr="00C074D5" w14:paraId="64A75CB2" w14:textId="77777777" w:rsidTr="00C15F2D">
        <w:trPr>
          <w:jc w:val="center"/>
        </w:trPr>
        <w:tc>
          <w:tcPr>
            <w:tcW w:w="6586" w:type="dxa"/>
          </w:tcPr>
          <w:p w14:paraId="22D418B6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36" w:type="dxa"/>
            <w:tcBorders>
              <w:right w:val="nil"/>
            </w:tcBorders>
          </w:tcPr>
          <w:p w14:paraId="3DC4CA9F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419DFAB2" w14:textId="77777777" w:rsidR="00C15F2D" w:rsidRPr="00C074D5" w:rsidRDefault="00C15F2D" w:rsidP="00C074D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7,000.00</w:t>
            </w:r>
          </w:p>
        </w:tc>
      </w:tr>
      <w:tr w:rsidR="00C15F2D" w:rsidRPr="00C074D5" w14:paraId="7D5E93AD" w14:textId="77777777" w:rsidTr="00C15F2D">
        <w:trPr>
          <w:jc w:val="center"/>
        </w:trPr>
        <w:tc>
          <w:tcPr>
            <w:tcW w:w="6586" w:type="dxa"/>
          </w:tcPr>
          <w:p w14:paraId="039C174C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C074D5">
              <w:rPr>
                <w:rFonts w:ascii="Arial" w:hAnsi="Arial" w:cs="Arial"/>
                <w:b/>
                <w:sz w:val="20"/>
                <w:szCs w:val="20"/>
              </w:rPr>
              <w:t xml:space="preserve"> Impuesto sobre Espectáculos y Diversiones Públicas</w:t>
            </w:r>
          </w:p>
        </w:tc>
        <w:tc>
          <w:tcPr>
            <w:tcW w:w="236" w:type="dxa"/>
            <w:tcBorders>
              <w:right w:val="nil"/>
            </w:tcBorders>
          </w:tcPr>
          <w:p w14:paraId="1636710A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419B497A" w14:textId="77777777" w:rsidR="00C15F2D" w:rsidRPr="00C074D5" w:rsidRDefault="00C15F2D" w:rsidP="00C074D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7,000.00</w:t>
            </w:r>
          </w:p>
        </w:tc>
      </w:tr>
      <w:tr w:rsidR="00C15F2D" w:rsidRPr="00C074D5" w14:paraId="02AE5E04" w14:textId="77777777" w:rsidTr="00C15F2D">
        <w:trPr>
          <w:jc w:val="center"/>
        </w:trPr>
        <w:tc>
          <w:tcPr>
            <w:tcW w:w="6586" w:type="dxa"/>
          </w:tcPr>
          <w:p w14:paraId="30544331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 xml:space="preserve">   Impuestos sobre el patrimonio</w:t>
            </w:r>
          </w:p>
        </w:tc>
        <w:tc>
          <w:tcPr>
            <w:tcW w:w="236" w:type="dxa"/>
            <w:tcBorders>
              <w:right w:val="nil"/>
            </w:tcBorders>
          </w:tcPr>
          <w:p w14:paraId="2BA285A5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14EDD26D" w14:textId="77777777" w:rsidR="00C15F2D" w:rsidRPr="00C074D5" w:rsidRDefault="00C15F2D" w:rsidP="00C074D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52,000.00</w:t>
            </w:r>
          </w:p>
        </w:tc>
      </w:tr>
      <w:tr w:rsidR="00C15F2D" w:rsidRPr="00C074D5" w14:paraId="73201261" w14:textId="77777777" w:rsidTr="00C15F2D">
        <w:trPr>
          <w:jc w:val="center"/>
        </w:trPr>
        <w:tc>
          <w:tcPr>
            <w:tcW w:w="6586" w:type="dxa"/>
          </w:tcPr>
          <w:p w14:paraId="76597EB1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C074D5">
              <w:rPr>
                <w:rFonts w:ascii="Arial" w:hAnsi="Arial" w:cs="Arial"/>
                <w:b/>
                <w:sz w:val="20"/>
                <w:szCs w:val="20"/>
              </w:rPr>
              <w:t xml:space="preserve"> Impuesto Predial</w:t>
            </w:r>
          </w:p>
        </w:tc>
        <w:tc>
          <w:tcPr>
            <w:tcW w:w="236" w:type="dxa"/>
            <w:tcBorders>
              <w:right w:val="nil"/>
            </w:tcBorders>
          </w:tcPr>
          <w:p w14:paraId="625E31D4" w14:textId="77777777" w:rsidR="00C15F2D" w:rsidRPr="00C074D5" w:rsidRDefault="00C15F2D" w:rsidP="00C074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14:paraId="52AA8794" w14:textId="77777777" w:rsidR="00C15F2D" w:rsidRPr="00C074D5" w:rsidRDefault="00C15F2D" w:rsidP="00C074D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hAnsi="Arial" w:cs="Arial"/>
                <w:b/>
                <w:sz w:val="20"/>
                <w:szCs w:val="20"/>
              </w:rPr>
              <w:t>52,000.00</w:t>
            </w:r>
          </w:p>
        </w:tc>
      </w:tr>
    </w:tbl>
    <w:p w14:paraId="41B6CC7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4"/>
        <w:tblW w:w="8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287"/>
      </w:tblGrid>
      <w:tr w:rsidR="00FA5ACF" w:rsidRPr="00C074D5" w14:paraId="45DF3AC0" w14:textId="77777777" w:rsidTr="00C15F2D"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F565D" w14:textId="77777777" w:rsidR="00FA5ACF" w:rsidRPr="00C074D5" w:rsidRDefault="00C41FCC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F2CB" w14:textId="1B2A2DAB" w:rsidR="00FA5ACF" w:rsidRPr="00C074D5" w:rsidRDefault="00C15F2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E27DF" w:rsidRPr="00C074D5">
              <w:rPr>
                <w:rFonts w:ascii="Arial" w:eastAsia="Arial" w:hAnsi="Arial" w:cs="Arial"/>
                <w:b/>
                <w:sz w:val="20"/>
                <w:szCs w:val="20"/>
              </w:rPr>
              <w:t>65,0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3CC307BE" w14:textId="77777777" w:rsidTr="00C15F2D"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ABE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495C" w14:textId="3C26C5C6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AE27DF" w:rsidRPr="00C074D5">
              <w:rPr>
                <w:rFonts w:ascii="Arial" w:eastAsia="Arial" w:hAnsi="Arial" w:cs="Arial"/>
                <w:b/>
                <w:sz w:val="20"/>
                <w:szCs w:val="20"/>
              </w:rPr>
              <w:t>65,0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394A64E9" w14:textId="77777777" w:rsidTr="00C15F2D"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DC2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Impuestos al comercio exterior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1BEF" w14:textId="4ACBB516" w:rsidR="00FA5ACF" w:rsidRPr="00C074D5" w:rsidRDefault="00C15F2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0.00</w:t>
            </w:r>
          </w:p>
        </w:tc>
      </w:tr>
      <w:tr w:rsidR="00FA5ACF" w:rsidRPr="00C074D5" w14:paraId="5139A3C1" w14:textId="77777777" w:rsidTr="00C15F2D"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0440" w14:textId="77777777" w:rsidR="00FA5ACF" w:rsidRPr="00C074D5" w:rsidRDefault="00C41FCC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Impuestos sobre Nóminas y Asimilables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01A4" w14:textId="772DF04A" w:rsidR="00FA5ACF" w:rsidRPr="00C074D5" w:rsidRDefault="00C15F2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FA5ACF" w:rsidRPr="00C074D5" w14:paraId="46D11F10" w14:textId="77777777" w:rsidTr="00C15F2D"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FF4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Impuestos Ecológicos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0A4E" w14:textId="12FD79F9" w:rsidR="00FA5ACF" w:rsidRPr="00C074D5" w:rsidRDefault="00C15F2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tbl>
      <w:tblPr>
        <w:tblpPr w:leftFromText="141" w:rightFromText="141" w:vertAnchor="text" w:horzAnchor="margin" w:tblpXSpec="center" w:tblpY="39"/>
        <w:tblW w:w="8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8"/>
        <w:gridCol w:w="1476"/>
      </w:tblGrid>
      <w:tr w:rsidR="00FA5ACF" w:rsidRPr="00C074D5" w14:paraId="66B26CFE" w14:textId="77777777" w:rsidTr="00C15F2D"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182A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E1257" w14:textId="77777777" w:rsidR="00FA5ACF" w:rsidRPr="00C074D5" w:rsidRDefault="00AE27D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 2,5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36568D9C" w14:textId="77777777" w:rsidTr="00C15F2D"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40D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Actualizaciones y Recargos de Impuestos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2A09" w14:textId="77777777" w:rsidR="00FA5ACF" w:rsidRPr="00C074D5" w:rsidRDefault="00AE27D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FA5ACF" w:rsidRPr="00C074D5" w14:paraId="5A76AB3B" w14:textId="77777777" w:rsidTr="00C15F2D"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7AB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Multas de Impuestos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072DD9" w14:textId="77777777" w:rsidR="00FA5ACF" w:rsidRPr="00C074D5" w:rsidRDefault="00AE27D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 2,5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2945304D" w14:textId="77777777" w:rsidTr="00C15F2D"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93E8A1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Gastos de Ejecución de Impuestos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501512" w14:textId="77777777" w:rsidR="00FA5ACF" w:rsidRPr="00C074D5" w:rsidRDefault="00AE27D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AE27DF" w:rsidRPr="00C074D5" w14:paraId="238E1E68" w14:textId="77777777" w:rsidTr="00C15F2D"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E5ACEDD" w14:textId="77777777" w:rsidR="00AE27DF" w:rsidRPr="00C074D5" w:rsidRDefault="00AE27D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Otros Impuestos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BEECC5" w14:textId="77777777" w:rsidR="00AE27DF" w:rsidRPr="00C074D5" w:rsidRDefault="00AE27D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        0.00</w:t>
            </w:r>
          </w:p>
        </w:tc>
      </w:tr>
      <w:tr w:rsidR="00AE27DF" w:rsidRPr="00C074D5" w14:paraId="08018CBF" w14:textId="77777777" w:rsidTr="00C15F2D"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3148" w14:textId="77777777" w:rsidR="00AE27DF" w:rsidRPr="00C074D5" w:rsidRDefault="00AE27D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Impuestos no comprendidos en las fracciones de La Ley de Ingresos Vigente, causados en ejercicios fiscales anteriores pendientes de liquidación o pago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3A663" w14:textId="77777777" w:rsidR="00C15F2D" w:rsidRPr="00C074D5" w:rsidRDefault="00C15F2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3C6528" w14:textId="77777777" w:rsidR="00AE27DF" w:rsidRPr="00C074D5" w:rsidRDefault="00AE27D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        0.00</w:t>
            </w:r>
          </w:p>
        </w:tc>
      </w:tr>
    </w:tbl>
    <w:p w14:paraId="733E3B94" w14:textId="77777777" w:rsidR="00C41FCC" w:rsidRPr="00C074D5" w:rsidRDefault="00C41FCC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58089F0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C074D5">
        <w:rPr>
          <w:rFonts w:ascii="Arial" w:eastAsia="Arial" w:hAnsi="Arial" w:cs="Arial"/>
          <w:sz w:val="20"/>
          <w:szCs w:val="20"/>
        </w:rPr>
        <w:t>Los derechos que el municipio percibirá se causarán por los siguientes conceptos:</w:t>
      </w:r>
    </w:p>
    <w:p w14:paraId="4616510A" w14:textId="77777777" w:rsidR="00CC1C80" w:rsidRPr="00C074D5" w:rsidRDefault="00CC1C80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88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3"/>
        <w:gridCol w:w="1519"/>
      </w:tblGrid>
      <w:tr w:rsidR="00FA5ACF" w:rsidRPr="00C074D5" w14:paraId="326DDBBC" w14:textId="77777777" w:rsidTr="00C15F2D">
        <w:trPr>
          <w:jc w:val="center"/>
        </w:trPr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E2D6" w14:textId="77777777" w:rsidR="00FA5ACF" w:rsidRPr="00C074D5" w:rsidRDefault="00AE27D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DERECHOS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DDA5" w14:textId="05608A46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8648FE" w:rsidRPr="00C074D5">
              <w:rPr>
                <w:rFonts w:ascii="Arial" w:eastAsia="Arial" w:hAnsi="Arial" w:cs="Arial"/>
                <w:b/>
                <w:sz w:val="20"/>
                <w:szCs w:val="20"/>
              </w:rPr>
              <w:t>322,8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35398CE4" w14:textId="77777777" w:rsidTr="00C15F2D">
        <w:trPr>
          <w:jc w:val="center"/>
        </w:trPr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A68AB" w14:textId="2032CA99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dominio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pú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blic</w:t>
            </w:r>
            <w:r w:rsidR="00AE27DF" w:rsidRPr="00C074D5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3ED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B5959E" w14:textId="22DCD2AF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$   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60BC407A" w14:textId="77777777" w:rsidTr="00C15F2D">
        <w:trPr>
          <w:jc w:val="center"/>
        </w:trPr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D2C8" w14:textId="369BEAB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&gt; Por el uso de locales o pisos de mercados, espacios en la vía o parques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50437" w:rsidRPr="00C074D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úblicos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0DD4" w14:textId="7B5FBCD9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8,0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6DE5375C" w14:textId="77777777" w:rsidTr="00C15F2D">
        <w:trPr>
          <w:jc w:val="center"/>
        </w:trPr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4B9E" w14:textId="7D834F3F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Por el uso y aprovechamiento de los bienes de dominio público del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patrimonio municipal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93F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165C71" w14:textId="10FAB876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,000.00</w:t>
            </w:r>
          </w:p>
        </w:tc>
      </w:tr>
    </w:tbl>
    <w:p w14:paraId="78070E5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465"/>
      </w:tblGrid>
      <w:tr w:rsidR="00FA5ACF" w:rsidRPr="00C074D5" w14:paraId="1CDE0BF1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E9A9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Derechos por prestación de servicios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660E" w14:textId="7E4F1D10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61,2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1B65760A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E2C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0DE3" w14:textId="417D3BBC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32,200.00</w:t>
            </w:r>
          </w:p>
        </w:tc>
      </w:tr>
      <w:tr w:rsidR="00FA5ACF" w:rsidRPr="00C074D5" w14:paraId="624D0618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E166E" w14:textId="39377C39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Servicio de Alumbrado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>pú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blic</w:t>
            </w:r>
            <w:r w:rsidR="00AE27DF" w:rsidRPr="00C074D5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47AA" w14:textId="3ED11A08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FA5ACF" w:rsidRPr="00C074D5" w14:paraId="24D4552D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542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29F5" w14:textId="63D9C6EF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10,0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2D73B06A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698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3323" w14:textId="09ABCE14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748E7A28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AAB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Panteones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66DA" w14:textId="630D6C2C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12,5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554DDF33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3CE1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Rastro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95063" w14:textId="195FA820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C074D5" w14:paraId="3FC9035D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7D7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724B8B" w14:textId="6EFDE45F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,500.00</w:t>
            </w:r>
          </w:p>
        </w:tc>
      </w:tr>
      <w:tr w:rsidR="00FA5ACF" w:rsidRPr="00C074D5" w14:paraId="7E0B29E4" w14:textId="77777777" w:rsidTr="008658AE">
        <w:trPr>
          <w:jc w:val="center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D92E7E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Catastro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D6FF41" w14:textId="05736FAB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15F2D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448FAC3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tblpXSpec="center" w:tblpY="-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1213"/>
      </w:tblGrid>
      <w:tr w:rsidR="00D96315" w:rsidRPr="00C074D5" w14:paraId="7E8AD045" w14:textId="77777777" w:rsidTr="008658AE"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A2ED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30BF" w14:textId="10760F92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236,6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D96315" w:rsidRPr="00C074D5" w14:paraId="7DA5A614" w14:textId="77777777" w:rsidTr="008658AE"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F2CF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Licencias de funcionamiento y Permisos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3BFE5" w14:textId="383DA65C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D96315" w:rsidRPr="00C074D5" w14:paraId="7A322FF9" w14:textId="77777777" w:rsidTr="008658AE"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FC023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795" w14:textId="3023FC6D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,400.00</w:t>
            </w:r>
          </w:p>
        </w:tc>
      </w:tr>
      <w:tr w:rsidR="00D96315" w:rsidRPr="00C074D5" w14:paraId="00B5C49E" w14:textId="77777777" w:rsidTr="008658AE"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BCDE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8046" w14:textId="5141551E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D96315" w:rsidRPr="00C074D5" w14:paraId="624F2173" w14:textId="77777777" w:rsidTr="008658AE"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8446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225C" w14:textId="008C0D75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5657AF" w:rsidRPr="00C074D5">
              <w:rPr>
                <w:rFonts w:ascii="Arial" w:eastAsia="Arial" w:hAnsi="Arial" w:cs="Arial"/>
                <w:b/>
                <w:sz w:val="20"/>
                <w:szCs w:val="20"/>
              </w:rPr>
              <w:t>1,7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D96315" w:rsidRPr="00C074D5" w14:paraId="6F55ABA0" w14:textId="77777777" w:rsidTr="008658AE"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6B3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0666A" w14:textId="160B0FF8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</w:tbl>
    <w:tbl>
      <w:tblPr>
        <w:tblpPr w:leftFromText="141" w:rightFromText="141" w:vertAnchor="text" w:horzAnchor="margin" w:tblpXSpec="center" w:tblpY="162"/>
        <w:tblW w:w="8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1014"/>
      </w:tblGrid>
      <w:tr w:rsidR="005657AF" w:rsidRPr="00C074D5" w14:paraId="34124435" w14:textId="77777777" w:rsidTr="008658AE"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FF07" w14:textId="77777777" w:rsidR="005657AF" w:rsidRPr="00C074D5" w:rsidRDefault="005657AF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8A95" w14:textId="12D986A8" w:rsidR="005657AF" w:rsidRPr="00C074D5" w:rsidRDefault="005657AF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0.00</w:t>
            </w:r>
          </w:p>
        </w:tc>
      </w:tr>
      <w:tr w:rsidR="00D96315" w:rsidRPr="00C074D5" w14:paraId="2C9D5B9C" w14:textId="77777777" w:rsidTr="008658AE"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F6312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Actualizaciones y Recargos de Derechos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7DC3" w14:textId="387DC110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0.00</w:t>
            </w:r>
          </w:p>
        </w:tc>
      </w:tr>
      <w:tr w:rsidR="00D96315" w:rsidRPr="00C074D5" w14:paraId="52B47F37" w14:textId="77777777" w:rsidTr="008658AE"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4B3C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Multas de Derechos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E31549" w14:textId="43690DE5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0.00</w:t>
            </w:r>
          </w:p>
        </w:tc>
      </w:tr>
      <w:tr w:rsidR="00D96315" w:rsidRPr="00C074D5" w14:paraId="1E663A48" w14:textId="77777777" w:rsidTr="008658AE"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8137D2" w14:textId="77777777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Gastos de Ejecución de Derechos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6123" w14:textId="7E55F432" w:rsidR="00D96315" w:rsidRPr="00C074D5" w:rsidRDefault="00D96315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0.00</w:t>
            </w:r>
          </w:p>
        </w:tc>
      </w:tr>
      <w:tr w:rsidR="008648FE" w:rsidRPr="00C074D5" w14:paraId="5C8BCD91" w14:textId="77777777" w:rsidTr="008658AE"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D6A955" w14:textId="77777777" w:rsidR="008648FE" w:rsidRPr="00C074D5" w:rsidRDefault="008648FE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 vigente causadas en ejercicios fiscales anteriores pendientes de liquidación o pago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2AFF2B" w14:textId="5AA8095A" w:rsidR="008648FE" w:rsidRPr="00C074D5" w:rsidRDefault="008648FE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0.00</w:t>
            </w:r>
          </w:p>
        </w:tc>
      </w:tr>
    </w:tbl>
    <w:p w14:paraId="7A5A0F4F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777E3DD" w14:textId="1F337B1B" w:rsidR="00FA5ACF" w:rsidRPr="00C074D5" w:rsidRDefault="008658AE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7.- </w:t>
      </w:r>
      <w:r w:rsidR="00FA5ACF" w:rsidRPr="00C074D5">
        <w:rPr>
          <w:rFonts w:ascii="Arial" w:eastAsia="Arial" w:hAnsi="Arial" w:cs="Arial"/>
          <w:sz w:val="20"/>
          <w:szCs w:val="20"/>
        </w:rPr>
        <w:t>Las contribucion</w:t>
      </w:r>
      <w:r w:rsidRPr="00C074D5">
        <w:rPr>
          <w:rFonts w:ascii="Arial" w:eastAsia="Arial" w:hAnsi="Arial" w:cs="Arial"/>
          <w:sz w:val="20"/>
          <w:szCs w:val="20"/>
        </w:rPr>
        <w:t>es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 mejoras que la Hacienda Pública Municipal tiene derecho de</w:t>
      </w:r>
      <w:r w:rsidRPr="00C074D5">
        <w:rPr>
          <w:rFonts w:ascii="Arial" w:eastAsia="Arial" w:hAnsi="Arial" w:cs="Arial"/>
          <w:sz w:val="20"/>
          <w:szCs w:val="20"/>
        </w:rPr>
        <w:t xml:space="preserve"> </w:t>
      </w:r>
      <w:r w:rsidR="00FA5ACF" w:rsidRPr="00C074D5">
        <w:rPr>
          <w:rFonts w:ascii="Arial" w:eastAsia="Arial" w:hAnsi="Arial" w:cs="Arial"/>
          <w:sz w:val="20"/>
          <w:szCs w:val="20"/>
        </w:rPr>
        <w:t>percibir, serán las siguientes:</w:t>
      </w:r>
    </w:p>
    <w:p w14:paraId="3B3F5102" w14:textId="77777777" w:rsidR="00AB0266" w:rsidRPr="00C074D5" w:rsidRDefault="00AB0266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8"/>
        <w:gridCol w:w="1077"/>
      </w:tblGrid>
      <w:tr w:rsidR="005657AF" w:rsidRPr="00C074D5" w14:paraId="123DF2CE" w14:textId="77777777" w:rsidTr="008658AE">
        <w:trPr>
          <w:trHeight w:hRule="exact" w:val="355"/>
          <w:jc w:val="center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9CC9" w14:textId="77777777" w:rsidR="005657AF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9892" w14:textId="6DD8D2D2" w:rsidR="005657AF" w:rsidRPr="00C074D5" w:rsidRDefault="008648FE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0.00</w:t>
            </w:r>
          </w:p>
        </w:tc>
      </w:tr>
      <w:tr w:rsidR="00FA5ACF" w:rsidRPr="00C074D5" w14:paraId="4F4971CB" w14:textId="77777777" w:rsidTr="008658AE">
        <w:trPr>
          <w:trHeight w:hRule="exact" w:val="355"/>
          <w:jc w:val="center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938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F2A6" w14:textId="362DA3C3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0.00</w:t>
            </w:r>
          </w:p>
        </w:tc>
      </w:tr>
      <w:tr w:rsidR="00FA5ACF" w:rsidRPr="00C074D5" w14:paraId="4906D010" w14:textId="77777777" w:rsidTr="008658AE">
        <w:trPr>
          <w:trHeight w:hRule="exact" w:val="355"/>
          <w:jc w:val="center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480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C867" w14:textId="40D9D00F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4F87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0.00</w:t>
            </w:r>
          </w:p>
        </w:tc>
      </w:tr>
    </w:tbl>
    <w:p w14:paraId="42CA762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5DBFF8F" w14:textId="321F56A1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C074D5">
        <w:rPr>
          <w:rFonts w:ascii="Arial" w:eastAsia="Arial" w:hAnsi="Arial" w:cs="Arial"/>
          <w:sz w:val="20"/>
          <w:szCs w:val="20"/>
        </w:rPr>
        <w:t>Los ingresos que la Hacienda Pública Municipal percibirá por concepto de productos,</w:t>
      </w:r>
      <w:r w:rsidR="008658AE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serán las siguientes:</w:t>
      </w:r>
    </w:p>
    <w:p w14:paraId="63E7B344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0"/>
        <w:gridCol w:w="1424"/>
      </w:tblGrid>
      <w:tr w:rsidR="00EE4F87" w:rsidRPr="00C074D5" w14:paraId="69BC7B4B" w14:textId="77777777" w:rsidTr="008658AE">
        <w:tc>
          <w:tcPr>
            <w:tcW w:w="7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AD518E3" w14:textId="77777777" w:rsidR="00EE4F87" w:rsidRPr="00C074D5" w:rsidRDefault="00DF3139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14:paraId="6C28867E" w14:textId="06417441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9,300.00</w:t>
            </w:r>
          </w:p>
        </w:tc>
      </w:tr>
      <w:tr w:rsidR="00EE4F87" w:rsidRPr="00C074D5" w14:paraId="7A654D8F" w14:textId="77777777" w:rsidTr="008658AE">
        <w:tc>
          <w:tcPr>
            <w:tcW w:w="7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DF42" w14:textId="77777777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E035" w14:textId="69601883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6,000.00</w:t>
            </w:r>
          </w:p>
        </w:tc>
      </w:tr>
      <w:tr w:rsidR="00EE4F87" w:rsidRPr="00C074D5" w14:paraId="44033A1A" w14:textId="77777777" w:rsidTr="008658AE"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4DFA" w14:textId="77777777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405E" w14:textId="3609B108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0A0BC2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6,000.00</w:t>
            </w:r>
          </w:p>
        </w:tc>
      </w:tr>
      <w:tr w:rsidR="00EE4F87" w:rsidRPr="00C074D5" w14:paraId="4E801EEA" w14:textId="77777777" w:rsidTr="008658AE"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DD1F" w14:textId="77777777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7DAC1" w14:textId="383C5609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0A0BC2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3,300.00</w:t>
            </w:r>
          </w:p>
        </w:tc>
      </w:tr>
      <w:tr w:rsidR="00EE4F87" w:rsidRPr="00C074D5" w14:paraId="161C709E" w14:textId="77777777" w:rsidTr="008658AE"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06B2" w14:textId="520A55E6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 Arrendam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iento,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>ajenación, uso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>y explotación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de bienes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muebles del dominio privado del Municipio.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B0FC" w14:textId="6BD94581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0A0BC2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1,800.00</w:t>
            </w:r>
          </w:p>
        </w:tc>
      </w:tr>
      <w:tr w:rsidR="00EE4F87" w:rsidRPr="00C074D5" w14:paraId="70853195" w14:textId="77777777" w:rsidTr="008658AE"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08AC" w14:textId="594C9474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 Arrendam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iento,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enajenación, uso y explotación de bienes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Inmuebles del dominio privado del Municipio.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83D3" w14:textId="550F4C36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0A0BC2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1,500.00</w:t>
            </w:r>
          </w:p>
        </w:tc>
      </w:tr>
      <w:tr w:rsidR="00EE4F87" w:rsidRPr="00C074D5" w14:paraId="769D0F49" w14:textId="77777777" w:rsidTr="008658AE"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6532" w14:textId="188A4303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Productos no comprendidos en las fracciones de la Ley de Ingresos</w:t>
            </w:r>
            <w:r w:rsidR="008658A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F3139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Vigente,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16D959" w14:textId="6FD4F22F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0A0BC2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0.00</w:t>
            </w:r>
          </w:p>
        </w:tc>
      </w:tr>
      <w:tr w:rsidR="00EE4F87" w:rsidRPr="00C074D5" w14:paraId="63CDE0B4" w14:textId="77777777" w:rsidTr="008658AE"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2604934" w14:textId="77777777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Otros Productos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E4EFBC" w14:textId="7B458C63" w:rsidR="00EE4F87" w:rsidRPr="00C074D5" w:rsidRDefault="00EE4F87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0A0BC2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</w:tbl>
    <w:p w14:paraId="6C324F53" w14:textId="77777777" w:rsidR="00EE4F87" w:rsidRPr="00C074D5" w:rsidRDefault="00EE4F87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D9BAFA8" w14:textId="4476CD02" w:rsidR="00D16602" w:rsidRPr="00C074D5" w:rsidRDefault="000A0BC2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9.</w:t>
      </w:r>
      <w:r w:rsidRPr="00C074D5">
        <w:rPr>
          <w:rFonts w:ascii="Arial" w:eastAsia="Arial" w:hAnsi="Arial" w:cs="Arial"/>
          <w:b/>
          <w:sz w:val="20"/>
          <w:szCs w:val="20"/>
        </w:rPr>
        <w:t xml:space="preserve">- </w:t>
      </w:r>
      <w:r w:rsidRPr="00C074D5">
        <w:rPr>
          <w:rFonts w:ascii="Arial" w:eastAsia="Arial" w:hAnsi="Arial" w:cs="Arial"/>
          <w:sz w:val="20"/>
          <w:szCs w:val="20"/>
        </w:rPr>
        <w:t>Los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ingresos que la Haciend</w:t>
      </w:r>
      <w:r w:rsidRPr="00C074D5">
        <w:rPr>
          <w:rFonts w:ascii="Arial" w:eastAsia="Arial" w:hAnsi="Arial" w:cs="Arial"/>
          <w:sz w:val="20"/>
          <w:szCs w:val="20"/>
        </w:rPr>
        <w:t>a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Pública Municipal percibirá por concepto de aprovechamientos, se clasificarán de la siguiente manera:</w:t>
      </w:r>
    </w:p>
    <w:p w14:paraId="20A3A82C" w14:textId="77777777" w:rsidR="002D15C1" w:rsidRPr="00C074D5" w:rsidRDefault="002D15C1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050"/>
        <w:gridCol w:w="236"/>
        <w:gridCol w:w="1134"/>
      </w:tblGrid>
      <w:tr w:rsidR="002D15C1" w:rsidRPr="00C074D5" w14:paraId="6164B799" w14:textId="77777777" w:rsidTr="00C074D5">
        <w:tc>
          <w:tcPr>
            <w:tcW w:w="7050" w:type="dxa"/>
          </w:tcPr>
          <w:p w14:paraId="44136504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&gt;APROVECHAMIENTOS</w:t>
            </w:r>
          </w:p>
        </w:tc>
        <w:tc>
          <w:tcPr>
            <w:tcW w:w="236" w:type="dxa"/>
            <w:tcBorders>
              <w:right w:val="nil"/>
            </w:tcBorders>
          </w:tcPr>
          <w:p w14:paraId="371718C1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0C1D76D6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10,000.00</w:t>
            </w:r>
          </w:p>
        </w:tc>
      </w:tr>
      <w:tr w:rsidR="002D15C1" w:rsidRPr="00C074D5" w14:paraId="6F10CBA7" w14:textId="77777777" w:rsidTr="00C074D5">
        <w:tc>
          <w:tcPr>
            <w:tcW w:w="7050" w:type="dxa"/>
          </w:tcPr>
          <w:p w14:paraId="6FE449D6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Aprovechamientos de tipo corriente </w:t>
            </w:r>
          </w:p>
        </w:tc>
        <w:tc>
          <w:tcPr>
            <w:tcW w:w="236" w:type="dxa"/>
            <w:tcBorders>
              <w:right w:val="nil"/>
            </w:tcBorders>
          </w:tcPr>
          <w:p w14:paraId="23F18E1B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04E562ED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37E86052" w14:textId="77777777" w:rsidTr="00C074D5">
        <w:tc>
          <w:tcPr>
            <w:tcW w:w="7050" w:type="dxa"/>
          </w:tcPr>
          <w:p w14:paraId="7261B04A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&gt;Infracciones por faltas administrativas</w:t>
            </w:r>
          </w:p>
        </w:tc>
        <w:tc>
          <w:tcPr>
            <w:tcW w:w="236" w:type="dxa"/>
            <w:tcBorders>
              <w:right w:val="nil"/>
            </w:tcBorders>
          </w:tcPr>
          <w:p w14:paraId="28B4F302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40DB4B66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2D15C1" w:rsidRPr="00C074D5" w14:paraId="605DB2E7" w14:textId="77777777" w:rsidTr="00C074D5">
        <w:tc>
          <w:tcPr>
            <w:tcW w:w="7050" w:type="dxa"/>
          </w:tcPr>
          <w:p w14:paraId="68C40294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&gt;Sanciones por faltas al reglamento de tránsito</w:t>
            </w:r>
          </w:p>
        </w:tc>
        <w:tc>
          <w:tcPr>
            <w:tcW w:w="236" w:type="dxa"/>
            <w:tcBorders>
              <w:right w:val="nil"/>
            </w:tcBorders>
          </w:tcPr>
          <w:p w14:paraId="42A3CAF9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20AE78D1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2D15C1" w:rsidRPr="00C074D5" w14:paraId="6DC7B3B0" w14:textId="77777777" w:rsidTr="00C074D5">
        <w:tc>
          <w:tcPr>
            <w:tcW w:w="7050" w:type="dxa"/>
          </w:tcPr>
          <w:p w14:paraId="05A544FA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&gt;Cesiones</w:t>
            </w:r>
          </w:p>
        </w:tc>
        <w:tc>
          <w:tcPr>
            <w:tcW w:w="236" w:type="dxa"/>
            <w:tcBorders>
              <w:right w:val="nil"/>
            </w:tcBorders>
          </w:tcPr>
          <w:p w14:paraId="3053E45E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1D6CB0CF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75F4B411" w14:textId="77777777" w:rsidTr="00C074D5">
        <w:tc>
          <w:tcPr>
            <w:tcW w:w="7050" w:type="dxa"/>
          </w:tcPr>
          <w:p w14:paraId="21455383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&gt;Herencias</w:t>
            </w:r>
          </w:p>
        </w:tc>
        <w:tc>
          <w:tcPr>
            <w:tcW w:w="236" w:type="dxa"/>
            <w:tcBorders>
              <w:right w:val="nil"/>
            </w:tcBorders>
          </w:tcPr>
          <w:p w14:paraId="7BA183B4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7E469CA7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70123FC0" w14:textId="77777777" w:rsidTr="00C074D5">
        <w:tc>
          <w:tcPr>
            <w:tcW w:w="7050" w:type="dxa"/>
          </w:tcPr>
          <w:p w14:paraId="47ACE4B0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&gt;Legados</w:t>
            </w:r>
          </w:p>
        </w:tc>
        <w:tc>
          <w:tcPr>
            <w:tcW w:w="236" w:type="dxa"/>
            <w:tcBorders>
              <w:right w:val="nil"/>
            </w:tcBorders>
          </w:tcPr>
          <w:p w14:paraId="4ECE1F29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548E3EF6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10553484" w14:textId="77777777" w:rsidTr="00C074D5">
        <w:tc>
          <w:tcPr>
            <w:tcW w:w="7050" w:type="dxa"/>
          </w:tcPr>
          <w:p w14:paraId="0724A788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&gt;Donaciones</w:t>
            </w:r>
          </w:p>
        </w:tc>
        <w:tc>
          <w:tcPr>
            <w:tcW w:w="236" w:type="dxa"/>
            <w:tcBorders>
              <w:right w:val="nil"/>
            </w:tcBorders>
          </w:tcPr>
          <w:p w14:paraId="243BCCC6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252B7C88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3BEB7FE2" w14:textId="77777777" w:rsidTr="00C074D5">
        <w:tc>
          <w:tcPr>
            <w:tcW w:w="7050" w:type="dxa"/>
          </w:tcPr>
          <w:p w14:paraId="2FCC6DE4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&gt;Adjudicaciones Judiciales</w:t>
            </w:r>
          </w:p>
        </w:tc>
        <w:tc>
          <w:tcPr>
            <w:tcW w:w="236" w:type="dxa"/>
            <w:tcBorders>
              <w:right w:val="nil"/>
            </w:tcBorders>
          </w:tcPr>
          <w:p w14:paraId="50A097AC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3BE78524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42F85197" w14:textId="77777777" w:rsidTr="00C074D5">
        <w:tc>
          <w:tcPr>
            <w:tcW w:w="7050" w:type="dxa"/>
          </w:tcPr>
          <w:p w14:paraId="5495D7B8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&gt;Adjudicaciones administrativas</w:t>
            </w:r>
          </w:p>
        </w:tc>
        <w:tc>
          <w:tcPr>
            <w:tcW w:w="236" w:type="dxa"/>
            <w:tcBorders>
              <w:right w:val="nil"/>
            </w:tcBorders>
          </w:tcPr>
          <w:p w14:paraId="138186C9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6B1C97CC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01F5C6B0" w14:textId="77777777" w:rsidTr="00C074D5">
        <w:tc>
          <w:tcPr>
            <w:tcW w:w="7050" w:type="dxa"/>
          </w:tcPr>
          <w:p w14:paraId="4B5ED7A9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&gt;Subsidios de otro nivel de gobierno</w:t>
            </w:r>
          </w:p>
        </w:tc>
        <w:tc>
          <w:tcPr>
            <w:tcW w:w="236" w:type="dxa"/>
            <w:tcBorders>
              <w:right w:val="nil"/>
            </w:tcBorders>
          </w:tcPr>
          <w:p w14:paraId="10844504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3D585D08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719107E8" w14:textId="77777777" w:rsidTr="00C074D5">
        <w:tc>
          <w:tcPr>
            <w:tcW w:w="7050" w:type="dxa"/>
          </w:tcPr>
          <w:p w14:paraId="4CD40C0D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&gt;Subsidios de organismos públicos y privados </w:t>
            </w:r>
          </w:p>
        </w:tc>
        <w:tc>
          <w:tcPr>
            <w:tcW w:w="236" w:type="dxa"/>
            <w:tcBorders>
              <w:right w:val="nil"/>
            </w:tcBorders>
          </w:tcPr>
          <w:p w14:paraId="7DDF3ED0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7879BE93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36EC914B" w14:textId="77777777" w:rsidTr="00C074D5">
        <w:tc>
          <w:tcPr>
            <w:tcW w:w="7050" w:type="dxa"/>
          </w:tcPr>
          <w:p w14:paraId="63E94EE2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&gt;Multas impuestas por autoridades federales, no fiscales</w:t>
            </w:r>
          </w:p>
        </w:tc>
        <w:tc>
          <w:tcPr>
            <w:tcW w:w="236" w:type="dxa"/>
            <w:tcBorders>
              <w:right w:val="nil"/>
            </w:tcBorders>
          </w:tcPr>
          <w:p w14:paraId="08841AD5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4F0611FA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779B19FF" w14:textId="77777777" w:rsidTr="00C074D5">
        <w:tc>
          <w:tcPr>
            <w:tcW w:w="7050" w:type="dxa"/>
          </w:tcPr>
          <w:p w14:paraId="2C8EAC2F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&gt;Convenios con la Federación y el Estado (ZOFEMAT, CAPUFE, entre otros)</w:t>
            </w:r>
          </w:p>
        </w:tc>
        <w:tc>
          <w:tcPr>
            <w:tcW w:w="236" w:type="dxa"/>
            <w:tcBorders>
              <w:right w:val="nil"/>
            </w:tcBorders>
          </w:tcPr>
          <w:p w14:paraId="78705AEA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5CCD08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48324F7F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209FB1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5EF8D812" w14:textId="77777777" w:rsidTr="00C074D5">
        <w:tc>
          <w:tcPr>
            <w:tcW w:w="7050" w:type="dxa"/>
          </w:tcPr>
          <w:p w14:paraId="14413D88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&gt;Aprovechamientos diversos de tipo corriente</w:t>
            </w:r>
          </w:p>
        </w:tc>
        <w:tc>
          <w:tcPr>
            <w:tcW w:w="236" w:type="dxa"/>
            <w:tcBorders>
              <w:right w:val="nil"/>
            </w:tcBorders>
          </w:tcPr>
          <w:p w14:paraId="25E2417B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73F6D290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06CD0AF0" w14:textId="77777777" w:rsidTr="00C074D5">
        <w:tc>
          <w:tcPr>
            <w:tcW w:w="7050" w:type="dxa"/>
          </w:tcPr>
          <w:p w14:paraId="0B860AD3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236" w:type="dxa"/>
            <w:tcBorders>
              <w:right w:val="nil"/>
            </w:tcBorders>
          </w:tcPr>
          <w:p w14:paraId="305A03CA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08502CA2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2D15C1" w:rsidRPr="00C074D5" w14:paraId="38711B66" w14:textId="77777777" w:rsidTr="00C074D5">
        <w:tc>
          <w:tcPr>
            <w:tcW w:w="7050" w:type="dxa"/>
          </w:tcPr>
          <w:p w14:paraId="032942A0" w14:textId="77777777" w:rsidR="002D15C1" w:rsidRPr="00C074D5" w:rsidRDefault="002D15C1" w:rsidP="00C074D5">
            <w:pPr>
              <w:spacing w:line="360" w:lineRule="auto"/>
              <w:ind w:left="13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Aprovechamientos no comprendidos en las fracciones de la Ley de Ingresos vigente, causadas en ejercicios fiscales anteriores pendientes de liquidación o pago</w:t>
            </w:r>
          </w:p>
        </w:tc>
        <w:tc>
          <w:tcPr>
            <w:tcW w:w="236" w:type="dxa"/>
            <w:tcBorders>
              <w:right w:val="nil"/>
            </w:tcBorders>
          </w:tcPr>
          <w:p w14:paraId="1AD5D302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0CA6C1" w14:textId="77777777" w:rsidR="002D15C1" w:rsidRPr="00C074D5" w:rsidRDefault="002D15C1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660857" w14:textId="77777777" w:rsidR="002D15C1" w:rsidRPr="00C074D5" w:rsidRDefault="002D15C1" w:rsidP="00C07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5D1F3E66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A9AFF1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CF5EB6" w14:textId="77777777" w:rsidR="002D15C1" w:rsidRPr="00C074D5" w:rsidRDefault="002D15C1" w:rsidP="00C074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1C47CAD5" w14:textId="2496B10F" w:rsidR="002D15C1" w:rsidRPr="00C074D5" w:rsidRDefault="002D15C1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6F3BA89" w14:textId="42A80E3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C074D5">
        <w:rPr>
          <w:rFonts w:ascii="Arial" w:eastAsia="Arial" w:hAnsi="Arial" w:cs="Arial"/>
          <w:sz w:val="20"/>
          <w:szCs w:val="20"/>
        </w:rPr>
        <w:t>Los ingresos por Participaciones que percibirá la Hacienda Pública Municipal se</w:t>
      </w:r>
      <w:r w:rsidR="002D15C1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integrarán por los siguientes conceptos:</w:t>
      </w:r>
    </w:p>
    <w:p w14:paraId="44362521" w14:textId="77777777" w:rsidR="002D15C1" w:rsidRPr="00C074D5" w:rsidRDefault="002D15C1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0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2196"/>
      </w:tblGrid>
      <w:tr w:rsidR="00554761" w:rsidRPr="00C074D5" w14:paraId="09983B52" w14:textId="77777777" w:rsidTr="002D15C1">
        <w:trPr>
          <w:jc w:val="center"/>
        </w:trPr>
        <w:tc>
          <w:tcPr>
            <w:tcW w:w="5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0B95" w14:textId="77777777" w:rsidR="00554761" w:rsidRPr="00C074D5" w:rsidRDefault="00554761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500A" w14:textId="77777777" w:rsidR="00554761" w:rsidRPr="00C074D5" w:rsidRDefault="00554761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884E3C" w:rsidRPr="00C074D5">
              <w:rPr>
                <w:rFonts w:ascii="Arial" w:eastAsia="Arial" w:hAnsi="Arial" w:cs="Arial"/>
                <w:b/>
                <w:sz w:val="20"/>
                <w:szCs w:val="20"/>
              </w:rPr>
              <w:t>20,056,093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554761" w:rsidRPr="00C074D5" w14:paraId="43A7D60F" w14:textId="77777777" w:rsidTr="002D15C1">
        <w:trPr>
          <w:jc w:val="center"/>
        </w:trPr>
        <w:tc>
          <w:tcPr>
            <w:tcW w:w="5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684B" w14:textId="77777777" w:rsidR="00554761" w:rsidRPr="00C074D5" w:rsidRDefault="00554761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Participaciones Federales y Estatales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E53B" w14:textId="77777777" w:rsidR="00554761" w:rsidRPr="00C074D5" w:rsidRDefault="00554761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884E3C" w:rsidRPr="00C074D5">
              <w:rPr>
                <w:rFonts w:ascii="Arial" w:eastAsia="Arial" w:hAnsi="Arial" w:cs="Arial"/>
                <w:b/>
                <w:sz w:val="20"/>
                <w:szCs w:val="20"/>
              </w:rPr>
              <w:t>20,056,093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18CBDE2F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38E3CAF" w14:textId="7E15CD6C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C074D5">
        <w:rPr>
          <w:rFonts w:ascii="Arial" w:eastAsia="Arial" w:hAnsi="Arial" w:cs="Arial"/>
          <w:sz w:val="20"/>
          <w:szCs w:val="20"/>
        </w:rPr>
        <w:t>Las aportaciones que recaudará la Hacienda Pública Municipal se integrarán con los</w:t>
      </w:r>
      <w:r w:rsidR="002D15C1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siguientes conceptos:</w:t>
      </w:r>
    </w:p>
    <w:p w14:paraId="42BAD16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7"/>
        <w:gridCol w:w="1879"/>
      </w:tblGrid>
      <w:tr w:rsidR="00FA5ACF" w:rsidRPr="00C074D5" w14:paraId="55FDD2C1" w14:textId="77777777" w:rsidTr="002D15C1">
        <w:trPr>
          <w:trHeight w:hRule="exact" w:val="355"/>
          <w:jc w:val="center"/>
        </w:trPr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2F5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DF8B" w14:textId="77777777" w:rsidR="00FA5ACF" w:rsidRPr="00C074D5" w:rsidRDefault="00FA5ACF" w:rsidP="00C074D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84E3C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="00AA31CC" w:rsidRPr="00C074D5">
              <w:rPr>
                <w:rFonts w:ascii="Arial" w:eastAsia="Arial" w:hAnsi="Arial" w:cs="Arial"/>
                <w:b/>
                <w:sz w:val="20"/>
                <w:szCs w:val="20"/>
              </w:rPr>
              <w:t>26,813,988</w:t>
            </w:r>
            <w:r w:rsidR="00915700" w:rsidRPr="00C074D5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FA5ACF" w:rsidRPr="00C074D5" w14:paraId="27829CB7" w14:textId="77777777" w:rsidTr="002D15C1">
        <w:trPr>
          <w:trHeight w:hRule="exact" w:val="354"/>
          <w:jc w:val="center"/>
        </w:trPr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083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C2A2" w14:textId="77777777" w:rsidR="00FA5ACF" w:rsidRPr="00C074D5" w:rsidRDefault="0043492D" w:rsidP="00C074D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84E3C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20,853,032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FA5ACF" w:rsidRPr="00C074D5" w14:paraId="4983FE88" w14:textId="77777777" w:rsidTr="002D15C1">
        <w:trPr>
          <w:trHeight w:hRule="exact" w:val="355"/>
          <w:jc w:val="center"/>
        </w:trPr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E67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D9E5" w14:textId="77777777" w:rsidR="00FA5ACF" w:rsidRPr="00C074D5" w:rsidRDefault="0043492D" w:rsidP="00C074D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84E3C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5,960,</w:t>
            </w:r>
            <w:r w:rsidR="00AA31CC" w:rsidRPr="00C074D5">
              <w:rPr>
                <w:rFonts w:ascii="Arial" w:eastAsia="Arial" w:hAnsi="Arial" w:cs="Arial"/>
                <w:b/>
                <w:sz w:val="20"/>
                <w:szCs w:val="20"/>
              </w:rPr>
              <w:t>956</w:t>
            </w:r>
            <w:r w:rsidR="004E2C89" w:rsidRPr="00C074D5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67C8872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A6937B4" w14:textId="25769B8D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C074D5">
        <w:rPr>
          <w:rFonts w:ascii="Arial" w:eastAsia="Arial" w:hAnsi="Arial" w:cs="Arial"/>
          <w:sz w:val="20"/>
          <w:szCs w:val="20"/>
        </w:rPr>
        <w:t>Los ingresos extraordinarios que podrá percibir la Hacienda Pública Municipal serán los siguiente</w:t>
      </w:r>
      <w:r w:rsidR="002D15C1" w:rsidRPr="00C074D5">
        <w:rPr>
          <w:rFonts w:ascii="Arial" w:eastAsia="Arial" w:hAnsi="Arial" w:cs="Arial"/>
          <w:sz w:val="20"/>
          <w:szCs w:val="20"/>
        </w:rPr>
        <w:t>s</w:t>
      </w:r>
      <w:r w:rsidR="003D745A" w:rsidRPr="00C074D5">
        <w:rPr>
          <w:rFonts w:ascii="Arial" w:eastAsia="Arial" w:hAnsi="Arial" w:cs="Arial"/>
          <w:sz w:val="20"/>
          <w:szCs w:val="20"/>
        </w:rPr>
        <w:t>:</w:t>
      </w:r>
    </w:p>
    <w:p w14:paraId="018AB9D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884"/>
      </w:tblGrid>
      <w:tr w:rsidR="00FA5ACF" w:rsidRPr="00C074D5" w14:paraId="0C8D2F11" w14:textId="77777777" w:rsidTr="002D15C1">
        <w:trPr>
          <w:trHeight w:hRule="exact" w:val="354"/>
          <w:jc w:val="center"/>
        </w:trPr>
        <w:tc>
          <w:tcPr>
            <w:tcW w:w="7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A24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Ingresos por ventas de bienes y servicios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5F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7527E104" w14:textId="77777777" w:rsidTr="002D15C1">
        <w:trPr>
          <w:trHeight w:hRule="exact" w:val="355"/>
          <w:jc w:val="center"/>
        </w:trPr>
        <w:tc>
          <w:tcPr>
            <w:tcW w:w="7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61B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Ingresos por ventas de bienes y servicios de organismos descentralizados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8685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7B0185AC" w14:textId="77777777" w:rsidTr="002D15C1">
        <w:trPr>
          <w:trHeight w:hRule="exact" w:val="355"/>
          <w:jc w:val="center"/>
        </w:trPr>
        <w:tc>
          <w:tcPr>
            <w:tcW w:w="7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499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Ingresos de operación de entidades paraestatales empresariales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45134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388292B1" w14:textId="77777777" w:rsidTr="002D15C1">
        <w:trPr>
          <w:trHeight w:hRule="exact" w:val="701"/>
          <w:jc w:val="center"/>
        </w:trPr>
        <w:tc>
          <w:tcPr>
            <w:tcW w:w="7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BD1CC0F" w14:textId="10668CCE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&gt; Ingresos por ventas de bienes y servicios producidos en establecimientos del</w:t>
            </w:r>
            <w:r w:rsidR="002D15C1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Gobierno Central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1EA8EE" w14:textId="77777777" w:rsidR="00FA5ACF" w:rsidRPr="00C074D5" w:rsidRDefault="00FA5ACF" w:rsidP="00C074D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43578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</w:tbl>
    <w:p w14:paraId="50BC90C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892"/>
      </w:tblGrid>
      <w:tr w:rsidR="00FA5ACF" w:rsidRPr="00C074D5" w14:paraId="5FE2B538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662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Transferencias, Asignaciones, Subsidios y Otras Ayudas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EA7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0CC180F6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103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Transferencias Internas y Asignaciones del Sector Público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026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21A1D549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85D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C69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584D7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2AD00313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045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Transferencias del Sector Público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9D7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68457EEB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BAC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Subsidios y Subvenciones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699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5D27FC9D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F3C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Ayudas sociales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EE330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  <w:tr w:rsidR="00FA5ACF" w:rsidRPr="00C074D5" w14:paraId="198E6D5A" w14:textId="77777777" w:rsidTr="002D15C1">
        <w:trPr>
          <w:jc w:val="center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212FCE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Transferencias de Fideicomisos, mandatos y análogos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7D436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0.00</w:t>
            </w:r>
          </w:p>
        </w:tc>
      </w:tr>
    </w:tbl>
    <w:p w14:paraId="7491AE5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9"/>
        <w:gridCol w:w="1458"/>
      </w:tblGrid>
      <w:tr w:rsidR="00FA5ACF" w:rsidRPr="00C074D5" w14:paraId="6B59B5E7" w14:textId="77777777" w:rsidTr="002D15C1">
        <w:trPr>
          <w:jc w:val="center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CB2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496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51A8B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FA5ACF" w:rsidRPr="00C074D5" w14:paraId="0098E0F1" w14:textId="77777777" w:rsidTr="002D15C1">
        <w:trPr>
          <w:jc w:val="center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55A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Con la Federación o el Estado: Hábitat, Tu Casa, 3x1 migrantes,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77CA4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 0.00</w:t>
            </w:r>
          </w:p>
        </w:tc>
      </w:tr>
      <w:tr w:rsidR="00FA5ACF" w:rsidRPr="00C074D5" w14:paraId="280D0D90" w14:textId="77777777" w:rsidTr="002D15C1">
        <w:trPr>
          <w:jc w:val="center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3FA1F6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Rescate de Espacios Públicos, entre otros.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4299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 0.00</w:t>
            </w:r>
          </w:p>
        </w:tc>
      </w:tr>
    </w:tbl>
    <w:p w14:paraId="293F2FB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1206"/>
      </w:tblGrid>
      <w:tr w:rsidR="00FA5ACF" w:rsidRPr="00C074D5" w14:paraId="6DB98382" w14:textId="77777777" w:rsidTr="009044CD">
        <w:trPr>
          <w:trHeight w:hRule="exact" w:val="355"/>
          <w:jc w:val="center"/>
        </w:trPr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E44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 Ingresos derivados de Financiamientos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A09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0.00</w:t>
            </w:r>
          </w:p>
        </w:tc>
      </w:tr>
      <w:tr w:rsidR="00FA5ACF" w:rsidRPr="00C074D5" w14:paraId="1BABFD93" w14:textId="77777777" w:rsidTr="009044CD">
        <w:trPr>
          <w:trHeight w:hRule="exact" w:val="354"/>
          <w:jc w:val="center"/>
        </w:trPr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123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Endeudamiento interno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380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0.00</w:t>
            </w:r>
          </w:p>
        </w:tc>
      </w:tr>
      <w:tr w:rsidR="00FA5ACF" w:rsidRPr="00C074D5" w14:paraId="6E6A8256" w14:textId="77777777" w:rsidTr="009044CD">
        <w:trPr>
          <w:trHeight w:hRule="exact" w:val="355"/>
          <w:jc w:val="center"/>
        </w:trPr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A2A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528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0.00</w:t>
            </w:r>
          </w:p>
        </w:tc>
      </w:tr>
      <w:tr w:rsidR="00FA5ACF" w:rsidRPr="00C074D5" w14:paraId="5B740848" w14:textId="77777777" w:rsidTr="009044CD">
        <w:trPr>
          <w:trHeight w:hRule="exact" w:val="355"/>
          <w:jc w:val="center"/>
        </w:trPr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0BA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26BED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0.00</w:t>
            </w:r>
          </w:p>
        </w:tc>
      </w:tr>
      <w:tr w:rsidR="00FA5ACF" w:rsidRPr="00C074D5" w14:paraId="354F48F3" w14:textId="77777777" w:rsidTr="009044CD">
        <w:trPr>
          <w:trHeight w:hRule="exact" w:val="355"/>
          <w:jc w:val="center"/>
        </w:trPr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D6EAB9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BA90B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       0.00</w:t>
            </w:r>
          </w:p>
        </w:tc>
      </w:tr>
    </w:tbl>
    <w:p w14:paraId="598B439D" w14:textId="77777777" w:rsidR="009044CD" w:rsidRPr="00C074D5" w:rsidRDefault="009044CD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19"/>
        <w:gridCol w:w="1958"/>
      </w:tblGrid>
      <w:tr w:rsidR="009044CD" w:rsidRPr="00C074D5" w14:paraId="30ED2128" w14:textId="77777777" w:rsidTr="009044CD">
        <w:trPr>
          <w:jc w:val="center"/>
        </w:trPr>
        <w:tc>
          <w:tcPr>
            <w:tcW w:w="6919" w:type="dxa"/>
          </w:tcPr>
          <w:p w14:paraId="2F4153EA" w14:textId="3826350E" w:rsidR="009044CD" w:rsidRPr="00C074D5" w:rsidRDefault="009044CD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EL TOTAL DE INGRESOS QUE EL MUNICIPIO DE SOTUTA</w:t>
            </w:r>
            <w:r w:rsidR="002D0F40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YUCATÁN</w:t>
            </w:r>
          </w:p>
          <w:p w14:paraId="0EAE609B" w14:textId="6E3E06A3" w:rsidR="009044CD" w:rsidRPr="00C074D5" w:rsidRDefault="009044CD" w:rsidP="00C074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PERCIBIRÁ DURANTE EL EJERCICIO FISCAL 2022 SERÁ DE:</w:t>
            </w:r>
          </w:p>
        </w:tc>
        <w:tc>
          <w:tcPr>
            <w:tcW w:w="1958" w:type="dxa"/>
          </w:tcPr>
          <w:p w14:paraId="52BCD2BB" w14:textId="5C919EF0" w:rsidR="009044CD" w:rsidRPr="00C074D5" w:rsidRDefault="009044CD" w:rsidP="00C074D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$ 47,338,681.00</w:t>
            </w:r>
          </w:p>
        </w:tc>
      </w:tr>
    </w:tbl>
    <w:p w14:paraId="7AD7AF5C" w14:textId="33898765" w:rsidR="00C074D5" w:rsidRDefault="00C074D5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A038170" w14:textId="77777777" w:rsidR="007B1FC1" w:rsidRPr="00C074D5" w:rsidRDefault="00C074D5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</w:p>
    <w:p w14:paraId="46C028D0" w14:textId="4B594E93" w:rsidR="00470476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TÍTULO SEGUNDO</w:t>
      </w:r>
    </w:p>
    <w:p w14:paraId="54EA7C04" w14:textId="3084F2C5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IMPUESTOS</w:t>
      </w:r>
    </w:p>
    <w:p w14:paraId="0D205511" w14:textId="77777777" w:rsidR="009044CD" w:rsidRPr="00C074D5" w:rsidRDefault="009044CD" w:rsidP="00C074D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F6BA71D" w14:textId="776231E0" w:rsidR="00470476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</w:t>
      </w:r>
    </w:p>
    <w:p w14:paraId="1FF6C793" w14:textId="2C6C15DD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Impuesto Predial</w:t>
      </w:r>
    </w:p>
    <w:p w14:paraId="5953032E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0ADDF10" w14:textId="1F294F13" w:rsidR="00CE3217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C074D5">
        <w:rPr>
          <w:rFonts w:ascii="Arial" w:eastAsia="Arial" w:hAnsi="Arial" w:cs="Arial"/>
          <w:sz w:val="20"/>
          <w:szCs w:val="20"/>
        </w:rPr>
        <w:t>Para efectos de la determinación del impuesto predial con base en el valor cata</w:t>
      </w:r>
      <w:r w:rsidR="00403F98" w:rsidRPr="00C074D5">
        <w:rPr>
          <w:rFonts w:ascii="Arial" w:eastAsia="Arial" w:hAnsi="Arial" w:cs="Arial"/>
          <w:sz w:val="20"/>
          <w:szCs w:val="20"/>
        </w:rPr>
        <w:t>stral, se determinará</w:t>
      </w:r>
      <w:r w:rsidR="00D535C1" w:rsidRPr="00C074D5">
        <w:rPr>
          <w:rFonts w:ascii="Arial" w:eastAsia="Arial" w:hAnsi="Arial" w:cs="Arial"/>
          <w:sz w:val="20"/>
          <w:szCs w:val="20"/>
        </w:rPr>
        <w:t xml:space="preserve"> en base a</w:t>
      </w:r>
      <w:r w:rsidRPr="00C074D5">
        <w:rPr>
          <w:rFonts w:ascii="Arial" w:eastAsia="Arial" w:hAnsi="Arial" w:cs="Arial"/>
          <w:sz w:val="20"/>
          <w:szCs w:val="20"/>
        </w:rPr>
        <w:t xml:space="preserve"> la siguiente Tabla de Valores Unitarios de Terreno y Construcción:</w:t>
      </w:r>
    </w:p>
    <w:p w14:paraId="09536379" w14:textId="77777777" w:rsidR="00D535C1" w:rsidRPr="00C074D5" w:rsidRDefault="00D535C1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196"/>
        <w:gridCol w:w="2765"/>
        <w:gridCol w:w="2602"/>
      </w:tblGrid>
      <w:tr w:rsidR="00E41747" w:rsidRPr="00C074D5" w14:paraId="4A7B591B" w14:textId="77777777" w:rsidTr="009044C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1BD9B2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UNITARIOS DE TERRENO (TABLA A)</w:t>
            </w:r>
          </w:p>
        </w:tc>
      </w:tr>
      <w:tr w:rsidR="00E41747" w:rsidRPr="00C074D5" w14:paraId="64AF65A8" w14:textId="77777777" w:rsidTr="009044C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39A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C074D5" w14:paraId="0562DE15" w14:textId="77777777" w:rsidTr="009044C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6B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UNITARIOS DE TERRENO</w:t>
            </w:r>
          </w:p>
        </w:tc>
      </w:tr>
      <w:tr w:rsidR="00E41747" w:rsidRPr="00C074D5" w14:paraId="1294CB9C" w14:textId="77777777" w:rsidTr="009044CD"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E745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SECCION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1131B" w14:textId="3BA502E7" w:rsidR="00E41747" w:rsidRPr="00C074D5" w:rsidRDefault="009044CD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Á</w:t>
            </w:r>
            <w:r w:rsidR="00E41747"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6B7D2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MANZANA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6B1EF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E41747" w:rsidRPr="00C074D5" w14:paraId="1A16D24B" w14:textId="77777777" w:rsidTr="009044CD"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3D278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BA4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AC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1, 2, 11, 12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963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E41747" w:rsidRPr="00C074D5" w14:paraId="2528E4C4" w14:textId="77777777" w:rsidTr="009044CD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D3A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CF0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6832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3, 4, 13, 14, 21, 22, 23, 31, 32, 33, 34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B2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E41747" w:rsidRPr="00C074D5" w14:paraId="2443CF5C" w14:textId="77777777" w:rsidTr="009044CD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0C5F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1D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307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2F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E41747" w:rsidRPr="00C074D5" w14:paraId="5DCB0AC4" w14:textId="77777777" w:rsidTr="009044CD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207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7CE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000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C2A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41747" w:rsidRPr="00C074D5" w14:paraId="6FAC131A" w14:textId="77777777" w:rsidTr="009044CD"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8F44B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B1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0CA9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1, 2, 3, 4, 11, 12, 14, 15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F2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E41747" w:rsidRPr="00C074D5" w14:paraId="51D7403E" w14:textId="77777777" w:rsidTr="009044CD"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C588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A43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7D98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5, 13, 16, 21, 22, 23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279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E41747" w:rsidRPr="00C074D5" w14:paraId="63CD3379" w14:textId="77777777" w:rsidTr="009044CD"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5E71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FA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587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96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E41747" w:rsidRPr="00C074D5" w14:paraId="6A7C5466" w14:textId="77777777" w:rsidTr="009044CD"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57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91F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F1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0F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41747" w:rsidRPr="00C074D5" w14:paraId="6D14D38D" w14:textId="77777777" w:rsidTr="009044CD"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BEAE63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3EF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04B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1, 2, 3, 11, 12, 21, 22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A5A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E41747" w:rsidRPr="00C074D5" w14:paraId="615F0A2E" w14:textId="77777777" w:rsidTr="009044CD"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C5A7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434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D53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4, 5, 6, 7, 13, 14, 15, 16, 23, 24, 25, 26, 37, 38, 39, 40, 41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A28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E41747" w:rsidRPr="00C074D5" w14:paraId="3A058829" w14:textId="77777777" w:rsidTr="009044CD"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64E6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B64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23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23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E41747" w:rsidRPr="00C074D5" w14:paraId="1A2D5460" w14:textId="77777777" w:rsidTr="009044CD"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5E1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91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11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B1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41747" w:rsidRPr="00C074D5" w14:paraId="604D3F23" w14:textId="77777777" w:rsidTr="009044CD"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A9C5F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CE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5A9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2, 3, 4, 5, 18, 19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4D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E41747" w:rsidRPr="00C074D5" w14:paraId="2E7DB375" w14:textId="77777777" w:rsidTr="00C074D5"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00CD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F34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D9B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6, 7, 8, 9, 20, 21, 22, 23, 34, 35, 36, 37, 38, 39, 40, 52, 53,  54, 55, 56, 57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39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E41747" w:rsidRPr="00C074D5" w14:paraId="43B8624A" w14:textId="77777777" w:rsidTr="00C074D5"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6AEB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3E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AA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E93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E41747" w:rsidRPr="00C074D5" w14:paraId="25A2AA80" w14:textId="77777777" w:rsidTr="009044CD"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9F9883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TODAS LAS COMISARIAS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515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2902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$75.00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E99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41747" w:rsidRPr="00C074D5" w14:paraId="4CB2746B" w14:textId="77777777" w:rsidTr="009044CD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EF3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0F0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6F4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838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C074D5" w14:paraId="14DE791F" w14:textId="77777777" w:rsidTr="009044CD"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9122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RUSTICOS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AB120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VXHAS</w:t>
            </w:r>
          </w:p>
        </w:tc>
      </w:tr>
      <w:tr w:rsidR="00E41747" w:rsidRPr="00C074D5" w14:paraId="03632064" w14:textId="77777777" w:rsidTr="009044CD"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C0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BRECHA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24A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6,000.00</w:t>
            </w:r>
          </w:p>
        </w:tc>
      </w:tr>
      <w:tr w:rsidR="00E41747" w:rsidRPr="00C074D5" w14:paraId="2461A41C" w14:textId="77777777" w:rsidTr="009044CD"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3F0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 BLANCO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807A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9,750.00</w:t>
            </w:r>
          </w:p>
        </w:tc>
      </w:tr>
      <w:tr w:rsidR="00E41747" w:rsidRPr="00C074D5" w14:paraId="3C5093AC" w14:textId="77777777" w:rsidTr="009044CD"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D34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E538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12,000.00</w:t>
            </w:r>
          </w:p>
        </w:tc>
      </w:tr>
    </w:tbl>
    <w:p w14:paraId="7A3E10E9" w14:textId="77777777" w:rsidR="00E41747" w:rsidRPr="00C074D5" w:rsidRDefault="00E41747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3"/>
        <w:gridCol w:w="1289"/>
        <w:gridCol w:w="1842"/>
      </w:tblGrid>
      <w:tr w:rsidR="00E41747" w:rsidRPr="00C074D5" w14:paraId="6AC33178" w14:textId="77777777" w:rsidTr="009044CD"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311EB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UNITARIOS DE CONSTRUCCION (TABLA B)</w:t>
            </w:r>
          </w:p>
        </w:tc>
      </w:tr>
      <w:tr w:rsidR="00E41747" w:rsidRPr="00C074D5" w14:paraId="126C6030" w14:textId="77777777" w:rsidTr="009044CD"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C54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CONSTRUCCION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F1D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E41747" w:rsidRPr="00C074D5" w14:paraId="4C67E638" w14:textId="77777777" w:rsidTr="009044CD"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2CE0D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6E8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CENTRO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143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CE9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</w:tr>
      <w:tr w:rsidR="00E41747" w:rsidRPr="00C074D5" w14:paraId="1FBED99F" w14:textId="77777777" w:rsidTr="009044CD"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870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3F3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E23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66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1,500.00</w:t>
            </w:r>
          </w:p>
        </w:tc>
      </w:tr>
      <w:tr w:rsidR="00E41747" w:rsidRPr="00C074D5" w14:paraId="3DF669BF" w14:textId="77777777" w:rsidTr="009044CD"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F31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11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82E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3F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1,000.00</w:t>
            </w:r>
          </w:p>
        </w:tc>
      </w:tr>
      <w:tr w:rsidR="00E41747" w:rsidRPr="00C074D5" w14:paraId="322A57AA" w14:textId="77777777" w:rsidTr="009044CD"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503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ASBESTO, TEJA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8A7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9D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9CB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350.00</w:t>
            </w:r>
          </w:p>
        </w:tc>
      </w:tr>
      <w:tr w:rsidR="00E41747" w:rsidRPr="00C074D5" w14:paraId="0977C886" w14:textId="77777777" w:rsidTr="009044CD"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336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CARTON Y PAJA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8EA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8A0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DC5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41747" w:rsidRPr="00C074D5" w14:paraId="2E3C451F" w14:textId="77777777" w:rsidTr="009044CD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ADF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8DB5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AA6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961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C074D5" w14:paraId="06936AAD" w14:textId="77777777" w:rsidTr="009044CD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3489A8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23D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B50B1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mamposteria o block; techos de concreto armado; muebles de baños completos de buena calidad; drenaje entubado; aplanados con estuco o molduras; lambrines de pasta, azulejo, pisos de ceramica, marmol o cantera; puertas de ventana de madera, herreria o aluminio.</w:t>
            </w:r>
          </w:p>
        </w:tc>
      </w:tr>
      <w:tr w:rsidR="00E41747" w:rsidRPr="00C074D5" w14:paraId="6373EE26" w14:textId="77777777" w:rsidTr="0005077B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1030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B1F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3AD80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mamposteria o block; techos de con vigas de madera o hierro; muebles de baños completos de mediana calidad; lambrines de pasta, azulejo o ceramico; piso de ceramica puertas y ventanas de madera o herreria.</w:t>
            </w:r>
          </w:p>
        </w:tc>
      </w:tr>
      <w:tr w:rsidR="00E41747" w:rsidRPr="00C074D5" w14:paraId="5D6923E6" w14:textId="77777777" w:rsidTr="0005077B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2229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07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 Y TEJA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2B2CF9" w14:textId="2BBE57BD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mamposteria o block; techos d</w:t>
            </w:r>
            <w:r w:rsidR="002D0F40"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 teja, paja, lamina o similar;</w:t>
            </w: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muebles de baños completos; pisos de pasta; puertas y ventanas de madera o herreria.</w:t>
            </w:r>
          </w:p>
        </w:tc>
      </w:tr>
      <w:tr w:rsidR="00E41747" w:rsidRPr="00C074D5" w14:paraId="6CFA3AEF" w14:textId="77777777" w:rsidTr="009044CD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76C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7E0C" w14:textId="77777777" w:rsidR="00E41747" w:rsidRPr="00C074D5" w:rsidRDefault="00E41747" w:rsidP="00C074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CARTÓN Y PAJA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0549A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madera; techos de teja, pasta, lámina o similar; pisos de tierra; puertas y ventanas de madera o herreria</w:t>
            </w:r>
          </w:p>
        </w:tc>
      </w:tr>
      <w:tr w:rsidR="00E41747" w:rsidRPr="00C074D5" w14:paraId="0E9638FB" w14:textId="77777777" w:rsidTr="009044CD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C5B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0E0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7D7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479" w14:textId="77777777" w:rsidR="00E41747" w:rsidRPr="00C074D5" w:rsidRDefault="00E41747" w:rsidP="00C074D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C074D5" w14:paraId="79F75821" w14:textId="77777777" w:rsidTr="009044CD">
        <w:trPr>
          <w:trHeight w:val="345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B28D" w14:textId="77777777" w:rsidR="00D535C1" w:rsidRPr="00C074D5" w:rsidRDefault="00D535C1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14:paraId="19129C00" w14:textId="77777777" w:rsidR="00E41747" w:rsidRPr="00C074D5" w:rsidRDefault="00D535C1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="00E41747"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as construccio</w:t>
            </w:r>
            <w:r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nes existentes, e</w:t>
            </w:r>
            <w:r w:rsidR="00E41747"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 caso de no estar cl</w:t>
            </w:r>
            <w:r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asificadas  en la tabla antes descrita tendrán</w:t>
            </w:r>
            <w:r w:rsidR="00E41747"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un valor genérico del tipo de construcción concreto </w:t>
            </w:r>
            <w:r w:rsidRPr="00C074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 zona media correspondiente a $ 2,700.00 por m2</w:t>
            </w:r>
          </w:p>
        </w:tc>
      </w:tr>
      <w:tr w:rsidR="00E41747" w:rsidRPr="00C074D5" w14:paraId="219D0C61" w14:textId="77777777" w:rsidTr="009044CD">
        <w:trPr>
          <w:trHeight w:val="345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CE9AB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C074D5" w14:paraId="4D60E523" w14:textId="77777777" w:rsidTr="009044CD">
        <w:trPr>
          <w:trHeight w:val="345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B51D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C074D5" w14:paraId="42321CA8" w14:textId="77777777" w:rsidTr="009044CD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541F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EC06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5F3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7F6" w14:textId="77777777" w:rsidR="00E41747" w:rsidRPr="00C074D5" w:rsidRDefault="00E41747" w:rsidP="00C074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7822F47" w14:textId="77777777" w:rsidR="00D535C1" w:rsidRPr="00C074D5" w:rsidRDefault="00E06226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El cálculo del impuesto predial se realizará de la siguiente manera</w:t>
      </w:r>
      <w:r w:rsidR="00DF200D" w:rsidRPr="00C074D5">
        <w:rPr>
          <w:rFonts w:ascii="Arial" w:eastAsia="Arial" w:hAnsi="Arial" w:cs="Arial"/>
          <w:sz w:val="20"/>
          <w:szCs w:val="20"/>
        </w:rPr>
        <w:t>:</w:t>
      </w:r>
    </w:p>
    <w:p w14:paraId="3D993313" w14:textId="77777777" w:rsidR="000466A0" w:rsidRPr="00C074D5" w:rsidRDefault="000466A0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5C6CE3" w14:textId="77777777" w:rsidR="00DF200D" w:rsidRPr="00C074D5" w:rsidRDefault="00DF200D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1.- Se determina el valor por m2 unitario del terreno correspondiente a su ubicación según su sección y manzana.</w:t>
      </w:r>
    </w:p>
    <w:p w14:paraId="0CCA4637" w14:textId="77777777" w:rsidR="00DF200D" w:rsidRPr="00C074D5" w:rsidRDefault="00DF200D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2.- Se clasifica el tipo de construcción de acuerdo a los materiales de las construcciones techadas en concreto, vigas de hierro y rollizos, zinc, asbesto o teja, cartón o paja y se vincula a la zona centro, media o periferia.</w:t>
      </w:r>
    </w:p>
    <w:p w14:paraId="46F4684C" w14:textId="77777777" w:rsidR="00DF200D" w:rsidRPr="00C074D5" w:rsidRDefault="00DF200D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3.- Al sumarse ambos puntos anteriores se obtiene el valor catastral del inmueble o terreno.</w:t>
      </w:r>
    </w:p>
    <w:p w14:paraId="29520DEB" w14:textId="77777777" w:rsidR="00DF200D" w:rsidRPr="00C074D5" w:rsidRDefault="00D14659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 xml:space="preserve">4.- La </w:t>
      </w:r>
      <w:r w:rsidR="00107D47" w:rsidRPr="00C074D5">
        <w:rPr>
          <w:rFonts w:ascii="Arial" w:eastAsia="Arial" w:hAnsi="Arial" w:cs="Arial"/>
          <w:sz w:val="20"/>
          <w:szCs w:val="20"/>
        </w:rPr>
        <w:t>sumatoria anterior</w:t>
      </w:r>
      <w:r w:rsidRPr="00C074D5">
        <w:rPr>
          <w:rFonts w:ascii="Arial" w:eastAsia="Arial" w:hAnsi="Arial" w:cs="Arial"/>
          <w:sz w:val="20"/>
          <w:szCs w:val="20"/>
        </w:rPr>
        <w:t>mente mencionada se multiplica</w:t>
      </w:r>
      <w:r w:rsidR="00107D47" w:rsidRPr="00C074D5">
        <w:rPr>
          <w:rFonts w:ascii="Arial" w:eastAsia="Arial" w:hAnsi="Arial" w:cs="Arial"/>
          <w:sz w:val="20"/>
          <w:szCs w:val="20"/>
        </w:rPr>
        <w:t xml:space="preserve"> por el factor 0.00025</w:t>
      </w:r>
      <w:r w:rsidRPr="00C074D5">
        <w:rPr>
          <w:rFonts w:ascii="Arial" w:eastAsia="Arial" w:hAnsi="Arial" w:cs="Arial"/>
          <w:sz w:val="20"/>
          <w:szCs w:val="20"/>
        </w:rPr>
        <w:t xml:space="preserve"> y el producto obtenido será la tarifa del impuesto predial. C= (Tabla A + Tabla B)(.00025).</w:t>
      </w:r>
    </w:p>
    <w:p w14:paraId="4BECAFD6" w14:textId="77777777" w:rsidR="00FA5ACF" w:rsidRPr="00C074D5" w:rsidRDefault="00D14659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5.- Cuando los predios cuyo valor catastral sea igual o menor a $200,000.00, el contribuyente pagará como cuota fija para el impuesto predial $50.00</w:t>
      </w:r>
    </w:p>
    <w:p w14:paraId="522278D0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8195C3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C074D5">
        <w:rPr>
          <w:rFonts w:ascii="Arial" w:eastAsia="Arial" w:hAnsi="Arial" w:cs="Arial"/>
          <w:sz w:val="20"/>
          <w:szCs w:val="20"/>
        </w:rPr>
        <w:t>Para efectos de lo dispuesto en la Ley de Hacienda para el Municipio de Sotuta</w:t>
      </w:r>
      <w:r w:rsidR="002919CD" w:rsidRPr="00C074D5">
        <w:rPr>
          <w:rFonts w:ascii="Arial" w:eastAsia="Arial" w:hAnsi="Arial" w:cs="Arial"/>
          <w:sz w:val="20"/>
          <w:szCs w:val="20"/>
        </w:rPr>
        <w:t>,</w:t>
      </w:r>
      <w:r w:rsidRPr="00C074D5">
        <w:rPr>
          <w:rFonts w:ascii="Arial" w:eastAsia="Arial" w:hAnsi="Arial" w:cs="Arial"/>
          <w:sz w:val="20"/>
          <w:szCs w:val="20"/>
        </w:rPr>
        <w:t xml:space="preserve"> Yucatán, cuando se pague el impuesto durante el primer bimestre del año, el contribuyente gozará de un descuento del 10% anual.</w:t>
      </w:r>
    </w:p>
    <w:p w14:paraId="3698FCE6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2AD202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15.- </w:t>
      </w:r>
      <w:r w:rsidRPr="00C074D5">
        <w:rPr>
          <w:rFonts w:ascii="Arial" w:eastAsia="Arial" w:hAnsi="Arial" w:cs="Arial"/>
          <w:sz w:val="20"/>
          <w:szCs w:val="20"/>
        </w:rPr>
        <w:t>El Impuesto predial calculado con base en los frutos civiles que produzcan los predios se determinará aplicando la siguiente tarifa:</w:t>
      </w:r>
    </w:p>
    <w:p w14:paraId="207C12CC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E9D7C0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I.</w:t>
      </w:r>
      <w:r w:rsidRPr="00C074D5">
        <w:rPr>
          <w:rFonts w:ascii="Arial" w:eastAsia="Arial" w:hAnsi="Arial" w:cs="Arial"/>
          <w:sz w:val="20"/>
          <w:szCs w:val="20"/>
        </w:rPr>
        <w:t>- Habitacional 3% mensual sobre el monto de la contraprestación.</w:t>
      </w:r>
    </w:p>
    <w:p w14:paraId="508F5DBB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II.</w:t>
      </w:r>
      <w:r w:rsidRPr="00C074D5">
        <w:rPr>
          <w:rFonts w:ascii="Arial" w:eastAsia="Arial" w:hAnsi="Arial" w:cs="Arial"/>
          <w:sz w:val="20"/>
          <w:szCs w:val="20"/>
        </w:rPr>
        <w:t>- Comercial 5% mensual sobre el monto de la contraprestación.</w:t>
      </w:r>
    </w:p>
    <w:p w14:paraId="03FD952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24E9B75" w14:textId="06C365D1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ll</w:t>
      </w:r>
    </w:p>
    <w:p w14:paraId="221BCE12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14:paraId="1FBD3F8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E114136" w14:textId="22B7C451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C074D5">
        <w:rPr>
          <w:rFonts w:ascii="Arial" w:eastAsia="Arial" w:hAnsi="Arial" w:cs="Arial"/>
          <w:sz w:val="20"/>
          <w:szCs w:val="20"/>
        </w:rPr>
        <w:t>El impuesto a que se refiere este capítulo, se calculará aplicando la tasa del 2% a la base gravable señalada en la Ley de Hacienda para el Municipio d</w:t>
      </w:r>
      <w:r w:rsidR="009044CD" w:rsidRPr="00C074D5">
        <w:rPr>
          <w:rFonts w:ascii="Arial" w:eastAsia="Arial" w:hAnsi="Arial" w:cs="Arial"/>
          <w:sz w:val="20"/>
          <w:szCs w:val="20"/>
        </w:rPr>
        <w:t>e Sotuta, Yucatán.</w:t>
      </w:r>
    </w:p>
    <w:p w14:paraId="46FF744E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CF46BE4" w14:textId="7EF32F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lll</w:t>
      </w:r>
    </w:p>
    <w:p w14:paraId="61231383" w14:textId="5270D27A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Impuesto sobre Diversiones y Espectáculos Públicos</w:t>
      </w:r>
    </w:p>
    <w:p w14:paraId="19B06CD9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04C75A9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C074D5">
        <w:rPr>
          <w:rFonts w:ascii="Arial" w:eastAsia="Arial" w:hAnsi="Arial" w:cs="Arial"/>
          <w:sz w:val="20"/>
          <w:szCs w:val="20"/>
        </w:rPr>
        <w:t>La cuota del impuesto sobre espectáculos y diversiones públicas se calculará sobre el monto total de los ingresos percibidos.</w:t>
      </w:r>
    </w:p>
    <w:p w14:paraId="4D47820A" w14:textId="77777777" w:rsidR="009044CD" w:rsidRPr="00C074D5" w:rsidRDefault="009044CD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4A8A0B" w14:textId="77777777" w:rsidR="00FA5ACF" w:rsidRPr="00C074D5" w:rsidRDefault="00FA5ACF" w:rsidP="00C074D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14:paraId="369EA3EF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1276"/>
      </w:tblGrid>
      <w:tr w:rsidR="00FA5ACF" w:rsidRPr="00C074D5" w14:paraId="7A8E0ABE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F69C" w14:textId="77777777" w:rsidR="00FA5ACF" w:rsidRPr="00C074D5" w:rsidRDefault="00FA5ACF" w:rsidP="00C074D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AB65" w14:textId="77777777" w:rsidR="00FA5ACF" w:rsidRPr="00C074D5" w:rsidRDefault="00FA5ACF" w:rsidP="00C074D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CUOTA FIJA</w:t>
            </w:r>
          </w:p>
        </w:tc>
      </w:tr>
      <w:tr w:rsidR="00FA5ACF" w:rsidRPr="00C074D5" w14:paraId="6ECD9793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1F0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EB4C" w14:textId="1CEBB59E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FA5ACF" w:rsidRPr="00C074D5" w14:paraId="22D6A48A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E1D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675A" w14:textId="19A3331C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FA5ACF" w:rsidRPr="00C074D5" w14:paraId="3F1FCCCE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087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92C2" w14:textId="24EC824E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FA5ACF" w:rsidRPr="00C074D5" w14:paraId="37D9C2DA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DAB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Circos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4980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FA5ACF" w:rsidRPr="00C074D5" w14:paraId="77411095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EB6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7AFD4" w14:textId="7C8E87CC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FA5ACF" w:rsidRPr="00C074D5" w14:paraId="3C91F297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29A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B985" w14:textId="02FC9466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FA5ACF" w:rsidRPr="00C074D5" w14:paraId="49BE40CB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6B7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Bus Turístico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86B3" w14:textId="2ED5C720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FA5ACF" w:rsidRPr="00C074D5" w14:paraId="4F1F6B5F" w14:textId="77777777" w:rsidTr="008D4E0D">
        <w:trPr>
          <w:jc w:val="center"/>
        </w:trPr>
        <w:tc>
          <w:tcPr>
            <w:tcW w:w="5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755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Carritos y Motocicletas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D939" w14:textId="5A44E7B3" w:rsidR="00FA5ACF" w:rsidRPr="00C074D5" w:rsidRDefault="008D4E0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</w:tbl>
    <w:p w14:paraId="03670B89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3322917" w14:textId="77777777" w:rsidR="00FA5ACF" w:rsidRPr="00C074D5" w:rsidRDefault="00FA5ACF" w:rsidP="00C074D5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 xml:space="preserve">No causarán impuesto los eventos </w:t>
      </w:r>
      <w:r w:rsidR="00470476" w:rsidRPr="00C074D5">
        <w:rPr>
          <w:rFonts w:ascii="Arial" w:eastAsia="Arial" w:hAnsi="Arial" w:cs="Arial"/>
          <w:sz w:val="20"/>
          <w:szCs w:val="20"/>
        </w:rPr>
        <w:t>c</w:t>
      </w:r>
      <w:r w:rsidRPr="00C074D5">
        <w:rPr>
          <w:rFonts w:ascii="Arial" w:eastAsia="Arial" w:hAnsi="Arial" w:cs="Arial"/>
          <w:sz w:val="20"/>
          <w:szCs w:val="20"/>
        </w:rPr>
        <w:t>ulturales</w:t>
      </w:r>
      <w:r w:rsidR="00470476" w:rsidRPr="00C074D5">
        <w:rPr>
          <w:rFonts w:ascii="Arial" w:eastAsia="Arial" w:hAnsi="Arial" w:cs="Arial"/>
          <w:sz w:val="20"/>
          <w:szCs w:val="20"/>
        </w:rPr>
        <w:t>.</w:t>
      </w:r>
    </w:p>
    <w:p w14:paraId="1849126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652D866" w14:textId="62C789B7" w:rsidR="00FA5ACF" w:rsidRPr="00C074D5" w:rsidRDefault="009044CD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Para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 xml:space="preserve">la </w:t>
      </w:r>
      <w:r w:rsidR="00FA5ACF" w:rsidRPr="00C074D5">
        <w:rPr>
          <w:rFonts w:ascii="Arial" w:eastAsia="Arial" w:hAnsi="Arial" w:cs="Arial"/>
          <w:sz w:val="20"/>
          <w:szCs w:val="20"/>
        </w:rPr>
        <w:t>autorización y p</w:t>
      </w:r>
      <w:r w:rsidRPr="00C074D5">
        <w:rPr>
          <w:rFonts w:ascii="Arial" w:eastAsia="Arial" w:hAnsi="Arial" w:cs="Arial"/>
          <w:sz w:val="20"/>
          <w:szCs w:val="20"/>
        </w:rPr>
        <w:t xml:space="preserve">ago </w:t>
      </w:r>
      <w:r w:rsidR="00FA5ACF" w:rsidRPr="00C074D5">
        <w:rPr>
          <w:rFonts w:ascii="Arial" w:eastAsia="Arial" w:hAnsi="Arial" w:cs="Arial"/>
          <w:sz w:val="20"/>
          <w:szCs w:val="20"/>
        </w:rPr>
        <w:t>respecti</w:t>
      </w:r>
      <w:r w:rsidRPr="00C074D5">
        <w:rPr>
          <w:rFonts w:ascii="Arial" w:eastAsia="Arial" w:hAnsi="Arial" w:cs="Arial"/>
          <w:sz w:val="20"/>
          <w:szCs w:val="20"/>
        </w:rPr>
        <w:t>vo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tratánd</w:t>
      </w:r>
      <w:r w:rsidRPr="00C074D5">
        <w:rPr>
          <w:rFonts w:ascii="Arial" w:eastAsia="Arial" w:hAnsi="Arial" w:cs="Arial"/>
          <w:sz w:val="20"/>
          <w:szCs w:val="20"/>
        </w:rPr>
        <w:t>ose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 carrera</w:t>
      </w:r>
      <w:r w:rsidRPr="00C074D5">
        <w:rPr>
          <w:rFonts w:ascii="Arial" w:eastAsia="Arial" w:hAnsi="Arial" w:cs="Arial"/>
          <w:sz w:val="20"/>
          <w:szCs w:val="20"/>
        </w:rPr>
        <w:t>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</w:t>
      </w:r>
      <w:r w:rsidRPr="00C074D5">
        <w:rPr>
          <w:rFonts w:ascii="Arial" w:eastAsia="Arial" w:hAnsi="Arial" w:cs="Arial"/>
          <w:sz w:val="20"/>
          <w:szCs w:val="20"/>
        </w:rPr>
        <w:t>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caballos y peleas </w:t>
      </w:r>
      <w:r w:rsidRPr="00C074D5">
        <w:rPr>
          <w:rFonts w:ascii="Arial" w:eastAsia="Arial" w:hAnsi="Arial" w:cs="Arial"/>
          <w:sz w:val="20"/>
          <w:szCs w:val="20"/>
        </w:rPr>
        <w:t>de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gallos, el contribuyente deberá acreditar haber obtenido el permiso de la autoridad estatal o federal correspondiente.</w:t>
      </w:r>
    </w:p>
    <w:p w14:paraId="27FA4BC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BFB1A9C" w14:textId="77777777" w:rsidR="009044CD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TERCERO </w:t>
      </w:r>
    </w:p>
    <w:p w14:paraId="4839051A" w14:textId="0B388B8C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</w:t>
      </w:r>
    </w:p>
    <w:p w14:paraId="75DA683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DA134CB" w14:textId="134E282B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l</w:t>
      </w:r>
    </w:p>
    <w:p w14:paraId="7C730072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Licencias y Permisos</w:t>
      </w:r>
    </w:p>
    <w:p w14:paraId="3C28CDCD" w14:textId="77777777" w:rsidR="00025580" w:rsidRPr="00C074D5" w:rsidRDefault="00025580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E71C14" w14:textId="0ABD6DE6" w:rsidR="00FA5ACF" w:rsidRPr="00C074D5" w:rsidRDefault="009044CD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18.- 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Por </w:t>
      </w:r>
      <w:r w:rsidRPr="00C074D5">
        <w:rPr>
          <w:rFonts w:ascii="Arial" w:eastAsia="Arial" w:hAnsi="Arial" w:cs="Arial"/>
          <w:sz w:val="20"/>
          <w:szCs w:val="20"/>
        </w:rPr>
        <w:t xml:space="preserve">el </w:t>
      </w:r>
      <w:r w:rsidR="00FA5ACF" w:rsidRPr="00C074D5">
        <w:rPr>
          <w:rFonts w:ascii="Arial" w:eastAsia="Arial" w:hAnsi="Arial" w:cs="Arial"/>
          <w:sz w:val="20"/>
          <w:szCs w:val="20"/>
        </w:rPr>
        <w:t>otor</w:t>
      </w:r>
      <w:r w:rsidRPr="00C074D5">
        <w:rPr>
          <w:rFonts w:ascii="Arial" w:eastAsia="Arial" w:hAnsi="Arial" w:cs="Arial"/>
          <w:sz w:val="20"/>
          <w:szCs w:val="20"/>
        </w:rPr>
        <w:t>gamiento de las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licencia</w:t>
      </w:r>
      <w:r w:rsidRPr="00C074D5">
        <w:rPr>
          <w:rFonts w:ascii="Arial" w:eastAsia="Arial" w:hAnsi="Arial" w:cs="Arial"/>
          <w:sz w:val="20"/>
          <w:szCs w:val="20"/>
        </w:rPr>
        <w:t>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permisos </w:t>
      </w:r>
      <w:r w:rsidRPr="00C074D5">
        <w:rPr>
          <w:rFonts w:ascii="Arial" w:eastAsia="Arial" w:hAnsi="Arial" w:cs="Arial"/>
          <w:sz w:val="20"/>
          <w:szCs w:val="20"/>
        </w:rPr>
        <w:t>a que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ha</w:t>
      </w:r>
      <w:r w:rsidRPr="00C074D5">
        <w:rPr>
          <w:rFonts w:ascii="Arial" w:eastAsia="Arial" w:hAnsi="Arial" w:cs="Arial"/>
          <w:sz w:val="20"/>
          <w:szCs w:val="20"/>
        </w:rPr>
        <w:t>ce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refere</w:t>
      </w:r>
      <w:r w:rsidRPr="00C074D5">
        <w:rPr>
          <w:rFonts w:ascii="Arial" w:eastAsia="Arial" w:hAnsi="Arial" w:cs="Arial"/>
          <w:sz w:val="20"/>
          <w:szCs w:val="20"/>
        </w:rPr>
        <w:t xml:space="preserve">ncia </w:t>
      </w:r>
      <w:r w:rsidR="00FA5ACF" w:rsidRPr="00C074D5">
        <w:rPr>
          <w:rFonts w:ascii="Arial" w:eastAsia="Arial" w:hAnsi="Arial" w:cs="Arial"/>
          <w:sz w:val="20"/>
          <w:szCs w:val="20"/>
        </w:rPr>
        <w:t>l</w:t>
      </w:r>
      <w:r w:rsidRPr="00C074D5">
        <w:rPr>
          <w:rFonts w:ascii="Arial" w:eastAsia="Arial" w:hAnsi="Arial" w:cs="Arial"/>
          <w:sz w:val="20"/>
          <w:szCs w:val="20"/>
        </w:rPr>
        <w:t>a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 xml:space="preserve">Ley </w:t>
      </w:r>
      <w:r w:rsidR="00FA5ACF" w:rsidRPr="00C074D5">
        <w:rPr>
          <w:rFonts w:ascii="Arial" w:eastAsia="Arial" w:hAnsi="Arial" w:cs="Arial"/>
          <w:sz w:val="20"/>
          <w:szCs w:val="20"/>
        </w:rPr>
        <w:t>de Hacienda para el Municipio de Sotuta, Yucatán, se causarán y pagarán derechos de conformidad con las tarifas establecidas en los siguientes artículos.</w:t>
      </w:r>
    </w:p>
    <w:p w14:paraId="552D2878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0767184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19.- </w:t>
      </w:r>
      <w:r w:rsidRPr="00C074D5">
        <w:rPr>
          <w:rFonts w:ascii="Arial" w:eastAsia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14:paraId="1AED9A5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846B6BA" w14:textId="5B0B37A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>Vinaterías o licorerías………………………………………….…</w:t>
      </w:r>
      <w:r w:rsidR="009044CD" w:rsidRPr="00C074D5">
        <w:rPr>
          <w:rFonts w:ascii="Arial" w:eastAsia="Arial" w:hAnsi="Arial" w:cs="Arial"/>
          <w:sz w:val="20"/>
          <w:szCs w:val="20"/>
        </w:rPr>
        <w:t>……</w:t>
      </w:r>
      <w:r w:rsidR="00914700" w:rsidRPr="00C074D5">
        <w:rPr>
          <w:rFonts w:ascii="Arial" w:eastAsia="Arial" w:hAnsi="Arial" w:cs="Arial"/>
          <w:sz w:val="20"/>
          <w:szCs w:val="20"/>
        </w:rPr>
        <w:t>….….$ 55</w:t>
      </w:r>
      <w:r w:rsidRPr="00C074D5">
        <w:rPr>
          <w:rFonts w:ascii="Arial" w:eastAsia="Arial" w:hAnsi="Arial" w:cs="Arial"/>
          <w:sz w:val="20"/>
          <w:szCs w:val="20"/>
        </w:rPr>
        <w:t>,000.00</w:t>
      </w:r>
    </w:p>
    <w:p w14:paraId="1E4FB636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>Expendios de cerveza……………………………………………….……….$ 5</w:t>
      </w:r>
      <w:r w:rsidR="00914700" w:rsidRPr="00C074D5">
        <w:rPr>
          <w:rFonts w:ascii="Arial" w:eastAsia="Arial" w:hAnsi="Arial" w:cs="Arial"/>
          <w:sz w:val="20"/>
          <w:szCs w:val="20"/>
        </w:rPr>
        <w:t>5</w:t>
      </w:r>
      <w:r w:rsidRPr="00C074D5">
        <w:rPr>
          <w:rFonts w:ascii="Arial" w:eastAsia="Arial" w:hAnsi="Arial" w:cs="Arial"/>
          <w:sz w:val="20"/>
          <w:szCs w:val="20"/>
        </w:rPr>
        <w:t>,000.00</w:t>
      </w:r>
    </w:p>
    <w:p w14:paraId="7BB0817A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C074D5">
        <w:rPr>
          <w:rFonts w:ascii="Arial" w:eastAsia="Arial" w:hAnsi="Arial" w:cs="Arial"/>
          <w:sz w:val="20"/>
          <w:szCs w:val="20"/>
        </w:rPr>
        <w:t>Supermercados y minisúper con departamento de licores……</w:t>
      </w:r>
      <w:r w:rsidR="00470476" w:rsidRPr="00C074D5">
        <w:rPr>
          <w:rFonts w:ascii="Arial" w:eastAsia="Arial" w:hAnsi="Arial" w:cs="Arial"/>
          <w:sz w:val="20"/>
          <w:szCs w:val="20"/>
        </w:rPr>
        <w:t>…</w:t>
      </w:r>
      <w:r w:rsidR="00914700" w:rsidRPr="00C074D5">
        <w:rPr>
          <w:rFonts w:ascii="Arial" w:eastAsia="Arial" w:hAnsi="Arial" w:cs="Arial"/>
          <w:sz w:val="20"/>
          <w:szCs w:val="20"/>
        </w:rPr>
        <w:t>……...$ 55</w:t>
      </w:r>
      <w:r w:rsidRPr="00C074D5">
        <w:rPr>
          <w:rFonts w:ascii="Arial" w:eastAsia="Arial" w:hAnsi="Arial" w:cs="Arial"/>
          <w:sz w:val="20"/>
          <w:szCs w:val="20"/>
        </w:rPr>
        <w:t>,000.00</w:t>
      </w:r>
    </w:p>
    <w:p w14:paraId="3D641FF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5CC350C" w14:textId="240DCB4D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20.- </w:t>
      </w:r>
      <w:r w:rsidRPr="00C074D5">
        <w:rPr>
          <w:rFonts w:ascii="Arial" w:eastAsia="Arial" w:hAnsi="Arial" w:cs="Arial"/>
          <w:sz w:val="20"/>
          <w:szCs w:val="20"/>
        </w:rPr>
        <w:t xml:space="preserve">Por los permisos eventuales para </w:t>
      </w:r>
      <w:r w:rsidR="009044CD" w:rsidRPr="00C074D5">
        <w:rPr>
          <w:rFonts w:ascii="Arial" w:eastAsia="Arial" w:hAnsi="Arial" w:cs="Arial"/>
          <w:sz w:val="20"/>
          <w:szCs w:val="20"/>
        </w:rPr>
        <w:t>el</w:t>
      </w:r>
      <w:r w:rsidRPr="00C074D5">
        <w:rPr>
          <w:rFonts w:ascii="Arial" w:eastAsia="Arial" w:hAnsi="Arial" w:cs="Arial"/>
          <w:sz w:val="20"/>
          <w:szCs w:val="20"/>
        </w:rPr>
        <w:t xml:space="preserve"> funcionamiento de giros relaciona</w:t>
      </w:r>
      <w:r w:rsidR="009044CD" w:rsidRPr="00C074D5">
        <w:rPr>
          <w:rFonts w:ascii="Arial" w:eastAsia="Arial" w:hAnsi="Arial" w:cs="Arial"/>
          <w:sz w:val="20"/>
          <w:szCs w:val="20"/>
        </w:rPr>
        <w:t xml:space="preserve">dos </w:t>
      </w:r>
      <w:r w:rsidRPr="00C074D5">
        <w:rPr>
          <w:rFonts w:ascii="Arial" w:eastAsia="Arial" w:hAnsi="Arial" w:cs="Arial"/>
          <w:sz w:val="20"/>
          <w:szCs w:val="20"/>
        </w:rPr>
        <w:t>con la venta de bebidas alcohólicas se les aplicará la cu</w:t>
      </w:r>
      <w:r w:rsidR="00914700" w:rsidRPr="00C074D5">
        <w:rPr>
          <w:rFonts w:ascii="Arial" w:eastAsia="Arial" w:hAnsi="Arial" w:cs="Arial"/>
          <w:sz w:val="20"/>
          <w:szCs w:val="20"/>
        </w:rPr>
        <w:t>ota de $ 1,55</w:t>
      </w:r>
      <w:r w:rsidRPr="00C074D5">
        <w:rPr>
          <w:rFonts w:ascii="Arial" w:eastAsia="Arial" w:hAnsi="Arial" w:cs="Arial"/>
          <w:sz w:val="20"/>
          <w:szCs w:val="20"/>
        </w:rPr>
        <w:t>0.00 diarios.</w:t>
      </w:r>
    </w:p>
    <w:p w14:paraId="761BE21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6BDE9FF" w14:textId="62F304EF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C074D5">
        <w:rPr>
          <w:rFonts w:ascii="Arial" w:eastAsia="Arial" w:hAnsi="Arial" w:cs="Arial"/>
          <w:sz w:val="20"/>
          <w:szCs w:val="20"/>
        </w:rPr>
        <w:t>Para el otorgami</w:t>
      </w:r>
      <w:r w:rsidR="009044CD" w:rsidRPr="00C074D5">
        <w:rPr>
          <w:rFonts w:ascii="Arial" w:eastAsia="Arial" w:hAnsi="Arial" w:cs="Arial"/>
          <w:sz w:val="20"/>
          <w:szCs w:val="20"/>
        </w:rPr>
        <w:t>ento</w:t>
      </w:r>
      <w:r w:rsidRPr="00C074D5">
        <w:rPr>
          <w:rFonts w:ascii="Arial" w:eastAsia="Arial" w:hAnsi="Arial" w:cs="Arial"/>
          <w:sz w:val="20"/>
          <w:szCs w:val="20"/>
        </w:rPr>
        <w:t xml:space="preserve"> de licenci</w:t>
      </w:r>
      <w:r w:rsidR="009044CD" w:rsidRPr="00C074D5">
        <w:rPr>
          <w:rFonts w:ascii="Arial" w:eastAsia="Arial" w:hAnsi="Arial" w:cs="Arial"/>
          <w:sz w:val="20"/>
          <w:szCs w:val="20"/>
        </w:rPr>
        <w:t>as</w:t>
      </w:r>
      <w:r w:rsidRPr="00C074D5">
        <w:rPr>
          <w:rFonts w:ascii="Arial" w:eastAsia="Arial" w:hAnsi="Arial" w:cs="Arial"/>
          <w:sz w:val="20"/>
          <w:szCs w:val="20"/>
        </w:rPr>
        <w:t xml:space="preserve"> </w:t>
      </w:r>
      <w:r w:rsidR="009044CD" w:rsidRPr="00C074D5">
        <w:rPr>
          <w:rFonts w:ascii="Arial" w:eastAsia="Arial" w:hAnsi="Arial" w:cs="Arial"/>
          <w:sz w:val="20"/>
          <w:szCs w:val="20"/>
        </w:rPr>
        <w:t>de</w:t>
      </w:r>
      <w:r w:rsidRPr="00C074D5">
        <w:rPr>
          <w:rFonts w:ascii="Arial" w:eastAsia="Arial" w:hAnsi="Arial" w:cs="Arial"/>
          <w:sz w:val="20"/>
          <w:szCs w:val="20"/>
        </w:rPr>
        <w:t xml:space="preserve"> funcionamiento d</w:t>
      </w:r>
      <w:r w:rsidR="009044CD" w:rsidRPr="00C074D5">
        <w:rPr>
          <w:rFonts w:ascii="Arial" w:eastAsia="Arial" w:hAnsi="Arial" w:cs="Arial"/>
          <w:sz w:val="20"/>
          <w:szCs w:val="20"/>
        </w:rPr>
        <w:t>e</w:t>
      </w:r>
      <w:r w:rsidRPr="00C074D5">
        <w:rPr>
          <w:rFonts w:ascii="Arial" w:eastAsia="Arial" w:hAnsi="Arial" w:cs="Arial"/>
          <w:sz w:val="20"/>
          <w:szCs w:val="20"/>
        </w:rPr>
        <w:t xml:space="preserve"> giros relaciona</w:t>
      </w:r>
      <w:r w:rsidR="009044CD" w:rsidRPr="00C074D5">
        <w:rPr>
          <w:rFonts w:ascii="Arial" w:eastAsia="Arial" w:hAnsi="Arial" w:cs="Arial"/>
          <w:sz w:val="20"/>
          <w:szCs w:val="20"/>
        </w:rPr>
        <w:t>dos</w:t>
      </w:r>
      <w:r w:rsidRPr="00C074D5">
        <w:rPr>
          <w:rFonts w:ascii="Arial" w:eastAsia="Arial" w:hAnsi="Arial" w:cs="Arial"/>
          <w:sz w:val="20"/>
          <w:szCs w:val="20"/>
        </w:rPr>
        <w:t xml:space="preserve"> co</w:t>
      </w:r>
      <w:r w:rsidR="009044CD" w:rsidRPr="00C074D5">
        <w:rPr>
          <w:rFonts w:ascii="Arial" w:eastAsia="Arial" w:hAnsi="Arial" w:cs="Arial"/>
          <w:sz w:val="20"/>
          <w:szCs w:val="20"/>
        </w:rPr>
        <w:t>n</w:t>
      </w:r>
      <w:r w:rsidRPr="00C074D5">
        <w:rPr>
          <w:rFonts w:ascii="Arial" w:eastAsia="Arial" w:hAnsi="Arial" w:cs="Arial"/>
          <w:sz w:val="20"/>
          <w:szCs w:val="20"/>
        </w:rPr>
        <w:t xml:space="preserve"> la prestación de servicios que incluyan el expendio de bebidas alcohólicas se aplicará la tarifa que se</w:t>
      </w:r>
      <w:r w:rsidR="00470476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relaciona a continuación:</w:t>
      </w:r>
    </w:p>
    <w:p w14:paraId="5EC69A8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1991"/>
      </w:tblGrid>
      <w:tr w:rsidR="00FA5ACF" w:rsidRPr="00C074D5" w14:paraId="16134DFD" w14:textId="77777777" w:rsidTr="009044CD">
        <w:trPr>
          <w:trHeight w:hRule="exact" w:val="355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098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330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$ 10,500.00</w:t>
            </w:r>
          </w:p>
        </w:tc>
      </w:tr>
      <w:tr w:rsidR="00FA5ACF" w:rsidRPr="00C074D5" w14:paraId="4BE1A9B4" w14:textId="77777777" w:rsidTr="009044CD">
        <w:trPr>
          <w:trHeight w:hRule="exact" w:val="355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B07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78A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$ 10,000.00</w:t>
            </w:r>
          </w:p>
        </w:tc>
      </w:tr>
      <w:tr w:rsidR="00FA5ACF" w:rsidRPr="00C074D5" w14:paraId="1C247682" w14:textId="77777777" w:rsidTr="009044CD">
        <w:trPr>
          <w:trHeight w:hRule="exact" w:val="355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49D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582B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$ 10,500.00</w:t>
            </w:r>
          </w:p>
        </w:tc>
      </w:tr>
      <w:tr w:rsidR="00FA5ACF" w:rsidRPr="00C074D5" w14:paraId="52ACC2A3" w14:textId="77777777" w:rsidTr="009044CD">
        <w:trPr>
          <w:trHeight w:hRule="exact" w:val="355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0C6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A79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6,500.00</w:t>
            </w:r>
          </w:p>
        </w:tc>
      </w:tr>
      <w:tr w:rsidR="00FA5ACF" w:rsidRPr="00C074D5" w14:paraId="1AA1DC06" w14:textId="77777777" w:rsidTr="009044CD">
        <w:trPr>
          <w:trHeight w:hRule="exact" w:val="354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DA4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BC2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8,500.00</w:t>
            </w:r>
          </w:p>
        </w:tc>
      </w:tr>
      <w:tr w:rsidR="00FA5ACF" w:rsidRPr="00C074D5" w14:paraId="41AE0A70" w14:textId="77777777" w:rsidTr="009044CD">
        <w:trPr>
          <w:trHeight w:hRule="exact" w:val="355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2853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Centros recreativos, deportivos y Salón de cerveza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107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9,500.00</w:t>
            </w:r>
          </w:p>
        </w:tc>
      </w:tr>
      <w:tr w:rsidR="00FA5ACF" w:rsidRPr="00C074D5" w14:paraId="364B6745" w14:textId="77777777" w:rsidTr="009044CD">
        <w:trPr>
          <w:trHeight w:hRule="exact" w:val="355"/>
          <w:jc w:val="center"/>
        </w:trPr>
        <w:tc>
          <w:tcPr>
            <w:tcW w:w="6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36A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Fondas, Taquerías y Loncherías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070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6,500.00</w:t>
            </w:r>
          </w:p>
        </w:tc>
      </w:tr>
    </w:tbl>
    <w:p w14:paraId="24F65DA0" w14:textId="77777777" w:rsidR="007B1FC1" w:rsidRPr="00C074D5" w:rsidRDefault="007B1FC1" w:rsidP="00C074D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D4965F6" w14:textId="7D363E06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22.- </w:t>
      </w:r>
      <w:r w:rsidRPr="00C074D5">
        <w:rPr>
          <w:rFonts w:ascii="Arial" w:eastAsia="Arial" w:hAnsi="Arial" w:cs="Arial"/>
          <w:sz w:val="20"/>
          <w:szCs w:val="20"/>
        </w:rPr>
        <w:t xml:space="preserve">Por el otorgamiento de la revalidación de licencias para el funcionamiento de los establecimientos que se relacionan en los artículos 19 y 21 de esta Ley, se pagará un </w:t>
      </w:r>
      <w:r w:rsidR="00470476" w:rsidRPr="00C074D5">
        <w:rPr>
          <w:rFonts w:ascii="Arial" w:eastAsia="Arial" w:hAnsi="Arial" w:cs="Arial"/>
          <w:sz w:val="20"/>
          <w:szCs w:val="20"/>
        </w:rPr>
        <w:t>de</w:t>
      </w:r>
      <w:r w:rsidRPr="00C074D5">
        <w:rPr>
          <w:rFonts w:ascii="Arial" w:eastAsia="Arial" w:hAnsi="Arial" w:cs="Arial"/>
          <w:sz w:val="20"/>
          <w:szCs w:val="20"/>
        </w:rPr>
        <w:t>recho</w:t>
      </w:r>
      <w:r w:rsidR="009044CD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conforme a la siguiente tarifa:</w:t>
      </w:r>
    </w:p>
    <w:p w14:paraId="2F75510B" w14:textId="77777777" w:rsidR="009044CD" w:rsidRPr="00C074D5" w:rsidRDefault="009044CD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6"/>
        <w:gridCol w:w="2310"/>
      </w:tblGrid>
      <w:tr w:rsidR="00FA5ACF" w:rsidRPr="00C074D5" w14:paraId="4E140D59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3D987D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B3C945A" w14:textId="27FB76E0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044CD" w:rsidRPr="00C074D5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3,2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C074D5" w14:paraId="17C0A4AB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250E23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402BAB0" w14:textId="57AB8F75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044CD" w:rsidRPr="00C074D5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4,1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C074D5" w14:paraId="7B8E24A4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479E67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Supermercados y minisúper con departamentos de licores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38B8C31" w14:textId="77A3931B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044CD" w:rsidRPr="00C074D5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4,1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C074D5" w14:paraId="1D4EADED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720968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83C5326" w14:textId="1BB0E28E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044CD" w:rsidRPr="00C074D5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5,0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C074D5" w14:paraId="0E7EE434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E731DC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1499250" w14:textId="1F5B53D6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 </w:t>
            </w:r>
            <w:r w:rsidR="009044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FA5ACF" w:rsidRPr="00C074D5" w14:paraId="01DEE10A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50549E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6F0E070" w14:textId="750C2B1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 4,000.00</w:t>
            </w:r>
          </w:p>
        </w:tc>
      </w:tr>
      <w:tr w:rsidR="00FA5ACF" w:rsidRPr="00C074D5" w14:paraId="4086CC9B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E6BE08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B914EBE" w14:textId="6EDE08A4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 4,000.00</w:t>
            </w:r>
          </w:p>
        </w:tc>
      </w:tr>
      <w:tr w:rsidR="00FA5ACF" w:rsidRPr="00C074D5" w14:paraId="7C13A0A2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E641A4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150993E" w14:textId="56FE5C03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 4,000.00</w:t>
            </w:r>
          </w:p>
        </w:tc>
      </w:tr>
      <w:tr w:rsidR="00FA5ACF" w:rsidRPr="00C074D5" w14:paraId="0EA81F82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806612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Centros recreativos, deportivos y Salón de cerveza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7C93FF9" w14:textId="771CB03C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 4,000.00</w:t>
            </w:r>
          </w:p>
        </w:tc>
      </w:tr>
      <w:tr w:rsidR="00FA5ACF" w:rsidRPr="00C074D5" w14:paraId="10ECFF5C" w14:textId="77777777" w:rsidTr="009044CD">
        <w:trPr>
          <w:jc w:val="center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2CD6ED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Fondas, Taquerías y Loncherías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E229CF9" w14:textId="22A1E323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 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3,7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</w:tbl>
    <w:p w14:paraId="6770767F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07EE43D" w14:textId="2E71C304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23.- </w:t>
      </w:r>
      <w:r w:rsidRPr="00C074D5">
        <w:rPr>
          <w:rFonts w:ascii="Arial" w:eastAsia="Arial" w:hAnsi="Arial" w:cs="Arial"/>
          <w:sz w:val="20"/>
          <w:szCs w:val="20"/>
        </w:rPr>
        <w:t xml:space="preserve">Para la autorización de funcionamiento </w:t>
      </w:r>
      <w:r w:rsidR="009044CD" w:rsidRPr="00C074D5">
        <w:rPr>
          <w:rFonts w:ascii="Arial" w:eastAsia="Arial" w:hAnsi="Arial" w:cs="Arial"/>
          <w:sz w:val="20"/>
          <w:szCs w:val="20"/>
        </w:rPr>
        <w:t xml:space="preserve">en </w:t>
      </w:r>
      <w:r w:rsidRPr="00C074D5">
        <w:rPr>
          <w:rFonts w:ascii="Arial" w:eastAsia="Arial" w:hAnsi="Arial" w:cs="Arial"/>
          <w:sz w:val="20"/>
          <w:szCs w:val="20"/>
        </w:rPr>
        <w:t xml:space="preserve">horario extraordinario de giros relacionados con la venta de bebidas alcohólicas se </w:t>
      </w:r>
      <w:r w:rsidR="00403F98" w:rsidRPr="00C074D5">
        <w:rPr>
          <w:rFonts w:ascii="Arial" w:eastAsia="Arial" w:hAnsi="Arial" w:cs="Arial"/>
          <w:sz w:val="20"/>
          <w:szCs w:val="20"/>
        </w:rPr>
        <w:t>aplicará</w:t>
      </w:r>
      <w:r w:rsidRPr="00C074D5">
        <w:rPr>
          <w:rFonts w:ascii="Arial" w:eastAsia="Arial" w:hAnsi="Arial" w:cs="Arial"/>
          <w:sz w:val="20"/>
          <w:szCs w:val="20"/>
        </w:rPr>
        <w:t xml:space="preserve"> por cada hora la siguiente tarifa:</w:t>
      </w:r>
    </w:p>
    <w:p w14:paraId="7F06ECE5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442"/>
      </w:tblGrid>
      <w:tr w:rsidR="00FA5ACF" w:rsidRPr="00C074D5" w14:paraId="5B66AE43" w14:textId="77777777" w:rsidTr="009044CD">
        <w:trPr>
          <w:jc w:val="center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47BB0D3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6DF7EDB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5ACF" w:rsidRPr="00C074D5" w14:paraId="58D7D910" w14:textId="77777777" w:rsidTr="009044CD">
        <w:trPr>
          <w:jc w:val="center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0D383010" w14:textId="7A3B6326" w:rsidR="00FA5ACF" w:rsidRPr="00C074D5" w:rsidRDefault="009044CD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II.-</w:t>
            </w:r>
            <w:r w:rsidR="00FA5ACF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3F98829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5ACF" w:rsidRPr="00C074D5" w14:paraId="5B6E4A58" w14:textId="77777777" w:rsidTr="009044CD">
        <w:trPr>
          <w:jc w:val="center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6BAF29B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Supermercados y minisúper con departamentos de licores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39DFD80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914700" w:rsidRPr="00C074D5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14:paraId="312703B6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0C62C9E" w14:textId="5FDB02D9" w:rsidR="00FA5ACF" w:rsidRPr="00C074D5" w:rsidRDefault="009044CD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24.- </w:t>
      </w:r>
      <w:r w:rsidR="00FA5ACF" w:rsidRPr="00C074D5">
        <w:rPr>
          <w:rFonts w:ascii="Arial" w:eastAsia="Arial" w:hAnsi="Arial" w:cs="Arial"/>
          <w:sz w:val="20"/>
          <w:szCs w:val="20"/>
        </w:rPr>
        <w:t>El cobro de derechos por el otorg</w:t>
      </w:r>
      <w:r w:rsidRPr="00C074D5">
        <w:rPr>
          <w:rFonts w:ascii="Arial" w:eastAsia="Arial" w:hAnsi="Arial" w:cs="Arial"/>
          <w:sz w:val="20"/>
          <w:szCs w:val="20"/>
        </w:rPr>
        <w:t>amiento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</w:t>
      </w:r>
      <w:r w:rsidRPr="00C074D5">
        <w:rPr>
          <w:rFonts w:ascii="Arial" w:eastAsia="Arial" w:hAnsi="Arial" w:cs="Arial"/>
          <w:sz w:val="20"/>
          <w:szCs w:val="20"/>
        </w:rPr>
        <w:t>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licencias, permisos o autorizaciones para el funcionamiento de establecimientos, locales comerciales o de servicios, se realizará con base en las siguientes tarifas anuales:</w:t>
      </w:r>
    </w:p>
    <w:p w14:paraId="5FDE7F53" w14:textId="39493F10" w:rsidR="000466A0" w:rsidRPr="00C074D5" w:rsidRDefault="000466A0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Times New Roman" w:hAnsi="Arial" w:cs="Arial"/>
          <w:sz w:val="20"/>
          <w:szCs w:val="20"/>
        </w:rPr>
        <w:br w:type="page"/>
      </w:r>
    </w:p>
    <w:p w14:paraId="4A051683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730"/>
        <w:gridCol w:w="1590"/>
      </w:tblGrid>
      <w:tr w:rsidR="00FA5ACF" w:rsidRPr="00C074D5" w14:paraId="7BF1C0BA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7A6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GIRO                                Comercial o de Servicios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A6C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EXPEDICION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B0C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RENOVACION</w:t>
            </w:r>
          </w:p>
        </w:tc>
      </w:tr>
      <w:tr w:rsidR="00FA5ACF" w:rsidRPr="00C074D5" w14:paraId="69795580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888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Farmacias, Boticas y similares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1A8B" w:rsidRPr="00C074D5">
              <w:rPr>
                <w:rFonts w:ascii="Arial" w:eastAsia="Arial" w:hAnsi="Arial" w:cs="Arial"/>
                <w:sz w:val="20"/>
                <w:szCs w:val="20"/>
              </w:rPr>
              <w:t>locales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228C5" w14:textId="36139CE1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D31A" w14:textId="3955DABB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FA5ACF" w:rsidRPr="00C074D5" w14:paraId="0D7E9C84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ED2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19AF" w14:textId="65DBA346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270.00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15AF" w14:textId="29764585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120.00</w:t>
            </w:r>
          </w:p>
        </w:tc>
      </w:tr>
      <w:tr w:rsidR="00FA5ACF" w:rsidRPr="00C074D5" w14:paraId="0F2FE088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216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Panaderías y tortillerías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A82F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270.00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FA0F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060B5196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573F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555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6,000.00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35A2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3,000.00</w:t>
            </w:r>
          </w:p>
        </w:tc>
      </w:tr>
      <w:tr w:rsidR="00FA5ACF" w:rsidRPr="00C074D5" w14:paraId="397E269C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90C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Fabrica de jugos embolsados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FF5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410.00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109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55F11418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04C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A1BA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310.00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443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2A6E5E5E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CC61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62DA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1,500.00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1585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1,000.00</w:t>
            </w:r>
          </w:p>
        </w:tc>
      </w:tr>
      <w:tr w:rsidR="00FA5ACF" w:rsidRPr="00C074D5" w14:paraId="6F4E1B37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07D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Taquerías, loncherías y fondas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150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220.00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76C2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55683779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70C8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Taller y expendio de alfarerías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B70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220.00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A08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5BE22F43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092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Taller y expendio de zapaterías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021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220.00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4642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4F21DE4D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FCA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847F2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410.00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C802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210.00</w:t>
            </w:r>
          </w:p>
        </w:tc>
      </w:tr>
      <w:tr w:rsidR="00FA5ACF" w:rsidRPr="00C074D5" w14:paraId="779AF590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A073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A6C2" w14:textId="50218078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1,000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570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C074D5" w14:paraId="1435872A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8F9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A4D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 260.00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B82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1FF0D050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055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BAA9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25,000.00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95E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5,000.00</w:t>
            </w:r>
          </w:p>
        </w:tc>
      </w:tr>
      <w:tr w:rsidR="00FA5ACF" w:rsidRPr="00C074D5" w14:paraId="6B13033C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4426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Minisúper y tiendas de autoservicio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9C93" w14:textId="239178BE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1,000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7729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500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C074D5" w14:paraId="31989E9A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F77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E5B4" w14:textId="1ED1DCB4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260.00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F0D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3D9182DC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4C8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Compra/venta de motos y refaccionarias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443C" w14:textId="5C94F762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1,000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9B4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50.00</w:t>
            </w:r>
          </w:p>
        </w:tc>
      </w:tr>
      <w:tr w:rsidR="00FA5ACF" w:rsidRPr="00C074D5" w14:paraId="331E8E5B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FA0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XVIII.-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C82A" w14:textId="59E34A6F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290.00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B7E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110.00</w:t>
            </w:r>
          </w:p>
        </w:tc>
      </w:tr>
      <w:tr w:rsidR="00FA5ACF" w:rsidRPr="00C074D5" w14:paraId="079D3AA2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FB7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XIX.-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1BB6" w14:textId="697FC0F1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B9A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2,500.00</w:t>
            </w:r>
          </w:p>
        </w:tc>
      </w:tr>
      <w:tr w:rsidR="00FA5ACF" w:rsidRPr="00C074D5" w14:paraId="03087598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0AF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Peleterías, Compra/venta de sintéticos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068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660.00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CCC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360.00</w:t>
            </w:r>
          </w:p>
        </w:tc>
      </w:tr>
      <w:tr w:rsidR="00FA5ACF" w:rsidRPr="00C074D5" w14:paraId="74654BD8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06A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Terminales de taxis y autobuses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F5A75" w14:textId="2C5D06C9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1,50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E10B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5ACF" w:rsidRPr="00C074D5" w14:paraId="720228B9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A33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Ciber café y centros de computo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57A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380.00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CD0C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192599EE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378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BBBF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B39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6C5B370F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F7A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Talleres mecánicos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CAB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8A6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C074D5" w14:paraId="63553A98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A40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B355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410.00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711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210.00</w:t>
            </w:r>
          </w:p>
        </w:tc>
      </w:tr>
      <w:tr w:rsidR="00FA5ACF" w:rsidRPr="00C074D5" w14:paraId="5DC4542F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B38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Compra/venta de frutas y legumbres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575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370.00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B1F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270.00</w:t>
            </w:r>
          </w:p>
        </w:tc>
      </w:tr>
      <w:tr w:rsidR="00FA5ACF" w:rsidRPr="00C074D5" w14:paraId="5598638B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730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Tiendas de ropa y almacenes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B93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85D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160.00</w:t>
            </w:r>
          </w:p>
        </w:tc>
      </w:tr>
      <w:tr w:rsidR="00FA5ACF" w:rsidRPr="00C074D5" w14:paraId="0DD32F39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AE8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XXVIII.-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Centro de fotos, estudio y grabación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360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370.00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BBF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4D693CF3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5E4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XXIX.-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Bancos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9531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$ 50,000.00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60B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$ 10,000.00</w:t>
            </w:r>
          </w:p>
        </w:tc>
      </w:tr>
      <w:tr w:rsidR="00FA5ACF" w:rsidRPr="00C074D5" w14:paraId="19E1F749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027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Puestos de venta de revistas, periódicos y discos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F81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260.00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125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1EA9D1DD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6C0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Videoclubs en general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57CE" w14:textId="07DA266A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410.00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5F1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0EC69218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D83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648B" w14:textId="5700585E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410.00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EDF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50B03025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5E2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B4020" w14:textId="434B0044" w:rsidR="00FA5ACF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FC8A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FA5ACF" w:rsidRPr="00C074D5" w14:paraId="67FA1EB9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3D881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Consultorios y clínicas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9744" w14:textId="2F55FCAF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 560.00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F3B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200.00</w:t>
            </w:r>
          </w:p>
        </w:tc>
      </w:tr>
      <w:tr w:rsidR="00FA5ACF" w:rsidRPr="00C074D5" w14:paraId="21F04BB6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936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Peleterías y dulcerías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6583" w14:textId="10CB8019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 330.00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0CC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120.00</w:t>
            </w:r>
          </w:p>
        </w:tc>
      </w:tr>
      <w:tr w:rsidR="00FA5ACF" w:rsidRPr="00C074D5" w14:paraId="549A8F5C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537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XXXVI.-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E276" w14:textId="69FDED3C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1,500.00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B2F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1,000.00</w:t>
            </w:r>
          </w:p>
        </w:tc>
      </w:tr>
      <w:tr w:rsidR="00FA5ACF" w:rsidRPr="00C074D5" w14:paraId="7BA03944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B04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XXXVII.-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Expendio de hielo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CD23" w14:textId="4D8312CD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 270.00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868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17A96601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DD7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XXXVIII.-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Talleres de reparació</w:t>
            </w:r>
            <w:r w:rsidR="00851A8B" w:rsidRPr="00C074D5">
              <w:rPr>
                <w:rFonts w:ascii="Arial" w:eastAsia="Arial" w:hAnsi="Arial" w:cs="Arial"/>
                <w:sz w:val="20"/>
                <w:szCs w:val="20"/>
              </w:rPr>
              <w:t>n de artículos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F5B8" w14:textId="387533EA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410.00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5A2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210.00</w:t>
            </w:r>
          </w:p>
        </w:tc>
      </w:tr>
      <w:tr w:rsidR="00FA5ACF" w:rsidRPr="00C074D5" w14:paraId="6C08CD6F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E8D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XXXIX.-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Oficinas de servicio de sistemas de televisión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5319" w14:textId="03557200" w:rsidR="00FA5ACF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5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B04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2,0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C074D5" w14:paraId="791C530A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060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XL.-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Salas de fiesta y plazas de toros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E0D5" w14:textId="290FAE18" w:rsidR="00FA5ACF" w:rsidRPr="00C074D5" w:rsidRDefault="005C51CD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1E4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700.00</w:t>
            </w:r>
          </w:p>
        </w:tc>
      </w:tr>
      <w:tr w:rsidR="00FA5ACF" w:rsidRPr="00C074D5" w14:paraId="17F43B8D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A60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XLI.-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F92D7" w14:textId="7E075424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370.00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FC1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170.00</w:t>
            </w:r>
          </w:p>
        </w:tc>
      </w:tr>
      <w:tr w:rsidR="00FA5ACF" w:rsidRPr="00C074D5" w14:paraId="0DF7F707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5C5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XLII.-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Antenas de telefonía celular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BCA8" w14:textId="2A8382A6" w:rsidR="00FA5ACF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C51C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2D9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FA5ACF" w:rsidRPr="00C074D5" w14:paraId="3743E3CE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787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XLIII</w:t>
            </w:r>
            <w:r w:rsidR="00914700" w:rsidRPr="00C074D5">
              <w:rPr>
                <w:rFonts w:ascii="Arial" w:eastAsia="Arial" w:hAnsi="Arial" w:cs="Arial"/>
                <w:b/>
                <w:sz w:val="20"/>
                <w:szCs w:val="20"/>
              </w:rPr>
              <w:t>.-</w:t>
            </w: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Granjas apícolas, porcícolas, ovino y bovino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84E3" w14:textId="6D6F29B7" w:rsidR="00FA5ACF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064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C485" w14:textId="77777777" w:rsidR="00FA5ACF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$ 22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914700" w:rsidRPr="00C074D5" w14:paraId="0817D86F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263C" w14:textId="77777777" w:rsidR="00914700" w:rsidRPr="00C074D5" w:rsidRDefault="00914700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XLIV.-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 xml:space="preserve"> Farmacias de cadena nacional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A1D0" w14:textId="5CA04099" w:rsidR="00914700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064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967C" w14:textId="7983E69D" w:rsidR="00914700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53B27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914700" w:rsidRPr="00C074D5" w14:paraId="20865D5D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D572" w14:textId="77777777" w:rsidR="00914700" w:rsidRPr="00C074D5" w:rsidRDefault="00914700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XLV.-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 xml:space="preserve"> Gasolineras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35F3" w14:textId="0ADB15D0" w:rsidR="00914700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064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45,000.00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DACAF" w14:textId="543312B0" w:rsidR="00914700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53B27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12,000.00</w:t>
            </w:r>
          </w:p>
        </w:tc>
      </w:tr>
      <w:tr w:rsidR="00914700" w:rsidRPr="00C074D5" w14:paraId="18710FC0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7D91" w14:textId="77777777" w:rsidR="00914700" w:rsidRPr="00C074D5" w:rsidRDefault="00914700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XLVI.-</w:t>
            </w:r>
            <w:r w:rsidR="00E11FDE"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 .-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 xml:space="preserve"> Estación de servicio de gas L.P.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1A24" w14:textId="11E07314" w:rsidR="00914700" w:rsidRPr="00C074D5" w:rsidRDefault="00E11FDE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064D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45,000.00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9139" w14:textId="4660DB4E" w:rsidR="00914700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53B27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11FDE" w:rsidRPr="00C074D5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E11FDE" w:rsidRPr="00C074D5" w14:paraId="0B1EC524" w14:textId="77777777" w:rsidTr="000466A0"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FCA3" w14:textId="77777777" w:rsidR="00E11FDE" w:rsidRPr="00C074D5" w:rsidRDefault="00C61254" w:rsidP="00C074D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XLVII.- .-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Cajeros Aut</w:t>
            </w:r>
            <w:r w:rsidR="00851A8B" w:rsidRPr="00C074D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máticos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C26B" w14:textId="6AAB87AD" w:rsidR="00E11FDE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064D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5,500.00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6E77" w14:textId="0CCA125C" w:rsidR="00E11FDE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53B27" w:rsidRPr="00C074D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</w:tr>
    </w:tbl>
    <w:p w14:paraId="10E97B3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927DA9F" w14:textId="0E841AEE" w:rsidR="00FA5ACF" w:rsidRPr="00C074D5" w:rsidRDefault="00FA5ACF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Cuando la licen</w:t>
      </w:r>
      <w:r w:rsidR="005C51CD" w:rsidRPr="00C074D5">
        <w:rPr>
          <w:rFonts w:ascii="Arial" w:eastAsia="Arial" w:hAnsi="Arial" w:cs="Arial"/>
          <w:sz w:val="20"/>
          <w:szCs w:val="20"/>
        </w:rPr>
        <w:t>cia</w:t>
      </w:r>
      <w:r w:rsidRPr="00C074D5">
        <w:rPr>
          <w:rFonts w:ascii="Arial" w:eastAsia="Arial" w:hAnsi="Arial" w:cs="Arial"/>
          <w:sz w:val="20"/>
          <w:szCs w:val="20"/>
        </w:rPr>
        <w:t xml:space="preserve"> de funcionamie</w:t>
      </w:r>
      <w:r w:rsidR="005C51CD" w:rsidRPr="00C074D5">
        <w:rPr>
          <w:rFonts w:ascii="Arial" w:eastAsia="Arial" w:hAnsi="Arial" w:cs="Arial"/>
          <w:sz w:val="20"/>
          <w:szCs w:val="20"/>
        </w:rPr>
        <w:t xml:space="preserve">nto </w:t>
      </w:r>
      <w:r w:rsidRPr="00C074D5">
        <w:rPr>
          <w:rFonts w:ascii="Arial" w:eastAsia="Arial" w:hAnsi="Arial" w:cs="Arial"/>
          <w:sz w:val="20"/>
          <w:szCs w:val="20"/>
        </w:rPr>
        <w:t xml:space="preserve">cambie </w:t>
      </w:r>
      <w:r w:rsidR="005C51CD" w:rsidRPr="00C074D5">
        <w:rPr>
          <w:rFonts w:ascii="Arial" w:eastAsia="Arial" w:hAnsi="Arial" w:cs="Arial"/>
          <w:sz w:val="20"/>
          <w:szCs w:val="20"/>
        </w:rPr>
        <w:t xml:space="preserve">de </w:t>
      </w:r>
      <w:r w:rsidRPr="00C074D5">
        <w:rPr>
          <w:rFonts w:ascii="Arial" w:eastAsia="Arial" w:hAnsi="Arial" w:cs="Arial"/>
          <w:sz w:val="20"/>
          <w:szCs w:val="20"/>
        </w:rPr>
        <w:t>dueño, giro o se amplié, se paga</w:t>
      </w:r>
      <w:r w:rsidR="005C51CD" w:rsidRPr="00C074D5">
        <w:rPr>
          <w:rFonts w:ascii="Arial" w:eastAsia="Arial" w:hAnsi="Arial" w:cs="Arial"/>
          <w:sz w:val="20"/>
          <w:szCs w:val="20"/>
        </w:rPr>
        <w:t xml:space="preserve">rá </w:t>
      </w:r>
      <w:r w:rsidRPr="00C074D5">
        <w:rPr>
          <w:rFonts w:ascii="Arial" w:eastAsia="Arial" w:hAnsi="Arial" w:cs="Arial"/>
          <w:sz w:val="20"/>
          <w:szCs w:val="20"/>
        </w:rPr>
        <w:t>una nueva licencia.</w:t>
      </w:r>
    </w:p>
    <w:p w14:paraId="7D09E5BD" w14:textId="77777777" w:rsidR="005C51CD" w:rsidRPr="00C074D5" w:rsidRDefault="005C51CD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FB0944" w14:textId="6528B604" w:rsidR="00FA5ACF" w:rsidRPr="00C074D5" w:rsidRDefault="005C51CD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El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cob</w:t>
      </w:r>
      <w:r w:rsidRPr="00C074D5">
        <w:rPr>
          <w:rFonts w:ascii="Arial" w:eastAsia="Arial" w:hAnsi="Arial" w:cs="Arial"/>
          <w:sz w:val="20"/>
          <w:szCs w:val="20"/>
        </w:rPr>
        <w:t>ro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 derechos por </w:t>
      </w:r>
      <w:r w:rsidRPr="00C074D5">
        <w:rPr>
          <w:rFonts w:ascii="Arial" w:eastAsia="Arial" w:hAnsi="Arial" w:cs="Arial"/>
          <w:sz w:val="20"/>
          <w:szCs w:val="20"/>
        </w:rPr>
        <w:t xml:space="preserve">el </w:t>
      </w:r>
      <w:r w:rsidR="00FA5ACF" w:rsidRPr="00C074D5">
        <w:rPr>
          <w:rFonts w:ascii="Arial" w:eastAsia="Arial" w:hAnsi="Arial" w:cs="Arial"/>
          <w:sz w:val="20"/>
          <w:szCs w:val="20"/>
        </w:rPr>
        <w:t>otorgamient</w:t>
      </w:r>
      <w:r w:rsidRPr="00C074D5">
        <w:rPr>
          <w:rFonts w:ascii="Arial" w:eastAsia="Arial" w:hAnsi="Arial" w:cs="Arial"/>
          <w:sz w:val="20"/>
          <w:szCs w:val="20"/>
        </w:rPr>
        <w:t>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</w:t>
      </w:r>
      <w:r w:rsidRPr="00C074D5">
        <w:rPr>
          <w:rFonts w:ascii="Arial" w:eastAsia="Arial" w:hAnsi="Arial" w:cs="Arial"/>
          <w:sz w:val="20"/>
          <w:szCs w:val="20"/>
        </w:rPr>
        <w:t>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licenci</w:t>
      </w:r>
      <w:r w:rsidRPr="00C074D5">
        <w:rPr>
          <w:rFonts w:ascii="Arial" w:eastAsia="Arial" w:hAnsi="Arial" w:cs="Arial"/>
          <w:sz w:val="20"/>
          <w:szCs w:val="20"/>
        </w:rPr>
        <w:t>as,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permisos o autorizacione</w:t>
      </w:r>
      <w:r w:rsidRPr="00C074D5">
        <w:rPr>
          <w:rFonts w:ascii="Arial" w:eastAsia="Arial" w:hAnsi="Arial" w:cs="Arial"/>
          <w:sz w:val="20"/>
          <w:szCs w:val="20"/>
        </w:rPr>
        <w:t>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14:paraId="219F20CA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B6843D" w14:textId="2483FAE9" w:rsidR="00FA5ACF" w:rsidRPr="00C074D5" w:rsidRDefault="0038774A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 25.-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 xml:space="preserve">Por </w:t>
      </w:r>
      <w:r w:rsidR="00FA5ACF" w:rsidRPr="00C074D5">
        <w:rPr>
          <w:rFonts w:ascii="Arial" w:eastAsia="Arial" w:hAnsi="Arial" w:cs="Arial"/>
          <w:sz w:val="20"/>
          <w:szCs w:val="20"/>
        </w:rPr>
        <w:t>el otor</w:t>
      </w:r>
      <w:r w:rsidRPr="00C074D5">
        <w:rPr>
          <w:rFonts w:ascii="Arial" w:eastAsia="Arial" w:hAnsi="Arial" w:cs="Arial"/>
          <w:sz w:val="20"/>
          <w:szCs w:val="20"/>
        </w:rPr>
        <w:t>gamiento de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las licencias p</w:t>
      </w:r>
      <w:r w:rsidRPr="00C074D5">
        <w:rPr>
          <w:rFonts w:ascii="Arial" w:eastAsia="Arial" w:hAnsi="Arial" w:cs="Arial"/>
          <w:sz w:val="20"/>
          <w:szCs w:val="20"/>
        </w:rPr>
        <w:t xml:space="preserve">ara </w:t>
      </w:r>
      <w:r w:rsidR="00FA5ACF" w:rsidRPr="00C074D5">
        <w:rPr>
          <w:rFonts w:ascii="Arial" w:eastAsia="Arial" w:hAnsi="Arial" w:cs="Arial"/>
          <w:sz w:val="20"/>
          <w:szCs w:val="20"/>
        </w:rPr>
        <w:t>instalació</w:t>
      </w:r>
      <w:r w:rsidRPr="00C074D5">
        <w:rPr>
          <w:rFonts w:ascii="Arial" w:eastAsia="Arial" w:hAnsi="Arial" w:cs="Arial"/>
          <w:sz w:val="20"/>
          <w:szCs w:val="20"/>
        </w:rPr>
        <w:t>n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 xml:space="preserve">de </w:t>
      </w:r>
      <w:r w:rsidR="00FA5ACF" w:rsidRPr="00C074D5">
        <w:rPr>
          <w:rFonts w:ascii="Arial" w:eastAsia="Arial" w:hAnsi="Arial" w:cs="Arial"/>
          <w:sz w:val="20"/>
          <w:szCs w:val="20"/>
        </w:rPr>
        <w:t>anuncios de to</w:t>
      </w:r>
      <w:r w:rsidRPr="00C074D5">
        <w:rPr>
          <w:rFonts w:ascii="Arial" w:eastAsia="Arial" w:hAnsi="Arial" w:cs="Arial"/>
          <w:sz w:val="20"/>
          <w:szCs w:val="20"/>
        </w:rPr>
        <w:t>da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índole, causarán y pagarán derechos de acuerdo a la siguie</w:t>
      </w:r>
      <w:r w:rsidR="003923B2" w:rsidRPr="00C074D5">
        <w:rPr>
          <w:rFonts w:ascii="Arial" w:eastAsia="Arial" w:hAnsi="Arial" w:cs="Arial"/>
          <w:sz w:val="20"/>
          <w:szCs w:val="20"/>
        </w:rPr>
        <w:t>nte tarifa:</w:t>
      </w:r>
    </w:p>
    <w:p w14:paraId="7DFBE2DC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CC000F6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I.- Por su posición o ubicación:</w:t>
      </w:r>
    </w:p>
    <w:p w14:paraId="7CF1ACA3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E78F029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a)</w:t>
      </w:r>
      <w:r w:rsidRPr="00C074D5">
        <w:rPr>
          <w:rFonts w:ascii="Arial" w:eastAsia="Arial" w:hAnsi="Arial" w:cs="Arial"/>
          <w:sz w:val="20"/>
          <w:szCs w:val="20"/>
        </w:rPr>
        <w:t xml:space="preserve"> De fachadas, muros y bardas: $ 15.00 por M2.</w:t>
      </w:r>
    </w:p>
    <w:p w14:paraId="49B0EAE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330FED5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II.- Por su duración:</w:t>
      </w:r>
    </w:p>
    <w:p w14:paraId="32094297" w14:textId="77777777" w:rsidR="0038774A" w:rsidRPr="00C074D5" w:rsidRDefault="0038774A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B04FE02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C074D5">
        <w:rPr>
          <w:rFonts w:ascii="Arial" w:eastAsia="Arial" w:hAnsi="Arial" w:cs="Arial"/>
          <w:sz w:val="20"/>
          <w:szCs w:val="20"/>
        </w:rPr>
        <w:t>Anuncios temporales: duración que no exceda los 60 días: $ 10.00 por M2.</w:t>
      </w:r>
    </w:p>
    <w:p w14:paraId="20FAE36B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C074D5">
        <w:rPr>
          <w:rFonts w:ascii="Arial" w:eastAsia="Arial" w:hAnsi="Arial" w:cs="Arial"/>
          <w:sz w:val="20"/>
          <w:szCs w:val="20"/>
        </w:rPr>
        <w:t>Anuncios permanentes: anuncios pintados, placas denominativas, fijados en cercas y muros cuya duración exceda de los 60 días: $ 20.00 por M2.</w:t>
      </w:r>
    </w:p>
    <w:p w14:paraId="53F34F72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1787F1A" w14:textId="77777777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III.- Por su colocación: hasta por 30 días </w:t>
      </w:r>
    </w:p>
    <w:p w14:paraId="383B9E82" w14:textId="76B0DEAF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C074D5">
        <w:rPr>
          <w:rFonts w:ascii="Arial" w:eastAsia="Arial" w:hAnsi="Arial" w:cs="Arial"/>
          <w:sz w:val="20"/>
          <w:szCs w:val="20"/>
        </w:rPr>
        <w:t>Colgantes $ 15.00 por M2</w:t>
      </w:r>
    </w:p>
    <w:p w14:paraId="623CAFC0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C074D5">
        <w:rPr>
          <w:rFonts w:ascii="Arial" w:eastAsia="Arial" w:hAnsi="Arial" w:cs="Arial"/>
          <w:sz w:val="20"/>
          <w:szCs w:val="20"/>
        </w:rPr>
        <w:t>De azotea  $ 15.00 por M2</w:t>
      </w:r>
    </w:p>
    <w:p w14:paraId="28C584BC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c) </w:t>
      </w:r>
      <w:r w:rsidRPr="00C074D5">
        <w:rPr>
          <w:rFonts w:ascii="Arial" w:eastAsia="Arial" w:hAnsi="Arial" w:cs="Arial"/>
          <w:sz w:val="20"/>
          <w:szCs w:val="20"/>
        </w:rPr>
        <w:t>Pintados $ 12.00 por M</w:t>
      </w:r>
    </w:p>
    <w:p w14:paraId="284C651C" w14:textId="77777777" w:rsidR="0038774A" w:rsidRPr="00C074D5" w:rsidRDefault="0038774A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81DC51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Il</w:t>
      </w:r>
    </w:p>
    <w:p w14:paraId="2B3228DF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que presta la Dirección de Obras Públicas</w:t>
      </w:r>
    </w:p>
    <w:p w14:paraId="21E6C56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D3036A5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26.- </w:t>
      </w:r>
      <w:r w:rsidRPr="00C074D5">
        <w:rPr>
          <w:rFonts w:ascii="Arial" w:eastAsia="Arial" w:hAnsi="Arial" w:cs="Arial"/>
          <w:sz w:val="20"/>
          <w:szCs w:val="20"/>
        </w:rPr>
        <w:t>Por el otorgamiento de los permisos que presta la dirección de Obras Publicas se causarán y pagarán derechos de acuerdo con las siguientes tarifas:</w:t>
      </w:r>
    </w:p>
    <w:p w14:paraId="66EBA7E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99458E6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I.- Licencia de construcción:</w:t>
      </w:r>
    </w:p>
    <w:p w14:paraId="2655BBC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4198"/>
      </w:tblGrid>
      <w:tr w:rsidR="00FA5ACF" w:rsidRPr="00C074D5" w14:paraId="6FAB84A7" w14:textId="77777777" w:rsidTr="0038774A">
        <w:trPr>
          <w:jc w:val="center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210772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CB75102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C074D5" w14:paraId="6C03ECF3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20CED1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4F0268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$ 4.00 por M2</w:t>
            </w:r>
          </w:p>
        </w:tc>
      </w:tr>
      <w:tr w:rsidR="00FA5ACF" w:rsidRPr="00C074D5" w14:paraId="0B5199FD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DA61E8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8EE5C2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$ 5.00 por M2</w:t>
            </w:r>
          </w:p>
        </w:tc>
      </w:tr>
      <w:tr w:rsidR="00FA5ACF" w:rsidRPr="00C074D5" w14:paraId="569F5C5D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48D284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64EC31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$ 5.00 por M2</w:t>
            </w:r>
          </w:p>
        </w:tc>
      </w:tr>
      <w:tr w:rsidR="00FA5ACF" w:rsidRPr="00C074D5" w14:paraId="0971064B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AA7442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DEEB3B5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  <w:tr w:rsidR="00FA5ACF" w:rsidRPr="00C074D5" w14:paraId="65C8CDFA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00B0F1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34DABE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$ 1.50 por M2</w:t>
            </w:r>
          </w:p>
        </w:tc>
      </w:tr>
      <w:tr w:rsidR="00FA5ACF" w:rsidRPr="00C074D5" w14:paraId="6178A2D4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392E2D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514FE9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$ 2.00 por M2</w:t>
            </w:r>
          </w:p>
        </w:tc>
      </w:tr>
      <w:tr w:rsidR="00FA5ACF" w:rsidRPr="00C074D5" w14:paraId="586E9319" w14:textId="77777777" w:rsidTr="0038774A">
        <w:trPr>
          <w:jc w:val="center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C0B780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41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F089CA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</w:tbl>
    <w:p w14:paraId="1E7C2E02" w14:textId="77777777" w:rsidR="0038774A" w:rsidRPr="00C074D5" w:rsidRDefault="0038774A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50E1D85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II.- Constancia de Determinación de Obra:</w:t>
      </w:r>
    </w:p>
    <w:p w14:paraId="777D1BF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183"/>
      </w:tblGrid>
      <w:tr w:rsidR="00FA5ACF" w:rsidRPr="00C074D5" w14:paraId="07774E68" w14:textId="77777777" w:rsidTr="0038774A">
        <w:trPr>
          <w:jc w:val="center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5A75B4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0668132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  <w:tr w:rsidR="00FA5ACF" w:rsidRPr="00C074D5" w14:paraId="36CB415C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707AD3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C8C209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$ 1.50 por M2</w:t>
            </w:r>
          </w:p>
        </w:tc>
      </w:tr>
      <w:tr w:rsidR="00FA5ACF" w:rsidRPr="00C074D5" w14:paraId="138779B5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E972D9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8BD5C3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$ 1.50 por M2</w:t>
            </w:r>
          </w:p>
        </w:tc>
      </w:tr>
      <w:tr w:rsidR="00FA5ACF" w:rsidRPr="00C074D5" w14:paraId="57A69354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F54D26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4193F85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$ 2.00 por M2</w:t>
            </w:r>
          </w:p>
        </w:tc>
      </w:tr>
      <w:tr w:rsidR="00FA5ACF" w:rsidRPr="00C074D5" w14:paraId="1B5232E7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C6ED85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36DEE0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  <w:tr w:rsidR="00FA5ACF" w:rsidRPr="00C074D5" w14:paraId="0E2B8E0A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B779B0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682ACC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  <w:tr w:rsidR="00FA5ACF" w:rsidRPr="00C074D5" w14:paraId="741611EA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7F4C23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3CB94B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  <w:tr w:rsidR="00FA5ACF" w:rsidRPr="00C074D5" w14:paraId="36F2A889" w14:textId="77777777" w:rsidTr="0038774A">
        <w:trPr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DBA367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BC95C9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</w:tbl>
    <w:p w14:paraId="0B722BC8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60649A2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III.- Constancia de Unión y División de Inmuebles se pagará:</w:t>
      </w:r>
    </w:p>
    <w:p w14:paraId="011B5EC3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41"/>
      </w:tblGrid>
      <w:tr w:rsidR="00FA5ACF" w:rsidRPr="00C074D5" w14:paraId="0B7B4CDB" w14:textId="77777777" w:rsidTr="0038774A">
        <w:trPr>
          <w:trHeight w:hRule="exact" w:val="358"/>
          <w:jc w:val="center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20EFF3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461801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C074D5" w14:paraId="1013A308" w14:textId="77777777" w:rsidTr="0038774A">
        <w:trPr>
          <w:trHeight w:hRule="exact" w:val="360"/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440379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4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A1610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C074D5" w14:paraId="6EE4A4F4" w14:textId="77777777" w:rsidTr="0038774A">
        <w:trPr>
          <w:trHeight w:hRule="exact" w:val="358"/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C6235F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424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EBCDFD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C074D5" w14:paraId="0F66DA0C" w14:textId="77777777" w:rsidTr="0038774A">
        <w:trPr>
          <w:trHeight w:hRule="exact" w:val="358"/>
          <w:jc w:val="center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499210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194AAB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C074D5" w14:paraId="1CA25CBF" w14:textId="77777777" w:rsidTr="0038774A">
        <w:trPr>
          <w:trHeight w:hRule="exact" w:val="360"/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7C7B97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4236339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  <w:tr w:rsidR="00FA5ACF" w:rsidRPr="00C074D5" w14:paraId="76076893" w14:textId="77777777" w:rsidTr="0038774A">
        <w:trPr>
          <w:trHeight w:hRule="exact" w:val="360"/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BCCD97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4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CBF680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  <w:tr w:rsidR="00FA5ACF" w:rsidRPr="00C074D5" w14:paraId="331A9B43" w14:textId="77777777" w:rsidTr="0038774A">
        <w:trPr>
          <w:trHeight w:hRule="exact" w:val="360"/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543D5E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4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671B43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  <w:tr w:rsidR="00FA5ACF" w:rsidRPr="00C074D5" w14:paraId="1821C703" w14:textId="77777777" w:rsidTr="0038774A">
        <w:trPr>
          <w:trHeight w:hRule="exact" w:val="358"/>
          <w:jc w:val="center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EC31C8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424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E2B247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</w:tbl>
    <w:p w14:paraId="424A87D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04930D9" w14:textId="77777777" w:rsidR="00FA5ACF" w:rsidRPr="00C074D5" w:rsidRDefault="00FA5ACF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Las características que identifican a las construcciones por su tipo y su clase se determinarán en conformidad con lo establecido en la Ley de Hacienda para el Municipio de Sotuta, Yucatán.</w:t>
      </w:r>
    </w:p>
    <w:p w14:paraId="52E3B91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32CC900" w14:textId="626860F2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IV.</w:t>
      </w:r>
      <w:r w:rsidRPr="00C074D5">
        <w:rPr>
          <w:rFonts w:ascii="Arial" w:eastAsia="Arial" w:hAnsi="Arial" w:cs="Arial"/>
          <w:sz w:val="20"/>
          <w:szCs w:val="20"/>
        </w:rPr>
        <w:t>- Licencia para realizar demolición $2.00 por M2</w:t>
      </w:r>
      <w:r w:rsidR="00B87EC3" w:rsidRPr="00C074D5">
        <w:rPr>
          <w:rFonts w:ascii="Arial" w:eastAsia="Arial" w:hAnsi="Arial" w:cs="Arial"/>
          <w:sz w:val="20"/>
          <w:szCs w:val="20"/>
        </w:rPr>
        <w:t>.</w:t>
      </w:r>
    </w:p>
    <w:p w14:paraId="4827E356" w14:textId="595C1042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V.- </w:t>
      </w:r>
      <w:r w:rsidRPr="00C074D5">
        <w:rPr>
          <w:rFonts w:ascii="Arial" w:eastAsia="Arial" w:hAnsi="Arial" w:cs="Arial"/>
          <w:sz w:val="20"/>
          <w:szCs w:val="20"/>
        </w:rPr>
        <w:t>Constancia de alineamiento $2.00 por metro lineal de frente o frentes del predio que den a la vía pública.</w:t>
      </w:r>
    </w:p>
    <w:p w14:paraId="3D492805" w14:textId="3BE8A6D8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C074D5">
        <w:rPr>
          <w:rFonts w:ascii="Arial" w:eastAsia="Arial" w:hAnsi="Arial" w:cs="Arial"/>
          <w:sz w:val="20"/>
          <w:szCs w:val="20"/>
        </w:rPr>
        <w:t>Sellado de planos $40.00 por el servicio.</w:t>
      </w:r>
    </w:p>
    <w:p w14:paraId="63C4ABA9" w14:textId="6755716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C074D5">
        <w:rPr>
          <w:rFonts w:ascii="Arial" w:eastAsia="Arial" w:hAnsi="Arial" w:cs="Arial"/>
          <w:sz w:val="20"/>
          <w:szCs w:val="20"/>
        </w:rPr>
        <w:t>Licencia para hacer cortes de banquetas, pavimento (zanjas) y guarniciones $30.00 por metro lineal.</w:t>
      </w:r>
    </w:p>
    <w:p w14:paraId="4CBF5500" w14:textId="53EC5A74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C074D5">
        <w:rPr>
          <w:rFonts w:ascii="Arial" w:eastAsia="Arial" w:hAnsi="Arial" w:cs="Arial"/>
          <w:sz w:val="20"/>
          <w:szCs w:val="20"/>
        </w:rPr>
        <w:t>Constancia de Régimen de Condominio $39.00 por predio, departamento o local.</w:t>
      </w:r>
    </w:p>
    <w:p w14:paraId="3A91101F" w14:textId="2D56EC68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IX.</w:t>
      </w:r>
      <w:r w:rsidRPr="00C074D5">
        <w:rPr>
          <w:rFonts w:ascii="Arial" w:eastAsia="Arial" w:hAnsi="Arial" w:cs="Arial"/>
          <w:sz w:val="20"/>
          <w:szCs w:val="20"/>
        </w:rPr>
        <w:t>- Constancia para Obras de Urbanización $1.00 por M2 de vía pública.</w:t>
      </w:r>
    </w:p>
    <w:p w14:paraId="6A2459F7" w14:textId="0646063F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X.</w:t>
      </w:r>
      <w:r w:rsidRPr="00C074D5">
        <w:rPr>
          <w:rFonts w:ascii="Arial" w:eastAsia="Arial" w:hAnsi="Arial" w:cs="Arial"/>
          <w:sz w:val="20"/>
          <w:szCs w:val="20"/>
        </w:rPr>
        <w:t>- Revisión de planos para tramites de Uso del Suelo $40.00</w:t>
      </w:r>
      <w:r w:rsidR="00B87EC3" w:rsidRPr="00C074D5">
        <w:rPr>
          <w:rFonts w:ascii="Arial" w:eastAsia="Arial" w:hAnsi="Arial" w:cs="Arial"/>
          <w:sz w:val="20"/>
          <w:szCs w:val="20"/>
        </w:rPr>
        <w:t>.</w:t>
      </w:r>
    </w:p>
    <w:p w14:paraId="479A2432" w14:textId="476A653F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XI.</w:t>
      </w:r>
      <w:r w:rsidRPr="00C074D5">
        <w:rPr>
          <w:rFonts w:ascii="Arial" w:eastAsia="Arial" w:hAnsi="Arial" w:cs="Arial"/>
          <w:sz w:val="20"/>
          <w:szCs w:val="20"/>
        </w:rPr>
        <w:t>- Licencias para efectuar excavaciones $12.00 por M3.</w:t>
      </w:r>
    </w:p>
    <w:p w14:paraId="54FECC59" w14:textId="59B4F559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XII.</w:t>
      </w:r>
      <w:r w:rsidRPr="00C074D5">
        <w:rPr>
          <w:rFonts w:ascii="Arial" w:eastAsia="Arial" w:hAnsi="Arial" w:cs="Arial"/>
          <w:sz w:val="20"/>
          <w:szCs w:val="20"/>
        </w:rPr>
        <w:t>- Licencias para construir bardas o colocar pisos $2.00 por M2.</w:t>
      </w:r>
    </w:p>
    <w:p w14:paraId="6474F93D" w14:textId="0E353991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XIII.</w:t>
      </w:r>
      <w:r w:rsidRPr="00C074D5">
        <w:rPr>
          <w:rFonts w:ascii="Arial" w:eastAsia="Arial" w:hAnsi="Arial" w:cs="Arial"/>
          <w:sz w:val="20"/>
          <w:szCs w:val="20"/>
        </w:rPr>
        <w:t>- Permisos por construcción de Fraccionamientos $3.00 por M2.</w:t>
      </w:r>
    </w:p>
    <w:p w14:paraId="3C4D2BED" w14:textId="0D87F82E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XIV.</w:t>
      </w:r>
      <w:r w:rsidRPr="00C074D5">
        <w:rPr>
          <w:rFonts w:ascii="Arial" w:eastAsia="Arial" w:hAnsi="Arial" w:cs="Arial"/>
          <w:sz w:val="20"/>
          <w:szCs w:val="20"/>
        </w:rPr>
        <w:t>- Permisos por cierre de calles por obra en construcción $110.00 por día.</w:t>
      </w:r>
      <w:r w:rsidR="00B87EC3" w:rsidRPr="00C074D5">
        <w:rPr>
          <w:rFonts w:ascii="Arial" w:eastAsia="Arial" w:hAnsi="Arial" w:cs="Arial"/>
          <w:sz w:val="20"/>
          <w:szCs w:val="20"/>
        </w:rPr>
        <w:t xml:space="preserve"> </w:t>
      </w:r>
    </w:p>
    <w:p w14:paraId="779AF60A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XV.</w:t>
      </w:r>
      <w:r w:rsidRPr="00C074D5">
        <w:rPr>
          <w:rFonts w:ascii="Arial" w:eastAsia="Arial" w:hAnsi="Arial" w:cs="Arial"/>
          <w:sz w:val="20"/>
          <w:szCs w:val="20"/>
        </w:rPr>
        <w:t>- Constancia de Inspección de Uso del Suelo  $20.00</w:t>
      </w:r>
    </w:p>
    <w:p w14:paraId="6DB8F89C" w14:textId="77777777" w:rsidR="00B87EC3" w:rsidRPr="00C074D5" w:rsidRDefault="00B87EC3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C389960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III</w:t>
      </w:r>
    </w:p>
    <w:p w14:paraId="4696B3F2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Vigilancia</w:t>
      </w:r>
    </w:p>
    <w:p w14:paraId="0377FE64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D66F103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27.- </w:t>
      </w:r>
      <w:r w:rsidRPr="00C074D5">
        <w:rPr>
          <w:rFonts w:ascii="Arial" w:eastAsia="Arial" w:hAnsi="Arial" w:cs="Arial"/>
          <w:sz w:val="20"/>
          <w:szCs w:val="20"/>
        </w:rPr>
        <w:t>El cobro de derechos por los Servicios que preste la Dirección de Seguridad Publica a los particulares que lo soliciten se determinara aplicando las siguientes cuotas:</w:t>
      </w:r>
    </w:p>
    <w:p w14:paraId="583C289D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6EEEBA6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 xml:space="preserve">Por hora de Servicio </w:t>
      </w:r>
      <w:r w:rsidR="00336508" w:rsidRPr="00C074D5">
        <w:rPr>
          <w:rFonts w:ascii="Arial" w:eastAsia="Arial" w:hAnsi="Arial" w:cs="Arial"/>
          <w:sz w:val="20"/>
          <w:szCs w:val="20"/>
        </w:rPr>
        <w:t>$7</w:t>
      </w:r>
      <w:r w:rsidRPr="00C074D5">
        <w:rPr>
          <w:rFonts w:ascii="Arial" w:eastAsia="Arial" w:hAnsi="Arial" w:cs="Arial"/>
          <w:sz w:val="20"/>
          <w:szCs w:val="20"/>
        </w:rPr>
        <w:t>5.00 por cada elemento</w:t>
      </w:r>
    </w:p>
    <w:p w14:paraId="48A412B4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 xml:space="preserve">Por 8 horas de Servicio </w:t>
      </w:r>
      <w:r w:rsidR="00336508" w:rsidRPr="00C074D5">
        <w:rPr>
          <w:rFonts w:ascii="Arial" w:eastAsia="Arial" w:hAnsi="Arial" w:cs="Arial"/>
          <w:sz w:val="20"/>
          <w:szCs w:val="20"/>
        </w:rPr>
        <w:t>$45</w:t>
      </w:r>
      <w:r w:rsidRPr="00C074D5">
        <w:rPr>
          <w:rFonts w:ascii="Arial" w:eastAsia="Arial" w:hAnsi="Arial" w:cs="Arial"/>
          <w:sz w:val="20"/>
          <w:szCs w:val="20"/>
        </w:rPr>
        <w:t>0.00 por cada elemento.</w:t>
      </w:r>
    </w:p>
    <w:p w14:paraId="7A51AE39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A95B7EB" w14:textId="77777777" w:rsidR="00FA5ACF" w:rsidRPr="00C074D5" w:rsidRDefault="00FA5ACF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Este servicio no se otorgará a espectáculos consistentes en carreras de caballos y peleas de gallos.</w:t>
      </w:r>
    </w:p>
    <w:p w14:paraId="4CBD8BE9" w14:textId="77777777" w:rsidR="00470476" w:rsidRPr="00C074D5" w:rsidRDefault="00470476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6BBE7D7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IV</w:t>
      </w:r>
    </w:p>
    <w:p w14:paraId="7CE95F71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Limpia y Recolección de Basura</w:t>
      </w:r>
    </w:p>
    <w:p w14:paraId="26C90E2F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A31FB24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28.- </w:t>
      </w:r>
      <w:r w:rsidRPr="00C074D5">
        <w:rPr>
          <w:rFonts w:ascii="Arial" w:eastAsia="Arial" w:hAnsi="Arial" w:cs="Arial"/>
          <w:sz w:val="20"/>
          <w:szCs w:val="20"/>
        </w:rPr>
        <w:t>Por los derechos correspondientes al servicio de limpia, mensualmente se causará y pagará la cuota de:</w:t>
      </w:r>
    </w:p>
    <w:p w14:paraId="0F9C375E" w14:textId="77777777" w:rsidR="0038774A" w:rsidRPr="00C074D5" w:rsidRDefault="0038774A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704D46E" w14:textId="77777777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</w:t>
      </w:r>
      <w:r w:rsidRPr="00C074D5">
        <w:rPr>
          <w:rFonts w:ascii="Arial" w:eastAsia="Arial" w:hAnsi="Arial" w:cs="Arial"/>
          <w:sz w:val="20"/>
          <w:szCs w:val="20"/>
        </w:rPr>
        <w:t xml:space="preserve">.- Servicio de recolecta habitacional $ 20.00 mensual </w:t>
      </w:r>
    </w:p>
    <w:p w14:paraId="05265582" w14:textId="77777777" w:rsidR="0038774A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</w:t>
      </w:r>
      <w:r w:rsidRPr="00C074D5">
        <w:rPr>
          <w:rFonts w:ascii="Arial" w:eastAsia="Arial" w:hAnsi="Arial" w:cs="Arial"/>
          <w:sz w:val="20"/>
          <w:szCs w:val="20"/>
        </w:rPr>
        <w:t xml:space="preserve">.- Servicio de recolecta comercial $ 30.00 mensual </w:t>
      </w:r>
    </w:p>
    <w:p w14:paraId="3A7C544B" w14:textId="2AAB0D62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III</w:t>
      </w:r>
      <w:r w:rsidRPr="00C074D5">
        <w:rPr>
          <w:rFonts w:ascii="Arial" w:eastAsia="Arial" w:hAnsi="Arial" w:cs="Arial"/>
          <w:sz w:val="20"/>
          <w:szCs w:val="20"/>
        </w:rPr>
        <w:t>.- Servicio de recolecta industrial:</w:t>
      </w:r>
    </w:p>
    <w:p w14:paraId="4BD3E75B" w14:textId="77777777" w:rsidR="0038774A" w:rsidRPr="00C074D5" w:rsidRDefault="0038774A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EBA8E46" w14:textId="709F0599" w:rsidR="00FA5ACF" w:rsidRPr="00C074D5" w:rsidRDefault="00FA5ACF" w:rsidP="00C074D5">
      <w:pPr>
        <w:spacing w:after="0"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a)   </w:t>
      </w:r>
      <w:r w:rsidRPr="00C074D5">
        <w:rPr>
          <w:rFonts w:ascii="Arial" w:eastAsia="Arial" w:hAnsi="Arial" w:cs="Arial"/>
          <w:sz w:val="20"/>
          <w:szCs w:val="20"/>
        </w:rPr>
        <w:t>Por recolección esp</w:t>
      </w:r>
      <w:r w:rsidR="0038774A" w:rsidRPr="00C074D5">
        <w:rPr>
          <w:rFonts w:ascii="Arial" w:eastAsia="Arial" w:hAnsi="Arial" w:cs="Arial"/>
          <w:sz w:val="20"/>
          <w:szCs w:val="20"/>
        </w:rPr>
        <w:t xml:space="preserve">orádica </w:t>
      </w:r>
      <w:r w:rsidRPr="00C074D5">
        <w:rPr>
          <w:rFonts w:ascii="Arial" w:eastAsia="Arial" w:hAnsi="Arial" w:cs="Arial"/>
          <w:sz w:val="20"/>
          <w:szCs w:val="20"/>
        </w:rPr>
        <w:t>$ 110.00 por viaje</w:t>
      </w:r>
    </w:p>
    <w:p w14:paraId="6538D3D8" w14:textId="75C473CA" w:rsidR="00FA5ACF" w:rsidRPr="00C074D5" w:rsidRDefault="00FA5ACF" w:rsidP="00C074D5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b)   </w:t>
      </w:r>
      <w:r w:rsidRPr="00C074D5">
        <w:rPr>
          <w:rFonts w:ascii="Arial" w:eastAsia="Arial" w:hAnsi="Arial" w:cs="Arial"/>
          <w:sz w:val="20"/>
          <w:szCs w:val="20"/>
        </w:rPr>
        <w:t>Por recolección periódica $ 520.00 semanal</w:t>
      </w:r>
    </w:p>
    <w:p w14:paraId="5CB44CB5" w14:textId="77777777" w:rsidR="007B1FC1" w:rsidRPr="00C074D5" w:rsidRDefault="007B1FC1" w:rsidP="00C074D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D9FB2FB" w14:textId="3B91A002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29.- </w:t>
      </w:r>
      <w:r w:rsidRPr="00C074D5">
        <w:rPr>
          <w:rFonts w:ascii="Arial" w:eastAsia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14:paraId="1FA6BE7D" w14:textId="77777777" w:rsidR="0038774A" w:rsidRPr="00C074D5" w:rsidRDefault="0038774A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2A22E82" w14:textId="372188B8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</w:t>
      </w:r>
      <w:r w:rsidRPr="00C074D5">
        <w:rPr>
          <w:rFonts w:ascii="Arial" w:eastAsia="Arial" w:hAnsi="Arial" w:cs="Arial"/>
          <w:sz w:val="20"/>
          <w:szCs w:val="20"/>
        </w:rPr>
        <w:t xml:space="preserve">.- Basura domiciliaria                                                     $  </w:t>
      </w:r>
      <w:r w:rsidR="00336508" w:rsidRPr="00C074D5">
        <w:rPr>
          <w:rFonts w:ascii="Arial" w:eastAsia="Arial" w:hAnsi="Arial" w:cs="Arial"/>
          <w:sz w:val="20"/>
          <w:szCs w:val="20"/>
        </w:rPr>
        <w:t>17</w:t>
      </w:r>
      <w:r w:rsidRPr="00C074D5">
        <w:rPr>
          <w:rFonts w:ascii="Arial" w:eastAsia="Arial" w:hAnsi="Arial" w:cs="Arial"/>
          <w:sz w:val="20"/>
          <w:szCs w:val="20"/>
        </w:rPr>
        <w:t>.00 por viaje</w:t>
      </w:r>
    </w:p>
    <w:p w14:paraId="347E5CE8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</w:t>
      </w:r>
      <w:r w:rsidRPr="00C074D5">
        <w:rPr>
          <w:rFonts w:ascii="Arial" w:eastAsia="Arial" w:hAnsi="Arial" w:cs="Arial"/>
          <w:sz w:val="20"/>
          <w:szCs w:val="20"/>
        </w:rPr>
        <w:t xml:space="preserve">.- Desechos orgánicos                                                  </w:t>
      </w:r>
      <w:r w:rsidR="00336508" w:rsidRPr="00C074D5">
        <w:rPr>
          <w:rFonts w:ascii="Arial" w:eastAsia="Arial" w:hAnsi="Arial" w:cs="Arial"/>
          <w:sz w:val="20"/>
          <w:szCs w:val="20"/>
        </w:rPr>
        <w:t>$ 315</w:t>
      </w:r>
      <w:r w:rsidRPr="00C074D5">
        <w:rPr>
          <w:rFonts w:ascii="Arial" w:eastAsia="Arial" w:hAnsi="Arial" w:cs="Arial"/>
          <w:sz w:val="20"/>
          <w:szCs w:val="20"/>
        </w:rPr>
        <w:t>.00 mensuales</w:t>
      </w:r>
    </w:p>
    <w:p w14:paraId="2ED21D04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C074D5">
        <w:rPr>
          <w:rFonts w:ascii="Arial" w:eastAsia="Arial" w:hAnsi="Arial" w:cs="Arial"/>
          <w:sz w:val="20"/>
          <w:szCs w:val="20"/>
        </w:rPr>
        <w:t xml:space="preserve">Desechos comerciales                                             </w:t>
      </w:r>
      <w:r w:rsidR="00336508" w:rsidRPr="00C074D5">
        <w:rPr>
          <w:rFonts w:ascii="Arial" w:eastAsia="Arial" w:hAnsi="Arial" w:cs="Arial"/>
          <w:sz w:val="20"/>
          <w:szCs w:val="20"/>
        </w:rPr>
        <w:t>$ 315</w:t>
      </w:r>
      <w:r w:rsidRPr="00C074D5">
        <w:rPr>
          <w:rFonts w:ascii="Arial" w:eastAsia="Arial" w:hAnsi="Arial" w:cs="Arial"/>
          <w:sz w:val="20"/>
          <w:szCs w:val="20"/>
        </w:rPr>
        <w:t>.00 mensuales</w:t>
      </w:r>
    </w:p>
    <w:p w14:paraId="52D2CA33" w14:textId="77777777" w:rsidR="003923B2" w:rsidRPr="00C074D5" w:rsidRDefault="003923B2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BA3E8AE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V</w:t>
      </w:r>
    </w:p>
    <w:p w14:paraId="72CF069D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14:paraId="0B3DB3D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928194A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30.- </w:t>
      </w:r>
      <w:r w:rsidRPr="00C074D5">
        <w:rPr>
          <w:rFonts w:ascii="Arial" w:eastAsia="Arial" w:hAnsi="Arial" w:cs="Arial"/>
          <w:sz w:val="20"/>
          <w:szCs w:val="20"/>
        </w:rPr>
        <w:t>Por los servicios de agua potable que preste el Municipio se pagarán mensualmente las siguientes cuotas:</w:t>
      </w:r>
    </w:p>
    <w:p w14:paraId="7D8168D7" w14:textId="77777777" w:rsidR="001336C7" w:rsidRPr="00C074D5" w:rsidRDefault="001336C7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924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3334"/>
      </w:tblGrid>
      <w:tr w:rsidR="00FA5ACF" w:rsidRPr="00C074D5" w14:paraId="63777320" w14:textId="77777777" w:rsidTr="001336C7"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79F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Toma doméstica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D49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336508" w:rsidRPr="00C074D5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C074D5" w14:paraId="2DB60126" w14:textId="77777777" w:rsidTr="001336C7"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22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Toma comercial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5913" w14:textId="77777777" w:rsidR="00FA5ACF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$ 110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C074D5" w14:paraId="18264078" w14:textId="77777777" w:rsidTr="001336C7"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E11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Toma industrial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80AD" w14:textId="77777777" w:rsidR="00FA5ACF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$ 170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C074D5" w14:paraId="27781C36" w14:textId="77777777" w:rsidTr="001336C7"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0A5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Por instalación de tomas nuevas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A822" w14:textId="77777777" w:rsidR="00FA5ACF" w:rsidRPr="00C074D5" w:rsidRDefault="00336508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$ 550</w:t>
            </w:r>
            <w:r w:rsidR="00FA5ACF" w:rsidRPr="00C074D5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14:paraId="45DF00D5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72FD495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VI</w:t>
      </w:r>
    </w:p>
    <w:p w14:paraId="5A1B896D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Rastro</w:t>
      </w:r>
    </w:p>
    <w:p w14:paraId="187A501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75E3DAC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31.- </w:t>
      </w:r>
      <w:r w:rsidRPr="00C074D5">
        <w:rPr>
          <w:rFonts w:ascii="Arial" w:eastAsia="Arial" w:hAnsi="Arial" w:cs="Arial"/>
          <w:sz w:val="20"/>
          <w:szCs w:val="20"/>
        </w:rPr>
        <w:t>Los derechos por Servicio de Rastro que preste el Ayuntamiento se calculará aplicando las siguientes tarifas:</w:t>
      </w:r>
    </w:p>
    <w:p w14:paraId="6570AA6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E451C3D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>Ganado vacuno………………………………………………….$ 30.00 por cabeza.</w:t>
      </w:r>
    </w:p>
    <w:p w14:paraId="6FF59E7A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>Ganado porcino …………………………………………...…...$ 25.00 por cabeza</w:t>
      </w:r>
    </w:p>
    <w:p w14:paraId="370F5AA3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314E14D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VII</w:t>
      </w:r>
    </w:p>
    <w:p w14:paraId="276C4F87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Certificaciones y Constancias</w:t>
      </w:r>
    </w:p>
    <w:p w14:paraId="383D9528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D8FF5A0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32.- </w:t>
      </w:r>
      <w:r w:rsidRPr="00C074D5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397BFCD5" w14:textId="77777777" w:rsidR="0038774A" w:rsidRPr="00C074D5" w:rsidRDefault="0038774A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6CED51E" w14:textId="0FA8E5F0" w:rsidR="00FA5ACF" w:rsidRPr="00C074D5" w:rsidRDefault="00FA5ACF" w:rsidP="00C074D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Por participar en Licitacione</w:t>
      </w:r>
      <w:r w:rsidR="00336508" w:rsidRPr="00C074D5">
        <w:rPr>
          <w:rFonts w:ascii="Arial" w:eastAsia="Arial" w:hAnsi="Arial" w:cs="Arial"/>
          <w:sz w:val="20"/>
          <w:szCs w:val="20"/>
        </w:rPr>
        <w:t>s $ 2,5</w:t>
      </w:r>
      <w:r w:rsidRPr="00C074D5">
        <w:rPr>
          <w:rFonts w:ascii="Arial" w:eastAsia="Arial" w:hAnsi="Arial" w:cs="Arial"/>
          <w:sz w:val="20"/>
          <w:szCs w:val="20"/>
        </w:rPr>
        <w:t>00.00</w:t>
      </w:r>
    </w:p>
    <w:p w14:paraId="7549F196" w14:textId="4D5B56C4" w:rsidR="00FA5ACF" w:rsidRPr="00C074D5" w:rsidRDefault="000466A0" w:rsidP="00C074D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 xml:space="preserve">Certificaciones y 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Constancias que expida el Ayuntamiento $ 10.00 </w:t>
      </w:r>
      <w:r w:rsidRPr="00C074D5">
        <w:rPr>
          <w:rFonts w:ascii="Arial" w:eastAsia="Arial" w:hAnsi="Arial" w:cs="Arial"/>
          <w:sz w:val="20"/>
          <w:szCs w:val="20"/>
        </w:rPr>
        <w:t>por hoja</w:t>
      </w:r>
    </w:p>
    <w:p w14:paraId="36813C3D" w14:textId="1AFD1FA2" w:rsidR="00FA5ACF" w:rsidRPr="00C074D5" w:rsidRDefault="00FA5ACF" w:rsidP="00C074D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Reposición de Constancias $ 15.00 por hoja</w:t>
      </w:r>
    </w:p>
    <w:p w14:paraId="2E17D875" w14:textId="299D2AA6" w:rsidR="00FA5ACF" w:rsidRPr="00C074D5" w:rsidRDefault="00FA5ACF" w:rsidP="00C074D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 xml:space="preserve"> Compulsa de Documentos $ 8.00 por hoja</w:t>
      </w:r>
    </w:p>
    <w:p w14:paraId="6AA99618" w14:textId="1BA86AAB" w:rsidR="00FA5ACF" w:rsidRPr="00C074D5" w:rsidRDefault="00FA5ACF" w:rsidP="00C074D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Por certificado de no adeudo de impuestos $ 30.00</w:t>
      </w:r>
    </w:p>
    <w:p w14:paraId="43D74B7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VI.</w:t>
      </w:r>
      <w:r w:rsidRPr="00C074D5">
        <w:rPr>
          <w:rFonts w:ascii="Arial" w:eastAsia="Arial" w:hAnsi="Arial" w:cs="Arial"/>
          <w:sz w:val="20"/>
          <w:szCs w:val="20"/>
        </w:rPr>
        <w:t>- Por expedición de duplicados de recibos oficiales $ 20.00 c/u</w:t>
      </w:r>
    </w:p>
    <w:p w14:paraId="58DC6916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AB8479D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VlII</w:t>
      </w:r>
    </w:p>
    <w:p w14:paraId="05E5FC66" w14:textId="77777777" w:rsidR="0005077B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Derechos por Servicios Derechos por el Uso y Aprovechamiento de los </w:t>
      </w:r>
    </w:p>
    <w:p w14:paraId="3700ECBA" w14:textId="11690F23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Bienes del Dominio</w:t>
      </w:r>
      <w:r w:rsidR="0005077B" w:rsidRPr="00C074D5">
        <w:rPr>
          <w:rFonts w:ascii="Arial" w:eastAsia="Arial" w:hAnsi="Arial" w:cs="Arial"/>
          <w:b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b/>
          <w:sz w:val="20"/>
          <w:szCs w:val="20"/>
        </w:rPr>
        <w:t>Público Municipal.</w:t>
      </w:r>
    </w:p>
    <w:p w14:paraId="39866B38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604002F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33.- </w:t>
      </w:r>
      <w:r w:rsidRPr="00C074D5">
        <w:rPr>
          <w:rFonts w:ascii="Arial" w:eastAsia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6487DE1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B60A1D3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 xml:space="preserve">Locatarios fijos en bazares y mercados municipales                                   $     </w:t>
      </w:r>
      <w:r w:rsidR="00336508" w:rsidRPr="00C074D5">
        <w:rPr>
          <w:rFonts w:ascii="Arial" w:eastAsia="Arial" w:hAnsi="Arial" w:cs="Arial"/>
          <w:sz w:val="20"/>
          <w:szCs w:val="20"/>
        </w:rPr>
        <w:t>135</w:t>
      </w:r>
      <w:r w:rsidRPr="00C074D5">
        <w:rPr>
          <w:rFonts w:ascii="Arial" w:eastAsia="Arial" w:hAnsi="Arial" w:cs="Arial"/>
          <w:sz w:val="20"/>
          <w:szCs w:val="20"/>
        </w:rPr>
        <w:t>.00 mensual</w:t>
      </w:r>
    </w:p>
    <w:p w14:paraId="3C002FD9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 xml:space="preserve">Locatarios Semifijos                                                                                    $     </w:t>
      </w:r>
      <w:r w:rsidR="00336508" w:rsidRPr="00C074D5">
        <w:rPr>
          <w:rFonts w:ascii="Arial" w:eastAsia="Arial" w:hAnsi="Arial" w:cs="Arial"/>
          <w:sz w:val="20"/>
          <w:szCs w:val="20"/>
        </w:rPr>
        <w:t>25</w:t>
      </w:r>
      <w:r w:rsidRPr="00C074D5">
        <w:rPr>
          <w:rFonts w:ascii="Arial" w:eastAsia="Arial" w:hAnsi="Arial" w:cs="Arial"/>
          <w:sz w:val="20"/>
          <w:szCs w:val="20"/>
        </w:rPr>
        <w:t>.00 por día</w:t>
      </w:r>
    </w:p>
    <w:p w14:paraId="040F2073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III.</w:t>
      </w:r>
      <w:r w:rsidRPr="00C074D5">
        <w:rPr>
          <w:rFonts w:ascii="Arial" w:eastAsia="Arial" w:hAnsi="Arial" w:cs="Arial"/>
          <w:sz w:val="20"/>
          <w:szCs w:val="20"/>
        </w:rPr>
        <w:t>- Derecho de Piso                                                                                         $     35.00 por día</w:t>
      </w:r>
    </w:p>
    <w:p w14:paraId="1EF6990C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IV.</w:t>
      </w:r>
      <w:r w:rsidRPr="00C074D5">
        <w:rPr>
          <w:rFonts w:ascii="Arial" w:eastAsia="Arial" w:hAnsi="Arial" w:cs="Arial"/>
          <w:sz w:val="20"/>
          <w:szCs w:val="20"/>
        </w:rPr>
        <w:t xml:space="preserve">- Por uso de Baños Públicos                                                                        $     </w:t>
      </w:r>
      <w:r w:rsidR="00336508" w:rsidRPr="00C074D5">
        <w:rPr>
          <w:rFonts w:ascii="Arial" w:eastAsia="Arial" w:hAnsi="Arial" w:cs="Arial"/>
          <w:sz w:val="20"/>
          <w:szCs w:val="20"/>
        </w:rPr>
        <w:t>4</w:t>
      </w:r>
      <w:r w:rsidRPr="00C074D5">
        <w:rPr>
          <w:rFonts w:ascii="Arial" w:eastAsia="Arial" w:hAnsi="Arial" w:cs="Arial"/>
          <w:sz w:val="20"/>
          <w:szCs w:val="20"/>
        </w:rPr>
        <w:t>.00 por servicio</w:t>
      </w:r>
    </w:p>
    <w:p w14:paraId="29B08B50" w14:textId="77777777" w:rsidR="0086784E" w:rsidRPr="00C074D5" w:rsidRDefault="0086784E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02AC2F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IX</w:t>
      </w:r>
    </w:p>
    <w:p w14:paraId="1C2050A6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Panteones</w:t>
      </w:r>
    </w:p>
    <w:p w14:paraId="2F7BDA04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D678BAB" w14:textId="77777777" w:rsidR="00850437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34.- </w:t>
      </w:r>
      <w:r w:rsidRPr="00C074D5">
        <w:rPr>
          <w:rFonts w:ascii="Arial" w:eastAsia="Arial" w:hAnsi="Arial" w:cs="Arial"/>
          <w:sz w:val="20"/>
          <w:szCs w:val="20"/>
        </w:rPr>
        <w:t>Los derechos a que se refiere este capítulo, se causarán y pagarán conforme a las siguientes cu</w:t>
      </w:r>
      <w:r w:rsidR="00850437" w:rsidRPr="00C074D5">
        <w:rPr>
          <w:rFonts w:ascii="Arial" w:eastAsia="Arial" w:hAnsi="Arial" w:cs="Arial"/>
          <w:sz w:val="20"/>
          <w:szCs w:val="20"/>
        </w:rPr>
        <w:t>otas:</w:t>
      </w:r>
    </w:p>
    <w:p w14:paraId="5447AFC6" w14:textId="77777777" w:rsidR="00850437" w:rsidRPr="00C074D5" w:rsidRDefault="00850437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3"/>
        <w:gridCol w:w="328"/>
        <w:gridCol w:w="1233"/>
      </w:tblGrid>
      <w:tr w:rsidR="0086784E" w:rsidRPr="00C074D5" w14:paraId="57E4AB0E" w14:textId="77777777" w:rsidTr="0086784E">
        <w:trPr>
          <w:jc w:val="center"/>
        </w:trPr>
        <w:tc>
          <w:tcPr>
            <w:tcW w:w="7043" w:type="dxa"/>
          </w:tcPr>
          <w:p w14:paraId="0D4DE0E6" w14:textId="4476FEEC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Servicio por inhumación por 3 años</w:t>
            </w:r>
          </w:p>
        </w:tc>
        <w:tc>
          <w:tcPr>
            <w:tcW w:w="328" w:type="dxa"/>
            <w:tcBorders>
              <w:right w:val="nil"/>
            </w:tcBorders>
          </w:tcPr>
          <w:p w14:paraId="7FB9839C" w14:textId="23F11DA9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33" w:type="dxa"/>
            <w:tcBorders>
              <w:left w:val="nil"/>
            </w:tcBorders>
          </w:tcPr>
          <w:p w14:paraId="0AFAF063" w14:textId="241E8585" w:rsidR="0086784E" w:rsidRPr="00C074D5" w:rsidRDefault="0086784E" w:rsidP="00C074D5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86784E" w:rsidRPr="00C074D5" w14:paraId="6EAD83F9" w14:textId="77777777" w:rsidTr="0086784E">
        <w:trPr>
          <w:jc w:val="center"/>
        </w:trPr>
        <w:tc>
          <w:tcPr>
            <w:tcW w:w="7043" w:type="dxa"/>
          </w:tcPr>
          <w:p w14:paraId="7A830E8D" w14:textId="1EA2BCF8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Servicios de exhumación</w:t>
            </w:r>
          </w:p>
        </w:tc>
        <w:tc>
          <w:tcPr>
            <w:tcW w:w="328" w:type="dxa"/>
            <w:tcBorders>
              <w:right w:val="nil"/>
            </w:tcBorders>
          </w:tcPr>
          <w:p w14:paraId="10D22898" w14:textId="6719C4BD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33" w:type="dxa"/>
            <w:tcBorders>
              <w:left w:val="nil"/>
            </w:tcBorders>
          </w:tcPr>
          <w:p w14:paraId="696BFBF3" w14:textId="643825F9" w:rsidR="0086784E" w:rsidRPr="00C074D5" w:rsidRDefault="0086784E" w:rsidP="00C074D5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86784E" w:rsidRPr="00C074D5" w14:paraId="49A4101B" w14:textId="77777777" w:rsidTr="0086784E">
        <w:trPr>
          <w:jc w:val="center"/>
        </w:trPr>
        <w:tc>
          <w:tcPr>
            <w:tcW w:w="7043" w:type="dxa"/>
          </w:tcPr>
          <w:p w14:paraId="11ACDA7A" w14:textId="77FF9B2E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Por permiso de mantenimiento o construcción de cripta, bóveda u Osario</w:t>
            </w:r>
          </w:p>
        </w:tc>
        <w:tc>
          <w:tcPr>
            <w:tcW w:w="328" w:type="dxa"/>
            <w:tcBorders>
              <w:right w:val="nil"/>
            </w:tcBorders>
          </w:tcPr>
          <w:p w14:paraId="2F4626E7" w14:textId="629D84B0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33" w:type="dxa"/>
            <w:tcBorders>
              <w:left w:val="nil"/>
            </w:tcBorders>
          </w:tcPr>
          <w:p w14:paraId="314F48AE" w14:textId="791F7008" w:rsidR="0086784E" w:rsidRPr="00C074D5" w:rsidRDefault="0086784E" w:rsidP="00C074D5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86784E" w:rsidRPr="00C074D5" w14:paraId="6E6A32F4" w14:textId="77777777" w:rsidTr="0086784E">
        <w:trPr>
          <w:jc w:val="center"/>
        </w:trPr>
        <w:tc>
          <w:tcPr>
            <w:tcW w:w="7043" w:type="dxa"/>
          </w:tcPr>
          <w:p w14:paraId="360AADEE" w14:textId="380683BA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Servicios de exhumación después de transcurrido el término de Ley</w:t>
            </w:r>
          </w:p>
        </w:tc>
        <w:tc>
          <w:tcPr>
            <w:tcW w:w="328" w:type="dxa"/>
            <w:tcBorders>
              <w:right w:val="nil"/>
            </w:tcBorders>
          </w:tcPr>
          <w:p w14:paraId="52BF604C" w14:textId="4FF841B5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33" w:type="dxa"/>
            <w:tcBorders>
              <w:left w:val="nil"/>
            </w:tcBorders>
          </w:tcPr>
          <w:p w14:paraId="12DE1F79" w14:textId="6CF85A73" w:rsidR="0086784E" w:rsidRPr="00C074D5" w:rsidRDefault="0086784E" w:rsidP="00C074D5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</w:tr>
      <w:tr w:rsidR="0086784E" w:rsidRPr="00C074D5" w14:paraId="4C939AD0" w14:textId="77777777" w:rsidTr="0086784E">
        <w:trPr>
          <w:jc w:val="center"/>
        </w:trPr>
        <w:tc>
          <w:tcPr>
            <w:tcW w:w="7043" w:type="dxa"/>
          </w:tcPr>
          <w:p w14:paraId="7B31BE36" w14:textId="6255D0D2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A solicitud del interesado anualmente por mantenimiento se pagará</w:t>
            </w:r>
          </w:p>
        </w:tc>
        <w:tc>
          <w:tcPr>
            <w:tcW w:w="328" w:type="dxa"/>
            <w:tcBorders>
              <w:right w:val="nil"/>
            </w:tcBorders>
          </w:tcPr>
          <w:p w14:paraId="3E5B1C52" w14:textId="01FD9A91" w:rsidR="0086784E" w:rsidRPr="00C074D5" w:rsidRDefault="0086784E" w:rsidP="00C074D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33" w:type="dxa"/>
            <w:tcBorders>
              <w:left w:val="nil"/>
            </w:tcBorders>
          </w:tcPr>
          <w:p w14:paraId="485A559F" w14:textId="1138EF05" w:rsidR="0086784E" w:rsidRPr="00C074D5" w:rsidRDefault="0086784E" w:rsidP="00C074D5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</w:tbl>
    <w:p w14:paraId="74DD4F9B" w14:textId="77777777" w:rsidR="0086784E" w:rsidRPr="00C074D5" w:rsidRDefault="0086784E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44E3646" w14:textId="416C511F" w:rsidR="00FA5ACF" w:rsidRPr="00C074D5" w:rsidRDefault="00FA5ACF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En las fosas o criptas para niños, las tarifas aplicadas a cada uno de los conceptos serán el 50%</w:t>
      </w:r>
      <w:r w:rsidR="0086784E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de las aplicadas a los adultos.</w:t>
      </w:r>
    </w:p>
    <w:p w14:paraId="5D2D8A03" w14:textId="441C8188" w:rsidR="000466A0" w:rsidRPr="00C074D5" w:rsidRDefault="000466A0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Times New Roman" w:hAnsi="Arial" w:cs="Arial"/>
          <w:sz w:val="20"/>
          <w:szCs w:val="20"/>
        </w:rPr>
        <w:br w:type="page"/>
      </w:r>
    </w:p>
    <w:p w14:paraId="37147D64" w14:textId="47DA3300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 35</w:t>
      </w:r>
      <w:r w:rsidRPr="00C074D5">
        <w:rPr>
          <w:rFonts w:ascii="Arial" w:eastAsia="Arial" w:hAnsi="Arial" w:cs="Arial"/>
          <w:sz w:val="20"/>
          <w:szCs w:val="20"/>
        </w:rPr>
        <w:t>.- Por el uso de la fosa adquirida a perpetuidad se pagará la cuota d</w:t>
      </w:r>
      <w:r w:rsidR="00851A8B" w:rsidRPr="00C074D5">
        <w:rPr>
          <w:rFonts w:ascii="Arial" w:eastAsia="Arial" w:hAnsi="Arial" w:cs="Arial"/>
          <w:sz w:val="20"/>
          <w:szCs w:val="20"/>
        </w:rPr>
        <w:t>e $2,30</w:t>
      </w:r>
      <w:r w:rsidRPr="00C074D5">
        <w:rPr>
          <w:rFonts w:ascii="Arial" w:eastAsia="Arial" w:hAnsi="Arial" w:cs="Arial"/>
          <w:sz w:val="20"/>
          <w:szCs w:val="20"/>
        </w:rPr>
        <w:t>0.00 por M2</w:t>
      </w:r>
      <w:r w:rsidR="00403F98" w:rsidRPr="00C074D5">
        <w:rPr>
          <w:rFonts w:ascii="Arial" w:eastAsia="Arial" w:hAnsi="Arial" w:cs="Arial"/>
          <w:sz w:val="20"/>
          <w:szCs w:val="20"/>
        </w:rPr>
        <w:t>.</w:t>
      </w:r>
    </w:p>
    <w:p w14:paraId="7BBD9FDA" w14:textId="77777777" w:rsidR="00821035" w:rsidRPr="00C074D5" w:rsidRDefault="00821035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EFCD61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X</w:t>
      </w:r>
    </w:p>
    <w:p w14:paraId="4599E049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la Unidad de Acceso a la Información</w:t>
      </w:r>
    </w:p>
    <w:p w14:paraId="3B3E1B6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F5CB1B8" w14:textId="77777777" w:rsidR="00821035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36.- </w:t>
      </w:r>
      <w:r w:rsidR="00821035" w:rsidRPr="00C074D5">
        <w:rPr>
          <w:rFonts w:ascii="Arial" w:eastAsia="Arial" w:hAnsi="Arial" w:cs="Arial"/>
          <w:bCs/>
          <w:sz w:val="20"/>
          <w:szCs w:val="20"/>
        </w:rPr>
        <w:t>El derecho por acceso a la información pública que proporciona la Unidad de Transparencia municipal será gratuita.</w:t>
      </w:r>
    </w:p>
    <w:p w14:paraId="321ABFC1" w14:textId="77777777" w:rsidR="00821035" w:rsidRPr="00C074D5" w:rsidRDefault="00821035" w:rsidP="00C074D5">
      <w:pPr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473B15C5" w14:textId="77777777" w:rsidR="00821035" w:rsidRPr="00C074D5" w:rsidRDefault="00821035" w:rsidP="00C074D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0"/>
          <w:szCs w:val="20"/>
        </w:rPr>
      </w:pPr>
      <w:r w:rsidRPr="00C074D5">
        <w:rPr>
          <w:rFonts w:ascii="Arial" w:eastAsia="Arial" w:hAnsi="Arial" w:cs="Arial"/>
          <w:bCs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40BF0B6C" w14:textId="77777777" w:rsidR="00821035" w:rsidRPr="00C074D5" w:rsidRDefault="00821035" w:rsidP="00C074D5">
      <w:pPr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7C25F470" w14:textId="77777777" w:rsidR="00821035" w:rsidRPr="00C074D5" w:rsidRDefault="00821035" w:rsidP="00C074D5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0"/>
          <w:szCs w:val="20"/>
        </w:rPr>
      </w:pPr>
      <w:r w:rsidRPr="00C074D5">
        <w:rPr>
          <w:rFonts w:ascii="Arial" w:eastAsia="Arial" w:hAnsi="Arial" w:cs="Arial"/>
          <w:bCs/>
          <w:sz w:val="20"/>
          <w:szCs w:val="20"/>
        </w:rPr>
        <w:t xml:space="preserve">El costo de recuperación que deberá cubrir el solicitante </w:t>
      </w:r>
      <w:r w:rsidRPr="00C074D5">
        <w:rPr>
          <w:rFonts w:ascii="Arial" w:eastAsia="Arial" w:hAnsi="Arial" w:cs="Arial"/>
          <w:sz w:val="20"/>
          <w:szCs w:val="20"/>
        </w:rPr>
        <w:t>por la modalidad de entrega de reproducción de la información a que se refiere este Capítulo,</w:t>
      </w:r>
      <w:r w:rsidRPr="00C074D5">
        <w:rPr>
          <w:rFonts w:ascii="Arial" w:eastAsia="Arial" w:hAnsi="Arial" w:cs="Arial"/>
          <w:bCs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571F7475" w14:textId="77777777" w:rsidR="00821035" w:rsidRPr="00C074D5" w:rsidRDefault="00821035" w:rsidP="00C074D5">
      <w:pPr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  <w:gridCol w:w="2342"/>
      </w:tblGrid>
      <w:tr w:rsidR="00821035" w:rsidRPr="00C074D5" w14:paraId="53E420AE" w14:textId="77777777" w:rsidTr="00C074D5"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C38B70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C926D9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821035" w:rsidRPr="00C074D5" w14:paraId="52924006" w14:textId="77777777" w:rsidTr="00C074D5"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C6A8D8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486D6A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9A5A98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$1.00 </w:t>
            </w:r>
          </w:p>
        </w:tc>
      </w:tr>
      <w:tr w:rsidR="00821035" w:rsidRPr="00C074D5" w14:paraId="26FF7739" w14:textId="77777777" w:rsidTr="00C074D5"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FAF18F8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B5DC66D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91FF64" w14:textId="325FC6A4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$1.50 por hoja</w:t>
            </w:r>
          </w:p>
        </w:tc>
      </w:tr>
      <w:tr w:rsidR="00821035" w:rsidRPr="00C074D5" w14:paraId="5730A835" w14:textId="77777777" w:rsidTr="00C074D5"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8D7BA8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 Disco compacto o multimedia (CD ó DVD)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BCDAD7B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850C2B" w14:textId="77777777" w:rsidR="00821035" w:rsidRPr="00C074D5" w:rsidRDefault="00821035" w:rsidP="00C074D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 xml:space="preserve">$10.00 </w:t>
            </w:r>
          </w:p>
        </w:tc>
      </w:tr>
    </w:tbl>
    <w:p w14:paraId="35B146D8" w14:textId="46A8A8B3" w:rsidR="00470476" w:rsidRPr="00C074D5" w:rsidRDefault="00470476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01873A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XI</w:t>
      </w:r>
    </w:p>
    <w:p w14:paraId="1AD9FF59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14:paraId="3825BCB2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7BEBF3A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37.- </w:t>
      </w:r>
      <w:r w:rsidRPr="00C074D5">
        <w:rPr>
          <w:rFonts w:ascii="Arial" w:eastAsia="Arial" w:hAnsi="Arial" w:cs="Arial"/>
          <w:sz w:val="20"/>
          <w:szCs w:val="20"/>
        </w:rPr>
        <w:t>El derecho por el servicio de alumbrado público será el que resulte de aplicar la tarifa que se describe en la Ley de Hacienda para el Municipio de Sotuta, Yucatán.</w:t>
      </w:r>
    </w:p>
    <w:p w14:paraId="26728D16" w14:textId="77777777" w:rsidR="00696237" w:rsidRPr="00C074D5" w:rsidRDefault="00696237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865CCE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XII</w:t>
      </w:r>
    </w:p>
    <w:p w14:paraId="139B5C83" w14:textId="77777777" w:rsidR="00696237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Derechos por el Servicio de Supervisión Sanitaria </w:t>
      </w:r>
    </w:p>
    <w:p w14:paraId="4CD66F29" w14:textId="4A38C70F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 Matanza de Animales de Consumo</w:t>
      </w:r>
    </w:p>
    <w:p w14:paraId="597347B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6923C4D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38.- </w:t>
      </w:r>
      <w:r w:rsidRPr="00C074D5">
        <w:rPr>
          <w:rFonts w:ascii="Arial" w:eastAsia="Arial" w:hAnsi="Arial" w:cs="Arial"/>
          <w:sz w:val="20"/>
          <w:szCs w:val="20"/>
        </w:rPr>
        <w:t>Los derechos por la autorización de la matanza de ganado se pagarán de acuerdo a la siguiente tarifa:</w:t>
      </w:r>
    </w:p>
    <w:p w14:paraId="23201823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14AB91A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>Ganado vacuno…………………………………..$ 3</w:t>
      </w:r>
      <w:r w:rsidR="00336508" w:rsidRPr="00C074D5">
        <w:rPr>
          <w:rFonts w:ascii="Arial" w:eastAsia="Arial" w:hAnsi="Arial" w:cs="Arial"/>
          <w:sz w:val="20"/>
          <w:szCs w:val="20"/>
        </w:rPr>
        <w:t>9.</w:t>
      </w:r>
      <w:r w:rsidRPr="00C074D5">
        <w:rPr>
          <w:rFonts w:ascii="Arial" w:eastAsia="Arial" w:hAnsi="Arial" w:cs="Arial"/>
          <w:sz w:val="20"/>
          <w:szCs w:val="20"/>
        </w:rPr>
        <w:t>00 por cabez</w:t>
      </w:r>
      <w:r w:rsidR="00336508" w:rsidRPr="00C074D5">
        <w:rPr>
          <w:rFonts w:ascii="Arial" w:eastAsia="Arial" w:hAnsi="Arial" w:cs="Arial"/>
          <w:sz w:val="20"/>
          <w:szCs w:val="20"/>
        </w:rPr>
        <w:t>a</w:t>
      </w:r>
    </w:p>
    <w:p w14:paraId="4AABF1BD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>Ganado porcino………………………………….$ 3</w:t>
      </w:r>
      <w:r w:rsidR="00336508" w:rsidRPr="00C074D5">
        <w:rPr>
          <w:rFonts w:ascii="Arial" w:eastAsia="Arial" w:hAnsi="Arial" w:cs="Arial"/>
          <w:sz w:val="20"/>
          <w:szCs w:val="20"/>
        </w:rPr>
        <w:t>3</w:t>
      </w:r>
      <w:r w:rsidRPr="00C074D5">
        <w:rPr>
          <w:rFonts w:ascii="Arial" w:eastAsia="Arial" w:hAnsi="Arial" w:cs="Arial"/>
          <w:sz w:val="20"/>
          <w:szCs w:val="20"/>
        </w:rPr>
        <w:t>.00 por cabeza</w:t>
      </w:r>
    </w:p>
    <w:p w14:paraId="4C8EEC09" w14:textId="77777777" w:rsidR="00025580" w:rsidRPr="00C074D5" w:rsidRDefault="00025580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66A6221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XIII</w:t>
      </w:r>
    </w:p>
    <w:p w14:paraId="3B019596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Catastro</w:t>
      </w:r>
    </w:p>
    <w:p w14:paraId="5CB7D14E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D1F0227" w14:textId="341EAB23" w:rsidR="00AE46F1" w:rsidRPr="00C074D5" w:rsidRDefault="00FA5ACF" w:rsidP="00C074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39.- </w:t>
      </w:r>
      <w:r w:rsidR="00AE46F1" w:rsidRPr="00C074D5">
        <w:rPr>
          <w:rFonts w:ascii="Arial" w:hAnsi="Arial" w:cs="Arial"/>
          <w:sz w:val="20"/>
          <w:szCs w:val="20"/>
        </w:rPr>
        <w:t xml:space="preserve">El objeto de estos derechos está constituido por los servicios que presta el Catastro Municipal. Son sujetos de estos derechos las personas físicas o morales que soliciten los servicios que presta el Catastro Municipal. </w:t>
      </w:r>
    </w:p>
    <w:p w14:paraId="12E57827" w14:textId="565E4D92" w:rsidR="00FA5ACF" w:rsidRPr="00C074D5" w:rsidRDefault="00FA5ACF" w:rsidP="00C074D5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Por servicios de catastro que preste el Ayuntamiento se pagará, una cuota de acuerdo a la siguiente tarifa:</w:t>
      </w:r>
    </w:p>
    <w:p w14:paraId="190D0C30" w14:textId="77777777" w:rsidR="006F4D37" w:rsidRPr="00C074D5" w:rsidRDefault="006F4D37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83F2958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>Por la emisión de copias fotostáticas simples:</w:t>
      </w:r>
    </w:p>
    <w:p w14:paraId="7ABACA1D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  <w:gridCol w:w="1291"/>
      </w:tblGrid>
      <w:tr w:rsidR="00FA5ACF" w:rsidRPr="00C074D5" w14:paraId="69C8477B" w14:textId="77777777" w:rsidTr="006F4D37"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8A54E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Por cada copia simple tamaño carta de cédulas, planos, parcelas, formas de manifestación de traslación de dominio o cualquier otra manifestación: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463F0" w14:textId="77777777" w:rsidR="006F4D37" w:rsidRPr="00C074D5" w:rsidRDefault="006F4D37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1A9B6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16.00</w:t>
            </w:r>
          </w:p>
        </w:tc>
      </w:tr>
      <w:tr w:rsidR="00FA5ACF" w:rsidRPr="00C074D5" w14:paraId="3F5E7433" w14:textId="77777777" w:rsidTr="006F4D37"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92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Por cada copia tamaño oficio: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BCC6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21.00</w:t>
            </w:r>
          </w:p>
        </w:tc>
      </w:tr>
    </w:tbl>
    <w:p w14:paraId="259C9302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8739DE0" w14:textId="1C31AA7A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>Por la expedición de copias fotostáticas certificadas de:</w:t>
      </w:r>
    </w:p>
    <w:p w14:paraId="68A00986" w14:textId="77777777" w:rsidR="001336C7" w:rsidRPr="00C074D5" w:rsidRDefault="001336C7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  <w:gridCol w:w="1023"/>
      </w:tblGrid>
      <w:tr w:rsidR="00FA5ACF" w:rsidRPr="00C074D5" w14:paraId="5BDB3634" w14:textId="77777777" w:rsidTr="006F4D37"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E328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Cédulas, planos, parcelas manifestaciones (tamaño carta) cada una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603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32.00</w:t>
            </w:r>
          </w:p>
        </w:tc>
      </w:tr>
      <w:tr w:rsidR="00FA5ACF" w:rsidRPr="00C074D5" w14:paraId="4AE196C1" w14:textId="77777777" w:rsidTr="006F4D37"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B532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Planos tamaño oficio, cada una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1554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37.00</w:t>
            </w:r>
          </w:p>
        </w:tc>
      </w:tr>
      <w:tr w:rsidR="00FA5ACF" w:rsidRPr="00C074D5" w14:paraId="1C4F4CA4" w14:textId="77777777" w:rsidTr="006F4D37"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13DA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7442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65.00</w:t>
            </w:r>
          </w:p>
        </w:tc>
      </w:tr>
      <w:tr w:rsidR="00FA5ACF" w:rsidRPr="00C074D5" w14:paraId="64DF83A5" w14:textId="77777777" w:rsidTr="006F4D37"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DE6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d)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029C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125.00</w:t>
            </w:r>
          </w:p>
        </w:tc>
      </w:tr>
    </w:tbl>
    <w:p w14:paraId="6DCA2E6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B91A6CE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C074D5">
        <w:rPr>
          <w:rFonts w:ascii="Arial" w:eastAsia="Arial" w:hAnsi="Arial" w:cs="Arial"/>
          <w:sz w:val="20"/>
          <w:szCs w:val="20"/>
        </w:rPr>
        <w:t>Por la expedición de oficios de:</w:t>
      </w:r>
    </w:p>
    <w:p w14:paraId="70CD833E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  <w:gridCol w:w="1023"/>
      </w:tblGrid>
      <w:tr w:rsidR="00FA5ACF" w:rsidRPr="00C074D5" w14:paraId="26096988" w14:textId="77777777" w:rsidTr="006F4D37">
        <w:trPr>
          <w:jc w:val="center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0D6F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División (por cada parte)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280F1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52.00</w:t>
            </w:r>
          </w:p>
        </w:tc>
      </w:tr>
      <w:tr w:rsidR="00FA5ACF" w:rsidRPr="00C074D5" w14:paraId="2EE8BB0B" w14:textId="77777777" w:rsidTr="006F4D37">
        <w:trPr>
          <w:jc w:val="center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240E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Unión, rectificación de medidas, urbanización y cambio de nomenclatura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989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52.00</w:t>
            </w:r>
          </w:p>
        </w:tc>
      </w:tr>
      <w:tr w:rsidR="00FA5ACF" w:rsidRPr="00C074D5" w14:paraId="58B6146F" w14:textId="77777777" w:rsidTr="006F4D37">
        <w:trPr>
          <w:jc w:val="center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C601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Cédulas catastrales (cada una)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E92E4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52.00</w:t>
            </w:r>
          </w:p>
        </w:tc>
      </w:tr>
      <w:tr w:rsidR="00FA5ACF" w:rsidRPr="00C074D5" w14:paraId="5AA93D1C" w14:textId="77777777" w:rsidTr="006F4D37">
        <w:trPr>
          <w:jc w:val="center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63C8D" w14:textId="3BA90410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d)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Constancias de no propiedad, única propiedad, valor catastral, número oficial de</w:t>
            </w:r>
            <w:r w:rsidR="006F4D37" w:rsidRPr="00C074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predio, y certificado de inscripción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D9E72" w14:textId="77777777" w:rsidR="006F4D37" w:rsidRPr="00C074D5" w:rsidRDefault="006F4D37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1DDCB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82.00</w:t>
            </w:r>
          </w:p>
        </w:tc>
      </w:tr>
      <w:tr w:rsidR="00FA5ACF" w:rsidRPr="00C074D5" w14:paraId="6594CE4A" w14:textId="77777777" w:rsidTr="006F4D37">
        <w:trPr>
          <w:jc w:val="center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A32E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e)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Certificado de inscripción vigente, constancia de valor catastral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00963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$ 105.00</w:t>
            </w:r>
          </w:p>
        </w:tc>
      </w:tr>
    </w:tbl>
    <w:p w14:paraId="52D63CD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FE7EB66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C074D5">
        <w:rPr>
          <w:rFonts w:ascii="Arial" w:eastAsia="Arial" w:hAnsi="Arial" w:cs="Arial"/>
          <w:sz w:val="20"/>
          <w:szCs w:val="20"/>
        </w:rPr>
        <w:t>Por la elaboración de planos:</w:t>
      </w:r>
    </w:p>
    <w:p w14:paraId="55A560EB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1134"/>
      </w:tblGrid>
      <w:tr w:rsidR="00FA5ACF" w:rsidRPr="00C074D5" w14:paraId="412AC879" w14:textId="77777777" w:rsidTr="006F4D37">
        <w:trPr>
          <w:jc w:val="center"/>
        </w:trPr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483EB97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Catastrales a escala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3F1DFF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$ 260.00</w:t>
            </w:r>
          </w:p>
        </w:tc>
      </w:tr>
      <w:tr w:rsidR="00FA5ACF" w:rsidRPr="00C074D5" w14:paraId="23645204" w14:textId="77777777" w:rsidTr="006F4D37">
        <w:trPr>
          <w:jc w:val="center"/>
        </w:trPr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159A27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Planos topográficos hasta 100 hectáreas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6B9DD1D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$ 570.00</w:t>
            </w:r>
          </w:p>
        </w:tc>
      </w:tr>
      <w:tr w:rsidR="00FA5ACF" w:rsidRPr="00C074D5" w14:paraId="1B19B48D" w14:textId="77777777" w:rsidTr="006F4D37">
        <w:trPr>
          <w:jc w:val="center"/>
        </w:trPr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AAB2AE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39AF79A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35.00</w:t>
            </w:r>
          </w:p>
        </w:tc>
      </w:tr>
    </w:tbl>
    <w:p w14:paraId="0ABC688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902BF5B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V</w:t>
      </w:r>
      <w:r w:rsidRPr="00C074D5">
        <w:rPr>
          <w:rFonts w:ascii="Arial" w:eastAsia="Arial" w:hAnsi="Arial" w:cs="Arial"/>
          <w:sz w:val="20"/>
          <w:szCs w:val="20"/>
        </w:rPr>
        <w:t>.- Por reproducción de documentos microfilmados:</w:t>
      </w:r>
    </w:p>
    <w:p w14:paraId="79740EB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8"/>
        <w:gridCol w:w="1134"/>
      </w:tblGrid>
      <w:tr w:rsidR="00FA5ACF" w:rsidRPr="00C074D5" w14:paraId="03BABADC" w14:textId="77777777" w:rsidTr="006F4D37">
        <w:trPr>
          <w:jc w:val="center"/>
        </w:trPr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AC3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Tamaño carta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F9C5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55.00</w:t>
            </w:r>
          </w:p>
        </w:tc>
      </w:tr>
      <w:tr w:rsidR="00FA5ACF" w:rsidRPr="00C074D5" w14:paraId="2A46C8EC" w14:textId="77777777" w:rsidTr="006F4D37">
        <w:trPr>
          <w:jc w:val="center"/>
        </w:trPr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4E8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Tamaño oficio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861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65.00</w:t>
            </w:r>
          </w:p>
        </w:tc>
      </w:tr>
      <w:tr w:rsidR="00FA5ACF" w:rsidRPr="00C074D5" w14:paraId="6FAC8E02" w14:textId="77777777" w:rsidTr="006F4D37">
        <w:trPr>
          <w:jc w:val="center"/>
        </w:trPr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D0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2078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$ 260.00</w:t>
            </w:r>
          </w:p>
        </w:tc>
      </w:tr>
    </w:tbl>
    <w:p w14:paraId="69F8605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0528A90" w14:textId="095E159E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C074D5">
        <w:rPr>
          <w:rFonts w:ascii="Arial" w:eastAsia="Arial" w:hAnsi="Arial" w:cs="Arial"/>
          <w:sz w:val="20"/>
          <w:szCs w:val="20"/>
        </w:rPr>
        <w:t>Por diligencias de verificación de medidas físicas y colindancias de predios con informe pericial</w:t>
      </w:r>
      <w:r w:rsidR="006F4D37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$350.00</w:t>
      </w:r>
    </w:p>
    <w:p w14:paraId="796FF416" w14:textId="77777777" w:rsidR="006F4D37" w:rsidRPr="00C074D5" w:rsidRDefault="006F4D37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F70C105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40.- </w:t>
      </w:r>
      <w:r w:rsidRPr="00C074D5">
        <w:rPr>
          <w:rFonts w:ascii="Arial" w:eastAsia="Arial" w:hAnsi="Arial" w:cs="Arial"/>
          <w:sz w:val="20"/>
          <w:szCs w:val="20"/>
        </w:rPr>
        <w:t>Por la actualización o mejoras de predios se causarán y pagarán los siguientes derechos:</w:t>
      </w:r>
    </w:p>
    <w:p w14:paraId="23A9EAE2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3664"/>
        <w:gridCol w:w="1294"/>
      </w:tblGrid>
      <w:tr w:rsidR="00FA5ACF" w:rsidRPr="00C074D5" w14:paraId="7B4A661E" w14:textId="77777777" w:rsidTr="00025580">
        <w:trPr>
          <w:jc w:val="center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4A290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De un valor de           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4C9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Hasta un valor de 10,000.00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6A3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35.00</w:t>
            </w:r>
          </w:p>
        </w:tc>
      </w:tr>
      <w:tr w:rsidR="00FA5ACF" w:rsidRPr="00C074D5" w14:paraId="41DDC468" w14:textId="77777777" w:rsidTr="00025580">
        <w:trPr>
          <w:jc w:val="center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7831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De un valor de 10,000.01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433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Hasta un valor de 20,000.00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20DE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50.00</w:t>
            </w:r>
          </w:p>
        </w:tc>
      </w:tr>
      <w:tr w:rsidR="00FA5ACF" w:rsidRPr="00C074D5" w14:paraId="6FC393E6" w14:textId="77777777" w:rsidTr="00025580">
        <w:trPr>
          <w:jc w:val="center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A8DD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De un valor de 20,000.01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F1361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Hasta un valor de 40,000.00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5C0F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65.00</w:t>
            </w:r>
          </w:p>
        </w:tc>
      </w:tr>
      <w:tr w:rsidR="00FA5ACF" w:rsidRPr="00C074D5" w14:paraId="429F5CF5" w14:textId="77777777" w:rsidTr="00025580">
        <w:trPr>
          <w:jc w:val="center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C056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De un valor de 40,000.01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7EBB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Hasta un valor de 50,000.00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29D75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80.00</w:t>
            </w:r>
          </w:p>
        </w:tc>
      </w:tr>
      <w:tr w:rsidR="00FA5ACF" w:rsidRPr="00C074D5" w14:paraId="070CB2A5" w14:textId="77777777" w:rsidTr="00025580">
        <w:trPr>
          <w:jc w:val="center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F97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De un valor de 50,000.01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861F5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Hasta un valor de 60,000.00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ED76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95.00</w:t>
            </w:r>
          </w:p>
        </w:tc>
      </w:tr>
      <w:tr w:rsidR="00FA5ACF" w:rsidRPr="00C074D5" w14:paraId="59D247DC" w14:textId="77777777" w:rsidTr="00025580">
        <w:trPr>
          <w:jc w:val="center"/>
        </w:trPr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1134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De un valor de 60,000.01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A047" w14:textId="77777777" w:rsidR="00FA5ACF" w:rsidRPr="00C074D5" w:rsidRDefault="00FA5ACF" w:rsidP="00C074D5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99F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$ 100.00</w:t>
            </w:r>
          </w:p>
        </w:tc>
      </w:tr>
    </w:tbl>
    <w:p w14:paraId="56F3D7D7" w14:textId="77777777" w:rsidR="006F4D37" w:rsidRPr="00C074D5" w:rsidRDefault="006F4D37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F36F4F2" w14:textId="2E63ACF6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</w:t>
      </w:r>
      <w:r w:rsidR="00403F98" w:rsidRPr="00C074D5">
        <w:rPr>
          <w:rFonts w:ascii="Arial" w:eastAsia="Arial" w:hAnsi="Arial" w:cs="Arial"/>
          <w:b/>
          <w:sz w:val="20"/>
          <w:szCs w:val="20"/>
        </w:rPr>
        <w:t>í</w:t>
      </w:r>
      <w:r w:rsidRPr="00C074D5">
        <w:rPr>
          <w:rFonts w:ascii="Arial" w:eastAsia="Arial" w:hAnsi="Arial" w:cs="Arial"/>
          <w:b/>
          <w:sz w:val="20"/>
          <w:szCs w:val="20"/>
        </w:rPr>
        <w:t xml:space="preserve">culo 41.- </w:t>
      </w:r>
      <w:r w:rsidRPr="00C074D5">
        <w:rPr>
          <w:rFonts w:ascii="Arial" w:eastAsia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14:paraId="2A5FED7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D24AF8A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42.- </w:t>
      </w:r>
      <w:r w:rsidRPr="00C074D5">
        <w:rPr>
          <w:rFonts w:ascii="Arial" w:eastAsia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14:paraId="16D5465E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9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5"/>
        <w:gridCol w:w="2182"/>
      </w:tblGrid>
      <w:tr w:rsidR="00FA5ACF" w:rsidRPr="00C074D5" w14:paraId="6EECE3F4" w14:textId="77777777" w:rsidTr="001336C7">
        <w:trPr>
          <w:trHeight w:hRule="exact" w:val="354"/>
          <w:jc w:val="center"/>
        </w:trPr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3CCC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1DE0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$ 0.060 por M2</w:t>
            </w:r>
          </w:p>
        </w:tc>
      </w:tr>
      <w:tr w:rsidR="00FA5ACF" w:rsidRPr="00C074D5" w14:paraId="3140DC8C" w14:textId="77777777" w:rsidTr="001336C7">
        <w:trPr>
          <w:trHeight w:hRule="exact" w:val="355"/>
          <w:jc w:val="center"/>
        </w:trPr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EFB8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Más de 160,000 m2 por metros excedentes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24D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$ 0.030 por M2</w:t>
            </w:r>
          </w:p>
        </w:tc>
      </w:tr>
    </w:tbl>
    <w:p w14:paraId="095547D0" w14:textId="77777777" w:rsidR="006F4D37" w:rsidRPr="00C074D5" w:rsidRDefault="006F4D37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393B90B" w14:textId="4F6CC7C8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</w:t>
      </w:r>
      <w:r w:rsidR="00403F98" w:rsidRPr="00C074D5">
        <w:rPr>
          <w:rFonts w:ascii="Arial" w:eastAsia="Arial" w:hAnsi="Arial" w:cs="Arial"/>
          <w:b/>
          <w:sz w:val="20"/>
          <w:szCs w:val="20"/>
        </w:rPr>
        <w:t>í</w:t>
      </w:r>
      <w:r w:rsidRPr="00C074D5">
        <w:rPr>
          <w:rFonts w:ascii="Arial" w:eastAsia="Arial" w:hAnsi="Arial" w:cs="Arial"/>
          <w:b/>
          <w:sz w:val="20"/>
          <w:szCs w:val="20"/>
        </w:rPr>
        <w:t xml:space="preserve">culo 43.- </w:t>
      </w:r>
      <w:r w:rsidRPr="00C074D5">
        <w:rPr>
          <w:rFonts w:ascii="Arial" w:eastAsia="Arial" w:hAnsi="Arial" w:cs="Arial"/>
          <w:sz w:val="20"/>
          <w:szCs w:val="20"/>
        </w:rPr>
        <w:t>Quedan exentas del pago de los derechos que establecen esta sección las Instituciones</w:t>
      </w:r>
      <w:r w:rsidR="006F4D37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Públicas.</w:t>
      </w:r>
    </w:p>
    <w:p w14:paraId="5E9A389D" w14:textId="77777777" w:rsidR="001336C7" w:rsidRPr="00C074D5" w:rsidRDefault="001336C7" w:rsidP="00C074D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5400E6B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XIV</w:t>
      </w:r>
    </w:p>
    <w:p w14:paraId="35B15F62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Derechos por Servicios de Depósito Municipal de Vehículos</w:t>
      </w:r>
    </w:p>
    <w:p w14:paraId="0417FC8A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73FFD7F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44.- </w:t>
      </w:r>
      <w:r w:rsidRPr="00C074D5">
        <w:rPr>
          <w:rFonts w:ascii="Arial" w:eastAsia="Arial" w:hAnsi="Arial" w:cs="Arial"/>
          <w:sz w:val="20"/>
          <w:szCs w:val="20"/>
        </w:rPr>
        <w:t>El cobro de derechos por el servicio de corralón que preste el Ayuntamiento, se realizará de conformidad con las siguientes tarifas diarias:</w:t>
      </w:r>
    </w:p>
    <w:p w14:paraId="6432AEFC" w14:textId="77777777" w:rsidR="00D87730" w:rsidRPr="00C074D5" w:rsidRDefault="00D87730" w:rsidP="00C074D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1567"/>
      </w:tblGrid>
      <w:tr w:rsidR="00FA5ACF" w:rsidRPr="00C074D5" w14:paraId="36C0E6AB" w14:textId="77777777" w:rsidTr="00D87730">
        <w:trPr>
          <w:trHeight w:hRule="exact" w:val="355"/>
          <w:jc w:val="center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2AA2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Vehículos pesados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694A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50.00</w:t>
            </w:r>
          </w:p>
        </w:tc>
      </w:tr>
      <w:tr w:rsidR="00FA5ACF" w:rsidRPr="00C074D5" w14:paraId="40A3E92C" w14:textId="77777777" w:rsidTr="00D87730">
        <w:trPr>
          <w:trHeight w:hRule="exact" w:val="355"/>
          <w:jc w:val="center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FD1A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3CC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30.00</w:t>
            </w:r>
          </w:p>
        </w:tc>
      </w:tr>
      <w:tr w:rsidR="00FA5ACF" w:rsidRPr="00C074D5" w14:paraId="1F6C5CAC" w14:textId="77777777" w:rsidTr="00D87730">
        <w:trPr>
          <w:trHeight w:hRule="exact" w:val="355"/>
          <w:jc w:val="center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226F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Motocicletas y motonetas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FA47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30.00</w:t>
            </w:r>
          </w:p>
        </w:tc>
      </w:tr>
      <w:tr w:rsidR="00FA5ACF" w:rsidRPr="00C074D5" w14:paraId="782C46EF" w14:textId="77777777" w:rsidTr="00D87730">
        <w:trPr>
          <w:trHeight w:hRule="exact" w:val="355"/>
          <w:jc w:val="center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F519" w14:textId="77777777" w:rsidR="00FA5ACF" w:rsidRPr="00C074D5" w:rsidRDefault="00FA5ACF" w:rsidP="00C074D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C074D5">
              <w:rPr>
                <w:rFonts w:ascii="Arial" w:eastAsia="Arial" w:hAnsi="Arial" w:cs="Arial"/>
                <w:sz w:val="20"/>
                <w:szCs w:val="20"/>
              </w:rPr>
              <w:t>Triciclos y bicicletas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85EB" w14:textId="77777777" w:rsidR="00FA5ACF" w:rsidRPr="00C074D5" w:rsidRDefault="00FA5ACF" w:rsidP="00C074D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074D5">
              <w:rPr>
                <w:rFonts w:ascii="Arial" w:eastAsia="Arial" w:hAnsi="Arial" w:cs="Arial"/>
                <w:sz w:val="20"/>
                <w:szCs w:val="20"/>
              </w:rPr>
              <w:t>$     5.00</w:t>
            </w:r>
          </w:p>
        </w:tc>
      </w:tr>
    </w:tbl>
    <w:p w14:paraId="46936C10" w14:textId="3E4CB357" w:rsidR="000466A0" w:rsidRPr="00C074D5" w:rsidRDefault="000466A0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76FDDA8" w14:textId="77777777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CUARTO </w:t>
      </w:r>
    </w:p>
    <w:p w14:paraId="229FF914" w14:textId="6E2329D6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CONTRIBUCIONES ESPECIALES</w:t>
      </w:r>
    </w:p>
    <w:p w14:paraId="5608F213" w14:textId="77777777" w:rsidR="00D87730" w:rsidRPr="00C074D5" w:rsidRDefault="00D87730" w:rsidP="00C074D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53D47A0" w14:textId="77777777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CAPÍTULO ÚNICO </w:t>
      </w:r>
    </w:p>
    <w:p w14:paraId="351B8DFC" w14:textId="7AF1A04F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Contribuciones Especiales por Mejoras</w:t>
      </w:r>
    </w:p>
    <w:p w14:paraId="3B4B33DD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F1177A1" w14:textId="445A154C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45.- </w:t>
      </w:r>
      <w:r w:rsidRPr="00C074D5">
        <w:rPr>
          <w:rFonts w:ascii="Arial" w:eastAsia="Arial" w:hAnsi="Arial" w:cs="Arial"/>
          <w:sz w:val="20"/>
          <w:szCs w:val="20"/>
        </w:rPr>
        <w:t>Son contribuciones especiales por mejoras las cantidades que la Hacienda Pública Munici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pal </w:t>
      </w:r>
      <w:r w:rsidRPr="00C074D5">
        <w:rPr>
          <w:rFonts w:ascii="Arial" w:eastAsia="Arial" w:hAnsi="Arial" w:cs="Arial"/>
          <w:sz w:val="20"/>
          <w:szCs w:val="20"/>
        </w:rPr>
        <w:t>tie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ne </w:t>
      </w:r>
      <w:r w:rsidRPr="00C074D5">
        <w:rPr>
          <w:rFonts w:ascii="Arial" w:eastAsia="Arial" w:hAnsi="Arial" w:cs="Arial"/>
          <w:sz w:val="20"/>
          <w:szCs w:val="20"/>
        </w:rPr>
        <w:t xml:space="preserve">derecho 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de </w:t>
      </w:r>
      <w:r w:rsidRPr="00C074D5">
        <w:rPr>
          <w:rFonts w:ascii="Arial" w:eastAsia="Arial" w:hAnsi="Arial" w:cs="Arial"/>
          <w:sz w:val="20"/>
          <w:szCs w:val="20"/>
        </w:rPr>
        <w:t>pe</w:t>
      </w:r>
      <w:r w:rsidR="00D87730" w:rsidRPr="00C074D5">
        <w:rPr>
          <w:rFonts w:ascii="Arial" w:eastAsia="Arial" w:hAnsi="Arial" w:cs="Arial"/>
          <w:sz w:val="20"/>
          <w:szCs w:val="20"/>
        </w:rPr>
        <w:t>rcibir como</w:t>
      </w:r>
      <w:r w:rsidRPr="00C074D5">
        <w:rPr>
          <w:rFonts w:ascii="Arial" w:eastAsia="Arial" w:hAnsi="Arial" w:cs="Arial"/>
          <w:sz w:val="20"/>
          <w:szCs w:val="20"/>
        </w:rPr>
        <w:t xml:space="preserve"> aportaci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ón a </w:t>
      </w:r>
      <w:r w:rsidRPr="00C074D5">
        <w:rPr>
          <w:rFonts w:ascii="Arial" w:eastAsia="Arial" w:hAnsi="Arial" w:cs="Arial"/>
          <w:sz w:val="20"/>
          <w:szCs w:val="20"/>
        </w:rPr>
        <w:t>l</w:t>
      </w:r>
      <w:r w:rsidR="00D87730" w:rsidRPr="00C074D5">
        <w:rPr>
          <w:rFonts w:ascii="Arial" w:eastAsia="Arial" w:hAnsi="Arial" w:cs="Arial"/>
          <w:sz w:val="20"/>
          <w:szCs w:val="20"/>
        </w:rPr>
        <w:t>os</w:t>
      </w:r>
      <w:r w:rsidRPr="00C074D5">
        <w:rPr>
          <w:rFonts w:ascii="Arial" w:eastAsia="Arial" w:hAnsi="Arial" w:cs="Arial"/>
          <w:sz w:val="20"/>
          <w:szCs w:val="20"/>
        </w:rPr>
        <w:t xml:space="preserve"> ga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stos </w:t>
      </w:r>
      <w:r w:rsidRPr="00C074D5">
        <w:rPr>
          <w:rFonts w:ascii="Arial" w:eastAsia="Arial" w:hAnsi="Arial" w:cs="Arial"/>
          <w:sz w:val="20"/>
          <w:szCs w:val="20"/>
        </w:rPr>
        <w:t>que ocasio</w:t>
      </w:r>
      <w:r w:rsidR="00D87730" w:rsidRPr="00C074D5">
        <w:rPr>
          <w:rFonts w:ascii="Arial" w:eastAsia="Arial" w:hAnsi="Arial" w:cs="Arial"/>
          <w:sz w:val="20"/>
          <w:szCs w:val="20"/>
        </w:rPr>
        <w:t>ne</w:t>
      </w:r>
      <w:r w:rsidRPr="00C074D5">
        <w:rPr>
          <w:rFonts w:ascii="Arial" w:eastAsia="Arial" w:hAnsi="Arial" w:cs="Arial"/>
          <w:sz w:val="20"/>
          <w:szCs w:val="20"/>
        </w:rPr>
        <w:t xml:space="preserve"> la realizació</w:t>
      </w:r>
      <w:r w:rsidR="00D87730" w:rsidRPr="00C074D5">
        <w:rPr>
          <w:rFonts w:ascii="Arial" w:eastAsia="Arial" w:hAnsi="Arial" w:cs="Arial"/>
          <w:sz w:val="20"/>
          <w:szCs w:val="20"/>
        </w:rPr>
        <w:t>n</w:t>
      </w:r>
      <w:r w:rsidRPr="00C074D5">
        <w:rPr>
          <w:rFonts w:ascii="Arial" w:eastAsia="Arial" w:hAnsi="Arial" w:cs="Arial"/>
          <w:sz w:val="20"/>
          <w:szCs w:val="20"/>
        </w:rPr>
        <w:t xml:space="preserve"> de obras de mejoramient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o </w:t>
      </w:r>
      <w:r w:rsidRPr="00C074D5">
        <w:rPr>
          <w:rFonts w:ascii="Arial" w:eastAsia="Arial" w:hAnsi="Arial" w:cs="Arial"/>
          <w:sz w:val="20"/>
          <w:szCs w:val="20"/>
        </w:rPr>
        <w:t>o la prestaci</w:t>
      </w:r>
      <w:r w:rsidR="00D87730" w:rsidRPr="00C074D5">
        <w:rPr>
          <w:rFonts w:ascii="Arial" w:eastAsia="Arial" w:hAnsi="Arial" w:cs="Arial"/>
          <w:sz w:val="20"/>
          <w:szCs w:val="20"/>
        </w:rPr>
        <w:t>ón</w:t>
      </w:r>
      <w:r w:rsidRPr="00C074D5">
        <w:rPr>
          <w:rFonts w:ascii="Arial" w:eastAsia="Arial" w:hAnsi="Arial" w:cs="Arial"/>
          <w:sz w:val="20"/>
          <w:szCs w:val="20"/>
        </w:rPr>
        <w:t xml:space="preserve"> de u</w:t>
      </w:r>
      <w:r w:rsidR="00D87730" w:rsidRPr="00C074D5">
        <w:rPr>
          <w:rFonts w:ascii="Arial" w:eastAsia="Arial" w:hAnsi="Arial" w:cs="Arial"/>
          <w:sz w:val="20"/>
          <w:szCs w:val="20"/>
        </w:rPr>
        <w:t>n</w:t>
      </w:r>
      <w:r w:rsidRPr="00C074D5">
        <w:rPr>
          <w:rFonts w:ascii="Arial" w:eastAsia="Arial" w:hAnsi="Arial" w:cs="Arial"/>
          <w:sz w:val="20"/>
          <w:szCs w:val="20"/>
        </w:rPr>
        <w:t xml:space="preserve"> 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servicio </w:t>
      </w:r>
      <w:r w:rsidRPr="00C074D5">
        <w:rPr>
          <w:rFonts w:ascii="Arial" w:eastAsia="Arial" w:hAnsi="Arial" w:cs="Arial"/>
          <w:sz w:val="20"/>
          <w:szCs w:val="20"/>
        </w:rPr>
        <w:t>de in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terés </w:t>
      </w:r>
      <w:r w:rsidRPr="00C074D5">
        <w:rPr>
          <w:rFonts w:ascii="Arial" w:eastAsia="Arial" w:hAnsi="Arial" w:cs="Arial"/>
          <w:sz w:val="20"/>
          <w:szCs w:val="20"/>
        </w:rPr>
        <w:t>general, emprendid</w:t>
      </w:r>
      <w:r w:rsidR="00D87730" w:rsidRPr="00C074D5">
        <w:rPr>
          <w:rFonts w:ascii="Arial" w:eastAsia="Arial" w:hAnsi="Arial" w:cs="Arial"/>
          <w:sz w:val="20"/>
          <w:szCs w:val="20"/>
        </w:rPr>
        <w:t>os</w:t>
      </w:r>
      <w:r w:rsidRPr="00C074D5">
        <w:rPr>
          <w:rFonts w:ascii="Arial" w:eastAsia="Arial" w:hAnsi="Arial" w:cs="Arial"/>
          <w:sz w:val="20"/>
          <w:szCs w:val="20"/>
        </w:rPr>
        <w:t xml:space="preserve"> p</w:t>
      </w:r>
      <w:r w:rsidR="00D87730" w:rsidRPr="00C074D5">
        <w:rPr>
          <w:rFonts w:ascii="Arial" w:eastAsia="Arial" w:hAnsi="Arial" w:cs="Arial"/>
          <w:sz w:val="20"/>
          <w:szCs w:val="20"/>
        </w:rPr>
        <w:t>ara</w:t>
      </w:r>
      <w:r w:rsidRPr="00C074D5">
        <w:rPr>
          <w:rFonts w:ascii="Arial" w:eastAsia="Arial" w:hAnsi="Arial" w:cs="Arial"/>
          <w:sz w:val="20"/>
          <w:szCs w:val="20"/>
        </w:rPr>
        <w:t xml:space="preserve"> el beneficio común.</w:t>
      </w:r>
    </w:p>
    <w:p w14:paraId="16991528" w14:textId="14FA593B" w:rsidR="001336C7" w:rsidRPr="00C074D5" w:rsidRDefault="00FA5ACF" w:rsidP="00C074D5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La cuota a pagar se determinará de conformidad con lo establecido en la Ley de Hacienda para el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Municipio de Sotuta, Yucatán.</w:t>
      </w:r>
      <w:r w:rsidR="00696237" w:rsidRPr="00C074D5">
        <w:rPr>
          <w:rFonts w:ascii="Arial" w:eastAsia="Arial" w:hAnsi="Arial" w:cs="Arial"/>
          <w:sz w:val="20"/>
          <w:szCs w:val="20"/>
        </w:rPr>
        <w:t xml:space="preserve"> </w:t>
      </w:r>
    </w:p>
    <w:p w14:paraId="689FB5CE" w14:textId="77777777" w:rsidR="005146A7" w:rsidRPr="00C074D5" w:rsidRDefault="005146A7" w:rsidP="00C074D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CD6C69" w14:textId="15AB5319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QUINTO </w:t>
      </w:r>
    </w:p>
    <w:p w14:paraId="211BC617" w14:textId="28C4B98F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PRODUCTOS</w:t>
      </w:r>
    </w:p>
    <w:p w14:paraId="1E0F6C62" w14:textId="77777777" w:rsidR="00D87730" w:rsidRPr="00C074D5" w:rsidRDefault="00D87730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7CB745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</w:t>
      </w:r>
    </w:p>
    <w:p w14:paraId="178FB50D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14:paraId="3F3344B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C1AE33C" w14:textId="77777777" w:rsidR="00D87730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46.- </w:t>
      </w:r>
      <w:r w:rsidRPr="00C074D5">
        <w:rPr>
          <w:rFonts w:ascii="Arial" w:eastAsia="Arial" w:hAnsi="Arial" w:cs="Arial"/>
          <w:sz w:val="20"/>
          <w:szCs w:val="20"/>
        </w:rPr>
        <w:t>El Municipio percibi</w:t>
      </w:r>
      <w:r w:rsidR="00D87730" w:rsidRPr="00C074D5">
        <w:rPr>
          <w:rFonts w:ascii="Arial" w:eastAsia="Arial" w:hAnsi="Arial" w:cs="Arial"/>
          <w:sz w:val="20"/>
          <w:szCs w:val="20"/>
        </w:rPr>
        <w:t>rá</w:t>
      </w:r>
      <w:r w:rsidRPr="00C074D5">
        <w:rPr>
          <w:rFonts w:ascii="Arial" w:eastAsia="Arial" w:hAnsi="Arial" w:cs="Arial"/>
          <w:sz w:val="20"/>
          <w:szCs w:val="20"/>
        </w:rPr>
        <w:t xml:space="preserve"> productos derivados d</w:t>
      </w:r>
      <w:r w:rsidR="00D87730" w:rsidRPr="00C074D5">
        <w:rPr>
          <w:rFonts w:ascii="Arial" w:eastAsia="Arial" w:hAnsi="Arial" w:cs="Arial"/>
          <w:sz w:val="20"/>
          <w:szCs w:val="20"/>
        </w:rPr>
        <w:t>e</w:t>
      </w:r>
      <w:r w:rsidRPr="00C074D5">
        <w:rPr>
          <w:rFonts w:ascii="Arial" w:eastAsia="Arial" w:hAnsi="Arial" w:cs="Arial"/>
          <w:sz w:val="20"/>
          <w:szCs w:val="20"/>
        </w:rPr>
        <w:t xml:space="preserve"> sus bienes inmueble</w:t>
      </w:r>
      <w:r w:rsidR="00D87730" w:rsidRPr="00C074D5">
        <w:rPr>
          <w:rFonts w:ascii="Arial" w:eastAsia="Arial" w:hAnsi="Arial" w:cs="Arial"/>
          <w:sz w:val="20"/>
          <w:szCs w:val="20"/>
        </w:rPr>
        <w:t>s,</w:t>
      </w:r>
      <w:r w:rsidRPr="00C074D5">
        <w:rPr>
          <w:rFonts w:ascii="Arial" w:eastAsia="Arial" w:hAnsi="Arial" w:cs="Arial"/>
          <w:sz w:val="20"/>
          <w:szCs w:val="20"/>
        </w:rPr>
        <w:t xml:space="preserve"> así como financieros, de conformidad a lo dispuesto en la Ley de Hacienda para el Municipio de Sotuta, Yucatán.</w:t>
      </w:r>
    </w:p>
    <w:p w14:paraId="6319E9C7" w14:textId="77777777" w:rsidR="00D87730" w:rsidRPr="00C074D5" w:rsidRDefault="00D87730" w:rsidP="00C074D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3F34F4" w14:textId="7E8C2FFD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II</w:t>
      </w:r>
    </w:p>
    <w:p w14:paraId="06DF1F6E" w14:textId="77777777" w:rsidR="00FA5ACF" w:rsidRPr="00C074D5" w:rsidRDefault="00FA5ACF" w:rsidP="00C074D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14:paraId="742A74A5" w14:textId="77777777" w:rsidR="00D87730" w:rsidRPr="00C074D5" w:rsidRDefault="00D87730" w:rsidP="00C074D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8A5D839" w14:textId="77777777" w:rsidR="00D87730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47.- </w:t>
      </w:r>
      <w:r w:rsidRPr="00C074D5">
        <w:rPr>
          <w:rFonts w:ascii="Arial" w:eastAsia="Arial" w:hAnsi="Arial" w:cs="Arial"/>
          <w:sz w:val="20"/>
          <w:szCs w:val="20"/>
        </w:rPr>
        <w:t>El Municipio podrá percibir productos por concepto de la enajenación de sus bienes muebles</w:t>
      </w:r>
      <w:r w:rsidR="00D87730" w:rsidRPr="00C074D5">
        <w:rPr>
          <w:rFonts w:ascii="Arial" w:eastAsia="Arial" w:hAnsi="Arial" w:cs="Arial"/>
          <w:sz w:val="20"/>
          <w:szCs w:val="20"/>
        </w:rPr>
        <w:t>,</w:t>
      </w:r>
      <w:r w:rsidRPr="00C074D5">
        <w:rPr>
          <w:rFonts w:ascii="Arial" w:eastAsia="Arial" w:hAnsi="Arial" w:cs="Arial"/>
          <w:sz w:val="20"/>
          <w:szCs w:val="20"/>
        </w:rPr>
        <w:t xml:space="preserve"> sie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mpre </w:t>
      </w:r>
      <w:r w:rsidRPr="00C074D5">
        <w:rPr>
          <w:rFonts w:ascii="Arial" w:eastAsia="Arial" w:hAnsi="Arial" w:cs="Arial"/>
          <w:sz w:val="20"/>
          <w:szCs w:val="20"/>
        </w:rPr>
        <w:t>y cua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ndo </w:t>
      </w:r>
      <w:r w:rsidRPr="00C074D5">
        <w:rPr>
          <w:rFonts w:ascii="Arial" w:eastAsia="Arial" w:hAnsi="Arial" w:cs="Arial"/>
          <w:sz w:val="20"/>
          <w:szCs w:val="20"/>
        </w:rPr>
        <w:t xml:space="preserve">éstos resulten innecesarios para la administración municipal, o bien que resulte incosteable su mantenimiento y conservación, debiendo sujetarse las enajenaciones a las reglas establecidas en la Ley de Hacienda para el Municipio de </w:t>
      </w:r>
      <w:r w:rsidR="00D87730" w:rsidRPr="00C074D5">
        <w:rPr>
          <w:rFonts w:ascii="Arial" w:eastAsia="Arial" w:hAnsi="Arial" w:cs="Arial"/>
          <w:sz w:val="20"/>
          <w:szCs w:val="20"/>
        </w:rPr>
        <w:t>Sotuta, Yucatán.</w:t>
      </w:r>
    </w:p>
    <w:p w14:paraId="0FD86AC5" w14:textId="13E211AB" w:rsidR="000466A0" w:rsidRPr="00C074D5" w:rsidRDefault="000466A0" w:rsidP="00C074D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84C035" w14:textId="1552120B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III</w:t>
      </w:r>
    </w:p>
    <w:p w14:paraId="14922EBF" w14:textId="5672E607" w:rsidR="00FA5ACF" w:rsidRPr="00C074D5" w:rsidRDefault="00FA5ACF" w:rsidP="00C074D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Productos Financieros</w:t>
      </w:r>
    </w:p>
    <w:p w14:paraId="10EF8AF0" w14:textId="77777777" w:rsidR="00D87730" w:rsidRPr="00C074D5" w:rsidRDefault="00D87730" w:rsidP="00C074D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1CAE46F" w14:textId="2BD1588A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48.- </w:t>
      </w:r>
      <w:r w:rsidRPr="00C074D5">
        <w:rPr>
          <w:rFonts w:ascii="Arial" w:eastAsia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</w:t>
      </w:r>
      <w:r w:rsidR="00D87730" w:rsidRPr="00C074D5">
        <w:rPr>
          <w:rFonts w:ascii="Arial" w:eastAsia="Arial" w:hAnsi="Arial" w:cs="Arial"/>
          <w:sz w:val="20"/>
          <w:szCs w:val="20"/>
        </w:rPr>
        <w:t>os</w:t>
      </w:r>
      <w:r w:rsidRPr="00C074D5">
        <w:rPr>
          <w:rFonts w:ascii="Arial" w:eastAsia="Arial" w:hAnsi="Arial" w:cs="Arial"/>
          <w:sz w:val="20"/>
          <w:szCs w:val="20"/>
        </w:rPr>
        <w:t xml:space="preserve"> depósitos deberán hacerse eligien</w:t>
      </w:r>
      <w:r w:rsidR="00D87730" w:rsidRPr="00C074D5">
        <w:rPr>
          <w:rFonts w:ascii="Arial" w:eastAsia="Arial" w:hAnsi="Arial" w:cs="Arial"/>
          <w:sz w:val="20"/>
          <w:szCs w:val="20"/>
        </w:rPr>
        <w:t>do</w:t>
      </w:r>
      <w:r w:rsidRPr="00C074D5">
        <w:rPr>
          <w:rFonts w:ascii="Arial" w:eastAsia="Arial" w:hAnsi="Arial" w:cs="Arial"/>
          <w:sz w:val="20"/>
          <w:szCs w:val="20"/>
        </w:rPr>
        <w:t xml:space="preserve"> la alternativa </w:t>
      </w:r>
      <w:r w:rsidR="00D87730" w:rsidRPr="00C074D5">
        <w:rPr>
          <w:rFonts w:ascii="Arial" w:eastAsia="Arial" w:hAnsi="Arial" w:cs="Arial"/>
          <w:sz w:val="20"/>
          <w:szCs w:val="20"/>
        </w:rPr>
        <w:t>de</w:t>
      </w:r>
      <w:r w:rsidRPr="00C074D5">
        <w:rPr>
          <w:rFonts w:ascii="Arial" w:eastAsia="Arial" w:hAnsi="Arial" w:cs="Arial"/>
          <w:sz w:val="20"/>
          <w:szCs w:val="20"/>
        </w:rPr>
        <w:t xml:space="preserve"> mayor rendimiento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 </w:t>
      </w:r>
      <w:r w:rsidRPr="00C074D5">
        <w:rPr>
          <w:rFonts w:ascii="Arial" w:eastAsia="Arial" w:hAnsi="Arial" w:cs="Arial"/>
          <w:sz w:val="20"/>
          <w:szCs w:val="20"/>
        </w:rPr>
        <w:t>financiero siempre y cuando, no se límite la disponibilidad inmediata de los recursos conforme las fechas en que éstos serán requeridos por la administración.</w:t>
      </w:r>
    </w:p>
    <w:p w14:paraId="55644AF4" w14:textId="2201EF56" w:rsidR="00D87730" w:rsidRPr="00C074D5" w:rsidRDefault="00D87730" w:rsidP="00C074D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93E6407" w14:textId="3A3D1BE7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14:paraId="5974AE4B" w14:textId="77777777" w:rsidR="00D87730" w:rsidRPr="00C074D5" w:rsidRDefault="00FA5ACF" w:rsidP="00C074D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Otros Productos</w:t>
      </w:r>
    </w:p>
    <w:p w14:paraId="039C4AE9" w14:textId="77777777" w:rsidR="00D87730" w:rsidRPr="00C074D5" w:rsidRDefault="00D87730" w:rsidP="00C074D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2DEC996" w14:textId="12A2D86C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49.- </w:t>
      </w:r>
      <w:r w:rsidRPr="00C074D5">
        <w:rPr>
          <w:rFonts w:ascii="Arial" w:eastAsia="Arial" w:hAnsi="Arial" w:cs="Arial"/>
          <w:sz w:val="20"/>
          <w:szCs w:val="20"/>
        </w:rPr>
        <w:t>El Municipio percibirá productos derivados de sus funciones de derecho privado, po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r el </w:t>
      </w:r>
      <w:r w:rsidRPr="00C074D5">
        <w:rPr>
          <w:rFonts w:ascii="Arial" w:eastAsia="Arial" w:hAnsi="Arial" w:cs="Arial"/>
          <w:sz w:val="20"/>
          <w:szCs w:val="20"/>
        </w:rPr>
        <w:t>ejercici</w:t>
      </w:r>
      <w:r w:rsidR="00D87730" w:rsidRPr="00C074D5">
        <w:rPr>
          <w:rFonts w:ascii="Arial" w:eastAsia="Arial" w:hAnsi="Arial" w:cs="Arial"/>
          <w:sz w:val="20"/>
          <w:szCs w:val="20"/>
        </w:rPr>
        <w:t>o de</w:t>
      </w:r>
      <w:r w:rsidRPr="00C074D5">
        <w:rPr>
          <w:rFonts w:ascii="Arial" w:eastAsia="Arial" w:hAnsi="Arial" w:cs="Arial"/>
          <w:sz w:val="20"/>
          <w:szCs w:val="20"/>
        </w:rPr>
        <w:t xml:space="preserve"> su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s </w:t>
      </w:r>
      <w:r w:rsidRPr="00C074D5">
        <w:rPr>
          <w:rFonts w:ascii="Arial" w:eastAsia="Arial" w:hAnsi="Arial" w:cs="Arial"/>
          <w:sz w:val="20"/>
          <w:szCs w:val="20"/>
        </w:rPr>
        <w:t>derecho</w:t>
      </w:r>
      <w:r w:rsidR="00D87730" w:rsidRPr="00C074D5">
        <w:rPr>
          <w:rFonts w:ascii="Arial" w:eastAsia="Arial" w:hAnsi="Arial" w:cs="Arial"/>
          <w:sz w:val="20"/>
          <w:szCs w:val="20"/>
        </w:rPr>
        <w:t>s</w:t>
      </w:r>
      <w:r w:rsidRPr="00C074D5">
        <w:rPr>
          <w:rFonts w:ascii="Arial" w:eastAsia="Arial" w:hAnsi="Arial" w:cs="Arial"/>
          <w:sz w:val="20"/>
          <w:szCs w:val="20"/>
        </w:rPr>
        <w:t xml:space="preserve"> sob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re </w:t>
      </w:r>
      <w:r w:rsidRPr="00C074D5">
        <w:rPr>
          <w:rFonts w:ascii="Arial" w:eastAsia="Arial" w:hAnsi="Arial" w:cs="Arial"/>
          <w:sz w:val="20"/>
          <w:szCs w:val="20"/>
        </w:rPr>
        <w:t>bien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es </w:t>
      </w:r>
      <w:r w:rsidRPr="00C074D5">
        <w:rPr>
          <w:rFonts w:ascii="Arial" w:eastAsia="Arial" w:hAnsi="Arial" w:cs="Arial"/>
          <w:sz w:val="20"/>
          <w:szCs w:val="20"/>
        </w:rPr>
        <w:t>ajeno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s y </w:t>
      </w:r>
      <w:r w:rsidRPr="00C074D5">
        <w:rPr>
          <w:rFonts w:ascii="Arial" w:eastAsia="Arial" w:hAnsi="Arial" w:cs="Arial"/>
          <w:sz w:val="20"/>
          <w:szCs w:val="20"/>
        </w:rPr>
        <w:t>cualqui</w:t>
      </w:r>
      <w:r w:rsidR="00D87730" w:rsidRPr="00C074D5">
        <w:rPr>
          <w:rFonts w:ascii="Arial" w:eastAsia="Arial" w:hAnsi="Arial" w:cs="Arial"/>
          <w:sz w:val="20"/>
          <w:szCs w:val="20"/>
        </w:rPr>
        <w:t>er</w:t>
      </w:r>
      <w:r w:rsidRPr="00C074D5">
        <w:rPr>
          <w:rFonts w:ascii="Arial" w:eastAsia="Arial" w:hAnsi="Arial" w:cs="Arial"/>
          <w:sz w:val="20"/>
          <w:szCs w:val="20"/>
        </w:rPr>
        <w:t xml:space="preserve"> otro tipo de productos no comprendidos en los tres capítulos anteriores.</w:t>
      </w:r>
    </w:p>
    <w:p w14:paraId="5303960A" w14:textId="77777777" w:rsidR="000466A0" w:rsidRPr="00C074D5" w:rsidRDefault="000466A0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C55619B" w14:textId="3F477675" w:rsidR="00D87730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SEXTO </w:t>
      </w:r>
    </w:p>
    <w:p w14:paraId="7EDD36DD" w14:textId="428E3DE4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APROVECHAMIENTOS</w:t>
      </w:r>
    </w:p>
    <w:p w14:paraId="078EBAF5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9A6EBD9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</w:t>
      </w:r>
    </w:p>
    <w:p w14:paraId="580CC4B8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14:paraId="46A32833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C4A01B8" w14:textId="25E3569E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50.- </w:t>
      </w:r>
      <w:r w:rsidRPr="00C074D5">
        <w:rPr>
          <w:rFonts w:ascii="Arial" w:eastAsia="Arial" w:hAnsi="Arial" w:cs="Arial"/>
          <w:sz w:val="20"/>
          <w:szCs w:val="20"/>
        </w:rPr>
        <w:t>Son aprovechamientos los ingresos que percibe el Estado por funciones de derecho públic</w:t>
      </w:r>
      <w:r w:rsidR="00D87730" w:rsidRPr="00C074D5">
        <w:rPr>
          <w:rFonts w:ascii="Arial" w:eastAsia="Arial" w:hAnsi="Arial" w:cs="Arial"/>
          <w:sz w:val="20"/>
          <w:szCs w:val="20"/>
        </w:rPr>
        <w:t xml:space="preserve">o </w:t>
      </w:r>
      <w:r w:rsidRPr="00C074D5">
        <w:rPr>
          <w:rFonts w:ascii="Arial" w:eastAsia="Arial" w:hAnsi="Arial" w:cs="Arial"/>
          <w:sz w:val="20"/>
          <w:szCs w:val="20"/>
        </w:rPr>
        <w:t>distintos de l</w:t>
      </w:r>
      <w:r w:rsidR="00D87730" w:rsidRPr="00C074D5">
        <w:rPr>
          <w:rFonts w:ascii="Arial" w:eastAsia="Arial" w:hAnsi="Arial" w:cs="Arial"/>
          <w:sz w:val="20"/>
          <w:szCs w:val="20"/>
        </w:rPr>
        <w:t>as</w:t>
      </w:r>
      <w:r w:rsidRPr="00C074D5">
        <w:rPr>
          <w:rFonts w:ascii="Arial" w:eastAsia="Arial" w:hAnsi="Arial" w:cs="Arial"/>
          <w:sz w:val="20"/>
          <w:szCs w:val="20"/>
        </w:rPr>
        <w:t xml:space="preserve"> contribuciones. L</w:t>
      </w:r>
      <w:r w:rsidR="00D87730" w:rsidRPr="00C074D5">
        <w:rPr>
          <w:rFonts w:ascii="Arial" w:eastAsia="Arial" w:hAnsi="Arial" w:cs="Arial"/>
          <w:sz w:val="20"/>
          <w:szCs w:val="20"/>
        </w:rPr>
        <w:t>os</w:t>
      </w:r>
      <w:r w:rsidRPr="00C074D5">
        <w:rPr>
          <w:rFonts w:ascii="Arial" w:eastAsia="Arial" w:hAnsi="Arial" w:cs="Arial"/>
          <w:sz w:val="20"/>
          <w:szCs w:val="20"/>
        </w:rPr>
        <w:t xml:space="preserve"> ingresos derivad</w:t>
      </w:r>
      <w:r w:rsidR="00D87730" w:rsidRPr="00C074D5">
        <w:rPr>
          <w:rFonts w:ascii="Arial" w:eastAsia="Arial" w:hAnsi="Arial" w:cs="Arial"/>
          <w:sz w:val="20"/>
          <w:szCs w:val="20"/>
        </w:rPr>
        <w:t>os de</w:t>
      </w:r>
      <w:r w:rsidRPr="00C074D5">
        <w:rPr>
          <w:rFonts w:ascii="Arial" w:eastAsia="Arial" w:hAnsi="Arial" w:cs="Arial"/>
          <w:sz w:val="20"/>
          <w:szCs w:val="20"/>
        </w:rPr>
        <w:t xml:space="preserve"> financiamiento </w:t>
      </w:r>
      <w:r w:rsidR="00D87730" w:rsidRPr="00C074D5">
        <w:rPr>
          <w:rFonts w:ascii="Arial" w:eastAsia="Arial" w:hAnsi="Arial" w:cs="Arial"/>
          <w:sz w:val="20"/>
          <w:szCs w:val="20"/>
        </w:rPr>
        <w:t>y de</w:t>
      </w:r>
      <w:r w:rsidRPr="00C074D5">
        <w:rPr>
          <w:rFonts w:ascii="Arial" w:eastAsia="Arial" w:hAnsi="Arial" w:cs="Arial"/>
          <w:sz w:val="20"/>
          <w:szCs w:val="20"/>
        </w:rPr>
        <w:t xml:space="preserve"> lo</w:t>
      </w:r>
      <w:r w:rsidR="00D87730" w:rsidRPr="00C074D5">
        <w:rPr>
          <w:rFonts w:ascii="Arial" w:eastAsia="Arial" w:hAnsi="Arial" w:cs="Arial"/>
          <w:sz w:val="20"/>
          <w:szCs w:val="20"/>
        </w:rPr>
        <w:t>s</w:t>
      </w:r>
      <w:r w:rsidRPr="00C074D5">
        <w:rPr>
          <w:rFonts w:ascii="Arial" w:eastAsia="Arial" w:hAnsi="Arial" w:cs="Arial"/>
          <w:sz w:val="20"/>
          <w:szCs w:val="20"/>
        </w:rPr>
        <w:t xml:space="preserve"> que obtengan los organismos descentralizados y las empresas de participación estatal.</w:t>
      </w:r>
    </w:p>
    <w:p w14:paraId="3E30DDD7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78C7D19" w14:textId="69E0EBA5" w:rsidR="00D87730" w:rsidRPr="00C074D5" w:rsidRDefault="00D87730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El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Municipio percibirá aprovechamientos derivados del cobro de multas administrativas, impuestas por autoridades federales no fiscales, multas impuestas por el Ayuntamiento por infracciones a la Ley de Hacienda del Municipio de Sotuta, Yucatán o a los reglamentos administ</w:t>
      </w:r>
      <w:r w:rsidRPr="00C074D5">
        <w:rPr>
          <w:rFonts w:ascii="Arial" w:eastAsia="Arial" w:hAnsi="Arial" w:cs="Arial"/>
          <w:sz w:val="20"/>
          <w:szCs w:val="20"/>
        </w:rPr>
        <w:t>rativos.</w:t>
      </w:r>
    </w:p>
    <w:p w14:paraId="74BD06A2" w14:textId="77777777" w:rsidR="00D87730" w:rsidRPr="00C074D5" w:rsidRDefault="00D87730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BA2CC2" w14:textId="5D8C7659" w:rsidR="00FA5ACF" w:rsidRPr="00C074D5" w:rsidRDefault="00D87730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51.- </w:t>
      </w:r>
      <w:r w:rsidR="00FA5ACF" w:rsidRPr="00C074D5">
        <w:rPr>
          <w:rFonts w:ascii="Arial" w:eastAsia="Arial" w:hAnsi="Arial" w:cs="Arial"/>
          <w:sz w:val="20"/>
          <w:szCs w:val="20"/>
        </w:rPr>
        <w:t>Las personas que cometan infracciones señaladas en el artículo 152 de la Ley de</w:t>
      </w:r>
      <w:r w:rsidRPr="00C074D5">
        <w:rPr>
          <w:rFonts w:ascii="Arial" w:eastAsia="Arial" w:hAnsi="Arial" w:cs="Arial"/>
          <w:sz w:val="20"/>
          <w:szCs w:val="20"/>
        </w:rPr>
        <w:t xml:space="preserve"> </w:t>
      </w:r>
      <w:r w:rsidR="00FA5ACF" w:rsidRPr="00C074D5">
        <w:rPr>
          <w:rFonts w:ascii="Arial" w:eastAsia="Arial" w:hAnsi="Arial" w:cs="Arial"/>
          <w:sz w:val="20"/>
          <w:szCs w:val="20"/>
        </w:rPr>
        <w:t>Hacienda del Municipio de Sotuta, Yucatán se harán acreedoras a las siguientes sancione</w:t>
      </w:r>
      <w:r w:rsidRPr="00C074D5">
        <w:rPr>
          <w:rFonts w:ascii="Arial" w:eastAsia="Arial" w:hAnsi="Arial" w:cs="Arial"/>
          <w:sz w:val="20"/>
          <w:szCs w:val="20"/>
        </w:rPr>
        <w:t>s:</w:t>
      </w:r>
    </w:p>
    <w:p w14:paraId="1153EC1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B93F6A1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>Serán sancionadas con multa de 1 a 2.5 veces la unidad de medida y actualización (UMA), las personas que cometan las infracciones contenidas en las fracciones I, III, IV y V</w:t>
      </w:r>
    </w:p>
    <w:p w14:paraId="56697001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>Serán sancionadas con multa de 1 a 5 veces la unidad de medida y actualización (UMA), las personas que cometan las infracciones contenidas en las fracciones VI</w:t>
      </w:r>
    </w:p>
    <w:p w14:paraId="25FAB753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III.</w:t>
      </w:r>
      <w:r w:rsidRPr="00C074D5">
        <w:rPr>
          <w:rFonts w:ascii="Arial" w:eastAsia="Arial" w:hAnsi="Arial" w:cs="Arial"/>
          <w:sz w:val="20"/>
          <w:szCs w:val="20"/>
        </w:rPr>
        <w:t>- Serán sancionadas con multa de 1 a 25 veces la unidad de medida y actualización (UMA), las personas que cometan las infracciones contenidas en las fracciones II</w:t>
      </w:r>
    </w:p>
    <w:p w14:paraId="1E57A047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IV.</w:t>
      </w:r>
      <w:r w:rsidRPr="00C074D5">
        <w:rPr>
          <w:rFonts w:ascii="Arial" w:eastAsia="Arial" w:hAnsi="Arial" w:cs="Arial"/>
          <w:sz w:val="20"/>
          <w:szCs w:val="20"/>
        </w:rPr>
        <w:t>- Serán sancionadas con multa de 1 a 7.5 veces la unidad de medida y actualización (UMA), las personas que cometan las infracciones contenidas en las fracciones VII</w:t>
      </w:r>
    </w:p>
    <w:p w14:paraId="3BACE6B2" w14:textId="77777777" w:rsidR="00D87730" w:rsidRPr="00C074D5" w:rsidRDefault="00D87730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E90FE1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Si el infractor fuese jornalero, obrero o trabajador, no podrá ser sancionado con multa mayor del importe de su jornal o unidad de medida y actualización de un día.</w:t>
      </w:r>
    </w:p>
    <w:p w14:paraId="75130134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CB4B950" w14:textId="563A5AF9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Tratándose de trabajadores no asalariados, la multa no excederá del equivalente de un día de su ingres</w:t>
      </w:r>
      <w:r w:rsidR="009B7139" w:rsidRPr="00C074D5">
        <w:rPr>
          <w:rFonts w:ascii="Arial" w:eastAsia="Arial" w:hAnsi="Arial" w:cs="Arial"/>
          <w:sz w:val="20"/>
          <w:szCs w:val="20"/>
        </w:rPr>
        <w:t>o.</w:t>
      </w:r>
    </w:p>
    <w:p w14:paraId="17C0F7B9" w14:textId="77777777" w:rsidR="009B7139" w:rsidRPr="00C074D5" w:rsidRDefault="009B7139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6921B52" w14:textId="6045048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Cuando se aplique una sanción la autoridad deberá fundar y motivar su resolución. Se considerará agravante el hecho de que el infractor sea reincidente. Habrá reincidencia cuan</w:t>
      </w:r>
      <w:r w:rsidR="009B7139" w:rsidRPr="00C074D5">
        <w:rPr>
          <w:rFonts w:ascii="Arial" w:eastAsia="Arial" w:hAnsi="Arial" w:cs="Arial"/>
          <w:sz w:val="20"/>
          <w:szCs w:val="20"/>
        </w:rPr>
        <w:t>do:</w:t>
      </w:r>
    </w:p>
    <w:p w14:paraId="52CB934C" w14:textId="77777777" w:rsidR="009B7139" w:rsidRPr="00C074D5" w:rsidRDefault="009B7139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E2EEE48" w14:textId="03145294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 xml:space="preserve">a)   Tratándose de infracciones que </w:t>
      </w:r>
      <w:r w:rsidR="009B7139" w:rsidRPr="00C074D5">
        <w:rPr>
          <w:rFonts w:ascii="Arial" w:eastAsia="Arial" w:hAnsi="Arial" w:cs="Arial"/>
          <w:sz w:val="20"/>
          <w:szCs w:val="20"/>
        </w:rPr>
        <w:t xml:space="preserve">tengan </w:t>
      </w:r>
      <w:r w:rsidRPr="00C074D5">
        <w:rPr>
          <w:rFonts w:ascii="Arial" w:eastAsia="Arial" w:hAnsi="Arial" w:cs="Arial"/>
          <w:sz w:val="20"/>
          <w:szCs w:val="20"/>
        </w:rPr>
        <w:t>como consecuencia la omisión en el pago de contribuciones, la segunda o posteriores veces que se sancione el infractor por este motivo</w:t>
      </w:r>
    </w:p>
    <w:p w14:paraId="197823AA" w14:textId="0C65BFA6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b)   Tratándose de infracciones qu</w:t>
      </w:r>
      <w:r w:rsidR="009B7139" w:rsidRPr="00C074D5">
        <w:rPr>
          <w:rFonts w:ascii="Arial" w:eastAsia="Arial" w:hAnsi="Arial" w:cs="Arial"/>
          <w:sz w:val="20"/>
          <w:szCs w:val="20"/>
        </w:rPr>
        <w:t xml:space="preserve">e </w:t>
      </w:r>
      <w:r w:rsidRPr="00C074D5">
        <w:rPr>
          <w:rFonts w:ascii="Arial" w:eastAsia="Arial" w:hAnsi="Arial" w:cs="Arial"/>
          <w:sz w:val="20"/>
          <w:szCs w:val="20"/>
        </w:rPr>
        <w:t xml:space="preserve">impliquen la </w:t>
      </w:r>
      <w:r w:rsidR="009B7139" w:rsidRPr="00C074D5">
        <w:rPr>
          <w:rFonts w:ascii="Arial" w:eastAsia="Arial" w:hAnsi="Arial" w:cs="Arial"/>
          <w:sz w:val="20"/>
          <w:szCs w:val="20"/>
        </w:rPr>
        <w:t xml:space="preserve">falta </w:t>
      </w:r>
      <w:r w:rsidRPr="00C074D5">
        <w:rPr>
          <w:rFonts w:ascii="Arial" w:eastAsia="Arial" w:hAnsi="Arial" w:cs="Arial"/>
          <w:sz w:val="20"/>
          <w:szCs w:val="20"/>
        </w:rPr>
        <w:t>de cumplimiento de obligaciones administrativas y/o fiscales distintas del pago de contribuciones, la segunda o posteriores veces que se sancione el infractor por este motivo.</w:t>
      </w:r>
    </w:p>
    <w:p w14:paraId="30FCECA0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20E94FB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52.- </w:t>
      </w:r>
      <w:r w:rsidRPr="00C074D5">
        <w:rPr>
          <w:rFonts w:ascii="Arial" w:eastAsia="Arial" w:hAnsi="Arial" w:cs="Arial"/>
          <w:sz w:val="20"/>
          <w:szCs w:val="20"/>
        </w:rPr>
        <w:t>Para el cobro de las multas por infracciones a los reglamentos municipales, se estará a lo dispuesto en cada una de ellos.</w:t>
      </w:r>
    </w:p>
    <w:p w14:paraId="3C43A78F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A7FE0E2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II</w:t>
      </w:r>
    </w:p>
    <w:p w14:paraId="2B8FBA6C" w14:textId="3675EDDD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Aprovechamientos Derivados de Recursos Transferidos al Municipio</w:t>
      </w:r>
    </w:p>
    <w:p w14:paraId="75292324" w14:textId="77777777" w:rsidR="009B7139" w:rsidRPr="00C074D5" w:rsidRDefault="009B7139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3EF9B60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53.- </w:t>
      </w:r>
      <w:r w:rsidRPr="00C074D5">
        <w:rPr>
          <w:rFonts w:ascii="Arial" w:eastAsia="Arial" w:hAnsi="Arial" w:cs="Arial"/>
          <w:sz w:val="20"/>
          <w:szCs w:val="20"/>
        </w:rPr>
        <w:t>Corresponderán a este capítulo de ingresos, los que perciba el municipio por cuenta de:</w:t>
      </w:r>
    </w:p>
    <w:p w14:paraId="4636122A" w14:textId="77777777" w:rsidR="009B7139" w:rsidRPr="00C074D5" w:rsidRDefault="009B7139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610CAAB" w14:textId="77777777" w:rsidR="009B7139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C074D5">
        <w:rPr>
          <w:rFonts w:ascii="Arial" w:eastAsia="Arial" w:hAnsi="Arial" w:cs="Arial"/>
          <w:sz w:val="20"/>
          <w:szCs w:val="20"/>
        </w:rPr>
        <w:t xml:space="preserve">Cesiones; </w:t>
      </w:r>
    </w:p>
    <w:p w14:paraId="278CF66D" w14:textId="77777777" w:rsidR="009B7139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C074D5">
        <w:rPr>
          <w:rFonts w:ascii="Arial" w:eastAsia="Arial" w:hAnsi="Arial" w:cs="Arial"/>
          <w:sz w:val="20"/>
          <w:szCs w:val="20"/>
        </w:rPr>
        <w:t xml:space="preserve">Herencias; </w:t>
      </w:r>
    </w:p>
    <w:p w14:paraId="5A28848F" w14:textId="65D686D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C074D5">
        <w:rPr>
          <w:rFonts w:ascii="Arial" w:eastAsia="Arial" w:hAnsi="Arial" w:cs="Arial"/>
          <w:sz w:val="20"/>
          <w:szCs w:val="20"/>
        </w:rPr>
        <w:t>Legados;</w:t>
      </w:r>
    </w:p>
    <w:p w14:paraId="5F723977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C074D5">
        <w:rPr>
          <w:rFonts w:ascii="Arial" w:eastAsia="Arial" w:hAnsi="Arial" w:cs="Arial"/>
          <w:sz w:val="20"/>
          <w:szCs w:val="20"/>
        </w:rPr>
        <w:t>Donaciones;</w:t>
      </w:r>
    </w:p>
    <w:p w14:paraId="4FD8CDDD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V.- </w:t>
      </w:r>
      <w:r w:rsidRPr="00C074D5">
        <w:rPr>
          <w:rFonts w:ascii="Arial" w:eastAsia="Arial" w:hAnsi="Arial" w:cs="Arial"/>
          <w:sz w:val="20"/>
          <w:szCs w:val="20"/>
        </w:rPr>
        <w:t>Adjudicaciones judiciales;</w:t>
      </w:r>
    </w:p>
    <w:p w14:paraId="036B502D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C074D5">
        <w:rPr>
          <w:rFonts w:ascii="Arial" w:eastAsia="Arial" w:hAnsi="Arial" w:cs="Arial"/>
          <w:sz w:val="20"/>
          <w:szCs w:val="20"/>
        </w:rPr>
        <w:t>Adjudicaciones administrativas;</w:t>
      </w:r>
    </w:p>
    <w:p w14:paraId="6EFDBA2E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C074D5">
        <w:rPr>
          <w:rFonts w:ascii="Arial" w:eastAsia="Arial" w:hAnsi="Arial" w:cs="Arial"/>
          <w:sz w:val="20"/>
          <w:szCs w:val="20"/>
        </w:rPr>
        <w:t>Subsidios de otro nivel de gobierno;</w:t>
      </w:r>
    </w:p>
    <w:p w14:paraId="234EFACF" w14:textId="77777777" w:rsidR="00FA5ACF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C074D5">
        <w:rPr>
          <w:rFonts w:ascii="Arial" w:eastAsia="Arial" w:hAnsi="Arial" w:cs="Arial"/>
          <w:sz w:val="20"/>
          <w:szCs w:val="20"/>
        </w:rPr>
        <w:t>Subsidios de organismos públicos y privados, y</w:t>
      </w:r>
    </w:p>
    <w:p w14:paraId="65C9EAA8" w14:textId="340E9C9E" w:rsidR="001336C7" w:rsidRPr="00C074D5" w:rsidRDefault="00FA5ACF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IX.- </w:t>
      </w:r>
      <w:r w:rsidRPr="00C074D5">
        <w:rPr>
          <w:rFonts w:ascii="Arial" w:eastAsia="Arial" w:hAnsi="Arial" w:cs="Arial"/>
          <w:sz w:val="20"/>
          <w:szCs w:val="20"/>
        </w:rPr>
        <w:t>Multas impuestas por autoridades admi</w:t>
      </w:r>
      <w:r w:rsidR="00702CD3" w:rsidRPr="00C074D5">
        <w:rPr>
          <w:rFonts w:ascii="Arial" w:eastAsia="Arial" w:hAnsi="Arial" w:cs="Arial"/>
          <w:sz w:val="20"/>
          <w:szCs w:val="20"/>
        </w:rPr>
        <w:t>nistrativas fe</w:t>
      </w:r>
      <w:r w:rsidR="00850437" w:rsidRPr="00C074D5">
        <w:rPr>
          <w:rFonts w:ascii="Arial" w:eastAsia="Arial" w:hAnsi="Arial" w:cs="Arial"/>
          <w:sz w:val="20"/>
          <w:szCs w:val="20"/>
        </w:rPr>
        <w:t>d</w:t>
      </w:r>
      <w:r w:rsidR="00702CD3" w:rsidRPr="00C074D5">
        <w:rPr>
          <w:rFonts w:ascii="Arial" w:eastAsia="Arial" w:hAnsi="Arial" w:cs="Arial"/>
          <w:sz w:val="20"/>
          <w:szCs w:val="20"/>
        </w:rPr>
        <w:t>e</w:t>
      </w:r>
      <w:r w:rsidRPr="00C074D5">
        <w:rPr>
          <w:rFonts w:ascii="Arial" w:eastAsia="Arial" w:hAnsi="Arial" w:cs="Arial"/>
          <w:sz w:val="20"/>
          <w:szCs w:val="20"/>
        </w:rPr>
        <w:t>rales no fiscales</w:t>
      </w:r>
      <w:r w:rsidR="00696237" w:rsidRPr="00C074D5">
        <w:rPr>
          <w:rFonts w:ascii="Arial" w:eastAsia="Arial" w:hAnsi="Arial" w:cs="Arial"/>
          <w:sz w:val="20"/>
          <w:szCs w:val="20"/>
        </w:rPr>
        <w:t>.</w:t>
      </w:r>
    </w:p>
    <w:p w14:paraId="2F9B20F5" w14:textId="77777777" w:rsidR="005146A7" w:rsidRPr="00C074D5" w:rsidRDefault="005146A7" w:rsidP="00C074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21A9D74" w14:textId="286C8227" w:rsidR="009B7139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III</w:t>
      </w:r>
    </w:p>
    <w:p w14:paraId="749C8CE9" w14:textId="62174341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Aprovechamientos Diversos</w:t>
      </w:r>
    </w:p>
    <w:p w14:paraId="34D6C0B4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DAB8F2F" w14:textId="009B06A2" w:rsidR="00FA5ACF" w:rsidRPr="00C074D5" w:rsidRDefault="009B7139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</w:t>
      </w:r>
      <w:r w:rsidR="00FA5ACF" w:rsidRPr="00C074D5">
        <w:rPr>
          <w:rFonts w:ascii="Arial" w:eastAsia="Arial" w:hAnsi="Arial" w:cs="Arial"/>
          <w:b/>
          <w:sz w:val="20"/>
          <w:szCs w:val="20"/>
        </w:rPr>
        <w:t xml:space="preserve"> 54.- </w:t>
      </w:r>
      <w:r w:rsidR="00FA5ACF" w:rsidRPr="00C074D5">
        <w:rPr>
          <w:rFonts w:ascii="Arial" w:eastAsia="Arial" w:hAnsi="Arial" w:cs="Arial"/>
          <w:sz w:val="20"/>
          <w:szCs w:val="20"/>
        </w:rPr>
        <w:t>El Municipi</w:t>
      </w:r>
      <w:r w:rsidRPr="00C074D5">
        <w:rPr>
          <w:rFonts w:ascii="Arial" w:eastAsia="Arial" w:hAnsi="Arial" w:cs="Arial"/>
          <w:sz w:val="20"/>
          <w:szCs w:val="20"/>
        </w:rPr>
        <w:t>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percibi</w:t>
      </w:r>
      <w:r w:rsidRPr="00C074D5">
        <w:rPr>
          <w:rFonts w:ascii="Arial" w:eastAsia="Arial" w:hAnsi="Arial" w:cs="Arial"/>
          <w:sz w:val="20"/>
          <w:szCs w:val="20"/>
        </w:rPr>
        <w:t>rá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aprovechamientos derivad</w:t>
      </w:r>
      <w:r w:rsidRPr="00C074D5">
        <w:rPr>
          <w:rFonts w:ascii="Arial" w:eastAsia="Arial" w:hAnsi="Arial" w:cs="Arial"/>
          <w:sz w:val="20"/>
          <w:szCs w:val="20"/>
        </w:rPr>
        <w:t>os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de </w:t>
      </w:r>
      <w:r w:rsidRPr="00C074D5">
        <w:rPr>
          <w:rFonts w:ascii="Arial" w:eastAsia="Arial" w:hAnsi="Arial" w:cs="Arial"/>
          <w:sz w:val="20"/>
          <w:szCs w:val="20"/>
        </w:rPr>
        <w:t>otros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conce</w:t>
      </w:r>
      <w:r w:rsidRPr="00C074D5">
        <w:rPr>
          <w:rFonts w:ascii="Arial" w:eastAsia="Arial" w:hAnsi="Arial" w:cs="Arial"/>
          <w:sz w:val="20"/>
          <w:szCs w:val="20"/>
        </w:rPr>
        <w:t>ptos no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previsto</w:t>
      </w:r>
      <w:r w:rsidRPr="00C074D5">
        <w:rPr>
          <w:rFonts w:ascii="Arial" w:eastAsia="Arial" w:hAnsi="Arial" w:cs="Arial"/>
          <w:sz w:val="20"/>
          <w:szCs w:val="20"/>
        </w:rPr>
        <w:t>s en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los capít</w:t>
      </w:r>
      <w:r w:rsidRPr="00C074D5">
        <w:rPr>
          <w:rFonts w:ascii="Arial" w:eastAsia="Arial" w:hAnsi="Arial" w:cs="Arial"/>
          <w:sz w:val="20"/>
          <w:szCs w:val="20"/>
        </w:rPr>
        <w:t>ulos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anteriores, </w:t>
      </w:r>
      <w:r w:rsidRPr="00C074D5">
        <w:rPr>
          <w:rFonts w:ascii="Arial" w:eastAsia="Arial" w:hAnsi="Arial" w:cs="Arial"/>
          <w:sz w:val="20"/>
          <w:szCs w:val="20"/>
        </w:rPr>
        <w:t>cuyo</w:t>
      </w:r>
      <w:r w:rsidR="00FA5ACF" w:rsidRPr="00C074D5">
        <w:rPr>
          <w:rFonts w:ascii="Arial" w:eastAsia="Arial" w:hAnsi="Arial" w:cs="Arial"/>
          <w:sz w:val="20"/>
          <w:szCs w:val="20"/>
        </w:rPr>
        <w:t xml:space="preserve"> rendimiento, ya sea en efectivo o en especie, deberá ser ingresado al erario municipal, expidiendo de inmediato el recibo oficial respectivo.</w:t>
      </w:r>
    </w:p>
    <w:p w14:paraId="0E3C1CBB" w14:textId="77777777" w:rsidR="00025580" w:rsidRPr="00C074D5" w:rsidRDefault="00025580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5A287A" w14:textId="77777777" w:rsidR="009B7139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SÉPTIMO </w:t>
      </w:r>
    </w:p>
    <w:p w14:paraId="1896D0F1" w14:textId="499D1A12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14:paraId="2AFE11DC" w14:textId="77777777" w:rsidR="009B7139" w:rsidRPr="00C074D5" w:rsidRDefault="009B7139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CDA79AD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ÚNICO</w:t>
      </w:r>
    </w:p>
    <w:p w14:paraId="46A3FC79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Participaciones Federales, Estatales y Aportaciones</w:t>
      </w:r>
    </w:p>
    <w:p w14:paraId="1B0288B5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B4338E8" w14:textId="6B0D847D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Artículo 55.</w:t>
      </w:r>
      <w:r w:rsidRPr="00C074D5">
        <w:rPr>
          <w:rFonts w:ascii="Arial" w:eastAsia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</w:t>
      </w:r>
      <w:r w:rsidR="009B7139" w:rsidRPr="00C074D5">
        <w:rPr>
          <w:rFonts w:ascii="Arial" w:eastAsia="Arial" w:hAnsi="Arial" w:cs="Arial"/>
          <w:sz w:val="20"/>
          <w:szCs w:val="20"/>
        </w:rPr>
        <w:t>,</w:t>
      </w:r>
      <w:r w:rsidRPr="00C074D5">
        <w:rPr>
          <w:rFonts w:ascii="Arial" w:eastAsia="Arial" w:hAnsi="Arial" w:cs="Arial"/>
          <w:sz w:val="20"/>
          <w:szCs w:val="20"/>
        </w:rPr>
        <w:t xml:space="preserve"> en virtud </w:t>
      </w:r>
      <w:r w:rsidR="009B7139" w:rsidRPr="00C074D5">
        <w:rPr>
          <w:rFonts w:ascii="Arial" w:eastAsia="Arial" w:hAnsi="Arial" w:cs="Arial"/>
          <w:sz w:val="20"/>
          <w:szCs w:val="20"/>
        </w:rPr>
        <w:t>de</w:t>
      </w:r>
      <w:r w:rsidRPr="00C074D5">
        <w:rPr>
          <w:rFonts w:ascii="Arial" w:eastAsia="Arial" w:hAnsi="Arial" w:cs="Arial"/>
          <w:sz w:val="20"/>
          <w:szCs w:val="20"/>
        </w:rPr>
        <w:t xml:space="preserve"> su adhe</w:t>
      </w:r>
      <w:r w:rsidR="009B7139" w:rsidRPr="00C074D5">
        <w:rPr>
          <w:rFonts w:ascii="Arial" w:eastAsia="Arial" w:hAnsi="Arial" w:cs="Arial"/>
          <w:sz w:val="20"/>
          <w:szCs w:val="20"/>
        </w:rPr>
        <w:t>sión</w:t>
      </w:r>
      <w:r w:rsidRPr="00C074D5">
        <w:rPr>
          <w:rFonts w:ascii="Arial" w:eastAsia="Arial" w:hAnsi="Arial" w:cs="Arial"/>
          <w:sz w:val="20"/>
          <w:szCs w:val="20"/>
        </w:rPr>
        <w:t xml:space="preserve"> al </w:t>
      </w:r>
      <w:r w:rsidR="009B7139" w:rsidRPr="00C074D5">
        <w:rPr>
          <w:rFonts w:ascii="Arial" w:eastAsia="Arial" w:hAnsi="Arial" w:cs="Arial"/>
          <w:sz w:val="20"/>
          <w:szCs w:val="20"/>
        </w:rPr>
        <w:t>Sistema</w:t>
      </w:r>
      <w:r w:rsidRPr="00C074D5">
        <w:rPr>
          <w:rFonts w:ascii="Arial" w:eastAsia="Arial" w:hAnsi="Arial" w:cs="Arial"/>
          <w:sz w:val="20"/>
          <w:szCs w:val="20"/>
        </w:rPr>
        <w:t xml:space="preserve"> Nacion</w:t>
      </w:r>
      <w:r w:rsidR="009B7139" w:rsidRPr="00C074D5">
        <w:rPr>
          <w:rFonts w:ascii="Arial" w:eastAsia="Arial" w:hAnsi="Arial" w:cs="Arial"/>
          <w:sz w:val="20"/>
          <w:szCs w:val="20"/>
        </w:rPr>
        <w:t>al</w:t>
      </w:r>
      <w:r w:rsidRPr="00C074D5">
        <w:rPr>
          <w:rFonts w:ascii="Arial" w:eastAsia="Arial" w:hAnsi="Arial" w:cs="Arial"/>
          <w:sz w:val="20"/>
          <w:szCs w:val="20"/>
        </w:rPr>
        <w:t xml:space="preserve"> </w:t>
      </w:r>
      <w:r w:rsidR="009B7139" w:rsidRPr="00C074D5">
        <w:rPr>
          <w:rFonts w:ascii="Arial" w:eastAsia="Arial" w:hAnsi="Arial" w:cs="Arial"/>
          <w:sz w:val="20"/>
          <w:szCs w:val="20"/>
        </w:rPr>
        <w:t>de</w:t>
      </w:r>
      <w:r w:rsidRPr="00C074D5">
        <w:rPr>
          <w:rFonts w:ascii="Arial" w:eastAsia="Arial" w:hAnsi="Arial" w:cs="Arial"/>
          <w:sz w:val="20"/>
          <w:szCs w:val="20"/>
        </w:rPr>
        <w:t xml:space="preserve"> Coordinación Fiscal </w:t>
      </w:r>
      <w:r w:rsidR="009B7139" w:rsidRPr="00C074D5">
        <w:rPr>
          <w:rFonts w:ascii="Arial" w:eastAsia="Arial" w:hAnsi="Arial" w:cs="Arial"/>
          <w:sz w:val="20"/>
          <w:szCs w:val="20"/>
        </w:rPr>
        <w:t>o</w:t>
      </w:r>
      <w:r w:rsidRPr="00C074D5">
        <w:rPr>
          <w:rFonts w:ascii="Arial" w:eastAsia="Arial" w:hAnsi="Arial" w:cs="Arial"/>
          <w:sz w:val="20"/>
          <w:szCs w:val="20"/>
        </w:rPr>
        <w:t xml:space="preserve"> de las leyes fiscales relativas y conforme a las normas que establezcan y regulen su distribución.</w:t>
      </w:r>
    </w:p>
    <w:p w14:paraId="6CEAFC1D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DD6CA97" w14:textId="77777777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4D898205" w14:textId="77777777" w:rsidR="009B7139" w:rsidRPr="00C074D5" w:rsidRDefault="009B7139" w:rsidP="00C074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787EABF" w14:textId="77777777" w:rsidR="009B7139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TÍTULO OCTAVO </w:t>
      </w:r>
    </w:p>
    <w:p w14:paraId="3F5DD84F" w14:textId="144588A4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INGRESOS EXTRAORDINARIOS</w:t>
      </w:r>
    </w:p>
    <w:p w14:paraId="0E401CA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C96FC5E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CAPÍTULO ÚNICO</w:t>
      </w:r>
    </w:p>
    <w:p w14:paraId="1272060F" w14:textId="77777777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14:paraId="3B5F29B1" w14:textId="77777777" w:rsidR="00FA5ACF" w:rsidRPr="00C074D5" w:rsidRDefault="00FA5ACF" w:rsidP="00C074D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FA7CFAC" w14:textId="6D42E18B" w:rsidR="009B7139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56.- </w:t>
      </w:r>
      <w:r w:rsidRPr="00C074D5">
        <w:rPr>
          <w:rFonts w:ascii="Arial" w:eastAsia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  <w:r w:rsidR="00696237" w:rsidRPr="00C074D5">
        <w:rPr>
          <w:rFonts w:ascii="Arial" w:eastAsia="Arial" w:hAnsi="Arial" w:cs="Arial"/>
          <w:sz w:val="20"/>
          <w:szCs w:val="20"/>
        </w:rPr>
        <w:t xml:space="preserve"> </w:t>
      </w:r>
    </w:p>
    <w:p w14:paraId="01611B3A" w14:textId="77777777" w:rsidR="00696237" w:rsidRPr="00C074D5" w:rsidRDefault="00696237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910BDA" w14:textId="5BA43CFD" w:rsidR="00FA5ACF" w:rsidRPr="00C074D5" w:rsidRDefault="00FA5ACF" w:rsidP="00C074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T r a n s i t o r i </w:t>
      </w:r>
      <w:r w:rsidR="00403F98" w:rsidRPr="00C074D5">
        <w:rPr>
          <w:rFonts w:ascii="Arial" w:eastAsia="Arial" w:hAnsi="Arial" w:cs="Arial"/>
          <w:b/>
          <w:sz w:val="20"/>
          <w:szCs w:val="20"/>
        </w:rPr>
        <w:t>o</w:t>
      </w:r>
    </w:p>
    <w:p w14:paraId="42CEBEFF" w14:textId="77777777" w:rsidR="009B7139" w:rsidRPr="00C074D5" w:rsidRDefault="009B7139" w:rsidP="00C074D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08077E5" w14:textId="365BC8EF" w:rsidR="00FA5ACF" w:rsidRPr="00C074D5" w:rsidRDefault="00FA5ACF" w:rsidP="00C074D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74D5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03F98" w:rsidRPr="00C074D5">
        <w:rPr>
          <w:rFonts w:ascii="Arial" w:eastAsia="Arial" w:hAnsi="Arial" w:cs="Arial"/>
          <w:b/>
          <w:sz w:val="20"/>
          <w:szCs w:val="20"/>
        </w:rPr>
        <w:t>Ú</w:t>
      </w:r>
      <w:r w:rsidR="00696237" w:rsidRPr="00C074D5">
        <w:rPr>
          <w:rFonts w:ascii="Arial" w:eastAsia="Arial" w:hAnsi="Arial" w:cs="Arial"/>
          <w:b/>
          <w:sz w:val="20"/>
          <w:szCs w:val="20"/>
        </w:rPr>
        <w:t>nico</w:t>
      </w:r>
      <w:r w:rsidRPr="00C074D5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C074D5">
        <w:rPr>
          <w:rFonts w:ascii="Arial" w:eastAsia="Arial" w:hAnsi="Arial" w:cs="Arial"/>
          <w:sz w:val="20"/>
          <w:szCs w:val="20"/>
        </w:rPr>
        <w:t>Para po</w:t>
      </w:r>
      <w:r w:rsidR="009B7139" w:rsidRPr="00C074D5">
        <w:rPr>
          <w:rFonts w:ascii="Arial" w:eastAsia="Arial" w:hAnsi="Arial" w:cs="Arial"/>
          <w:sz w:val="20"/>
          <w:szCs w:val="20"/>
        </w:rPr>
        <w:t xml:space="preserve">der </w:t>
      </w:r>
      <w:r w:rsidRPr="00C074D5">
        <w:rPr>
          <w:rFonts w:ascii="Arial" w:eastAsia="Arial" w:hAnsi="Arial" w:cs="Arial"/>
          <w:sz w:val="20"/>
          <w:szCs w:val="20"/>
        </w:rPr>
        <w:t>percibir aprovechamientos vía infracciones por faltas administrativas, el Ayuntamiento deberá contar con los reglamentos municipales respectivos, los que establecerán los montos de las sanciones correspondientes.</w:t>
      </w:r>
    </w:p>
    <w:p w14:paraId="20A22B54" w14:textId="0864FE5A" w:rsidR="00046044" w:rsidRPr="00C074D5" w:rsidRDefault="00046044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F8E524" w14:textId="10F58B85" w:rsidR="00046044" w:rsidRPr="00C074D5" w:rsidRDefault="00046044" w:rsidP="00C07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046044" w:rsidRPr="00C074D5" w:rsidSect="00C074D5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F0C9" w14:textId="77777777" w:rsidR="002D0F40" w:rsidRDefault="002D0F40" w:rsidP="00FA5ACF">
      <w:pPr>
        <w:spacing w:after="0" w:line="240" w:lineRule="auto"/>
      </w:pPr>
      <w:r>
        <w:separator/>
      </w:r>
    </w:p>
  </w:endnote>
  <w:endnote w:type="continuationSeparator" w:id="0">
    <w:p w14:paraId="664C06EE" w14:textId="77777777" w:rsidR="002D0F40" w:rsidRDefault="002D0F40" w:rsidP="00F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973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231EBCD" w14:textId="72C0F250" w:rsidR="002D0F40" w:rsidRPr="009B7139" w:rsidRDefault="002D0F40" w:rsidP="009B7139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B7139">
          <w:rPr>
            <w:rFonts w:ascii="Arial" w:hAnsi="Arial" w:cs="Arial"/>
            <w:sz w:val="20"/>
            <w:szCs w:val="20"/>
          </w:rPr>
          <w:fldChar w:fldCharType="begin"/>
        </w:r>
        <w:r w:rsidRPr="009B7139">
          <w:rPr>
            <w:rFonts w:ascii="Arial" w:hAnsi="Arial" w:cs="Arial"/>
            <w:sz w:val="20"/>
            <w:szCs w:val="20"/>
          </w:rPr>
          <w:instrText>PAGE   \* MERGEFORMAT</w:instrText>
        </w:r>
        <w:r w:rsidRPr="009B7139">
          <w:rPr>
            <w:rFonts w:ascii="Arial" w:hAnsi="Arial" w:cs="Arial"/>
            <w:sz w:val="20"/>
            <w:szCs w:val="20"/>
          </w:rPr>
          <w:fldChar w:fldCharType="separate"/>
        </w:r>
        <w:r w:rsidR="003B4FC8" w:rsidRPr="003B4FC8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9B713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DB9E" w14:textId="77777777" w:rsidR="002D0F40" w:rsidRDefault="002D0F40" w:rsidP="00FA5ACF">
      <w:pPr>
        <w:spacing w:after="0" w:line="240" w:lineRule="auto"/>
      </w:pPr>
      <w:r>
        <w:separator/>
      </w:r>
    </w:p>
  </w:footnote>
  <w:footnote w:type="continuationSeparator" w:id="0">
    <w:p w14:paraId="7F289CA4" w14:textId="77777777" w:rsidR="002D0F40" w:rsidRDefault="002D0F40" w:rsidP="00FA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886F" w14:textId="5B531F0F" w:rsidR="002D0F40" w:rsidRDefault="002D0F4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6D9D64" wp14:editId="102118EF">
              <wp:simplePos x="0" y="0"/>
              <wp:positionH relativeFrom="column">
                <wp:posOffset>60325</wp:posOffset>
              </wp:positionH>
              <wp:positionV relativeFrom="paragraph">
                <wp:posOffset>-294953</wp:posOffset>
              </wp:positionV>
              <wp:extent cx="5885815" cy="1481455"/>
              <wp:effectExtent l="0" t="0" r="635" b="4445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850F" w14:textId="77777777" w:rsidR="002D0F40" w:rsidRDefault="002D0F40" w:rsidP="0002558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55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14:paraId="30495748" w14:textId="50FE796C" w:rsidR="002D0F40" w:rsidRPr="00025580" w:rsidRDefault="002D0F40" w:rsidP="0002558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02558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629CB" w14:textId="77777777" w:rsidR="002D0F40" w:rsidRDefault="002D0F40" w:rsidP="0002558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699E12E8" w14:textId="77777777" w:rsidR="002D0F40" w:rsidRDefault="002D0F40" w:rsidP="0002558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0483707" w14:textId="77777777" w:rsidR="002D0F40" w:rsidRPr="00603AF2" w:rsidRDefault="002D0F40" w:rsidP="0002558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46D9D64" id="Grupo 7" o:spid="_x0000_s1026" style="position:absolute;margin-left:4.75pt;margin-top:-23.2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2ZWadBAAAyQ8AAA4AAABkcnMvZTJvRG9jLnhtbOxX227jNhB9L9B/&#10;IPTu6GJZN8RZJE4cLJC2QXf7AbREWcRKIkvSsbNF/70zpGQndooN0u0NWAO2SZEazZzhnDk6f7fr&#10;WvLAlOain3vhWeAR1pei4v167v3ycTnJPKIN7Svaip7NvUemvXcX3393vpUFi0Qj2oopAkZ6XWzl&#10;3GuMkYXv67JhHdVnQrIeFmuhOmpgqtZ+pegWrHetHwVB4m+FqqQSJdMarl67Re/C2q9rVpqf6loz&#10;Q9q5B74Z+6vs7wp//YtzWqwVlQ0vBzfoG7zoKO/hoXtT19RQslH8xFTHSyW0qM1ZKTpf1DUvmY0B&#10;ogmDo2huldhIG8u62K7lHiaA9ginN5stf3y4V4RXcy/1SE87SNGt2khBUoRmK9cF7LhV8oO8Vy4+&#10;GN6J8pOGZf94Hedrt5mstj+ICszRjREWml2tOjQBQZOdzcDjPgNsZ0gJF2dZNsvCmUdKWAvjLIxn&#10;M5ejsoFE4n1hkuQegeVpEo9LN8PteYRreG80nU5x1aeFe671dfANA4Pjpg+I6r+G6IeGSmYTpRGv&#10;AVE4+g7RjxjeldiNoNpNiCgxO7gMMVmAtAOW9GLR0H7NLpUS24bRCrwLbTDoNth3ycCJRiNfQjoO&#10;M3AFQEmS4cCPcCfpDIoC8cocznu4aCGVNrdMdAQHc09BKVkv6cOdNg7ZcQtmVYuWV0vetnai1qtF&#10;q8gDhbJb2s+QjGfb2h439wJvcxbdFXAPnoFr6Kgto9/yMIqDqyifLJMsncTLeDbJ0yCbBGF+lSdB&#10;nMfXy9/RwTAuGl5VrL/jPRtLOoxfl+CBXFwx2qIm27mXz6KZy9CfBhnYz0tBdtwAw7W8A5D3m2iB&#10;eb3pKwibFoby1o395+7b8wsYjP8WFTjJLvHuGJvdagdW8OJKVI9wHpSAfEFegZZh0Aj12SNboLi5&#10;p3/dUMU80r7v4UzlYRwjJ9pJPEsjmKinK6unK7QvwdTcMx5xw4VxPLqRiq8beJI7xb24hIqvuT0j&#10;B68sW9iic7RiS9ENDxUDxTtyEDAfyRDPY45Bjv1aHHTKJWNlTKfxwEIjk9DiVRR0euO+pv4FCgoh&#10;pUcclDtQ90Tyz3DQHukwD2xrcbWNnH9ALM0tP+0B+0ZCgf//ISGrImyfOlT9f5+LJC8L+A6NAkYn&#10;jeLLGhTuMhvkVadju1fZ6Kj6tJETkIGSGr7iLTePVtJCp0Gn+od7XqLowsmBIsNwrGhYxqcSqHGg&#10;yXGXuwcqh5dWph3UhJbQwpGlD5dOBMZzKz5On/mxarkcmzyOh4ihERwJ0hdAc2L3WpSbjvXGqXfF&#10;Wghe9LrhUkP3KVi3YhWojfeV6yYvSYEouwyCPLqaLGbBYhIH6c3kMo/TSRrcpHEAonERLkYpsNEM&#10;YKDtteRfQQtYPTNy1ElfpgVCgg1dq/JnAJvAK0YUJantY3DVKGbKBjfUoHhwByQO2G6/YAE/YIzw&#10;v0rhhWkKRP9UE499LJpii7dqOplavfw3sitGRlvZUCf8RqC0U4Mu1KcK6pv+e5P+G48FAIpD+Fpx&#10;Nbx6DWN4X7SAD++2+EL6dG53Hd7AL/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fVlPN8AAAAJAQAADwAAAGRycy9kb3ducmV2LnhtbEyPwWrCQBCG74W+wzJCb7pJ1WBiNiLS9iSF&#10;aqH0tiZjEszOhuyaxLfveKq3Gf6Pf75JN6NpRI+dqy0pCGcBCKTcFjWVCr6P79MVCOc1FbqxhApu&#10;6GCTPT+lOinsQF/YH3wpuIRcohVU3reJlC6v0Gg3sy0SZ2fbGe157UpZdHrgctPI1yCIpNE18YVK&#10;t7irML8crkbBx6CH7Tx86/eX8+72e1x+/uxDVOplMm7XIDyO/h+Guz6rQ8ZOJ3ulwolGQbxkUMF0&#10;ES1AcB7P78OJwVUUg8xS+fhB9gcAAP//AwBQSwMECgAAAAAAAAAhAJGKfXW2JwAAticAABUAAABk&#10;cnMvbWVkaWEvaW1hZ2UxLmpwZWf/2P/gABBKRklGAAEBAQBIAEgAAP/bAEMABQMEBAQDBQQEBAUF&#10;BQYHDAgHBwcHDwsLCQwRDxISEQ8RERMWHBcTFBoVEREYIRgaHR0fHx8TFyIkIh4kHB4fHv/bAEMB&#10;BQUFBwYHDggIDh4UERQeHh4eHh4eHh4eHh4eHh4eHh4eHh4eHh4eHh4eHh4eHh4eHh4eHh4eHh4e&#10;Hh4eHh4eHv/AABEIAKoAwwMBEQACEQEDEQH/xAAcAAABBAMBAAAAAAAAAAAAAAAAAQUGBwMECAL/&#10;xABHEAABBAEDAgMFBQUFBAkFAAACAQMEBQYAERITIgcUIRUjMTJCFiRBUmIIM0NRclNhgYKSJTRj&#10;cRc1RHODkaKy4iajtMLw/8QAFAEBAAAAAAAAAAAAAAAAAAAAAP/EABQRAQAAAAAAAAAAAAAAAAAA&#10;AAD/2gAMAwEAAhEDEQA/AOytAqaA0BoDQGgNAaA0Cb6DVdnx2T6bz7LZ8VPiR/SnxXQNtBl+M5Ap&#10;hRX1bZmHzDGkie3/AJaBavLMftLN6sgWkaRLZ35tge6rx+bb+e2gdIc6HM6nlZLT3SPgfAkXiX8l&#10;0GxoDQG2gTQGgNAaBU0AugTQGgE0C6A0BoDQGgNAaCO5hl1bjMymhzkeR25mpBiuIG7QOqKqPUL6&#10;UXbZPxVdBVOUZP4ikNQ/Baguy2rF+ovakl6bUgiHm0TR/M3zH5S5fXoIdgM6tDOMMtgrnoRR5dli&#10;dixPb+8gK+/Y5/H+nloNPw6xm4nN4nX0tVOqbDH51uD9s9HJgQhmTqNN8lROpzIgLQSCINlAqMJi&#10;rjF5CdwqLJK36Mcu/drpELJ/xOoRdTt0Ep/Z7r/Zsu4rNqyezXsRmot7Dj9Dzba8l6bw/KTwfiX6&#10;9B6yjxdHG/Eywasn0YxispHXnSVEUpEoHRTi1+P1cdBO6nO61a6hPISYorG7a6kaDIeTl+C8d/hv&#10;sqaCX6A0CLoDQGgE0C6BNAaBU0BoDQGgNAaDUuLOup4Dk+0msQ4rabm68aCKf4roIDknic810HsT&#10;xizy2FIa5MTKgm3WicRVQmjJSRGlT09V333+GgzzI9X4t+GhsymJ1YMhSFQPtkwZTLnzf1AY6DNU&#10;4H9zlfaqx9tS5ZsG66Dflh9x8naC6CY+XjdTqdNrmfzFoKuzrxiqqevsfYrfnZ0Sc1X/AHn3cbqG&#10;70yLn+UC+YtA0v8Ai1kkOY3FfXFDM3OkIvedgtmX6H3G1AtBIKnxSZOvCTdUMmFGd5feYDg2DHH4&#10;ERE13jsXzcg0DRe+GuFZ/jkKVitjF6LXYD4Odcej1+q6zy35DzL5tA21NTZWXixKs808jXyHerCh&#10;08lvrtezkH+A78vUMu4/9OgfabxFsH/E26pquE7bY9WBGiteQj9QheL1dJXeXHiA8O35tBbEOSxL&#10;ji/HdB1svgQLui6DNoE0BoDQLoEXQGgXQGgN9Am+gXQYJsuPCiuyZTwMstApuOGuwiifiugovxN8&#10;RVnhUS6KrtGXmrFt6ulWsPoVtjyEg6PV+nmJdhF9Wg2cTxSvyTKbWZ9kbzFqaaw0djCe+6c54Odr&#10;jXSP8vMSIfm0E5h5NidFd1eF1n7143I4tRu4Y5APMua/m0Gt4x5y3hlGwYNc503qx4f5QJGyPqH/&#10;AMMePdoKZgeJuTvSGLc7n/q992a7XdzQvMuD0x5kafL1fkH5vzaBsfkUlxPmsV7srHzm9eRP8y2M&#10;mv4qW5ibvFHW2ycL9Q6CKy688Yr+sxGlezonVj5FD8xyjcVcFk3Gh+Vsh6gEJN/MOgdG4PkHH7MG&#10;2q+xrJRVsWZG5C68KcTB8tnCPl2/UJcuGgzMHP8AZcqVX5v7Jv4/Q6tiy397e58uIl0ySPI6nE+J&#10;OcSH5dBbfh/mlDllZEw/Kd5jzvZFlTuP+09vVeSbJ05CfUyX/q0DbkuOZVh9PY45UWPs3HZz8u1u&#10;8m7RfjM/EmGgT+Jx7RLQOnhvkFjieP04phLWP4jKfaiwW3ZZFO958jjobcfX8e7QXdoBdAmgNAug&#10;F0CaBdAi6A0AmgXQV74q5vSYysKpvsduLeJcA619zgeZa/7s/wDnoKioazGMtd+zfhjmSHi9h32u&#10;OzG3PuLaFv1Y/Pub7h48fl0HQGaM2T2IWjNLI8tYeSc8q6HzA5x7dByz4M0jOPezshunOtHkRWLI&#10;Jxx5MlzrL3uiOydLrK728iL8g8dBhzezuLXxEtLp+muHJcp8oVdXHIHqx2U4qfL4C2PbyIef9Xza&#10;BviBZM0b83y1x5F0/JPlZSB8i84Hf5nqhv1Pyj0/83LQaU94IDZ1/U6PBhiQQyXC+/PKPyxw/vH5&#10;fqLQbs+mDyflbdz7vHlSa/iy4PI2zjEAPOj9O3TP5fpDQFa6cmv87YWPCQ7iVebAhHbIewm09+Tf&#10;dy5OceLgl8/1aD2w8EPH3+cdpk7N9r38PjJdNsGy5ETSdshnkR+7c95x58fl0Gk32dht9YHQY90y&#10;52vD/A4P/wB//Z3vmbL3Lmg6A8KMvjZ/jcrD8nc87L8p+9/d+0Iq9nW4/S4hdpj9JaDSzDNMnwNn&#10;yXl1sHn7Hy9cUyQL8uXyHs6TLQj2/TyLQWT4allg4xE+3LkBbx5SN4IabNt/yBP5qn89BKdAi6A0&#10;Cp8NAL8NAmgXQIugNAugF0FDQMttPJ2j+W4He22N277shqZDd82IR/gHKP6Gz2j9OgsDwnjwfsnE&#10;sK+Y7NrJDf8Aswno/Tcai/Q2X1F/m0E40Fby/CXCfLWPRjSqzzfIjJme6LbJcufUEFXgJcu75dBz&#10;tOamQ8oi1FLk0/Ngs35nF3yYtCcgOTgvsD+YHO03B7SE+Ogmf7QF3GmZRCq5Vd7ml4tcXnOk29IM&#10;Rc7R+UhER/1aCvWJckI/+yOlXwQ5SyKNyIuLJdAufqR9vL/ToNmBRw/Lv+0HHfexecWu+qxFvruc&#10;XfqbEx+n5nPl0A4Eny84zpmnpdxKYkShjRy+7s8h4sm/6G3t3ly+nh0/p0DTLZgPdCLSx5QR4/3d&#10;pg3CfdeHqEvLkmxESlzL/wBvFwe4M0TvhymQb87HjsebImffiy29yTqGLf8ABe48XR+kuDw6B6xO&#10;ba09pV21e5wkeV9sQ2pnunZbaDufcv1ONj0XR/tABz6tB0RkPs7JKOrz6itIsXy8U5DVp5PruBDM&#10;d3RD9XboK28JJ1rIyxMumw7mTOtXPKwGLqYLHka/l6uCBbcnHOPLiI6Do/QC6BNAJoF0CaBdALoE&#10;0C6Bpy2NOl47YxquR5ae9GMWHfynt6aCoFjeKLUzzMqZZ0caODEWlrGXBm+YJPnclu8V+bQWN4kU&#10;NxfYRLqMeuvY051R6UoPwHl3D6fmHt0FUwZ3ing9p07132vEd9zDE3BJt3YXHjHl8wkojxHl29nH&#10;9WgPHHJHrW49jLXSplNEbjc6lntcubF/1YiESfwQH3h6Ca+FHh2dDNfyfJ5DNhlM1kWj6LfGNXR/&#10;piRx+lsf/VoOfcvnZJAuLHrSZLNmEqZ1/wCrlJPl/wDjcf8AJoNatubVmvnSornRDoDIlOxmxbL/&#10;AHt0ORkG35Q0HuAclmRKm2EJ3zzQDH6szqMF5r3gP8f7QRHh7z6fm0BEaO1jmEJzrdU3fOFJcL7p&#10;5bkZc9k9y2JF+ruMPmHQbsSnr2WKgraPJN6bN8w01AmODEnC2/uLAme3UkNjwcD5eoOgc0HKpVhc&#10;ViV3s+8iB5qfFrYYxHZwjyA3Q22JzrMPcv0uBoGyP5yytKios40a9g5A5DtR63FxqxJsfLzWQ3+V&#10;ziIPCPzaC9v2eINVW4PKqKyE1XyK+0mRZjDPLpg8Dm3IRNV47jwLQV3Ixbg3Y183wrg3WSH/AL9k&#10;lraMExyX5XiPfqtj+UREdB0Pi7Jxserozk3zxtRWwKR/aqgp3f46By0CaATQLoE0C6A0BoDQRHxa&#10;i38zETZxqMkmx8wyYNFIVgTEXBUkU0+X030FYsQfGWTY9DJ6GnerJ13GkH0bgnCgtgQrxaHgn5dB&#10;c11dVVI2wdtNiwmXnBYaJ5zjzcX4CmgrPx5OS9Nrq5lvtkQZPlfpJ2QXAFbAv7ToE9x0EDyyXWxs&#10;sDLa+x9n46fS42flyL2TPZYJjpyGvnb3Hh82gkz/AI4QE6bEXL/Dfqn2f9YSePL/AAb7dBGfEJmt&#10;nuSs3frrOFkJymqe4gBMEhj7CLgvRy9B6ii2yQF9Xy6CBcKrpsA/C9umBuzWp8xvueccLqH2N7D+&#10;oWyHj9X5uIe32rW4tIsoHPOvddoB/WTneAgS/LzL5f6w/si0D7iGTPYxlFAYdKsidQRsYfU7jFwu&#10;A9fbtJwWiZ0Fi+Mfhaz9iLGZgMJsD6ZG7TgnKNOH49rS9ouJ9JDoKqup0xmRjspmxneR9lDcVhSZ&#10;BdVmOhD5iNy+b3Yk8P8ATw0DRZPWTOPzor03n5d9+aPD6JgCLgvh+rqRJH+vQdE+BW8m2z3IW1+5&#10;2F97j/w2WwMv8S0DFlmOVr2R1wWeRYyzjFxeBa8Db+82bgD2sF9BN8tBa+B0/sGj9m+aSTs+67yE&#10;OAhzcJeAj+CD8P8ADQP+gRdAJ8dAugRdAugNAaA0Gjey0gVz81el7lsi964jYf4kvw0HGVnlOWXf&#10;iJieWyfIhYS5fNqs9uEEKOLHuRIh/wC9I/6vl0HUXjFTnd4PKhBVQbZ3tMRmdotf8Uf1B82gg3hn&#10;bDkmJyo2ezfa0GzY9pRZUxttuN5cOLZ8Nu5viXd3dw89Bq4n7Voc0sQZjTrxqEZVU8Q4lJdjnxeh&#10;Pnv+84iRt8tBUFtm93ZWk7IZsZ2LjvUaD2PGjttDIHquATHL6e0gIy0Ds/YnJmedr76VYRHX/O3c&#10;pnpjGOV7vyrDQovc2x0+Jl8v+bQePZ0YJEqacKUcjt4uhI6TDxKXMHhD5hkJx5fTy7/m+oG+fL/3&#10;Vmvjuyno4O+VmPNiUs+ZOOO8TBE4l3Hx/wDjoMjFd7Vn/dW4LxV/F2z4f9niuES9b/8AYNBJsI8R&#10;7jFZDgfPXGZO+VP5eKlv2F9Pb/8A31aC3ogYP4mOVdgy6qyafr8ofykAvtk24Jj+VeXzD26DnH7B&#10;WrLldRMyZRs+27qgdE+4j2Ydcjl/949B0B+y1L9q+C7E3pdHzcqYfH/xCTQULeyODlVWTZPlnaJ/&#10;ypRXu0o7IOMHK47/AKW+XL9eg6K/ZnjTY/hgwcwnS8zLffa5/wBmRrxX/H4/46CztAi6A0C6A0Bo&#10;DQInx0C6BuyWDEsqObAnQfPxn2CB2N/aivxH/HQcdmcahyOKEXGWg+zvnHaylsofvI8joCYM80T3&#10;woQnxc5aDqbwvZyRnB65vMHHXrzhzlEfH5lLfj2dug5/lwcZtcxzbzNK5jldC6TUinekFBK2J4v3&#10;jp+vTjkX5e0i+bQbtlX1sbNG6LLaGeFNHizOheyZjkOWEGMPcxyaVPMDyIOBfl0EgucnxiksKj7F&#10;1WM3LLrDHQJ6QRO8eRALYkqKLZF8o8i7i0E5ucFwaZTsW9vj1ZRywYa4u9o+UL6R5JsJcSLQM1b4&#10;JVrMCU3Oup0ydI+aYDYtd3HbqEPryJdBG/G3CWaJftBVtunBkB5eS15jpNR3D6e0nmncPy/m+bu0&#10;Fb0R313MbomaroeVcYiE11B6sSKvJtopH1dhfm/RoNK2gz624PHrOPwl8+HQ+rl9PH4f/L6S0BjX&#10;n2bTnCcd5xzL3sDkUmP+rgCdVv8A0cS/iD9Wgu/D4y2TDmQ5VXrTBT2hT4tnJb8j7QJWOl1nWj/c&#10;/NoHrw6xs8V8E2KK2tW6WW6w+b8xlwfu7jxEfICXt9OWgrK6w7IZ+QP17Myiz20r6tgGisnOh29V&#10;xeUjpovU5dMBIeXdw0HRmNBYDTQ/abUZmZ0A8w1G/dC5snLh+nQOegTQGgVNAaA0BoBdAaAXQc4/&#10;tNZdlGNZTjyO2LVFj3X5jYh0n3jc/vZJN+z9OgweBfiFk8nxAbosnteFYFO01FCfx686R1OISAL5&#10;i6nfoLD8UPDI8ksPtVQ3U6pyqPF8vDd6n3bjy34utKi8h0FeeItfcYwdJX5h/wDUkG1uxm2b9VVv&#10;kQNsjuXutzQRM+HLp8dBmspuB5JaHafb+L5fg3IlQfdwWJxRnCOOyXNebZARd3b3aBsYqZPiXkk6&#10;LNsbi9qaykYN+sCw8sNi88RG026SLwLg39X1aB3x6mn0OYBYV+TTq/yVV7iuspj9lGBn+OyZp2i4&#10;2Q9vEy/p0EGyywz+HCpJuQZVKym+sGHJsXHadx1tqQyZAnL3e3U6ff2/VoEY8NcylpCP2hPrLSQ+&#10;6Psd6rJ+JI+VfvTyfTxIx5F2iX7v5dBnwnMbjEsklUWfeWyCNNlSY7sU5HnRoxYb6nTN0k5EPcH9&#10;P9WgnNN4iZgzWHlz9Vj0am8qLXsCG5ysGXA+YuxPlEiDkP0j+rQbOP43kOc2j9pk8Zqwx6bKEnIb&#10;3XajSBbEek8DLnd83bxLiJfNoGn9o+4OZlkXC4rfbCgjIah/TJceLogP9P8AD/z6COeCr19MzxiL&#10;USHWI818eu+H8aLG9OXL9Zcy/wDHDQdap8NALoE0BoFTQGgNAJoDQGgNBHc7w+jzGq8jd10WaILy&#10;YV5vl0j/AAJNByNbVj2JZIxwyaiya2xzz3Gx8wXnonuyAGzBflbBwvpIuPPQdJeGeWQDxOkpbPIY&#10;J5IbItOtec67nW6fU48l+YuGgh9DE8bsWuJthYSG8gqw5+4B8nie348CAFHm3t+I8i0DTktxj0/F&#10;LTJKXHm6K/mv8ytvJ+Z5uCQobfXQCJlziPHuAeOg1mMehzGPtbdZ/Z4tkNK30snkQ3OLshsf935C&#10;o8S7S/ecO7QMUS2sqqnfCi8cqepjyHyKA0ePiLvHlsZP7Npxe+f6dBKcMsIFPMu8tsPa+QQayU7C&#10;jXDznJ2DHCILj7yl/wAQi7R/o0DNSWuVZJMWpwJayptoUIvLhd3kmTNQTLczNpB6PW7v1cdBnvfD&#10;rIcVsIrfsWsuqYnH5Uqe9cPxCBz5yel77g4Sl8vbx/ToM2N1+c5bMYcxy1x5mrdY9m21jGmDMsGW&#10;15GRcumAcjIu7j/VoLWxr7PYh7O8OI1raTJCRXT5yZHVcjsp9Rmvy/p0FJZLTMhRwpVna3GVU1PK&#10;fd+0kBspct6P9EQ9v1lyIvl4/wBWgvDwmwOhxaB5+scnSZFgAunIm/vOK93ER/hj+nQT/QIugNAa&#10;ATQLoDQImgXQGgNAaCN3OKUUh5+w9g1j1gYLwkHHHq8viPft+bQcg/Z7J8bzT27Jxl2pyFqURUnn&#10;5g9Sc8Y9Mo/VBEAu3ua/06C0KLLpOW+BB1lvm7Vfk9I+Me6d6jjZekkmxF0mu8efH6dBJpER7w+p&#10;IKP+KEGplyA5v+Zr23wnSOI83vwPu+ouWgZs+to2W+DeWWFvCovb0KC+1FlMuD94jjxPrtb94iX4&#10;aB/8RYgz/CiFk9F1XyqmGpRNd3KTFIR8w0f6la7v6tBW2L0OM2uWMY/k/nprNg+UV18LR9tuW50h&#10;ehvGCFwLrRh/1BoJvmf2cjeNcL2jJ9n1P2Zndd0HOgIEL7anwMNiFz8+ggUTyb2YV3XppN7UXsp2&#10;LG6LkkROIrggJCTgcycH94XIhH8ugs2Rd4f4Yw7/AA7Dq6f7fhVRWvl+m451t+wSJ09+XdoKJbOf&#10;ZNvmzJ9oS7D/AH+YbnVaPf8Atdv3nLj2sD+8+ri3x0F7fs6x8h9lmZ+4oO7yvNserIc7feck7ePb&#10;9Pb9I9o6C6E0BoEXQGgNAJ8dAugNAifHQLoDQGgNAaCt8o8GMPvMreytFsq+5eb4FJhzCbX+r/no&#10;KRy3CbaJa2FfY+06WqbrhZsMguZEdlmxb6ifvSZTcntwQgLkRevdoHe6y6kyerxeEHhfkVyMVwoo&#10;Ez92Lotj+8DpF+PHtbc46BvovE3w1tY9pCzrCIFTH7q2ufjV7nUejfuybL05iQj3F+nQO8S5gVrk&#10;qv8ADvxZg+yT5SHQOjctSAunufVkcuPdx+rQRaA1D+68PESLFD2VDmtEzh5Fwjm4RsfA1IeBD/l0&#10;EsO+wHCatzN4chM8yybyDzzbfTHkfzcwTsZ/9xaCDXPiVnM//aEnJrOlZNztfNvoNh/w4rCJzkf6&#10;f82gsa2DJM7xtjNzxD2gUL3XsXznQcto/wAfeinLjsXcLZF3fVoJzj/hbg8uJBt5WGez5RscvIPS&#10;CIY/P1NvghcNBZjIA22gNjxFPgn8tB70CKugNAaA0BoF0BoE/HQLoDfQGgNAaA0GtZ18C0hHCsoU&#10;ebFc+dl9tDAv+aL6aCnPEPwLas37uyxKx9jWE6A3DisNfdYjAiW5b9HY130GOg8JMqYtEZvcnem0&#10;z1WMacwEhzvMS9Ba/sx4onIvmPct9BXud032buZqMxpTFZT8WnbD2eXlg63oESvgJ2E8olxJwtA0&#10;2USdAmRaizxCnqZ00I0KpqZ7clrnDDl0WAsG1URlci5f+nQWTTeFUDNsPblZPX2dfkkVwggzJ7fG&#10;wibfSb7Rp5gf1aBvx/8AZ3n+Y/27k0by/wDH8nHInJHd9Ruqq/8Au0FzYRhePYfHcClh9N6R+/fP&#10;uce2/MWglGgNAb6A0BoDQGgNAqLoDQGgNAmgNAqb6A0BoDQGgNBjeAD+ZvnoMbrIu/vGmz49w/1a&#10;DPoDQG2gNtAu2gNAaA20CbaA0BtoDbQaWRWsWix+xu5qOLFr4rsp5Gx3Lg2CmWyfiuyLoNK9yetp&#10;sWbyOWL6wnFjoKACKfv3AbD03/M4O/r8N9A33ufUFJJuItn5pmTVssvdBWtzmC8vBvy6IvvFJz3W&#10;3ovPZF2RUVQdMmyCFjtAt1ZtSBYFxhogAUIxJ50GhTbfb0I039fhv8dBr5tlUXFYte7Ir7CwdsJo&#10;wY0eEAE4bpAZp85CiJs2XrvoNSbm8Sux9q2tqa5rnpEtIcSudYA5cl4k3EWwbMkXdEJd1JERBJV2&#10;RFXQYXc9jw6iZY3WOZBTDFdjNk3LYaVT67qNAoE24bZbESck5binqqeqbh7fzhj7RTaasx69t/Zz&#10;4Rp8uEy0rEV0wBxALm4JEqA4BLwEtkJN/X00DxU30Gzu7mojI8kineaZkqYogqTjQujxXf1Tiafy&#10;9dA1WWeUsLNXcOFmdKuArSni0w0ii5ty2ZElJE6xIJEgqqdqbqqJoGJfFuC2F85Jw/K4zWPtG7aO&#10;OMR9oyDHSRsuzyqqq2oqm2/zJ8PXYJdLySvi2lFXOC/1rxXEibAmycGldLku/p2p/f66CPYf4n0u&#10;SzKmO3VXVcNy049VvTY4C1MQE5EgEBlsqDuWxcVVEXb4aB1oszorjM7rE4Sve0adAV8ia2bc5Iik&#10;jZfUochQv5KSJoDLswj47bVdSlPbWs6zB9xhmA22SoLPDmpczBE/eD8N10DXJ8UKEKliZGgXEyU7&#10;apUFWtxkCWzKVsnemYOEKD2Dy332VFFUVUXfQOY5jHaj1TlnTW9U7a2SV0diW231OorZuIRcDJEB&#10;UbL1333/AA0Em0ENwnP2crZizYWM5DFrJTSvNWMttgGFBEVd+11STfb07f8Ay0C45noX8EbKtxPJ&#10;XK1+IUuDNJlkW5oIPIemnV5ipptx6ghvunw0GvQ+JDFtdzqv7KZLAWtdRqwkS244sxFVoXUU1R5V&#10;24EK7oi/H/noEheKWOTvDY88iR7N2vB8GFjeXQJXUN0WgHgRIiKSuASbqnaSLoNyB4g0pypcO4jW&#10;OOy4kJywcZtWUa3jN7dR0TEiAxHdOWxKo7puibpoMVN4iV0+wrIsqlvadm3VRq5dhGFtqYXBTQU2&#10;MibJQEiQXRBVRF2Tf00Ez0Ef8Sq6ZceHWS1Ncz15s2olR47fJB5uGyQiO6qiJuqom6qiaCE37WU5&#10;N4aJjQ4Ld1cyOVaSFNlQVbd6MpgnEFWpBr6CBF3Im6JsnrsmgTxAxLKMjzRvL4sKO1IxIkLHojxN&#10;KlkZIJSFcL16YkKI23uqKJirip8ugkXjBXW974aSI1TVPyrApEGQMJHWgcVG5TLphyI0b5IIF9Wy&#10;qnx0Eb8TGMgzOnojXw9ylgKy/ZlSYftKExJeYRh8VJpxqXsmxGCLu4C+vpum+gyyqG1Ksxq8o8Uv&#10;IknHLlyWtRcWjUiTKacjuMOKD3mHQQkR7kKE4KbgqLxRUXQM+RUOcZKmROR6rIItbMKscjV9vPjk&#10;Qvtz0dfNsQdMQbRpB2RSRVUV2RfTcNvxLx+4k5BYTcNxPJKzJ3nGehew7VpmA+ooCIcpnr+8ERTi&#10;qEyRKgogr8FQHiuLJMd8Scvljg93bQLmZEejTIUmCjaCEVpouQuyANNiEvgK+iem+gjD2DeIhg/m&#10;SSIaXP2i9uN0yxgV/iH3cY/mutwTeInH4ceRl6/joJNOw24s4/i1XuNhFbykejXvmYqJIVY1HUlQ&#10;VVRRHBJNlRF9N09NtB4qI2T3+XYfLssUm0LGOx5BS3JciOYvPGwjKAz0nDUh9TLkSD6IPpuqogRj&#10;B/D3J8NqMJvma+xuLWtiOxLCmkWQGEZHQX3kZTPptmhCArxXZQMvxRNBt4lgOfY9NxHIJNlAs5rE&#10;p8riGxDRlxBnl1JSq8Tqo4jb3TNEQUVUaRB/BFCV+IEe9j+IWJ5HVY1YXsWvi2DEpuE/GBxtXuhw&#10;XZ91tFT3ZfBVVNvhoIPleE5RauuZNOxmdIesMqi2L9PW2bbUpiGxCOOK9ZXWh6qkqKqA56ISIils&#10;ugfLqquPs9i0mkwbJxWoyUZr9bOtY0iYTKR3gVwXHJZgqcnBRBV1F9F9P5hZOP2Euzr/ADM2isaR&#10;3mo+VnGwTmyfVuw44Gy/1b+nwTQVV4E43YYzW09daYJl0GyjRCakTZF6y9X8tlXtZGYeyL6ImzKb&#10;Kv4Juugz4Nj1vW51UuY3i2SYjQtg/wC14M+1afgmigvTCMyD7qNkjnEtwRseKKipuuyB6yzEsunj&#10;4h1tbFSO3lltCYCYroKjUJYcdmS9x5oS7I26CD6Eqqip6eugacowfPYcbJokZmPkMe4WtsBSAy1B&#10;RuTFksIbaA48qbmw2CoXJB9zsuyqm4OWfYhknik9ISbTP4rDYorGBF88+y7IekShbFCIWDcAWhRv&#10;171UlJPRNvUHSwDLc0m4xAscQlY+3V2bNlZS5EqO40RMoSi3H6bhGaEap3GIbBvum68dBZugNAaA&#10;0EM8arCdV+HsiZXS3osgZ1eCOtEokgnNYAk3T8FEiRf7lXQHibYToNlhIQ5b0cZeStR5CNkqI60s&#10;aQSgX803EV2/uTQVQxd5NHvJN2T+TsRGM6cgybN60FytCJ57o9Dy3MiTdFFtCRtEEiQlJERV0Hqp&#10;yC++3TBtzspZdezqXXnLlyudSUQXnU8ugKSoJqIoIbCPfsm/4KD/AOHRXVrmNvNmQszmMx8nnsNz&#10;G74QgNtNyDEAWOr6EoiiIip013/v0E38W5NpSY0WY1Ml3ljouT5cLqcWp0UQVXmiT4c+CKQF+Bii&#10;fAi3Dc8PY12GMJPvJ6yLazJZroc1JiKponBhpPyAPEd/TkqES+paCv8Aw9nWmO29dXZvFzBvKpUV&#10;5EfftfNVlq+22rjnQATUWV2EiEFbbVBRU9dtBoBKuYngrU+LI5Tbyb+QxDsn2FmEsJ5Hzb5RBjb9&#10;MR2cVsSFENCRFUlXfcGpi7yaPeSbsn8nYiMZ05Bk2b1oLlaETz3R6HluZEm6KLaEjaIJEhKSIiro&#10;JD4dFdWuY282ZCzOYzHyeew3MbvhCA203IMQBY6voSiKIiKnTXf+/QMFTkF99umDbnZSy69nUuvO&#10;XLlc6kogvOp5dAUlQTURQQ2Ee/ZN/wAFBzk+JbQeOPW+1TQ1LVqGMFT9dNiIgVSl8PzJJUGN/wAB&#10;El/5gw3GaZVQ0WfrOvZpxrOfbBRSicVDgyYr5isYS+KCTIoYJ+HSd/mmgsWvhS84zDMwscgvK1qk&#10;sG62vi1s84vRTyrLyyDQFTqkRPLsh8g2BO347h4gZRc2n7M9hk8iYo24UE40mMJ0+bjQOiL47fLy&#10;UENNvRN/TQayDY4lLwKdAyK6nNX01qBPgWMwpQuo5Gcc6oK5uYEBNovovFR5bp8FQND9ngrqzpqK&#10;7toWZvOSIauOWE2+F6E8Soqbox11JN/w3bTb+7QXToBdAib6BdAb6A0BoGzKaGryejfpLphx+C+o&#10;E4Db7jJbgYmCobZCQqhCK7oqfDQNkDBceieVVUt5ixJoTo5WF1MmK08IGCEKvOmqJxcNOPwXfdU3&#10;RNg1B8MsNS1OxKDPcNywWyKO7bSziLKVzqdXyxOqzy59ydnovqm2gcn8Nxt+km0rlbvBnTSnvto+&#10;4irIJ1HlcEkLkBdREJOKpsqJttoNOD4e41Bu3beEt5GkOzTnONM384IxvmfMyWOj3SVCJVVR4cV/&#10;loHrJ4UOzxq0rrGC7PhSobzEiK0XE32yBRJsV3HZSRVRF3T4/FPjoInL8S8QgYtDnx/OS4TtRJsu&#10;jHa5OMRIzaq6TiEqKCiqI3sq7814/gSoGGupMLx7LMadBu7lWNiL7dSU60kzAiIjKm5xR50kbVQT&#10;bcU329N9tAxY1GwSzu4djS4dlUqlKw60KWLzhU6SOa+/biq9sg89yRxGeCL3ov1aDyEbw2dzXI4N&#10;fRZHb21NObs5Fe3YyDiyJTjguE6yw6+kcibMxIu1OJKm3roNKms8MbC/zGFjee1DNdKmzZZv3Ulq&#10;Ecxpwus2sduUQEROoqcUbUSX09d/UHCxv/Dys8IamzyKI8VRktk29KKODrfSnOGT7jxIrimwjbjR&#10;kvEl6ah6fDQSyBV4dNhW/hmzWu+RgsNPSWSdPYkkOOOIQu8uanzAyUt0VFVFRdBtXfh5h11jkvHr&#10;OlCTWTJ52LzJPuIqyScVwnEJCQhVSVV2FUTZVTbZdtAuR4FjV9Zu2U1iczKkMixKODZSInmm032B&#10;5GTFHETdUTlvsiqnwVU0DtIoqh/GXcaKA0FO7DKCURrdsEYUOCtjx2UU4rt6bbfhoGnHsBxeisWL&#10;GHEmvzIzStRn7CzkzjjgqbKLSvuH00VE2XjtunpoPGKeHuNYs/HcpFvGG4wqDMZy/nPRgFUVNkYc&#10;eJrb19O30+KbLoJXoDbQGgNAmgE0C6A0BoDQGgNAaCqi8OpD/wD0uxmYEeAuVtlGgSVIVQgcgiBK&#10;qCqqKeYcfJUVE3UiLZd91D1Er8lynI8VK0xafj8aiiSUmPSZMc0dedj9BAY6ThqqJyMuRIPog+m6&#10;qiBmwOXmOJ4ZUYe9gNjYSqaE3BGbGmRAhyW2QQAcFTdRwVIRTtUE2Jdt+PdoGPEsBz7HpuI5BJso&#10;FnNYlPlcQ2IaMuIM8upKVXidVHEbe6ZoiCiqjSIP4IoZH8LzOZRt44yyzWx5WZWFxMlvI3IbGMMt&#10;yTGFW0cFT6h9Fdt/RBJC2+ChhZwHLAmR6G1ixbmmayv2uskAbYZKPJjSUkt9EnCJER5xVVPXdH/T&#10;4FsD14L4rlGNZVlLd80rleDMGDUT1fEymRmOvwU0ReSGIOABKSJyIVJN0XQWjoDQGgNAaA0BoDQG&#10;gTQCaBdAaBF0BoF0BoDQGgNAaA0BoDQGgNAaA0BoDQGgNAaA0H//2VBLAQItABQABgAIAAAAIQCK&#10;FT+YDAEAABUCAAATAAAAAAAAAAAAAAAAAAAAAABbQ29udGVudF9UeXBlc10ueG1sUEsBAi0AFAAG&#10;AAgAAAAhADj9If/WAAAAlAEAAAsAAAAAAAAAAAAAAAAAPQEAAF9yZWxzLy5yZWxzUEsBAi0AFAAG&#10;AAgAAAAhACB2ZWadBAAAyQ8AAA4AAAAAAAAAAAAAAAAAPAIAAGRycy9lMm9Eb2MueG1sUEsBAi0A&#10;FAAGAAgAAAAhAFhgsxu6AAAAIgEAABkAAAAAAAAAAAAAAAAABQcAAGRycy9fcmVscy9lMm9Eb2Mu&#10;eG1sLnJlbHNQSwECLQAUAAYACAAAACEAufVlPN8AAAAJAQAADwAAAAAAAAAAAAAAAAD2BwAAZHJz&#10;L2Rvd25yZXYueG1sUEsBAi0ACgAAAAAAAAAhAJGKfXW2JwAAticAABUAAAAAAAAAAAAAAAAAAgkA&#10;AGRycy9tZWRpYS9pbWFnZTEuanBlZ1BLBQYAAAAABgAGAH0BAADr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7F5850F" w14:textId="77777777" w:rsidR="002D0F40" w:rsidRDefault="002D0F40" w:rsidP="0002558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55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30495748" w14:textId="50FE796C" w:rsidR="002D0F40" w:rsidRPr="00025580" w:rsidRDefault="002D0F40" w:rsidP="00025580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025580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8A629CB" w14:textId="77777777" w:rsidR="002D0F40" w:rsidRDefault="002D0F40" w:rsidP="0002558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699E12E8" w14:textId="77777777" w:rsidR="002D0F40" w:rsidRDefault="002D0F40" w:rsidP="0002558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0483707" w14:textId="77777777" w:rsidR="002D0F40" w:rsidRPr="00603AF2" w:rsidRDefault="002D0F40" w:rsidP="0002558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i4wQAAANsAAAAPAAAAZHJzL2Rvd25yZXYueG1sRE/JasMw&#10;EL0X8g9iCr01st0mFCdyyEJpj9mg18Ga2KbWyFjy1q+vCoXc5vHWWW9GU4ueWldZVhDPIxDEudUV&#10;Fwqul/fnNxDOI2usLZOCiRxsstnDGlNtBz5Rf/aFCCHsUlRQet+kUrq8JINubhviwN1sa9AH2BZS&#10;tziEcFPLJIqW0mDFoaHEhvYl5d/nzig4XGn7My6a5Uvx2uXVbvhKjtOHUk+P43YFwtPo7+J/96cO&#10;82P4+yUcILNfAAAA//8DAFBLAQItABQABgAIAAAAIQDb4fbL7gAAAIUBAAATAAAAAAAAAAAAAAAA&#10;AAAAAABbQ29udGVudF9UeXBlc10ueG1sUEsBAi0AFAAGAAgAAAAhAFr0LFu/AAAAFQEAAAsAAAAA&#10;AAAAAAAAAAAAHwEAAF9yZWxzLy5yZWxzUEsBAi0AFAAGAAgAAAAhAKrvOLj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C5"/>
    <w:multiLevelType w:val="hybridMultilevel"/>
    <w:tmpl w:val="7C2C45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39E8"/>
    <w:multiLevelType w:val="hybridMultilevel"/>
    <w:tmpl w:val="5E80D740"/>
    <w:lvl w:ilvl="0" w:tplc="74B6D054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05E7"/>
    <w:multiLevelType w:val="multilevel"/>
    <w:tmpl w:val="35E8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CF"/>
    <w:rsid w:val="00025580"/>
    <w:rsid w:val="000428C3"/>
    <w:rsid w:val="00046044"/>
    <w:rsid w:val="000466A0"/>
    <w:rsid w:val="0005077B"/>
    <w:rsid w:val="00083B1E"/>
    <w:rsid w:val="000A0BC2"/>
    <w:rsid w:val="000D33AD"/>
    <w:rsid w:val="00107D47"/>
    <w:rsid w:val="001336C7"/>
    <w:rsid w:val="00176EB3"/>
    <w:rsid w:val="00193FE7"/>
    <w:rsid w:val="001D03B5"/>
    <w:rsid w:val="002853A1"/>
    <w:rsid w:val="002919CD"/>
    <w:rsid w:val="002A15E8"/>
    <w:rsid w:val="002C66DB"/>
    <w:rsid w:val="002D0F40"/>
    <w:rsid w:val="002D15C1"/>
    <w:rsid w:val="00336508"/>
    <w:rsid w:val="0037064D"/>
    <w:rsid w:val="0038774A"/>
    <w:rsid w:val="003923B2"/>
    <w:rsid w:val="00394BF2"/>
    <w:rsid w:val="003B4FC8"/>
    <w:rsid w:val="003D745A"/>
    <w:rsid w:val="00403F98"/>
    <w:rsid w:val="00412296"/>
    <w:rsid w:val="00425D18"/>
    <w:rsid w:val="00426A28"/>
    <w:rsid w:val="0043492D"/>
    <w:rsid w:val="00470476"/>
    <w:rsid w:val="00477FBF"/>
    <w:rsid w:val="004E2C89"/>
    <w:rsid w:val="005146A7"/>
    <w:rsid w:val="005372EB"/>
    <w:rsid w:val="00554761"/>
    <w:rsid w:val="005657AF"/>
    <w:rsid w:val="005A3BBA"/>
    <w:rsid w:val="005C51CD"/>
    <w:rsid w:val="00640E61"/>
    <w:rsid w:val="0066403A"/>
    <w:rsid w:val="00696237"/>
    <w:rsid w:val="006F4D37"/>
    <w:rsid w:val="00702CD3"/>
    <w:rsid w:val="00707BBF"/>
    <w:rsid w:val="00744290"/>
    <w:rsid w:val="00785866"/>
    <w:rsid w:val="00795265"/>
    <w:rsid w:val="007B1FC1"/>
    <w:rsid w:val="00821035"/>
    <w:rsid w:val="00850437"/>
    <w:rsid w:val="00851A8B"/>
    <w:rsid w:val="008648FE"/>
    <w:rsid w:val="008658AE"/>
    <w:rsid w:val="0086784E"/>
    <w:rsid w:val="00884E3C"/>
    <w:rsid w:val="008D192B"/>
    <w:rsid w:val="008D4E0D"/>
    <w:rsid w:val="009044CD"/>
    <w:rsid w:val="00914700"/>
    <w:rsid w:val="00915700"/>
    <w:rsid w:val="009979A5"/>
    <w:rsid w:val="009B3CDE"/>
    <w:rsid w:val="009B7139"/>
    <w:rsid w:val="00A820FB"/>
    <w:rsid w:val="00AA31CC"/>
    <w:rsid w:val="00AB0266"/>
    <w:rsid w:val="00AE27DF"/>
    <w:rsid w:val="00AE46F1"/>
    <w:rsid w:val="00B27908"/>
    <w:rsid w:val="00B51C72"/>
    <w:rsid w:val="00B87EC3"/>
    <w:rsid w:val="00BC5077"/>
    <w:rsid w:val="00C074D5"/>
    <w:rsid w:val="00C15F2D"/>
    <w:rsid w:val="00C41FCC"/>
    <w:rsid w:val="00C61254"/>
    <w:rsid w:val="00C61308"/>
    <w:rsid w:val="00CC1C80"/>
    <w:rsid w:val="00CE3217"/>
    <w:rsid w:val="00D14659"/>
    <w:rsid w:val="00D16602"/>
    <w:rsid w:val="00D535C1"/>
    <w:rsid w:val="00D722EF"/>
    <w:rsid w:val="00D73481"/>
    <w:rsid w:val="00D75493"/>
    <w:rsid w:val="00D8054A"/>
    <w:rsid w:val="00D87730"/>
    <w:rsid w:val="00D907E5"/>
    <w:rsid w:val="00D96315"/>
    <w:rsid w:val="00DC29B5"/>
    <w:rsid w:val="00DF200D"/>
    <w:rsid w:val="00DF3139"/>
    <w:rsid w:val="00E06226"/>
    <w:rsid w:val="00E11FDE"/>
    <w:rsid w:val="00E41747"/>
    <w:rsid w:val="00EE4F87"/>
    <w:rsid w:val="00F43B6E"/>
    <w:rsid w:val="00F50F53"/>
    <w:rsid w:val="00F53B27"/>
    <w:rsid w:val="00F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0D139C"/>
  <w15:docId w15:val="{84D7184C-7678-49E8-BAFD-C8A8166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5A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5A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5A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5AC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5AC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AC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5AC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5AC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5AC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FA5AC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FA5AC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FA5AC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A5AC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A5AC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A5AC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A5AC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A5AC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A5AC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FA5ACF"/>
  </w:style>
  <w:style w:type="character" w:customStyle="1" w:styleId="Ttulo1Car">
    <w:name w:val="Título 1 Car"/>
    <w:basedOn w:val="Fuentedeprrafopredeter"/>
    <w:link w:val="Ttulo1"/>
    <w:uiPriority w:val="9"/>
    <w:rsid w:val="00FA5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5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5A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5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5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5AC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5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5ACF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FA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FA5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5ACF"/>
  </w:style>
  <w:style w:type="paragraph" w:styleId="Piedepgina">
    <w:name w:val="footer"/>
    <w:basedOn w:val="Normal"/>
    <w:link w:val="PiedepginaCar"/>
    <w:uiPriority w:val="99"/>
    <w:unhideWhenUsed/>
    <w:rsid w:val="00FA5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ACF"/>
  </w:style>
  <w:style w:type="paragraph" w:styleId="Textodeglobo">
    <w:name w:val="Balloon Text"/>
    <w:basedOn w:val="Normal"/>
    <w:link w:val="TextodegloboCar"/>
    <w:uiPriority w:val="99"/>
    <w:semiHidden/>
    <w:unhideWhenUsed/>
    <w:rsid w:val="00A8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0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D03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oindependiente22">
    <w:name w:val="Texto independiente 22"/>
    <w:basedOn w:val="Normal"/>
    <w:rsid w:val="002C66DB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722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2EF"/>
    <w:rPr>
      <w:color w:val="800080"/>
      <w:u w:val="single"/>
    </w:rPr>
  </w:style>
  <w:style w:type="paragraph" w:customStyle="1" w:styleId="xl64">
    <w:name w:val="xl64"/>
    <w:basedOn w:val="Normal"/>
    <w:rsid w:val="00D722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D7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D722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D722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D722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C1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70F3-6EC0-4251-B0F4-F20A1B72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27</Pages>
  <Words>5831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Lesly Pantoja</cp:lastModifiedBy>
  <cp:revision>23</cp:revision>
  <cp:lastPrinted>2021-11-22T20:28:00Z</cp:lastPrinted>
  <dcterms:created xsi:type="dcterms:W3CDTF">2021-11-22T20:28:00Z</dcterms:created>
  <dcterms:modified xsi:type="dcterms:W3CDTF">2021-12-09T22:37:00Z</dcterms:modified>
</cp:coreProperties>
</file>