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BDAAE" w14:textId="3D1FCBE3" w:rsidR="006B6B5D" w:rsidRPr="006B6B5D" w:rsidRDefault="007C25DE" w:rsidP="006B6B5D">
      <w:pPr>
        <w:widowControl w:val="0"/>
        <w:kinsoku w:val="0"/>
        <w:overflowPunct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 xml:space="preserve">INICIATIVA DE </w:t>
      </w:r>
      <w:r w:rsidR="006B6B5D" w:rsidRPr="006B6B5D">
        <w:rPr>
          <w:rFonts w:ascii="Arial" w:eastAsia="Times New Roman" w:hAnsi="Arial" w:cs="Arial"/>
          <w:b/>
          <w:bCs/>
          <w:sz w:val="20"/>
          <w:szCs w:val="20"/>
          <w:lang w:eastAsia="es-MX"/>
        </w:rPr>
        <w:t xml:space="preserve">LEY DE INGRESOS DEL MUNICIPIO DE SEYÉ, YUCATÁN, PARA EL EJERCICIO FISCAL </w:t>
      </w:r>
      <w:r w:rsidR="00997632">
        <w:rPr>
          <w:rFonts w:ascii="Arial" w:eastAsia="Times New Roman" w:hAnsi="Arial" w:cs="Arial"/>
          <w:b/>
          <w:bCs/>
          <w:sz w:val="20"/>
          <w:szCs w:val="20"/>
          <w:lang w:eastAsia="es-MX"/>
        </w:rPr>
        <w:t>2025</w:t>
      </w:r>
      <w:r w:rsidR="006B6B5D" w:rsidRPr="006B6B5D">
        <w:rPr>
          <w:rFonts w:ascii="Arial" w:eastAsia="Times New Roman" w:hAnsi="Arial" w:cs="Arial"/>
          <w:b/>
          <w:bCs/>
          <w:sz w:val="20"/>
          <w:szCs w:val="20"/>
          <w:lang w:eastAsia="es-MX"/>
        </w:rPr>
        <w:t>:</w:t>
      </w:r>
    </w:p>
    <w:p w14:paraId="71B10532" w14:textId="77777777" w:rsidR="006B6B5D" w:rsidRPr="006B6B5D" w:rsidRDefault="006B6B5D" w:rsidP="006B6B5D">
      <w:pPr>
        <w:widowControl w:val="0"/>
        <w:kinsoku w:val="0"/>
        <w:overflowPunct w:val="0"/>
        <w:autoSpaceDE w:val="0"/>
        <w:autoSpaceDN w:val="0"/>
        <w:adjustRightInd w:val="0"/>
        <w:spacing w:after="0" w:line="360" w:lineRule="auto"/>
        <w:rPr>
          <w:rFonts w:ascii="Arial" w:eastAsia="Times New Roman" w:hAnsi="Arial" w:cs="Arial"/>
          <w:sz w:val="20"/>
          <w:szCs w:val="20"/>
          <w:lang w:eastAsia="es-MX"/>
        </w:rPr>
      </w:pPr>
    </w:p>
    <w:p w14:paraId="2F215403" w14:textId="77777777" w:rsidR="006B6B5D" w:rsidRPr="006B6B5D" w:rsidRDefault="006B6B5D" w:rsidP="006B6B5D">
      <w:pPr>
        <w:widowControl w:val="0"/>
        <w:kinsoku w:val="0"/>
        <w:overflowPunct w:val="0"/>
        <w:autoSpaceDE w:val="0"/>
        <w:autoSpaceDN w:val="0"/>
        <w:adjustRightInd w:val="0"/>
        <w:spacing w:after="0" w:line="360" w:lineRule="auto"/>
        <w:jc w:val="center"/>
        <w:outlineLvl w:val="0"/>
        <w:rPr>
          <w:rFonts w:ascii="Arial" w:eastAsia="Times New Roman" w:hAnsi="Arial" w:cs="Arial"/>
          <w:b/>
          <w:bCs/>
          <w:sz w:val="20"/>
          <w:szCs w:val="20"/>
          <w:lang w:eastAsia="es-MX"/>
        </w:rPr>
      </w:pPr>
      <w:r w:rsidRPr="006B6B5D">
        <w:rPr>
          <w:rFonts w:ascii="Arial" w:eastAsia="Times New Roman" w:hAnsi="Arial" w:cs="Arial"/>
          <w:b/>
          <w:bCs/>
          <w:sz w:val="20"/>
          <w:szCs w:val="20"/>
          <w:lang w:eastAsia="es-MX"/>
        </w:rPr>
        <w:t xml:space="preserve">TÍTULO PRIMERO </w:t>
      </w:r>
    </w:p>
    <w:p w14:paraId="2CA0D2E1" w14:textId="77777777" w:rsidR="006B6B5D" w:rsidRPr="006B6B5D" w:rsidRDefault="006B6B5D" w:rsidP="006B6B5D">
      <w:pPr>
        <w:widowControl w:val="0"/>
        <w:kinsoku w:val="0"/>
        <w:overflowPunct w:val="0"/>
        <w:autoSpaceDE w:val="0"/>
        <w:autoSpaceDN w:val="0"/>
        <w:adjustRightInd w:val="0"/>
        <w:spacing w:after="0" w:line="360" w:lineRule="auto"/>
        <w:jc w:val="center"/>
        <w:outlineLvl w:val="0"/>
        <w:rPr>
          <w:rFonts w:ascii="Arial" w:eastAsia="Times New Roman" w:hAnsi="Arial" w:cs="Arial"/>
          <w:sz w:val="20"/>
          <w:szCs w:val="20"/>
          <w:lang w:eastAsia="es-MX"/>
        </w:rPr>
      </w:pPr>
      <w:r w:rsidRPr="006B6B5D">
        <w:rPr>
          <w:rFonts w:ascii="Arial" w:eastAsia="Times New Roman" w:hAnsi="Arial" w:cs="Arial"/>
          <w:b/>
          <w:bCs/>
          <w:sz w:val="20"/>
          <w:szCs w:val="20"/>
          <w:lang w:eastAsia="es-MX"/>
        </w:rPr>
        <w:t>DISPOSICIONES GENERALES</w:t>
      </w:r>
    </w:p>
    <w:p w14:paraId="30C6C8C6" w14:textId="77777777" w:rsidR="006B6B5D" w:rsidRPr="006B6B5D" w:rsidRDefault="006B6B5D" w:rsidP="006B6B5D">
      <w:pPr>
        <w:widowControl w:val="0"/>
        <w:kinsoku w:val="0"/>
        <w:overflowPunct w:val="0"/>
        <w:autoSpaceDE w:val="0"/>
        <w:autoSpaceDN w:val="0"/>
        <w:adjustRightInd w:val="0"/>
        <w:spacing w:after="0" w:line="360" w:lineRule="auto"/>
        <w:rPr>
          <w:rFonts w:ascii="Arial" w:eastAsia="Times New Roman" w:hAnsi="Arial" w:cs="Arial"/>
          <w:b/>
          <w:bCs/>
          <w:sz w:val="20"/>
          <w:szCs w:val="20"/>
          <w:lang w:eastAsia="es-MX"/>
        </w:rPr>
      </w:pPr>
    </w:p>
    <w:p w14:paraId="55110EE6" w14:textId="77777777" w:rsidR="006B6B5D" w:rsidRPr="006B6B5D" w:rsidRDefault="006B6B5D" w:rsidP="006B6B5D">
      <w:pPr>
        <w:widowControl w:val="0"/>
        <w:kinsoku w:val="0"/>
        <w:overflowPunct w:val="0"/>
        <w:autoSpaceDE w:val="0"/>
        <w:autoSpaceDN w:val="0"/>
        <w:adjustRightInd w:val="0"/>
        <w:spacing w:after="0" w:line="360" w:lineRule="auto"/>
        <w:jc w:val="center"/>
        <w:rPr>
          <w:rFonts w:ascii="Arial" w:eastAsia="Times New Roman" w:hAnsi="Arial" w:cs="Arial"/>
          <w:sz w:val="20"/>
          <w:szCs w:val="20"/>
          <w:lang w:eastAsia="es-MX"/>
        </w:rPr>
      </w:pPr>
      <w:r w:rsidRPr="006B6B5D">
        <w:rPr>
          <w:rFonts w:ascii="Arial" w:eastAsia="Times New Roman" w:hAnsi="Arial" w:cs="Arial"/>
          <w:b/>
          <w:bCs/>
          <w:sz w:val="20"/>
          <w:szCs w:val="20"/>
          <w:lang w:eastAsia="es-MX"/>
        </w:rPr>
        <w:t>CAPÍTULO I</w:t>
      </w:r>
    </w:p>
    <w:p w14:paraId="0A756586" w14:textId="77777777" w:rsidR="006B6B5D" w:rsidRPr="006B6B5D" w:rsidRDefault="006B6B5D" w:rsidP="006B6B5D">
      <w:pPr>
        <w:widowControl w:val="0"/>
        <w:kinsoku w:val="0"/>
        <w:overflowPunct w:val="0"/>
        <w:autoSpaceDE w:val="0"/>
        <w:autoSpaceDN w:val="0"/>
        <w:adjustRightInd w:val="0"/>
        <w:spacing w:after="0" w:line="360" w:lineRule="auto"/>
        <w:jc w:val="center"/>
        <w:rPr>
          <w:rFonts w:ascii="Arial" w:eastAsia="Times New Roman" w:hAnsi="Arial" w:cs="Arial"/>
          <w:sz w:val="20"/>
          <w:szCs w:val="20"/>
          <w:lang w:eastAsia="es-MX"/>
        </w:rPr>
      </w:pPr>
      <w:r w:rsidRPr="006B6B5D">
        <w:rPr>
          <w:rFonts w:ascii="Arial" w:eastAsia="Times New Roman" w:hAnsi="Arial" w:cs="Arial"/>
          <w:b/>
          <w:bCs/>
          <w:sz w:val="20"/>
          <w:szCs w:val="20"/>
          <w:lang w:eastAsia="es-MX"/>
        </w:rPr>
        <w:t>De la Naturaleza y Objeto de la Ley</w:t>
      </w:r>
    </w:p>
    <w:p w14:paraId="54C48298" w14:textId="77777777" w:rsidR="006B6B5D" w:rsidRPr="006B6B5D" w:rsidRDefault="006B6B5D" w:rsidP="006B6B5D">
      <w:pPr>
        <w:spacing w:after="0" w:line="360" w:lineRule="auto"/>
        <w:rPr>
          <w:rFonts w:ascii="Arial" w:eastAsia="Calibri" w:hAnsi="Arial" w:cs="Arial"/>
          <w:sz w:val="20"/>
          <w:szCs w:val="20"/>
        </w:rPr>
      </w:pPr>
    </w:p>
    <w:p w14:paraId="11D2F4E9"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 </w:t>
      </w:r>
      <w:r w:rsidRPr="006B6B5D">
        <w:rPr>
          <w:rFonts w:ascii="Arial" w:eastAsia="Arial" w:hAnsi="Arial" w:cs="Arial"/>
          <w:sz w:val="20"/>
          <w:szCs w:val="20"/>
        </w:rPr>
        <w:t xml:space="preserve">La presente Ley es de orden público y de interés social, y tiene por objeto establecer los ingresos que percibirá la hacienda pública del Ayuntamiento de Seyé, Yucatán, a través de su Tesorería Municipal, durante el ejercicio fiscal del año </w:t>
      </w:r>
      <w:r w:rsidR="00997632">
        <w:rPr>
          <w:rFonts w:ascii="Arial" w:eastAsia="Arial" w:hAnsi="Arial" w:cs="Arial"/>
          <w:sz w:val="20"/>
          <w:szCs w:val="20"/>
        </w:rPr>
        <w:t>2025</w:t>
      </w:r>
      <w:r w:rsidRPr="006B6B5D">
        <w:rPr>
          <w:rFonts w:ascii="Arial" w:eastAsia="Arial" w:hAnsi="Arial" w:cs="Arial"/>
          <w:sz w:val="20"/>
          <w:szCs w:val="20"/>
        </w:rPr>
        <w:t>.</w:t>
      </w:r>
    </w:p>
    <w:p w14:paraId="650A5380" w14:textId="77777777" w:rsidR="006B6B5D" w:rsidRPr="006B6B5D" w:rsidRDefault="006B6B5D" w:rsidP="006B6B5D">
      <w:pPr>
        <w:spacing w:after="0" w:line="360" w:lineRule="auto"/>
        <w:jc w:val="both"/>
        <w:rPr>
          <w:rFonts w:ascii="Arial" w:eastAsia="Arial" w:hAnsi="Arial" w:cs="Arial"/>
          <w:sz w:val="20"/>
          <w:szCs w:val="20"/>
        </w:rPr>
      </w:pPr>
    </w:p>
    <w:p w14:paraId="583252EE"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 </w:t>
      </w:r>
      <w:r w:rsidRPr="006B6B5D">
        <w:rPr>
          <w:rFonts w:ascii="Arial" w:eastAsia="Arial" w:hAnsi="Arial" w:cs="Arial"/>
          <w:sz w:val="20"/>
          <w:szCs w:val="20"/>
        </w:rPr>
        <w:t>Las personas domiciliadas dentro del municipio de Seyé, Yucatán, que tuvieren bienes en su territorio o celebren actos que surtan efectos en el mismo, están obligados a contribuir para los gastos públicos de la manera que disponga la presente Ley, así como la Ley de Hacienda del Municipio de Seyé, Yucatán, el Código Fiscal del Estado de Yucatán y los demás ordenamientos fiscales de carácter local y federal.</w:t>
      </w:r>
    </w:p>
    <w:p w14:paraId="1DA450DA" w14:textId="77777777" w:rsidR="006B6B5D" w:rsidRPr="006B6B5D" w:rsidRDefault="006B6B5D" w:rsidP="006B6B5D">
      <w:pPr>
        <w:spacing w:after="0" w:line="360" w:lineRule="auto"/>
        <w:rPr>
          <w:rFonts w:ascii="Arial" w:eastAsia="Calibri" w:hAnsi="Arial" w:cs="Arial"/>
          <w:sz w:val="20"/>
          <w:szCs w:val="20"/>
        </w:rPr>
      </w:pPr>
    </w:p>
    <w:p w14:paraId="43BE6D3F"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 </w:t>
      </w:r>
      <w:r w:rsidRPr="006B6B5D">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Seyé, Yucatán, así como en lo dispuesto en los convenios de coordinación fiscal y en las leyes en que se fundamenten.</w:t>
      </w:r>
    </w:p>
    <w:p w14:paraId="7B71F09C" w14:textId="77777777" w:rsidR="006B6B5D" w:rsidRPr="006B6B5D" w:rsidRDefault="006B6B5D" w:rsidP="006B6B5D">
      <w:pPr>
        <w:spacing w:after="0" w:line="360" w:lineRule="auto"/>
        <w:rPr>
          <w:rFonts w:ascii="Arial" w:eastAsia="Calibri" w:hAnsi="Arial" w:cs="Arial"/>
          <w:sz w:val="20"/>
          <w:szCs w:val="20"/>
        </w:rPr>
      </w:pPr>
    </w:p>
    <w:p w14:paraId="5D2891FF"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II</w:t>
      </w:r>
    </w:p>
    <w:p w14:paraId="7875D141"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 los Conceptos de Ingresos y su Pronóstico</w:t>
      </w:r>
    </w:p>
    <w:p w14:paraId="5AE9A0D9" w14:textId="77777777" w:rsidR="006B6B5D" w:rsidRPr="006B6B5D" w:rsidRDefault="006B6B5D" w:rsidP="006B6B5D">
      <w:pPr>
        <w:spacing w:after="0" w:line="360" w:lineRule="auto"/>
        <w:rPr>
          <w:rFonts w:ascii="Arial" w:eastAsia="Calibri" w:hAnsi="Arial" w:cs="Arial"/>
          <w:sz w:val="20"/>
          <w:szCs w:val="20"/>
        </w:rPr>
      </w:pPr>
    </w:p>
    <w:p w14:paraId="4FCC96F2"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 </w:t>
      </w:r>
      <w:r w:rsidRPr="006B6B5D">
        <w:rPr>
          <w:rFonts w:ascii="Arial" w:eastAsia="Arial" w:hAnsi="Arial" w:cs="Arial"/>
          <w:sz w:val="20"/>
          <w:szCs w:val="20"/>
        </w:rPr>
        <w:t>Los conceptos por los que la Hacienda Pública del Municipio de Seyé, Yucatán, percibirá ingresos, serán los siguientes:</w:t>
      </w:r>
    </w:p>
    <w:p w14:paraId="76C7B440" w14:textId="77777777" w:rsidR="006B6B5D" w:rsidRPr="006B6B5D" w:rsidRDefault="006B6B5D" w:rsidP="006B6B5D">
      <w:pPr>
        <w:spacing w:after="0" w:line="360" w:lineRule="auto"/>
        <w:rPr>
          <w:rFonts w:ascii="Arial" w:eastAsia="Arial" w:hAnsi="Arial" w:cs="Arial"/>
          <w:b/>
          <w:sz w:val="20"/>
          <w:szCs w:val="20"/>
        </w:rPr>
      </w:pPr>
    </w:p>
    <w:p w14:paraId="665B027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 </w:t>
      </w:r>
      <w:r w:rsidRPr="006B6B5D">
        <w:rPr>
          <w:rFonts w:ascii="Arial" w:eastAsia="Arial" w:hAnsi="Arial" w:cs="Arial"/>
          <w:sz w:val="20"/>
          <w:szCs w:val="20"/>
        </w:rPr>
        <w:t>Impuestos;</w:t>
      </w:r>
    </w:p>
    <w:p w14:paraId="4C7B96B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II.- </w:t>
      </w:r>
      <w:r w:rsidRPr="006B6B5D">
        <w:rPr>
          <w:rFonts w:ascii="Arial" w:eastAsia="Arial" w:hAnsi="Arial" w:cs="Arial"/>
          <w:sz w:val="20"/>
          <w:szCs w:val="20"/>
        </w:rPr>
        <w:t>Derechos;</w:t>
      </w:r>
    </w:p>
    <w:p w14:paraId="3C52608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III.- </w:t>
      </w:r>
      <w:r w:rsidRPr="006B6B5D">
        <w:rPr>
          <w:rFonts w:ascii="Arial" w:eastAsia="Arial" w:hAnsi="Arial" w:cs="Arial"/>
          <w:sz w:val="20"/>
          <w:szCs w:val="20"/>
        </w:rPr>
        <w:t>Contribuciones Especiales;</w:t>
      </w:r>
    </w:p>
    <w:p w14:paraId="3F4EA1D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IV.- </w:t>
      </w:r>
      <w:r w:rsidRPr="006B6B5D">
        <w:rPr>
          <w:rFonts w:ascii="Arial" w:eastAsia="Arial" w:hAnsi="Arial" w:cs="Arial"/>
          <w:sz w:val="20"/>
          <w:szCs w:val="20"/>
        </w:rPr>
        <w:t>Productos;</w:t>
      </w:r>
    </w:p>
    <w:p w14:paraId="46A2A94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V.- </w:t>
      </w:r>
      <w:r w:rsidRPr="006B6B5D">
        <w:rPr>
          <w:rFonts w:ascii="Arial" w:eastAsia="Arial" w:hAnsi="Arial" w:cs="Arial"/>
          <w:sz w:val="20"/>
          <w:szCs w:val="20"/>
        </w:rPr>
        <w:t>Aprovechamientos;</w:t>
      </w:r>
    </w:p>
    <w:p w14:paraId="694557F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lastRenderedPageBreak/>
        <w:t xml:space="preserve">VI.- </w:t>
      </w:r>
      <w:r w:rsidRPr="006B6B5D">
        <w:rPr>
          <w:rFonts w:ascii="Arial" w:eastAsia="Arial" w:hAnsi="Arial" w:cs="Arial"/>
          <w:sz w:val="20"/>
          <w:szCs w:val="20"/>
        </w:rPr>
        <w:t>Participaciones federales y estatales;</w:t>
      </w:r>
    </w:p>
    <w:p w14:paraId="244CA80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VII.- </w:t>
      </w:r>
      <w:r w:rsidRPr="006B6B5D">
        <w:rPr>
          <w:rFonts w:ascii="Arial" w:eastAsia="Arial" w:hAnsi="Arial" w:cs="Arial"/>
          <w:sz w:val="20"/>
          <w:szCs w:val="20"/>
        </w:rPr>
        <w:t>Aportaciones, y</w:t>
      </w:r>
    </w:p>
    <w:p w14:paraId="2BD5D8D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VIII.- </w:t>
      </w:r>
      <w:r w:rsidRPr="006B6B5D">
        <w:rPr>
          <w:rFonts w:ascii="Arial" w:eastAsia="Arial" w:hAnsi="Arial" w:cs="Arial"/>
          <w:sz w:val="20"/>
          <w:szCs w:val="20"/>
        </w:rPr>
        <w:t>Ingresos extraordinarios.</w:t>
      </w:r>
    </w:p>
    <w:p w14:paraId="45ECD64C" w14:textId="77777777" w:rsidR="006B6B5D" w:rsidRPr="006B6B5D" w:rsidRDefault="006B6B5D" w:rsidP="006B6B5D">
      <w:pPr>
        <w:spacing w:after="0" w:line="360" w:lineRule="auto"/>
        <w:rPr>
          <w:rFonts w:ascii="Arial" w:eastAsia="Calibri" w:hAnsi="Arial" w:cs="Arial"/>
          <w:sz w:val="20"/>
          <w:szCs w:val="20"/>
        </w:rPr>
      </w:pPr>
    </w:p>
    <w:p w14:paraId="29E5F6CE" w14:textId="77777777" w:rsidR="006B6B5D" w:rsidRPr="006B6B5D" w:rsidRDefault="006B6B5D" w:rsidP="006B6B5D">
      <w:pPr>
        <w:spacing w:after="0" w:line="360" w:lineRule="auto"/>
        <w:rPr>
          <w:rFonts w:ascii="Arial" w:eastAsia="Calibri" w:hAnsi="Arial" w:cs="Arial"/>
          <w:sz w:val="20"/>
          <w:szCs w:val="20"/>
        </w:rPr>
      </w:pPr>
      <w:r w:rsidRPr="006B6B5D">
        <w:rPr>
          <w:rFonts w:ascii="Arial" w:eastAsia="Calibri" w:hAnsi="Arial" w:cs="Arial"/>
          <w:b/>
          <w:sz w:val="20"/>
          <w:szCs w:val="20"/>
        </w:rPr>
        <w:t>Artículo 5</w:t>
      </w:r>
      <w:r w:rsidRPr="006B6B5D">
        <w:rPr>
          <w:rFonts w:ascii="Arial" w:eastAsia="Calibri" w:hAnsi="Arial" w:cs="Arial"/>
          <w:sz w:val="20"/>
          <w:szCs w:val="20"/>
        </w:rPr>
        <w:t>.- Los Impuestos que el municipio percibirá, se clasifican como sigue:</w:t>
      </w:r>
    </w:p>
    <w:p w14:paraId="763A0477"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6B6B5D" w14:paraId="0C9A682A" w14:textId="77777777" w:rsidTr="00BD1C47">
        <w:tc>
          <w:tcPr>
            <w:tcW w:w="6941" w:type="dxa"/>
            <w:shd w:val="clear" w:color="auto" w:fill="A6A6A6" w:themeFill="background1" w:themeFillShade="A6"/>
          </w:tcPr>
          <w:p w14:paraId="2ACA3BF3" w14:textId="77777777" w:rsidR="006B6B5D" w:rsidRPr="006B6B5D" w:rsidRDefault="006B6B5D" w:rsidP="006B6B5D">
            <w:pPr>
              <w:spacing w:line="360" w:lineRule="auto"/>
              <w:rPr>
                <w:rFonts w:ascii="Arial" w:eastAsia="Arial" w:hAnsi="Arial"/>
                <w:b/>
              </w:rPr>
            </w:pPr>
            <w:r w:rsidRPr="006B6B5D">
              <w:rPr>
                <w:rFonts w:ascii="Arial" w:eastAsia="Arial" w:hAnsi="Arial"/>
                <w:b/>
              </w:rPr>
              <w:t>IMPUESTOS</w:t>
            </w:r>
          </w:p>
        </w:tc>
        <w:tc>
          <w:tcPr>
            <w:tcW w:w="567" w:type="dxa"/>
            <w:tcBorders>
              <w:right w:val="nil"/>
            </w:tcBorders>
            <w:shd w:val="clear" w:color="auto" w:fill="A6A6A6" w:themeFill="background1" w:themeFillShade="A6"/>
          </w:tcPr>
          <w:p w14:paraId="2B6A905A"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shd w:val="clear" w:color="auto" w:fill="A6A6A6" w:themeFill="background1" w:themeFillShade="A6"/>
          </w:tcPr>
          <w:p w14:paraId="32309394" w14:textId="77777777" w:rsidR="006B6B5D" w:rsidRPr="006B6B5D" w:rsidRDefault="005F1EA5" w:rsidP="006B6B5D">
            <w:pPr>
              <w:spacing w:line="360" w:lineRule="auto"/>
              <w:jc w:val="right"/>
              <w:rPr>
                <w:rFonts w:ascii="Arial" w:eastAsia="Arial" w:hAnsi="Arial"/>
                <w:b/>
              </w:rPr>
            </w:pPr>
            <w:r>
              <w:rPr>
                <w:rFonts w:ascii="Arial" w:eastAsia="Arial" w:hAnsi="Arial"/>
                <w:b/>
              </w:rPr>
              <w:t>65</w:t>
            </w:r>
            <w:r w:rsidR="006B6B5D" w:rsidRPr="006B6B5D">
              <w:rPr>
                <w:rFonts w:ascii="Arial" w:eastAsia="Arial" w:hAnsi="Arial"/>
                <w:b/>
              </w:rPr>
              <w:t>5,000.00</w:t>
            </w:r>
          </w:p>
        </w:tc>
      </w:tr>
      <w:tr w:rsidR="006B6B5D" w:rsidRPr="006B6B5D" w14:paraId="7BC09E81" w14:textId="77777777" w:rsidTr="00BD1C47">
        <w:tc>
          <w:tcPr>
            <w:tcW w:w="6941" w:type="dxa"/>
          </w:tcPr>
          <w:p w14:paraId="1A9ACD1B" w14:textId="77777777" w:rsidR="006B6B5D" w:rsidRPr="006B6B5D" w:rsidRDefault="006B6B5D" w:rsidP="006B6B5D">
            <w:pPr>
              <w:spacing w:line="360" w:lineRule="auto"/>
              <w:ind w:firstLine="313"/>
              <w:rPr>
                <w:rFonts w:ascii="Arial" w:hAnsi="Arial"/>
              </w:rPr>
            </w:pPr>
            <w:r w:rsidRPr="006B6B5D">
              <w:rPr>
                <w:rFonts w:ascii="Arial" w:eastAsia="Arial" w:hAnsi="Arial"/>
                <w:b/>
              </w:rPr>
              <w:t>Impuestos sobre los ingresos</w:t>
            </w:r>
          </w:p>
        </w:tc>
        <w:tc>
          <w:tcPr>
            <w:tcW w:w="567" w:type="dxa"/>
            <w:tcBorders>
              <w:right w:val="nil"/>
            </w:tcBorders>
          </w:tcPr>
          <w:p w14:paraId="3FBB40FA"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0DB88B31" w14:textId="77777777" w:rsidR="006B6B5D" w:rsidRPr="006B6B5D" w:rsidRDefault="006B6B5D" w:rsidP="006B6B5D">
            <w:pPr>
              <w:spacing w:line="360" w:lineRule="auto"/>
              <w:jc w:val="right"/>
              <w:rPr>
                <w:rFonts w:ascii="Arial" w:hAnsi="Arial"/>
              </w:rPr>
            </w:pPr>
            <w:r w:rsidRPr="006B6B5D">
              <w:rPr>
                <w:rFonts w:ascii="Arial" w:eastAsia="Arial" w:hAnsi="Arial"/>
                <w:b/>
              </w:rPr>
              <w:t>20,000.00</w:t>
            </w:r>
          </w:p>
        </w:tc>
      </w:tr>
      <w:tr w:rsidR="006B6B5D" w:rsidRPr="006B6B5D" w14:paraId="322AE94C" w14:textId="77777777" w:rsidTr="00BD1C47">
        <w:tc>
          <w:tcPr>
            <w:tcW w:w="6941" w:type="dxa"/>
          </w:tcPr>
          <w:p w14:paraId="278DB48C" w14:textId="77777777" w:rsidR="006B6B5D" w:rsidRPr="006B6B5D" w:rsidRDefault="006B6B5D" w:rsidP="006B6B5D">
            <w:pPr>
              <w:spacing w:line="360" w:lineRule="auto"/>
              <w:ind w:firstLine="596"/>
              <w:rPr>
                <w:rFonts w:ascii="Arial" w:hAnsi="Arial"/>
              </w:rPr>
            </w:pPr>
            <w:r w:rsidRPr="006B6B5D">
              <w:rPr>
                <w:rFonts w:ascii="Arial" w:eastAsia="Arial" w:hAnsi="Arial"/>
              </w:rPr>
              <w:t>&gt; Impuesto sobre espectáculos y diversiones públicas</w:t>
            </w:r>
          </w:p>
        </w:tc>
        <w:tc>
          <w:tcPr>
            <w:tcW w:w="567" w:type="dxa"/>
            <w:tcBorders>
              <w:right w:val="nil"/>
            </w:tcBorders>
          </w:tcPr>
          <w:p w14:paraId="0254381A"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3F8FDBB" w14:textId="77777777" w:rsidR="006B6B5D" w:rsidRPr="006B6B5D" w:rsidRDefault="006B6B5D" w:rsidP="006B6B5D">
            <w:pPr>
              <w:spacing w:line="360" w:lineRule="auto"/>
              <w:jc w:val="right"/>
              <w:rPr>
                <w:rFonts w:ascii="Arial" w:hAnsi="Arial"/>
              </w:rPr>
            </w:pPr>
            <w:r w:rsidRPr="006B6B5D">
              <w:rPr>
                <w:rFonts w:ascii="Arial" w:eastAsia="Arial" w:hAnsi="Arial"/>
              </w:rPr>
              <w:t>20,000.00</w:t>
            </w:r>
          </w:p>
        </w:tc>
      </w:tr>
      <w:tr w:rsidR="006B6B5D" w:rsidRPr="006B6B5D" w14:paraId="08FB2ED1" w14:textId="77777777" w:rsidTr="00BD1C47">
        <w:tc>
          <w:tcPr>
            <w:tcW w:w="6941" w:type="dxa"/>
          </w:tcPr>
          <w:p w14:paraId="3344C47A" w14:textId="77777777" w:rsidR="006B6B5D" w:rsidRPr="006B6B5D" w:rsidRDefault="006B6B5D" w:rsidP="006B6B5D">
            <w:pPr>
              <w:spacing w:line="360" w:lineRule="auto"/>
              <w:ind w:firstLine="313"/>
              <w:rPr>
                <w:rFonts w:ascii="Arial" w:hAnsi="Arial"/>
              </w:rPr>
            </w:pPr>
            <w:r w:rsidRPr="006B6B5D">
              <w:rPr>
                <w:rFonts w:ascii="Arial" w:eastAsia="Arial" w:hAnsi="Arial"/>
                <w:b/>
              </w:rPr>
              <w:t>Impuestos sobre el patrimonio</w:t>
            </w:r>
          </w:p>
        </w:tc>
        <w:tc>
          <w:tcPr>
            <w:tcW w:w="567" w:type="dxa"/>
            <w:tcBorders>
              <w:right w:val="nil"/>
            </w:tcBorders>
          </w:tcPr>
          <w:p w14:paraId="70325B2D"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56E0CBE7" w14:textId="77777777" w:rsidR="006B6B5D" w:rsidRPr="006B6B5D" w:rsidRDefault="005F1EA5" w:rsidP="006B6B5D">
            <w:pPr>
              <w:spacing w:line="360" w:lineRule="auto"/>
              <w:jc w:val="right"/>
              <w:rPr>
                <w:rFonts w:ascii="Arial" w:hAnsi="Arial"/>
              </w:rPr>
            </w:pPr>
            <w:r>
              <w:rPr>
                <w:rFonts w:ascii="Arial" w:eastAsia="Arial" w:hAnsi="Arial"/>
                <w:b/>
              </w:rPr>
              <w:t>19</w:t>
            </w:r>
            <w:r w:rsidR="006B6B5D" w:rsidRPr="006B6B5D">
              <w:rPr>
                <w:rFonts w:ascii="Arial" w:eastAsia="Arial" w:hAnsi="Arial"/>
                <w:b/>
              </w:rPr>
              <w:t>5,000.00</w:t>
            </w:r>
          </w:p>
        </w:tc>
      </w:tr>
      <w:tr w:rsidR="006B6B5D" w:rsidRPr="006B6B5D" w14:paraId="331AE3F8" w14:textId="77777777" w:rsidTr="00BD1C47">
        <w:tc>
          <w:tcPr>
            <w:tcW w:w="6941" w:type="dxa"/>
          </w:tcPr>
          <w:p w14:paraId="273FCFDC" w14:textId="77777777" w:rsidR="006B6B5D" w:rsidRPr="006B6B5D" w:rsidRDefault="006B6B5D" w:rsidP="006B6B5D">
            <w:pPr>
              <w:spacing w:line="360" w:lineRule="auto"/>
              <w:ind w:firstLine="596"/>
              <w:rPr>
                <w:rFonts w:ascii="Arial" w:hAnsi="Arial"/>
              </w:rPr>
            </w:pPr>
            <w:r w:rsidRPr="006B6B5D">
              <w:rPr>
                <w:rFonts w:ascii="Arial" w:eastAsia="Arial" w:hAnsi="Arial"/>
                <w:b/>
              </w:rPr>
              <w:t xml:space="preserve">&gt; </w:t>
            </w:r>
            <w:r w:rsidRPr="006B6B5D">
              <w:rPr>
                <w:rFonts w:ascii="Arial" w:eastAsia="Arial" w:hAnsi="Arial"/>
              </w:rPr>
              <w:t>Impuesto predial</w:t>
            </w:r>
          </w:p>
        </w:tc>
        <w:tc>
          <w:tcPr>
            <w:tcW w:w="567" w:type="dxa"/>
            <w:tcBorders>
              <w:right w:val="nil"/>
            </w:tcBorders>
          </w:tcPr>
          <w:p w14:paraId="5615ECC8"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2229A7E6" w14:textId="77777777" w:rsidR="006B6B5D" w:rsidRPr="006B6B5D" w:rsidRDefault="005F1EA5" w:rsidP="006B6B5D">
            <w:pPr>
              <w:spacing w:line="360" w:lineRule="auto"/>
              <w:jc w:val="right"/>
              <w:rPr>
                <w:rFonts w:ascii="Arial" w:hAnsi="Arial"/>
              </w:rPr>
            </w:pPr>
            <w:r>
              <w:rPr>
                <w:rFonts w:ascii="Arial" w:eastAsia="Arial" w:hAnsi="Arial"/>
              </w:rPr>
              <w:t>19</w:t>
            </w:r>
            <w:r w:rsidR="006B6B5D" w:rsidRPr="006B6B5D">
              <w:rPr>
                <w:rFonts w:ascii="Arial" w:eastAsia="Arial" w:hAnsi="Arial"/>
              </w:rPr>
              <w:t>5,000.00</w:t>
            </w:r>
          </w:p>
        </w:tc>
      </w:tr>
      <w:tr w:rsidR="006B6B5D" w:rsidRPr="006B6B5D" w14:paraId="7B36BDDC" w14:textId="77777777" w:rsidTr="00BD1C47">
        <w:tc>
          <w:tcPr>
            <w:tcW w:w="6941" w:type="dxa"/>
          </w:tcPr>
          <w:p w14:paraId="29A86A86" w14:textId="77777777" w:rsidR="006B6B5D" w:rsidRPr="006B6B5D" w:rsidRDefault="006B6B5D" w:rsidP="006B6B5D">
            <w:pPr>
              <w:spacing w:line="360" w:lineRule="auto"/>
              <w:ind w:firstLine="313"/>
              <w:rPr>
                <w:rFonts w:ascii="Arial" w:hAnsi="Arial"/>
              </w:rPr>
            </w:pPr>
            <w:r w:rsidRPr="006B6B5D">
              <w:rPr>
                <w:rFonts w:ascii="Arial" w:eastAsia="Arial" w:hAnsi="Arial"/>
                <w:b/>
              </w:rPr>
              <w:t>Impuestos sobre la producción, el consumo y las transacciones</w:t>
            </w:r>
          </w:p>
        </w:tc>
        <w:tc>
          <w:tcPr>
            <w:tcW w:w="567" w:type="dxa"/>
            <w:tcBorders>
              <w:right w:val="nil"/>
            </w:tcBorders>
          </w:tcPr>
          <w:p w14:paraId="3D0B70D2"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7AF3EF78" w14:textId="77777777" w:rsidR="006B6B5D" w:rsidRPr="006B6B5D" w:rsidRDefault="005F1EA5" w:rsidP="006B6B5D">
            <w:pPr>
              <w:spacing w:line="360" w:lineRule="auto"/>
              <w:jc w:val="right"/>
              <w:rPr>
                <w:rFonts w:ascii="Arial" w:hAnsi="Arial"/>
              </w:rPr>
            </w:pPr>
            <w:r>
              <w:rPr>
                <w:rFonts w:ascii="Arial" w:eastAsia="Arial" w:hAnsi="Arial"/>
                <w:b/>
              </w:rPr>
              <w:t>4</w:t>
            </w:r>
            <w:r w:rsidR="006B6B5D" w:rsidRPr="006B6B5D">
              <w:rPr>
                <w:rFonts w:ascii="Arial" w:eastAsia="Arial" w:hAnsi="Arial"/>
                <w:b/>
              </w:rPr>
              <w:t>40,000.00</w:t>
            </w:r>
          </w:p>
        </w:tc>
      </w:tr>
      <w:tr w:rsidR="006B6B5D" w:rsidRPr="006B6B5D" w14:paraId="3C5EAFE4" w14:textId="77777777" w:rsidTr="00BD1C47">
        <w:tc>
          <w:tcPr>
            <w:tcW w:w="6941" w:type="dxa"/>
          </w:tcPr>
          <w:p w14:paraId="7E1E9715" w14:textId="77777777" w:rsidR="006B6B5D" w:rsidRPr="006B6B5D" w:rsidRDefault="006B6B5D" w:rsidP="006B6B5D">
            <w:pPr>
              <w:spacing w:line="360" w:lineRule="auto"/>
              <w:ind w:firstLine="596"/>
              <w:rPr>
                <w:rFonts w:ascii="Arial" w:hAnsi="Arial"/>
              </w:rPr>
            </w:pPr>
            <w:r w:rsidRPr="006B6B5D">
              <w:rPr>
                <w:rFonts w:ascii="Arial" w:eastAsia="Arial" w:hAnsi="Arial"/>
              </w:rPr>
              <w:t>&gt; Impuesto sobre adquisición de inmuebles</w:t>
            </w:r>
          </w:p>
        </w:tc>
        <w:tc>
          <w:tcPr>
            <w:tcW w:w="567" w:type="dxa"/>
            <w:tcBorders>
              <w:right w:val="nil"/>
            </w:tcBorders>
          </w:tcPr>
          <w:p w14:paraId="7696EBB3"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16DD2199" w14:textId="77777777" w:rsidR="006B6B5D" w:rsidRPr="006B6B5D" w:rsidRDefault="005F1EA5" w:rsidP="006B6B5D">
            <w:pPr>
              <w:spacing w:line="360" w:lineRule="auto"/>
              <w:jc w:val="right"/>
              <w:rPr>
                <w:rFonts w:ascii="Arial" w:hAnsi="Arial"/>
              </w:rPr>
            </w:pPr>
            <w:r>
              <w:rPr>
                <w:rFonts w:ascii="Arial" w:eastAsia="Arial" w:hAnsi="Arial"/>
              </w:rPr>
              <w:t>4</w:t>
            </w:r>
            <w:r w:rsidR="006B6B5D" w:rsidRPr="006B6B5D">
              <w:rPr>
                <w:rFonts w:ascii="Arial" w:eastAsia="Arial" w:hAnsi="Arial"/>
              </w:rPr>
              <w:t>40,000.00</w:t>
            </w:r>
          </w:p>
        </w:tc>
      </w:tr>
      <w:tr w:rsidR="006B6B5D" w:rsidRPr="006B6B5D" w14:paraId="56139BC4" w14:textId="77777777" w:rsidTr="00BD1C47">
        <w:tc>
          <w:tcPr>
            <w:tcW w:w="6941" w:type="dxa"/>
          </w:tcPr>
          <w:p w14:paraId="178E9858" w14:textId="77777777" w:rsidR="006B6B5D" w:rsidRPr="006B6B5D" w:rsidRDefault="006B6B5D" w:rsidP="006B6B5D">
            <w:pPr>
              <w:spacing w:line="360" w:lineRule="auto"/>
              <w:ind w:firstLine="313"/>
              <w:rPr>
                <w:rFonts w:ascii="Arial" w:hAnsi="Arial"/>
              </w:rPr>
            </w:pPr>
            <w:r w:rsidRPr="006B6B5D">
              <w:rPr>
                <w:rFonts w:ascii="Arial" w:eastAsia="Arial" w:hAnsi="Arial"/>
                <w:b/>
              </w:rPr>
              <w:t>Accesorios</w:t>
            </w:r>
          </w:p>
        </w:tc>
        <w:tc>
          <w:tcPr>
            <w:tcW w:w="567" w:type="dxa"/>
            <w:tcBorders>
              <w:right w:val="nil"/>
            </w:tcBorders>
          </w:tcPr>
          <w:p w14:paraId="54772BA1"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7AD19A26" w14:textId="77777777" w:rsidR="006B6B5D" w:rsidRPr="006B6B5D" w:rsidRDefault="006B6B5D" w:rsidP="006B6B5D">
            <w:pPr>
              <w:spacing w:line="360" w:lineRule="auto"/>
              <w:jc w:val="right"/>
              <w:rPr>
                <w:rFonts w:ascii="Arial" w:hAnsi="Arial"/>
              </w:rPr>
            </w:pPr>
            <w:r w:rsidRPr="006B6B5D">
              <w:rPr>
                <w:rFonts w:ascii="Arial" w:eastAsia="Arial" w:hAnsi="Arial"/>
                <w:b/>
              </w:rPr>
              <w:t>0.00</w:t>
            </w:r>
          </w:p>
        </w:tc>
      </w:tr>
      <w:tr w:rsidR="006B6B5D" w:rsidRPr="006B6B5D" w14:paraId="28C9C805" w14:textId="77777777" w:rsidTr="00BD1C47">
        <w:tc>
          <w:tcPr>
            <w:tcW w:w="6941" w:type="dxa"/>
          </w:tcPr>
          <w:p w14:paraId="494B80B3" w14:textId="77777777" w:rsidR="006B6B5D" w:rsidRPr="006B6B5D" w:rsidRDefault="006B6B5D" w:rsidP="006B6B5D">
            <w:pPr>
              <w:spacing w:line="360" w:lineRule="auto"/>
              <w:ind w:firstLine="596"/>
              <w:rPr>
                <w:rFonts w:ascii="Arial" w:hAnsi="Arial"/>
              </w:rPr>
            </w:pPr>
            <w:r w:rsidRPr="006B6B5D">
              <w:rPr>
                <w:rFonts w:ascii="Arial" w:eastAsia="Arial" w:hAnsi="Arial"/>
              </w:rPr>
              <w:t>&gt; Actualizaciones y recargos de impuestos</w:t>
            </w:r>
          </w:p>
        </w:tc>
        <w:tc>
          <w:tcPr>
            <w:tcW w:w="567" w:type="dxa"/>
            <w:tcBorders>
              <w:right w:val="nil"/>
            </w:tcBorders>
          </w:tcPr>
          <w:p w14:paraId="70952C57"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25D2F33A"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3F3E6037" w14:textId="77777777" w:rsidTr="00BD1C47">
        <w:tc>
          <w:tcPr>
            <w:tcW w:w="6941" w:type="dxa"/>
          </w:tcPr>
          <w:p w14:paraId="600B3A63" w14:textId="77777777" w:rsidR="006B6B5D" w:rsidRPr="006B6B5D" w:rsidRDefault="006B6B5D" w:rsidP="006B6B5D">
            <w:pPr>
              <w:spacing w:line="360" w:lineRule="auto"/>
              <w:ind w:firstLine="596"/>
              <w:rPr>
                <w:rFonts w:ascii="Arial" w:hAnsi="Arial"/>
              </w:rPr>
            </w:pPr>
            <w:r w:rsidRPr="006B6B5D">
              <w:rPr>
                <w:rFonts w:ascii="Arial" w:eastAsia="Arial" w:hAnsi="Arial"/>
              </w:rPr>
              <w:t>&gt; Multas de impuestos</w:t>
            </w:r>
          </w:p>
        </w:tc>
        <w:tc>
          <w:tcPr>
            <w:tcW w:w="567" w:type="dxa"/>
            <w:tcBorders>
              <w:right w:val="nil"/>
            </w:tcBorders>
          </w:tcPr>
          <w:p w14:paraId="29CBC840"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9CE0264"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7F2EE2A4" w14:textId="77777777" w:rsidTr="00BD1C47">
        <w:tc>
          <w:tcPr>
            <w:tcW w:w="6941" w:type="dxa"/>
          </w:tcPr>
          <w:p w14:paraId="56FDE60F" w14:textId="77777777" w:rsidR="006B6B5D" w:rsidRPr="006B6B5D" w:rsidRDefault="006B6B5D" w:rsidP="006B6B5D">
            <w:pPr>
              <w:spacing w:line="360" w:lineRule="auto"/>
              <w:ind w:firstLine="596"/>
              <w:rPr>
                <w:rFonts w:ascii="Arial" w:hAnsi="Arial"/>
              </w:rPr>
            </w:pPr>
            <w:r w:rsidRPr="006B6B5D">
              <w:rPr>
                <w:rFonts w:ascii="Arial" w:eastAsia="Arial" w:hAnsi="Arial"/>
              </w:rPr>
              <w:t>&gt; Gastos de ejecución de impuestos</w:t>
            </w:r>
          </w:p>
        </w:tc>
        <w:tc>
          <w:tcPr>
            <w:tcW w:w="567" w:type="dxa"/>
            <w:tcBorders>
              <w:right w:val="nil"/>
            </w:tcBorders>
          </w:tcPr>
          <w:p w14:paraId="656FC39C"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BB022AC"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46490CA3" w14:textId="77777777" w:rsidTr="00BD1C47">
        <w:tc>
          <w:tcPr>
            <w:tcW w:w="6941" w:type="dxa"/>
          </w:tcPr>
          <w:p w14:paraId="44B9BCB1" w14:textId="77777777" w:rsidR="006B6B5D" w:rsidRPr="006B6B5D" w:rsidRDefault="006B6B5D" w:rsidP="006B6B5D">
            <w:pPr>
              <w:spacing w:line="360" w:lineRule="auto"/>
              <w:ind w:firstLine="313"/>
              <w:rPr>
                <w:rFonts w:ascii="Arial" w:eastAsia="Arial" w:hAnsi="Arial"/>
              </w:rPr>
            </w:pPr>
            <w:r w:rsidRPr="006B6B5D">
              <w:rPr>
                <w:rFonts w:ascii="Arial" w:eastAsia="Arial" w:hAnsi="Arial"/>
                <w:b/>
              </w:rPr>
              <w:t>Otros impuestos</w:t>
            </w:r>
          </w:p>
        </w:tc>
        <w:tc>
          <w:tcPr>
            <w:tcW w:w="567" w:type="dxa"/>
            <w:tcBorders>
              <w:right w:val="nil"/>
            </w:tcBorders>
          </w:tcPr>
          <w:p w14:paraId="2488A9BE"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29E4B6E4" w14:textId="77777777" w:rsidR="006B6B5D" w:rsidRPr="006B6B5D" w:rsidRDefault="006B6B5D" w:rsidP="006B6B5D">
            <w:pPr>
              <w:spacing w:line="360" w:lineRule="auto"/>
              <w:jc w:val="right"/>
              <w:rPr>
                <w:rFonts w:ascii="Arial" w:hAnsi="Arial"/>
              </w:rPr>
            </w:pPr>
            <w:r w:rsidRPr="006B6B5D">
              <w:rPr>
                <w:rFonts w:ascii="Arial" w:eastAsia="Arial" w:hAnsi="Arial"/>
                <w:b/>
              </w:rPr>
              <w:t>0.00</w:t>
            </w:r>
          </w:p>
        </w:tc>
      </w:tr>
      <w:tr w:rsidR="006B6B5D" w:rsidRPr="006B6B5D" w14:paraId="0527F2B1" w14:textId="77777777" w:rsidTr="00BD1C47">
        <w:tc>
          <w:tcPr>
            <w:tcW w:w="6941" w:type="dxa"/>
          </w:tcPr>
          <w:p w14:paraId="7B76B1D0"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rPr>
              <w:t>Impuestos no comprendidos en las fracciones de la Ley de Ingresos vigente, causadas en ejercicios fiscales anteriores pendientes de liquidación o pago</w:t>
            </w:r>
          </w:p>
        </w:tc>
        <w:tc>
          <w:tcPr>
            <w:tcW w:w="567" w:type="dxa"/>
            <w:tcBorders>
              <w:right w:val="nil"/>
            </w:tcBorders>
          </w:tcPr>
          <w:p w14:paraId="13906849"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25FD6567" w14:textId="77777777" w:rsidR="006B6B5D" w:rsidRPr="006B6B5D" w:rsidRDefault="006B6B5D" w:rsidP="006B6B5D">
            <w:pPr>
              <w:spacing w:line="360" w:lineRule="auto"/>
              <w:jc w:val="right"/>
              <w:rPr>
                <w:rFonts w:ascii="Arial" w:hAnsi="Arial"/>
              </w:rPr>
            </w:pPr>
            <w:r w:rsidRPr="006B6B5D">
              <w:rPr>
                <w:rFonts w:ascii="Arial" w:eastAsia="Arial" w:hAnsi="Arial"/>
                <w:b/>
              </w:rPr>
              <w:t>0.00</w:t>
            </w:r>
          </w:p>
        </w:tc>
      </w:tr>
    </w:tbl>
    <w:p w14:paraId="689634B5" w14:textId="77777777" w:rsidR="006B6B5D" w:rsidRPr="006B6B5D" w:rsidRDefault="006B6B5D" w:rsidP="006B6B5D">
      <w:pPr>
        <w:spacing w:after="0" w:line="360" w:lineRule="auto"/>
        <w:rPr>
          <w:rFonts w:ascii="Arial" w:eastAsia="Calibri" w:hAnsi="Arial" w:cs="Arial"/>
          <w:sz w:val="20"/>
          <w:szCs w:val="20"/>
        </w:rPr>
      </w:pPr>
    </w:p>
    <w:p w14:paraId="6570FDB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Artículo 6.- </w:t>
      </w:r>
      <w:r w:rsidRPr="006B6B5D">
        <w:rPr>
          <w:rFonts w:ascii="Arial" w:eastAsia="Arial" w:hAnsi="Arial" w:cs="Arial"/>
          <w:sz w:val="20"/>
          <w:szCs w:val="20"/>
        </w:rPr>
        <w:t>Los Derechos que el municipio percibirá, se causarán por los siguientes conceptos:</w:t>
      </w:r>
    </w:p>
    <w:p w14:paraId="3AC30A69"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6B6B5D" w14:paraId="3242D996" w14:textId="77777777" w:rsidTr="00BD1C47">
        <w:tc>
          <w:tcPr>
            <w:tcW w:w="6941" w:type="dxa"/>
            <w:shd w:val="clear" w:color="auto" w:fill="A6A6A6" w:themeFill="background1" w:themeFillShade="A6"/>
          </w:tcPr>
          <w:p w14:paraId="6773344F" w14:textId="77777777" w:rsidR="006B6B5D" w:rsidRPr="006B6B5D" w:rsidRDefault="006B6B5D" w:rsidP="006B6B5D">
            <w:pPr>
              <w:spacing w:line="360" w:lineRule="auto"/>
              <w:rPr>
                <w:rFonts w:ascii="Arial" w:eastAsia="Arial" w:hAnsi="Arial"/>
                <w:b/>
              </w:rPr>
            </w:pPr>
            <w:r w:rsidRPr="006B6B5D">
              <w:rPr>
                <w:rFonts w:ascii="Arial" w:eastAsia="Arial" w:hAnsi="Arial"/>
                <w:b/>
              </w:rPr>
              <w:t>DERECHOS</w:t>
            </w:r>
          </w:p>
        </w:tc>
        <w:tc>
          <w:tcPr>
            <w:tcW w:w="567" w:type="dxa"/>
            <w:tcBorders>
              <w:right w:val="nil"/>
            </w:tcBorders>
            <w:shd w:val="clear" w:color="auto" w:fill="A6A6A6" w:themeFill="background1" w:themeFillShade="A6"/>
          </w:tcPr>
          <w:p w14:paraId="49AAB68E"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shd w:val="clear" w:color="auto" w:fill="A6A6A6" w:themeFill="background1" w:themeFillShade="A6"/>
          </w:tcPr>
          <w:p w14:paraId="352A4917" w14:textId="77777777" w:rsidR="006B6B5D" w:rsidRPr="006B6B5D" w:rsidRDefault="005F1EA5" w:rsidP="006B6B5D">
            <w:pPr>
              <w:spacing w:line="360" w:lineRule="auto"/>
              <w:jc w:val="right"/>
              <w:rPr>
                <w:rFonts w:ascii="Arial" w:eastAsia="Arial" w:hAnsi="Arial"/>
                <w:b/>
              </w:rPr>
            </w:pPr>
            <w:r>
              <w:rPr>
                <w:rFonts w:ascii="Arial" w:eastAsia="Arial" w:hAnsi="Arial"/>
                <w:b/>
              </w:rPr>
              <w:t>604,0</w:t>
            </w:r>
            <w:r w:rsidR="006B6B5D" w:rsidRPr="006B6B5D">
              <w:rPr>
                <w:rFonts w:ascii="Arial" w:eastAsia="Arial" w:hAnsi="Arial"/>
                <w:b/>
              </w:rPr>
              <w:t>00.00</w:t>
            </w:r>
          </w:p>
        </w:tc>
      </w:tr>
      <w:tr w:rsidR="006B6B5D" w:rsidRPr="006B6B5D" w14:paraId="60AA6FD8" w14:textId="77777777" w:rsidTr="00BD1C47">
        <w:tc>
          <w:tcPr>
            <w:tcW w:w="6941" w:type="dxa"/>
          </w:tcPr>
          <w:p w14:paraId="49A22E5A" w14:textId="77777777" w:rsidR="006B6B5D" w:rsidRPr="006B6B5D" w:rsidRDefault="006B6B5D" w:rsidP="006B6B5D">
            <w:pPr>
              <w:spacing w:line="360" w:lineRule="auto"/>
              <w:ind w:firstLine="313"/>
              <w:rPr>
                <w:rFonts w:ascii="Arial" w:hAnsi="Arial"/>
              </w:rPr>
            </w:pPr>
            <w:r w:rsidRPr="006B6B5D">
              <w:rPr>
                <w:rFonts w:ascii="Arial" w:eastAsia="Arial" w:hAnsi="Arial"/>
                <w:b/>
              </w:rPr>
              <w:t>Derechos por el uso, goce, aprovechamiento o explotación de bienes de dominio publico</w:t>
            </w:r>
          </w:p>
        </w:tc>
        <w:tc>
          <w:tcPr>
            <w:tcW w:w="567" w:type="dxa"/>
            <w:tcBorders>
              <w:right w:val="nil"/>
            </w:tcBorders>
          </w:tcPr>
          <w:p w14:paraId="6DD90AE2"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3A83784A" w14:textId="77777777" w:rsidR="006B6B5D" w:rsidRPr="006B6B5D" w:rsidRDefault="005F1EA5" w:rsidP="006B6B5D">
            <w:pPr>
              <w:spacing w:line="360" w:lineRule="auto"/>
              <w:jc w:val="right"/>
              <w:rPr>
                <w:rFonts w:ascii="Arial" w:hAnsi="Arial"/>
              </w:rPr>
            </w:pPr>
            <w:r>
              <w:rPr>
                <w:rFonts w:ascii="Arial" w:eastAsia="Arial" w:hAnsi="Arial"/>
                <w:b/>
              </w:rPr>
              <w:t>10</w:t>
            </w:r>
            <w:r w:rsidR="006B6B5D" w:rsidRPr="006B6B5D">
              <w:rPr>
                <w:rFonts w:ascii="Arial" w:eastAsia="Arial" w:hAnsi="Arial"/>
                <w:b/>
              </w:rPr>
              <w:t>0,000.00</w:t>
            </w:r>
          </w:p>
        </w:tc>
      </w:tr>
      <w:tr w:rsidR="006B6B5D" w:rsidRPr="006B6B5D" w14:paraId="5B990E3A" w14:textId="77777777" w:rsidTr="00BD1C47">
        <w:tc>
          <w:tcPr>
            <w:tcW w:w="6941" w:type="dxa"/>
          </w:tcPr>
          <w:p w14:paraId="05919DD2" w14:textId="77777777" w:rsidR="006B6B5D" w:rsidRPr="006B6B5D" w:rsidRDefault="006B6B5D" w:rsidP="006B6B5D">
            <w:pPr>
              <w:spacing w:line="360" w:lineRule="auto"/>
              <w:ind w:firstLine="596"/>
              <w:rPr>
                <w:rFonts w:ascii="Arial" w:hAnsi="Arial"/>
              </w:rPr>
            </w:pPr>
            <w:r w:rsidRPr="006B6B5D">
              <w:rPr>
                <w:rFonts w:ascii="Arial" w:eastAsia="Arial" w:hAnsi="Arial"/>
              </w:rPr>
              <w:t>&gt; Por el uso de locales o pisos de mercados, espacios en la vía o parques públicos</w:t>
            </w:r>
          </w:p>
        </w:tc>
        <w:tc>
          <w:tcPr>
            <w:tcW w:w="567" w:type="dxa"/>
            <w:tcBorders>
              <w:right w:val="nil"/>
            </w:tcBorders>
          </w:tcPr>
          <w:p w14:paraId="3E60276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9D56BE6" w14:textId="77777777" w:rsidR="006B6B5D" w:rsidRPr="006B6B5D" w:rsidRDefault="005F1EA5" w:rsidP="006B6B5D">
            <w:pPr>
              <w:spacing w:line="360" w:lineRule="auto"/>
              <w:jc w:val="right"/>
              <w:rPr>
                <w:rFonts w:ascii="Arial" w:hAnsi="Arial"/>
              </w:rPr>
            </w:pPr>
            <w:r>
              <w:rPr>
                <w:rFonts w:ascii="Arial" w:hAnsi="Arial"/>
              </w:rPr>
              <w:t>7</w:t>
            </w:r>
            <w:r w:rsidR="006B6B5D" w:rsidRPr="006B6B5D">
              <w:rPr>
                <w:rFonts w:ascii="Arial" w:hAnsi="Arial"/>
              </w:rPr>
              <w:t>5,000.00</w:t>
            </w:r>
          </w:p>
        </w:tc>
      </w:tr>
      <w:tr w:rsidR="006B6B5D" w:rsidRPr="006B6B5D" w14:paraId="737DD3E4" w14:textId="77777777" w:rsidTr="00BD1C47">
        <w:tc>
          <w:tcPr>
            <w:tcW w:w="6941" w:type="dxa"/>
          </w:tcPr>
          <w:p w14:paraId="19C39F57" w14:textId="77777777" w:rsidR="006B6B5D" w:rsidRPr="006B6B5D" w:rsidRDefault="006B6B5D" w:rsidP="006B6B5D">
            <w:pPr>
              <w:spacing w:line="360" w:lineRule="auto"/>
              <w:ind w:firstLine="596"/>
              <w:rPr>
                <w:rFonts w:ascii="Arial" w:eastAsia="Arial" w:hAnsi="Arial"/>
              </w:rPr>
            </w:pPr>
            <w:r w:rsidRPr="006B6B5D">
              <w:rPr>
                <w:rFonts w:ascii="Arial" w:eastAsia="Arial" w:hAnsi="Arial"/>
                <w:b/>
              </w:rPr>
              <w:t xml:space="preserve">&gt; </w:t>
            </w:r>
            <w:r w:rsidRPr="006B6B5D">
              <w:rPr>
                <w:rFonts w:ascii="Arial" w:eastAsia="Arial" w:hAnsi="Arial"/>
              </w:rPr>
              <w:t>Por el uso y aprovechamiento de los bienes de dominio público del patrimonio municipal</w:t>
            </w:r>
          </w:p>
        </w:tc>
        <w:tc>
          <w:tcPr>
            <w:tcW w:w="567" w:type="dxa"/>
            <w:tcBorders>
              <w:right w:val="nil"/>
            </w:tcBorders>
          </w:tcPr>
          <w:p w14:paraId="00C47F09"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D4A391D" w14:textId="77777777" w:rsidR="006B6B5D" w:rsidRPr="006B6B5D" w:rsidRDefault="006B6B5D" w:rsidP="006B6B5D">
            <w:pPr>
              <w:spacing w:line="360" w:lineRule="auto"/>
              <w:jc w:val="right"/>
              <w:rPr>
                <w:rFonts w:ascii="Arial" w:hAnsi="Arial"/>
              </w:rPr>
            </w:pPr>
            <w:r w:rsidRPr="006B6B5D">
              <w:rPr>
                <w:rFonts w:ascii="Arial" w:hAnsi="Arial"/>
              </w:rPr>
              <w:t>25,000.00</w:t>
            </w:r>
          </w:p>
        </w:tc>
      </w:tr>
      <w:tr w:rsidR="006B6B5D" w:rsidRPr="006B6B5D" w14:paraId="64406434" w14:textId="77777777" w:rsidTr="00BD1C47">
        <w:tc>
          <w:tcPr>
            <w:tcW w:w="6941" w:type="dxa"/>
          </w:tcPr>
          <w:p w14:paraId="3D36CCAC"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Derechos por prestación de servicios</w:t>
            </w:r>
          </w:p>
        </w:tc>
        <w:tc>
          <w:tcPr>
            <w:tcW w:w="567" w:type="dxa"/>
            <w:tcBorders>
              <w:right w:val="nil"/>
            </w:tcBorders>
          </w:tcPr>
          <w:p w14:paraId="7A56C7DC"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6E3E39E8" w14:textId="77777777" w:rsidR="006B6B5D" w:rsidRPr="006B6B5D" w:rsidRDefault="005F1EA5" w:rsidP="006B6B5D">
            <w:pPr>
              <w:spacing w:line="360" w:lineRule="auto"/>
              <w:jc w:val="right"/>
              <w:rPr>
                <w:rFonts w:ascii="Arial" w:hAnsi="Arial"/>
              </w:rPr>
            </w:pPr>
            <w:r>
              <w:rPr>
                <w:rFonts w:ascii="Arial" w:eastAsia="Arial" w:hAnsi="Arial"/>
                <w:b/>
              </w:rPr>
              <w:t>215</w:t>
            </w:r>
            <w:r w:rsidR="006B6B5D" w:rsidRPr="006B6B5D">
              <w:rPr>
                <w:rFonts w:ascii="Arial" w:eastAsia="Arial" w:hAnsi="Arial"/>
                <w:b/>
              </w:rPr>
              <w:t>,000.00</w:t>
            </w:r>
          </w:p>
        </w:tc>
      </w:tr>
      <w:tr w:rsidR="006B6B5D" w:rsidRPr="006B6B5D" w14:paraId="2035C458" w14:textId="77777777" w:rsidTr="00BD1C47">
        <w:tc>
          <w:tcPr>
            <w:tcW w:w="6941" w:type="dxa"/>
          </w:tcPr>
          <w:p w14:paraId="15510086"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Servicios de agua potable, drenaje y alcantarillado</w:t>
            </w:r>
          </w:p>
        </w:tc>
        <w:tc>
          <w:tcPr>
            <w:tcW w:w="567" w:type="dxa"/>
            <w:tcBorders>
              <w:right w:val="nil"/>
            </w:tcBorders>
          </w:tcPr>
          <w:p w14:paraId="5F8DE227"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129EB53" w14:textId="77777777" w:rsidR="006B6B5D" w:rsidRPr="006B6B5D" w:rsidRDefault="006B6B5D" w:rsidP="006B6B5D">
            <w:pPr>
              <w:spacing w:line="360" w:lineRule="auto"/>
              <w:jc w:val="right"/>
              <w:rPr>
                <w:rFonts w:ascii="Arial" w:hAnsi="Arial"/>
              </w:rPr>
            </w:pPr>
            <w:r w:rsidRPr="006B6B5D">
              <w:rPr>
                <w:rFonts w:ascii="Arial" w:eastAsia="Arial" w:hAnsi="Arial"/>
              </w:rPr>
              <w:t>70,000.00</w:t>
            </w:r>
          </w:p>
        </w:tc>
      </w:tr>
      <w:tr w:rsidR="006B6B5D" w:rsidRPr="006B6B5D" w14:paraId="653489BF" w14:textId="77777777" w:rsidTr="00BD1C47">
        <w:tc>
          <w:tcPr>
            <w:tcW w:w="6941" w:type="dxa"/>
          </w:tcPr>
          <w:p w14:paraId="49BA1ABE"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alumbrado publico</w:t>
            </w:r>
          </w:p>
        </w:tc>
        <w:tc>
          <w:tcPr>
            <w:tcW w:w="567" w:type="dxa"/>
            <w:tcBorders>
              <w:right w:val="nil"/>
            </w:tcBorders>
          </w:tcPr>
          <w:p w14:paraId="03A0BC66"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48685292"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35220060" w14:textId="77777777" w:rsidTr="00BD1C47">
        <w:tc>
          <w:tcPr>
            <w:tcW w:w="6941" w:type="dxa"/>
          </w:tcPr>
          <w:p w14:paraId="2B955501"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lastRenderedPageBreak/>
              <w:t>&gt; Servicio de limpia, recolección, traslado y disposición final de residuos</w:t>
            </w:r>
          </w:p>
        </w:tc>
        <w:tc>
          <w:tcPr>
            <w:tcW w:w="567" w:type="dxa"/>
            <w:tcBorders>
              <w:right w:val="nil"/>
            </w:tcBorders>
          </w:tcPr>
          <w:p w14:paraId="1AEAE16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3FD6F92D" w14:textId="77777777" w:rsidR="006B6B5D" w:rsidRPr="006B6B5D" w:rsidRDefault="006B6B5D" w:rsidP="006B6B5D">
            <w:pPr>
              <w:spacing w:line="360" w:lineRule="auto"/>
              <w:jc w:val="right"/>
              <w:rPr>
                <w:rFonts w:ascii="Arial" w:hAnsi="Arial"/>
              </w:rPr>
            </w:pPr>
            <w:r w:rsidRPr="006B6B5D">
              <w:rPr>
                <w:rFonts w:ascii="Arial" w:eastAsia="Arial" w:hAnsi="Arial"/>
              </w:rPr>
              <w:t>45,000.00</w:t>
            </w:r>
          </w:p>
        </w:tc>
      </w:tr>
      <w:tr w:rsidR="006B6B5D" w:rsidRPr="006B6B5D" w14:paraId="05054688" w14:textId="77777777" w:rsidTr="00BD1C47">
        <w:tc>
          <w:tcPr>
            <w:tcW w:w="6941" w:type="dxa"/>
          </w:tcPr>
          <w:p w14:paraId="74753239"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mercados y centrales de abasto</w:t>
            </w:r>
          </w:p>
        </w:tc>
        <w:tc>
          <w:tcPr>
            <w:tcW w:w="567" w:type="dxa"/>
            <w:tcBorders>
              <w:right w:val="nil"/>
            </w:tcBorders>
          </w:tcPr>
          <w:p w14:paraId="4F149C42"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4BB6B03" w14:textId="77777777" w:rsidR="006B6B5D" w:rsidRPr="006B6B5D" w:rsidRDefault="006B6B5D" w:rsidP="006B6B5D">
            <w:pPr>
              <w:spacing w:line="360" w:lineRule="auto"/>
              <w:jc w:val="right"/>
              <w:rPr>
                <w:rFonts w:ascii="Arial" w:hAnsi="Arial"/>
              </w:rPr>
            </w:pPr>
            <w:r w:rsidRPr="006B6B5D">
              <w:rPr>
                <w:rFonts w:ascii="Arial" w:eastAsia="Arial" w:hAnsi="Arial"/>
              </w:rPr>
              <w:t>30,000.00</w:t>
            </w:r>
          </w:p>
        </w:tc>
      </w:tr>
      <w:tr w:rsidR="006B6B5D" w:rsidRPr="006B6B5D" w14:paraId="44049612" w14:textId="77777777" w:rsidTr="00BD1C47">
        <w:tc>
          <w:tcPr>
            <w:tcW w:w="6941" w:type="dxa"/>
          </w:tcPr>
          <w:p w14:paraId="366F8D39"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panteones</w:t>
            </w:r>
          </w:p>
        </w:tc>
        <w:tc>
          <w:tcPr>
            <w:tcW w:w="567" w:type="dxa"/>
            <w:tcBorders>
              <w:right w:val="nil"/>
            </w:tcBorders>
          </w:tcPr>
          <w:p w14:paraId="708997EC"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9963F3A" w14:textId="77777777" w:rsidR="006B6B5D" w:rsidRPr="006B6B5D" w:rsidRDefault="005F1EA5" w:rsidP="006B6B5D">
            <w:pPr>
              <w:spacing w:line="360" w:lineRule="auto"/>
              <w:jc w:val="right"/>
              <w:rPr>
                <w:rFonts w:ascii="Arial" w:hAnsi="Arial"/>
              </w:rPr>
            </w:pPr>
            <w:r>
              <w:rPr>
                <w:rFonts w:ascii="Arial" w:eastAsia="Arial" w:hAnsi="Arial"/>
              </w:rPr>
              <w:t>5</w:t>
            </w:r>
            <w:r w:rsidR="006B6B5D" w:rsidRPr="006B6B5D">
              <w:rPr>
                <w:rFonts w:ascii="Arial" w:eastAsia="Arial" w:hAnsi="Arial"/>
              </w:rPr>
              <w:t>0,000.00</w:t>
            </w:r>
          </w:p>
        </w:tc>
      </w:tr>
      <w:tr w:rsidR="006B6B5D" w:rsidRPr="006B6B5D" w14:paraId="5A9096A5" w14:textId="77777777" w:rsidTr="00BD1C47">
        <w:tc>
          <w:tcPr>
            <w:tcW w:w="6941" w:type="dxa"/>
          </w:tcPr>
          <w:p w14:paraId="7EFE0FFF"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rastro</w:t>
            </w:r>
          </w:p>
        </w:tc>
        <w:tc>
          <w:tcPr>
            <w:tcW w:w="567" w:type="dxa"/>
            <w:tcBorders>
              <w:right w:val="nil"/>
            </w:tcBorders>
          </w:tcPr>
          <w:p w14:paraId="73B89335"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AF455EA"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301C99BE" w14:textId="77777777" w:rsidTr="00BD1C47">
        <w:tc>
          <w:tcPr>
            <w:tcW w:w="6941" w:type="dxa"/>
          </w:tcPr>
          <w:p w14:paraId="77F03152"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seguridad pública (policía preventiva y tránsito municipal)</w:t>
            </w:r>
          </w:p>
        </w:tc>
        <w:tc>
          <w:tcPr>
            <w:tcW w:w="567" w:type="dxa"/>
            <w:tcBorders>
              <w:right w:val="nil"/>
            </w:tcBorders>
          </w:tcPr>
          <w:p w14:paraId="54A120E2"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44774EF3" w14:textId="77777777" w:rsidR="006B6B5D" w:rsidRPr="006B6B5D" w:rsidRDefault="005F1EA5" w:rsidP="006B6B5D">
            <w:pPr>
              <w:spacing w:line="360" w:lineRule="auto"/>
              <w:jc w:val="right"/>
              <w:rPr>
                <w:rFonts w:ascii="Arial" w:hAnsi="Arial"/>
              </w:rPr>
            </w:pPr>
            <w:r>
              <w:rPr>
                <w:rFonts w:ascii="Arial" w:eastAsia="Arial" w:hAnsi="Arial"/>
              </w:rPr>
              <w:t>20</w:t>
            </w:r>
            <w:r w:rsidR="006B6B5D" w:rsidRPr="006B6B5D">
              <w:rPr>
                <w:rFonts w:ascii="Arial" w:eastAsia="Arial" w:hAnsi="Arial"/>
              </w:rPr>
              <w:t>,000.00</w:t>
            </w:r>
          </w:p>
        </w:tc>
      </w:tr>
      <w:tr w:rsidR="006B6B5D" w:rsidRPr="006B6B5D" w14:paraId="6B4BFE58" w14:textId="77777777" w:rsidTr="00BD1C47">
        <w:tc>
          <w:tcPr>
            <w:tcW w:w="6941" w:type="dxa"/>
          </w:tcPr>
          <w:p w14:paraId="5442E337"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catastro</w:t>
            </w:r>
          </w:p>
        </w:tc>
        <w:tc>
          <w:tcPr>
            <w:tcW w:w="567" w:type="dxa"/>
            <w:tcBorders>
              <w:right w:val="nil"/>
            </w:tcBorders>
          </w:tcPr>
          <w:p w14:paraId="2513A2FA"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D601D2B"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038D8E9A" w14:textId="77777777" w:rsidTr="00BD1C47">
        <w:tc>
          <w:tcPr>
            <w:tcW w:w="6941" w:type="dxa"/>
          </w:tcPr>
          <w:p w14:paraId="5D695C65" w14:textId="77777777" w:rsidR="006B6B5D" w:rsidRPr="006B6B5D" w:rsidRDefault="006B6B5D" w:rsidP="006B6B5D">
            <w:pPr>
              <w:spacing w:line="360" w:lineRule="auto"/>
              <w:ind w:firstLine="313"/>
              <w:rPr>
                <w:rFonts w:ascii="Arial" w:eastAsia="Arial" w:hAnsi="Arial"/>
              </w:rPr>
            </w:pPr>
            <w:r w:rsidRPr="006B6B5D">
              <w:rPr>
                <w:rFonts w:ascii="Arial" w:eastAsia="Arial" w:hAnsi="Arial"/>
                <w:b/>
              </w:rPr>
              <w:t>Otros derechos</w:t>
            </w:r>
          </w:p>
        </w:tc>
        <w:tc>
          <w:tcPr>
            <w:tcW w:w="567" w:type="dxa"/>
            <w:tcBorders>
              <w:right w:val="nil"/>
            </w:tcBorders>
          </w:tcPr>
          <w:p w14:paraId="2E0A7438"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621966E7" w14:textId="77777777" w:rsidR="006B6B5D" w:rsidRPr="006B6B5D" w:rsidRDefault="005F1EA5" w:rsidP="006B6B5D">
            <w:pPr>
              <w:spacing w:line="360" w:lineRule="auto"/>
              <w:jc w:val="right"/>
              <w:rPr>
                <w:rFonts w:ascii="Arial" w:hAnsi="Arial"/>
              </w:rPr>
            </w:pPr>
            <w:r>
              <w:rPr>
                <w:rFonts w:ascii="Arial" w:eastAsia="Arial" w:hAnsi="Arial"/>
                <w:b/>
              </w:rPr>
              <w:t>289,0</w:t>
            </w:r>
            <w:r w:rsidR="006B6B5D" w:rsidRPr="006B6B5D">
              <w:rPr>
                <w:rFonts w:ascii="Arial" w:eastAsia="Arial" w:hAnsi="Arial"/>
                <w:b/>
              </w:rPr>
              <w:t>00.00</w:t>
            </w:r>
          </w:p>
        </w:tc>
      </w:tr>
      <w:tr w:rsidR="006B6B5D" w:rsidRPr="006B6B5D" w14:paraId="4F12D59F" w14:textId="77777777" w:rsidTr="00BD1C47">
        <w:tc>
          <w:tcPr>
            <w:tcW w:w="6941" w:type="dxa"/>
          </w:tcPr>
          <w:p w14:paraId="68A465E3"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Licencias de funcionamiento y permisos</w:t>
            </w:r>
          </w:p>
        </w:tc>
        <w:tc>
          <w:tcPr>
            <w:tcW w:w="567" w:type="dxa"/>
            <w:tcBorders>
              <w:right w:val="nil"/>
            </w:tcBorders>
          </w:tcPr>
          <w:p w14:paraId="05E59B4C"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54836051" w14:textId="77777777" w:rsidR="006B6B5D" w:rsidRPr="006B6B5D" w:rsidRDefault="005F1EA5" w:rsidP="006B6B5D">
            <w:pPr>
              <w:spacing w:line="360" w:lineRule="auto"/>
              <w:jc w:val="right"/>
              <w:rPr>
                <w:rFonts w:ascii="Arial" w:hAnsi="Arial"/>
              </w:rPr>
            </w:pPr>
            <w:r>
              <w:rPr>
                <w:rFonts w:ascii="Arial" w:eastAsia="Arial" w:hAnsi="Arial"/>
              </w:rPr>
              <w:t>210</w:t>
            </w:r>
            <w:r w:rsidR="006B6B5D" w:rsidRPr="006B6B5D">
              <w:rPr>
                <w:rFonts w:ascii="Arial" w:eastAsia="Arial" w:hAnsi="Arial"/>
              </w:rPr>
              <w:t>,000.00</w:t>
            </w:r>
          </w:p>
        </w:tc>
      </w:tr>
      <w:tr w:rsidR="006B6B5D" w:rsidRPr="006B6B5D" w14:paraId="4C2B7F93" w14:textId="77777777" w:rsidTr="00BD1C47">
        <w:tc>
          <w:tcPr>
            <w:tcW w:w="6941" w:type="dxa"/>
          </w:tcPr>
          <w:p w14:paraId="209A1892"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Servicios que presta la dirección de obras públicas y desarrollo urbano</w:t>
            </w:r>
          </w:p>
        </w:tc>
        <w:tc>
          <w:tcPr>
            <w:tcW w:w="567" w:type="dxa"/>
            <w:tcBorders>
              <w:right w:val="nil"/>
            </w:tcBorders>
          </w:tcPr>
          <w:p w14:paraId="52AD4A6A"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5D0CB93F" w14:textId="77777777" w:rsidR="006B6B5D" w:rsidRPr="006B6B5D" w:rsidRDefault="005F1EA5" w:rsidP="006B6B5D">
            <w:pPr>
              <w:spacing w:line="360" w:lineRule="auto"/>
              <w:jc w:val="right"/>
              <w:rPr>
                <w:rFonts w:ascii="Arial" w:hAnsi="Arial"/>
              </w:rPr>
            </w:pPr>
            <w:r>
              <w:rPr>
                <w:rFonts w:ascii="Arial" w:eastAsia="Arial" w:hAnsi="Arial"/>
              </w:rPr>
              <w:t>50</w:t>
            </w:r>
            <w:r w:rsidR="006B6B5D" w:rsidRPr="006B6B5D">
              <w:rPr>
                <w:rFonts w:ascii="Arial" w:eastAsia="Arial" w:hAnsi="Arial"/>
              </w:rPr>
              <w:t>,000.00</w:t>
            </w:r>
          </w:p>
        </w:tc>
      </w:tr>
      <w:tr w:rsidR="006B6B5D" w:rsidRPr="006B6B5D" w14:paraId="0739BCD1" w14:textId="77777777" w:rsidTr="00BD1C47">
        <w:tc>
          <w:tcPr>
            <w:tcW w:w="6941" w:type="dxa"/>
          </w:tcPr>
          <w:p w14:paraId="3BCA1480"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Expedición de certificados, constancias, copias, fotografías y formas oficiales</w:t>
            </w:r>
          </w:p>
        </w:tc>
        <w:tc>
          <w:tcPr>
            <w:tcW w:w="567" w:type="dxa"/>
            <w:tcBorders>
              <w:right w:val="nil"/>
            </w:tcBorders>
          </w:tcPr>
          <w:p w14:paraId="52815421"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468569D4" w14:textId="77777777" w:rsidR="006B6B5D" w:rsidRPr="006B6B5D" w:rsidRDefault="006B6B5D" w:rsidP="006B6B5D">
            <w:pPr>
              <w:spacing w:line="360" w:lineRule="auto"/>
              <w:jc w:val="right"/>
              <w:rPr>
                <w:rFonts w:ascii="Arial" w:hAnsi="Arial"/>
              </w:rPr>
            </w:pPr>
            <w:r w:rsidRPr="006B6B5D">
              <w:rPr>
                <w:rFonts w:ascii="Arial" w:eastAsia="Arial" w:hAnsi="Arial"/>
              </w:rPr>
              <w:t>20,000.00</w:t>
            </w:r>
          </w:p>
        </w:tc>
      </w:tr>
      <w:tr w:rsidR="006B6B5D" w:rsidRPr="006B6B5D" w14:paraId="461B3CCE" w14:textId="77777777" w:rsidTr="00BD1C47">
        <w:tc>
          <w:tcPr>
            <w:tcW w:w="6941" w:type="dxa"/>
          </w:tcPr>
          <w:p w14:paraId="4D0D4663"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Servicios que presta la unidad de acceso a la información pública</w:t>
            </w:r>
          </w:p>
        </w:tc>
        <w:tc>
          <w:tcPr>
            <w:tcW w:w="567" w:type="dxa"/>
            <w:tcBorders>
              <w:right w:val="nil"/>
            </w:tcBorders>
          </w:tcPr>
          <w:p w14:paraId="1152211B"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16CCB3D2" w14:textId="77777777" w:rsidR="006B6B5D" w:rsidRPr="006B6B5D" w:rsidRDefault="006B6B5D" w:rsidP="006B6B5D">
            <w:pPr>
              <w:spacing w:line="360" w:lineRule="auto"/>
              <w:jc w:val="right"/>
              <w:rPr>
                <w:rFonts w:ascii="Arial" w:hAnsi="Arial"/>
              </w:rPr>
            </w:pPr>
            <w:r w:rsidRPr="006B6B5D">
              <w:rPr>
                <w:rFonts w:ascii="Arial" w:eastAsia="Arial" w:hAnsi="Arial"/>
              </w:rPr>
              <w:t>4,000.00</w:t>
            </w:r>
          </w:p>
        </w:tc>
      </w:tr>
      <w:tr w:rsidR="006B6B5D" w:rsidRPr="006B6B5D" w14:paraId="60A65828" w14:textId="77777777" w:rsidTr="00BD1C47">
        <w:tc>
          <w:tcPr>
            <w:tcW w:w="6941" w:type="dxa"/>
          </w:tcPr>
          <w:p w14:paraId="1DF8898C"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Servicio de supervisión sanitaria de matanza de ganado</w:t>
            </w:r>
          </w:p>
        </w:tc>
        <w:tc>
          <w:tcPr>
            <w:tcW w:w="567" w:type="dxa"/>
            <w:tcBorders>
              <w:right w:val="nil"/>
            </w:tcBorders>
          </w:tcPr>
          <w:p w14:paraId="62C18A1D"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35DC549A" w14:textId="77777777" w:rsidR="006B6B5D" w:rsidRPr="006B6B5D" w:rsidRDefault="005F1EA5" w:rsidP="006B6B5D">
            <w:pPr>
              <w:spacing w:line="360" w:lineRule="auto"/>
              <w:jc w:val="right"/>
              <w:rPr>
                <w:rFonts w:ascii="Arial" w:hAnsi="Arial"/>
              </w:rPr>
            </w:pPr>
            <w:r>
              <w:rPr>
                <w:rFonts w:ascii="Arial" w:eastAsia="Arial" w:hAnsi="Arial"/>
              </w:rPr>
              <w:t>5,0</w:t>
            </w:r>
            <w:r w:rsidR="006B6B5D" w:rsidRPr="006B6B5D">
              <w:rPr>
                <w:rFonts w:ascii="Arial" w:eastAsia="Arial" w:hAnsi="Arial"/>
              </w:rPr>
              <w:t>00.00</w:t>
            </w:r>
          </w:p>
        </w:tc>
      </w:tr>
      <w:tr w:rsidR="006B6B5D" w:rsidRPr="006B6B5D" w14:paraId="1ABF5A9A" w14:textId="77777777" w:rsidTr="00BD1C47">
        <w:tc>
          <w:tcPr>
            <w:tcW w:w="6941" w:type="dxa"/>
          </w:tcPr>
          <w:p w14:paraId="6890E9EB" w14:textId="77777777" w:rsidR="006B6B5D" w:rsidRPr="006B6B5D" w:rsidRDefault="006B6B5D" w:rsidP="006B6B5D">
            <w:pPr>
              <w:spacing w:line="360" w:lineRule="auto"/>
              <w:ind w:firstLine="313"/>
              <w:rPr>
                <w:rFonts w:ascii="Arial" w:eastAsia="Arial" w:hAnsi="Arial"/>
                <w:sz w:val="18"/>
                <w:szCs w:val="18"/>
              </w:rPr>
            </w:pPr>
            <w:r w:rsidRPr="006B6B5D">
              <w:rPr>
                <w:rFonts w:ascii="Arial" w:eastAsia="Arial" w:hAnsi="Arial"/>
                <w:b/>
                <w:sz w:val="18"/>
                <w:szCs w:val="18"/>
              </w:rPr>
              <w:t>Accesorios</w:t>
            </w:r>
          </w:p>
        </w:tc>
        <w:tc>
          <w:tcPr>
            <w:tcW w:w="567" w:type="dxa"/>
            <w:tcBorders>
              <w:right w:val="nil"/>
            </w:tcBorders>
          </w:tcPr>
          <w:p w14:paraId="1A6AD216"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0F0A572F" w14:textId="77777777" w:rsidR="006B6B5D" w:rsidRPr="006B6B5D" w:rsidRDefault="006B6B5D" w:rsidP="006B6B5D">
            <w:pPr>
              <w:spacing w:line="360" w:lineRule="auto"/>
              <w:jc w:val="right"/>
              <w:rPr>
                <w:rFonts w:ascii="Arial" w:eastAsia="Arial" w:hAnsi="Arial"/>
                <w:b/>
              </w:rPr>
            </w:pPr>
            <w:r w:rsidRPr="006B6B5D">
              <w:rPr>
                <w:rFonts w:ascii="Arial" w:eastAsia="Arial" w:hAnsi="Arial"/>
                <w:b/>
              </w:rPr>
              <w:t>0.00</w:t>
            </w:r>
          </w:p>
        </w:tc>
      </w:tr>
      <w:tr w:rsidR="006B6B5D" w:rsidRPr="006B6B5D" w14:paraId="007FECFB" w14:textId="77777777" w:rsidTr="00BD1C47">
        <w:tc>
          <w:tcPr>
            <w:tcW w:w="6941" w:type="dxa"/>
          </w:tcPr>
          <w:p w14:paraId="3A038616" w14:textId="77777777" w:rsidR="006B6B5D" w:rsidRPr="006B6B5D" w:rsidRDefault="006B6B5D" w:rsidP="006B6B5D">
            <w:pPr>
              <w:spacing w:line="360" w:lineRule="auto"/>
              <w:ind w:firstLine="596"/>
              <w:rPr>
                <w:rFonts w:ascii="Arial" w:eastAsia="Arial" w:hAnsi="Arial"/>
                <w:sz w:val="18"/>
                <w:szCs w:val="18"/>
              </w:rPr>
            </w:pPr>
            <w:r w:rsidRPr="006B6B5D">
              <w:rPr>
                <w:rFonts w:ascii="Arial" w:eastAsia="Arial" w:hAnsi="Arial"/>
                <w:sz w:val="18"/>
                <w:szCs w:val="18"/>
              </w:rPr>
              <w:t>&gt; Actualizaciones y recargos de derechos</w:t>
            </w:r>
          </w:p>
        </w:tc>
        <w:tc>
          <w:tcPr>
            <w:tcW w:w="567" w:type="dxa"/>
            <w:tcBorders>
              <w:right w:val="nil"/>
            </w:tcBorders>
          </w:tcPr>
          <w:p w14:paraId="343BC00D"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343863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430EBBB0" w14:textId="77777777" w:rsidTr="00BD1C47">
        <w:tc>
          <w:tcPr>
            <w:tcW w:w="6941" w:type="dxa"/>
          </w:tcPr>
          <w:p w14:paraId="46B3114E" w14:textId="77777777" w:rsidR="006B6B5D" w:rsidRPr="006B6B5D" w:rsidRDefault="006B6B5D" w:rsidP="006B6B5D">
            <w:pPr>
              <w:spacing w:line="360" w:lineRule="auto"/>
              <w:ind w:firstLine="596"/>
              <w:rPr>
                <w:rFonts w:ascii="Arial" w:eastAsia="Arial" w:hAnsi="Arial"/>
                <w:sz w:val="18"/>
                <w:szCs w:val="18"/>
              </w:rPr>
            </w:pPr>
            <w:r w:rsidRPr="006B6B5D">
              <w:rPr>
                <w:rFonts w:ascii="Arial" w:eastAsia="Arial" w:hAnsi="Arial"/>
                <w:sz w:val="18"/>
                <w:szCs w:val="18"/>
              </w:rPr>
              <w:t>&gt; Multas de derechos</w:t>
            </w:r>
          </w:p>
        </w:tc>
        <w:tc>
          <w:tcPr>
            <w:tcW w:w="567" w:type="dxa"/>
            <w:tcBorders>
              <w:right w:val="nil"/>
            </w:tcBorders>
          </w:tcPr>
          <w:p w14:paraId="5EABB90C"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CE6F33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433E8C64" w14:textId="77777777" w:rsidTr="00BD1C47">
        <w:tc>
          <w:tcPr>
            <w:tcW w:w="6941" w:type="dxa"/>
          </w:tcPr>
          <w:p w14:paraId="274315E5" w14:textId="77777777" w:rsidR="006B6B5D" w:rsidRPr="006B6B5D" w:rsidRDefault="006B6B5D" w:rsidP="006B6B5D">
            <w:pPr>
              <w:spacing w:line="360" w:lineRule="auto"/>
              <w:ind w:firstLine="596"/>
              <w:rPr>
                <w:rFonts w:ascii="Arial" w:eastAsia="Arial" w:hAnsi="Arial"/>
                <w:sz w:val="18"/>
                <w:szCs w:val="18"/>
              </w:rPr>
            </w:pPr>
            <w:r w:rsidRPr="006B6B5D">
              <w:rPr>
                <w:rFonts w:ascii="Arial" w:eastAsia="Arial" w:hAnsi="Arial"/>
                <w:sz w:val="18"/>
                <w:szCs w:val="18"/>
              </w:rPr>
              <w:t>&gt; Gastos de ejecución de derechos</w:t>
            </w:r>
          </w:p>
        </w:tc>
        <w:tc>
          <w:tcPr>
            <w:tcW w:w="567" w:type="dxa"/>
            <w:tcBorders>
              <w:right w:val="nil"/>
            </w:tcBorders>
          </w:tcPr>
          <w:p w14:paraId="53ABCC8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0D33FA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132EFF63" w14:textId="77777777" w:rsidTr="00BD1C47">
        <w:tc>
          <w:tcPr>
            <w:tcW w:w="6941" w:type="dxa"/>
          </w:tcPr>
          <w:p w14:paraId="519CA92D" w14:textId="77777777" w:rsidR="006B6B5D" w:rsidRPr="006B6B5D" w:rsidRDefault="006B6B5D" w:rsidP="006B6B5D">
            <w:pPr>
              <w:spacing w:line="360" w:lineRule="auto"/>
              <w:jc w:val="both"/>
              <w:rPr>
                <w:rFonts w:ascii="Arial" w:eastAsia="Arial" w:hAnsi="Arial"/>
                <w:sz w:val="18"/>
                <w:szCs w:val="18"/>
              </w:rPr>
            </w:pPr>
            <w:r w:rsidRPr="006B6B5D">
              <w:rPr>
                <w:rFonts w:ascii="Arial" w:eastAsia="Arial" w:hAnsi="Arial"/>
                <w:b/>
                <w:sz w:val="18"/>
                <w:szCs w:val="18"/>
              </w:rPr>
              <w:t>Derechos  no  comprendidos  en  las  fracciones  de  la  Ley  de  Ingresos Vigente, causadas en ejercicios fiscales anteriores pendientes de liquidación o pago</w:t>
            </w:r>
          </w:p>
        </w:tc>
        <w:tc>
          <w:tcPr>
            <w:tcW w:w="567" w:type="dxa"/>
            <w:tcBorders>
              <w:right w:val="nil"/>
            </w:tcBorders>
          </w:tcPr>
          <w:p w14:paraId="02130848"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2F3158F8" w14:textId="77777777" w:rsidR="006B6B5D" w:rsidRPr="006B6B5D" w:rsidRDefault="006B6B5D" w:rsidP="006B6B5D">
            <w:pPr>
              <w:spacing w:line="360" w:lineRule="auto"/>
              <w:jc w:val="right"/>
              <w:rPr>
                <w:rFonts w:ascii="Arial" w:eastAsia="Arial" w:hAnsi="Arial"/>
                <w:b/>
              </w:rPr>
            </w:pPr>
            <w:r w:rsidRPr="006B6B5D">
              <w:rPr>
                <w:rFonts w:ascii="Arial" w:eastAsia="Arial" w:hAnsi="Arial"/>
                <w:b/>
              </w:rPr>
              <w:t>0.00</w:t>
            </w:r>
          </w:p>
        </w:tc>
      </w:tr>
    </w:tbl>
    <w:p w14:paraId="0D08228E" w14:textId="77777777" w:rsidR="006B6B5D" w:rsidRPr="006B6B5D" w:rsidRDefault="006B6B5D" w:rsidP="006B6B5D">
      <w:pPr>
        <w:spacing w:after="0" w:line="360" w:lineRule="auto"/>
        <w:rPr>
          <w:rFonts w:ascii="Arial" w:eastAsia="Calibri" w:hAnsi="Arial" w:cs="Arial"/>
          <w:sz w:val="20"/>
          <w:szCs w:val="20"/>
        </w:rPr>
      </w:pPr>
    </w:p>
    <w:p w14:paraId="0C224DCC"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7.- </w:t>
      </w:r>
      <w:r w:rsidRPr="006B6B5D">
        <w:rPr>
          <w:rFonts w:ascii="Arial" w:eastAsia="Arial" w:hAnsi="Arial" w:cs="Arial"/>
          <w:sz w:val="20"/>
          <w:szCs w:val="20"/>
        </w:rPr>
        <w:t>Las Contribuciones Especiales que la Hacienda Pública Municipal tiene derecho de percibir, serán las siguientes:</w:t>
      </w:r>
    </w:p>
    <w:p w14:paraId="1B0F4508" w14:textId="77777777" w:rsidR="006B6B5D" w:rsidRPr="006B6B5D" w:rsidRDefault="006B6B5D" w:rsidP="006B6B5D">
      <w:pPr>
        <w:spacing w:after="0" w:line="360" w:lineRule="auto"/>
        <w:rPr>
          <w:rFonts w:ascii="Arial" w:eastAsia="Arial"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6B6B5D" w14:paraId="41BD1AE5" w14:textId="77777777" w:rsidTr="00BD1C47">
        <w:tc>
          <w:tcPr>
            <w:tcW w:w="6941" w:type="dxa"/>
            <w:shd w:val="clear" w:color="auto" w:fill="A6A6A6" w:themeFill="background1" w:themeFillShade="A6"/>
          </w:tcPr>
          <w:p w14:paraId="33D8070B" w14:textId="77777777" w:rsidR="006B6B5D" w:rsidRPr="006B6B5D" w:rsidRDefault="006B6B5D" w:rsidP="006B6B5D">
            <w:pPr>
              <w:spacing w:line="360" w:lineRule="auto"/>
              <w:rPr>
                <w:rFonts w:ascii="Arial" w:eastAsia="Arial" w:hAnsi="Arial"/>
              </w:rPr>
            </w:pPr>
            <w:r w:rsidRPr="006B6B5D">
              <w:rPr>
                <w:rFonts w:ascii="Arial" w:eastAsia="Arial" w:hAnsi="Arial"/>
                <w:b/>
              </w:rPr>
              <w:t>CONTRIBUCIONES DE MEJORAS</w:t>
            </w:r>
          </w:p>
        </w:tc>
        <w:tc>
          <w:tcPr>
            <w:tcW w:w="567" w:type="dxa"/>
            <w:tcBorders>
              <w:right w:val="nil"/>
            </w:tcBorders>
            <w:shd w:val="clear" w:color="auto" w:fill="A6A6A6" w:themeFill="background1" w:themeFillShade="A6"/>
          </w:tcPr>
          <w:p w14:paraId="01930140"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shd w:val="clear" w:color="auto" w:fill="A6A6A6" w:themeFill="background1" w:themeFillShade="A6"/>
          </w:tcPr>
          <w:p w14:paraId="7FA395F7" w14:textId="77777777" w:rsidR="006B6B5D" w:rsidRPr="006B6B5D" w:rsidRDefault="006B6B5D" w:rsidP="006B6B5D">
            <w:pPr>
              <w:spacing w:line="360" w:lineRule="auto"/>
              <w:jc w:val="right"/>
              <w:rPr>
                <w:rFonts w:ascii="Arial" w:eastAsia="Arial" w:hAnsi="Arial"/>
                <w:b/>
              </w:rPr>
            </w:pPr>
            <w:r w:rsidRPr="006B6B5D">
              <w:rPr>
                <w:rFonts w:ascii="Arial" w:eastAsia="Arial" w:hAnsi="Arial"/>
                <w:b/>
              </w:rPr>
              <w:t>0.00</w:t>
            </w:r>
          </w:p>
        </w:tc>
      </w:tr>
      <w:tr w:rsidR="006B6B5D" w:rsidRPr="006B6B5D" w14:paraId="69FF72CD" w14:textId="77777777" w:rsidTr="00BD1C47">
        <w:tc>
          <w:tcPr>
            <w:tcW w:w="6941" w:type="dxa"/>
          </w:tcPr>
          <w:p w14:paraId="0EBD9371"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Contribución de mejoras por obras públicas</w:t>
            </w:r>
          </w:p>
        </w:tc>
        <w:tc>
          <w:tcPr>
            <w:tcW w:w="567" w:type="dxa"/>
            <w:tcBorders>
              <w:right w:val="nil"/>
            </w:tcBorders>
          </w:tcPr>
          <w:p w14:paraId="19CE1E22"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1366CE27"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571D10E7" w14:textId="77777777" w:rsidTr="00BD1C47">
        <w:tc>
          <w:tcPr>
            <w:tcW w:w="6941" w:type="dxa"/>
          </w:tcPr>
          <w:p w14:paraId="07E40B00" w14:textId="77777777" w:rsidR="006B6B5D" w:rsidRPr="006B6B5D" w:rsidRDefault="006B6B5D" w:rsidP="006B6B5D">
            <w:pPr>
              <w:spacing w:line="360" w:lineRule="auto"/>
              <w:ind w:firstLine="596"/>
              <w:rPr>
                <w:rFonts w:ascii="Arial" w:hAnsi="Arial"/>
              </w:rPr>
            </w:pPr>
            <w:r w:rsidRPr="006B6B5D">
              <w:rPr>
                <w:rFonts w:ascii="Arial" w:eastAsia="Arial" w:hAnsi="Arial"/>
              </w:rPr>
              <w:t>&gt; Contribuciones de mejoras por obras públicas</w:t>
            </w:r>
          </w:p>
        </w:tc>
        <w:tc>
          <w:tcPr>
            <w:tcW w:w="567" w:type="dxa"/>
            <w:tcBorders>
              <w:right w:val="nil"/>
            </w:tcBorders>
          </w:tcPr>
          <w:p w14:paraId="5286C163"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16B5CA42"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4A80F4E5" w14:textId="77777777" w:rsidTr="00BD1C47">
        <w:tc>
          <w:tcPr>
            <w:tcW w:w="6941" w:type="dxa"/>
          </w:tcPr>
          <w:p w14:paraId="111E6056"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Contribuciones de mejoras por servicios públicos</w:t>
            </w:r>
          </w:p>
        </w:tc>
        <w:tc>
          <w:tcPr>
            <w:tcW w:w="567" w:type="dxa"/>
            <w:tcBorders>
              <w:right w:val="nil"/>
            </w:tcBorders>
          </w:tcPr>
          <w:p w14:paraId="556284BB"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3F8ACA55"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38A67D19" w14:textId="77777777" w:rsidTr="00BD1C47">
        <w:tc>
          <w:tcPr>
            <w:tcW w:w="6941" w:type="dxa"/>
          </w:tcPr>
          <w:p w14:paraId="503FE31C"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Contribuciones de mejoras no comprendidas en las fracciones de la Ley de Ingresos vigente,  causadas en ejercicios fiscales anteriores pendientes de liquidación o pago</w:t>
            </w:r>
          </w:p>
        </w:tc>
        <w:tc>
          <w:tcPr>
            <w:tcW w:w="567" w:type="dxa"/>
            <w:tcBorders>
              <w:right w:val="nil"/>
            </w:tcBorders>
          </w:tcPr>
          <w:p w14:paraId="3DF894EB"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475DCD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bl>
    <w:p w14:paraId="661A031E" w14:textId="77777777" w:rsidR="006B6B5D" w:rsidRPr="006B6B5D" w:rsidRDefault="006B6B5D" w:rsidP="006B6B5D">
      <w:pPr>
        <w:spacing w:after="0" w:line="360" w:lineRule="auto"/>
        <w:rPr>
          <w:rFonts w:ascii="Arial" w:eastAsia="Calibri" w:hAnsi="Arial" w:cs="Arial"/>
          <w:sz w:val="20"/>
          <w:szCs w:val="20"/>
        </w:rPr>
      </w:pPr>
    </w:p>
    <w:p w14:paraId="0EF68A57"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lastRenderedPageBreak/>
        <w:t xml:space="preserve">Artículo 8.- </w:t>
      </w:r>
      <w:r w:rsidRPr="006B6B5D">
        <w:rPr>
          <w:rFonts w:ascii="Arial" w:eastAsia="Arial" w:hAnsi="Arial" w:cs="Arial"/>
          <w:sz w:val="20"/>
          <w:szCs w:val="20"/>
        </w:rPr>
        <w:t>Los ingresos que la Hacienda Pública Municipal percibirá por los conceptos de Productos serán los siguientes:</w:t>
      </w:r>
    </w:p>
    <w:p w14:paraId="2325E96C"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6B6B5D" w14:paraId="06D50645" w14:textId="77777777" w:rsidTr="00BD1C47">
        <w:tc>
          <w:tcPr>
            <w:tcW w:w="6941" w:type="dxa"/>
            <w:shd w:val="clear" w:color="auto" w:fill="A6A6A6" w:themeFill="background1" w:themeFillShade="A6"/>
          </w:tcPr>
          <w:p w14:paraId="0078A875" w14:textId="77777777" w:rsidR="006B6B5D" w:rsidRPr="006B6B5D" w:rsidRDefault="006B6B5D" w:rsidP="006B6B5D">
            <w:pPr>
              <w:spacing w:line="360" w:lineRule="auto"/>
              <w:rPr>
                <w:rFonts w:ascii="Arial" w:eastAsia="Arial" w:hAnsi="Arial"/>
                <w:b/>
              </w:rPr>
            </w:pPr>
            <w:r w:rsidRPr="006B6B5D">
              <w:rPr>
                <w:rFonts w:ascii="Arial" w:eastAsia="Arial" w:hAnsi="Arial"/>
                <w:b/>
              </w:rPr>
              <w:t>PRODUCTOS</w:t>
            </w:r>
          </w:p>
        </w:tc>
        <w:tc>
          <w:tcPr>
            <w:tcW w:w="567" w:type="dxa"/>
            <w:tcBorders>
              <w:right w:val="nil"/>
            </w:tcBorders>
            <w:shd w:val="clear" w:color="auto" w:fill="A6A6A6" w:themeFill="background1" w:themeFillShade="A6"/>
          </w:tcPr>
          <w:p w14:paraId="2FE34A46"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shd w:val="clear" w:color="auto" w:fill="A6A6A6" w:themeFill="background1" w:themeFillShade="A6"/>
          </w:tcPr>
          <w:p w14:paraId="3DA53AFE" w14:textId="77777777" w:rsidR="006B6B5D" w:rsidRPr="006B6B5D" w:rsidRDefault="006B6B5D" w:rsidP="006B6B5D">
            <w:pPr>
              <w:spacing w:line="360" w:lineRule="auto"/>
              <w:jc w:val="right"/>
              <w:rPr>
                <w:rFonts w:ascii="Arial" w:eastAsia="Arial" w:hAnsi="Arial"/>
                <w:b/>
              </w:rPr>
            </w:pPr>
            <w:r w:rsidRPr="006B6B5D">
              <w:rPr>
                <w:rFonts w:ascii="Arial" w:eastAsia="Arial" w:hAnsi="Arial"/>
                <w:b/>
              </w:rPr>
              <w:t>5,000.00</w:t>
            </w:r>
          </w:p>
        </w:tc>
      </w:tr>
      <w:tr w:rsidR="006B6B5D" w:rsidRPr="006B6B5D" w14:paraId="738DF41F" w14:textId="77777777" w:rsidTr="00BD1C47">
        <w:tc>
          <w:tcPr>
            <w:tcW w:w="6941" w:type="dxa"/>
          </w:tcPr>
          <w:p w14:paraId="355E34B9"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Productos de tipo corriente</w:t>
            </w:r>
          </w:p>
        </w:tc>
        <w:tc>
          <w:tcPr>
            <w:tcW w:w="567" w:type="dxa"/>
            <w:tcBorders>
              <w:right w:val="nil"/>
            </w:tcBorders>
          </w:tcPr>
          <w:p w14:paraId="7A1964C3"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tcPr>
          <w:p w14:paraId="3B3B7896" w14:textId="77777777" w:rsidR="006B6B5D" w:rsidRPr="006B6B5D" w:rsidRDefault="006B6B5D" w:rsidP="006B6B5D">
            <w:pPr>
              <w:spacing w:line="360" w:lineRule="auto"/>
              <w:jc w:val="right"/>
              <w:rPr>
                <w:rFonts w:ascii="Arial" w:hAnsi="Arial"/>
              </w:rPr>
            </w:pPr>
            <w:r w:rsidRPr="006B6B5D">
              <w:rPr>
                <w:rFonts w:ascii="Arial" w:eastAsia="Arial" w:hAnsi="Arial"/>
              </w:rPr>
              <w:t>5,000.00</w:t>
            </w:r>
          </w:p>
        </w:tc>
      </w:tr>
      <w:tr w:rsidR="006B6B5D" w:rsidRPr="006B6B5D" w14:paraId="4C4CC540" w14:textId="77777777" w:rsidTr="00BD1C47">
        <w:tc>
          <w:tcPr>
            <w:tcW w:w="6941" w:type="dxa"/>
          </w:tcPr>
          <w:p w14:paraId="27DB3D1A"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&gt;Derivados de productos financieros</w:t>
            </w:r>
          </w:p>
        </w:tc>
        <w:tc>
          <w:tcPr>
            <w:tcW w:w="567" w:type="dxa"/>
            <w:tcBorders>
              <w:right w:val="nil"/>
            </w:tcBorders>
          </w:tcPr>
          <w:p w14:paraId="20C3E165"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15AA9618" w14:textId="77777777" w:rsidR="006B6B5D" w:rsidRPr="006B6B5D" w:rsidRDefault="006B6B5D" w:rsidP="006B6B5D">
            <w:pPr>
              <w:spacing w:line="360" w:lineRule="auto"/>
              <w:jc w:val="right"/>
              <w:rPr>
                <w:rFonts w:ascii="Arial" w:hAnsi="Arial"/>
              </w:rPr>
            </w:pPr>
            <w:r w:rsidRPr="006B6B5D">
              <w:rPr>
                <w:rFonts w:ascii="Arial" w:eastAsia="Arial" w:hAnsi="Arial"/>
              </w:rPr>
              <w:t>5,000.00</w:t>
            </w:r>
          </w:p>
        </w:tc>
      </w:tr>
      <w:tr w:rsidR="006B6B5D" w:rsidRPr="006B6B5D" w14:paraId="2A27F92B" w14:textId="77777777" w:rsidTr="00BD1C47">
        <w:tc>
          <w:tcPr>
            <w:tcW w:w="6941" w:type="dxa"/>
          </w:tcPr>
          <w:p w14:paraId="3837FA5F"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Productos de capital</w:t>
            </w:r>
          </w:p>
        </w:tc>
        <w:tc>
          <w:tcPr>
            <w:tcW w:w="567" w:type="dxa"/>
            <w:tcBorders>
              <w:right w:val="nil"/>
            </w:tcBorders>
          </w:tcPr>
          <w:p w14:paraId="568CEB59"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72D9131" w14:textId="77777777" w:rsidR="006B6B5D" w:rsidRPr="006B6B5D" w:rsidRDefault="006B6B5D" w:rsidP="006B6B5D">
            <w:pPr>
              <w:spacing w:line="360" w:lineRule="auto"/>
              <w:jc w:val="right"/>
              <w:rPr>
                <w:rFonts w:ascii="Arial" w:hAnsi="Arial"/>
              </w:rPr>
            </w:pPr>
            <w:r w:rsidRPr="006B6B5D">
              <w:rPr>
                <w:rFonts w:ascii="Arial" w:eastAsia="Arial" w:hAnsi="Arial"/>
              </w:rPr>
              <w:t>0.00</w:t>
            </w:r>
          </w:p>
        </w:tc>
      </w:tr>
      <w:tr w:rsidR="006B6B5D" w:rsidRPr="006B6B5D" w14:paraId="49AB2F6A" w14:textId="77777777" w:rsidTr="00BD1C47">
        <w:tc>
          <w:tcPr>
            <w:tcW w:w="6941" w:type="dxa"/>
          </w:tcPr>
          <w:p w14:paraId="5A8E9D8B"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Arrendamiento, enajenación, uso y explotación de bienes muebles del dominio privado del municipio.</w:t>
            </w:r>
          </w:p>
        </w:tc>
        <w:tc>
          <w:tcPr>
            <w:tcW w:w="567" w:type="dxa"/>
            <w:tcBorders>
              <w:right w:val="nil"/>
            </w:tcBorders>
          </w:tcPr>
          <w:p w14:paraId="2C3EBCC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DDE067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5A1A3B53" w14:textId="77777777" w:rsidTr="00BD1C47">
        <w:tc>
          <w:tcPr>
            <w:tcW w:w="6941" w:type="dxa"/>
          </w:tcPr>
          <w:p w14:paraId="4746DF3B"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Arrendamiento, enajenación, uso y explotación de bienes inmuebles del dominio privado del municipio.</w:t>
            </w:r>
          </w:p>
        </w:tc>
        <w:tc>
          <w:tcPr>
            <w:tcW w:w="567" w:type="dxa"/>
            <w:tcBorders>
              <w:right w:val="nil"/>
            </w:tcBorders>
          </w:tcPr>
          <w:p w14:paraId="04EEBF97"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5638BF93"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2336DA68" w14:textId="77777777" w:rsidTr="00BD1C47">
        <w:tc>
          <w:tcPr>
            <w:tcW w:w="6941" w:type="dxa"/>
          </w:tcPr>
          <w:p w14:paraId="3B62BF96"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Productos no comprendidos en las fracciones de la Ley de Ingresos causadas en ejercicios fiscales anteriores pendientes de liquidación o pago</w:t>
            </w:r>
          </w:p>
        </w:tc>
        <w:tc>
          <w:tcPr>
            <w:tcW w:w="567" w:type="dxa"/>
            <w:tcBorders>
              <w:right w:val="nil"/>
            </w:tcBorders>
          </w:tcPr>
          <w:p w14:paraId="565CAE90"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3CA1B8A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2A832D8D" w14:textId="77777777" w:rsidTr="00BD1C47">
        <w:tc>
          <w:tcPr>
            <w:tcW w:w="6941" w:type="dxa"/>
          </w:tcPr>
          <w:p w14:paraId="0A65908A"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Otros productos</w:t>
            </w:r>
          </w:p>
        </w:tc>
        <w:tc>
          <w:tcPr>
            <w:tcW w:w="567" w:type="dxa"/>
            <w:tcBorders>
              <w:right w:val="nil"/>
            </w:tcBorders>
          </w:tcPr>
          <w:p w14:paraId="7566BFEB"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1DD86A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bl>
    <w:p w14:paraId="05774A41" w14:textId="77777777" w:rsidR="006B6B5D" w:rsidRPr="006B6B5D" w:rsidRDefault="006B6B5D" w:rsidP="006B6B5D">
      <w:pPr>
        <w:spacing w:after="0" w:line="360" w:lineRule="auto"/>
        <w:rPr>
          <w:rFonts w:ascii="Arial" w:eastAsia="Calibri" w:hAnsi="Arial" w:cs="Arial"/>
          <w:sz w:val="20"/>
          <w:szCs w:val="20"/>
        </w:rPr>
      </w:pPr>
    </w:p>
    <w:p w14:paraId="4C68436E"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9.- </w:t>
      </w:r>
      <w:r w:rsidRPr="006B6B5D">
        <w:rPr>
          <w:rFonts w:ascii="Arial" w:eastAsia="Arial" w:hAnsi="Arial" w:cs="Arial"/>
          <w:sz w:val="20"/>
          <w:szCs w:val="20"/>
        </w:rPr>
        <w:t>Los ingresos que la Hacienda Pública Municipal percibirá por los conceptos de Aprovechamientos, se clasificarán de la siguiente manera:</w:t>
      </w:r>
    </w:p>
    <w:p w14:paraId="56EFA60E"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6B6B5D" w14:paraId="6C1B25D9" w14:textId="77777777" w:rsidTr="00BD1C47">
        <w:tc>
          <w:tcPr>
            <w:tcW w:w="6941" w:type="dxa"/>
            <w:shd w:val="clear" w:color="auto" w:fill="A6A6A6" w:themeFill="background1" w:themeFillShade="A6"/>
          </w:tcPr>
          <w:p w14:paraId="42C251C9" w14:textId="77777777" w:rsidR="006B6B5D" w:rsidRPr="006B6B5D" w:rsidRDefault="006B6B5D" w:rsidP="006B6B5D">
            <w:pPr>
              <w:spacing w:line="360" w:lineRule="auto"/>
              <w:rPr>
                <w:rFonts w:ascii="Arial" w:eastAsia="Arial" w:hAnsi="Arial"/>
                <w:b/>
              </w:rPr>
            </w:pPr>
            <w:r w:rsidRPr="006B6B5D">
              <w:rPr>
                <w:rFonts w:ascii="Arial" w:eastAsia="Arial" w:hAnsi="Arial"/>
                <w:b/>
              </w:rPr>
              <w:t>APROVECHAMIENTOS</w:t>
            </w:r>
          </w:p>
        </w:tc>
        <w:tc>
          <w:tcPr>
            <w:tcW w:w="567" w:type="dxa"/>
            <w:tcBorders>
              <w:right w:val="nil"/>
            </w:tcBorders>
            <w:shd w:val="clear" w:color="auto" w:fill="A6A6A6" w:themeFill="background1" w:themeFillShade="A6"/>
          </w:tcPr>
          <w:p w14:paraId="33C858AC"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603" w:type="dxa"/>
            <w:tcBorders>
              <w:left w:val="nil"/>
            </w:tcBorders>
            <w:shd w:val="clear" w:color="auto" w:fill="A6A6A6" w:themeFill="background1" w:themeFillShade="A6"/>
          </w:tcPr>
          <w:p w14:paraId="27FE915B" w14:textId="77777777" w:rsidR="006B6B5D" w:rsidRPr="006B6B5D" w:rsidRDefault="0047524C" w:rsidP="006B6B5D">
            <w:pPr>
              <w:spacing w:line="360" w:lineRule="auto"/>
              <w:jc w:val="right"/>
              <w:rPr>
                <w:rFonts w:ascii="Arial" w:eastAsia="Arial" w:hAnsi="Arial"/>
                <w:b/>
              </w:rPr>
            </w:pPr>
            <w:r>
              <w:rPr>
                <w:rFonts w:ascii="Arial" w:eastAsia="Arial" w:hAnsi="Arial"/>
                <w:b/>
              </w:rPr>
              <w:t>80,0</w:t>
            </w:r>
            <w:r w:rsidR="006B6B5D" w:rsidRPr="006B6B5D">
              <w:rPr>
                <w:rFonts w:ascii="Arial" w:eastAsia="Arial" w:hAnsi="Arial"/>
                <w:b/>
              </w:rPr>
              <w:t>00.00</w:t>
            </w:r>
          </w:p>
        </w:tc>
      </w:tr>
      <w:tr w:rsidR="006B6B5D" w:rsidRPr="006B6B5D" w14:paraId="2A2F9F8C" w14:textId="77777777" w:rsidTr="00BD1C47">
        <w:tc>
          <w:tcPr>
            <w:tcW w:w="6941" w:type="dxa"/>
          </w:tcPr>
          <w:p w14:paraId="6887F535"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Aprovechamientos de tipo corriente</w:t>
            </w:r>
          </w:p>
        </w:tc>
        <w:tc>
          <w:tcPr>
            <w:tcW w:w="567" w:type="dxa"/>
            <w:tcBorders>
              <w:right w:val="nil"/>
            </w:tcBorders>
          </w:tcPr>
          <w:p w14:paraId="42D6EA5D"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49E9D225" w14:textId="77777777" w:rsidR="006B6B5D" w:rsidRPr="006B6B5D" w:rsidRDefault="0047524C" w:rsidP="006B6B5D">
            <w:pPr>
              <w:spacing w:line="360" w:lineRule="auto"/>
              <w:jc w:val="right"/>
              <w:rPr>
                <w:rFonts w:ascii="Arial" w:hAnsi="Arial"/>
              </w:rPr>
            </w:pPr>
            <w:r>
              <w:rPr>
                <w:rFonts w:ascii="Arial" w:eastAsia="Arial" w:hAnsi="Arial"/>
              </w:rPr>
              <w:t>80,0</w:t>
            </w:r>
            <w:r w:rsidR="006B6B5D" w:rsidRPr="006B6B5D">
              <w:rPr>
                <w:rFonts w:ascii="Arial" w:eastAsia="Arial" w:hAnsi="Arial"/>
              </w:rPr>
              <w:t>00.00</w:t>
            </w:r>
          </w:p>
        </w:tc>
      </w:tr>
      <w:tr w:rsidR="006B6B5D" w:rsidRPr="006B6B5D" w14:paraId="1DD7C2A1" w14:textId="77777777" w:rsidTr="00BD1C47">
        <w:tc>
          <w:tcPr>
            <w:tcW w:w="6941" w:type="dxa"/>
          </w:tcPr>
          <w:p w14:paraId="000889FE"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Infracciones por faltas administrativas</w:t>
            </w:r>
          </w:p>
        </w:tc>
        <w:tc>
          <w:tcPr>
            <w:tcW w:w="567" w:type="dxa"/>
            <w:tcBorders>
              <w:right w:val="nil"/>
            </w:tcBorders>
          </w:tcPr>
          <w:p w14:paraId="62A2775D"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0DCA1D6E" w14:textId="77777777" w:rsidR="006B6B5D" w:rsidRPr="006B6B5D" w:rsidRDefault="006B6B5D" w:rsidP="006B6B5D">
            <w:pPr>
              <w:spacing w:line="360" w:lineRule="auto"/>
              <w:jc w:val="right"/>
              <w:rPr>
                <w:rFonts w:ascii="Arial" w:hAnsi="Arial"/>
              </w:rPr>
            </w:pPr>
            <w:r w:rsidRPr="006B6B5D">
              <w:rPr>
                <w:rFonts w:ascii="Arial" w:eastAsia="Arial" w:hAnsi="Arial"/>
              </w:rPr>
              <w:t>20,000.00</w:t>
            </w:r>
          </w:p>
        </w:tc>
      </w:tr>
      <w:tr w:rsidR="006B6B5D" w:rsidRPr="006B6B5D" w14:paraId="141C3C31" w14:textId="77777777" w:rsidTr="00BD1C47">
        <w:tc>
          <w:tcPr>
            <w:tcW w:w="6941" w:type="dxa"/>
          </w:tcPr>
          <w:p w14:paraId="795260C5"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Sanciones por faltas al reglamento de tránsito</w:t>
            </w:r>
          </w:p>
        </w:tc>
        <w:tc>
          <w:tcPr>
            <w:tcW w:w="567" w:type="dxa"/>
            <w:tcBorders>
              <w:right w:val="nil"/>
            </w:tcBorders>
          </w:tcPr>
          <w:p w14:paraId="68574DF0"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855F170" w14:textId="77777777" w:rsidR="006B6B5D" w:rsidRPr="006B6B5D" w:rsidRDefault="0047524C" w:rsidP="006B6B5D">
            <w:pPr>
              <w:spacing w:line="360" w:lineRule="auto"/>
              <w:jc w:val="right"/>
              <w:rPr>
                <w:rFonts w:ascii="Arial" w:hAnsi="Arial"/>
              </w:rPr>
            </w:pPr>
            <w:r>
              <w:rPr>
                <w:rFonts w:ascii="Arial" w:eastAsia="Arial" w:hAnsi="Arial"/>
              </w:rPr>
              <w:t>60,0</w:t>
            </w:r>
            <w:r w:rsidR="006B6B5D" w:rsidRPr="006B6B5D">
              <w:rPr>
                <w:rFonts w:ascii="Arial" w:eastAsia="Arial" w:hAnsi="Arial"/>
              </w:rPr>
              <w:t>00.00</w:t>
            </w:r>
          </w:p>
        </w:tc>
      </w:tr>
      <w:tr w:rsidR="006B6B5D" w:rsidRPr="006B6B5D" w14:paraId="1F049A46" w14:textId="77777777" w:rsidTr="00BD1C47">
        <w:tc>
          <w:tcPr>
            <w:tcW w:w="6941" w:type="dxa"/>
          </w:tcPr>
          <w:p w14:paraId="1A3DE9DD"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Cesiones</w:t>
            </w:r>
          </w:p>
        </w:tc>
        <w:tc>
          <w:tcPr>
            <w:tcW w:w="567" w:type="dxa"/>
            <w:tcBorders>
              <w:right w:val="nil"/>
            </w:tcBorders>
          </w:tcPr>
          <w:p w14:paraId="54417064"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D819380"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50214429" w14:textId="77777777" w:rsidTr="00BD1C47">
        <w:tc>
          <w:tcPr>
            <w:tcW w:w="6941" w:type="dxa"/>
          </w:tcPr>
          <w:p w14:paraId="0E9F442D"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Herencias</w:t>
            </w:r>
          </w:p>
        </w:tc>
        <w:tc>
          <w:tcPr>
            <w:tcW w:w="567" w:type="dxa"/>
            <w:tcBorders>
              <w:right w:val="nil"/>
            </w:tcBorders>
          </w:tcPr>
          <w:p w14:paraId="0F073689"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22C3E47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73F38C5E" w14:textId="77777777" w:rsidTr="00BD1C47">
        <w:tc>
          <w:tcPr>
            <w:tcW w:w="6941" w:type="dxa"/>
          </w:tcPr>
          <w:p w14:paraId="2740ADF1"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Legados</w:t>
            </w:r>
          </w:p>
        </w:tc>
        <w:tc>
          <w:tcPr>
            <w:tcW w:w="567" w:type="dxa"/>
            <w:tcBorders>
              <w:right w:val="nil"/>
            </w:tcBorders>
          </w:tcPr>
          <w:p w14:paraId="775DB03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03F357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461C771E" w14:textId="77777777" w:rsidTr="00BD1C47">
        <w:tc>
          <w:tcPr>
            <w:tcW w:w="6941" w:type="dxa"/>
          </w:tcPr>
          <w:p w14:paraId="615CE66F"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Donaciones</w:t>
            </w:r>
          </w:p>
        </w:tc>
        <w:tc>
          <w:tcPr>
            <w:tcW w:w="567" w:type="dxa"/>
            <w:tcBorders>
              <w:right w:val="nil"/>
            </w:tcBorders>
          </w:tcPr>
          <w:p w14:paraId="44012CE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7C2582E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00E9BE39" w14:textId="77777777" w:rsidTr="00BD1C47">
        <w:tc>
          <w:tcPr>
            <w:tcW w:w="6941" w:type="dxa"/>
          </w:tcPr>
          <w:p w14:paraId="4D129C94"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Adjudicaciones judiciales</w:t>
            </w:r>
          </w:p>
        </w:tc>
        <w:tc>
          <w:tcPr>
            <w:tcW w:w="567" w:type="dxa"/>
            <w:tcBorders>
              <w:right w:val="nil"/>
            </w:tcBorders>
          </w:tcPr>
          <w:p w14:paraId="5E0DBC12"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4FF4E45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26808FFC" w14:textId="77777777" w:rsidTr="00BD1C47">
        <w:tc>
          <w:tcPr>
            <w:tcW w:w="6941" w:type="dxa"/>
          </w:tcPr>
          <w:p w14:paraId="22333C8B"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Adjudicaciones administrativas</w:t>
            </w:r>
          </w:p>
        </w:tc>
        <w:tc>
          <w:tcPr>
            <w:tcW w:w="567" w:type="dxa"/>
            <w:tcBorders>
              <w:right w:val="nil"/>
            </w:tcBorders>
          </w:tcPr>
          <w:p w14:paraId="22A65DF1"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36EA36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581B5624" w14:textId="77777777" w:rsidTr="00BD1C47">
        <w:tc>
          <w:tcPr>
            <w:tcW w:w="6941" w:type="dxa"/>
          </w:tcPr>
          <w:p w14:paraId="2D20909D"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Subsidios de otro nivel de gobierno</w:t>
            </w:r>
          </w:p>
        </w:tc>
        <w:tc>
          <w:tcPr>
            <w:tcW w:w="567" w:type="dxa"/>
            <w:tcBorders>
              <w:right w:val="nil"/>
            </w:tcBorders>
          </w:tcPr>
          <w:p w14:paraId="5558973F"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42AF3F47"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07D9994D" w14:textId="77777777" w:rsidTr="00BD1C47">
        <w:tc>
          <w:tcPr>
            <w:tcW w:w="6941" w:type="dxa"/>
          </w:tcPr>
          <w:p w14:paraId="2BC48AA1"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Subsidios de organismos públicos y privados</w:t>
            </w:r>
          </w:p>
        </w:tc>
        <w:tc>
          <w:tcPr>
            <w:tcW w:w="567" w:type="dxa"/>
            <w:tcBorders>
              <w:right w:val="nil"/>
            </w:tcBorders>
          </w:tcPr>
          <w:p w14:paraId="2E071D61"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61FED260"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544F8E9D" w14:textId="77777777" w:rsidTr="00BD1C47">
        <w:tc>
          <w:tcPr>
            <w:tcW w:w="6941" w:type="dxa"/>
          </w:tcPr>
          <w:p w14:paraId="41DACC14"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Multas impuestas por autoridades federales, no fiscales</w:t>
            </w:r>
          </w:p>
        </w:tc>
        <w:tc>
          <w:tcPr>
            <w:tcW w:w="567" w:type="dxa"/>
            <w:tcBorders>
              <w:right w:val="nil"/>
            </w:tcBorders>
          </w:tcPr>
          <w:p w14:paraId="01D40272"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3D6E877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74A4B19F" w14:textId="77777777" w:rsidTr="00BD1C47">
        <w:tc>
          <w:tcPr>
            <w:tcW w:w="6941" w:type="dxa"/>
          </w:tcPr>
          <w:p w14:paraId="0B1EF83A"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Aprovechamientos diversos de tipo corriente</w:t>
            </w:r>
          </w:p>
        </w:tc>
        <w:tc>
          <w:tcPr>
            <w:tcW w:w="567" w:type="dxa"/>
            <w:tcBorders>
              <w:right w:val="nil"/>
            </w:tcBorders>
          </w:tcPr>
          <w:p w14:paraId="3E257EB8"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3F7B34C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570D0028" w14:textId="77777777" w:rsidTr="00BD1C47">
        <w:tc>
          <w:tcPr>
            <w:tcW w:w="6941" w:type="dxa"/>
          </w:tcPr>
          <w:p w14:paraId="6D3F2036"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Aprovechamientos de capital</w:t>
            </w:r>
          </w:p>
        </w:tc>
        <w:tc>
          <w:tcPr>
            <w:tcW w:w="567" w:type="dxa"/>
            <w:tcBorders>
              <w:right w:val="nil"/>
            </w:tcBorders>
          </w:tcPr>
          <w:p w14:paraId="29C3B6C6"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544786D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2AA85C80" w14:textId="77777777" w:rsidTr="00BD1C47">
        <w:tc>
          <w:tcPr>
            <w:tcW w:w="6941" w:type="dxa"/>
          </w:tcPr>
          <w:p w14:paraId="28CBE9C1"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rPr>
              <w:lastRenderedPageBreak/>
              <w:t>Aprovechamientos no comprendidos en las fracciones de la Ley de Ingresos Vigente, causadas en ejercicios fiscales anteriores pendientes de liquidación o pago</w:t>
            </w:r>
          </w:p>
        </w:tc>
        <w:tc>
          <w:tcPr>
            <w:tcW w:w="567" w:type="dxa"/>
            <w:tcBorders>
              <w:right w:val="nil"/>
            </w:tcBorders>
          </w:tcPr>
          <w:p w14:paraId="31D3682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603" w:type="dxa"/>
            <w:tcBorders>
              <w:left w:val="nil"/>
            </w:tcBorders>
          </w:tcPr>
          <w:p w14:paraId="1650891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bl>
    <w:p w14:paraId="17F15ADE" w14:textId="77777777" w:rsidR="006B6B5D" w:rsidRPr="006B6B5D" w:rsidRDefault="006B6B5D" w:rsidP="006B6B5D">
      <w:pPr>
        <w:spacing w:after="0" w:line="360" w:lineRule="auto"/>
        <w:rPr>
          <w:rFonts w:ascii="Arial" w:eastAsia="Calibri" w:hAnsi="Arial" w:cs="Arial"/>
          <w:sz w:val="20"/>
          <w:szCs w:val="20"/>
        </w:rPr>
      </w:pPr>
    </w:p>
    <w:p w14:paraId="2137AB40"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10.- </w:t>
      </w:r>
      <w:r w:rsidRPr="006B6B5D">
        <w:rPr>
          <w:rFonts w:ascii="Arial" w:eastAsia="Arial" w:hAnsi="Arial" w:cs="Arial"/>
          <w:sz w:val="20"/>
          <w:szCs w:val="20"/>
        </w:rPr>
        <w:t>Los ingresos por participaciones que percibirá la Hacienda Pública Municipal se integrarán por los siguientes conceptos:</w:t>
      </w:r>
    </w:p>
    <w:p w14:paraId="6FB17D5B"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658"/>
        <w:gridCol w:w="957"/>
        <w:gridCol w:w="1496"/>
      </w:tblGrid>
      <w:tr w:rsidR="006B6B5D" w:rsidRPr="006B6B5D" w14:paraId="7E91E039" w14:textId="77777777" w:rsidTr="00BD1C47">
        <w:tc>
          <w:tcPr>
            <w:tcW w:w="6658" w:type="dxa"/>
            <w:shd w:val="clear" w:color="auto" w:fill="A6A6A6" w:themeFill="background1" w:themeFillShade="A6"/>
          </w:tcPr>
          <w:p w14:paraId="0722F45D" w14:textId="77777777" w:rsidR="006B6B5D" w:rsidRPr="006B6B5D" w:rsidRDefault="006B6B5D" w:rsidP="006B6B5D">
            <w:pPr>
              <w:spacing w:line="360" w:lineRule="auto"/>
              <w:rPr>
                <w:rFonts w:ascii="Arial" w:hAnsi="Arial"/>
              </w:rPr>
            </w:pPr>
            <w:r w:rsidRPr="006B6B5D">
              <w:rPr>
                <w:rFonts w:ascii="Arial" w:eastAsia="Arial" w:hAnsi="Arial"/>
                <w:b/>
              </w:rPr>
              <w:t>PARTICIPACIONES</w:t>
            </w:r>
          </w:p>
        </w:tc>
        <w:tc>
          <w:tcPr>
            <w:tcW w:w="957" w:type="dxa"/>
            <w:tcBorders>
              <w:right w:val="nil"/>
            </w:tcBorders>
            <w:shd w:val="clear" w:color="auto" w:fill="A6A6A6" w:themeFill="background1" w:themeFillShade="A6"/>
          </w:tcPr>
          <w:p w14:paraId="63054144" w14:textId="77777777" w:rsidR="006B6B5D" w:rsidRPr="006B6B5D" w:rsidRDefault="006B6B5D" w:rsidP="006B6B5D">
            <w:pPr>
              <w:spacing w:line="360" w:lineRule="auto"/>
              <w:jc w:val="right"/>
              <w:rPr>
                <w:rFonts w:ascii="Arial" w:hAnsi="Arial"/>
              </w:rPr>
            </w:pPr>
            <w:r w:rsidRPr="006B6B5D">
              <w:rPr>
                <w:rFonts w:ascii="Arial" w:eastAsia="Arial" w:hAnsi="Arial"/>
                <w:b/>
              </w:rPr>
              <w:t>$</w:t>
            </w:r>
          </w:p>
        </w:tc>
        <w:tc>
          <w:tcPr>
            <w:tcW w:w="1496" w:type="dxa"/>
            <w:tcBorders>
              <w:left w:val="nil"/>
            </w:tcBorders>
            <w:shd w:val="clear" w:color="auto" w:fill="A6A6A6" w:themeFill="background1" w:themeFillShade="A6"/>
          </w:tcPr>
          <w:p w14:paraId="5BA5B15B" w14:textId="77777777" w:rsidR="006B6B5D" w:rsidRPr="006B6B5D" w:rsidRDefault="0047524C" w:rsidP="006B6B5D">
            <w:pPr>
              <w:spacing w:line="360" w:lineRule="auto"/>
              <w:jc w:val="right"/>
              <w:rPr>
                <w:rFonts w:ascii="Arial" w:hAnsi="Arial"/>
              </w:rPr>
            </w:pPr>
            <w:r>
              <w:rPr>
                <w:rFonts w:ascii="Arial" w:eastAsia="Arial" w:hAnsi="Arial"/>
                <w:b/>
              </w:rPr>
              <w:t>27,718,300</w:t>
            </w:r>
            <w:r w:rsidR="006B6B5D" w:rsidRPr="006B6B5D">
              <w:rPr>
                <w:rFonts w:ascii="Arial" w:eastAsia="Arial" w:hAnsi="Arial"/>
                <w:b/>
              </w:rPr>
              <w:t>.00</w:t>
            </w:r>
          </w:p>
        </w:tc>
      </w:tr>
      <w:tr w:rsidR="006B6B5D" w:rsidRPr="006B6B5D" w14:paraId="1490616F" w14:textId="77777777" w:rsidTr="00BD1C47">
        <w:tc>
          <w:tcPr>
            <w:tcW w:w="6658" w:type="dxa"/>
          </w:tcPr>
          <w:p w14:paraId="3D53E7B0"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Participaciones federales y estatales</w:t>
            </w:r>
          </w:p>
        </w:tc>
        <w:tc>
          <w:tcPr>
            <w:tcW w:w="957" w:type="dxa"/>
            <w:tcBorders>
              <w:right w:val="nil"/>
            </w:tcBorders>
          </w:tcPr>
          <w:p w14:paraId="56EC23E0"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3C293984" w14:textId="77777777" w:rsidR="006B6B5D" w:rsidRPr="006B6B5D" w:rsidRDefault="0047524C" w:rsidP="006B6B5D">
            <w:pPr>
              <w:spacing w:line="360" w:lineRule="auto"/>
              <w:jc w:val="right"/>
              <w:rPr>
                <w:rFonts w:ascii="Arial" w:hAnsi="Arial"/>
              </w:rPr>
            </w:pPr>
            <w:r>
              <w:rPr>
                <w:rFonts w:ascii="Arial" w:eastAsia="Arial" w:hAnsi="Arial"/>
              </w:rPr>
              <w:t>27,718,300</w:t>
            </w:r>
            <w:r w:rsidR="006B6B5D" w:rsidRPr="006B6B5D">
              <w:rPr>
                <w:rFonts w:ascii="Arial" w:eastAsia="Arial" w:hAnsi="Arial"/>
              </w:rPr>
              <w:t>.00</w:t>
            </w:r>
          </w:p>
        </w:tc>
      </w:tr>
    </w:tbl>
    <w:p w14:paraId="01F6A90F" w14:textId="77777777" w:rsidR="006B6B5D" w:rsidRPr="006B6B5D" w:rsidRDefault="006B6B5D" w:rsidP="006B6B5D">
      <w:pPr>
        <w:spacing w:after="0" w:line="360" w:lineRule="auto"/>
        <w:rPr>
          <w:rFonts w:ascii="Arial" w:eastAsia="Calibri" w:hAnsi="Arial" w:cs="Arial"/>
          <w:sz w:val="20"/>
          <w:szCs w:val="20"/>
        </w:rPr>
      </w:pPr>
    </w:p>
    <w:p w14:paraId="6EC04DBB"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11.- </w:t>
      </w:r>
      <w:r w:rsidRPr="006B6B5D">
        <w:rPr>
          <w:rFonts w:ascii="Arial" w:eastAsia="Arial" w:hAnsi="Arial" w:cs="Arial"/>
          <w:sz w:val="20"/>
          <w:szCs w:val="20"/>
        </w:rPr>
        <w:t>Las aportaciones que recaudará la Hacienda Pública Municipal se integrarán con los siguientes conceptos:</w:t>
      </w:r>
    </w:p>
    <w:p w14:paraId="6273025C"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658"/>
        <w:gridCol w:w="957"/>
        <w:gridCol w:w="1496"/>
      </w:tblGrid>
      <w:tr w:rsidR="006B6B5D" w:rsidRPr="006B6B5D" w14:paraId="17925A98" w14:textId="77777777" w:rsidTr="00BD1C47">
        <w:tc>
          <w:tcPr>
            <w:tcW w:w="6658" w:type="dxa"/>
            <w:shd w:val="clear" w:color="auto" w:fill="A6A6A6" w:themeFill="background1" w:themeFillShade="A6"/>
          </w:tcPr>
          <w:p w14:paraId="712E64E7" w14:textId="77777777" w:rsidR="006B6B5D" w:rsidRPr="006B6B5D" w:rsidRDefault="006B6B5D" w:rsidP="006B6B5D">
            <w:pPr>
              <w:spacing w:line="360" w:lineRule="auto"/>
              <w:rPr>
                <w:rFonts w:ascii="Arial" w:hAnsi="Arial"/>
              </w:rPr>
            </w:pPr>
            <w:r w:rsidRPr="006B6B5D">
              <w:rPr>
                <w:rFonts w:ascii="Arial" w:eastAsia="Arial" w:hAnsi="Arial"/>
                <w:b/>
              </w:rPr>
              <w:t>APORTACIONES</w:t>
            </w:r>
          </w:p>
        </w:tc>
        <w:tc>
          <w:tcPr>
            <w:tcW w:w="957" w:type="dxa"/>
            <w:tcBorders>
              <w:right w:val="nil"/>
            </w:tcBorders>
            <w:shd w:val="clear" w:color="auto" w:fill="A6A6A6" w:themeFill="background1" w:themeFillShade="A6"/>
          </w:tcPr>
          <w:p w14:paraId="1BE1D7D3" w14:textId="77777777" w:rsidR="006B6B5D" w:rsidRPr="006B6B5D" w:rsidRDefault="006B6B5D" w:rsidP="006B6B5D">
            <w:pPr>
              <w:spacing w:line="360" w:lineRule="auto"/>
              <w:jc w:val="right"/>
              <w:rPr>
                <w:rFonts w:ascii="Arial" w:hAnsi="Arial"/>
              </w:rPr>
            </w:pPr>
            <w:r w:rsidRPr="006B6B5D">
              <w:rPr>
                <w:rFonts w:ascii="Arial" w:eastAsia="Arial" w:hAnsi="Arial"/>
                <w:b/>
              </w:rPr>
              <w:t>$</w:t>
            </w:r>
          </w:p>
        </w:tc>
        <w:tc>
          <w:tcPr>
            <w:tcW w:w="1496" w:type="dxa"/>
            <w:tcBorders>
              <w:left w:val="nil"/>
            </w:tcBorders>
            <w:shd w:val="clear" w:color="auto" w:fill="A6A6A6" w:themeFill="background1" w:themeFillShade="A6"/>
          </w:tcPr>
          <w:p w14:paraId="42216E54" w14:textId="77777777" w:rsidR="006B6B5D" w:rsidRPr="006B6B5D" w:rsidRDefault="0047524C" w:rsidP="006B6B5D">
            <w:pPr>
              <w:spacing w:line="360" w:lineRule="auto"/>
              <w:jc w:val="right"/>
              <w:rPr>
                <w:rFonts w:ascii="Arial" w:hAnsi="Arial"/>
              </w:rPr>
            </w:pPr>
            <w:r>
              <w:rPr>
                <w:rFonts w:ascii="Arial" w:eastAsia="Arial" w:hAnsi="Arial"/>
                <w:b/>
              </w:rPr>
              <w:t>21,223,200</w:t>
            </w:r>
            <w:r w:rsidR="006B6B5D" w:rsidRPr="006B6B5D">
              <w:rPr>
                <w:rFonts w:ascii="Arial" w:eastAsia="Arial" w:hAnsi="Arial"/>
                <w:b/>
              </w:rPr>
              <w:t>.00</w:t>
            </w:r>
          </w:p>
        </w:tc>
      </w:tr>
      <w:tr w:rsidR="006B6B5D" w:rsidRPr="006B6B5D" w14:paraId="36446722" w14:textId="77777777" w:rsidTr="00BD1C47">
        <w:tc>
          <w:tcPr>
            <w:tcW w:w="6658" w:type="dxa"/>
          </w:tcPr>
          <w:p w14:paraId="64AA3708"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Fondo de aportaciones para la infraestructura social municipal</w:t>
            </w:r>
          </w:p>
        </w:tc>
        <w:tc>
          <w:tcPr>
            <w:tcW w:w="957" w:type="dxa"/>
            <w:tcBorders>
              <w:right w:val="nil"/>
            </w:tcBorders>
          </w:tcPr>
          <w:p w14:paraId="710E287C"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4734238B" w14:textId="77777777" w:rsidR="006B6B5D" w:rsidRPr="006B6B5D" w:rsidRDefault="0047524C" w:rsidP="006B6B5D">
            <w:pPr>
              <w:spacing w:line="360" w:lineRule="auto"/>
              <w:jc w:val="right"/>
              <w:rPr>
                <w:rFonts w:ascii="Arial" w:hAnsi="Arial"/>
              </w:rPr>
            </w:pPr>
            <w:r>
              <w:rPr>
                <w:rFonts w:ascii="Arial" w:eastAsia="Arial" w:hAnsi="Arial"/>
              </w:rPr>
              <w:t>11,650,400</w:t>
            </w:r>
            <w:r w:rsidR="006B6B5D" w:rsidRPr="006B6B5D">
              <w:rPr>
                <w:rFonts w:ascii="Arial" w:eastAsia="Arial" w:hAnsi="Arial"/>
              </w:rPr>
              <w:t>.00</w:t>
            </w:r>
          </w:p>
        </w:tc>
      </w:tr>
      <w:tr w:rsidR="006B6B5D" w:rsidRPr="006B6B5D" w14:paraId="77C7B4A2" w14:textId="77777777" w:rsidTr="00BD1C47">
        <w:tc>
          <w:tcPr>
            <w:tcW w:w="6658" w:type="dxa"/>
          </w:tcPr>
          <w:p w14:paraId="793562CF"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Fondo de aportaciones para el fortalecimiento municipal</w:t>
            </w:r>
          </w:p>
        </w:tc>
        <w:tc>
          <w:tcPr>
            <w:tcW w:w="957" w:type="dxa"/>
            <w:tcBorders>
              <w:right w:val="nil"/>
            </w:tcBorders>
          </w:tcPr>
          <w:p w14:paraId="101C88C7"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31B7EB39" w14:textId="77777777" w:rsidR="006B6B5D" w:rsidRPr="006B6B5D" w:rsidRDefault="0047524C" w:rsidP="006B6B5D">
            <w:pPr>
              <w:spacing w:line="360" w:lineRule="auto"/>
              <w:jc w:val="right"/>
              <w:rPr>
                <w:rFonts w:ascii="Arial" w:eastAsia="Arial" w:hAnsi="Arial"/>
              </w:rPr>
            </w:pPr>
            <w:r>
              <w:rPr>
                <w:rFonts w:ascii="Arial" w:eastAsia="Arial" w:hAnsi="Arial"/>
              </w:rPr>
              <w:t>9,572,800</w:t>
            </w:r>
            <w:r w:rsidR="006B6B5D" w:rsidRPr="006B6B5D">
              <w:rPr>
                <w:rFonts w:ascii="Arial" w:eastAsia="Arial" w:hAnsi="Arial"/>
              </w:rPr>
              <w:t>.00</w:t>
            </w:r>
          </w:p>
        </w:tc>
      </w:tr>
    </w:tbl>
    <w:p w14:paraId="43699D44" w14:textId="77777777" w:rsidR="006B6B5D" w:rsidRPr="006B6B5D" w:rsidRDefault="006B6B5D" w:rsidP="006B6B5D">
      <w:pPr>
        <w:spacing w:after="0" w:line="360" w:lineRule="auto"/>
        <w:rPr>
          <w:rFonts w:ascii="Arial" w:eastAsia="Arial" w:hAnsi="Arial" w:cs="Arial"/>
          <w:b/>
          <w:sz w:val="20"/>
          <w:szCs w:val="20"/>
        </w:rPr>
      </w:pPr>
    </w:p>
    <w:p w14:paraId="45C321A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Artículo 12.- </w:t>
      </w:r>
      <w:r w:rsidRPr="006B6B5D">
        <w:rPr>
          <w:rFonts w:ascii="Arial" w:eastAsia="Arial" w:hAnsi="Arial" w:cs="Arial"/>
          <w:sz w:val="20"/>
          <w:szCs w:val="20"/>
        </w:rPr>
        <w:t>Los ingresos extraordinarios que podrá percibir la Hacienda Pública Municipal serán los siguientes:</w:t>
      </w:r>
    </w:p>
    <w:p w14:paraId="69EDF4DA"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799"/>
        <w:gridCol w:w="816"/>
        <w:gridCol w:w="1496"/>
      </w:tblGrid>
      <w:tr w:rsidR="006B6B5D" w:rsidRPr="006B6B5D" w14:paraId="73E24319" w14:textId="77777777" w:rsidTr="00BD1C47">
        <w:tc>
          <w:tcPr>
            <w:tcW w:w="6799" w:type="dxa"/>
            <w:shd w:val="clear" w:color="auto" w:fill="A6A6A6" w:themeFill="background1" w:themeFillShade="A6"/>
          </w:tcPr>
          <w:p w14:paraId="68D74774" w14:textId="77777777" w:rsidR="006B6B5D" w:rsidRPr="006B6B5D" w:rsidRDefault="006B6B5D" w:rsidP="006B6B5D">
            <w:pPr>
              <w:spacing w:line="360" w:lineRule="auto"/>
              <w:rPr>
                <w:rFonts w:ascii="Arial" w:eastAsia="Arial" w:hAnsi="Arial"/>
              </w:rPr>
            </w:pPr>
            <w:r w:rsidRPr="006B6B5D">
              <w:rPr>
                <w:rFonts w:ascii="Arial" w:eastAsia="Arial" w:hAnsi="Arial"/>
                <w:b/>
              </w:rPr>
              <w:t>INGRESOS POR VENTAS DE BIENES Y SERVICIOS</w:t>
            </w:r>
          </w:p>
        </w:tc>
        <w:tc>
          <w:tcPr>
            <w:tcW w:w="816" w:type="dxa"/>
            <w:tcBorders>
              <w:right w:val="nil"/>
            </w:tcBorders>
            <w:shd w:val="clear" w:color="auto" w:fill="A6A6A6" w:themeFill="background1" w:themeFillShade="A6"/>
          </w:tcPr>
          <w:p w14:paraId="25DD1B70" w14:textId="77777777" w:rsidR="006B6B5D" w:rsidRPr="006B6B5D" w:rsidRDefault="006B6B5D" w:rsidP="006B6B5D">
            <w:pPr>
              <w:spacing w:line="360" w:lineRule="auto"/>
              <w:jc w:val="right"/>
              <w:rPr>
                <w:rFonts w:ascii="Arial" w:hAnsi="Arial"/>
              </w:rPr>
            </w:pPr>
            <w:r w:rsidRPr="006B6B5D">
              <w:rPr>
                <w:rFonts w:ascii="Arial" w:eastAsia="Arial" w:hAnsi="Arial"/>
                <w:b/>
              </w:rPr>
              <w:t>$</w:t>
            </w:r>
          </w:p>
        </w:tc>
        <w:tc>
          <w:tcPr>
            <w:tcW w:w="1496" w:type="dxa"/>
            <w:tcBorders>
              <w:left w:val="nil"/>
            </w:tcBorders>
            <w:shd w:val="clear" w:color="auto" w:fill="A6A6A6" w:themeFill="background1" w:themeFillShade="A6"/>
          </w:tcPr>
          <w:p w14:paraId="2E72598D" w14:textId="77777777" w:rsidR="006B6B5D" w:rsidRPr="006B6B5D" w:rsidRDefault="006B6B5D" w:rsidP="006B6B5D">
            <w:pPr>
              <w:spacing w:line="360" w:lineRule="auto"/>
              <w:jc w:val="right"/>
              <w:rPr>
                <w:rFonts w:ascii="Arial" w:hAnsi="Arial"/>
                <w:b/>
              </w:rPr>
            </w:pPr>
            <w:r w:rsidRPr="006B6B5D">
              <w:rPr>
                <w:rFonts w:ascii="Arial" w:hAnsi="Arial"/>
                <w:b/>
              </w:rPr>
              <w:t>0.00</w:t>
            </w:r>
          </w:p>
        </w:tc>
      </w:tr>
      <w:tr w:rsidR="006B6B5D" w:rsidRPr="006B6B5D" w14:paraId="47E2FAD1" w14:textId="77777777" w:rsidTr="00BD1C47">
        <w:tc>
          <w:tcPr>
            <w:tcW w:w="6799" w:type="dxa"/>
          </w:tcPr>
          <w:p w14:paraId="4A34FDDC"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rPr>
              <w:t>Ingresos por ventas de bienes y servicios de organismos descentralizados</w:t>
            </w:r>
          </w:p>
        </w:tc>
        <w:tc>
          <w:tcPr>
            <w:tcW w:w="816" w:type="dxa"/>
            <w:tcBorders>
              <w:right w:val="nil"/>
            </w:tcBorders>
          </w:tcPr>
          <w:p w14:paraId="6DFBAA6D"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6AC5F8B4"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101663D3" w14:textId="77777777" w:rsidTr="00BD1C47">
        <w:tc>
          <w:tcPr>
            <w:tcW w:w="6799" w:type="dxa"/>
          </w:tcPr>
          <w:p w14:paraId="69BCED47"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rPr>
              <w:t>Ingresos de operación de entidades paraestatales empresariales</w:t>
            </w:r>
          </w:p>
        </w:tc>
        <w:tc>
          <w:tcPr>
            <w:tcW w:w="816" w:type="dxa"/>
            <w:tcBorders>
              <w:right w:val="nil"/>
            </w:tcBorders>
          </w:tcPr>
          <w:p w14:paraId="0FE7B654"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474A7FD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r w:rsidR="006B6B5D" w:rsidRPr="006B6B5D" w14:paraId="1D47DF67" w14:textId="77777777" w:rsidTr="00BD1C47">
        <w:tc>
          <w:tcPr>
            <w:tcW w:w="6799" w:type="dxa"/>
          </w:tcPr>
          <w:p w14:paraId="46004289"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rPr>
              <w:t>Ingresos por ventas de bienes y servicios producidos en establecimientos del gobierno central</w:t>
            </w:r>
          </w:p>
        </w:tc>
        <w:tc>
          <w:tcPr>
            <w:tcW w:w="816" w:type="dxa"/>
            <w:tcBorders>
              <w:right w:val="nil"/>
            </w:tcBorders>
          </w:tcPr>
          <w:p w14:paraId="1305540B"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4E75EE6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0.00</w:t>
            </w:r>
          </w:p>
        </w:tc>
      </w:tr>
    </w:tbl>
    <w:p w14:paraId="6952412A"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674"/>
        <w:gridCol w:w="1496"/>
      </w:tblGrid>
      <w:tr w:rsidR="006B6B5D" w:rsidRPr="006B6B5D" w14:paraId="3D769BF8" w14:textId="77777777" w:rsidTr="00BD1C47">
        <w:tc>
          <w:tcPr>
            <w:tcW w:w="6941" w:type="dxa"/>
            <w:shd w:val="clear" w:color="auto" w:fill="A6A6A6" w:themeFill="background1" w:themeFillShade="A6"/>
          </w:tcPr>
          <w:p w14:paraId="139AE4CB" w14:textId="77777777" w:rsidR="006B6B5D" w:rsidRPr="006B6B5D" w:rsidRDefault="006B6B5D" w:rsidP="006B6B5D">
            <w:pPr>
              <w:spacing w:line="360" w:lineRule="auto"/>
              <w:rPr>
                <w:rFonts w:ascii="Arial" w:eastAsia="Arial" w:hAnsi="Arial"/>
              </w:rPr>
            </w:pPr>
            <w:r w:rsidRPr="006B6B5D">
              <w:rPr>
                <w:rFonts w:ascii="Arial" w:eastAsia="Arial" w:hAnsi="Arial"/>
                <w:b/>
              </w:rPr>
              <w:t>TRANSFERENCIAS, ASIGNACIONES, SUBSIDIOS Y OTRAS AYUDAS</w:t>
            </w:r>
          </w:p>
        </w:tc>
        <w:tc>
          <w:tcPr>
            <w:tcW w:w="674" w:type="dxa"/>
            <w:tcBorders>
              <w:right w:val="nil"/>
            </w:tcBorders>
            <w:shd w:val="clear" w:color="auto" w:fill="A6A6A6" w:themeFill="background1" w:themeFillShade="A6"/>
          </w:tcPr>
          <w:p w14:paraId="3847EEE0" w14:textId="77777777" w:rsidR="006B6B5D" w:rsidRPr="006B6B5D" w:rsidRDefault="006B6B5D" w:rsidP="006B6B5D">
            <w:pPr>
              <w:spacing w:line="360" w:lineRule="auto"/>
              <w:jc w:val="right"/>
              <w:rPr>
                <w:rFonts w:ascii="Arial" w:hAnsi="Arial"/>
              </w:rPr>
            </w:pPr>
            <w:r w:rsidRPr="006B6B5D">
              <w:rPr>
                <w:rFonts w:ascii="Arial" w:eastAsia="Arial" w:hAnsi="Arial"/>
                <w:b/>
              </w:rPr>
              <w:t>$</w:t>
            </w:r>
          </w:p>
        </w:tc>
        <w:tc>
          <w:tcPr>
            <w:tcW w:w="1496" w:type="dxa"/>
            <w:tcBorders>
              <w:left w:val="nil"/>
            </w:tcBorders>
            <w:shd w:val="clear" w:color="auto" w:fill="A6A6A6" w:themeFill="background1" w:themeFillShade="A6"/>
          </w:tcPr>
          <w:p w14:paraId="3AA3EAE1" w14:textId="77777777" w:rsidR="006B6B5D" w:rsidRPr="006B6B5D" w:rsidRDefault="006B6B5D" w:rsidP="006B6B5D">
            <w:pPr>
              <w:spacing w:line="360" w:lineRule="auto"/>
              <w:jc w:val="right"/>
              <w:rPr>
                <w:rFonts w:ascii="Arial" w:hAnsi="Arial"/>
                <w:b/>
              </w:rPr>
            </w:pPr>
            <w:r w:rsidRPr="006B6B5D">
              <w:rPr>
                <w:rFonts w:ascii="Arial" w:hAnsi="Arial"/>
                <w:b/>
              </w:rPr>
              <w:t>0.00</w:t>
            </w:r>
          </w:p>
        </w:tc>
      </w:tr>
      <w:tr w:rsidR="006B6B5D" w:rsidRPr="006B6B5D" w14:paraId="06618FDB" w14:textId="77777777" w:rsidTr="00BD1C47">
        <w:tc>
          <w:tcPr>
            <w:tcW w:w="6941" w:type="dxa"/>
          </w:tcPr>
          <w:p w14:paraId="0A4A57F5"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Transferencias internas y asignaciones del sector público</w:t>
            </w:r>
          </w:p>
        </w:tc>
        <w:tc>
          <w:tcPr>
            <w:tcW w:w="674" w:type="dxa"/>
            <w:tcBorders>
              <w:right w:val="nil"/>
            </w:tcBorders>
          </w:tcPr>
          <w:p w14:paraId="611D03D4"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3128D434"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053AFDDD" w14:textId="77777777" w:rsidTr="00BD1C47">
        <w:tc>
          <w:tcPr>
            <w:tcW w:w="6941" w:type="dxa"/>
          </w:tcPr>
          <w:p w14:paraId="67D88A8A"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Las recibidas por conceptos diversos a participaciones, aportaciones o aprovechamientos</w:t>
            </w:r>
          </w:p>
        </w:tc>
        <w:tc>
          <w:tcPr>
            <w:tcW w:w="674" w:type="dxa"/>
            <w:tcBorders>
              <w:right w:val="nil"/>
            </w:tcBorders>
          </w:tcPr>
          <w:p w14:paraId="7947C2FF"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51109BEF"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0D5CA527" w14:textId="77777777" w:rsidTr="00BD1C47">
        <w:tc>
          <w:tcPr>
            <w:tcW w:w="6941" w:type="dxa"/>
          </w:tcPr>
          <w:p w14:paraId="4329B930"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Transferencias del sector público</w:t>
            </w:r>
          </w:p>
        </w:tc>
        <w:tc>
          <w:tcPr>
            <w:tcW w:w="674" w:type="dxa"/>
            <w:tcBorders>
              <w:right w:val="nil"/>
            </w:tcBorders>
          </w:tcPr>
          <w:p w14:paraId="32B23F3B"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7B307746"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3481CD38" w14:textId="77777777" w:rsidTr="00BD1C47">
        <w:tc>
          <w:tcPr>
            <w:tcW w:w="6941" w:type="dxa"/>
          </w:tcPr>
          <w:p w14:paraId="36389239"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Subsidios y subvenciones</w:t>
            </w:r>
          </w:p>
        </w:tc>
        <w:tc>
          <w:tcPr>
            <w:tcW w:w="674" w:type="dxa"/>
            <w:tcBorders>
              <w:right w:val="nil"/>
            </w:tcBorders>
          </w:tcPr>
          <w:p w14:paraId="334E725E"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63865BEF"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6C319B89" w14:textId="77777777" w:rsidTr="00BD1C47">
        <w:tc>
          <w:tcPr>
            <w:tcW w:w="6941" w:type="dxa"/>
          </w:tcPr>
          <w:p w14:paraId="72AABEAC"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Ayudas sociales</w:t>
            </w:r>
          </w:p>
        </w:tc>
        <w:tc>
          <w:tcPr>
            <w:tcW w:w="674" w:type="dxa"/>
            <w:tcBorders>
              <w:right w:val="nil"/>
            </w:tcBorders>
          </w:tcPr>
          <w:p w14:paraId="1B61CAD1"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11AE70FF"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602B3146" w14:textId="77777777" w:rsidTr="00BD1C47">
        <w:tc>
          <w:tcPr>
            <w:tcW w:w="6941" w:type="dxa"/>
          </w:tcPr>
          <w:p w14:paraId="4628B9C0"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Transferencias de fideicomisos, mandatos y análogos</w:t>
            </w:r>
          </w:p>
        </w:tc>
        <w:tc>
          <w:tcPr>
            <w:tcW w:w="674" w:type="dxa"/>
            <w:tcBorders>
              <w:right w:val="nil"/>
            </w:tcBorders>
          </w:tcPr>
          <w:p w14:paraId="236AD2A5"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541FB9E4" w14:textId="77777777" w:rsidR="006B6B5D" w:rsidRPr="006B6B5D" w:rsidRDefault="006B6B5D" w:rsidP="006B6B5D">
            <w:pPr>
              <w:spacing w:line="360" w:lineRule="auto"/>
              <w:jc w:val="right"/>
              <w:rPr>
                <w:rFonts w:ascii="Arial" w:hAnsi="Arial"/>
              </w:rPr>
            </w:pPr>
            <w:r w:rsidRPr="006B6B5D">
              <w:rPr>
                <w:rFonts w:ascii="Arial" w:hAnsi="Arial"/>
              </w:rPr>
              <w:t>0.00</w:t>
            </w:r>
          </w:p>
        </w:tc>
      </w:tr>
    </w:tbl>
    <w:p w14:paraId="740E3546"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658"/>
        <w:gridCol w:w="957"/>
        <w:gridCol w:w="1496"/>
      </w:tblGrid>
      <w:tr w:rsidR="006B6B5D" w:rsidRPr="006B6B5D" w14:paraId="027D10B0" w14:textId="77777777" w:rsidTr="00BD1C47">
        <w:tc>
          <w:tcPr>
            <w:tcW w:w="6658" w:type="dxa"/>
            <w:shd w:val="clear" w:color="auto" w:fill="A6A6A6" w:themeFill="background1" w:themeFillShade="A6"/>
          </w:tcPr>
          <w:p w14:paraId="601EBF61" w14:textId="77777777" w:rsidR="006B6B5D" w:rsidRPr="006B6B5D" w:rsidRDefault="006B6B5D" w:rsidP="006B6B5D">
            <w:pPr>
              <w:spacing w:line="360" w:lineRule="auto"/>
              <w:rPr>
                <w:rFonts w:ascii="Arial" w:hAnsi="Arial"/>
              </w:rPr>
            </w:pPr>
            <w:r w:rsidRPr="006B6B5D">
              <w:rPr>
                <w:rFonts w:ascii="Arial" w:eastAsia="Arial" w:hAnsi="Arial"/>
                <w:b/>
              </w:rPr>
              <w:t>CONVENIOS</w:t>
            </w:r>
          </w:p>
        </w:tc>
        <w:tc>
          <w:tcPr>
            <w:tcW w:w="957" w:type="dxa"/>
            <w:tcBorders>
              <w:right w:val="nil"/>
            </w:tcBorders>
            <w:shd w:val="clear" w:color="auto" w:fill="A6A6A6" w:themeFill="background1" w:themeFillShade="A6"/>
          </w:tcPr>
          <w:p w14:paraId="16A0DD4F" w14:textId="77777777" w:rsidR="006B6B5D" w:rsidRPr="006B6B5D" w:rsidRDefault="006B6B5D" w:rsidP="006B6B5D">
            <w:pPr>
              <w:spacing w:line="360" w:lineRule="auto"/>
              <w:jc w:val="right"/>
              <w:rPr>
                <w:rFonts w:ascii="Arial" w:hAnsi="Arial"/>
              </w:rPr>
            </w:pPr>
            <w:r w:rsidRPr="006B6B5D">
              <w:rPr>
                <w:rFonts w:ascii="Arial" w:eastAsia="Arial" w:hAnsi="Arial"/>
                <w:b/>
              </w:rPr>
              <w:t>$</w:t>
            </w:r>
          </w:p>
        </w:tc>
        <w:tc>
          <w:tcPr>
            <w:tcW w:w="1496" w:type="dxa"/>
            <w:tcBorders>
              <w:left w:val="nil"/>
            </w:tcBorders>
            <w:shd w:val="clear" w:color="auto" w:fill="A6A6A6" w:themeFill="background1" w:themeFillShade="A6"/>
          </w:tcPr>
          <w:p w14:paraId="3456D6D9" w14:textId="77777777" w:rsidR="006B6B5D" w:rsidRPr="006B6B5D" w:rsidRDefault="006B6B5D" w:rsidP="006B6B5D">
            <w:pPr>
              <w:spacing w:line="360" w:lineRule="auto"/>
              <w:jc w:val="right"/>
              <w:rPr>
                <w:rFonts w:ascii="Arial" w:hAnsi="Arial"/>
                <w:b/>
              </w:rPr>
            </w:pPr>
            <w:r w:rsidRPr="006B6B5D">
              <w:rPr>
                <w:rFonts w:ascii="Arial" w:hAnsi="Arial"/>
                <w:b/>
              </w:rPr>
              <w:t>0.00</w:t>
            </w:r>
          </w:p>
        </w:tc>
      </w:tr>
      <w:tr w:rsidR="006B6B5D" w:rsidRPr="006B6B5D" w14:paraId="696DC873" w14:textId="77777777" w:rsidTr="00BD1C47">
        <w:tc>
          <w:tcPr>
            <w:tcW w:w="6658" w:type="dxa"/>
          </w:tcPr>
          <w:p w14:paraId="12F5D8DA"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Con la federación o el estado: hábitat, tu casa, 3x1 migrantes, rescate de espacios públicos, entre otros.</w:t>
            </w:r>
          </w:p>
        </w:tc>
        <w:tc>
          <w:tcPr>
            <w:tcW w:w="957" w:type="dxa"/>
            <w:tcBorders>
              <w:right w:val="nil"/>
            </w:tcBorders>
          </w:tcPr>
          <w:p w14:paraId="7C8CDD6A"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43172185" w14:textId="77777777" w:rsidR="006B6B5D" w:rsidRPr="006B6B5D" w:rsidRDefault="006B6B5D" w:rsidP="006B6B5D">
            <w:pPr>
              <w:spacing w:line="360" w:lineRule="auto"/>
              <w:jc w:val="right"/>
              <w:rPr>
                <w:rFonts w:ascii="Arial" w:hAnsi="Arial"/>
              </w:rPr>
            </w:pPr>
            <w:r w:rsidRPr="006B6B5D">
              <w:rPr>
                <w:rFonts w:ascii="Arial" w:hAnsi="Arial"/>
              </w:rPr>
              <w:t>0.00</w:t>
            </w:r>
          </w:p>
        </w:tc>
      </w:tr>
    </w:tbl>
    <w:p w14:paraId="33AFDB84" w14:textId="77777777" w:rsidR="006B6B5D" w:rsidRPr="006B6B5D" w:rsidRDefault="006B6B5D" w:rsidP="006B6B5D">
      <w:pPr>
        <w:spacing w:after="0" w:line="24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658"/>
        <w:gridCol w:w="957"/>
        <w:gridCol w:w="1496"/>
      </w:tblGrid>
      <w:tr w:rsidR="006B6B5D" w:rsidRPr="006B6B5D" w14:paraId="2F885AEC" w14:textId="77777777" w:rsidTr="00BD1C47">
        <w:tc>
          <w:tcPr>
            <w:tcW w:w="6658" w:type="dxa"/>
            <w:shd w:val="clear" w:color="auto" w:fill="A6A6A6" w:themeFill="background1" w:themeFillShade="A6"/>
          </w:tcPr>
          <w:p w14:paraId="7C851477" w14:textId="77777777" w:rsidR="006B6B5D" w:rsidRPr="006B6B5D" w:rsidRDefault="006B6B5D" w:rsidP="006B6B5D">
            <w:pPr>
              <w:spacing w:line="360" w:lineRule="auto"/>
              <w:rPr>
                <w:rFonts w:ascii="Arial" w:eastAsia="Arial" w:hAnsi="Arial"/>
              </w:rPr>
            </w:pPr>
            <w:r w:rsidRPr="006B6B5D">
              <w:rPr>
                <w:rFonts w:ascii="Arial" w:eastAsia="Arial" w:hAnsi="Arial"/>
                <w:b/>
              </w:rPr>
              <w:t>INGRESOS DERIVADOS DE FINANCIAMIENTOS</w:t>
            </w:r>
          </w:p>
        </w:tc>
        <w:tc>
          <w:tcPr>
            <w:tcW w:w="957" w:type="dxa"/>
            <w:tcBorders>
              <w:right w:val="nil"/>
            </w:tcBorders>
            <w:shd w:val="clear" w:color="auto" w:fill="A6A6A6" w:themeFill="background1" w:themeFillShade="A6"/>
          </w:tcPr>
          <w:p w14:paraId="186F1E4E" w14:textId="77777777" w:rsidR="006B6B5D" w:rsidRPr="006B6B5D" w:rsidRDefault="006B6B5D" w:rsidP="006B6B5D">
            <w:pPr>
              <w:spacing w:line="360" w:lineRule="auto"/>
              <w:jc w:val="right"/>
              <w:rPr>
                <w:rFonts w:ascii="Arial" w:hAnsi="Arial"/>
              </w:rPr>
            </w:pPr>
            <w:r w:rsidRPr="006B6B5D">
              <w:rPr>
                <w:rFonts w:ascii="Arial" w:eastAsia="Arial" w:hAnsi="Arial"/>
                <w:b/>
              </w:rPr>
              <w:t>$</w:t>
            </w:r>
          </w:p>
        </w:tc>
        <w:tc>
          <w:tcPr>
            <w:tcW w:w="1496" w:type="dxa"/>
            <w:tcBorders>
              <w:left w:val="nil"/>
            </w:tcBorders>
            <w:shd w:val="clear" w:color="auto" w:fill="A6A6A6" w:themeFill="background1" w:themeFillShade="A6"/>
          </w:tcPr>
          <w:p w14:paraId="79EA6096" w14:textId="77777777" w:rsidR="006B6B5D" w:rsidRPr="006B6B5D" w:rsidRDefault="006B6B5D" w:rsidP="006B6B5D">
            <w:pPr>
              <w:spacing w:line="360" w:lineRule="auto"/>
              <w:jc w:val="right"/>
              <w:rPr>
                <w:rFonts w:ascii="Arial" w:hAnsi="Arial"/>
                <w:b/>
              </w:rPr>
            </w:pPr>
            <w:r w:rsidRPr="006B6B5D">
              <w:rPr>
                <w:rFonts w:ascii="Arial" w:hAnsi="Arial"/>
                <w:b/>
              </w:rPr>
              <w:t>0.00</w:t>
            </w:r>
          </w:p>
        </w:tc>
      </w:tr>
      <w:tr w:rsidR="006B6B5D" w:rsidRPr="006B6B5D" w14:paraId="44DF1E88" w14:textId="77777777" w:rsidTr="00BD1C47">
        <w:tc>
          <w:tcPr>
            <w:tcW w:w="6658" w:type="dxa"/>
          </w:tcPr>
          <w:p w14:paraId="1D14D01A" w14:textId="77777777" w:rsidR="006B6B5D" w:rsidRPr="006B6B5D" w:rsidRDefault="006B6B5D" w:rsidP="006B6B5D">
            <w:pPr>
              <w:spacing w:line="360" w:lineRule="auto"/>
              <w:ind w:firstLine="313"/>
              <w:rPr>
                <w:rFonts w:ascii="Arial" w:eastAsia="Arial" w:hAnsi="Arial"/>
              </w:rPr>
            </w:pPr>
            <w:r w:rsidRPr="006B6B5D">
              <w:rPr>
                <w:rFonts w:ascii="Arial" w:eastAsia="Arial" w:hAnsi="Arial"/>
              </w:rPr>
              <w:t>Endeudamiento interno</w:t>
            </w:r>
          </w:p>
        </w:tc>
        <w:tc>
          <w:tcPr>
            <w:tcW w:w="957" w:type="dxa"/>
            <w:tcBorders>
              <w:right w:val="nil"/>
            </w:tcBorders>
          </w:tcPr>
          <w:p w14:paraId="42802A0C"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49D9D577"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546A099C" w14:textId="77777777" w:rsidTr="00BD1C47">
        <w:tc>
          <w:tcPr>
            <w:tcW w:w="6658" w:type="dxa"/>
          </w:tcPr>
          <w:p w14:paraId="3EA31B40"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empréstitos o anticipos del Gobierno del Estado</w:t>
            </w:r>
          </w:p>
        </w:tc>
        <w:tc>
          <w:tcPr>
            <w:tcW w:w="957" w:type="dxa"/>
            <w:tcBorders>
              <w:right w:val="nil"/>
            </w:tcBorders>
          </w:tcPr>
          <w:p w14:paraId="125949E8"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06751317"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162E65BB" w14:textId="77777777" w:rsidTr="00BD1C47">
        <w:tc>
          <w:tcPr>
            <w:tcW w:w="6658" w:type="dxa"/>
          </w:tcPr>
          <w:p w14:paraId="02FF7E9E"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empréstitos o financiamientos de banca de desarrollo</w:t>
            </w:r>
          </w:p>
        </w:tc>
        <w:tc>
          <w:tcPr>
            <w:tcW w:w="957" w:type="dxa"/>
            <w:tcBorders>
              <w:right w:val="nil"/>
            </w:tcBorders>
          </w:tcPr>
          <w:p w14:paraId="1EA917D1"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58036B0B" w14:textId="77777777" w:rsidR="006B6B5D" w:rsidRPr="006B6B5D" w:rsidRDefault="006B6B5D" w:rsidP="006B6B5D">
            <w:pPr>
              <w:spacing w:line="360" w:lineRule="auto"/>
              <w:jc w:val="right"/>
              <w:rPr>
                <w:rFonts w:ascii="Arial" w:hAnsi="Arial"/>
              </w:rPr>
            </w:pPr>
            <w:r w:rsidRPr="006B6B5D">
              <w:rPr>
                <w:rFonts w:ascii="Arial" w:hAnsi="Arial"/>
              </w:rPr>
              <w:t>0.00</w:t>
            </w:r>
          </w:p>
        </w:tc>
      </w:tr>
      <w:tr w:rsidR="006B6B5D" w:rsidRPr="006B6B5D" w14:paraId="1BE53B5C" w14:textId="77777777" w:rsidTr="00BD1C47">
        <w:tc>
          <w:tcPr>
            <w:tcW w:w="6658" w:type="dxa"/>
          </w:tcPr>
          <w:p w14:paraId="0D017D85" w14:textId="77777777" w:rsidR="006B6B5D" w:rsidRPr="006B6B5D" w:rsidRDefault="006B6B5D" w:rsidP="006B6B5D">
            <w:pPr>
              <w:spacing w:line="360" w:lineRule="auto"/>
              <w:ind w:firstLine="596"/>
              <w:rPr>
                <w:rFonts w:ascii="Arial" w:eastAsia="Arial" w:hAnsi="Arial"/>
              </w:rPr>
            </w:pPr>
            <w:r w:rsidRPr="006B6B5D">
              <w:rPr>
                <w:rFonts w:ascii="Arial" w:eastAsia="Arial" w:hAnsi="Arial"/>
              </w:rPr>
              <w:t>&gt; empréstitos o financiamientos de banca comercial</w:t>
            </w:r>
          </w:p>
        </w:tc>
        <w:tc>
          <w:tcPr>
            <w:tcW w:w="957" w:type="dxa"/>
            <w:tcBorders>
              <w:right w:val="nil"/>
            </w:tcBorders>
          </w:tcPr>
          <w:p w14:paraId="0D390ED7" w14:textId="77777777" w:rsidR="006B6B5D" w:rsidRPr="006B6B5D" w:rsidRDefault="006B6B5D" w:rsidP="006B6B5D">
            <w:pPr>
              <w:spacing w:line="360" w:lineRule="auto"/>
              <w:jc w:val="right"/>
              <w:rPr>
                <w:rFonts w:ascii="Arial" w:hAnsi="Arial"/>
              </w:rPr>
            </w:pPr>
            <w:r w:rsidRPr="006B6B5D">
              <w:rPr>
                <w:rFonts w:ascii="Arial" w:hAnsi="Arial"/>
              </w:rPr>
              <w:t>$</w:t>
            </w:r>
          </w:p>
        </w:tc>
        <w:tc>
          <w:tcPr>
            <w:tcW w:w="1496" w:type="dxa"/>
            <w:tcBorders>
              <w:left w:val="nil"/>
            </w:tcBorders>
          </w:tcPr>
          <w:p w14:paraId="60FB186F" w14:textId="77777777" w:rsidR="006B6B5D" w:rsidRPr="006B6B5D" w:rsidRDefault="006B6B5D" w:rsidP="006B6B5D">
            <w:pPr>
              <w:spacing w:line="360" w:lineRule="auto"/>
              <w:jc w:val="right"/>
              <w:rPr>
                <w:rFonts w:ascii="Arial" w:hAnsi="Arial"/>
              </w:rPr>
            </w:pPr>
            <w:r w:rsidRPr="006B6B5D">
              <w:rPr>
                <w:rFonts w:ascii="Arial" w:hAnsi="Arial"/>
              </w:rPr>
              <w:t>0.00</w:t>
            </w:r>
          </w:p>
        </w:tc>
      </w:tr>
    </w:tbl>
    <w:p w14:paraId="4422F484" w14:textId="77777777" w:rsidR="006B6B5D" w:rsidRPr="006B6B5D" w:rsidRDefault="006B6B5D" w:rsidP="006B6B5D">
      <w:pPr>
        <w:spacing w:after="0" w:line="240" w:lineRule="auto"/>
        <w:rPr>
          <w:rFonts w:ascii="Arial" w:eastAsia="Arial" w:hAnsi="Arial" w:cs="Arial"/>
          <w:sz w:val="20"/>
          <w:szCs w:val="20"/>
        </w:rPr>
      </w:pPr>
    </w:p>
    <w:tbl>
      <w:tblPr>
        <w:tblStyle w:val="Tablaconcuadrcula"/>
        <w:tblW w:w="5000" w:type="pct"/>
        <w:tblLook w:val="04A0" w:firstRow="1" w:lastRow="0" w:firstColumn="1" w:lastColumn="0" w:noHBand="0" w:noVBand="1"/>
      </w:tblPr>
      <w:tblGrid>
        <w:gridCol w:w="6658"/>
        <w:gridCol w:w="957"/>
        <w:gridCol w:w="1496"/>
      </w:tblGrid>
      <w:tr w:rsidR="006B6B5D" w:rsidRPr="006B6B5D" w14:paraId="53B74378" w14:textId="77777777" w:rsidTr="00BD1C47">
        <w:tc>
          <w:tcPr>
            <w:tcW w:w="6658" w:type="dxa"/>
          </w:tcPr>
          <w:p w14:paraId="0C0B395C" w14:textId="77777777" w:rsidR="006B6B5D" w:rsidRPr="006B6B5D" w:rsidRDefault="006B6B5D" w:rsidP="006B6B5D">
            <w:pPr>
              <w:spacing w:line="360" w:lineRule="auto"/>
              <w:rPr>
                <w:rFonts w:ascii="Arial" w:eastAsia="Arial" w:hAnsi="Arial"/>
              </w:rPr>
            </w:pPr>
            <w:r w:rsidRPr="006B6B5D">
              <w:rPr>
                <w:rFonts w:ascii="Arial" w:eastAsia="Arial" w:hAnsi="Arial"/>
                <w:b/>
              </w:rPr>
              <w:t xml:space="preserve">El total de ingresos que el municipio de Seyé, Yucatán percibirá en el ejercicio fiscal </w:t>
            </w:r>
            <w:r w:rsidR="00997632">
              <w:rPr>
                <w:rFonts w:ascii="Arial" w:eastAsia="Arial" w:hAnsi="Arial"/>
                <w:b/>
              </w:rPr>
              <w:t>2025</w:t>
            </w:r>
            <w:r w:rsidRPr="006B6B5D">
              <w:rPr>
                <w:rFonts w:ascii="Arial" w:eastAsia="Arial" w:hAnsi="Arial"/>
                <w:b/>
              </w:rPr>
              <w:t xml:space="preserve"> será de:</w:t>
            </w:r>
          </w:p>
        </w:tc>
        <w:tc>
          <w:tcPr>
            <w:tcW w:w="957" w:type="dxa"/>
            <w:tcBorders>
              <w:right w:val="nil"/>
            </w:tcBorders>
          </w:tcPr>
          <w:p w14:paraId="25A423E3" w14:textId="77777777" w:rsidR="006B6B5D" w:rsidRPr="006B6B5D" w:rsidRDefault="006B6B5D" w:rsidP="006B6B5D">
            <w:pPr>
              <w:spacing w:line="360" w:lineRule="auto"/>
              <w:jc w:val="right"/>
              <w:rPr>
                <w:rFonts w:ascii="Arial" w:hAnsi="Arial"/>
                <w:b/>
              </w:rPr>
            </w:pPr>
          </w:p>
          <w:p w14:paraId="25018E6A" w14:textId="77777777" w:rsidR="006B6B5D" w:rsidRPr="006B6B5D" w:rsidRDefault="006B6B5D" w:rsidP="006B6B5D">
            <w:pPr>
              <w:spacing w:line="360" w:lineRule="auto"/>
              <w:jc w:val="right"/>
              <w:rPr>
                <w:rFonts w:ascii="Arial" w:hAnsi="Arial"/>
                <w:b/>
              </w:rPr>
            </w:pPr>
            <w:r w:rsidRPr="006B6B5D">
              <w:rPr>
                <w:rFonts w:ascii="Arial" w:hAnsi="Arial"/>
                <w:b/>
              </w:rPr>
              <w:t>$</w:t>
            </w:r>
          </w:p>
        </w:tc>
        <w:tc>
          <w:tcPr>
            <w:tcW w:w="1496" w:type="dxa"/>
            <w:tcBorders>
              <w:left w:val="nil"/>
            </w:tcBorders>
          </w:tcPr>
          <w:p w14:paraId="47C12EE8" w14:textId="77777777" w:rsidR="006B6B5D" w:rsidRPr="006B6B5D" w:rsidRDefault="006B6B5D" w:rsidP="006B6B5D">
            <w:pPr>
              <w:spacing w:line="360" w:lineRule="auto"/>
              <w:jc w:val="right"/>
              <w:rPr>
                <w:rFonts w:ascii="Arial" w:eastAsia="Arial" w:hAnsi="Arial"/>
                <w:b/>
              </w:rPr>
            </w:pPr>
          </w:p>
          <w:p w14:paraId="59314F2C" w14:textId="77777777" w:rsidR="006B6B5D" w:rsidRPr="006B6B5D" w:rsidRDefault="0047524C" w:rsidP="006B6B5D">
            <w:pPr>
              <w:spacing w:line="360" w:lineRule="auto"/>
              <w:jc w:val="right"/>
              <w:rPr>
                <w:rFonts w:ascii="Arial" w:hAnsi="Arial"/>
              </w:rPr>
            </w:pPr>
            <w:r>
              <w:rPr>
                <w:rFonts w:ascii="Arial" w:eastAsia="Arial" w:hAnsi="Arial"/>
                <w:b/>
              </w:rPr>
              <w:t>50,285,500</w:t>
            </w:r>
            <w:r w:rsidR="006B6B5D" w:rsidRPr="006B6B5D">
              <w:rPr>
                <w:rFonts w:ascii="Arial" w:eastAsia="Arial" w:hAnsi="Arial"/>
                <w:b/>
              </w:rPr>
              <w:t>.00</w:t>
            </w:r>
          </w:p>
        </w:tc>
      </w:tr>
    </w:tbl>
    <w:p w14:paraId="38A42F6E" w14:textId="77777777" w:rsidR="006B6B5D" w:rsidRPr="006B6B5D" w:rsidRDefault="006B6B5D" w:rsidP="006B6B5D">
      <w:pPr>
        <w:spacing w:after="0" w:line="240" w:lineRule="auto"/>
        <w:rPr>
          <w:rFonts w:ascii="Arial" w:eastAsia="Calibri" w:hAnsi="Arial" w:cs="Arial"/>
          <w:sz w:val="20"/>
          <w:szCs w:val="20"/>
        </w:rPr>
      </w:pPr>
    </w:p>
    <w:p w14:paraId="0DBC6AD4" w14:textId="77777777" w:rsidR="006B6B5D" w:rsidRPr="006B6B5D" w:rsidRDefault="006B6B5D" w:rsidP="006B6B5D">
      <w:pPr>
        <w:spacing w:after="0" w:line="360" w:lineRule="auto"/>
        <w:jc w:val="center"/>
        <w:rPr>
          <w:rFonts w:ascii="Arial" w:eastAsia="Arial" w:hAnsi="Arial" w:cs="Arial"/>
          <w:b/>
          <w:sz w:val="20"/>
          <w:szCs w:val="20"/>
        </w:rPr>
      </w:pPr>
      <w:r w:rsidRPr="006B6B5D">
        <w:rPr>
          <w:rFonts w:ascii="Arial" w:eastAsia="Arial" w:hAnsi="Arial" w:cs="Arial"/>
          <w:b/>
          <w:sz w:val="20"/>
          <w:szCs w:val="20"/>
        </w:rPr>
        <w:t xml:space="preserve">TÍTULO SEGUNDO </w:t>
      </w:r>
    </w:p>
    <w:p w14:paraId="105AEEA8"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IMPUESTOS</w:t>
      </w:r>
    </w:p>
    <w:p w14:paraId="0B8259E2" w14:textId="77777777" w:rsidR="006B6B5D" w:rsidRPr="006B6B5D" w:rsidRDefault="006B6B5D" w:rsidP="006B6B5D">
      <w:pPr>
        <w:spacing w:after="0" w:line="240" w:lineRule="auto"/>
        <w:rPr>
          <w:rFonts w:ascii="Arial" w:eastAsia="Calibri" w:hAnsi="Arial" w:cs="Arial"/>
          <w:sz w:val="20"/>
          <w:szCs w:val="20"/>
        </w:rPr>
      </w:pPr>
    </w:p>
    <w:p w14:paraId="22BEE515" w14:textId="77777777" w:rsidR="006B6B5D" w:rsidRPr="006B6B5D" w:rsidRDefault="006B6B5D" w:rsidP="006B6B5D">
      <w:pPr>
        <w:spacing w:after="0" w:line="360" w:lineRule="auto"/>
        <w:ind w:firstLine="3"/>
        <w:jc w:val="center"/>
        <w:rPr>
          <w:rFonts w:ascii="Arial" w:eastAsia="Arial" w:hAnsi="Arial" w:cs="Arial"/>
          <w:b/>
          <w:sz w:val="20"/>
          <w:szCs w:val="20"/>
        </w:rPr>
      </w:pPr>
      <w:r w:rsidRPr="006B6B5D">
        <w:rPr>
          <w:rFonts w:ascii="Arial" w:eastAsia="Arial" w:hAnsi="Arial" w:cs="Arial"/>
          <w:b/>
          <w:sz w:val="20"/>
          <w:szCs w:val="20"/>
        </w:rPr>
        <w:t xml:space="preserve">CAPÍTULO I </w:t>
      </w:r>
    </w:p>
    <w:p w14:paraId="10671007" w14:textId="77777777" w:rsidR="006B6B5D" w:rsidRPr="006B6B5D" w:rsidRDefault="006B6B5D" w:rsidP="006B6B5D">
      <w:pPr>
        <w:spacing w:after="0" w:line="360" w:lineRule="auto"/>
        <w:ind w:firstLine="3"/>
        <w:jc w:val="center"/>
        <w:rPr>
          <w:rFonts w:ascii="Arial" w:eastAsia="Arial" w:hAnsi="Arial" w:cs="Arial"/>
          <w:sz w:val="20"/>
          <w:szCs w:val="20"/>
        </w:rPr>
      </w:pPr>
      <w:r w:rsidRPr="006B6B5D">
        <w:rPr>
          <w:rFonts w:ascii="Arial" w:eastAsia="Arial" w:hAnsi="Arial" w:cs="Arial"/>
          <w:b/>
          <w:sz w:val="20"/>
          <w:szCs w:val="20"/>
        </w:rPr>
        <w:t>Impuesto Predial</w:t>
      </w:r>
    </w:p>
    <w:p w14:paraId="5CDE9543" w14:textId="77777777" w:rsidR="006B6B5D" w:rsidRPr="006B6B5D" w:rsidRDefault="006B6B5D" w:rsidP="006B6B5D">
      <w:pPr>
        <w:spacing w:after="0" w:line="360" w:lineRule="auto"/>
        <w:rPr>
          <w:rFonts w:ascii="Arial" w:eastAsia="Calibri" w:hAnsi="Arial" w:cs="Arial"/>
          <w:sz w:val="20"/>
          <w:szCs w:val="20"/>
        </w:rPr>
      </w:pPr>
    </w:p>
    <w:p w14:paraId="6211186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Artículo 13.- E</w:t>
      </w:r>
      <w:r w:rsidRPr="006B6B5D">
        <w:rPr>
          <w:rFonts w:ascii="Arial" w:eastAsia="Arial" w:hAnsi="Arial" w:cs="Arial"/>
          <w:sz w:val="20"/>
          <w:szCs w:val="20"/>
        </w:rPr>
        <w:t>l impuesto predial se causará de acuerdo con la siguiente tarifa:</w:t>
      </w:r>
    </w:p>
    <w:p w14:paraId="44E34625" w14:textId="77777777" w:rsidR="006B6B5D" w:rsidRPr="006B6B5D" w:rsidRDefault="006B6B5D" w:rsidP="006B6B5D">
      <w:pPr>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2259"/>
        <w:gridCol w:w="2321"/>
        <w:gridCol w:w="2107"/>
        <w:gridCol w:w="2424"/>
      </w:tblGrid>
      <w:tr w:rsidR="006B6B5D" w:rsidRPr="006B6B5D" w14:paraId="4ED0DFD8"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5E06E1E4" w14:textId="77777777" w:rsidR="006B6B5D" w:rsidRPr="006B6B5D" w:rsidRDefault="006B6B5D" w:rsidP="006B6B5D">
            <w:pPr>
              <w:spacing w:after="0" w:line="360" w:lineRule="auto"/>
              <w:jc w:val="center"/>
              <w:rPr>
                <w:rFonts w:ascii="Arial" w:eastAsia="Calibri" w:hAnsi="Arial" w:cs="Arial"/>
                <w:sz w:val="20"/>
                <w:szCs w:val="20"/>
              </w:rPr>
            </w:pPr>
          </w:p>
          <w:p w14:paraId="4914C99C" w14:textId="77777777" w:rsidR="006B6B5D" w:rsidRPr="006B6B5D" w:rsidRDefault="006B6B5D" w:rsidP="006B6B5D">
            <w:pPr>
              <w:spacing w:after="0" w:line="360" w:lineRule="auto"/>
              <w:jc w:val="center"/>
              <w:rPr>
                <w:rFonts w:ascii="Arial" w:eastAsia="Calibri" w:hAnsi="Arial" w:cs="Arial"/>
                <w:sz w:val="20"/>
                <w:szCs w:val="20"/>
              </w:rPr>
            </w:pPr>
          </w:p>
          <w:p w14:paraId="3D874116" w14:textId="77777777" w:rsidR="006B6B5D" w:rsidRPr="006B6B5D" w:rsidRDefault="006B6B5D" w:rsidP="006B6B5D">
            <w:pPr>
              <w:spacing w:after="0" w:line="360" w:lineRule="auto"/>
              <w:ind w:firstLine="178"/>
              <w:jc w:val="center"/>
              <w:rPr>
                <w:rFonts w:ascii="Arial" w:eastAsia="Arial" w:hAnsi="Arial" w:cs="Arial"/>
                <w:sz w:val="20"/>
                <w:szCs w:val="20"/>
              </w:rPr>
            </w:pPr>
            <w:r w:rsidRPr="006B6B5D">
              <w:rPr>
                <w:rFonts w:ascii="Arial" w:eastAsia="Arial" w:hAnsi="Arial" w:cs="Arial"/>
                <w:b/>
                <w:sz w:val="20"/>
                <w:szCs w:val="20"/>
              </w:rPr>
              <w:t>LÍMITE INFERIOR</w:t>
            </w:r>
          </w:p>
        </w:tc>
        <w:tc>
          <w:tcPr>
            <w:tcW w:w="4411" w:type="dxa"/>
            <w:tcBorders>
              <w:top w:val="single" w:sz="5" w:space="0" w:color="000000"/>
              <w:left w:val="single" w:sz="3" w:space="0" w:color="000000"/>
              <w:bottom w:val="single" w:sz="5" w:space="0" w:color="000000"/>
              <w:right w:val="single" w:sz="5" w:space="0" w:color="000000"/>
            </w:tcBorders>
          </w:tcPr>
          <w:p w14:paraId="08D8B38D" w14:textId="77777777" w:rsidR="006B6B5D" w:rsidRPr="006B6B5D" w:rsidRDefault="006B6B5D" w:rsidP="006B6B5D">
            <w:pPr>
              <w:spacing w:after="0" w:line="360" w:lineRule="auto"/>
              <w:jc w:val="center"/>
              <w:rPr>
                <w:rFonts w:ascii="Arial" w:eastAsia="Calibri" w:hAnsi="Arial" w:cs="Arial"/>
                <w:sz w:val="20"/>
                <w:szCs w:val="20"/>
              </w:rPr>
            </w:pPr>
          </w:p>
          <w:p w14:paraId="7C6CD16E" w14:textId="77777777" w:rsidR="006B6B5D" w:rsidRPr="006B6B5D" w:rsidRDefault="006B6B5D" w:rsidP="006B6B5D">
            <w:pPr>
              <w:spacing w:after="0" w:line="360" w:lineRule="auto"/>
              <w:jc w:val="center"/>
              <w:rPr>
                <w:rFonts w:ascii="Arial" w:eastAsia="Arial" w:hAnsi="Arial" w:cs="Arial"/>
                <w:b/>
                <w:sz w:val="20"/>
                <w:szCs w:val="20"/>
              </w:rPr>
            </w:pPr>
          </w:p>
          <w:p w14:paraId="75AB656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LÍMITE SUPERIOR</w:t>
            </w:r>
          </w:p>
        </w:tc>
        <w:tc>
          <w:tcPr>
            <w:tcW w:w="4411" w:type="dxa"/>
            <w:tcBorders>
              <w:top w:val="single" w:sz="5" w:space="0" w:color="000000"/>
              <w:left w:val="single" w:sz="5" w:space="0" w:color="000000"/>
              <w:bottom w:val="single" w:sz="5" w:space="0" w:color="000000"/>
              <w:right w:val="single" w:sz="3" w:space="0" w:color="000000"/>
            </w:tcBorders>
          </w:tcPr>
          <w:p w14:paraId="4B5E8878" w14:textId="77777777" w:rsidR="006B6B5D" w:rsidRPr="006B6B5D" w:rsidRDefault="006B6B5D" w:rsidP="006B6B5D">
            <w:pPr>
              <w:spacing w:after="0" w:line="360" w:lineRule="auto"/>
              <w:jc w:val="center"/>
              <w:rPr>
                <w:rFonts w:ascii="Arial" w:eastAsia="Calibri" w:hAnsi="Arial" w:cs="Arial"/>
                <w:sz w:val="20"/>
                <w:szCs w:val="20"/>
              </w:rPr>
            </w:pPr>
          </w:p>
          <w:p w14:paraId="04A65244" w14:textId="77777777" w:rsidR="006B6B5D" w:rsidRPr="006B6B5D" w:rsidRDefault="006B6B5D" w:rsidP="006B6B5D">
            <w:pPr>
              <w:spacing w:after="0" w:line="360" w:lineRule="auto"/>
              <w:jc w:val="center"/>
              <w:rPr>
                <w:rFonts w:ascii="Arial" w:eastAsia="Calibri" w:hAnsi="Arial" w:cs="Arial"/>
                <w:sz w:val="20"/>
                <w:szCs w:val="20"/>
              </w:rPr>
            </w:pPr>
          </w:p>
          <w:p w14:paraId="7BAEB90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CUOTA FIJA ANUAL</w:t>
            </w:r>
          </w:p>
        </w:tc>
        <w:tc>
          <w:tcPr>
            <w:tcW w:w="4411" w:type="dxa"/>
            <w:tcBorders>
              <w:top w:val="single" w:sz="5" w:space="0" w:color="000000"/>
              <w:left w:val="single" w:sz="3" w:space="0" w:color="000000"/>
              <w:bottom w:val="single" w:sz="5" w:space="0" w:color="000000"/>
              <w:right w:val="single" w:sz="3" w:space="0" w:color="000000"/>
            </w:tcBorders>
          </w:tcPr>
          <w:p w14:paraId="78FDB9A1"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FACTOR PARA APLICAR AL EXCEDENTE DEL</w:t>
            </w:r>
          </w:p>
          <w:p w14:paraId="38C73F3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LÍMITE INFERIOR</w:t>
            </w:r>
          </w:p>
        </w:tc>
      </w:tr>
      <w:tr w:rsidR="006B6B5D" w:rsidRPr="006B6B5D" w14:paraId="49F44B1A"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3E284A8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0.01</w:t>
            </w:r>
          </w:p>
        </w:tc>
        <w:tc>
          <w:tcPr>
            <w:tcW w:w="4411" w:type="dxa"/>
            <w:tcBorders>
              <w:top w:val="single" w:sz="5" w:space="0" w:color="000000"/>
              <w:left w:val="single" w:sz="3" w:space="0" w:color="000000"/>
              <w:bottom w:val="single" w:sz="5" w:space="0" w:color="000000"/>
              <w:right w:val="single" w:sz="5" w:space="0" w:color="000000"/>
            </w:tcBorders>
          </w:tcPr>
          <w:p w14:paraId="2ABF9D1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5,000.00</w:t>
            </w:r>
          </w:p>
        </w:tc>
        <w:tc>
          <w:tcPr>
            <w:tcW w:w="4411" w:type="dxa"/>
            <w:tcBorders>
              <w:top w:val="single" w:sz="5" w:space="0" w:color="000000"/>
              <w:left w:val="single" w:sz="5" w:space="0" w:color="000000"/>
              <w:bottom w:val="single" w:sz="5" w:space="0" w:color="000000"/>
              <w:right w:val="single" w:sz="3" w:space="0" w:color="000000"/>
            </w:tcBorders>
          </w:tcPr>
          <w:p w14:paraId="13FB68B5" w14:textId="77777777" w:rsidR="006B6B5D" w:rsidRPr="006B6B5D" w:rsidRDefault="00997632" w:rsidP="006B6B5D">
            <w:pPr>
              <w:spacing w:after="0" w:line="360" w:lineRule="auto"/>
              <w:rPr>
                <w:rFonts w:ascii="Arial" w:eastAsia="Arial" w:hAnsi="Arial" w:cs="Arial"/>
                <w:sz w:val="20"/>
                <w:szCs w:val="20"/>
              </w:rPr>
            </w:pPr>
            <w:r>
              <w:rPr>
                <w:rFonts w:ascii="Arial" w:eastAsia="Arial" w:hAnsi="Arial" w:cs="Arial"/>
                <w:sz w:val="20"/>
                <w:szCs w:val="20"/>
              </w:rPr>
              <w:t>$              100</w:t>
            </w:r>
            <w:r w:rsidR="006B6B5D" w:rsidRPr="006B6B5D">
              <w:rPr>
                <w:rFonts w:ascii="Arial" w:eastAsia="Arial" w:hAnsi="Arial" w:cs="Arial"/>
                <w:sz w:val="20"/>
                <w:szCs w:val="20"/>
              </w:rPr>
              <w:t>.00</w:t>
            </w:r>
          </w:p>
        </w:tc>
        <w:tc>
          <w:tcPr>
            <w:tcW w:w="4411" w:type="dxa"/>
            <w:tcBorders>
              <w:top w:val="single" w:sz="5" w:space="0" w:color="000000"/>
              <w:left w:val="single" w:sz="3" w:space="0" w:color="000000"/>
              <w:bottom w:val="single" w:sz="5" w:space="0" w:color="000000"/>
              <w:right w:val="single" w:sz="3" w:space="0" w:color="000000"/>
            </w:tcBorders>
          </w:tcPr>
          <w:p w14:paraId="2EECB54E" w14:textId="77777777" w:rsidR="006B6B5D" w:rsidRPr="006B6B5D" w:rsidRDefault="00997632" w:rsidP="006B6B5D">
            <w:pPr>
              <w:spacing w:after="0" w:line="360" w:lineRule="auto"/>
              <w:jc w:val="right"/>
              <w:rPr>
                <w:rFonts w:ascii="Arial" w:eastAsia="Arial" w:hAnsi="Arial" w:cs="Arial"/>
                <w:sz w:val="20"/>
                <w:szCs w:val="20"/>
              </w:rPr>
            </w:pPr>
            <w:r>
              <w:rPr>
                <w:rFonts w:ascii="Arial" w:eastAsia="Arial" w:hAnsi="Arial" w:cs="Arial"/>
                <w:sz w:val="20"/>
                <w:szCs w:val="20"/>
              </w:rPr>
              <w:t>0.</w:t>
            </w:r>
            <w:r w:rsidR="006B6B5D" w:rsidRPr="006B6B5D">
              <w:rPr>
                <w:rFonts w:ascii="Arial" w:eastAsia="Arial" w:hAnsi="Arial" w:cs="Arial"/>
                <w:sz w:val="20"/>
                <w:szCs w:val="20"/>
              </w:rPr>
              <w:t>0015</w:t>
            </w:r>
          </w:p>
        </w:tc>
      </w:tr>
      <w:tr w:rsidR="006B6B5D" w:rsidRPr="006B6B5D" w14:paraId="78EA56C1"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3BF1EF2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5,000.01</w:t>
            </w:r>
          </w:p>
        </w:tc>
        <w:tc>
          <w:tcPr>
            <w:tcW w:w="4411" w:type="dxa"/>
            <w:tcBorders>
              <w:top w:val="single" w:sz="5" w:space="0" w:color="000000"/>
              <w:left w:val="single" w:sz="3" w:space="0" w:color="000000"/>
              <w:bottom w:val="single" w:sz="5" w:space="0" w:color="000000"/>
              <w:right w:val="single" w:sz="5" w:space="0" w:color="000000"/>
            </w:tcBorders>
          </w:tcPr>
          <w:p w14:paraId="4B70625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7,500.00</w:t>
            </w:r>
          </w:p>
        </w:tc>
        <w:tc>
          <w:tcPr>
            <w:tcW w:w="4411" w:type="dxa"/>
            <w:tcBorders>
              <w:top w:val="single" w:sz="5" w:space="0" w:color="000000"/>
              <w:left w:val="single" w:sz="5" w:space="0" w:color="000000"/>
              <w:bottom w:val="single" w:sz="5" w:space="0" w:color="000000"/>
              <w:right w:val="single" w:sz="3" w:space="0" w:color="000000"/>
            </w:tcBorders>
          </w:tcPr>
          <w:p w14:paraId="31788B47" w14:textId="77777777" w:rsidR="006B6B5D" w:rsidRPr="006B6B5D" w:rsidRDefault="00997632" w:rsidP="006B6B5D">
            <w:pPr>
              <w:spacing w:after="0" w:line="360" w:lineRule="auto"/>
              <w:rPr>
                <w:rFonts w:ascii="Arial" w:eastAsia="Arial" w:hAnsi="Arial" w:cs="Arial"/>
                <w:sz w:val="20"/>
                <w:szCs w:val="20"/>
              </w:rPr>
            </w:pPr>
            <w:r>
              <w:rPr>
                <w:rFonts w:ascii="Arial" w:eastAsia="Arial" w:hAnsi="Arial" w:cs="Arial"/>
                <w:sz w:val="20"/>
                <w:szCs w:val="20"/>
              </w:rPr>
              <w:t>$              200</w:t>
            </w:r>
            <w:r w:rsidR="006B6B5D" w:rsidRPr="006B6B5D">
              <w:rPr>
                <w:rFonts w:ascii="Arial" w:eastAsia="Arial" w:hAnsi="Arial" w:cs="Arial"/>
                <w:sz w:val="20"/>
                <w:szCs w:val="20"/>
              </w:rPr>
              <w:t>.00</w:t>
            </w:r>
          </w:p>
        </w:tc>
        <w:tc>
          <w:tcPr>
            <w:tcW w:w="4411" w:type="dxa"/>
            <w:tcBorders>
              <w:top w:val="single" w:sz="5" w:space="0" w:color="000000"/>
              <w:left w:val="single" w:sz="3" w:space="0" w:color="000000"/>
              <w:bottom w:val="single" w:sz="5" w:space="0" w:color="000000"/>
              <w:right w:val="single" w:sz="3" w:space="0" w:color="000000"/>
            </w:tcBorders>
          </w:tcPr>
          <w:p w14:paraId="7883F210" w14:textId="77777777" w:rsidR="006B6B5D" w:rsidRPr="006B6B5D" w:rsidRDefault="00997632" w:rsidP="006B6B5D">
            <w:pPr>
              <w:spacing w:after="0" w:line="360" w:lineRule="auto"/>
              <w:jc w:val="right"/>
              <w:rPr>
                <w:rFonts w:ascii="Arial" w:eastAsia="Arial" w:hAnsi="Arial" w:cs="Arial"/>
                <w:sz w:val="20"/>
                <w:szCs w:val="20"/>
              </w:rPr>
            </w:pPr>
            <w:r>
              <w:rPr>
                <w:rFonts w:ascii="Arial" w:eastAsia="Arial" w:hAnsi="Arial" w:cs="Arial"/>
                <w:sz w:val="20"/>
                <w:szCs w:val="20"/>
              </w:rPr>
              <w:t>0.</w:t>
            </w:r>
            <w:r w:rsidR="006B6B5D" w:rsidRPr="006B6B5D">
              <w:rPr>
                <w:rFonts w:ascii="Arial" w:eastAsia="Arial" w:hAnsi="Arial" w:cs="Arial"/>
                <w:sz w:val="20"/>
                <w:szCs w:val="20"/>
              </w:rPr>
              <w:t>0020</w:t>
            </w:r>
          </w:p>
        </w:tc>
      </w:tr>
      <w:tr w:rsidR="006B6B5D" w:rsidRPr="006B6B5D" w14:paraId="45A3A5EF"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510F2F8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7,500.01</w:t>
            </w:r>
          </w:p>
        </w:tc>
        <w:tc>
          <w:tcPr>
            <w:tcW w:w="4411" w:type="dxa"/>
            <w:tcBorders>
              <w:top w:val="single" w:sz="5" w:space="0" w:color="000000"/>
              <w:left w:val="single" w:sz="3" w:space="0" w:color="000000"/>
              <w:bottom w:val="single" w:sz="5" w:space="0" w:color="000000"/>
              <w:right w:val="single" w:sz="5" w:space="0" w:color="000000"/>
            </w:tcBorders>
          </w:tcPr>
          <w:p w14:paraId="4EA06E1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10,500.00</w:t>
            </w:r>
          </w:p>
        </w:tc>
        <w:tc>
          <w:tcPr>
            <w:tcW w:w="4411" w:type="dxa"/>
            <w:tcBorders>
              <w:top w:val="single" w:sz="5" w:space="0" w:color="000000"/>
              <w:left w:val="single" w:sz="5" w:space="0" w:color="000000"/>
              <w:bottom w:val="single" w:sz="5" w:space="0" w:color="000000"/>
              <w:right w:val="single" w:sz="3" w:space="0" w:color="000000"/>
            </w:tcBorders>
          </w:tcPr>
          <w:p w14:paraId="7BAD67AF" w14:textId="77777777" w:rsidR="006B6B5D" w:rsidRPr="006B6B5D" w:rsidRDefault="00997632" w:rsidP="006B6B5D">
            <w:pPr>
              <w:spacing w:after="0" w:line="360" w:lineRule="auto"/>
              <w:rPr>
                <w:rFonts w:ascii="Arial" w:eastAsia="Arial" w:hAnsi="Arial" w:cs="Arial"/>
                <w:sz w:val="20"/>
                <w:szCs w:val="20"/>
              </w:rPr>
            </w:pPr>
            <w:r>
              <w:rPr>
                <w:rFonts w:ascii="Arial" w:eastAsia="Arial" w:hAnsi="Arial" w:cs="Arial"/>
                <w:sz w:val="20"/>
                <w:szCs w:val="20"/>
              </w:rPr>
              <w:t>$              300</w:t>
            </w:r>
            <w:r w:rsidR="006B6B5D" w:rsidRPr="006B6B5D">
              <w:rPr>
                <w:rFonts w:ascii="Arial" w:eastAsia="Arial" w:hAnsi="Arial" w:cs="Arial"/>
                <w:sz w:val="20"/>
                <w:szCs w:val="20"/>
              </w:rPr>
              <w:t>.00</w:t>
            </w:r>
          </w:p>
        </w:tc>
        <w:tc>
          <w:tcPr>
            <w:tcW w:w="4411" w:type="dxa"/>
            <w:tcBorders>
              <w:top w:val="single" w:sz="5" w:space="0" w:color="000000"/>
              <w:left w:val="single" w:sz="3" w:space="0" w:color="000000"/>
              <w:bottom w:val="single" w:sz="5" w:space="0" w:color="000000"/>
              <w:right w:val="single" w:sz="3" w:space="0" w:color="000000"/>
            </w:tcBorders>
          </w:tcPr>
          <w:p w14:paraId="466FAF44" w14:textId="77777777" w:rsidR="006B6B5D" w:rsidRPr="006B6B5D" w:rsidRDefault="00997632" w:rsidP="006B6B5D">
            <w:pPr>
              <w:spacing w:after="0" w:line="360" w:lineRule="auto"/>
              <w:jc w:val="right"/>
              <w:rPr>
                <w:rFonts w:ascii="Arial" w:eastAsia="Arial" w:hAnsi="Arial" w:cs="Arial"/>
                <w:sz w:val="20"/>
                <w:szCs w:val="20"/>
              </w:rPr>
            </w:pPr>
            <w:r>
              <w:rPr>
                <w:rFonts w:ascii="Arial" w:eastAsia="Arial" w:hAnsi="Arial" w:cs="Arial"/>
                <w:sz w:val="20"/>
                <w:szCs w:val="20"/>
              </w:rPr>
              <w:t>0.</w:t>
            </w:r>
            <w:r w:rsidR="006B6B5D" w:rsidRPr="006B6B5D">
              <w:rPr>
                <w:rFonts w:ascii="Arial" w:eastAsia="Arial" w:hAnsi="Arial" w:cs="Arial"/>
                <w:sz w:val="20"/>
                <w:szCs w:val="20"/>
              </w:rPr>
              <w:t>0025</w:t>
            </w:r>
          </w:p>
        </w:tc>
      </w:tr>
      <w:tr w:rsidR="006B6B5D" w:rsidRPr="006B6B5D" w14:paraId="09BE2837" w14:textId="77777777" w:rsidTr="00BD1C47">
        <w:trPr>
          <w:trHeight w:val="20"/>
        </w:trPr>
        <w:tc>
          <w:tcPr>
            <w:tcW w:w="4411" w:type="dxa"/>
            <w:tcBorders>
              <w:top w:val="single" w:sz="5" w:space="0" w:color="000000"/>
              <w:left w:val="single" w:sz="5" w:space="0" w:color="000000"/>
              <w:bottom w:val="single" w:sz="3" w:space="0" w:color="000000"/>
              <w:right w:val="single" w:sz="3" w:space="0" w:color="000000"/>
            </w:tcBorders>
          </w:tcPr>
          <w:p w14:paraId="3221A0A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10,500.01</w:t>
            </w:r>
          </w:p>
        </w:tc>
        <w:tc>
          <w:tcPr>
            <w:tcW w:w="4411" w:type="dxa"/>
            <w:tcBorders>
              <w:top w:val="single" w:sz="5" w:space="0" w:color="000000"/>
              <w:left w:val="single" w:sz="3" w:space="0" w:color="000000"/>
              <w:bottom w:val="single" w:sz="3" w:space="0" w:color="000000"/>
              <w:right w:val="single" w:sz="5" w:space="0" w:color="000000"/>
            </w:tcBorders>
          </w:tcPr>
          <w:p w14:paraId="4F1E31C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12,500.00</w:t>
            </w:r>
          </w:p>
        </w:tc>
        <w:tc>
          <w:tcPr>
            <w:tcW w:w="4411" w:type="dxa"/>
            <w:tcBorders>
              <w:top w:val="single" w:sz="5" w:space="0" w:color="000000"/>
              <w:left w:val="single" w:sz="5" w:space="0" w:color="000000"/>
              <w:bottom w:val="single" w:sz="3" w:space="0" w:color="000000"/>
              <w:right w:val="single" w:sz="3" w:space="0" w:color="000000"/>
            </w:tcBorders>
          </w:tcPr>
          <w:p w14:paraId="5467FE06" w14:textId="77777777" w:rsidR="006B6B5D" w:rsidRPr="006B6B5D" w:rsidRDefault="00997632" w:rsidP="006B6B5D">
            <w:pPr>
              <w:spacing w:after="0" w:line="360" w:lineRule="auto"/>
              <w:rPr>
                <w:rFonts w:ascii="Arial" w:eastAsia="Arial" w:hAnsi="Arial" w:cs="Arial"/>
                <w:sz w:val="20"/>
                <w:szCs w:val="20"/>
              </w:rPr>
            </w:pPr>
            <w:r>
              <w:rPr>
                <w:rFonts w:ascii="Arial" w:eastAsia="Arial" w:hAnsi="Arial" w:cs="Arial"/>
                <w:sz w:val="20"/>
                <w:szCs w:val="20"/>
              </w:rPr>
              <w:t xml:space="preserve">$        </w:t>
            </w:r>
            <w:r w:rsidR="00B33659">
              <w:rPr>
                <w:rFonts w:ascii="Arial" w:eastAsia="Arial" w:hAnsi="Arial" w:cs="Arial"/>
                <w:sz w:val="20"/>
                <w:szCs w:val="20"/>
              </w:rPr>
              <w:t xml:space="preserve"> </w:t>
            </w:r>
            <w:r>
              <w:rPr>
                <w:rFonts w:ascii="Arial" w:eastAsia="Arial" w:hAnsi="Arial" w:cs="Arial"/>
                <w:sz w:val="20"/>
                <w:szCs w:val="20"/>
              </w:rPr>
              <w:t xml:space="preserve">    400</w:t>
            </w:r>
            <w:r w:rsidR="006B6B5D" w:rsidRPr="006B6B5D">
              <w:rPr>
                <w:rFonts w:ascii="Arial" w:eastAsia="Arial" w:hAnsi="Arial" w:cs="Arial"/>
                <w:sz w:val="20"/>
                <w:szCs w:val="20"/>
              </w:rPr>
              <w:t>.00</w:t>
            </w:r>
          </w:p>
        </w:tc>
        <w:tc>
          <w:tcPr>
            <w:tcW w:w="4411" w:type="dxa"/>
            <w:tcBorders>
              <w:top w:val="single" w:sz="5" w:space="0" w:color="000000"/>
              <w:left w:val="single" w:sz="3" w:space="0" w:color="000000"/>
              <w:bottom w:val="single" w:sz="3" w:space="0" w:color="000000"/>
              <w:right w:val="single" w:sz="3" w:space="0" w:color="000000"/>
            </w:tcBorders>
          </w:tcPr>
          <w:p w14:paraId="34891382" w14:textId="77777777" w:rsidR="006B6B5D" w:rsidRPr="006B6B5D" w:rsidRDefault="00997632" w:rsidP="006B6B5D">
            <w:pPr>
              <w:spacing w:after="0" w:line="360" w:lineRule="auto"/>
              <w:jc w:val="right"/>
              <w:rPr>
                <w:rFonts w:ascii="Arial" w:eastAsia="Arial" w:hAnsi="Arial" w:cs="Arial"/>
                <w:sz w:val="20"/>
                <w:szCs w:val="20"/>
              </w:rPr>
            </w:pPr>
            <w:r>
              <w:rPr>
                <w:rFonts w:ascii="Arial" w:eastAsia="Arial" w:hAnsi="Arial" w:cs="Arial"/>
                <w:sz w:val="20"/>
                <w:szCs w:val="20"/>
              </w:rPr>
              <w:t>0.</w:t>
            </w:r>
            <w:r w:rsidR="006B6B5D" w:rsidRPr="006B6B5D">
              <w:rPr>
                <w:rFonts w:ascii="Arial" w:eastAsia="Arial" w:hAnsi="Arial" w:cs="Arial"/>
                <w:sz w:val="20"/>
                <w:szCs w:val="20"/>
              </w:rPr>
              <w:t>0030</w:t>
            </w:r>
          </w:p>
        </w:tc>
      </w:tr>
      <w:tr w:rsidR="006B6B5D" w:rsidRPr="006B6B5D" w14:paraId="494BAA68" w14:textId="77777777" w:rsidTr="00BD1C47">
        <w:trPr>
          <w:trHeight w:val="20"/>
        </w:trPr>
        <w:tc>
          <w:tcPr>
            <w:tcW w:w="4411" w:type="dxa"/>
            <w:tcBorders>
              <w:top w:val="single" w:sz="3" w:space="0" w:color="000000"/>
              <w:left w:val="single" w:sz="5" w:space="0" w:color="000000"/>
              <w:bottom w:val="single" w:sz="3" w:space="0" w:color="000000"/>
              <w:right w:val="single" w:sz="3" w:space="0" w:color="000000"/>
            </w:tcBorders>
          </w:tcPr>
          <w:p w14:paraId="5F196C1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12,500.01</w:t>
            </w:r>
          </w:p>
        </w:tc>
        <w:tc>
          <w:tcPr>
            <w:tcW w:w="4411" w:type="dxa"/>
            <w:tcBorders>
              <w:top w:val="single" w:sz="3" w:space="0" w:color="000000"/>
              <w:left w:val="single" w:sz="3" w:space="0" w:color="000000"/>
              <w:bottom w:val="single" w:sz="3" w:space="0" w:color="000000"/>
              <w:right w:val="single" w:sz="5" w:space="0" w:color="000000"/>
            </w:tcBorders>
          </w:tcPr>
          <w:p w14:paraId="6D55A63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15,500.00</w:t>
            </w:r>
          </w:p>
        </w:tc>
        <w:tc>
          <w:tcPr>
            <w:tcW w:w="4411" w:type="dxa"/>
            <w:tcBorders>
              <w:top w:val="single" w:sz="3" w:space="0" w:color="000000"/>
              <w:left w:val="single" w:sz="5" w:space="0" w:color="000000"/>
              <w:bottom w:val="single" w:sz="3" w:space="0" w:color="000000"/>
              <w:right w:val="single" w:sz="3" w:space="0" w:color="000000"/>
            </w:tcBorders>
          </w:tcPr>
          <w:p w14:paraId="09D5AA34" w14:textId="77777777" w:rsidR="006B6B5D" w:rsidRPr="006B6B5D" w:rsidRDefault="00997632" w:rsidP="006B6B5D">
            <w:pPr>
              <w:spacing w:after="0" w:line="360" w:lineRule="auto"/>
              <w:rPr>
                <w:rFonts w:ascii="Arial" w:eastAsia="Arial" w:hAnsi="Arial" w:cs="Arial"/>
                <w:sz w:val="20"/>
                <w:szCs w:val="20"/>
              </w:rPr>
            </w:pPr>
            <w:r>
              <w:rPr>
                <w:rFonts w:ascii="Arial" w:eastAsia="Arial" w:hAnsi="Arial" w:cs="Arial"/>
                <w:sz w:val="20"/>
                <w:szCs w:val="20"/>
              </w:rPr>
              <w:t xml:space="preserve">$         </w:t>
            </w:r>
            <w:r w:rsidR="00B33659">
              <w:rPr>
                <w:rFonts w:ascii="Arial" w:eastAsia="Arial" w:hAnsi="Arial" w:cs="Arial"/>
                <w:sz w:val="20"/>
                <w:szCs w:val="20"/>
              </w:rPr>
              <w:t xml:space="preserve"> </w:t>
            </w:r>
            <w:r>
              <w:rPr>
                <w:rFonts w:ascii="Arial" w:eastAsia="Arial" w:hAnsi="Arial" w:cs="Arial"/>
                <w:sz w:val="20"/>
                <w:szCs w:val="20"/>
              </w:rPr>
              <w:t xml:space="preserve">   500</w:t>
            </w:r>
            <w:r w:rsidR="006B6B5D" w:rsidRPr="006B6B5D">
              <w:rPr>
                <w:rFonts w:ascii="Arial" w:eastAsia="Arial" w:hAnsi="Arial" w:cs="Arial"/>
                <w:sz w:val="20"/>
                <w:szCs w:val="20"/>
              </w:rPr>
              <w:t>.00</w:t>
            </w:r>
          </w:p>
        </w:tc>
        <w:tc>
          <w:tcPr>
            <w:tcW w:w="4411" w:type="dxa"/>
            <w:tcBorders>
              <w:top w:val="single" w:sz="3" w:space="0" w:color="000000"/>
              <w:left w:val="single" w:sz="3" w:space="0" w:color="000000"/>
              <w:bottom w:val="single" w:sz="3" w:space="0" w:color="000000"/>
              <w:right w:val="single" w:sz="3" w:space="0" w:color="000000"/>
            </w:tcBorders>
          </w:tcPr>
          <w:p w14:paraId="64EF3EDE" w14:textId="77777777" w:rsidR="006B6B5D" w:rsidRPr="006B6B5D" w:rsidRDefault="00997632" w:rsidP="006B6B5D">
            <w:pPr>
              <w:spacing w:after="0" w:line="360" w:lineRule="auto"/>
              <w:jc w:val="right"/>
              <w:rPr>
                <w:rFonts w:ascii="Arial" w:eastAsia="Arial" w:hAnsi="Arial" w:cs="Arial"/>
                <w:sz w:val="20"/>
                <w:szCs w:val="20"/>
              </w:rPr>
            </w:pPr>
            <w:r>
              <w:rPr>
                <w:rFonts w:ascii="Arial" w:eastAsia="Arial" w:hAnsi="Arial" w:cs="Arial"/>
                <w:sz w:val="20"/>
                <w:szCs w:val="20"/>
              </w:rPr>
              <w:t>0.</w:t>
            </w:r>
            <w:r w:rsidR="006B6B5D" w:rsidRPr="006B6B5D">
              <w:rPr>
                <w:rFonts w:ascii="Arial" w:eastAsia="Arial" w:hAnsi="Arial" w:cs="Arial"/>
                <w:sz w:val="20"/>
                <w:szCs w:val="20"/>
              </w:rPr>
              <w:t>0035</w:t>
            </w:r>
          </w:p>
        </w:tc>
      </w:tr>
      <w:tr w:rsidR="006B6B5D" w:rsidRPr="006B6B5D" w14:paraId="26B68E35" w14:textId="77777777" w:rsidTr="00BD1C47">
        <w:trPr>
          <w:trHeight w:val="20"/>
        </w:trPr>
        <w:tc>
          <w:tcPr>
            <w:tcW w:w="4411" w:type="dxa"/>
            <w:tcBorders>
              <w:top w:val="single" w:sz="3" w:space="0" w:color="000000"/>
              <w:left w:val="single" w:sz="5" w:space="0" w:color="000000"/>
              <w:bottom w:val="single" w:sz="3" w:space="0" w:color="000000"/>
              <w:right w:val="single" w:sz="3" w:space="0" w:color="000000"/>
            </w:tcBorders>
          </w:tcPr>
          <w:p w14:paraId="76D536D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15,500.01</w:t>
            </w:r>
          </w:p>
        </w:tc>
        <w:tc>
          <w:tcPr>
            <w:tcW w:w="4411" w:type="dxa"/>
            <w:tcBorders>
              <w:top w:val="single" w:sz="3" w:space="0" w:color="000000"/>
              <w:left w:val="single" w:sz="3" w:space="0" w:color="000000"/>
              <w:bottom w:val="single" w:sz="3" w:space="0" w:color="000000"/>
              <w:right w:val="single" w:sz="5" w:space="0" w:color="000000"/>
            </w:tcBorders>
          </w:tcPr>
          <w:p w14:paraId="6CA6A961"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sz w:val="20"/>
                <w:szCs w:val="20"/>
              </w:rPr>
              <w:t>EN ADELANTE</w:t>
            </w:r>
          </w:p>
        </w:tc>
        <w:tc>
          <w:tcPr>
            <w:tcW w:w="4411" w:type="dxa"/>
            <w:tcBorders>
              <w:top w:val="single" w:sz="3" w:space="0" w:color="000000"/>
              <w:left w:val="single" w:sz="5" w:space="0" w:color="000000"/>
              <w:bottom w:val="single" w:sz="3" w:space="0" w:color="000000"/>
              <w:right w:val="single" w:sz="3" w:space="0" w:color="000000"/>
            </w:tcBorders>
          </w:tcPr>
          <w:p w14:paraId="50BCDA0F" w14:textId="77777777" w:rsidR="006B6B5D" w:rsidRPr="006B6B5D" w:rsidRDefault="00997632" w:rsidP="006B6B5D">
            <w:pPr>
              <w:spacing w:after="0" w:line="360" w:lineRule="auto"/>
              <w:rPr>
                <w:rFonts w:ascii="Arial" w:eastAsia="Arial" w:hAnsi="Arial" w:cs="Arial"/>
                <w:sz w:val="20"/>
                <w:szCs w:val="20"/>
              </w:rPr>
            </w:pPr>
            <w:r>
              <w:rPr>
                <w:rFonts w:ascii="Arial" w:eastAsia="Arial" w:hAnsi="Arial" w:cs="Arial"/>
                <w:sz w:val="20"/>
                <w:szCs w:val="20"/>
              </w:rPr>
              <w:t xml:space="preserve">$         </w:t>
            </w:r>
            <w:r w:rsidR="00B33659">
              <w:rPr>
                <w:rFonts w:ascii="Arial" w:eastAsia="Arial" w:hAnsi="Arial" w:cs="Arial"/>
                <w:sz w:val="20"/>
                <w:szCs w:val="20"/>
              </w:rPr>
              <w:t xml:space="preserve"> </w:t>
            </w:r>
            <w:r>
              <w:rPr>
                <w:rFonts w:ascii="Arial" w:eastAsia="Arial" w:hAnsi="Arial" w:cs="Arial"/>
                <w:sz w:val="20"/>
                <w:szCs w:val="20"/>
              </w:rPr>
              <w:t xml:space="preserve">   600</w:t>
            </w:r>
            <w:r w:rsidR="006B6B5D" w:rsidRPr="006B6B5D">
              <w:rPr>
                <w:rFonts w:ascii="Arial" w:eastAsia="Arial" w:hAnsi="Arial" w:cs="Arial"/>
                <w:sz w:val="20"/>
                <w:szCs w:val="20"/>
              </w:rPr>
              <w:t>.00</w:t>
            </w:r>
          </w:p>
        </w:tc>
        <w:tc>
          <w:tcPr>
            <w:tcW w:w="4411" w:type="dxa"/>
            <w:tcBorders>
              <w:top w:val="single" w:sz="3" w:space="0" w:color="000000"/>
              <w:left w:val="single" w:sz="3" w:space="0" w:color="000000"/>
              <w:bottom w:val="single" w:sz="3" w:space="0" w:color="000000"/>
              <w:right w:val="single" w:sz="3" w:space="0" w:color="000000"/>
            </w:tcBorders>
          </w:tcPr>
          <w:p w14:paraId="780659F9" w14:textId="77777777" w:rsidR="006B6B5D" w:rsidRPr="006B6B5D" w:rsidRDefault="00997632" w:rsidP="006B6B5D">
            <w:pPr>
              <w:spacing w:after="0" w:line="360" w:lineRule="auto"/>
              <w:jc w:val="right"/>
              <w:rPr>
                <w:rFonts w:ascii="Arial" w:eastAsia="Arial" w:hAnsi="Arial" w:cs="Arial"/>
                <w:sz w:val="20"/>
                <w:szCs w:val="20"/>
              </w:rPr>
            </w:pPr>
            <w:r>
              <w:rPr>
                <w:rFonts w:ascii="Arial" w:eastAsia="Arial" w:hAnsi="Arial" w:cs="Arial"/>
                <w:sz w:val="20"/>
                <w:szCs w:val="20"/>
              </w:rPr>
              <w:t>0.</w:t>
            </w:r>
            <w:r w:rsidR="006B6B5D" w:rsidRPr="006B6B5D">
              <w:rPr>
                <w:rFonts w:ascii="Arial" w:eastAsia="Arial" w:hAnsi="Arial" w:cs="Arial"/>
                <w:sz w:val="20"/>
                <w:szCs w:val="20"/>
              </w:rPr>
              <w:t>0040</w:t>
            </w:r>
          </w:p>
        </w:tc>
      </w:tr>
    </w:tbl>
    <w:p w14:paraId="447A5EB2" w14:textId="77777777" w:rsidR="006B6B5D" w:rsidRPr="006B6B5D" w:rsidRDefault="006B6B5D" w:rsidP="006B6B5D">
      <w:pPr>
        <w:spacing w:after="0" w:line="360" w:lineRule="auto"/>
        <w:rPr>
          <w:rFonts w:ascii="Arial" w:eastAsia="Calibri" w:hAnsi="Arial" w:cs="Arial"/>
          <w:sz w:val="20"/>
          <w:szCs w:val="20"/>
        </w:rPr>
      </w:pPr>
    </w:p>
    <w:p w14:paraId="258FAB88" w14:textId="77777777" w:rsidR="00347DFE" w:rsidRDefault="00347DFE" w:rsidP="006B6B5D">
      <w:pPr>
        <w:spacing w:after="0" w:line="360" w:lineRule="auto"/>
        <w:jc w:val="both"/>
        <w:rPr>
          <w:rFonts w:ascii="Arial" w:eastAsia="Arial" w:hAnsi="Arial" w:cs="Arial"/>
          <w:sz w:val="20"/>
          <w:szCs w:val="20"/>
        </w:rPr>
      </w:pPr>
    </w:p>
    <w:p w14:paraId="13B44438" w14:textId="77777777" w:rsidR="00347DFE" w:rsidRDefault="00347DFE" w:rsidP="006B6B5D">
      <w:pPr>
        <w:spacing w:after="0" w:line="360" w:lineRule="auto"/>
        <w:jc w:val="both"/>
        <w:rPr>
          <w:rFonts w:ascii="Arial" w:eastAsia="Arial" w:hAnsi="Arial" w:cs="Arial"/>
          <w:sz w:val="20"/>
          <w:szCs w:val="20"/>
        </w:rPr>
      </w:pPr>
    </w:p>
    <w:p w14:paraId="05A9DA96" w14:textId="77777777" w:rsidR="00347DFE" w:rsidRDefault="00347DFE" w:rsidP="006B6B5D">
      <w:pPr>
        <w:spacing w:after="0" w:line="360" w:lineRule="auto"/>
        <w:jc w:val="both"/>
        <w:rPr>
          <w:rFonts w:ascii="Arial" w:eastAsia="Arial" w:hAnsi="Arial" w:cs="Arial"/>
          <w:sz w:val="20"/>
          <w:szCs w:val="20"/>
        </w:rPr>
      </w:pPr>
    </w:p>
    <w:p w14:paraId="60334F7B"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lastRenderedPageBreak/>
        <w:t>El cálculo de la cantidad a pagar se realizará de la siguiente manera: la diferencia entre el valor catastral y el límite inferior se multiplicará por el factor aplicable, y el producto obtenido se sumará a la cuota fija anual respectiva. Y cuando no se pueda determinar se cobrará la cuota fija considerando los siguientes importes:</w:t>
      </w:r>
    </w:p>
    <w:p w14:paraId="2B7D1B38"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6B6B5D" w14:paraId="22146E2F" w14:textId="77777777" w:rsidTr="00BD1C47">
        <w:tc>
          <w:tcPr>
            <w:tcW w:w="3265" w:type="pct"/>
          </w:tcPr>
          <w:p w14:paraId="7989FEA5"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Predio urbano</w:t>
            </w:r>
          </w:p>
        </w:tc>
        <w:tc>
          <w:tcPr>
            <w:tcW w:w="1245" w:type="pct"/>
          </w:tcPr>
          <w:p w14:paraId="3DFAEED6"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5EA95AFC" w14:textId="77777777" w:rsidR="006B6B5D" w:rsidRPr="006B6B5D" w:rsidRDefault="00ED22F6" w:rsidP="006B6B5D">
            <w:pPr>
              <w:spacing w:line="360" w:lineRule="auto"/>
              <w:jc w:val="right"/>
              <w:rPr>
                <w:rFonts w:ascii="Arial" w:hAnsi="Arial"/>
              </w:rPr>
            </w:pPr>
            <w:r>
              <w:rPr>
                <w:rFonts w:ascii="Arial" w:eastAsia="Arial" w:hAnsi="Arial"/>
              </w:rPr>
              <w:t>120</w:t>
            </w:r>
            <w:r w:rsidR="006B6B5D" w:rsidRPr="006B6B5D">
              <w:rPr>
                <w:rFonts w:ascii="Arial" w:eastAsia="Arial" w:hAnsi="Arial"/>
              </w:rPr>
              <w:t>.00</w:t>
            </w:r>
          </w:p>
        </w:tc>
      </w:tr>
      <w:tr w:rsidR="006B6B5D" w:rsidRPr="006B6B5D" w14:paraId="28F3B82E" w14:textId="77777777" w:rsidTr="00BD1C47">
        <w:tc>
          <w:tcPr>
            <w:tcW w:w="3265" w:type="pct"/>
          </w:tcPr>
          <w:p w14:paraId="04D3C57D"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Predio rústico</w:t>
            </w:r>
          </w:p>
        </w:tc>
        <w:tc>
          <w:tcPr>
            <w:tcW w:w="1245" w:type="pct"/>
          </w:tcPr>
          <w:p w14:paraId="4B4BF9AB"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3CB5E3DF" w14:textId="77777777" w:rsidR="006B6B5D" w:rsidRPr="006B6B5D" w:rsidRDefault="00ED22F6" w:rsidP="006B6B5D">
            <w:pPr>
              <w:spacing w:line="360" w:lineRule="auto"/>
              <w:jc w:val="right"/>
              <w:rPr>
                <w:rFonts w:ascii="Arial" w:hAnsi="Arial"/>
              </w:rPr>
            </w:pPr>
            <w:r>
              <w:rPr>
                <w:rFonts w:ascii="Arial" w:eastAsia="Arial" w:hAnsi="Arial"/>
              </w:rPr>
              <w:t>220</w:t>
            </w:r>
            <w:r w:rsidR="006B6B5D" w:rsidRPr="006B6B5D">
              <w:rPr>
                <w:rFonts w:ascii="Arial" w:eastAsia="Arial" w:hAnsi="Arial"/>
              </w:rPr>
              <w:t>.00</w:t>
            </w:r>
          </w:p>
        </w:tc>
      </w:tr>
    </w:tbl>
    <w:p w14:paraId="28ED9235" w14:textId="77777777" w:rsidR="006B6B5D" w:rsidRPr="006B6B5D" w:rsidRDefault="006B6B5D" w:rsidP="006B6B5D">
      <w:pPr>
        <w:spacing w:after="0" w:line="360" w:lineRule="auto"/>
        <w:rPr>
          <w:rFonts w:ascii="Arial" w:eastAsia="Arial" w:hAnsi="Arial" w:cs="Arial"/>
          <w:b/>
          <w:sz w:val="20"/>
          <w:szCs w:val="20"/>
        </w:rPr>
      </w:pPr>
    </w:p>
    <w:p w14:paraId="3D0EB865"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TABLA DE VALORES DE TERRENO</w:t>
      </w:r>
    </w:p>
    <w:p w14:paraId="78C4DCEB" w14:textId="77777777" w:rsidR="006B6B5D" w:rsidRPr="006B6B5D" w:rsidRDefault="006B6B5D" w:rsidP="006B6B5D">
      <w:pPr>
        <w:spacing w:after="0" w:line="360" w:lineRule="auto"/>
        <w:rPr>
          <w:rFonts w:ascii="Arial" w:eastAsia="Calibri" w:hAnsi="Arial" w:cs="Arial"/>
          <w:sz w:val="20"/>
          <w:szCs w:val="20"/>
        </w:rPr>
      </w:pPr>
    </w:p>
    <w:tbl>
      <w:tblPr>
        <w:tblW w:w="9360" w:type="dxa"/>
        <w:tblInd w:w="108" w:type="dxa"/>
        <w:tblLayout w:type="fixed"/>
        <w:tblCellMar>
          <w:left w:w="0" w:type="dxa"/>
          <w:right w:w="0" w:type="dxa"/>
        </w:tblCellMar>
        <w:tblLook w:val="01E0" w:firstRow="1" w:lastRow="1" w:firstColumn="1" w:lastColumn="1" w:noHBand="0" w:noVBand="0"/>
      </w:tblPr>
      <w:tblGrid>
        <w:gridCol w:w="4925"/>
        <w:gridCol w:w="1644"/>
        <w:gridCol w:w="1477"/>
        <w:gridCol w:w="1314"/>
      </w:tblGrid>
      <w:tr w:rsidR="006B6B5D" w:rsidRPr="006B6B5D" w14:paraId="67743CA7" w14:textId="77777777" w:rsidTr="00BD1C47">
        <w:trPr>
          <w:trHeight w:hRule="exact" w:val="353"/>
        </w:trPr>
        <w:tc>
          <w:tcPr>
            <w:tcW w:w="4926" w:type="dxa"/>
            <w:tcBorders>
              <w:top w:val="single" w:sz="3" w:space="0" w:color="000000"/>
              <w:left w:val="single" w:sz="5" w:space="0" w:color="000000"/>
              <w:bottom w:val="single" w:sz="5" w:space="0" w:color="000000"/>
              <w:right w:val="single" w:sz="3" w:space="0" w:color="000000"/>
            </w:tcBorders>
          </w:tcPr>
          <w:p w14:paraId="335C289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COLONIA O CALLE</w:t>
            </w:r>
          </w:p>
        </w:tc>
        <w:tc>
          <w:tcPr>
            <w:tcW w:w="1644" w:type="dxa"/>
            <w:tcBorders>
              <w:top w:val="single" w:sz="3" w:space="0" w:color="000000"/>
              <w:left w:val="single" w:sz="3" w:space="0" w:color="000000"/>
              <w:bottom w:val="single" w:sz="5" w:space="0" w:color="000000"/>
              <w:right w:val="single" w:sz="3" w:space="0" w:color="000000"/>
            </w:tcBorders>
          </w:tcPr>
          <w:p w14:paraId="718E278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TRAMO</w:t>
            </w:r>
          </w:p>
        </w:tc>
        <w:tc>
          <w:tcPr>
            <w:tcW w:w="1476" w:type="dxa"/>
            <w:tcBorders>
              <w:top w:val="single" w:sz="3" w:space="0" w:color="000000"/>
              <w:left w:val="single" w:sz="3" w:space="0" w:color="000000"/>
              <w:bottom w:val="single" w:sz="5" w:space="0" w:color="000000"/>
              <w:right w:val="single" w:sz="3" w:space="0" w:color="000000"/>
            </w:tcBorders>
          </w:tcPr>
          <w:p w14:paraId="759078B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ENTRE</w:t>
            </w:r>
          </w:p>
        </w:tc>
        <w:tc>
          <w:tcPr>
            <w:tcW w:w="1314" w:type="dxa"/>
            <w:tcBorders>
              <w:top w:val="single" w:sz="3" w:space="0" w:color="000000"/>
              <w:left w:val="single" w:sz="3" w:space="0" w:color="000000"/>
              <w:bottom w:val="single" w:sz="5" w:space="0" w:color="000000"/>
              <w:right w:val="single" w:sz="3" w:space="0" w:color="000000"/>
            </w:tcBorders>
          </w:tcPr>
          <w:p w14:paraId="427396F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b/>
                <w:sz w:val="20"/>
                <w:szCs w:val="20"/>
              </w:rPr>
              <w:t>$ POR M2</w:t>
            </w:r>
          </w:p>
        </w:tc>
      </w:tr>
      <w:tr w:rsidR="006B6B5D" w:rsidRPr="006B6B5D" w14:paraId="27E27802" w14:textId="77777777" w:rsidTr="00BD1C47">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14:paraId="7147BD37"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SECCIÓN 1</w:t>
            </w:r>
          </w:p>
        </w:tc>
        <w:tc>
          <w:tcPr>
            <w:tcW w:w="1644" w:type="dxa"/>
            <w:tcBorders>
              <w:top w:val="single" w:sz="5" w:space="0" w:color="000000"/>
              <w:left w:val="single" w:sz="3" w:space="0" w:color="000000"/>
              <w:bottom w:val="single" w:sz="5" w:space="0" w:color="000000"/>
              <w:right w:val="single" w:sz="3" w:space="0" w:color="000000"/>
            </w:tcBorders>
          </w:tcPr>
          <w:p w14:paraId="6832CC0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CALLE</w:t>
            </w:r>
          </w:p>
        </w:tc>
        <w:tc>
          <w:tcPr>
            <w:tcW w:w="1476" w:type="dxa"/>
            <w:tcBorders>
              <w:top w:val="single" w:sz="5" w:space="0" w:color="000000"/>
              <w:left w:val="single" w:sz="3" w:space="0" w:color="000000"/>
              <w:bottom w:val="single" w:sz="5" w:space="0" w:color="000000"/>
              <w:right w:val="single" w:sz="3" w:space="0" w:color="000000"/>
            </w:tcBorders>
          </w:tcPr>
          <w:p w14:paraId="7FCB36A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CALLE</w:t>
            </w:r>
          </w:p>
        </w:tc>
        <w:tc>
          <w:tcPr>
            <w:tcW w:w="1314" w:type="dxa"/>
            <w:tcBorders>
              <w:top w:val="single" w:sz="5" w:space="0" w:color="000000"/>
              <w:left w:val="single" w:sz="3" w:space="0" w:color="000000"/>
              <w:bottom w:val="single" w:sz="5" w:space="0" w:color="000000"/>
              <w:right w:val="single" w:sz="3" w:space="0" w:color="000000"/>
            </w:tcBorders>
          </w:tcPr>
          <w:p w14:paraId="31FBE73A" w14:textId="77777777" w:rsidR="006B6B5D" w:rsidRPr="006B6B5D" w:rsidRDefault="006B6B5D" w:rsidP="006B6B5D">
            <w:pPr>
              <w:spacing w:after="0" w:line="360" w:lineRule="auto"/>
              <w:jc w:val="right"/>
              <w:rPr>
                <w:rFonts w:ascii="Arial" w:eastAsia="Calibri" w:hAnsi="Arial" w:cs="Arial"/>
                <w:sz w:val="20"/>
                <w:szCs w:val="20"/>
              </w:rPr>
            </w:pPr>
          </w:p>
        </w:tc>
      </w:tr>
      <w:tr w:rsidR="006B6B5D" w:rsidRPr="006B6B5D" w14:paraId="51278B18" w14:textId="77777777" w:rsidTr="00BD1C47">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14:paraId="3622B9B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29 A LA CALLE 33</w:t>
            </w:r>
          </w:p>
        </w:tc>
        <w:tc>
          <w:tcPr>
            <w:tcW w:w="1644" w:type="dxa"/>
            <w:tcBorders>
              <w:top w:val="single" w:sz="5" w:space="0" w:color="000000"/>
              <w:left w:val="single" w:sz="3" w:space="0" w:color="000000"/>
              <w:bottom w:val="single" w:sz="5" w:space="0" w:color="000000"/>
              <w:right w:val="single" w:sz="3" w:space="0" w:color="000000"/>
            </w:tcBorders>
          </w:tcPr>
          <w:p w14:paraId="6D3ABAC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28</w:t>
            </w:r>
          </w:p>
        </w:tc>
        <w:tc>
          <w:tcPr>
            <w:tcW w:w="1476" w:type="dxa"/>
            <w:tcBorders>
              <w:top w:val="single" w:sz="5" w:space="0" w:color="000000"/>
              <w:left w:val="single" w:sz="3" w:space="0" w:color="000000"/>
              <w:bottom w:val="single" w:sz="5" w:space="0" w:color="000000"/>
              <w:right w:val="single" w:sz="3" w:space="0" w:color="000000"/>
            </w:tcBorders>
          </w:tcPr>
          <w:p w14:paraId="011B56D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314" w:type="dxa"/>
            <w:tcBorders>
              <w:top w:val="single" w:sz="5" w:space="0" w:color="000000"/>
              <w:left w:val="single" w:sz="3" w:space="0" w:color="000000"/>
              <w:bottom w:val="single" w:sz="5" w:space="0" w:color="000000"/>
              <w:right w:val="single" w:sz="3" w:space="0" w:color="000000"/>
            </w:tcBorders>
          </w:tcPr>
          <w:p w14:paraId="10DEDF4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4481B9B0" w14:textId="77777777" w:rsidTr="00BD1C47">
        <w:trPr>
          <w:trHeight w:hRule="exact" w:val="352"/>
        </w:trPr>
        <w:tc>
          <w:tcPr>
            <w:tcW w:w="4926" w:type="dxa"/>
            <w:tcBorders>
              <w:top w:val="single" w:sz="5" w:space="0" w:color="000000"/>
              <w:left w:val="single" w:sz="5" w:space="0" w:color="000000"/>
              <w:bottom w:val="single" w:sz="3" w:space="0" w:color="000000"/>
              <w:right w:val="single" w:sz="3" w:space="0" w:color="000000"/>
            </w:tcBorders>
          </w:tcPr>
          <w:p w14:paraId="750FEBD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28 A LA CALLE 30</w:t>
            </w:r>
          </w:p>
        </w:tc>
        <w:tc>
          <w:tcPr>
            <w:tcW w:w="1644" w:type="dxa"/>
            <w:tcBorders>
              <w:top w:val="single" w:sz="5" w:space="0" w:color="000000"/>
              <w:left w:val="single" w:sz="3" w:space="0" w:color="000000"/>
              <w:bottom w:val="single" w:sz="3" w:space="0" w:color="000000"/>
              <w:right w:val="single" w:sz="3" w:space="0" w:color="000000"/>
            </w:tcBorders>
          </w:tcPr>
          <w:p w14:paraId="7ED6E68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29</w:t>
            </w:r>
          </w:p>
        </w:tc>
        <w:tc>
          <w:tcPr>
            <w:tcW w:w="1476" w:type="dxa"/>
            <w:tcBorders>
              <w:top w:val="single" w:sz="5" w:space="0" w:color="000000"/>
              <w:left w:val="single" w:sz="3" w:space="0" w:color="000000"/>
              <w:bottom w:val="single" w:sz="3" w:space="0" w:color="000000"/>
              <w:right w:val="single" w:sz="3" w:space="0" w:color="000000"/>
            </w:tcBorders>
          </w:tcPr>
          <w:p w14:paraId="1557947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31</w:t>
            </w:r>
          </w:p>
        </w:tc>
        <w:tc>
          <w:tcPr>
            <w:tcW w:w="1314" w:type="dxa"/>
            <w:tcBorders>
              <w:top w:val="single" w:sz="5" w:space="0" w:color="000000"/>
              <w:left w:val="single" w:sz="3" w:space="0" w:color="000000"/>
              <w:bottom w:val="single" w:sz="3" w:space="0" w:color="000000"/>
              <w:right w:val="single" w:sz="3" w:space="0" w:color="000000"/>
            </w:tcBorders>
          </w:tcPr>
          <w:p w14:paraId="5BE6E8E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41CDC82F" w14:textId="77777777" w:rsidTr="00BD1C47">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14:paraId="3FBD71A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25 A LA CALLE 27</w:t>
            </w:r>
          </w:p>
        </w:tc>
        <w:tc>
          <w:tcPr>
            <w:tcW w:w="1644" w:type="dxa"/>
            <w:tcBorders>
              <w:top w:val="single" w:sz="3" w:space="0" w:color="000000"/>
              <w:left w:val="single" w:sz="3" w:space="0" w:color="000000"/>
              <w:bottom w:val="single" w:sz="3" w:space="0" w:color="000000"/>
              <w:right w:val="single" w:sz="3" w:space="0" w:color="000000"/>
            </w:tcBorders>
          </w:tcPr>
          <w:p w14:paraId="61BCD50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28</w:t>
            </w:r>
          </w:p>
        </w:tc>
        <w:tc>
          <w:tcPr>
            <w:tcW w:w="1476" w:type="dxa"/>
            <w:tcBorders>
              <w:top w:val="single" w:sz="3" w:space="0" w:color="000000"/>
              <w:left w:val="single" w:sz="3" w:space="0" w:color="000000"/>
              <w:bottom w:val="single" w:sz="3" w:space="0" w:color="000000"/>
              <w:right w:val="single" w:sz="3" w:space="0" w:color="000000"/>
            </w:tcBorders>
          </w:tcPr>
          <w:p w14:paraId="244629F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314" w:type="dxa"/>
            <w:tcBorders>
              <w:top w:val="single" w:sz="3" w:space="0" w:color="000000"/>
              <w:left w:val="single" w:sz="3" w:space="0" w:color="000000"/>
              <w:bottom w:val="single" w:sz="3" w:space="0" w:color="000000"/>
              <w:right w:val="single" w:sz="3" w:space="0" w:color="000000"/>
            </w:tcBorders>
          </w:tcPr>
          <w:p w14:paraId="32C4C53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40D0EDFC" w14:textId="77777777" w:rsidTr="00BD1C47">
        <w:trPr>
          <w:trHeight w:hRule="exact" w:val="353"/>
        </w:trPr>
        <w:tc>
          <w:tcPr>
            <w:tcW w:w="4926" w:type="dxa"/>
            <w:tcBorders>
              <w:top w:val="single" w:sz="3" w:space="0" w:color="000000"/>
              <w:left w:val="single" w:sz="5" w:space="0" w:color="000000"/>
              <w:bottom w:val="single" w:sz="5" w:space="0" w:color="000000"/>
              <w:right w:val="single" w:sz="3" w:space="0" w:color="000000"/>
            </w:tcBorders>
          </w:tcPr>
          <w:p w14:paraId="0E8595A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28 A LA CALLE 30</w:t>
            </w:r>
          </w:p>
        </w:tc>
        <w:tc>
          <w:tcPr>
            <w:tcW w:w="1644" w:type="dxa"/>
            <w:tcBorders>
              <w:top w:val="single" w:sz="3" w:space="0" w:color="000000"/>
              <w:left w:val="single" w:sz="3" w:space="0" w:color="000000"/>
              <w:bottom w:val="single" w:sz="5" w:space="0" w:color="000000"/>
              <w:right w:val="single" w:sz="3" w:space="0" w:color="000000"/>
            </w:tcBorders>
          </w:tcPr>
          <w:p w14:paraId="35CC0F8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25</w:t>
            </w:r>
          </w:p>
        </w:tc>
        <w:tc>
          <w:tcPr>
            <w:tcW w:w="1476" w:type="dxa"/>
            <w:tcBorders>
              <w:top w:val="single" w:sz="3" w:space="0" w:color="000000"/>
              <w:left w:val="single" w:sz="3" w:space="0" w:color="000000"/>
              <w:bottom w:val="single" w:sz="5" w:space="0" w:color="000000"/>
              <w:right w:val="single" w:sz="3" w:space="0" w:color="000000"/>
            </w:tcBorders>
          </w:tcPr>
          <w:p w14:paraId="707D57C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29</w:t>
            </w:r>
          </w:p>
        </w:tc>
        <w:tc>
          <w:tcPr>
            <w:tcW w:w="1314" w:type="dxa"/>
            <w:tcBorders>
              <w:top w:val="single" w:sz="3" w:space="0" w:color="000000"/>
              <w:left w:val="single" w:sz="3" w:space="0" w:color="000000"/>
              <w:bottom w:val="single" w:sz="5" w:space="0" w:color="000000"/>
              <w:right w:val="single" w:sz="3" w:space="0" w:color="000000"/>
            </w:tcBorders>
          </w:tcPr>
          <w:p w14:paraId="139E73E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146D8936" w14:textId="77777777" w:rsidTr="00BD1C47">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14:paraId="2A46B59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25 A LA CALLE 33</w:t>
            </w:r>
          </w:p>
        </w:tc>
        <w:tc>
          <w:tcPr>
            <w:tcW w:w="1644" w:type="dxa"/>
            <w:tcBorders>
              <w:top w:val="single" w:sz="5" w:space="0" w:color="000000"/>
              <w:left w:val="single" w:sz="3" w:space="0" w:color="000000"/>
              <w:bottom w:val="single" w:sz="5" w:space="0" w:color="000000"/>
              <w:right w:val="single" w:sz="3" w:space="0" w:color="000000"/>
            </w:tcBorders>
          </w:tcPr>
          <w:p w14:paraId="75B0270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26</w:t>
            </w:r>
          </w:p>
        </w:tc>
        <w:tc>
          <w:tcPr>
            <w:tcW w:w="1476" w:type="dxa"/>
            <w:tcBorders>
              <w:top w:val="single" w:sz="5" w:space="0" w:color="000000"/>
              <w:left w:val="single" w:sz="3" w:space="0" w:color="000000"/>
              <w:bottom w:val="single" w:sz="5" w:space="0" w:color="000000"/>
              <w:right w:val="single" w:sz="3" w:space="0" w:color="000000"/>
            </w:tcBorders>
          </w:tcPr>
          <w:p w14:paraId="01D74AD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28</w:t>
            </w:r>
          </w:p>
        </w:tc>
        <w:tc>
          <w:tcPr>
            <w:tcW w:w="1314" w:type="dxa"/>
            <w:tcBorders>
              <w:top w:val="single" w:sz="5" w:space="0" w:color="000000"/>
              <w:left w:val="single" w:sz="3" w:space="0" w:color="000000"/>
              <w:bottom w:val="single" w:sz="5" w:space="0" w:color="000000"/>
              <w:right w:val="single" w:sz="3" w:space="0" w:color="000000"/>
            </w:tcBorders>
          </w:tcPr>
          <w:p w14:paraId="3B5DB174"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590B2860" w14:textId="77777777" w:rsidTr="00BD1C47">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14:paraId="49358D7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CALLE 26</w:t>
            </w:r>
          </w:p>
        </w:tc>
        <w:tc>
          <w:tcPr>
            <w:tcW w:w="1644" w:type="dxa"/>
            <w:tcBorders>
              <w:top w:val="single" w:sz="5" w:space="0" w:color="000000"/>
              <w:left w:val="single" w:sz="3" w:space="0" w:color="000000"/>
              <w:bottom w:val="single" w:sz="5" w:space="0" w:color="000000"/>
              <w:right w:val="single" w:sz="4" w:space="0" w:color="000000"/>
            </w:tcBorders>
          </w:tcPr>
          <w:p w14:paraId="26811EE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25</w:t>
            </w:r>
          </w:p>
        </w:tc>
        <w:tc>
          <w:tcPr>
            <w:tcW w:w="1476" w:type="dxa"/>
            <w:tcBorders>
              <w:top w:val="single" w:sz="5" w:space="0" w:color="000000"/>
              <w:left w:val="single" w:sz="4" w:space="0" w:color="000000"/>
              <w:bottom w:val="single" w:sz="5" w:space="0" w:color="000000"/>
              <w:right w:val="single" w:sz="3" w:space="0" w:color="000000"/>
            </w:tcBorders>
          </w:tcPr>
          <w:p w14:paraId="428BED8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27</w:t>
            </w:r>
          </w:p>
        </w:tc>
        <w:tc>
          <w:tcPr>
            <w:tcW w:w="1314" w:type="dxa"/>
            <w:tcBorders>
              <w:top w:val="single" w:sz="5" w:space="0" w:color="000000"/>
              <w:left w:val="single" w:sz="3" w:space="0" w:color="000000"/>
              <w:bottom w:val="single" w:sz="5" w:space="0" w:color="000000"/>
              <w:right w:val="single" w:sz="3" w:space="0" w:color="000000"/>
            </w:tcBorders>
          </w:tcPr>
          <w:p w14:paraId="0D24D4F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6ED1DBA0" w14:textId="77777777" w:rsidTr="00BD1C47">
        <w:trPr>
          <w:trHeight w:hRule="exact" w:val="352"/>
        </w:trPr>
        <w:tc>
          <w:tcPr>
            <w:tcW w:w="4926" w:type="dxa"/>
            <w:tcBorders>
              <w:top w:val="single" w:sz="5" w:space="0" w:color="000000"/>
              <w:left w:val="single" w:sz="5" w:space="0" w:color="000000"/>
              <w:bottom w:val="single" w:sz="3" w:space="0" w:color="000000"/>
              <w:right w:val="single" w:sz="3" w:space="0" w:color="000000"/>
            </w:tcBorders>
          </w:tcPr>
          <w:p w14:paraId="1C18D58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27 A LA CALLE 33</w:t>
            </w:r>
          </w:p>
        </w:tc>
        <w:tc>
          <w:tcPr>
            <w:tcW w:w="1643" w:type="dxa"/>
            <w:tcBorders>
              <w:top w:val="single" w:sz="5" w:space="0" w:color="000000"/>
              <w:left w:val="single" w:sz="3" w:space="0" w:color="000000"/>
              <w:bottom w:val="single" w:sz="3" w:space="0" w:color="000000"/>
              <w:right w:val="single" w:sz="3" w:space="0" w:color="000000"/>
            </w:tcBorders>
          </w:tcPr>
          <w:p w14:paraId="7FC3552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22</w:t>
            </w:r>
          </w:p>
        </w:tc>
        <w:tc>
          <w:tcPr>
            <w:tcW w:w="1477" w:type="dxa"/>
            <w:tcBorders>
              <w:top w:val="single" w:sz="5" w:space="0" w:color="000000"/>
              <w:left w:val="single" w:sz="3" w:space="0" w:color="000000"/>
              <w:bottom w:val="single" w:sz="3" w:space="0" w:color="000000"/>
              <w:right w:val="single" w:sz="3" w:space="0" w:color="000000"/>
            </w:tcBorders>
          </w:tcPr>
          <w:p w14:paraId="03A7C31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26</w:t>
            </w:r>
          </w:p>
        </w:tc>
        <w:tc>
          <w:tcPr>
            <w:tcW w:w="1314" w:type="dxa"/>
            <w:tcBorders>
              <w:top w:val="single" w:sz="5" w:space="0" w:color="000000"/>
              <w:left w:val="single" w:sz="3" w:space="0" w:color="000000"/>
              <w:bottom w:val="single" w:sz="3" w:space="0" w:color="000000"/>
              <w:right w:val="single" w:sz="3" w:space="0" w:color="000000"/>
            </w:tcBorders>
          </w:tcPr>
          <w:p w14:paraId="55F338A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35D404E2" w14:textId="77777777" w:rsidTr="00BD1C47">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14:paraId="03E36B5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22 A LA CALLE 26</w:t>
            </w:r>
          </w:p>
        </w:tc>
        <w:tc>
          <w:tcPr>
            <w:tcW w:w="1643" w:type="dxa"/>
            <w:tcBorders>
              <w:top w:val="single" w:sz="3" w:space="0" w:color="000000"/>
              <w:left w:val="single" w:sz="3" w:space="0" w:color="000000"/>
              <w:bottom w:val="single" w:sz="3" w:space="0" w:color="000000"/>
              <w:right w:val="single" w:sz="3" w:space="0" w:color="000000"/>
            </w:tcBorders>
          </w:tcPr>
          <w:p w14:paraId="469A60F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27</w:t>
            </w:r>
          </w:p>
        </w:tc>
        <w:tc>
          <w:tcPr>
            <w:tcW w:w="1477" w:type="dxa"/>
            <w:tcBorders>
              <w:top w:val="single" w:sz="3" w:space="0" w:color="000000"/>
              <w:left w:val="single" w:sz="3" w:space="0" w:color="000000"/>
              <w:bottom w:val="single" w:sz="3" w:space="0" w:color="000000"/>
              <w:right w:val="single" w:sz="3" w:space="0" w:color="000000"/>
            </w:tcBorders>
          </w:tcPr>
          <w:p w14:paraId="2B87CF6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314" w:type="dxa"/>
            <w:tcBorders>
              <w:top w:val="single" w:sz="3" w:space="0" w:color="000000"/>
              <w:left w:val="single" w:sz="3" w:space="0" w:color="000000"/>
              <w:bottom w:val="single" w:sz="3" w:space="0" w:color="000000"/>
              <w:right w:val="single" w:sz="3" w:space="0" w:color="000000"/>
            </w:tcBorders>
          </w:tcPr>
          <w:p w14:paraId="142DA30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584BAA53" w14:textId="77777777" w:rsidTr="00BD1C47">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14:paraId="21CC149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RESTO DE LA SECCIÓN</w:t>
            </w:r>
          </w:p>
        </w:tc>
        <w:tc>
          <w:tcPr>
            <w:tcW w:w="1643" w:type="dxa"/>
            <w:tcBorders>
              <w:top w:val="single" w:sz="3" w:space="0" w:color="000000"/>
              <w:left w:val="single" w:sz="3" w:space="0" w:color="000000"/>
              <w:bottom w:val="single" w:sz="3" w:space="0" w:color="000000"/>
              <w:right w:val="single" w:sz="3" w:space="0" w:color="000000"/>
            </w:tcBorders>
          </w:tcPr>
          <w:p w14:paraId="2D3DB693" w14:textId="77777777" w:rsidR="006B6B5D" w:rsidRPr="006B6B5D" w:rsidRDefault="006B6B5D" w:rsidP="006B6B5D">
            <w:pPr>
              <w:spacing w:after="0" w:line="360" w:lineRule="auto"/>
              <w:rPr>
                <w:rFonts w:ascii="Arial" w:eastAsia="Calibri" w:hAnsi="Arial" w:cs="Arial"/>
                <w:sz w:val="20"/>
                <w:szCs w:val="20"/>
              </w:rPr>
            </w:pPr>
          </w:p>
        </w:tc>
        <w:tc>
          <w:tcPr>
            <w:tcW w:w="1477" w:type="dxa"/>
            <w:tcBorders>
              <w:top w:val="single" w:sz="3" w:space="0" w:color="000000"/>
              <w:left w:val="single" w:sz="3" w:space="0" w:color="000000"/>
              <w:bottom w:val="single" w:sz="3" w:space="0" w:color="000000"/>
              <w:right w:val="single" w:sz="3" w:space="0" w:color="000000"/>
            </w:tcBorders>
          </w:tcPr>
          <w:p w14:paraId="3391EC36" w14:textId="77777777" w:rsidR="006B6B5D" w:rsidRPr="006B6B5D" w:rsidRDefault="006B6B5D" w:rsidP="006B6B5D">
            <w:pPr>
              <w:spacing w:after="0" w:line="360" w:lineRule="auto"/>
              <w:rPr>
                <w:rFonts w:ascii="Arial" w:eastAsia="Calibri" w:hAnsi="Arial" w:cs="Arial"/>
                <w:sz w:val="20"/>
                <w:szCs w:val="20"/>
              </w:rPr>
            </w:pPr>
          </w:p>
        </w:tc>
        <w:tc>
          <w:tcPr>
            <w:tcW w:w="1314" w:type="dxa"/>
            <w:tcBorders>
              <w:top w:val="single" w:sz="3" w:space="0" w:color="000000"/>
              <w:left w:val="single" w:sz="3" w:space="0" w:color="000000"/>
              <w:bottom w:val="single" w:sz="3" w:space="0" w:color="000000"/>
              <w:right w:val="single" w:sz="3" w:space="0" w:color="000000"/>
            </w:tcBorders>
          </w:tcPr>
          <w:p w14:paraId="001FA00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$ 67.00</w:t>
            </w:r>
          </w:p>
        </w:tc>
      </w:tr>
    </w:tbl>
    <w:p w14:paraId="69D2144F" w14:textId="77777777" w:rsidR="006B6B5D" w:rsidRPr="006B6B5D" w:rsidRDefault="006B6B5D" w:rsidP="006B6B5D">
      <w:pPr>
        <w:spacing w:after="0" w:line="360" w:lineRule="auto"/>
        <w:rPr>
          <w:rFonts w:ascii="Arial" w:eastAsia="Calibri" w:hAnsi="Arial" w:cs="Arial"/>
          <w:sz w:val="20"/>
          <w:szCs w:val="20"/>
        </w:rPr>
      </w:pPr>
    </w:p>
    <w:tbl>
      <w:tblPr>
        <w:tblW w:w="9359" w:type="dxa"/>
        <w:tblInd w:w="108" w:type="dxa"/>
        <w:tblLayout w:type="fixed"/>
        <w:tblCellMar>
          <w:left w:w="0" w:type="dxa"/>
          <w:right w:w="0" w:type="dxa"/>
        </w:tblCellMar>
        <w:tblLook w:val="01E0" w:firstRow="1" w:lastRow="1" w:firstColumn="1" w:lastColumn="1" w:noHBand="0" w:noVBand="0"/>
      </w:tblPr>
      <w:tblGrid>
        <w:gridCol w:w="4878"/>
        <w:gridCol w:w="1628"/>
        <w:gridCol w:w="1462"/>
        <w:gridCol w:w="1391"/>
      </w:tblGrid>
      <w:tr w:rsidR="006B6B5D" w:rsidRPr="006B6B5D" w14:paraId="173C20C5" w14:textId="77777777" w:rsidTr="00BD1C47">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14:paraId="3B6200F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COLONIA O CALLE</w:t>
            </w:r>
          </w:p>
        </w:tc>
        <w:tc>
          <w:tcPr>
            <w:tcW w:w="1628" w:type="dxa"/>
            <w:tcBorders>
              <w:top w:val="single" w:sz="5" w:space="0" w:color="000000"/>
              <w:left w:val="single" w:sz="3" w:space="0" w:color="000000"/>
              <w:bottom w:val="single" w:sz="5" w:space="0" w:color="000000"/>
              <w:right w:val="single" w:sz="3" w:space="0" w:color="000000"/>
            </w:tcBorders>
          </w:tcPr>
          <w:p w14:paraId="39CC4E5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TRAMO</w:t>
            </w:r>
          </w:p>
        </w:tc>
        <w:tc>
          <w:tcPr>
            <w:tcW w:w="1462" w:type="dxa"/>
            <w:tcBorders>
              <w:top w:val="single" w:sz="5" w:space="0" w:color="000000"/>
              <w:left w:val="single" w:sz="3" w:space="0" w:color="000000"/>
              <w:bottom w:val="single" w:sz="5" w:space="0" w:color="000000"/>
              <w:right w:val="single" w:sz="3" w:space="0" w:color="000000"/>
            </w:tcBorders>
          </w:tcPr>
          <w:p w14:paraId="6DE6191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ENTRE</w:t>
            </w:r>
          </w:p>
        </w:tc>
        <w:tc>
          <w:tcPr>
            <w:tcW w:w="1391" w:type="dxa"/>
            <w:tcBorders>
              <w:top w:val="single" w:sz="5" w:space="0" w:color="000000"/>
              <w:left w:val="single" w:sz="3" w:space="0" w:color="000000"/>
              <w:bottom w:val="single" w:sz="5" w:space="0" w:color="000000"/>
              <w:right w:val="single" w:sz="3" w:space="0" w:color="000000"/>
            </w:tcBorders>
          </w:tcPr>
          <w:p w14:paraId="2F5CD3F5"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 POR M2</w:t>
            </w:r>
          </w:p>
        </w:tc>
      </w:tr>
      <w:tr w:rsidR="006B6B5D" w:rsidRPr="006B6B5D" w14:paraId="392C32AE" w14:textId="77777777" w:rsidTr="00BD1C47">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14:paraId="78C1D2F8"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SECCIÓN 2</w:t>
            </w:r>
          </w:p>
        </w:tc>
        <w:tc>
          <w:tcPr>
            <w:tcW w:w="1628" w:type="dxa"/>
            <w:tcBorders>
              <w:top w:val="single" w:sz="5" w:space="0" w:color="000000"/>
              <w:left w:val="single" w:sz="3" w:space="0" w:color="000000"/>
              <w:bottom w:val="single" w:sz="5" w:space="0" w:color="000000"/>
              <w:right w:val="single" w:sz="3" w:space="0" w:color="000000"/>
            </w:tcBorders>
          </w:tcPr>
          <w:p w14:paraId="3EC77725" w14:textId="77777777" w:rsidR="006B6B5D" w:rsidRPr="006B6B5D" w:rsidRDefault="006B6B5D" w:rsidP="006B6B5D">
            <w:pPr>
              <w:spacing w:after="0" w:line="360" w:lineRule="auto"/>
              <w:rPr>
                <w:rFonts w:ascii="Arial" w:eastAsia="Calibri" w:hAnsi="Arial" w:cs="Arial"/>
                <w:sz w:val="20"/>
                <w:szCs w:val="20"/>
              </w:rPr>
            </w:pPr>
          </w:p>
        </w:tc>
        <w:tc>
          <w:tcPr>
            <w:tcW w:w="1462" w:type="dxa"/>
            <w:tcBorders>
              <w:top w:val="single" w:sz="5" w:space="0" w:color="000000"/>
              <w:left w:val="single" w:sz="3" w:space="0" w:color="000000"/>
              <w:bottom w:val="single" w:sz="5" w:space="0" w:color="000000"/>
              <w:right w:val="single" w:sz="3" w:space="0" w:color="000000"/>
            </w:tcBorders>
          </w:tcPr>
          <w:p w14:paraId="05329472" w14:textId="77777777" w:rsidR="006B6B5D" w:rsidRPr="006B6B5D" w:rsidRDefault="006B6B5D" w:rsidP="006B6B5D">
            <w:pPr>
              <w:spacing w:after="0" w:line="360" w:lineRule="auto"/>
              <w:rPr>
                <w:rFonts w:ascii="Arial" w:eastAsia="Calibri" w:hAnsi="Arial" w:cs="Arial"/>
                <w:sz w:val="20"/>
                <w:szCs w:val="20"/>
              </w:rPr>
            </w:pPr>
          </w:p>
        </w:tc>
        <w:tc>
          <w:tcPr>
            <w:tcW w:w="1391" w:type="dxa"/>
            <w:tcBorders>
              <w:top w:val="single" w:sz="5" w:space="0" w:color="000000"/>
              <w:left w:val="single" w:sz="3" w:space="0" w:color="000000"/>
              <w:bottom w:val="single" w:sz="5" w:space="0" w:color="000000"/>
              <w:right w:val="single" w:sz="3" w:space="0" w:color="000000"/>
            </w:tcBorders>
          </w:tcPr>
          <w:p w14:paraId="00759044" w14:textId="77777777" w:rsidR="006B6B5D" w:rsidRPr="006B6B5D" w:rsidRDefault="006B6B5D" w:rsidP="006B6B5D">
            <w:pPr>
              <w:spacing w:after="0" w:line="360" w:lineRule="auto"/>
              <w:rPr>
                <w:rFonts w:ascii="Arial" w:eastAsia="Calibri" w:hAnsi="Arial" w:cs="Arial"/>
                <w:sz w:val="20"/>
                <w:szCs w:val="20"/>
              </w:rPr>
            </w:pPr>
          </w:p>
        </w:tc>
      </w:tr>
      <w:tr w:rsidR="006B6B5D" w:rsidRPr="006B6B5D" w14:paraId="14099445" w14:textId="77777777" w:rsidTr="00BD1C47">
        <w:trPr>
          <w:trHeight w:hRule="exact" w:val="353"/>
        </w:trPr>
        <w:tc>
          <w:tcPr>
            <w:tcW w:w="4878" w:type="dxa"/>
            <w:tcBorders>
              <w:top w:val="single" w:sz="5" w:space="0" w:color="000000"/>
              <w:left w:val="single" w:sz="5" w:space="0" w:color="000000"/>
              <w:bottom w:val="single" w:sz="3" w:space="0" w:color="000000"/>
              <w:right w:val="single" w:sz="3" w:space="0" w:color="000000"/>
            </w:tcBorders>
          </w:tcPr>
          <w:p w14:paraId="6FA11CF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33 A LA CALLE 35</w:t>
            </w:r>
          </w:p>
        </w:tc>
        <w:tc>
          <w:tcPr>
            <w:tcW w:w="1628" w:type="dxa"/>
            <w:tcBorders>
              <w:top w:val="single" w:sz="5" w:space="0" w:color="000000"/>
              <w:left w:val="single" w:sz="3" w:space="0" w:color="000000"/>
              <w:bottom w:val="single" w:sz="3" w:space="0" w:color="000000"/>
              <w:right w:val="single" w:sz="3" w:space="0" w:color="000000"/>
            </w:tcBorders>
          </w:tcPr>
          <w:p w14:paraId="12E140A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28</w:t>
            </w:r>
          </w:p>
        </w:tc>
        <w:tc>
          <w:tcPr>
            <w:tcW w:w="1462" w:type="dxa"/>
            <w:tcBorders>
              <w:top w:val="single" w:sz="5" w:space="0" w:color="000000"/>
              <w:left w:val="single" w:sz="3" w:space="0" w:color="000000"/>
              <w:bottom w:val="single" w:sz="3" w:space="0" w:color="000000"/>
              <w:right w:val="single" w:sz="3" w:space="0" w:color="000000"/>
            </w:tcBorders>
          </w:tcPr>
          <w:p w14:paraId="6679B8C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391" w:type="dxa"/>
            <w:tcBorders>
              <w:top w:val="single" w:sz="5" w:space="0" w:color="000000"/>
              <w:left w:val="single" w:sz="3" w:space="0" w:color="000000"/>
              <w:bottom w:val="single" w:sz="3" w:space="0" w:color="000000"/>
              <w:right w:val="single" w:sz="3" w:space="0" w:color="000000"/>
            </w:tcBorders>
          </w:tcPr>
          <w:p w14:paraId="66B39FE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383E187F" w14:textId="77777777" w:rsidTr="00BD1C47">
        <w:trPr>
          <w:trHeight w:hRule="exact" w:val="349"/>
        </w:trPr>
        <w:tc>
          <w:tcPr>
            <w:tcW w:w="4878" w:type="dxa"/>
            <w:tcBorders>
              <w:top w:val="single" w:sz="3" w:space="0" w:color="000000"/>
              <w:left w:val="single" w:sz="5" w:space="0" w:color="000000"/>
              <w:bottom w:val="single" w:sz="3" w:space="0" w:color="000000"/>
              <w:right w:val="single" w:sz="3" w:space="0" w:color="000000"/>
            </w:tcBorders>
          </w:tcPr>
          <w:p w14:paraId="4E89D58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28 A LA CALLE 30</w:t>
            </w:r>
          </w:p>
        </w:tc>
        <w:tc>
          <w:tcPr>
            <w:tcW w:w="1628" w:type="dxa"/>
            <w:tcBorders>
              <w:top w:val="single" w:sz="3" w:space="0" w:color="000000"/>
              <w:left w:val="single" w:sz="3" w:space="0" w:color="000000"/>
              <w:bottom w:val="single" w:sz="3" w:space="0" w:color="000000"/>
              <w:right w:val="single" w:sz="3" w:space="0" w:color="000000"/>
            </w:tcBorders>
          </w:tcPr>
          <w:p w14:paraId="18D0D02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462" w:type="dxa"/>
            <w:tcBorders>
              <w:top w:val="single" w:sz="3" w:space="0" w:color="000000"/>
              <w:left w:val="single" w:sz="3" w:space="0" w:color="000000"/>
              <w:bottom w:val="single" w:sz="3" w:space="0" w:color="000000"/>
              <w:right w:val="single" w:sz="3" w:space="0" w:color="000000"/>
            </w:tcBorders>
          </w:tcPr>
          <w:p w14:paraId="1DCDCED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35</w:t>
            </w:r>
          </w:p>
        </w:tc>
        <w:tc>
          <w:tcPr>
            <w:tcW w:w="1391" w:type="dxa"/>
            <w:tcBorders>
              <w:top w:val="single" w:sz="3" w:space="0" w:color="000000"/>
              <w:left w:val="single" w:sz="3" w:space="0" w:color="000000"/>
              <w:bottom w:val="single" w:sz="3" w:space="0" w:color="000000"/>
              <w:right w:val="single" w:sz="3" w:space="0" w:color="000000"/>
            </w:tcBorders>
          </w:tcPr>
          <w:p w14:paraId="7B84FF2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1C1CFEC3" w14:textId="77777777" w:rsidTr="00BD1C47">
        <w:trPr>
          <w:trHeight w:hRule="exact" w:val="353"/>
        </w:trPr>
        <w:tc>
          <w:tcPr>
            <w:tcW w:w="4878" w:type="dxa"/>
            <w:tcBorders>
              <w:top w:val="single" w:sz="3" w:space="0" w:color="000000"/>
              <w:left w:val="single" w:sz="5" w:space="0" w:color="000000"/>
              <w:bottom w:val="single" w:sz="5" w:space="0" w:color="000000"/>
              <w:right w:val="single" w:sz="3" w:space="0" w:color="000000"/>
            </w:tcBorders>
          </w:tcPr>
          <w:p w14:paraId="413E8DF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24 A LA CALLE 30</w:t>
            </w:r>
          </w:p>
        </w:tc>
        <w:tc>
          <w:tcPr>
            <w:tcW w:w="1628" w:type="dxa"/>
            <w:tcBorders>
              <w:top w:val="single" w:sz="3" w:space="0" w:color="000000"/>
              <w:left w:val="single" w:sz="3" w:space="0" w:color="000000"/>
              <w:bottom w:val="single" w:sz="5" w:space="0" w:color="000000"/>
              <w:right w:val="single" w:sz="3" w:space="0" w:color="000000"/>
            </w:tcBorders>
          </w:tcPr>
          <w:p w14:paraId="17D9F23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35</w:t>
            </w:r>
          </w:p>
        </w:tc>
        <w:tc>
          <w:tcPr>
            <w:tcW w:w="1462" w:type="dxa"/>
            <w:tcBorders>
              <w:top w:val="single" w:sz="3" w:space="0" w:color="000000"/>
              <w:left w:val="single" w:sz="3" w:space="0" w:color="000000"/>
              <w:bottom w:val="single" w:sz="5" w:space="0" w:color="000000"/>
              <w:right w:val="single" w:sz="3" w:space="0" w:color="000000"/>
            </w:tcBorders>
          </w:tcPr>
          <w:p w14:paraId="1F2CD5A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37</w:t>
            </w:r>
          </w:p>
        </w:tc>
        <w:tc>
          <w:tcPr>
            <w:tcW w:w="1391" w:type="dxa"/>
            <w:tcBorders>
              <w:top w:val="single" w:sz="3" w:space="0" w:color="000000"/>
              <w:left w:val="single" w:sz="3" w:space="0" w:color="000000"/>
              <w:bottom w:val="single" w:sz="5" w:space="0" w:color="000000"/>
              <w:right w:val="single" w:sz="3" w:space="0" w:color="000000"/>
            </w:tcBorders>
          </w:tcPr>
          <w:p w14:paraId="160D6D0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0EFA27AF" w14:textId="77777777" w:rsidTr="00BD1C47">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14:paraId="1F66486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CALLE 33</w:t>
            </w:r>
          </w:p>
        </w:tc>
        <w:tc>
          <w:tcPr>
            <w:tcW w:w="1628" w:type="dxa"/>
            <w:tcBorders>
              <w:top w:val="single" w:sz="5" w:space="0" w:color="000000"/>
              <w:left w:val="single" w:sz="3" w:space="0" w:color="000000"/>
              <w:bottom w:val="single" w:sz="5" w:space="0" w:color="000000"/>
              <w:right w:val="single" w:sz="3" w:space="0" w:color="000000"/>
            </w:tcBorders>
          </w:tcPr>
          <w:p w14:paraId="31F518F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24</w:t>
            </w:r>
          </w:p>
        </w:tc>
        <w:tc>
          <w:tcPr>
            <w:tcW w:w="1462" w:type="dxa"/>
            <w:tcBorders>
              <w:top w:val="single" w:sz="5" w:space="0" w:color="000000"/>
              <w:left w:val="single" w:sz="3" w:space="0" w:color="000000"/>
              <w:bottom w:val="single" w:sz="5" w:space="0" w:color="000000"/>
              <w:right w:val="single" w:sz="3" w:space="0" w:color="000000"/>
            </w:tcBorders>
          </w:tcPr>
          <w:p w14:paraId="22CAE13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28</w:t>
            </w:r>
          </w:p>
        </w:tc>
        <w:tc>
          <w:tcPr>
            <w:tcW w:w="1391" w:type="dxa"/>
            <w:tcBorders>
              <w:top w:val="single" w:sz="5" w:space="0" w:color="000000"/>
              <w:left w:val="single" w:sz="3" w:space="0" w:color="000000"/>
              <w:bottom w:val="single" w:sz="5" w:space="0" w:color="000000"/>
              <w:right w:val="single" w:sz="3" w:space="0" w:color="000000"/>
            </w:tcBorders>
          </w:tcPr>
          <w:p w14:paraId="5C2EEAF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72689E78" w14:textId="77777777" w:rsidTr="00BD1C47">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14:paraId="2DD11F6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24 A LA CALLE 26</w:t>
            </w:r>
          </w:p>
        </w:tc>
        <w:tc>
          <w:tcPr>
            <w:tcW w:w="1628" w:type="dxa"/>
            <w:tcBorders>
              <w:top w:val="single" w:sz="5" w:space="0" w:color="000000"/>
              <w:left w:val="single" w:sz="3" w:space="0" w:color="000000"/>
              <w:bottom w:val="single" w:sz="5" w:space="0" w:color="000000"/>
              <w:right w:val="single" w:sz="3" w:space="0" w:color="000000"/>
            </w:tcBorders>
          </w:tcPr>
          <w:p w14:paraId="4AAE2FB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462" w:type="dxa"/>
            <w:tcBorders>
              <w:top w:val="single" w:sz="5" w:space="0" w:color="000000"/>
              <w:left w:val="single" w:sz="3" w:space="0" w:color="000000"/>
              <w:bottom w:val="single" w:sz="5" w:space="0" w:color="000000"/>
              <w:right w:val="single" w:sz="3" w:space="0" w:color="000000"/>
            </w:tcBorders>
          </w:tcPr>
          <w:p w14:paraId="1769915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35</w:t>
            </w:r>
          </w:p>
        </w:tc>
        <w:tc>
          <w:tcPr>
            <w:tcW w:w="1391" w:type="dxa"/>
            <w:tcBorders>
              <w:top w:val="single" w:sz="5" w:space="0" w:color="000000"/>
              <w:left w:val="single" w:sz="3" w:space="0" w:color="000000"/>
              <w:bottom w:val="single" w:sz="5" w:space="0" w:color="000000"/>
              <w:right w:val="single" w:sz="3" w:space="0" w:color="000000"/>
            </w:tcBorders>
          </w:tcPr>
          <w:p w14:paraId="47FA8FB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64F21D3A" w14:textId="77777777" w:rsidTr="00BD1C47">
        <w:trPr>
          <w:trHeight w:hRule="exact" w:val="352"/>
        </w:trPr>
        <w:tc>
          <w:tcPr>
            <w:tcW w:w="4878" w:type="dxa"/>
            <w:tcBorders>
              <w:top w:val="single" w:sz="5" w:space="0" w:color="000000"/>
              <w:left w:val="single" w:sz="5" w:space="0" w:color="000000"/>
              <w:bottom w:val="single" w:sz="3" w:space="0" w:color="000000"/>
              <w:right w:val="single" w:sz="3" w:space="0" w:color="000000"/>
            </w:tcBorders>
          </w:tcPr>
          <w:p w14:paraId="329461D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35 A LA CALLE 37</w:t>
            </w:r>
          </w:p>
        </w:tc>
        <w:tc>
          <w:tcPr>
            <w:tcW w:w="1628" w:type="dxa"/>
            <w:tcBorders>
              <w:top w:val="single" w:sz="5" w:space="0" w:color="000000"/>
              <w:left w:val="single" w:sz="3" w:space="0" w:color="000000"/>
              <w:bottom w:val="single" w:sz="3" w:space="0" w:color="000000"/>
              <w:right w:val="single" w:sz="3" w:space="0" w:color="000000"/>
            </w:tcBorders>
          </w:tcPr>
          <w:p w14:paraId="017B80A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24</w:t>
            </w:r>
          </w:p>
        </w:tc>
        <w:tc>
          <w:tcPr>
            <w:tcW w:w="1462" w:type="dxa"/>
            <w:tcBorders>
              <w:top w:val="single" w:sz="5" w:space="0" w:color="000000"/>
              <w:left w:val="single" w:sz="3" w:space="0" w:color="000000"/>
              <w:bottom w:val="single" w:sz="3" w:space="0" w:color="000000"/>
              <w:right w:val="single" w:sz="3" w:space="0" w:color="000000"/>
            </w:tcBorders>
          </w:tcPr>
          <w:p w14:paraId="7A035BE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28</w:t>
            </w:r>
          </w:p>
        </w:tc>
        <w:tc>
          <w:tcPr>
            <w:tcW w:w="1391" w:type="dxa"/>
            <w:tcBorders>
              <w:top w:val="single" w:sz="5" w:space="0" w:color="000000"/>
              <w:left w:val="single" w:sz="3" w:space="0" w:color="000000"/>
              <w:bottom w:val="single" w:sz="3" w:space="0" w:color="000000"/>
              <w:right w:val="single" w:sz="3" w:space="0" w:color="000000"/>
            </w:tcBorders>
          </w:tcPr>
          <w:p w14:paraId="6DEAD4C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73CE5BA0" w14:textId="77777777" w:rsidTr="00BD1C47">
        <w:trPr>
          <w:trHeight w:hRule="exact" w:val="350"/>
        </w:trPr>
        <w:tc>
          <w:tcPr>
            <w:tcW w:w="4878" w:type="dxa"/>
            <w:tcBorders>
              <w:top w:val="single" w:sz="3" w:space="0" w:color="000000"/>
              <w:left w:val="single" w:sz="5" w:space="0" w:color="000000"/>
              <w:bottom w:val="single" w:sz="3" w:space="0" w:color="000000"/>
              <w:right w:val="single" w:sz="3" w:space="0" w:color="000000"/>
            </w:tcBorders>
          </w:tcPr>
          <w:p w14:paraId="37581DC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37 A LA CALLE 41</w:t>
            </w:r>
          </w:p>
        </w:tc>
        <w:tc>
          <w:tcPr>
            <w:tcW w:w="1628" w:type="dxa"/>
            <w:tcBorders>
              <w:top w:val="single" w:sz="3" w:space="0" w:color="000000"/>
              <w:left w:val="single" w:sz="3" w:space="0" w:color="000000"/>
              <w:bottom w:val="single" w:sz="3" w:space="0" w:color="000000"/>
              <w:right w:val="single" w:sz="3" w:space="0" w:color="000000"/>
            </w:tcBorders>
          </w:tcPr>
          <w:p w14:paraId="4A7C123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26</w:t>
            </w:r>
          </w:p>
        </w:tc>
        <w:tc>
          <w:tcPr>
            <w:tcW w:w="1462" w:type="dxa"/>
            <w:tcBorders>
              <w:top w:val="single" w:sz="3" w:space="0" w:color="000000"/>
              <w:left w:val="single" w:sz="3" w:space="0" w:color="000000"/>
              <w:bottom w:val="single" w:sz="3" w:space="0" w:color="000000"/>
              <w:right w:val="single" w:sz="3" w:space="0" w:color="000000"/>
            </w:tcBorders>
          </w:tcPr>
          <w:p w14:paraId="14D4CD6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391" w:type="dxa"/>
            <w:tcBorders>
              <w:top w:val="single" w:sz="3" w:space="0" w:color="000000"/>
              <w:left w:val="single" w:sz="3" w:space="0" w:color="000000"/>
              <w:bottom w:val="single" w:sz="3" w:space="0" w:color="000000"/>
              <w:right w:val="single" w:sz="3" w:space="0" w:color="000000"/>
            </w:tcBorders>
          </w:tcPr>
          <w:p w14:paraId="42D801E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2EA3749B" w14:textId="77777777" w:rsidTr="00BD1C47">
        <w:trPr>
          <w:trHeight w:hRule="exact" w:val="353"/>
        </w:trPr>
        <w:tc>
          <w:tcPr>
            <w:tcW w:w="4878" w:type="dxa"/>
            <w:tcBorders>
              <w:top w:val="single" w:sz="3" w:space="0" w:color="000000"/>
              <w:left w:val="single" w:sz="5" w:space="0" w:color="000000"/>
              <w:bottom w:val="single" w:sz="5" w:space="0" w:color="000000"/>
              <w:right w:val="single" w:sz="3" w:space="0" w:color="000000"/>
            </w:tcBorders>
          </w:tcPr>
          <w:p w14:paraId="4E9DFF5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26 A LA CALLE 30</w:t>
            </w:r>
          </w:p>
        </w:tc>
        <w:tc>
          <w:tcPr>
            <w:tcW w:w="1628" w:type="dxa"/>
            <w:tcBorders>
              <w:top w:val="single" w:sz="3" w:space="0" w:color="000000"/>
              <w:left w:val="single" w:sz="3" w:space="0" w:color="000000"/>
              <w:bottom w:val="single" w:sz="5" w:space="0" w:color="000000"/>
              <w:right w:val="single" w:sz="3" w:space="0" w:color="000000"/>
            </w:tcBorders>
          </w:tcPr>
          <w:p w14:paraId="1E5A5E8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37</w:t>
            </w:r>
          </w:p>
        </w:tc>
        <w:tc>
          <w:tcPr>
            <w:tcW w:w="1462" w:type="dxa"/>
            <w:tcBorders>
              <w:top w:val="single" w:sz="3" w:space="0" w:color="000000"/>
              <w:left w:val="single" w:sz="3" w:space="0" w:color="000000"/>
              <w:bottom w:val="single" w:sz="5" w:space="0" w:color="000000"/>
              <w:right w:val="single" w:sz="3" w:space="0" w:color="000000"/>
            </w:tcBorders>
          </w:tcPr>
          <w:p w14:paraId="0BE9A01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41</w:t>
            </w:r>
          </w:p>
        </w:tc>
        <w:tc>
          <w:tcPr>
            <w:tcW w:w="1391" w:type="dxa"/>
            <w:tcBorders>
              <w:top w:val="single" w:sz="3" w:space="0" w:color="000000"/>
              <w:left w:val="single" w:sz="3" w:space="0" w:color="000000"/>
              <w:bottom w:val="single" w:sz="5" w:space="0" w:color="000000"/>
              <w:right w:val="single" w:sz="3" w:space="0" w:color="000000"/>
            </w:tcBorders>
          </w:tcPr>
          <w:p w14:paraId="1CB0330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0FF75310" w14:textId="77777777" w:rsidTr="00BD1C47">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14:paraId="4FBD33F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RESTO DE LA SECCIÓN</w:t>
            </w:r>
          </w:p>
        </w:tc>
        <w:tc>
          <w:tcPr>
            <w:tcW w:w="1628" w:type="dxa"/>
            <w:tcBorders>
              <w:top w:val="single" w:sz="5" w:space="0" w:color="000000"/>
              <w:left w:val="single" w:sz="3" w:space="0" w:color="000000"/>
              <w:bottom w:val="single" w:sz="5" w:space="0" w:color="000000"/>
              <w:right w:val="single" w:sz="4" w:space="0" w:color="000000"/>
            </w:tcBorders>
          </w:tcPr>
          <w:p w14:paraId="287EE2B8" w14:textId="77777777" w:rsidR="006B6B5D" w:rsidRPr="006B6B5D" w:rsidRDefault="006B6B5D" w:rsidP="006B6B5D">
            <w:pPr>
              <w:spacing w:after="0" w:line="360" w:lineRule="auto"/>
              <w:rPr>
                <w:rFonts w:ascii="Arial" w:eastAsia="Calibri" w:hAnsi="Arial" w:cs="Arial"/>
                <w:sz w:val="20"/>
                <w:szCs w:val="20"/>
              </w:rPr>
            </w:pPr>
          </w:p>
        </w:tc>
        <w:tc>
          <w:tcPr>
            <w:tcW w:w="1462" w:type="dxa"/>
            <w:tcBorders>
              <w:top w:val="single" w:sz="5" w:space="0" w:color="000000"/>
              <w:left w:val="single" w:sz="4" w:space="0" w:color="000000"/>
              <w:bottom w:val="single" w:sz="5" w:space="0" w:color="000000"/>
              <w:right w:val="single" w:sz="3" w:space="0" w:color="000000"/>
            </w:tcBorders>
          </w:tcPr>
          <w:p w14:paraId="26CC86D6" w14:textId="77777777" w:rsidR="006B6B5D" w:rsidRPr="006B6B5D" w:rsidRDefault="006B6B5D" w:rsidP="006B6B5D">
            <w:pPr>
              <w:spacing w:after="0" w:line="360" w:lineRule="auto"/>
              <w:rPr>
                <w:rFonts w:ascii="Arial" w:eastAsia="Calibri" w:hAnsi="Arial" w:cs="Arial"/>
                <w:sz w:val="20"/>
                <w:szCs w:val="20"/>
              </w:rPr>
            </w:pPr>
          </w:p>
        </w:tc>
        <w:tc>
          <w:tcPr>
            <w:tcW w:w="1391" w:type="dxa"/>
            <w:tcBorders>
              <w:top w:val="single" w:sz="5" w:space="0" w:color="000000"/>
              <w:left w:val="single" w:sz="3" w:space="0" w:color="000000"/>
              <w:bottom w:val="single" w:sz="5" w:space="0" w:color="000000"/>
              <w:right w:val="single" w:sz="3" w:space="0" w:color="000000"/>
            </w:tcBorders>
          </w:tcPr>
          <w:p w14:paraId="0F5D78F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67.00</w:t>
            </w:r>
          </w:p>
        </w:tc>
      </w:tr>
    </w:tbl>
    <w:p w14:paraId="1E3A356D" w14:textId="77777777" w:rsidR="006B6B5D" w:rsidRDefault="006B6B5D" w:rsidP="006B6B5D">
      <w:pPr>
        <w:spacing w:after="0" w:line="240" w:lineRule="auto"/>
        <w:rPr>
          <w:rFonts w:ascii="Arial" w:eastAsia="Calibri" w:hAnsi="Arial" w:cs="Arial"/>
          <w:sz w:val="16"/>
          <w:szCs w:val="16"/>
        </w:rPr>
      </w:pPr>
    </w:p>
    <w:p w14:paraId="3A205B4F" w14:textId="77777777" w:rsidR="008E6FD3" w:rsidRPr="006B6B5D" w:rsidRDefault="008E6FD3" w:rsidP="006B6B5D">
      <w:pPr>
        <w:spacing w:after="0" w:line="240" w:lineRule="auto"/>
        <w:rPr>
          <w:rFonts w:ascii="Arial" w:eastAsia="Calibri" w:hAnsi="Arial" w:cs="Arial"/>
          <w:sz w:val="16"/>
          <w:szCs w:val="16"/>
        </w:rPr>
      </w:pPr>
    </w:p>
    <w:tbl>
      <w:tblPr>
        <w:tblW w:w="9353" w:type="dxa"/>
        <w:tblInd w:w="112" w:type="dxa"/>
        <w:tblLayout w:type="fixed"/>
        <w:tblCellMar>
          <w:left w:w="0" w:type="dxa"/>
          <w:right w:w="0" w:type="dxa"/>
        </w:tblCellMar>
        <w:tblLook w:val="01E0" w:firstRow="1" w:lastRow="1" w:firstColumn="1" w:lastColumn="1" w:noHBand="0" w:noVBand="0"/>
      </w:tblPr>
      <w:tblGrid>
        <w:gridCol w:w="4925"/>
        <w:gridCol w:w="1644"/>
        <w:gridCol w:w="1476"/>
        <w:gridCol w:w="1308"/>
      </w:tblGrid>
      <w:tr w:rsidR="006B6B5D" w:rsidRPr="006B6B5D" w14:paraId="1B709914" w14:textId="77777777" w:rsidTr="00BD1C47">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14:paraId="065BAED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lastRenderedPageBreak/>
              <w:t>COLONIA O CALLE</w:t>
            </w:r>
          </w:p>
        </w:tc>
        <w:tc>
          <w:tcPr>
            <w:tcW w:w="1644" w:type="dxa"/>
            <w:tcBorders>
              <w:top w:val="single" w:sz="3" w:space="0" w:color="000000"/>
              <w:left w:val="single" w:sz="3" w:space="0" w:color="000000"/>
              <w:bottom w:val="single" w:sz="3" w:space="0" w:color="000000"/>
              <w:right w:val="single" w:sz="3" w:space="0" w:color="000000"/>
            </w:tcBorders>
          </w:tcPr>
          <w:p w14:paraId="064EDFA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TRAMO</w:t>
            </w:r>
          </w:p>
        </w:tc>
        <w:tc>
          <w:tcPr>
            <w:tcW w:w="1476" w:type="dxa"/>
            <w:tcBorders>
              <w:top w:val="single" w:sz="3" w:space="0" w:color="000000"/>
              <w:left w:val="single" w:sz="3" w:space="0" w:color="000000"/>
              <w:bottom w:val="single" w:sz="3" w:space="0" w:color="000000"/>
              <w:right w:val="single" w:sz="3" w:space="0" w:color="000000"/>
            </w:tcBorders>
          </w:tcPr>
          <w:p w14:paraId="1AE6949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ENTRE</w:t>
            </w:r>
          </w:p>
        </w:tc>
        <w:tc>
          <w:tcPr>
            <w:tcW w:w="1308" w:type="dxa"/>
            <w:tcBorders>
              <w:top w:val="single" w:sz="3" w:space="0" w:color="000000"/>
              <w:left w:val="single" w:sz="3" w:space="0" w:color="000000"/>
              <w:bottom w:val="single" w:sz="3" w:space="0" w:color="000000"/>
              <w:right w:val="single" w:sz="3" w:space="0" w:color="000000"/>
            </w:tcBorders>
          </w:tcPr>
          <w:p w14:paraId="1ADFEC1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b/>
                <w:sz w:val="20"/>
                <w:szCs w:val="20"/>
              </w:rPr>
              <w:t>$ POR M2</w:t>
            </w:r>
          </w:p>
        </w:tc>
      </w:tr>
      <w:tr w:rsidR="006B6B5D" w:rsidRPr="006B6B5D" w14:paraId="229BAD0B" w14:textId="77777777" w:rsidTr="00BD1C47">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14:paraId="49AD57A0"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SECCIÓN 3</w:t>
            </w:r>
          </w:p>
        </w:tc>
        <w:tc>
          <w:tcPr>
            <w:tcW w:w="1644" w:type="dxa"/>
            <w:tcBorders>
              <w:top w:val="single" w:sz="3" w:space="0" w:color="000000"/>
              <w:left w:val="single" w:sz="3" w:space="0" w:color="000000"/>
              <w:bottom w:val="single" w:sz="3" w:space="0" w:color="000000"/>
              <w:right w:val="single" w:sz="3" w:space="0" w:color="000000"/>
            </w:tcBorders>
          </w:tcPr>
          <w:p w14:paraId="1A077A48" w14:textId="77777777" w:rsidR="006B6B5D" w:rsidRPr="006B6B5D" w:rsidRDefault="006B6B5D" w:rsidP="006B6B5D">
            <w:pPr>
              <w:spacing w:after="0" w:line="360" w:lineRule="auto"/>
              <w:rPr>
                <w:rFonts w:ascii="Arial" w:eastAsia="Calibri" w:hAnsi="Arial" w:cs="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14:paraId="2BEAD7E0" w14:textId="77777777" w:rsidR="006B6B5D" w:rsidRPr="006B6B5D" w:rsidRDefault="006B6B5D" w:rsidP="006B6B5D">
            <w:pPr>
              <w:spacing w:after="0" w:line="360" w:lineRule="auto"/>
              <w:rPr>
                <w:rFonts w:ascii="Arial" w:eastAsia="Calibri" w:hAnsi="Arial" w:cs="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14:paraId="6B687D4C" w14:textId="77777777" w:rsidR="006B6B5D" w:rsidRPr="006B6B5D" w:rsidRDefault="006B6B5D" w:rsidP="006B6B5D">
            <w:pPr>
              <w:spacing w:after="0" w:line="360" w:lineRule="auto"/>
              <w:jc w:val="right"/>
              <w:rPr>
                <w:rFonts w:ascii="Arial" w:eastAsia="Calibri" w:hAnsi="Arial" w:cs="Arial"/>
                <w:sz w:val="20"/>
                <w:szCs w:val="20"/>
              </w:rPr>
            </w:pPr>
          </w:p>
        </w:tc>
      </w:tr>
      <w:tr w:rsidR="006B6B5D" w:rsidRPr="006B6B5D" w14:paraId="74A3589A" w14:textId="77777777" w:rsidTr="00BD1C47">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14:paraId="494A502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33 A LA CALLE 35</w:t>
            </w:r>
          </w:p>
        </w:tc>
        <w:tc>
          <w:tcPr>
            <w:tcW w:w="1644" w:type="dxa"/>
            <w:tcBorders>
              <w:top w:val="single" w:sz="3" w:space="0" w:color="000000"/>
              <w:left w:val="single" w:sz="3" w:space="0" w:color="000000"/>
              <w:bottom w:val="single" w:sz="3" w:space="0" w:color="000000"/>
              <w:right w:val="single" w:sz="3" w:space="0" w:color="000000"/>
            </w:tcBorders>
          </w:tcPr>
          <w:p w14:paraId="42F16A6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14:paraId="428C4F9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34</w:t>
            </w:r>
          </w:p>
        </w:tc>
        <w:tc>
          <w:tcPr>
            <w:tcW w:w="1308" w:type="dxa"/>
            <w:tcBorders>
              <w:top w:val="single" w:sz="3" w:space="0" w:color="000000"/>
              <w:left w:val="single" w:sz="3" w:space="0" w:color="000000"/>
              <w:bottom w:val="single" w:sz="3" w:space="0" w:color="000000"/>
              <w:right w:val="single" w:sz="3" w:space="0" w:color="000000"/>
            </w:tcBorders>
          </w:tcPr>
          <w:p w14:paraId="1BD5D04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7ADCBE7F" w14:textId="77777777" w:rsidTr="00BD1C47">
        <w:trPr>
          <w:trHeight w:hRule="exact" w:val="353"/>
        </w:trPr>
        <w:tc>
          <w:tcPr>
            <w:tcW w:w="4925" w:type="dxa"/>
            <w:tcBorders>
              <w:top w:val="single" w:sz="3" w:space="0" w:color="000000"/>
              <w:left w:val="single" w:sz="5" w:space="0" w:color="000000"/>
              <w:bottom w:val="single" w:sz="5" w:space="0" w:color="000000"/>
              <w:right w:val="single" w:sz="3" w:space="0" w:color="000000"/>
            </w:tcBorders>
          </w:tcPr>
          <w:p w14:paraId="398B09F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30 A LA CALLE 34</w:t>
            </w:r>
          </w:p>
        </w:tc>
        <w:tc>
          <w:tcPr>
            <w:tcW w:w="1644" w:type="dxa"/>
            <w:tcBorders>
              <w:top w:val="single" w:sz="3" w:space="0" w:color="000000"/>
              <w:left w:val="single" w:sz="3" w:space="0" w:color="000000"/>
              <w:bottom w:val="single" w:sz="5" w:space="0" w:color="000000"/>
              <w:right w:val="single" w:sz="3" w:space="0" w:color="000000"/>
            </w:tcBorders>
          </w:tcPr>
          <w:p w14:paraId="260A836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476" w:type="dxa"/>
            <w:tcBorders>
              <w:top w:val="single" w:sz="3" w:space="0" w:color="000000"/>
              <w:left w:val="single" w:sz="3" w:space="0" w:color="000000"/>
              <w:bottom w:val="single" w:sz="5" w:space="0" w:color="000000"/>
              <w:right w:val="single" w:sz="3" w:space="0" w:color="000000"/>
            </w:tcBorders>
          </w:tcPr>
          <w:p w14:paraId="7C5EE59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35</w:t>
            </w:r>
          </w:p>
        </w:tc>
        <w:tc>
          <w:tcPr>
            <w:tcW w:w="1308" w:type="dxa"/>
            <w:tcBorders>
              <w:top w:val="single" w:sz="3" w:space="0" w:color="000000"/>
              <w:left w:val="single" w:sz="3" w:space="0" w:color="000000"/>
              <w:bottom w:val="single" w:sz="5" w:space="0" w:color="000000"/>
              <w:right w:val="single" w:sz="3" w:space="0" w:color="000000"/>
            </w:tcBorders>
          </w:tcPr>
          <w:p w14:paraId="5F9BE63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594D8428" w14:textId="77777777" w:rsidTr="00BD1C47">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14:paraId="0185168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33 A LA CALLE 35</w:t>
            </w:r>
          </w:p>
        </w:tc>
        <w:tc>
          <w:tcPr>
            <w:tcW w:w="1644" w:type="dxa"/>
            <w:tcBorders>
              <w:top w:val="single" w:sz="5" w:space="0" w:color="000000"/>
              <w:left w:val="single" w:sz="3" w:space="0" w:color="000000"/>
              <w:bottom w:val="single" w:sz="5" w:space="0" w:color="000000"/>
              <w:right w:val="single" w:sz="3" w:space="0" w:color="000000"/>
            </w:tcBorders>
          </w:tcPr>
          <w:p w14:paraId="69BD432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34</w:t>
            </w:r>
          </w:p>
        </w:tc>
        <w:tc>
          <w:tcPr>
            <w:tcW w:w="1476" w:type="dxa"/>
            <w:tcBorders>
              <w:top w:val="single" w:sz="5" w:space="0" w:color="000000"/>
              <w:left w:val="single" w:sz="3" w:space="0" w:color="000000"/>
              <w:bottom w:val="single" w:sz="5" w:space="0" w:color="000000"/>
              <w:right w:val="single" w:sz="3" w:space="0" w:color="000000"/>
            </w:tcBorders>
          </w:tcPr>
          <w:p w14:paraId="1CC7204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36</w:t>
            </w:r>
          </w:p>
        </w:tc>
        <w:tc>
          <w:tcPr>
            <w:tcW w:w="1308" w:type="dxa"/>
            <w:tcBorders>
              <w:top w:val="single" w:sz="5" w:space="0" w:color="000000"/>
              <w:left w:val="single" w:sz="3" w:space="0" w:color="000000"/>
              <w:bottom w:val="single" w:sz="5" w:space="0" w:color="000000"/>
              <w:right w:val="single" w:sz="3" w:space="0" w:color="000000"/>
            </w:tcBorders>
          </w:tcPr>
          <w:p w14:paraId="1E2DACD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7E93E49B" w14:textId="77777777" w:rsidTr="00BD1C47">
        <w:trPr>
          <w:trHeight w:hRule="exact" w:val="352"/>
        </w:trPr>
        <w:tc>
          <w:tcPr>
            <w:tcW w:w="4925" w:type="dxa"/>
            <w:tcBorders>
              <w:top w:val="single" w:sz="5" w:space="0" w:color="000000"/>
              <w:left w:val="single" w:sz="5" w:space="0" w:color="000000"/>
              <w:bottom w:val="single" w:sz="3" w:space="0" w:color="000000"/>
              <w:right w:val="single" w:sz="3" w:space="0" w:color="000000"/>
            </w:tcBorders>
          </w:tcPr>
          <w:p w14:paraId="0DD3E5A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33 A LA CALLE 37</w:t>
            </w:r>
          </w:p>
        </w:tc>
        <w:tc>
          <w:tcPr>
            <w:tcW w:w="1644" w:type="dxa"/>
            <w:tcBorders>
              <w:top w:val="single" w:sz="5" w:space="0" w:color="000000"/>
              <w:left w:val="single" w:sz="3" w:space="0" w:color="000000"/>
              <w:bottom w:val="single" w:sz="3" w:space="0" w:color="000000"/>
              <w:right w:val="single" w:sz="3" w:space="0" w:color="000000"/>
            </w:tcBorders>
          </w:tcPr>
          <w:p w14:paraId="151CDE9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36</w:t>
            </w:r>
          </w:p>
        </w:tc>
        <w:tc>
          <w:tcPr>
            <w:tcW w:w="1476" w:type="dxa"/>
            <w:tcBorders>
              <w:top w:val="single" w:sz="5" w:space="0" w:color="000000"/>
              <w:left w:val="single" w:sz="3" w:space="0" w:color="000000"/>
              <w:bottom w:val="single" w:sz="3" w:space="0" w:color="000000"/>
              <w:right w:val="single" w:sz="3" w:space="0" w:color="000000"/>
            </w:tcBorders>
          </w:tcPr>
          <w:p w14:paraId="0F948B9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38</w:t>
            </w:r>
          </w:p>
        </w:tc>
        <w:tc>
          <w:tcPr>
            <w:tcW w:w="1308" w:type="dxa"/>
            <w:tcBorders>
              <w:top w:val="single" w:sz="5" w:space="0" w:color="000000"/>
              <w:left w:val="single" w:sz="3" w:space="0" w:color="000000"/>
              <w:bottom w:val="single" w:sz="3" w:space="0" w:color="000000"/>
              <w:right w:val="single" w:sz="3" w:space="0" w:color="000000"/>
            </w:tcBorders>
          </w:tcPr>
          <w:p w14:paraId="50BD05C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1DDB1A7C" w14:textId="77777777" w:rsidTr="00BD1C47">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14:paraId="0AB6006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37 A LA CALLE 41</w:t>
            </w:r>
          </w:p>
        </w:tc>
        <w:tc>
          <w:tcPr>
            <w:tcW w:w="1644" w:type="dxa"/>
            <w:tcBorders>
              <w:top w:val="single" w:sz="3" w:space="0" w:color="000000"/>
              <w:left w:val="single" w:sz="3" w:space="0" w:color="000000"/>
              <w:bottom w:val="single" w:sz="3" w:space="0" w:color="000000"/>
              <w:right w:val="single" w:sz="3" w:space="0" w:color="000000"/>
            </w:tcBorders>
          </w:tcPr>
          <w:p w14:paraId="033B21A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14:paraId="0E86C52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36</w:t>
            </w:r>
          </w:p>
        </w:tc>
        <w:tc>
          <w:tcPr>
            <w:tcW w:w="1308" w:type="dxa"/>
            <w:tcBorders>
              <w:top w:val="single" w:sz="3" w:space="0" w:color="000000"/>
              <w:left w:val="single" w:sz="3" w:space="0" w:color="000000"/>
              <w:bottom w:val="single" w:sz="3" w:space="0" w:color="000000"/>
              <w:right w:val="single" w:sz="3" w:space="0" w:color="000000"/>
            </w:tcBorders>
          </w:tcPr>
          <w:p w14:paraId="63465FE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325D953B" w14:textId="77777777" w:rsidTr="00BD1C47">
        <w:trPr>
          <w:trHeight w:hRule="exact" w:val="353"/>
        </w:trPr>
        <w:tc>
          <w:tcPr>
            <w:tcW w:w="4925" w:type="dxa"/>
            <w:tcBorders>
              <w:top w:val="single" w:sz="3" w:space="0" w:color="000000"/>
              <w:left w:val="single" w:sz="5" w:space="0" w:color="000000"/>
              <w:bottom w:val="single" w:sz="5" w:space="0" w:color="000000"/>
              <w:right w:val="single" w:sz="3" w:space="0" w:color="000000"/>
            </w:tcBorders>
          </w:tcPr>
          <w:p w14:paraId="7993C58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30 A LA CALLE 36</w:t>
            </w:r>
          </w:p>
        </w:tc>
        <w:tc>
          <w:tcPr>
            <w:tcW w:w="1644" w:type="dxa"/>
            <w:tcBorders>
              <w:top w:val="single" w:sz="3" w:space="0" w:color="000000"/>
              <w:left w:val="single" w:sz="3" w:space="0" w:color="000000"/>
              <w:bottom w:val="single" w:sz="5" w:space="0" w:color="000000"/>
              <w:right w:val="single" w:sz="3" w:space="0" w:color="000000"/>
            </w:tcBorders>
          </w:tcPr>
          <w:p w14:paraId="350E055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35</w:t>
            </w:r>
          </w:p>
        </w:tc>
        <w:tc>
          <w:tcPr>
            <w:tcW w:w="1476" w:type="dxa"/>
            <w:tcBorders>
              <w:top w:val="single" w:sz="3" w:space="0" w:color="000000"/>
              <w:left w:val="single" w:sz="3" w:space="0" w:color="000000"/>
              <w:bottom w:val="single" w:sz="5" w:space="0" w:color="000000"/>
              <w:right w:val="single" w:sz="3" w:space="0" w:color="000000"/>
            </w:tcBorders>
          </w:tcPr>
          <w:p w14:paraId="75EFBC1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41</w:t>
            </w:r>
          </w:p>
        </w:tc>
        <w:tc>
          <w:tcPr>
            <w:tcW w:w="1308" w:type="dxa"/>
            <w:tcBorders>
              <w:top w:val="single" w:sz="3" w:space="0" w:color="000000"/>
              <w:left w:val="single" w:sz="3" w:space="0" w:color="000000"/>
              <w:bottom w:val="single" w:sz="5" w:space="0" w:color="000000"/>
              <w:right w:val="single" w:sz="3" w:space="0" w:color="000000"/>
            </w:tcBorders>
          </w:tcPr>
          <w:p w14:paraId="090F7DE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62880EEA" w14:textId="77777777" w:rsidTr="00BD1C47">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14:paraId="4B32C68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36 A LA CALLE 38</w:t>
            </w:r>
          </w:p>
        </w:tc>
        <w:tc>
          <w:tcPr>
            <w:tcW w:w="1644" w:type="dxa"/>
            <w:tcBorders>
              <w:top w:val="single" w:sz="5" w:space="0" w:color="000000"/>
              <w:left w:val="single" w:sz="3" w:space="0" w:color="000000"/>
              <w:bottom w:val="single" w:sz="5" w:space="0" w:color="000000"/>
              <w:right w:val="single" w:sz="3" w:space="0" w:color="000000"/>
            </w:tcBorders>
          </w:tcPr>
          <w:p w14:paraId="75F64D6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476" w:type="dxa"/>
            <w:tcBorders>
              <w:top w:val="single" w:sz="5" w:space="0" w:color="000000"/>
              <w:left w:val="single" w:sz="3" w:space="0" w:color="000000"/>
              <w:bottom w:val="single" w:sz="5" w:space="0" w:color="000000"/>
              <w:right w:val="single" w:sz="3" w:space="0" w:color="000000"/>
            </w:tcBorders>
          </w:tcPr>
          <w:p w14:paraId="0504630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35</w:t>
            </w:r>
          </w:p>
        </w:tc>
        <w:tc>
          <w:tcPr>
            <w:tcW w:w="1308" w:type="dxa"/>
            <w:tcBorders>
              <w:top w:val="single" w:sz="5" w:space="0" w:color="000000"/>
              <w:left w:val="single" w:sz="3" w:space="0" w:color="000000"/>
              <w:bottom w:val="single" w:sz="5" w:space="0" w:color="000000"/>
              <w:right w:val="single" w:sz="3" w:space="0" w:color="000000"/>
            </w:tcBorders>
          </w:tcPr>
          <w:p w14:paraId="1456D72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687E2A37" w14:textId="77777777" w:rsidTr="00BD1C47">
        <w:trPr>
          <w:trHeight w:hRule="exact" w:val="354"/>
        </w:trPr>
        <w:tc>
          <w:tcPr>
            <w:tcW w:w="4925" w:type="dxa"/>
            <w:tcBorders>
              <w:top w:val="single" w:sz="5" w:space="0" w:color="000000"/>
              <w:left w:val="single" w:sz="5" w:space="0" w:color="000000"/>
              <w:bottom w:val="single" w:sz="5" w:space="0" w:color="000000"/>
              <w:right w:val="single" w:sz="3" w:space="0" w:color="000000"/>
            </w:tcBorders>
          </w:tcPr>
          <w:p w14:paraId="18B0FF8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RESTO DE LA SECCIÓN</w:t>
            </w:r>
          </w:p>
        </w:tc>
        <w:tc>
          <w:tcPr>
            <w:tcW w:w="1644" w:type="dxa"/>
            <w:tcBorders>
              <w:top w:val="single" w:sz="5" w:space="0" w:color="000000"/>
              <w:left w:val="single" w:sz="3" w:space="0" w:color="000000"/>
              <w:bottom w:val="single" w:sz="5" w:space="0" w:color="000000"/>
              <w:right w:val="single" w:sz="3" w:space="0" w:color="000000"/>
            </w:tcBorders>
          </w:tcPr>
          <w:p w14:paraId="594698D5" w14:textId="77777777" w:rsidR="006B6B5D" w:rsidRPr="006B6B5D" w:rsidRDefault="006B6B5D" w:rsidP="006B6B5D">
            <w:pPr>
              <w:spacing w:after="0" w:line="360" w:lineRule="auto"/>
              <w:rPr>
                <w:rFonts w:ascii="Arial" w:eastAsia="Calibri" w:hAnsi="Arial" w:cs="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14:paraId="0461FA3A" w14:textId="77777777" w:rsidR="006B6B5D" w:rsidRPr="006B6B5D" w:rsidRDefault="006B6B5D" w:rsidP="006B6B5D">
            <w:pPr>
              <w:spacing w:after="0" w:line="360" w:lineRule="auto"/>
              <w:rPr>
                <w:rFonts w:ascii="Arial" w:eastAsia="Calibri" w:hAnsi="Arial" w:cs="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14:paraId="3DC9243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67.00</w:t>
            </w:r>
          </w:p>
        </w:tc>
      </w:tr>
      <w:tr w:rsidR="006B6B5D" w:rsidRPr="006B6B5D" w14:paraId="4CAB3613" w14:textId="77777777" w:rsidTr="00BD1C47">
        <w:trPr>
          <w:trHeight w:hRule="exact" w:val="308"/>
        </w:trPr>
        <w:tc>
          <w:tcPr>
            <w:tcW w:w="4925" w:type="dxa"/>
            <w:tcBorders>
              <w:top w:val="single" w:sz="5" w:space="0" w:color="000000"/>
              <w:left w:val="single" w:sz="5" w:space="0" w:color="000000"/>
              <w:bottom w:val="single" w:sz="5" w:space="0" w:color="000000"/>
              <w:right w:val="single" w:sz="3" w:space="0" w:color="000000"/>
            </w:tcBorders>
          </w:tcPr>
          <w:p w14:paraId="4B266595" w14:textId="77777777" w:rsidR="006B6B5D" w:rsidRPr="006B6B5D" w:rsidRDefault="006B6B5D" w:rsidP="006B6B5D">
            <w:pPr>
              <w:spacing w:after="0" w:line="360" w:lineRule="auto"/>
              <w:rPr>
                <w:rFonts w:ascii="Arial" w:eastAsia="Calibri" w:hAnsi="Arial" w:cs="Arial"/>
                <w:sz w:val="20"/>
                <w:szCs w:val="20"/>
              </w:rPr>
            </w:pPr>
          </w:p>
        </w:tc>
        <w:tc>
          <w:tcPr>
            <w:tcW w:w="1644" w:type="dxa"/>
            <w:tcBorders>
              <w:top w:val="single" w:sz="5" w:space="0" w:color="000000"/>
              <w:left w:val="single" w:sz="3" w:space="0" w:color="000000"/>
              <w:bottom w:val="single" w:sz="5" w:space="0" w:color="000000"/>
              <w:right w:val="single" w:sz="3" w:space="0" w:color="000000"/>
            </w:tcBorders>
          </w:tcPr>
          <w:p w14:paraId="1B13EAA9" w14:textId="77777777" w:rsidR="006B6B5D" w:rsidRPr="006B6B5D" w:rsidRDefault="006B6B5D" w:rsidP="006B6B5D">
            <w:pPr>
              <w:spacing w:after="0" w:line="360" w:lineRule="auto"/>
              <w:rPr>
                <w:rFonts w:ascii="Arial" w:eastAsia="Calibri" w:hAnsi="Arial" w:cs="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14:paraId="661E0D97" w14:textId="77777777" w:rsidR="006B6B5D" w:rsidRPr="006B6B5D" w:rsidRDefault="006B6B5D" w:rsidP="006B6B5D">
            <w:pPr>
              <w:spacing w:after="0" w:line="360" w:lineRule="auto"/>
              <w:rPr>
                <w:rFonts w:ascii="Arial" w:eastAsia="Calibri" w:hAnsi="Arial" w:cs="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14:paraId="29FC3C8A" w14:textId="77777777" w:rsidR="006B6B5D" w:rsidRPr="006B6B5D" w:rsidRDefault="006B6B5D" w:rsidP="006B6B5D">
            <w:pPr>
              <w:spacing w:after="0" w:line="360" w:lineRule="auto"/>
              <w:rPr>
                <w:rFonts w:ascii="Arial" w:eastAsia="Calibri" w:hAnsi="Arial" w:cs="Arial"/>
                <w:sz w:val="20"/>
                <w:szCs w:val="20"/>
              </w:rPr>
            </w:pPr>
          </w:p>
        </w:tc>
      </w:tr>
      <w:tr w:rsidR="006B6B5D" w:rsidRPr="006B6B5D" w14:paraId="1E7F46DB" w14:textId="77777777" w:rsidTr="00BD1C47">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14:paraId="5F465CB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COLONIA O CALLE</w:t>
            </w:r>
          </w:p>
        </w:tc>
        <w:tc>
          <w:tcPr>
            <w:tcW w:w="1644" w:type="dxa"/>
            <w:tcBorders>
              <w:top w:val="single" w:sz="5" w:space="0" w:color="000000"/>
              <w:left w:val="single" w:sz="3" w:space="0" w:color="000000"/>
              <w:bottom w:val="single" w:sz="5" w:space="0" w:color="000000"/>
              <w:right w:val="single" w:sz="3" w:space="0" w:color="000000"/>
            </w:tcBorders>
          </w:tcPr>
          <w:p w14:paraId="2960460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TRAMO</w:t>
            </w:r>
          </w:p>
        </w:tc>
        <w:tc>
          <w:tcPr>
            <w:tcW w:w="1476" w:type="dxa"/>
            <w:tcBorders>
              <w:top w:val="single" w:sz="5" w:space="0" w:color="000000"/>
              <w:left w:val="single" w:sz="3" w:space="0" w:color="000000"/>
              <w:bottom w:val="single" w:sz="5" w:space="0" w:color="000000"/>
              <w:right w:val="single" w:sz="3" w:space="0" w:color="000000"/>
            </w:tcBorders>
          </w:tcPr>
          <w:p w14:paraId="6D6A668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ENTRE</w:t>
            </w:r>
          </w:p>
        </w:tc>
        <w:tc>
          <w:tcPr>
            <w:tcW w:w="1308" w:type="dxa"/>
            <w:tcBorders>
              <w:top w:val="single" w:sz="5" w:space="0" w:color="000000"/>
              <w:left w:val="single" w:sz="3" w:space="0" w:color="000000"/>
              <w:bottom w:val="single" w:sz="5" w:space="0" w:color="000000"/>
              <w:right w:val="single" w:sz="3" w:space="0" w:color="000000"/>
            </w:tcBorders>
          </w:tcPr>
          <w:p w14:paraId="25ED5FC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POR M2</w:t>
            </w:r>
          </w:p>
        </w:tc>
      </w:tr>
      <w:tr w:rsidR="006B6B5D" w:rsidRPr="006B6B5D" w14:paraId="316E5D84" w14:textId="77777777" w:rsidTr="00BD1C47">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14:paraId="13CE0DF0"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SECCIÓN 4</w:t>
            </w:r>
          </w:p>
        </w:tc>
        <w:tc>
          <w:tcPr>
            <w:tcW w:w="1644" w:type="dxa"/>
            <w:tcBorders>
              <w:top w:val="single" w:sz="5" w:space="0" w:color="000000"/>
              <w:left w:val="single" w:sz="3" w:space="0" w:color="000000"/>
              <w:bottom w:val="single" w:sz="5" w:space="0" w:color="000000"/>
              <w:right w:val="single" w:sz="3" w:space="0" w:color="000000"/>
            </w:tcBorders>
          </w:tcPr>
          <w:p w14:paraId="62F96383" w14:textId="77777777" w:rsidR="006B6B5D" w:rsidRPr="006B6B5D" w:rsidRDefault="006B6B5D" w:rsidP="006B6B5D">
            <w:pPr>
              <w:spacing w:after="0" w:line="360" w:lineRule="auto"/>
              <w:rPr>
                <w:rFonts w:ascii="Arial" w:eastAsia="Calibri" w:hAnsi="Arial" w:cs="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14:paraId="146B82B1" w14:textId="77777777" w:rsidR="006B6B5D" w:rsidRPr="006B6B5D" w:rsidRDefault="006B6B5D" w:rsidP="006B6B5D">
            <w:pPr>
              <w:spacing w:after="0" w:line="360" w:lineRule="auto"/>
              <w:rPr>
                <w:rFonts w:ascii="Arial" w:eastAsia="Calibri" w:hAnsi="Arial" w:cs="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14:paraId="7B817B91" w14:textId="77777777" w:rsidR="006B6B5D" w:rsidRPr="006B6B5D" w:rsidRDefault="006B6B5D" w:rsidP="006B6B5D">
            <w:pPr>
              <w:spacing w:after="0" w:line="360" w:lineRule="auto"/>
              <w:rPr>
                <w:rFonts w:ascii="Arial" w:eastAsia="Calibri" w:hAnsi="Arial" w:cs="Arial"/>
                <w:sz w:val="20"/>
                <w:szCs w:val="20"/>
              </w:rPr>
            </w:pPr>
          </w:p>
        </w:tc>
      </w:tr>
      <w:tr w:rsidR="006B6B5D" w:rsidRPr="006B6B5D" w14:paraId="0E2B7923" w14:textId="77777777" w:rsidTr="00BD1C47">
        <w:trPr>
          <w:trHeight w:hRule="exact" w:val="353"/>
        </w:trPr>
        <w:tc>
          <w:tcPr>
            <w:tcW w:w="4925" w:type="dxa"/>
            <w:tcBorders>
              <w:top w:val="single" w:sz="5" w:space="0" w:color="000000"/>
              <w:left w:val="single" w:sz="5" w:space="0" w:color="000000"/>
              <w:bottom w:val="single" w:sz="3" w:space="0" w:color="000000"/>
              <w:right w:val="single" w:sz="3" w:space="0" w:color="000000"/>
            </w:tcBorders>
          </w:tcPr>
          <w:p w14:paraId="720663E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29 A LA CALLE 33</w:t>
            </w:r>
          </w:p>
        </w:tc>
        <w:tc>
          <w:tcPr>
            <w:tcW w:w="1644" w:type="dxa"/>
            <w:tcBorders>
              <w:top w:val="single" w:sz="5" w:space="0" w:color="000000"/>
              <w:left w:val="single" w:sz="3" w:space="0" w:color="000000"/>
              <w:bottom w:val="single" w:sz="3" w:space="0" w:color="000000"/>
              <w:right w:val="single" w:sz="3" w:space="0" w:color="000000"/>
            </w:tcBorders>
          </w:tcPr>
          <w:p w14:paraId="7A334B5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476" w:type="dxa"/>
            <w:tcBorders>
              <w:top w:val="single" w:sz="5" w:space="0" w:color="000000"/>
              <w:left w:val="single" w:sz="3" w:space="0" w:color="000000"/>
              <w:bottom w:val="single" w:sz="3" w:space="0" w:color="000000"/>
              <w:right w:val="single" w:sz="3" w:space="0" w:color="000000"/>
            </w:tcBorders>
          </w:tcPr>
          <w:p w14:paraId="1CDD377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34</w:t>
            </w:r>
          </w:p>
        </w:tc>
        <w:tc>
          <w:tcPr>
            <w:tcW w:w="1308" w:type="dxa"/>
            <w:tcBorders>
              <w:top w:val="single" w:sz="5" w:space="0" w:color="000000"/>
              <w:left w:val="single" w:sz="3" w:space="0" w:color="000000"/>
              <w:bottom w:val="single" w:sz="3" w:space="0" w:color="000000"/>
              <w:right w:val="single" w:sz="3" w:space="0" w:color="000000"/>
            </w:tcBorders>
          </w:tcPr>
          <w:p w14:paraId="6DA5D6B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481A4ECC" w14:textId="77777777" w:rsidTr="00BD1C47">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14:paraId="34D2E5F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30 A LA CALLE 34</w:t>
            </w:r>
          </w:p>
        </w:tc>
        <w:tc>
          <w:tcPr>
            <w:tcW w:w="1644" w:type="dxa"/>
            <w:tcBorders>
              <w:top w:val="single" w:sz="3" w:space="0" w:color="000000"/>
              <w:left w:val="single" w:sz="3" w:space="0" w:color="000000"/>
              <w:bottom w:val="single" w:sz="3" w:space="0" w:color="000000"/>
              <w:right w:val="single" w:sz="3" w:space="0" w:color="000000"/>
            </w:tcBorders>
          </w:tcPr>
          <w:p w14:paraId="19CE168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29</w:t>
            </w:r>
          </w:p>
        </w:tc>
        <w:tc>
          <w:tcPr>
            <w:tcW w:w="1476" w:type="dxa"/>
            <w:tcBorders>
              <w:top w:val="single" w:sz="3" w:space="0" w:color="000000"/>
              <w:left w:val="single" w:sz="3" w:space="0" w:color="000000"/>
              <w:bottom w:val="single" w:sz="3" w:space="0" w:color="000000"/>
              <w:right w:val="single" w:sz="3" w:space="0" w:color="000000"/>
            </w:tcBorders>
          </w:tcPr>
          <w:p w14:paraId="1243A11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308" w:type="dxa"/>
            <w:tcBorders>
              <w:top w:val="single" w:sz="3" w:space="0" w:color="000000"/>
              <w:left w:val="single" w:sz="3" w:space="0" w:color="000000"/>
              <w:bottom w:val="single" w:sz="3" w:space="0" w:color="000000"/>
              <w:right w:val="single" w:sz="3" w:space="0" w:color="000000"/>
            </w:tcBorders>
          </w:tcPr>
          <w:p w14:paraId="4788045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$ 135.00</w:t>
            </w:r>
          </w:p>
        </w:tc>
      </w:tr>
      <w:tr w:rsidR="006B6B5D" w:rsidRPr="006B6B5D" w14:paraId="317C87FF" w14:textId="77777777" w:rsidTr="00BD1C47">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14:paraId="344DCAD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27</w:t>
            </w:r>
          </w:p>
        </w:tc>
        <w:tc>
          <w:tcPr>
            <w:tcW w:w="1644" w:type="dxa"/>
            <w:tcBorders>
              <w:top w:val="single" w:sz="3" w:space="0" w:color="000000"/>
              <w:left w:val="single" w:sz="3" w:space="0" w:color="000000"/>
              <w:bottom w:val="single" w:sz="3" w:space="0" w:color="000000"/>
              <w:right w:val="single" w:sz="3" w:space="0" w:color="000000"/>
            </w:tcBorders>
          </w:tcPr>
          <w:p w14:paraId="276C699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14:paraId="051A74A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32</w:t>
            </w:r>
          </w:p>
        </w:tc>
        <w:tc>
          <w:tcPr>
            <w:tcW w:w="1308" w:type="dxa"/>
            <w:tcBorders>
              <w:top w:val="single" w:sz="3" w:space="0" w:color="000000"/>
              <w:left w:val="single" w:sz="3" w:space="0" w:color="000000"/>
              <w:bottom w:val="single" w:sz="3" w:space="0" w:color="000000"/>
              <w:right w:val="single" w:sz="3" w:space="0" w:color="000000"/>
            </w:tcBorders>
          </w:tcPr>
          <w:p w14:paraId="62FA257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751B5D0D" w14:textId="77777777" w:rsidTr="00BD1C47">
        <w:trPr>
          <w:trHeight w:hRule="exact" w:val="352"/>
        </w:trPr>
        <w:tc>
          <w:tcPr>
            <w:tcW w:w="4925" w:type="dxa"/>
            <w:tcBorders>
              <w:top w:val="single" w:sz="3" w:space="0" w:color="000000"/>
              <w:left w:val="single" w:sz="5" w:space="0" w:color="000000"/>
              <w:bottom w:val="single" w:sz="5" w:space="0" w:color="000000"/>
              <w:right w:val="single" w:sz="3" w:space="0" w:color="000000"/>
            </w:tcBorders>
          </w:tcPr>
          <w:p w14:paraId="117A10D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DE LA CALLE 29 A LA CALLE 33</w:t>
            </w:r>
          </w:p>
        </w:tc>
        <w:tc>
          <w:tcPr>
            <w:tcW w:w="1644" w:type="dxa"/>
            <w:tcBorders>
              <w:top w:val="single" w:sz="3" w:space="0" w:color="000000"/>
              <w:left w:val="single" w:sz="3" w:space="0" w:color="000000"/>
              <w:bottom w:val="single" w:sz="5" w:space="0" w:color="000000"/>
              <w:right w:val="single" w:sz="3" w:space="0" w:color="000000"/>
            </w:tcBorders>
          </w:tcPr>
          <w:p w14:paraId="12E4BB5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34</w:t>
            </w:r>
          </w:p>
        </w:tc>
        <w:tc>
          <w:tcPr>
            <w:tcW w:w="1476" w:type="dxa"/>
            <w:tcBorders>
              <w:top w:val="single" w:sz="3" w:space="0" w:color="000000"/>
              <w:left w:val="single" w:sz="3" w:space="0" w:color="000000"/>
              <w:bottom w:val="single" w:sz="5" w:space="0" w:color="000000"/>
              <w:right w:val="single" w:sz="3" w:space="0" w:color="000000"/>
            </w:tcBorders>
          </w:tcPr>
          <w:p w14:paraId="6BF4753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36</w:t>
            </w:r>
          </w:p>
        </w:tc>
        <w:tc>
          <w:tcPr>
            <w:tcW w:w="1308" w:type="dxa"/>
            <w:tcBorders>
              <w:top w:val="single" w:sz="3" w:space="0" w:color="000000"/>
              <w:left w:val="single" w:sz="3" w:space="0" w:color="000000"/>
              <w:bottom w:val="single" w:sz="5" w:space="0" w:color="000000"/>
              <w:right w:val="single" w:sz="3" w:space="0" w:color="000000"/>
            </w:tcBorders>
          </w:tcPr>
          <w:p w14:paraId="1C40983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5E45E9F4" w14:textId="77777777" w:rsidTr="00BD1C47">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14:paraId="35CD9FF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CALLE 32</w:t>
            </w:r>
          </w:p>
        </w:tc>
        <w:tc>
          <w:tcPr>
            <w:tcW w:w="1644" w:type="dxa"/>
            <w:tcBorders>
              <w:top w:val="single" w:sz="5" w:space="0" w:color="000000"/>
              <w:left w:val="single" w:sz="3" w:space="0" w:color="000000"/>
              <w:bottom w:val="single" w:sz="5" w:space="0" w:color="000000"/>
              <w:right w:val="single" w:sz="3" w:space="0" w:color="000000"/>
            </w:tcBorders>
          </w:tcPr>
          <w:p w14:paraId="2C7F152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27</w:t>
            </w:r>
          </w:p>
        </w:tc>
        <w:tc>
          <w:tcPr>
            <w:tcW w:w="1476" w:type="dxa"/>
            <w:tcBorders>
              <w:top w:val="single" w:sz="5" w:space="0" w:color="000000"/>
              <w:left w:val="single" w:sz="3" w:space="0" w:color="000000"/>
              <w:bottom w:val="single" w:sz="5" w:space="0" w:color="000000"/>
              <w:right w:val="single" w:sz="3" w:space="0" w:color="000000"/>
            </w:tcBorders>
          </w:tcPr>
          <w:p w14:paraId="225B897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29</w:t>
            </w:r>
          </w:p>
        </w:tc>
        <w:tc>
          <w:tcPr>
            <w:tcW w:w="1308" w:type="dxa"/>
            <w:tcBorders>
              <w:top w:val="single" w:sz="5" w:space="0" w:color="000000"/>
              <w:left w:val="single" w:sz="3" w:space="0" w:color="000000"/>
              <w:bottom w:val="single" w:sz="5" w:space="0" w:color="000000"/>
              <w:right w:val="single" w:sz="3" w:space="0" w:color="000000"/>
            </w:tcBorders>
          </w:tcPr>
          <w:p w14:paraId="2CB6076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568FADAA" w14:textId="77777777" w:rsidTr="00BD1C47">
        <w:trPr>
          <w:trHeight w:hRule="exact" w:val="353"/>
        </w:trPr>
        <w:tc>
          <w:tcPr>
            <w:tcW w:w="4925" w:type="dxa"/>
            <w:tcBorders>
              <w:top w:val="single" w:sz="5" w:space="0" w:color="000000"/>
              <w:left w:val="single" w:sz="5" w:space="0" w:color="000000"/>
              <w:bottom w:val="single" w:sz="3" w:space="0" w:color="000000"/>
              <w:right w:val="single" w:sz="3" w:space="0" w:color="000000"/>
            </w:tcBorders>
          </w:tcPr>
          <w:p w14:paraId="3B2D2E0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CALLE 36</w:t>
            </w:r>
          </w:p>
        </w:tc>
        <w:tc>
          <w:tcPr>
            <w:tcW w:w="1644" w:type="dxa"/>
            <w:tcBorders>
              <w:top w:val="single" w:sz="5" w:space="0" w:color="000000"/>
              <w:left w:val="single" w:sz="3" w:space="0" w:color="000000"/>
              <w:bottom w:val="single" w:sz="3" w:space="0" w:color="000000"/>
              <w:right w:val="single" w:sz="3" w:space="0" w:color="000000"/>
            </w:tcBorders>
          </w:tcPr>
          <w:p w14:paraId="4F4C7E9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29</w:t>
            </w:r>
          </w:p>
        </w:tc>
        <w:tc>
          <w:tcPr>
            <w:tcW w:w="1476" w:type="dxa"/>
            <w:tcBorders>
              <w:top w:val="single" w:sz="5" w:space="0" w:color="000000"/>
              <w:left w:val="single" w:sz="3" w:space="0" w:color="000000"/>
              <w:bottom w:val="single" w:sz="3" w:space="0" w:color="000000"/>
              <w:right w:val="single" w:sz="3" w:space="0" w:color="000000"/>
            </w:tcBorders>
          </w:tcPr>
          <w:p w14:paraId="44A146D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33</w:t>
            </w:r>
          </w:p>
        </w:tc>
        <w:tc>
          <w:tcPr>
            <w:tcW w:w="1308" w:type="dxa"/>
            <w:tcBorders>
              <w:top w:val="single" w:sz="5" w:space="0" w:color="000000"/>
              <w:left w:val="single" w:sz="3" w:space="0" w:color="000000"/>
              <w:bottom w:val="single" w:sz="3" w:space="0" w:color="000000"/>
              <w:right w:val="single" w:sz="3" w:space="0" w:color="000000"/>
            </w:tcBorders>
          </w:tcPr>
          <w:p w14:paraId="7A2773B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$ 123.00</w:t>
            </w:r>
          </w:p>
        </w:tc>
      </w:tr>
      <w:tr w:rsidR="006B6B5D" w:rsidRPr="006B6B5D" w14:paraId="2AC7A513" w14:textId="77777777" w:rsidTr="00BD1C47">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14:paraId="61063FC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RESTO DE LA SECCIÓN</w:t>
            </w:r>
          </w:p>
        </w:tc>
        <w:tc>
          <w:tcPr>
            <w:tcW w:w="1644" w:type="dxa"/>
            <w:tcBorders>
              <w:top w:val="single" w:sz="3" w:space="0" w:color="000000"/>
              <w:left w:val="single" w:sz="3" w:space="0" w:color="000000"/>
              <w:bottom w:val="single" w:sz="3" w:space="0" w:color="000000"/>
              <w:right w:val="single" w:sz="3" w:space="0" w:color="000000"/>
            </w:tcBorders>
          </w:tcPr>
          <w:p w14:paraId="47C99A25" w14:textId="77777777" w:rsidR="006B6B5D" w:rsidRPr="006B6B5D" w:rsidRDefault="006B6B5D" w:rsidP="006B6B5D">
            <w:pPr>
              <w:spacing w:after="0" w:line="360" w:lineRule="auto"/>
              <w:rPr>
                <w:rFonts w:ascii="Arial" w:eastAsia="Calibri" w:hAnsi="Arial" w:cs="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14:paraId="1C2B6A04" w14:textId="77777777" w:rsidR="006B6B5D" w:rsidRPr="006B6B5D" w:rsidRDefault="006B6B5D" w:rsidP="006B6B5D">
            <w:pPr>
              <w:spacing w:after="0" w:line="360" w:lineRule="auto"/>
              <w:rPr>
                <w:rFonts w:ascii="Arial" w:eastAsia="Calibri" w:hAnsi="Arial" w:cs="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14:paraId="488ED67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67.00</w:t>
            </w:r>
          </w:p>
        </w:tc>
      </w:tr>
      <w:tr w:rsidR="006B6B5D" w:rsidRPr="006B6B5D" w14:paraId="02BC6D18" w14:textId="77777777" w:rsidTr="00BD1C47">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14:paraId="481482B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TODAS LAS COMISARÍAS</w:t>
            </w:r>
          </w:p>
        </w:tc>
        <w:tc>
          <w:tcPr>
            <w:tcW w:w="1644" w:type="dxa"/>
            <w:tcBorders>
              <w:top w:val="single" w:sz="3" w:space="0" w:color="000000"/>
              <w:left w:val="single" w:sz="3" w:space="0" w:color="000000"/>
              <w:bottom w:val="single" w:sz="3" w:space="0" w:color="000000"/>
              <w:right w:val="single" w:sz="3" w:space="0" w:color="000000"/>
            </w:tcBorders>
          </w:tcPr>
          <w:p w14:paraId="55E6DABA" w14:textId="77777777" w:rsidR="006B6B5D" w:rsidRPr="006B6B5D" w:rsidRDefault="006B6B5D" w:rsidP="006B6B5D">
            <w:pPr>
              <w:spacing w:after="0" w:line="360" w:lineRule="auto"/>
              <w:rPr>
                <w:rFonts w:ascii="Arial" w:eastAsia="Calibri" w:hAnsi="Arial" w:cs="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14:paraId="1461F946" w14:textId="77777777" w:rsidR="006B6B5D" w:rsidRPr="006B6B5D" w:rsidRDefault="006B6B5D" w:rsidP="006B6B5D">
            <w:pPr>
              <w:spacing w:after="0" w:line="360" w:lineRule="auto"/>
              <w:rPr>
                <w:rFonts w:ascii="Arial" w:eastAsia="Calibri" w:hAnsi="Arial" w:cs="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14:paraId="0DA4B4E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67.00</w:t>
            </w:r>
          </w:p>
        </w:tc>
      </w:tr>
    </w:tbl>
    <w:p w14:paraId="11B1D22A" w14:textId="77777777" w:rsidR="006B6B5D" w:rsidRPr="006B6B5D" w:rsidRDefault="006B6B5D" w:rsidP="006B6B5D">
      <w:pPr>
        <w:spacing w:after="0" w:line="360" w:lineRule="auto"/>
        <w:rPr>
          <w:rFonts w:ascii="Arial" w:eastAsia="Calibri" w:hAnsi="Arial" w:cs="Arial"/>
          <w:sz w:val="20"/>
          <w:szCs w:val="20"/>
        </w:rPr>
      </w:pPr>
    </w:p>
    <w:tbl>
      <w:tblPr>
        <w:tblW w:w="9354" w:type="dxa"/>
        <w:tblInd w:w="110" w:type="dxa"/>
        <w:tblLayout w:type="fixed"/>
        <w:tblCellMar>
          <w:left w:w="0" w:type="dxa"/>
          <w:right w:w="0" w:type="dxa"/>
        </w:tblCellMar>
        <w:tblLook w:val="01E0" w:firstRow="1" w:lastRow="1" w:firstColumn="1" w:lastColumn="1" w:noHBand="0" w:noVBand="0"/>
      </w:tblPr>
      <w:tblGrid>
        <w:gridCol w:w="6046"/>
        <w:gridCol w:w="3308"/>
      </w:tblGrid>
      <w:tr w:rsidR="006B6B5D" w:rsidRPr="006B6B5D" w14:paraId="212871E9" w14:textId="77777777" w:rsidTr="00BD1C47">
        <w:trPr>
          <w:trHeight w:hRule="exact" w:val="355"/>
        </w:trPr>
        <w:tc>
          <w:tcPr>
            <w:tcW w:w="9354" w:type="dxa"/>
            <w:gridSpan w:val="2"/>
            <w:tcBorders>
              <w:top w:val="single" w:sz="5" w:space="0" w:color="000000"/>
              <w:left w:val="single" w:sz="5" w:space="0" w:color="000000"/>
              <w:bottom w:val="single" w:sz="5" w:space="0" w:color="000000"/>
              <w:right w:val="single" w:sz="3" w:space="0" w:color="000000"/>
            </w:tcBorders>
          </w:tcPr>
          <w:p w14:paraId="6DD861AF"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PREDIOS RÚSTICOS</w:t>
            </w:r>
          </w:p>
        </w:tc>
      </w:tr>
      <w:tr w:rsidR="006B6B5D" w:rsidRPr="006B6B5D" w14:paraId="58F47C16" w14:textId="77777777" w:rsidTr="00BD1C47">
        <w:trPr>
          <w:trHeight w:hRule="exact" w:val="355"/>
        </w:trPr>
        <w:tc>
          <w:tcPr>
            <w:tcW w:w="6046" w:type="dxa"/>
            <w:tcBorders>
              <w:top w:val="single" w:sz="5" w:space="0" w:color="000000"/>
              <w:left w:val="single" w:sz="5" w:space="0" w:color="000000"/>
              <w:bottom w:val="single" w:sz="5" w:space="0" w:color="000000"/>
              <w:right w:val="single" w:sz="3" w:space="0" w:color="000000"/>
            </w:tcBorders>
          </w:tcPr>
          <w:p w14:paraId="27A6AA8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POR SU ACCESO Y VIAS DE COMUNICACIÓN</w:t>
            </w:r>
          </w:p>
        </w:tc>
        <w:tc>
          <w:tcPr>
            <w:tcW w:w="3308" w:type="dxa"/>
            <w:tcBorders>
              <w:top w:val="single" w:sz="5" w:space="0" w:color="000000"/>
              <w:left w:val="single" w:sz="3" w:space="0" w:color="000000"/>
              <w:bottom w:val="single" w:sz="5" w:space="0" w:color="000000"/>
              <w:right w:val="single" w:sz="3" w:space="0" w:color="000000"/>
            </w:tcBorders>
          </w:tcPr>
          <w:p w14:paraId="3FE896F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VALOR POR HECTÁREA</w:t>
            </w:r>
          </w:p>
        </w:tc>
      </w:tr>
      <w:tr w:rsidR="006B6B5D" w:rsidRPr="006B6B5D" w14:paraId="63330D73" w14:textId="77777777" w:rsidTr="00BD1C47">
        <w:trPr>
          <w:trHeight w:hRule="exact" w:val="353"/>
        </w:trPr>
        <w:tc>
          <w:tcPr>
            <w:tcW w:w="6046" w:type="dxa"/>
            <w:tcBorders>
              <w:top w:val="single" w:sz="5" w:space="0" w:color="000000"/>
              <w:left w:val="single" w:sz="5" w:space="0" w:color="000000"/>
              <w:bottom w:val="single" w:sz="3" w:space="0" w:color="000000"/>
              <w:right w:val="single" w:sz="3" w:space="0" w:color="000000"/>
            </w:tcBorders>
          </w:tcPr>
          <w:p w14:paraId="3649499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BRECHA</w:t>
            </w:r>
          </w:p>
        </w:tc>
        <w:tc>
          <w:tcPr>
            <w:tcW w:w="3308" w:type="dxa"/>
            <w:tcBorders>
              <w:top w:val="single" w:sz="5" w:space="0" w:color="000000"/>
              <w:left w:val="single" w:sz="3" w:space="0" w:color="000000"/>
              <w:bottom w:val="single" w:sz="3" w:space="0" w:color="000000"/>
              <w:right w:val="single" w:sz="3" w:space="0" w:color="000000"/>
            </w:tcBorders>
          </w:tcPr>
          <w:p w14:paraId="3498C10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7,660.00</w:t>
            </w:r>
          </w:p>
        </w:tc>
      </w:tr>
      <w:tr w:rsidR="006B6B5D" w:rsidRPr="006B6B5D" w14:paraId="7A1E5C89" w14:textId="77777777" w:rsidTr="00BD1C47">
        <w:trPr>
          <w:trHeight w:hRule="exact" w:val="349"/>
        </w:trPr>
        <w:tc>
          <w:tcPr>
            <w:tcW w:w="6046" w:type="dxa"/>
            <w:tcBorders>
              <w:top w:val="single" w:sz="3" w:space="0" w:color="000000"/>
              <w:left w:val="single" w:sz="5" w:space="0" w:color="000000"/>
              <w:bottom w:val="single" w:sz="3" w:space="0" w:color="000000"/>
              <w:right w:val="single" w:sz="3" w:space="0" w:color="000000"/>
            </w:tcBorders>
          </w:tcPr>
          <w:p w14:paraId="3897ED0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CAMINO BLANCO O TERRACERO</w:t>
            </w:r>
          </w:p>
        </w:tc>
        <w:tc>
          <w:tcPr>
            <w:tcW w:w="3308" w:type="dxa"/>
            <w:tcBorders>
              <w:top w:val="single" w:sz="3" w:space="0" w:color="000000"/>
              <w:left w:val="single" w:sz="3" w:space="0" w:color="000000"/>
              <w:bottom w:val="single" w:sz="3" w:space="0" w:color="000000"/>
              <w:right w:val="single" w:sz="3" w:space="0" w:color="000000"/>
            </w:tcBorders>
          </w:tcPr>
          <w:p w14:paraId="376D609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15,300.00</w:t>
            </w:r>
          </w:p>
        </w:tc>
      </w:tr>
      <w:tr w:rsidR="006B6B5D" w:rsidRPr="006B6B5D" w14:paraId="1D3A211D" w14:textId="77777777" w:rsidTr="00BD1C47">
        <w:trPr>
          <w:trHeight w:hRule="exact" w:val="353"/>
        </w:trPr>
        <w:tc>
          <w:tcPr>
            <w:tcW w:w="6046" w:type="dxa"/>
            <w:tcBorders>
              <w:top w:val="single" w:sz="3" w:space="0" w:color="000000"/>
              <w:left w:val="single" w:sz="5" w:space="0" w:color="000000"/>
              <w:bottom w:val="single" w:sz="5" w:space="0" w:color="000000"/>
              <w:right w:val="single" w:sz="3" w:space="0" w:color="000000"/>
            </w:tcBorders>
          </w:tcPr>
          <w:p w14:paraId="79D0E70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CARRETERA</w:t>
            </w:r>
          </w:p>
        </w:tc>
        <w:tc>
          <w:tcPr>
            <w:tcW w:w="3308" w:type="dxa"/>
            <w:tcBorders>
              <w:top w:val="single" w:sz="3" w:space="0" w:color="000000"/>
              <w:left w:val="single" w:sz="3" w:space="0" w:color="000000"/>
              <w:bottom w:val="single" w:sz="5" w:space="0" w:color="000000"/>
              <w:right w:val="single" w:sz="3" w:space="0" w:color="000000"/>
            </w:tcBorders>
          </w:tcPr>
          <w:p w14:paraId="5E3B1FA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30,400.00</w:t>
            </w:r>
          </w:p>
        </w:tc>
      </w:tr>
    </w:tbl>
    <w:p w14:paraId="5A150809" w14:textId="77777777" w:rsidR="006B6B5D" w:rsidRPr="006B6B5D" w:rsidRDefault="006B6B5D" w:rsidP="006B6B5D">
      <w:pPr>
        <w:spacing w:after="0" w:line="360" w:lineRule="auto"/>
        <w:rPr>
          <w:rFonts w:ascii="Arial" w:eastAsia="Calibri" w:hAnsi="Arial" w:cs="Arial"/>
          <w:sz w:val="20"/>
          <w:szCs w:val="20"/>
        </w:rPr>
      </w:pPr>
    </w:p>
    <w:p w14:paraId="73E22B71" w14:textId="77777777" w:rsidR="008E6FD3" w:rsidRDefault="008E6FD3" w:rsidP="006B6B5D">
      <w:pPr>
        <w:spacing w:after="0" w:line="360" w:lineRule="auto"/>
        <w:jc w:val="center"/>
        <w:rPr>
          <w:rFonts w:ascii="Arial" w:eastAsia="Arial" w:hAnsi="Arial" w:cs="Arial"/>
          <w:b/>
          <w:sz w:val="20"/>
          <w:szCs w:val="20"/>
        </w:rPr>
      </w:pPr>
    </w:p>
    <w:p w14:paraId="46A976A7" w14:textId="77777777" w:rsidR="008E6FD3" w:rsidRDefault="008E6FD3" w:rsidP="006B6B5D">
      <w:pPr>
        <w:spacing w:after="0" w:line="360" w:lineRule="auto"/>
        <w:jc w:val="center"/>
        <w:rPr>
          <w:rFonts w:ascii="Arial" w:eastAsia="Arial" w:hAnsi="Arial" w:cs="Arial"/>
          <w:b/>
          <w:sz w:val="20"/>
          <w:szCs w:val="20"/>
        </w:rPr>
      </w:pPr>
    </w:p>
    <w:p w14:paraId="6E39AE05" w14:textId="77777777" w:rsidR="008E6FD3" w:rsidRDefault="008E6FD3" w:rsidP="006B6B5D">
      <w:pPr>
        <w:spacing w:after="0" w:line="360" w:lineRule="auto"/>
        <w:jc w:val="center"/>
        <w:rPr>
          <w:rFonts w:ascii="Arial" w:eastAsia="Arial" w:hAnsi="Arial" w:cs="Arial"/>
          <w:b/>
          <w:sz w:val="20"/>
          <w:szCs w:val="20"/>
        </w:rPr>
      </w:pPr>
    </w:p>
    <w:p w14:paraId="35D5EF5A" w14:textId="77777777" w:rsidR="008E6FD3" w:rsidRDefault="008E6FD3" w:rsidP="006B6B5D">
      <w:pPr>
        <w:spacing w:after="0" w:line="360" w:lineRule="auto"/>
        <w:jc w:val="center"/>
        <w:rPr>
          <w:rFonts w:ascii="Arial" w:eastAsia="Arial" w:hAnsi="Arial" w:cs="Arial"/>
          <w:b/>
          <w:sz w:val="20"/>
          <w:szCs w:val="20"/>
        </w:rPr>
      </w:pPr>
    </w:p>
    <w:p w14:paraId="6B4C1B25" w14:textId="77777777" w:rsidR="008E6FD3" w:rsidRDefault="008E6FD3" w:rsidP="006B6B5D">
      <w:pPr>
        <w:spacing w:after="0" w:line="360" w:lineRule="auto"/>
        <w:jc w:val="center"/>
        <w:rPr>
          <w:rFonts w:ascii="Arial" w:eastAsia="Arial" w:hAnsi="Arial" w:cs="Arial"/>
          <w:b/>
          <w:sz w:val="20"/>
          <w:szCs w:val="20"/>
        </w:rPr>
      </w:pPr>
    </w:p>
    <w:p w14:paraId="61BA5745" w14:textId="77777777" w:rsidR="008E6FD3" w:rsidRDefault="008E6FD3" w:rsidP="006B6B5D">
      <w:pPr>
        <w:spacing w:after="0" w:line="360" w:lineRule="auto"/>
        <w:jc w:val="center"/>
        <w:rPr>
          <w:rFonts w:ascii="Arial" w:eastAsia="Arial" w:hAnsi="Arial" w:cs="Arial"/>
          <w:b/>
          <w:sz w:val="20"/>
          <w:szCs w:val="20"/>
        </w:rPr>
      </w:pPr>
    </w:p>
    <w:p w14:paraId="44B2E395" w14:textId="77777777" w:rsidR="008E6FD3" w:rsidRDefault="008E6FD3" w:rsidP="006B6B5D">
      <w:pPr>
        <w:spacing w:after="0" w:line="360" w:lineRule="auto"/>
        <w:jc w:val="center"/>
        <w:rPr>
          <w:rFonts w:ascii="Arial" w:eastAsia="Arial" w:hAnsi="Arial" w:cs="Arial"/>
          <w:b/>
          <w:sz w:val="20"/>
          <w:szCs w:val="20"/>
        </w:rPr>
      </w:pPr>
    </w:p>
    <w:p w14:paraId="1DD1AC17"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lastRenderedPageBreak/>
        <w:t>VALORES UNITARIOS DE CONSTRUCCIÓN</w:t>
      </w:r>
    </w:p>
    <w:p w14:paraId="0FC3A37C" w14:textId="77777777" w:rsidR="006B6B5D" w:rsidRPr="006B6B5D" w:rsidRDefault="006B6B5D" w:rsidP="006B6B5D">
      <w:pPr>
        <w:spacing w:after="0" w:line="360" w:lineRule="auto"/>
        <w:rPr>
          <w:rFonts w:ascii="Arial" w:eastAsia="Calibri" w:hAnsi="Arial" w:cs="Arial"/>
          <w:sz w:val="20"/>
          <w:szCs w:val="20"/>
        </w:rPr>
      </w:pPr>
    </w:p>
    <w:tbl>
      <w:tblPr>
        <w:tblW w:w="9381" w:type="dxa"/>
        <w:tblInd w:w="97" w:type="dxa"/>
        <w:tblLayout w:type="fixed"/>
        <w:tblCellMar>
          <w:left w:w="0" w:type="dxa"/>
          <w:right w:w="0" w:type="dxa"/>
        </w:tblCellMar>
        <w:tblLook w:val="01E0" w:firstRow="1" w:lastRow="1" w:firstColumn="1" w:lastColumn="1" w:noHBand="0" w:noVBand="0"/>
      </w:tblPr>
      <w:tblGrid>
        <w:gridCol w:w="4453"/>
        <w:gridCol w:w="831"/>
        <w:gridCol w:w="923"/>
        <w:gridCol w:w="636"/>
        <w:gridCol w:w="949"/>
        <w:gridCol w:w="752"/>
        <w:gridCol w:w="837"/>
      </w:tblGrid>
      <w:tr w:rsidR="006B6B5D" w:rsidRPr="006B6B5D" w14:paraId="6CE0F323" w14:textId="77777777" w:rsidTr="00BD1C47">
        <w:trPr>
          <w:trHeight w:hRule="exact" w:val="279"/>
        </w:trPr>
        <w:tc>
          <w:tcPr>
            <w:tcW w:w="4453" w:type="dxa"/>
            <w:tcBorders>
              <w:top w:val="single" w:sz="5" w:space="0" w:color="000000"/>
              <w:left w:val="single" w:sz="5" w:space="0" w:color="000000"/>
              <w:bottom w:val="single" w:sz="3" w:space="0" w:color="000000"/>
              <w:right w:val="single" w:sz="3" w:space="0" w:color="000000"/>
            </w:tcBorders>
          </w:tcPr>
          <w:p w14:paraId="5F63773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VALORES UNITARIOS DE CONSTRUCCIÓN.</w:t>
            </w:r>
          </w:p>
        </w:tc>
        <w:tc>
          <w:tcPr>
            <w:tcW w:w="1754" w:type="dxa"/>
            <w:gridSpan w:val="2"/>
            <w:tcBorders>
              <w:top w:val="single" w:sz="5" w:space="0" w:color="000000"/>
              <w:left w:val="single" w:sz="3" w:space="0" w:color="000000"/>
              <w:bottom w:val="single" w:sz="3" w:space="0" w:color="000000"/>
              <w:right w:val="single" w:sz="4" w:space="0" w:color="000000"/>
            </w:tcBorders>
          </w:tcPr>
          <w:p w14:paraId="05E0F7B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ÁREA CENTRO</w:t>
            </w:r>
          </w:p>
        </w:tc>
        <w:tc>
          <w:tcPr>
            <w:tcW w:w="1585" w:type="dxa"/>
            <w:gridSpan w:val="2"/>
            <w:tcBorders>
              <w:top w:val="single" w:sz="5" w:space="0" w:color="000000"/>
              <w:left w:val="single" w:sz="4" w:space="0" w:color="000000"/>
              <w:bottom w:val="single" w:sz="3" w:space="0" w:color="000000"/>
              <w:right w:val="single" w:sz="3" w:space="0" w:color="000000"/>
            </w:tcBorders>
          </w:tcPr>
          <w:p w14:paraId="228BB139"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ÁREA MEDIA</w:t>
            </w:r>
          </w:p>
        </w:tc>
        <w:tc>
          <w:tcPr>
            <w:tcW w:w="1589" w:type="dxa"/>
            <w:gridSpan w:val="2"/>
            <w:tcBorders>
              <w:top w:val="single" w:sz="5" w:space="0" w:color="000000"/>
              <w:left w:val="single" w:sz="3" w:space="0" w:color="000000"/>
              <w:bottom w:val="single" w:sz="3" w:space="0" w:color="000000"/>
              <w:right w:val="single" w:sz="3" w:space="0" w:color="000000"/>
            </w:tcBorders>
          </w:tcPr>
          <w:p w14:paraId="641AA2B5"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PERIFERIA</w:t>
            </w:r>
          </w:p>
        </w:tc>
      </w:tr>
      <w:tr w:rsidR="006B6B5D" w:rsidRPr="006B6B5D" w14:paraId="41B19047" w14:textId="77777777" w:rsidTr="00BD1C47">
        <w:trPr>
          <w:trHeight w:hRule="exact" w:val="354"/>
        </w:trPr>
        <w:tc>
          <w:tcPr>
            <w:tcW w:w="4453" w:type="dxa"/>
            <w:tcBorders>
              <w:top w:val="single" w:sz="3" w:space="0" w:color="000000"/>
              <w:left w:val="single" w:sz="5" w:space="0" w:color="000000"/>
              <w:bottom w:val="single" w:sz="3" w:space="0" w:color="000000"/>
              <w:right w:val="single" w:sz="3" w:space="0" w:color="000000"/>
            </w:tcBorders>
          </w:tcPr>
          <w:p w14:paraId="0CDC697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TIPO</w:t>
            </w:r>
          </w:p>
        </w:tc>
        <w:tc>
          <w:tcPr>
            <w:tcW w:w="1754" w:type="dxa"/>
            <w:gridSpan w:val="2"/>
            <w:tcBorders>
              <w:top w:val="single" w:sz="3" w:space="0" w:color="000000"/>
              <w:left w:val="single" w:sz="3" w:space="0" w:color="000000"/>
              <w:bottom w:val="single" w:sz="3" w:space="0" w:color="000000"/>
              <w:right w:val="single" w:sz="4" w:space="0" w:color="000000"/>
            </w:tcBorders>
          </w:tcPr>
          <w:p w14:paraId="7EC60B4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POR M2</w:t>
            </w:r>
          </w:p>
        </w:tc>
        <w:tc>
          <w:tcPr>
            <w:tcW w:w="1585" w:type="dxa"/>
            <w:gridSpan w:val="2"/>
            <w:tcBorders>
              <w:top w:val="single" w:sz="3" w:space="0" w:color="000000"/>
              <w:left w:val="single" w:sz="4" w:space="0" w:color="000000"/>
              <w:bottom w:val="single" w:sz="3" w:space="0" w:color="000000"/>
              <w:right w:val="single" w:sz="3" w:space="0" w:color="000000"/>
            </w:tcBorders>
          </w:tcPr>
          <w:p w14:paraId="0EAAE2CF"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POR M2</w:t>
            </w:r>
          </w:p>
        </w:tc>
        <w:tc>
          <w:tcPr>
            <w:tcW w:w="1589" w:type="dxa"/>
            <w:gridSpan w:val="2"/>
            <w:tcBorders>
              <w:top w:val="single" w:sz="3" w:space="0" w:color="000000"/>
              <w:left w:val="single" w:sz="3" w:space="0" w:color="000000"/>
              <w:bottom w:val="single" w:sz="3" w:space="0" w:color="000000"/>
              <w:right w:val="single" w:sz="3" w:space="0" w:color="000000"/>
            </w:tcBorders>
          </w:tcPr>
          <w:p w14:paraId="4CCBCE2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POR M2</w:t>
            </w:r>
          </w:p>
        </w:tc>
      </w:tr>
      <w:tr w:rsidR="006B6B5D" w:rsidRPr="006B6B5D" w14:paraId="5F65FEA0"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53F8DE4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DE LUJO</w:t>
            </w:r>
          </w:p>
        </w:tc>
        <w:tc>
          <w:tcPr>
            <w:tcW w:w="831" w:type="dxa"/>
            <w:tcBorders>
              <w:top w:val="single" w:sz="4" w:space="0" w:color="000000"/>
              <w:left w:val="single" w:sz="4" w:space="0" w:color="000000"/>
              <w:bottom w:val="single" w:sz="4" w:space="0" w:color="000000"/>
            </w:tcBorders>
          </w:tcPr>
          <w:p w14:paraId="0D73B4D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2AEC6EC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1,810.00</w:t>
            </w:r>
          </w:p>
        </w:tc>
        <w:tc>
          <w:tcPr>
            <w:tcW w:w="636" w:type="dxa"/>
            <w:tcBorders>
              <w:top w:val="single" w:sz="4" w:space="0" w:color="000000"/>
              <w:left w:val="single" w:sz="4" w:space="0" w:color="000000"/>
              <w:bottom w:val="single" w:sz="4" w:space="0" w:color="000000"/>
            </w:tcBorders>
          </w:tcPr>
          <w:p w14:paraId="4B635CC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3DEB21E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1,410.00</w:t>
            </w:r>
          </w:p>
        </w:tc>
        <w:tc>
          <w:tcPr>
            <w:tcW w:w="752" w:type="dxa"/>
            <w:tcBorders>
              <w:top w:val="single" w:sz="4" w:space="0" w:color="000000"/>
              <w:left w:val="single" w:sz="4" w:space="0" w:color="000000"/>
              <w:bottom w:val="single" w:sz="4" w:space="0" w:color="000000"/>
            </w:tcBorders>
          </w:tcPr>
          <w:p w14:paraId="007F513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2F5B5F5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950.00</w:t>
            </w:r>
          </w:p>
        </w:tc>
      </w:tr>
      <w:tr w:rsidR="006B6B5D" w:rsidRPr="006B6B5D" w14:paraId="35EEB1B1"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66E619E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CONCRETO DE PRIMERA</w:t>
            </w:r>
          </w:p>
        </w:tc>
        <w:tc>
          <w:tcPr>
            <w:tcW w:w="831" w:type="dxa"/>
            <w:tcBorders>
              <w:top w:val="single" w:sz="4" w:space="0" w:color="000000"/>
              <w:left w:val="single" w:sz="4" w:space="0" w:color="000000"/>
              <w:bottom w:val="single" w:sz="4" w:space="0" w:color="000000"/>
            </w:tcBorders>
          </w:tcPr>
          <w:p w14:paraId="247D7A8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7CD185C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1,610.00</w:t>
            </w:r>
          </w:p>
        </w:tc>
        <w:tc>
          <w:tcPr>
            <w:tcW w:w="636" w:type="dxa"/>
            <w:tcBorders>
              <w:top w:val="single" w:sz="4" w:space="0" w:color="000000"/>
              <w:left w:val="single" w:sz="4" w:space="0" w:color="000000"/>
              <w:bottom w:val="single" w:sz="4" w:space="0" w:color="000000"/>
            </w:tcBorders>
          </w:tcPr>
          <w:p w14:paraId="0D06C24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57579EE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1,210.00</w:t>
            </w:r>
          </w:p>
        </w:tc>
        <w:tc>
          <w:tcPr>
            <w:tcW w:w="752" w:type="dxa"/>
            <w:tcBorders>
              <w:top w:val="single" w:sz="4" w:space="0" w:color="000000"/>
              <w:left w:val="single" w:sz="4" w:space="0" w:color="000000"/>
              <w:bottom w:val="single" w:sz="4" w:space="0" w:color="000000"/>
            </w:tcBorders>
          </w:tcPr>
          <w:p w14:paraId="57786CA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41ECD68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840.00</w:t>
            </w:r>
          </w:p>
        </w:tc>
      </w:tr>
      <w:tr w:rsidR="006B6B5D" w:rsidRPr="006B6B5D" w14:paraId="679D437C"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2123931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ECONÓMICO</w:t>
            </w:r>
          </w:p>
        </w:tc>
        <w:tc>
          <w:tcPr>
            <w:tcW w:w="831" w:type="dxa"/>
            <w:tcBorders>
              <w:top w:val="single" w:sz="4" w:space="0" w:color="000000"/>
              <w:left w:val="single" w:sz="4" w:space="0" w:color="000000"/>
              <w:bottom w:val="single" w:sz="4" w:space="0" w:color="000000"/>
            </w:tcBorders>
          </w:tcPr>
          <w:p w14:paraId="6CCDBCC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2BCF203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1,410.00</w:t>
            </w:r>
          </w:p>
        </w:tc>
        <w:tc>
          <w:tcPr>
            <w:tcW w:w="636" w:type="dxa"/>
            <w:tcBorders>
              <w:top w:val="single" w:sz="4" w:space="0" w:color="000000"/>
              <w:left w:val="single" w:sz="4" w:space="0" w:color="000000"/>
              <w:bottom w:val="single" w:sz="4" w:space="0" w:color="000000"/>
            </w:tcBorders>
          </w:tcPr>
          <w:p w14:paraId="4412B6D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1CFC408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810.00</w:t>
            </w:r>
          </w:p>
        </w:tc>
        <w:tc>
          <w:tcPr>
            <w:tcW w:w="752" w:type="dxa"/>
            <w:tcBorders>
              <w:top w:val="single" w:sz="4" w:space="0" w:color="000000"/>
              <w:left w:val="single" w:sz="4" w:space="0" w:color="000000"/>
              <w:bottom w:val="single" w:sz="4" w:space="0" w:color="000000"/>
            </w:tcBorders>
          </w:tcPr>
          <w:p w14:paraId="144525C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3BC74B3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630.00</w:t>
            </w:r>
          </w:p>
        </w:tc>
      </w:tr>
      <w:tr w:rsidR="006B6B5D" w:rsidRPr="006B6B5D" w14:paraId="68A1F6A7"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1732E95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HIERRO Y ROLLIZOS DE PRIMERA</w:t>
            </w:r>
          </w:p>
        </w:tc>
        <w:tc>
          <w:tcPr>
            <w:tcW w:w="831" w:type="dxa"/>
            <w:tcBorders>
              <w:top w:val="single" w:sz="4" w:space="0" w:color="000000"/>
              <w:left w:val="single" w:sz="4" w:space="0" w:color="000000"/>
              <w:bottom w:val="single" w:sz="4" w:space="0" w:color="000000"/>
            </w:tcBorders>
          </w:tcPr>
          <w:p w14:paraId="172E09F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5C41296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710.00</w:t>
            </w:r>
          </w:p>
        </w:tc>
        <w:tc>
          <w:tcPr>
            <w:tcW w:w="636" w:type="dxa"/>
            <w:tcBorders>
              <w:top w:val="single" w:sz="4" w:space="0" w:color="000000"/>
              <w:left w:val="single" w:sz="4" w:space="0" w:color="000000"/>
              <w:bottom w:val="single" w:sz="4" w:space="0" w:color="000000"/>
            </w:tcBorders>
          </w:tcPr>
          <w:p w14:paraId="4ADDA0F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33741F8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610.00</w:t>
            </w:r>
          </w:p>
        </w:tc>
        <w:tc>
          <w:tcPr>
            <w:tcW w:w="752" w:type="dxa"/>
            <w:tcBorders>
              <w:top w:val="single" w:sz="4" w:space="0" w:color="000000"/>
              <w:left w:val="single" w:sz="4" w:space="0" w:color="000000"/>
              <w:bottom w:val="single" w:sz="4" w:space="0" w:color="000000"/>
            </w:tcBorders>
          </w:tcPr>
          <w:p w14:paraId="08EB7AE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4CD6D47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530.00</w:t>
            </w:r>
          </w:p>
        </w:tc>
      </w:tr>
      <w:tr w:rsidR="006B6B5D" w:rsidRPr="006B6B5D" w14:paraId="71674062"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2880569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ECONÓMICO</w:t>
            </w:r>
          </w:p>
        </w:tc>
        <w:tc>
          <w:tcPr>
            <w:tcW w:w="831" w:type="dxa"/>
            <w:tcBorders>
              <w:top w:val="single" w:sz="4" w:space="0" w:color="000000"/>
              <w:left w:val="single" w:sz="4" w:space="0" w:color="000000"/>
              <w:bottom w:val="single" w:sz="4" w:space="0" w:color="000000"/>
            </w:tcBorders>
          </w:tcPr>
          <w:p w14:paraId="5E85896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43F461D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610.00</w:t>
            </w:r>
          </w:p>
        </w:tc>
        <w:tc>
          <w:tcPr>
            <w:tcW w:w="636" w:type="dxa"/>
            <w:tcBorders>
              <w:top w:val="single" w:sz="4" w:space="0" w:color="000000"/>
              <w:left w:val="single" w:sz="4" w:space="0" w:color="000000"/>
              <w:bottom w:val="single" w:sz="4" w:space="0" w:color="000000"/>
            </w:tcBorders>
          </w:tcPr>
          <w:p w14:paraId="115A953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5B1BB24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510.00</w:t>
            </w:r>
          </w:p>
        </w:tc>
        <w:tc>
          <w:tcPr>
            <w:tcW w:w="752" w:type="dxa"/>
            <w:tcBorders>
              <w:top w:val="single" w:sz="4" w:space="0" w:color="000000"/>
              <w:left w:val="single" w:sz="4" w:space="0" w:color="000000"/>
              <w:bottom w:val="single" w:sz="4" w:space="0" w:color="000000"/>
            </w:tcBorders>
          </w:tcPr>
          <w:p w14:paraId="5093305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39B1B48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420.00</w:t>
            </w:r>
          </w:p>
        </w:tc>
      </w:tr>
      <w:tr w:rsidR="006B6B5D" w:rsidRPr="006B6B5D" w14:paraId="3111A6FF"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211DE94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INDUSTRIAL</w:t>
            </w:r>
          </w:p>
        </w:tc>
        <w:tc>
          <w:tcPr>
            <w:tcW w:w="831" w:type="dxa"/>
            <w:tcBorders>
              <w:top w:val="single" w:sz="4" w:space="0" w:color="000000"/>
              <w:left w:val="single" w:sz="4" w:space="0" w:color="000000"/>
              <w:bottom w:val="single" w:sz="4" w:space="0" w:color="000000"/>
            </w:tcBorders>
          </w:tcPr>
          <w:p w14:paraId="138B6EC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6724EF2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1,020.00</w:t>
            </w:r>
          </w:p>
        </w:tc>
        <w:tc>
          <w:tcPr>
            <w:tcW w:w="636" w:type="dxa"/>
            <w:tcBorders>
              <w:top w:val="single" w:sz="4" w:space="0" w:color="000000"/>
              <w:left w:val="single" w:sz="4" w:space="0" w:color="000000"/>
              <w:bottom w:val="single" w:sz="4" w:space="0" w:color="000000"/>
            </w:tcBorders>
          </w:tcPr>
          <w:p w14:paraId="0EF698F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2557C6C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820.00</w:t>
            </w:r>
          </w:p>
        </w:tc>
        <w:tc>
          <w:tcPr>
            <w:tcW w:w="752" w:type="dxa"/>
            <w:tcBorders>
              <w:top w:val="single" w:sz="4" w:space="0" w:color="000000"/>
              <w:left w:val="single" w:sz="4" w:space="0" w:color="000000"/>
              <w:bottom w:val="single" w:sz="4" w:space="0" w:color="000000"/>
            </w:tcBorders>
          </w:tcPr>
          <w:p w14:paraId="337181D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248F85E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630.00</w:t>
            </w:r>
          </w:p>
        </w:tc>
      </w:tr>
      <w:tr w:rsidR="006B6B5D" w:rsidRPr="006B6B5D" w14:paraId="0DFED189" w14:textId="77777777" w:rsidTr="00BD1C47">
        <w:trPr>
          <w:trHeight w:hRule="exact" w:val="263"/>
        </w:trPr>
        <w:tc>
          <w:tcPr>
            <w:tcW w:w="4453" w:type="dxa"/>
            <w:tcBorders>
              <w:top w:val="single" w:sz="3" w:space="0" w:color="000000"/>
              <w:left w:val="single" w:sz="5" w:space="0" w:color="000000"/>
              <w:bottom w:val="single" w:sz="3" w:space="0" w:color="000000"/>
              <w:right w:val="single" w:sz="4" w:space="0" w:color="000000"/>
            </w:tcBorders>
          </w:tcPr>
          <w:p w14:paraId="0D404C9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ZINC, ASBESTO O TEJA DE PRIMERA</w:t>
            </w:r>
          </w:p>
        </w:tc>
        <w:tc>
          <w:tcPr>
            <w:tcW w:w="831" w:type="dxa"/>
            <w:tcBorders>
              <w:top w:val="single" w:sz="4" w:space="0" w:color="000000"/>
              <w:left w:val="single" w:sz="4" w:space="0" w:color="000000"/>
              <w:bottom w:val="single" w:sz="4" w:space="0" w:color="000000"/>
            </w:tcBorders>
          </w:tcPr>
          <w:p w14:paraId="76C63EE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2E67F0C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610.00</w:t>
            </w:r>
          </w:p>
        </w:tc>
        <w:tc>
          <w:tcPr>
            <w:tcW w:w="636" w:type="dxa"/>
            <w:tcBorders>
              <w:top w:val="single" w:sz="4" w:space="0" w:color="000000"/>
              <w:left w:val="single" w:sz="4" w:space="0" w:color="000000"/>
              <w:bottom w:val="single" w:sz="4" w:space="0" w:color="000000"/>
            </w:tcBorders>
          </w:tcPr>
          <w:p w14:paraId="648D83A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240134D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510.00</w:t>
            </w:r>
          </w:p>
        </w:tc>
        <w:tc>
          <w:tcPr>
            <w:tcW w:w="752" w:type="dxa"/>
            <w:tcBorders>
              <w:top w:val="single" w:sz="4" w:space="0" w:color="000000"/>
              <w:left w:val="single" w:sz="4" w:space="0" w:color="000000"/>
              <w:bottom w:val="single" w:sz="4" w:space="0" w:color="000000"/>
            </w:tcBorders>
          </w:tcPr>
          <w:p w14:paraId="5D55611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2F7A9DA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420.00</w:t>
            </w:r>
          </w:p>
        </w:tc>
      </w:tr>
      <w:tr w:rsidR="006B6B5D" w:rsidRPr="006B6B5D" w14:paraId="2500E3A9" w14:textId="77777777" w:rsidTr="00BD1C47">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14:paraId="03B91B4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ECONÓMICO</w:t>
            </w:r>
          </w:p>
        </w:tc>
        <w:tc>
          <w:tcPr>
            <w:tcW w:w="831" w:type="dxa"/>
            <w:tcBorders>
              <w:top w:val="single" w:sz="4" w:space="0" w:color="000000"/>
              <w:left w:val="single" w:sz="4" w:space="0" w:color="000000"/>
              <w:bottom w:val="single" w:sz="4" w:space="0" w:color="000000"/>
            </w:tcBorders>
          </w:tcPr>
          <w:p w14:paraId="6F5880E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31571A4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510.00</w:t>
            </w:r>
          </w:p>
        </w:tc>
        <w:tc>
          <w:tcPr>
            <w:tcW w:w="636" w:type="dxa"/>
            <w:tcBorders>
              <w:top w:val="single" w:sz="4" w:space="0" w:color="000000"/>
              <w:left w:val="single" w:sz="4" w:space="0" w:color="000000"/>
              <w:bottom w:val="single" w:sz="4" w:space="0" w:color="000000"/>
            </w:tcBorders>
          </w:tcPr>
          <w:p w14:paraId="759709C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3E5DF84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410.00</w:t>
            </w:r>
          </w:p>
        </w:tc>
        <w:tc>
          <w:tcPr>
            <w:tcW w:w="752" w:type="dxa"/>
            <w:tcBorders>
              <w:top w:val="single" w:sz="4" w:space="0" w:color="000000"/>
              <w:left w:val="single" w:sz="4" w:space="0" w:color="000000"/>
              <w:bottom w:val="single" w:sz="4" w:space="0" w:color="000000"/>
            </w:tcBorders>
          </w:tcPr>
          <w:p w14:paraId="360B44A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69560B6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320.00</w:t>
            </w:r>
          </w:p>
        </w:tc>
      </w:tr>
      <w:tr w:rsidR="006B6B5D" w:rsidRPr="006B6B5D" w14:paraId="6DBF9EA0" w14:textId="77777777" w:rsidTr="00BD1C47">
        <w:trPr>
          <w:trHeight w:hRule="exact" w:val="349"/>
        </w:trPr>
        <w:tc>
          <w:tcPr>
            <w:tcW w:w="4453" w:type="dxa"/>
            <w:tcBorders>
              <w:top w:val="single" w:sz="3" w:space="0" w:color="000000"/>
              <w:left w:val="single" w:sz="5" w:space="0" w:color="000000"/>
              <w:bottom w:val="single" w:sz="3" w:space="0" w:color="000000"/>
              <w:right w:val="single" w:sz="4" w:space="0" w:color="000000"/>
            </w:tcBorders>
          </w:tcPr>
          <w:p w14:paraId="2E2A916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CARTÓN O PAJA COMERCIAL</w:t>
            </w:r>
          </w:p>
        </w:tc>
        <w:tc>
          <w:tcPr>
            <w:tcW w:w="831" w:type="dxa"/>
            <w:tcBorders>
              <w:top w:val="single" w:sz="4" w:space="0" w:color="000000"/>
              <w:left w:val="single" w:sz="4" w:space="0" w:color="000000"/>
              <w:bottom w:val="single" w:sz="4" w:space="0" w:color="000000"/>
            </w:tcBorders>
          </w:tcPr>
          <w:p w14:paraId="3219E3E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3" w:space="0" w:color="000000"/>
              <w:right w:val="single" w:sz="4" w:space="0" w:color="000000"/>
            </w:tcBorders>
          </w:tcPr>
          <w:p w14:paraId="2649F96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610.00</w:t>
            </w:r>
          </w:p>
        </w:tc>
        <w:tc>
          <w:tcPr>
            <w:tcW w:w="636" w:type="dxa"/>
            <w:tcBorders>
              <w:top w:val="single" w:sz="4" w:space="0" w:color="000000"/>
              <w:left w:val="single" w:sz="4" w:space="0" w:color="000000"/>
              <w:bottom w:val="single" w:sz="4" w:space="0" w:color="000000"/>
            </w:tcBorders>
          </w:tcPr>
          <w:p w14:paraId="7EF2ADE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3" w:space="0" w:color="000000"/>
              <w:right w:val="single" w:sz="4" w:space="0" w:color="000000"/>
            </w:tcBorders>
          </w:tcPr>
          <w:p w14:paraId="3F055E1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510.00</w:t>
            </w:r>
          </w:p>
        </w:tc>
        <w:tc>
          <w:tcPr>
            <w:tcW w:w="752" w:type="dxa"/>
            <w:tcBorders>
              <w:top w:val="single" w:sz="4" w:space="0" w:color="000000"/>
              <w:left w:val="single" w:sz="4" w:space="0" w:color="000000"/>
              <w:bottom w:val="single" w:sz="4" w:space="0" w:color="000000"/>
            </w:tcBorders>
          </w:tcPr>
          <w:p w14:paraId="4BF6770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3" w:space="0" w:color="000000"/>
              <w:right w:val="single" w:sz="3" w:space="0" w:color="000000"/>
            </w:tcBorders>
          </w:tcPr>
          <w:p w14:paraId="49416B5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420.00</w:t>
            </w:r>
          </w:p>
        </w:tc>
      </w:tr>
      <w:tr w:rsidR="006B6B5D" w:rsidRPr="006B6B5D" w14:paraId="78E84508" w14:textId="77777777" w:rsidTr="00BD1C47">
        <w:trPr>
          <w:trHeight w:hRule="exact" w:val="352"/>
        </w:trPr>
        <w:tc>
          <w:tcPr>
            <w:tcW w:w="4453" w:type="dxa"/>
            <w:tcBorders>
              <w:top w:val="single" w:sz="3" w:space="0" w:color="000000"/>
              <w:left w:val="single" w:sz="5" w:space="0" w:color="000000"/>
              <w:bottom w:val="single" w:sz="5" w:space="0" w:color="000000"/>
              <w:right w:val="single" w:sz="4" w:space="0" w:color="000000"/>
            </w:tcBorders>
          </w:tcPr>
          <w:p w14:paraId="6B355EE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VIVIENDA ECONÓMICA</w:t>
            </w:r>
          </w:p>
        </w:tc>
        <w:tc>
          <w:tcPr>
            <w:tcW w:w="831" w:type="dxa"/>
            <w:tcBorders>
              <w:top w:val="single" w:sz="4" w:space="0" w:color="000000"/>
              <w:left w:val="single" w:sz="4" w:space="0" w:color="000000"/>
              <w:bottom w:val="single" w:sz="6" w:space="0" w:color="000000"/>
            </w:tcBorders>
          </w:tcPr>
          <w:p w14:paraId="7986AAA4"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23" w:type="dxa"/>
            <w:tcBorders>
              <w:top w:val="single" w:sz="3" w:space="0" w:color="000000"/>
              <w:left w:val="nil"/>
              <w:bottom w:val="single" w:sz="5" w:space="0" w:color="000000"/>
              <w:right w:val="single" w:sz="4" w:space="0" w:color="000000"/>
            </w:tcBorders>
          </w:tcPr>
          <w:p w14:paraId="3E4D56F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310.00</w:t>
            </w:r>
          </w:p>
        </w:tc>
        <w:tc>
          <w:tcPr>
            <w:tcW w:w="636" w:type="dxa"/>
            <w:tcBorders>
              <w:top w:val="single" w:sz="4" w:space="0" w:color="000000"/>
              <w:left w:val="single" w:sz="4" w:space="0" w:color="000000"/>
              <w:bottom w:val="single" w:sz="6" w:space="0" w:color="000000"/>
            </w:tcBorders>
          </w:tcPr>
          <w:p w14:paraId="380EA95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49" w:type="dxa"/>
            <w:tcBorders>
              <w:top w:val="single" w:sz="3" w:space="0" w:color="000000"/>
              <w:left w:val="nil"/>
              <w:bottom w:val="single" w:sz="5" w:space="0" w:color="000000"/>
              <w:right w:val="single" w:sz="4" w:space="0" w:color="000000"/>
            </w:tcBorders>
          </w:tcPr>
          <w:p w14:paraId="25830D0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230.00</w:t>
            </w:r>
          </w:p>
        </w:tc>
        <w:tc>
          <w:tcPr>
            <w:tcW w:w="752" w:type="dxa"/>
            <w:tcBorders>
              <w:top w:val="single" w:sz="4" w:space="0" w:color="000000"/>
              <w:left w:val="single" w:sz="4" w:space="0" w:color="000000"/>
              <w:bottom w:val="single" w:sz="6" w:space="0" w:color="000000"/>
            </w:tcBorders>
          </w:tcPr>
          <w:p w14:paraId="2F9795A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837" w:type="dxa"/>
            <w:tcBorders>
              <w:top w:val="single" w:sz="3" w:space="0" w:color="000000"/>
              <w:left w:val="nil"/>
              <w:bottom w:val="single" w:sz="5" w:space="0" w:color="000000"/>
              <w:right w:val="single" w:sz="3" w:space="0" w:color="000000"/>
            </w:tcBorders>
          </w:tcPr>
          <w:p w14:paraId="6554951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210.00</w:t>
            </w:r>
          </w:p>
        </w:tc>
      </w:tr>
    </w:tbl>
    <w:p w14:paraId="01AD2E29" w14:textId="77777777" w:rsidR="006B6B5D" w:rsidRPr="006B6B5D" w:rsidRDefault="006B6B5D" w:rsidP="006B6B5D">
      <w:pPr>
        <w:spacing w:after="0" w:line="360" w:lineRule="auto"/>
        <w:rPr>
          <w:rFonts w:ascii="Arial" w:eastAsia="Calibri" w:hAnsi="Arial" w:cs="Arial"/>
          <w:sz w:val="20"/>
          <w:szCs w:val="20"/>
        </w:rPr>
      </w:pPr>
    </w:p>
    <w:p w14:paraId="6BD07DE2"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14:paraId="387A40A3" w14:textId="77777777" w:rsidR="006B6B5D" w:rsidRPr="006B6B5D" w:rsidRDefault="006B6B5D" w:rsidP="006B6B5D">
      <w:pPr>
        <w:spacing w:after="0" w:line="360" w:lineRule="auto"/>
        <w:rPr>
          <w:rFonts w:ascii="Arial" w:eastAsia="Calibri" w:hAnsi="Arial" w:cs="Arial"/>
          <w:sz w:val="20"/>
          <w:szCs w:val="20"/>
        </w:rPr>
      </w:pPr>
    </w:p>
    <w:p w14:paraId="450E8F99" w14:textId="77777777" w:rsidR="006B6B5D" w:rsidRPr="006B6B5D" w:rsidRDefault="006B6B5D" w:rsidP="006B6B5D">
      <w:pPr>
        <w:spacing w:after="0" w:line="360" w:lineRule="auto"/>
        <w:ind w:firstLine="2"/>
        <w:jc w:val="both"/>
        <w:rPr>
          <w:rFonts w:ascii="Arial" w:eastAsia="Arial" w:hAnsi="Arial" w:cs="Arial"/>
          <w:sz w:val="20"/>
          <w:szCs w:val="20"/>
        </w:rPr>
      </w:pPr>
      <w:r w:rsidRPr="006B6B5D">
        <w:rPr>
          <w:rFonts w:ascii="Arial" w:eastAsia="Arial" w:hAnsi="Arial" w:cs="Arial"/>
          <w:b/>
          <w:sz w:val="20"/>
          <w:szCs w:val="20"/>
        </w:rPr>
        <w:t xml:space="preserve">Artículo 14.- </w:t>
      </w:r>
      <w:r w:rsidRPr="006B6B5D">
        <w:rPr>
          <w:rFonts w:ascii="Arial" w:eastAsia="Arial" w:hAnsi="Arial" w:cs="Arial"/>
          <w:sz w:val="20"/>
          <w:szCs w:val="20"/>
        </w:rPr>
        <w:t>Para efectos de lo dispuesto en la Ley de Hacienda del Municipio de Seyé, Yucatán, cuando se pague el impuesto del año, el contribuye</w:t>
      </w:r>
      <w:r w:rsidR="008E6FD3">
        <w:rPr>
          <w:rFonts w:ascii="Arial" w:eastAsia="Arial" w:hAnsi="Arial" w:cs="Arial"/>
          <w:sz w:val="20"/>
          <w:szCs w:val="20"/>
        </w:rPr>
        <w:t>nte gozará de un descuento del 2</w:t>
      </w:r>
      <w:r w:rsidRPr="006B6B5D">
        <w:rPr>
          <w:rFonts w:ascii="Arial" w:eastAsia="Arial" w:hAnsi="Arial" w:cs="Arial"/>
          <w:sz w:val="20"/>
          <w:szCs w:val="20"/>
        </w:rPr>
        <w:t>0</w:t>
      </w:r>
      <w:r w:rsidR="008E6FD3">
        <w:rPr>
          <w:rFonts w:ascii="Arial" w:eastAsia="Arial" w:hAnsi="Arial" w:cs="Arial"/>
          <w:sz w:val="20"/>
          <w:szCs w:val="20"/>
        </w:rPr>
        <w:t xml:space="preserve"> </w:t>
      </w:r>
      <w:r w:rsidRPr="006B6B5D">
        <w:rPr>
          <w:rFonts w:ascii="Arial" w:eastAsia="Arial" w:hAnsi="Arial" w:cs="Arial"/>
          <w:sz w:val="20"/>
          <w:szCs w:val="20"/>
        </w:rPr>
        <w:t>% anual en el primer mes, y cuando el pago sea en el segundo y tercer mes del año el descue</w:t>
      </w:r>
      <w:r w:rsidR="008E6FD3">
        <w:rPr>
          <w:rFonts w:ascii="Arial" w:eastAsia="Arial" w:hAnsi="Arial" w:cs="Arial"/>
          <w:sz w:val="20"/>
          <w:szCs w:val="20"/>
        </w:rPr>
        <w:t xml:space="preserve">nto al contribuyente será del 15 </w:t>
      </w:r>
      <w:r w:rsidRPr="006B6B5D">
        <w:rPr>
          <w:rFonts w:ascii="Arial" w:eastAsia="Arial" w:hAnsi="Arial" w:cs="Arial"/>
          <w:sz w:val="20"/>
          <w:szCs w:val="20"/>
        </w:rPr>
        <w:t>% y 10</w:t>
      </w:r>
      <w:r w:rsidR="008E6FD3">
        <w:rPr>
          <w:rFonts w:ascii="Arial" w:eastAsia="Arial" w:hAnsi="Arial" w:cs="Arial"/>
          <w:sz w:val="20"/>
          <w:szCs w:val="20"/>
        </w:rPr>
        <w:t xml:space="preserve"> </w:t>
      </w:r>
      <w:r w:rsidRPr="006B6B5D">
        <w:rPr>
          <w:rFonts w:ascii="Arial" w:eastAsia="Arial" w:hAnsi="Arial" w:cs="Arial"/>
          <w:sz w:val="20"/>
          <w:szCs w:val="20"/>
        </w:rPr>
        <w:t>% anual respectivamente.</w:t>
      </w:r>
    </w:p>
    <w:p w14:paraId="5AA7A703" w14:textId="77777777" w:rsidR="006B6B5D" w:rsidRPr="006B6B5D" w:rsidRDefault="006B6B5D" w:rsidP="006B6B5D">
      <w:pPr>
        <w:spacing w:after="0" w:line="360" w:lineRule="auto"/>
        <w:rPr>
          <w:rFonts w:ascii="Arial" w:eastAsia="Calibri" w:hAnsi="Arial" w:cs="Arial"/>
          <w:sz w:val="20"/>
          <w:szCs w:val="20"/>
        </w:rPr>
      </w:pPr>
    </w:p>
    <w:p w14:paraId="6CBF146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II</w:t>
      </w:r>
    </w:p>
    <w:p w14:paraId="797E85FC"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Impuesto Sobre Adquisición de Inmuebles</w:t>
      </w:r>
    </w:p>
    <w:p w14:paraId="05E71B59" w14:textId="77777777" w:rsidR="006B6B5D" w:rsidRPr="006B6B5D" w:rsidRDefault="006B6B5D" w:rsidP="006B6B5D">
      <w:pPr>
        <w:spacing w:after="0" w:line="360" w:lineRule="auto"/>
        <w:rPr>
          <w:rFonts w:ascii="Arial" w:eastAsia="Calibri" w:hAnsi="Arial" w:cs="Arial"/>
          <w:sz w:val="20"/>
          <w:szCs w:val="20"/>
        </w:rPr>
      </w:pPr>
    </w:p>
    <w:p w14:paraId="0E10D01F"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15.- </w:t>
      </w:r>
      <w:r w:rsidRPr="006B6B5D">
        <w:rPr>
          <w:rFonts w:ascii="Arial" w:eastAsia="Arial" w:hAnsi="Arial" w:cs="Arial"/>
          <w:sz w:val="20"/>
          <w:szCs w:val="20"/>
        </w:rPr>
        <w:t>El impuesto a que se refiere este Capítulo, se calculará aplicando la tasa del 3% a la base gravable señalada en la Ley de Hacienda del Municipio de Seyé, Yucatán.</w:t>
      </w:r>
    </w:p>
    <w:p w14:paraId="360CDDE0" w14:textId="77777777" w:rsidR="006B6B5D" w:rsidRPr="006B6B5D" w:rsidRDefault="006B6B5D" w:rsidP="006B6B5D">
      <w:pPr>
        <w:spacing w:after="0" w:line="360" w:lineRule="auto"/>
        <w:rPr>
          <w:rFonts w:ascii="Arial" w:eastAsia="Calibri" w:hAnsi="Arial" w:cs="Arial"/>
          <w:sz w:val="20"/>
          <w:szCs w:val="20"/>
        </w:rPr>
      </w:pPr>
    </w:p>
    <w:p w14:paraId="26A89F16" w14:textId="77777777" w:rsidR="00035F9A" w:rsidRDefault="00035F9A" w:rsidP="006B6B5D">
      <w:pPr>
        <w:spacing w:after="0" w:line="360" w:lineRule="auto"/>
        <w:jc w:val="center"/>
        <w:rPr>
          <w:rFonts w:ascii="Arial" w:eastAsia="Arial" w:hAnsi="Arial" w:cs="Arial"/>
          <w:b/>
          <w:sz w:val="20"/>
          <w:szCs w:val="20"/>
        </w:rPr>
      </w:pPr>
    </w:p>
    <w:p w14:paraId="2DEBD820" w14:textId="77777777" w:rsidR="00035F9A" w:rsidRDefault="00035F9A" w:rsidP="006B6B5D">
      <w:pPr>
        <w:spacing w:after="0" w:line="360" w:lineRule="auto"/>
        <w:jc w:val="center"/>
        <w:rPr>
          <w:rFonts w:ascii="Arial" w:eastAsia="Arial" w:hAnsi="Arial" w:cs="Arial"/>
          <w:b/>
          <w:sz w:val="20"/>
          <w:szCs w:val="20"/>
        </w:rPr>
      </w:pPr>
    </w:p>
    <w:p w14:paraId="4BCF01E4" w14:textId="77777777" w:rsidR="00035F9A" w:rsidRDefault="00035F9A" w:rsidP="006B6B5D">
      <w:pPr>
        <w:spacing w:after="0" w:line="360" w:lineRule="auto"/>
        <w:jc w:val="center"/>
        <w:rPr>
          <w:rFonts w:ascii="Arial" w:eastAsia="Arial" w:hAnsi="Arial" w:cs="Arial"/>
          <w:b/>
          <w:sz w:val="20"/>
          <w:szCs w:val="20"/>
        </w:rPr>
      </w:pPr>
    </w:p>
    <w:p w14:paraId="5F885F7E" w14:textId="77777777" w:rsidR="00035F9A" w:rsidRDefault="00035F9A" w:rsidP="006B6B5D">
      <w:pPr>
        <w:spacing w:after="0" w:line="360" w:lineRule="auto"/>
        <w:jc w:val="center"/>
        <w:rPr>
          <w:rFonts w:ascii="Arial" w:eastAsia="Arial" w:hAnsi="Arial" w:cs="Arial"/>
          <w:b/>
          <w:sz w:val="20"/>
          <w:szCs w:val="20"/>
        </w:rPr>
      </w:pPr>
    </w:p>
    <w:p w14:paraId="0DC4528C" w14:textId="77777777" w:rsidR="00035F9A" w:rsidRDefault="00035F9A" w:rsidP="006B6B5D">
      <w:pPr>
        <w:spacing w:after="0" w:line="360" w:lineRule="auto"/>
        <w:jc w:val="center"/>
        <w:rPr>
          <w:rFonts w:ascii="Arial" w:eastAsia="Arial" w:hAnsi="Arial" w:cs="Arial"/>
          <w:b/>
          <w:sz w:val="20"/>
          <w:szCs w:val="20"/>
        </w:rPr>
      </w:pPr>
    </w:p>
    <w:p w14:paraId="3F9F7C4F" w14:textId="77777777" w:rsidR="00035F9A" w:rsidRDefault="00035F9A" w:rsidP="006B6B5D">
      <w:pPr>
        <w:spacing w:after="0" w:line="360" w:lineRule="auto"/>
        <w:jc w:val="center"/>
        <w:rPr>
          <w:rFonts w:ascii="Arial" w:eastAsia="Arial" w:hAnsi="Arial" w:cs="Arial"/>
          <w:b/>
          <w:sz w:val="20"/>
          <w:szCs w:val="20"/>
        </w:rPr>
      </w:pPr>
    </w:p>
    <w:p w14:paraId="6470A60F"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lastRenderedPageBreak/>
        <w:t>CAPÍTULO III</w:t>
      </w:r>
    </w:p>
    <w:p w14:paraId="509F729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Impuesto Sobre Diversiones y Espectáculos Públicos</w:t>
      </w:r>
    </w:p>
    <w:p w14:paraId="0FFC6008" w14:textId="77777777" w:rsidR="006B6B5D" w:rsidRPr="006B6B5D" w:rsidRDefault="006B6B5D" w:rsidP="006B6B5D">
      <w:pPr>
        <w:spacing w:after="0" w:line="360" w:lineRule="auto"/>
        <w:rPr>
          <w:rFonts w:ascii="Arial" w:eastAsia="Calibri" w:hAnsi="Arial" w:cs="Arial"/>
          <w:sz w:val="20"/>
          <w:szCs w:val="20"/>
        </w:rPr>
      </w:pPr>
    </w:p>
    <w:p w14:paraId="5FFCBD77"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16.- </w:t>
      </w:r>
      <w:r w:rsidRPr="006B6B5D">
        <w:rPr>
          <w:rFonts w:ascii="Arial" w:eastAsia="Arial" w:hAnsi="Arial" w:cs="Arial"/>
          <w:sz w:val="20"/>
          <w:szCs w:val="20"/>
        </w:rPr>
        <w:t>La cuota del impuesto sobre diversiones y espectáculos públicos se calculará sobre el monto total de los ingresos percibidos.</w:t>
      </w:r>
    </w:p>
    <w:p w14:paraId="7DFD5EA9" w14:textId="77777777" w:rsidR="006B6B5D" w:rsidRPr="006B6B5D" w:rsidRDefault="006B6B5D" w:rsidP="006B6B5D">
      <w:pPr>
        <w:spacing w:after="0" w:line="360" w:lineRule="auto"/>
        <w:rPr>
          <w:rFonts w:ascii="Arial" w:eastAsia="Calibri" w:hAnsi="Arial" w:cs="Arial"/>
          <w:sz w:val="20"/>
          <w:szCs w:val="20"/>
        </w:rPr>
      </w:pPr>
    </w:p>
    <w:p w14:paraId="7C2570D4"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El impuesto se determinará aplicando a la base antes referida, la tasa que para cada evento se establece a continuación:</w:t>
      </w:r>
    </w:p>
    <w:p w14:paraId="43666389"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3165"/>
      </w:tblGrid>
      <w:tr w:rsidR="006B6B5D" w:rsidRPr="006B6B5D" w14:paraId="53D5BFBB" w14:textId="77777777" w:rsidTr="00BD1C47">
        <w:tc>
          <w:tcPr>
            <w:tcW w:w="3265" w:type="pct"/>
          </w:tcPr>
          <w:p w14:paraId="4A05559C"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Funciones de circo</w:t>
            </w:r>
          </w:p>
        </w:tc>
        <w:tc>
          <w:tcPr>
            <w:tcW w:w="1735" w:type="pct"/>
          </w:tcPr>
          <w:p w14:paraId="49B22F84" w14:textId="77777777" w:rsidR="006B6B5D" w:rsidRPr="006B6B5D" w:rsidRDefault="006B6B5D" w:rsidP="006B6B5D">
            <w:pPr>
              <w:spacing w:line="360" w:lineRule="auto"/>
              <w:jc w:val="right"/>
              <w:rPr>
                <w:rFonts w:ascii="Arial" w:hAnsi="Arial"/>
              </w:rPr>
            </w:pPr>
            <w:r w:rsidRPr="006B6B5D">
              <w:rPr>
                <w:rFonts w:ascii="Arial" w:eastAsia="Arial" w:hAnsi="Arial"/>
              </w:rPr>
              <w:t>5%</w:t>
            </w:r>
          </w:p>
        </w:tc>
      </w:tr>
      <w:tr w:rsidR="006B6B5D" w:rsidRPr="006B6B5D" w14:paraId="576F192B" w14:textId="77777777" w:rsidTr="00BD1C47">
        <w:tc>
          <w:tcPr>
            <w:tcW w:w="3265" w:type="pct"/>
          </w:tcPr>
          <w:p w14:paraId="4A294E89"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Otros permitidos por la Ley de la materia</w:t>
            </w:r>
          </w:p>
        </w:tc>
        <w:tc>
          <w:tcPr>
            <w:tcW w:w="1735" w:type="pct"/>
          </w:tcPr>
          <w:p w14:paraId="2DB6C34C" w14:textId="77777777" w:rsidR="006B6B5D" w:rsidRPr="006B6B5D" w:rsidRDefault="006B6B5D" w:rsidP="006B6B5D">
            <w:pPr>
              <w:spacing w:line="360" w:lineRule="auto"/>
              <w:jc w:val="right"/>
              <w:rPr>
                <w:rFonts w:ascii="Arial" w:hAnsi="Arial"/>
              </w:rPr>
            </w:pPr>
            <w:r w:rsidRPr="006B6B5D">
              <w:rPr>
                <w:rFonts w:ascii="Arial" w:eastAsia="Arial" w:hAnsi="Arial"/>
              </w:rPr>
              <w:t>5%</w:t>
            </w:r>
          </w:p>
        </w:tc>
      </w:tr>
    </w:tbl>
    <w:p w14:paraId="5C25694D" w14:textId="77777777" w:rsidR="006B6B5D" w:rsidRPr="006B6B5D" w:rsidRDefault="006B6B5D" w:rsidP="006B6B5D">
      <w:pPr>
        <w:spacing w:after="0" w:line="360" w:lineRule="auto"/>
        <w:rPr>
          <w:rFonts w:ascii="Arial" w:eastAsia="Calibri" w:hAnsi="Arial" w:cs="Arial"/>
          <w:sz w:val="20"/>
          <w:szCs w:val="20"/>
        </w:rPr>
      </w:pPr>
    </w:p>
    <w:p w14:paraId="22459148" w14:textId="77777777" w:rsidR="006B6B5D" w:rsidRPr="006B6B5D" w:rsidRDefault="006B6B5D" w:rsidP="006B6B5D">
      <w:pPr>
        <w:spacing w:after="0" w:line="360" w:lineRule="auto"/>
        <w:jc w:val="center"/>
        <w:rPr>
          <w:rFonts w:ascii="Arial" w:eastAsia="Arial" w:hAnsi="Arial" w:cs="Arial"/>
          <w:b/>
          <w:sz w:val="20"/>
          <w:szCs w:val="20"/>
        </w:rPr>
      </w:pPr>
      <w:r w:rsidRPr="006B6B5D">
        <w:rPr>
          <w:rFonts w:ascii="Arial" w:eastAsia="Arial" w:hAnsi="Arial" w:cs="Arial"/>
          <w:b/>
          <w:sz w:val="20"/>
          <w:szCs w:val="20"/>
        </w:rPr>
        <w:t xml:space="preserve">TÍTULO TERCERO </w:t>
      </w:r>
    </w:p>
    <w:p w14:paraId="61E3369E"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w:t>
      </w:r>
    </w:p>
    <w:p w14:paraId="64B345D4" w14:textId="77777777" w:rsidR="006B6B5D" w:rsidRPr="006B6B5D" w:rsidRDefault="006B6B5D" w:rsidP="006B6B5D">
      <w:pPr>
        <w:spacing w:after="0" w:line="360" w:lineRule="auto"/>
        <w:rPr>
          <w:rFonts w:ascii="Arial" w:eastAsia="Calibri" w:hAnsi="Arial" w:cs="Arial"/>
          <w:sz w:val="20"/>
          <w:szCs w:val="20"/>
        </w:rPr>
      </w:pPr>
    </w:p>
    <w:p w14:paraId="4C8ACE9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w:t>
      </w:r>
    </w:p>
    <w:p w14:paraId="0423C13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Servicios de Licencias y Permisos</w:t>
      </w:r>
    </w:p>
    <w:p w14:paraId="6AB7E5FE" w14:textId="77777777" w:rsidR="006B6B5D" w:rsidRPr="006B6B5D" w:rsidRDefault="006B6B5D" w:rsidP="006B6B5D">
      <w:pPr>
        <w:spacing w:after="0" w:line="360" w:lineRule="auto"/>
        <w:rPr>
          <w:rFonts w:ascii="Arial" w:eastAsia="Calibri" w:hAnsi="Arial" w:cs="Arial"/>
          <w:sz w:val="20"/>
          <w:szCs w:val="20"/>
        </w:rPr>
      </w:pPr>
    </w:p>
    <w:p w14:paraId="2BFF3603"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17.- </w:t>
      </w:r>
      <w:r w:rsidRPr="006B6B5D">
        <w:rPr>
          <w:rFonts w:ascii="Arial" w:eastAsia="Arial" w:hAnsi="Arial" w:cs="Arial"/>
          <w:sz w:val="20"/>
          <w:szCs w:val="20"/>
        </w:rPr>
        <w:t xml:space="preserve">Por el otorgamiento de las licencias o permisos a que se hace referencia la Ley de </w:t>
      </w:r>
      <w:proofErr w:type="gramStart"/>
      <w:r w:rsidRPr="006B6B5D">
        <w:rPr>
          <w:rFonts w:ascii="Arial" w:eastAsia="Arial" w:hAnsi="Arial" w:cs="Arial"/>
          <w:sz w:val="20"/>
          <w:szCs w:val="20"/>
        </w:rPr>
        <w:t>Hacienda  del</w:t>
      </w:r>
      <w:proofErr w:type="gramEnd"/>
      <w:r w:rsidRPr="006B6B5D">
        <w:rPr>
          <w:rFonts w:ascii="Arial" w:eastAsia="Arial" w:hAnsi="Arial" w:cs="Arial"/>
          <w:sz w:val="20"/>
          <w:szCs w:val="20"/>
        </w:rPr>
        <w:t xml:space="preserve">  Municipio  de  Seyé,  Yucatán,  se  causarán  y  pagarán  derechos  de  conformidad  con las tarifas establecidas en los siguientes artículos.</w:t>
      </w:r>
    </w:p>
    <w:p w14:paraId="78C7EAC7" w14:textId="77777777" w:rsidR="006B6B5D" w:rsidRPr="006B6B5D" w:rsidRDefault="006B6B5D" w:rsidP="006B6B5D">
      <w:pPr>
        <w:spacing w:after="0" w:line="360" w:lineRule="auto"/>
        <w:rPr>
          <w:rFonts w:ascii="Arial" w:eastAsia="Arial" w:hAnsi="Arial" w:cs="Arial"/>
          <w:b/>
          <w:sz w:val="20"/>
          <w:szCs w:val="20"/>
        </w:rPr>
      </w:pPr>
    </w:p>
    <w:p w14:paraId="2886BE6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Artículo 18.- </w:t>
      </w:r>
      <w:r w:rsidRPr="006B6B5D">
        <w:rPr>
          <w:rFonts w:ascii="Arial" w:eastAsia="Arial" w:hAnsi="Arial" w:cs="Arial"/>
          <w:sz w:val="20"/>
          <w:szCs w:val="20"/>
        </w:rPr>
        <w:t>En el otorgamiento de las licencias para el funcionamiento de giros relacionados con la venta de bebidas alcohólicas se cobrará una cuota de acuerdo a la siguiente tarifa:</w:t>
      </w:r>
    </w:p>
    <w:p w14:paraId="5442E3F5"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6B6B5D" w:rsidRPr="006B6B5D" w14:paraId="25B6D92E" w14:textId="77777777" w:rsidTr="00BD1C47">
        <w:tc>
          <w:tcPr>
            <w:tcW w:w="3265" w:type="pct"/>
          </w:tcPr>
          <w:p w14:paraId="253021D8"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Vinaterías o licorerías</w:t>
            </w:r>
          </w:p>
        </w:tc>
        <w:tc>
          <w:tcPr>
            <w:tcW w:w="1245" w:type="pct"/>
          </w:tcPr>
          <w:p w14:paraId="428F2E44"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09EEB588" w14:textId="77777777" w:rsidR="006B6B5D" w:rsidRPr="006B6B5D" w:rsidRDefault="00035F9A" w:rsidP="006B6B5D">
            <w:pPr>
              <w:spacing w:line="360" w:lineRule="auto"/>
              <w:jc w:val="right"/>
              <w:rPr>
                <w:rFonts w:ascii="Arial" w:hAnsi="Arial"/>
              </w:rPr>
            </w:pPr>
            <w:r>
              <w:rPr>
                <w:rFonts w:ascii="Arial" w:eastAsia="Arial" w:hAnsi="Arial"/>
              </w:rPr>
              <w:t>60</w:t>
            </w:r>
            <w:r w:rsidR="006B6B5D" w:rsidRPr="006B6B5D">
              <w:rPr>
                <w:rFonts w:ascii="Arial" w:eastAsia="Arial" w:hAnsi="Arial"/>
              </w:rPr>
              <w:t>,000.00</w:t>
            </w:r>
          </w:p>
        </w:tc>
      </w:tr>
      <w:tr w:rsidR="006B6B5D" w:rsidRPr="006B6B5D" w14:paraId="7B8EBE4F" w14:textId="77777777" w:rsidTr="00BD1C47">
        <w:tc>
          <w:tcPr>
            <w:tcW w:w="3265" w:type="pct"/>
          </w:tcPr>
          <w:p w14:paraId="72B68B15"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Expendios de cerveza</w:t>
            </w:r>
          </w:p>
        </w:tc>
        <w:tc>
          <w:tcPr>
            <w:tcW w:w="1245" w:type="pct"/>
          </w:tcPr>
          <w:p w14:paraId="60028882"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5C3BC202" w14:textId="77777777" w:rsidR="006B6B5D" w:rsidRPr="006B6B5D" w:rsidRDefault="00035F9A" w:rsidP="006B6B5D">
            <w:pPr>
              <w:spacing w:line="360" w:lineRule="auto"/>
              <w:jc w:val="right"/>
              <w:rPr>
                <w:rFonts w:ascii="Arial" w:hAnsi="Arial"/>
              </w:rPr>
            </w:pPr>
            <w:r>
              <w:rPr>
                <w:rFonts w:ascii="Arial" w:eastAsia="Arial" w:hAnsi="Arial"/>
              </w:rPr>
              <w:t>60</w:t>
            </w:r>
            <w:r w:rsidR="006B6B5D" w:rsidRPr="006B6B5D">
              <w:rPr>
                <w:rFonts w:ascii="Arial" w:eastAsia="Arial" w:hAnsi="Arial"/>
              </w:rPr>
              <w:t>,000.00</w:t>
            </w:r>
          </w:p>
        </w:tc>
      </w:tr>
      <w:tr w:rsidR="006B6B5D" w:rsidRPr="006B6B5D" w14:paraId="0AB42376" w14:textId="77777777" w:rsidTr="00BD1C47">
        <w:tc>
          <w:tcPr>
            <w:tcW w:w="3265" w:type="pct"/>
          </w:tcPr>
          <w:p w14:paraId="2E27D902" w14:textId="77777777" w:rsidR="006B6B5D" w:rsidRPr="006B6B5D" w:rsidRDefault="006B6B5D" w:rsidP="006B6B5D">
            <w:pPr>
              <w:spacing w:line="360" w:lineRule="auto"/>
              <w:rPr>
                <w:rFonts w:ascii="Arial" w:hAnsi="Arial"/>
              </w:rPr>
            </w:pPr>
            <w:r w:rsidRPr="006B6B5D">
              <w:rPr>
                <w:rFonts w:ascii="Arial" w:eastAsia="Arial" w:hAnsi="Arial"/>
                <w:b/>
              </w:rPr>
              <w:t xml:space="preserve">III.- </w:t>
            </w:r>
            <w:r w:rsidRPr="006B6B5D">
              <w:rPr>
                <w:rFonts w:ascii="Arial" w:eastAsia="Arial" w:hAnsi="Arial"/>
              </w:rPr>
              <w:t>Supermercados y minisúper con departamento de licores</w:t>
            </w:r>
          </w:p>
        </w:tc>
        <w:tc>
          <w:tcPr>
            <w:tcW w:w="1245" w:type="pct"/>
          </w:tcPr>
          <w:p w14:paraId="49BCE26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1" w:type="pct"/>
          </w:tcPr>
          <w:p w14:paraId="6E45E6CC" w14:textId="77777777" w:rsidR="006B6B5D" w:rsidRPr="006B6B5D" w:rsidRDefault="00035F9A" w:rsidP="006B6B5D">
            <w:pPr>
              <w:spacing w:line="360" w:lineRule="auto"/>
              <w:jc w:val="right"/>
              <w:rPr>
                <w:rFonts w:ascii="Arial" w:hAnsi="Arial"/>
              </w:rPr>
            </w:pPr>
            <w:r>
              <w:rPr>
                <w:rFonts w:ascii="Arial" w:eastAsia="Arial" w:hAnsi="Arial"/>
              </w:rPr>
              <w:t>75</w:t>
            </w:r>
            <w:r w:rsidR="006B6B5D" w:rsidRPr="006B6B5D">
              <w:rPr>
                <w:rFonts w:ascii="Arial" w:eastAsia="Arial" w:hAnsi="Arial"/>
              </w:rPr>
              <w:t>,000.00</w:t>
            </w:r>
          </w:p>
        </w:tc>
      </w:tr>
    </w:tbl>
    <w:p w14:paraId="3BC12961" w14:textId="77777777" w:rsidR="006B6B5D" w:rsidRPr="006B6B5D" w:rsidRDefault="006B6B5D" w:rsidP="006B6B5D">
      <w:pPr>
        <w:spacing w:after="0" w:line="360" w:lineRule="auto"/>
        <w:rPr>
          <w:rFonts w:ascii="Arial" w:eastAsia="Arial" w:hAnsi="Arial" w:cs="Arial"/>
          <w:b/>
          <w:sz w:val="20"/>
          <w:szCs w:val="20"/>
        </w:rPr>
      </w:pPr>
    </w:p>
    <w:p w14:paraId="7C5D3AF6" w14:textId="7D5205BA" w:rsid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19.- </w:t>
      </w:r>
      <w:r w:rsidRPr="006B6B5D">
        <w:rPr>
          <w:rFonts w:ascii="Arial" w:eastAsia="Arial" w:hAnsi="Arial" w:cs="Arial"/>
          <w:sz w:val="20"/>
          <w:szCs w:val="20"/>
        </w:rPr>
        <w:t>Por los permisos eventuales para el funcionamiento de giros relacionados con la venta de bebidas alcohólicas se les aplicará la cuota de $ 650.00 diarios.</w:t>
      </w:r>
      <w:r w:rsidR="000A7242">
        <w:rPr>
          <w:rFonts w:ascii="Arial" w:eastAsia="Arial" w:hAnsi="Arial" w:cs="Arial"/>
          <w:sz w:val="20"/>
          <w:szCs w:val="20"/>
        </w:rPr>
        <w:t xml:space="preserve"> Respecto al Horario extraordinario relacionado con la venta de bebidas </w:t>
      </w:r>
      <w:r w:rsidR="004653F1">
        <w:rPr>
          <w:rFonts w:ascii="Arial" w:eastAsia="Arial" w:hAnsi="Arial" w:cs="Arial"/>
          <w:sz w:val="20"/>
          <w:szCs w:val="20"/>
        </w:rPr>
        <w:t>alcohólicas</w:t>
      </w:r>
      <w:r w:rsidR="000A7242">
        <w:rPr>
          <w:rFonts w:ascii="Arial" w:eastAsia="Arial" w:hAnsi="Arial" w:cs="Arial"/>
          <w:sz w:val="20"/>
          <w:szCs w:val="20"/>
        </w:rPr>
        <w:t xml:space="preserve"> será por cada hora diaria la tarifa de 1.5 UMA por hora.</w:t>
      </w:r>
    </w:p>
    <w:p w14:paraId="1FABEF92" w14:textId="77777777" w:rsidR="00035F9A" w:rsidRDefault="00035F9A" w:rsidP="006B6B5D">
      <w:pPr>
        <w:spacing w:after="0" w:line="360" w:lineRule="auto"/>
        <w:jc w:val="both"/>
        <w:rPr>
          <w:rFonts w:ascii="Arial" w:eastAsia="Arial" w:hAnsi="Arial" w:cs="Arial"/>
          <w:sz w:val="20"/>
          <w:szCs w:val="20"/>
        </w:rPr>
      </w:pPr>
    </w:p>
    <w:p w14:paraId="221285CA" w14:textId="77777777" w:rsidR="00035F9A" w:rsidRPr="006B6B5D" w:rsidRDefault="00035F9A" w:rsidP="006B6B5D">
      <w:pPr>
        <w:spacing w:after="0" w:line="360" w:lineRule="auto"/>
        <w:jc w:val="both"/>
        <w:rPr>
          <w:rFonts w:ascii="Arial" w:eastAsia="Arial" w:hAnsi="Arial" w:cs="Arial"/>
          <w:sz w:val="20"/>
          <w:szCs w:val="20"/>
        </w:rPr>
      </w:pPr>
    </w:p>
    <w:p w14:paraId="3BA35061" w14:textId="77777777" w:rsidR="006B6B5D" w:rsidRPr="006B6B5D" w:rsidRDefault="006B6B5D" w:rsidP="006B6B5D">
      <w:pPr>
        <w:spacing w:after="0" w:line="360" w:lineRule="auto"/>
        <w:rPr>
          <w:rFonts w:ascii="Arial" w:eastAsia="Calibri" w:hAnsi="Arial" w:cs="Arial"/>
          <w:sz w:val="20"/>
          <w:szCs w:val="20"/>
        </w:rPr>
      </w:pPr>
    </w:p>
    <w:p w14:paraId="034F6359"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lastRenderedPageBreak/>
        <w:t xml:space="preserve">Artículo 20.- </w:t>
      </w:r>
      <w:r w:rsidRPr="006B6B5D">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7A2F319"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6B6B5D" w:rsidRPr="006B6B5D" w14:paraId="6C924899" w14:textId="77777777" w:rsidTr="00BD1C47">
        <w:tc>
          <w:tcPr>
            <w:tcW w:w="3265" w:type="pct"/>
          </w:tcPr>
          <w:p w14:paraId="6154CE8A"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Cantinas o bares</w:t>
            </w:r>
          </w:p>
        </w:tc>
        <w:tc>
          <w:tcPr>
            <w:tcW w:w="1245" w:type="pct"/>
          </w:tcPr>
          <w:p w14:paraId="0D84676B"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2B801AD6" w14:textId="77777777" w:rsidR="006B6B5D" w:rsidRPr="006B6B5D" w:rsidRDefault="00035F9A" w:rsidP="006B6B5D">
            <w:pPr>
              <w:spacing w:line="360" w:lineRule="auto"/>
              <w:jc w:val="right"/>
              <w:rPr>
                <w:rFonts w:ascii="Arial" w:hAnsi="Arial"/>
              </w:rPr>
            </w:pPr>
            <w:r>
              <w:rPr>
                <w:rFonts w:ascii="Arial" w:eastAsia="Arial" w:hAnsi="Arial"/>
              </w:rPr>
              <w:t>60</w:t>
            </w:r>
            <w:r w:rsidR="006B6B5D" w:rsidRPr="006B6B5D">
              <w:rPr>
                <w:rFonts w:ascii="Arial" w:eastAsia="Arial" w:hAnsi="Arial"/>
              </w:rPr>
              <w:t>,000.00</w:t>
            </w:r>
          </w:p>
        </w:tc>
      </w:tr>
      <w:tr w:rsidR="006B6B5D" w:rsidRPr="006B6B5D" w14:paraId="393AECCE" w14:textId="77777777" w:rsidTr="00BD1C47">
        <w:tc>
          <w:tcPr>
            <w:tcW w:w="3265" w:type="pct"/>
          </w:tcPr>
          <w:p w14:paraId="42F81303"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Restaurantes</w:t>
            </w:r>
          </w:p>
        </w:tc>
        <w:tc>
          <w:tcPr>
            <w:tcW w:w="1245" w:type="pct"/>
          </w:tcPr>
          <w:p w14:paraId="41FE36A0"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50827E7A" w14:textId="77777777" w:rsidR="006B6B5D" w:rsidRPr="006B6B5D" w:rsidRDefault="00035F9A" w:rsidP="006B6B5D">
            <w:pPr>
              <w:spacing w:line="360" w:lineRule="auto"/>
              <w:jc w:val="right"/>
              <w:rPr>
                <w:rFonts w:ascii="Arial" w:hAnsi="Arial"/>
              </w:rPr>
            </w:pPr>
            <w:r>
              <w:rPr>
                <w:rFonts w:ascii="Arial" w:eastAsia="Arial" w:hAnsi="Arial"/>
              </w:rPr>
              <w:t>60</w:t>
            </w:r>
            <w:r w:rsidR="006B6B5D" w:rsidRPr="006B6B5D">
              <w:rPr>
                <w:rFonts w:ascii="Arial" w:eastAsia="Arial" w:hAnsi="Arial"/>
              </w:rPr>
              <w:t>,000.00</w:t>
            </w:r>
          </w:p>
        </w:tc>
      </w:tr>
      <w:tr w:rsidR="006B6B5D" w:rsidRPr="006B6B5D" w14:paraId="19688033" w14:textId="77777777" w:rsidTr="00BD1C47">
        <w:tc>
          <w:tcPr>
            <w:tcW w:w="3265" w:type="pct"/>
          </w:tcPr>
          <w:p w14:paraId="249B768D" w14:textId="77777777" w:rsidR="006B6B5D" w:rsidRPr="006B6B5D" w:rsidRDefault="006B6B5D" w:rsidP="006B6B5D">
            <w:pPr>
              <w:spacing w:line="360" w:lineRule="auto"/>
              <w:rPr>
                <w:rFonts w:ascii="Arial" w:hAnsi="Arial"/>
              </w:rPr>
            </w:pPr>
            <w:r w:rsidRPr="006B6B5D">
              <w:rPr>
                <w:rFonts w:ascii="Arial" w:eastAsia="Arial" w:hAnsi="Arial"/>
                <w:b/>
              </w:rPr>
              <w:t xml:space="preserve">III.- </w:t>
            </w:r>
            <w:r w:rsidRPr="006B6B5D">
              <w:rPr>
                <w:rFonts w:ascii="Arial" w:eastAsia="Arial" w:hAnsi="Arial"/>
              </w:rPr>
              <w:t>Hoteles, moteles</w:t>
            </w:r>
          </w:p>
        </w:tc>
        <w:tc>
          <w:tcPr>
            <w:tcW w:w="1245" w:type="pct"/>
          </w:tcPr>
          <w:p w14:paraId="7B1FBF4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1" w:type="pct"/>
          </w:tcPr>
          <w:p w14:paraId="0BFA38FA" w14:textId="77777777" w:rsidR="006B6B5D" w:rsidRPr="006B6B5D" w:rsidRDefault="00035F9A" w:rsidP="006B6B5D">
            <w:pPr>
              <w:spacing w:line="360" w:lineRule="auto"/>
              <w:jc w:val="right"/>
              <w:rPr>
                <w:rFonts w:ascii="Arial" w:eastAsia="Arial" w:hAnsi="Arial"/>
              </w:rPr>
            </w:pPr>
            <w:r>
              <w:rPr>
                <w:rFonts w:ascii="Arial" w:eastAsia="Arial" w:hAnsi="Arial"/>
              </w:rPr>
              <w:t>60</w:t>
            </w:r>
            <w:r w:rsidR="006B6B5D" w:rsidRPr="006B6B5D">
              <w:rPr>
                <w:rFonts w:ascii="Arial" w:eastAsia="Arial" w:hAnsi="Arial"/>
              </w:rPr>
              <w:t>,000.00</w:t>
            </w:r>
          </w:p>
        </w:tc>
      </w:tr>
    </w:tbl>
    <w:p w14:paraId="590AF2E7" w14:textId="77777777" w:rsidR="006B6B5D" w:rsidRPr="006B6B5D" w:rsidRDefault="006B6B5D" w:rsidP="006B6B5D">
      <w:pPr>
        <w:spacing w:after="0" w:line="360" w:lineRule="auto"/>
        <w:rPr>
          <w:rFonts w:ascii="Arial" w:eastAsia="Calibri" w:hAnsi="Arial" w:cs="Arial"/>
          <w:sz w:val="20"/>
          <w:szCs w:val="20"/>
        </w:rPr>
      </w:pPr>
    </w:p>
    <w:p w14:paraId="1415619C"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21.- </w:t>
      </w:r>
      <w:r w:rsidRPr="006B6B5D">
        <w:rPr>
          <w:rFonts w:ascii="Arial" w:eastAsia="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134E6169"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6B6B5D" w:rsidRPr="006B6B5D" w14:paraId="4C0167CB" w14:textId="77777777" w:rsidTr="00BD1C47">
        <w:tc>
          <w:tcPr>
            <w:tcW w:w="3265" w:type="pct"/>
          </w:tcPr>
          <w:p w14:paraId="40FBB46A"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Vinaterías o licorerías</w:t>
            </w:r>
          </w:p>
        </w:tc>
        <w:tc>
          <w:tcPr>
            <w:tcW w:w="1245" w:type="pct"/>
          </w:tcPr>
          <w:p w14:paraId="134513FD"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5C1C7D57" w14:textId="77777777" w:rsidR="006B6B5D" w:rsidRPr="006B6B5D" w:rsidRDefault="00035F9A" w:rsidP="006B6B5D">
            <w:pPr>
              <w:spacing w:line="360" w:lineRule="auto"/>
              <w:jc w:val="right"/>
              <w:rPr>
                <w:rFonts w:ascii="Arial" w:hAnsi="Arial"/>
              </w:rPr>
            </w:pPr>
            <w:r>
              <w:rPr>
                <w:rFonts w:ascii="Arial" w:eastAsia="Arial" w:hAnsi="Arial"/>
              </w:rPr>
              <w:t>20,0</w:t>
            </w:r>
            <w:r w:rsidR="006B6B5D" w:rsidRPr="006B6B5D">
              <w:rPr>
                <w:rFonts w:ascii="Arial" w:eastAsia="Arial" w:hAnsi="Arial"/>
              </w:rPr>
              <w:t>00.00</w:t>
            </w:r>
          </w:p>
        </w:tc>
      </w:tr>
      <w:tr w:rsidR="006B6B5D" w:rsidRPr="006B6B5D" w14:paraId="1DBE6745" w14:textId="77777777" w:rsidTr="00BD1C47">
        <w:tc>
          <w:tcPr>
            <w:tcW w:w="3265" w:type="pct"/>
          </w:tcPr>
          <w:p w14:paraId="6CF7B3E1"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Expendios de cerveza</w:t>
            </w:r>
          </w:p>
        </w:tc>
        <w:tc>
          <w:tcPr>
            <w:tcW w:w="1245" w:type="pct"/>
          </w:tcPr>
          <w:p w14:paraId="75BCB679"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1" w:type="pct"/>
          </w:tcPr>
          <w:p w14:paraId="63B123FC" w14:textId="77777777" w:rsidR="006B6B5D" w:rsidRPr="006B6B5D" w:rsidRDefault="00035F9A" w:rsidP="006B6B5D">
            <w:pPr>
              <w:spacing w:line="360" w:lineRule="auto"/>
              <w:jc w:val="right"/>
              <w:rPr>
                <w:rFonts w:ascii="Arial" w:hAnsi="Arial"/>
              </w:rPr>
            </w:pPr>
            <w:r>
              <w:rPr>
                <w:rFonts w:ascii="Arial" w:eastAsia="Arial" w:hAnsi="Arial"/>
              </w:rPr>
              <w:t>20,0</w:t>
            </w:r>
            <w:r w:rsidR="006B6B5D" w:rsidRPr="006B6B5D">
              <w:rPr>
                <w:rFonts w:ascii="Arial" w:eastAsia="Arial" w:hAnsi="Arial"/>
              </w:rPr>
              <w:t>00.00</w:t>
            </w:r>
          </w:p>
        </w:tc>
      </w:tr>
      <w:tr w:rsidR="006B6B5D" w:rsidRPr="006B6B5D" w14:paraId="08DF0983" w14:textId="77777777" w:rsidTr="00BD1C47">
        <w:tc>
          <w:tcPr>
            <w:tcW w:w="3265" w:type="pct"/>
          </w:tcPr>
          <w:p w14:paraId="2C8C8B0C"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III.- </w:t>
            </w:r>
            <w:r w:rsidRPr="006B6B5D">
              <w:rPr>
                <w:rFonts w:ascii="Arial" w:eastAsia="Arial" w:hAnsi="Arial"/>
              </w:rPr>
              <w:t>Supermercados y minisúper con departamento de licores</w:t>
            </w:r>
          </w:p>
        </w:tc>
        <w:tc>
          <w:tcPr>
            <w:tcW w:w="1245" w:type="pct"/>
          </w:tcPr>
          <w:p w14:paraId="26BF220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1" w:type="pct"/>
          </w:tcPr>
          <w:p w14:paraId="0D8A2CA2" w14:textId="77777777" w:rsidR="006B6B5D" w:rsidRPr="006B6B5D" w:rsidRDefault="00035F9A" w:rsidP="006B6B5D">
            <w:pPr>
              <w:spacing w:line="360" w:lineRule="auto"/>
              <w:jc w:val="right"/>
              <w:rPr>
                <w:rFonts w:ascii="Arial" w:eastAsia="Arial" w:hAnsi="Arial"/>
              </w:rPr>
            </w:pPr>
            <w:r>
              <w:rPr>
                <w:rFonts w:ascii="Arial" w:eastAsia="Arial" w:hAnsi="Arial"/>
              </w:rPr>
              <w:t>30,0</w:t>
            </w:r>
            <w:r w:rsidR="006B6B5D" w:rsidRPr="006B6B5D">
              <w:rPr>
                <w:rFonts w:ascii="Arial" w:eastAsia="Arial" w:hAnsi="Arial"/>
              </w:rPr>
              <w:t>00.00</w:t>
            </w:r>
          </w:p>
        </w:tc>
      </w:tr>
      <w:tr w:rsidR="006B6B5D" w:rsidRPr="006B6B5D" w14:paraId="08D1739D" w14:textId="77777777" w:rsidTr="00BD1C47">
        <w:tc>
          <w:tcPr>
            <w:tcW w:w="3265" w:type="pct"/>
          </w:tcPr>
          <w:p w14:paraId="6F7CA514"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IV.- </w:t>
            </w:r>
            <w:r w:rsidRPr="006B6B5D">
              <w:rPr>
                <w:rFonts w:ascii="Arial" w:eastAsia="Arial" w:hAnsi="Arial"/>
              </w:rPr>
              <w:t>Cantinas o bares</w:t>
            </w:r>
          </w:p>
        </w:tc>
        <w:tc>
          <w:tcPr>
            <w:tcW w:w="1245" w:type="pct"/>
          </w:tcPr>
          <w:p w14:paraId="1BD5DCD7"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1" w:type="pct"/>
          </w:tcPr>
          <w:p w14:paraId="7685DF39" w14:textId="77777777" w:rsidR="006B6B5D" w:rsidRPr="006B6B5D" w:rsidRDefault="00035F9A" w:rsidP="006B6B5D">
            <w:pPr>
              <w:spacing w:line="360" w:lineRule="auto"/>
              <w:jc w:val="right"/>
              <w:rPr>
                <w:rFonts w:ascii="Arial" w:eastAsia="Arial" w:hAnsi="Arial"/>
              </w:rPr>
            </w:pPr>
            <w:r>
              <w:rPr>
                <w:rFonts w:ascii="Arial" w:eastAsia="Arial" w:hAnsi="Arial"/>
              </w:rPr>
              <w:t>20,0</w:t>
            </w:r>
            <w:r w:rsidR="006B6B5D" w:rsidRPr="006B6B5D">
              <w:rPr>
                <w:rFonts w:ascii="Arial" w:eastAsia="Arial" w:hAnsi="Arial"/>
              </w:rPr>
              <w:t>00.00</w:t>
            </w:r>
          </w:p>
        </w:tc>
      </w:tr>
      <w:tr w:rsidR="006B6B5D" w:rsidRPr="006B6B5D" w14:paraId="169A9E68" w14:textId="77777777" w:rsidTr="00BD1C47">
        <w:tc>
          <w:tcPr>
            <w:tcW w:w="3265" w:type="pct"/>
          </w:tcPr>
          <w:p w14:paraId="664D02B5"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 </w:t>
            </w:r>
            <w:r w:rsidRPr="006B6B5D">
              <w:rPr>
                <w:rFonts w:ascii="Arial" w:eastAsia="Arial" w:hAnsi="Arial"/>
              </w:rPr>
              <w:t>Restaurantes</w:t>
            </w:r>
          </w:p>
        </w:tc>
        <w:tc>
          <w:tcPr>
            <w:tcW w:w="1245" w:type="pct"/>
          </w:tcPr>
          <w:p w14:paraId="336DCE3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1" w:type="pct"/>
          </w:tcPr>
          <w:p w14:paraId="168C11FC" w14:textId="77777777" w:rsidR="006B6B5D" w:rsidRPr="006B6B5D" w:rsidRDefault="00035F9A" w:rsidP="006B6B5D">
            <w:pPr>
              <w:spacing w:line="360" w:lineRule="auto"/>
              <w:jc w:val="right"/>
              <w:rPr>
                <w:rFonts w:ascii="Arial" w:eastAsia="Arial" w:hAnsi="Arial"/>
              </w:rPr>
            </w:pPr>
            <w:r>
              <w:rPr>
                <w:rFonts w:ascii="Arial" w:eastAsia="Arial" w:hAnsi="Arial"/>
              </w:rPr>
              <w:t>20,0</w:t>
            </w:r>
            <w:r w:rsidR="006B6B5D" w:rsidRPr="006B6B5D">
              <w:rPr>
                <w:rFonts w:ascii="Arial" w:eastAsia="Arial" w:hAnsi="Arial"/>
              </w:rPr>
              <w:t>00.00</w:t>
            </w:r>
          </w:p>
        </w:tc>
      </w:tr>
    </w:tbl>
    <w:p w14:paraId="44BBB58D" w14:textId="77777777" w:rsidR="006B6B5D" w:rsidRPr="006B6B5D" w:rsidRDefault="006B6B5D" w:rsidP="006B6B5D">
      <w:pPr>
        <w:spacing w:after="0" w:line="360" w:lineRule="auto"/>
        <w:rPr>
          <w:rFonts w:ascii="Arial" w:eastAsia="Calibri" w:hAnsi="Arial" w:cs="Arial"/>
          <w:sz w:val="20"/>
          <w:szCs w:val="20"/>
        </w:rPr>
      </w:pPr>
    </w:p>
    <w:p w14:paraId="7030BDC8"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Artículo 22</w:t>
      </w:r>
      <w:r w:rsidRPr="006B6B5D">
        <w:rPr>
          <w:rFonts w:ascii="Arial" w:eastAsia="Arial" w:hAnsi="Arial" w:cs="Arial"/>
          <w:sz w:val="20"/>
          <w:szCs w:val="20"/>
        </w:rPr>
        <w:t>.- para el otorgamiento de licencias de funcionamiento de los giros que se relacionan a continuación y su revalidación en su caso, se aplicarán las siguientes tarifas.</w:t>
      </w:r>
    </w:p>
    <w:p w14:paraId="18EDA083" w14:textId="77777777" w:rsidR="006B6B5D" w:rsidRPr="006B6B5D" w:rsidRDefault="006B6B5D" w:rsidP="006B6B5D">
      <w:pPr>
        <w:spacing w:after="0" w:line="360" w:lineRule="auto"/>
        <w:rPr>
          <w:rFonts w:ascii="Arial" w:eastAsia="Calibri" w:hAnsi="Arial" w:cs="Arial"/>
          <w:sz w:val="20"/>
          <w:szCs w:val="20"/>
        </w:rPr>
      </w:pPr>
    </w:p>
    <w:tbl>
      <w:tblPr>
        <w:tblW w:w="5054" w:type="pct"/>
        <w:tblLayout w:type="fixed"/>
        <w:tblCellMar>
          <w:left w:w="0" w:type="dxa"/>
          <w:right w:w="0" w:type="dxa"/>
        </w:tblCellMar>
        <w:tblLook w:val="01E0" w:firstRow="1" w:lastRow="1" w:firstColumn="1" w:lastColumn="1" w:noHBand="0" w:noVBand="0"/>
      </w:tblPr>
      <w:tblGrid>
        <w:gridCol w:w="5663"/>
        <w:gridCol w:w="709"/>
        <w:gridCol w:w="1062"/>
        <w:gridCol w:w="781"/>
        <w:gridCol w:w="992"/>
      </w:tblGrid>
      <w:tr w:rsidR="006B6B5D" w:rsidRPr="006B6B5D" w14:paraId="6BF222DE" w14:textId="77777777" w:rsidTr="00836B3B">
        <w:trPr>
          <w:trHeight w:val="20"/>
        </w:trPr>
        <w:tc>
          <w:tcPr>
            <w:tcW w:w="5664" w:type="dxa"/>
            <w:tcBorders>
              <w:top w:val="single" w:sz="5" w:space="0" w:color="000000"/>
              <w:left w:val="single" w:sz="5" w:space="0" w:color="000000"/>
              <w:bottom w:val="single" w:sz="5" w:space="0" w:color="000000"/>
              <w:right w:val="single" w:sz="5" w:space="0" w:color="000000"/>
            </w:tcBorders>
          </w:tcPr>
          <w:p w14:paraId="6F3388FE"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Giro</w:t>
            </w:r>
          </w:p>
        </w:tc>
        <w:tc>
          <w:tcPr>
            <w:tcW w:w="1771" w:type="dxa"/>
            <w:gridSpan w:val="2"/>
            <w:tcBorders>
              <w:top w:val="single" w:sz="5" w:space="0" w:color="000000"/>
              <w:left w:val="single" w:sz="5" w:space="0" w:color="000000"/>
              <w:bottom w:val="single" w:sz="5" w:space="0" w:color="000000"/>
              <w:right w:val="single" w:sz="5" w:space="0" w:color="000000"/>
            </w:tcBorders>
          </w:tcPr>
          <w:p w14:paraId="271B7C7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Expedición</w:t>
            </w:r>
          </w:p>
        </w:tc>
        <w:tc>
          <w:tcPr>
            <w:tcW w:w="1773" w:type="dxa"/>
            <w:gridSpan w:val="2"/>
            <w:tcBorders>
              <w:top w:val="single" w:sz="5" w:space="0" w:color="000000"/>
              <w:left w:val="single" w:sz="5" w:space="0" w:color="000000"/>
              <w:bottom w:val="single" w:sz="5" w:space="0" w:color="000000"/>
              <w:right w:val="single" w:sz="5" w:space="0" w:color="000000"/>
            </w:tcBorders>
          </w:tcPr>
          <w:p w14:paraId="64820B2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Revalidación</w:t>
            </w:r>
          </w:p>
        </w:tc>
      </w:tr>
      <w:tr w:rsidR="006B6B5D" w:rsidRPr="006B6B5D" w14:paraId="6E3EE3CD"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33080B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Farmacia, boticas, veterinaria y similares</w:t>
            </w:r>
          </w:p>
        </w:tc>
        <w:tc>
          <w:tcPr>
            <w:tcW w:w="709" w:type="dxa"/>
            <w:tcBorders>
              <w:top w:val="single" w:sz="6" w:space="0" w:color="000000"/>
              <w:left w:val="single" w:sz="6" w:space="0" w:color="000000"/>
              <w:bottom w:val="single" w:sz="6" w:space="0" w:color="000000"/>
            </w:tcBorders>
          </w:tcPr>
          <w:p w14:paraId="36C756E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85ECFDD"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2</w:t>
            </w:r>
            <w:r w:rsidR="006B6B5D" w:rsidRPr="006B6B5D">
              <w:rPr>
                <w:rFonts w:ascii="Arial" w:eastAsia="Arial" w:hAnsi="Arial" w:cs="Arial"/>
                <w:sz w:val="20"/>
                <w:szCs w:val="20"/>
              </w:rPr>
              <w:t>,300.00</w:t>
            </w:r>
          </w:p>
        </w:tc>
        <w:tc>
          <w:tcPr>
            <w:tcW w:w="781" w:type="dxa"/>
            <w:tcBorders>
              <w:top w:val="single" w:sz="6" w:space="0" w:color="000000"/>
              <w:left w:val="single" w:sz="6" w:space="0" w:color="000000"/>
              <w:bottom w:val="single" w:sz="6" w:space="0" w:color="000000"/>
            </w:tcBorders>
          </w:tcPr>
          <w:p w14:paraId="08591E3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DE9D28A"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8</w:t>
            </w:r>
            <w:r w:rsidR="006B6B5D" w:rsidRPr="006B6B5D">
              <w:rPr>
                <w:rFonts w:ascii="Arial" w:eastAsia="Arial" w:hAnsi="Arial" w:cs="Arial"/>
                <w:sz w:val="20"/>
                <w:szCs w:val="20"/>
              </w:rPr>
              <w:t>00.00</w:t>
            </w:r>
          </w:p>
        </w:tc>
      </w:tr>
      <w:tr w:rsidR="006B6B5D" w:rsidRPr="006B6B5D" w14:paraId="6D83CE86"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DB6305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Carnicerías, pollerías y pescaderías</w:t>
            </w:r>
          </w:p>
        </w:tc>
        <w:tc>
          <w:tcPr>
            <w:tcW w:w="709" w:type="dxa"/>
            <w:tcBorders>
              <w:top w:val="single" w:sz="6" w:space="0" w:color="000000"/>
              <w:left w:val="single" w:sz="6" w:space="0" w:color="000000"/>
              <w:bottom w:val="single" w:sz="6" w:space="0" w:color="000000"/>
            </w:tcBorders>
          </w:tcPr>
          <w:p w14:paraId="5169B05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E9F6DCC"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254403A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3D4DD226"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w:t>
            </w:r>
          </w:p>
        </w:tc>
      </w:tr>
      <w:tr w:rsidR="006B6B5D" w:rsidRPr="006B6B5D" w14:paraId="533BCE42"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496D8E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Panaderías, molinos y tortillerías</w:t>
            </w:r>
          </w:p>
        </w:tc>
        <w:tc>
          <w:tcPr>
            <w:tcW w:w="709" w:type="dxa"/>
            <w:tcBorders>
              <w:top w:val="single" w:sz="6" w:space="0" w:color="000000"/>
              <w:left w:val="single" w:sz="6" w:space="0" w:color="000000"/>
              <w:bottom w:val="single" w:sz="6" w:space="0" w:color="000000"/>
            </w:tcBorders>
          </w:tcPr>
          <w:p w14:paraId="5A0BD0E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2596C82"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1,50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0BA47B1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4013D0BE"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60</w:t>
            </w:r>
            <w:r w:rsidR="006B6B5D" w:rsidRPr="006B6B5D">
              <w:rPr>
                <w:rFonts w:ascii="Arial" w:eastAsia="Arial" w:hAnsi="Arial" w:cs="Arial"/>
                <w:sz w:val="20"/>
                <w:szCs w:val="20"/>
              </w:rPr>
              <w:t>0.00</w:t>
            </w:r>
          </w:p>
        </w:tc>
      </w:tr>
      <w:tr w:rsidR="006B6B5D" w:rsidRPr="006B6B5D" w14:paraId="3686555A"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38648D8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Paleterías, helados, neverías y machacados</w:t>
            </w:r>
          </w:p>
        </w:tc>
        <w:tc>
          <w:tcPr>
            <w:tcW w:w="709" w:type="dxa"/>
            <w:tcBorders>
              <w:top w:val="single" w:sz="6" w:space="0" w:color="000000"/>
              <w:left w:val="single" w:sz="6" w:space="0" w:color="000000"/>
              <w:bottom w:val="single" w:sz="6" w:space="0" w:color="000000"/>
            </w:tcBorders>
          </w:tcPr>
          <w:p w14:paraId="0496157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0CC22A29"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0FD815A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6FC36854"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w:t>
            </w:r>
          </w:p>
        </w:tc>
      </w:tr>
      <w:tr w:rsidR="006B6B5D" w:rsidRPr="006B6B5D" w14:paraId="792A7ACB"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5A853AD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Loncherías, taquerías, cocinas económicas y pizzerías</w:t>
            </w:r>
          </w:p>
        </w:tc>
        <w:tc>
          <w:tcPr>
            <w:tcW w:w="709" w:type="dxa"/>
            <w:tcBorders>
              <w:top w:val="single" w:sz="6" w:space="0" w:color="000000"/>
              <w:left w:val="single" w:sz="6" w:space="0" w:color="000000"/>
              <w:bottom w:val="single" w:sz="6" w:space="0" w:color="000000"/>
            </w:tcBorders>
          </w:tcPr>
          <w:p w14:paraId="442ECEC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2BE7FA1" w14:textId="77777777" w:rsidR="006B6B5D" w:rsidRPr="006B6B5D" w:rsidRDefault="00F64F7A" w:rsidP="0065655D">
            <w:pPr>
              <w:spacing w:after="0" w:line="360" w:lineRule="auto"/>
              <w:jc w:val="center"/>
              <w:rPr>
                <w:rFonts w:ascii="Arial" w:eastAsia="Arial" w:hAnsi="Arial" w:cs="Arial"/>
                <w:sz w:val="20"/>
                <w:szCs w:val="20"/>
              </w:rPr>
            </w:pPr>
            <w:r>
              <w:rPr>
                <w:rFonts w:ascii="Arial" w:eastAsia="Arial" w:hAnsi="Arial" w:cs="Arial"/>
                <w:sz w:val="20"/>
                <w:szCs w:val="20"/>
              </w:rPr>
              <w:t xml:space="preserve">   </w:t>
            </w:r>
            <w:r w:rsidR="0065655D">
              <w:rPr>
                <w:rFonts w:ascii="Arial" w:eastAsia="Arial" w:hAnsi="Arial" w:cs="Arial"/>
                <w:sz w:val="20"/>
                <w:szCs w:val="20"/>
              </w:rPr>
              <w:t>1,60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7133223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1B3C8C8"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w:t>
            </w:r>
          </w:p>
        </w:tc>
      </w:tr>
      <w:tr w:rsidR="006B6B5D" w:rsidRPr="006B6B5D" w14:paraId="47A29819"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6DB5AB4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Cafeterías</w:t>
            </w:r>
          </w:p>
        </w:tc>
        <w:tc>
          <w:tcPr>
            <w:tcW w:w="709" w:type="dxa"/>
            <w:tcBorders>
              <w:top w:val="single" w:sz="6" w:space="0" w:color="000000"/>
              <w:left w:val="single" w:sz="6" w:space="0" w:color="000000"/>
              <w:bottom w:val="single" w:sz="6" w:space="0" w:color="000000"/>
            </w:tcBorders>
          </w:tcPr>
          <w:p w14:paraId="6D79254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B98D8B5"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1,20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11BE7A9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371965F"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w:t>
            </w:r>
          </w:p>
        </w:tc>
      </w:tr>
      <w:tr w:rsidR="006B6B5D" w:rsidRPr="006B6B5D" w14:paraId="180C2CC3"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3B1CBE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Zapaterías</w:t>
            </w:r>
          </w:p>
        </w:tc>
        <w:tc>
          <w:tcPr>
            <w:tcW w:w="709" w:type="dxa"/>
            <w:tcBorders>
              <w:top w:val="single" w:sz="6" w:space="0" w:color="000000"/>
              <w:left w:val="single" w:sz="6" w:space="0" w:color="000000"/>
              <w:bottom w:val="single" w:sz="6" w:space="0" w:color="000000"/>
            </w:tcBorders>
          </w:tcPr>
          <w:p w14:paraId="16E8281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3561B7F"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7969B29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66F675A5" w14:textId="77777777" w:rsidR="006B6B5D" w:rsidRPr="006B6B5D" w:rsidRDefault="0065655D"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w:t>
            </w:r>
          </w:p>
        </w:tc>
      </w:tr>
      <w:tr w:rsidR="006B6B5D" w:rsidRPr="006B6B5D" w14:paraId="5BBBC134"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61DE4F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Tlapalerías, ferretería y pintura</w:t>
            </w:r>
          </w:p>
        </w:tc>
        <w:tc>
          <w:tcPr>
            <w:tcW w:w="709" w:type="dxa"/>
            <w:tcBorders>
              <w:top w:val="single" w:sz="6" w:space="0" w:color="000000"/>
              <w:left w:val="single" w:sz="6" w:space="0" w:color="000000"/>
              <w:bottom w:val="single" w:sz="6" w:space="0" w:color="000000"/>
            </w:tcBorders>
          </w:tcPr>
          <w:p w14:paraId="63E4E2E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EE22464"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1,210.00</w:t>
            </w:r>
          </w:p>
        </w:tc>
        <w:tc>
          <w:tcPr>
            <w:tcW w:w="781" w:type="dxa"/>
            <w:tcBorders>
              <w:top w:val="single" w:sz="6" w:space="0" w:color="000000"/>
              <w:left w:val="single" w:sz="6" w:space="0" w:color="000000"/>
              <w:bottom w:val="single" w:sz="6" w:space="0" w:color="000000"/>
            </w:tcBorders>
          </w:tcPr>
          <w:p w14:paraId="249AF40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6791B43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630.00</w:t>
            </w:r>
          </w:p>
        </w:tc>
      </w:tr>
      <w:tr w:rsidR="006B6B5D" w:rsidRPr="006B6B5D" w14:paraId="56E8AEA7"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CEFC13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Tiendas de materiales para construcción</w:t>
            </w:r>
          </w:p>
        </w:tc>
        <w:tc>
          <w:tcPr>
            <w:tcW w:w="709" w:type="dxa"/>
            <w:tcBorders>
              <w:top w:val="single" w:sz="6" w:space="0" w:color="000000"/>
              <w:left w:val="single" w:sz="6" w:space="0" w:color="000000"/>
              <w:bottom w:val="single" w:sz="6" w:space="0" w:color="000000"/>
            </w:tcBorders>
          </w:tcPr>
          <w:p w14:paraId="24D3D58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DB2D276"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0040EAD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57DD1DB"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3,00</w:t>
            </w:r>
            <w:r w:rsidR="006B6B5D" w:rsidRPr="006B6B5D">
              <w:rPr>
                <w:rFonts w:ascii="Arial" w:eastAsia="Arial" w:hAnsi="Arial" w:cs="Arial"/>
                <w:sz w:val="20"/>
                <w:szCs w:val="20"/>
              </w:rPr>
              <w:t>0.00</w:t>
            </w:r>
          </w:p>
        </w:tc>
      </w:tr>
      <w:tr w:rsidR="006B6B5D" w:rsidRPr="006B6B5D" w14:paraId="1F665003"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37811AB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Tiendas de abarrotes y miscelánea</w:t>
            </w:r>
          </w:p>
        </w:tc>
        <w:tc>
          <w:tcPr>
            <w:tcW w:w="709" w:type="dxa"/>
            <w:tcBorders>
              <w:top w:val="single" w:sz="6" w:space="0" w:color="000000"/>
              <w:left w:val="single" w:sz="6" w:space="0" w:color="000000"/>
              <w:bottom w:val="single" w:sz="6" w:space="0" w:color="000000"/>
            </w:tcBorders>
          </w:tcPr>
          <w:p w14:paraId="6EEA43A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2C325CD3"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231FC79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537F95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40</w:t>
            </w:r>
            <w:r w:rsidR="006B6B5D" w:rsidRPr="006B6B5D">
              <w:rPr>
                <w:rFonts w:ascii="Arial" w:eastAsia="Arial" w:hAnsi="Arial" w:cs="Arial"/>
                <w:sz w:val="20"/>
                <w:szCs w:val="20"/>
              </w:rPr>
              <w:t>0.00</w:t>
            </w:r>
          </w:p>
        </w:tc>
      </w:tr>
      <w:tr w:rsidR="006B6B5D" w:rsidRPr="006B6B5D" w14:paraId="63A22993"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331833C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Bisuterías, regalos, boneterías, novedades y venta de plásticos</w:t>
            </w:r>
          </w:p>
        </w:tc>
        <w:tc>
          <w:tcPr>
            <w:tcW w:w="709" w:type="dxa"/>
            <w:tcBorders>
              <w:top w:val="single" w:sz="6" w:space="0" w:color="000000"/>
              <w:left w:val="single" w:sz="6" w:space="0" w:color="000000"/>
              <w:bottom w:val="single" w:sz="6" w:space="0" w:color="000000"/>
            </w:tcBorders>
          </w:tcPr>
          <w:p w14:paraId="4287CF2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F2223C4"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0BC2FCE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26E117F"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40</w:t>
            </w:r>
            <w:r w:rsidR="006B6B5D" w:rsidRPr="006B6B5D">
              <w:rPr>
                <w:rFonts w:ascii="Arial" w:eastAsia="Arial" w:hAnsi="Arial" w:cs="Arial"/>
                <w:sz w:val="20"/>
                <w:szCs w:val="20"/>
              </w:rPr>
              <w:t>0.00</w:t>
            </w:r>
          </w:p>
        </w:tc>
      </w:tr>
      <w:tr w:rsidR="006B6B5D" w:rsidRPr="006B6B5D" w14:paraId="407A157E"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5F21D09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Tiendas de electrodomésticos, motos, bicicletas y refacciones</w:t>
            </w:r>
          </w:p>
        </w:tc>
        <w:tc>
          <w:tcPr>
            <w:tcW w:w="709" w:type="dxa"/>
            <w:tcBorders>
              <w:top w:val="single" w:sz="6" w:space="0" w:color="000000"/>
              <w:left w:val="single" w:sz="6" w:space="0" w:color="000000"/>
              <w:bottom w:val="single" w:sz="6" w:space="0" w:color="000000"/>
            </w:tcBorders>
          </w:tcPr>
          <w:p w14:paraId="2F4BB85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06EC0E78"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28F3C6C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B1E323D"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65</w:t>
            </w:r>
            <w:r w:rsidR="006B6B5D" w:rsidRPr="006B6B5D">
              <w:rPr>
                <w:rFonts w:ascii="Arial" w:eastAsia="Arial" w:hAnsi="Arial" w:cs="Arial"/>
                <w:sz w:val="20"/>
                <w:szCs w:val="20"/>
              </w:rPr>
              <w:t>0.00</w:t>
            </w:r>
          </w:p>
        </w:tc>
      </w:tr>
      <w:tr w:rsidR="006B6B5D" w:rsidRPr="006B6B5D" w14:paraId="3F3B8A18"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697599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Papelerías, imprenta, librería, centro de copiado y serigrafía</w:t>
            </w:r>
          </w:p>
        </w:tc>
        <w:tc>
          <w:tcPr>
            <w:tcW w:w="709" w:type="dxa"/>
            <w:tcBorders>
              <w:top w:val="single" w:sz="6" w:space="0" w:color="000000"/>
              <w:left w:val="single" w:sz="6" w:space="0" w:color="000000"/>
              <w:bottom w:val="single" w:sz="6" w:space="0" w:color="000000"/>
            </w:tcBorders>
          </w:tcPr>
          <w:p w14:paraId="1755C9E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12EA184" w14:textId="77777777" w:rsidR="006B6B5D" w:rsidRPr="006B6B5D" w:rsidRDefault="00F64F7A" w:rsidP="00F64F7A">
            <w:pPr>
              <w:spacing w:after="0" w:line="360" w:lineRule="auto"/>
              <w:jc w:val="center"/>
              <w:rPr>
                <w:rFonts w:ascii="Arial" w:eastAsia="Arial" w:hAnsi="Arial" w:cs="Arial"/>
                <w:sz w:val="20"/>
                <w:szCs w:val="20"/>
              </w:rPr>
            </w:pPr>
            <w:r>
              <w:rPr>
                <w:rFonts w:ascii="Arial" w:eastAsia="Arial" w:hAnsi="Arial" w:cs="Arial"/>
                <w:sz w:val="20"/>
                <w:szCs w:val="20"/>
              </w:rPr>
              <w:t xml:space="preserve"> 1,000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04F72A8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9286F1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40</w:t>
            </w:r>
            <w:r w:rsidR="006B6B5D" w:rsidRPr="006B6B5D">
              <w:rPr>
                <w:rFonts w:ascii="Arial" w:eastAsia="Arial" w:hAnsi="Arial" w:cs="Arial"/>
                <w:sz w:val="20"/>
                <w:szCs w:val="20"/>
              </w:rPr>
              <w:t>0.00</w:t>
            </w:r>
          </w:p>
        </w:tc>
      </w:tr>
      <w:tr w:rsidR="006B6B5D" w:rsidRPr="006B6B5D" w14:paraId="3842C23E"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6A2D9D6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lastRenderedPageBreak/>
              <w:t>Ciber  café,  centro  de  cómputo  y  taller  de  reparación  de computadores</w:t>
            </w:r>
          </w:p>
        </w:tc>
        <w:tc>
          <w:tcPr>
            <w:tcW w:w="709" w:type="dxa"/>
            <w:tcBorders>
              <w:top w:val="single" w:sz="6" w:space="0" w:color="000000"/>
              <w:left w:val="single" w:sz="6" w:space="0" w:color="000000"/>
              <w:bottom w:val="single" w:sz="6" w:space="0" w:color="000000"/>
            </w:tcBorders>
          </w:tcPr>
          <w:p w14:paraId="72FC345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0719340"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1,200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302AD26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75D645DA"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45</w:t>
            </w:r>
            <w:r w:rsidR="006B6B5D" w:rsidRPr="006B6B5D">
              <w:rPr>
                <w:rFonts w:ascii="Arial" w:eastAsia="Arial" w:hAnsi="Arial" w:cs="Arial"/>
                <w:sz w:val="20"/>
                <w:szCs w:val="20"/>
              </w:rPr>
              <w:t>0.00</w:t>
            </w:r>
          </w:p>
        </w:tc>
      </w:tr>
      <w:tr w:rsidR="006B6B5D" w:rsidRPr="006B6B5D" w14:paraId="4367870D"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4229CB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Peluquería y estéticas</w:t>
            </w:r>
          </w:p>
        </w:tc>
        <w:tc>
          <w:tcPr>
            <w:tcW w:w="709" w:type="dxa"/>
            <w:tcBorders>
              <w:top w:val="single" w:sz="6" w:space="0" w:color="000000"/>
              <w:left w:val="single" w:sz="6" w:space="0" w:color="000000"/>
              <w:bottom w:val="single" w:sz="6" w:space="0" w:color="000000"/>
            </w:tcBorders>
          </w:tcPr>
          <w:p w14:paraId="6EE2EA4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243734D"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1,500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40AB170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7E9F615F"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60</w:t>
            </w:r>
            <w:r w:rsidR="006B6B5D" w:rsidRPr="006B6B5D">
              <w:rPr>
                <w:rFonts w:ascii="Arial" w:eastAsia="Arial" w:hAnsi="Arial" w:cs="Arial"/>
                <w:sz w:val="20"/>
                <w:szCs w:val="20"/>
              </w:rPr>
              <w:t>0.00</w:t>
            </w:r>
          </w:p>
        </w:tc>
      </w:tr>
      <w:tr w:rsidR="006B6B5D" w:rsidRPr="006B6B5D" w14:paraId="40B97984" w14:textId="77777777" w:rsidTr="00836B3B">
        <w:trPr>
          <w:trHeight w:val="484"/>
        </w:trPr>
        <w:tc>
          <w:tcPr>
            <w:tcW w:w="5664" w:type="dxa"/>
            <w:tcBorders>
              <w:top w:val="single" w:sz="5" w:space="0" w:color="000000"/>
              <w:left w:val="single" w:sz="5" w:space="0" w:color="000000"/>
              <w:bottom w:val="single" w:sz="5" w:space="0" w:color="000000"/>
              <w:right w:val="single" w:sz="6" w:space="0" w:color="000000"/>
            </w:tcBorders>
          </w:tcPr>
          <w:p w14:paraId="75B4DC34"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Talleres mecánicos, eléctricos, hojalaterías, herrerías, llanteras,</w:t>
            </w:r>
          </w:p>
        </w:tc>
        <w:tc>
          <w:tcPr>
            <w:tcW w:w="709" w:type="dxa"/>
            <w:tcBorders>
              <w:top w:val="single" w:sz="6" w:space="0" w:color="000000"/>
              <w:left w:val="single" w:sz="6" w:space="0" w:color="000000"/>
              <w:bottom w:val="single" w:sz="6" w:space="0" w:color="000000"/>
            </w:tcBorders>
          </w:tcPr>
          <w:p w14:paraId="3670B8F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D74C22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Calibri" w:hAnsi="Arial" w:cs="Arial"/>
                <w:sz w:val="20"/>
                <w:szCs w:val="20"/>
              </w:rPr>
              <w:t xml:space="preserve">    </w:t>
            </w:r>
            <w:r w:rsidR="00F64F7A">
              <w:rPr>
                <w:rFonts w:ascii="Arial" w:eastAsia="Arial" w:hAnsi="Arial" w:cs="Arial"/>
                <w:sz w:val="20"/>
                <w:szCs w:val="20"/>
              </w:rPr>
              <w:t>1,500</w:t>
            </w:r>
            <w:r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23495DF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0A7642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Calibri" w:hAnsi="Arial" w:cs="Arial"/>
                <w:sz w:val="20"/>
                <w:szCs w:val="20"/>
              </w:rPr>
              <w:t xml:space="preserve">   </w:t>
            </w:r>
            <w:r w:rsidR="00F64F7A">
              <w:rPr>
                <w:rFonts w:ascii="Arial" w:eastAsia="Arial" w:hAnsi="Arial" w:cs="Arial"/>
                <w:sz w:val="20"/>
                <w:szCs w:val="20"/>
              </w:rPr>
              <w:t>60</w:t>
            </w:r>
            <w:r w:rsidRPr="006B6B5D">
              <w:rPr>
                <w:rFonts w:ascii="Arial" w:eastAsia="Arial" w:hAnsi="Arial" w:cs="Arial"/>
                <w:sz w:val="20"/>
                <w:szCs w:val="20"/>
              </w:rPr>
              <w:t>0.00</w:t>
            </w:r>
          </w:p>
        </w:tc>
      </w:tr>
      <w:tr w:rsidR="006B6B5D" w:rsidRPr="006B6B5D" w14:paraId="60EDDCD5"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6779EE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Venta de refacciones (automotrices, línea blanca…..)</w:t>
            </w:r>
          </w:p>
        </w:tc>
        <w:tc>
          <w:tcPr>
            <w:tcW w:w="709" w:type="dxa"/>
            <w:tcBorders>
              <w:top w:val="single" w:sz="6" w:space="0" w:color="000000"/>
              <w:left w:val="single" w:sz="6" w:space="0" w:color="000000"/>
              <w:bottom w:val="single" w:sz="6" w:space="0" w:color="000000"/>
            </w:tcBorders>
          </w:tcPr>
          <w:p w14:paraId="56172D7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2377D74"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35D49B7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385CF348"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70</w:t>
            </w:r>
            <w:r w:rsidR="006B6B5D" w:rsidRPr="006B6B5D">
              <w:rPr>
                <w:rFonts w:ascii="Arial" w:eastAsia="Arial" w:hAnsi="Arial" w:cs="Arial"/>
                <w:sz w:val="20"/>
                <w:szCs w:val="20"/>
              </w:rPr>
              <w:t>0.00</w:t>
            </w:r>
          </w:p>
        </w:tc>
      </w:tr>
      <w:tr w:rsidR="006B6B5D" w:rsidRPr="006B6B5D" w14:paraId="4C6DB7D9"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03DC2C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Tienda de ropa, almacenes, boutique renta de trajes</w:t>
            </w:r>
          </w:p>
        </w:tc>
        <w:tc>
          <w:tcPr>
            <w:tcW w:w="709" w:type="dxa"/>
            <w:tcBorders>
              <w:top w:val="single" w:sz="6" w:space="0" w:color="000000"/>
              <w:left w:val="single" w:sz="6" w:space="0" w:color="000000"/>
              <w:bottom w:val="single" w:sz="6" w:space="0" w:color="000000"/>
            </w:tcBorders>
          </w:tcPr>
          <w:p w14:paraId="7C6524C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4F3FD442" w14:textId="77777777" w:rsidR="006B6B5D" w:rsidRPr="006B6B5D" w:rsidRDefault="00F64F7A" w:rsidP="00F64F7A">
            <w:pPr>
              <w:spacing w:after="0" w:line="360" w:lineRule="auto"/>
              <w:jc w:val="center"/>
              <w:rPr>
                <w:rFonts w:ascii="Arial" w:eastAsia="Arial" w:hAnsi="Arial" w:cs="Arial"/>
                <w:sz w:val="20"/>
                <w:szCs w:val="20"/>
              </w:rPr>
            </w:pPr>
            <w:r>
              <w:rPr>
                <w:rFonts w:ascii="Arial" w:eastAsia="Arial" w:hAnsi="Arial" w:cs="Arial"/>
                <w:sz w:val="20"/>
                <w:szCs w:val="20"/>
              </w:rPr>
              <w:t>2,000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5EBEC13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70741A2"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r>
      <w:tr w:rsidR="006B6B5D" w:rsidRPr="006B6B5D" w14:paraId="654CD27B"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832CB1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Florerías</w:t>
            </w:r>
          </w:p>
        </w:tc>
        <w:tc>
          <w:tcPr>
            <w:tcW w:w="709" w:type="dxa"/>
            <w:tcBorders>
              <w:top w:val="single" w:sz="6" w:space="0" w:color="000000"/>
              <w:left w:val="single" w:sz="6" w:space="0" w:color="000000"/>
              <w:bottom w:val="single" w:sz="6" w:space="0" w:color="000000"/>
            </w:tcBorders>
          </w:tcPr>
          <w:p w14:paraId="3FA4E66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3426C83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1,50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4EDCC46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06682B2B"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60</w:t>
            </w:r>
            <w:r w:rsidR="006B6B5D" w:rsidRPr="006B6B5D">
              <w:rPr>
                <w:rFonts w:ascii="Arial" w:eastAsia="Arial" w:hAnsi="Arial" w:cs="Arial"/>
                <w:sz w:val="20"/>
                <w:szCs w:val="20"/>
              </w:rPr>
              <w:t>0.00</w:t>
            </w:r>
          </w:p>
        </w:tc>
      </w:tr>
      <w:tr w:rsidR="006B6B5D" w:rsidRPr="006B6B5D" w14:paraId="0C339C59"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F33ABE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Funerarias</w:t>
            </w:r>
          </w:p>
        </w:tc>
        <w:tc>
          <w:tcPr>
            <w:tcW w:w="709" w:type="dxa"/>
            <w:tcBorders>
              <w:top w:val="single" w:sz="6" w:space="0" w:color="000000"/>
              <w:left w:val="single" w:sz="6" w:space="0" w:color="000000"/>
              <w:bottom w:val="single" w:sz="6" w:space="0" w:color="000000"/>
            </w:tcBorders>
          </w:tcPr>
          <w:p w14:paraId="0C57648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0FB7BF06"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3,000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1727FCF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74200A2F"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1,50</w:t>
            </w:r>
            <w:r w:rsidR="006B6B5D" w:rsidRPr="006B6B5D">
              <w:rPr>
                <w:rFonts w:ascii="Arial" w:eastAsia="Arial" w:hAnsi="Arial" w:cs="Arial"/>
                <w:sz w:val="20"/>
                <w:szCs w:val="20"/>
              </w:rPr>
              <w:t>0.00</w:t>
            </w:r>
          </w:p>
        </w:tc>
      </w:tr>
      <w:tr w:rsidR="006B6B5D" w:rsidRPr="006B6B5D" w14:paraId="13A04442"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3301ABC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Bancos y cajas de ahorro</w:t>
            </w:r>
          </w:p>
        </w:tc>
        <w:tc>
          <w:tcPr>
            <w:tcW w:w="709" w:type="dxa"/>
            <w:tcBorders>
              <w:top w:val="single" w:sz="6" w:space="0" w:color="000000"/>
              <w:left w:val="single" w:sz="6" w:space="0" w:color="000000"/>
              <w:bottom w:val="single" w:sz="6" w:space="0" w:color="000000"/>
            </w:tcBorders>
          </w:tcPr>
          <w:p w14:paraId="6227693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CFBB20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20,0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7EEA8578" w14:textId="77777777" w:rsidR="006B6B5D" w:rsidRPr="006B6B5D" w:rsidRDefault="006B6B5D" w:rsidP="00F64F7A">
            <w:pPr>
              <w:spacing w:after="0" w:line="360" w:lineRule="auto"/>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060F4A41" w14:textId="77777777" w:rsidR="006B6B5D" w:rsidRPr="006B6B5D" w:rsidRDefault="00796438" w:rsidP="00F64F7A">
            <w:pPr>
              <w:spacing w:after="0" w:line="360" w:lineRule="auto"/>
              <w:rPr>
                <w:rFonts w:ascii="Arial" w:eastAsia="Arial" w:hAnsi="Arial" w:cs="Arial"/>
                <w:sz w:val="20"/>
                <w:szCs w:val="20"/>
              </w:rPr>
            </w:pPr>
            <w:r>
              <w:rPr>
                <w:rFonts w:ascii="Arial" w:eastAsia="Arial" w:hAnsi="Arial" w:cs="Arial"/>
                <w:sz w:val="20"/>
                <w:szCs w:val="20"/>
              </w:rPr>
              <w:t>10</w:t>
            </w:r>
            <w:r w:rsidR="00F64F7A">
              <w:rPr>
                <w:rFonts w:ascii="Arial" w:eastAsia="Arial" w:hAnsi="Arial" w:cs="Arial"/>
                <w:sz w:val="20"/>
                <w:szCs w:val="20"/>
              </w:rPr>
              <w:t>,00</w:t>
            </w:r>
            <w:r w:rsidR="006B6B5D" w:rsidRPr="006B6B5D">
              <w:rPr>
                <w:rFonts w:ascii="Arial" w:eastAsia="Arial" w:hAnsi="Arial" w:cs="Arial"/>
                <w:sz w:val="20"/>
                <w:szCs w:val="20"/>
              </w:rPr>
              <w:t>0.00</w:t>
            </w:r>
          </w:p>
        </w:tc>
      </w:tr>
      <w:tr w:rsidR="006B6B5D" w:rsidRPr="006B6B5D" w14:paraId="26E716C8"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066744A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Carpinterías</w:t>
            </w:r>
          </w:p>
        </w:tc>
        <w:tc>
          <w:tcPr>
            <w:tcW w:w="709" w:type="dxa"/>
            <w:tcBorders>
              <w:top w:val="single" w:sz="6" w:space="0" w:color="000000"/>
              <w:left w:val="single" w:sz="6" w:space="0" w:color="000000"/>
              <w:bottom w:val="single" w:sz="6" w:space="0" w:color="000000"/>
            </w:tcBorders>
          </w:tcPr>
          <w:p w14:paraId="42C0DE9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7C27CAE6"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1D9FD26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75805E6"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90</w:t>
            </w:r>
            <w:r w:rsidR="006B6B5D" w:rsidRPr="006B6B5D">
              <w:rPr>
                <w:rFonts w:ascii="Arial" w:eastAsia="Arial" w:hAnsi="Arial" w:cs="Arial"/>
                <w:sz w:val="20"/>
                <w:szCs w:val="20"/>
              </w:rPr>
              <w:t>0.00</w:t>
            </w:r>
          </w:p>
        </w:tc>
      </w:tr>
      <w:tr w:rsidR="006B6B5D" w:rsidRPr="006B6B5D" w14:paraId="19401C2C"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0A61C26A" w14:textId="77777777" w:rsidR="006B6B5D" w:rsidRPr="006B6B5D" w:rsidRDefault="006B6B5D" w:rsidP="006B6B5D">
            <w:pPr>
              <w:spacing w:after="0" w:line="360" w:lineRule="auto"/>
              <w:rPr>
                <w:rFonts w:ascii="Arial" w:eastAsia="Arial" w:hAnsi="Arial" w:cs="Arial"/>
                <w:sz w:val="20"/>
                <w:szCs w:val="20"/>
              </w:rPr>
            </w:pPr>
            <w:proofErr w:type="spellStart"/>
            <w:r w:rsidRPr="006B6B5D">
              <w:rPr>
                <w:rFonts w:ascii="Arial" w:eastAsia="Arial" w:hAnsi="Arial" w:cs="Arial"/>
                <w:sz w:val="20"/>
                <w:szCs w:val="20"/>
              </w:rPr>
              <w:t>Sub-agencias</w:t>
            </w:r>
            <w:proofErr w:type="spellEnd"/>
            <w:r w:rsidRPr="006B6B5D">
              <w:rPr>
                <w:rFonts w:ascii="Arial" w:eastAsia="Arial" w:hAnsi="Arial" w:cs="Arial"/>
                <w:sz w:val="20"/>
                <w:szCs w:val="20"/>
              </w:rPr>
              <w:t xml:space="preserve"> y </w:t>
            </w:r>
            <w:proofErr w:type="spellStart"/>
            <w:r w:rsidRPr="006B6B5D">
              <w:rPr>
                <w:rFonts w:ascii="Arial" w:eastAsia="Arial" w:hAnsi="Arial" w:cs="Arial"/>
                <w:sz w:val="20"/>
                <w:szCs w:val="20"/>
              </w:rPr>
              <w:t>servifrescos</w:t>
            </w:r>
            <w:proofErr w:type="spellEnd"/>
          </w:p>
        </w:tc>
        <w:tc>
          <w:tcPr>
            <w:tcW w:w="709" w:type="dxa"/>
            <w:tcBorders>
              <w:top w:val="single" w:sz="6" w:space="0" w:color="000000"/>
              <w:left w:val="single" w:sz="6" w:space="0" w:color="000000"/>
              <w:bottom w:val="single" w:sz="6" w:space="0" w:color="000000"/>
            </w:tcBorders>
          </w:tcPr>
          <w:p w14:paraId="636C021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419A4025"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3,000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559B9FF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4E547602"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r>
      <w:tr w:rsidR="006B6B5D" w:rsidRPr="006B6B5D" w14:paraId="04AC7ACE"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B85779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Consultorios médicos, dentistas, análisis clínicos y laboratorios</w:t>
            </w:r>
          </w:p>
        </w:tc>
        <w:tc>
          <w:tcPr>
            <w:tcW w:w="709" w:type="dxa"/>
            <w:tcBorders>
              <w:top w:val="single" w:sz="6" w:space="0" w:color="000000"/>
              <w:left w:val="single" w:sz="6" w:space="0" w:color="000000"/>
              <w:bottom w:val="single" w:sz="6" w:space="0" w:color="000000"/>
            </w:tcBorders>
          </w:tcPr>
          <w:p w14:paraId="5A4A7B4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76684A4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2,600.00</w:t>
            </w:r>
          </w:p>
        </w:tc>
        <w:tc>
          <w:tcPr>
            <w:tcW w:w="781" w:type="dxa"/>
            <w:tcBorders>
              <w:top w:val="single" w:sz="6" w:space="0" w:color="000000"/>
              <w:left w:val="single" w:sz="6" w:space="0" w:color="000000"/>
              <w:bottom w:val="single" w:sz="6" w:space="0" w:color="000000"/>
            </w:tcBorders>
          </w:tcPr>
          <w:p w14:paraId="19F7615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425CFEEC"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90</w:t>
            </w:r>
            <w:r w:rsidR="006B6B5D" w:rsidRPr="006B6B5D">
              <w:rPr>
                <w:rFonts w:ascii="Arial" w:eastAsia="Arial" w:hAnsi="Arial" w:cs="Arial"/>
                <w:sz w:val="20"/>
                <w:szCs w:val="20"/>
              </w:rPr>
              <w:t>0.00</w:t>
            </w:r>
          </w:p>
        </w:tc>
      </w:tr>
      <w:tr w:rsidR="006B6B5D" w:rsidRPr="006B6B5D" w14:paraId="4C585FC7"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67EFE6D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Negocios de telefonía celular y radiocomunicaciones</w:t>
            </w:r>
          </w:p>
        </w:tc>
        <w:tc>
          <w:tcPr>
            <w:tcW w:w="709" w:type="dxa"/>
            <w:tcBorders>
              <w:top w:val="single" w:sz="6" w:space="0" w:color="000000"/>
              <w:left w:val="single" w:sz="6" w:space="0" w:color="000000"/>
              <w:bottom w:val="single" w:sz="6" w:space="0" w:color="000000"/>
            </w:tcBorders>
          </w:tcPr>
          <w:p w14:paraId="79785E5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9C7EFF9"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264DD82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3695E6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1,50</w:t>
            </w:r>
            <w:r w:rsidR="006B6B5D" w:rsidRPr="006B6B5D">
              <w:rPr>
                <w:rFonts w:ascii="Arial" w:eastAsia="Arial" w:hAnsi="Arial" w:cs="Arial"/>
                <w:sz w:val="20"/>
                <w:szCs w:val="20"/>
              </w:rPr>
              <w:t>0.00</w:t>
            </w:r>
          </w:p>
        </w:tc>
      </w:tr>
      <w:tr w:rsidR="006B6B5D" w:rsidRPr="006B6B5D" w14:paraId="658A45C6"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55F298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Talleres de reparación de electrodomésticos</w:t>
            </w:r>
          </w:p>
        </w:tc>
        <w:tc>
          <w:tcPr>
            <w:tcW w:w="709" w:type="dxa"/>
            <w:tcBorders>
              <w:top w:val="single" w:sz="6" w:space="0" w:color="000000"/>
              <w:left w:val="single" w:sz="6" w:space="0" w:color="000000"/>
              <w:bottom w:val="single" w:sz="6" w:space="0" w:color="000000"/>
            </w:tcBorders>
          </w:tcPr>
          <w:p w14:paraId="5EC866B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4919A2D8"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778917E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6167C8AB"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90</w:t>
            </w:r>
            <w:r w:rsidR="006B6B5D" w:rsidRPr="006B6B5D">
              <w:rPr>
                <w:rFonts w:ascii="Arial" w:eastAsia="Arial" w:hAnsi="Arial" w:cs="Arial"/>
                <w:sz w:val="20"/>
                <w:szCs w:val="20"/>
              </w:rPr>
              <w:t>0.00</w:t>
            </w:r>
          </w:p>
        </w:tc>
      </w:tr>
      <w:tr w:rsidR="006B6B5D" w:rsidRPr="006B6B5D" w14:paraId="4F750319"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04A3AE3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Escuelas particulares y academias</w:t>
            </w:r>
          </w:p>
        </w:tc>
        <w:tc>
          <w:tcPr>
            <w:tcW w:w="709" w:type="dxa"/>
            <w:tcBorders>
              <w:top w:val="single" w:sz="6" w:space="0" w:color="000000"/>
              <w:left w:val="single" w:sz="6" w:space="0" w:color="000000"/>
              <w:bottom w:val="single" w:sz="6" w:space="0" w:color="000000"/>
            </w:tcBorders>
          </w:tcPr>
          <w:p w14:paraId="165F8CC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AA7D65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5,500.00</w:t>
            </w:r>
          </w:p>
        </w:tc>
        <w:tc>
          <w:tcPr>
            <w:tcW w:w="781" w:type="dxa"/>
            <w:tcBorders>
              <w:top w:val="single" w:sz="6" w:space="0" w:color="000000"/>
              <w:left w:val="single" w:sz="6" w:space="0" w:color="000000"/>
              <w:bottom w:val="single" w:sz="6" w:space="0" w:color="000000"/>
            </w:tcBorders>
          </w:tcPr>
          <w:p w14:paraId="43D624E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0952FB0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2,200.00</w:t>
            </w:r>
          </w:p>
        </w:tc>
      </w:tr>
      <w:tr w:rsidR="006B6B5D" w:rsidRPr="006B6B5D" w14:paraId="73C778FF"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5704C1D4"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Sala de fiestas menor a 1000 metros cuadrados</w:t>
            </w:r>
          </w:p>
        </w:tc>
        <w:tc>
          <w:tcPr>
            <w:tcW w:w="709" w:type="dxa"/>
            <w:tcBorders>
              <w:top w:val="single" w:sz="6" w:space="0" w:color="000000"/>
              <w:left w:val="single" w:sz="6" w:space="0" w:color="000000"/>
              <w:bottom w:val="single" w:sz="6" w:space="0" w:color="000000"/>
            </w:tcBorders>
          </w:tcPr>
          <w:p w14:paraId="6C8CC37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F34C50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3,600.00</w:t>
            </w:r>
          </w:p>
        </w:tc>
        <w:tc>
          <w:tcPr>
            <w:tcW w:w="781" w:type="dxa"/>
            <w:tcBorders>
              <w:top w:val="single" w:sz="6" w:space="0" w:color="000000"/>
              <w:left w:val="single" w:sz="6" w:space="0" w:color="000000"/>
              <w:bottom w:val="single" w:sz="6" w:space="0" w:color="000000"/>
            </w:tcBorders>
          </w:tcPr>
          <w:p w14:paraId="5677EBA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198F3A2"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1,5</w:t>
            </w:r>
            <w:r w:rsidR="006B6B5D" w:rsidRPr="006B6B5D">
              <w:rPr>
                <w:rFonts w:ascii="Arial" w:eastAsia="Arial" w:hAnsi="Arial" w:cs="Arial"/>
                <w:sz w:val="20"/>
                <w:szCs w:val="20"/>
              </w:rPr>
              <w:t>00.00</w:t>
            </w:r>
          </w:p>
        </w:tc>
      </w:tr>
      <w:tr w:rsidR="006B6B5D" w:rsidRPr="006B6B5D" w14:paraId="7FDB3393"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679C519"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Sala de fiestas mayor a 1000 metros cuadrados</w:t>
            </w:r>
          </w:p>
        </w:tc>
        <w:tc>
          <w:tcPr>
            <w:tcW w:w="709" w:type="dxa"/>
            <w:tcBorders>
              <w:top w:val="single" w:sz="6" w:space="0" w:color="000000"/>
              <w:left w:val="single" w:sz="6" w:space="0" w:color="000000"/>
              <w:bottom w:val="single" w:sz="6" w:space="0" w:color="000000"/>
            </w:tcBorders>
          </w:tcPr>
          <w:p w14:paraId="488B30A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ED6C8C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6,600.00</w:t>
            </w:r>
          </w:p>
        </w:tc>
        <w:tc>
          <w:tcPr>
            <w:tcW w:w="781" w:type="dxa"/>
            <w:tcBorders>
              <w:top w:val="single" w:sz="6" w:space="0" w:color="000000"/>
              <w:left w:val="single" w:sz="6" w:space="0" w:color="000000"/>
              <w:bottom w:val="single" w:sz="6" w:space="0" w:color="000000"/>
            </w:tcBorders>
          </w:tcPr>
          <w:p w14:paraId="30E0ED5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3FFD9F75"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3,00</w:t>
            </w:r>
            <w:r w:rsidR="006B6B5D" w:rsidRPr="006B6B5D">
              <w:rPr>
                <w:rFonts w:ascii="Arial" w:eastAsia="Arial" w:hAnsi="Arial" w:cs="Arial"/>
                <w:sz w:val="20"/>
                <w:szCs w:val="20"/>
              </w:rPr>
              <w:t>0.00</w:t>
            </w:r>
          </w:p>
        </w:tc>
      </w:tr>
      <w:tr w:rsidR="006B6B5D" w:rsidRPr="006B6B5D" w14:paraId="733C9EF7"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17569A1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Minisúper</w:t>
            </w:r>
          </w:p>
        </w:tc>
        <w:tc>
          <w:tcPr>
            <w:tcW w:w="709" w:type="dxa"/>
            <w:tcBorders>
              <w:top w:val="single" w:sz="6" w:space="0" w:color="000000"/>
              <w:left w:val="single" w:sz="6" w:space="0" w:color="000000"/>
              <w:bottom w:val="single" w:sz="6" w:space="0" w:color="000000"/>
            </w:tcBorders>
          </w:tcPr>
          <w:p w14:paraId="70616E3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4CD3CD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7,500.00</w:t>
            </w:r>
          </w:p>
        </w:tc>
        <w:tc>
          <w:tcPr>
            <w:tcW w:w="781" w:type="dxa"/>
            <w:tcBorders>
              <w:top w:val="single" w:sz="6" w:space="0" w:color="000000"/>
              <w:left w:val="single" w:sz="6" w:space="0" w:color="000000"/>
              <w:bottom w:val="single" w:sz="6" w:space="0" w:color="000000"/>
            </w:tcBorders>
          </w:tcPr>
          <w:p w14:paraId="30A40BC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0658F71"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3,00</w:t>
            </w:r>
            <w:r w:rsidR="006B6B5D" w:rsidRPr="006B6B5D">
              <w:rPr>
                <w:rFonts w:ascii="Arial" w:eastAsia="Arial" w:hAnsi="Arial" w:cs="Arial"/>
                <w:sz w:val="20"/>
                <w:szCs w:val="20"/>
              </w:rPr>
              <w:t>0.00</w:t>
            </w:r>
          </w:p>
        </w:tc>
      </w:tr>
      <w:tr w:rsidR="006B6B5D" w:rsidRPr="006B6B5D" w14:paraId="00E1362C"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7AB5D6B"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Supermercado</w:t>
            </w:r>
          </w:p>
        </w:tc>
        <w:tc>
          <w:tcPr>
            <w:tcW w:w="709" w:type="dxa"/>
            <w:tcBorders>
              <w:top w:val="single" w:sz="6" w:space="0" w:color="000000"/>
              <w:left w:val="single" w:sz="6" w:space="0" w:color="000000"/>
              <w:bottom w:val="single" w:sz="6" w:space="0" w:color="000000"/>
            </w:tcBorders>
          </w:tcPr>
          <w:p w14:paraId="042BBD1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D0218D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19,500.00</w:t>
            </w:r>
          </w:p>
        </w:tc>
        <w:tc>
          <w:tcPr>
            <w:tcW w:w="781" w:type="dxa"/>
            <w:tcBorders>
              <w:top w:val="single" w:sz="6" w:space="0" w:color="000000"/>
              <w:left w:val="single" w:sz="6" w:space="0" w:color="000000"/>
              <w:bottom w:val="single" w:sz="6" w:space="0" w:color="000000"/>
            </w:tcBorders>
          </w:tcPr>
          <w:p w14:paraId="7480934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039EDF1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8,500.00</w:t>
            </w:r>
          </w:p>
        </w:tc>
      </w:tr>
      <w:tr w:rsidR="006B6B5D" w:rsidRPr="006B6B5D" w14:paraId="32AF9F90"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5AE7EE0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Expendio de alimentos balanceados y cereales</w:t>
            </w:r>
          </w:p>
        </w:tc>
        <w:tc>
          <w:tcPr>
            <w:tcW w:w="709" w:type="dxa"/>
            <w:tcBorders>
              <w:top w:val="single" w:sz="6" w:space="0" w:color="000000"/>
              <w:left w:val="single" w:sz="6" w:space="0" w:color="000000"/>
              <w:bottom w:val="single" w:sz="6" w:space="0" w:color="000000"/>
            </w:tcBorders>
          </w:tcPr>
          <w:p w14:paraId="0EA37DA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31183F51"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3,00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0A41E37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CC0FCD1"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r>
      <w:tr w:rsidR="006B6B5D" w:rsidRPr="006B6B5D" w14:paraId="41F0C87F"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168935A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Oficinas de sistemas de televisión por cable</w:t>
            </w:r>
          </w:p>
        </w:tc>
        <w:tc>
          <w:tcPr>
            <w:tcW w:w="709" w:type="dxa"/>
            <w:tcBorders>
              <w:top w:val="single" w:sz="6" w:space="0" w:color="000000"/>
              <w:left w:val="single" w:sz="6" w:space="0" w:color="000000"/>
              <w:bottom w:val="single" w:sz="6" w:space="0" w:color="000000"/>
            </w:tcBorders>
          </w:tcPr>
          <w:p w14:paraId="28DBEF1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86FC0F0"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8,000</w:t>
            </w:r>
            <w:r w:rsidR="006B6B5D" w:rsidRPr="006B6B5D">
              <w:rPr>
                <w:rFonts w:ascii="Arial" w:eastAsia="Arial" w:hAnsi="Arial" w:cs="Arial"/>
                <w:sz w:val="20"/>
                <w:szCs w:val="20"/>
              </w:rPr>
              <w:t>.00</w:t>
            </w:r>
          </w:p>
        </w:tc>
        <w:tc>
          <w:tcPr>
            <w:tcW w:w="781" w:type="dxa"/>
            <w:tcBorders>
              <w:top w:val="single" w:sz="6" w:space="0" w:color="000000"/>
              <w:left w:val="single" w:sz="6" w:space="0" w:color="000000"/>
              <w:bottom w:val="single" w:sz="6" w:space="0" w:color="000000"/>
            </w:tcBorders>
          </w:tcPr>
          <w:p w14:paraId="1249758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72E9AA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4,0</w:t>
            </w:r>
            <w:r w:rsidR="006B6B5D" w:rsidRPr="006B6B5D">
              <w:rPr>
                <w:rFonts w:ascii="Arial" w:eastAsia="Arial" w:hAnsi="Arial" w:cs="Arial"/>
                <w:sz w:val="20"/>
                <w:szCs w:val="20"/>
              </w:rPr>
              <w:t>00.00</w:t>
            </w:r>
          </w:p>
        </w:tc>
      </w:tr>
      <w:tr w:rsidR="006B6B5D" w:rsidRPr="006B6B5D" w14:paraId="4634DBEA"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D488E5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Centro de foto estudio y grabación</w:t>
            </w:r>
          </w:p>
        </w:tc>
        <w:tc>
          <w:tcPr>
            <w:tcW w:w="709" w:type="dxa"/>
            <w:tcBorders>
              <w:top w:val="single" w:sz="6" w:space="0" w:color="000000"/>
              <w:left w:val="single" w:sz="6" w:space="0" w:color="000000"/>
              <w:bottom w:val="single" w:sz="6" w:space="0" w:color="000000"/>
            </w:tcBorders>
          </w:tcPr>
          <w:p w14:paraId="7388C5F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12071D2"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34BB695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4C43513"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w:t>
            </w:r>
          </w:p>
        </w:tc>
      </w:tr>
      <w:tr w:rsidR="006B6B5D" w:rsidRPr="006B6B5D" w14:paraId="3644D4E3"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4E57AD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Puesto de frutas y verduras</w:t>
            </w:r>
          </w:p>
        </w:tc>
        <w:tc>
          <w:tcPr>
            <w:tcW w:w="709" w:type="dxa"/>
            <w:tcBorders>
              <w:top w:val="single" w:sz="6" w:space="0" w:color="000000"/>
              <w:left w:val="single" w:sz="6" w:space="0" w:color="000000"/>
              <w:bottom w:val="single" w:sz="6" w:space="0" w:color="000000"/>
            </w:tcBorders>
          </w:tcPr>
          <w:p w14:paraId="22A5A9D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4870CDE8"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1,9</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2A981759"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7C4718C"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80</w:t>
            </w:r>
            <w:r w:rsidR="006B6B5D" w:rsidRPr="006B6B5D">
              <w:rPr>
                <w:rFonts w:ascii="Arial" w:eastAsia="Arial" w:hAnsi="Arial" w:cs="Arial"/>
                <w:sz w:val="20"/>
                <w:szCs w:val="20"/>
              </w:rPr>
              <w:t>0.00</w:t>
            </w:r>
          </w:p>
        </w:tc>
      </w:tr>
      <w:tr w:rsidR="006B6B5D" w:rsidRPr="006B6B5D" w14:paraId="1F112851"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09A7D7D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Lavanderías</w:t>
            </w:r>
          </w:p>
        </w:tc>
        <w:tc>
          <w:tcPr>
            <w:tcW w:w="709" w:type="dxa"/>
            <w:tcBorders>
              <w:top w:val="single" w:sz="6" w:space="0" w:color="000000"/>
              <w:left w:val="single" w:sz="6" w:space="0" w:color="000000"/>
              <w:bottom w:val="single" w:sz="6" w:space="0" w:color="000000"/>
            </w:tcBorders>
          </w:tcPr>
          <w:p w14:paraId="070F2E1E"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C68E96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1,000.00</w:t>
            </w:r>
          </w:p>
        </w:tc>
        <w:tc>
          <w:tcPr>
            <w:tcW w:w="781" w:type="dxa"/>
            <w:tcBorders>
              <w:top w:val="single" w:sz="6" w:space="0" w:color="000000"/>
              <w:left w:val="single" w:sz="6" w:space="0" w:color="000000"/>
              <w:bottom w:val="single" w:sz="6" w:space="0" w:color="000000"/>
            </w:tcBorders>
          </w:tcPr>
          <w:p w14:paraId="0FCFBAB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F3BAAB8"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40</w:t>
            </w:r>
            <w:r w:rsidR="006B6B5D" w:rsidRPr="006B6B5D">
              <w:rPr>
                <w:rFonts w:ascii="Arial" w:eastAsia="Arial" w:hAnsi="Arial" w:cs="Arial"/>
                <w:sz w:val="20"/>
                <w:szCs w:val="20"/>
              </w:rPr>
              <w:t>0.00</w:t>
            </w:r>
          </w:p>
        </w:tc>
      </w:tr>
      <w:tr w:rsidR="006B6B5D" w:rsidRPr="006B6B5D" w14:paraId="017BB9F4"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0446C3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Maquiladoras de ropa</w:t>
            </w:r>
          </w:p>
        </w:tc>
        <w:tc>
          <w:tcPr>
            <w:tcW w:w="709" w:type="dxa"/>
            <w:tcBorders>
              <w:top w:val="single" w:sz="6" w:space="0" w:color="000000"/>
              <w:left w:val="single" w:sz="6" w:space="0" w:color="000000"/>
              <w:bottom w:val="single" w:sz="6" w:space="0" w:color="000000"/>
            </w:tcBorders>
          </w:tcPr>
          <w:p w14:paraId="0BF93E9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73E23BC8"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25,0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491C5234"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E8A7A1E" w14:textId="77777777" w:rsidR="006B6B5D" w:rsidRPr="006B6B5D" w:rsidRDefault="00F64F7A" w:rsidP="006B6B5D">
            <w:pPr>
              <w:spacing w:after="0" w:line="360" w:lineRule="auto"/>
              <w:jc w:val="right"/>
              <w:rPr>
                <w:rFonts w:ascii="Arial" w:eastAsia="Arial" w:hAnsi="Arial" w:cs="Arial"/>
                <w:sz w:val="20"/>
                <w:szCs w:val="20"/>
              </w:rPr>
            </w:pPr>
            <w:r>
              <w:rPr>
                <w:rFonts w:ascii="Arial" w:eastAsia="Arial" w:hAnsi="Arial" w:cs="Arial"/>
                <w:sz w:val="20"/>
                <w:szCs w:val="20"/>
              </w:rPr>
              <w:t>12,00</w:t>
            </w:r>
            <w:r w:rsidR="006B6B5D" w:rsidRPr="006B6B5D">
              <w:rPr>
                <w:rFonts w:ascii="Arial" w:eastAsia="Arial" w:hAnsi="Arial" w:cs="Arial"/>
                <w:sz w:val="20"/>
                <w:szCs w:val="20"/>
              </w:rPr>
              <w:t>0.00</w:t>
            </w:r>
          </w:p>
        </w:tc>
      </w:tr>
      <w:tr w:rsidR="006B6B5D" w:rsidRPr="006B6B5D" w14:paraId="6839F3B1"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02996C1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Planta procesadora de agua purificada y hielo</w:t>
            </w:r>
          </w:p>
        </w:tc>
        <w:tc>
          <w:tcPr>
            <w:tcW w:w="709" w:type="dxa"/>
            <w:tcBorders>
              <w:top w:val="single" w:sz="6" w:space="0" w:color="000000"/>
              <w:left w:val="single" w:sz="6" w:space="0" w:color="000000"/>
              <w:bottom w:val="single" w:sz="6" w:space="0" w:color="000000"/>
            </w:tcBorders>
          </w:tcPr>
          <w:p w14:paraId="52D41C1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2E45DDF4"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3,0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4960AB1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C9055D8"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r>
      <w:tr w:rsidR="006B6B5D" w:rsidRPr="006B6B5D" w14:paraId="4D69E36C"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1246BE4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Vidrios y aluminio</w:t>
            </w:r>
          </w:p>
        </w:tc>
        <w:tc>
          <w:tcPr>
            <w:tcW w:w="709" w:type="dxa"/>
            <w:tcBorders>
              <w:top w:val="single" w:sz="6" w:space="0" w:color="000000"/>
              <w:left w:val="single" w:sz="6" w:space="0" w:color="000000"/>
              <w:bottom w:val="single" w:sz="6" w:space="0" w:color="000000"/>
            </w:tcBorders>
          </w:tcPr>
          <w:p w14:paraId="3EFF19C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B8D2C5A"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2,00</w:t>
            </w:r>
            <w:r w:rsidR="006B6B5D" w:rsidRPr="006B6B5D">
              <w:rPr>
                <w:rFonts w:ascii="Arial" w:eastAsia="Arial" w:hAnsi="Arial" w:cs="Arial"/>
                <w:sz w:val="20"/>
                <w:szCs w:val="20"/>
              </w:rPr>
              <w:t>0.00</w:t>
            </w:r>
          </w:p>
        </w:tc>
        <w:tc>
          <w:tcPr>
            <w:tcW w:w="781" w:type="dxa"/>
            <w:tcBorders>
              <w:top w:val="single" w:sz="6" w:space="0" w:color="000000"/>
              <w:left w:val="single" w:sz="6" w:space="0" w:color="000000"/>
              <w:bottom w:val="single" w:sz="6" w:space="0" w:color="000000"/>
            </w:tcBorders>
          </w:tcPr>
          <w:p w14:paraId="51EB6DF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4FE6341C"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w:t>
            </w:r>
          </w:p>
        </w:tc>
      </w:tr>
      <w:tr w:rsidR="006B6B5D" w:rsidRPr="006B6B5D" w14:paraId="216B1ECB"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2468A7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Casa de empeño</w:t>
            </w:r>
          </w:p>
        </w:tc>
        <w:tc>
          <w:tcPr>
            <w:tcW w:w="709" w:type="dxa"/>
            <w:tcBorders>
              <w:top w:val="single" w:sz="6" w:space="0" w:color="000000"/>
              <w:left w:val="single" w:sz="6" w:space="0" w:color="000000"/>
              <w:bottom w:val="single" w:sz="6" w:space="0" w:color="000000"/>
            </w:tcBorders>
          </w:tcPr>
          <w:p w14:paraId="173BB89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925A1AB"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5,0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63B80006"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4E5DD64"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3,0</w:t>
            </w:r>
            <w:r w:rsidR="006B6B5D" w:rsidRPr="006B6B5D">
              <w:rPr>
                <w:rFonts w:ascii="Arial" w:eastAsia="Arial" w:hAnsi="Arial" w:cs="Arial"/>
                <w:sz w:val="20"/>
                <w:szCs w:val="20"/>
              </w:rPr>
              <w:t>00.00</w:t>
            </w:r>
          </w:p>
        </w:tc>
      </w:tr>
      <w:tr w:rsidR="006B6B5D" w:rsidRPr="006B6B5D" w14:paraId="068B42AD"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58926F1"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Instalación y funcionamiento de antenas aéreas de comunicación</w:t>
            </w:r>
          </w:p>
        </w:tc>
        <w:tc>
          <w:tcPr>
            <w:tcW w:w="709" w:type="dxa"/>
            <w:tcBorders>
              <w:top w:val="single" w:sz="6" w:space="0" w:color="000000"/>
              <w:left w:val="single" w:sz="6" w:space="0" w:color="000000"/>
              <w:bottom w:val="single" w:sz="6" w:space="0" w:color="000000"/>
            </w:tcBorders>
          </w:tcPr>
          <w:p w14:paraId="19A7B32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191DE6D"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2</w:t>
            </w:r>
            <w:r w:rsidR="006B6B5D" w:rsidRPr="006B6B5D">
              <w:rPr>
                <w:rFonts w:ascii="Arial" w:eastAsia="Arial" w:hAnsi="Arial" w:cs="Arial"/>
                <w:sz w:val="20"/>
                <w:szCs w:val="20"/>
              </w:rPr>
              <w:t>5,000.00</w:t>
            </w:r>
          </w:p>
        </w:tc>
        <w:tc>
          <w:tcPr>
            <w:tcW w:w="781" w:type="dxa"/>
            <w:tcBorders>
              <w:top w:val="single" w:sz="6" w:space="0" w:color="000000"/>
              <w:left w:val="single" w:sz="6" w:space="0" w:color="000000"/>
              <w:bottom w:val="single" w:sz="6" w:space="0" w:color="000000"/>
            </w:tcBorders>
          </w:tcPr>
          <w:p w14:paraId="640ED8F5"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8A61548"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8,0</w:t>
            </w:r>
            <w:r w:rsidR="006B6B5D" w:rsidRPr="006B6B5D">
              <w:rPr>
                <w:rFonts w:ascii="Arial" w:eastAsia="Arial" w:hAnsi="Arial" w:cs="Arial"/>
                <w:sz w:val="20"/>
                <w:szCs w:val="20"/>
              </w:rPr>
              <w:t>00.00</w:t>
            </w:r>
          </w:p>
        </w:tc>
      </w:tr>
      <w:tr w:rsidR="006B6B5D" w:rsidRPr="006B6B5D" w14:paraId="1C73B05D"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2789A052"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Expendio de carnes frías y productos alimenticios</w:t>
            </w:r>
          </w:p>
        </w:tc>
        <w:tc>
          <w:tcPr>
            <w:tcW w:w="709" w:type="dxa"/>
            <w:tcBorders>
              <w:top w:val="single" w:sz="6" w:space="0" w:color="000000"/>
              <w:left w:val="single" w:sz="6" w:space="0" w:color="000000"/>
              <w:bottom w:val="single" w:sz="6" w:space="0" w:color="000000"/>
            </w:tcBorders>
          </w:tcPr>
          <w:p w14:paraId="65D8297A"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30BC164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3,100.00</w:t>
            </w:r>
          </w:p>
        </w:tc>
        <w:tc>
          <w:tcPr>
            <w:tcW w:w="781" w:type="dxa"/>
            <w:tcBorders>
              <w:top w:val="single" w:sz="6" w:space="0" w:color="000000"/>
              <w:left w:val="single" w:sz="6" w:space="0" w:color="000000"/>
              <w:bottom w:val="single" w:sz="6" w:space="0" w:color="000000"/>
            </w:tcBorders>
          </w:tcPr>
          <w:p w14:paraId="3AB0277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12E5FEF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1,450.00</w:t>
            </w:r>
          </w:p>
        </w:tc>
      </w:tr>
      <w:tr w:rsidR="006B6B5D" w:rsidRPr="006B6B5D" w14:paraId="2666ED9F"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1D4196B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Estación de servicio de gas butano</w:t>
            </w:r>
          </w:p>
        </w:tc>
        <w:tc>
          <w:tcPr>
            <w:tcW w:w="709" w:type="dxa"/>
            <w:tcBorders>
              <w:top w:val="single" w:sz="6" w:space="0" w:color="000000"/>
              <w:left w:val="single" w:sz="6" w:space="0" w:color="000000"/>
              <w:bottom w:val="single" w:sz="6" w:space="0" w:color="000000"/>
            </w:tcBorders>
          </w:tcPr>
          <w:p w14:paraId="783F7D0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36ADAA73"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30,0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3F70DD50"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67E7103D" w14:textId="77777777" w:rsidR="006B6B5D" w:rsidRPr="006B6B5D" w:rsidRDefault="003A2688" w:rsidP="006B6B5D">
            <w:pPr>
              <w:spacing w:after="0" w:line="360" w:lineRule="auto"/>
              <w:jc w:val="right"/>
              <w:rPr>
                <w:rFonts w:ascii="Arial" w:eastAsia="Arial" w:hAnsi="Arial" w:cs="Arial"/>
                <w:sz w:val="20"/>
                <w:szCs w:val="20"/>
              </w:rPr>
            </w:pPr>
            <w:r>
              <w:rPr>
                <w:rFonts w:ascii="Arial" w:eastAsia="Arial" w:hAnsi="Arial" w:cs="Arial"/>
                <w:sz w:val="20"/>
                <w:szCs w:val="20"/>
              </w:rPr>
              <w:t>15</w:t>
            </w:r>
            <w:r w:rsidR="00836B3B">
              <w:rPr>
                <w:rFonts w:ascii="Arial" w:eastAsia="Arial" w:hAnsi="Arial" w:cs="Arial"/>
                <w:sz w:val="20"/>
                <w:szCs w:val="20"/>
              </w:rPr>
              <w:t>,00</w:t>
            </w:r>
            <w:r w:rsidR="006B6B5D" w:rsidRPr="006B6B5D">
              <w:rPr>
                <w:rFonts w:ascii="Arial" w:eastAsia="Arial" w:hAnsi="Arial" w:cs="Arial"/>
                <w:sz w:val="20"/>
                <w:szCs w:val="20"/>
              </w:rPr>
              <w:t>0.00</w:t>
            </w:r>
          </w:p>
        </w:tc>
      </w:tr>
      <w:tr w:rsidR="006B6B5D" w:rsidRPr="006B6B5D" w14:paraId="5D71E76D"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55B6B11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 xml:space="preserve">Estación de servicio de gasolina y </w:t>
            </w:r>
            <w:proofErr w:type="spellStart"/>
            <w:r w:rsidRPr="006B6B5D">
              <w:rPr>
                <w:rFonts w:ascii="Arial" w:eastAsia="Arial" w:hAnsi="Arial" w:cs="Arial"/>
                <w:sz w:val="20"/>
                <w:szCs w:val="20"/>
              </w:rPr>
              <w:t>diesel</w:t>
            </w:r>
            <w:proofErr w:type="spellEnd"/>
          </w:p>
        </w:tc>
        <w:tc>
          <w:tcPr>
            <w:tcW w:w="709" w:type="dxa"/>
            <w:tcBorders>
              <w:top w:val="single" w:sz="6" w:space="0" w:color="000000"/>
              <w:left w:val="single" w:sz="6" w:space="0" w:color="000000"/>
              <w:bottom w:val="single" w:sz="6" w:space="0" w:color="000000"/>
            </w:tcBorders>
          </w:tcPr>
          <w:p w14:paraId="5CB4D8B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20EB772B" w14:textId="77777777" w:rsidR="006B6B5D" w:rsidRPr="006B6B5D" w:rsidRDefault="00836B3B" w:rsidP="006B6B5D">
            <w:pPr>
              <w:spacing w:after="0" w:line="360" w:lineRule="auto"/>
              <w:jc w:val="right"/>
              <w:rPr>
                <w:rFonts w:ascii="Arial" w:eastAsia="Arial" w:hAnsi="Arial" w:cs="Arial"/>
                <w:sz w:val="20"/>
                <w:szCs w:val="20"/>
              </w:rPr>
            </w:pPr>
            <w:r>
              <w:rPr>
                <w:rFonts w:ascii="Arial" w:eastAsia="Arial" w:hAnsi="Arial" w:cs="Arial"/>
                <w:sz w:val="20"/>
                <w:szCs w:val="20"/>
              </w:rPr>
              <w:t>210,0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0447826B" w14:textId="77777777" w:rsidR="006B6B5D" w:rsidRPr="006B6B5D" w:rsidRDefault="006B6B5D" w:rsidP="001237BD">
            <w:pPr>
              <w:spacing w:after="0" w:line="360" w:lineRule="auto"/>
              <w:ind w:right="-40"/>
              <w:jc w:val="center"/>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4662F586" w14:textId="77777777" w:rsidR="006B6B5D" w:rsidRPr="006B6B5D" w:rsidRDefault="003A2688" w:rsidP="00836B3B">
            <w:pPr>
              <w:spacing w:after="0" w:line="360" w:lineRule="auto"/>
              <w:rPr>
                <w:rFonts w:ascii="Arial" w:eastAsia="Arial" w:hAnsi="Arial" w:cs="Arial"/>
                <w:sz w:val="20"/>
                <w:szCs w:val="20"/>
              </w:rPr>
            </w:pPr>
            <w:r>
              <w:rPr>
                <w:rFonts w:ascii="Arial" w:eastAsia="Arial" w:hAnsi="Arial" w:cs="Arial"/>
                <w:sz w:val="20"/>
                <w:szCs w:val="20"/>
              </w:rPr>
              <w:t>7</w:t>
            </w:r>
            <w:r w:rsidR="00836B3B">
              <w:rPr>
                <w:rFonts w:ascii="Arial" w:eastAsia="Arial" w:hAnsi="Arial" w:cs="Arial"/>
                <w:sz w:val="20"/>
                <w:szCs w:val="20"/>
              </w:rPr>
              <w:t>5,0</w:t>
            </w:r>
            <w:r w:rsidR="006B6B5D" w:rsidRPr="006B6B5D">
              <w:rPr>
                <w:rFonts w:ascii="Arial" w:eastAsia="Arial" w:hAnsi="Arial" w:cs="Arial"/>
                <w:sz w:val="20"/>
                <w:szCs w:val="20"/>
              </w:rPr>
              <w:t>00.00</w:t>
            </w:r>
          </w:p>
        </w:tc>
      </w:tr>
      <w:tr w:rsidR="006B6B5D" w:rsidRPr="006B6B5D" w14:paraId="6133BBC1"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5C820F4" w14:textId="77777777" w:rsidR="006B6B5D" w:rsidRPr="006B6B5D" w:rsidRDefault="00A5009B" w:rsidP="006B6B5D">
            <w:pPr>
              <w:spacing w:after="0" w:line="360" w:lineRule="auto"/>
              <w:rPr>
                <w:rFonts w:ascii="Arial" w:eastAsia="Arial" w:hAnsi="Arial" w:cs="Arial"/>
                <w:sz w:val="20"/>
                <w:szCs w:val="20"/>
              </w:rPr>
            </w:pPr>
            <w:r>
              <w:rPr>
                <w:rFonts w:ascii="Arial" w:eastAsia="Arial" w:hAnsi="Arial" w:cs="Arial"/>
                <w:sz w:val="20"/>
                <w:szCs w:val="20"/>
              </w:rPr>
              <w:lastRenderedPageBreak/>
              <w:t>Granjas Porcícolas, A</w:t>
            </w:r>
            <w:r w:rsidR="006B6B5D" w:rsidRPr="006B6B5D">
              <w:rPr>
                <w:rFonts w:ascii="Arial" w:eastAsia="Arial" w:hAnsi="Arial" w:cs="Arial"/>
                <w:sz w:val="20"/>
                <w:szCs w:val="20"/>
              </w:rPr>
              <w:t>vícolas</w:t>
            </w:r>
            <w:r>
              <w:rPr>
                <w:rFonts w:ascii="Arial" w:eastAsia="Arial" w:hAnsi="Arial" w:cs="Arial"/>
                <w:sz w:val="20"/>
                <w:szCs w:val="20"/>
              </w:rPr>
              <w:t>, Ganaderas y otros similares.</w:t>
            </w:r>
          </w:p>
        </w:tc>
        <w:tc>
          <w:tcPr>
            <w:tcW w:w="709" w:type="dxa"/>
            <w:tcBorders>
              <w:top w:val="single" w:sz="6" w:space="0" w:color="000000"/>
              <w:left w:val="single" w:sz="6" w:space="0" w:color="000000"/>
              <w:bottom w:val="single" w:sz="6" w:space="0" w:color="000000"/>
            </w:tcBorders>
          </w:tcPr>
          <w:p w14:paraId="19A5211C"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6EF3FB5F" w14:textId="77777777" w:rsidR="006B6B5D" w:rsidRPr="006B6B5D" w:rsidRDefault="00CF1EC5" w:rsidP="006B6B5D">
            <w:pPr>
              <w:spacing w:after="0" w:line="360" w:lineRule="auto"/>
              <w:jc w:val="right"/>
              <w:rPr>
                <w:rFonts w:ascii="Arial" w:eastAsia="Arial" w:hAnsi="Arial" w:cs="Arial"/>
                <w:sz w:val="20"/>
                <w:szCs w:val="20"/>
              </w:rPr>
            </w:pPr>
            <w:r>
              <w:rPr>
                <w:rFonts w:ascii="Arial" w:eastAsia="Arial" w:hAnsi="Arial" w:cs="Arial"/>
                <w:sz w:val="20"/>
                <w:szCs w:val="20"/>
              </w:rPr>
              <w:t>7</w:t>
            </w:r>
            <w:r w:rsidR="0086171F">
              <w:rPr>
                <w:rFonts w:ascii="Arial" w:eastAsia="Arial" w:hAnsi="Arial" w:cs="Arial"/>
                <w:sz w:val="20"/>
                <w:szCs w:val="20"/>
              </w:rPr>
              <w:t>5,0</w:t>
            </w:r>
            <w:r w:rsidR="006B6B5D" w:rsidRPr="006B6B5D">
              <w:rPr>
                <w:rFonts w:ascii="Arial" w:eastAsia="Arial" w:hAnsi="Arial" w:cs="Arial"/>
                <w:sz w:val="20"/>
                <w:szCs w:val="20"/>
              </w:rPr>
              <w:t>00.00</w:t>
            </w:r>
          </w:p>
        </w:tc>
        <w:tc>
          <w:tcPr>
            <w:tcW w:w="781" w:type="dxa"/>
            <w:tcBorders>
              <w:top w:val="single" w:sz="6" w:space="0" w:color="000000"/>
              <w:left w:val="single" w:sz="6" w:space="0" w:color="000000"/>
              <w:bottom w:val="single" w:sz="6" w:space="0" w:color="000000"/>
            </w:tcBorders>
          </w:tcPr>
          <w:p w14:paraId="20FF614D"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00448F22" w14:textId="77777777" w:rsidR="006B6B5D" w:rsidRPr="006B6B5D" w:rsidRDefault="00CF1EC5" w:rsidP="006B6B5D">
            <w:pPr>
              <w:spacing w:after="0" w:line="360" w:lineRule="auto"/>
              <w:jc w:val="right"/>
              <w:rPr>
                <w:rFonts w:ascii="Arial" w:eastAsia="Arial" w:hAnsi="Arial" w:cs="Arial"/>
                <w:sz w:val="20"/>
                <w:szCs w:val="20"/>
              </w:rPr>
            </w:pPr>
            <w:r>
              <w:rPr>
                <w:rFonts w:ascii="Arial" w:eastAsia="Arial" w:hAnsi="Arial" w:cs="Arial"/>
                <w:sz w:val="20"/>
                <w:szCs w:val="20"/>
              </w:rPr>
              <w:t>30</w:t>
            </w:r>
            <w:r w:rsidR="006B6B5D" w:rsidRPr="006B6B5D">
              <w:rPr>
                <w:rFonts w:ascii="Arial" w:eastAsia="Arial" w:hAnsi="Arial" w:cs="Arial"/>
                <w:sz w:val="20"/>
                <w:szCs w:val="20"/>
              </w:rPr>
              <w:t>,000.00</w:t>
            </w:r>
          </w:p>
        </w:tc>
      </w:tr>
      <w:tr w:rsidR="006B6B5D" w:rsidRPr="006B6B5D" w14:paraId="0B5FAB77"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18B6C1F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Fábrica menor a 1000 metros cuadrados</w:t>
            </w:r>
          </w:p>
        </w:tc>
        <w:tc>
          <w:tcPr>
            <w:tcW w:w="709" w:type="dxa"/>
            <w:tcBorders>
              <w:top w:val="single" w:sz="6" w:space="0" w:color="000000"/>
              <w:left w:val="single" w:sz="6" w:space="0" w:color="000000"/>
              <w:bottom w:val="single" w:sz="6" w:space="0" w:color="000000"/>
            </w:tcBorders>
          </w:tcPr>
          <w:p w14:paraId="363CFE32"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5CF0A498"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25</w:t>
            </w:r>
            <w:r w:rsidR="006B6B5D" w:rsidRPr="006B6B5D">
              <w:rPr>
                <w:rFonts w:ascii="Arial" w:eastAsia="Arial" w:hAnsi="Arial" w:cs="Arial"/>
                <w:sz w:val="20"/>
                <w:szCs w:val="20"/>
              </w:rPr>
              <w:t>,000.00</w:t>
            </w:r>
          </w:p>
        </w:tc>
        <w:tc>
          <w:tcPr>
            <w:tcW w:w="781" w:type="dxa"/>
            <w:tcBorders>
              <w:top w:val="single" w:sz="6" w:space="0" w:color="000000"/>
              <w:left w:val="single" w:sz="6" w:space="0" w:color="000000"/>
              <w:bottom w:val="single" w:sz="6" w:space="0" w:color="000000"/>
            </w:tcBorders>
          </w:tcPr>
          <w:p w14:paraId="16E752A8"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435ABF0A"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1</w:t>
            </w:r>
            <w:r w:rsidR="006B6B5D" w:rsidRPr="006B6B5D">
              <w:rPr>
                <w:rFonts w:ascii="Arial" w:eastAsia="Arial" w:hAnsi="Arial" w:cs="Arial"/>
                <w:sz w:val="20"/>
                <w:szCs w:val="20"/>
              </w:rPr>
              <w:t>3,000.00</w:t>
            </w:r>
          </w:p>
        </w:tc>
      </w:tr>
      <w:tr w:rsidR="006B6B5D" w:rsidRPr="006B6B5D" w14:paraId="4B63BD26"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7041BCF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Fábrica mayor a 1000 metros cuadrados</w:t>
            </w:r>
          </w:p>
        </w:tc>
        <w:tc>
          <w:tcPr>
            <w:tcW w:w="709" w:type="dxa"/>
            <w:tcBorders>
              <w:top w:val="single" w:sz="6" w:space="0" w:color="000000"/>
              <w:left w:val="single" w:sz="6" w:space="0" w:color="000000"/>
              <w:bottom w:val="single" w:sz="6" w:space="0" w:color="000000"/>
            </w:tcBorders>
          </w:tcPr>
          <w:p w14:paraId="24FBF7B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715A5415"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3</w:t>
            </w:r>
            <w:r w:rsidR="006B6B5D" w:rsidRPr="006B6B5D">
              <w:rPr>
                <w:rFonts w:ascii="Arial" w:eastAsia="Arial" w:hAnsi="Arial" w:cs="Arial"/>
                <w:sz w:val="20"/>
                <w:szCs w:val="20"/>
              </w:rPr>
              <w:t>6,000.00</w:t>
            </w:r>
          </w:p>
        </w:tc>
        <w:tc>
          <w:tcPr>
            <w:tcW w:w="781" w:type="dxa"/>
            <w:tcBorders>
              <w:top w:val="single" w:sz="6" w:space="0" w:color="000000"/>
              <w:left w:val="single" w:sz="6" w:space="0" w:color="000000"/>
              <w:bottom w:val="single" w:sz="6" w:space="0" w:color="000000"/>
            </w:tcBorders>
          </w:tcPr>
          <w:p w14:paraId="3158A377"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3083CD32"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19,0</w:t>
            </w:r>
            <w:r w:rsidR="006B6B5D" w:rsidRPr="006B6B5D">
              <w:rPr>
                <w:rFonts w:ascii="Arial" w:eastAsia="Arial" w:hAnsi="Arial" w:cs="Arial"/>
                <w:sz w:val="20"/>
                <w:szCs w:val="20"/>
              </w:rPr>
              <w:t>00.00</w:t>
            </w:r>
          </w:p>
        </w:tc>
      </w:tr>
      <w:tr w:rsidR="006B6B5D" w:rsidRPr="006B6B5D" w14:paraId="1B6D586A"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C5C274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Bodega menor a 1000 metros cuadrados</w:t>
            </w:r>
          </w:p>
        </w:tc>
        <w:tc>
          <w:tcPr>
            <w:tcW w:w="709" w:type="dxa"/>
            <w:tcBorders>
              <w:top w:val="single" w:sz="6" w:space="0" w:color="000000"/>
              <w:left w:val="single" w:sz="6" w:space="0" w:color="000000"/>
              <w:bottom w:val="single" w:sz="6" w:space="0" w:color="000000"/>
            </w:tcBorders>
          </w:tcPr>
          <w:p w14:paraId="065CC6A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303D12E3"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 xml:space="preserve"> </w:t>
            </w:r>
            <w:r w:rsidR="0086171F">
              <w:rPr>
                <w:rFonts w:ascii="Arial" w:eastAsia="Arial" w:hAnsi="Arial" w:cs="Arial"/>
                <w:sz w:val="20"/>
                <w:szCs w:val="20"/>
              </w:rPr>
              <w:t>25</w:t>
            </w:r>
            <w:r w:rsidRPr="006B6B5D">
              <w:rPr>
                <w:rFonts w:ascii="Arial" w:eastAsia="Arial" w:hAnsi="Arial" w:cs="Arial"/>
                <w:sz w:val="20"/>
                <w:szCs w:val="20"/>
              </w:rPr>
              <w:t>,000.00</w:t>
            </w:r>
          </w:p>
        </w:tc>
        <w:tc>
          <w:tcPr>
            <w:tcW w:w="781" w:type="dxa"/>
            <w:tcBorders>
              <w:top w:val="single" w:sz="6" w:space="0" w:color="000000"/>
              <w:left w:val="single" w:sz="6" w:space="0" w:color="000000"/>
              <w:bottom w:val="single" w:sz="6" w:space="0" w:color="000000"/>
            </w:tcBorders>
          </w:tcPr>
          <w:p w14:paraId="320A66BB"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5413ECB9"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10,0</w:t>
            </w:r>
            <w:r w:rsidR="006B6B5D" w:rsidRPr="006B6B5D">
              <w:rPr>
                <w:rFonts w:ascii="Arial" w:eastAsia="Arial" w:hAnsi="Arial" w:cs="Arial"/>
                <w:sz w:val="20"/>
                <w:szCs w:val="20"/>
              </w:rPr>
              <w:t>00.00</w:t>
            </w:r>
          </w:p>
        </w:tc>
      </w:tr>
      <w:tr w:rsidR="006B6B5D" w:rsidRPr="006B6B5D" w14:paraId="641753B9" w14:textId="77777777" w:rsidTr="00836B3B">
        <w:trPr>
          <w:trHeight w:val="20"/>
        </w:trPr>
        <w:tc>
          <w:tcPr>
            <w:tcW w:w="5664" w:type="dxa"/>
            <w:tcBorders>
              <w:top w:val="single" w:sz="5" w:space="0" w:color="000000"/>
              <w:left w:val="single" w:sz="5" w:space="0" w:color="000000"/>
              <w:bottom w:val="single" w:sz="5" w:space="0" w:color="000000"/>
              <w:right w:val="single" w:sz="6" w:space="0" w:color="000000"/>
            </w:tcBorders>
          </w:tcPr>
          <w:p w14:paraId="4CE5A0DD"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sz w:val="20"/>
                <w:szCs w:val="20"/>
              </w:rPr>
              <w:t>Bodega mayor a 1000 metros cuadrados</w:t>
            </w:r>
          </w:p>
        </w:tc>
        <w:tc>
          <w:tcPr>
            <w:tcW w:w="709" w:type="dxa"/>
            <w:tcBorders>
              <w:top w:val="single" w:sz="6" w:space="0" w:color="000000"/>
              <w:left w:val="single" w:sz="6" w:space="0" w:color="000000"/>
              <w:bottom w:val="single" w:sz="6" w:space="0" w:color="000000"/>
            </w:tcBorders>
          </w:tcPr>
          <w:p w14:paraId="20592DA1"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1062" w:type="dxa"/>
            <w:tcBorders>
              <w:top w:val="single" w:sz="5" w:space="0" w:color="000000"/>
              <w:left w:val="nil"/>
              <w:bottom w:val="single" w:sz="5" w:space="0" w:color="000000"/>
              <w:right w:val="single" w:sz="6" w:space="0" w:color="000000"/>
            </w:tcBorders>
          </w:tcPr>
          <w:p w14:paraId="1838502F"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33</w:t>
            </w:r>
            <w:r w:rsidR="006B6B5D" w:rsidRPr="006B6B5D">
              <w:rPr>
                <w:rFonts w:ascii="Arial" w:eastAsia="Arial" w:hAnsi="Arial" w:cs="Arial"/>
                <w:sz w:val="20"/>
                <w:szCs w:val="20"/>
              </w:rPr>
              <w:t>,000.00</w:t>
            </w:r>
          </w:p>
        </w:tc>
        <w:tc>
          <w:tcPr>
            <w:tcW w:w="781" w:type="dxa"/>
            <w:tcBorders>
              <w:top w:val="single" w:sz="6" w:space="0" w:color="000000"/>
              <w:left w:val="single" w:sz="6" w:space="0" w:color="000000"/>
              <w:bottom w:val="single" w:sz="6" w:space="0" w:color="000000"/>
            </w:tcBorders>
          </w:tcPr>
          <w:p w14:paraId="4368D49F" w14:textId="77777777" w:rsidR="006B6B5D" w:rsidRPr="006B6B5D" w:rsidRDefault="006B6B5D" w:rsidP="006B6B5D">
            <w:pPr>
              <w:spacing w:after="0" w:line="360" w:lineRule="auto"/>
              <w:jc w:val="right"/>
              <w:rPr>
                <w:rFonts w:ascii="Arial" w:eastAsia="Arial" w:hAnsi="Arial" w:cs="Arial"/>
                <w:sz w:val="20"/>
                <w:szCs w:val="20"/>
              </w:rPr>
            </w:pPr>
            <w:r w:rsidRPr="006B6B5D">
              <w:rPr>
                <w:rFonts w:ascii="Arial" w:eastAsia="Arial" w:hAnsi="Arial" w:cs="Arial"/>
                <w:sz w:val="20"/>
                <w:szCs w:val="20"/>
              </w:rPr>
              <w:t>$</w:t>
            </w:r>
          </w:p>
        </w:tc>
        <w:tc>
          <w:tcPr>
            <w:tcW w:w="992" w:type="dxa"/>
            <w:tcBorders>
              <w:top w:val="single" w:sz="5" w:space="0" w:color="000000"/>
              <w:left w:val="nil"/>
              <w:bottom w:val="single" w:sz="5" w:space="0" w:color="000000"/>
              <w:right w:val="single" w:sz="5" w:space="0" w:color="000000"/>
            </w:tcBorders>
          </w:tcPr>
          <w:p w14:paraId="27B19E6C" w14:textId="77777777" w:rsidR="006B6B5D" w:rsidRPr="006B6B5D" w:rsidRDefault="0086171F" w:rsidP="006B6B5D">
            <w:pPr>
              <w:spacing w:after="0" w:line="360" w:lineRule="auto"/>
              <w:jc w:val="right"/>
              <w:rPr>
                <w:rFonts w:ascii="Arial" w:eastAsia="Arial" w:hAnsi="Arial" w:cs="Arial"/>
                <w:sz w:val="20"/>
                <w:szCs w:val="20"/>
              </w:rPr>
            </w:pPr>
            <w:r>
              <w:rPr>
                <w:rFonts w:ascii="Arial" w:eastAsia="Arial" w:hAnsi="Arial" w:cs="Arial"/>
                <w:sz w:val="20"/>
                <w:szCs w:val="20"/>
              </w:rPr>
              <w:t>15,0</w:t>
            </w:r>
            <w:r w:rsidR="006B6B5D" w:rsidRPr="006B6B5D">
              <w:rPr>
                <w:rFonts w:ascii="Arial" w:eastAsia="Arial" w:hAnsi="Arial" w:cs="Arial"/>
                <w:sz w:val="20"/>
                <w:szCs w:val="20"/>
              </w:rPr>
              <w:t>00.00</w:t>
            </w:r>
          </w:p>
        </w:tc>
      </w:tr>
    </w:tbl>
    <w:p w14:paraId="6DF3CCC7" w14:textId="77777777" w:rsidR="006B6B5D" w:rsidRPr="006B6B5D" w:rsidRDefault="006B6B5D" w:rsidP="006B6B5D">
      <w:pPr>
        <w:spacing w:after="0" w:line="360" w:lineRule="auto"/>
        <w:rPr>
          <w:rFonts w:ascii="Arial" w:eastAsia="Calibri" w:hAnsi="Arial" w:cs="Arial"/>
          <w:sz w:val="20"/>
          <w:szCs w:val="20"/>
        </w:rPr>
      </w:pPr>
    </w:p>
    <w:p w14:paraId="3D03CFB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II</w:t>
      </w:r>
    </w:p>
    <w:p w14:paraId="5643E4F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Servicios que presta la Dirección de Obras Públicas</w:t>
      </w:r>
    </w:p>
    <w:p w14:paraId="05B39088" w14:textId="77777777" w:rsidR="006B6B5D" w:rsidRPr="006B6B5D" w:rsidRDefault="006B6B5D" w:rsidP="006B6B5D">
      <w:pPr>
        <w:spacing w:after="0" w:line="360" w:lineRule="auto"/>
        <w:rPr>
          <w:rFonts w:ascii="Arial" w:eastAsia="Calibri" w:hAnsi="Arial" w:cs="Arial"/>
          <w:sz w:val="20"/>
          <w:szCs w:val="20"/>
        </w:rPr>
      </w:pPr>
    </w:p>
    <w:p w14:paraId="54BC58BE"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23.- </w:t>
      </w:r>
      <w:r w:rsidRPr="006B6B5D">
        <w:rPr>
          <w:rFonts w:ascii="Arial" w:eastAsia="Arial" w:hAnsi="Arial" w:cs="Arial"/>
          <w:sz w:val="20"/>
          <w:szCs w:val="20"/>
        </w:rPr>
        <w:t>por el otorgamiento de los permisos a que hace referencia la Ley de Hacienda del Municipio de Seyé, Yucatán, se causarán y pagarán derechos de acuerdo con las siguientes tarifas:</w:t>
      </w:r>
    </w:p>
    <w:p w14:paraId="58A558B9"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25"/>
        <w:gridCol w:w="1748"/>
      </w:tblGrid>
      <w:tr w:rsidR="006B6B5D" w:rsidRPr="006B6B5D" w14:paraId="54A7032A" w14:textId="77777777" w:rsidTr="00BD1C47">
        <w:tc>
          <w:tcPr>
            <w:tcW w:w="5000" w:type="pct"/>
            <w:gridSpan w:val="3"/>
          </w:tcPr>
          <w:p w14:paraId="5A499A08" w14:textId="77777777" w:rsidR="006B6B5D" w:rsidRPr="006B6B5D" w:rsidRDefault="006B6B5D" w:rsidP="006B6B5D">
            <w:pPr>
              <w:spacing w:line="360" w:lineRule="auto"/>
              <w:jc w:val="both"/>
              <w:rPr>
                <w:rFonts w:ascii="Arial" w:hAnsi="Arial"/>
              </w:rPr>
            </w:pPr>
            <w:r w:rsidRPr="006B6B5D">
              <w:rPr>
                <w:rFonts w:ascii="Arial" w:eastAsia="Arial" w:hAnsi="Arial"/>
                <w:b/>
              </w:rPr>
              <w:t xml:space="preserve">I.   </w:t>
            </w:r>
            <w:r w:rsidRPr="006B6B5D">
              <w:rPr>
                <w:rFonts w:ascii="Arial" w:eastAsia="Arial" w:hAnsi="Arial"/>
              </w:rPr>
              <w:t>Permisos de construcción de particulares:</w:t>
            </w:r>
          </w:p>
        </w:tc>
      </w:tr>
      <w:tr w:rsidR="006B6B5D" w:rsidRPr="006B6B5D" w14:paraId="4CC0FB63" w14:textId="77777777" w:rsidTr="00BD1C47">
        <w:tc>
          <w:tcPr>
            <w:tcW w:w="5000" w:type="pct"/>
            <w:gridSpan w:val="3"/>
          </w:tcPr>
          <w:p w14:paraId="26314F6E" w14:textId="77777777" w:rsidR="006B6B5D" w:rsidRPr="006B6B5D" w:rsidRDefault="006B6B5D" w:rsidP="006B6B5D">
            <w:pPr>
              <w:spacing w:line="360" w:lineRule="auto"/>
              <w:ind w:firstLine="313"/>
              <w:rPr>
                <w:rFonts w:ascii="Arial" w:hAnsi="Arial"/>
              </w:rPr>
            </w:pPr>
            <w:r w:rsidRPr="006B6B5D">
              <w:rPr>
                <w:rFonts w:ascii="Arial" w:eastAsia="Arial" w:hAnsi="Arial"/>
                <w:b/>
              </w:rPr>
              <w:t xml:space="preserve">a)  </w:t>
            </w:r>
            <w:r w:rsidRPr="006B6B5D">
              <w:rPr>
                <w:rFonts w:ascii="Arial" w:eastAsia="Arial" w:hAnsi="Arial"/>
              </w:rPr>
              <w:t>Láminas de zinc, cartón, madera, paja:</w:t>
            </w:r>
          </w:p>
        </w:tc>
      </w:tr>
      <w:tr w:rsidR="006B6B5D" w:rsidRPr="006B6B5D" w14:paraId="0A206204" w14:textId="77777777" w:rsidTr="00BD1C47">
        <w:tc>
          <w:tcPr>
            <w:tcW w:w="3809" w:type="pct"/>
          </w:tcPr>
          <w:p w14:paraId="2278E94C" w14:textId="77777777" w:rsidR="006B6B5D" w:rsidRPr="006B6B5D" w:rsidRDefault="006B6B5D" w:rsidP="006B6B5D">
            <w:pPr>
              <w:spacing w:line="360" w:lineRule="auto"/>
              <w:ind w:firstLine="596"/>
              <w:jc w:val="both"/>
              <w:rPr>
                <w:rFonts w:ascii="Arial" w:eastAsia="Arial" w:hAnsi="Arial"/>
                <w:b/>
              </w:rPr>
            </w:pPr>
            <w:r w:rsidRPr="006B6B5D">
              <w:rPr>
                <w:rFonts w:ascii="Arial" w:eastAsia="Arial" w:hAnsi="Arial"/>
                <w:b/>
              </w:rPr>
              <w:t xml:space="preserve">1.  </w:t>
            </w:r>
            <w:r w:rsidRPr="006B6B5D">
              <w:rPr>
                <w:rFonts w:ascii="Arial" w:eastAsia="Arial" w:hAnsi="Arial"/>
              </w:rPr>
              <w:t>Por cada permiso de construcción de hasta 40 metros cuadrados</w:t>
            </w:r>
          </w:p>
        </w:tc>
        <w:tc>
          <w:tcPr>
            <w:tcW w:w="233" w:type="pct"/>
          </w:tcPr>
          <w:p w14:paraId="139AC46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36D7B4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2.50 por m2.</w:t>
            </w:r>
          </w:p>
        </w:tc>
      </w:tr>
      <w:tr w:rsidR="006B6B5D" w:rsidRPr="006B6B5D" w14:paraId="6C2E9789" w14:textId="77777777" w:rsidTr="00BD1C47">
        <w:tc>
          <w:tcPr>
            <w:tcW w:w="3809" w:type="pct"/>
          </w:tcPr>
          <w:p w14:paraId="175CDE8A" w14:textId="77777777" w:rsidR="006B6B5D" w:rsidRPr="006B6B5D" w:rsidRDefault="006B6B5D" w:rsidP="006B6B5D">
            <w:pPr>
              <w:spacing w:line="360" w:lineRule="auto"/>
              <w:ind w:firstLine="596"/>
              <w:jc w:val="both"/>
              <w:rPr>
                <w:rFonts w:ascii="Arial" w:eastAsia="Arial" w:hAnsi="Arial"/>
                <w:b/>
              </w:rPr>
            </w:pPr>
            <w:r w:rsidRPr="006B6B5D">
              <w:rPr>
                <w:rFonts w:ascii="Arial" w:eastAsia="Arial" w:hAnsi="Arial"/>
                <w:b/>
              </w:rPr>
              <w:t xml:space="preserve">2.  </w:t>
            </w:r>
            <w:r w:rsidRPr="006B6B5D">
              <w:rPr>
                <w:rFonts w:ascii="Arial" w:eastAsia="Arial" w:hAnsi="Arial"/>
              </w:rPr>
              <w:t>Por cada permiso de construcción de 41 a 120 metros cuadrados</w:t>
            </w:r>
          </w:p>
        </w:tc>
        <w:tc>
          <w:tcPr>
            <w:tcW w:w="233" w:type="pct"/>
          </w:tcPr>
          <w:p w14:paraId="60D2189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77073FF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3.50 por m2.</w:t>
            </w:r>
          </w:p>
        </w:tc>
      </w:tr>
      <w:tr w:rsidR="006B6B5D" w:rsidRPr="006B6B5D" w14:paraId="1C3D5396" w14:textId="77777777" w:rsidTr="00BD1C47">
        <w:tc>
          <w:tcPr>
            <w:tcW w:w="3809" w:type="pct"/>
          </w:tcPr>
          <w:p w14:paraId="52785FAD" w14:textId="77777777" w:rsidR="006B6B5D" w:rsidRPr="006B6B5D" w:rsidRDefault="006B6B5D" w:rsidP="006B6B5D">
            <w:pPr>
              <w:spacing w:line="360" w:lineRule="auto"/>
              <w:ind w:firstLine="596"/>
              <w:jc w:val="both"/>
              <w:rPr>
                <w:rFonts w:ascii="Arial" w:eastAsia="Arial" w:hAnsi="Arial"/>
                <w:b/>
              </w:rPr>
            </w:pPr>
            <w:r w:rsidRPr="006B6B5D">
              <w:rPr>
                <w:rFonts w:ascii="Arial" w:eastAsia="Arial" w:hAnsi="Arial"/>
                <w:b/>
              </w:rPr>
              <w:t xml:space="preserve">3.  </w:t>
            </w:r>
            <w:r w:rsidRPr="006B6B5D">
              <w:rPr>
                <w:rFonts w:ascii="Arial" w:eastAsia="Arial" w:hAnsi="Arial"/>
              </w:rPr>
              <w:t>Por cada permiso de construcción de 121 a 240 metros cuadrados</w:t>
            </w:r>
          </w:p>
        </w:tc>
        <w:tc>
          <w:tcPr>
            <w:tcW w:w="233" w:type="pct"/>
          </w:tcPr>
          <w:p w14:paraId="6EFB41E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81BC40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4.50 por m2.</w:t>
            </w:r>
          </w:p>
        </w:tc>
      </w:tr>
      <w:tr w:rsidR="006B6B5D" w:rsidRPr="006B6B5D" w14:paraId="4382B8FA" w14:textId="77777777" w:rsidTr="00BD1C47">
        <w:tc>
          <w:tcPr>
            <w:tcW w:w="3809" w:type="pct"/>
          </w:tcPr>
          <w:p w14:paraId="77BC56B0" w14:textId="77777777" w:rsidR="006B6B5D" w:rsidRPr="006B6B5D" w:rsidRDefault="006B6B5D" w:rsidP="006B6B5D">
            <w:pPr>
              <w:spacing w:line="360" w:lineRule="auto"/>
              <w:ind w:firstLine="596"/>
              <w:jc w:val="both"/>
              <w:rPr>
                <w:rFonts w:ascii="Arial" w:eastAsia="Arial" w:hAnsi="Arial"/>
                <w:b/>
              </w:rPr>
            </w:pPr>
            <w:r w:rsidRPr="006B6B5D">
              <w:rPr>
                <w:rFonts w:ascii="Arial" w:eastAsia="Arial" w:hAnsi="Arial"/>
                <w:b/>
              </w:rPr>
              <w:t xml:space="preserve">4.  </w:t>
            </w:r>
            <w:r w:rsidRPr="006B6B5D">
              <w:rPr>
                <w:rFonts w:ascii="Arial" w:eastAsia="Arial" w:hAnsi="Arial"/>
              </w:rPr>
              <w:t>Por cada permiso de construcción de 241 metros cuadrados en adelante</w:t>
            </w:r>
          </w:p>
        </w:tc>
        <w:tc>
          <w:tcPr>
            <w:tcW w:w="233" w:type="pct"/>
          </w:tcPr>
          <w:p w14:paraId="0F569CC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08C9DF2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6.50 por m2</w:t>
            </w:r>
          </w:p>
        </w:tc>
      </w:tr>
      <w:tr w:rsidR="006B6B5D" w:rsidRPr="006B6B5D" w14:paraId="3C96EF63" w14:textId="77777777" w:rsidTr="00BD1C47">
        <w:tc>
          <w:tcPr>
            <w:tcW w:w="5000" w:type="pct"/>
            <w:gridSpan w:val="3"/>
          </w:tcPr>
          <w:p w14:paraId="08FF388C" w14:textId="77777777" w:rsidR="006B6B5D" w:rsidRPr="006B6B5D" w:rsidRDefault="006B6B5D" w:rsidP="006B6B5D">
            <w:pPr>
              <w:spacing w:line="360" w:lineRule="auto"/>
              <w:rPr>
                <w:rFonts w:ascii="Arial" w:eastAsia="Arial" w:hAnsi="Arial"/>
                <w:b/>
              </w:rPr>
            </w:pPr>
          </w:p>
          <w:p w14:paraId="422911A6" w14:textId="77777777" w:rsidR="006B6B5D" w:rsidRPr="006B6B5D" w:rsidRDefault="006B6B5D" w:rsidP="006B6B5D">
            <w:pPr>
              <w:spacing w:line="360" w:lineRule="auto"/>
              <w:ind w:firstLine="313"/>
              <w:rPr>
                <w:rFonts w:ascii="Arial" w:eastAsia="Arial" w:hAnsi="Arial"/>
              </w:rPr>
            </w:pPr>
            <w:r w:rsidRPr="006B6B5D">
              <w:rPr>
                <w:rFonts w:ascii="Arial" w:eastAsia="Arial" w:hAnsi="Arial"/>
                <w:b/>
              </w:rPr>
              <w:t xml:space="preserve">b) </w:t>
            </w:r>
            <w:r w:rsidRPr="006B6B5D">
              <w:rPr>
                <w:rFonts w:ascii="Arial" w:eastAsia="Arial" w:hAnsi="Arial"/>
              </w:rPr>
              <w:t>Vigueta y bovedilla:</w:t>
            </w:r>
          </w:p>
        </w:tc>
      </w:tr>
      <w:tr w:rsidR="006B6B5D" w:rsidRPr="006B6B5D" w14:paraId="16C3717F" w14:textId="77777777" w:rsidTr="00BD1C47">
        <w:tc>
          <w:tcPr>
            <w:tcW w:w="3809" w:type="pct"/>
          </w:tcPr>
          <w:p w14:paraId="056A79E4"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Por cada permiso de construcción de hasta 40 m2</w:t>
            </w:r>
          </w:p>
        </w:tc>
        <w:tc>
          <w:tcPr>
            <w:tcW w:w="233" w:type="pct"/>
          </w:tcPr>
          <w:p w14:paraId="60D2D9E5"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13FE1DA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3.50 por m2.</w:t>
            </w:r>
          </w:p>
        </w:tc>
      </w:tr>
      <w:tr w:rsidR="006B6B5D" w:rsidRPr="006B6B5D" w14:paraId="2AC11875" w14:textId="77777777" w:rsidTr="00BD1C47">
        <w:tc>
          <w:tcPr>
            <w:tcW w:w="3809" w:type="pct"/>
          </w:tcPr>
          <w:p w14:paraId="62E5DDF7"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Por cada permiso de construcción de 41 a 120 m2</w:t>
            </w:r>
          </w:p>
        </w:tc>
        <w:tc>
          <w:tcPr>
            <w:tcW w:w="233" w:type="pct"/>
          </w:tcPr>
          <w:p w14:paraId="27813BD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23E1DBF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4.50 por m2.</w:t>
            </w:r>
          </w:p>
        </w:tc>
      </w:tr>
      <w:tr w:rsidR="006B6B5D" w:rsidRPr="006B6B5D" w14:paraId="63A59884" w14:textId="77777777" w:rsidTr="00BD1C47">
        <w:tc>
          <w:tcPr>
            <w:tcW w:w="3809" w:type="pct"/>
          </w:tcPr>
          <w:p w14:paraId="4CD40609"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Por cada permiso de construcción de 121 a 240 m2</w:t>
            </w:r>
          </w:p>
        </w:tc>
        <w:tc>
          <w:tcPr>
            <w:tcW w:w="233" w:type="pct"/>
          </w:tcPr>
          <w:p w14:paraId="7CF876A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62EE1B9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5.50 por m2.</w:t>
            </w:r>
          </w:p>
        </w:tc>
      </w:tr>
      <w:tr w:rsidR="006B6B5D" w:rsidRPr="006B6B5D" w14:paraId="77211F33" w14:textId="77777777" w:rsidTr="00BD1C47">
        <w:tc>
          <w:tcPr>
            <w:tcW w:w="3809" w:type="pct"/>
          </w:tcPr>
          <w:p w14:paraId="62D8FB49"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4.  </w:t>
            </w:r>
            <w:r w:rsidRPr="006B6B5D">
              <w:rPr>
                <w:rFonts w:ascii="Arial" w:eastAsia="Arial" w:hAnsi="Arial"/>
              </w:rPr>
              <w:t>Por cada permiso de construcción de 241 m2 en adelante</w:t>
            </w:r>
          </w:p>
        </w:tc>
        <w:tc>
          <w:tcPr>
            <w:tcW w:w="233" w:type="pct"/>
          </w:tcPr>
          <w:p w14:paraId="392CF89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0D4A516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6.50 por m2.</w:t>
            </w:r>
          </w:p>
        </w:tc>
      </w:tr>
      <w:tr w:rsidR="006B6B5D" w:rsidRPr="006B6B5D" w14:paraId="57AD81DA" w14:textId="77777777" w:rsidTr="00BD1C47">
        <w:tc>
          <w:tcPr>
            <w:tcW w:w="5000" w:type="pct"/>
            <w:gridSpan w:val="3"/>
          </w:tcPr>
          <w:p w14:paraId="4CB6D85E" w14:textId="77777777" w:rsidR="006B6B5D" w:rsidRPr="006B6B5D" w:rsidRDefault="006B6B5D" w:rsidP="006B6B5D">
            <w:pPr>
              <w:spacing w:line="360" w:lineRule="auto"/>
              <w:jc w:val="both"/>
              <w:rPr>
                <w:rFonts w:ascii="Arial" w:eastAsia="Arial" w:hAnsi="Arial"/>
                <w:b/>
              </w:rPr>
            </w:pPr>
          </w:p>
          <w:p w14:paraId="1D977D45" w14:textId="77777777" w:rsidR="006B6B5D" w:rsidRPr="006B6B5D" w:rsidRDefault="006B6B5D" w:rsidP="006B6B5D">
            <w:pPr>
              <w:spacing w:line="360" w:lineRule="auto"/>
              <w:jc w:val="both"/>
              <w:rPr>
                <w:rFonts w:ascii="Arial" w:eastAsia="Arial" w:hAnsi="Arial"/>
              </w:rPr>
            </w:pPr>
            <w:r w:rsidRPr="006B6B5D">
              <w:rPr>
                <w:rFonts w:ascii="Arial" w:eastAsia="Arial" w:hAnsi="Arial"/>
                <w:b/>
              </w:rPr>
              <w:t xml:space="preserve">II. </w:t>
            </w:r>
            <w:r w:rsidRPr="006B6B5D">
              <w:rPr>
                <w:rFonts w:ascii="Arial" w:eastAsia="Arial" w:hAnsi="Arial"/>
              </w:rPr>
              <w:t>Permisos de  construcción  de INFONAVIT, bodegas, industrias, comercios y grandes construcciones:</w:t>
            </w:r>
          </w:p>
        </w:tc>
      </w:tr>
      <w:tr w:rsidR="006B6B5D" w:rsidRPr="006B6B5D" w14:paraId="2F4D3FBC" w14:textId="77777777" w:rsidTr="00BD1C47">
        <w:tc>
          <w:tcPr>
            <w:tcW w:w="3809" w:type="pct"/>
          </w:tcPr>
          <w:p w14:paraId="365B7478" w14:textId="77777777" w:rsidR="006B6B5D" w:rsidRPr="006B6B5D" w:rsidRDefault="006B6B5D" w:rsidP="006B6B5D">
            <w:pPr>
              <w:spacing w:line="360" w:lineRule="auto"/>
              <w:ind w:firstLine="313"/>
              <w:rPr>
                <w:rFonts w:ascii="Arial" w:eastAsia="Arial" w:hAnsi="Arial"/>
              </w:rPr>
            </w:pPr>
            <w:r w:rsidRPr="006B6B5D">
              <w:rPr>
                <w:rFonts w:ascii="Arial" w:eastAsia="Arial" w:hAnsi="Arial"/>
                <w:b/>
              </w:rPr>
              <w:t xml:space="preserve">a)  </w:t>
            </w:r>
            <w:r w:rsidRPr="006B6B5D">
              <w:rPr>
                <w:rFonts w:ascii="Arial" w:eastAsia="Arial" w:hAnsi="Arial"/>
              </w:rPr>
              <w:t>Láminas de zinc, cartón, madera, paja:</w:t>
            </w:r>
          </w:p>
        </w:tc>
        <w:tc>
          <w:tcPr>
            <w:tcW w:w="233" w:type="pct"/>
          </w:tcPr>
          <w:p w14:paraId="6D8FE520" w14:textId="77777777" w:rsidR="006B6B5D" w:rsidRPr="006B6B5D" w:rsidRDefault="006B6B5D" w:rsidP="006B6B5D">
            <w:pPr>
              <w:spacing w:line="360" w:lineRule="auto"/>
              <w:jc w:val="right"/>
              <w:rPr>
                <w:rFonts w:ascii="Arial" w:eastAsia="Arial" w:hAnsi="Arial"/>
              </w:rPr>
            </w:pPr>
          </w:p>
        </w:tc>
        <w:tc>
          <w:tcPr>
            <w:tcW w:w="958" w:type="pct"/>
          </w:tcPr>
          <w:p w14:paraId="4455EC0B" w14:textId="77777777" w:rsidR="006B6B5D" w:rsidRPr="006B6B5D" w:rsidRDefault="006B6B5D" w:rsidP="006B6B5D">
            <w:pPr>
              <w:spacing w:line="360" w:lineRule="auto"/>
              <w:jc w:val="right"/>
              <w:rPr>
                <w:rFonts w:ascii="Arial" w:eastAsia="Arial" w:hAnsi="Arial"/>
              </w:rPr>
            </w:pPr>
          </w:p>
        </w:tc>
      </w:tr>
      <w:tr w:rsidR="006B6B5D" w:rsidRPr="006B6B5D" w14:paraId="1FE10199" w14:textId="77777777" w:rsidTr="00BD1C47">
        <w:tc>
          <w:tcPr>
            <w:tcW w:w="3809" w:type="pct"/>
          </w:tcPr>
          <w:p w14:paraId="4192CBB0"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Por cada permiso de construcción de hasta 40 metros cuadrados</w:t>
            </w:r>
          </w:p>
        </w:tc>
        <w:tc>
          <w:tcPr>
            <w:tcW w:w="233" w:type="pct"/>
          </w:tcPr>
          <w:p w14:paraId="379D083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1E50E153"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6.50 por m2.</w:t>
            </w:r>
          </w:p>
        </w:tc>
      </w:tr>
      <w:tr w:rsidR="006B6B5D" w:rsidRPr="006B6B5D" w14:paraId="025EA380" w14:textId="77777777" w:rsidTr="00BD1C47">
        <w:tc>
          <w:tcPr>
            <w:tcW w:w="3809" w:type="pct"/>
          </w:tcPr>
          <w:p w14:paraId="16071942"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Por cada permiso de construcción de 41 a 120 metros cuadrados</w:t>
            </w:r>
          </w:p>
        </w:tc>
        <w:tc>
          <w:tcPr>
            <w:tcW w:w="233" w:type="pct"/>
          </w:tcPr>
          <w:p w14:paraId="2960C82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00EC3FF7"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7.50 por m2.</w:t>
            </w:r>
          </w:p>
        </w:tc>
      </w:tr>
      <w:tr w:rsidR="006B6B5D" w:rsidRPr="006B6B5D" w14:paraId="4A6A3AA0" w14:textId="77777777" w:rsidTr="00BD1C47">
        <w:tc>
          <w:tcPr>
            <w:tcW w:w="3809" w:type="pct"/>
          </w:tcPr>
          <w:p w14:paraId="03B324E5"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Por cada permiso de construcción de 121 a 240 metros cuadrados</w:t>
            </w:r>
          </w:p>
        </w:tc>
        <w:tc>
          <w:tcPr>
            <w:tcW w:w="233" w:type="pct"/>
          </w:tcPr>
          <w:p w14:paraId="0A9B176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7ADEA4E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8.50 por m2.</w:t>
            </w:r>
          </w:p>
        </w:tc>
      </w:tr>
      <w:tr w:rsidR="006B6B5D" w:rsidRPr="006B6B5D" w14:paraId="29F778C3" w14:textId="77777777" w:rsidTr="00BD1C47">
        <w:tc>
          <w:tcPr>
            <w:tcW w:w="3809" w:type="pct"/>
          </w:tcPr>
          <w:p w14:paraId="6857F47F"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4.  </w:t>
            </w:r>
            <w:r w:rsidRPr="006B6B5D">
              <w:rPr>
                <w:rFonts w:ascii="Arial" w:eastAsia="Arial" w:hAnsi="Arial"/>
              </w:rPr>
              <w:t>Por cada permiso de construcción de 241 metros cuadrados en adelante</w:t>
            </w:r>
          </w:p>
        </w:tc>
        <w:tc>
          <w:tcPr>
            <w:tcW w:w="233" w:type="pct"/>
          </w:tcPr>
          <w:p w14:paraId="114BAD5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1F44B59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10.50 por m2.</w:t>
            </w:r>
          </w:p>
        </w:tc>
      </w:tr>
      <w:tr w:rsidR="006B6B5D" w:rsidRPr="006B6B5D" w14:paraId="099FF18C" w14:textId="77777777" w:rsidTr="00BD1C47">
        <w:tc>
          <w:tcPr>
            <w:tcW w:w="3809" w:type="pct"/>
          </w:tcPr>
          <w:p w14:paraId="15E0A3F0" w14:textId="77777777" w:rsidR="006B6B5D" w:rsidRPr="006B6B5D" w:rsidRDefault="006B6B5D" w:rsidP="006B6B5D">
            <w:pPr>
              <w:spacing w:line="360" w:lineRule="auto"/>
              <w:rPr>
                <w:rFonts w:ascii="Arial" w:eastAsia="Arial" w:hAnsi="Arial"/>
                <w:b/>
              </w:rPr>
            </w:pPr>
          </w:p>
          <w:p w14:paraId="65FDF285" w14:textId="77777777" w:rsidR="006B6B5D" w:rsidRPr="006B6B5D" w:rsidRDefault="006B6B5D" w:rsidP="006B6B5D">
            <w:pPr>
              <w:spacing w:line="360" w:lineRule="auto"/>
              <w:ind w:firstLine="313"/>
              <w:rPr>
                <w:rFonts w:ascii="Arial" w:eastAsia="Arial" w:hAnsi="Arial"/>
              </w:rPr>
            </w:pPr>
            <w:r w:rsidRPr="006B6B5D">
              <w:rPr>
                <w:rFonts w:ascii="Arial" w:eastAsia="Arial" w:hAnsi="Arial"/>
                <w:b/>
              </w:rPr>
              <w:t xml:space="preserve">b) </w:t>
            </w:r>
            <w:r w:rsidRPr="006B6B5D">
              <w:rPr>
                <w:rFonts w:ascii="Arial" w:eastAsia="Arial" w:hAnsi="Arial"/>
              </w:rPr>
              <w:t>Vigueta y bovedilla:</w:t>
            </w:r>
          </w:p>
        </w:tc>
        <w:tc>
          <w:tcPr>
            <w:tcW w:w="233" w:type="pct"/>
          </w:tcPr>
          <w:p w14:paraId="5A4DCB54" w14:textId="77777777" w:rsidR="006B6B5D" w:rsidRPr="006B6B5D" w:rsidRDefault="006B6B5D" w:rsidP="006B6B5D">
            <w:pPr>
              <w:spacing w:line="360" w:lineRule="auto"/>
              <w:jc w:val="right"/>
              <w:rPr>
                <w:rFonts w:ascii="Arial" w:eastAsia="Arial" w:hAnsi="Arial"/>
              </w:rPr>
            </w:pPr>
          </w:p>
        </w:tc>
        <w:tc>
          <w:tcPr>
            <w:tcW w:w="958" w:type="pct"/>
          </w:tcPr>
          <w:p w14:paraId="757E4EBF" w14:textId="77777777" w:rsidR="006B6B5D" w:rsidRPr="006B6B5D" w:rsidRDefault="006B6B5D" w:rsidP="006B6B5D">
            <w:pPr>
              <w:spacing w:line="360" w:lineRule="auto"/>
              <w:jc w:val="right"/>
              <w:rPr>
                <w:rFonts w:ascii="Arial" w:eastAsia="Arial" w:hAnsi="Arial"/>
              </w:rPr>
            </w:pPr>
          </w:p>
        </w:tc>
      </w:tr>
      <w:tr w:rsidR="006B6B5D" w:rsidRPr="006B6B5D" w14:paraId="1B7A7241" w14:textId="77777777" w:rsidTr="00BD1C47">
        <w:tc>
          <w:tcPr>
            <w:tcW w:w="3809" w:type="pct"/>
          </w:tcPr>
          <w:p w14:paraId="58023A96"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Por cada permiso de construcción de hasta 40 metros cuadrados</w:t>
            </w:r>
          </w:p>
        </w:tc>
        <w:tc>
          <w:tcPr>
            <w:tcW w:w="233" w:type="pct"/>
          </w:tcPr>
          <w:p w14:paraId="688E6535"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9CD7E7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7.50 por m2.</w:t>
            </w:r>
          </w:p>
        </w:tc>
      </w:tr>
      <w:tr w:rsidR="006B6B5D" w:rsidRPr="006B6B5D" w14:paraId="44D1D43B" w14:textId="77777777" w:rsidTr="00BD1C47">
        <w:tc>
          <w:tcPr>
            <w:tcW w:w="3809" w:type="pct"/>
          </w:tcPr>
          <w:p w14:paraId="437DF038"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Por cada permiso de construcción de 41 a 120 metros cuadrados</w:t>
            </w:r>
          </w:p>
        </w:tc>
        <w:tc>
          <w:tcPr>
            <w:tcW w:w="233" w:type="pct"/>
          </w:tcPr>
          <w:p w14:paraId="51756E8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211F321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8.50 por m2.</w:t>
            </w:r>
          </w:p>
        </w:tc>
      </w:tr>
      <w:tr w:rsidR="006B6B5D" w:rsidRPr="006B6B5D" w14:paraId="23A3BB9C" w14:textId="77777777" w:rsidTr="00BD1C47">
        <w:tc>
          <w:tcPr>
            <w:tcW w:w="3809" w:type="pct"/>
          </w:tcPr>
          <w:p w14:paraId="40C7AB88"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Por cada permiso de construcción de 121 a 240 metros cuadrados</w:t>
            </w:r>
          </w:p>
        </w:tc>
        <w:tc>
          <w:tcPr>
            <w:tcW w:w="233" w:type="pct"/>
          </w:tcPr>
          <w:p w14:paraId="470C60E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0EEC90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9.50 por m2.</w:t>
            </w:r>
          </w:p>
        </w:tc>
      </w:tr>
      <w:tr w:rsidR="006B6B5D" w:rsidRPr="006B6B5D" w14:paraId="064CD626" w14:textId="77777777" w:rsidTr="00BD1C47">
        <w:tc>
          <w:tcPr>
            <w:tcW w:w="3809" w:type="pct"/>
          </w:tcPr>
          <w:p w14:paraId="5B6118E0"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4.  </w:t>
            </w:r>
            <w:r w:rsidRPr="006B6B5D">
              <w:rPr>
                <w:rFonts w:ascii="Arial" w:eastAsia="Arial" w:hAnsi="Arial"/>
              </w:rPr>
              <w:t>Por cada permiso de construcción de 241 metros cuadrados en adelante</w:t>
            </w:r>
          </w:p>
        </w:tc>
        <w:tc>
          <w:tcPr>
            <w:tcW w:w="233" w:type="pct"/>
          </w:tcPr>
          <w:p w14:paraId="370434F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771080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11.50 por m2.</w:t>
            </w:r>
          </w:p>
        </w:tc>
      </w:tr>
      <w:tr w:rsidR="006B6B5D" w:rsidRPr="006B6B5D" w14:paraId="431AE3C0" w14:textId="77777777" w:rsidTr="00BD1C47">
        <w:tc>
          <w:tcPr>
            <w:tcW w:w="5000" w:type="pct"/>
            <w:gridSpan w:val="3"/>
          </w:tcPr>
          <w:p w14:paraId="4CC023BB" w14:textId="77777777" w:rsidR="006B6B5D" w:rsidRPr="006B6B5D" w:rsidRDefault="006B6B5D" w:rsidP="006B6B5D">
            <w:pPr>
              <w:spacing w:line="360" w:lineRule="auto"/>
              <w:jc w:val="both"/>
              <w:rPr>
                <w:rFonts w:ascii="Arial" w:eastAsia="Arial" w:hAnsi="Arial"/>
                <w:b/>
              </w:rPr>
            </w:pPr>
          </w:p>
          <w:p w14:paraId="0227920E" w14:textId="77777777" w:rsidR="006B6B5D" w:rsidRPr="006B6B5D" w:rsidRDefault="006B6B5D" w:rsidP="006B6B5D">
            <w:pPr>
              <w:spacing w:line="360" w:lineRule="auto"/>
              <w:jc w:val="both"/>
              <w:rPr>
                <w:rFonts w:ascii="Arial" w:eastAsia="Arial" w:hAnsi="Arial"/>
              </w:rPr>
            </w:pPr>
            <w:r w:rsidRPr="006B6B5D">
              <w:rPr>
                <w:rFonts w:ascii="Arial" w:eastAsia="Arial" w:hAnsi="Arial"/>
                <w:b/>
              </w:rPr>
              <w:t xml:space="preserve">III.  </w:t>
            </w:r>
            <w:r w:rsidRPr="006B6B5D">
              <w:rPr>
                <w:rFonts w:ascii="Arial" w:eastAsia="Arial" w:hAnsi="Arial"/>
              </w:rPr>
              <w:t>Permisos de construcción de particulares en comisarías:</w:t>
            </w:r>
          </w:p>
        </w:tc>
      </w:tr>
      <w:tr w:rsidR="006B6B5D" w:rsidRPr="006B6B5D" w14:paraId="1C9677A4" w14:textId="77777777" w:rsidTr="00BD1C47">
        <w:tc>
          <w:tcPr>
            <w:tcW w:w="3809" w:type="pct"/>
          </w:tcPr>
          <w:p w14:paraId="79A00D39"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 xml:space="preserve">a)  </w:t>
            </w:r>
            <w:r w:rsidRPr="006B6B5D">
              <w:rPr>
                <w:rFonts w:ascii="Arial" w:eastAsia="Arial" w:hAnsi="Arial"/>
              </w:rPr>
              <w:t>Láminas de zinc, cartón, madera, paja:</w:t>
            </w:r>
          </w:p>
        </w:tc>
        <w:tc>
          <w:tcPr>
            <w:tcW w:w="233" w:type="pct"/>
          </w:tcPr>
          <w:p w14:paraId="0C2837B3" w14:textId="77777777" w:rsidR="006B6B5D" w:rsidRPr="006B6B5D" w:rsidRDefault="006B6B5D" w:rsidP="006B6B5D">
            <w:pPr>
              <w:spacing w:line="360" w:lineRule="auto"/>
              <w:jc w:val="right"/>
              <w:rPr>
                <w:rFonts w:ascii="Arial" w:eastAsia="Arial" w:hAnsi="Arial"/>
              </w:rPr>
            </w:pPr>
          </w:p>
        </w:tc>
        <w:tc>
          <w:tcPr>
            <w:tcW w:w="958" w:type="pct"/>
          </w:tcPr>
          <w:p w14:paraId="7DED8865" w14:textId="77777777" w:rsidR="006B6B5D" w:rsidRPr="006B6B5D" w:rsidRDefault="006B6B5D" w:rsidP="006B6B5D">
            <w:pPr>
              <w:spacing w:line="360" w:lineRule="auto"/>
              <w:jc w:val="right"/>
              <w:rPr>
                <w:rFonts w:ascii="Arial" w:eastAsia="Arial" w:hAnsi="Arial"/>
              </w:rPr>
            </w:pPr>
          </w:p>
        </w:tc>
      </w:tr>
      <w:tr w:rsidR="006B6B5D" w:rsidRPr="006B6B5D" w14:paraId="2F5E413B" w14:textId="77777777" w:rsidTr="00BD1C47">
        <w:tc>
          <w:tcPr>
            <w:tcW w:w="3809" w:type="pct"/>
          </w:tcPr>
          <w:p w14:paraId="53788640"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Por cada permiso de construcción de hasta 40 metros cuadrados</w:t>
            </w:r>
          </w:p>
        </w:tc>
        <w:tc>
          <w:tcPr>
            <w:tcW w:w="233" w:type="pct"/>
          </w:tcPr>
          <w:p w14:paraId="51C31D8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55029B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1.50 por m2.</w:t>
            </w:r>
          </w:p>
        </w:tc>
      </w:tr>
      <w:tr w:rsidR="006B6B5D" w:rsidRPr="006B6B5D" w14:paraId="1362FE53" w14:textId="77777777" w:rsidTr="00BD1C47">
        <w:tc>
          <w:tcPr>
            <w:tcW w:w="3809" w:type="pct"/>
          </w:tcPr>
          <w:p w14:paraId="4DF93ACA"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Por cada permiso de construcción de 41 a 120 metros cuadrados</w:t>
            </w:r>
          </w:p>
        </w:tc>
        <w:tc>
          <w:tcPr>
            <w:tcW w:w="233" w:type="pct"/>
          </w:tcPr>
          <w:p w14:paraId="6D5146B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62132443"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2.50 por m2.</w:t>
            </w:r>
          </w:p>
        </w:tc>
      </w:tr>
      <w:tr w:rsidR="006B6B5D" w:rsidRPr="006B6B5D" w14:paraId="52406A83" w14:textId="77777777" w:rsidTr="00BD1C47">
        <w:tc>
          <w:tcPr>
            <w:tcW w:w="3809" w:type="pct"/>
          </w:tcPr>
          <w:p w14:paraId="57C383C7"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Por cada permiso de construcción de 121 a 240 metros cuadrados</w:t>
            </w:r>
          </w:p>
        </w:tc>
        <w:tc>
          <w:tcPr>
            <w:tcW w:w="233" w:type="pct"/>
          </w:tcPr>
          <w:p w14:paraId="02A34A0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D5BB520"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3.50 por m2.</w:t>
            </w:r>
          </w:p>
        </w:tc>
      </w:tr>
      <w:tr w:rsidR="006B6B5D" w:rsidRPr="006B6B5D" w14:paraId="3CF37307" w14:textId="77777777" w:rsidTr="00BD1C47">
        <w:tc>
          <w:tcPr>
            <w:tcW w:w="3809" w:type="pct"/>
          </w:tcPr>
          <w:p w14:paraId="0C4304ED" w14:textId="77777777" w:rsidR="006B6B5D" w:rsidRPr="006B6B5D" w:rsidRDefault="006B6B5D" w:rsidP="006B6B5D">
            <w:pPr>
              <w:spacing w:line="360" w:lineRule="auto"/>
              <w:ind w:firstLine="596"/>
              <w:jc w:val="both"/>
              <w:rPr>
                <w:rFonts w:ascii="Arial" w:eastAsia="Arial" w:hAnsi="Arial"/>
                <w:b/>
              </w:rPr>
            </w:pPr>
            <w:r w:rsidRPr="006B6B5D">
              <w:rPr>
                <w:rFonts w:ascii="Arial" w:eastAsia="Arial" w:hAnsi="Arial"/>
                <w:b/>
              </w:rPr>
              <w:t xml:space="preserve">4.  </w:t>
            </w:r>
            <w:r w:rsidRPr="006B6B5D">
              <w:rPr>
                <w:rFonts w:ascii="Arial" w:eastAsia="Arial" w:hAnsi="Arial"/>
              </w:rPr>
              <w:t>Por cada permiso de construcción de 241 metros cuadrados en adelante</w:t>
            </w:r>
          </w:p>
        </w:tc>
        <w:tc>
          <w:tcPr>
            <w:tcW w:w="233" w:type="pct"/>
          </w:tcPr>
          <w:p w14:paraId="0220A9B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A1B1B4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5.50 por m2.</w:t>
            </w:r>
          </w:p>
        </w:tc>
      </w:tr>
      <w:tr w:rsidR="006B6B5D" w:rsidRPr="006B6B5D" w14:paraId="70F933DD" w14:textId="77777777" w:rsidTr="00BD1C47">
        <w:tc>
          <w:tcPr>
            <w:tcW w:w="5000" w:type="pct"/>
            <w:gridSpan w:val="3"/>
          </w:tcPr>
          <w:p w14:paraId="6290AF67" w14:textId="77777777" w:rsidR="006B6B5D" w:rsidRPr="006B6B5D" w:rsidRDefault="006B6B5D" w:rsidP="006B6B5D">
            <w:pPr>
              <w:spacing w:line="360" w:lineRule="auto"/>
              <w:jc w:val="both"/>
              <w:rPr>
                <w:rFonts w:ascii="Arial" w:eastAsia="Arial" w:hAnsi="Arial"/>
                <w:b/>
              </w:rPr>
            </w:pPr>
          </w:p>
          <w:p w14:paraId="63A5F6C8"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b/>
              </w:rPr>
              <w:t xml:space="preserve">b) </w:t>
            </w:r>
            <w:r w:rsidRPr="006B6B5D">
              <w:rPr>
                <w:rFonts w:ascii="Arial" w:eastAsia="Arial" w:hAnsi="Arial"/>
              </w:rPr>
              <w:t>Vigueta y bovedilla.</w:t>
            </w:r>
          </w:p>
        </w:tc>
      </w:tr>
      <w:tr w:rsidR="006B6B5D" w:rsidRPr="006B6B5D" w14:paraId="6E3444E0" w14:textId="77777777" w:rsidTr="00BD1C47">
        <w:tc>
          <w:tcPr>
            <w:tcW w:w="3809" w:type="pct"/>
          </w:tcPr>
          <w:p w14:paraId="2347A3FE"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Por cada permiso de construcción de hasta 40 m2</w:t>
            </w:r>
          </w:p>
        </w:tc>
        <w:tc>
          <w:tcPr>
            <w:tcW w:w="233" w:type="pct"/>
          </w:tcPr>
          <w:p w14:paraId="0E6B00BF"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A085F1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2.50 por m2.</w:t>
            </w:r>
          </w:p>
        </w:tc>
      </w:tr>
      <w:tr w:rsidR="006B6B5D" w:rsidRPr="006B6B5D" w14:paraId="3C3D915A" w14:textId="77777777" w:rsidTr="00BD1C47">
        <w:tc>
          <w:tcPr>
            <w:tcW w:w="3809" w:type="pct"/>
          </w:tcPr>
          <w:p w14:paraId="66433192"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Por cada permiso de construcción de 41 a 120 m2</w:t>
            </w:r>
          </w:p>
        </w:tc>
        <w:tc>
          <w:tcPr>
            <w:tcW w:w="233" w:type="pct"/>
          </w:tcPr>
          <w:p w14:paraId="3AD192F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1500014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3.50por m2.</w:t>
            </w:r>
          </w:p>
        </w:tc>
      </w:tr>
      <w:tr w:rsidR="006B6B5D" w:rsidRPr="006B6B5D" w14:paraId="34943414" w14:textId="77777777" w:rsidTr="00BD1C47">
        <w:tc>
          <w:tcPr>
            <w:tcW w:w="3809" w:type="pct"/>
          </w:tcPr>
          <w:p w14:paraId="20FE0902"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Por cada permiso de construcción de 121 a 240 m2</w:t>
            </w:r>
          </w:p>
        </w:tc>
        <w:tc>
          <w:tcPr>
            <w:tcW w:w="233" w:type="pct"/>
          </w:tcPr>
          <w:p w14:paraId="4CAC4700"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082CAA7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4.50 por m2.</w:t>
            </w:r>
          </w:p>
        </w:tc>
      </w:tr>
      <w:tr w:rsidR="006B6B5D" w:rsidRPr="006B6B5D" w14:paraId="0ED60E09" w14:textId="77777777" w:rsidTr="00BD1C47">
        <w:tc>
          <w:tcPr>
            <w:tcW w:w="3809" w:type="pct"/>
          </w:tcPr>
          <w:p w14:paraId="349EBA7C"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4.  </w:t>
            </w:r>
            <w:r w:rsidRPr="006B6B5D">
              <w:rPr>
                <w:rFonts w:ascii="Arial" w:eastAsia="Arial" w:hAnsi="Arial"/>
              </w:rPr>
              <w:t>Por cada permiso de construcción de 241 m2 en adelante</w:t>
            </w:r>
          </w:p>
        </w:tc>
        <w:tc>
          <w:tcPr>
            <w:tcW w:w="233" w:type="pct"/>
          </w:tcPr>
          <w:p w14:paraId="4864EB0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62987BE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7.50 por m2</w:t>
            </w:r>
          </w:p>
        </w:tc>
      </w:tr>
      <w:tr w:rsidR="006B6B5D" w:rsidRPr="006B6B5D" w14:paraId="44AC6150" w14:textId="77777777" w:rsidTr="00BD1C47">
        <w:tc>
          <w:tcPr>
            <w:tcW w:w="3809" w:type="pct"/>
          </w:tcPr>
          <w:p w14:paraId="44E51CD3" w14:textId="77777777" w:rsidR="006B6B5D" w:rsidRPr="006B6B5D" w:rsidRDefault="006B6B5D" w:rsidP="006B6B5D">
            <w:pPr>
              <w:spacing w:line="360" w:lineRule="auto"/>
              <w:rPr>
                <w:rFonts w:ascii="Arial" w:eastAsia="Arial" w:hAnsi="Arial"/>
                <w:b/>
              </w:rPr>
            </w:pPr>
          </w:p>
        </w:tc>
        <w:tc>
          <w:tcPr>
            <w:tcW w:w="233" w:type="pct"/>
          </w:tcPr>
          <w:p w14:paraId="248FB547" w14:textId="77777777" w:rsidR="006B6B5D" w:rsidRPr="006B6B5D" w:rsidRDefault="006B6B5D" w:rsidP="006B6B5D">
            <w:pPr>
              <w:spacing w:line="360" w:lineRule="auto"/>
              <w:jc w:val="right"/>
              <w:rPr>
                <w:rFonts w:ascii="Arial" w:eastAsia="Arial" w:hAnsi="Arial"/>
              </w:rPr>
            </w:pPr>
          </w:p>
        </w:tc>
        <w:tc>
          <w:tcPr>
            <w:tcW w:w="958" w:type="pct"/>
          </w:tcPr>
          <w:p w14:paraId="382A2A7A" w14:textId="77777777" w:rsidR="006B6B5D" w:rsidRPr="006B6B5D" w:rsidRDefault="006B6B5D" w:rsidP="006B6B5D">
            <w:pPr>
              <w:spacing w:line="360" w:lineRule="auto"/>
              <w:jc w:val="right"/>
              <w:rPr>
                <w:rFonts w:ascii="Arial" w:eastAsia="Arial" w:hAnsi="Arial"/>
              </w:rPr>
            </w:pPr>
          </w:p>
        </w:tc>
      </w:tr>
      <w:tr w:rsidR="006B6B5D" w:rsidRPr="006B6B5D" w14:paraId="031E9B27" w14:textId="77777777" w:rsidTr="00BD1C47">
        <w:tc>
          <w:tcPr>
            <w:tcW w:w="3809" w:type="pct"/>
          </w:tcPr>
          <w:p w14:paraId="241E0F7C"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IV.  </w:t>
            </w:r>
            <w:r w:rsidRPr="006B6B5D">
              <w:rPr>
                <w:rFonts w:ascii="Arial" w:eastAsia="Arial" w:hAnsi="Arial"/>
              </w:rPr>
              <w:t>Por cada permiso de remodelación</w:t>
            </w:r>
          </w:p>
        </w:tc>
        <w:tc>
          <w:tcPr>
            <w:tcW w:w="233" w:type="pct"/>
          </w:tcPr>
          <w:p w14:paraId="3044BE3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584250B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5.50 por m2</w:t>
            </w:r>
          </w:p>
        </w:tc>
      </w:tr>
      <w:tr w:rsidR="006B6B5D" w:rsidRPr="006B6B5D" w14:paraId="41E1B630" w14:textId="77777777" w:rsidTr="00BD1C47">
        <w:tc>
          <w:tcPr>
            <w:tcW w:w="3809" w:type="pct"/>
          </w:tcPr>
          <w:p w14:paraId="4832DC84" w14:textId="77777777" w:rsidR="006B6B5D" w:rsidRPr="006B6B5D" w:rsidRDefault="006B6B5D" w:rsidP="006B6B5D">
            <w:pPr>
              <w:spacing w:line="360" w:lineRule="auto"/>
              <w:rPr>
                <w:rFonts w:ascii="Arial" w:eastAsia="Arial" w:hAnsi="Arial"/>
                <w:b/>
              </w:rPr>
            </w:pPr>
          </w:p>
        </w:tc>
        <w:tc>
          <w:tcPr>
            <w:tcW w:w="233" w:type="pct"/>
          </w:tcPr>
          <w:p w14:paraId="62429A61" w14:textId="77777777" w:rsidR="006B6B5D" w:rsidRPr="006B6B5D" w:rsidRDefault="006B6B5D" w:rsidP="006B6B5D">
            <w:pPr>
              <w:spacing w:line="360" w:lineRule="auto"/>
              <w:jc w:val="right"/>
              <w:rPr>
                <w:rFonts w:ascii="Arial" w:eastAsia="Arial" w:hAnsi="Arial"/>
              </w:rPr>
            </w:pPr>
          </w:p>
        </w:tc>
        <w:tc>
          <w:tcPr>
            <w:tcW w:w="958" w:type="pct"/>
          </w:tcPr>
          <w:p w14:paraId="302977B2" w14:textId="77777777" w:rsidR="006B6B5D" w:rsidRPr="006B6B5D" w:rsidRDefault="006B6B5D" w:rsidP="006B6B5D">
            <w:pPr>
              <w:spacing w:line="360" w:lineRule="auto"/>
              <w:jc w:val="right"/>
              <w:rPr>
                <w:rFonts w:ascii="Arial" w:eastAsia="Arial" w:hAnsi="Arial"/>
              </w:rPr>
            </w:pPr>
          </w:p>
        </w:tc>
      </w:tr>
      <w:tr w:rsidR="006B6B5D" w:rsidRPr="006B6B5D" w14:paraId="5E3F274B" w14:textId="77777777" w:rsidTr="00BD1C47">
        <w:tc>
          <w:tcPr>
            <w:tcW w:w="3809" w:type="pct"/>
          </w:tcPr>
          <w:p w14:paraId="0B173711"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  </w:t>
            </w:r>
            <w:r w:rsidRPr="006B6B5D">
              <w:rPr>
                <w:rFonts w:ascii="Arial" w:eastAsia="Arial" w:hAnsi="Arial"/>
              </w:rPr>
              <w:t>Por cada permiso de ampliación</w:t>
            </w:r>
          </w:p>
        </w:tc>
        <w:tc>
          <w:tcPr>
            <w:tcW w:w="233" w:type="pct"/>
          </w:tcPr>
          <w:p w14:paraId="14A842A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16127C8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2.50 por m2</w:t>
            </w:r>
          </w:p>
        </w:tc>
      </w:tr>
      <w:tr w:rsidR="006B6B5D" w:rsidRPr="006B6B5D" w14:paraId="5E57C314" w14:textId="77777777" w:rsidTr="00BD1C47">
        <w:tc>
          <w:tcPr>
            <w:tcW w:w="3809" w:type="pct"/>
          </w:tcPr>
          <w:p w14:paraId="37D35E8F" w14:textId="77777777" w:rsidR="006B6B5D" w:rsidRPr="006B6B5D" w:rsidRDefault="006B6B5D" w:rsidP="006B6B5D">
            <w:pPr>
              <w:spacing w:line="360" w:lineRule="auto"/>
              <w:rPr>
                <w:rFonts w:ascii="Arial" w:eastAsia="Arial" w:hAnsi="Arial"/>
                <w:b/>
              </w:rPr>
            </w:pPr>
          </w:p>
        </w:tc>
        <w:tc>
          <w:tcPr>
            <w:tcW w:w="233" w:type="pct"/>
          </w:tcPr>
          <w:p w14:paraId="42DF6685" w14:textId="77777777" w:rsidR="006B6B5D" w:rsidRPr="006B6B5D" w:rsidRDefault="006B6B5D" w:rsidP="006B6B5D">
            <w:pPr>
              <w:spacing w:line="360" w:lineRule="auto"/>
              <w:jc w:val="right"/>
              <w:rPr>
                <w:rFonts w:ascii="Arial" w:eastAsia="Arial" w:hAnsi="Arial"/>
              </w:rPr>
            </w:pPr>
          </w:p>
        </w:tc>
        <w:tc>
          <w:tcPr>
            <w:tcW w:w="958" w:type="pct"/>
          </w:tcPr>
          <w:p w14:paraId="0F6CDC9A" w14:textId="77777777" w:rsidR="006B6B5D" w:rsidRPr="006B6B5D" w:rsidRDefault="006B6B5D" w:rsidP="006B6B5D">
            <w:pPr>
              <w:spacing w:line="360" w:lineRule="auto"/>
              <w:jc w:val="right"/>
              <w:rPr>
                <w:rFonts w:ascii="Arial" w:eastAsia="Arial" w:hAnsi="Arial"/>
              </w:rPr>
            </w:pPr>
          </w:p>
        </w:tc>
      </w:tr>
      <w:tr w:rsidR="006B6B5D" w:rsidRPr="006B6B5D" w14:paraId="1BEE11FE" w14:textId="77777777" w:rsidTr="00BD1C47">
        <w:tc>
          <w:tcPr>
            <w:tcW w:w="3809" w:type="pct"/>
          </w:tcPr>
          <w:p w14:paraId="67E3CCE0"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VI.  </w:t>
            </w:r>
            <w:r w:rsidRPr="006B6B5D">
              <w:rPr>
                <w:rFonts w:ascii="Arial" w:eastAsia="Arial" w:hAnsi="Arial"/>
              </w:rPr>
              <w:t>Por cada permiso de demolición</w:t>
            </w:r>
          </w:p>
        </w:tc>
        <w:tc>
          <w:tcPr>
            <w:tcW w:w="233" w:type="pct"/>
          </w:tcPr>
          <w:p w14:paraId="29379BD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5561971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2.50 por m2</w:t>
            </w:r>
          </w:p>
        </w:tc>
      </w:tr>
      <w:tr w:rsidR="006B6B5D" w:rsidRPr="006B6B5D" w14:paraId="1AF95718" w14:textId="77777777" w:rsidTr="00BD1C47">
        <w:tc>
          <w:tcPr>
            <w:tcW w:w="3809" w:type="pct"/>
          </w:tcPr>
          <w:p w14:paraId="1734FF70" w14:textId="77777777" w:rsidR="006B6B5D" w:rsidRPr="006B6B5D" w:rsidRDefault="006B6B5D" w:rsidP="006B6B5D">
            <w:pPr>
              <w:spacing w:line="360" w:lineRule="auto"/>
              <w:rPr>
                <w:rFonts w:ascii="Arial" w:eastAsia="Arial" w:hAnsi="Arial"/>
                <w:b/>
              </w:rPr>
            </w:pPr>
          </w:p>
        </w:tc>
        <w:tc>
          <w:tcPr>
            <w:tcW w:w="233" w:type="pct"/>
          </w:tcPr>
          <w:p w14:paraId="67382E12" w14:textId="77777777" w:rsidR="006B6B5D" w:rsidRPr="006B6B5D" w:rsidRDefault="006B6B5D" w:rsidP="006B6B5D">
            <w:pPr>
              <w:spacing w:line="360" w:lineRule="auto"/>
              <w:jc w:val="right"/>
              <w:rPr>
                <w:rFonts w:ascii="Arial" w:eastAsia="Arial" w:hAnsi="Arial"/>
              </w:rPr>
            </w:pPr>
          </w:p>
        </w:tc>
        <w:tc>
          <w:tcPr>
            <w:tcW w:w="958" w:type="pct"/>
          </w:tcPr>
          <w:p w14:paraId="714C6631" w14:textId="77777777" w:rsidR="006B6B5D" w:rsidRPr="006B6B5D" w:rsidRDefault="006B6B5D" w:rsidP="006B6B5D">
            <w:pPr>
              <w:spacing w:line="360" w:lineRule="auto"/>
              <w:jc w:val="right"/>
              <w:rPr>
                <w:rFonts w:ascii="Arial" w:eastAsia="Arial" w:hAnsi="Arial"/>
              </w:rPr>
            </w:pPr>
          </w:p>
        </w:tc>
      </w:tr>
      <w:tr w:rsidR="006B6B5D" w:rsidRPr="006B6B5D" w14:paraId="2F939216" w14:textId="77777777" w:rsidTr="00BD1C47">
        <w:tc>
          <w:tcPr>
            <w:tcW w:w="3809" w:type="pct"/>
          </w:tcPr>
          <w:p w14:paraId="6A8EFFC5"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VII.  </w:t>
            </w:r>
            <w:r w:rsidRPr="006B6B5D">
              <w:rPr>
                <w:rFonts w:ascii="Arial" w:eastAsia="Arial" w:hAnsi="Arial"/>
              </w:rPr>
              <w:t>Por cada permiso para la ruptura de banquetas, empedrados o pavimento</w:t>
            </w:r>
          </w:p>
        </w:tc>
        <w:tc>
          <w:tcPr>
            <w:tcW w:w="233" w:type="pct"/>
          </w:tcPr>
          <w:p w14:paraId="0AF7106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33DA945"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8.50 por m2.</w:t>
            </w:r>
          </w:p>
        </w:tc>
      </w:tr>
      <w:tr w:rsidR="006B6B5D" w:rsidRPr="006B6B5D" w14:paraId="78172148" w14:textId="77777777" w:rsidTr="00BD1C47">
        <w:tc>
          <w:tcPr>
            <w:tcW w:w="3809" w:type="pct"/>
          </w:tcPr>
          <w:p w14:paraId="4B581D8C" w14:textId="77777777" w:rsidR="006B6B5D" w:rsidRPr="006B6B5D" w:rsidRDefault="006B6B5D" w:rsidP="006B6B5D">
            <w:pPr>
              <w:spacing w:line="360" w:lineRule="auto"/>
              <w:rPr>
                <w:rFonts w:ascii="Arial" w:eastAsia="Arial" w:hAnsi="Arial"/>
                <w:b/>
              </w:rPr>
            </w:pPr>
          </w:p>
        </w:tc>
        <w:tc>
          <w:tcPr>
            <w:tcW w:w="233" w:type="pct"/>
          </w:tcPr>
          <w:p w14:paraId="0E726F9C" w14:textId="77777777" w:rsidR="006B6B5D" w:rsidRPr="006B6B5D" w:rsidRDefault="006B6B5D" w:rsidP="006B6B5D">
            <w:pPr>
              <w:spacing w:line="360" w:lineRule="auto"/>
              <w:jc w:val="right"/>
              <w:rPr>
                <w:rFonts w:ascii="Arial" w:eastAsia="Arial" w:hAnsi="Arial"/>
              </w:rPr>
            </w:pPr>
          </w:p>
        </w:tc>
        <w:tc>
          <w:tcPr>
            <w:tcW w:w="958" w:type="pct"/>
          </w:tcPr>
          <w:p w14:paraId="57306ECA" w14:textId="77777777" w:rsidR="006B6B5D" w:rsidRPr="006B6B5D" w:rsidRDefault="006B6B5D" w:rsidP="006B6B5D">
            <w:pPr>
              <w:spacing w:line="360" w:lineRule="auto"/>
              <w:jc w:val="right"/>
              <w:rPr>
                <w:rFonts w:ascii="Arial" w:eastAsia="Arial" w:hAnsi="Arial"/>
              </w:rPr>
            </w:pPr>
          </w:p>
        </w:tc>
      </w:tr>
      <w:tr w:rsidR="006B6B5D" w:rsidRPr="006B6B5D" w14:paraId="29C46DAF" w14:textId="77777777" w:rsidTr="00BD1C47">
        <w:tc>
          <w:tcPr>
            <w:tcW w:w="3809" w:type="pct"/>
          </w:tcPr>
          <w:p w14:paraId="2A64C88F"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VIII.  </w:t>
            </w:r>
            <w:r w:rsidRPr="006B6B5D">
              <w:rPr>
                <w:rFonts w:ascii="Arial" w:eastAsia="Arial" w:hAnsi="Arial"/>
              </w:rPr>
              <w:t>Por construcción de albercas</w:t>
            </w:r>
          </w:p>
        </w:tc>
        <w:tc>
          <w:tcPr>
            <w:tcW w:w="233" w:type="pct"/>
          </w:tcPr>
          <w:p w14:paraId="776EE41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74317E3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7.50 por m3 de capacidad</w:t>
            </w:r>
          </w:p>
        </w:tc>
      </w:tr>
      <w:tr w:rsidR="006B6B5D" w:rsidRPr="006B6B5D" w14:paraId="145D3990" w14:textId="77777777" w:rsidTr="00BD1C47">
        <w:tc>
          <w:tcPr>
            <w:tcW w:w="3809" w:type="pct"/>
          </w:tcPr>
          <w:p w14:paraId="6FB09ABA" w14:textId="77777777" w:rsidR="006B6B5D" w:rsidRPr="006B6B5D" w:rsidRDefault="006B6B5D" w:rsidP="006B6B5D">
            <w:pPr>
              <w:spacing w:line="360" w:lineRule="auto"/>
              <w:rPr>
                <w:rFonts w:ascii="Arial" w:eastAsia="Arial" w:hAnsi="Arial"/>
                <w:b/>
              </w:rPr>
            </w:pPr>
          </w:p>
        </w:tc>
        <w:tc>
          <w:tcPr>
            <w:tcW w:w="233" w:type="pct"/>
          </w:tcPr>
          <w:p w14:paraId="652CCEB3" w14:textId="77777777" w:rsidR="006B6B5D" w:rsidRPr="006B6B5D" w:rsidRDefault="006B6B5D" w:rsidP="006B6B5D">
            <w:pPr>
              <w:spacing w:line="360" w:lineRule="auto"/>
              <w:jc w:val="right"/>
              <w:rPr>
                <w:rFonts w:ascii="Arial" w:eastAsia="Arial" w:hAnsi="Arial"/>
              </w:rPr>
            </w:pPr>
          </w:p>
        </w:tc>
        <w:tc>
          <w:tcPr>
            <w:tcW w:w="958" w:type="pct"/>
          </w:tcPr>
          <w:p w14:paraId="0302900F" w14:textId="77777777" w:rsidR="006B6B5D" w:rsidRPr="006B6B5D" w:rsidRDefault="006B6B5D" w:rsidP="006B6B5D">
            <w:pPr>
              <w:spacing w:line="360" w:lineRule="auto"/>
              <w:jc w:val="right"/>
              <w:rPr>
                <w:rFonts w:ascii="Arial" w:eastAsia="Arial" w:hAnsi="Arial"/>
              </w:rPr>
            </w:pPr>
          </w:p>
        </w:tc>
      </w:tr>
      <w:tr w:rsidR="006B6B5D" w:rsidRPr="006B6B5D" w14:paraId="546D207F" w14:textId="77777777" w:rsidTr="00BD1C47">
        <w:tc>
          <w:tcPr>
            <w:tcW w:w="3809" w:type="pct"/>
          </w:tcPr>
          <w:p w14:paraId="5775FFF0"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IX.  </w:t>
            </w:r>
            <w:r w:rsidRPr="006B6B5D">
              <w:rPr>
                <w:rFonts w:ascii="Arial" w:eastAsia="Arial" w:hAnsi="Arial"/>
              </w:rPr>
              <w:t>Por construcción de pozos</w:t>
            </w:r>
          </w:p>
        </w:tc>
        <w:tc>
          <w:tcPr>
            <w:tcW w:w="233" w:type="pct"/>
          </w:tcPr>
          <w:p w14:paraId="64E874A0"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4CF012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15.00 por metro lineal de profundidad</w:t>
            </w:r>
          </w:p>
        </w:tc>
      </w:tr>
      <w:tr w:rsidR="006B6B5D" w:rsidRPr="006B6B5D" w14:paraId="1917EE0A" w14:textId="77777777" w:rsidTr="00BD1C47">
        <w:tc>
          <w:tcPr>
            <w:tcW w:w="3809" w:type="pct"/>
          </w:tcPr>
          <w:p w14:paraId="7984795B" w14:textId="77777777" w:rsidR="006B6B5D" w:rsidRPr="006B6B5D" w:rsidRDefault="006B6B5D" w:rsidP="006B6B5D">
            <w:pPr>
              <w:spacing w:line="360" w:lineRule="auto"/>
              <w:rPr>
                <w:rFonts w:ascii="Arial" w:eastAsia="Arial" w:hAnsi="Arial"/>
                <w:b/>
              </w:rPr>
            </w:pPr>
          </w:p>
        </w:tc>
        <w:tc>
          <w:tcPr>
            <w:tcW w:w="233" w:type="pct"/>
          </w:tcPr>
          <w:p w14:paraId="6A30945D" w14:textId="77777777" w:rsidR="006B6B5D" w:rsidRPr="006B6B5D" w:rsidRDefault="006B6B5D" w:rsidP="006B6B5D">
            <w:pPr>
              <w:spacing w:line="360" w:lineRule="auto"/>
              <w:jc w:val="right"/>
              <w:rPr>
                <w:rFonts w:ascii="Arial" w:eastAsia="Arial" w:hAnsi="Arial"/>
              </w:rPr>
            </w:pPr>
          </w:p>
        </w:tc>
        <w:tc>
          <w:tcPr>
            <w:tcW w:w="958" w:type="pct"/>
          </w:tcPr>
          <w:p w14:paraId="64B89ACF" w14:textId="77777777" w:rsidR="006B6B5D" w:rsidRPr="006B6B5D" w:rsidRDefault="006B6B5D" w:rsidP="006B6B5D">
            <w:pPr>
              <w:spacing w:line="360" w:lineRule="auto"/>
              <w:jc w:val="right"/>
              <w:rPr>
                <w:rFonts w:ascii="Arial" w:eastAsia="Arial" w:hAnsi="Arial"/>
              </w:rPr>
            </w:pPr>
          </w:p>
        </w:tc>
      </w:tr>
      <w:tr w:rsidR="006B6B5D" w:rsidRPr="006B6B5D" w14:paraId="2751D7ED" w14:textId="77777777" w:rsidTr="00BD1C47">
        <w:tc>
          <w:tcPr>
            <w:tcW w:w="3809" w:type="pct"/>
          </w:tcPr>
          <w:p w14:paraId="4613AC41" w14:textId="39AE6EE6" w:rsidR="006B6B5D" w:rsidRDefault="006B6B5D" w:rsidP="006B6B5D">
            <w:pPr>
              <w:spacing w:line="360" w:lineRule="auto"/>
              <w:rPr>
                <w:rFonts w:ascii="Arial" w:eastAsia="Arial" w:hAnsi="Arial"/>
              </w:rPr>
            </w:pPr>
            <w:r w:rsidRPr="006B6B5D">
              <w:rPr>
                <w:rFonts w:ascii="Arial" w:eastAsia="Arial" w:hAnsi="Arial"/>
                <w:b/>
              </w:rPr>
              <w:t xml:space="preserve">X.  </w:t>
            </w:r>
            <w:r w:rsidRPr="006B6B5D">
              <w:rPr>
                <w:rFonts w:ascii="Arial" w:eastAsia="Arial" w:hAnsi="Arial"/>
              </w:rPr>
              <w:t>Por cada autorizac</w:t>
            </w:r>
            <w:r w:rsidR="00917B52">
              <w:rPr>
                <w:rFonts w:ascii="Arial" w:eastAsia="Arial" w:hAnsi="Arial"/>
              </w:rPr>
              <w:t xml:space="preserve">ión para la construcción, </w:t>
            </w:r>
            <w:proofErr w:type="gramStart"/>
            <w:r w:rsidR="00A37DAD">
              <w:rPr>
                <w:rFonts w:ascii="Arial" w:eastAsia="Arial" w:hAnsi="Arial"/>
              </w:rPr>
              <w:t>ampliación</w:t>
            </w:r>
            <w:r w:rsidR="00917B52">
              <w:rPr>
                <w:rFonts w:ascii="Arial" w:eastAsia="Arial" w:hAnsi="Arial"/>
              </w:rPr>
              <w:t xml:space="preserve">  o</w:t>
            </w:r>
            <w:proofErr w:type="gramEnd"/>
            <w:r w:rsidR="00917B52">
              <w:rPr>
                <w:rFonts w:ascii="Arial" w:eastAsia="Arial" w:hAnsi="Arial"/>
              </w:rPr>
              <w:t xml:space="preserve"> demolición</w:t>
            </w:r>
          </w:p>
          <w:p w14:paraId="7BC42369" w14:textId="77777777" w:rsidR="00917B52" w:rsidRPr="006B6B5D" w:rsidRDefault="00917B52" w:rsidP="006B6B5D">
            <w:pPr>
              <w:spacing w:line="360" w:lineRule="auto"/>
              <w:rPr>
                <w:rFonts w:ascii="Arial" w:eastAsia="Arial" w:hAnsi="Arial"/>
                <w:b/>
              </w:rPr>
            </w:pPr>
            <w:r>
              <w:rPr>
                <w:rFonts w:ascii="Arial" w:eastAsia="Arial" w:hAnsi="Arial"/>
              </w:rPr>
              <w:t>De bardas, obras lineales, zanjas o gaseoductos</w:t>
            </w:r>
          </w:p>
        </w:tc>
        <w:tc>
          <w:tcPr>
            <w:tcW w:w="233" w:type="pct"/>
          </w:tcPr>
          <w:p w14:paraId="2E8F5F4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D4691B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4.50 por metro lineal</w:t>
            </w:r>
          </w:p>
        </w:tc>
      </w:tr>
      <w:tr w:rsidR="006B6B5D" w:rsidRPr="006B6B5D" w14:paraId="0D77B574" w14:textId="77777777" w:rsidTr="00BD1C47">
        <w:tc>
          <w:tcPr>
            <w:tcW w:w="3809" w:type="pct"/>
          </w:tcPr>
          <w:p w14:paraId="09D577E4" w14:textId="77777777" w:rsidR="006B6B5D" w:rsidRPr="006B6B5D" w:rsidRDefault="006B6B5D" w:rsidP="006B6B5D">
            <w:pPr>
              <w:spacing w:line="360" w:lineRule="auto"/>
              <w:rPr>
                <w:rFonts w:ascii="Arial" w:eastAsia="Arial" w:hAnsi="Arial"/>
                <w:b/>
              </w:rPr>
            </w:pPr>
          </w:p>
        </w:tc>
        <w:tc>
          <w:tcPr>
            <w:tcW w:w="233" w:type="pct"/>
          </w:tcPr>
          <w:p w14:paraId="5D6522AB" w14:textId="77777777" w:rsidR="006B6B5D" w:rsidRPr="006B6B5D" w:rsidRDefault="006B6B5D" w:rsidP="006B6B5D">
            <w:pPr>
              <w:spacing w:line="360" w:lineRule="auto"/>
              <w:jc w:val="right"/>
              <w:rPr>
                <w:rFonts w:ascii="Arial" w:eastAsia="Arial" w:hAnsi="Arial"/>
              </w:rPr>
            </w:pPr>
          </w:p>
        </w:tc>
        <w:tc>
          <w:tcPr>
            <w:tcW w:w="958" w:type="pct"/>
          </w:tcPr>
          <w:p w14:paraId="0BEFE6D8" w14:textId="77777777" w:rsidR="006B6B5D" w:rsidRPr="006B6B5D" w:rsidRDefault="006B6B5D" w:rsidP="006B6B5D">
            <w:pPr>
              <w:spacing w:line="360" w:lineRule="auto"/>
              <w:jc w:val="right"/>
              <w:rPr>
                <w:rFonts w:ascii="Arial" w:eastAsia="Arial" w:hAnsi="Arial"/>
              </w:rPr>
            </w:pPr>
          </w:p>
        </w:tc>
      </w:tr>
      <w:tr w:rsidR="006B6B5D" w:rsidRPr="006B6B5D" w14:paraId="6A558280" w14:textId="77777777" w:rsidTr="00BD1C47">
        <w:tc>
          <w:tcPr>
            <w:tcW w:w="5000" w:type="pct"/>
            <w:gridSpan w:val="3"/>
          </w:tcPr>
          <w:p w14:paraId="4478D378" w14:textId="77777777" w:rsidR="006B6B5D" w:rsidRPr="006B6B5D" w:rsidRDefault="006B6B5D" w:rsidP="006B6B5D">
            <w:pPr>
              <w:spacing w:line="360" w:lineRule="auto"/>
              <w:rPr>
                <w:rFonts w:ascii="Arial" w:eastAsia="Arial" w:hAnsi="Arial"/>
              </w:rPr>
            </w:pPr>
            <w:r w:rsidRPr="006B6B5D">
              <w:rPr>
                <w:rFonts w:ascii="Arial" w:eastAsia="Arial" w:hAnsi="Arial"/>
                <w:b/>
              </w:rPr>
              <w:t xml:space="preserve">XI.  </w:t>
            </w:r>
            <w:r w:rsidRPr="006B6B5D">
              <w:rPr>
                <w:rFonts w:ascii="Arial" w:eastAsia="Arial" w:hAnsi="Arial"/>
              </w:rPr>
              <w:t>Por inspección para el otorgamiento de la constancia de terminación de obra.</w:t>
            </w:r>
          </w:p>
        </w:tc>
      </w:tr>
      <w:tr w:rsidR="006B6B5D" w:rsidRPr="006B6B5D" w14:paraId="1B7972F4" w14:textId="77777777" w:rsidTr="00BD1C47">
        <w:tc>
          <w:tcPr>
            <w:tcW w:w="3809" w:type="pct"/>
          </w:tcPr>
          <w:p w14:paraId="6D7C5585" w14:textId="77777777" w:rsidR="006B6B5D" w:rsidRPr="006B6B5D" w:rsidRDefault="006B6B5D" w:rsidP="006B6B5D">
            <w:pPr>
              <w:spacing w:line="360" w:lineRule="auto"/>
              <w:ind w:firstLine="313"/>
              <w:jc w:val="both"/>
              <w:rPr>
                <w:rFonts w:ascii="Arial" w:eastAsia="Arial" w:hAnsi="Arial"/>
              </w:rPr>
            </w:pPr>
            <w:r w:rsidRPr="006B6B5D">
              <w:rPr>
                <w:rFonts w:ascii="Arial" w:eastAsia="Arial" w:hAnsi="Arial"/>
                <w:b/>
              </w:rPr>
              <w:t xml:space="preserve">a)  </w:t>
            </w:r>
            <w:r w:rsidRPr="006B6B5D">
              <w:rPr>
                <w:rFonts w:ascii="Arial" w:eastAsia="Arial" w:hAnsi="Arial"/>
              </w:rPr>
              <w:t>Láminas de zinc, cartón, madera, paja.</w:t>
            </w:r>
          </w:p>
        </w:tc>
        <w:tc>
          <w:tcPr>
            <w:tcW w:w="233" w:type="pct"/>
          </w:tcPr>
          <w:p w14:paraId="55E9B42B" w14:textId="77777777" w:rsidR="006B6B5D" w:rsidRPr="006B6B5D" w:rsidRDefault="006B6B5D" w:rsidP="006B6B5D">
            <w:pPr>
              <w:spacing w:line="360" w:lineRule="auto"/>
              <w:jc w:val="right"/>
              <w:rPr>
                <w:rFonts w:ascii="Arial" w:eastAsia="Arial" w:hAnsi="Arial"/>
              </w:rPr>
            </w:pPr>
          </w:p>
        </w:tc>
        <w:tc>
          <w:tcPr>
            <w:tcW w:w="958" w:type="pct"/>
          </w:tcPr>
          <w:p w14:paraId="01B1C259" w14:textId="77777777" w:rsidR="006B6B5D" w:rsidRPr="006B6B5D" w:rsidRDefault="006B6B5D" w:rsidP="006B6B5D">
            <w:pPr>
              <w:spacing w:line="360" w:lineRule="auto"/>
              <w:jc w:val="right"/>
              <w:rPr>
                <w:rFonts w:ascii="Arial" w:eastAsia="Arial" w:hAnsi="Arial"/>
              </w:rPr>
            </w:pPr>
          </w:p>
        </w:tc>
      </w:tr>
      <w:tr w:rsidR="006B6B5D" w:rsidRPr="006B6B5D" w14:paraId="2704E61B" w14:textId="77777777" w:rsidTr="00BD1C47">
        <w:tc>
          <w:tcPr>
            <w:tcW w:w="3809" w:type="pct"/>
          </w:tcPr>
          <w:p w14:paraId="1D3BAAF9"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Hasta 40 metros cuadrados</w:t>
            </w:r>
          </w:p>
        </w:tc>
        <w:tc>
          <w:tcPr>
            <w:tcW w:w="233" w:type="pct"/>
          </w:tcPr>
          <w:p w14:paraId="151AE30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383815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3.50 por m2.</w:t>
            </w:r>
          </w:p>
        </w:tc>
      </w:tr>
      <w:tr w:rsidR="006B6B5D" w:rsidRPr="006B6B5D" w14:paraId="50E0DF84" w14:textId="77777777" w:rsidTr="00BD1C47">
        <w:tc>
          <w:tcPr>
            <w:tcW w:w="3809" w:type="pct"/>
          </w:tcPr>
          <w:p w14:paraId="01FC5FF2"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De 41 a 120 metros cuadrados</w:t>
            </w:r>
          </w:p>
        </w:tc>
        <w:tc>
          <w:tcPr>
            <w:tcW w:w="233" w:type="pct"/>
          </w:tcPr>
          <w:p w14:paraId="49F97AF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02F01EF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4.50 por m2</w:t>
            </w:r>
          </w:p>
        </w:tc>
      </w:tr>
      <w:tr w:rsidR="006B6B5D" w:rsidRPr="006B6B5D" w14:paraId="688E7FF6" w14:textId="77777777" w:rsidTr="00BD1C47">
        <w:tc>
          <w:tcPr>
            <w:tcW w:w="3809" w:type="pct"/>
          </w:tcPr>
          <w:p w14:paraId="5DEBB979"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De 121 a 240 metros cuadrados</w:t>
            </w:r>
          </w:p>
        </w:tc>
        <w:tc>
          <w:tcPr>
            <w:tcW w:w="233" w:type="pct"/>
          </w:tcPr>
          <w:p w14:paraId="373744B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5E547161"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5.50 por m2</w:t>
            </w:r>
          </w:p>
        </w:tc>
      </w:tr>
      <w:tr w:rsidR="006B6B5D" w:rsidRPr="006B6B5D" w14:paraId="35683541" w14:textId="77777777" w:rsidTr="00BD1C47">
        <w:tc>
          <w:tcPr>
            <w:tcW w:w="3809" w:type="pct"/>
          </w:tcPr>
          <w:p w14:paraId="3DCFE585"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4.  </w:t>
            </w:r>
            <w:r w:rsidRPr="006B6B5D">
              <w:rPr>
                <w:rFonts w:ascii="Arial" w:eastAsia="Arial" w:hAnsi="Arial"/>
              </w:rPr>
              <w:t>De 241 metros cuadrados en adelante</w:t>
            </w:r>
          </w:p>
        </w:tc>
        <w:tc>
          <w:tcPr>
            <w:tcW w:w="233" w:type="pct"/>
          </w:tcPr>
          <w:p w14:paraId="6BA50165"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343376F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6.50 por m2</w:t>
            </w:r>
          </w:p>
        </w:tc>
      </w:tr>
      <w:tr w:rsidR="006B6B5D" w:rsidRPr="006B6B5D" w14:paraId="6E154E03" w14:textId="77777777" w:rsidTr="00BD1C47">
        <w:tc>
          <w:tcPr>
            <w:tcW w:w="3809" w:type="pct"/>
          </w:tcPr>
          <w:p w14:paraId="79CFCFAF" w14:textId="77777777" w:rsidR="006B6B5D" w:rsidRPr="006B6B5D" w:rsidRDefault="006B6B5D" w:rsidP="006B6B5D">
            <w:pPr>
              <w:spacing w:line="360" w:lineRule="auto"/>
              <w:rPr>
                <w:rFonts w:ascii="Arial" w:eastAsia="Arial" w:hAnsi="Arial"/>
                <w:b/>
              </w:rPr>
            </w:pPr>
          </w:p>
        </w:tc>
        <w:tc>
          <w:tcPr>
            <w:tcW w:w="233" w:type="pct"/>
          </w:tcPr>
          <w:p w14:paraId="345F5AF2" w14:textId="77777777" w:rsidR="006B6B5D" w:rsidRPr="006B6B5D" w:rsidRDefault="006B6B5D" w:rsidP="006B6B5D">
            <w:pPr>
              <w:spacing w:line="360" w:lineRule="auto"/>
              <w:jc w:val="right"/>
              <w:rPr>
                <w:rFonts w:ascii="Arial" w:eastAsia="Arial" w:hAnsi="Arial"/>
              </w:rPr>
            </w:pPr>
          </w:p>
        </w:tc>
        <w:tc>
          <w:tcPr>
            <w:tcW w:w="958" w:type="pct"/>
          </w:tcPr>
          <w:p w14:paraId="4930BED2" w14:textId="77777777" w:rsidR="006B6B5D" w:rsidRPr="006B6B5D" w:rsidRDefault="006B6B5D" w:rsidP="006B6B5D">
            <w:pPr>
              <w:spacing w:line="360" w:lineRule="auto"/>
              <w:jc w:val="right"/>
              <w:rPr>
                <w:rFonts w:ascii="Arial" w:eastAsia="Arial" w:hAnsi="Arial"/>
              </w:rPr>
            </w:pPr>
          </w:p>
        </w:tc>
      </w:tr>
      <w:tr w:rsidR="006B6B5D" w:rsidRPr="006B6B5D" w14:paraId="324B5FB7" w14:textId="77777777" w:rsidTr="00BD1C47">
        <w:tc>
          <w:tcPr>
            <w:tcW w:w="3809" w:type="pct"/>
          </w:tcPr>
          <w:p w14:paraId="425EAD1F" w14:textId="77777777" w:rsidR="006B6B5D" w:rsidRPr="006B6B5D" w:rsidRDefault="006B6B5D" w:rsidP="006B6B5D">
            <w:pPr>
              <w:spacing w:line="360" w:lineRule="auto"/>
              <w:ind w:firstLine="313"/>
              <w:jc w:val="both"/>
              <w:rPr>
                <w:rFonts w:ascii="Arial" w:eastAsia="Arial" w:hAnsi="Arial"/>
                <w:b/>
              </w:rPr>
            </w:pPr>
            <w:r w:rsidRPr="006B6B5D">
              <w:rPr>
                <w:rFonts w:ascii="Arial" w:eastAsia="Arial" w:hAnsi="Arial"/>
                <w:b/>
              </w:rPr>
              <w:t xml:space="preserve">b) </w:t>
            </w:r>
            <w:r w:rsidRPr="006B6B5D">
              <w:rPr>
                <w:rFonts w:ascii="Arial" w:eastAsia="Arial" w:hAnsi="Arial"/>
              </w:rPr>
              <w:t>Vigueta y bovedilla.</w:t>
            </w:r>
          </w:p>
        </w:tc>
        <w:tc>
          <w:tcPr>
            <w:tcW w:w="233" w:type="pct"/>
          </w:tcPr>
          <w:p w14:paraId="4524449F" w14:textId="77777777" w:rsidR="006B6B5D" w:rsidRPr="006B6B5D" w:rsidRDefault="006B6B5D" w:rsidP="006B6B5D">
            <w:pPr>
              <w:spacing w:line="360" w:lineRule="auto"/>
              <w:jc w:val="right"/>
              <w:rPr>
                <w:rFonts w:ascii="Arial" w:eastAsia="Arial" w:hAnsi="Arial"/>
              </w:rPr>
            </w:pPr>
          </w:p>
        </w:tc>
        <w:tc>
          <w:tcPr>
            <w:tcW w:w="958" w:type="pct"/>
          </w:tcPr>
          <w:p w14:paraId="1B6950BF" w14:textId="77777777" w:rsidR="006B6B5D" w:rsidRPr="006B6B5D" w:rsidRDefault="006B6B5D" w:rsidP="006B6B5D">
            <w:pPr>
              <w:spacing w:line="360" w:lineRule="auto"/>
              <w:jc w:val="right"/>
              <w:rPr>
                <w:rFonts w:ascii="Arial" w:eastAsia="Arial" w:hAnsi="Arial"/>
              </w:rPr>
            </w:pPr>
          </w:p>
        </w:tc>
      </w:tr>
      <w:tr w:rsidR="006B6B5D" w:rsidRPr="006B6B5D" w14:paraId="70639AC6" w14:textId="77777777" w:rsidTr="00BD1C47">
        <w:tc>
          <w:tcPr>
            <w:tcW w:w="3809" w:type="pct"/>
          </w:tcPr>
          <w:p w14:paraId="10A3CF64"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1.  </w:t>
            </w:r>
            <w:r w:rsidRPr="006B6B5D">
              <w:rPr>
                <w:rFonts w:ascii="Arial" w:eastAsia="Arial" w:hAnsi="Arial"/>
              </w:rPr>
              <w:t>Hasta 40 metros cuadrados</w:t>
            </w:r>
          </w:p>
        </w:tc>
        <w:tc>
          <w:tcPr>
            <w:tcW w:w="233" w:type="pct"/>
          </w:tcPr>
          <w:p w14:paraId="7757F5F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0484A96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7.50 por m2</w:t>
            </w:r>
          </w:p>
        </w:tc>
      </w:tr>
      <w:tr w:rsidR="006B6B5D" w:rsidRPr="006B6B5D" w14:paraId="37443893" w14:textId="77777777" w:rsidTr="00BD1C47">
        <w:tc>
          <w:tcPr>
            <w:tcW w:w="3809" w:type="pct"/>
          </w:tcPr>
          <w:p w14:paraId="38358D46"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2.  </w:t>
            </w:r>
            <w:r w:rsidRPr="006B6B5D">
              <w:rPr>
                <w:rFonts w:ascii="Arial" w:eastAsia="Arial" w:hAnsi="Arial"/>
              </w:rPr>
              <w:t>De 41 a 120 metros cuadrados</w:t>
            </w:r>
          </w:p>
        </w:tc>
        <w:tc>
          <w:tcPr>
            <w:tcW w:w="233" w:type="pct"/>
          </w:tcPr>
          <w:p w14:paraId="79798D45"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472D7DE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10.50 por m2</w:t>
            </w:r>
          </w:p>
        </w:tc>
      </w:tr>
      <w:tr w:rsidR="006B6B5D" w:rsidRPr="006B6B5D" w14:paraId="0FC6D78C" w14:textId="77777777" w:rsidTr="00BD1C47">
        <w:tc>
          <w:tcPr>
            <w:tcW w:w="3809" w:type="pct"/>
          </w:tcPr>
          <w:p w14:paraId="4F3B2C94"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3.  </w:t>
            </w:r>
            <w:r w:rsidRPr="006B6B5D">
              <w:rPr>
                <w:rFonts w:ascii="Arial" w:eastAsia="Arial" w:hAnsi="Arial"/>
              </w:rPr>
              <w:t>De 121 a 240 metros cuadrados</w:t>
            </w:r>
          </w:p>
        </w:tc>
        <w:tc>
          <w:tcPr>
            <w:tcW w:w="233" w:type="pct"/>
          </w:tcPr>
          <w:p w14:paraId="2C2A070E"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635D5D0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15.50 por m2</w:t>
            </w:r>
          </w:p>
        </w:tc>
      </w:tr>
      <w:tr w:rsidR="006B6B5D" w:rsidRPr="006B6B5D" w14:paraId="201CD97D" w14:textId="77777777" w:rsidTr="00BD1C47">
        <w:tc>
          <w:tcPr>
            <w:tcW w:w="3809" w:type="pct"/>
          </w:tcPr>
          <w:p w14:paraId="5A47CEF4" w14:textId="77777777" w:rsidR="006B6B5D" w:rsidRPr="006B6B5D" w:rsidRDefault="006B6B5D" w:rsidP="006B6B5D">
            <w:pPr>
              <w:spacing w:line="360" w:lineRule="auto"/>
              <w:ind w:firstLine="596"/>
              <w:rPr>
                <w:rFonts w:ascii="Arial" w:eastAsia="Arial" w:hAnsi="Arial"/>
                <w:b/>
              </w:rPr>
            </w:pPr>
            <w:r w:rsidRPr="006B6B5D">
              <w:rPr>
                <w:rFonts w:ascii="Arial" w:eastAsia="Arial" w:hAnsi="Arial"/>
                <w:b/>
              </w:rPr>
              <w:t xml:space="preserve">4.  </w:t>
            </w:r>
            <w:r w:rsidRPr="006B6B5D">
              <w:rPr>
                <w:rFonts w:ascii="Arial" w:eastAsia="Arial" w:hAnsi="Arial"/>
              </w:rPr>
              <w:t>De 241 metros cuadrados en adelante</w:t>
            </w:r>
          </w:p>
        </w:tc>
        <w:tc>
          <w:tcPr>
            <w:tcW w:w="233" w:type="pct"/>
          </w:tcPr>
          <w:p w14:paraId="0FDB503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6BA1253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20.50 por m2</w:t>
            </w:r>
          </w:p>
        </w:tc>
      </w:tr>
      <w:tr w:rsidR="006B6B5D" w:rsidRPr="006B6B5D" w14:paraId="5AD934E5" w14:textId="77777777" w:rsidTr="00BD1C47">
        <w:tc>
          <w:tcPr>
            <w:tcW w:w="3809" w:type="pct"/>
          </w:tcPr>
          <w:p w14:paraId="0DD060A9" w14:textId="77777777" w:rsidR="006B6B5D" w:rsidRPr="006B6B5D" w:rsidRDefault="006B6B5D" w:rsidP="006B6B5D">
            <w:pPr>
              <w:spacing w:line="360" w:lineRule="auto"/>
              <w:rPr>
                <w:rFonts w:ascii="Arial" w:eastAsia="Arial" w:hAnsi="Arial"/>
                <w:b/>
              </w:rPr>
            </w:pPr>
          </w:p>
        </w:tc>
        <w:tc>
          <w:tcPr>
            <w:tcW w:w="233" w:type="pct"/>
          </w:tcPr>
          <w:p w14:paraId="0E18FB7B" w14:textId="77777777" w:rsidR="006B6B5D" w:rsidRPr="006B6B5D" w:rsidRDefault="006B6B5D" w:rsidP="006B6B5D">
            <w:pPr>
              <w:spacing w:line="360" w:lineRule="auto"/>
              <w:jc w:val="right"/>
              <w:rPr>
                <w:rFonts w:ascii="Arial" w:eastAsia="Arial" w:hAnsi="Arial"/>
              </w:rPr>
            </w:pPr>
          </w:p>
        </w:tc>
        <w:tc>
          <w:tcPr>
            <w:tcW w:w="958" w:type="pct"/>
          </w:tcPr>
          <w:p w14:paraId="6F74471E" w14:textId="77777777" w:rsidR="006B6B5D" w:rsidRPr="006B6B5D" w:rsidRDefault="006B6B5D" w:rsidP="006B6B5D">
            <w:pPr>
              <w:spacing w:line="360" w:lineRule="auto"/>
              <w:jc w:val="right"/>
              <w:rPr>
                <w:rFonts w:ascii="Arial" w:eastAsia="Arial" w:hAnsi="Arial"/>
              </w:rPr>
            </w:pPr>
          </w:p>
        </w:tc>
      </w:tr>
      <w:tr w:rsidR="006B6B5D" w:rsidRPr="006B6B5D" w14:paraId="2D1862F7" w14:textId="77777777" w:rsidTr="00BD1C47">
        <w:tc>
          <w:tcPr>
            <w:tcW w:w="3809" w:type="pct"/>
          </w:tcPr>
          <w:p w14:paraId="59CF1DB7" w14:textId="77777777" w:rsidR="006B6B5D" w:rsidRPr="006B6B5D" w:rsidRDefault="006B6B5D" w:rsidP="006B6B5D">
            <w:pPr>
              <w:spacing w:line="360" w:lineRule="auto"/>
              <w:ind w:hanging="2"/>
              <w:jc w:val="both"/>
              <w:rPr>
                <w:rFonts w:ascii="Arial" w:eastAsia="Arial" w:hAnsi="Arial"/>
              </w:rPr>
            </w:pPr>
            <w:r w:rsidRPr="006B6B5D">
              <w:rPr>
                <w:rFonts w:ascii="Arial" w:eastAsia="Arial" w:hAnsi="Arial"/>
                <w:b/>
              </w:rPr>
              <w:t xml:space="preserve">XII. </w:t>
            </w:r>
            <w:r w:rsidRPr="006B6B5D">
              <w:rPr>
                <w:rFonts w:ascii="Arial" w:eastAsia="Arial" w:hAnsi="Arial"/>
              </w:rPr>
              <w:t>Por permiso para efectuar excavaciones para el aprovechamiento del material pétreo para la construcción de pozos, albercas, fosas sépticas o cisternas.</w:t>
            </w:r>
          </w:p>
          <w:p w14:paraId="79B3DE3A" w14:textId="77777777" w:rsidR="006B6B5D" w:rsidRPr="006B6B5D" w:rsidRDefault="006B6B5D" w:rsidP="006B6B5D">
            <w:pPr>
              <w:spacing w:line="360" w:lineRule="auto"/>
              <w:ind w:hanging="2"/>
              <w:jc w:val="both"/>
              <w:rPr>
                <w:rFonts w:ascii="Arial" w:eastAsia="Arial" w:hAnsi="Arial"/>
              </w:rPr>
            </w:pPr>
            <w:r w:rsidRPr="006B6B5D">
              <w:rPr>
                <w:rFonts w:ascii="Arial" w:eastAsia="Arial" w:hAnsi="Arial"/>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14:paraId="046154BB" w14:textId="77777777" w:rsidR="006B6B5D" w:rsidRPr="006B6B5D" w:rsidRDefault="006B6B5D" w:rsidP="006B6B5D">
            <w:pPr>
              <w:spacing w:line="360" w:lineRule="auto"/>
              <w:ind w:hanging="2"/>
              <w:jc w:val="both"/>
              <w:rPr>
                <w:rFonts w:ascii="Arial" w:eastAsia="Arial" w:hAnsi="Arial"/>
                <w:b/>
              </w:rPr>
            </w:pPr>
          </w:p>
        </w:tc>
        <w:tc>
          <w:tcPr>
            <w:tcW w:w="233" w:type="pct"/>
          </w:tcPr>
          <w:p w14:paraId="24FC2E93"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958" w:type="pct"/>
          </w:tcPr>
          <w:p w14:paraId="7993906B" w14:textId="77777777" w:rsidR="006B6B5D" w:rsidRPr="006B6B5D" w:rsidRDefault="006B6B5D" w:rsidP="006B6B5D">
            <w:pPr>
              <w:spacing w:line="360" w:lineRule="auto"/>
              <w:ind w:hanging="413"/>
              <w:jc w:val="right"/>
              <w:rPr>
                <w:rFonts w:ascii="Arial" w:eastAsia="Arial" w:hAnsi="Arial"/>
              </w:rPr>
            </w:pPr>
            <w:r w:rsidRPr="006B6B5D">
              <w:rPr>
                <w:rFonts w:ascii="Arial" w:eastAsia="Arial" w:hAnsi="Arial"/>
              </w:rPr>
              <w:t>11.50 por m3.</w:t>
            </w:r>
          </w:p>
        </w:tc>
      </w:tr>
      <w:tr w:rsidR="006B6B5D" w:rsidRPr="006B6B5D" w14:paraId="3795B69D" w14:textId="77777777" w:rsidTr="00BD1C47">
        <w:tc>
          <w:tcPr>
            <w:tcW w:w="3809" w:type="pct"/>
          </w:tcPr>
          <w:p w14:paraId="1B996E95" w14:textId="77777777" w:rsidR="006B6B5D" w:rsidRPr="006B6B5D" w:rsidRDefault="006B6B5D" w:rsidP="006B6B5D">
            <w:pPr>
              <w:spacing w:line="360" w:lineRule="auto"/>
              <w:ind w:hanging="2"/>
              <w:jc w:val="both"/>
              <w:rPr>
                <w:rFonts w:ascii="Arial" w:eastAsia="Arial" w:hAnsi="Arial"/>
              </w:rPr>
            </w:pPr>
            <w:r w:rsidRPr="006B6B5D">
              <w:rPr>
                <w:rFonts w:ascii="Arial" w:eastAsia="Arial" w:hAnsi="Arial"/>
                <w:b/>
              </w:rPr>
              <w:t xml:space="preserve">XIII. </w:t>
            </w:r>
            <w:r w:rsidRPr="006B6B5D">
              <w:rPr>
                <w:rFonts w:ascii="Arial" w:eastAsia="Arial" w:hAnsi="Arial"/>
              </w:rPr>
              <w:t>Por el otorgamiento de constancia unión, rectificación de medidas, lotificación o división de terrenos, urbanización y cambio de nomenclatura.</w:t>
            </w:r>
          </w:p>
          <w:p w14:paraId="6833FD3A" w14:textId="77777777" w:rsidR="006B6B5D" w:rsidRPr="006B6B5D" w:rsidRDefault="006B6B5D" w:rsidP="006B6B5D">
            <w:pPr>
              <w:spacing w:line="360" w:lineRule="auto"/>
              <w:ind w:hanging="2"/>
              <w:jc w:val="both"/>
              <w:rPr>
                <w:rFonts w:ascii="Arial" w:eastAsia="Arial" w:hAnsi="Arial"/>
                <w:b/>
              </w:rPr>
            </w:pPr>
          </w:p>
        </w:tc>
        <w:tc>
          <w:tcPr>
            <w:tcW w:w="233" w:type="pct"/>
          </w:tcPr>
          <w:p w14:paraId="2D8695A1" w14:textId="77777777" w:rsidR="006B6B5D" w:rsidRPr="006B6B5D" w:rsidRDefault="006B6B5D" w:rsidP="006B6B5D">
            <w:pPr>
              <w:spacing w:line="360" w:lineRule="auto"/>
              <w:jc w:val="right"/>
              <w:rPr>
                <w:rFonts w:ascii="Arial" w:eastAsia="Arial" w:hAnsi="Arial"/>
              </w:rPr>
            </w:pPr>
          </w:p>
        </w:tc>
        <w:tc>
          <w:tcPr>
            <w:tcW w:w="958" w:type="pct"/>
          </w:tcPr>
          <w:p w14:paraId="1F27091F" w14:textId="695C919C" w:rsidR="006B6B5D" w:rsidRPr="006B6B5D" w:rsidRDefault="001237BD" w:rsidP="006B6B5D">
            <w:pPr>
              <w:spacing w:line="360" w:lineRule="auto"/>
              <w:ind w:hanging="469"/>
              <w:jc w:val="right"/>
              <w:rPr>
                <w:rFonts w:ascii="Arial" w:eastAsia="Arial" w:hAnsi="Arial"/>
              </w:rPr>
            </w:pPr>
            <w:r>
              <w:rPr>
                <w:rFonts w:ascii="Arial" w:eastAsia="Arial" w:hAnsi="Arial"/>
              </w:rPr>
              <w:t>1</w:t>
            </w:r>
            <w:r w:rsidR="006B6B5D" w:rsidRPr="006B6B5D">
              <w:rPr>
                <w:rFonts w:ascii="Arial" w:eastAsia="Arial" w:hAnsi="Arial"/>
              </w:rPr>
              <w:t xml:space="preserve"> UMA por </w:t>
            </w:r>
            <w:r>
              <w:rPr>
                <w:rFonts w:ascii="Arial" w:eastAsia="Arial" w:hAnsi="Arial"/>
              </w:rPr>
              <w:t>m2</w:t>
            </w:r>
            <w:r w:rsidR="006B6B5D" w:rsidRPr="006B6B5D">
              <w:rPr>
                <w:rFonts w:ascii="Arial" w:eastAsia="Arial" w:hAnsi="Arial"/>
              </w:rPr>
              <w:t>.</w:t>
            </w:r>
          </w:p>
        </w:tc>
      </w:tr>
      <w:tr w:rsidR="006B6B5D" w:rsidRPr="006B6B5D" w14:paraId="4ACA8DFD" w14:textId="77777777" w:rsidTr="00BD1C47">
        <w:tc>
          <w:tcPr>
            <w:tcW w:w="3809" w:type="pct"/>
          </w:tcPr>
          <w:p w14:paraId="058B8266" w14:textId="77777777" w:rsidR="006B6B5D" w:rsidRPr="006B6B5D" w:rsidRDefault="006B6B5D" w:rsidP="006B6B5D">
            <w:pPr>
              <w:spacing w:line="360" w:lineRule="auto"/>
              <w:ind w:hanging="2"/>
              <w:jc w:val="both"/>
              <w:rPr>
                <w:rFonts w:ascii="Arial" w:eastAsia="Arial" w:hAnsi="Arial"/>
              </w:rPr>
            </w:pPr>
            <w:r w:rsidRPr="006B6B5D">
              <w:rPr>
                <w:rFonts w:ascii="Arial" w:eastAsia="Arial" w:hAnsi="Arial"/>
                <w:b/>
              </w:rPr>
              <w:t xml:space="preserve">XIV.  </w:t>
            </w:r>
            <w:r w:rsidRPr="006B6B5D">
              <w:rPr>
                <w:rFonts w:ascii="Arial" w:eastAsia="Arial" w:hAnsi="Arial"/>
              </w:rPr>
              <w:t>Por factibilidad de uso de suelo</w:t>
            </w:r>
          </w:p>
          <w:p w14:paraId="541642F8" w14:textId="77777777" w:rsidR="006B6B5D" w:rsidRPr="006B6B5D" w:rsidRDefault="006B6B5D" w:rsidP="006B6B5D">
            <w:pPr>
              <w:spacing w:line="360" w:lineRule="auto"/>
              <w:ind w:hanging="2"/>
              <w:jc w:val="both"/>
              <w:rPr>
                <w:rFonts w:ascii="Arial" w:eastAsia="Arial" w:hAnsi="Arial"/>
                <w:b/>
              </w:rPr>
            </w:pPr>
          </w:p>
        </w:tc>
        <w:tc>
          <w:tcPr>
            <w:tcW w:w="233" w:type="pct"/>
          </w:tcPr>
          <w:p w14:paraId="7513FB9B" w14:textId="77777777" w:rsidR="006B6B5D" w:rsidRPr="006B6B5D" w:rsidRDefault="006B6B5D" w:rsidP="006B6B5D">
            <w:pPr>
              <w:spacing w:line="360" w:lineRule="auto"/>
              <w:jc w:val="right"/>
              <w:rPr>
                <w:rFonts w:ascii="Arial" w:eastAsia="Arial" w:hAnsi="Arial"/>
              </w:rPr>
            </w:pPr>
          </w:p>
        </w:tc>
        <w:tc>
          <w:tcPr>
            <w:tcW w:w="958" w:type="pct"/>
          </w:tcPr>
          <w:p w14:paraId="1AA86F82" w14:textId="77777777" w:rsidR="006B6B5D" w:rsidRPr="006B6B5D" w:rsidRDefault="00917B52" w:rsidP="006B6B5D">
            <w:pPr>
              <w:spacing w:line="360" w:lineRule="auto"/>
              <w:ind w:hanging="469"/>
              <w:jc w:val="right"/>
              <w:rPr>
                <w:rFonts w:ascii="Arial" w:eastAsia="Arial" w:hAnsi="Arial"/>
              </w:rPr>
            </w:pPr>
            <w:r>
              <w:rPr>
                <w:rFonts w:ascii="Arial" w:eastAsia="Arial" w:hAnsi="Arial"/>
              </w:rPr>
              <w:t>15 UMA por m2</w:t>
            </w:r>
          </w:p>
        </w:tc>
      </w:tr>
      <w:tr w:rsidR="006B6B5D" w:rsidRPr="006B6B5D" w14:paraId="0FF11561" w14:textId="77777777" w:rsidTr="00BD1C47">
        <w:tc>
          <w:tcPr>
            <w:tcW w:w="3809" w:type="pct"/>
          </w:tcPr>
          <w:p w14:paraId="57B612DA" w14:textId="77777777" w:rsidR="006B6B5D" w:rsidRPr="006B6B5D" w:rsidRDefault="006B6B5D" w:rsidP="006B6B5D">
            <w:pPr>
              <w:spacing w:line="360" w:lineRule="auto"/>
              <w:ind w:hanging="2"/>
              <w:jc w:val="both"/>
              <w:rPr>
                <w:rFonts w:ascii="Arial" w:eastAsia="Arial" w:hAnsi="Arial"/>
              </w:rPr>
            </w:pPr>
            <w:r w:rsidRPr="006B6B5D">
              <w:rPr>
                <w:rFonts w:ascii="Arial" w:eastAsia="Arial" w:hAnsi="Arial"/>
                <w:b/>
              </w:rPr>
              <w:t xml:space="preserve">XV.  </w:t>
            </w:r>
            <w:r w:rsidRPr="006B6B5D">
              <w:rPr>
                <w:rFonts w:ascii="Arial" w:eastAsia="Arial" w:hAnsi="Arial"/>
              </w:rPr>
              <w:t>Por licencia de uso de suelo</w:t>
            </w:r>
            <w:r w:rsidR="00917B52">
              <w:rPr>
                <w:rFonts w:ascii="Arial" w:eastAsia="Arial" w:hAnsi="Arial"/>
              </w:rPr>
              <w:t xml:space="preserve"> para actividades comerciales</w:t>
            </w:r>
          </w:p>
          <w:p w14:paraId="7EFE1D44" w14:textId="77777777" w:rsidR="006B6B5D" w:rsidRPr="006B6B5D" w:rsidRDefault="006B6B5D" w:rsidP="006B6B5D">
            <w:pPr>
              <w:spacing w:line="360" w:lineRule="auto"/>
              <w:ind w:hanging="2"/>
              <w:jc w:val="both"/>
              <w:rPr>
                <w:rFonts w:ascii="Arial" w:eastAsia="Arial" w:hAnsi="Arial"/>
                <w:b/>
              </w:rPr>
            </w:pPr>
          </w:p>
        </w:tc>
        <w:tc>
          <w:tcPr>
            <w:tcW w:w="233" w:type="pct"/>
          </w:tcPr>
          <w:p w14:paraId="75B5C55E" w14:textId="77777777" w:rsidR="006B6B5D" w:rsidRPr="006B6B5D" w:rsidRDefault="006B6B5D" w:rsidP="006B6B5D">
            <w:pPr>
              <w:spacing w:line="360" w:lineRule="auto"/>
              <w:jc w:val="right"/>
              <w:rPr>
                <w:rFonts w:ascii="Arial" w:eastAsia="Arial" w:hAnsi="Arial"/>
              </w:rPr>
            </w:pPr>
          </w:p>
        </w:tc>
        <w:tc>
          <w:tcPr>
            <w:tcW w:w="958" w:type="pct"/>
          </w:tcPr>
          <w:p w14:paraId="5961972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 UMA el m2.</w:t>
            </w:r>
          </w:p>
        </w:tc>
      </w:tr>
      <w:tr w:rsidR="006B6B5D" w:rsidRPr="006B6B5D" w14:paraId="56FBA194" w14:textId="77777777" w:rsidTr="00BD1C47">
        <w:tc>
          <w:tcPr>
            <w:tcW w:w="3809" w:type="pct"/>
          </w:tcPr>
          <w:p w14:paraId="2ECDEC07" w14:textId="77777777" w:rsidR="006B6B5D" w:rsidRPr="006B6B5D" w:rsidRDefault="006B6B5D" w:rsidP="006B6B5D">
            <w:pPr>
              <w:spacing w:line="360" w:lineRule="auto"/>
              <w:ind w:hanging="2"/>
              <w:jc w:val="both"/>
              <w:rPr>
                <w:rFonts w:ascii="Arial" w:eastAsia="Arial" w:hAnsi="Arial"/>
                <w:b/>
              </w:rPr>
            </w:pPr>
            <w:r w:rsidRPr="006B6B5D">
              <w:rPr>
                <w:rFonts w:ascii="Arial" w:eastAsia="Arial" w:hAnsi="Arial"/>
                <w:b/>
              </w:rPr>
              <w:t xml:space="preserve">XVI. </w:t>
            </w:r>
            <w:r w:rsidRPr="006B6B5D">
              <w:rPr>
                <w:rFonts w:ascii="Arial" w:eastAsia="Arial" w:hAnsi="Arial"/>
              </w:rPr>
              <w:t>Licencia de uso de suelo para actividades industriales.</w:t>
            </w:r>
          </w:p>
        </w:tc>
        <w:tc>
          <w:tcPr>
            <w:tcW w:w="233" w:type="pct"/>
          </w:tcPr>
          <w:p w14:paraId="2CE48E74" w14:textId="77777777" w:rsidR="006B6B5D" w:rsidRPr="006B6B5D" w:rsidRDefault="006B6B5D" w:rsidP="006B6B5D">
            <w:pPr>
              <w:spacing w:line="360" w:lineRule="auto"/>
              <w:jc w:val="right"/>
              <w:rPr>
                <w:rFonts w:ascii="Arial" w:eastAsia="Arial" w:hAnsi="Arial"/>
              </w:rPr>
            </w:pPr>
          </w:p>
        </w:tc>
        <w:tc>
          <w:tcPr>
            <w:tcW w:w="958" w:type="pct"/>
          </w:tcPr>
          <w:p w14:paraId="5739BDAC" w14:textId="77777777" w:rsidR="006B6B5D" w:rsidRDefault="00917B52" w:rsidP="006B6B5D">
            <w:pPr>
              <w:spacing w:line="360" w:lineRule="auto"/>
              <w:jc w:val="right"/>
              <w:rPr>
                <w:rFonts w:ascii="Arial" w:eastAsia="Arial" w:hAnsi="Arial"/>
              </w:rPr>
            </w:pPr>
            <w:r>
              <w:rPr>
                <w:rFonts w:ascii="Arial" w:eastAsia="Arial" w:hAnsi="Arial"/>
              </w:rPr>
              <w:t>5 UMA por m2</w:t>
            </w:r>
          </w:p>
          <w:p w14:paraId="5D2E5EE7" w14:textId="77777777" w:rsidR="00917B52" w:rsidRPr="006B6B5D" w:rsidRDefault="00917B52" w:rsidP="006B6B5D">
            <w:pPr>
              <w:spacing w:line="360" w:lineRule="auto"/>
              <w:jc w:val="right"/>
              <w:rPr>
                <w:rFonts w:ascii="Arial" w:eastAsia="Arial" w:hAnsi="Arial"/>
              </w:rPr>
            </w:pPr>
          </w:p>
        </w:tc>
      </w:tr>
    </w:tbl>
    <w:p w14:paraId="23C4C00B" w14:textId="6C0A6872" w:rsidR="00856134" w:rsidRPr="007D6D9D" w:rsidRDefault="00856134" w:rsidP="007D6D9D">
      <w:pPr>
        <w:spacing w:after="0" w:line="360" w:lineRule="auto"/>
        <w:jc w:val="both"/>
        <w:rPr>
          <w:rFonts w:ascii="Arial" w:eastAsia="Arial" w:hAnsi="Arial" w:cs="Arial"/>
          <w:sz w:val="20"/>
          <w:szCs w:val="20"/>
          <w:lang w:val="es-ES"/>
        </w:rPr>
      </w:pPr>
      <w:r w:rsidRPr="00856134">
        <w:rPr>
          <w:rFonts w:ascii="Arial" w:eastAsia="Arial" w:hAnsi="Arial" w:cs="Arial"/>
          <w:b/>
          <w:sz w:val="20"/>
          <w:szCs w:val="20"/>
          <w:lang w:val="es-ES"/>
        </w:rPr>
        <w:t xml:space="preserve">Artículo </w:t>
      </w:r>
      <w:r>
        <w:rPr>
          <w:rFonts w:ascii="Arial" w:eastAsia="Arial" w:hAnsi="Arial" w:cs="Arial"/>
          <w:b/>
          <w:sz w:val="20"/>
          <w:szCs w:val="20"/>
          <w:lang w:val="es-ES"/>
        </w:rPr>
        <w:t xml:space="preserve">23 </w:t>
      </w:r>
      <w:proofErr w:type="gramStart"/>
      <w:r>
        <w:rPr>
          <w:rFonts w:ascii="Arial" w:eastAsia="Arial" w:hAnsi="Arial" w:cs="Arial"/>
          <w:b/>
          <w:sz w:val="20"/>
          <w:szCs w:val="20"/>
          <w:lang w:val="es-ES"/>
        </w:rPr>
        <w:t>B</w:t>
      </w:r>
      <w:r w:rsidR="00A3794C">
        <w:rPr>
          <w:rFonts w:ascii="Arial" w:eastAsia="Arial" w:hAnsi="Arial" w:cs="Arial"/>
          <w:b/>
          <w:sz w:val="20"/>
          <w:szCs w:val="20"/>
          <w:lang w:val="es-ES"/>
        </w:rPr>
        <w:t>i</w:t>
      </w:r>
      <w:r>
        <w:rPr>
          <w:rFonts w:ascii="Arial" w:eastAsia="Arial" w:hAnsi="Arial" w:cs="Arial"/>
          <w:b/>
          <w:sz w:val="20"/>
          <w:szCs w:val="20"/>
          <w:lang w:val="es-ES"/>
        </w:rPr>
        <w:t>s</w:t>
      </w:r>
      <w:r w:rsidRPr="00856134">
        <w:rPr>
          <w:rFonts w:ascii="Arial" w:eastAsia="Arial" w:hAnsi="Arial" w:cs="Arial"/>
          <w:b/>
          <w:sz w:val="20"/>
          <w:szCs w:val="20"/>
          <w:lang w:val="es-ES"/>
        </w:rPr>
        <w:t>.-</w:t>
      </w:r>
      <w:proofErr w:type="gramEnd"/>
      <w:r w:rsidR="007D6D9D">
        <w:rPr>
          <w:rFonts w:ascii="Arial" w:eastAsia="Arial" w:hAnsi="Arial" w:cs="Arial"/>
          <w:b/>
          <w:sz w:val="20"/>
          <w:szCs w:val="20"/>
          <w:lang w:val="es-ES"/>
        </w:rPr>
        <w:t xml:space="preserve"> </w:t>
      </w:r>
      <w:r w:rsidR="007D6D9D">
        <w:rPr>
          <w:rFonts w:ascii="Arial" w:eastAsia="Arial" w:hAnsi="Arial" w:cs="Arial"/>
          <w:sz w:val="20"/>
          <w:szCs w:val="20"/>
          <w:lang w:val="es-ES"/>
        </w:rPr>
        <w:t>L</w:t>
      </w:r>
      <w:r w:rsidR="007D6D9D" w:rsidRPr="00856134">
        <w:rPr>
          <w:rFonts w:ascii="Arial" w:eastAsia="Arial" w:hAnsi="Arial" w:cs="Arial"/>
          <w:sz w:val="20"/>
          <w:szCs w:val="20"/>
          <w:lang w:val="es-ES"/>
        </w:rPr>
        <w:t xml:space="preserve">a Dirección de </w:t>
      </w:r>
      <w:r w:rsidR="007D6D9D">
        <w:rPr>
          <w:rFonts w:ascii="Arial" w:eastAsia="Arial" w:hAnsi="Arial" w:cs="Arial"/>
          <w:sz w:val="20"/>
          <w:szCs w:val="20"/>
          <w:lang w:val="es-ES"/>
        </w:rPr>
        <w:t>Obras Públicas</w:t>
      </w:r>
      <w:r w:rsidRPr="00856134">
        <w:rPr>
          <w:rFonts w:ascii="Arial" w:eastAsia="Arial" w:hAnsi="Arial" w:cs="Arial"/>
          <w:b/>
          <w:sz w:val="20"/>
          <w:szCs w:val="20"/>
          <w:lang w:val="es-ES"/>
        </w:rPr>
        <w:t xml:space="preserve"> </w:t>
      </w:r>
      <w:r w:rsidR="007D6D9D">
        <w:rPr>
          <w:rFonts w:ascii="Arial" w:eastAsia="Arial" w:hAnsi="Arial" w:cs="Arial"/>
          <w:sz w:val="20"/>
          <w:szCs w:val="20"/>
          <w:lang w:val="es-ES"/>
        </w:rPr>
        <w:t>también realizará el</w:t>
      </w:r>
      <w:r w:rsidRPr="00856134">
        <w:rPr>
          <w:rFonts w:ascii="Arial" w:eastAsia="Arial" w:hAnsi="Arial" w:cs="Arial"/>
          <w:sz w:val="20"/>
          <w:szCs w:val="20"/>
          <w:lang w:val="es-ES"/>
        </w:rPr>
        <w:t xml:space="preserve"> cobro de los derechos por los servicios </w:t>
      </w:r>
      <w:r w:rsidR="007D6D9D">
        <w:rPr>
          <w:rFonts w:ascii="Arial" w:eastAsia="Arial" w:hAnsi="Arial" w:cs="Arial"/>
          <w:sz w:val="20"/>
          <w:szCs w:val="20"/>
          <w:lang w:val="es-ES"/>
        </w:rPr>
        <w:t xml:space="preserve">establecidos en las </w:t>
      </w:r>
      <w:r w:rsidRPr="00856134">
        <w:rPr>
          <w:rFonts w:ascii="Arial" w:eastAsia="Arial" w:hAnsi="Arial" w:cs="Arial"/>
          <w:sz w:val="20"/>
          <w:szCs w:val="20"/>
          <w:lang w:val="es-ES"/>
        </w:rPr>
        <w:t>siguientes tablas de tarifas:</w:t>
      </w:r>
    </w:p>
    <w:p w14:paraId="219BAF6B" w14:textId="77777777" w:rsidR="00856134" w:rsidRPr="00856134" w:rsidRDefault="00856134"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54"/>
        <w:gridCol w:w="1842"/>
        <w:gridCol w:w="1907"/>
      </w:tblGrid>
      <w:tr w:rsidR="00856134" w:rsidRPr="00856134" w14:paraId="3DD3B66E" w14:textId="77777777" w:rsidTr="00856134">
        <w:tc>
          <w:tcPr>
            <w:tcW w:w="5399" w:type="dxa"/>
            <w:tcBorders>
              <w:bottom w:val="single" w:sz="4" w:space="0" w:color="auto"/>
            </w:tcBorders>
            <w:shd w:val="clear" w:color="auto" w:fill="D9D9D9" w:themeFill="background1" w:themeFillShade="D9"/>
          </w:tcPr>
          <w:p w14:paraId="6CA56DD7"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2173C65F" w14:textId="77777777" w:rsidR="00856134" w:rsidRPr="00856134" w:rsidRDefault="00856134" w:rsidP="00856134">
            <w:pPr>
              <w:spacing w:line="360" w:lineRule="auto"/>
              <w:jc w:val="center"/>
              <w:rPr>
                <w:rFonts w:ascii="Arial" w:eastAsia="Arial" w:hAnsi="Arial" w:cs="Arial"/>
                <w:lang w:val="es-ES"/>
              </w:rPr>
            </w:pPr>
          </w:p>
        </w:tc>
        <w:tc>
          <w:tcPr>
            <w:tcW w:w="1869" w:type="dxa"/>
            <w:tcBorders>
              <w:bottom w:val="single" w:sz="4" w:space="0" w:color="auto"/>
            </w:tcBorders>
            <w:shd w:val="clear" w:color="auto" w:fill="D9D9D9" w:themeFill="background1" w:themeFillShade="D9"/>
          </w:tcPr>
          <w:p w14:paraId="718DE853"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1961" w:type="dxa"/>
            <w:tcBorders>
              <w:bottom w:val="single" w:sz="4" w:space="0" w:color="auto"/>
            </w:tcBorders>
            <w:shd w:val="clear" w:color="auto" w:fill="D9D9D9" w:themeFill="background1" w:themeFillShade="D9"/>
          </w:tcPr>
          <w:p w14:paraId="6C16B2BC"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724E4E0A" w14:textId="77777777" w:rsidTr="00856134">
        <w:tc>
          <w:tcPr>
            <w:tcW w:w="9229" w:type="dxa"/>
            <w:gridSpan w:val="3"/>
            <w:shd w:val="clear" w:color="auto" w:fill="FFFFFF" w:themeFill="background1"/>
            <w:vAlign w:val="center"/>
          </w:tcPr>
          <w:p w14:paraId="7E0A7598" w14:textId="77777777" w:rsidR="00856134" w:rsidRPr="00856134" w:rsidRDefault="00856134" w:rsidP="00856134">
            <w:pPr>
              <w:spacing w:line="360" w:lineRule="auto"/>
              <w:jc w:val="both"/>
              <w:rPr>
                <w:rFonts w:ascii="Arial" w:hAnsi="Arial" w:cs="Arial"/>
                <w:lang w:val="es-ES"/>
              </w:rPr>
            </w:pPr>
            <w:r w:rsidRPr="00856134">
              <w:rPr>
                <w:rFonts w:ascii="Arial" w:eastAsia="Arial" w:hAnsi="Arial" w:cs="Arial"/>
                <w:b/>
                <w:lang w:val="es-ES"/>
              </w:rPr>
              <w:t>Constancia de Alineamiento y Número Oficial</w:t>
            </w:r>
          </w:p>
        </w:tc>
      </w:tr>
      <w:tr w:rsidR="00856134" w:rsidRPr="00856134" w14:paraId="3ADF05D7" w14:textId="77777777" w:rsidTr="00856134">
        <w:tc>
          <w:tcPr>
            <w:tcW w:w="5399" w:type="dxa"/>
          </w:tcPr>
          <w:p w14:paraId="4114BF5B" w14:textId="77777777" w:rsidR="00856134" w:rsidRPr="00856134" w:rsidRDefault="00856134" w:rsidP="00E81C53">
            <w:pPr>
              <w:numPr>
                <w:ilvl w:val="0"/>
                <w:numId w:val="16"/>
              </w:numPr>
              <w:spacing w:line="360" w:lineRule="auto"/>
              <w:ind w:left="0" w:firstLine="0"/>
              <w:contextualSpacing/>
              <w:jc w:val="both"/>
              <w:rPr>
                <w:rFonts w:ascii="Arial" w:eastAsia="Arial" w:hAnsi="Arial" w:cs="Arial"/>
                <w:lang w:val="es-ES"/>
              </w:rPr>
            </w:pPr>
            <w:r w:rsidRPr="00856134">
              <w:rPr>
                <w:rFonts w:ascii="Arial" w:eastAsia="Arial" w:hAnsi="Arial" w:cs="Arial"/>
                <w:lang w:val="es-ES"/>
              </w:rPr>
              <w:t>Constancia de Alineamiento</w:t>
            </w:r>
          </w:p>
        </w:tc>
        <w:tc>
          <w:tcPr>
            <w:tcW w:w="1869" w:type="dxa"/>
          </w:tcPr>
          <w:p w14:paraId="53FDEB49" w14:textId="77777777" w:rsidR="00856134" w:rsidRPr="00856134" w:rsidRDefault="00856134" w:rsidP="00856134">
            <w:pPr>
              <w:spacing w:line="360" w:lineRule="auto"/>
              <w:jc w:val="center"/>
              <w:rPr>
                <w:rFonts w:ascii="Arial" w:eastAsia="Arial" w:hAnsi="Arial" w:cs="Arial"/>
              </w:rPr>
            </w:pPr>
            <w:r w:rsidRPr="00856134">
              <w:rPr>
                <w:rFonts w:ascii="Arial" w:eastAsia="Arial" w:hAnsi="Arial" w:cs="Arial"/>
              </w:rPr>
              <w:t>ML</w:t>
            </w:r>
          </w:p>
        </w:tc>
        <w:tc>
          <w:tcPr>
            <w:tcW w:w="1961" w:type="dxa"/>
          </w:tcPr>
          <w:p w14:paraId="4F383892" w14:textId="77777777" w:rsidR="00856134" w:rsidRPr="00856134" w:rsidRDefault="0058440C" w:rsidP="00856134">
            <w:pPr>
              <w:spacing w:line="360" w:lineRule="auto"/>
              <w:jc w:val="center"/>
              <w:rPr>
                <w:rFonts w:ascii="Arial" w:eastAsia="Arial" w:hAnsi="Arial" w:cs="Arial"/>
              </w:rPr>
            </w:pPr>
            <w:r>
              <w:rPr>
                <w:rFonts w:ascii="Arial" w:eastAsia="Arial" w:hAnsi="Arial" w:cs="Arial"/>
              </w:rPr>
              <w:t>0.20</w:t>
            </w:r>
          </w:p>
        </w:tc>
      </w:tr>
      <w:tr w:rsidR="00856134" w:rsidRPr="00856134" w14:paraId="5458DD2F" w14:textId="77777777" w:rsidTr="00856134">
        <w:tc>
          <w:tcPr>
            <w:tcW w:w="5399" w:type="dxa"/>
          </w:tcPr>
          <w:p w14:paraId="18EFE9EA" w14:textId="77777777" w:rsidR="00856134" w:rsidRPr="00856134" w:rsidRDefault="00856134" w:rsidP="00E81C53">
            <w:pPr>
              <w:numPr>
                <w:ilvl w:val="0"/>
                <w:numId w:val="16"/>
              </w:numPr>
              <w:spacing w:line="360" w:lineRule="auto"/>
              <w:ind w:left="0" w:firstLine="0"/>
              <w:contextualSpacing/>
              <w:jc w:val="both"/>
              <w:rPr>
                <w:rFonts w:ascii="Arial" w:eastAsia="Arial" w:hAnsi="Arial" w:cs="Arial"/>
                <w:lang w:val="es-ES"/>
              </w:rPr>
            </w:pPr>
            <w:r w:rsidRPr="00856134">
              <w:rPr>
                <w:rFonts w:ascii="Arial" w:eastAsia="Arial" w:hAnsi="Arial" w:cs="Arial"/>
                <w:lang w:val="es-ES"/>
              </w:rPr>
              <w:t xml:space="preserve">Constancia de Número Oficial </w:t>
            </w:r>
          </w:p>
        </w:tc>
        <w:tc>
          <w:tcPr>
            <w:tcW w:w="1869" w:type="dxa"/>
          </w:tcPr>
          <w:p w14:paraId="46ED838F" w14:textId="77777777" w:rsidR="00856134" w:rsidRPr="00856134" w:rsidRDefault="00856134" w:rsidP="00856134">
            <w:pPr>
              <w:spacing w:line="360" w:lineRule="auto"/>
              <w:jc w:val="center"/>
              <w:rPr>
                <w:rFonts w:ascii="Arial" w:eastAsia="Arial" w:hAnsi="Arial" w:cs="Arial"/>
              </w:rPr>
            </w:pPr>
            <w:proofErr w:type="spellStart"/>
            <w:r w:rsidRPr="00856134">
              <w:rPr>
                <w:rFonts w:ascii="Arial" w:eastAsia="Arial" w:hAnsi="Arial" w:cs="Arial"/>
              </w:rPr>
              <w:t>Constancia</w:t>
            </w:r>
            <w:proofErr w:type="spellEnd"/>
          </w:p>
        </w:tc>
        <w:tc>
          <w:tcPr>
            <w:tcW w:w="1961" w:type="dxa"/>
          </w:tcPr>
          <w:p w14:paraId="20DCDEB7" w14:textId="77777777" w:rsidR="00856134" w:rsidRPr="00856134" w:rsidRDefault="0058440C" w:rsidP="00856134">
            <w:pPr>
              <w:spacing w:line="360" w:lineRule="auto"/>
              <w:jc w:val="center"/>
              <w:rPr>
                <w:rFonts w:ascii="Arial" w:eastAsia="Arial" w:hAnsi="Arial" w:cs="Arial"/>
              </w:rPr>
            </w:pPr>
            <w:r>
              <w:rPr>
                <w:rFonts w:ascii="Arial" w:eastAsia="Arial" w:hAnsi="Arial" w:cs="Arial"/>
              </w:rPr>
              <w:t>3.5</w:t>
            </w:r>
          </w:p>
        </w:tc>
      </w:tr>
    </w:tbl>
    <w:p w14:paraId="0698705F" w14:textId="77777777" w:rsidR="00856134" w:rsidRPr="00856134" w:rsidRDefault="00856134" w:rsidP="00856134">
      <w:pPr>
        <w:spacing w:after="0" w:line="360" w:lineRule="auto"/>
        <w:rPr>
          <w:rFonts w:ascii="Arial" w:eastAsia="Arial" w:hAnsi="Arial" w:cs="Arial"/>
          <w:b/>
          <w:sz w:val="20"/>
          <w:szCs w:val="20"/>
          <w:lang w:val="es-ES"/>
        </w:rPr>
      </w:pPr>
    </w:p>
    <w:p w14:paraId="5B0AE234" w14:textId="77777777" w:rsidR="00856134" w:rsidRPr="00856134" w:rsidRDefault="00856134" w:rsidP="00856134">
      <w:pPr>
        <w:spacing w:after="0" w:line="360" w:lineRule="auto"/>
        <w:rPr>
          <w:rFonts w:ascii="Arial" w:eastAsia="Arial" w:hAnsi="Arial" w:cs="Arial"/>
          <w:b/>
          <w:sz w:val="20"/>
          <w:szCs w:val="20"/>
          <w:lang w:val="es-ES"/>
        </w:rPr>
      </w:pPr>
    </w:p>
    <w:tbl>
      <w:tblPr>
        <w:tblStyle w:val="Tablaconcuadrcula1"/>
        <w:tblW w:w="0" w:type="auto"/>
        <w:tblInd w:w="108" w:type="dxa"/>
        <w:tblLook w:val="04A0" w:firstRow="1" w:lastRow="0" w:firstColumn="1" w:lastColumn="0" w:noHBand="0" w:noVBand="1"/>
      </w:tblPr>
      <w:tblGrid>
        <w:gridCol w:w="5265"/>
        <w:gridCol w:w="1814"/>
        <w:gridCol w:w="1924"/>
      </w:tblGrid>
      <w:tr w:rsidR="00856134" w:rsidRPr="00856134" w14:paraId="4D5D1593" w14:textId="77777777" w:rsidTr="00856134">
        <w:tc>
          <w:tcPr>
            <w:tcW w:w="5566" w:type="dxa"/>
            <w:tcBorders>
              <w:bottom w:val="single" w:sz="4" w:space="0" w:color="auto"/>
            </w:tcBorders>
            <w:shd w:val="clear" w:color="auto" w:fill="D9D9D9" w:themeFill="background1" w:themeFillShade="D9"/>
          </w:tcPr>
          <w:p w14:paraId="4B94BB82"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23EA432B" w14:textId="77777777" w:rsidR="00856134" w:rsidRPr="00856134" w:rsidRDefault="00856134" w:rsidP="0085613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6D1F9366"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2036" w:type="dxa"/>
            <w:tcBorders>
              <w:bottom w:val="single" w:sz="4" w:space="0" w:color="auto"/>
            </w:tcBorders>
            <w:shd w:val="clear" w:color="auto" w:fill="D9D9D9" w:themeFill="background1" w:themeFillShade="D9"/>
          </w:tcPr>
          <w:p w14:paraId="6F669488"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45459BA1" w14:textId="77777777" w:rsidTr="00856134">
        <w:tc>
          <w:tcPr>
            <w:tcW w:w="9498" w:type="dxa"/>
            <w:gridSpan w:val="3"/>
            <w:shd w:val="clear" w:color="auto" w:fill="FFFFFF" w:themeFill="background1"/>
            <w:vAlign w:val="center"/>
          </w:tcPr>
          <w:p w14:paraId="07117F19" w14:textId="77777777" w:rsidR="00856134" w:rsidRPr="00856134" w:rsidRDefault="00856134" w:rsidP="00856134">
            <w:pPr>
              <w:spacing w:line="360" w:lineRule="auto"/>
              <w:jc w:val="center"/>
              <w:rPr>
                <w:rFonts w:ascii="Arial" w:hAnsi="Arial" w:cs="Arial"/>
                <w:lang w:val="es-ES"/>
              </w:rPr>
            </w:pPr>
            <w:r w:rsidRPr="00856134">
              <w:rPr>
                <w:rFonts w:ascii="Arial" w:eastAsia="Arial" w:hAnsi="Arial" w:cs="Arial"/>
                <w:b/>
                <w:lang w:val="es-ES"/>
              </w:rPr>
              <w:t>Visitas de inspección</w:t>
            </w:r>
          </w:p>
        </w:tc>
      </w:tr>
      <w:tr w:rsidR="00856134" w:rsidRPr="00856134" w14:paraId="27941656" w14:textId="77777777" w:rsidTr="00856134">
        <w:tc>
          <w:tcPr>
            <w:tcW w:w="5566" w:type="dxa"/>
          </w:tcPr>
          <w:p w14:paraId="1A703626" w14:textId="77777777" w:rsidR="00856134" w:rsidRPr="00856134" w:rsidRDefault="00856134" w:rsidP="00E81C53">
            <w:pPr>
              <w:numPr>
                <w:ilvl w:val="0"/>
                <w:numId w:val="19"/>
              </w:numPr>
              <w:spacing w:line="360" w:lineRule="auto"/>
              <w:contextualSpacing/>
              <w:jc w:val="both"/>
              <w:rPr>
                <w:rFonts w:ascii="Arial" w:eastAsia="Arial" w:hAnsi="Arial" w:cs="Arial"/>
                <w:lang w:val="es-ES"/>
              </w:rPr>
            </w:pPr>
            <w:r w:rsidRPr="00856134">
              <w:rPr>
                <w:rFonts w:ascii="Arial" w:eastAsia="Arial" w:hAnsi="Arial" w:cs="Arial"/>
                <w:lang w:val="es-ES"/>
              </w:rPr>
              <w:t>De fosas sépticas</w:t>
            </w:r>
          </w:p>
        </w:tc>
        <w:tc>
          <w:tcPr>
            <w:tcW w:w="1896" w:type="dxa"/>
          </w:tcPr>
          <w:p w14:paraId="5DDA0E4B" w14:textId="77777777" w:rsidR="00856134" w:rsidRPr="00856134" w:rsidRDefault="00856134" w:rsidP="00856134">
            <w:pPr>
              <w:spacing w:line="360" w:lineRule="auto"/>
              <w:jc w:val="center"/>
              <w:rPr>
                <w:rFonts w:ascii="Arial" w:eastAsia="Arial" w:hAnsi="Arial" w:cs="Arial"/>
              </w:rPr>
            </w:pPr>
          </w:p>
        </w:tc>
        <w:tc>
          <w:tcPr>
            <w:tcW w:w="2036" w:type="dxa"/>
          </w:tcPr>
          <w:p w14:paraId="11633FD2" w14:textId="77777777" w:rsidR="00856134" w:rsidRPr="00856134" w:rsidRDefault="00856134" w:rsidP="00856134">
            <w:pPr>
              <w:spacing w:line="360" w:lineRule="auto"/>
              <w:jc w:val="center"/>
              <w:rPr>
                <w:rFonts w:ascii="Arial" w:eastAsia="Arial" w:hAnsi="Arial" w:cs="Arial"/>
              </w:rPr>
            </w:pPr>
          </w:p>
        </w:tc>
      </w:tr>
      <w:tr w:rsidR="00856134" w:rsidRPr="00856134" w14:paraId="3A1FF0B9" w14:textId="77777777" w:rsidTr="00856134">
        <w:tc>
          <w:tcPr>
            <w:tcW w:w="5566" w:type="dxa"/>
          </w:tcPr>
          <w:p w14:paraId="772999CF" w14:textId="77777777" w:rsidR="00856134" w:rsidRPr="00856134" w:rsidRDefault="00856134" w:rsidP="00E81C53">
            <w:pPr>
              <w:numPr>
                <w:ilvl w:val="0"/>
                <w:numId w:val="20"/>
              </w:numPr>
              <w:spacing w:line="360" w:lineRule="auto"/>
              <w:contextualSpacing/>
              <w:jc w:val="both"/>
              <w:rPr>
                <w:rFonts w:ascii="Arial" w:eastAsia="Arial" w:hAnsi="Arial" w:cs="Arial"/>
                <w:lang w:val="es-ES"/>
              </w:rPr>
            </w:pPr>
            <w:r w:rsidRPr="00856134">
              <w:rPr>
                <w:rFonts w:ascii="Arial" w:eastAsia="Arial" w:hAnsi="Arial" w:cs="Arial"/>
                <w:lang w:val="es-ES"/>
              </w:rPr>
              <w:t>Para el caso de desarrollo de fraccionamiento o conjunto habitacional, cuando se requiera una segunda o posterior visita de inspección</w:t>
            </w:r>
          </w:p>
        </w:tc>
        <w:tc>
          <w:tcPr>
            <w:tcW w:w="1896" w:type="dxa"/>
          </w:tcPr>
          <w:p w14:paraId="11FE9FB9"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70424A0E"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9.5</w:t>
            </w:r>
          </w:p>
        </w:tc>
      </w:tr>
      <w:tr w:rsidR="00856134" w:rsidRPr="00856134" w14:paraId="50D2FD3B" w14:textId="77777777" w:rsidTr="00856134">
        <w:tc>
          <w:tcPr>
            <w:tcW w:w="5566" w:type="dxa"/>
          </w:tcPr>
          <w:p w14:paraId="7662C9F0" w14:textId="77777777" w:rsidR="00856134" w:rsidRPr="00856134" w:rsidRDefault="00856134" w:rsidP="00E81C53">
            <w:pPr>
              <w:numPr>
                <w:ilvl w:val="0"/>
                <w:numId w:val="20"/>
              </w:numPr>
              <w:spacing w:line="360" w:lineRule="auto"/>
              <w:contextualSpacing/>
              <w:jc w:val="both"/>
              <w:rPr>
                <w:rFonts w:ascii="Arial" w:eastAsia="Arial" w:hAnsi="Arial" w:cs="Arial"/>
                <w:lang w:val="es-ES"/>
              </w:rPr>
            </w:pPr>
            <w:r w:rsidRPr="00856134">
              <w:rPr>
                <w:rFonts w:ascii="Arial" w:eastAsia="Arial" w:hAnsi="Arial" w:cs="Arial"/>
                <w:lang w:val="es-ES"/>
              </w:rPr>
              <w:t>Para los demás casos, cuando se requiera una tercera o posterior visita de inspección</w:t>
            </w:r>
          </w:p>
        </w:tc>
        <w:tc>
          <w:tcPr>
            <w:tcW w:w="1896" w:type="dxa"/>
          </w:tcPr>
          <w:p w14:paraId="46E9E922"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16A19B64"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9.5</w:t>
            </w:r>
          </w:p>
        </w:tc>
      </w:tr>
      <w:tr w:rsidR="00856134" w:rsidRPr="00856134" w14:paraId="06A98C22" w14:textId="77777777" w:rsidTr="00856134">
        <w:tc>
          <w:tcPr>
            <w:tcW w:w="5566" w:type="dxa"/>
          </w:tcPr>
          <w:p w14:paraId="49499939" w14:textId="77777777" w:rsidR="00856134" w:rsidRPr="00856134" w:rsidRDefault="00856134" w:rsidP="00E81C53">
            <w:pPr>
              <w:numPr>
                <w:ilvl w:val="0"/>
                <w:numId w:val="19"/>
              </w:numPr>
              <w:spacing w:line="360" w:lineRule="auto"/>
              <w:contextualSpacing/>
              <w:jc w:val="both"/>
              <w:rPr>
                <w:rFonts w:ascii="Arial" w:eastAsia="Arial" w:hAnsi="Arial" w:cs="Arial"/>
                <w:lang w:val="es-ES"/>
              </w:rPr>
            </w:pPr>
            <w:r w:rsidRPr="00856134">
              <w:rPr>
                <w:rFonts w:ascii="Arial" w:eastAsia="Arial" w:hAnsi="Arial" w:cs="Arial"/>
                <w:lang w:val="es-ES"/>
              </w:rPr>
              <w:t>Por construcción o edificación distinta a la señalada en el inciso a) de esta fracción,  en  los  casos  en  que  se requiera una tercera o posterior visita de inspección</w:t>
            </w:r>
          </w:p>
        </w:tc>
        <w:tc>
          <w:tcPr>
            <w:tcW w:w="1896" w:type="dxa"/>
          </w:tcPr>
          <w:p w14:paraId="278802EA"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27E4915E"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9.5</w:t>
            </w:r>
          </w:p>
        </w:tc>
      </w:tr>
      <w:tr w:rsidR="00856134" w:rsidRPr="00856134" w14:paraId="51B9FA4C" w14:textId="77777777" w:rsidTr="00856134">
        <w:tc>
          <w:tcPr>
            <w:tcW w:w="5566" w:type="dxa"/>
          </w:tcPr>
          <w:p w14:paraId="3171A4AE" w14:textId="77777777" w:rsidR="00856134" w:rsidRPr="00856134" w:rsidRDefault="00856134" w:rsidP="00E81C53">
            <w:pPr>
              <w:numPr>
                <w:ilvl w:val="0"/>
                <w:numId w:val="19"/>
              </w:numPr>
              <w:spacing w:line="360" w:lineRule="auto"/>
              <w:contextualSpacing/>
              <w:jc w:val="both"/>
              <w:rPr>
                <w:rFonts w:ascii="Arial" w:eastAsia="Arial" w:hAnsi="Arial" w:cs="Arial"/>
                <w:lang w:val="es-ES"/>
              </w:rPr>
            </w:pPr>
            <w:r w:rsidRPr="00856134">
              <w:rPr>
                <w:rFonts w:ascii="Arial" w:eastAsia="Arial" w:hAnsi="Arial" w:cs="Arial"/>
                <w:lang w:val="es-ES"/>
              </w:rPr>
              <w:t>Para la recepción o terminación de obras de infraestructura urbana, en los casos en los que se requiera una tercera o posterior visita de inspección, se pagará</w:t>
            </w:r>
          </w:p>
        </w:tc>
        <w:tc>
          <w:tcPr>
            <w:tcW w:w="1896" w:type="dxa"/>
          </w:tcPr>
          <w:p w14:paraId="6FC7871E" w14:textId="77777777" w:rsidR="00856134" w:rsidRPr="00856134" w:rsidRDefault="00856134" w:rsidP="00856134">
            <w:pPr>
              <w:tabs>
                <w:tab w:val="left" w:pos="1716"/>
              </w:tabs>
              <w:spacing w:line="360" w:lineRule="auto"/>
              <w:jc w:val="center"/>
              <w:rPr>
                <w:rFonts w:ascii="Arial" w:eastAsia="Arial" w:hAnsi="Arial" w:cs="Arial"/>
                <w:lang w:val="es-ES"/>
              </w:rPr>
            </w:pPr>
          </w:p>
        </w:tc>
        <w:tc>
          <w:tcPr>
            <w:tcW w:w="2036" w:type="dxa"/>
          </w:tcPr>
          <w:p w14:paraId="549776EB" w14:textId="77777777" w:rsidR="00856134" w:rsidRPr="00856134" w:rsidRDefault="00856134" w:rsidP="00856134">
            <w:pPr>
              <w:tabs>
                <w:tab w:val="left" w:pos="1716"/>
              </w:tabs>
              <w:spacing w:line="360" w:lineRule="auto"/>
              <w:jc w:val="center"/>
              <w:rPr>
                <w:rFonts w:ascii="Arial" w:eastAsia="Arial" w:hAnsi="Arial" w:cs="Arial"/>
                <w:lang w:val="es-ES"/>
              </w:rPr>
            </w:pPr>
          </w:p>
        </w:tc>
      </w:tr>
      <w:tr w:rsidR="00856134" w:rsidRPr="00856134" w14:paraId="0F1BD666" w14:textId="77777777" w:rsidTr="00856134">
        <w:tc>
          <w:tcPr>
            <w:tcW w:w="5566" w:type="dxa"/>
          </w:tcPr>
          <w:p w14:paraId="66C42926" w14:textId="77777777" w:rsidR="00856134" w:rsidRPr="00856134" w:rsidRDefault="00856134" w:rsidP="00E81C53">
            <w:pPr>
              <w:numPr>
                <w:ilvl w:val="0"/>
                <w:numId w:val="21"/>
              </w:numPr>
              <w:spacing w:line="360" w:lineRule="auto"/>
              <w:contextualSpacing/>
              <w:jc w:val="both"/>
              <w:rPr>
                <w:rFonts w:ascii="Arial" w:eastAsia="Arial" w:hAnsi="Arial" w:cs="Arial"/>
                <w:lang w:val="es-ES"/>
              </w:rPr>
            </w:pPr>
            <w:r w:rsidRPr="00856134">
              <w:rPr>
                <w:rFonts w:ascii="Arial" w:eastAsia="Arial" w:hAnsi="Arial" w:cs="Arial"/>
                <w:lang w:val="es-ES"/>
              </w:rPr>
              <w:t>Por los primeros 10,000 metros cuadrados de vialidad</w:t>
            </w:r>
          </w:p>
        </w:tc>
        <w:tc>
          <w:tcPr>
            <w:tcW w:w="1896" w:type="dxa"/>
          </w:tcPr>
          <w:p w14:paraId="0E6B7418"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4B5175AA"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14.5</w:t>
            </w:r>
          </w:p>
        </w:tc>
      </w:tr>
      <w:tr w:rsidR="00856134" w:rsidRPr="00856134" w14:paraId="7F4A9F76" w14:textId="77777777" w:rsidTr="00856134">
        <w:tc>
          <w:tcPr>
            <w:tcW w:w="5566" w:type="dxa"/>
          </w:tcPr>
          <w:p w14:paraId="39FCC027" w14:textId="77777777" w:rsidR="00856134" w:rsidRPr="00856134" w:rsidRDefault="00856134" w:rsidP="00E81C53">
            <w:pPr>
              <w:numPr>
                <w:ilvl w:val="0"/>
                <w:numId w:val="21"/>
              </w:numPr>
              <w:spacing w:line="360" w:lineRule="auto"/>
              <w:contextualSpacing/>
              <w:jc w:val="both"/>
              <w:rPr>
                <w:rFonts w:ascii="Arial" w:eastAsia="Arial" w:hAnsi="Arial" w:cs="Arial"/>
                <w:lang w:val="es-ES"/>
              </w:rPr>
            </w:pPr>
            <w:r w:rsidRPr="00856134">
              <w:rPr>
                <w:rFonts w:ascii="Arial" w:eastAsia="Arial" w:hAnsi="Arial" w:cs="Arial"/>
                <w:lang w:val="es-ES"/>
              </w:rPr>
              <w:t>Por cada metro cuadrado excedente</w:t>
            </w:r>
          </w:p>
        </w:tc>
        <w:tc>
          <w:tcPr>
            <w:tcW w:w="1896" w:type="dxa"/>
          </w:tcPr>
          <w:p w14:paraId="30645B61"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15126F7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0.0014</w:t>
            </w:r>
          </w:p>
        </w:tc>
      </w:tr>
      <w:tr w:rsidR="00856134" w:rsidRPr="00856134" w14:paraId="7F62CF71" w14:textId="77777777" w:rsidTr="00856134">
        <w:tc>
          <w:tcPr>
            <w:tcW w:w="5566" w:type="dxa"/>
          </w:tcPr>
          <w:p w14:paraId="6CD46867" w14:textId="77777777" w:rsidR="00856134" w:rsidRPr="00856134" w:rsidRDefault="00856134" w:rsidP="00E81C53">
            <w:pPr>
              <w:numPr>
                <w:ilvl w:val="0"/>
                <w:numId w:val="19"/>
              </w:numPr>
              <w:spacing w:line="360" w:lineRule="auto"/>
              <w:contextualSpacing/>
              <w:jc w:val="both"/>
              <w:rPr>
                <w:rFonts w:ascii="Arial" w:eastAsia="Arial" w:hAnsi="Arial" w:cs="Arial"/>
                <w:lang w:val="es-ES"/>
              </w:rPr>
            </w:pPr>
            <w:r w:rsidRPr="00856134">
              <w:rPr>
                <w:rFonts w:ascii="Arial" w:eastAsia="Arial" w:hAnsi="Arial" w:cs="Arial"/>
                <w:lang w:val="es-ES"/>
              </w:rPr>
              <w:t xml:space="preserve">Para   la verificación de obras de infraestructura urbana a solicitud del particular, se pagará </w:t>
            </w:r>
          </w:p>
        </w:tc>
        <w:tc>
          <w:tcPr>
            <w:tcW w:w="1896" w:type="dxa"/>
          </w:tcPr>
          <w:p w14:paraId="2BB61F0C" w14:textId="77777777" w:rsidR="00856134" w:rsidRPr="00856134" w:rsidRDefault="00856134" w:rsidP="00856134">
            <w:pPr>
              <w:tabs>
                <w:tab w:val="left" w:pos="1716"/>
              </w:tabs>
              <w:spacing w:line="360" w:lineRule="auto"/>
              <w:jc w:val="center"/>
              <w:rPr>
                <w:rFonts w:ascii="Arial" w:eastAsia="Arial" w:hAnsi="Arial" w:cs="Arial"/>
                <w:lang w:val="es-ES"/>
              </w:rPr>
            </w:pPr>
          </w:p>
        </w:tc>
        <w:tc>
          <w:tcPr>
            <w:tcW w:w="2036" w:type="dxa"/>
          </w:tcPr>
          <w:p w14:paraId="04D1CAEE" w14:textId="77777777" w:rsidR="00856134" w:rsidRPr="00856134" w:rsidRDefault="00856134" w:rsidP="00856134">
            <w:pPr>
              <w:tabs>
                <w:tab w:val="left" w:pos="1716"/>
              </w:tabs>
              <w:spacing w:line="360" w:lineRule="auto"/>
              <w:jc w:val="center"/>
              <w:rPr>
                <w:rFonts w:ascii="Arial" w:eastAsia="Arial" w:hAnsi="Arial" w:cs="Arial"/>
                <w:lang w:val="es-ES"/>
              </w:rPr>
            </w:pPr>
          </w:p>
        </w:tc>
      </w:tr>
      <w:tr w:rsidR="00856134" w:rsidRPr="00856134" w14:paraId="1B8120E9" w14:textId="77777777" w:rsidTr="00856134">
        <w:tc>
          <w:tcPr>
            <w:tcW w:w="5566" w:type="dxa"/>
          </w:tcPr>
          <w:p w14:paraId="0CBD3118" w14:textId="77777777" w:rsidR="00856134" w:rsidRPr="00856134" w:rsidRDefault="00856134" w:rsidP="00E81C53">
            <w:pPr>
              <w:numPr>
                <w:ilvl w:val="0"/>
                <w:numId w:val="22"/>
              </w:numPr>
              <w:spacing w:line="360" w:lineRule="auto"/>
              <w:contextualSpacing/>
              <w:jc w:val="both"/>
              <w:rPr>
                <w:rFonts w:ascii="Arial" w:eastAsia="Arial" w:hAnsi="Arial" w:cs="Arial"/>
                <w:lang w:val="es-ES"/>
              </w:rPr>
            </w:pPr>
            <w:r w:rsidRPr="00856134">
              <w:rPr>
                <w:rFonts w:ascii="Arial" w:eastAsia="Arial" w:hAnsi="Arial" w:cs="Arial"/>
                <w:lang w:val="es-ES"/>
              </w:rPr>
              <w:lastRenderedPageBreak/>
              <w:t>Por los primeros 10,000 metros cuadrados de vialidad</w:t>
            </w:r>
          </w:p>
        </w:tc>
        <w:tc>
          <w:tcPr>
            <w:tcW w:w="1896" w:type="dxa"/>
          </w:tcPr>
          <w:p w14:paraId="51110FC1"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16963522"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14.50</w:t>
            </w:r>
          </w:p>
        </w:tc>
      </w:tr>
      <w:tr w:rsidR="00856134" w:rsidRPr="00856134" w14:paraId="55BA8AAA" w14:textId="77777777" w:rsidTr="00856134">
        <w:tc>
          <w:tcPr>
            <w:tcW w:w="5566" w:type="dxa"/>
          </w:tcPr>
          <w:p w14:paraId="43D85007" w14:textId="77777777" w:rsidR="00856134" w:rsidRPr="00856134" w:rsidRDefault="00856134" w:rsidP="00E81C53">
            <w:pPr>
              <w:numPr>
                <w:ilvl w:val="0"/>
                <w:numId w:val="22"/>
              </w:numPr>
              <w:spacing w:line="360" w:lineRule="auto"/>
              <w:contextualSpacing/>
              <w:jc w:val="both"/>
              <w:rPr>
                <w:rFonts w:ascii="Arial" w:eastAsia="Arial" w:hAnsi="Arial" w:cs="Arial"/>
                <w:lang w:val="es-ES"/>
              </w:rPr>
            </w:pPr>
            <w:r w:rsidRPr="00856134">
              <w:rPr>
                <w:rFonts w:ascii="Arial" w:eastAsia="Arial" w:hAnsi="Arial" w:cs="Arial"/>
                <w:lang w:val="es-ES"/>
              </w:rPr>
              <w:t>Por cada metro cuadrado excedente</w:t>
            </w:r>
          </w:p>
        </w:tc>
        <w:tc>
          <w:tcPr>
            <w:tcW w:w="1896" w:type="dxa"/>
          </w:tcPr>
          <w:p w14:paraId="5C82FE06"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Visita</w:t>
            </w:r>
            <w:proofErr w:type="spellEnd"/>
          </w:p>
        </w:tc>
        <w:tc>
          <w:tcPr>
            <w:tcW w:w="2036" w:type="dxa"/>
          </w:tcPr>
          <w:p w14:paraId="2858121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0.0014</w:t>
            </w:r>
          </w:p>
        </w:tc>
      </w:tr>
    </w:tbl>
    <w:p w14:paraId="70669032" w14:textId="77777777" w:rsidR="00856134" w:rsidRPr="00856134" w:rsidRDefault="00856134" w:rsidP="00856134">
      <w:pPr>
        <w:spacing w:after="0" w:line="360" w:lineRule="auto"/>
        <w:rPr>
          <w:rFonts w:ascii="Arial" w:eastAsia="Arial" w:hAnsi="Arial" w:cs="Arial"/>
          <w:b/>
          <w:sz w:val="20"/>
          <w:szCs w:val="20"/>
          <w:lang w:val="es-ES"/>
        </w:rPr>
      </w:pPr>
    </w:p>
    <w:p w14:paraId="29B6B258" w14:textId="77777777" w:rsidR="00856134" w:rsidRPr="00856134" w:rsidRDefault="00856134" w:rsidP="00856134">
      <w:pPr>
        <w:spacing w:after="0" w:line="360" w:lineRule="auto"/>
        <w:rPr>
          <w:rFonts w:ascii="Arial" w:eastAsia="Arial" w:hAnsi="Arial" w:cs="Arial"/>
          <w:b/>
          <w:sz w:val="20"/>
          <w:szCs w:val="20"/>
          <w:lang w:val="es-ES"/>
        </w:rPr>
      </w:pPr>
    </w:p>
    <w:p w14:paraId="2903DD8F" w14:textId="77777777" w:rsidR="00856134" w:rsidRPr="00856134" w:rsidRDefault="00856134" w:rsidP="00856134">
      <w:pPr>
        <w:spacing w:after="0" w:line="240" w:lineRule="auto"/>
        <w:rPr>
          <w:rFonts w:ascii="Times New Roman" w:eastAsia="Times New Roman" w:hAnsi="Times New Roman" w:cs="Times New Roman"/>
          <w:sz w:val="20"/>
          <w:szCs w:val="20"/>
          <w:lang w:val="en-US"/>
        </w:rPr>
      </w:pPr>
    </w:p>
    <w:tbl>
      <w:tblPr>
        <w:tblStyle w:val="Tablaconcuadrcula1"/>
        <w:tblW w:w="0" w:type="auto"/>
        <w:tblInd w:w="108" w:type="dxa"/>
        <w:tblLook w:val="04A0" w:firstRow="1" w:lastRow="0" w:firstColumn="1" w:lastColumn="0" w:noHBand="0" w:noVBand="1"/>
      </w:tblPr>
      <w:tblGrid>
        <w:gridCol w:w="5204"/>
        <w:gridCol w:w="1855"/>
        <w:gridCol w:w="1944"/>
      </w:tblGrid>
      <w:tr w:rsidR="00856134" w:rsidRPr="00856134" w14:paraId="40D5E17D" w14:textId="77777777" w:rsidTr="00856134">
        <w:tc>
          <w:tcPr>
            <w:tcW w:w="5361" w:type="dxa"/>
            <w:tcBorders>
              <w:bottom w:val="single" w:sz="4" w:space="0" w:color="auto"/>
            </w:tcBorders>
            <w:shd w:val="clear" w:color="auto" w:fill="D9D9D9" w:themeFill="background1" w:themeFillShade="D9"/>
          </w:tcPr>
          <w:p w14:paraId="14577179"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br w:type="column"/>
            </w:r>
          </w:p>
          <w:p w14:paraId="79A8DD1C"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5E37772D" w14:textId="77777777" w:rsidR="00856134" w:rsidRPr="00856134" w:rsidRDefault="00856134" w:rsidP="00856134">
            <w:pPr>
              <w:spacing w:line="360" w:lineRule="auto"/>
              <w:jc w:val="center"/>
              <w:rPr>
                <w:rFonts w:ascii="Arial" w:eastAsia="Arial" w:hAnsi="Arial" w:cs="Arial"/>
                <w:lang w:val="es-ES"/>
              </w:rPr>
            </w:pPr>
          </w:p>
        </w:tc>
        <w:tc>
          <w:tcPr>
            <w:tcW w:w="1880" w:type="dxa"/>
            <w:tcBorders>
              <w:bottom w:val="single" w:sz="4" w:space="0" w:color="auto"/>
            </w:tcBorders>
            <w:shd w:val="clear" w:color="auto" w:fill="D9D9D9" w:themeFill="background1" w:themeFillShade="D9"/>
          </w:tcPr>
          <w:p w14:paraId="10E3EADE" w14:textId="77777777" w:rsidR="00856134" w:rsidRPr="00856134" w:rsidRDefault="00856134" w:rsidP="00856134">
            <w:pPr>
              <w:spacing w:line="360" w:lineRule="auto"/>
              <w:jc w:val="center"/>
              <w:rPr>
                <w:rFonts w:ascii="Arial" w:eastAsia="Arial" w:hAnsi="Arial" w:cs="Arial"/>
                <w:b/>
                <w:lang w:val="es-ES"/>
              </w:rPr>
            </w:pPr>
          </w:p>
          <w:p w14:paraId="12B6013F"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1988" w:type="dxa"/>
            <w:tcBorders>
              <w:bottom w:val="single" w:sz="4" w:space="0" w:color="auto"/>
            </w:tcBorders>
            <w:shd w:val="clear" w:color="auto" w:fill="D9D9D9" w:themeFill="background1" w:themeFillShade="D9"/>
          </w:tcPr>
          <w:p w14:paraId="6B5A8302" w14:textId="77777777" w:rsidR="00856134" w:rsidRPr="00856134" w:rsidRDefault="00856134" w:rsidP="00856134">
            <w:pPr>
              <w:spacing w:line="360" w:lineRule="auto"/>
              <w:jc w:val="center"/>
              <w:rPr>
                <w:rFonts w:ascii="Arial" w:eastAsia="Arial" w:hAnsi="Arial" w:cs="Arial"/>
                <w:b/>
                <w:lang w:val="es-ES"/>
              </w:rPr>
            </w:pPr>
          </w:p>
          <w:p w14:paraId="0A60DB9E"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15DEBDBB" w14:textId="77777777" w:rsidTr="00856134">
        <w:tc>
          <w:tcPr>
            <w:tcW w:w="9229" w:type="dxa"/>
            <w:gridSpan w:val="3"/>
            <w:shd w:val="clear" w:color="auto" w:fill="FFFFFF" w:themeFill="background1"/>
            <w:vAlign w:val="center"/>
          </w:tcPr>
          <w:p w14:paraId="68384EE0" w14:textId="77777777" w:rsidR="00856134" w:rsidRPr="00856134" w:rsidRDefault="00856134" w:rsidP="00856134">
            <w:pPr>
              <w:spacing w:line="360" w:lineRule="auto"/>
              <w:jc w:val="center"/>
              <w:rPr>
                <w:rFonts w:ascii="Arial" w:eastAsia="Arial" w:hAnsi="Arial" w:cs="Arial"/>
                <w:b/>
                <w:lang w:val="es-ES"/>
              </w:rPr>
            </w:pPr>
          </w:p>
          <w:p w14:paraId="5336D8BE"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Autorización de la Constitución de Desarrollo Inmobiliario Habitacional</w:t>
            </w:r>
          </w:p>
          <w:p w14:paraId="7A25C40A" w14:textId="77777777" w:rsidR="00856134" w:rsidRPr="00856134" w:rsidRDefault="00856134" w:rsidP="00856134">
            <w:pPr>
              <w:spacing w:line="360" w:lineRule="auto"/>
              <w:jc w:val="center"/>
              <w:rPr>
                <w:rFonts w:ascii="Arial" w:hAnsi="Arial" w:cs="Arial"/>
                <w:lang w:val="es-ES"/>
              </w:rPr>
            </w:pPr>
          </w:p>
        </w:tc>
      </w:tr>
      <w:tr w:rsidR="00856134" w:rsidRPr="00856134" w14:paraId="797B9751" w14:textId="77777777" w:rsidTr="00856134">
        <w:tc>
          <w:tcPr>
            <w:tcW w:w="9229" w:type="dxa"/>
            <w:gridSpan w:val="3"/>
            <w:shd w:val="clear" w:color="auto" w:fill="FFFFFF" w:themeFill="background1"/>
            <w:vAlign w:val="center"/>
          </w:tcPr>
          <w:p w14:paraId="1D21596C" w14:textId="77777777" w:rsidR="00856134" w:rsidRPr="00856134" w:rsidRDefault="00856134" w:rsidP="00856134">
            <w:pPr>
              <w:spacing w:line="360" w:lineRule="auto"/>
              <w:jc w:val="center"/>
              <w:rPr>
                <w:rFonts w:ascii="Arial" w:eastAsia="Arial" w:hAnsi="Arial" w:cs="Arial"/>
                <w:b/>
                <w:lang w:val="es-ES"/>
              </w:rPr>
            </w:pPr>
          </w:p>
          <w:p w14:paraId="23703756"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 xml:space="preserve">Zona de Consolidación Urbana </w:t>
            </w:r>
          </w:p>
          <w:p w14:paraId="2307B370" w14:textId="77777777" w:rsidR="00856134" w:rsidRPr="00856134" w:rsidRDefault="00856134" w:rsidP="00856134">
            <w:pPr>
              <w:spacing w:line="360" w:lineRule="auto"/>
              <w:jc w:val="center"/>
              <w:rPr>
                <w:rFonts w:ascii="Arial" w:hAnsi="Arial" w:cs="Arial"/>
                <w:lang w:val="es-ES"/>
              </w:rPr>
            </w:pPr>
          </w:p>
        </w:tc>
      </w:tr>
      <w:tr w:rsidR="00856134" w:rsidRPr="00856134" w14:paraId="4F790249" w14:textId="77777777" w:rsidTr="00856134">
        <w:tc>
          <w:tcPr>
            <w:tcW w:w="5361" w:type="dxa"/>
          </w:tcPr>
          <w:p w14:paraId="1568F125" w14:textId="77777777" w:rsidR="00856134" w:rsidRPr="00856134" w:rsidRDefault="00856134" w:rsidP="00E81C53">
            <w:pPr>
              <w:numPr>
                <w:ilvl w:val="0"/>
                <w:numId w:val="24"/>
              </w:numPr>
              <w:spacing w:line="360" w:lineRule="auto"/>
              <w:contextualSpacing/>
              <w:jc w:val="both"/>
              <w:rPr>
                <w:rFonts w:ascii="Arial" w:eastAsia="Arial" w:hAnsi="Arial" w:cs="Arial"/>
                <w:lang w:val="es-ES"/>
              </w:rPr>
            </w:pPr>
            <w:r w:rsidRPr="00856134">
              <w:rPr>
                <w:rFonts w:ascii="Arial" w:eastAsia="Arial" w:hAnsi="Arial" w:cs="Arial"/>
                <w:lang w:val="es-ES"/>
              </w:rPr>
              <w:t>Con superficie de hasta 10,000 M2</w:t>
            </w:r>
          </w:p>
        </w:tc>
        <w:tc>
          <w:tcPr>
            <w:tcW w:w="1880" w:type="dxa"/>
          </w:tcPr>
          <w:p w14:paraId="75F7CF83"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3EE0C1D6"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50.00</w:t>
            </w:r>
          </w:p>
        </w:tc>
      </w:tr>
      <w:tr w:rsidR="00856134" w:rsidRPr="00856134" w14:paraId="5CF47837" w14:textId="77777777" w:rsidTr="00856134">
        <w:tc>
          <w:tcPr>
            <w:tcW w:w="5361" w:type="dxa"/>
          </w:tcPr>
          <w:p w14:paraId="705998A9" w14:textId="77777777" w:rsidR="00856134" w:rsidRPr="00856134" w:rsidRDefault="00856134" w:rsidP="00E81C53">
            <w:pPr>
              <w:numPr>
                <w:ilvl w:val="0"/>
                <w:numId w:val="24"/>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10,000.01 M2 hasta 50,000.00 M2</w:t>
            </w:r>
          </w:p>
        </w:tc>
        <w:tc>
          <w:tcPr>
            <w:tcW w:w="1880" w:type="dxa"/>
          </w:tcPr>
          <w:p w14:paraId="38428C0C"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6C037D8D"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57.00</w:t>
            </w:r>
          </w:p>
        </w:tc>
      </w:tr>
      <w:tr w:rsidR="00856134" w:rsidRPr="00856134" w14:paraId="591EBE05" w14:textId="77777777" w:rsidTr="00856134">
        <w:tc>
          <w:tcPr>
            <w:tcW w:w="5361" w:type="dxa"/>
          </w:tcPr>
          <w:p w14:paraId="29B4C8B3" w14:textId="77777777" w:rsidR="00856134" w:rsidRPr="00856134" w:rsidRDefault="00856134" w:rsidP="00E81C53">
            <w:pPr>
              <w:numPr>
                <w:ilvl w:val="0"/>
                <w:numId w:val="24"/>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50,000.01 M2 hasta 100,000.00 M2</w:t>
            </w:r>
          </w:p>
        </w:tc>
        <w:tc>
          <w:tcPr>
            <w:tcW w:w="1880" w:type="dxa"/>
          </w:tcPr>
          <w:p w14:paraId="1784320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457FF67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65.00</w:t>
            </w:r>
          </w:p>
        </w:tc>
      </w:tr>
      <w:tr w:rsidR="00856134" w:rsidRPr="00856134" w14:paraId="6B58AA1A" w14:textId="77777777" w:rsidTr="00856134">
        <w:tc>
          <w:tcPr>
            <w:tcW w:w="5361" w:type="dxa"/>
          </w:tcPr>
          <w:p w14:paraId="0B6CA5A7" w14:textId="77777777" w:rsidR="00856134" w:rsidRPr="00856134" w:rsidRDefault="00856134" w:rsidP="00E81C53">
            <w:pPr>
              <w:numPr>
                <w:ilvl w:val="0"/>
                <w:numId w:val="24"/>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100,000.01 M2 hasta 150,000.00 M2</w:t>
            </w:r>
          </w:p>
        </w:tc>
        <w:tc>
          <w:tcPr>
            <w:tcW w:w="1880" w:type="dxa"/>
          </w:tcPr>
          <w:p w14:paraId="621BB75B"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5C560708"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71.00</w:t>
            </w:r>
          </w:p>
        </w:tc>
      </w:tr>
      <w:tr w:rsidR="00856134" w:rsidRPr="00856134" w14:paraId="6E4A91ED" w14:textId="77777777" w:rsidTr="00856134">
        <w:tc>
          <w:tcPr>
            <w:tcW w:w="5361" w:type="dxa"/>
          </w:tcPr>
          <w:p w14:paraId="43828C60" w14:textId="77777777" w:rsidR="00856134" w:rsidRPr="00856134" w:rsidRDefault="00856134" w:rsidP="00E81C53">
            <w:pPr>
              <w:numPr>
                <w:ilvl w:val="0"/>
                <w:numId w:val="24"/>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150,000.01 M2 hasta 200,000.00 M2</w:t>
            </w:r>
          </w:p>
        </w:tc>
        <w:tc>
          <w:tcPr>
            <w:tcW w:w="1880" w:type="dxa"/>
          </w:tcPr>
          <w:p w14:paraId="02500C21"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53EE0BE1"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108.00</w:t>
            </w:r>
          </w:p>
        </w:tc>
      </w:tr>
      <w:tr w:rsidR="00856134" w:rsidRPr="00856134" w14:paraId="41F9A04F" w14:textId="77777777" w:rsidTr="00856134">
        <w:tc>
          <w:tcPr>
            <w:tcW w:w="5361" w:type="dxa"/>
          </w:tcPr>
          <w:p w14:paraId="3DCD241D" w14:textId="77777777" w:rsidR="00856134" w:rsidRPr="00856134" w:rsidRDefault="00856134" w:rsidP="00E81C53">
            <w:pPr>
              <w:numPr>
                <w:ilvl w:val="0"/>
                <w:numId w:val="24"/>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200,000.00 M2</w:t>
            </w:r>
          </w:p>
        </w:tc>
        <w:tc>
          <w:tcPr>
            <w:tcW w:w="1880" w:type="dxa"/>
          </w:tcPr>
          <w:p w14:paraId="01EF3F7C"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52632E72"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143.00</w:t>
            </w:r>
          </w:p>
        </w:tc>
      </w:tr>
      <w:tr w:rsidR="00856134" w:rsidRPr="00856134" w14:paraId="0E4E07AA" w14:textId="77777777" w:rsidTr="00856134">
        <w:tc>
          <w:tcPr>
            <w:tcW w:w="9229" w:type="dxa"/>
            <w:gridSpan w:val="3"/>
            <w:shd w:val="clear" w:color="auto" w:fill="FFFFFF" w:themeFill="background1"/>
            <w:vAlign w:val="center"/>
          </w:tcPr>
          <w:p w14:paraId="2087DFD3" w14:textId="77777777" w:rsidR="00856134" w:rsidRPr="00856134" w:rsidRDefault="00856134" w:rsidP="00856134">
            <w:pPr>
              <w:spacing w:line="360" w:lineRule="auto"/>
              <w:jc w:val="center"/>
              <w:rPr>
                <w:rFonts w:ascii="Arial" w:eastAsia="Arial" w:hAnsi="Arial" w:cs="Arial"/>
                <w:b/>
                <w:lang w:val="es-ES"/>
              </w:rPr>
            </w:pPr>
          </w:p>
          <w:p w14:paraId="17A2756D"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 xml:space="preserve">Zona de Crecimiento y Control Urbano </w:t>
            </w:r>
          </w:p>
          <w:p w14:paraId="4E7F8CEC" w14:textId="77777777" w:rsidR="00856134" w:rsidRPr="00856134" w:rsidRDefault="00856134" w:rsidP="00856134">
            <w:pPr>
              <w:spacing w:line="360" w:lineRule="auto"/>
              <w:jc w:val="center"/>
              <w:rPr>
                <w:rFonts w:ascii="Arial" w:hAnsi="Arial" w:cs="Arial"/>
                <w:lang w:val="es-ES"/>
              </w:rPr>
            </w:pPr>
          </w:p>
        </w:tc>
      </w:tr>
      <w:tr w:rsidR="00856134" w:rsidRPr="00856134" w14:paraId="1DECAB0B" w14:textId="77777777" w:rsidTr="00856134">
        <w:tc>
          <w:tcPr>
            <w:tcW w:w="5361" w:type="dxa"/>
          </w:tcPr>
          <w:p w14:paraId="6288B4A3" w14:textId="77777777" w:rsidR="00856134" w:rsidRPr="00856134" w:rsidRDefault="00856134" w:rsidP="00E81C53">
            <w:pPr>
              <w:numPr>
                <w:ilvl w:val="0"/>
                <w:numId w:val="25"/>
              </w:numPr>
              <w:spacing w:line="360" w:lineRule="auto"/>
              <w:contextualSpacing/>
              <w:jc w:val="both"/>
              <w:rPr>
                <w:rFonts w:ascii="Arial" w:eastAsia="Arial" w:hAnsi="Arial" w:cs="Arial"/>
                <w:lang w:val="es-ES"/>
              </w:rPr>
            </w:pPr>
            <w:r w:rsidRPr="00856134">
              <w:rPr>
                <w:rFonts w:ascii="Arial" w:eastAsia="Arial" w:hAnsi="Arial" w:cs="Arial"/>
                <w:lang w:val="es-ES"/>
              </w:rPr>
              <w:t>Con superficie de hasta 10,000 M2</w:t>
            </w:r>
          </w:p>
        </w:tc>
        <w:tc>
          <w:tcPr>
            <w:tcW w:w="1880" w:type="dxa"/>
          </w:tcPr>
          <w:p w14:paraId="3186ADAD"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16C1A53C"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133.00</w:t>
            </w:r>
          </w:p>
        </w:tc>
      </w:tr>
      <w:tr w:rsidR="00856134" w:rsidRPr="00856134" w14:paraId="47116205" w14:textId="77777777" w:rsidTr="00856134">
        <w:tc>
          <w:tcPr>
            <w:tcW w:w="5361" w:type="dxa"/>
          </w:tcPr>
          <w:p w14:paraId="1B6A79F9" w14:textId="77777777" w:rsidR="00856134" w:rsidRPr="00856134" w:rsidRDefault="00856134" w:rsidP="00E81C53">
            <w:pPr>
              <w:numPr>
                <w:ilvl w:val="0"/>
                <w:numId w:val="25"/>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10,000.01 M2 hasta 50,000.00 M2</w:t>
            </w:r>
          </w:p>
        </w:tc>
        <w:tc>
          <w:tcPr>
            <w:tcW w:w="1880" w:type="dxa"/>
          </w:tcPr>
          <w:p w14:paraId="5ED6090A"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5425BEB1"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152.00</w:t>
            </w:r>
          </w:p>
        </w:tc>
      </w:tr>
      <w:tr w:rsidR="00856134" w:rsidRPr="00856134" w14:paraId="6F92F44B" w14:textId="77777777" w:rsidTr="00856134">
        <w:tc>
          <w:tcPr>
            <w:tcW w:w="5361" w:type="dxa"/>
          </w:tcPr>
          <w:p w14:paraId="00EA2BDE" w14:textId="77777777" w:rsidR="00856134" w:rsidRPr="00856134" w:rsidRDefault="00856134" w:rsidP="00E81C53">
            <w:pPr>
              <w:numPr>
                <w:ilvl w:val="0"/>
                <w:numId w:val="25"/>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50,000.01 M2 hasta 100,000.00 M2</w:t>
            </w:r>
          </w:p>
        </w:tc>
        <w:tc>
          <w:tcPr>
            <w:tcW w:w="1880" w:type="dxa"/>
          </w:tcPr>
          <w:p w14:paraId="32A1932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7B971F26"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171.00</w:t>
            </w:r>
          </w:p>
        </w:tc>
      </w:tr>
      <w:tr w:rsidR="00856134" w:rsidRPr="00856134" w14:paraId="1A199731" w14:textId="77777777" w:rsidTr="00856134">
        <w:tc>
          <w:tcPr>
            <w:tcW w:w="5361" w:type="dxa"/>
          </w:tcPr>
          <w:p w14:paraId="73B2D0A9" w14:textId="77777777" w:rsidR="00856134" w:rsidRPr="00856134" w:rsidRDefault="00856134" w:rsidP="00E81C53">
            <w:pPr>
              <w:numPr>
                <w:ilvl w:val="0"/>
                <w:numId w:val="25"/>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100,000.01 M2 hasta 150,000.00 M2</w:t>
            </w:r>
          </w:p>
        </w:tc>
        <w:tc>
          <w:tcPr>
            <w:tcW w:w="1880" w:type="dxa"/>
          </w:tcPr>
          <w:p w14:paraId="2DFBE77F"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33ECAF9B"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190.00</w:t>
            </w:r>
          </w:p>
        </w:tc>
      </w:tr>
      <w:tr w:rsidR="00856134" w:rsidRPr="00856134" w14:paraId="4572DD33" w14:textId="77777777" w:rsidTr="00856134">
        <w:tc>
          <w:tcPr>
            <w:tcW w:w="5361" w:type="dxa"/>
          </w:tcPr>
          <w:p w14:paraId="62C9EA05" w14:textId="77777777" w:rsidR="00856134" w:rsidRPr="00856134" w:rsidRDefault="00856134" w:rsidP="00E81C53">
            <w:pPr>
              <w:numPr>
                <w:ilvl w:val="0"/>
                <w:numId w:val="25"/>
              </w:numPr>
              <w:spacing w:line="360" w:lineRule="auto"/>
              <w:contextualSpacing/>
              <w:jc w:val="both"/>
              <w:rPr>
                <w:rFonts w:ascii="Arial" w:eastAsia="Arial" w:hAnsi="Arial" w:cs="Arial"/>
                <w:lang w:val="es-ES"/>
              </w:rPr>
            </w:pPr>
            <w:r w:rsidRPr="00856134">
              <w:rPr>
                <w:rFonts w:ascii="Arial" w:eastAsia="Arial" w:hAnsi="Arial" w:cs="Arial"/>
                <w:lang w:val="es-ES"/>
              </w:rPr>
              <w:lastRenderedPageBreak/>
              <w:t>Con superficie de 150,000.01 M2 hasta 200,000.00 M2</w:t>
            </w:r>
          </w:p>
        </w:tc>
        <w:tc>
          <w:tcPr>
            <w:tcW w:w="1880" w:type="dxa"/>
          </w:tcPr>
          <w:p w14:paraId="7723BCFF"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31167428"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285.00</w:t>
            </w:r>
          </w:p>
        </w:tc>
      </w:tr>
      <w:tr w:rsidR="00856134" w:rsidRPr="00856134" w14:paraId="74C097C0" w14:textId="77777777" w:rsidTr="00856134">
        <w:tc>
          <w:tcPr>
            <w:tcW w:w="5361" w:type="dxa"/>
          </w:tcPr>
          <w:p w14:paraId="629CCFFB" w14:textId="77777777" w:rsidR="00856134" w:rsidRPr="00856134" w:rsidRDefault="00856134" w:rsidP="00E81C53">
            <w:pPr>
              <w:numPr>
                <w:ilvl w:val="0"/>
                <w:numId w:val="25"/>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200,000.00 M2</w:t>
            </w:r>
          </w:p>
        </w:tc>
        <w:tc>
          <w:tcPr>
            <w:tcW w:w="1880" w:type="dxa"/>
          </w:tcPr>
          <w:p w14:paraId="34E3C3F3"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20E10D1B"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380.00</w:t>
            </w:r>
          </w:p>
        </w:tc>
      </w:tr>
      <w:tr w:rsidR="00856134" w:rsidRPr="00856134" w14:paraId="23EA0C0F" w14:textId="77777777" w:rsidTr="00856134">
        <w:tc>
          <w:tcPr>
            <w:tcW w:w="9229" w:type="dxa"/>
            <w:gridSpan w:val="3"/>
            <w:shd w:val="clear" w:color="auto" w:fill="FFFFFF" w:themeFill="background1"/>
            <w:vAlign w:val="center"/>
          </w:tcPr>
          <w:p w14:paraId="1B8AA3E1" w14:textId="77777777" w:rsidR="00856134" w:rsidRPr="00856134" w:rsidRDefault="00856134" w:rsidP="00856134">
            <w:pPr>
              <w:spacing w:line="360" w:lineRule="auto"/>
              <w:jc w:val="center"/>
              <w:rPr>
                <w:rFonts w:ascii="Arial" w:eastAsia="Arial" w:hAnsi="Arial" w:cs="Arial"/>
                <w:b/>
                <w:lang w:val="es-ES"/>
              </w:rPr>
            </w:pPr>
          </w:p>
          <w:p w14:paraId="30BD9D6B"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Reserva y Conservación</w:t>
            </w:r>
          </w:p>
          <w:p w14:paraId="754CF1ED" w14:textId="77777777" w:rsidR="00856134" w:rsidRPr="00856134" w:rsidRDefault="00856134" w:rsidP="00856134">
            <w:pPr>
              <w:spacing w:line="360" w:lineRule="auto"/>
              <w:jc w:val="center"/>
              <w:rPr>
                <w:rFonts w:ascii="Arial" w:hAnsi="Arial" w:cs="Arial"/>
                <w:lang w:val="es-ES"/>
              </w:rPr>
            </w:pPr>
          </w:p>
        </w:tc>
      </w:tr>
      <w:tr w:rsidR="00856134" w:rsidRPr="00856134" w14:paraId="5AD3D5EF" w14:textId="77777777" w:rsidTr="00856134">
        <w:tc>
          <w:tcPr>
            <w:tcW w:w="5361" w:type="dxa"/>
          </w:tcPr>
          <w:p w14:paraId="64DD51C5" w14:textId="77777777" w:rsidR="00856134" w:rsidRPr="00856134" w:rsidRDefault="00856134" w:rsidP="00E81C53">
            <w:pPr>
              <w:numPr>
                <w:ilvl w:val="0"/>
                <w:numId w:val="26"/>
              </w:numPr>
              <w:spacing w:line="360" w:lineRule="auto"/>
              <w:contextualSpacing/>
              <w:jc w:val="both"/>
              <w:rPr>
                <w:rFonts w:ascii="Arial" w:eastAsia="Arial" w:hAnsi="Arial" w:cs="Arial"/>
                <w:lang w:val="es-ES"/>
              </w:rPr>
            </w:pPr>
            <w:r w:rsidRPr="00856134">
              <w:rPr>
                <w:rFonts w:ascii="Arial" w:eastAsia="Arial" w:hAnsi="Arial" w:cs="Arial"/>
                <w:lang w:val="es-ES"/>
              </w:rPr>
              <w:t>Con superficie de hasta 10,000 M2</w:t>
            </w:r>
          </w:p>
        </w:tc>
        <w:tc>
          <w:tcPr>
            <w:tcW w:w="1880" w:type="dxa"/>
          </w:tcPr>
          <w:p w14:paraId="1996E6DC"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4D2335CD"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700.00</w:t>
            </w:r>
          </w:p>
        </w:tc>
      </w:tr>
      <w:tr w:rsidR="00856134" w:rsidRPr="00856134" w14:paraId="7B4674EC" w14:textId="77777777" w:rsidTr="00856134">
        <w:tc>
          <w:tcPr>
            <w:tcW w:w="5361" w:type="dxa"/>
          </w:tcPr>
          <w:p w14:paraId="0BC31136" w14:textId="77777777" w:rsidR="00856134" w:rsidRPr="00856134" w:rsidRDefault="00856134" w:rsidP="00E81C53">
            <w:pPr>
              <w:numPr>
                <w:ilvl w:val="0"/>
                <w:numId w:val="26"/>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10,000.01 M2 hasta 50,000.00 M2</w:t>
            </w:r>
          </w:p>
        </w:tc>
        <w:tc>
          <w:tcPr>
            <w:tcW w:w="1880" w:type="dxa"/>
          </w:tcPr>
          <w:p w14:paraId="557800DC"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77C5D342"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800.00</w:t>
            </w:r>
          </w:p>
        </w:tc>
      </w:tr>
      <w:tr w:rsidR="00856134" w:rsidRPr="00856134" w14:paraId="37F09EF6" w14:textId="77777777" w:rsidTr="00856134">
        <w:tc>
          <w:tcPr>
            <w:tcW w:w="5361" w:type="dxa"/>
          </w:tcPr>
          <w:p w14:paraId="59007BF1" w14:textId="77777777" w:rsidR="00856134" w:rsidRPr="00856134" w:rsidRDefault="00856134" w:rsidP="00E81C53">
            <w:pPr>
              <w:numPr>
                <w:ilvl w:val="0"/>
                <w:numId w:val="26"/>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50,000.01 M2 hasta 100,000.00 M2</w:t>
            </w:r>
          </w:p>
        </w:tc>
        <w:tc>
          <w:tcPr>
            <w:tcW w:w="1880" w:type="dxa"/>
          </w:tcPr>
          <w:p w14:paraId="029FB049"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433A8AEE"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900.00</w:t>
            </w:r>
          </w:p>
        </w:tc>
      </w:tr>
      <w:tr w:rsidR="00856134" w:rsidRPr="00856134" w14:paraId="31C6CAA6" w14:textId="77777777" w:rsidTr="00856134">
        <w:tc>
          <w:tcPr>
            <w:tcW w:w="5361" w:type="dxa"/>
          </w:tcPr>
          <w:p w14:paraId="250F0D53" w14:textId="77777777" w:rsidR="00856134" w:rsidRPr="00856134" w:rsidRDefault="00856134" w:rsidP="00E81C53">
            <w:pPr>
              <w:numPr>
                <w:ilvl w:val="0"/>
                <w:numId w:val="26"/>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100,000.01 M2 hasta 150,000.00 M2</w:t>
            </w:r>
          </w:p>
        </w:tc>
        <w:tc>
          <w:tcPr>
            <w:tcW w:w="1880" w:type="dxa"/>
          </w:tcPr>
          <w:p w14:paraId="4D7EE758"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187DEBAB"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1,000.00</w:t>
            </w:r>
          </w:p>
        </w:tc>
      </w:tr>
      <w:tr w:rsidR="00856134" w:rsidRPr="00856134" w14:paraId="7CB5BA0D" w14:textId="77777777" w:rsidTr="00856134">
        <w:tc>
          <w:tcPr>
            <w:tcW w:w="5361" w:type="dxa"/>
          </w:tcPr>
          <w:p w14:paraId="32591FBE" w14:textId="77777777" w:rsidR="00856134" w:rsidRPr="00856134" w:rsidRDefault="00856134" w:rsidP="00E81C53">
            <w:pPr>
              <w:numPr>
                <w:ilvl w:val="0"/>
                <w:numId w:val="26"/>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150,000.01 M2 hasta 200,000.00 M2</w:t>
            </w:r>
          </w:p>
        </w:tc>
        <w:tc>
          <w:tcPr>
            <w:tcW w:w="1880" w:type="dxa"/>
          </w:tcPr>
          <w:p w14:paraId="202382E8"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0D61D1AE"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1,500.00</w:t>
            </w:r>
          </w:p>
        </w:tc>
      </w:tr>
      <w:tr w:rsidR="00856134" w:rsidRPr="00856134" w14:paraId="7BA5BDA3" w14:textId="77777777" w:rsidTr="00856134">
        <w:tc>
          <w:tcPr>
            <w:tcW w:w="5361" w:type="dxa"/>
          </w:tcPr>
          <w:p w14:paraId="62AF8D9D" w14:textId="77777777" w:rsidR="00856134" w:rsidRPr="00856134" w:rsidRDefault="00856134" w:rsidP="00E81C53">
            <w:pPr>
              <w:numPr>
                <w:ilvl w:val="0"/>
                <w:numId w:val="26"/>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200,000.00 M2</w:t>
            </w:r>
          </w:p>
        </w:tc>
        <w:tc>
          <w:tcPr>
            <w:tcW w:w="1880" w:type="dxa"/>
          </w:tcPr>
          <w:p w14:paraId="03D8BAD9"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1988" w:type="dxa"/>
          </w:tcPr>
          <w:p w14:paraId="2C84BF2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2,000.00</w:t>
            </w:r>
          </w:p>
        </w:tc>
      </w:tr>
    </w:tbl>
    <w:p w14:paraId="20691632" w14:textId="77777777" w:rsidR="00856134" w:rsidRPr="00856134" w:rsidRDefault="00856134"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24"/>
        <w:gridCol w:w="1854"/>
        <w:gridCol w:w="1925"/>
      </w:tblGrid>
      <w:tr w:rsidR="00856134" w:rsidRPr="00856134" w14:paraId="5527E2B0" w14:textId="77777777" w:rsidTr="00856134">
        <w:tc>
          <w:tcPr>
            <w:tcW w:w="5557" w:type="dxa"/>
          </w:tcPr>
          <w:p w14:paraId="7A8538ED" w14:textId="77777777" w:rsidR="00856134" w:rsidRPr="00856134" w:rsidRDefault="00856134" w:rsidP="00856134">
            <w:pPr>
              <w:spacing w:line="360" w:lineRule="auto"/>
              <w:contextualSpacing/>
              <w:jc w:val="both"/>
              <w:rPr>
                <w:rFonts w:ascii="Arial" w:eastAsia="Arial" w:hAnsi="Arial" w:cs="Arial"/>
                <w:lang w:val="es-ES"/>
              </w:rPr>
            </w:pPr>
            <w:r w:rsidRPr="00856134">
              <w:rPr>
                <w:rFonts w:ascii="Arial" w:eastAsia="Arial" w:hAnsi="Arial" w:cs="Arial"/>
                <w:lang w:val="es-ES"/>
              </w:rPr>
              <w:t xml:space="preserve">Autorización de Prototipo </w:t>
            </w:r>
          </w:p>
        </w:tc>
        <w:tc>
          <w:tcPr>
            <w:tcW w:w="1908" w:type="dxa"/>
          </w:tcPr>
          <w:p w14:paraId="63E5E836"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Constancia</w:t>
            </w:r>
            <w:proofErr w:type="spellEnd"/>
          </w:p>
        </w:tc>
        <w:tc>
          <w:tcPr>
            <w:tcW w:w="2037" w:type="dxa"/>
          </w:tcPr>
          <w:p w14:paraId="060A533C"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9.50</w:t>
            </w:r>
          </w:p>
        </w:tc>
      </w:tr>
    </w:tbl>
    <w:p w14:paraId="7630551F" w14:textId="77777777" w:rsidR="00856134" w:rsidRPr="00856134" w:rsidRDefault="00856134"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19"/>
        <w:gridCol w:w="1855"/>
        <w:gridCol w:w="1929"/>
      </w:tblGrid>
      <w:tr w:rsidR="00856134" w:rsidRPr="00856134" w14:paraId="36BF4EEC" w14:textId="77777777" w:rsidTr="00856134">
        <w:tc>
          <w:tcPr>
            <w:tcW w:w="5557" w:type="dxa"/>
            <w:tcBorders>
              <w:bottom w:val="single" w:sz="4" w:space="0" w:color="auto"/>
            </w:tcBorders>
            <w:shd w:val="clear" w:color="auto" w:fill="D9D9D9" w:themeFill="background1" w:themeFillShade="D9"/>
          </w:tcPr>
          <w:p w14:paraId="373E88A3" w14:textId="77777777" w:rsidR="00856134" w:rsidRPr="00856134" w:rsidRDefault="00856134" w:rsidP="00856134">
            <w:pPr>
              <w:spacing w:line="360" w:lineRule="auto"/>
              <w:jc w:val="center"/>
              <w:rPr>
                <w:rFonts w:ascii="Arial" w:eastAsia="Arial" w:hAnsi="Arial" w:cs="Arial"/>
                <w:b/>
                <w:lang w:val="es-ES"/>
              </w:rPr>
            </w:pPr>
          </w:p>
          <w:p w14:paraId="750CB126"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02F4FA24" w14:textId="77777777" w:rsidR="00856134" w:rsidRPr="00856134" w:rsidRDefault="00856134" w:rsidP="0085613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0B2CE9F5" w14:textId="77777777" w:rsidR="00856134" w:rsidRPr="00856134" w:rsidRDefault="00856134" w:rsidP="00856134">
            <w:pPr>
              <w:spacing w:line="360" w:lineRule="auto"/>
              <w:jc w:val="center"/>
              <w:rPr>
                <w:rFonts w:ascii="Arial" w:eastAsia="Arial" w:hAnsi="Arial" w:cs="Arial"/>
                <w:b/>
                <w:lang w:val="es-ES"/>
              </w:rPr>
            </w:pPr>
          </w:p>
          <w:p w14:paraId="55181C4B"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1902543D" w14:textId="77777777" w:rsidR="00856134" w:rsidRPr="00856134" w:rsidRDefault="00856134" w:rsidP="00856134">
            <w:pPr>
              <w:spacing w:line="360" w:lineRule="auto"/>
              <w:jc w:val="center"/>
              <w:rPr>
                <w:rFonts w:ascii="Arial" w:eastAsia="Arial" w:hAnsi="Arial" w:cs="Arial"/>
                <w:b/>
                <w:lang w:val="es-ES"/>
              </w:rPr>
            </w:pPr>
          </w:p>
          <w:p w14:paraId="09665B0A"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250267A8" w14:textId="77777777" w:rsidTr="00856134">
        <w:tc>
          <w:tcPr>
            <w:tcW w:w="9502" w:type="dxa"/>
            <w:gridSpan w:val="3"/>
            <w:shd w:val="clear" w:color="auto" w:fill="FFFFFF" w:themeFill="background1"/>
            <w:vAlign w:val="center"/>
          </w:tcPr>
          <w:p w14:paraId="644387BA" w14:textId="77777777" w:rsidR="00856134" w:rsidRPr="00856134" w:rsidRDefault="00856134" w:rsidP="00856134">
            <w:pPr>
              <w:spacing w:line="360" w:lineRule="auto"/>
              <w:jc w:val="center"/>
              <w:rPr>
                <w:rFonts w:ascii="Arial" w:eastAsia="Arial" w:hAnsi="Arial" w:cs="Arial"/>
                <w:b/>
                <w:lang w:val="es-ES"/>
              </w:rPr>
            </w:pPr>
            <w:bookmarkStart w:id="0" w:name="_Hlk151423561"/>
          </w:p>
          <w:p w14:paraId="0DBADC2A"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Autorización de la Modificación de Constitución de Desarrollo Inmobiliario Habitacional</w:t>
            </w:r>
          </w:p>
          <w:p w14:paraId="549CF8D2" w14:textId="77777777" w:rsidR="00856134" w:rsidRPr="00856134" w:rsidRDefault="00856134" w:rsidP="00856134">
            <w:pPr>
              <w:spacing w:line="360" w:lineRule="auto"/>
              <w:jc w:val="center"/>
              <w:rPr>
                <w:rFonts w:ascii="Arial" w:hAnsi="Arial" w:cs="Arial"/>
                <w:lang w:val="es-ES"/>
              </w:rPr>
            </w:pPr>
          </w:p>
        </w:tc>
      </w:tr>
      <w:bookmarkEnd w:id="0"/>
      <w:tr w:rsidR="00856134" w:rsidRPr="00856134" w14:paraId="61E47776" w14:textId="77777777" w:rsidTr="00856134">
        <w:tc>
          <w:tcPr>
            <w:tcW w:w="9502" w:type="dxa"/>
            <w:gridSpan w:val="3"/>
            <w:shd w:val="clear" w:color="auto" w:fill="FFFFFF" w:themeFill="background1"/>
            <w:vAlign w:val="center"/>
          </w:tcPr>
          <w:p w14:paraId="684F69ED" w14:textId="77777777" w:rsidR="00856134" w:rsidRPr="00856134" w:rsidRDefault="00856134" w:rsidP="00856134">
            <w:pPr>
              <w:spacing w:line="360" w:lineRule="auto"/>
              <w:jc w:val="center"/>
              <w:rPr>
                <w:rFonts w:ascii="Arial" w:eastAsia="Arial" w:hAnsi="Arial" w:cs="Arial"/>
                <w:b/>
                <w:lang w:val="es-ES"/>
              </w:rPr>
            </w:pPr>
          </w:p>
          <w:p w14:paraId="499F9764"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Consolidación Urbana</w:t>
            </w:r>
          </w:p>
          <w:p w14:paraId="0A7FBF8F" w14:textId="77777777" w:rsidR="00856134" w:rsidRPr="00856134" w:rsidRDefault="00856134" w:rsidP="00856134">
            <w:pPr>
              <w:spacing w:line="360" w:lineRule="auto"/>
              <w:jc w:val="center"/>
              <w:rPr>
                <w:rFonts w:ascii="Arial" w:hAnsi="Arial" w:cs="Arial"/>
                <w:lang w:val="es-ES"/>
              </w:rPr>
            </w:pPr>
          </w:p>
        </w:tc>
      </w:tr>
      <w:tr w:rsidR="00856134" w:rsidRPr="00856134" w14:paraId="7E9ABBD9" w14:textId="77777777" w:rsidTr="00856134">
        <w:tc>
          <w:tcPr>
            <w:tcW w:w="5557" w:type="dxa"/>
          </w:tcPr>
          <w:p w14:paraId="14C7D1A5" w14:textId="77777777" w:rsidR="00856134" w:rsidRPr="00856134" w:rsidRDefault="00856134" w:rsidP="00E81C53">
            <w:pPr>
              <w:numPr>
                <w:ilvl w:val="0"/>
                <w:numId w:val="27"/>
              </w:numPr>
              <w:spacing w:line="360" w:lineRule="auto"/>
              <w:contextualSpacing/>
              <w:jc w:val="both"/>
              <w:rPr>
                <w:rFonts w:ascii="Arial" w:eastAsia="Arial" w:hAnsi="Arial" w:cs="Arial"/>
                <w:lang w:val="es-ES"/>
              </w:rPr>
            </w:pPr>
            <w:r w:rsidRPr="00856134">
              <w:rPr>
                <w:rFonts w:ascii="Arial" w:eastAsia="Arial" w:hAnsi="Arial" w:cs="Arial"/>
                <w:lang w:val="es-ES"/>
              </w:rPr>
              <w:t>Con superficie de hasta 10,000 M2</w:t>
            </w:r>
          </w:p>
        </w:tc>
        <w:tc>
          <w:tcPr>
            <w:tcW w:w="1908" w:type="dxa"/>
          </w:tcPr>
          <w:p w14:paraId="50C2705F"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4E5DC6A6"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25.00</w:t>
            </w:r>
          </w:p>
        </w:tc>
      </w:tr>
      <w:tr w:rsidR="00856134" w:rsidRPr="00856134" w14:paraId="02E223D8" w14:textId="77777777" w:rsidTr="00856134">
        <w:tc>
          <w:tcPr>
            <w:tcW w:w="5557" w:type="dxa"/>
          </w:tcPr>
          <w:p w14:paraId="1125631B" w14:textId="77777777" w:rsidR="00856134" w:rsidRPr="00856134" w:rsidRDefault="00856134" w:rsidP="00E81C53">
            <w:pPr>
              <w:numPr>
                <w:ilvl w:val="0"/>
                <w:numId w:val="27"/>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10,000.01 M2 hasta 50,000.00 M2</w:t>
            </w:r>
          </w:p>
        </w:tc>
        <w:tc>
          <w:tcPr>
            <w:tcW w:w="1908" w:type="dxa"/>
          </w:tcPr>
          <w:p w14:paraId="6257AC3E"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5877B18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29.00</w:t>
            </w:r>
          </w:p>
        </w:tc>
      </w:tr>
      <w:tr w:rsidR="00856134" w:rsidRPr="00856134" w14:paraId="010208FB" w14:textId="77777777" w:rsidTr="00856134">
        <w:tc>
          <w:tcPr>
            <w:tcW w:w="5557" w:type="dxa"/>
          </w:tcPr>
          <w:p w14:paraId="3885D7DB" w14:textId="77777777" w:rsidR="00856134" w:rsidRPr="00856134" w:rsidRDefault="00856134" w:rsidP="00E81C53">
            <w:pPr>
              <w:numPr>
                <w:ilvl w:val="0"/>
                <w:numId w:val="27"/>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50,000.01 M2 hasta 100,000.00 M2</w:t>
            </w:r>
          </w:p>
        </w:tc>
        <w:tc>
          <w:tcPr>
            <w:tcW w:w="1908" w:type="dxa"/>
          </w:tcPr>
          <w:p w14:paraId="01B6C3DB"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5B846420"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33.00</w:t>
            </w:r>
          </w:p>
        </w:tc>
      </w:tr>
      <w:tr w:rsidR="00856134" w:rsidRPr="00856134" w14:paraId="22F9F9B2" w14:textId="77777777" w:rsidTr="00856134">
        <w:tc>
          <w:tcPr>
            <w:tcW w:w="5557" w:type="dxa"/>
          </w:tcPr>
          <w:p w14:paraId="461F3823" w14:textId="77777777" w:rsidR="00856134" w:rsidRPr="00856134" w:rsidRDefault="00856134" w:rsidP="00E81C53">
            <w:pPr>
              <w:numPr>
                <w:ilvl w:val="0"/>
                <w:numId w:val="27"/>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100,000.01 M2 hasta 150,000.00 M2</w:t>
            </w:r>
          </w:p>
        </w:tc>
        <w:tc>
          <w:tcPr>
            <w:tcW w:w="1908" w:type="dxa"/>
          </w:tcPr>
          <w:p w14:paraId="36B95DF9"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0056F4CD"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36.00</w:t>
            </w:r>
          </w:p>
        </w:tc>
      </w:tr>
      <w:tr w:rsidR="00856134" w:rsidRPr="00856134" w14:paraId="0EFBA781" w14:textId="77777777" w:rsidTr="00856134">
        <w:tc>
          <w:tcPr>
            <w:tcW w:w="5557" w:type="dxa"/>
          </w:tcPr>
          <w:p w14:paraId="6AECF55C" w14:textId="77777777" w:rsidR="00856134" w:rsidRPr="00856134" w:rsidRDefault="00856134" w:rsidP="00E81C53">
            <w:pPr>
              <w:numPr>
                <w:ilvl w:val="0"/>
                <w:numId w:val="27"/>
              </w:numPr>
              <w:spacing w:line="360" w:lineRule="auto"/>
              <w:contextualSpacing/>
              <w:jc w:val="both"/>
              <w:rPr>
                <w:rFonts w:ascii="Arial" w:eastAsia="Arial" w:hAnsi="Arial" w:cs="Arial"/>
                <w:lang w:val="es-ES"/>
              </w:rPr>
            </w:pPr>
            <w:r w:rsidRPr="00856134">
              <w:rPr>
                <w:rFonts w:ascii="Arial" w:eastAsia="Arial" w:hAnsi="Arial" w:cs="Arial"/>
                <w:lang w:val="es-ES"/>
              </w:rPr>
              <w:lastRenderedPageBreak/>
              <w:t>Con superficie de 150,000.01 M2 hasta 200,000.00 M2</w:t>
            </w:r>
          </w:p>
        </w:tc>
        <w:tc>
          <w:tcPr>
            <w:tcW w:w="1908" w:type="dxa"/>
          </w:tcPr>
          <w:p w14:paraId="1F8DAE8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196D3E4C"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54.00</w:t>
            </w:r>
          </w:p>
        </w:tc>
      </w:tr>
      <w:tr w:rsidR="00856134" w:rsidRPr="00856134" w14:paraId="6F0857F2" w14:textId="77777777" w:rsidTr="00856134">
        <w:tc>
          <w:tcPr>
            <w:tcW w:w="5557" w:type="dxa"/>
          </w:tcPr>
          <w:p w14:paraId="6755B4B0" w14:textId="77777777" w:rsidR="00856134" w:rsidRPr="00856134" w:rsidRDefault="00856134" w:rsidP="00E81C53">
            <w:pPr>
              <w:numPr>
                <w:ilvl w:val="0"/>
                <w:numId w:val="27"/>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200,000.00 M2</w:t>
            </w:r>
          </w:p>
        </w:tc>
        <w:tc>
          <w:tcPr>
            <w:tcW w:w="1908" w:type="dxa"/>
          </w:tcPr>
          <w:p w14:paraId="5E019FF3"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F620936"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72.00</w:t>
            </w:r>
          </w:p>
        </w:tc>
      </w:tr>
      <w:tr w:rsidR="00856134" w:rsidRPr="00856134" w14:paraId="1CC8EF75" w14:textId="77777777" w:rsidTr="00856134">
        <w:tc>
          <w:tcPr>
            <w:tcW w:w="9502" w:type="dxa"/>
            <w:gridSpan w:val="3"/>
            <w:shd w:val="clear" w:color="auto" w:fill="FFFFFF" w:themeFill="background1"/>
            <w:vAlign w:val="center"/>
          </w:tcPr>
          <w:p w14:paraId="2E22DE85" w14:textId="77777777" w:rsidR="00856134" w:rsidRPr="00856134" w:rsidRDefault="00856134" w:rsidP="00856134">
            <w:pPr>
              <w:spacing w:line="360" w:lineRule="auto"/>
              <w:jc w:val="center"/>
              <w:rPr>
                <w:rFonts w:ascii="Arial" w:eastAsia="Arial" w:hAnsi="Arial" w:cs="Arial"/>
                <w:b/>
                <w:lang w:val="es-ES"/>
              </w:rPr>
            </w:pPr>
          </w:p>
          <w:p w14:paraId="0ABF54AF"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Crecimiento y Control Urbano</w:t>
            </w:r>
          </w:p>
          <w:p w14:paraId="6920722C" w14:textId="77777777" w:rsidR="00856134" w:rsidRPr="00856134" w:rsidRDefault="00856134" w:rsidP="00856134">
            <w:pPr>
              <w:spacing w:line="360" w:lineRule="auto"/>
              <w:jc w:val="center"/>
              <w:rPr>
                <w:rFonts w:ascii="Arial" w:hAnsi="Arial" w:cs="Arial"/>
                <w:lang w:val="es-ES"/>
              </w:rPr>
            </w:pPr>
          </w:p>
        </w:tc>
      </w:tr>
      <w:tr w:rsidR="00856134" w:rsidRPr="00856134" w14:paraId="653E15A2" w14:textId="77777777" w:rsidTr="00856134">
        <w:tc>
          <w:tcPr>
            <w:tcW w:w="5557" w:type="dxa"/>
          </w:tcPr>
          <w:p w14:paraId="63971D70" w14:textId="77777777" w:rsidR="00856134" w:rsidRPr="00856134" w:rsidRDefault="00856134" w:rsidP="00E81C53">
            <w:pPr>
              <w:numPr>
                <w:ilvl w:val="0"/>
                <w:numId w:val="28"/>
              </w:numPr>
              <w:spacing w:line="360" w:lineRule="auto"/>
              <w:contextualSpacing/>
              <w:jc w:val="both"/>
              <w:rPr>
                <w:rFonts w:ascii="Arial" w:eastAsia="Arial" w:hAnsi="Arial" w:cs="Arial"/>
                <w:lang w:val="es-ES"/>
              </w:rPr>
            </w:pPr>
            <w:r w:rsidRPr="00856134">
              <w:rPr>
                <w:rFonts w:ascii="Arial" w:eastAsia="Arial" w:hAnsi="Arial" w:cs="Arial"/>
                <w:lang w:val="es-ES"/>
              </w:rPr>
              <w:t>Con superficie de hasta 10,000 M2</w:t>
            </w:r>
          </w:p>
        </w:tc>
        <w:tc>
          <w:tcPr>
            <w:tcW w:w="1908" w:type="dxa"/>
          </w:tcPr>
          <w:p w14:paraId="37514BE5"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44D973D9"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67.00</w:t>
            </w:r>
          </w:p>
        </w:tc>
      </w:tr>
      <w:tr w:rsidR="00856134" w:rsidRPr="00856134" w14:paraId="6A453B4D" w14:textId="77777777" w:rsidTr="00856134">
        <w:tc>
          <w:tcPr>
            <w:tcW w:w="5557" w:type="dxa"/>
          </w:tcPr>
          <w:p w14:paraId="19D0E4D6" w14:textId="77777777" w:rsidR="00856134" w:rsidRPr="00856134" w:rsidRDefault="00856134" w:rsidP="00E81C53">
            <w:pPr>
              <w:numPr>
                <w:ilvl w:val="0"/>
                <w:numId w:val="28"/>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10,000.01 M2 hasta 50,000.00 M2</w:t>
            </w:r>
          </w:p>
        </w:tc>
        <w:tc>
          <w:tcPr>
            <w:tcW w:w="1908" w:type="dxa"/>
          </w:tcPr>
          <w:p w14:paraId="7DE79851"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38CB4C91"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76.00</w:t>
            </w:r>
          </w:p>
        </w:tc>
      </w:tr>
      <w:tr w:rsidR="00856134" w:rsidRPr="00856134" w14:paraId="26520B79" w14:textId="77777777" w:rsidTr="00856134">
        <w:tc>
          <w:tcPr>
            <w:tcW w:w="5557" w:type="dxa"/>
          </w:tcPr>
          <w:p w14:paraId="7D00F700" w14:textId="77777777" w:rsidR="00856134" w:rsidRPr="00856134" w:rsidRDefault="00856134" w:rsidP="00E81C53">
            <w:pPr>
              <w:numPr>
                <w:ilvl w:val="0"/>
                <w:numId w:val="28"/>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50,000.01 M2 hasta 100,000.00 M2</w:t>
            </w:r>
          </w:p>
        </w:tc>
        <w:tc>
          <w:tcPr>
            <w:tcW w:w="1908" w:type="dxa"/>
          </w:tcPr>
          <w:p w14:paraId="2910A8C6"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F276B73"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86.00</w:t>
            </w:r>
          </w:p>
        </w:tc>
      </w:tr>
      <w:tr w:rsidR="00856134" w:rsidRPr="00856134" w14:paraId="7B092D3B" w14:textId="77777777" w:rsidTr="00856134">
        <w:tc>
          <w:tcPr>
            <w:tcW w:w="5557" w:type="dxa"/>
          </w:tcPr>
          <w:p w14:paraId="348EDBA0" w14:textId="77777777" w:rsidR="00856134" w:rsidRPr="00856134" w:rsidRDefault="00856134" w:rsidP="00E81C53">
            <w:pPr>
              <w:numPr>
                <w:ilvl w:val="0"/>
                <w:numId w:val="28"/>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100,000.01 M2 hasta 150,000.00 M2</w:t>
            </w:r>
          </w:p>
        </w:tc>
        <w:tc>
          <w:tcPr>
            <w:tcW w:w="1908" w:type="dxa"/>
          </w:tcPr>
          <w:p w14:paraId="678C6B94"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11080088"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95.00</w:t>
            </w:r>
          </w:p>
        </w:tc>
      </w:tr>
      <w:tr w:rsidR="00856134" w:rsidRPr="00856134" w14:paraId="4FDD1E05" w14:textId="77777777" w:rsidTr="00856134">
        <w:tc>
          <w:tcPr>
            <w:tcW w:w="5557" w:type="dxa"/>
          </w:tcPr>
          <w:p w14:paraId="2A1929BF" w14:textId="77777777" w:rsidR="00856134" w:rsidRPr="00856134" w:rsidRDefault="00856134" w:rsidP="00E81C53">
            <w:pPr>
              <w:numPr>
                <w:ilvl w:val="0"/>
                <w:numId w:val="28"/>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150,000.01 M2 hasta 200,000.00 M2</w:t>
            </w:r>
          </w:p>
        </w:tc>
        <w:tc>
          <w:tcPr>
            <w:tcW w:w="1908" w:type="dxa"/>
          </w:tcPr>
          <w:p w14:paraId="22633ADD"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53D5E5C8"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143.00</w:t>
            </w:r>
          </w:p>
        </w:tc>
      </w:tr>
      <w:tr w:rsidR="00856134" w:rsidRPr="00856134" w14:paraId="01F8F2E1" w14:textId="77777777" w:rsidTr="00856134">
        <w:tc>
          <w:tcPr>
            <w:tcW w:w="5557" w:type="dxa"/>
          </w:tcPr>
          <w:p w14:paraId="70D58306" w14:textId="77777777" w:rsidR="00856134" w:rsidRPr="00856134" w:rsidRDefault="00856134" w:rsidP="00E81C53">
            <w:pPr>
              <w:numPr>
                <w:ilvl w:val="0"/>
                <w:numId w:val="28"/>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200,000.00 M2</w:t>
            </w:r>
          </w:p>
        </w:tc>
        <w:tc>
          <w:tcPr>
            <w:tcW w:w="1908" w:type="dxa"/>
          </w:tcPr>
          <w:p w14:paraId="4A107BE2"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56D6CEF"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190.00</w:t>
            </w:r>
          </w:p>
        </w:tc>
      </w:tr>
    </w:tbl>
    <w:p w14:paraId="468A6480" w14:textId="77777777" w:rsidR="00856134" w:rsidRPr="00856134" w:rsidRDefault="00856134"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08"/>
        <w:gridCol w:w="1854"/>
        <w:gridCol w:w="1941"/>
      </w:tblGrid>
      <w:tr w:rsidR="00856134" w:rsidRPr="00856134" w14:paraId="50899D4F" w14:textId="77777777" w:rsidTr="00856134">
        <w:tc>
          <w:tcPr>
            <w:tcW w:w="9502" w:type="dxa"/>
            <w:gridSpan w:val="3"/>
            <w:shd w:val="clear" w:color="auto" w:fill="FFFFFF" w:themeFill="background1"/>
            <w:vAlign w:val="center"/>
          </w:tcPr>
          <w:p w14:paraId="463E5646" w14:textId="77777777" w:rsidR="00856134" w:rsidRPr="00856134" w:rsidRDefault="00856134" w:rsidP="00856134">
            <w:pPr>
              <w:spacing w:line="360" w:lineRule="auto"/>
              <w:jc w:val="center"/>
              <w:rPr>
                <w:rFonts w:ascii="Arial" w:eastAsia="Arial" w:hAnsi="Arial" w:cs="Arial"/>
                <w:b/>
                <w:lang w:val="es-ES"/>
              </w:rPr>
            </w:pPr>
          </w:p>
          <w:p w14:paraId="608088C1"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Reserva y Conservación</w:t>
            </w:r>
          </w:p>
          <w:p w14:paraId="3E0B3F56" w14:textId="77777777" w:rsidR="00856134" w:rsidRPr="00856134" w:rsidRDefault="00856134" w:rsidP="00856134">
            <w:pPr>
              <w:spacing w:line="360" w:lineRule="auto"/>
              <w:jc w:val="center"/>
              <w:rPr>
                <w:rFonts w:ascii="Arial" w:hAnsi="Arial" w:cs="Arial"/>
                <w:lang w:val="es-ES"/>
              </w:rPr>
            </w:pPr>
          </w:p>
        </w:tc>
      </w:tr>
      <w:tr w:rsidR="00856134" w:rsidRPr="00856134" w14:paraId="4FF95230" w14:textId="77777777" w:rsidTr="00856134">
        <w:tc>
          <w:tcPr>
            <w:tcW w:w="5557" w:type="dxa"/>
          </w:tcPr>
          <w:p w14:paraId="4A64BC16" w14:textId="77777777" w:rsidR="00856134" w:rsidRPr="00856134" w:rsidRDefault="00856134" w:rsidP="00E81C53">
            <w:pPr>
              <w:numPr>
                <w:ilvl w:val="0"/>
                <w:numId w:val="2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hasta 10,000 M2</w:t>
            </w:r>
          </w:p>
        </w:tc>
        <w:tc>
          <w:tcPr>
            <w:tcW w:w="1908" w:type="dxa"/>
          </w:tcPr>
          <w:p w14:paraId="15907069"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61352C82"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350.00</w:t>
            </w:r>
          </w:p>
        </w:tc>
      </w:tr>
      <w:tr w:rsidR="00856134" w:rsidRPr="00856134" w14:paraId="6089F32F" w14:textId="77777777" w:rsidTr="00856134">
        <w:tc>
          <w:tcPr>
            <w:tcW w:w="5557" w:type="dxa"/>
          </w:tcPr>
          <w:p w14:paraId="2AD2E8E9" w14:textId="77777777" w:rsidR="00856134" w:rsidRPr="00856134" w:rsidRDefault="00856134" w:rsidP="00E81C53">
            <w:pPr>
              <w:numPr>
                <w:ilvl w:val="0"/>
                <w:numId w:val="2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10,000.01 M2 hasta 50,000.00 M2</w:t>
            </w:r>
          </w:p>
        </w:tc>
        <w:tc>
          <w:tcPr>
            <w:tcW w:w="1908" w:type="dxa"/>
          </w:tcPr>
          <w:p w14:paraId="783DF494"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BDCCBF8"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400.00</w:t>
            </w:r>
          </w:p>
        </w:tc>
      </w:tr>
      <w:tr w:rsidR="00856134" w:rsidRPr="00856134" w14:paraId="4B84B6A8" w14:textId="77777777" w:rsidTr="00856134">
        <w:tc>
          <w:tcPr>
            <w:tcW w:w="5557" w:type="dxa"/>
            <w:tcBorders>
              <w:bottom w:val="single" w:sz="4" w:space="0" w:color="auto"/>
            </w:tcBorders>
          </w:tcPr>
          <w:p w14:paraId="27434949" w14:textId="77777777" w:rsidR="00856134" w:rsidRPr="00856134" w:rsidRDefault="00856134" w:rsidP="00E81C53">
            <w:pPr>
              <w:numPr>
                <w:ilvl w:val="0"/>
                <w:numId w:val="2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50,000.01 M2 hasta 100,000.00 M2</w:t>
            </w:r>
          </w:p>
        </w:tc>
        <w:tc>
          <w:tcPr>
            <w:tcW w:w="1908" w:type="dxa"/>
            <w:tcBorders>
              <w:bottom w:val="single" w:sz="4" w:space="0" w:color="auto"/>
            </w:tcBorders>
          </w:tcPr>
          <w:p w14:paraId="5B5F4EFC"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Borders>
              <w:bottom w:val="single" w:sz="4" w:space="0" w:color="auto"/>
            </w:tcBorders>
          </w:tcPr>
          <w:p w14:paraId="7265EEBD"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450.00</w:t>
            </w:r>
          </w:p>
        </w:tc>
      </w:tr>
      <w:tr w:rsidR="00856134" w:rsidRPr="00856134" w14:paraId="2C00C776" w14:textId="77777777" w:rsidTr="00856134">
        <w:tc>
          <w:tcPr>
            <w:tcW w:w="5557" w:type="dxa"/>
          </w:tcPr>
          <w:p w14:paraId="3D601762" w14:textId="77777777" w:rsidR="00856134" w:rsidRPr="00856134" w:rsidRDefault="00856134" w:rsidP="00E81C53">
            <w:pPr>
              <w:numPr>
                <w:ilvl w:val="0"/>
                <w:numId w:val="2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100,000.01 M2 hasta 150,000.00 M2</w:t>
            </w:r>
          </w:p>
        </w:tc>
        <w:tc>
          <w:tcPr>
            <w:tcW w:w="1908" w:type="dxa"/>
          </w:tcPr>
          <w:p w14:paraId="2A6DE7F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5568AEA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500.00</w:t>
            </w:r>
          </w:p>
        </w:tc>
      </w:tr>
      <w:tr w:rsidR="00856134" w:rsidRPr="00856134" w14:paraId="6DAE6E8A" w14:textId="77777777" w:rsidTr="00856134">
        <w:tc>
          <w:tcPr>
            <w:tcW w:w="5557" w:type="dxa"/>
          </w:tcPr>
          <w:p w14:paraId="34F0B357" w14:textId="77777777" w:rsidR="00856134" w:rsidRPr="00856134" w:rsidRDefault="00856134" w:rsidP="00E81C53">
            <w:pPr>
              <w:numPr>
                <w:ilvl w:val="0"/>
                <w:numId w:val="2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150,000.01 M2 hasta 200,000.00 M2</w:t>
            </w:r>
          </w:p>
        </w:tc>
        <w:tc>
          <w:tcPr>
            <w:tcW w:w="1908" w:type="dxa"/>
          </w:tcPr>
          <w:p w14:paraId="111CD04C"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196FB639"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750.00</w:t>
            </w:r>
          </w:p>
        </w:tc>
      </w:tr>
      <w:tr w:rsidR="00856134" w:rsidRPr="00856134" w14:paraId="1E59015E" w14:textId="77777777" w:rsidTr="00856134">
        <w:tc>
          <w:tcPr>
            <w:tcW w:w="5557" w:type="dxa"/>
          </w:tcPr>
          <w:p w14:paraId="57D3890F" w14:textId="77777777" w:rsidR="00856134" w:rsidRPr="00856134" w:rsidRDefault="00856134" w:rsidP="00E81C53">
            <w:pPr>
              <w:numPr>
                <w:ilvl w:val="0"/>
                <w:numId w:val="29"/>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200,000.00 M2</w:t>
            </w:r>
          </w:p>
        </w:tc>
        <w:tc>
          <w:tcPr>
            <w:tcW w:w="1908" w:type="dxa"/>
          </w:tcPr>
          <w:p w14:paraId="693DF810"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09626212"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1,000.00</w:t>
            </w:r>
          </w:p>
        </w:tc>
      </w:tr>
    </w:tbl>
    <w:p w14:paraId="579628CC" w14:textId="77777777" w:rsidR="00856134" w:rsidRPr="00856134" w:rsidRDefault="00856134"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39"/>
        <w:gridCol w:w="1856"/>
        <w:gridCol w:w="1908"/>
      </w:tblGrid>
      <w:tr w:rsidR="00856134" w:rsidRPr="00856134" w14:paraId="6FAC9D05" w14:textId="77777777" w:rsidTr="00856134">
        <w:tc>
          <w:tcPr>
            <w:tcW w:w="5557" w:type="dxa"/>
          </w:tcPr>
          <w:p w14:paraId="36A7F60C" w14:textId="77777777" w:rsidR="00856134" w:rsidRPr="00856134" w:rsidRDefault="00856134" w:rsidP="00856134">
            <w:pPr>
              <w:spacing w:line="360" w:lineRule="auto"/>
              <w:contextualSpacing/>
              <w:jc w:val="both"/>
              <w:rPr>
                <w:rFonts w:ascii="Arial" w:eastAsia="Arial" w:hAnsi="Arial" w:cs="Arial"/>
                <w:lang w:val="es-ES"/>
              </w:rPr>
            </w:pPr>
            <w:r w:rsidRPr="00856134">
              <w:rPr>
                <w:rFonts w:ascii="Arial" w:eastAsia="Arial" w:hAnsi="Arial" w:cs="Arial"/>
                <w:lang w:val="es-ES"/>
              </w:rPr>
              <w:t xml:space="preserve">Autorización de Modificación del Prototipo </w:t>
            </w:r>
          </w:p>
        </w:tc>
        <w:tc>
          <w:tcPr>
            <w:tcW w:w="1908" w:type="dxa"/>
          </w:tcPr>
          <w:p w14:paraId="6496FF53"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Constancia</w:t>
            </w:r>
            <w:proofErr w:type="spellEnd"/>
          </w:p>
        </w:tc>
        <w:tc>
          <w:tcPr>
            <w:tcW w:w="2037" w:type="dxa"/>
          </w:tcPr>
          <w:p w14:paraId="0FCE129C"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5</w:t>
            </w:r>
          </w:p>
        </w:tc>
      </w:tr>
    </w:tbl>
    <w:p w14:paraId="4C10CB6A" w14:textId="3C2BAAB2" w:rsidR="00856134" w:rsidRDefault="00856134" w:rsidP="00856134">
      <w:pPr>
        <w:spacing w:after="0" w:line="360" w:lineRule="auto"/>
        <w:rPr>
          <w:rFonts w:ascii="Arial" w:eastAsia="Times New Roman" w:hAnsi="Arial" w:cs="Arial"/>
          <w:sz w:val="20"/>
          <w:szCs w:val="20"/>
          <w:lang w:val="en-US"/>
        </w:rPr>
      </w:pPr>
    </w:p>
    <w:p w14:paraId="72404641" w14:textId="26D4126B" w:rsidR="007C25DE" w:rsidRDefault="007C25DE" w:rsidP="00856134">
      <w:pPr>
        <w:spacing w:after="0" w:line="360" w:lineRule="auto"/>
        <w:rPr>
          <w:rFonts w:ascii="Arial" w:eastAsia="Times New Roman" w:hAnsi="Arial" w:cs="Arial"/>
          <w:sz w:val="20"/>
          <w:szCs w:val="20"/>
          <w:lang w:val="en-US"/>
        </w:rPr>
      </w:pPr>
    </w:p>
    <w:p w14:paraId="30D34E71" w14:textId="77777777" w:rsidR="007C25DE" w:rsidRPr="00856134" w:rsidRDefault="007C25DE"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04"/>
        <w:gridCol w:w="1855"/>
        <w:gridCol w:w="1944"/>
      </w:tblGrid>
      <w:tr w:rsidR="00856134" w:rsidRPr="00856134" w14:paraId="30E538EA" w14:textId="77777777" w:rsidTr="00856134">
        <w:tc>
          <w:tcPr>
            <w:tcW w:w="5557" w:type="dxa"/>
            <w:tcBorders>
              <w:bottom w:val="single" w:sz="4" w:space="0" w:color="auto"/>
            </w:tcBorders>
            <w:shd w:val="clear" w:color="auto" w:fill="D9D9D9" w:themeFill="background1" w:themeFillShade="D9"/>
          </w:tcPr>
          <w:p w14:paraId="3B58926D" w14:textId="77777777" w:rsidR="00856134" w:rsidRPr="00856134" w:rsidRDefault="00856134" w:rsidP="00856134">
            <w:pPr>
              <w:spacing w:line="360" w:lineRule="auto"/>
              <w:jc w:val="center"/>
              <w:rPr>
                <w:rFonts w:ascii="Arial" w:eastAsia="Arial" w:hAnsi="Arial" w:cs="Arial"/>
                <w:b/>
                <w:lang w:val="es-ES"/>
              </w:rPr>
            </w:pPr>
          </w:p>
          <w:p w14:paraId="4FF62F2C"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327C8114" w14:textId="77777777" w:rsidR="00856134" w:rsidRPr="00856134" w:rsidRDefault="00856134" w:rsidP="0085613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6D70AACA" w14:textId="77777777" w:rsidR="00856134" w:rsidRPr="00856134" w:rsidRDefault="00856134" w:rsidP="00856134">
            <w:pPr>
              <w:spacing w:line="360" w:lineRule="auto"/>
              <w:jc w:val="center"/>
              <w:rPr>
                <w:rFonts w:ascii="Arial" w:eastAsia="Arial" w:hAnsi="Arial" w:cs="Arial"/>
                <w:b/>
                <w:lang w:val="es-ES"/>
              </w:rPr>
            </w:pPr>
          </w:p>
          <w:p w14:paraId="1654EF03"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536201A8" w14:textId="77777777" w:rsidR="00856134" w:rsidRPr="00856134" w:rsidRDefault="00856134" w:rsidP="00856134">
            <w:pPr>
              <w:spacing w:line="360" w:lineRule="auto"/>
              <w:jc w:val="center"/>
              <w:rPr>
                <w:rFonts w:ascii="Arial" w:eastAsia="Arial" w:hAnsi="Arial" w:cs="Arial"/>
                <w:b/>
                <w:lang w:val="es-ES"/>
              </w:rPr>
            </w:pPr>
          </w:p>
          <w:p w14:paraId="71E67361"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0F8C985E" w14:textId="77777777" w:rsidTr="00856134">
        <w:tc>
          <w:tcPr>
            <w:tcW w:w="9502" w:type="dxa"/>
            <w:gridSpan w:val="3"/>
            <w:tcBorders>
              <w:bottom w:val="single" w:sz="4" w:space="0" w:color="auto"/>
            </w:tcBorders>
            <w:shd w:val="clear" w:color="auto" w:fill="FFFFFF" w:themeFill="background1"/>
            <w:vAlign w:val="center"/>
          </w:tcPr>
          <w:p w14:paraId="64C53967" w14:textId="77777777" w:rsidR="00856134" w:rsidRPr="00856134" w:rsidRDefault="00856134" w:rsidP="00856134">
            <w:pPr>
              <w:spacing w:line="360" w:lineRule="auto"/>
              <w:jc w:val="center"/>
              <w:rPr>
                <w:rFonts w:ascii="Arial" w:eastAsia="Arial" w:hAnsi="Arial" w:cs="Arial"/>
                <w:b/>
                <w:lang w:val="es-ES"/>
              </w:rPr>
            </w:pPr>
          </w:p>
          <w:p w14:paraId="7D3820CC"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 xml:space="preserve">Autorización de la Constitución de Desarrollo Inmobiliario Comercial </w:t>
            </w:r>
          </w:p>
          <w:p w14:paraId="6D4F2007" w14:textId="77777777" w:rsidR="00856134" w:rsidRPr="00856134" w:rsidRDefault="00856134" w:rsidP="00856134">
            <w:pPr>
              <w:spacing w:line="360" w:lineRule="auto"/>
              <w:jc w:val="center"/>
              <w:rPr>
                <w:rFonts w:ascii="Arial" w:hAnsi="Arial" w:cs="Arial"/>
                <w:lang w:val="es-ES"/>
              </w:rPr>
            </w:pPr>
          </w:p>
        </w:tc>
      </w:tr>
      <w:tr w:rsidR="00856134" w:rsidRPr="00856134" w14:paraId="4375AB78" w14:textId="77777777" w:rsidTr="00856134">
        <w:tc>
          <w:tcPr>
            <w:tcW w:w="9502" w:type="dxa"/>
            <w:gridSpan w:val="3"/>
            <w:shd w:val="clear" w:color="auto" w:fill="FFFFFF" w:themeFill="background1"/>
            <w:vAlign w:val="center"/>
          </w:tcPr>
          <w:p w14:paraId="1FBE1050" w14:textId="77777777" w:rsidR="00856134" w:rsidRPr="00856134" w:rsidRDefault="00856134" w:rsidP="00856134">
            <w:pPr>
              <w:spacing w:line="360" w:lineRule="auto"/>
              <w:jc w:val="center"/>
              <w:rPr>
                <w:rFonts w:ascii="Arial" w:eastAsia="Arial" w:hAnsi="Arial" w:cs="Arial"/>
                <w:b/>
                <w:lang w:val="es-ES"/>
              </w:rPr>
            </w:pPr>
          </w:p>
          <w:p w14:paraId="59848F73"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Consolidación Urbana</w:t>
            </w:r>
          </w:p>
          <w:p w14:paraId="4D800611" w14:textId="77777777" w:rsidR="00856134" w:rsidRPr="00856134" w:rsidRDefault="00856134" w:rsidP="00856134">
            <w:pPr>
              <w:spacing w:line="360" w:lineRule="auto"/>
              <w:jc w:val="center"/>
              <w:rPr>
                <w:rFonts w:ascii="Arial" w:hAnsi="Arial" w:cs="Arial"/>
                <w:lang w:val="es-ES"/>
              </w:rPr>
            </w:pPr>
          </w:p>
        </w:tc>
      </w:tr>
      <w:tr w:rsidR="00856134" w:rsidRPr="00856134" w14:paraId="7F071488" w14:textId="77777777" w:rsidTr="00856134">
        <w:tc>
          <w:tcPr>
            <w:tcW w:w="5557" w:type="dxa"/>
          </w:tcPr>
          <w:p w14:paraId="143FE6A6" w14:textId="77777777" w:rsidR="00856134" w:rsidRPr="00856134" w:rsidRDefault="00856134" w:rsidP="00E81C53">
            <w:pPr>
              <w:numPr>
                <w:ilvl w:val="0"/>
                <w:numId w:val="4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 M2 hasta 1,000.00 M2</w:t>
            </w:r>
          </w:p>
        </w:tc>
        <w:tc>
          <w:tcPr>
            <w:tcW w:w="1908" w:type="dxa"/>
          </w:tcPr>
          <w:p w14:paraId="72802FCA"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3AB64F25"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60</w:t>
            </w:r>
          </w:p>
        </w:tc>
      </w:tr>
      <w:tr w:rsidR="00856134" w:rsidRPr="00856134" w14:paraId="517A0907" w14:textId="77777777" w:rsidTr="00856134">
        <w:tc>
          <w:tcPr>
            <w:tcW w:w="5557" w:type="dxa"/>
          </w:tcPr>
          <w:p w14:paraId="4DAB9A4B" w14:textId="77777777" w:rsidR="00856134" w:rsidRPr="00856134" w:rsidRDefault="00856134" w:rsidP="00E81C53">
            <w:pPr>
              <w:numPr>
                <w:ilvl w:val="0"/>
                <w:numId w:val="4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1,000.01 M2 hasta 2,500.00 M2</w:t>
            </w:r>
          </w:p>
        </w:tc>
        <w:tc>
          <w:tcPr>
            <w:tcW w:w="1908" w:type="dxa"/>
          </w:tcPr>
          <w:p w14:paraId="4B4B16DF"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1AB94ADF"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65</w:t>
            </w:r>
          </w:p>
        </w:tc>
      </w:tr>
      <w:tr w:rsidR="00856134" w:rsidRPr="00856134" w14:paraId="34E0E7D1" w14:textId="77777777" w:rsidTr="00856134">
        <w:tc>
          <w:tcPr>
            <w:tcW w:w="5557" w:type="dxa"/>
          </w:tcPr>
          <w:p w14:paraId="51B93E57" w14:textId="77777777" w:rsidR="00856134" w:rsidRPr="00856134" w:rsidRDefault="00856134" w:rsidP="00E81C53">
            <w:pPr>
              <w:numPr>
                <w:ilvl w:val="0"/>
                <w:numId w:val="49"/>
              </w:numPr>
              <w:spacing w:line="360" w:lineRule="auto"/>
              <w:contextualSpacing/>
              <w:jc w:val="both"/>
              <w:rPr>
                <w:rFonts w:ascii="Arial" w:eastAsia="Arial" w:hAnsi="Arial" w:cs="Arial"/>
                <w:lang w:val="es-ES"/>
              </w:rPr>
            </w:pPr>
            <w:r w:rsidRPr="00856134">
              <w:rPr>
                <w:rFonts w:ascii="Arial" w:eastAsia="Arial" w:hAnsi="Arial" w:cs="Arial"/>
                <w:lang w:val="es-ES"/>
              </w:rPr>
              <w:t>Con superficie de 2,500.01 M2 hasta 5,000.00 M2</w:t>
            </w:r>
          </w:p>
        </w:tc>
        <w:tc>
          <w:tcPr>
            <w:tcW w:w="1908" w:type="dxa"/>
          </w:tcPr>
          <w:p w14:paraId="4A995F8E"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8F39D27"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70</w:t>
            </w:r>
          </w:p>
        </w:tc>
      </w:tr>
      <w:tr w:rsidR="00856134" w:rsidRPr="00856134" w14:paraId="474E3045" w14:textId="77777777" w:rsidTr="00856134">
        <w:tc>
          <w:tcPr>
            <w:tcW w:w="5557" w:type="dxa"/>
          </w:tcPr>
          <w:p w14:paraId="332A0023" w14:textId="77777777" w:rsidR="00856134" w:rsidRPr="00856134" w:rsidRDefault="00856134" w:rsidP="00E81C53">
            <w:pPr>
              <w:numPr>
                <w:ilvl w:val="0"/>
                <w:numId w:val="49"/>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5,000.01 M2</w:t>
            </w:r>
          </w:p>
        </w:tc>
        <w:tc>
          <w:tcPr>
            <w:tcW w:w="1908" w:type="dxa"/>
          </w:tcPr>
          <w:p w14:paraId="6D5415EE"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4DDA35C9"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110</w:t>
            </w:r>
          </w:p>
        </w:tc>
      </w:tr>
      <w:tr w:rsidR="00856134" w:rsidRPr="00856134" w14:paraId="498D6013" w14:textId="77777777" w:rsidTr="00856134">
        <w:tc>
          <w:tcPr>
            <w:tcW w:w="9502" w:type="dxa"/>
            <w:gridSpan w:val="3"/>
            <w:shd w:val="clear" w:color="auto" w:fill="FFFFFF" w:themeFill="background1"/>
            <w:vAlign w:val="center"/>
          </w:tcPr>
          <w:p w14:paraId="1D9E8F26" w14:textId="77777777" w:rsidR="00856134" w:rsidRPr="00856134" w:rsidRDefault="00856134" w:rsidP="00856134">
            <w:pPr>
              <w:spacing w:line="360" w:lineRule="auto"/>
              <w:jc w:val="center"/>
              <w:rPr>
                <w:rFonts w:ascii="Arial" w:eastAsia="Arial" w:hAnsi="Arial" w:cs="Arial"/>
                <w:b/>
                <w:lang w:val="es-ES"/>
              </w:rPr>
            </w:pPr>
          </w:p>
          <w:p w14:paraId="66E6749A"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Crecimiento y Control Urbano</w:t>
            </w:r>
          </w:p>
          <w:p w14:paraId="321422F2" w14:textId="77777777" w:rsidR="00856134" w:rsidRPr="00856134" w:rsidRDefault="00856134" w:rsidP="00856134">
            <w:pPr>
              <w:spacing w:line="360" w:lineRule="auto"/>
              <w:jc w:val="center"/>
              <w:rPr>
                <w:rFonts w:ascii="Arial" w:hAnsi="Arial" w:cs="Arial"/>
                <w:lang w:val="es-ES"/>
              </w:rPr>
            </w:pPr>
          </w:p>
        </w:tc>
      </w:tr>
      <w:tr w:rsidR="00856134" w:rsidRPr="00856134" w14:paraId="5A17E1A9" w14:textId="77777777" w:rsidTr="00856134">
        <w:tc>
          <w:tcPr>
            <w:tcW w:w="5557" w:type="dxa"/>
          </w:tcPr>
          <w:p w14:paraId="4FABA1A7" w14:textId="77777777" w:rsidR="00856134" w:rsidRPr="00856134" w:rsidRDefault="00856134" w:rsidP="00E81C53">
            <w:pPr>
              <w:numPr>
                <w:ilvl w:val="0"/>
                <w:numId w:val="50"/>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 M2 hasta 1,000.00 M2</w:t>
            </w:r>
          </w:p>
        </w:tc>
        <w:tc>
          <w:tcPr>
            <w:tcW w:w="1908" w:type="dxa"/>
          </w:tcPr>
          <w:p w14:paraId="06655AF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95F5A4B"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150</w:t>
            </w:r>
          </w:p>
        </w:tc>
      </w:tr>
      <w:tr w:rsidR="00856134" w:rsidRPr="00856134" w14:paraId="7EC794E3" w14:textId="77777777" w:rsidTr="00856134">
        <w:tc>
          <w:tcPr>
            <w:tcW w:w="5557" w:type="dxa"/>
          </w:tcPr>
          <w:p w14:paraId="6138F852" w14:textId="77777777" w:rsidR="00856134" w:rsidRPr="00856134" w:rsidRDefault="00856134" w:rsidP="00E81C53">
            <w:pPr>
              <w:numPr>
                <w:ilvl w:val="0"/>
                <w:numId w:val="50"/>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1,000.01 M2 hasta 2,500.00 M2</w:t>
            </w:r>
          </w:p>
        </w:tc>
        <w:tc>
          <w:tcPr>
            <w:tcW w:w="1908" w:type="dxa"/>
          </w:tcPr>
          <w:p w14:paraId="619B392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1AEC856E"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170</w:t>
            </w:r>
          </w:p>
        </w:tc>
      </w:tr>
      <w:tr w:rsidR="00856134" w:rsidRPr="00856134" w14:paraId="2BAD4FC3" w14:textId="77777777" w:rsidTr="00856134">
        <w:tc>
          <w:tcPr>
            <w:tcW w:w="5557" w:type="dxa"/>
          </w:tcPr>
          <w:p w14:paraId="49A7D70E" w14:textId="77777777" w:rsidR="00856134" w:rsidRPr="00856134" w:rsidRDefault="00856134" w:rsidP="00E81C53">
            <w:pPr>
              <w:numPr>
                <w:ilvl w:val="0"/>
                <w:numId w:val="50"/>
              </w:numPr>
              <w:spacing w:line="360" w:lineRule="auto"/>
              <w:contextualSpacing/>
              <w:jc w:val="both"/>
              <w:rPr>
                <w:rFonts w:ascii="Arial" w:eastAsia="Arial" w:hAnsi="Arial" w:cs="Arial"/>
                <w:lang w:val="es-ES"/>
              </w:rPr>
            </w:pPr>
            <w:r w:rsidRPr="00856134">
              <w:rPr>
                <w:rFonts w:ascii="Arial" w:eastAsia="Arial" w:hAnsi="Arial" w:cs="Arial"/>
                <w:lang w:val="es-ES"/>
              </w:rPr>
              <w:t>Con superficie de 2,500.01 M2 hasta 5,000.00 M2</w:t>
            </w:r>
          </w:p>
        </w:tc>
        <w:tc>
          <w:tcPr>
            <w:tcW w:w="1908" w:type="dxa"/>
          </w:tcPr>
          <w:p w14:paraId="46F2010A"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4D1EA503"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190</w:t>
            </w:r>
          </w:p>
        </w:tc>
      </w:tr>
      <w:tr w:rsidR="00856134" w:rsidRPr="00856134" w14:paraId="2AF6D9D3" w14:textId="77777777" w:rsidTr="00856134">
        <w:tc>
          <w:tcPr>
            <w:tcW w:w="5557" w:type="dxa"/>
          </w:tcPr>
          <w:p w14:paraId="32D9C65B" w14:textId="77777777" w:rsidR="00856134" w:rsidRPr="00856134" w:rsidRDefault="00856134" w:rsidP="00E81C53">
            <w:pPr>
              <w:numPr>
                <w:ilvl w:val="0"/>
                <w:numId w:val="50"/>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5,000.01 M2</w:t>
            </w:r>
          </w:p>
        </w:tc>
        <w:tc>
          <w:tcPr>
            <w:tcW w:w="1908" w:type="dxa"/>
          </w:tcPr>
          <w:p w14:paraId="679B54B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4D0DF182"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285</w:t>
            </w:r>
          </w:p>
        </w:tc>
      </w:tr>
      <w:tr w:rsidR="00856134" w:rsidRPr="00856134" w14:paraId="125B2B24" w14:textId="77777777" w:rsidTr="00856134">
        <w:tc>
          <w:tcPr>
            <w:tcW w:w="9502" w:type="dxa"/>
            <w:gridSpan w:val="3"/>
            <w:shd w:val="clear" w:color="auto" w:fill="FFFFFF" w:themeFill="background1"/>
            <w:vAlign w:val="center"/>
          </w:tcPr>
          <w:p w14:paraId="5B0F4612" w14:textId="77777777" w:rsidR="00856134" w:rsidRPr="00856134" w:rsidRDefault="00856134" w:rsidP="00856134">
            <w:pPr>
              <w:spacing w:line="360" w:lineRule="auto"/>
              <w:jc w:val="center"/>
              <w:rPr>
                <w:rFonts w:ascii="Arial" w:eastAsia="Arial" w:hAnsi="Arial" w:cs="Arial"/>
                <w:b/>
                <w:lang w:val="es-ES"/>
              </w:rPr>
            </w:pPr>
          </w:p>
          <w:p w14:paraId="7400193F"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Zona de Reserva y Conservación</w:t>
            </w:r>
          </w:p>
          <w:p w14:paraId="42D577A1" w14:textId="77777777" w:rsidR="00856134" w:rsidRPr="00856134" w:rsidRDefault="00856134" w:rsidP="00856134">
            <w:pPr>
              <w:spacing w:line="360" w:lineRule="auto"/>
              <w:jc w:val="center"/>
              <w:rPr>
                <w:rFonts w:ascii="Arial" w:hAnsi="Arial" w:cs="Arial"/>
                <w:lang w:val="es-ES"/>
              </w:rPr>
            </w:pPr>
          </w:p>
        </w:tc>
      </w:tr>
      <w:tr w:rsidR="00856134" w:rsidRPr="00856134" w14:paraId="7E4D3A17" w14:textId="77777777" w:rsidTr="00856134">
        <w:tc>
          <w:tcPr>
            <w:tcW w:w="5557" w:type="dxa"/>
          </w:tcPr>
          <w:p w14:paraId="4E92BAC6" w14:textId="77777777" w:rsidR="00856134" w:rsidRPr="00856134" w:rsidRDefault="00856134" w:rsidP="00E81C53">
            <w:pPr>
              <w:numPr>
                <w:ilvl w:val="0"/>
                <w:numId w:val="51"/>
              </w:numPr>
              <w:spacing w:line="360" w:lineRule="auto"/>
              <w:contextualSpacing/>
              <w:jc w:val="both"/>
              <w:rPr>
                <w:rFonts w:ascii="Arial" w:eastAsia="Arial" w:hAnsi="Arial" w:cs="Arial"/>
                <w:lang w:val="es-ES"/>
              </w:rPr>
            </w:pPr>
            <w:r w:rsidRPr="00856134">
              <w:rPr>
                <w:rFonts w:ascii="Arial" w:eastAsia="Arial" w:hAnsi="Arial" w:cs="Arial"/>
                <w:lang w:val="es-ES"/>
              </w:rPr>
              <w:t>Con superficie de 500.00 M2 hasta 1,000.00 M2</w:t>
            </w:r>
          </w:p>
        </w:tc>
        <w:tc>
          <w:tcPr>
            <w:tcW w:w="1908" w:type="dxa"/>
          </w:tcPr>
          <w:p w14:paraId="6E142EB2"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17504AAB"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800.00</w:t>
            </w:r>
          </w:p>
        </w:tc>
      </w:tr>
      <w:tr w:rsidR="00856134" w:rsidRPr="00856134" w14:paraId="0FCFCD67" w14:textId="77777777" w:rsidTr="00856134">
        <w:tc>
          <w:tcPr>
            <w:tcW w:w="5557" w:type="dxa"/>
          </w:tcPr>
          <w:p w14:paraId="73BA787E" w14:textId="77777777" w:rsidR="00856134" w:rsidRPr="00856134" w:rsidRDefault="00856134" w:rsidP="00E81C53">
            <w:pPr>
              <w:numPr>
                <w:ilvl w:val="0"/>
                <w:numId w:val="51"/>
              </w:numPr>
              <w:spacing w:line="360" w:lineRule="auto"/>
              <w:contextualSpacing/>
              <w:jc w:val="both"/>
              <w:rPr>
                <w:rFonts w:ascii="Arial" w:eastAsia="Arial" w:hAnsi="Arial" w:cs="Arial"/>
                <w:lang w:val="es-ES"/>
              </w:rPr>
            </w:pPr>
            <w:r w:rsidRPr="00856134">
              <w:rPr>
                <w:rFonts w:ascii="Arial" w:eastAsia="Arial" w:hAnsi="Arial" w:cs="Arial"/>
                <w:lang w:val="es-ES"/>
              </w:rPr>
              <w:t>Con superficie de 1,000.01 M2 hasta 2,500.00 M2</w:t>
            </w:r>
          </w:p>
        </w:tc>
        <w:tc>
          <w:tcPr>
            <w:tcW w:w="1908" w:type="dxa"/>
          </w:tcPr>
          <w:p w14:paraId="53AD6897"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3E925B92"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900.00</w:t>
            </w:r>
          </w:p>
        </w:tc>
      </w:tr>
      <w:tr w:rsidR="00856134" w:rsidRPr="00856134" w14:paraId="1F5930CF" w14:textId="77777777" w:rsidTr="00856134">
        <w:tc>
          <w:tcPr>
            <w:tcW w:w="5557" w:type="dxa"/>
          </w:tcPr>
          <w:p w14:paraId="3207A855" w14:textId="77777777" w:rsidR="00856134" w:rsidRPr="00856134" w:rsidRDefault="00856134" w:rsidP="00E81C53">
            <w:pPr>
              <w:numPr>
                <w:ilvl w:val="0"/>
                <w:numId w:val="51"/>
              </w:numPr>
              <w:spacing w:line="360" w:lineRule="auto"/>
              <w:contextualSpacing/>
              <w:jc w:val="both"/>
              <w:rPr>
                <w:rFonts w:ascii="Arial" w:eastAsia="Arial" w:hAnsi="Arial" w:cs="Arial"/>
                <w:lang w:val="es-ES"/>
              </w:rPr>
            </w:pPr>
            <w:r w:rsidRPr="00856134">
              <w:rPr>
                <w:rFonts w:ascii="Arial" w:eastAsia="Arial" w:hAnsi="Arial" w:cs="Arial"/>
                <w:lang w:val="es-ES"/>
              </w:rPr>
              <w:t>Con superficie de 2,500.01 M2 hasta 5,000.00 M2</w:t>
            </w:r>
          </w:p>
        </w:tc>
        <w:tc>
          <w:tcPr>
            <w:tcW w:w="1908" w:type="dxa"/>
          </w:tcPr>
          <w:p w14:paraId="6AD19C65"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0669AE87"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1,000.00</w:t>
            </w:r>
          </w:p>
        </w:tc>
      </w:tr>
      <w:tr w:rsidR="00856134" w:rsidRPr="00856134" w14:paraId="1FF69ACC" w14:textId="77777777" w:rsidTr="00856134">
        <w:tc>
          <w:tcPr>
            <w:tcW w:w="5557" w:type="dxa"/>
          </w:tcPr>
          <w:p w14:paraId="3BB23EC8" w14:textId="77777777" w:rsidR="00856134" w:rsidRPr="00856134" w:rsidRDefault="00856134" w:rsidP="00E81C53">
            <w:pPr>
              <w:numPr>
                <w:ilvl w:val="0"/>
                <w:numId w:val="51"/>
              </w:numPr>
              <w:spacing w:line="360" w:lineRule="auto"/>
              <w:contextualSpacing/>
              <w:jc w:val="both"/>
              <w:rPr>
                <w:rFonts w:ascii="Arial" w:eastAsia="Arial" w:hAnsi="Arial" w:cs="Arial"/>
                <w:lang w:val="es-ES"/>
              </w:rPr>
            </w:pPr>
            <w:r w:rsidRPr="00856134">
              <w:rPr>
                <w:rFonts w:ascii="Arial" w:eastAsia="Arial" w:hAnsi="Arial" w:cs="Arial"/>
                <w:lang w:val="es-ES"/>
              </w:rPr>
              <w:t>Con superficie Mayor a 5,000.01 M2</w:t>
            </w:r>
          </w:p>
        </w:tc>
        <w:tc>
          <w:tcPr>
            <w:tcW w:w="1908" w:type="dxa"/>
          </w:tcPr>
          <w:p w14:paraId="401F405E"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09F53B75"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1,500.00</w:t>
            </w:r>
          </w:p>
        </w:tc>
      </w:tr>
    </w:tbl>
    <w:p w14:paraId="529D4CCA" w14:textId="77777777" w:rsidR="00856134" w:rsidRPr="00856134" w:rsidRDefault="00856134"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33"/>
        <w:gridCol w:w="1855"/>
        <w:gridCol w:w="1915"/>
      </w:tblGrid>
      <w:tr w:rsidR="00856134" w:rsidRPr="00856134" w14:paraId="759A1F95" w14:textId="77777777" w:rsidTr="00856134">
        <w:tc>
          <w:tcPr>
            <w:tcW w:w="5557" w:type="dxa"/>
          </w:tcPr>
          <w:p w14:paraId="7797C290" w14:textId="77777777" w:rsidR="00856134" w:rsidRPr="00856134" w:rsidRDefault="00856134" w:rsidP="00856134">
            <w:pPr>
              <w:spacing w:line="360" w:lineRule="auto"/>
              <w:contextualSpacing/>
              <w:jc w:val="both"/>
              <w:rPr>
                <w:rFonts w:ascii="Arial" w:eastAsia="Arial" w:hAnsi="Arial" w:cs="Arial"/>
                <w:lang w:val="es-ES"/>
              </w:rPr>
            </w:pPr>
            <w:r w:rsidRPr="00856134">
              <w:rPr>
                <w:rFonts w:ascii="Arial" w:eastAsia="Arial" w:hAnsi="Arial" w:cs="Arial"/>
                <w:lang w:val="es-ES"/>
              </w:rPr>
              <w:t xml:space="preserve">Autorización de Prototipo </w:t>
            </w:r>
          </w:p>
        </w:tc>
        <w:tc>
          <w:tcPr>
            <w:tcW w:w="1908" w:type="dxa"/>
          </w:tcPr>
          <w:p w14:paraId="140FFEB5"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Constancia</w:t>
            </w:r>
            <w:proofErr w:type="spellEnd"/>
          </w:p>
        </w:tc>
        <w:tc>
          <w:tcPr>
            <w:tcW w:w="2037" w:type="dxa"/>
          </w:tcPr>
          <w:p w14:paraId="44AB2AEA"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10</w:t>
            </w:r>
          </w:p>
        </w:tc>
      </w:tr>
    </w:tbl>
    <w:p w14:paraId="34BA8965" w14:textId="45B1EBA1" w:rsidR="00856134" w:rsidRDefault="00856134" w:rsidP="00856134">
      <w:pPr>
        <w:spacing w:after="0" w:line="360" w:lineRule="auto"/>
        <w:rPr>
          <w:rFonts w:ascii="Arial" w:eastAsia="Times New Roman" w:hAnsi="Arial" w:cs="Arial"/>
          <w:sz w:val="20"/>
          <w:szCs w:val="20"/>
          <w:lang w:val="en-US"/>
        </w:rPr>
      </w:pPr>
    </w:p>
    <w:p w14:paraId="55A96251" w14:textId="5C9AC2FD" w:rsidR="00866563" w:rsidRDefault="00866563" w:rsidP="00856134">
      <w:pPr>
        <w:spacing w:after="0" w:line="360" w:lineRule="auto"/>
        <w:rPr>
          <w:rFonts w:ascii="Arial" w:eastAsia="Times New Roman" w:hAnsi="Arial" w:cs="Arial"/>
          <w:sz w:val="20"/>
          <w:szCs w:val="20"/>
          <w:lang w:val="en-US"/>
        </w:rPr>
      </w:pPr>
    </w:p>
    <w:p w14:paraId="38374A57" w14:textId="77777777" w:rsidR="007C25DE" w:rsidRDefault="007C25DE" w:rsidP="00856134">
      <w:pPr>
        <w:spacing w:after="0" w:line="360" w:lineRule="auto"/>
        <w:rPr>
          <w:rFonts w:ascii="Arial" w:eastAsia="Times New Roman" w:hAnsi="Arial" w:cs="Arial"/>
          <w:sz w:val="20"/>
          <w:szCs w:val="20"/>
          <w:lang w:val="en-US"/>
        </w:rPr>
      </w:pPr>
    </w:p>
    <w:p w14:paraId="196C56B6" w14:textId="6C473292" w:rsidR="00866563" w:rsidRDefault="00866563" w:rsidP="00856134">
      <w:pPr>
        <w:spacing w:after="0" w:line="360" w:lineRule="auto"/>
        <w:rPr>
          <w:rFonts w:ascii="Arial" w:eastAsia="Times New Roman" w:hAnsi="Arial" w:cs="Arial"/>
          <w:sz w:val="20"/>
          <w:szCs w:val="20"/>
          <w:lang w:val="en-US"/>
        </w:rPr>
      </w:pPr>
    </w:p>
    <w:p w14:paraId="026BFC8F" w14:textId="03C4B49F" w:rsidR="00866563" w:rsidRDefault="00866563" w:rsidP="00856134">
      <w:pPr>
        <w:spacing w:after="0" w:line="360" w:lineRule="auto"/>
        <w:rPr>
          <w:rFonts w:ascii="Arial" w:eastAsia="Times New Roman" w:hAnsi="Arial" w:cs="Arial"/>
          <w:sz w:val="20"/>
          <w:szCs w:val="20"/>
          <w:lang w:val="en-US"/>
        </w:rPr>
      </w:pPr>
    </w:p>
    <w:p w14:paraId="51B64FEC" w14:textId="1EC60E41" w:rsidR="0058440C" w:rsidRDefault="0058440C" w:rsidP="00856134">
      <w:pPr>
        <w:spacing w:after="0" w:line="360" w:lineRule="auto"/>
        <w:rPr>
          <w:rFonts w:ascii="Arial" w:eastAsia="Arial" w:hAnsi="Arial" w:cs="Arial"/>
          <w:b/>
          <w:sz w:val="20"/>
          <w:szCs w:val="20"/>
          <w:lang w:val="es-ES"/>
        </w:rPr>
      </w:pPr>
    </w:p>
    <w:p w14:paraId="2F1DA776" w14:textId="77777777" w:rsidR="00866563" w:rsidRPr="00856134" w:rsidRDefault="00866563" w:rsidP="00856134">
      <w:pPr>
        <w:spacing w:after="0" w:line="360" w:lineRule="auto"/>
        <w:rPr>
          <w:rFonts w:ascii="Arial" w:eastAsia="Arial" w:hAnsi="Arial" w:cs="Arial"/>
          <w:b/>
          <w:sz w:val="20"/>
          <w:szCs w:val="20"/>
          <w:lang w:val="es-ES"/>
        </w:rPr>
      </w:pPr>
    </w:p>
    <w:tbl>
      <w:tblPr>
        <w:tblStyle w:val="Tablaconcuadrcula1"/>
        <w:tblW w:w="0" w:type="auto"/>
        <w:tblInd w:w="108" w:type="dxa"/>
        <w:tblLook w:val="04A0" w:firstRow="1" w:lastRow="0" w:firstColumn="1" w:lastColumn="0" w:noHBand="0" w:noVBand="1"/>
      </w:tblPr>
      <w:tblGrid>
        <w:gridCol w:w="5231"/>
        <w:gridCol w:w="1856"/>
        <w:gridCol w:w="1916"/>
      </w:tblGrid>
      <w:tr w:rsidR="00856134" w:rsidRPr="00856134" w14:paraId="25A28A04" w14:textId="77777777" w:rsidTr="00856134">
        <w:tc>
          <w:tcPr>
            <w:tcW w:w="5557" w:type="dxa"/>
            <w:tcBorders>
              <w:bottom w:val="single" w:sz="4" w:space="0" w:color="auto"/>
            </w:tcBorders>
            <w:shd w:val="clear" w:color="auto" w:fill="D9D9D9" w:themeFill="background1" w:themeFillShade="D9"/>
          </w:tcPr>
          <w:p w14:paraId="5A24E939" w14:textId="77777777" w:rsidR="00856134" w:rsidRPr="00856134" w:rsidRDefault="00856134" w:rsidP="00856134">
            <w:pPr>
              <w:spacing w:line="360" w:lineRule="auto"/>
              <w:jc w:val="center"/>
              <w:rPr>
                <w:rFonts w:ascii="Arial" w:eastAsia="Arial" w:hAnsi="Arial" w:cs="Arial"/>
                <w:b/>
                <w:lang w:val="es-ES"/>
              </w:rPr>
            </w:pPr>
          </w:p>
          <w:p w14:paraId="55141D67"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7FB8CF42" w14:textId="77777777" w:rsidR="00856134" w:rsidRPr="00856134" w:rsidRDefault="00856134" w:rsidP="0085613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6FF404D2" w14:textId="77777777" w:rsidR="00856134" w:rsidRPr="00856134" w:rsidRDefault="00856134" w:rsidP="00856134">
            <w:pPr>
              <w:spacing w:line="360" w:lineRule="auto"/>
              <w:jc w:val="center"/>
              <w:rPr>
                <w:rFonts w:ascii="Arial" w:eastAsia="Arial" w:hAnsi="Arial" w:cs="Arial"/>
                <w:b/>
                <w:lang w:val="es-ES"/>
              </w:rPr>
            </w:pPr>
          </w:p>
          <w:p w14:paraId="7F69D137"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198C1E99" w14:textId="77777777" w:rsidR="00856134" w:rsidRPr="00856134" w:rsidRDefault="00856134" w:rsidP="00856134">
            <w:pPr>
              <w:spacing w:line="360" w:lineRule="auto"/>
              <w:jc w:val="center"/>
              <w:rPr>
                <w:rFonts w:ascii="Arial" w:eastAsia="Arial" w:hAnsi="Arial" w:cs="Arial"/>
                <w:b/>
                <w:lang w:val="es-ES"/>
              </w:rPr>
            </w:pPr>
          </w:p>
          <w:p w14:paraId="2F7E918D"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73CC98DD" w14:textId="77777777" w:rsidTr="00856134">
        <w:tc>
          <w:tcPr>
            <w:tcW w:w="9502" w:type="dxa"/>
            <w:gridSpan w:val="3"/>
            <w:tcBorders>
              <w:bottom w:val="single" w:sz="4" w:space="0" w:color="auto"/>
            </w:tcBorders>
            <w:shd w:val="clear" w:color="auto" w:fill="FFFFFF" w:themeFill="background1"/>
            <w:vAlign w:val="center"/>
          </w:tcPr>
          <w:p w14:paraId="67959358" w14:textId="77777777" w:rsidR="00856134" w:rsidRPr="00856134" w:rsidRDefault="00856134" w:rsidP="00856134">
            <w:pPr>
              <w:spacing w:line="360" w:lineRule="auto"/>
              <w:jc w:val="center"/>
              <w:rPr>
                <w:rFonts w:ascii="Arial" w:eastAsia="Arial" w:hAnsi="Arial" w:cs="Arial"/>
                <w:b/>
                <w:lang w:val="es-ES"/>
              </w:rPr>
            </w:pPr>
          </w:p>
          <w:p w14:paraId="70427347"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 xml:space="preserve">Constitución de Régimen de Propiedad en Condominio </w:t>
            </w:r>
          </w:p>
          <w:p w14:paraId="404D629B" w14:textId="77777777" w:rsidR="00856134" w:rsidRPr="00856134" w:rsidRDefault="00856134" w:rsidP="00856134">
            <w:pPr>
              <w:spacing w:line="360" w:lineRule="auto"/>
              <w:jc w:val="center"/>
              <w:rPr>
                <w:rFonts w:ascii="Arial" w:hAnsi="Arial" w:cs="Arial"/>
                <w:lang w:val="es-ES"/>
              </w:rPr>
            </w:pPr>
          </w:p>
        </w:tc>
      </w:tr>
      <w:tr w:rsidR="00856134" w:rsidRPr="00856134" w14:paraId="6E5DACB5" w14:textId="77777777" w:rsidTr="00856134">
        <w:tc>
          <w:tcPr>
            <w:tcW w:w="5557" w:type="dxa"/>
          </w:tcPr>
          <w:p w14:paraId="0B115E35" w14:textId="77777777" w:rsidR="00856134" w:rsidRPr="00856134" w:rsidRDefault="00856134" w:rsidP="00E81C53">
            <w:pPr>
              <w:numPr>
                <w:ilvl w:val="0"/>
                <w:numId w:val="53"/>
              </w:numPr>
              <w:spacing w:line="360" w:lineRule="auto"/>
              <w:contextualSpacing/>
              <w:jc w:val="both"/>
              <w:rPr>
                <w:rFonts w:ascii="Arial" w:eastAsia="Arial" w:hAnsi="Arial" w:cs="Arial"/>
                <w:lang w:val="es-ES"/>
              </w:rPr>
            </w:pPr>
            <w:r w:rsidRPr="00856134">
              <w:rPr>
                <w:rFonts w:ascii="Arial" w:eastAsia="Arial" w:hAnsi="Arial" w:cs="Arial"/>
                <w:lang w:val="es-ES"/>
              </w:rPr>
              <w:t xml:space="preserve">Expedición de oficio de constitución de régimen de propiedad en condominio Habitacional </w:t>
            </w:r>
          </w:p>
        </w:tc>
        <w:tc>
          <w:tcPr>
            <w:tcW w:w="1908" w:type="dxa"/>
          </w:tcPr>
          <w:p w14:paraId="3457DDEA"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29E91880"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65</w:t>
            </w:r>
          </w:p>
        </w:tc>
      </w:tr>
      <w:tr w:rsidR="00856134" w:rsidRPr="00856134" w14:paraId="0904EC0D" w14:textId="77777777" w:rsidTr="00856134">
        <w:tc>
          <w:tcPr>
            <w:tcW w:w="5557" w:type="dxa"/>
          </w:tcPr>
          <w:p w14:paraId="1AB77D2A" w14:textId="77777777" w:rsidR="00856134" w:rsidRPr="00856134" w:rsidRDefault="00856134" w:rsidP="00E81C53">
            <w:pPr>
              <w:numPr>
                <w:ilvl w:val="0"/>
                <w:numId w:val="53"/>
              </w:numPr>
              <w:spacing w:line="360" w:lineRule="auto"/>
              <w:contextualSpacing/>
              <w:jc w:val="both"/>
              <w:rPr>
                <w:rFonts w:ascii="Arial" w:eastAsia="Arial" w:hAnsi="Arial" w:cs="Arial"/>
                <w:lang w:val="es-ES"/>
              </w:rPr>
            </w:pPr>
            <w:r w:rsidRPr="00856134">
              <w:rPr>
                <w:rFonts w:ascii="Arial" w:eastAsia="Arial" w:hAnsi="Arial" w:cs="Arial"/>
                <w:lang w:val="es-ES"/>
              </w:rPr>
              <w:t>Expedición de oficio de constitución de régimen de Propiedad en condominio Comercial</w:t>
            </w:r>
          </w:p>
        </w:tc>
        <w:tc>
          <w:tcPr>
            <w:tcW w:w="1908" w:type="dxa"/>
          </w:tcPr>
          <w:p w14:paraId="0C496CD5"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Autorización</w:t>
            </w:r>
            <w:proofErr w:type="spellEnd"/>
          </w:p>
        </w:tc>
        <w:tc>
          <w:tcPr>
            <w:tcW w:w="2037" w:type="dxa"/>
          </w:tcPr>
          <w:p w14:paraId="77E0E02C" w14:textId="77777777" w:rsidR="00856134" w:rsidRPr="00856134" w:rsidRDefault="0058440C" w:rsidP="00856134">
            <w:pPr>
              <w:tabs>
                <w:tab w:val="left" w:pos="1716"/>
              </w:tabs>
              <w:spacing w:line="360" w:lineRule="auto"/>
              <w:jc w:val="center"/>
              <w:rPr>
                <w:rFonts w:ascii="Arial" w:eastAsia="Arial" w:hAnsi="Arial" w:cs="Arial"/>
              </w:rPr>
            </w:pPr>
            <w:r>
              <w:rPr>
                <w:rFonts w:ascii="Arial" w:eastAsia="Arial" w:hAnsi="Arial" w:cs="Arial"/>
              </w:rPr>
              <w:t>65</w:t>
            </w:r>
          </w:p>
        </w:tc>
      </w:tr>
    </w:tbl>
    <w:p w14:paraId="707EBF77" w14:textId="77777777" w:rsidR="00C00307" w:rsidRDefault="00C00307" w:rsidP="00856134">
      <w:pPr>
        <w:spacing w:after="0" w:line="360" w:lineRule="auto"/>
        <w:rPr>
          <w:rFonts w:ascii="Arial" w:eastAsia="Times New Roman" w:hAnsi="Arial" w:cs="Arial"/>
          <w:sz w:val="20"/>
          <w:szCs w:val="20"/>
          <w:lang w:val="en-US"/>
        </w:rPr>
      </w:pPr>
    </w:p>
    <w:p w14:paraId="49843DE7" w14:textId="77777777" w:rsidR="00C00307" w:rsidRPr="00856134" w:rsidRDefault="00C00307" w:rsidP="00856134">
      <w:pPr>
        <w:spacing w:after="0" w:line="360" w:lineRule="auto"/>
        <w:rPr>
          <w:rFonts w:ascii="Arial" w:eastAsia="Times New Roman" w:hAnsi="Arial" w:cs="Arial"/>
          <w:sz w:val="20"/>
          <w:szCs w:val="20"/>
          <w:lang w:val="en-US"/>
        </w:rPr>
      </w:pPr>
    </w:p>
    <w:tbl>
      <w:tblPr>
        <w:tblStyle w:val="Tablaconcuadrcula1"/>
        <w:tblW w:w="0" w:type="auto"/>
        <w:tblInd w:w="108" w:type="dxa"/>
        <w:tblLook w:val="04A0" w:firstRow="1" w:lastRow="0" w:firstColumn="1" w:lastColumn="0" w:noHBand="0" w:noVBand="1"/>
      </w:tblPr>
      <w:tblGrid>
        <w:gridCol w:w="5228"/>
        <w:gridCol w:w="1850"/>
        <w:gridCol w:w="1925"/>
      </w:tblGrid>
      <w:tr w:rsidR="00856134" w:rsidRPr="00856134" w14:paraId="4CB0F749" w14:textId="77777777" w:rsidTr="00856134">
        <w:tc>
          <w:tcPr>
            <w:tcW w:w="5370" w:type="dxa"/>
            <w:shd w:val="clear" w:color="auto" w:fill="D9D9D9" w:themeFill="background1" w:themeFillShade="D9"/>
          </w:tcPr>
          <w:p w14:paraId="7147A28D" w14:textId="77777777" w:rsidR="00856134" w:rsidRPr="00856134" w:rsidRDefault="00856134" w:rsidP="00856134">
            <w:pPr>
              <w:spacing w:line="360" w:lineRule="auto"/>
              <w:jc w:val="center"/>
              <w:rPr>
                <w:rFonts w:ascii="Arial" w:eastAsia="Arial" w:hAnsi="Arial" w:cs="Arial"/>
                <w:b/>
                <w:lang w:val="es-ES"/>
              </w:rPr>
            </w:pPr>
          </w:p>
          <w:p w14:paraId="6434010B" w14:textId="77777777" w:rsidR="00856134" w:rsidRPr="00856134" w:rsidRDefault="00856134" w:rsidP="00856134">
            <w:pPr>
              <w:spacing w:line="360" w:lineRule="auto"/>
              <w:jc w:val="center"/>
              <w:rPr>
                <w:rFonts w:ascii="Arial" w:eastAsia="Arial" w:hAnsi="Arial" w:cs="Arial"/>
                <w:b/>
                <w:lang w:val="es-ES"/>
              </w:rPr>
            </w:pPr>
            <w:r w:rsidRPr="00856134">
              <w:rPr>
                <w:rFonts w:ascii="Arial" w:eastAsia="Arial" w:hAnsi="Arial" w:cs="Arial"/>
                <w:b/>
                <w:lang w:val="es-ES"/>
              </w:rPr>
              <w:t>CONCEPTO</w:t>
            </w:r>
          </w:p>
          <w:p w14:paraId="3A18ECB8" w14:textId="77777777" w:rsidR="00856134" w:rsidRPr="00856134" w:rsidRDefault="00856134" w:rsidP="00856134">
            <w:pPr>
              <w:spacing w:line="360" w:lineRule="auto"/>
              <w:jc w:val="center"/>
              <w:rPr>
                <w:rFonts w:ascii="Arial" w:eastAsia="Arial" w:hAnsi="Arial" w:cs="Arial"/>
                <w:lang w:val="es-ES"/>
              </w:rPr>
            </w:pPr>
          </w:p>
        </w:tc>
        <w:tc>
          <w:tcPr>
            <w:tcW w:w="1878" w:type="dxa"/>
            <w:shd w:val="clear" w:color="auto" w:fill="D9D9D9" w:themeFill="background1" w:themeFillShade="D9"/>
          </w:tcPr>
          <w:p w14:paraId="693E33FF" w14:textId="77777777" w:rsidR="00856134" w:rsidRPr="00856134" w:rsidRDefault="00856134" w:rsidP="00856134">
            <w:pPr>
              <w:spacing w:line="360" w:lineRule="auto"/>
              <w:jc w:val="center"/>
              <w:rPr>
                <w:rFonts w:ascii="Arial" w:eastAsia="Arial" w:hAnsi="Arial" w:cs="Arial"/>
                <w:b/>
                <w:lang w:val="es-ES"/>
              </w:rPr>
            </w:pPr>
          </w:p>
          <w:p w14:paraId="125D9FB9"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UNIDAD DE MEDIDA</w:t>
            </w:r>
          </w:p>
        </w:tc>
        <w:tc>
          <w:tcPr>
            <w:tcW w:w="1981" w:type="dxa"/>
            <w:shd w:val="clear" w:color="auto" w:fill="D9D9D9" w:themeFill="background1" w:themeFillShade="D9"/>
          </w:tcPr>
          <w:p w14:paraId="2CC526C5" w14:textId="77777777" w:rsidR="00856134" w:rsidRPr="00856134" w:rsidRDefault="00856134" w:rsidP="00856134">
            <w:pPr>
              <w:spacing w:line="360" w:lineRule="auto"/>
              <w:jc w:val="center"/>
              <w:rPr>
                <w:rFonts w:ascii="Arial" w:eastAsia="Arial" w:hAnsi="Arial" w:cs="Arial"/>
                <w:b/>
                <w:lang w:val="es-ES"/>
              </w:rPr>
            </w:pPr>
          </w:p>
          <w:p w14:paraId="226D0DA3" w14:textId="77777777" w:rsidR="00856134" w:rsidRPr="00856134" w:rsidRDefault="00856134" w:rsidP="00856134">
            <w:pPr>
              <w:spacing w:line="360" w:lineRule="auto"/>
              <w:jc w:val="center"/>
              <w:rPr>
                <w:rFonts w:ascii="Arial" w:eastAsia="Arial" w:hAnsi="Arial" w:cs="Arial"/>
                <w:lang w:val="es-ES"/>
              </w:rPr>
            </w:pPr>
            <w:r w:rsidRPr="00856134">
              <w:rPr>
                <w:rFonts w:ascii="Arial" w:eastAsia="Arial" w:hAnsi="Arial" w:cs="Arial"/>
                <w:b/>
                <w:lang w:val="es-ES"/>
              </w:rPr>
              <w:t>UMA</w:t>
            </w:r>
          </w:p>
        </w:tc>
      </w:tr>
      <w:tr w:rsidR="00856134" w:rsidRPr="00856134" w14:paraId="45188DF4" w14:textId="77777777" w:rsidTr="00D9385F">
        <w:trPr>
          <w:trHeight w:val="1345"/>
        </w:trPr>
        <w:tc>
          <w:tcPr>
            <w:tcW w:w="9229" w:type="dxa"/>
            <w:gridSpan w:val="3"/>
            <w:tcBorders>
              <w:bottom w:val="single" w:sz="4" w:space="0" w:color="auto"/>
            </w:tcBorders>
            <w:shd w:val="clear" w:color="auto" w:fill="FFFFFF" w:themeFill="background1"/>
            <w:vAlign w:val="center"/>
          </w:tcPr>
          <w:p w14:paraId="4F568426" w14:textId="0D0D4593" w:rsidR="00856134" w:rsidRPr="00D9385F" w:rsidRDefault="00856134" w:rsidP="00856134">
            <w:pPr>
              <w:spacing w:line="360" w:lineRule="auto"/>
              <w:jc w:val="both"/>
              <w:rPr>
                <w:rFonts w:ascii="Arial" w:eastAsia="Arial" w:hAnsi="Arial" w:cs="Arial"/>
                <w:b/>
                <w:lang w:val="es-ES"/>
              </w:rPr>
            </w:pPr>
            <w:r w:rsidRPr="00856134">
              <w:rPr>
                <w:rFonts w:ascii="Arial" w:eastAsia="Arial" w:hAnsi="Arial" w:cs="Arial"/>
                <w:b/>
                <w:lang w:val="es-ES"/>
              </w:rPr>
              <w:t xml:space="preserve">Por la utilización de la vía pública por infraestructura superficial, aérea o subterránea consistente en cables, postes, casetas telefónicas o ductos de cualquier tipo y uso, por parte de personas físicas o morales, se deberán pagar las siguientes tarifas: </w:t>
            </w:r>
          </w:p>
        </w:tc>
      </w:tr>
      <w:tr w:rsidR="00856134" w:rsidRPr="00856134" w14:paraId="7E3937E3" w14:textId="77777777" w:rsidTr="00856134">
        <w:tc>
          <w:tcPr>
            <w:tcW w:w="5370" w:type="dxa"/>
          </w:tcPr>
          <w:p w14:paraId="67F1978A" w14:textId="7D85B0B6" w:rsidR="00856134" w:rsidRPr="00D9385F" w:rsidRDefault="00856134" w:rsidP="00856134">
            <w:pPr>
              <w:numPr>
                <w:ilvl w:val="0"/>
                <w:numId w:val="54"/>
              </w:numPr>
              <w:spacing w:line="360" w:lineRule="auto"/>
              <w:contextualSpacing/>
              <w:jc w:val="both"/>
              <w:rPr>
                <w:rFonts w:ascii="Arial" w:eastAsia="Arial" w:hAnsi="Arial" w:cs="Arial"/>
                <w:lang w:val="es-ES"/>
              </w:rPr>
            </w:pPr>
            <w:r w:rsidRPr="00856134">
              <w:rPr>
                <w:rFonts w:ascii="Arial" w:eastAsia="Arial" w:hAnsi="Arial" w:cs="Arial"/>
                <w:lang w:val="es-ES"/>
              </w:rPr>
              <w:t>Por la licencia de uso de suelo alojamiento de infraestructura subterránea o aérea para transmisión de datos, voz, imagen o para generación de energía producida por empresa eólica</w:t>
            </w:r>
          </w:p>
        </w:tc>
        <w:tc>
          <w:tcPr>
            <w:tcW w:w="1878" w:type="dxa"/>
          </w:tcPr>
          <w:p w14:paraId="3A4F788D"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Documento</w:t>
            </w:r>
            <w:proofErr w:type="spellEnd"/>
          </w:p>
        </w:tc>
        <w:tc>
          <w:tcPr>
            <w:tcW w:w="1981" w:type="dxa"/>
          </w:tcPr>
          <w:p w14:paraId="15D096E3"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10.00</w:t>
            </w:r>
          </w:p>
        </w:tc>
      </w:tr>
      <w:tr w:rsidR="00856134" w:rsidRPr="00856134" w14:paraId="2CB60EEB" w14:textId="77777777" w:rsidTr="00856134">
        <w:tc>
          <w:tcPr>
            <w:tcW w:w="5370" w:type="dxa"/>
          </w:tcPr>
          <w:p w14:paraId="7421ECDB" w14:textId="77777777" w:rsidR="00856134" w:rsidRPr="00856134" w:rsidRDefault="00856134" w:rsidP="00E81C53">
            <w:pPr>
              <w:numPr>
                <w:ilvl w:val="0"/>
                <w:numId w:val="54"/>
              </w:numPr>
              <w:spacing w:line="360" w:lineRule="auto"/>
              <w:contextualSpacing/>
              <w:jc w:val="both"/>
              <w:rPr>
                <w:rFonts w:ascii="Arial" w:eastAsia="Arial" w:hAnsi="Arial" w:cs="Arial"/>
                <w:lang w:val="es-ES"/>
              </w:rPr>
            </w:pPr>
            <w:r w:rsidRPr="00856134">
              <w:rPr>
                <w:rFonts w:ascii="Arial" w:eastAsia="Arial" w:hAnsi="Arial" w:cs="Arial"/>
                <w:lang w:val="es-ES"/>
              </w:rPr>
              <w:t xml:space="preserve">Por cada poste para el tendido de cable para la transmisión de voz, datos, video, imágenes y energía eléctrica </w:t>
            </w:r>
          </w:p>
        </w:tc>
        <w:tc>
          <w:tcPr>
            <w:tcW w:w="1878" w:type="dxa"/>
          </w:tcPr>
          <w:p w14:paraId="54889541"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Documento</w:t>
            </w:r>
            <w:proofErr w:type="spellEnd"/>
          </w:p>
        </w:tc>
        <w:tc>
          <w:tcPr>
            <w:tcW w:w="1981" w:type="dxa"/>
          </w:tcPr>
          <w:p w14:paraId="16D2B6A8"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8.00</w:t>
            </w:r>
          </w:p>
        </w:tc>
      </w:tr>
      <w:tr w:rsidR="00856134" w:rsidRPr="00856134" w14:paraId="4727A2A4" w14:textId="77777777" w:rsidTr="00856134">
        <w:tc>
          <w:tcPr>
            <w:tcW w:w="5374" w:type="dxa"/>
          </w:tcPr>
          <w:p w14:paraId="5F671693" w14:textId="77777777" w:rsidR="00856134" w:rsidRPr="00856134" w:rsidRDefault="00856134" w:rsidP="00E81C53">
            <w:pPr>
              <w:numPr>
                <w:ilvl w:val="0"/>
                <w:numId w:val="54"/>
              </w:numPr>
              <w:spacing w:line="360" w:lineRule="auto"/>
              <w:contextualSpacing/>
              <w:jc w:val="both"/>
              <w:rPr>
                <w:rFonts w:ascii="Arial" w:eastAsia="Arial" w:hAnsi="Arial" w:cs="Arial"/>
                <w:lang w:val="es-ES"/>
              </w:rPr>
            </w:pPr>
            <w:r w:rsidRPr="00856134">
              <w:rPr>
                <w:rFonts w:ascii="Arial" w:eastAsia="Arial" w:hAnsi="Arial" w:cs="Arial"/>
                <w:lang w:val="es-ES"/>
              </w:rPr>
              <w:t>Redes subterráneas (telefonía, transmisión de datos, transmisión de señal de televisión por cable, conducción de energía eléctrica)</w:t>
            </w:r>
          </w:p>
        </w:tc>
        <w:tc>
          <w:tcPr>
            <w:tcW w:w="1878" w:type="dxa"/>
          </w:tcPr>
          <w:p w14:paraId="10D9F101"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Documento</w:t>
            </w:r>
            <w:proofErr w:type="spellEnd"/>
          </w:p>
        </w:tc>
        <w:tc>
          <w:tcPr>
            <w:tcW w:w="1977" w:type="dxa"/>
          </w:tcPr>
          <w:p w14:paraId="13FF608C"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1.00</w:t>
            </w:r>
          </w:p>
        </w:tc>
      </w:tr>
      <w:tr w:rsidR="00856134" w:rsidRPr="00856134" w14:paraId="2BE819E8" w14:textId="77777777" w:rsidTr="00856134">
        <w:tc>
          <w:tcPr>
            <w:tcW w:w="5374" w:type="dxa"/>
          </w:tcPr>
          <w:p w14:paraId="569747DE" w14:textId="77777777" w:rsidR="00856134" w:rsidRPr="00856134" w:rsidRDefault="00856134" w:rsidP="00E81C53">
            <w:pPr>
              <w:numPr>
                <w:ilvl w:val="0"/>
                <w:numId w:val="54"/>
              </w:numPr>
              <w:spacing w:line="360" w:lineRule="auto"/>
              <w:contextualSpacing/>
              <w:jc w:val="both"/>
              <w:rPr>
                <w:rFonts w:ascii="Arial" w:eastAsia="Arial" w:hAnsi="Arial" w:cs="Arial"/>
                <w:lang w:val="es-ES"/>
              </w:rPr>
            </w:pPr>
            <w:r w:rsidRPr="00856134">
              <w:rPr>
                <w:rFonts w:ascii="Arial" w:eastAsia="Arial" w:hAnsi="Arial" w:cs="Arial"/>
                <w:lang w:val="es-ES"/>
              </w:rPr>
              <w:t>Redes superficiales o aéreas (telefonía, transmisión de datos, transmisión de señal de televisión por cable, conducción de energía eléctrica)</w:t>
            </w:r>
          </w:p>
        </w:tc>
        <w:tc>
          <w:tcPr>
            <w:tcW w:w="1878" w:type="dxa"/>
          </w:tcPr>
          <w:p w14:paraId="04ACE4C5" w14:textId="77777777" w:rsidR="00856134" w:rsidRPr="00856134" w:rsidRDefault="00856134" w:rsidP="00856134">
            <w:pPr>
              <w:tabs>
                <w:tab w:val="left" w:pos="1716"/>
              </w:tabs>
              <w:spacing w:line="360" w:lineRule="auto"/>
              <w:jc w:val="center"/>
              <w:rPr>
                <w:rFonts w:ascii="Arial" w:eastAsia="Arial" w:hAnsi="Arial" w:cs="Arial"/>
              </w:rPr>
            </w:pPr>
            <w:proofErr w:type="spellStart"/>
            <w:r w:rsidRPr="00856134">
              <w:rPr>
                <w:rFonts w:ascii="Arial" w:eastAsia="Arial" w:hAnsi="Arial" w:cs="Arial"/>
              </w:rPr>
              <w:t>Documento</w:t>
            </w:r>
            <w:proofErr w:type="spellEnd"/>
          </w:p>
        </w:tc>
        <w:tc>
          <w:tcPr>
            <w:tcW w:w="1977" w:type="dxa"/>
          </w:tcPr>
          <w:p w14:paraId="77D11A3A" w14:textId="77777777" w:rsidR="00856134" w:rsidRPr="00856134" w:rsidRDefault="00856134" w:rsidP="00856134">
            <w:pPr>
              <w:tabs>
                <w:tab w:val="left" w:pos="1716"/>
              </w:tabs>
              <w:spacing w:line="360" w:lineRule="auto"/>
              <w:jc w:val="center"/>
              <w:rPr>
                <w:rFonts w:ascii="Arial" w:eastAsia="Arial" w:hAnsi="Arial" w:cs="Arial"/>
              </w:rPr>
            </w:pPr>
            <w:r w:rsidRPr="00856134">
              <w:rPr>
                <w:rFonts w:ascii="Arial" w:eastAsia="Arial" w:hAnsi="Arial" w:cs="Arial"/>
              </w:rPr>
              <w:t>1.00</w:t>
            </w:r>
          </w:p>
        </w:tc>
      </w:tr>
    </w:tbl>
    <w:p w14:paraId="3F8C1421" w14:textId="77777777" w:rsidR="000C6B00" w:rsidRPr="00856134" w:rsidRDefault="000C6B00" w:rsidP="00856134">
      <w:pPr>
        <w:spacing w:after="0" w:line="360" w:lineRule="auto"/>
        <w:rPr>
          <w:rFonts w:ascii="Arial" w:eastAsia="Arial" w:hAnsi="Arial" w:cs="Arial"/>
          <w:b/>
          <w:sz w:val="20"/>
          <w:szCs w:val="20"/>
          <w:lang w:val="es-ES"/>
        </w:rPr>
      </w:pPr>
    </w:p>
    <w:p w14:paraId="05327210" w14:textId="77777777" w:rsidR="006B6B5D" w:rsidRPr="006B6B5D" w:rsidRDefault="006B6B5D" w:rsidP="006B6B5D">
      <w:pPr>
        <w:spacing w:after="0" w:line="360" w:lineRule="auto"/>
        <w:rPr>
          <w:rFonts w:ascii="Arial" w:eastAsia="Calibri" w:hAnsi="Arial" w:cs="Arial"/>
          <w:sz w:val="20"/>
          <w:szCs w:val="20"/>
        </w:rPr>
      </w:pPr>
    </w:p>
    <w:p w14:paraId="7B4E72F3"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24.- </w:t>
      </w:r>
      <w:r w:rsidRPr="006B6B5D">
        <w:rPr>
          <w:rFonts w:ascii="Arial" w:eastAsia="Arial" w:hAnsi="Arial" w:cs="Arial"/>
          <w:sz w:val="20"/>
          <w:szCs w:val="20"/>
        </w:rPr>
        <w:t>Por el otorgamiento de los permisos eventuales se causarán y pagarán por día un derecho con la siguiente tarifa:</w:t>
      </w:r>
    </w:p>
    <w:p w14:paraId="0B9CDBC0"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2222"/>
        <w:gridCol w:w="995"/>
      </w:tblGrid>
      <w:tr w:rsidR="006B6B5D" w:rsidRPr="006B6B5D" w14:paraId="0CACDEFD" w14:textId="77777777" w:rsidTr="00BD1C47">
        <w:tc>
          <w:tcPr>
            <w:tcW w:w="3237" w:type="pct"/>
          </w:tcPr>
          <w:p w14:paraId="1BA717D0" w14:textId="77777777" w:rsidR="006B6B5D" w:rsidRPr="006B6B5D" w:rsidRDefault="006B6B5D" w:rsidP="006B6B5D">
            <w:pPr>
              <w:spacing w:line="360" w:lineRule="auto"/>
              <w:rPr>
                <w:rFonts w:ascii="Arial" w:hAnsi="Arial"/>
              </w:rPr>
            </w:pPr>
            <w:r w:rsidRPr="006B6B5D">
              <w:rPr>
                <w:rFonts w:ascii="Arial" w:eastAsia="Arial" w:hAnsi="Arial"/>
              </w:rPr>
              <w:t>Luz y sonido</w:t>
            </w:r>
          </w:p>
        </w:tc>
        <w:tc>
          <w:tcPr>
            <w:tcW w:w="1218" w:type="pct"/>
          </w:tcPr>
          <w:p w14:paraId="74494FD7"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545" w:type="pct"/>
          </w:tcPr>
          <w:p w14:paraId="3B88DDAC" w14:textId="77777777" w:rsidR="006B6B5D" w:rsidRPr="006B6B5D" w:rsidRDefault="004B5362" w:rsidP="006B6B5D">
            <w:pPr>
              <w:spacing w:line="360" w:lineRule="auto"/>
              <w:jc w:val="right"/>
              <w:rPr>
                <w:rFonts w:ascii="Arial" w:hAnsi="Arial"/>
              </w:rPr>
            </w:pPr>
            <w:r>
              <w:rPr>
                <w:rFonts w:ascii="Arial" w:eastAsia="Arial" w:hAnsi="Arial"/>
              </w:rPr>
              <w:t>2,500</w:t>
            </w:r>
            <w:r w:rsidR="006B6B5D" w:rsidRPr="006B6B5D">
              <w:rPr>
                <w:rFonts w:ascii="Arial" w:eastAsia="Arial" w:hAnsi="Arial"/>
              </w:rPr>
              <w:t>.00</w:t>
            </w:r>
          </w:p>
        </w:tc>
      </w:tr>
      <w:tr w:rsidR="006B6B5D" w:rsidRPr="006B6B5D" w14:paraId="148B178B" w14:textId="77777777" w:rsidTr="00BD1C47">
        <w:tc>
          <w:tcPr>
            <w:tcW w:w="3237" w:type="pct"/>
          </w:tcPr>
          <w:p w14:paraId="5EF338AB" w14:textId="77777777" w:rsidR="006B6B5D" w:rsidRPr="006B6B5D" w:rsidRDefault="006B6B5D" w:rsidP="006B6B5D">
            <w:pPr>
              <w:spacing w:line="360" w:lineRule="auto"/>
              <w:rPr>
                <w:rFonts w:ascii="Arial" w:hAnsi="Arial"/>
              </w:rPr>
            </w:pPr>
            <w:r w:rsidRPr="006B6B5D">
              <w:rPr>
                <w:rFonts w:ascii="Arial" w:eastAsia="Arial" w:hAnsi="Arial"/>
              </w:rPr>
              <w:t>Bailes populares</w:t>
            </w:r>
          </w:p>
        </w:tc>
        <w:tc>
          <w:tcPr>
            <w:tcW w:w="1218" w:type="pct"/>
          </w:tcPr>
          <w:p w14:paraId="33D1F122"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545" w:type="pct"/>
          </w:tcPr>
          <w:p w14:paraId="181C663E" w14:textId="77777777" w:rsidR="006B6B5D" w:rsidRPr="006B6B5D" w:rsidRDefault="004B5362" w:rsidP="006B6B5D">
            <w:pPr>
              <w:spacing w:line="360" w:lineRule="auto"/>
              <w:jc w:val="right"/>
              <w:rPr>
                <w:rFonts w:ascii="Arial" w:hAnsi="Arial"/>
              </w:rPr>
            </w:pPr>
            <w:r>
              <w:rPr>
                <w:rFonts w:ascii="Arial" w:eastAsia="Arial" w:hAnsi="Arial"/>
              </w:rPr>
              <w:t>2,500</w:t>
            </w:r>
            <w:r w:rsidR="006B6B5D" w:rsidRPr="006B6B5D">
              <w:rPr>
                <w:rFonts w:ascii="Arial" w:eastAsia="Arial" w:hAnsi="Arial"/>
              </w:rPr>
              <w:t>.00</w:t>
            </w:r>
          </w:p>
        </w:tc>
      </w:tr>
      <w:tr w:rsidR="006B6B5D" w:rsidRPr="006B6B5D" w14:paraId="546EA986" w14:textId="77777777" w:rsidTr="00BD1C47">
        <w:tc>
          <w:tcPr>
            <w:tcW w:w="3237" w:type="pct"/>
          </w:tcPr>
          <w:p w14:paraId="3712D9C2" w14:textId="77777777" w:rsidR="006B6B5D" w:rsidRPr="006B6B5D" w:rsidRDefault="006B6B5D" w:rsidP="006B6B5D">
            <w:pPr>
              <w:spacing w:line="360" w:lineRule="auto"/>
              <w:rPr>
                <w:rFonts w:ascii="Arial" w:eastAsia="Arial" w:hAnsi="Arial"/>
                <w:b/>
              </w:rPr>
            </w:pPr>
            <w:r w:rsidRPr="006B6B5D">
              <w:rPr>
                <w:rFonts w:ascii="Arial" w:eastAsia="Arial" w:hAnsi="Arial"/>
              </w:rPr>
              <w:t>Verbenas</w:t>
            </w:r>
          </w:p>
        </w:tc>
        <w:tc>
          <w:tcPr>
            <w:tcW w:w="1218" w:type="pct"/>
          </w:tcPr>
          <w:p w14:paraId="6938AC0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545" w:type="pct"/>
          </w:tcPr>
          <w:p w14:paraId="3E2CB6D4" w14:textId="77777777" w:rsidR="006B6B5D" w:rsidRPr="006B6B5D" w:rsidRDefault="004B5362" w:rsidP="006B6B5D">
            <w:pPr>
              <w:spacing w:line="360" w:lineRule="auto"/>
              <w:jc w:val="right"/>
              <w:rPr>
                <w:rFonts w:ascii="Arial" w:eastAsia="Arial" w:hAnsi="Arial"/>
              </w:rPr>
            </w:pPr>
            <w:r>
              <w:rPr>
                <w:rFonts w:ascii="Arial" w:eastAsia="Arial" w:hAnsi="Arial"/>
              </w:rPr>
              <w:t>1,000</w:t>
            </w:r>
            <w:r w:rsidR="006B6B5D" w:rsidRPr="006B6B5D">
              <w:rPr>
                <w:rFonts w:ascii="Arial" w:eastAsia="Arial" w:hAnsi="Arial"/>
              </w:rPr>
              <w:t>.00</w:t>
            </w:r>
          </w:p>
        </w:tc>
      </w:tr>
      <w:tr w:rsidR="006B6B5D" w:rsidRPr="006B6B5D" w14:paraId="7F7F8D70" w14:textId="77777777" w:rsidTr="00BD1C47">
        <w:tc>
          <w:tcPr>
            <w:tcW w:w="3237" w:type="pct"/>
          </w:tcPr>
          <w:p w14:paraId="346A5099" w14:textId="77777777" w:rsidR="006B6B5D" w:rsidRPr="006B6B5D" w:rsidRDefault="006B6B5D" w:rsidP="006B6B5D">
            <w:pPr>
              <w:spacing w:line="360" w:lineRule="auto"/>
              <w:rPr>
                <w:rFonts w:ascii="Arial" w:eastAsia="Arial" w:hAnsi="Arial"/>
                <w:b/>
              </w:rPr>
            </w:pPr>
            <w:r w:rsidRPr="006B6B5D">
              <w:rPr>
                <w:rFonts w:ascii="Arial" w:eastAsia="Arial" w:hAnsi="Arial"/>
              </w:rPr>
              <w:t>Bailes internacionales</w:t>
            </w:r>
          </w:p>
        </w:tc>
        <w:tc>
          <w:tcPr>
            <w:tcW w:w="1218" w:type="pct"/>
          </w:tcPr>
          <w:p w14:paraId="6DA2CC0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545" w:type="pct"/>
          </w:tcPr>
          <w:p w14:paraId="197A2F91" w14:textId="77777777" w:rsidR="006B6B5D" w:rsidRPr="006B6B5D" w:rsidRDefault="004B5362" w:rsidP="006B6B5D">
            <w:pPr>
              <w:spacing w:line="360" w:lineRule="auto"/>
              <w:jc w:val="right"/>
              <w:rPr>
                <w:rFonts w:ascii="Arial" w:eastAsia="Arial" w:hAnsi="Arial"/>
              </w:rPr>
            </w:pPr>
            <w:r>
              <w:rPr>
                <w:rFonts w:ascii="Arial" w:eastAsia="Arial" w:hAnsi="Arial"/>
              </w:rPr>
              <w:t>4,000</w:t>
            </w:r>
            <w:r w:rsidR="006B6B5D" w:rsidRPr="006B6B5D">
              <w:rPr>
                <w:rFonts w:ascii="Arial" w:eastAsia="Arial" w:hAnsi="Arial"/>
              </w:rPr>
              <w:t>.00</w:t>
            </w:r>
          </w:p>
        </w:tc>
      </w:tr>
      <w:tr w:rsidR="006B6B5D" w:rsidRPr="006B6B5D" w14:paraId="005A3CD7" w14:textId="77777777" w:rsidTr="00BD1C47">
        <w:tc>
          <w:tcPr>
            <w:tcW w:w="3237" w:type="pct"/>
          </w:tcPr>
          <w:p w14:paraId="5B61F1A1" w14:textId="77777777" w:rsidR="006B6B5D" w:rsidRPr="006B6B5D" w:rsidRDefault="006B6B5D" w:rsidP="006B6B5D">
            <w:pPr>
              <w:spacing w:line="360" w:lineRule="auto"/>
              <w:rPr>
                <w:rFonts w:ascii="Arial" w:eastAsia="Arial" w:hAnsi="Arial"/>
                <w:b/>
              </w:rPr>
            </w:pPr>
            <w:r w:rsidRPr="006B6B5D">
              <w:rPr>
                <w:rFonts w:ascii="Arial" w:eastAsia="Arial" w:hAnsi="Arial"/>
              </w:rPr>
              <w:t>Juegos mecánicos (por día)</w:t>
            </w:r>
          </w:p>
        </w:tc>
        <w:tc>
          <w:tcPr>
            <w:tcW w:w="1218" w:type="pct"/>
          </w:tcPr>
          <w:p w14:paraId="577F95B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545" w:type="pct"/>
          </w:tcPr>
          <w:p w14:paraId="549F5A5B" w14:textId="77777777" w:rsidR="006B6B5D" w:rsidRPr="006B6B5D" w:rsidRDefault="003A67CA" w:rsidP="006B6B5D">
            <w:pPr>
              <w:spacing w:line="360" w:lineRule="auto"/>
              <w:jc w:val="right"/>
              <w:rPr>
                <w:rFonts w:ascii="Arial" w:eastAsia="Arial" w:hAnsi="Arial"/>
              </w:rPr>
            </w:pPr>
            <w:r>
              <w:rPr>
                <w:rFonts w:ascii="Arial" w:eastAsia="Arial" w:hAnsi="Arial"/>
              </w:rPr>
              <w:t>30</w:t>
            </w:r>
            <w:r w:rsidR="006B6B5D" w:rsidRPr="006B6B5D">
              <w:rPr>
                <w:rFonts w:ascii="Arial" w:eastAsia="Arial" w:hAnsi="Arial"/>
              </w:rPr>
              <w:t>0.00</w:t>
            </w:r>
          </w:p>
        </w:tc>
      </w:tr>
    </w:tbl>
    <w:p w14:paraId="20DCA72D" w14:textId="77777777" w:rsidR="006B6B5D" w:rsidRPr="006B6B5D" w:rsidRDefault="006B6B5D" w:rsidP="006B6B5D">
      <w:pPr>
        <w:spacing w:after="0" w:line="360" w:lineRule="auto"/>
        <w:rPr>
          <w:rFonts w:ascii="Arial" w:eastAsia="Calibri" w:hAnsi="Arial" w:cs="Arial"/>
          <w:sz w:val="20"/>
          <w:szCs w:val="20"/>
        </w:rPr>
      </w:pPr>
    </w:p>
    <w:p w14:paraId="4C061D20"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25.- </w:t>
      </w:r>
      <w:r w:rsidRPr="006B6B5D">
        <w:rPr>
          <w:rFonts w:ascii="Arial" w:eastAsia="Arial" w:hAnsi="Arial" w:cs="Arial"/>
          <w:sz w:val="20"/>
          <w:szCs w:val="20"/>
        </w:rPr>
        <w:t>Por el permiso para el cierre de calles por fiestas o cualquier evento o espectáculo en la vía pública, se pagará</w:t>
      </w:r>
      <w:r w:rsidR="00BD1C47">
        <w:rPr>
          <w:rFonts w:ascii="Arial" w:eastAsia="Arial" w:hAnsi="Arial" w:cs="Arial"/>
          <w:sz w:val="20"/>
          <w:szCs w:val="20"/>
        </w:rPr>
        <w:t xml:space="preserve"> la cantidad de $ 1,500</w:t>
      </w:r>
      <w:r w:rsidRPr="006B6B5D">
        <w:rPr>
          <w:rFonts w:ascii="Arial" w:eastAsia="Arial" w:hAnsi="Arial" w:cs="Arial"/>
          <w:sz w:val="20"/>
          <w:szCs w:val="20"/>
        </w:rPr>
        <w:t>.00 por día.</w:t>
      </w:r>
    </w:p>
    <w:p w14:paraId="21982A32" w14:textId="77777777" w:rsidR="006B6B5D" w:rsidRPr="006B6B5D" w:rsidRDefault="006B6B5D" w:rsidP="006B6B5D">
      <w:pPr>
        <w:spacing w:after="0" w:line="360" w:lineRule="auto"/>
        <w:rPr>
          <w:rFonts w:ascii="Arial" w:eastAsia="Calibri" w:hAnsi="Arial" w:cs="Arial"/>
          <w:sz w:val="20"/>
          <w:szCs w:val="20"/>
        </w:rPr>
      </w:pPr>
    </w:p>
    <w:p w14:paraId="65978446" w14:textId="77777777" w:rsid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26.- </w:t>
      </w:r>
      <w:r w:rsidRPr="006B6B5D">
        <w:rPr>
          <w:rFonts w:ascii="Arial" w:eastAsia="Arial" w:hAnsi="Arial" w:cs="Arial"/>
          <w:sz w:val="20"/>
          <w:szCs w:val="20"/>
        </w:rPr>
        <w:t>Por el otorgamiento de los permisos para cosos taurinos, se cau</w:t>
      </w:r>
      <w:r w:rsidR="00BD1C47">
        <w:rPr>
          <w:rFonts w:ascii="Arial" w:eastAsia="Arial" w:hAnsi="Arial" w:cs="Arial"/>
          <w:sz w:val="20"/>
          <w:szCs w:val="20"/>
        </w:rPr>
        <w:t>sarán y pagarán derechos de $ 70</w:t>
      </w:r>
      <w:r w:rsidRPr="006B6B5D">
        <w:rPr>
          <w:rFonts w:ascii="Arial" w:eastAsia="Arial" w:hAnsi="Arial" w:cs="Arial"/>
          <w:sz w:val="20"/>
          <w:szCs w:val="20"/>
        </w:rPr>
        <w:t xml:space="preserve">.00 por día por cada uno de los </w:t>
      </w:r>
      <w:proofErr w:type="spellStart"/>
      <w:r w:rsidRPr="006B6B5D">
        <w:rPr>
          <w:rFonts w:ascii="Arial" w:eastAsia="Arial" w:hAnsi="Arial" w:cs="Arial"/>
          <w:sz w:val="20"/>
          <w:szCs w:val="20"/>
        </w:rPr>
        <w:t>palqueros</w:t>
      </w:r>
      <w:proofErr w:type="spellEnd"/>
      <w:r w:rsidRPr="006B6B5D">
        <w:rPr>
          <w:rFonts w:ascii="Arial" w:eastAsia="Arial" w:hAnsi="Arial" w:cs="Arial"/>
          <w:sz w:val="20"/>
          <w:szCs w:val="20"/>
        </w:rPr>
        <w:t>.</w:t>
      </w:r>
    </w:p>
    <w:p w14:paraId="00BA4F8B" w14:textId="77777777" w:rsidR="00BD1C47" w:rsidRPr="006B6B5D" w:rsidRDefault="00BD1C47" w:rsidP="006B6B5D">
      <w:pPr>
        <w:spacing w:after="0" w:line="360" w:lineRule="auto"/>
        <w:jc w:val="both"/>
        <w:rPr>
          <w:rFonts w:ascii="Arial" w:eastAsia="Arial" w:hAnsi="Arial" w:cs="Arial"/>
          <w:sz w:val="20"/>
          <w:szCs w:val="20"/>
        </w:rPr>
      </w:pPr>
    </w:p>
    <w:p w14:paraId="068A405F"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27.- </w:t>
      </w:r>
      <w:r w:rsidRPr="006B6B5D">
        <w:rPr>
          <w:rFonts w:ascii="Arial" w:eastAsia="Arial" w:hAnsi="Arial" w:cs="Arial"/>
          <w:sz w:val="20"/>
          <w:szCs w:val="20"/>
        </w:rPr>
        <w:t>Por el otorgamiento de las licencias para instalación de anuncios de toda índole, causarán y pagarán derechos de acuerdo con la siguiente tarifa:</w:t>
      </w:r>
    </w:p>
    <w:p w14:paraId="00D42AD3" w14:textId="77777777" w:rsidR="006B6B5D" w:rsidRPr="006B6B5D" w:rsidRDefault="006B6B5D" w:rsidP="006B6B5D">
      <w:pPr>
        <w:spacing w:after="0" w:line="360" w:lineRule="auto"/>
        <w:rPr>
          <w:rFonts w:ascii="Arial" w:eastAsia="Calibri" w:hAnsi="Arial" w:cs="Arial"/>
          <w:sz w:val="20"/>
          <w:szCs w:val="20"/>
        </w:rPr>
      </w:pPr>
    </w:p>
    <w:tbl>
      <w:tblPr>
        <w:tblW w:w="9310" w:type="dxa"/>
        <w:tblInd w:w="113" w:type="dxa"/>
        <w:tblLayout w:type="fixed"/>
        <w:tblCellMar>
          <w:left w:w="0" w:type="dxa"/>
          <w:right w:w="0" w:type="dxa"/>
        </w:tblCellMar>
        <w:tblLook w:val="01E0" w:firstRow="1" w:lastRow="1" w:firstColumn="1" w:lastColumn="1" w:noHBand="0" w:noVBand="0"/>
      </w:tblPr>
      <w:tblGrid>
        <w:gridCol w:w="7404"/>
        <w:gridCol w:w="1906"/>
      </w:tblGrid>
      <w:tr w:rsidR="006B6B5D" w:rsidRPr="006B6B5D" w14:paraId="3E19589E" w14:textId="77777777" w:rsidTr="00BD1C47">
        <w:trPr>
          <w:trHeight w:hRule="exact" w:val="365"/>
        </w:trPr>
        <w:tc>
          <w:tcPr>
            <w:tcW w:w="7404" w:type="dxa"/>
            <w:tcBorders>
              <w:top w:val="single" w:sz="5" w:space="0" w:color="000000"/>
              <w:left w:val="single" w:sz="5" w:space="0" w:color="000000"/>
              <w:bottom w:val="single" w:sz="3" w:space="0" w:color="000000"/>
              <w:right w:val="single" w:sz="5" w:space="0" w:color="000000"/>
            </w:tcBorders>
          </w:tcPr>
          <w:p w14:paraId="667B830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 </w:t>
            </w:r>
            <w:r w:rsidRPr="006B6B5D">
              <w:rPr>
                <w:rFonts w:ascii="Arial" w:eastAsia="Arial" w:hAnsi="Arial" w:cs="Arial"/>
                <w:sz w:val="20"/>
                <w:szCs w:val="20"/>
              </w:rPr>
              <w:t>Anuncios murales por metro cuadrado o fracción</w:t>
            </w:r>
          </w:p>
        </w:tc>
        <w:tc>
          <w:tcPr>
            <w:tcW w:w="1906" w:type="dxa"/>
            <w:tcBorders>
              <w:top w:val="single" w:sz="5" w:space="0" w:color="000000"/>
              <w:left w:val="single" w:sz="5" w:space="0" w:color="000000"/>
              <w:bottom w:val="single" w:sz="3" w:space="0" w:color="000000"/>
              <w:right w:val="single" w:sz="3" w:space="0" w:color="000000"/>
            </w:tcBorders>
          </w:tcPr>
          <w:p w14:paraId="2B5D8739" w14:textId="77777777" w:rsidR="006B6B5D" w:rsidRPr="006B6B5D" w:rsidRDefault="00916236" w:rsidP="006B6B5D">
            <w:pPr>
              <w:spacing w:after="0" w:line="360" w:lineRule="auto"/>
              <w:jc w:val="right"/>
              <w:rPr>
                <w:rFonts w:ascii="Arial" w:eastAsia="Arial" w:hAnsi="Arial" w:cs="Arial"/>
                <w:sz w:val="20"/>
                <w:szCs w:val="20"/>
              </w:rPr>
            </w:pPr>
            <w:r>
              <w:rPr>
                <w:rFonts w:ascii="Arial" w:eastAsia="Arial" w:hAnsi="Arial" w:cs="Arial"/>
                <w:sz w:val="20"/>
                <w:szCs w:val="20"/>
              </w:rPr>
              <w:t>$   30</w:t>
            </w:r>
            <w:r w:rsidR="006B6B5D" w:rsidRPr="006B6B5D">
              <w:rPr>
                <w:rFonts w:ascii="Arial" w:eastAsia="Arial" w:hAnsi="Arial" w:cs="Arial"/>
                <w:sz w:val="20"/>
                <w:szCs w:val="20"/>
              </w:rPr>
              <w:t>.00</w:t>
            </w:r>
          </w:p>
        </w:tc>
      </w:tr>
      <w:tr w:rsidR="006B6B5D" w:rsidRPr="006B6B5D" w14:paraId="7AFDEB5C" w14:textId="77777777" w:rsidTr="00BD1C47">
        <w:trPr>
          <w:trHeight w:hRule="exact" w:val="361"/>
        </w:trPr>
        <w:tc>
          <w:tcPr>
            <w:tcW w:w="7404" w:type="dxa"/>
            <w:tcBorders>
              <w:top w:val="single" w:sz="3" w:space="0" w:color="000000"/>
              <w:left w:val="single" w:sz="5" w:space="0" w:color="000000"/>
              <w:bottom w:val="single" w:sz="3" w:space="0" w:color="000000"/>
              <w:right w:val="single" w:sz="5" w:space="0" w:color="000000"/>
            </w:tcBorders>
          </w:tcPr>
          <w:p w14:paraId="6D69871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II.- </w:t>
            </w:r>
            <w:r w:rsidRPr="006B6B5D">
              <w:rPr>
                <w:rFonts w:ascii="Arial" w:eastAsia="Arial" w:hAnsi="Arial" w:cs="Arial"/>
                <w:sz w:val="20"/>
                <w:szCs w:val="20"/>
              </w:rPr>
              <w:t>Anuncios estructurales fijos por metro cuadrado o fracción</w:t>
            </w:r>
          </w:p>
        </w:tc>
        <w:tc>
          <w:tcPr>
            <w:tcW w:w="1906" w:type="dxa"/>
            <w:tcBorders>
              <w:top w:val="single" w:sz="3" w:space="0" w:color="000000"/>
              <w:left w:val="single" w:sz="5" w:space="0" w:color="000000"/>
              <w:bottom w:val="single" w:sz="3" w:space="0" w:color="000000"/>
              <w:right w:val="single" w:sz="3" w:space="0" w:color="000000"/>
            </w:tcBorders>
          </w:tcPr>
          <w:p w14:paraId="0470EB42" w14:textId="77777777" w:rsidR="006B6B5D" w:rsidRPr="006B6B5D" w:rsidRDefault="00916236" w:rsidP="006B6B5D">
            <w:pPr>
              <w:spacing w:after="0" w:line="360" w:lineRule="auto"/>
              <w:jc w:val="right"/>
              <w:rPr>
                <w:rFonts w:ascii="Arial" w:eastAsia="Arial" w:hAnsi="Arial" w:cs="Arial"/>
                <w:sz w:val="20"/>
                <w:szCs w:val="20"/>
              </w:rPr>
            </w:pPr>
            <w:r>
              <w:rPr>
                <w:rFonts w:ascii="Arial" w:eastAsia="Arial" w:hAnsi="Arial" w:cs="Arial"/>
                <w:sz w:val="20"/>
                <w:szCs w:val="20"/>
              </w:rPr>
              <w:t>$   50</w:t>
            </w:r>
            <w:r w:rsidR="006B6B5D" w:rsidRPr="006B6B5D">
              <w:rPr>
                <w:rFonts w:ascii="Arial" w:eastAsia="Arial" w:hAnsi="Arial" w:cs="Arial"/>
                <w:sz w:val="20"/>
                <w:szCs w:val="20"/>
              </w:rPr>
              <w:t>.00</w:t>
            </w:r>
          </w:p>
        </w:tc>
      </w:tr>
      <w:tr w:rsidR="006B6B5D" w:rsidRPr="006B6B5D" w14:paraId="27E66072" w14:textId="77777777" w:rsidTr="00BD1C47">
        <w:trPr>
          <w:trHeight w:hRule="exact" w:val="695"/>
        </w:trPr>
        <w:tc>
          <w:tcPr>
            <w:tcW w:w="7404" w:type="dxa"/>
            <w:tcBorders>
              <w:top w:val="single" w:sz="3" w:space="0" w:color="000000"/>
              <w:left w:val="single" w:sz="5" w:space="0" w:color="000000"/>
              <w:bottom w:val="single" w:sz="3" w:space="0" w:color="000000"/>
              <w:right w:val="single" w:sz="5" w:space="0" w:color="000000"/>
            </w:tcBorders>
          </w:tcPr>
          <w:p w14:paraId="7A3B24F3"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III.- </w:t>
            </w:r>
            <w:r w:rsidRPr="006B6B5D">
              <w:rPr>
                <w:rFonts w:ascii="Arial" w:eastAsia="Arial" w:hAnsi="Arial" w:cs="Arial"/>
                <w:sz w:val="20"/>
                <w:szCs w:val="20"/>
              </w:rPr>
              <w:t>Anuncios en carteleras mayores de 2 metros cuadrados, por cada metro cuadrado o fracción</w:t>
            </w:r>
          </w:p>
        </w:tc>
        <w:tc>
          <w:tcPr>
            <w:tcW w:w="1906" w:type="dxa"/>
            <w:tcBorders>
              <w:top w:val="single" w:sz="3" w:space="0" w:color="000000"/>
              <w:left w:val="single" w:sz="5" w:space="0" w:color="000000"/>
              <w:bottom w:val="single" w:sz="3" w:space="0" w:color="000000"/>
              <w:right w:val="single" w:sz="3" w:space="0" w:color="000000"/>
            </w:tcBorders>
          </w:tcPr>
          <w:p w14:paraId="4A057A49" w14:textId="77777777" w:rsidR="006B6B5D" w:rsidRPr="006B6B5D" w:rsidRDefault="006B6B5D" w:rsidP="006B6B5D">
            <w:pPr>
              <w:spacing w:after="0" w:line="360" w:lineRule="auto"/>
              <w:jc w:val="right"/>
              <w:rPr>
                <w:rFonts w:ascii="Arial" w:eastAsia="Calibri" w:hAnsi="Arial" w:cs="Arial"/>
                <w:sz w:val="20"/>
                <w:szCs w:val="20"/>
              </w:rPr>
            </w:pPr>
          </w:p>
          <w:p w14:paraId="4F310DAC" w14:textId="77777777" w:rsidR="006B6B5D" w:rsidRPr="006B6B5D" w:rsidRDefault="00916236" w:rsidP="006B6B5D">
            <w:pPr>
              <w:spacing w:after="0" w:line="360" w:lineRule="auto"/>
              <w:jc w:val="right"/>
              <w:rPr>
                <w:rFonts w:ascii="Arial" w:eastAsia="Arial" w:hAnsi="Arial" w:cs="Arial"/>
                <w:sz w:val="20"/>
                <w:szCs w:val="20"/>
              </w:rPr>
            </w:pPr>
            <w:r>
              <w:rPr>
                <w:rFonts w:ascii="Arial" w:eastAsia="Arial" w:hAnsi="Arial" w:cs="Arial"/>
                <w:sz w:val="20"/>
                <w:szCs w:val="20"/>
              </w:rPr>
              <w:t>$   50</w:t>
            </w:r>
            <w:r w:rsidR="006B6B5D" w:rsidRPr="006B6B5D">
              <w:rPr>
                <w:rFonts w:ascii="Arial" w:eastAsia="Arial" w:hAnsi="Arial" w:cs="Arial"/>
                <w:sz w:val="20"/>
                <w:szCs w:val="20"/>
              </w:rPr>
              <w:t>.00</w:t>
            </w:r>
          </w:p>
        </w:tc>
      </w:tr>
      <w:tr w:rsidR="006B6B5D" w:rsidRPr="006B6B5D" w14:paraId="72E38C83" w14:textId="77777777" w:rsidTr="00BD1C47">
        <w:trPr>
          <w:trHeight w:hRule="exact" w:val="695"/>
        </w:trPr>
        <w:tc>
          <w:tcPr>
            <w:tcW w:w="7404" w:type="dxa"/>
            <w:tcBorders>
              <w:top w:val="single" w:sz="3" w:space="0" w:color="000000"/>
              <w:left w:val="single" w:sz="5" w:space="0" w:color="000000"/>
              <w:bottom w:val="single" w:sz="3" w:space="0" w:color="000000"/>
              <w:right w:val="single" w:sz="5" w:space="0" w:color="000000"/>
            </w:tcBorders>
          </w:tcPr>
          <w:p w14:paraId="4C0EAA8A"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IV.- </w:t>
            </w:r>
            <w:r w:rsidRPr="006B6B5D">
              <w:rPr>
                <w:rFonts w:ascii="Arial" w:eastAsia="Arial" w:hAnsi="Arial" w:cs="Arial"/>
                <w:sz w:val="20"/>
                <w:szCs w:val="20"/>
              </w:rPr>
              <w:t>Anuncios en carteleras menores de 2 metros cuadrados, por cada metro cuadrado o fracción</w:t>
            </w:r>
          </w:p>
        </w:tc>
        <w:tc>
          <w:tcPr>
            <w:tcW w:w="1906" w:type="dxa"/>
            <w:tcBorders>
              <w:top w:val="single" w:sz="3" w:space="0" w:color="000000"/>
              <w:left w:val="single" w:sz="5" w:space="0" w:color="000000"/>
              <w:bottom w:val="single" w:sz="3" w:space="0" w:color="000000"/>
              <w:right w:val="single" w:sz="3" w:space="0" w:color="000000"/>
            </w:tcBorders>
          </w:tcPr>
          <w:p w14:paraId="69B141A7" w14:textId="77777777" w:rsidR="006B6B5D" w:rsidRPr="006B6B5D" w:rsidRDefault="006B6B5D" w:rsidP="006B6B5D">
            <w:pPr>
              <w:spacing w:after="0" w:line="360" w:lineRule="auto"/>
              <w:jc w:val="right"/>
              <w:rPr>
                <w:rFonts w:ascii="Arial" w:eastAsia="Calibri" w:hAnsi="Arial" w:cs="Arial"/>
                <w:sz w:val="20"/>
                <w:szCs w:val="20"/>
              </w:rPr>
            </w:pPr>
          </w:p>
          <w:p w14:paraId="5030957C" w14:textId="77777777" w:rsidR="006B6B5D" w:rsidRPr="006B6B5D" w:rsidRDefault="00916236" w:rsidP="006B6B5D">
            <w:pPr>
              <w:spacing w:after="0" w:line="360" w:lineRule="auto"/>
              <w:jc w:val="right"/>
              <w:rPr>
                <w:rFonts w:ascii="Arial" w:eastAsia="Arial" w:hAnsi="Arial" w:cs="Arial"/>
                <w:sz w:val="20"/>
                <w:szCs w:val="20"/>
              </w:rPr>
            </w:pPr>
            <w:r>
              <w:rPr>
                <w:rFonts w:ascii="Arial" w:eastAsia="Arial" w:hAnsi="Arial" w:cs="Arial"/>
                <w:sz w:val="20"/>
                <w:szCs w:val="20"/>
              </w:rPr>
              <w:t>$  25</w:t>
            </w:r>
            <w:r w:rsidR="006B6B5D" w:rsidRPr="006B6B5D">
              <w:rPr>
                <w:rFonts w:ascii="Arial" w:eastAsia="Arial" w:hAnsi="Arial" w:cs="Arial"/>
                <w:sz w:val="20"/>
                <w:szCs w:val="20"/>
              </w:rPr>
              <w:t>.00</w:t>
            </w:r>
          </w:p>
        </w:tc>
      </w:tr>
      <w:tr w:rsidR="006B6B5D" w:rsidRPr="006B6B5D" w14:paraId="04BA29C9" w14:textId="77777777" w:rsidTr="00BD1C47">
        <w:trPr>
          <w:trHeight w:hRule="exact" w:val="365"/>
        </w:trPr>
        <w:tc>
          <w:tcPr>
            <w:tcW w:w="7404" w:type="dxa"/>
            <w:tcBorders>
              <w:top w:val="single" w:sz="3" w:space="0" w:color="000000"/>
              <w:left w:val="single" w:sz="5" w:space="0" w:color="000000"/>
              <w:bottom w:val="single" w:sz="5" w:space="0" w:color="000000"/>
              <w:right w:val="single" w:sz="5" w:space="0" w:color="000000"/>
            </w:tcBorders>
          </w:tcPr>
          <w:p w14:paraId="1E926EF5"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V.- </w:t>
            </w:r>
            <w:r w:rsidRPr="006B6B5D">
              <w:rPr>
                <w:rFonts w:ascii="Arial" w:eastAsia="Arial" w:hAnsi="Arial" w:cs="Arial"/>
                <w:sz w:val="20"/>
                <w:szCs w:val="20"/>
              </w:rPr>
              <w:t>Anuncios luminosos, por cada metro cuadrado o fracción</w:t>
            </w:r>
          </w:p>
        </w:tc>
        <w:tc>
          <w:tcPr>
            <w:tcW w:w="1906" w:type="dxa"/>
            <w:tcBorders>
              <w:top w:val="single" w:sz="3" w:space="0" w:color="000000"/>
              <w:left w:val="single" w:sz="5" w:space="0" w:color="000000"/>
              <w:bottom w:val="single" w:sz="5" w:space="0" w:color="000000"/>
              <w:right w:val="single" w:sz="3" w:space="0" w:color="000000"/>
            </w:tcBorders>
          </w:tcPr>
          <w:p w14:paraId="72B78019" w14:textId="77777777" w:rsidR="006B6B5D" w:rsidRPr="006B6B5D" w:rsidRDefault="00916236" w:rsidP="006B6B5D">
            <w:pPr>
              <w:spacing w:after="0" w:line="360" w:lineRule="auto"/>
              <w:jc w:val="right"/>
              <w:rPr>
                <w:rFonts w:ascii="Arial" w:eastAsia="Arial" w:hAnsi="Arial" w:cs="Arial"/>
                <w:sz w:val="20"/>
                <w:szCs w:val="20"/>
              </w:rPr>
            </w:pPr>
            <w:r>
              <w:rPr>
                <w:rFonts w:ascii="Arial" w:eastAsia="Arial" w:hAnsi="Arial" w:cs="Arial"/>
                <w:sz w:val="20"/>
                <w:szCs w:val="20"/>
              </w:rPr>
              <w:t>$ 160</w:t>
            </w:r>
            <w:r w:rsidR="006B6B5D" w:rsidRPr="006B6B5D">
              <w:rPr>
                <w:rFonts w:ascii="Arial" w:eastAsia="Arial" w:hAnsi="Arial" w:cs="Arial"/>
                <w:sz w:val="20"/>
                <w:szCs w:val="20"/>
              </w:rPr>
              <w:t>.00</w:t>
            </w:r>
          </w:p>
        </w:tc>
      </w:tr>
      <w:tr w:rsidR="006B6B5D" w:rsidRPr="006B6B5D" w14:paraId="51DE95FB" w14:textId="77777777" w:rsidTr="00BD1C47">
        <w:trPr>
          <w:trHeight w:hRule="exact" w:val="366"/>
        </w:trPr>
        <w:tc>
          <w:tcPr>
            <w:tcW w:w="7404" w:type="dxa"/>
            <w:tcBorders>
              <w:top w:val="single" w:sz="5" w:space="0" w:color="000000"/>
              <w:left w:val="single" w:sz="5" w:space="0" w:color="000000"/>
              <w:bottom w:val="single" w:sz="5" w:space="0" w:color="000000"/>
              <w:right w:val="single" w:sz="5" w:space="0" w:color="000000"/>
            </w:tcBorders>
          </w:tcPr>
          <w:p w14:paraId="74E1AA4E"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VI.- </w:t>
            </w:r>
            <w:r w:rsidRPr="006B6B5D">
              <w:rPr>
                <w:rFonts w:ascii="Arial" w:eastAsia="Arial" w:hAnsi="Arial" w:cs="Arial"/>
                <w:sz w:val="20"/>
                <w:szCs w:val="20"/>
              </w:rPr>
              <w:t>Anuncios luminosos fijos permanentes, por cada metro cuadrado</w:t>
            </w:r>
          </w:p>
        </w:tc>
        <w:tc>
          <w:tcPr>
            <w:tcW w:w="1906" w:type="dxa"/>
            <w:tcBorders>
              <w:top w:val="single" w:sz="5" w:space="0" w:color="000000"/>
              <w:left w:val="single" w:sz="5" w:space="0" w:color="000000"/>
              <w:bottom w:val="single" w:sz="5" w:space="0" w:color="000000"/>
              <w:right w:val="single" w:sz="3" w:space="0" w:color="000000"/>
            </w:tcBorders>
          </w:tcPr>
          <w:p w14:paraId="104F6B93" w14:textId="77777777" w:rsidR="006B6B5D" w:rsidRPr="006B6B5D" w:rsidRDefault="00916236" w:rsidP="006B6B5D">
            <w:pPr>
              <w:spacing w:after="0" w:line="360" w:lineRule="auto"/>
              <w:jc w:val="right"/>
              <w:rPr>
                <w:rFonts w:ascii="Arial" w:eastAsia="Arial" w:hAnsi="Arial" w:cs="Arial"/>
                <w:sz w:val="20"/>
                <w:szCs w:val="20"/>
              </w:rPr>
            </w:pPr>
            <w:r>
              <w:rPr>
                <w:rFonts w:ascii="Arial" w:eastAsia="Arial" w:hAnsi="Arial" w:cs="Arial"/>
                <w:sz w:val="20"/>
                <w:szCs w:val="20"/>
              </w:rPr>
              <w:t>$ 525</w:t>
            </w:r>
            <w:r w:rsidR="006B6B5D" w:rsidRPr="006B6B5D">
              <w:rPr>
                <w:rFonts w:ascii="Arial" w:eastAsia="Arial" w:hAnsi="Arial" w:cs="Arial"/>
                <w:sz w:val="20"/>
                <w:szCs w:val="20"/>
              </w:rPr>
              <w:t>.00</w:t>
            </w:r>
          </w:p>
        </w:tc>
      </w:tr>
    </w:tbl>
    <w:p w14:paraId="632CA522" w14:textId="109AAEE5" w:rsidR="006B6B5D" w:rsidRDefault="006B6B5D" w:rsidP="006B6B5D">
      <w:pPr>
        <w:spacing w:after="0" w:line="360" w:lineRule="auto"/>
        <w:rPr>
          <w:rFonts w:ascii="Arial" w:eastAsia="Calibri" w:hAnsi="Arial" w:cs="Arial"/>
          <w:sz w:val="20"/>
          <w:szCs w:val="20"/>
        </w:rPr>
      </w:pPr>
    </w:p>
    <w:p w14:paraId="0622A81F" w14:textId="684FA77F" w:rsidR="000C6B00" w:rsidRPr="00443570" w:rsidRDefault="000C6B00" w:rsidP="00D9385F">
      <w:pPr>
        <w:spacing w:line="360" w:lineRule="auto"/>
        <w:jc w:val="both"/>
        <w:rPr>
          <w:rFonts w:ascii="Arial" w:hAnsi="Arial" w:cs="Arial"/>
          <w:sz w:val="20"/>
          <w:szCs w:val="20"/>
        </w:rPr>
      </w:pPr>
      <w:r w:rsidRPr="006B6B5D">
        <w:rPr>
          <w:rFonts w:ascii="Arial" w:eastAsia="Arial" w:hAnsi="Arial" w:cs="Arial"/>
          <w:b/>
          <w:sz w:val="20"/>
          <w:szCs w:val="20"/>
        </w:rPr>
        <w:t>Artículo 27</w:t>
      </w:r>
      <w:r>
        <w:rPr>
          <w:rFonts w:ascii="Arial" w:eastAsia="Arial" w:hAnsi="Arial" w:cs="Arial"/>
          <w:b/>
          <w:sz w:val="20"/>
          <w:szCs w:val="20"/>
        </w:rPr>
        <w:t xml:space="preserve"> </w:t>
      </w:r>
      <w:proofErr w:type="gramStart"/>
      <w:r>
        <w:rPr>
          <w:rFonts w:ascii="Arial" w:eastAsia="Arial" w:hAnsi="Arial" w:cs="Arial"/>
          <w:b/>
          <w:sz w:val="20"/>
          <w:szCs w:val="20"/>
        </w:rPr>
        <w:t>Bis</w:t>
      </w:r>
      <w:r w:rsidRPr="006B6B5D">
        <w:rPr>
          <w:rFonts w:ascii="Arial" w:eastAsia="Arial" w:hAnsi="Arial" w:cs="Arial"/>
          <w:b/>
          <w:sz w:val="20"/>
          <w:szCs w:val="20"/>
        </w:rPr>
        <w:t>.-</w:t>
      </w:r>
      <w:proofErr w:type="gramEnd"/>
      <w:r w:rsidRPr="006B6B5D">
        <w:rPr>
          <w:rFonts w:ascii="Arial" w:eastAsia="Arial" w:hAnsi="Arial" w:cs="Arial"/>
          <w:b/>
          <w:sz w:val="20"/>
          <w:szCs w:val="20"/>
        </w:rPr>
        <w:t xml:space="preserve"> </w:t>
      </w:r>
      <w:r w:rsidRPr="00443570">
        <w:rPr>
          <w:rFonts w:ascii="Arial" w:hAnsi="Arial" w:cs="Arial"/>
          <w:sz w:val="20"/>
          <w:szCs w:val="20"/>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con los siguientes montos:</w:t>
      </w:r>
    </w:p>
    <w:p w14:paraId="7A9860BC" w14:textId="77777777" w:rsidR="000C6B00" w:rsidRPr="00443570" w:rsidRDefault="000C6B00" w:rsidP="00D9385F">
      <w:pPr>
        <w:spacing w:line="360" w:lineRule="auto"/>
        <w:jc w:val="both"/>
        <w:rPr>
          <w:rFonts w:ascii="Arial" w:hAnsi="Arial" w:cs="Arial"/>
          <w:b/>
          <w:bCs/>
          <w:sz w:val="20"/>
          <w:szCs w:val="20"/>
        </w:rPr>
      </w:pPr>
    </w:p>
    <w:p w14:paraId="74E70A6A" w14:textId="7884ABF8" w:rsidR="000C6B00" w:rsidRPr="00443570" w:rsidRDefault="000C6B00" w:rsidP="00D9385F">
      <w:pPr>
        <w:spacing w:line="360" w:lineRule="auto"/>
        <w:ind w:firstLine="708"/>
        <w:jc w:val="both"/>
        <w:rPr>
          <w:rFonts w:ascii="Arial" w:hAnsi="Arial" w:cs="Arial"/>
          <w:sz w:val="20"/>
          <w:szCs w:val="20"/>
        </w:rPr>
      </w:pPr>
      <w:r w:rsidRPr="00443570">
        <w:rPr>
          <w:rFonts w:ascii="Arial" w:hAnsi="Arial" w:cs="Arial"/>
          <w:b/>
          <w:bCs/>
          <w:sz w:val="20"/>
          <w:szCs w:val="20"/>
        </w:rPr>
        <w:lastRenderedPageBreak/>
        <w:t>I.-</w:t>
      </w:r>
      <w:r w:rsidRPr="00443570">
        <w:rPr>
          <w:rFonts w:ascii="Arial" w:hAnsi="Arial" w:cs="Arial"/>
          <w:sz w:val="20"/>
          <w:szCs w:val="20"/>
        </w:rPr>
        <w:t xml:space="preserve"> Obtener el Análisis de riesgos de la</w:t>
      </w:r>
      <w:r>
        <w:rPr>
          <w:rFonts w:ascii="Arial" w:hAnsi="Arial" w:cs="Arial"/>
          <w:sz w:val="20"/>
          <w:szCs w:val="20"/>
        </w:rPr>
        <w:t xml:space="preserve"> Dirección de Protección Civil</w:t>
      </w:r>
    </w:p>
    <w:p w14:paraId="5E878708" w14:textId="61CCBD68" w:rsidR="000C6B00" w:rsidRPr="00443570" w:rsidRDefault="000C6B00" w:rsidP="00D9385F">
      <w:pPr>
        <w:spacing w:line="360" w:lineRule="auto"/>
        <w:jc w:val="both"/>
        <w:rPr>
          <w:rFonts w:ascii="Arial" w:hAnsi="Arial" w:cs="Arial"/>
          <w:sz w:val="20"/>
          <w:szCs w:val="20"/>
        </w:rPr>
      </w:pPr>
      <w:r w:rsidRPr="00443570">
        <w:rPr>
          <w:rFonts w:ascii="Arial" w:hAnsi="Arial" w:cs="Arial"/>
          <w:sz w:val="20"/>
          <w:szCs w:val="20"/>
        </w:rPr>
        <w:tab/>
        <w:t xml:space="preserve">Tarifa para el otorgamiento </w:t>
      </w:r>
      <w:r w:rsidRPr="00443570">
        <w:rPr>
          <w:rFonts w:ascii="Arial" w:hAnsi="Arial" w:cs="Arial"/>
          <w:sz w:val="20"/>
          <w:szCs w:val="20"/>
        </w:rPr>
        <w:tab/>
      </w:r>
      <w:r w:rsidRPr="00443570">
        <w:rPr>
          <w:rFonts w:ascii="Arial" w:hAnsi="Arial" w:cs="Arial"/>
          <w:sz w:val="20"/>
          <w:szCs w:val="20"/>
        </w:rPr>
        <w:tab/>
        <w:t>$</w:t>
      </w:r>
      <w:r>
        <w:rPr>
          <w:rFonts w:ascii="Arial" w:hAnsi="Arial" w:cs="Arial"/>
          <w:sz w:val="20"/>
          <w:szCs w:val="20"/>
        </w:rPr>
        <w:t>12</w:t>
      </w:r>
      <w:r w:rsidRPr="00443570">
        <w:rPr>
          <w:rFonts w:ascii="Arial" w:hAnsi="Arial" w:cs="Arial"/>
          <w:sz w:val="20"/>
          <w:szCs w:val="20"/>
        </w:rPr>
        <w:t>,000.00</w:t>
      </w:r>
    </w:p>
    <w:p w14:paraId="105427EF" w14:textId="77777777" w:rsidR="000C6B00" w:rsidRPr="00443570" w:rsidRDefault="000C6B00" w:rsidP="00D9385F">
      <w:pPr>
        <w:spacing w:line="360" w:lineRule="auto"/>
        <w:jc w:val="both"/>
        <w:rPr>
          <w:rFonts w:ascii="Arial" w:hAnsi="Arial" w:cs="Arial"/>
          <w:sz w:val="20"/>
          <w:szCs w:val="20"/>
        </w:rPr>
      </w:pPr>
    </w:p>
    <w:p w14:paraId="3B4D8D39" w14:textId="14C64B06" w:rsidR="000C6B00" w:rsidRPr="00443570" w:rsidRDefault="000C6B00" w:rsidP="00D9385F">
      <w:pPr>
        <w:spacing w:line="360" w:lineRule="auto"/>
        <w:ind w:firstLine="708"/>
        <w:jc w:val="both"/>
        <w:rPr>
          <w:rFonts w:ascii="Arial" w:hAnsi="Arial" w:cs="Arial"/>
          <w:sz w:val="20"/>
          <w:szCs w:val="20"/>
        </w:rPr>
      </w:pPr>
      <w:r w:rsidRPr="00443570">
        <w:rPr>
          <w:rFonts w:ascii="Arial" w:hAnsi="Arial" w:cs="Arial"/>
          <w:b/>
          <w:bCs/>
          <w:sz w:val="20"/>
          <w:szCs w:val="20"/>
        </w:rPr>
        <w:t>II.-</w:t>
      </w:r>
      <w:r w:rsidRPr="00443570">
        <w:rPr>
          <w:rFonts w:ascii="Arial" w:hAnsi="Arial" w:cs="Arial"/>
          <w:sz w:val="20"/>
          <w:szCs w:val="20"/>
        </w:rPr>
        <w:t xml:space="preserve"> Obtener el dictamen de riesgo de la </w:t>
      </w:r>
      <w:r>
        <w:rPr>
          <w:rFonts w:ascii="Arial" w:hAnsi="Arial" w:cs="Arial"/>
          <w:sz w:val="20"/>
          <w:szCs w:val="20"/>
        </w:rPr>
        <w:t>Dirección de Protección Civil</w:t>
      </w:r>
      <w:r w:rsidRPr="00443570">
        <w:rPr>
          <w:rFonts w:ascii="Arial" w:hAnsi="Arial" w:cs="Arial"/>
          <w:sz w:val="20"/>
          <w:szCs w:val="20"/>
        </w:rPr>
        <w:t xml:space="preserve"> en la que conste el cumplimiento del presente artículo</w:t>
      </w:r>
    </w:p>
    <w:p w14:paraId="292F9621" w14:textId="15D12951" w:rsidR="000C6B00" w:rsidRPr="00443570" w:rsidRDefault="000C6B00" w:rsidP="00D9385F">
      <w:pPr>
        <w:spacing w:line="360" w:lineRule="auto"/>
        <w:rPr>
          <w:rFonts w:ascii="Arial" w:hAnsi="Arial" w:cs="Arial"/>
          <w:sz w:val="20"/>
          <w:szCs w:val="20"/>
        </w:rPr>
      </w:pPr>
      <w:r w:rsidRPr="00443570">
        <w:rPr>
          <w:rFonts w:ascii="Arial" w:hAnsi="Arial" w:cs="Arial"/>
          <w:sz w:val="20"/>
          <w:szCs w:val="20"/>
        </w:rPr>
        <w:tab/>
        <w:t>Tarifa para el otorgamiento</w:t>
      </w:r>
      <w:r w:rsidRPr="00443570">
        <w:rPr>
          <w:rFonts w:ascii="Arial" w:hAnsi="Arial" w:cs="Arial"/>
          <w:sz w:val="20"/>
          <w:szCs w:val="20"/>
        </w:rPr>
        <w:tab/>
      </w:r>
      <w:r w:rsidRPr="00443570">
        <w:rPr>
          <w:rFonts w:ascii="Arial" w:hAnsi="Arial" w:cs="Arial"/>
          <w:sz w:val="20"/>
          <w:szCs w:val="20"/>
        </w:rPr>
        <w:tab/>
        <w:t>$</w:t>
      </w:r>
      <w:r>
        <w:rPr>
          <w:rFonts w:ascii="Arial" w:hAnsi="Arial" w:cs="Arial"/>
          <w:sz w:val="20"/>
          <w:szCs w:val="20"/>
        </w:rPr>
        <w:t>10</w:t>
      </w:r>
      <w:r w:rsidRPr="00443570">
        <w:rPr>
          <w:rFonts w:ascii="Arial" w:hAnsi="Arial" w:cs="Arial"/>
          <w:sz w:val="20"/>
          <w:szCs w:val="20"/>
        </w:rPr>
        <w:t>,000.00</w:t>
      </w:r>
    </w:p>
    <w:p w14:paraId="219F4256" w14:textId="77777777" w:rsidR="000C6B00" w:rsidRPr="00443570" w:rsidRDefault="000C6B00" w:rsidP="00D9385F">
      <w:pPr>
        <w:spacing w:line="360" w:lineRule="auto"/>
        <w:jc w:val="both"/>
        <w:rPr>
          <w:rFonts w:ascii="Arial" w:hAnsi="Arial" w:cs="Arial"/>
          <w:b/>
          <w:bCs/>
          <w:sz w:val="20"/>
          <w:szCs w:val="20"/>
        </w:rPr>
      </w:pPr>
    </w:p>
    <w:p w14:paraId="75C0A89E" w14:textId="77777777" w:rsidR="000C6B00" w:rsidRDefault="000C6B00" w:rsidP="00D9385F">
      <w:pPr>
        <w:spacing w:line="360" w:lineRule="auto"/>
        <w:ind w:firstLine="709"/>
        <w:rPr>
          <w:rFonts w:ascii="Arial" w:hAnsi="Arial" w:cs="Arial"/>
          <w:sz w:val="20"/>
          <w:szCs w:val="20"/>
        </w:rPr>
      </w:pPr>
      <w:r w:rsidRPr="00443570">
        <w:rPr>
          <w:rFonts w:ascii="Arial" w:hAnsi="Arial" w:cs="Arial"/>
          <w:b/>
          <w:bCs/>
          <w:sz w:val="20"/>
          <w:szCs w:val="20"/>
        </w:rPr>
        <w:t>III.-</w:t>
      </w:r>
      <w:r w:rsidRPr="00443570">
        <w:rPr>
          <w:rFonts w:ascii="Arial" w:hAnsi="Arial" w:cs="Arial"/>
          <w:sz w:val="20"/>
          <w:szCs w:val="20"/>
        </w:rPr>
        <w:t xml:space="preserve"> Contar con Programas Internos de Protección Civil, los cuales deberán ajustarse a lo establecido en la Ley de Protección Civil Estatal.</w:t>
      </w:r>
    </w:p>
    <w:p w14:paraId="7B11AB42" w14:textId="77777777" w:rsidR="000C6B00" w:rsidRDefault="000C6B00" w:rsidP="00D9385F">
      <w:pPr>
        <w:spacing w:line="360" w:lineRule="auto"/>
      </w:pPr>
    </w:p>
    <w:p w14:paraId="6FE3F889" w14:textId="25D4902A" w:rsidR="000C6B00" w:rsidRPr="00443570" w:rsidRDefault="000C6B00" w:rsidP="00D9385F">
      <w:pPr>
        <w:spacing w:line="360" w:lineRule="auto"/>
        <w:jc w:val="both"/>
        <w:rPr>
          <w:rFonts w:ascii="Arial" w:hAnsi="Arial" w:cs="Arial"/>
          <w:b/>
          <w:bCs/>
          <w:sz w:val="20"/>
          <w:szCs w:val="20"/>
        </w:rPr>
      </w:pPr>
      <w:r w:rsidRPr="00443570">
        <w:rPr>
          <w:rFonts w:ascii="Arial" w:hAnsi="Arial" w:cs="Arial"/>
          <w:b/>
          <w:bCs/>
          <w:sz w:val="20"/>
          <w:szCs w:val="20"/>
        </w:rPr>
        <w:t>Análisis de Riesgos.</w:t>
      </w:r>
    </w:p>
    <w:p w14:paraId="17C29FD3" w14:textId="3906779C" w:rsidR="000C6B00" w:rsidRPr="00443570" w:rsidRDefault="000C6B00" w:rsidP="00D9385F">
      <w:pPr>
        <w:spacing w:line="360" w:lineRule="auto"/>
        <w:jc w:val="both"/>
        <w:rPr>
          <w:rFonts w:ascii="Arial" w:hAnsi="Arial" w:cs="Arial"/>
          <w:sz w:val="20"/>
          <w:szCs w:val="20"/>
        </w:rPr>
      </w:pPr>
      <w:r w:rsidRPr="00443570">
        <w:rPr>
          <w:rFonts w:ascii="Arial" w:hAnsi="Arial" w:cs="Arial"/>
          <w:sz w:val="20"/>
          <w:szCs w:val="20"/>
        </w:rPr>
        <w:t xml:space="preserve">Para la construcción de cualquier inmueble y apertura de comercios, salvo que se trate de viviendas unifamiliares, la </w:t>
      </w:r>
      <w:r>
        <w:rPr>
          <w:rFonts w:ascii="Arial" w:hAnsi="Arial" w:cs="Arial"/>
          <w:sz w:val="20"/>
          <w:szCs w:val="20"/>
        </w:rPr>
        <w:t>Dirección de Protección Civil</w:t>
      </w:r>
      <w:r w:rsidRPr="00443570">
        <w:rPr>
          <w:rFonts w:ascii="Arial" w:hAnsi="Arial" w:cs="Arial"/>
          <w:sz w:val="20"/>
          <w:szCs w:val="20"/>
        </w:rPr>
        <w:t xml:space="preserve"> municipal deberá emitir previamente el análisis de riesgo, sin el cual, la autoridad municipal no podrá otorgar los permisos de construcción respectivos o en su caso las licencias correspondientes. </w:t>
      </w:r>
    </w:p>
    <w:p w14:paraId="207A2577" w14:textId="77777777" w:rsidR="000C6B00" w:rsidRPr="00443570" w:rsidRDefault="000C6B00" w:rsidP="00D9385F">
      <w:pPr>
        <w:spacing w:line="360" w:lineRule="auto"/>
        <w:jc w:val="both"/>
        <w:rPr>
          <w:rFonts w:ascii="Arial" w:hAnsi="Arial" w:cs="Arial"/>
          <w:sz w:val="20"/>
          <w:szCs w:val="20"/>
        </w:rPr>
      </w:pPr>
    </w:p>
    <w:p w14:paraId="08FC0879" w14:textId="46DFCC7F" w:rsidR="000C6B00" w:rsidRPr="00443570" w:rsidRDefault="000C6B00" w:rsidP="00D9385F">
      <w:pPr>
        <w:spacing w:line="360" w:lineRule="auto"/>
        <w:jc w:val="both"/>
        <w:rPr>
          <w:rFonts w:ascii="Arial" w:hAnsi="Arial" w:cs="Arial"/>
          <w:sz w:val="20"/>
          <w:szCs w:val="20"/>
        </w:rPr>
      </w:pPr>
      <w:r w:rsidRPr="00443570">
        <w:rPr>
          <w:rFonts w:ascii="Arial" w:hAnsi="Arial" w:cs="Arial"/>
          <w:sz w:val="20"/>
          <w:szCs w:val="20"/>
        </w:rPr>
        <w:t xml:space="preserve">La emisión de los análisis de riesgo a que se refiere este artículo corresponderá a la </w:t>
      </w:r>
      <w:r w:rsidR="006F56DF">
        <w:rPr>
          <w:rFonts w:ascii="Arial" w:hAnsi="Arial" w:cs="Arial"/>
          <w:sz w:val="20"/>
          <w:szCs w:val="20"/>
        </w:rPr>
        <w:t>Dirección de Protección Civil</w:t>
      </w:r>
      <w:r w:rsidRPr="00443570">
        <w:rPr>
          <w:rFonts w:ascii="Arial" w:hAnsi="Arial" w:cs="Arial"/>
          <w:sz w:val="20"/>
          <w:szCs w:val="20"/>
        </w:rPr>
        <w:t xml:space="preserve"> cuando se trate de inmuebles o comercios.</w:t>
      </w:r>
    </w:p>
    <w:p w14:paraId="47DDACF3" w14:textId="77777777" w:rsidR="000C6B00" w:rsidRPr="00443570" w:rsidRDefault="000C6B00" w:rsidP="00D9385F">
      <w:pPr>
        <w:spacing w:line="360" w:lineRule="auto"/>
        <w:jc w:val="both"/>
        <w:rPr>
          <w:rFonts w:ascii="Arial" w:hAnsi="Arial" w:cs="Arial"/>
          <w:sz w:val="20"/>
          <w:szCs w:val="20"/>
        </w:rPr>
      </w:pPr>
    </w:p>
    <w:p w14:paraId="1E40B973" w14:textId="77777777" w:rsidR="000C6B00" w:rsidRPr="00443570" w:rsidRDefault="000C6B00" w:rsidP="00D9385F">
      <w:pPr>
        <w:spacing w:line="360" w:lineRule="auto"/>
        <w:jc w:val="both"/>
        <w:rPr>
          <w:rFonts w:ascii="Arial" w:hAnsi="Arial" w:cs="Arial"/>
          <w:sz w:val="20"/>
          <w:szCs w:val="20"/>
        </w:rPr>
      </w:pPr>
      <w:r w:rsidRPr="00443570">
        <w:rPr>
          <w:rFonts w:ascii="Arial" w:hAnsi="Arial" w:cs="Arial"/>
          <w:sz w:val="20"/>
          <w:szCs w:val="20"/>
        </w:rPr>
        <w:t>Las infracciones a los artículos que anteceden serán sancionadas por la coordinación municipal de la manera siguiente:</w:t>
      </w:r>
    </w:p>
    <w:p w14:paraId="34173C15" w14:textId="77777777" w:rsidR="000C6B00" w:rsidRPr="00443570" w:rsidRDefault="000C6B00" w:rsidP="00D9385F">
      <w:pPr>
        <w:spacing w:line="360" w:lineRule="auto"/>
        <w:jc w:val="both"/>
        <w:rPr>
          <w:rFonts w:ascii="Arial" w:hAnsi="Arial" w:cs="Arial"/>
          <w:sz w:val="20"/>
          <w:szCs w:val="20"/>
        </w:rPr>
      </w:pPr>
    </w:p>
    <w:p w14:paraId="49AEBAA2" w14:textId="77777777" w:rsidR="006F56DF" w:rsidRDefault="000C6B00" w:rsidP="00D9385F">
      <w:pPr>
        <w:numPr>
          <w:ilvl w:val="0"/>
          <w:numId w:val="57"/>
        </w:numPr>
        <w:spacing w:after="0" w:line="360" w:lineRule="auto"/>
        <w:ind w:left="709" w:hanging="283"/>
        <w:contextualSpacing/>
        <w:jc w:val="both"/>
        <w:rPr>
          <w:rFonts w:ascii="Arial" w:eastAsia="Calibri" w:hAnsi="Arial" w:cs="Arial"/>
          <w:sz w:val="20"/>
          <w:szCs w:val="20"/>
        </w:rPr>
      </w:pPr>
      <w:r w:rsidRPr="00443570">
        <w:rPr>
          <w:rFonts w:ascii="Arial" w:eastAsia="Calibri" w:hAnsi="Arial" w:cs="Arial"/>
          <w:sz w:val="20"/>
          <w:szCs w:val="20"/>
        </w:rPr>
        <w:t xml:space="preserve">Las infracciones leves serán sancionadas con amonestación o con multa de </w:t>
      </w:r>
      <w:r w:rsidRPr="00443570">
        <w:rPr>
          <w:rFonts w:ascii="Arial" w:eastAsia="Calibri" w:hAnsi="Arial" w:cs="Arial"/>
          <w:b/>
          <w:bCs/>
          <w:sz w:val="20"/>
          <w:szCs w:val="20"/>
        </w:rPr>
        <w:t>quinientas unidades de medida y actualización Vigentes.</w:t>
      </w:r>
      <w:r w:rsidRPr="00443570">
        <w:rPr>
          <w:rFonts w:ascii="Arial" w:eastAsia="Calibri" w:hAnsi="Arial" w:cs="Arial"/>
          <w:sz w:val="20"/>
          <w:szCs w:val="20"/>
        </w:rPr>
        <w:t xml:space="preserve"> </w:t>
      </w:r>
    </w:p>
    <w:p w14:paraId="180E972F" w14:textId="77777777" w:rsidR="006F56DF" w:rsidRDefault="006F56DF" w:rsidP="00D9385F">
      <w:pPr>
        <w:spacing w:after="0" w:line="360" w:lineRule="auto"/>
        <w:ind w:left="709"/>
        <w:contextualSpacing/>
        <w:jc w:val="both"/>
        <w:rPr>
          <w:rFonts w:ascii="Arial" w:eastAsia="Calibri" w:hAnsi="Arial" w:cs="Arial"/>
          <w:sz w:val="20"/>
          <w:szCs w:val="20"/>
        </w:rPr>
      </w:pPr>
    </w:p>
    <w:p w14:paraId="7552596C" w14:textId="4F3AA667" w:rsidR="000C6B00" w:rsidRPr="006F56DF" w:rsidRDefault="000C6B00" w:rsidP="00D9385F">
      <w:pPr>
        <w:numPr>
          <w:ilvl w:val="0"/>
          <w:numId w:val="57"/>
        </w:numPr>
        <w:spacing w:after="0" w:line="360" w:lineRule="auto"/>
        <w:ind w:left="709" w:hanging="283"/>
        <w:contextualSpacing/>
        <w:jc w:val="both"/>
        <w:rPr>
          <w:rFonts w:ascii="Arial" w:eastAsia="Calibri" w:hAnsi="Arial" w:cs="Arial"/>
          <w:sz w:val="20"/>
          <w:szCs w:val="20"/>
        </w:rPr>
      </w:pPr>
      <w:r w:rsidRPr="006F56DF">
        <w:rPr>
          <w:rFonts w:ascii="Arial" w:eastAsia="Calibri" w:hAnsi="Arial" w:cs="Arial"/>
          <w:sz w:val="20"/>
          <w:szCs w:val="20"/>
        </w:rPr>
        <w:t xml:space="preserve">Las infracciones graves serán sancionadas con una multa </w:t>
      </w:r>
      <w:r w:rsidRPr="006F56DF">
        <w:rPr>
          <w:rFonts w:ascii="Arial" w:eastAsia="Calibri" w:hAnsi="Arial" w:cs="Arial"/>
          <w:b/>
          <w:bCs/>
          <w:sz w:val="20"/>
          <w:szCs w:val="20"/>
        </w:rPr>
        <w:t>de cinco mil unidades de medida y actualización vigentes</w:t>
      </w:r>
      <w:r w:rsidRPr="006F56DF">
        <w:rPr>
          <w:rFonts w:ascii="Arial" w:eastAsia="Calibri" w:hAnsi="Arial" w:cs="Arial"/>
          <w:sz w:val="20"/>
          <w:szCs w:val="20"/>
        </w:rPr>
        <w:t>, así como con la clausura temporal o definitiva, parcial o total del inmueble.</w:t>
      </w:r>
    </w:p>
    <w:p w14:paraId="19344AB4" w14:textId="77777777" w:rsidR="000C6B00" w:rsidRPr="006B6B5D" w:rsidRDefault="000C6B00" w:rsidP="006B6B5D">
      <w:pPr>
        <w:spacing w:after="0" w:line="360" w:lineRule="auto"/>
        <w:rPr>
          <w:rFonts w:ascii="Arial" w:eastAsia="Calibri" w:hAnsi="Arial" w:cs="Arial"/>
          <w:sz w:val="20"/>
          <w:szCs w:val="20"/>
        </w:rPr>
      </w:pPr>
    </w:p>
    <w:p w14:paraId="42C7F938"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III</w:t>
      </w:r>
    </w:p>
    <w:p w14:paraId="0CB0BA74"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los Servicios que presta la Dirección Seguridad Pública Municipal</w:t>
      </w:r>
    </w:p>
    <w:p w14:paraId="72EDB733" w14:textId="77777777" w:rsidR="006B6B5D" w:rsidRPr="006B6B5D" w:rsidRDefault="006B6B5D" w:rsidP="006B6B5D">
      <w:pPr>
        <w:spacing w:after="0" w:line="360" w:lineRule="auto"/>
        <w:rPr>
          <w:rFonts w:ascii="Arial" w:eastAsia="Calibri" w:hAnsi="Arial" w:cs="Arial"/>
          <w:sz w:val="20"/>
          <w:szCs w:val="20"/>
        </w:rPr>
      </w:pPr>
    </w:p>
    <w:p w14:paraId="249A0F2C" w14:textId="77777777" w:rsidR="006B6B5D" w:rsidRPr="006B6B5D" w:rsidRDefault="006B6B5D" w:rsidP="006B6B5D">
      <w:pPr>
        <w:spacing w:after="0" w:line="360" w:lineRule="auto"/>
        <w:rPr>
          <w:rFonts w:ascii="Arial" w:eastAsia="Calibri" w:hAnsi="Arial" w:cs="Arial"/>
          <w:sz w:val="20"/>
          <w:szCs w:val="20"/>
        </w:rPr>
      </w:pPr>
      <w:r w:rsidRPr="006B6B5D">
        <w:rPr>
          <w:rFonts w:ascii="Arial" w:eastAsia="Arial" w:hAnsi="Arial" w:cs="Arial"/>
          <w:b/>
          <w:sz w:val="20"/>
          <w:szCs w:val="20"/>
        </w:rPr>
        <w:t xml:space="preserve">Artículo 28.- </w:t>
      </w:r>
      <w:r w:rsidRPr="006B6B5D">
        <w:rPr>
          <w:rFonts w:ascii="Arial" w:eastAsia="Arial" w:hAnsi="Arial" w:cs="Arial"/>
          <w:sz w:val="20"/>
          <w:szCs w:val="20"/>
        </w:rPr>
        <w:t xml:space="preserve">Por servicios de vigilancia que preste el Ayuntamiento se pagará por cada elemento de vigilancia asignado, una cuota de acuerdo a la siguiente tarifa:   </w:t>
      </w:r>
    </w:p>
    <w:p w14:paraId="4544D756" w14:textId="77777777" w:rsidR="006B6B5D" w:rsidRPr="006B6B5D" w:rsidRDefault="006B6B5D" w:rsidP="006B6B5D">
      <w:pPr>
        <w:spacing w:after="0" w:line="360" w:lineRule="auto"/>
        <w:jc w:val="both"/>
        <w:rPr>
          <w:rFonts w:ascii="Arial" w:eastAsia="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6B6B5D" w14:paraId="086F756A" w14:textId="77777777" w:rsidTr="00BD1C47">
        <w:tc>
          <w:tcPr>
            <w:tcW w:w="3265" w:type="pct"/>
          </w:tcPr>
          <w:p w14:paraId="7D05DB99"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Día por agente</w:t>
            </w:r>
          </w:p>
        </w:tc>
        <w:tc>
          <w:tcPr>
            <w:tcW w:w="1245" w:type="pct"/>
          </w:tcPr>
          <w:p w14:paraId="64C68938"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2F8B274D" w14:textId="77777777" w:rsidR="006B6B5D" w:rsidRPr="006B6B5D" w:rsidRDefault="00916236" w:rsidP="006B6B5D">
            <w:pPr>
              <w:spacing w:line="360" w:lineRule="auto"/>
              <w:jc w:val="right"/>
              <w:rPr>
                <w:rFonts w:ascii="Arial" w:hAnsi="Arial"/>
              </w:rPr>
            </w:pPr>
            <w:r>
              <w:rPr>
                <w:rFonts w:ascii="Arial" w:eastAsia="Arial" w:hAnsi="Arial"/>
              </w:rPr>
              <w:t>60</w:t>
            </w:r>
            <w:r w:rsidR="006B6B5D" w:rsidRPr="006B6B5D">
              <w:rPr>
                <w:rFonts w:ascii="Arial" w:eastAsia="Arial" w:hAnsi="Arial"/>
              </w:rPr>
              <w:t>0.00</w:t>
            </w:r>
          </w:p>
        </w:tc>
      </w:tr>
      <w:tr w:rsidR="006B6B5D" w:rsidRPr="006B6B5D" w14:paraId="60E0646B" w14:textId="77777777" w:rsidTr="00BD1C47">
        <w:tc>
          <w:tcPr>
            <w:tcW w:w="3265" w:type="pct"/>
          </w:tcPr>
          <w:p w14:paraId="36F81F14"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Hora por agente</w:t>
            </w:r>
          </w:p>
        </w:tc>
        <w:tc>
          <w:tcPr>
            <w:tcW w:w="1245" w:type="pct"/>
          </w:tcPr>
          <w:p w14:paraId="67CD0540"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3F4F50ED" w14:textId="77777777" w:rsidR="006B6B5D" w:rsidRPr="006B6B5D" w:rsidRDefault="00916236" w:rsidP="006B6B5D">
            <w:pPr>
              <w:spacing w:line="360" w:lineRule="auto"/>
              <w:jc w:val="right"/>
              <w:rPr>
                <w:rFonts w:ascii="Arial" w:hAnsi="Arial"/>
              </w:rPr>
            </w:pPr>
            <w:r>
              <w:rPr>
                <w:rFonts w:ascii="Arial" w:eastAsia="Arial" w:hAnsi="Arial"/>
              </w:rPr>
              <w:t>10</w:t>
            </w:r>
            <w:r w:rsidR="006B6B5D" w:rsidRPr="006B6B5D">
              <w:rPr>
                <w:rFonts w:ascii="Arial" w:eastAsia="Arial" w:hAnsi="Arial"/>
              </w:rPr>
              <w:t>0.00</w:t>
            </w:r>
          </w:p>
        </w:tc>
      </w:tr>
    </w:tbl>
    <w:p w14:paraId="1B795249" w14:textId="77777777" w:rsidR="006B6B5D" w:rsidRPr="006B6B5D" w:rsidRDefault="006B6B5D" w:rsidP="006B6B5D">
      <w:pPr>
        <w:spacing w:after="0" w:line="360" w:lineRule="auto"/>
        <w:jc w:val="center"/>
        <w:rPr>
          <w:rFonts w:ascii="Arial" w:eastAsia="Arial" w:hAnsi="Arial" w:cs="Arial"/>
          <w:b/>
          <w:sz w:val="20"/>
          <w:szCs w:val="20"/>
        </w:rPr>
      </w:pPr>
    </w:p>
    <w:p w14:paraId="18568633"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IV</w:t>
      </w:r>
    </w:p>
    <w:p w14:paraId="4A671789"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 de Limpia y Recolección de Basura</w:t>
      </w:r>
    </w:p>
    <w:p w14:paraId="6FFEC7C5" w14:textId="77777777" w:rsidR="006B6B5D" w:rsidRPr="006B6B5D" w:rsidRDefault="006B6B5D" w:rsidP="006B6B5D">
      <w:pPr>
        <w:spacing w:after="0" w:line="360" w:lineRule="auto"/>
        <w:rPr>
          <w:rFonts w:ascii="Arial" w:eastAsia="Calibri" w:hAnsi="Arial" w:cs="Arial"/>
          <w:sz w:val="20"/>
          <w:szCs w:val="20"/>
        </w:rPr>
      </w:pPr>
    </w:p>
    <w:p w14:paraId="1C42CB14"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29.- </w:t>
      </w:r>
      <w:r w:rsidRPr="006B6B5D">
        <w:rPr>
          <w:rFonts w:ascii="Arial" w:eastAsia="Arial" w:hAnsi="Arial" w:cs="Arial"/>
          <w:sz w:val="20"/>
          <w:szCs w:val="20"/>
        </w:rPr>
        <w:t>Por los derechos correspondientes al servicio de limpia, mensualmente se causará y pagará la cuota de:</w:t>
      </w:r>
    </w:p>
    <w:p w14:paraId="49757124"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6B6B5D" w14:paraId="0BB2E1DE" w14:textId="77777777" w:rsidTr="00BD1C47">
        <w:tc>
          <w:tcPr>
            <w:tcW w:w="3265" w:type="pct"/>
          </w:tcPr>
          <w:p w14:paraId="398258BB"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Por predio habitacional</w:t>
            </w:r>
          </w:p>
        </w:tc>
        <w:tc>
          <w:tcPr>
            <w:tcW w:w="1245" w:type="pct"/>
          </w:tcPr>
          <w:p w14:paraId="5892D1ED"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138C62B1" w14:textId="77777777" w:rsidR="006B6B5D" w:rsidRPr="006B6B5D" w:rsidRDefault="006E1329" w:rsidP="006B6B5D">
            <w:pPr>
              <w:spacing w:line="360" w:lineRule="auto"/>
              <w:jc w:val="right"/>
              <w:rPr>
                <w:rFonts w:ascii="Arial" w:hAnsi="Arial"/>
              </w:rPr>
            </w:pPr>
            <w:r>
              <w:rPr>
                <w:rFonts w:ascii="Arial" w:eastAsia="Arial" w:hAnsi="Arial"/>
              </w:rPr>
              <w:t>30</w:t>
            </w:r>
            <w:r w:rsidR="006B6B5D" w:rsidRPr="006B6B5D">
              <w:rPr>
                <w:rFonts w:ascii="Arial" w:eastAsia="Arial" w:hAnsi="Arial"/>
              </w:rPr>
              <w:t>.00</w:t>
            </w:r>
          </w:p>
        </w:tc>
      </w:tr>
      <w:tr w:rsidR="006B6B5D" w:rsidRPr="006B6B5D" w14:paraId="03066E8A" w14:textId="77777777" w:rsidTr="00BD1C47">
        <w:tc>
          <w:tcPr>
            <w:tcW w:w="3265" w:type="pct"/>
          </w:tcPr>
          <w:p w14:paraId="688FB2A6"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Por predio comercial</w:t>
            </w:r>
          </w:p>
        </w:tc>
        <w:tc>
          <w:tcPr>
            <w:tcW w:w="1245" w:type="pct"/>
          </w:tcPr>
          <w:p w14:paraId="6BC58290"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132EBC9C" w14:textId="77777777" w:rsidR="006B6B5D" w:rsidRPr="006B6B5D" w:rsidRDefault="006E1329" w:rsidP="006B6B5D">
            <w:pPr>
              <w:spacing w:line="360" w:lineRule="auto"/>
              <w:jc w:val="right"/>
              <w:rPr>
                <w:rFonts w:ascii="Arial" w:hAnsi="Arial"/>
              </w:rPr>
            </w:pPr>
            <w:r>
              <w:rPr>
                <w:rFonts w:ascii="Arial" w:eastAsia="Arial" w:hAnsi="Arial"/>
              </w:rPr>
              <w:t>80</w:t>
            </w:r>
            <w:r w:rsidR="006B6B5D" w:rsidRPr="006B6B5D">
              <w:rPr>
                <w:rFonts w:ascii="Arial" w:eastAsia="Arial" w:hAnsi="Arial"/>
              </w:rPr>
              <w:t>.00</w:t>
            </w:r>
          </w:p>
        </w:tc>
      </w:tr>
      <w:tr w:rsidR="006B6B5D" w:rsidRPr="006B6B5D" w14:paraId="4D0C16DD" w14:textId="77777777" w:rsidTr="00BD1C47">
        <w:tc>
          <w:tcPr>
            <w:tcW w:w="3265" w:type="pct"/>
          </w:tcPr>
          <w:p w14:paraId="28CB4AA6" w14:textId="77777777" w:rsidR="006B6B5D" w:rsidRPr="006B6B5D" w:rsidRDefault="006B6B5D" w:rsidP="006B6B5D">
            <w:pPr>
              <w:spacing w:line="360" w:lineRule="auto"/>
              <w:rPr>
                <w:rFonts w:ascii="Arial" w:eastAsia="Arial" w:hAnsi="Arial"/>
                <w:b/>
              </w:rPr>
            </w:pPr>
            <w:r w:rsidRPr="006B6B5D">
              <w:rPr>
                <w:rFonts w:ascii="Arial" w:eastAsia="Arial" w:hAnsi="Arial"/>
                <w:b/>
              </w:rPr>
              <w:t>III</w:t>
            </w:r>
            <w:r w:rsidRPr="006B6B5D">
              <w:rPr>
                <w:rFonts w:ascii="Arial" w:eastAsia="Arial" w:hAnsi="Arial"/>
              </w:rPr>
              <w:t>.- Por predio industrial</w:t>
            </w:r>
          </w:p>
        </w:tc>
        <w:tc>
          <w:tcPr>
            <w:tcW w:w="1245" w:type="pct"/>
          </w:tcPr>
          <w:p w14:paraId="19FB83B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60F90A46" w14:textId="77777777" w:rsidR="006B6B5D" w:rsidRPr="006B6B5D" w:rsidRDefault="006E1329" w:rsidP="006B6B5D">
            <w:pPr>
              <w:spacing w:line="360" w:lineRule="auto"/>
              <w:jc w:val="right"/>
              <w:rPr>
                <w:rFonts w:ascii="Arial" w:eastAsia="Arial" w:hAnsi="Arial"/>
              </w:rPr>
            </w:pPr>
            <w:r>
              <w:rPr>
                <w:rFonts w:ascii="Arial" w:eastAsia="Arial" w:hAnsi="Arial"/>
              </w:rPr>
              <w:t>120</w:t>
            </w:r>
            <w:r w:rsidR="006B6B5D" w:rsidRPr="006B6B5D">
              <w:rPr>
                <w:rFonts w:ascii="Arial" w:eastAsia="Arial" w:hAnsi="Arial"/>
              </w:rPr>
              <w:t>.00</w:t>
            </w:r>
          </w:p>
        </w:tc>
      </w:tr>
    </w:tbl>
    <w:p w14:paraId="63D60AA7" w14:textId="77777777" w:rsidR="006B6B5D" w:rsidRPr="006B6B5D" w:rsidRDefault="006B6B5D" w:rsidP="006B6B5D">
      <w:pPr>
        <w:spacing w:after="0" w:line="360" w:lineRule="auto"/>
        <w:rPr>
          <w:rFonts w:ascii="Arial" w:eastAsia="Calibri" w:hAnsi="Arial" w:cs="Arial"/>
          <w:sz w:val="20"/>
          <w:szCs w:val="20"/>
        </w:rPr>
      </w:pPr>
    </w:p>
    <w:p w14:paraId="256397DD"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30.- </w:t>
      </w:r>
      <w:r w:rsidRPr="006B6B5D">
        <w:rPr>
          <w:rFonts w:ascii="Arial" w:eastAsia="Arial" w:hAnsi="Arial" w:cs="Arial"/>
          <w:sz w:val="20"/>
          <w:szCs w:val="20"/>
        </w:rPr>
        <w:t>El derecho por el uso de basurero propiedad del municipio se causará y cobrará de acuerdo a la siguiente clasificación:</w:t>
      </w:r>
    </w:p>
    <w:p w14:paraId="78C5C20A" w14:textId="77777777" w:rsidR="006B6B5D" w:rsidRPr="006B6B5D" w:rsidRDefault="006B6B5D" w:rsidP="006B6B5D">
      <w:pPr>
        <w:spacing w:after="0" w:line="360" w:lineRule="auto"/>
        <w:jc w:val="both"/>
        <w:rPr>
          <w:rFonts w:ascii="Arial" w:eastAsia="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2879"/>
        <w:gridCol w:w="3025"/>
      </w:tblGrid>
      <w:tr w:rsidR="006B6B5D" w:rsidRPr="006B6B5D" w14:paraId="3B148F79" w14:textId="77777777" w:rsidTr="00BD1C47">
        <w:tc>
          <w:tcPr>
            <w:tcW w:w="4411" w:type="dxa"/>
          </w:tcPr>
          <w:p w14:paraId="55B1E1C8"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Basura domiciliaria</w:t>
            </w:r>
          </w:p>
        </w:tc>
        <w:tc>
          <w:tcPr>
            <w:tcW w:w="4411" w:type="dxa"/>
          </w:tcPr>
          <w:p w14:paraId="242FA214"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411" w:type="dxa"/>
          </w:tcPr>
          <w:p w14:paraId="5269ACBC" w14:textId="77777777" w:rsidR="006B6B5D" w:rsidRPr="006B6B5D" w:rsidRDefault="006B6B5D" w:rsidP="006B6B5D">
            <w:pPr>
              <w:spacing w:line="360" w:lineRule="auto"/>
              <w:jc w:val="right"/>
              <w:rPr>
                <w:rFonts w:ascii="Arial" w:hAnsi="Arial"/>
              </w:rPr>
            </w:pPr>
            <w:r w:rsidRPr="006B6B5D">
              <w:rPr>
                <w:rFonts w:ascii="Arial" w:eastAsia="Arial" w:hAnsi="Arial"/>
              </w:rPr>
              <w:t>35.00 por viaje</w:t>
            </w:r>
          </w:p>
        </w:tc>
      </w:tr>
      <w:tr w:rsidR="006B6B5D" w:rsidRPr="006B6B5D" w14:paraId="562461F4" w14:textId="77777777" w:rsidTr="00BD1C47">
        <w:tc>
          <w:tcPr>
            <w:tcW w:w="4411" w:type="dxa"/>
          </w:tcPr>
          <w:p w14:paraId="1ED0F35E"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Desechos orgánicos</w:t>
            </w:r>
          </w:p>
        </w:tc>
        <w:tc>
          <w:tcPr>
            <w:tcW w:w="4411" w:type="dxa"/>
          </w:tcPr>
          <w:p w14:paraId="511531E4"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411" w:type="dxa"/>
          </w:tcPr>
          <w:p w14:paraId="3527E261" w14:textId="77777777" w:rsidR="006B6B5D" w:rsidRPr="006B6B5D" w:rsidRDefault="006B6B5D" w:rsidP="006B6B5D">
            <w:pPr>
              <w:spacing w:line="360" w:lineRule="auto"/>
              <w:jc w:val="right"/>
              <w:rPr>
                <w:rFonts w:ascii="Arial" w:hAnsi="Arial"/>
              </w:rPr>
            </w:pPr>
            <w:r w:rsidRPr="006B6B5D">
              <w:rPr>
                <w:rFonts w:ascii="Arial" w:eastAsia="Arial" w:hAnsi="Arial"/>
              </w:rPr>
              <w:t>40.00 por viaje</w:t>
            </w:r>
          </w:p>
        </w:tc>
      </w:tr>
      <w:tr w:rsidR="006B6B5D" w:rsidRPr="006B6B5D" w14:paraId="4F80EC73" w14:textId="77777777" w:rsidTr="00BD1C47">
        <w:tc>
          <w:tcPr>
            <w:tcW w:w="4411" w:type="dxa"/>
          </w:tcPr>
          <w:p w14:paraId="4CCEA8C1"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III.- </w:t>
            </w:r>
            <w:r w:rsidRPr="006B6B5D">
              <w:rPr>
                <w:rFonts w:ascii="Arial" w:eastAsia="Arial" w:hAnsi="Arial"/>
              </w:rPr>
              <w:t>Desechos industriales</w:t>
            </w:r>
          </w:p>
        </w:tc>
        <w:tc>
          <w:tcPr>
            <w:tcW w:w="4411" w:type="dxa"/>
          </w:tcPr>
          <w:p w14:paraId="2F2CC92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411" w:type="dxa"/>
          </w:tcPr>
          <w:p w14:paraId="642DE39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95.00 por viaje</w:t>
            </w:r>
          </w:p>
        </w:tc>
      </w:tr>
    </w:tbl>
    <w:p w14:paraId="1FFBD464" w14:textId="77777777" w:rsidR="006B6B5D" w:rsidRPr="006B6B5D" w:rsidRDefault="006B6B5D" w:rsidP="006B6B5D">
      <w:pPr>
        <w:spacing w:after="0" w:line="360" w:lineRule="auto"/>
        <w:rPr>
          <w:rFonts w:ascii="Arial" w:eastAsia="Arial" w:hAnsi="Arial" w:cs="Arial"/>
          <w:sz w:val="20"/>
          <w:szCs w:val="20"/>
        </w:rPr>
      </w:pPr>
    </w:p>
    <w:p w14:paraId="1B0FC74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V</w:t>
      </w:r>
    </w:p>
    <w:p w14:paraId="475D15E2" w14:textId="77777777" w:rsidR="006B6B5D" w:rsidRPr="006B6B5D" w:rsidRDefault="006B6B5D" w:rsidP="006B6B5D">
      <w:pPr>
        <w:spacing w:after="0" w:line="240" w:lineRule="auto"/>
        <w:jc w:val="center"/>
        <w:rPr>
          <w:rFonts w:ascii="Arial" w:eastAsia="Arial" w:hAnsi="Arial" w:cs="Arial"/>
          <w:sz w:val="20"/>
          <w:szCs w:val="20"/>
        </w:rPr>
      </w:pPr>
      <w:r w:rsidRPr="006B6B5D">
        <w:rPr>
          <w:rFonts w:ascii="Arial" w:eastAsia="Arial" w:hAnsi="Arial" w:cs="Arial"/>
          <w:b/>
          <w:sz w:val="20"/>
          <w:szCs w:val="20"/>
        </w:rPr>
        <w:t>Derechos por Servicios de Agua Potable</w:t>
      </w:r>
    </w:p>
    <w:p w14:paraId="591D5B30" w14:textId="77777777" w:rsidR="006B6B5D" w:rsidRPr="006B6B5D" w:rsidRDefault="006B6B5D" w:rsidP="006B6B5D">
      <w:pPr>
        <w:spacing w:after="0" w:line="240" w:lineRule="auto"/>
        <w:rPr>
          <w:rFonts w:ascii="Arial" w:eastAsia="Calibri" w:hAnsi="Arial" w:cs="Arial"/>
          <w:sz w:val="20"/>
          <w:szCs w:val="20"/>
        </w:rPr>
      </w:pPr>
    </w:p>
    <w:p w14:paraId="56402358"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Artículo 31.- </w:t>
      </w:r>
      <w:r w:rsidRPr="006B6B5D">
        <w:rPr>
          <w:rFonts w:ascii="Arial" w:eastAsia="Arial" w:hAnsi="Arial" w:cs="Arial"/>
          <w:sz w:val="20"/>
          <w:szCs w:val="20"/>
        </w:rPr>
        <w:t>Por los servicios de agua potable que preste el municipio se pagarán bimestralmente las siguientes cuotas:</w:t>
      </w:r>
    </w:p>
    <w:p w14:paraId="7598B7D0"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2221"/>
        <w:gridCol w:w="995"/>
      </w:tblGrid>
      <w:tr w:rsidR="006B6B5D" w:rsidRPr="006B6B5D" w14:paraId="4227C011" w14:textId="77777777" w:rsidTr="00BD1C47">
        <w:tc>
          <w:tcPr>
            <w:tcW w:w="3265" w:type="pct"/>
          </w:tcPr>
          <w:p w14:paraId="7ED0A663"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Por toma doméstica</w:t>
            </w:r>
          </w:p>
        </w:tc>
        <w:tc>
          <w:tcPr>
            <w:tcW w:w="1245" w:type="pct"/>
          </w:tcPr>
          <w:p w14:paraId="258C1FAC"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0BA7DF22" w14:textId="77777777" w:rsidR="006B6B5D" w:rsidRPr="006B6B5D" w:rsidRDefault="006B6B5D" w:rsidP="006B6B5D">
            <w:pPr>
              <w:spacing w:line="360" w:lineRule="auto"/>
              <w:jc w:val="right"/>
              <w:rPr>
                <w:rFonts w:ascii="Arial" w:hAnsi="Arial"/>
              </w:rPr>
            </w:pPr>
            <w:r w:rsidRPr="006B6B5D">
              <w:rPr>
                <w:rFonts w:ascii="Arial" w:eastAsia="Arial" w:hAnsi="Arial"/>
              </w:rPr>
              <w:t>25.00</w:t>
            </w:r>
          </w:p>
        </w:tc>
      </w:tr>
      <w:tr w:rsidR="006B6B5D" w:rsidRPr="006B6B5D" w14:paraId="31C5BA16" w14:textId="77777777" w:rsidTr="00BD1C47">
        <w:tc>
          <w:tcPr>
            <w:tcW w:w="3265" w:type="pct"/>
          </w:tcPr>
          <w:p w14:paraId="0A00262B"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Por toma comercial</w:t>
            </w:r>
          </w:p>
        </w:tc>
        <w:tc>
          <w:tcPr>
            <w:tcW w:w="1245" w:type="pct"/>
          </w:tcPr>
          <w:p w14:paraId="42C4F8DE"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198C2DCC" w14:textId="77777777" w:rsidR="006B6B5D" w:rsidRPr="006B6B5D" w:rsidRDefault="006B6B5D" w:rsidP="006B6B5D">
            <w:pPr>
              <w:spacing w:line="360" w:lineRule="auto"/>
              <w:jc w:val="right"/>
              <w:rPr>
                <w:rFonts w:ascii="Arial" w:hAnsi="Arial"/>
              </w:rPr>
            </w:pPr>
            <w:r w:rsidRPr="006B6B5D">
              <w:rPr>
                <w:rFonts w:ascii="Arial" w:eastAsia="Arial" w:hAnsi="Arial"/>
              </w:rPr>
              <w:t>50.00</w:t>
            </w:r>
          </w:p>
        </w:tc>
      </w:tr>
      <w:tr w:rsidR="006B6B5D" w:rsidRPr="006B6B5D" w14:paraId="73CDE194" w14:textId="77777777" w:rsidTr="00BD1C47">
        <w:tc>
          <w:tcPr>
            <w:tcW w:w="3265" w:type="pct"/>
          </w:tcPr>
          <w:p w14:paraId="0980A2B5"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III.- </w:t>
            </w:r>
            <w:r w:rsidRPr="006B6B5D">
              <w:rPr>
                <w:rFonts w:ascii="Arial" w:eastAsia="Arial" w:hAnsi="Arial"/>
              </w:rPr>
              <w:t>Por toma industrial</w:t>
            </w:r>
          </w:p>
        </w:tc>
        <w:tc>
          <w:tcPr>
            <w:tcW w:w="1245" w:type="pct"/>
          </w:tcPr>
          <w:p w14:paraId="26EE9C8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2AF77EF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90.00</w:t>
            </w:r>
          </w:p>
        </w:tc>
      </w:tr>
      <w:tr w:rsidR="006B6B5D" w:rsidRPr="006B6B5D" w14:paraId="20BBEA75" w14:textId="77777777" w:rsidTr="00BD1C47">
        <w:tc>
          <w:tcPr>
            <w:tcW w:w="3265" w:type="pct"/>
          </w:tcPr>
          <w:p w14:paraId="3C53D889" w14:textId="77777777" w:rsidR="006B6B5D" w:rsidRPr="006B6B5D" w:rsidRDefault="006B6B5D" w:rsidP="006B6B5D">
            <w:pPr>
              <w:spacing w:line="360" w:lineRule="auto"/>
              <w:rPr>
                <w:rFonts w:ascii="Arial" w:eastAsia="Arial" w:hAnsi="Arial"/>
                <w:b/>
              </w:rPr>
            </w:pPr>
            <w:r w:rsidRPr="006B6B5D">
              <w:rPr>
                <w:rFonts w:ascii="Arial" w:eastAsia="Arial" w:hAnsi="Arial"/>
                <w:b/>
              </w:rPr>
              <w:lastRenderedPageBreak/>
              <w:t xml:space="preserve">IV.- </w:t>
            </w:r>
            <w:r w:rsidRPr="006B6B5D">
              <w:rPr>
                <w:rFonts w:ascii="Arial" w:eastAsia="Arial" w:hAnsi="Arial"/>
              </w:rPr>
              <w:t>Por contrato de toma nueva domestica</w:t>
            </w:r>
          </w:p>
        </w:tc>
        <w:tc>
          <w:tcPr>
            <w:tcW w:w="1245" w:type="pct"/>
          </w:tcPr>
          <w:p w14:paraId="77A6DDA7"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5792405C" w14:textId="77777777" w:rsidR="006B6B5D" w:rsidRPr="006B6B5D" w:rsidRDefault="006E1329" w:rsidP="006B6B5D">
            <w:pPr>
              <w:spacing w:line="360" w:lineRule="auto"/>
              <w:jc w:val="right"/>
              <w:rPr>
                <w:rFonts w:ascii="Arial" w:eastAsia="Arial" w:hAnsi="Arial"/>
              </w:rPr>
            </w:pPr>
            <w:r>
              <w:rPr>
                <w:rFonts w:ascii="Arial" w:eastAsia="Arial" w:hAnsi="Arial"/>
              </w:rPr>
              <w:t>1,30</w:t>
            </w:r>
            <w:r w:rsidR="006B6B5D" w:rsidRPr="006B6B5D">
              <w:rPr>
                <w:rFonts w:ascii="Arial" w:eastAsia="Arial" w:hAnsi="Arial"/>
              </w:rPr>
              <w:t>0.00</w:t>
            </w:r>
          </w:p>
        </w:tc>
      </w:tr>
      <w:tr w:rsidR="006B6B5D" w:rsidRPr="006B6B5D" w14:paraId="405990D2" w14:textId="77777777" w:rsidTr="00BD1C47">
        <w:tc>
          <w:tcPr>
            <w:tcW w:w="3265" w:type="pct"/>
          </w:tcPr>
          <w:p w14:paraId="641E4698"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 </w:t>
            </w:r>
            <w:r w:rsidRPr="006B6B5D">
              <w:rPr>
                <w:rFonts w:ascii="Arial" w:eastAsia="Arial" w:hAnsi="Arial"/>
              </w:rPr>
              <w:t xml:space="preserve">Por contrato de toma nueva comercial  </w:t>
            </w:r>
          </w:p>
        </w:tc>
        <w:tc>
          <w:tcPr>
            <w:tcW w:w="1245" w:type="pct"/>
          </w:tcPr>
          <w:p w14:paraId="788728F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743C175F" w14:textId="77777777" w:rsidR="006B6B5D" w:rsidRPr="006B6B5D" w:rsidRDefault="006E1329" w:rsidP="006B6B5D">
            <w:pPr>
              <w:spacing w:line="360" w:lineRule="auto"/>
              <w:jc w:val="right"/>
              <w:rPr>
                <w:rFonts w:ascii="Arial" w:eastAsia="Arial" w:hAnsi="Arial"/>
              </w:rPr>
            </w:pPr>
            <w:r>
              <w:rPr>
                <w:rFonts w:ascii="Arial" w:eastAsia="Arial" w:hAnsi="Arial"/>
              </w:rPr>
              <w:t>2,80</w:t>
            </w:r>
            <w:r w:rsidR="006B6B5D" w:rsidRPr="006B6B5D">
              <w:rPr>
                <w:rFonts w:ascii="Arial" w:eastAsia="Arial" w:hAnsi="Arial"/>
              </w:rPr>
              <w:t>0.00</w:t>
            </w:r>
          </w:p>
        </w:tc>
      </w:tr>
      <w:tr w:rsidR="006B6B5D" w:rsidRPr="006B6B5D" w14:paraId="5162B65B" w14:textId="77777777" w:rsidTr="00BD1C47">
        <w:tc>
          <w:tcPr>
            <w:tcW w:w="3265" w:type="pct"/>
          </w:tcPr>
          <w:p w14:paraId="4715A520"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VI.- </w:t>
            </w:r>
            <w:r w:rsidRPr="006B6B5D">
              <w:rPr>
                <w:rFonts w:ascii="Arial" w:eastAsia="Arial" w:hAnsi="Arial"/>
              </w:rPr>
              <w:t xml:space="preserve">Por contrato de toma nueva industrial   </w:t>
            </w:r>
          </w:p>
        </w:tc>
        <w:tc>
          <w:tcPr>
            <w:tcW w:w="1245" w:type="pct"/>
          </w:tcPr>
          <w:p w14:paraId="246C987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7522C168" w14:textId="77777777" w:rsidR="006B6B5D" w:rsidRPr="006B6B5D" w:rsidRDefault="006E1329" w:rsidP="006B6B5D">
            <w:pPr>
              <w:spacing w:line="360" w:lineRule="auto"/>
              <w:jc w:val="right"/>
              <w:rPr>
                <w:rFonts w:ascii="Arial" w:eastAsia="Arial" w:hAnsi="Arial"/>
              </w:rPr>
            </w:pPr>
            <w:r>
              <w:rPr>
                <w:rFonts w:ascii="Arial" w:eastAsia="Arial" w:hAnsi="Arial"/>
              </w:rPr>
              <w:t>3,50</w:t>
            </w:r>
            <w:r w:rsidR="006B6B5D" w:rsidRPr="006B6B5D">
              <w:rPr>
                <w:rFonts w:ascii="Arial" w:eastAsia="Arial" w:hAnsi="Arial"/>
              </w:rPr>
              <w:t xml:space="preserve">0.00  </w:t>
            </w:r>
          </w:p>
        </w:tc>
      </w:tr>
    </w:tbl>
    <w:p w14:paraId="52FA9966" w14:textId="77777777" w:rsidR="006B6B5D" w:rsidRPr="006B6B5D" w:rsidRDefault="006B6B5D" w:rsidP="006B6B5D">
      <w:pPr>
        <w:spacing w:after="0" w:line="240" w:lineRule="auto"/>
        <w:rPr>
          <w:rFonts w:ascii="Arial" w:eastAsia="Calibri" w:hAnsi="Arial" w:cs="Arial"/>
          <w:sz w:val="20"/>
          <w:szCs w:val="20"/>
        </w:rPr>
      </w:pPr>
    </w:p>
    <w:p w14:paraId="72DBBDCF"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VI</w:t>
      </w:r>
    </w:p>
    <w:p w14:paraId="730DB3A5"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expedición de Certificados, Constancias, Copias, Fotografías y Formas Oficiales</w:t>
      </w:r>
    </w:p>
    <w:p w14:paraId="6FB1AE1C" w14:textId="77777777" w:rsidR="006B6B5D" w:rsidRPr="006B6B5D" w:rsidRDefault="006B6B5D" w:rsidP="006B6B5D">
      <w:pPr>
        <w:spacing w:after="0" w:line="240" w:lineRule="auto"/>
        <w:rPr>
          <w:rFonts w:ascii="Arial" w:eastAsia="Calibri" w:hAnsi="Arial" w:cs="Arial"/>
          <w:sz w:val="20"/>
          <w:szCs w:val="20"/>
        </w:rPr>
      </w:pPr>
    </w:p>
    <w:p w14:paraId="0E715B0A"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32.- </w:t>
      </w:r>
      <w:r w:rsidRPr="006B6B5D">
        <w:rPr>
          <w:rFonts w:ascii="Arial" w:eastAsia="Arial" w:hAnsi="Arial" w:cs="Arial"/>
          <w:sz w:val="20"/>
          <w:szCs w:val="20"/>
        </w:rPr>
        <w:t>Por los certificados y constancias que expida la autoridad municipal, se pagarán las cuotas siguientes:</w:t>
      </w:r>
    </w:p>
    <w:p w14:paraId="2DBE53A5"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6B6B5D" w14:paraId="05C947C7" w14:textId="77777777" w:rsidTr="00BD1C47">
        <w:tc>
          <w:tcPr>
            <w:tcW w:w="3265" w:type="pct"/>
          </w:tcPr>
          <w:p w14:paraId="799B9F94"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Por cada certificado que expida el Ayuntamiento</w:t>
            </w:r>
          </w:p>
        </w:tc>
        <w:tc>
          <w:tcPr>
            <w:tcW w:w="1245" w:type="pct"/>
          </w:tcPr>
          <w:p w14:paraId="6245EB46"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2F5FB5AC" w14:textId="77777777" w:rsidR="006B6B5D" w:rsidRPr="006B6B5D" w:rsidRDefault="001D3FC0" w:rsidP="006B6B5D">
            <w:pPr>
              <w:spacing w:line="360" w:lineRule="auto"/>
              <w:jc w:val="right"/>
              <w:rPr>
                <w:rFonts w:ascii="Arial" w:hAnsi="Arial"/>
              </w:rPr>
            </w:pPr>
            <w:r>
              <w:rPr>
                <w:rFonts w:ascii="Arial" w:eastAsia="Arial" w:hAnsi="Arial"/>
              </w:rPr>
              <w:t>30</w:t>
            </w:r>
            <w:r w:rsidR="006B6B5D" w:rsidRPr="006B6B5D">
              <w:rPr>
                <w:rFonts w:ascii="Arial" w:eastAsia="Arial" w:hAnsi="Arial"/>
              </w:rPr>
              <w:t>.00</w:t>
            </w:r>
          </w:p>
        </w:tc>
      </w:tr>
      <w:tr w:rsidR="006B6B5D" w:rsidRPr="006B6B5D" w14:paraId="278647A2" w14:textId="77777777" w:rsidTr="00BD1C47">
        <w:tc>
          <w:tcPr>
            <w:tcW w:w="3265" w:type="pct"/>
          </w:tcPr>
          <w:p w14:paraId="15D34AED"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Por cada copia certificada que expida el Ayuntamiento</w:t>
            </w:r>
          </w:p>
        </w:tc>
        <w:tc>
          <w:tcPr>
            <w:tcW w:w="1245" w:type="pct"/>
          </w:tcPr>
          <w:p w14:paraId="65EE3153"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490" w:type="pct"/>
          </w:tcPr>
          <w:p w14:paraId="7DE72513" w14:textId="77777777" w:rsidR="006B6B5D" w:rsidRPr="006B6B5D" w:rsidRDefault="001D3FC0" w:rsidP="006B6B5D">
            <w:pPr>
              <w:spacing w:line="360" w:lineRule="auto"/>
              <w:jc w:val="right"/>
              <w:rPr>
                <w:rFonts w:ascii="Arial" w:hAnsi="Arial"/>
              </w:rPr>
            </w:pPr>
            <w:r>
              <w:rPr>
                <w:rFonts w:ascii="Arial" w:eastAsia="Arial" w:hAnsi="Arial"/>
              </w:rPr>
              <w:t>5</w:t>
            </w:r>
            <w:r w:rsidR="006B6B5D" w:rsidRPr="006B6B5D">
              <w:rPr>
                <w:rFonts w:ascii="Arial" w:eastAsia="Arial" w:hAnsi="Arial"/>
              </w:rPr>
              <w:t>.00</w:t>
            </w:r>
          </w:p>
        </w:tc>
      </w:tr>
      <w:tr w:rsidR="006B6B5D" w:rsidRPr="006B6B5D" w14:paraId="718488F7" w14:textId="77777777" w:rsidTr="00BD1C47">
        <w:tc>
          <w:tcPr>
            <w:tcW w:w="3265" w:type="pct"/>
          </w:tcPr>
          <w:p w14:paraId="6576E3E5"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III.- </w:t>
            </w:r>
            <w:r w:rsidRPr="006B6B5D">
              <w:rPr>
                <w:rFonts w:ascii="Arial" w:eastAsia="Arial" w:hAnsi="Arial"/>
              </w:rPr>
              <w:t>Por cada constancia que expida el Ayuntamiento</w:t>
            </w:r>
          </w:p>
        </w:tc>
        <w:tc>
          <w:tcPr>
            <w:tcW w:w="1245" w:type="pct"/>
          </w:tcPr>
          <w:p w14:paraId="1D11C46D"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4DA94338" w14:textId="77777777" w:rsidR="006B6B5D" w:rsidRPr="006B6B5D" w:rsidRDefault="001D3FC0" w:rsidP="006B6B5D">
            <w:pPr>
              <w:spacing w:line="360" w:lineRule="auto"/>
              <w:jc w:val="right"/>
              <w:rPr>
                <w:rFonts w:ascii="Arial" w:eastAsia="Arial" w:hAnsi="Arial"/>
              </w:rPr>
            </w:pPr>
            <w:r>
              <w:rPr>
                <w:rFonts w:ascii="Arial" w:eastAsia="Arial" w:hAnsi="Arial"/>
              </w:rPr>
              <w:t>30</w:t>
            </w:r>
            <w:r w:rsidR="006B6B5D" w:rsidRPr="006B6B5D">
              <w:rPr>
                <w:rFonts w:ascii="Arial" w:eastAsia="Arial" w:hAnsi="Arial"/>
              </w:rPr>
              <w:t>.00</w:t>
            </w:r>
          </w:p>
        </w:tc>
      </w:tr>
      <w:tr w:rsidR="006B6B5D" w:rsidRPr="006B6B5D" w14:paraId="00D54BD1" w14:textId="77777777" w:rsidTr="00BD1C47">
        <w:tc>
          <w:tcPr>
            <w:tcW w:w="3265" w:type="pct"/>
          </w:tcPr>
          <w:p w14:paraId="048772D5"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IV.- </w:t>
            </w:r>
            <w:r w:rsidRPr="006B6B5D">
              <w:rPr>
                <w:rFonts w:ascii="Arial" w:eastAsia="Arial" w:hAnsi="Arial"/>
              </w:rPr>
              <w:t>Por cada copia simple que expida el Ayuntamiento</w:t>
            </w:r>
          </w:p>
        </w:tc>
        <w:tc>
          <w:tcPr>
            <w:tcW w:w="1245" w:type="pct"/>
          </w:tcPr>
          <w:p w14:paraId="5B4CF5A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490" w:type="pct"/>
          </w:tcPr>
          <w:p w14:paraId="3279AC57" w14:textId="77777777" w:rsidR="006B6B5D" w:rsidRPr="006B6B5D" w:rsidRDefault="001D3FC0" w:rsidP="006B6B5D">
            <w:pPr>
              <w:spacing w:line="360" w:lineRule="auto"/>
              <w:jc w:val="right"/>
              <w:rPr>
                <w:rFonts w:ascii="Arial" w:eastAsia="Arial" w:hAnsi="Arial"/>
              </w:rPr>
            </w:pPr>
            <w:r>
              <w:rPr>
                <w:rFonts w:ascii="Arial" w:eastAsia="Arial" w:hAnsi="Arial"/>
              </w:rPr>
              <w:t>2</w:t>
            </w:r>
            <w:r w:rsidR="006B6B5D" w:rsidRPr="006B6B5D">
              <w:rPr>
                <w:rFonts w:ascii="Arial" w:eastAsia="Arial" w:hAnsi="Arial"/>
              </w:rPr>
              <w:t>.00</w:t>
            </w:r>
          </w:p>
        </w:tc>
      </w:tr>
    </w:tbl>
    <w:p w14:paraId="11CA4BF9" w14:textId="77777777" w:rsidR="006B6B5D" w:rsidRPr="006B6B5D" w:rsidRDefault="006B6B5D" w:rsidP="006B6B5D">
      <w:pPr>
        <w:spacing w:after="0" w:line="360" w:lineRule="auto"/>
        <w:rPr>
          <w:rFonts w:ascii="Arial" w:eastAsia="Calibri" w:hAnsi="Arial" w:cs="Arial"/>
          <w:sz w:val="20"/>
          <w:szCs w:val="20"/>
        </w:rPr>
      </w:pPr>
    </w:p>
    <w:p w14:paraId="18D14808" w14:textId="77777777" w:rsidR="001D3FC0" w:rsidRDefault="001D3FC0" w:rsidP="006B6B5D">
      <w:pPr>
        <w:spacing w:after="0" w:line="360" w:lineRule="auto"/>
        <w:jc w:val="center"/>
        <w:rPr>
          <w:rFonts w:ascii="Arial" w:eastAsia="Arial" w:hAnsi="Arial" w:cs="Arial"/>
          <w:b/>
          <w:sz w:val="20"/>
          <w:szCs w:val="20"/>
        </w:rPr>
      </w:pPr>
    </w:p>
    <w:p w14:paraId="2FC51F34" w14:textId="77777777" w:rsidR="001D3FC0" w:rsidRDefault="001D3FC0" w:rsidP="006B6B5D">
      <w:pPr>
        <w:spacing w:after="0" w:line="360" w:lineRule="auto"/>
        <w:jc w:val="center"/>
        <w:rPr>
          <w:rFonts w:ascii="Arial" w:eastAsia="Arial" w:hAnsi="Arial" w:cs="Arial"/>
          <w:b/>
          <w:sz w:val="20"/>
          <w:szCs w:val="20"/>
        </w:rPr>
      </w:pPr>
    </w:p>
    <w:p w14:paraId="384AEA3E" w14:textId="77777777" w:rsidR="001D3FC0" w:rsidRDefault="001D3FC0" w:rsidP="006B6B5D">
      <w:pPr>
        <w:spacing w:after="0" w:line="360" w:lineRule="auto"/>
        <w:jc w:val="center"/>
        <w:rPr>
          <w:rFonts w:ascii="Arial" w:eastAsia="Arial" w:hAnsi="Arial" w:cs="Arial"/>
          <w:b/>
          <w:sz w:val="20"/>
          <w:szCs w:val="20"/>
        </w:rPr>
      </w:pPr>
    </w:p>
    <w:p w14:paraId="2D090E46" w14:textId="77777777" w:rsidR="001D3FC0" w:rsidRDefault="001D3FC0" w:rsidP="006B6B5D">
      <w:pPr>
        <w:spacing w:after="0" w:line="360" w:lineRule="auto"/>
        <w:jc w:val="center"/>
        <w:rPr>
          <w:rFonts w:ascii="Arial" w:eastAsia="Arial" w:hAnsi="Arial" w:cs="Arial"/>
          <w:b/>
          <w:sz w:val="20"/>
          <w:szCs w:val="20"/>
        </w:rPr>
      </w:pPr>
    </w:p>
    <w:p w14:paraId="4F7568FF"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VII</w:t>
      </w:r>
    </w:p>
    <w:p w14:paraId="6649E91C"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Servicios de Mercados</w:t>
      </w:r>
    </w:p>
    <w:p w14:paraId="3C80B548" w14:textId="77777777" w:rsidR="006B6B5D" w:rsidRPr="006B6B5D" w:rsidRDefault="006B6B5D" w:rsidP="006B6B5D">
      <w:pPr>
        <w:spacing w:after="0" w:line="360" w:lineRule="auto"/>
        <w:rPr>
          <w:rFonts w:ascii="Arial" w:eastAsia="Calibri" w:hAnsi="Arial" w:cs="Arial"/>
          <w:sz w:val="20"/>
          <w:szCs w:val="20"/>
        </w:rPr>
      </w:pPr>
    </w:p>
    <w:p w14:paraId="30B76A64"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33.- </w:t>
      </w:r>
      <w:r w:rsidRPr="006B6B5D">
        <w:rPr>
          <w:rFonts w:ascii="Arial" w:eastAsia="Arial" w:hAnsi="Arial" w:cs="Arial"/>
          <w:sz w:val="20"/>
          <w:szCs w:val="20"/>
        </w:rPr>
        <w:t>Los derechos por servicios de mercados se causarán y pagarán de conformidad con las siguientes tarifas:</w:t>
      </w:r>
    </w:p>
    <w:p w14:paraId="07795300"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4152"/>
        <w:gridCol w:w="1750"/>
      </w:tblGrid>
      <w:tr w:rsidR="006B6B5D" w:rsidRPr="006B6B5D" w14:paraId="66648A57" w14:textId="77777777" w:rsidTr="00BD1C47">
        <w:tc>
          <w:tcPr>
            <w:tcW w:w="3219" w:type="dxa"/>
          </w:tcPr>
          <w:p w14:paraId="5471E437"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Locatarios fijos</w:t>
            </w:r>
          </w:p>
        </w:tc>
        <w:tc>
          <w:tcPr>
            <w:tcW w:w="4152" w:type="dxa"/>
          </w:tcPr>
          <w:p w14:paraId="304CFB2E"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1750" w:type="dxa"/>
          </w:tcPr>
          <w:p w14:paraId="144CEE74" w14:textId="77777777" w:rsidR="006B6B5D" w:rsidRPr="006B6B5D" w:rsidRDefault="00290451" w:rsidP="006B6B5D">
            <w:pPr>
              <w:spacing w:line="360" w:lineRule="auto"/>
              <w:jc w:val="right"/>
              <w:rPr>
                <w:rFonts w:ascii="Arial" w:hAnsi="Arial"/>
              </w:rPr>
            </w:pPr>
            <w:r>
              <w:rPr>
                <w:rFonts w:ascii="Arial" w:eastAsia="Arial" w:hAnsi="Arial"/>
              </w:rPr>
              <w:t>20</w:t>
            </w:r>
            <w:r w:rsidR="006B6B5D" w:rsidRPr="006B6B5D">
              <w:rPr>
                <w:rFonts w:ascii="Arial" w:eastAsia="Arial" w:hAnsi="Arial"/>
              </w:rPr>
              <w:t>.00 diarios</w:t>
            </w:r>
          </w:p>
        </w:tc>
      </w:tr>
      <w:tr w:rsidR="006B6B5D" w:rsidRPr="006B6B5D" w14:paraId="4EA88F6B" w14:textId="77777777" w:rsidTr="00BD1C47">
        <w:tc>
          <w:tcPr>
            <w:tcW w:w="3219" w:type="dxa"/>
          </w:tcPr>
          <w:p w14:paraId="3A1C2045"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Locatarios semifijos</w:t>
            </w:r>
          </w:p>
        </w:tc>
        <w:tc>
          <w:tcPr>
            <w:tcW w:w="4152" w:type="dxa"/>
          </w:tcPr>
          <w:p w14:paraId="640EC9C9"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1750" w:type="dxa"/>
          </w:tcPr>
          <w:p w14:paraId="2660123E" w14:textId="77777777" w:rsidR="006B6B5D" w:rsidRPr="006B6B5D" w:rsidRDefault="00290451" w:rsidP="006B6B5D">
            <w:pPr>
              <w:spacing w:line="360" w:lineRule="auto"/>
              <w:jc w:val="right"/>
              <w:rPr>
                <w:rFonts w:ascii="Arial" w:hAnsi="Arial"/>
              </w:rPr>
            </w:pPr>
            <w:r>
              <w:rPr>
                <w:rFonts w:ascii="Arial" w:eastAsia="Arial" w:hAnsi="Arial"/>
              </w:rPr>
              <w:t>30</w:t>
            </w:r>
            <w:r w:rsidR="006B6B5D" w:rsidRPr="006B6B5D">
              <w:rPr>
                <w:rFonts w:ascii="Arial" w:eastAsia="Arial" w:hAnsi="Arial"/>
              </w:rPr>
              <w:t>.00 diarios</w:t>
            </w:r>
          </w:p>
        </w:tc>
      </w:tr>
      <w:tr w:rsidR="006B6B5D" w:rsidRPr="006B6B5D" w14:paraId="09CE9F8A" w14:textId="77777777" w:rsidTr="00BD1C47">
        <w:tc>
          <w:tcPr>
            <w:tcW w:w="3219" w:type="dxa"/>
          </w:tcPr>
          <w:p w14:paraId="3392CCDF" w14:textId="77777777" w:rsidR="006B6B5D" w:rsidRDefault="006B6B5D" w:rsidP="006B6B5D">
            <w:pPr>
              <w:spacing w:line="360" w:lineRule="auto"/>
              <w:rPr>
                <w:rFonts w:ascii="Arial" w:eastAsia="Arial" w:hAnsi="Arial"/>
              </w:rPr>
            </w:pPr>
            <w:r w:rsidRPr="006B6B5D">
              <w:rPr>
                <w:rFonts w:ascii="Arial" w:eastAsia="Arial" w:hAnsi="Arial"/>
                <w:b/>
              </w:rPr>
              <w:t>III</w:t>
            </w:r>
            <w:r w:rsidRPr="006B6B5D">
              <w:rPr>
                <w:rFonts w:ascii="Arial" w:eastAsia="Arial" w:hAnsi="Arial"/>
              </w:rPr>
              <w:t>.- Ambulantes</w:t>
            </w:r>
          </w:p>
          <w:p w14:paraId="21CA480D" w14:textId="7114F544" w:rsidR="00290451" w:rsidRPr="00290451" w:rsidRDefault="00290451" w:rsidP="006B6B5D">
            <w:pPr>
              <w:spacing w:line="360" w:lineRule="auto"/>
              <w:rPr>
                <w:rFonts w:ascii="Arial" w:eastAsia="Arial" w:hAnsi="Arial"/>
              </w:rPr>
            </w:pPr>
            <w:r>
              <w:rPr>
                <w:rFonts w:ascii="Arial" w:eastAsia="Arial" w:hAnsi="Arial"/>
                <w:b/>
              </w:rPr>
              <w:t xml:space="preserve">IV.- </w:t>
            </w:r>
            <w:r>
              <w:rPr>
                <w:rFonts w:ascii="Arial" w:eastAsia="Arial" w:hAnsi="Arial"/>
              </w:rPr>
              <w:t>Puestos Semifijos</w:t>
            </w:r>
            <w:r w:rsidR="004B3EB4">
              <w:rPr>
                <w:rFonts w:ascii="Arial" w:eastAsia="Arial" w:hAnsi="Arial"/>
              </w:rPr>
              <w:t>,</w:t>
            </w:r>
            <w:r>
              <w:rPr>
                <w:rFonts w:ascii="Arial" w:eastAsia="Arial" w:hAnsi="Arial"/>
              </w:rPr>
              <w:t xml:space="preserve"> Fiestas</w:t>
            </w:r>
            <w:r w:rsidR="004B3EB4">
              <w:rPr>
                <w:rFonts w:ascii="Arial" w:eastAsia="Arial" w:hAnsi="Arial"/>
              </w:rPr>
              <w:t xml:space="preserve"> </w:t>
            </w:r>
            <w:r>
              <w:rPr>
                <w:rFonts w:ascii="Arial" w:eastAsia="Arial" w:hAnsi="Arial"/>
              </w:rPr>
              <w:t xml:space="preserve">Locales, </w:t>
            </w:r>
            <w:r w:rsidR="004B3EB4">
              <w:rPr>
                <w:rFonts w:ascii="Arial" w:eastAsia="Arial" w:hAnsi="Arial"/>
              </w:rPr>
              <w:t xml:space="preserve">y de </w:t>
            </w:r>
            <w:r>
              <w:rPr>
                <w:rFonts w:ascii="Arial" w:eastAsia="Arial" w:hAnsi="Arial"/>
              </w:rPr>
              <w:t xml:space="preserve">Navidad                                                                                                                        </w:t>
            </w:r>
          </w:p>
        </w:tc>
        <w:tc>
          <w:tcPr>
            <w:tcW w:w="4152" w:type="dxa"/>
          </w:tcPr>
          <w:p w14:paraId="683AE7AC"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1750" w:type="dxa"/>
          </w:tcPr>
          <w:p w14:paraId="36D6A03B" w14:textId="77777777" w:rsidR="006B6B5D" w:rsidRDefault="00290451" w:rsidP="006B6B5D">
            <w:pPr>
              <w:spacing w:line="360" w:lineRule="auto"/>
              <w:jc w:val="right"/>
              <w:rPr>
                <w:rFonts w:ascii="Arial" w:eastAsia="Arial" w:hAnsi="Arial"/>
              </w:rPr>
            </w:pPr>
            <w:r>
              <w:rPr>
                <w:rFonts w:ascii="Arial" w:eastAsia="Arial" w:hAnsi="Arial"/>
              </w:rPr>
              <w:t>50</w:t>
            </w:r>
            <w:r w:rsidR="006B6B5D" w:rsidRPr="006B6B5D">
              <w:rPr>
                <w:rFonts w:ascii="Arial" w:eastAsia="Arial" w:hAnsi="Arial"/>
              </w:rPr>
              <w:t>.00 diarios</w:t>
            </w:r>
          </w:p>
          <w:p w14:paraId="62CDBCBE" w14:textId="77777777" w:rsidR="00290451" w:rsidRPr="006B6B5D" w:rsidRDefault="00290451" w:rsidP="00290451">
            <w:pPr>
              <w:spacing w:line="360" w:lineRule="auto"/>
              <w:rPr>
                <w:rFonts w:ascii="Arial" w:eastAsia="Arial" w:hAnsi="Arial"/>
              </w:rPr>
            </w:pPr>
            <w:r>
              <w:rPr>
                <w:rFonts w:ascii="Arial" w:eastAsia="Arial" w:hAnsi="Arial"/>
              </w:rPr>
              <w:t>$  150.00 diarios</w:t>
            </w:r>
          </w:p>
        </w:tc>
      </w:tr>
      <w:tr w:rsidR="00290451" w:rsidRPr="006B6B5D" w14:paraId="01B67E73" w14:textId="77777777" w:rsidTr="00BD1C47">
        <w:tc>
          <w:tcPr>
            <w:tcW w:w="3219" w:type="dxa"/>
          </w:tcPr>
          <w:p w14:paraId="1DAE78C6" w14:textId="77777777" w:rsidR="00290451" w:rsidRDefault="00290451" w:rsidP="006B6B5D">
            <w:pPr>
              <w:spacing w:line="360" w:lineRule="auto"/>
              <w:rPr>
                <w:rFonts w:ascii="Arial" w:eastAsia="Arial" w:hAnsi="Arial"/>
                <w:b/>
              </w:rPr>
            </w:pPr>
          </w:p>
          <w:p w14:paraId="6C3FB3A2" w14:textId="77777777" w:rsidR="00D9385F" w:rsidRDefault="00D9385F" w:rsidP="006B6B5D">
            <w:pPr>
              <w:spacing w:line="360" w:lineRule="auto"/>
              <w:rPr>
                <w:rFonts w:ascii="Arial" w:eastAsia="Arial" w:hAnsi="Arial"/>
                <w:b/>
              </w:rPr>
            </w:pPr>
          </w:p>
          <w:p w14:paraId="12E3BA1C" w14:textId="77777777" w:rsidR="00D9385F" w:rsidRDefault="00D9385F" w:rsidP="006B6B5D">
            <w:pPr>
              <w:spacing w:line="360" w:lineRule="auto"/>
              <w:rPr>
                <w:rFonts w:ascii="Arial" w:eastAsia="Arial" w:hAnsi="Arial"/>
                <w:b/>
              </w:rPr>
            </w:pPr>
          </w:p>
          <w:p w14:paraId="30C1664F" w14:textId="77777777" w:rsidR="00D9385F" w:rsidRDefault="00D9385F" w:rsidP="006B6B5D">
            <w:pPr>
              <w:spacing w:line="360" w:lineRule="auto"/>
              <w:rPr>
                <w:rFonts w:ascii="Arial" w:eastAsia="Arial" w:hAnsi="Arial"/>
                <w:b/>
              </w:rPr>
            </w:pPr>
          </w:p>
          <w:p w14:paraId="56CB34CB" w14:textId="45678E0D" w:rsidR="00D9385F" w:rsidRPr="006B6B5D" w:rsidRDefault="00D9385F" w:rsidP="006B6B5D">
            <w:pPr>
              <w:spacing w:line="360" w:lineRule="auto"/>
              <w:rPr>
                <w:rFonts w:ascii="Arial" w:eastAsia="Arial" w:hAnsi="Arial"/>
                <w:b/>
              </w:rPr>
            </w:pPr>
          </w:p>
        </w:tc>
        <w:tc>
          <w:tcPr>
            <w:tcW w:w="4152" w:type="dxa"/>
          </w:tcPr>
          <w:p w14:paraId="4CB52A69" w14:textId="77777777" w:rsidR="00290451" w:rsidRPr="006B6B5D" w:rsidRDefault="00290451" w:rsidP="006B6B5D">
            <w:pPr>
              <w:spacing w:line="360" w:lineRule="auto"/>
              <w:jc w:val="right"/>
              <w:rPr>
                <w:rFonts w:ascii="Arial" w:eastAsia="Arial" w:hAnsi="Arial"/>
              </w:rPr>
            </w:pPr>
          </w:p>
        </w:tc>
        <w:tc>
          <w:tcPr>
            <w:tcW w:w="1750" w:type="dxa"/>
          </w:tcPr>
          <w:p w14:paraId="5D28CFBD" w14:textId="77777777" w:rsidR="00290451" w:rsidRDefault="00290451" w:rsidP="006B6B5D">
            <w:pPr>
              <w:spacing w:line="360" w:lineRule="auto"/>
              <w:jc w:val="right"/>
              <w:rPr>
                <w:rFonts w:ascii="Arial" w:eastAsia="Arial" w:hAnsi="Arial"/>
              </w:rPr>
            </w:pPr>
          </w:p>
        </w:tc>
      </w:tr>
    </w:tbl>
    <w:p w14:paraId="511DADC2" w14:textId="77777777" w:rsidR="006B6B5D" w:rsidRPr="006B6B5D" w:rsidRDefault="006B6B5D" w:rsidP="006B6B5D">
      <w:pPr>
        <w:spacing w:after="0" w:line="240" w:lineRule="auto"/>
        <w:rPr>
          <w:rFonts w:ascii="Arial" w:eastAsia="Calibri" w:hAnsi="Arial" w:cs="Arial"/>
          <w:sz w:val="20"/>
          <w:szCs w:val="20"/>
        </w:rPr>
      </w:pPr>
    </w:p>
    <w:p w14:paraId="7A9FDD38"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lastRenderedPageBreak/>
        <w:t>CAPÍTULO VIII</w:t>
      </w:r>
    </w:p>
    <w:p w14:paraId="61F693D8"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Servicios en Panteones o Cementerio Municipal</w:t>
      </w:r>
    </w:p>
    <w:p w14:paraId="4B92B1E4" w14:textId="77777777" w:rsidR="006B6B5D" w:rsidRPr="006B6B5D" w:rsidRDefault="006B6B5D" w:rsidP="006B6B5D">
      <w:pPr>
        <w:spacing w:after="0" w:line="240" w:lineRule="auto"/>
        <w:rPr>
          <w:rFonts w:ascii="Arial" w:eastAsia="Calibri" w:hAnsi="Arial" w:cs="Arial"/>
          <w:sz w:val="20"/>
          <w:szCs w:val="20"/>
        </w:rPr>
      </w:pPr>
    </w:p>
    <w:p w14:paraId="55BF4B4C"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34.- </w:t>
      </w:r>
      <w:r w:rsidRPr="006B6B5D">
        <w:rPr>
          <w:rFonts w:ascii="Arial" w:eastAsia="Arial" w:hAnsi="Arial" w:cs="Arial"/>
          <w:sz w:val="20"/>
          <w:szCs w:val="20"/>
        </w:rPr>
        <w:t>Los derechos a que se refiere este Capítulo, se causarán y pagarán conforme a las siguientes cuotas:</w:t>
      </w:r>
    </w:p>
    <w:p w14:paraId="26B889CA" w14:textId="77777777" w:rsidR="006B6B5D" w:rsidRPr="006B6B5D" w:rsidRDefault="006B6B5D" w:rsidP="006B6B5D">
      <w:pPr>
        <w:spacing w:after="0" w:line="24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1702"/>
        <w:gridCol w:w="1463"/>
      </w:tblGrid>
      <w:tr w:rsidR="006B6B5D" w:rsidRPr="006B6B5D" w14:paraId="3651CAB5" w14:textId="77777777" w:rsidTr="00BD1C47">
        <w:tc>
          <w:tcPr>
            <w:tcW w:w="5000" w:type="pct"/>
            <w:gridSpan w:val="3"/>
          </w:tcPr>
          <w:p w14:paraId="108AC26F"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Inhumaciones en fosas y criptas</w:t>
            </w:r>
          </w:p>
        </w:tc>
      </w:tr>
      <w:tr w:rsidR="006B6B5D" w:rsidRPr="006B6B5D" w14:paraId="39241AD7" w14:textId="77777777" w:rsidTr="00BD1C47">
        <w:tc>
          <w:tcPr>
            <w:tcW w:w="3265" w:type="pct"/>
          </w:tcPr>
          <w:p w14:paraId="7ADA45EF" w14:textId="77777777" w:rsidR="006B6B5D" w:rsidRPr="006B6B5D" w:rsidRDefault="006B6B5D" w:rsidP="006B6B5D">
            <w:pPr>
              <w:spacing w:line="360" w:lineRule="auto"/>
              <w:rPr>
                <w:rFonts w:ascii="Arial" w:eastAsia="Arial" w:hAnsi="Arial"/>
                <w:b/>
              </w:rPr>
            </w:pPr>
            <w:r w:rsidRPr="006B6B5D">
              <w:rPr>
                <w:rFonts w:ascii="Arial" w:eastAsia="Arial" w:hAnsi="Arial"/>
              </w:rPr>
              <w:t>Adultos</w:t>
            </w:r>
          </w:p>
        </w:tc>
        <w:tc>
          <w:tcPr>
            <w:tcW w:w="933" w:type="pct"/>
          </w:tcPr>
          <w:p w14:paraId="22B9ED45" w14:textId="77777777" w:rsidR="006B6B5D" w:rsidRPr="006B6B5D" w:rsidRDefault="006B6B5D" w:rsidP="006B6B5D">
            <w:pPr>
              <w:spacing w:line="360" w:lineRule="auto"/>
              <w:jc w:val="right"/>
              <w:rPr>
                <w:rFonts w:ascii="Arial" w:eastAsia="Arial" w:hAnsi="Arial"/>
              </w:rPr>
            </w:pPr>
          </w:p>
        </w:tc>
        <w:tc>
          <w:tcPr>
            <w:tcW w:w="802" w:type="pct"/>
          </w:tcPr>
          <w:p w14:paraId="51D024E4" w14:textId="77777777" w:rsidR="006B6B5D" w:rsidRPr="006B6B5D" w:rsidRDefault="006B6B5D" w:rsidP="006B6B5D">
            <w:pPr>
              <w:spacing w:line="360" w:lineRule="auto"/>
              <w:jc w:val="right"/>
              <w:rPr>
                <w:rFonts w:ascii="Arial" w:eastAsia="Arial" w:hAnsi="Arial"/>
              </w:rPr>
            </w:pPr>
          </w:p>
        </w:tc>
      </w:tr>
      <w:tr w:rsidR="006B6B5D" w:rsidRPr="006B6B5D" w14:paraId="7FD1A500" w14:textId="77777777" w:rsidTr="00BD1C47">
        <w:tc>
          <w:tcPr>
            <w:tcW w:w="3265" w:type="pct"/>
          </w:tcPr>
          <w:p w14:paraId="3926860B"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 xml:space="preserve">a) </w:t>
            </w:r>
            <w:r w:rsidRPr="006B6B5D">
              <w:rPr>
                <w:rFonts w:ascii="Arial" w:eastAsia="Arial" w:hAnsi="Arial"/>
              </w:rPr>
              <w:t>Por inhumación en sección</w:t>
            </w:r>
          </w:p>
        </w:tc>
        <w:tc>
          <w:tcPr>
            <w:tcW w:w="933" w:type="pct"/>
          </w:tcPr>
          <w:p w14:paraId="15F128F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5FBD64D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265.00</w:t>
            </w:r>
          </w:p>
        </w:tc>
      </w:tr>
      <w:tr w:rsidR="006B6B5D" w:rsidRPr="006B6B5D" w14:paraId="4BCE01FF" w14:textId="77777777" w:rsidTr="00BD1C47">
        <w:tc>
          <w:tcPr>
            <w:tcW w:w="3265" w:type="pct"/>
          </w:tcPr>
          <w:p w14:paraId="28B3F39A"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 xml:space="preserve">b) </w:t>
            </w:r>
            <w:r w:rsidRPr="006B6B5D">
              <w:rPr>
                <w:rFonts w:ascii="Arial" w:eastAsia="Arial" w:hAnsi="Arial"/>
              </w:rPr>
              <w:t>Por temporalidad de 3 años</w:t>
            </w:r>
          </w:p>
        </w:tc>
        <w:tc>
          <w:tcPr>
            <w:tcW w:w="933" w:type="pct"/>
          </w:tcPr>
          <w:p w14:paraId="1A952580"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66CC6F12"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570.00</w:t>
            </w:r>
          </w:p>
        </w:tc>
      </w:tr>
      <w:tr w:rsidR="006B6B5D" w:rsidRPr="006B6B5D" w14:paraId="032C605F" w14:textId="77777777" w:rsidTr="00BD1C47">
        <w:tc>
          <w:tcPr>
            <w:tcW w:w="3265" w:type="pct"/>
          </w:tcPr>
          <w:p w14:paraId="392F622A"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 xml:space="preserve">c) </w:t>
            </w:r>
            <w:r w:rsidRPr="006B6B5D">
              <w:rPr>
                <w:rFonts w:ascii="Arial" w:eastAsia="Arial" w:hAnsi="Arial"/>
              </w:rPr>
              <w:t>Adquirida a perpetuidad</w:t>
            </w:r>
          </w:p>
        </w:tc>
        <w:tc>
          <w:tcPr>
            <w:tcW w:w="933" w:type="pct"/>
          </w:tcPr>
          <w:p w14:paraId="69D5A685"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44621E2C" w14:textId="77777777" w:rsidR="006B6B5D" w:rsidRPr="006B6B5D" w:rsidRDefault="00290451" w:rsidP="006B6B5D">
            <w:pPr>
              <w:spacing w:line="360" w:lineRule="auto"/>
              <w:jc w:val="right"/>
              <w:rPr>
                <w:rFonts w:ascii="Arial" w:eastAsia="Arial" w:hAnsi="Arial"/>
              </w:rPr>
            </w:pPr>
            <w:r>
              <w:rPr>
                <w:rFonts w:ascii="Arial" w:eastAsia="Arial" w:hAnsi="Arial"/>
              </w:rPr>
              <w:t>10,0</w:t>
            </w:r>
            <w:r w:rsidR="006B6B5D" w:rsidRPr="006B6B5D">
              <w:rPr>
                <w:rFonts w:ascii="Arial" w:eastAsia="Arial" w:hAnsi="Arial"/>
              </w:rPr>
              <w:t>00.00</w:t>
            </w:r>
          </w:p>
        </w:tc>
      </w:tr>
      <w:tr w:rsidR="006B6B5D" w:rsidRPr="006B6B5D" w14:paraId="31D04753" w14:textId="77777777" w:rsidTr="00BD1C47">
        <w:tc>
          <w:tcPr>
            <w:tcW w:w="3265" w:type="pct"/>
          </w:tcPr>
          <w:p w14:paraId="5879BC94"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 xml:space="preserve">d) </w:t>
            </w:r>
            <w:r w:rsidRPr="006B6B5D">
              <w:rPr>
                <w:rFonts w:ascii="Arial" w:eastAsia="Arial" w:hAnsi="Arial"/>
              </w:rPr>
              <w:t>Nichos u osarios</w:t>
            </w:r>
          </w:p>
        </w:tc>
        <w:tc>
          <w:tcPr>
            <w:tcW w:w="933" w:type="pct"/>
          </w:tcPr>
          <w:p w14:paraId="51447014"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498C98D7" w14:textId="77777777" w:rsidR="006B6B5D" w:rsidRPr="006B6B5D" w:rsidRDefault="00290451" w:rsidP="006B6B5D">
            <w:pPr>
              <w:spacing w:line="360" w:lineRule="auto"/>
              <w:jc w:val="right"/>
              <w:rPr>
                <w:rFonts w:ascii="Arial" w:eastAsia="Arial" w:hAnsi="Arial"/>
              </w:rPr>
            </w:pPr>
            <w:r>
              <w:rPr>
                <w:rFonts w:ascii="Arial" w:eastAsia="Arial" w:hAnsi="Arial"/>
              </w:rPr>
              <w:t>8,0</w:t>
            </w:r>
            <w:r w:rsidR="006B6B5D" w:rsidRPr="006B6B5D">
              <w:rPr>
                <w:rFonts w:ascii="Arial" w:eastAsia="Arial" w:hAnsi="Arial"/>
              </w:rPr>
              <w:t>00.00</w:t>
            </w:r>
          </w:p>
        </w:tc>
      </w:tr>
      <w:tr w:rsidR="006B6B5D" w:rsidRPr="006B6B5D" w14:paraId="1863995B" w14:textId="77777777" w:rsidTr="00BD1C47">
        <w:tc>
          <w:tcPr>
            <w:tcW w:w="3265" w:type="pct"/>
          </w:tcPr>
          <w:p w14:paraId="1E4CFF1D" w14:textId="77777777" w:rsidR="006B6B5D" w:rsidRPr="006B6B5D" w:rsidRDefault="006B6B5D" w:rsidP="006B6B5D">
            <w:pPr>
              <w:spacing w:line="360" w:lineRule="auto"/>
              <w:ind w:firstLine="313"/>
              <w:rPr>
                <w:rFonts w:ascii="Arial" w:eastAsia="Arial" w:hAnsi="Arial"/>
                <w:b/>
              </w:rPr>
            </w:pPr>
            <w:r w:rsidRPr="006B6B5D">
              <w:rPr>
                <w:rFonts w:ascii="Arial" w:eastAsia="Arial" w:hAnsi="Arial"/>
                <w:b/>
              </w:rPr>
              <w:t xml:space="preserve">e) </w:t>
            </w:r>
            <w:r w:rsidRPr="006B6B5D">
              <w:rPr>
                <w:rFonts w:ascii="Arial" w:eastAsia="Arial" w:hAnsi="Arial"/>
              </w:rPr>
              <w:t>Refrendo por concesión de perpetuidad</w:t>
            </w:r>
          </w:p>
        </w:tc>
        <w:tc>
          <w:tcPr>
            <w:tcW w:w="933" w:type="pct"/>
          </w:tcPr>
          <w:p w14:paraId="0AE3CBB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600AC63A" w14:textId="77777777" w:rsidR="006B6B5D" w:rsidRPr="006B6B5D" w:rsidRDefault="00290451" w:rsidP="006B6B5D">
            <w:pPr>
              <w:spacing w:line="360" w:lineRule="auto"/>
              <w:jc w:val="right"/>
              <w:rPr>
                <w:rFonts w:ascii="Arial" w:eastAsia="Arial" w:hAnsi="Arial"/>
              </w:rPr>
            </w:pPr>
            <w:r>
              <w:rPr>
                <w:rFonts w:ascii="Arial" w:eastAsia="Arial" w:hAnsi="Arial"/>
              </w:rPr>
              <w:t>25</w:t>
            </w:r>
            <w:r w:rsidR="006B6B5D" w:rsidRPr="006B6B5D">
              <w:rPr>
                <w:rFonts w:ascii="Arial" w:eastAsia="Arial" w:hAnsi="Arial"/>
              </w:rPr>
              <w:t>0.00</w:t>
            </w:r>
          </w:p>
        </w:tc>
      </w:tr>
      <w:tr w:rsidR="006B6B5D" w:rsidRPr="006B6B5D" w14:paraId="2EDC0AB2" w14:textId="77777777" w:rsidTr="00BD1C47">
        <w:tc>
          <w:tcPr>
            <w:tcW w:w="3265" w:type="pct"/>
          </w:tcPr>
          <w:p w14:paraId="3FFEFC52" w14:textId="77777777" w:rsidR="006B6B5D" w:rsidRPr="006B6B5D" w:rsidRDefault="006B6B5D" w:rsidP="006B6B5D">
            <w:pPr>
              <w:spacing w:line="360" w:lineRule="auto"/>
              <w:ind w:firstLine="313"/>
              <w:rPr>
                <w:rFonts w:ascii="Arial" w:eastAsia="Arial" w:hAnsi="Arial"/>
              </w:rPr>
            </w:pPr>
            <w:r w:rsidRPr="006B6B5D">
              <w:rPr>
                <w:rFonts w:ascii="Arial" w:eastAsia="Arial" w:hAnsi="Arial"/>
                <w:b/>
              </w:rPr>
              <w:t xml:space="preserve">f) </w:t>
            </w:r>
            <w:r w:rsidRPr="006B6B5D">
              <w:rPr>
                <w:rFonts w:ascii="Arial" w:eastAsia="Arial" w:hAnsi="Arial"/>
              </w:rPr>
              <w:t>Refrendo por depósitos de restos a 2 años</w:t>
            </w:r>
          </w:p>
        </w:tc>
        <w:tc>
          <w:tcPr>
            <w:tcW w:w="933" w:type="pct"/>
          </w:tcPr>
          <w:p w14:paraId="34229B79"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2EB347F3" w14:textId="77777777" w:rsidR="006B6B5D" w:rsidRPr="006B6B5D" w:rsidRDefault="00290451" w:rsidP="006B6B5D">
            <w:pPr>
              <w:spacing w:line="360" w:lineRule="auto"/>
              <w:jc w:val="right"/>
              <w:rPr>
                <w:rFonts w:ascii="Arial" w:eastAsia="Arial" w:hAnsi="Arial"/>
              </w:rPr>
            </w:pPr>
            <w:r>
              <w:rPr>
                <w:rFonts w:ascii="Arial" w:eastAsia="Arial" w:hAnsi="Arial"/>
              </w:rPr>
              <w:t>30</w:t>
            </w:r>
            <w:r w:rsidR="006B6B5D" w:rsidRPr="006B6B5D">
              <w:rPr>
                <w:rFonts w:ascii="Arial" w:eastAsia="Arial" w:hAnsi="Arial"/>
              </w:rPr>
              <w:t>0.00</w:t>
            </w:r>
          </w:p>
        </w:tc>
      </w:tr>
      <w:tr w:rsidR="006B6B5D" w:rsidRPr="006B6B5D" w14:paraId="27C0156C" w14:textId="77777777" w:rsidTr="00BD1C47">
        <w:tc>
          <w:tcPr>
            <w:tcW w:w="3265" w:type="pct"/>
          </w:tcPr>
          <w:p w14:paraId="4A932B33" w14:textId="77777777" w:rsidR="006B6B5D" w:rsidRPr="006B6B5D" w:rsidRDefault="006B6B5D" w:rsidP="006B6B5D">
            <w:pPr>
              <w:spacing w:line="360" w:lineRule="auto"/>
              <w:rPr>
                <w:rFonts w:ascii="Arial" w:eastAsia="Arial" w:hAnsi="Arial"/>
              </w:rPr>
            </w:pPr>
          </w:p>
        </w:tc>
        <w:tc>
          <w:tcPr>
            <w:tcW w:w="933" w:type="pct"/>
          </w:tcPr>
          <w:p w14:paraId="0AED29E2" w14:textId="77777777" w:rsidR="006B6B5D" w:rsidRPr="006B6B5D" w:rsidRDefault="006B6B5D" w:rsidP="006B6B5D">
            <w:pPr>
              <w:spacing w:line="360" w:lineRule="auto"/>
              <w:jc w:val="right"/>
              <w:rPr>
                <w:rFonts w:ascii="Arial" w:eastAsia="Arial" w:hAnsi="Arial"/>
              </w:rPr>
            </w:pPr>
          </w:p>
        </w:tc>
        <w:tc>
          <w:tcPr>
            <w:tcW w:w="802" w:type="pct"/>
          </w:tcPr>
          <w:p w14:paraId="476C7B39" w14:textId="77777777" w:rsidR="006B6B5D" w:rsidRPr="006B6B5D" w:rsidRDefault="006B6B5D" w:rsidP="006B6B5D">
            <w:pPr>
              <w:spacing w:line="360" w:lineRule="auto"/>
              <w:jc w:val="right"/>
              <w:rPr>
                <w:rFonts w:ascii="Arial" w:eastAsia="Arial" w:hAnsi="Arial"/>
              </w:rPr>
            </w:pPr>
          </w:p>
        </w:tc>
      </w:tr>
      <w:tr w:rsidR="006B6B5D" w:rsidRPr="006B6B5D" w14:paraId="7066990F" w14:textId="77777777" w:rsidTr="00BD1C47">
        <w:tc>
          <w:tcPr>
            <w:tcW w:w="5000" w:type="pct"/>
            <w:gridSpan w:val="3"/>
          </w:tcPr>
          <w:p w14:paraId="0F02904D" w14:textId="77777777" w:rsidR="006B6B5D" w:rsidRPr="006B6B5D" w:rsidRDefault="006B6B5D" w:rsidP="006B6B5D">
            <w:pPr>
              <w:spacing w:line="360" w:lineRule="auto"/>
              <w:jc w:val="both"/>
              <w:rPr>
                <w:rFonts w:ascii="Arial" w:eastAsia="Arial" w:hAnsi="Arial"/>
              </w:rPr>
            </w:pPr>
            <w:r w:rsidRPr="006B6B5D">
              <w:rPr>
                <w:rFonts w:ascii="Arial" w:eastAsia="Arial" w:hAnsi="Arial"/>
              </w:rPr>
              <w:t>En las fosas o criptas para niños, las tarifas aplicadas a cada uno de los conceptos serán el 50% de las aplicadas por los adultos.</w:t>
            </w:r>
          </w:p>
        </w:tc>
      </w:tr>
      <w:tr w:rsidR="006B6B5D" w:rsidRPr="006B6B5D" w14:paraId="487FDEAB" w14:textId="77777777" w:rsidTr="00BD1C47">
        <w:tc>
          <w:tcPr>
            <w:tcW w:w="3265" w:type="pct"/>
          </w:tcPr>
          <w:p w14:paraId="2B0AD268" w14:textId="77777777" w:rsidR="006B6B5D" w:rsidRPr="006B6B5D" w:rsidRDefault="006B6B5D" w:rsidP="006B6B5D">
            <w:pPr>
              <w:spacing w:line="360" w:lineRule="auto"/>
              <w:rPr>
                <w:rFonts w:ascii="Arial" w:eastAsia="Arial" w:hAnsi="Arial"/>
              </w:rPr>
            </w:pPr>
          </w:p>
        </w:tc>
        <w:tc>
          <w:tcPr>
            <w:tcW w:w="933" w:type="pct"/>
          </w:tcPr>
          <w:p w14:paraId="5936A04B" w14:textId="77777777" w:rsidR="006B6B5D" w:rsidRPr="006B6B5D" w:rsidRDefault="006B6B5D" w:rsidP="006B6B5D">
            <w:pPr>
              <w:spacing w:line="360" w:lineRule="auto"/>
              <w:jc w:val="right"/>
              <w:rPr>
                <w:rFonts w:ascii="Arial" w:eastAsia="Arial" w:hAnsi="Arial"/>
              </w:rPr>
            </w:pPr>
          </w:p>
        </w:tc>
        <w:tc>
          <w:tcPr>
            <w:tcW w:w="802" w:type="pct"/>
          </w:tcPr>
          <w:p w14:paraId="1FB04626" w14:textId="77777777" w:rsidR="006B6B5D" w:rsidRPr="006B6B5D" w:rsidRDefault="006B6B5D" w:rsidP="006B6B5D">
            <w:pPr>
              <w:spacing w:line="360" w:lineRule="auto"/>
              <w:jc w:val="right"/>
              <w:rPr>
                <w:rFonts w:ascii="Arial" w:eastAsia="Arial" w:hAnsi="Arial"/>
              </w:rPr>
            </w:pPr>
          </w:p>
        </w:tc>
      </w:tr>
      <w:tr w:rsidR="006B6B5D" w:rsidRPr="006B6B5D" w14:paraId="7B34846F" w14:textId="77777777" w:rsidTr="00BD1C47">
        <w:tc>
          <w:tcPr>
            <w:tcW w:w="3265" w:type="pct"/>
          </w:tcPr>
          <w:p w14:paraId="6C8E2F2B" w14:textId="77777777" w:rsidR="006B6B5D" w:rsidRPr="006B6B5D" w:rsidRDefault="006B6B5D" w:rsidP="006B6B5D">
            <w:pPr>
              <w:spacing w:line="360" w:lineRule="auto"/>
              <w:jc w:val="both"/>
              <w:rPr>
                <w:rFonts w:ascii="Arial" w:eastAsia="Arial" w:hAnsi="Arial"/>
              </w:rPr>
            </w:pPr>
            <w:r w:rsidRPr="006B6B5D">
              <w:rPr>
                <w:rFonts w:ascii="Arial" w:eastAsia="Arial" w:hAnsi="Arial"/>
                <w:b/>
              </w:rPr>
              <w:t xml:space="preserve">II.- </w:t>
            </w:r>
            <w:r w:rsidRPr="006B6B5D">
              <w:rPr>
                <w:rFonts w:ascii="Arial" w:eastAsia="Arial" w:hAnsi="Arial"/>
              </w:rPr>
              <w:t>Permiso de mantenimiento o construcción de cripta o gaveta en cualquiera de las clases de los cementerios municipales</w:t>
            </w:r>
          </w:p>
        </w:tc>
        <w:tc>
          <w:tcPr>
            <w:tcW w:w="933" w:type="pct"/>
          </w:tcPr>
          <w:p w14:paraId="25B477CA"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17643AE8" w14:textId="77777777" w:rsidR="006B6B5D" w:rsidRPr="006B6B5D" w:rsidRDefault="00290451" w:rsidP="006B6B5D">
            <w:pPr>
              <w:spacing w:line="360" w:lineRule="auto"/>
              <w:jc w:val="right"/>
              <w:rPr>
                <w:rFonts w:ascii="Arial" w:eastAsia="Arial" w:hAnsi="Arial"/>
              </w:rPr>
            </w:pPr>
            <w:r>
              <w:rPr>
                <w:rFonts w:ascii="Arial" w:eastAsia="Arial" w:hAnsi="Arial"/>
              </w:rPr>
              <w:t>150</w:t>
            </w:r>
            <w:r w:rsidR="006B6B5D" w:rsidRPr="006B6B5D">
              <w:rPr>
                <w:rFonts w:ascii="Arial" w:eastAsia="Arial" w:hAnsi="Arial"/>
              </w:rPr>
              <w:t>.00</w:t>
            </w:r>
          </w:p>
        </w:tc>
      </w:tr>
      <w:tr w:rsidR="006B6B5D" w:rsidRPr="006B6B5D" w14:paraId="3A9082C6" w14:textId="77777777" w:rsidTr="00BD1C47">
        <w:tc>
          <w:tcPr>
            <w:tcW w:w="3265" w:type="pct"/>
          </w:tcPr>
          <w:p w14:paraId="28C99255" w14:textId="77777777" w:rsidR="006B6B5D" w:rsidRPr="006B6B5D" w:rsidRDefault="006B6B5D" w:rsidP="006B6B5D">
            <w:pPr>
              <w:spacing w:line="360" w:lineRule="auto"/>
              <w:jc w:val="both"/>
              <w:rPr>
                <w:rFonts w:ascii="Arial" w:eastAsia="Arial" w:hAnsi="Arial"/>
                <w:b/>
              </w:rPr>
            </w:pPr>
          </w:p>
        </w:tc>
        <w:tc>
          <w:tcPr>
            <w:tcW w:w="933" w:type="pct"/>
          </w:tcPr>
          <w:p w14:paraId="57FF9208" w14:textId="77777777" w:rsidR="006B6B5D" w:rsidRPr="006B6B5D" w:rsidRDefault="006B6B5D" w:rsidP="006B6B5D">
            <w:pPr>
              <w:spacing w:line="360" w:lineRule="auto"/>
              <w:jc w:val="right"/>
              <w:rPr>
                <w:rFonts w:ascii="Arial" w:eastAsia="Arial" w:hAnsi="Arial"/>
              </w:rPr>
            </w:pPr>
          </w:p>
        </w:tc>
        <w:tc>
          <w:tcPr>
            <w:tcW w:w="802" w:type="pct"/>
          </w:tcPr>
          <w:p w14:paraId="02921DDE" w14:textId="77777777" w:rsidR="006B6B5D" w:rsidRPr="006B6B5D" w:rsidRDefault="006B6B5D" w:rsidP="006B6B5D">
            <w:pPr>
              <w:spacing w:line="360" w:lineRule="auto"/>
              <w:jc w:val="right"/>
              <w:rPr>
                <w:rFonts w:ascii="Arial" w:eastAsia="Arial" w:hAnsi="Arial"/>
              </w:rPr>
            </w:pPr>
          </w:p>
        </w:tc>
      </w:tr>
      <w:tr w:rsidR="006B6B5D" w:rsidRPr="006B6B5D" w14:paraId="18851874" w14:textId="77777777" w:rsidTr="00BD1C47">
        <w:tc>
          <w:tcPr>
            <w:tcW w:w="3265" w:type="pct"/>
          </w:tcPr>
          <w:p w14:paraId="54F5B774" w14:textId="77777777" w:rsidR="006B6B5D" w:rsidRPr="006B6B5D" w:rsidRDefault="006B6B5D" w:rsidP="006B6B5D">
            <w:pPr>
              <w:spacing w:line="360" w:lineRule="auto"/>
              <w:jc w:val="both"/>
              <w:rPr>
                <w:rFonts w:ascii="Arial" w:eastAsia="Arial" w:hAnsi="Arial"/>
                <w:b/>
              </w:rPr>
            </w:pPr>
            <w:r w:rsidRPr="006B6B5D">
              <w:rPr>
                <w:rFonts w:ascii="Arial" w:eastAsia="Arial" w:hAnsi="Arial"/>
                <w:b/>
              </w:rPr>
              <w:t xml:space="preserve">III.- </w:t>
            </w:r>
            <w:r w:rsidRPr="006B6B5D">
              <w:rPr>
                <w:rFonts w:ascii="Arial" w:eastAsia="Arial" w:hAnsi="Arial"/>
              </w:rPr>
              <w:t>Exhumación después de transcurrido el término de ley</w:t>
            </w:r>
          </w:p>
        </w:tc>
        <w:tc>
          <w:tcPr>
            <w:tcW w:w="933" w:type="pct"/>
          </w:tcPr>
          <w:p w14:paraId="718BBF98"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802" w:type="pct"/>
          </w:tcPr>
          <w:p w14:paraId="19421DFC" w14:textId="77777777" w:rsidR="006B6B5D" w:rsidRPr="006B6B5D" w:rsidRDefault="00290451" w:rsidP="006B6B5D">
            <w:pPr>
              <w:spacing w:line="360" w:lineRule="auto"/>
              <w:jc w:val="right"/>
              <w:rPr>
                <w:rFonts w:ascii="Arial" w:eastAsia="Arial" w:hAnsi="Arial"/>
              </w:rPr>
            </w:pPr>
            <w:r>
              <w:rPr>
                <w:rFonts w:ascii="Arial" w:eastAsia="Arial" w:hAnsi="Arial"/>
              </w:rPr>
              <w:t>300</w:t>
            </w:r>
            <w:r w:rsidR="006B6B5D" w:rsidRPr="006B6B5D">
              <w:rPr>
                <w:rFonts w:ascii="Arial" w:eastAsia="Arial" w:hAnsi="Arial"/>
              </w:rPr>
              <w:t>.00</w:t>
            </w:r>
          </w:p>
        </w:tc>
      </w:tr>
      <w:tr w:rsidR="006B6B5D" w:rsidRPr="006B6B5D" w14:paraId="2C7DFFE4" w14:textId="77777777" w:rsidTr="00BD1C47">
        <w:tc>
          <w:tcPr>
            <w:tcW w:w="3265" w:type="pct"/>
          </w:tcPr>
          <w:p w14:paraId="4507CDB1" w14:textId="77777777" w:rsidR="006B6B5D" w:rsidRPr="006B6B5D" w:rsidRDefault="006B6B5D" w:rsidP="006B6B5D">
            <w:pPr>
              <w:spacing w:line="360" w:lineRule="auto"/>
              <w:jc w:val="both"/>
              <w:rPr>
                <w:rFonts w:ascii="Arial" w:eastAsia="Arial" w:hAnsi="Arial"/>
                <w:b/>
              </w:rPr>
            </w:pPr>
          </w:p>
        </w:tc>
        <w:tc>
          <w:tcPr>
            <w:tcW w:w="933" w:type="pct"/>
          </w:tcPr>
          <w:p w14:paraId="576AD7F1" w14:textId="77777777" w:rsidR="006B6B5D" w:rsidRPr="006B6B5D" w:rsidRDefault="006B6B5D" w:rsidP="006B6B5D">
            <w:pPr>
              <w:spacing w:line="360" w:lineRule="auto"/>
              <w:jc w:val="right"/>
              <w:rPr>
                <w:rFonts w:ascii="Arial" w:eastAsia="Arial" w:hAnsi="Arial"/>
              </w:rPr>
            </w:pPr>
          </w:p>
        </w:tc>
        <w:tc>
          <w:tcPr>
            <w:tcW w:w="802" w:type="pct"/>
          </w:tcPr>
          <w:p w14:paraId="38EB0DD2" w14:textId="77777777" w:rsidR="006B6B5D" w:rsidRPr="006B6B5D" w:rsidRDefault="006B6B5D" w:rsidP="006B6B5D">
            <w:pPr>
              <w:spacing w:line="360" w:lineRule="auto"/>
              <w:jc w:val="right"/>
              <w:rPr>
                <w:rFonts w:ascii="Arial" w:eastAsia="Arial" w:hAnsi="Arial"/>
              </w:rPr>
            </w:pPr>
          </w:p>
        </w:tc>
      </w:tr>
    </w:tbl>
    <w:p w14:paraId="78CE960E"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IX</w:t>
      </w:r>
    </w:p>
    <w:p w14:paraId="285F9B30" w14:textId="77777777" w:rsidR="006B6B5D" w:rsidRPr="006B6B5D" w:rsidRDefault="006B6B5D" w:rsidP="006B6B5D">
      <w:pPr>
        <w:spacing w:after="0" w:line="360" w:lineRule="auto"/>
        <w:jc w:val="center"/>
        <w:rPr>
          <w:rFonts w:ascii="Arial" w:hAnsi="Arial" w:cs="Arial"/>
          <w:b/>
          <w:sz w:val="20"/>
          <w:szCs w:val="20"/>
        </w:rPr>
      </w:pPr>
      <w:r w:rsidRPr="006B6B5D">
        <w:rPr>
          <w:rFonts w:ascii="Arial" w:eastAsia="Arial" w:hAnsi="Arial" w:cs="Arial"/>
          <w:b/>
          <w:sz w:val="20"/>
          <w:szCs w:val="20"/>
        </w:rPr>
        <w:t xml:space="preserve"> </w:t>
      </w:r>
      <w:r w:rsidRPr="006B6B5D">
        <w:rPr>
          <w:rFonts w:ascii="Arial" w:hAnsi="Arial" w:cs="Arial"/>
          <w:b/>
          <w:sz w:val="20"/>
          <w:szCs w:val="20"/>
        </w:rPr>
        <w:t>Derechos por Servicios de la Unidad de Acceso a la Información Pública.</w:t>
      </w:r>
    </w:p>
    <w:p w14:paraId="76D13CE7" w14:textId="77777777" w:rsidR="006B6B5D" w:rsidRPr="006B6B5D" w:rsidRDefault="006B6B5D" w:rsidP="006B6B5D">
      <w:pPr>
        <w:spacing w:after="0" w:line="240" w:lineRule="auto"/>
        <w:jc w:val="center"/>
        <w:rPr>
          <w:rFonts w:ascii="Arial" w:hAnsi="Arial" w:cs="Arial"/>
          <w:b/>
          <w:sz w:val="20"/>
          <w:szCs w:val="20"/>
        </w:rPr>
      </w:pPr>
    </w:p>
    <w:p w14:paraId="541A5A29" w14:textId="77777777" w:rsidR="006B6B5D" w:rsidRPr="006B6B5D" w:rsidRDefault="006B6B5D" w:rsidP="006B6B5D">
      <w:pPr>
        <w:spacing w:after="0" w:line="360" w:lineRule="auto"/>
        <w:jc w:val="both"/>
        <w:rPr>
          <w:rFonts w:ascii="Arial" w:hAnsi="Arial" w:cs="Arial"/>
          <w:sz w:val="20"/>
          <w:szCs w:val="20"/>
        </w:rPr>
      </w:pPr>
      <w:r w:rsidRPr="006B6B5D">
        <w:rPr>
          <w:rFonts w:ascii="Arial" w:hAnsi="Arial" w:cs="Arial"/>
          <w:b/>
          <w:sz w:val="20"/>
          <w:szCs w:val="20"/>
        </w:rPr>
        <w:t>Artículo 35.-</w:t>
      </w:r>
      <w:r w:rsidRPr="006B6B5D">
        <w:rPr>
          <w:rFonts w:ascii="Arial" w:hAnsi="Arial" w:cs="Arial"/>
          <w:sz w:val="20"/>
          <w:szCs w:val="20"/>
        </w:rPr>
        <w:t xml:space="preserve"> El derecho por acceso a la información pública que proporciona la Unidad de Transparencia municipal será gratuito.</w:t>
      </w:r>
    </w:p>
    <w:p w14:paraId="1201B4A2" w14:textId="77777777" w:rsidR="006B6B5D" w:rsidRPr="006B6B5D" w:rsidRDefault="006B6B5D" w:rsidP="006B6B5D">
      <w:pPr>
        <w:spacing w:after="0" w:line="360" w:lineRule="auto"/>
        <w:jc w:val="both"/>
        <w:rPr>
          <w:rFonts w:ascii="Arial" w:hAnsi="Arial" w:cs="Arial"/>
          <w:sz w:val="20"/>
          <w:szCs w:val="20"/>
        </w:rPr>
      </w:pPr>
    </w:p>
    <w:p w14:paraId="667B673E" w14:textId="77777777" w:rsidR="006B6B5D" w:rsidRPr="006B6B5D" w:rsidRDefault="006B6B5D" w:rsidP="006B6B5D">
      <w:pPr>
        <w:spacing w:after="0" w:line="360" w:lineRule="auto"/>
        <w:jc w:val="both"/>
        <w:rPr>
          <w:rFonts w:ascii="Arial" w:hAnsi="Arial" w:cs="Arial"/>
          <w:sz w:val="20"/>
          <w:szCs w:val="20"/>
        </w:rPr>
      </w:pPr>
      <w:r w:rsidRPr="006B6B5D">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7349ECD" w14:textId="77777777" w:rsidR="006B6B5D" w:rsidRPr="006B6B5D" w:rsidRDefault="006B6B5D" w:rsidP="006B6B5D">
      <w:pPr>
        <w:spacing w:after="0" w:line="240" w:lineRule="auto"/>
        <w:jc w:val="both"/>
        <w:rPr>
          <w:rFonts w:ascii="Arial" w:hAnsi="Arial" w:cs="Arial"/>
          <w:sz w:val="20"/>
          <w:szCs w:val="20"/>
        </w:rPr>
      </w:pPr>
    </w:p>
    <w:p w14:paraId="28BCD9D1" w14:textId="77777777" w:rsidR="006B6B5D" w:rsidRPr="006B6B5D" w:rsidRDefault="006B6B5D" w:rsidP="006B6B5D">
      <w:pPr>
        <w:spacing w:after="0" w:line="360" w:lineRule="auto"/>
        <w:jc w:val="both"/>
        <w:rPr>
          <w:rFonts w:ascii="Arial" w:hAnsi="Arial" w:cs="Arial"/>
          <w:sz w:val="20"/>
          <w:szCs w:val="20"/>
        </w:rPr>
      </w:pPr>
      <w:r w:rsidRPr="006B6B5D">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FFCFB5E" w14:textId="77777777" w:rsidR="006B6B5D" w:rsidRPr="006B6B5D" w:rsidRDefault="006B6B5D" w:rsidP="006B6B5D">
      <w:pPr>
        <w:spacing w:after="0" w:line="240" w:lineRule="auto"/>
        <w:jc w:val="both"/>
        <w:rPr>
          <w:rFonts w:ascii="Arial" w:hAnsi="Arial" w:cs="Arial"/>
          <w:sz w:val="20"/>
          <w:szCs w:val="20"/>
        </w:rPr>
      </w:pPr>
    </w:p>
    <w:tbl>
      <w:tblPr>
        <w:tblW w:w="5000" w:type="pct"/>
        <w:tblLook w:val="04A0" w:firstRow="1" w:lastRow="0" w:firstColumn="1" w:lastColumn="0" w:noHBand="0" w:noVBand="1"/>
      </w:tblPr>
      <w:tblGrid>
        <w:gridCol w:w="6946"/>
        <w:gridCol w:w="567"/>
        <w:gridCol w:w="1608"/>
      </w:tblGrid>
      <w:tr w:rsidR="006B6B5D" w:rsidRPr="006B6B5D" w14:paraId="12D29093" w14:textId="77777777" w:rsidTr="00BD1C47">
        <w:tc>
          <w:tcPr>
            <w:tcW w:w="6946" w:type="dxa"/>
          </w:tcPr>
          <w:p w14:paraId="57443A2F" w14:textId="77777777" w:rsidR="006B6B5D" w:rsidRPr="00D9385F" w:rsidRDefault="006B6B5D" w:rsidP="006B6B5D">
            <w:pPr>
              <w:spacing w:after="0" w:line="360" w:lineRule="auto"/>
              <w:jc w:val="center"/>
              <w:rPr>
                <w:rFonts w:ascii="Arial" w:hAnsi="Arial" w:cs="Arial"/>
                <w:b/>
                <w:sz w:val="20"/>
                <w:szCs w:val="20"/>
              </w:rPr>
            </w:pPr>
            <w:r w:rsidRPr="00D9385F">
              <w:rPr>
                <w:rFonts w:ascii="Arial" w:hAnsi="Arial" w:cs="Arial"/>
                <w:b/>
                <w:sz w:val="20"/>
                <w:szCs w:val="20"/>
              </w:rPr>
              <w:t>Medio de reproducción</w:t>
            </w:r>
          </w:p>
        </w:tc>
        <w:tc>
          <w:tcPr>
            <w:tcW w:w="2175" w:type="dxa"/>
            <w:gridSpan w:val="2"/>
          </w:tcPr>
          <w:p w14:paraId="6F7912C9" w14:textId="77777777" w:rsidR="006B6B5D" w:rsidRPr="00D9385F" w:rsidRDefault="006B6B5D" w:rsidP="006B6B5D">
            <w:pPr>
              <w:spacing w:after="0" w:line="360" w:lineRule="auto"/>
              <w:jc w:val="center"/>
              <w:rPr>
                <w:rFonts w:ascii="Arial" w:hAnsi="Arial" w:cs="Arial"/>
                <w:b/>
                <w:sz w:val="20"/>
                <w:szCs w:val="20"/>
              </w:rPr>
            </w:pPr>
            <w:r w:rsidRPr="00D9385F">
              <w:rPr>
                <w:rFonts w:ascii="Arial" w:hAnsi="Arial" w:cs="Arial"/>
                <w:b/>
                <w:sz w:val="20"/>
                <w:szCs w:val="20"/>
              </w:rPr>
              <w:t>Costo aplicable</w:t>
            </w:r>
          </w:p>
        </w:tc>
      </w:tr>
      <w:tr w:rsidR="006B6B5D" w:rsidRPr="006B6B5D" w14:paraId="5DEA3D3D" w14:textId="77777777" w:rsidTr="00BD1C47">
        <w:tc>
          <w:tcPr>
            <w:tcW w:w="7513" w:type="dxa"/>
            <w:gridSpan w:val="2"/>
          </w:tcPr>
          <w:p w14:paraId="33010C14" w14:textId="77777777" w:rsidR="006B6B5D" w:rsidRPr="006B6B5D" w:rsidRDefault="006B6B5D" w:rsidP="00E81C53">
            <w:pPr>
              <w:numPr>
                <w:ilvl w:val="0"/>
                <w:numId w:val="2"/>
              </w:numPr>
              <w:spacing w:after="0" w:line="360" w:lineRule="auto"/>
              <w:contextualSpacing/>
              <w:rPr>
                <w:rFonts w:ascii="Arial" w:hAnsi="Arial" w:cs="Arial"/>
                <w:sz w:val="20"/>
                <w:szCs w:val="20"/>
              </w:rPr>
            </w:pPr>
            <w:r w:rsidRPr="006B6B5D">
              <w:rPr>
                <w:rFonts w:ascii="Arial" w:hAnsi="Arial" w:cs="Arial"/>
                <w:sz w:val="20"/>
                <w:szCs w:val="20"/>
              </w:rPr>
              <w:t>Copia simple o impresa a partir de la vigesimoprimera hoja proporcionada por la Unidad de Transparencia.</w:t>
            </w:r>
          </w:p>
        </w:tc>
        <w:tc>
          <w:tcPr>
            <w:tcW w:w="1608" w:type="dxa"/>
          </w:tcPr>
          <w:p w14:paraId="4A392957" w14:textId="77777777" w:rsidR="006B6B5D" w:rsidRPr="006B6B5D" w:rsidRDefault="006B6B5D" w:rsidP="006B6B5D">
            <w:pPr>
              <w:spacing w:after="0" w:line="360" w:lineRule="auto"/>
              <w:jc w:val="right"/>
              <w:rPr>
                <w:rFonts w:ascii="Arial" w:hAnsi="Arial" w:cs="Arial"/>
                <w:sz w:val="20"/>
                <w:szCs w:val="20"/>
              </w:rPr>
            </w:pPr>
            <w:r w:rsidRPr="006B6B5D">
              <w:rPr>
                <w:rFonts w:ascii="Arial" w:hAnsi="Arial" w:cs="Arial"/>
                <w:sz w:val="20"/>
                <w:szCs w:val="20"/>
              </w:rPr>
              <w:t>$ 1.00</w:t>
            </w:r>
          </w:p>
          <w:p w14:paraId="0DF3D2CA" w14:textId="77777777" w:rsidR="006B6B5D" w:rsidRPr="006B6B5D" w:rsidRDefault="006B6B5D" w:rsidP="006B6B5D">
            <w:pPr>
              <w:spacing w:after="0" w:line="360" w:lineRule="auto"/>
              <w:jc w:val="right"/>
              <w:rPr>
                <w:rFonts w:ascii="Arial" w:hAnsi="Arial" w:cs="Arial"/>
                <w:sz w:val="20"/>
                <w:szCs w:val="20"/>
              </w:rPr>
            </w:pPr>
          </w:p>
        </w:tc>
      </w:tr>
      <w:tr w:rsidR="006B6B5D" w:rsidRPr="006B6B5D" w14:paraId="23F4EAD7" w14:textId="77777777" w:rsidTr="00BD1C47">
        <w:tc>
          <w:tcPr>
            <w:tcW w:w="7513" w:type="dxa"/>
            <w:gridSpan w:val="2"/>
          </w:tcPr>
          <w:p w14:paraId="7E3C2D4A" w14:textId="77777777" w:rsidR="006B6B5D" w:rsidRPr="006B6B5D" w:rsidRDefault="006B6B5D" w:rsidP="00E81C53">
            <w:pPr>
              <w:numPr>
                <w:ilvl w:val="0"/>
                <w:numId w:val="1"/>
              </w:numPr>
              <w:spacing w:after="0" w:line="360" w:lineRule="auto"/>
              <w:contextualSpacing/>
              <w:rPr>
                <w:rFonts w:ascii="Arial" w:hAnsi="Arial" w:cs="Arial"/>
                <w:sz w:val="20"/>
                <w:szCs w:val="20"/>
              </w:rPr>
            </w:pPr>
            <w:r w:rsidRPr="006B6B5D">
              <w:rPr>
                <w:rFonts w:ascii="Arial" w:hAnsi="Arial" w:cs="Arial"/>
                <w:sz w:val="20"/>
                <w:szCs w:val="20"/>
              </w:rPr>
              <w:t>Copia certificada a partir de la vigesimoprimera hoja proporcionada por la Unidad de Transparencia.</w:t>
            </w:r>
          </w:p>
        </w:tc>
        <w:tc>
          <w:tcPr>
            <w:tcW w:w="1608" w:type="dxa"/>
          </w:tcPr>
          <w:p w14:paraId="65A271CE" w14:textId="77777777" w:rsidR="006B6B5D" w:rsidRPr="006B6B5D" w:rsidRDefault="006B6B5D" w:rsidP="006B6B5D">
            <w:pPr>
              <w:spacing w:after="0" w:line="360" w:lineRule="auto"/>
              <w:jc w:val="right"/>
              <w:rPr>
                <w:rFonts w:ascii="Arial" w:hAnsi="Arial" w:cs="Arial"/>
                <w:sz w:val="20"/>
                <w:szCs w:val="20"/>
              </w:rPr>
            </w:pPr>
            <w:r w:rsidRPr="006B6B5D">
              <w:rPr>
                <w:rFonts w:ascii="Arial" w:hAnsi="Arial" w:cs="Arial"/>
                <w:sz w:val="20"/>
                <w:szCs w:val="20"/>
              </w:rPr>
              <w:t>$ 2.00</w:t>
            </w:r>
          </w:p>
        </w:tc>
      </w:tr>
      <w:tr w:rsidR="006B6B5D" w:rsidRPr="006B6B5D" w14:paraId="31D6A48D" w14:textId="77777777" w:rsidTr="00BD1C47">
        <w:tc>
          <w:tcPr>
            <w:tcW w:w="7513" w:type="dxa"/>
            <w:gridSpan w:val="2"/>
          </w:tcPr>
          <w:p w14:paraId="05E20F61" w14:textId="77777777" w:rsidR="006B6B5D" w:rsidRPr="006B6B5D" w:rsidRDefault="006B6B5D" w:rsidP="00E81C53">
            <w:pPr>
              <w:numPr>
                <w:ilvl w:val="0"/>
                <w:numId w:val="1"/>
              </w:numPr>
              <w:spacing w:after="0" w:line="360" w:lineRule="auto"/>
              <w:contextualSpacing/>
              <w:rPr>
                <w:rFonts w:ascii="Arial" w:hAnsi="Arial" w:cs="Arial"/>
                <w:sz w:val="20"/>
                <w:szCs w:val="20"/>
              </w:rPr>
            </w:pPr>
            <w:r w:rsidRPr="006B6B5D">
              <w:rPr>
                <w:rFonts w:ascii="Arial" w:hAnsi="Arial" w:cs="Arial"/>
                <w:sz w:val="20"/>
                <w:szCs w:val="20"/>
              </w:rPr>
              <w:t xml:space="preserve">Disco compacto o multimedia (CD </w:t>
            </w:r>
            <w:proofErr w:type="spellStart"/>
            <w:r w:rsidRPr="006B6B5D">
              <w:rPr>
                <w:rFonts w:ascii="Arial" w:hAnsi="Arial" w:cs="Arial"/>
                <w:sz w:val="20"/>
                <w:szCs w:val="20"/>
              </w:rPr>
              <w:t>ó</w:t>
            </w:r>
            <w:proofErr w:type="spellEnd"/>
            <w:r w:rsidRPr="006B6B5D">
              <w:rPr>
                <w:rFonts w:ascii="Arial" w:hAnsi="Arial" w:cs="Arial"/>
                <w:sz w:val="20"/>
                <w:szCs w:val="20"/>
              </w:rPr>
              <w:t xml:space="preserve"> DVD) proporcionada por la Unidad de Transparencia.</w:t>
            </w:r>
          </w:p>
        </w:tc>
        <w:tc>
          <w:tcPr>
            <w:tcW w:w="1608" w:type="dxa"/>
          </w:tcPr>
          <w:p w14:paraId="4C74A479" w14:textId="77777777" w:rsidR="006B6B5D" w:rsidRPr="006B6B5D" w:rsidRDefault="006B6B5D" w:rsidP="006B6B5D">
            <w:pPr>
              <w:spacing w:after="0" w:line="360" w:lineRule="auto"/>
              <w:jc w:val="right"/>
              <w:rPr>
                <w:rFonts w:ascii="Arial" w:hAnsi="Arial" w:cs="Arial"/>
                <w:sz w:val="20"/>
                <w:szCs w:val="20"/>
              </w:rPr>
            </w:pPr>
            <w:r w:rsidRPr="006B6B5D">
              <w:rPr>
                <w:rFonts w:ascii="Arial" w:hAnsi="Arial" w:cs="Arial"/>
                <w:sz w:val="20"/>
                <w:szCs w:val="20"/>
              </w:rPr>
              <w:t>$ 8.50</w:t>
            </w:r>
          </w:p>
        </w:tc>
      </w:tr>
    </w:tbl>
    <w:p w14:paraId="127392F6" w14:textId="77777777" w:rsidR="006B6B5D" w:rsidRPr="006B6B5D" w:rsidRDefault="006B6B5D" w:rsidP="006B6B5D">
      <w:pPr>
        <w:spacing w:after="0" w:line="240" w:lineRule="auto"/>
        <w:rPr>
          <w:rFonts w:ascii="Arial" w:hAnsi="Arial" w:cs="Arial"/>
          <w:sz w:val="20"/>
          <w:szCs w:val="20"/>
        </w:rPr>
      </w:pPr>
    </w:p>
    <w:p w14:paraId="76D9A3C2"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X</w:t>
      </w:r>
    </w:p>
    <w:p w14:paraId="166C32C1"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 de Alumbrado Público</w:t>
      </w:r>
    </w:p>
    <w:p w14:paraId="4FE3D188" w14:textId="77777777" w:rsidR="006B6B5D" w:rsidRPr="006B6B5D" w:rsidRDefault="006B6B5D" w:rsidP="006B6B5D">
      <w:pPr>
        <w:spacing w:after="0" w:line="240" w:lineRule="auto"/>
        <w:rPr>
          <w:rFonts w:ascii="Arial" w:eastAsia="Calibri" w:hAnsi="Arial" w:cs="Arial"/>
          <w:sz w:val="20"/>
          <w:szCs w:val="20"/>
        </w:rPr>
      </w:pPr>
    </w:p>
    <w:p w14:paraId="71EA29D1" w14:textId="77777777" w:rsidR="006B6B5D" w:rsidRPr="006B6B5D" w:rsidRDefault="006B6B5D" w:rsidP="006B6B5D">
      <w:pPr>
        <w:spacing w:after="0" w:line="360" w:lineRule="auto"/>
        <w:jc w:val="both"/>
        <w:rPr>
          <w:rFonts w:ascii="Arial" w:eastAsia="Calibri" w:hAnsi="Arial" w:cs="Arial"/>
          <w:sz w:val="20"/>
          <w:szCs w:val="20"/>
        </w:rPr>
      </w:pPr>
      <w:r w:rsidRPr="006B6B5D">
        <w:rPr>
          <w:rFonts w:ascii="Arial" w:eastAsia="Arial" w:hAnsi="Arial" w:cs="Arial"/>
          <w:b/>
          <w:sz w:val="20"/>
          <w:szCs w:val="20"/>
        </w:rPr>
        <w:t xml:space="preserve">Artículo 36.- </w:t>
      </w:r>
      <w:r w:rsidRPr="006B6B5D">
        <w:rPr>
          <w:rFonts w:ascii="Arial" w:eastAsia="Arial" w:hAnsi="Arial" w:cs="Arial"/>
          <w:sz w:val="20"/>
          <w:szCs w:val="20"/>
        </w:rPr>
        <w:t>El derecho por servicio de alumbrado público será el que resulte de aplicar la tarifa que se describe en la Ley de Hacienda del Municipio de Seye Yucatán.</w:t>
      </w:r>
    </w:p>
    <w:p w14:paraId="3F5327D8" w14:textId="77777777" w:rsidR="006B6B5D" w:rsidRPr="006B6B5D" w:rsidRDefault="006B6B5D" w:rsidP="006B6B5D">
      <w:pPr>
        <w:spacing w:after="0" w:line="240" w:lineRule="auto"/>
        <w:rPr>
          <w:rFonts w:ascii="Arial" w:eastAsia="Calibri" w:hAnsi="Arial" w:cs="Arial"/>
          <w:sz w:val="20"/>
          <w:szCs w:val="20"/>
        </w:rPr>
      </w:pPr>
    </w:p>
    <w:p w14:paraId="742C591D"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XI</w:t>
      </w:r>
    </w:p>
    <w:p w14:paraId="6463B0F5"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Derechos por Servicios de Rastro</w:t>
      </w:r>
    </w:p>
    <w:p w14:paraId="5F8897EB" w14:textId="77777777" w:rsidR="006B6B5D" w:rsidRPr="006B6B5D" w:rsidRDefault="006B6B5D" w:rsidP="006B6B5D">
      <w:pPr>
        <w:spacing w:after="0" w:line="240" w:lineRule="auto"/>
        <w:rPr>
          <w:rFonts w:ascii="Arial" w:eastAsia="Calibri" w:hAnsi="Arial" w:cs="Arial"/>
          <w:sz w:val="20"/>
          <w:szCs w:val="20"/>
        </w:rPr>
      </w:pPr>
    </w:p>
    <w:p w14:paraId="16390850"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37.- </w:t>
      </w:r>
      <w:r w:rsidRPr="006B6B5D">
        <w:rPr>
          <w:rFonts w:ascii="Arial" w:eastAsia="Arial" w:hAnsi="Arial" w:cs="Arial"/>
          <w:sz w:val="20"/>
          <w:szCs w:val="20"/>
        </w:rPr>
        <w:t>Los derechos por la supervisión sanitaria se pagarán de acuerdo a la siguiente tarifa:</w:t>
      </w:r>
    </w:p>
    <w:p w14:paraId="250094CB" w14:textId="77777777" w:rsidR="006B6B5D" w:rsidRPr="006B6B5D" w:rsidRDefault="006B6B5D" w:rsidP="006B6B5D">
      <w:pPr>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966"/>
        <w:gridCol w:w="2033"/>
      </w:tblGrid>
      <w:tr w:rsidR="006B6B5D" w:rsidRPr="006B6B5D" w14:paraId="0E064CEA" w14:textId="77777777" w:rsidTr="00BD1C47">
        <w:tc>
          <w:tcPr>
            <w:tcW w:w="3122" w:type="dxa"/>
          </w:tcPr>
          <w:p w14:paraId="2258FE46" w14:textId="77777777" w:rsidR="006B6B5D" w:rsidRPr="006B6B5D" w:rsidRDefault="006B6B5D" w:rsidP="006B6B5D">
            <w:pPr>
              <w:spacing w:line="360" w:lineRule="auto"/>
              <w:rPr>
                <w:rFonts w:ascii="Arial" w:hAnsi="Arial"/>
              </w:rPr>
            </w:pPr>
            <w:r w:rsidRPr="006B6B5D">
              <w:rPr>
                <w:rFonts w:ascii="Arial" w:eastAsia="Arial" w:hAnsi="Arial"/>
                <w:b/>
              </w:rPr>
              <w:t xml:space="preserve">I.- </w:t>
            </w:r>
            <w:r w:rsidRPr="006B6B5D">
              <w:rPr>
                <w:rFonts w:ascii="Arial" w:eastAsia="Arial" w:hAnsi="Arial"/>
              </w:rPr>
              <w:t>Ganado vacuno</w:t>
            </w:r>
          </w:p>
        </w:tc>
        <w:tc>
          <w:tcPr>
            <w:tcW w:w="3966" w:type="dxa"/>
          </w:tcPr>
          <w:p w14:paraId="4B1F84B1"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2033" w:type="dxa"/>
          </w:tcPr>
          <w:p w14:paraId="13325C29" w14:textId="77777777" w:rsidR="006B6B5D" w:rsidRPr="006B6B5D" w:rsidRDefault="006B6B5D" w:rsidP="006B6B5D">
            <w:pPr>
              <w:spacing w:line="360" w:lineRule="auto"/>
              <w:jc w:val="right"/>
              <w:rPr>
                <w:rFonts w:ascii="Arial" w:hAnsi="Arial"/>
              </w:rPr>
            </w:pPr>
            <w:r w:rsidRPr="006B6B5D">
              <w:rPr>
                <w:rFonts w:ascii="Arial" w:eastAsia="Arial" w:hAnsi="Arial"/>
              </w:rPr>
              <w:t>20.00 por cabeza</w:t>
            </w:r>
          </w:p>
        </w:tc>
      </w:tr>
      <w:tr w:rsidR="006B6B5D" w:rsidRPr="006B6B5D" w14:paraId="2FF44179" w14:textId="77777777" w:rsidTr="00BD1C47">
        <w:tc>
          <w:tcPr>
            <w:tcW w:w="3122" w:type="dxa"/>
          </w:tcPr>
          <w:p w14:paraId="22C17371" w14:textId="77777777" w:rsidR="006B6B5D" w:rsidRPr="006B6B5D" w:rsidRDefault="006B6B5D" w:rsidP="006B6B5D">
            <w:pPr>
              <w:spacing w:line="360" w:lineRule="auto"/>
              <w:rPr>
                <w:rFonts w:ascii="Arial" w:hAnsi="Arial"/>
              </w:rPr>
            </w:pPr>
            <w:r w:rsidRPr="006B6B5D">
              <w:rPr>
                <w:rFonts w:ascii="Arial" w:eastAsia="Arial" w:hAnsi="Arial"/>
                <w:b/>
              </w:rPr>
              <w:t xml:space="preserve">II.- </w:t>
            </w:r>
            <w:r w:rsidRPr="006B6B5D">
              <w:rPr>
                <w:rFonts w:ascii="Arial" w:eastAsia="Arial" w:hAnsi="Arial"/>
              </w:rPr>
              <w:t>Ganado porcino</w:t>
            </w:r>
          </w:p>
        </w:tc>
        <w:tc>
          <w:tcPr>
            <w:tcW w:w="3966" w:type="dxa"/>
          </w:tcPr>
          <w:p w14:paraId="727685FF"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2033" w:type="dxa"/>
          </w:tcPr>
          <w:p w14:paraId="47FF8092" w14:textId="77777777" w:rsidR="006B6B5D" w:rsidRPr="006B6B5D" w:rsidRDefault="006B6B5D" w:rsidP="006B6B5D">
            <w:pPr>
              <w:spacing w:line="360" w:lineRule="auto"/>
              <w:jc w:val="right"/>
              <w:rPr>
                <w:rFonts w:ascii="Arial" w:hAnsi="Arial"/>
              </w:rPr>
            </w:pPr>
            <w:r w:rsidRPr="006B6B5D">
              <w:rPr>
                <w:rFonts w:ascii="Arial" w:eastAsia="Arial" w:hAnsi="Arial"/>
              </w:rPr>
              <w:t>13.00 por cabeza</w:t>
            </w:r>
          </w:p>
        </w:tc>
      </w:tr>
      <w:tr w:rsidR="006B6B5D" w:rsidRPr="006B6B5D" w14:paraId="3652EFDD" w14:textId="77777777" w:rsidTr="00BD1C47">
        <w:tc>
          <w:tcPr>
            <w:tcW w:w="3122" w:type="dxa"/>
          </w:tcPr>
          <w:p w14:paraId="48809007" w14:textId="77777777" w:rsidR="006B6B5D" w:rsidRPr="006B6B5D" w:rsidRDefault="006B6B5D" w:rsidP="006B6B5D">
            <w:pPr>
              <w:spacing w:line="360" w:lineRule="auto"/>
              <w:rPr>
                <w:rFonts w:ascii="Arial" w:eastAsia="Arial" w:hAnsi="Arial"/>
                <w:b/>
              </w:rPr>
            </w:pPr>
            <w:r w:rsidRPr="006B6B5D">
              <w:rPr>
                <w:rFonts w:ascii="Arial" w:eastAsia="Arial" w:hAnsi="Arial"/>
                <w:b/>
              </w:rPr>
              <w:t xml:space="preserve">III.- </w:t>
            </w:r>
            <w:r w:rsidRPr="006B6B5D">
              <w:rPr>
                <w:rFonts w:ascii="Arial" w:eastAsia="Arial" w:hAnsi="Arial"/>
              </w:rPr>
              <w:t>Caprino</w:t>
            </w:r>
          </w:p>
        </w:tc>
        <w:tc>
          <w:tcPr>
            <w:tcW w:w="3966" w:type="dxa"/>
          </w:tcPr>
          <w:p w14:paraId="07224AE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2033" w:type="dxa"/>
          </w:tcPr>
          <w:p w14:paraId="49A0BBD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13.00 por cabeza</w:t>
            </w:r>
          </w:p>
        </w:tc>
      </w:tr>
    </w:tbl>
    <w:p w14:paraId="26C8B313" w14:textId="77777777" w:rsidR="006B6B5D" w:rsidRPr="006B6B5D" w:rsidRDefault="006B6B5D" w:rsidP="006B6B5D">
      <w:pPr>
        <w:spacing w:after="0" w:line="240" w:lineRule="auto"/>
        <w:rPr>
          <w:rFonts w:ascii="Arial" w:eastAsia="Calibri" w:hAnsi="Arial" w:cs="Arial"/>
          <w:sz w:val="20"/>
          <w:szCs w:val="20"/>
        </w:rPr>
      </w:pPr>
    </w:p>
    <w:p w14:paraId="7C8AA5CF" w14:textId="77777777" w:rsidR="006B6B5D" w:rsidRPr="006B6B5D" w:rsidRDefault="006B6B5D" w:rsidP="006B6B5D">
      <w:pPr>
        <w:spacing w:after="0" w:line="360" w:lineRule="auto"/>
        <w:ind w:firstLine="1"/>
        <w:jc w:val="center"/>
        <w:rPr>
          <w:rFonts w:ascii="Arial" w:eastAsia="Arial" w:hAnsi="Arial" w:cs="Arial"/>
          <w:b/>
          <w:sz w:val="20"/>
          <w:szCs w:val="20"/>
        </w:rPr>
      </w:pPr>
      <w:r w:rsidRPr="006B6B5D">
        <w:rPr>
          <w:rFonts w:ascii="Arial" w:eastAsia="Arial" w:hAnsi="Arial" w:cs="Arial"/>
          <w:b/>
          <w:sz w:val="20"/>
          <w:szCs w:val="20"/>
        </w:rPr>
        <w:t xml:space="preserve">TÍTULO CUARTO </w:t>
      </w:r>
    </w:p>
    <w:p w14:paraId="6E07E218" w14:textId="77777777" w:rsidR="006B6B5D" w:rsidRPr="006B6B5D" w:rsidRDefault="006B6B5D" w:rsidP="006B6B5D">
      <w:pPr>
        <w:spacing w:after="0" w:line="360" w:lineRule="auto"/>
        <w:ind w:firstLine="1"/>
        <w:jc w:val="center"/>
        <w:rPr>
          <w:rFonts w:ascii="Arial" w:eastAsia="Arial" w:hAnsi="Arial" w:cs="Arial"/>
          <w:b/>
          <w:sz w:val="20"/>
          <w:szCs w:val="20"/>
        </w:rPr>
      </w:pPr>
      <w:r w:rsidRPr="006B6B5D">
        <w:rPr>
          <w:rFonts w:ascii="Arial" w:eastAsia="Arial" w:hAnsi="Arial" w:cs="Arial"/>
          <w:b/>
          <w:sz w:val="20"/>
          <w:szCs w:val="20"/>
        </w:rPr>
        <w:t>CONTRIBUCIONES DE MEJORAS</w:t>
      </w:r>
    </w:p>
    <w:p w14:paraId="3F79A223" w14:textId="77777777" w:rsidR="006B6B5D" w:rsidRPr="006B6B5D" w:rsidRDefault="006B6B5D" w:rsidP="006B6B5D">
      <w:pPr>
        <w:spacing w:after="0" w:line="360" w:lineRule="auto"/>
        <w:ind w:firstLine="1"/>
        <w:jc w:val="center"/>
        <w:rPr>
          <w:rFonts w:ascii="Arial" w:eastAsia="Arial" w:hAnsi="Arial" w:cs="Arial"/>
          <w:sz w:val="20"/>
          <w:szCs w:val="20"/>
        </w:rPr>
      </w:pPr>
    </w:p>
    <w:p w14:paraId="384DF673" w14:textId="77777777" w:rsidR="006B6B5D" w:rsidRPr="006B6B5D" w:rsidRDefault="006B6B5D" w:rsidP="006B6B5D">
      <w:pPr>
        <w:spacing w:after="0" w:line="360" w:lineRule="auto"/>
        <w:jc w:val="center"/>
        <w:rPr>
          <w:rFonts w:ascii="Arial" w:eastAsia="Arial" w:hAnsi="Arial" w:cs="Arial"/>
          <w:b/>
          <w:sz w:val="20"/>
          <w:szCs w:val="20"/>
        </w:rPr>
      </w:pPr>
      <w:r w:rsidRPr="006B6B5D">
        <w:rPr>
          <w:rFonts w:ascii="Arial" w:eastAsia="Arial" w:hAnsi="Arial" w:cs="Arial"/>
          <w:b/>
          <w:sz w:val="20"/>
          <w:szCs w:val="20"/>
        </w:rPr>
        <w:t xml:space="preserve">CAPÍTULO ÚNICO </w:t>
      </w:r>
    </w:p>
    <w:p w14:paraId="21F47C89"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Contribuciones de Mejoras</w:t>
      </w:r>
    </w:p>
    <w:p w14:paraId="3B5A56AE" w14:textId="77777777" w:rsidR="006B6B5D" w:rsidRPr="006B6B5D" w:rsidRDefault="006B6B5D" w:rsidP="006B6B5D">
      <w:pPr>
        <w:spacing w:after="0" w:line="240" w:lineRule="auto"/>
        <w:rPr>
          <w:rFonts w:ascii="Arial" w:eastAsia="Calibri" w:hAnsi="Arial" w:cs="Arial"/>
          <w:sz w:val="20"/>
          <w:szCs w:val="20"/>
        </w:rPr>
      </w:pPr>
    </w:p>
    <w:p w14:paraId="13BC32EC"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38.- </w:t>
      </w:r>
      <w:r w:rsidRPr="006B6B5D">
        <w:rPr>
          <w:rFonts w:ascii="Arial" w:eastAsia="Arial" w:hAnsi="Arial" w:cs="Arial"/>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35FA35D1" w14:textId="77777777" w:rsidR="006B6B5D" w:rsidRPr="006B6B5D" w:rsidRDefault="006B6B5D" w:rsidP="006B6B5D">
      <w:pPr>
        <w:spacing w:after="0" w:line="360" w:lineRule="auto"/>
        <w:rPr>
          <w:rFonts w:ascii="Arial" w:eastAsia="Calibri" w:hAnsi="Arial" w:cs="Arial"/>
          <w:sz w:val="20"/>
          <w:szCs w:val="20"/>
        </w:rPr>
      </w:pPr>
    </w:p>
    <w:p w14:paraId="5AEF6199" w14:textId="067EB986" w:rsid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La cuota a pagar se determinará de conformidad con lo establecido en la Ley de Hacienda Municipal del Estado de Yucatán.</w:t>
      </w:r>
    </w:p>
    <w:p w14:paraId="469FEE78" w14:textId="77777777" w:rsidR="00D9385F" w:rsidRPr="006B6B5D" w:rsidRDefault="00D9385F" w:rsidP="006B6B5D">
      <w:pPr>
        <w:spacing w:after="0" w:line="360" w:lineRule="auto"/>
        <w:jc w:val="both"/>
        <w:rPr>
          <w:rFonts w:ascii="Arial" w:eastAsia="Arial" w:hAnsi="Arial" w:cs="Arial"/>
          <w:sz w:val="20"/>
          <w:szCs w:val="20"/>
        </w:rPr>
      </w:pPr>
    </w:p>
    <w:p w14:paraId="2C802025" w14:textId="77777777" w:rsidR="006B6B5D" w:rsidRPr="006B6B5D" w:rsidRDefault="006B6B5D" w:rsidP="006B6B5D">
      <w:pPr>
        <w:spacing w:after="0" w:line="240" w:lineRule="auto"/>
        <w:rPr>
          <w:rFonts w:ascii="Arial" w:eastAsia="Calibri" w:hAnsi="Arial" w:cs="Arial"/>
          <w:sz w:val="20"/>
          <w:szCs w:val="20"/>
        </w:rPr>
      </w:pPr>
    </w:p>
    <w:p w14:paraId="4A5E050E" w14:textId="77777777" w:rsidR="006B6B5D" w:rsidRPr="006B6B5D" w:rsidRDefault="006B6B5D" w:rsidP="006B6B5D">
      <w:pPr>
        <w:spacing w:after="0" w:line="360" w:lineRule="auto"/>
        <w:jc w:val="center"/>
        <w:rPr>
          <w:rFonts w:ascii="Arial" w:eastAsia="Arial" w:hAnsi="Arial" w:cs="Arial"/>
          <w:b/>
          <w:sz w:val="20"/>
          <w:szCs w:val="20"/>
        </w:rPr>
      </w:pPr>
      <w:r w:rsidRPr="006B6B5D">
        <w:rPr>
          <w:rFonts w:ascii="Arial" w:eastAsia="Arial" w:hAnsi="Arial" w:cs="Arial"/>
          <w:b/>
          <w:sz w:val="20"/>
          <w:szCs w:val="20"/>
        </w:rPr>
        <w:lastRenderedPageBreak/>
        <w:t xml:space="preserve">TÍTULO QUINTO </w:t>
      </w:r>
    </w:p>
    <w:p w14:paraId="13F4CD38"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PRODUCTOS</w:t>
      </w:r>
    </w:p>
    <w:p w14:paraId="31719CBC" w14:textId="77777777" w:rsidR="006B6B5D" w:rsidRPr="006B6B5D" w:rsidRDefault="006B6B5D" w:rsidP="006B6B5D">
      <w:pPr>
        <w:spacing w:after="0" w:line="240" w:lineRule="auto"/>
        <w:rPr>
          <w:rFonts w:ascii="Arial" w:eastAsia="Calibri" w:hAnsi="Arial" w:cs="Arial"/>
          <w:sz w:val="20"/>
          <w:szCs w:val="20"/>
        </w:rPr>
      </w:pPr>
    </w:p>
    <w:p w14:paraId="6E96A565"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w:t>
      </w:r>
    </w:p>
    <w:p w14:paraId="24541060"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Productos Derivados de Bienes Inmuebles</w:t>
      </w:r>
    </w:p>
    <w:p w14:paraId="4804EFF1" w14:textId="77777777" w:rsidR="006B6B5D" w:rsidRPr="006B6B5D" w:rsidRDefault="006B6B5D" w:rsidP="006B6B5D">
      <w:pPr>
        <w:spacing w:after="0" w:line="240" w:lineRule="auto"/>
        <w:jc w:val="both"/>
        <w:rPr>
          <w:rFonts w:ascii="Arial" w:eastAsia="Arial" w:hAnsi="Arial" w:cs="Arial"/>
          <w:b/>
          <w:sz w:val="20"/>
          <w:szCs w:val="20"/>
        </w:rPr>
      </w:pPr>
    </w:p>
    <w:p w14:paraId="0075CBD1"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39.- </w:t>
      </w:r>
      <w:r w:rsidRPr="006B6B5D">
        <w:rPr>
          <w:rFonts w:ascii="Arial" w:eastAsia="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4218CD8B" w14:textId="77777777" w:rsidR="006B6B5D" w:rsidRPr="006B6B5D" w:rsidRDefault="006B6B5D" w:rsidP="006B6B5D">
      <w:pPr>
        <w:spacing w:after="0" w:line="360" w:lineRule="auto"/>
        <w:rPr>
          <w:rFonts w:ascii="Arial" w:eastAsia="Calibri" w:hAnsi="Arial" w:cs="Arial"/>
          <w:sz w:val="20"/>
          <w:szCs w:val="20"/>
        </w:rPr>
      </w:pPr>
    </w:p>
    <w:p w14:paraId="4C922550"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El municipio percibirá productos derivados de sus bienes inmuebles por los siguientes conceptos:</w:t>
      </w:r>
    </w:p>
    <w:p w14:paraId="1DAE4EDF" w14:textId="77777777" w:rsidR="006B6B5D" w:rsidRPr="006B6B5D" w:rsidRDefault="006B6B5D" w:rsidP="006B6B5D">
      <w:pPr>
        <w:spacing w:after="0" w:line="360" w:lineRule="auto"/>
        <w:rPr>
          <w:rFonts w:ascii="Arial" w:eastAsia="Calibri" w:hAnsi="Arial" w:cs="Arial"/>
          <w:sz w:val="20"/>
          <w:szCs w:val="20"/>
        </w:rPr>
      </w:pPr>
    </w:p>
    <w:p w14:paraId="43148E90"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 </w:t>
      </w:r>
      <w:r w:rsidRPr="006B6B5D">
        <w:rPr>
          <w:rFonts w:ascii="Arial" w:eastAsia="Arial" w:hAnsi="Arial" w:cs="Arial"/>
          <w:sz w:val="20"/>
          <w:szCs w:val="20"/>
        </w:rPr>
        <w:t>arrendamiento o enajenación de bienes inmuebles.</w:t>
      </w:r>
    </w:p>
    <w:p w14:paraId="06AE0415" w14:textId="77777777" w:rsidR="006B6B5D" w:rsidRPr="006B6B5D" w:rsidRDefault="006B6B5D" w:rsidP="006B6B5D">
      <w:pPr>
        <w:spacing w:after="0" w:line="360" w:lineRule="auto"/>
        <w:rPr>
          <w:rFonts w:ascii="Arial" w:eastAsia="Calibri" w:hAnsi="Arial" w:cs="Arial"/>
          <w:sz w:val="20"/>
          <w:szCs w:val="20"/>
        </w:rPr>
      </w:pPr>
    </w:p>
    <w:p w14:paraId="5CDF3DF8"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II.- </w:t>
      </w:r>
      <w:r w:rsidRPr="006B6B5D">
        <w:rPr>
          <w:rFonts w:ascii="Arial" w:eastAsia="Arial" w:hAnsi="Arial" w:cs="Arial"/>
          <w:sz w:val="20"/>
          <w:szCs w:val="20"/>
        </w:rPr>
        <w:t xml:space="preserve">por arrendamiento temporal o concesión por el tiempo útil de locales ubicados en bienes de </w:t>
      </w:r>
      <w:proofErr w:type="gramStart"/>
      <w:r w:rsidRPr="006B6B5D">
        <w:rPr>
          <w:rFonts w:ascii="Arial" w:eastAsia="Arial" w:hAnsi="Arial" w:cs="Arial"/>
          <w:sz w:val="20"/>
          <w:szCs w:val="20"/>
        </w:rPr>
        <w:t>dominio  público</w:t>
      </w:r>
      <w:proofErr w:type="gramEnd"/>
      <w:r w:rsidRPr="006B6B5D">
        <w:rPr>
          <w:rFonts w:ascii="Arial" w:eastAsia="Arial" w:hAnsi="Arial" w:cs="Arial"/>
          <w:sz w:val="20"/>
          <w:szCs w:val="20"/>
        </w:rPr>
        <w:t>,  tales  como  mercados,  plazas,  jardines,  unidades  deportivas  y  otros  bienes destinados a un servicio público, y</w:t>
      </w:r>
    </w:p>
    <w:p w14:paraId="7B59309A" w14:textId="77777777" w:rsidR="006B6B5D" w:rsidRPr="006B6B5D" w:rsidRDefault="006B6B5D" w:rsidP="006B6B5D">
      <w:pPr>
        <w:spacing w:after="0" w:line="240" w:lineRule="auto"/>
        <w:rPr>
          <w:rFonts w:ascii="Arial" w:eastAsia="Calibri" w:hAnsi="Arial" w:cs="Arial"/>
          <w:sz w:val="20"/>
          <w:szCs w:val="20"/>
        </w:rPr>
      </w:pPr>
    </w:p>
    <w:p w14:paraId="27AA7829"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III.- </w:t>
      </w:r>
      <w:r w:rsidRPr="006B6B5D">
        <w:rPr>
          <w:rFonts w:ascii="Arial" w:eastAsia="Arial" w:hAnsi="Arial" w:cs="Arial"/>
          <w:sz w:val="20"/>
          <w:szCs w:val="20"/>
        </w:rPr>
        <w:t>por concesión del uso del piso en la vía pública o en bienes destinados a un servicio público como unidades deportivas, plazas y otros bienes de dominio público.</w:t>
      </w:r>
    </w:p>
    <w:p w14:paraId="51D08C3E" w14:textId="77777777" w:rsidR="006B6B5D" w:rsidRPr="006B6B5D" w:rsidRDefault="006B6B5D" w:rsidP="006B6B5D">
      <w:pPr>
        <w:spacing w:after="0" w:line="24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
        <w:gridCol w:w="2983"/>
      </w:tblGrid>
      <w:tr w:rsidR="006B6B5D" w:rsidRPr="006B6B5D" w14:paraId="0DCF3A87" w14:textId="77777777" w:rsidTr="00BD1C47">
        <w:tc>
          <w:tcPr>
            <w:tcW w:w="3031" w:type="pct"/>
          </w:tcPr>
          <w:p w14:paraId="48A10E13" w14:textId="77777777" w:rsidR="006B6B5D" w:rsidRPr="006B6B5D" w:rsidRDefault="006B6B5D" w:rsidP="006B6B5D">
            <w:pPr>
              <w:spacing w:line="360" w:lineRule="auto"/>
              <w:ind w:firstLine="318"/>
              <w:rPr>
                <w:rFonts w:ascii="Arial" w:hAnsi="Arial"/>
              </w:rPr>
            </w:pPr>
            <w:r w:rsidRPr="006B6B5D">
              <w:rPr>
                <w:rFonts w:ascii="Arial" w:eastAsia="Arial" w:hAnsi="Arial"/>
                <w:b/>
              </w:rPr>
              <w:t xml:space="preserve">a) </w:t>
            </w:r>
            <w:r w:rsidRPr="006B6B5D">
              <w:rPr>
                <w:rFonts w:ascii="Arial" w:eastAsia="Arial" w:hAnsi="Arial"/>
              </w:rPr>
              <w:t>Por derecho de piso a vendedores con puestos semifijos se pagará una cuota de</w:t>
            </w:r>
          </w:p>
        </w:tc>
        <w:tc>
          <w:tcPr>
            <w:tcW w:w="334" w:type="pct"/>
          </w:tcPr>
          <w:p w14:paraId="65A5C9CA"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1635" w:type="pct"/>
          </w:tcPr>
          <w:p w14:paraId="243B30E3" w14:textId="77777777" w:rsidR="006B6B5D" w:rsidRPr="006B6B5D" w:rsidRDefault="006B6B5D" w:rsidP="006B6B5D">
            <w:pPr>
              <w:spacing w:line="360" w:lineRule="auto"/>
              <w:jc w:val="right"/>
              <w:rPr>
                <w:rFonts w:ascii="Arial" w:hAnsi="Arial"/>
              </w:rPr>
            </w:pPr>
            <w:r w:rsidRPr="006B6B5D">
              <w:rPr>
                <w:rFonts w:ascii="Arial" w:eastAsia="Arial" w:hAnsi="Arial"/>
              </w:rPr>
              <w:t>19.00 diarios por m2 asignado.</w:t>
            </w:r>
          </w:p>
        </w:tc>
      </w:tr>
      <w:tr w:rsidR="006B6B5D" w:rsidRPr="006B6B5D" w14:paraId="39F684F7" w14:textId="77777777" w:rsidTr="00BD1C47">
        <w:tc>
          <w:tcPr>
            <w:tcW w:w="3031" w:type="pct"/>
          </w:tcPr>
          <w:p w14:paraId="6204FA26" w14:textId="77777777" w:rsidR="006B6B5D" w:rsidRPr="006B6B5D" w:rsidRDefault="006B6B5D" w:rsidP="006B6B5D">
            <w:pPr>
              <w:spacing w:line="360" w:lineRule="auto"/>
              <w:ind w:firstLine="318"/>
              <w:rPr>
                <w:rFonts w:ascii="Arial" w:hAnsi="Arial"/>
              </w:rPr>
            </w:pPr>
            <w:r w:rsidRPr="006B6B5D">
              <w:rPr>
                <w:rFonts w:ascii="Arial" w:eastAsia="Arial" w:hAnsi="Arial"/>
                <w:b/>
              </w:rPr>
              <w:t xml:space="preserve">b) </w:t>
            </w:r>
            <w:r w:rsidRPr="006B6B5D">
              <w:rPr>
                <w:rFonts w:ascii="Arial" w:eastAsia="Arial" w:hAnsi="Arial"/>
              </w:rPr>
              <w:t>En los casos de vendedores ambulantes se establecerá una cuota fija de</w:t>
            </w:r>
          </w:p>
        </w:tc>
        <w:tc>
          <w:tcPr>
            <w:tcW w:w="334" w:type="pct"/>
          </w:tcPr>
          <w:p w14:paraId="73FD6AFA" w14:textId="77777777" w:rsidR="006B6B5D" w:rsidRPr="006B6B5D" w:rsidRDefault="006B6B5D" w:rsidP="006B6B5D">
            <w:pPr>
              <w:spacing w:line="360" w:lineRule="auto"/>
              <w:jc w:val="right"/>
              <w:rPr>
                <w:rFonts w:ascii="Arial" w:hAnsi="Arial"/>
              </w:rPr>
            </w:pPr>
            <w:r w:rsidRPr="006B6B5D">
              <w:rPr>
                <w:rFonts w:ascii="Arial" w:eastAsia="Arial" w:hAnsi="Arial"/>
              </w:rPr>
              <w:t>$</w:t>
            </w:r>
          </w:p>
        </w:tc>
        <w:tc>
          <w:tcPr>
            <w:tcW w:w="1635" w:type="pct"/>
          </w:tcPr>
          <w:p w14:paraId="5BFDFD98" w14:textId="77777777" w:rsidR="006B6B5D" w:rsidRPr="006B6B5D" w:rsidRDefault="006B6B5D" w:rsidP="006B6B5D">
            <w:pPr>
              <w:spacing w:line="360" w:lineRule="auto"/>
              <w:jc w:val="right"/>
              <w:rPr>
                <w:rFonts w:ascii="Arial" w:hAnsi="Arial"/>
              </w:rPr>
            </w:pPr>
            <w:r w:rsidRPr="006B6B5D">
              <w:rPr>
                <w:rFonts w:ascii="Arial" w:eastAsia="Arial" w:hAnsi="Arial"/>
              </w:rPr>
              <w:t>19.00 por día.</w:t>
            </w:r>
          </w:p>
        </w:tc>
      </w:tr>
      <w:tr w:rsidR="006B6B5D" w:rsidRPr="006B6B5D" w14:paraId="12CDD8DB" w14:textId="77777777" w:rsidTr="00BD1C47">
        <w:tc>
          <w:tcPr>
            <w:tcW w:w="3031" w:type="pct"/>
          </w:tcPr>
          <w:p w14:paraId="4157BBEA" w14:textId="77777777" w:rsidR="006B6B5D" w:rsidRPr="006B6B5D" w:rsidRDefault="006B6B5D" w:rsidP="006B6B5D">
            <w:pPr>
              <w:spacing w:line="360" w:lineRule="auto"/>
              <w:ind w:firstLine="318"/>
              <w:rPr>
                <w:rFonts w:ascii="Arial" w:eastAsia="Arial" w:hAnsi="Arial"/>
                <w:b/>
              </w:rPr>
            </w:pPr>
            <w:r w:rsidRPr="006B6B5D">
              <w:rPr>
                <w:rFonts w:ascii="Arial" w:eastAsia="Arial" w:hAnsi="Arial"/>
                <w:b/>
              </w:rPr>
              <w:t xml:space="preserve">c) </w:t>
            </w:r>
            <w:r w:rsidRPr="006B6B5D">
              <w:rPr>
                <w:rFonts w:ascii="Arial" w:eastAsia="Arial" w:hAnsi="Arial"/>
              </w:rPr>
              <w:t xml:space="preserve">Servicios de baños públicos  </w:t>
            </w:r>
          </w:p>
        </w:tc>
        <w:tc>
          <w:tcPr>
            <w:tcW w:w="334" w:type="pct"/>
          </w:tcPr>
          <w:p w14:paraId="5DD0E516"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w:t>
            </w:r>
          </w:p>
        </w:tc>
        <w:tc>
          <w:tcPr>
            <w:tcW w:w="1635" w:type="pct"/>
          </w:tcPr>
          <w:p w14:paraId="31F1581B" w14:textId="77777777" w:rsidR="006B6B5D" w:rsidRPr="006B6B5D" w:rsidRDefault="006B6B5D" w:rsidP="006B6B5D">
            <w:pPr>
              <w:spacing w:line="360" w:lineRule="auto"/>
              <w:jc w:val="right"/>
              <w:rPr>
                <w:rFonts w:ascii="Arial" w:eastAsia="Arial" w:hAnsi="Arial"/>
              </w:rPr>
            </w:pPr>
            <w:r w:rsidRPr="006B6B5D">
              <w:rPr>
                <w:rFonts w:ascii="Arial" w:eastAsia="Arial" w:hAnsi="Arial"/>
              </w:rPr>
              <w:t>6.00 por cada acceso.</w:t>
            </w:r>
          </w:p>
        </w:tc>
      </w:tr>
    </w:tbl>
    <w:p w14:paraId="7E050340" w14:textId="77777777" w:rsidR="006B6B5D" w:rsidRPr="006B6B5D" w:rsidRDefault="006B6B5D" w:rsidP="006B6B5D">
      <w:pPr>
        <w:spacing w:after="0" w:line="240" w:lineRule="auto"/>
        <w:rPr>
          <w:rFonts w:ascii="Arial" w:eastAsia="Calibri" w:hAnsi="Arial" w:cs="Arial"/>
          <w:sz w:val="20"/>
          <w:szCs w:val="20"/>
        </w:rPr>
      </w:pPr>
    </w:p>
    <w:p w14:paraId="215AA93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II</w:t>
      </w:r>
    </w:p>
    <w:p w14:paraId="2E1A32F1"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Productos Derivados de Bienes Muebles</w:t>
      </w:r>
    </w:p>
    <w:p w14:paraId="3E21157A" w14:textId="77777777" w:rsidR="006B6B5D" w:rsidRPr="006B6B5D" w:rsidRDefault="006B6B5D" w:rsidP="006B6B5D">
      <w:pPr>
        <w:spacing w:after="0" w:line="240" w:lineRule="auto"/>
        <w:rPr>
          <w:rFonts w:ascii="Arial" w:eastAsia="Calibri" w:hAnsi="Arial" w:cs="Arial"/>
          <w:sz w:val="20"/>
          <w:szCs w:val="20"/>
        </w:rPr>
      </w:pPr>
    </w:p>
    <w:p w14:paraId="1641BF91"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40.- </w:t>
      </w:r>
      <w:r w:rsidRPr="006B6B5D">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legislación de la materia.</w:t>
      </w:r>
    </w:p>
    <w:p w14:paraId="735ED3C5" w14:textId="008C528E" w:rsidR="006B6B5D" w:rsidRDefault="006B6B5D" w:rsidP="006B6B5D">
      <w:pPr>
        <w:spacing w:after="0" w:line="240" w:lineRule="auto"/>
        <w:rPr>
          <w:rFonts w:ascii="Arial" w:eastAsia="Calibri" w:hAnsi="Arial" w:cs="Arial"/>
          <w:sz w:val="20"/>
          <w:szCs w:val="20"/>
        </w:rPr>
      </w:pPr>
    </w:p>
    <w:p w14:paraId="2247C6B6" w14:textId="369F05A4" w:rsidR="00D9385F" w:rsidRDefault="00D9385F" w:rsidP="006B6B5D">
      <w:pPr>
        <w:spacing w:after="0" w:line="240" w:lineRule="auto"/>
        <w:rPr>
          <w:rFonts w:ascii="Arial" w:eastAsia="Calibri" w:hAnsi="Arial" w:cs="Arial"/>
          <w:sz w:val="20"/>
          <w:szCs w:val="20"/>
        </w:rPr>
      </w:pPr>
    </w:p>
    <w:p w14:paraId="0DA83B89" w14:textId="77777777" w:rsidR="00D9385F" w:rsidRPr="006B6B5D" w:rsidRDefault="00D9385F" w:rsidP="006B6B5D">
      <w:pPr>
        <w:spacing w:after="0" w:line="240" w:lineRule="auto"/>
        <w:rPr>
          <w:rFonts w:ascii="Arial" w:eastAsia="Calibri" w:hAnsi="Arial" w:cs="Arial"/>
          <w:sz w:val="20"/>
          <w:szCs w:val="20"/>
        </w:rPr>
      </w:pPr>
    </w:p>
    <w:p w14:paraId="17EF3251" w14:textId="77777777" w:rsidR="006B6B5D" w:rsidRPr="006B6B5D" w:rsidRDefault="006B6B5D" w:rsidP="006B6B5D">
      <w:pPr>
        <w:spacing w:after="0" w:line="360" w:lineRule="auto"/>
        <w:jc w:val="center"/>
        <w:rPr>
          <w:rFonts w:ascii="Arial" w:eastAsia="Arial" w:hAnsi="Arial" w:cs="Arial"/>
          <w:b/>
          <w:sz w:val="20"/>
          <w:szCs w:val="20"/>
        </w:rPr>
      </w:pPr>
      <w:r w:rsidRPr="006B6B5D">
        <w:rPr>
          <w:rFonts w:ascii="Arial" w:eastAsia="Arial" w:hAnsi="Arial" w:cs="Arial"/>
          <w:b/>
          <w:sz w:val="20"/>
          <w:szCs w:val="20"/>
        </w:rPr>
        <w:lastRenderedPageBreak/>
        <w:t xml:space="preserve">CAPÍTULO III </w:t>
      </w:r>
    </w:p>
    <w:p w14:paraId="4E6A09BE"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Productos Financieros</w:t>
      </w:r>
    </w:p>
    <w:p w14:paraId="5504A054" w14:textId="77777777" w:rsidR="006B6B5D" w:rsidRPr="006B6B5D" w:rsidRDefault="006B6B5D" w:rsidP="006B6B5D">
      <w:pPr>
        <w:spacing w:after="0" w:line="240" w:lineRule="auto"/>
        <w:rPr>
          <w:rFonts w:ascii="Arial" w:eastAsia="Calibri" w:hAnsi="Arial" w:cs="Arial"/>
          <w:sz w:val="20"/>
          <w:szCs w:val="20"/>
        </w:rPr>
      </w:pPr>
    </w:p>
    <w:p w14:paraId="2D879C58"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41.- </w:t>
      </w:r>
      <w:r w:rsidRPr="006B6B5D">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685B00A" w14:textId="77777777" w:rsidR="006B6B5D" w:rsidRPr="006B6B5D" w:rsidRDefault="006B6B5D" w:rsidP="006B6B5D">
      <w:pPr>
        <w:spacing w:after="0" w:line="240" w:lineRule="auto"/>
        <w:rPr>
          <w:rFonts w:ascii="Arial" w:eastAsia="Calibri" w:hAnsi="Arial" w:cs="Arial"/>
          <w:sz w:val="20"/>
          <w:szCs w:val="20"/>
        </w:rPr>
      </w:pPr>
    </w:p>
    <w:p w14:paraId="11BF41D5" w14:textId="77777777" w:rsidR="006B6B5D" w:rsidRPr="006B6B5D" w:rsidRDefault="006B6B5D" w:rsidP="006B6B5D">
      <w:pPr>
        <w:spacing w:after="0" w:line="360" w:lineRule="auto"/>
        <w:ind w:hanging="1"/>
        <w:jc w:val="center"/>
        <w:rPr>
          <w:rFonts w:ascii="Arial" w:eastAsia="Arial" w:hAnsi="Arial" w:cs="Arial"/>
          <w:b/>
          <w:sz w:val="20"/>
          <w:szCs w:val="20"/>
        </w:rPr>
      </w:pPr>
      <w:r w:rsidRPr="006B6B5D">
        <w:rPr>
          <w:rFonts w:ascii="Arial" w:eastAsia="Arial" w:hAnsi="Arial" w:cs="Arial"/>
          <w:b/>
          <w:sz w:val="20"/>
          <w:szCs w:val="20"/>
        </w:rPr>
        <w:t xml:space="preserve">CAPÍTULO IV </w:t>
      </w:r>
    </w:p>
    <w:p w14:paraId="714D45D1" w14:textId="77777777" w:rsidR="006B6B5D" w:rsidRPr="006B6B5D" w:rsidRDefault="006B6B5D" w:rsidP="006B6B5D">
      <w:pPr>
        <w:spacing w:after="0" w:line="360" w:lineRule="auto"/>
        <w:ind w:hanging="1"/>
        <w:jc w:val="center"/>
        <w:rPr>
          <w:rFonts w:ascii="Arial" w:eastAsia="Arial" w:hAnsi="Arial" w:cs="Arial"/>
          <w:sz w:val="20"/>
          <w:szCs w:val="20"/>
        </w:rPr>
      </w:pPr>
      <w:r w:rsidRPr="006B6B5D">
        <w:rPr>
          <w:rFonts w:ascii="Arial" w:eastAsia="Arial" w:hAnsi="Arial" w:cs="Arial"/>
          <w:b/>
          <w:sz w:val="20"/>
          <w:szCs w:val="20"/>
        </w:rPr>
        <w:t>Otros Productos</w:t>
      </w:r>
    </w:p>
    <w:p w14:paraId="3C7C6108" w14:textId="77777777" w:rsidR="006B6B5D" w:rsidRPr="006B6B5D" w:rsidRDefault="006B6B5D" w:rsidP="006B6B5D">
      <w:pPr>
        <w:spacing w:after="0" w:line="240" w:lineRule="auto"/>
        <w:rPr>
          <w:rFonts w:ascii="Arial" w:eastAsia="Calibri" w:hAnsi="Arial" w:cs="Arial"/>
          <w:sz w:val="20"/>
          <w:szCs w:val="20"/>
        </w:rPr>
      </w:pPr>
    </w:p>
    <w:p w14:paraId="0AA33E5C"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42.- </w:t>
      </w:r>
      <w:r w:rsidRPr="006B6B5D">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339C09B8" w14:textId="77777777" w:rsidR="006B6B5D" w:rsidRPr="006B6B5D" w:rsidRDefault="006B6B5D" w:rsidP="006B6B5D">
      <w:pPr>
        <w:spacing w:after="0" w:line="240" w:lineRule="auto"/>
        <w:rPr>
          <w:rFonts w:ascii="Arial" w:eastAsia="Calibri" w:hAnsi="Arial" w:cs="Arial"/>
          <w:sz w:val="20"/>
          <w:szCs w:val="20"/>
        </w:rPr>
      </w:pPr>
    </w:p>
    <w:p w14:paraId="042D9776" w14:textId="77777777" w:rsidR="006B6B5D" w:rsidRPr="006B6B5D" w:rsidRDefault="006B6B5D" w:rsidP="006B6B5D">
      <w:pPr>
        <w:spacing w:after="0" w:line="360" w:lineRule="auto"/>
        <w:ind w:hanging="1"/>
        <w:jc w:val="center"/>
        <w:rPr>
          <w:rFonts w:ascii="Arial" w:eastAsia="Arial" w:hAnsi="Arial" w:cs="Arial"/>
          <w:b/>
          <w:sz w:val="20"/>
          <w:szCs w:val="20"/>
        </w:rPr>
      </w:pPr>
      <w:r w:rsidRPr="006B6B5D">
        <w:rPr>
          <w:rFonts w:ascii="Arial" w:eastAsia="Arial" w:hAnsi="Arial" w:cs="Arial"/>
          <w:b/>
          <w:sz w:val="20"/>
          <w:szCs w:val="20"/>
        </w:rPr>
        <w:t xml:space="preserve">TÍTULO SEXTO </w:t>
      </w:r>
    </w:p>
    <w:p w14:paraId="64184582" w14:textId="77777777" w:rsidR="006B6B5D" w:rsidRPr="006B6B5D" w:rsidRDefault="006B6B5D" w:rsidP="006B6B5D">
      <w:pPr>
        <w:spacing w:after="0" w:line="360" w:lineRule="auto"/>
        <w:ind w:hanging="1"/>
        <w:jc w:val="center"/>
        <w:rPr>
          <w:rFonts w:ascii="Arial" w:eastAsia="Arial" w:hAnsi="Arial" w:cs="Arial"/>
          <w:sz w:val="20"/>
          <w:szCs w:val="20"/>
        </w:rPr>
      </w:pPr>
      <w:r w:rsidRPr="006B6B5D">
        <w:rPr>
          <w:rFonts w:ascii="Arial" w:eastAsia="Arial" w:hAnsi="Arial" w:cs="Arial"/>
          <w:b/>
          <w:sz w:val="20"/>
          <w:szCs w:val="20"/>
        </w:rPr>
        <w:t>APROVECHAMIENTOS</w:t>
      </w:r>
    </w:p>
    <w:p w14:paraId="122F7C8C" w14:textId="77777777" w:rsidR="006B6B5D" w:rsidRPr="006B6B5D" w:rsidRDefault="006B6B5D" w:rsidP="006B6B5D">
      <w:pPr>
        <w:spacing w:after="0" w:line="240" w:lineRule="auto"/>
        <w:rPr>
          <w:rFonts w:ascii="Arial" w:eastAsia="Calibri" w:hAnsi="Arial" w:cs="Arial"/>
          <w:sz w:val="20"/>
          <w:szCs w:val="20"/>
        </w:rPr>
      </w:pPr>
    </w:p>
    <w:p w14:paraId="42C9C50D"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w:t>
      </w:r>
    </w:p>
    <w:p w14:paraId="5199546B"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Aprovechamientos Derivados por Sanciones Municipales</w:t>
      </w:r>
    </w:p>
    <w:p w14:paraId="02487EC4" w14:textId="77777777" w:rsidR="006B6B5D" w:rsidRPr="006B6B5D" w:rsidRDefault="006B6B5D" w:rsidP="006B6B5D">
      <w:pPr>
        <w:spacing w:after="0" w:line="240" w:lineRule="auto"/>
        <w:rPr>
          <w:rFonts w:ascii="Arial" w:eastAsia="Calibri" w:hAnsi="Arial" w:cs="Arial"/>
          <w:sz w:val="20"/>
          <w:szCs w:val="20"/>
        </w:rPr>
      </w:pPr>
    </w:p>
    <w:p w14:paraId="3233DC47"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43.- </w:t>
      </w:r>
      <w:r w:rsidRPr="006B6B5D">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0A9656AE"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El municipio percibirá aprovechamientos derivados de:</w:t>
      </w:r>
    </w:p>
    <w:p w14:paraId="4488153F" w14:textId="77777777" w:rsidR="006B6B5D" w:rsidRPr="006B6B5D" w:rsidRDefault="006B6B5D" w:rsidP="006B6B5D">
      <w:pPr>
        <w:spacing w:after="0" w:line="240" w:lineRule="auto"/>
        <w:rPr>
          <w:rFonts w:ascii="Arial" w:eastAsia="Calibri" w:hAnsi="Arial" w:cs="Arial"/>
          <w:sz w:val="20"/>
          <w:szCs w:val="20"/>
        </w:rPr>
      </w:pPr>
    </w:p>
    <w:p w14:paraId="33A3E908"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I.-   Infracciones por faltas administrativas:</w:t>
      </w:r>
    </w:p>
    <w:p w14:paraId="322F94E6" w14:textId="77777777" w:rsidR="006B6B5D" w:rsidRPr="006B6B5D" w:rsidRDefault="006B6B5D" w:rsidP="006B6B5D">
      <w:pPr>
        <w:spacing w:after="0" w:line="360" w:lineRule="auto"/>
        <w:ind w:firstLine="284"/>
        <w:jc w:val="both"/>
        <w:rPr>
          <w:rFonts w:ascii="Arial" w:eastAsia="Arial" w:hAnsi="Arial" w:cs="Arial"/>
          <w:sz w:val="20"/>
          <w:szCs w:val="20"/>
        </w:rPr>
      </w:pPr>
      <w:r w:rsidRPr="006B6B5D">
        <w:rPr>
          <w:rFonts w:ascii="Arial" w:eastAsia="Arial" w:hAnsi="Arial" w:cs="Arial"/>
          <w:b/>
          <w:sz w:val="20"/>
          <w:szCs w:val="20"/>
        </w:rPr>
        <w:t xml:space="preserve">a) </w:t>
      </w:r>
      <w:r w:rsidRPr="006B6B5D">
        <w:rPr>
          <w:rFonts w:ascii="Arial" w:eastAsia="Arial" w:hAnsi="Arial" w:cs="Arial"/>
          <w:sz w:val="20"/>
          <w:szCs w:val="20"/>
        </w:rPr>
        <w:t>Por violación a las disposiciones contenidas en los reglamentos municipales, se cobrarán las multas establecidas en cada uno de dichos ordenamientos.</w:t>
      </w:r>
    </w:p>
    <w:p w14:paraId="66700FD9" w14:textId="77777777" w:rsidR="006B6B5D" w:rsidRPr="006B6B5D" w:rsidRDefault="006B6B5D" w:rsidP="006B6B5D">
      <w:pPr>
        <w:spacing w:after="0" w:line="240" w:lineRule="auto"/>
        <w:rPr>
          <w:rFonts w:ascii="Arial" w:eastAsia="Calibri" w:hAnsi="Arial" w:cs="Arial"/>
          <w:sz w:val="20"/>
          <w:szCs w:val="20"/>
        </w:rPr>
      </w:pPr>
    </w:p>
    <w:p w14:paraId="741CDEEE" w14:textId="77777777" w:rsidR="006B6B5D" w:rsidRPr="006B6B5D" w:rsidRDefault="006B6B5D" w:rsidP="006B6B5D">
      <w:pPr>
        <w:spacing w:after="0" w:line="360" w:lineRule="auto"/>
        <w:jc w:val="both"/>
        <w:rPr>
          <w:rFonts w:ascii="Arial" w:eastAsia="Arial" w:hAnsi="Arial" w:cs="Arial"/>
          <w:b/>
          <w:sz w:val="20"/>
          <w:szCs w:val="20"/>
        </w:rPr>
      </w:pPr>
      <w:r w:rsidRPr="006B6B5D">
        <w:rPr>
          <w:rFonts w:ascii="Arial" w:eastAsia="Arial" w:hAnsi="Arial" w:cs="Arial"/>
          <w:b/>
          <w:sz w:val="20"/>
          <w:szCs w:val="20"/>
        </w:rPr>
        <w:t>II.-  Infracciones por faltas de carácter fiscal:</w:t>
      </w:r>
    </w:p>
    <w:p w14:paraId="12A14E45" w14:textId="77777777" w:rsidR="006B6B5D" w:rsidRPr="006B6B5D" w:rsidRDefault="006B6B5D" w:rsidP="006B6B5D">
      <w:pPr>
        <w:spacing w:after="0" w:line="240" w:lineRule="auto"/>
        <w:jc w:val="both"/>
        <w:rPr>
          <w:rFonts w:ascii="Arial" w:eastAsia="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50"/>
      </w:tblGrid>
      <w:tr w:rsidR="006B6B5D" w:rsidRPr="006B6B5D" w14:paraId="46ECF3E2" w14:textId="77777777" w:rsidTr="00BD1C47">
        <w:tc>
          <w:tcPr>
            <w:tcW w:w="7371" w:type="dxa"/>
          </w:tcPr>
          <w:p w14:paraId="51445FA4" w14:textId="77777777" w:rsidR="006B6B5D" w:rsidRPr="006B6B5D" w:rsidRDefault="006B6B5D" w:rsidP="006B6B5D">
            <w:pPr>
              <w:spacing w:line="360" w:lineRule="auto"/>
              <w:ind w:firstLine="318"/>
              <w:jc w:val="both"/>
              <w:rPr>
                <w:rFonts w:ascii="Arial" w:hAnsi="Arial"/>
              </w:rPr>
            </w:pPr>
            <w:r w:rsidRPr="006B6B5D">
              <w:rPr>
                <w:rFonts w:ascii="Arial" w:eastAsia="Arial" w:hAnsi="Arial"/>
                <w:b/>
              </w:rPr>
              <w:t xml:space="preserve">a) </w:t>
            </w:r>
            <w:r w:rsidRPr="006B6B5D">
              <w:rPr>
                <w:rFonts w:ascii="Arial" w:eastAsia="Arial" w:hAnsi="Arial"/>
              </w:rPr>
              <w:t>Por pagarse en forma extemporánea y a requerimiento de la autoridad municipal cualquiera de las contribuciones a que se refiere esta Ley……………….</w:t>
            </w:r>
          </w:p>
        </w:tc>
        <w:tc>
          <w:tcPr>
            <w:tcW w:w="1750" w:type="dxa"/>
          </w:tcPr>
          <w:p w14:paraId="33330253" w14:textId="77777777" w:rsidR="006B6B5D" w:rsidRPr="006B6B5D" w:rsidRDefault="006B6B5D" w:rsidP="006B6B5D">
            <w:pPr>
              <w:spacing w:line="360" w:lineRule="auto"/>
              <w:jc w:val="both"/>
              <w:rPr>
                <w:rFonts w:ascii="Arial" w:eastAsia="Arial" w:hAnsi="Arial"/>
              </w:rPr>
            </w:pPr>
            <w:r w:rsidRPr="006B6B5D">
              <w:rPr>
                <w:rFonts w:ascii="Arial" w:eastAsia="Arial" w:hAnsi="Arial"/>
              </w:rPr>
              <w:t>Multa de $120.00 a $320.00 pesos.</w:t>
            </w:r>
          </w:p>
        </w:tc>
      </w:tr>
      <w:tr w:rsidR="006B6B5D" w:rsidRPr="006B6B5D" w14:paraId="7C78FE44" w14:textId="77777777" w:rsidTr="00BD1C47">
        <w:tc>
          <w:tcPr>
            <w:tcW w:w="7371" w:type="dxa"/>
          </w:tcPr>
          <w:p w14:paraId="472AB113" w14:textId="77777777" w:rsidR="0015271E" w:rsidRDefault="0015271E" w:rsidP="006B6B5D">
            <w:pPr>
              <w:spacing w:line="360" w:lineRule="auto"/>
              <w:ind w:firstLine="318"/>
              <w:jc w:val="both"/>
              <w:rPr>
                <w:rFonts w:ascii="Arial" w:eastAsia="Arial" w:hAnsi="Arial"/>
                <w:b/>
              </w:rPr>
            </w:pPr>
          </w:p>
          <w:p w14:paraId="0B54F4C1" w14:textId="21C96B6B" w:rsidR="006B6B5D" w:rsidRPr="006B6B5D" w:rsidRDefault="006B6B5D" w:rsidP="006B6B5D">
            <w:pPr>
              <w:spacing w:line="360" w:lineRule="auto"/>
              <w:ind w:firstLine="318"/>
              <w:jc w:val="both"/>
              <w:rPr>
                <w:rFonts w:ascii="Arial" w:hAnsi="Arial"/>
              </w:rPr>
            </w:pPr>
            <w:r w:rsidRPr="006B6B5D">
              <w:rPr>
                <w:rFonts w:ascii="Arial" w:eastAsia="Arial" w:hAnsi="Arial"/>
                <w:b/>
              </w:rPr>
              <w:lastRenderedPageBreak/>
              <w:t xml:space="preserve">b) </w:t>
            </w:r>
            <w:proofErr w:type="gramStart"/>
            <w:r w:rsidRPr="006B6B5D">
              <w:rPr>
                <w:rFonts w:ascii="Arial" w:eastAsia="Arial" w:hAnsi="Arial"/>
              </w:rPr>
              <w:t>Por  no</w:t>
            </w:r>
            <w:proofErr w:type="gramEnd"/>
            <w:r w:rsidRPr="006B6B5D">
              <w:rPr>
                <w:rFonts w:ascii="Arial" w:eastAsia="Arial" w:hAnsi="Arial"/>
              </w:rPr>
              <w:t xml:space="preserve">  presentar  o  proporcionar  el  contribuyente  los  datos  e  informes  que  exigen  las  leyes fiscales  o  proporcionarlos  extemporáneamente,  hacerlo  con  información  alterada……………………………………………………………….</w:t>
            </w:r>
          </w:p>
        </w:tc>
        <w:tc>
          <w:tcPr>
            <w:tcW w:w="1750" w:type="dxa"/>
          </w:tcPr>
          <w:p w14:paraId="553E46CF" w14:textId="77777777" w:rsidR="006B6B5D" w:rsidRPr="006B6B5D" w:rsidRDefault="006B6B5D" w:rsidP="006B6B5D">
            <w:pPr>
              <w:spacing w:line="360" w:lineRule="auto"/>
              <w:jc w:val="both"/>
              <w:rPr>
                <w:rFonts w:ascii="Arial" w:eastAsia="Arial" w:hAnsi="Arial"/>
              </w:rPr>
            </w:pPr>
          </w:p>
          <w:p w14:paraId="512F63F7" w14:textId="77777777" w:rsidR="006B6B5D" w:rsidRPr="006B6B5D" w:rsidRDefault="006B6B5D" w:rsidP="006B6B5D">
            <w:pPr>
              <w:spacing w:line="360" w:lineRule="auto"/>
              <w:jc w:val="both"/>
              <w:rPr>
                <w:rFonts w:ascii="Arial" w:eastAsia="Arial" w:hAnsi="Arial"/>
              </w:rPr>
            </w:pPr>
          </w:p>
          <w:p w14:paraId="221AE2BC" w14:textId="77777777" w:rsidR="006B6B5D" w:rsidRPr="006B6B5D" w:rsidRDefault="006B6B5D" w:rsidP="006B6B5D">
            <w:pPr>
              <w:spacing w:line="360" w:lineRule="auto"/>
              <w:jc w:val="both"/>
              <w:rPr>
                <w:rFonts w:ascii="Arial" w:eastAsia="Arial" w:hAnsi="Arial"/>
              </w:rPr>
            </w:pPr>
            <w:r w:rsidRPr="006B6B5D">
              <w:rPr>
                <w:rFonts w:ascii="Arial" w:eastAsia="Arial" w:hAnsi="Arial"/>
              </w:rPr>
              <w:lastRenderedPageBreak/>
              <w:t>Multa de $120.00 a $320.00 pesos.</w:t>
            </w:r>
          </w:p>
        </w:tc>
      </w:tr>
      <w:tr w:rsidR="006B6B5D" w:rsidRPr="006B6B5D" w14:paraId="79F2A7D7" w14:textId="77777777" w:rsidTr="00BD1C47">
        <w:tc>
          <w:tcPr>
            <w:tcW w:w="7371" w:type="dxa"/>
          </w:tcPr>
          <w:p w14:paraId="3B242F0C" w14:textId="77777777" w:rsidR="0015271E" w:rsidRDefault="0015271E" w:rsidP="006B6B5D">
            <w:pPr>
              <w:spacing w:line="360" w:lineRule="auto"/>
              <w:ind w:firstLine="318"/>
              <w:jc w:val="both"/>
              <w:rPr>
                <w:rFonts w:ascii="Arial" w:eastAsia="Arial" w:hAnsi="Arial"/>
                <w:b/>
              </w:rPr>
            </w:pPr>
          </w:p>
          <w:p w14:paraId="48BF6AD7" w14:textId="4BD81180" w:rsidR="006B6B5D" w:rsidRPr="006B6B5D" w:rsidRDefault="006B6B5D" w:rsidP="006B6B5D">
            <w:pPr>
              <w:spacing w:line="360" w:lineRule="auto"/>
              <w:ind w:firstLine="318"/>
              <w:jc w:val="both"/>
              <w:rPr>
                <w:rFonts w:ascii="Arial" w:eastAsia="Arial" w:hAnsi="Arial"/>
                <w:b/>
              </w:rPr>
            </w:pPr>
            <w:r w:rsidRPr="006B6B5D">
              <w:rPr>
                <w:rFonts w:ascii="Arial" w:eastAsia="Arial" w:hAnsi="Arial"/>
                <w:b/>
              </w:rPr>
              <w:t xml:space="preserve">c) </w:t>
            </w:r>
            <w:proofErr w:type="gramStart"/>
            <w:r w:rsidRPr="006B6B5D">
              <w:rPr>
                <w:rFonts w:ascii="Arial" w:eastAsia="Arial" w:hAnsi="Arial"/>
              </w:rPr>
              <w:t>Por  no</w:t>
            </w:r>
            <w:proofErr w:type="gramEnd"/>
            <w:r w:rsidRPr="006B6B5D">
              <w:rPr>
                <w:rFonts w:ascii="Arial" w:eastAsia="Arial" w:hAnsi="Arial"/>
              </w:rPr>
              <w:t xml:space="preserve">  comparecer  el  contribuyente  ante  la  autoridad  municipal  para  presentar,  comprobar  o aclarar cualquier asunto, para el que dicha autoridad esté facultada por las leyes fiscales vigentes………………………………………….</w:t>
            </w:r>
          </w:p>
        </w:tc>
        <w:tc>
          <w:tcPr>
            <w:tcW w:w="1750" w:type="dxa"/>
          </w:tcPr>
          <w:p w14:paraId="5071EA5E" w14:textId="77777777" w:rsidR="0015271E" w:rsidRDefault="0015271E" w:rsidP="006B6B5D">
            <w:pPr>
              <w:spacing w:line="360" w:lineRule="auto"/>
              <w:jc w:val="both"/>
              <w:rPr>
                <w:rFonts w:ascii="Arial" w:eastAsia="Arial" w:hAnsi="Arial"/>
              </w:rPr>
            </w:pPr>
          </w:p>
          <w:p w14:paraId="0196316C" w14:textId="762DA723" w:rsidR="006B6B5D" w:rsidRPr="006B6B5D" w:rsidRDefault="006B6B5D" w:rsidP="006B6B5D">
            <w:pPr>
              <w:spacing w:line="360" w:lineRule="auto"/>
              <w:jc w:val="both"/>
              <w:rPr>
                <w:rFonts w:ascii="Arial" w:eastAsia="Arial" w:hAnsi="Arial"/>
              </w:rPr>
            </w:pPr>
            <w:bookmarkStart w:id="1" w:name="_GoBack"/>
            <w:bookmarkEnd w:id="1"/>
            <w:r w:rsidRPr="006B6B5D">
              <w:rPr>
                <w:rFonts w:ascii="Arial" w:eastAsia="Arial" w:hAnsi="Arial"/>
              </w:rPr>
              <w:t>Multa de $120.00 a $320.00 pesos.</w:t>
            </w:r>
          </w:p>
        </w:tc>
      </w:tr>
    </w:tbl>
    <w:p w14:paraId="6D1DD85E" w14:textId="77777777" w:rsidR="006B6B5D" w:rsidRPr="006B6B5D" w:rsidRDefault="006B6B5D" w:rsidP="006B6B5D">
      <w:pPr>
        <w:spacing w:after="0" w:line="240" w:lineRule="auto"/>
        <w:rPr>
          <w:rFonts w:ascii="Arial" w:eastAsia="Arial" w:hAnsi="Arial" w:cs="Arial"/>
          <w:sz w:val="20"/>
          <w:szCs w:val="20"/>
        </w:rPr>
      </w:pPr>
    </w:p>
    <w:p w14:paraId="2D027DDE"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II</w:t>
      </w:r>
    </w:p>
    <w:p w14:paraId="53A380E5" w14:textId="77777777" w:rsidR="006B6B5D" w:rsidRPr="006B6B5D" w:rsidRDefault="006B6B5D" w:rsidP="006B6B5D">
      <w:pPr>
        <w:spacing w:after="0" w:line="240" w:lineRule="auto"/>
        <w:jc w:val="center"/>
        <w:rPr>
          <w:rFonts w:ascii="Arial" w:eastAsia="Arial" w:hAnsi="Arial" w:cs="Arial"/>
          <w:sz w:val="20"/>
          <w:szCs w:val="20"/>
        </w:rPr>
      </w:pPr>
      <w:r w:rsidRPr="006B6B5D">
        <w:rPr>
          <w:rFonts w:ascii="Arial" w:eastAsia="Arial" w:hAnsi="Arial" w:cs="Arial"/>
          <w:b/>
          <w:sz w:val="20"/>
          <w:szCs w:val="20"/>
        </w:rPr>
        <w:t>Aprovechamientos Derivados de Recursos Transferidos al Municipio</w:t>
      </w:r>
    </w:p>
    <w:p w14:paraId="4294A376" w14:textId="77777777" w:rsidR="006B6B5D" w:rsidRPr="006B6B5D" w:rsidRDefault="006B6B5D" w:rsidP="006B6B5D">
      <w:pPr>
        <w:spacing w:after="0" w:line="240" w:lineRule="auto"/>
        <w:rPr>
          <w:rFonts w:ascii="Arial" w:eastAsia="Calibri" w:hAnsi="Arial" w:cs="Arial"/>
          <w:sz w:val="20"/>
          <w:szCs w:val="20"/>
        </w:rPr>
      </w:pPr>
    </w:p>
    <w:p w14:paraId="5B4FD0A3" w14:textId="77777777" w:rsidR="006B6B5D" w:rsidRPr="006B6B5D" w:rsidRDefault="006B6B5D" w:rsidP="006B6B5D">
      <w:pPr>
        <w:spacing w:after="0" w:line="240" w:lineRule="auto"/>
        <w:rPr>
          <w:rFonts w:ascii="Arial" w:eastAsia="Arial" w:hAnsi="Arial" w:cs="Arial"/>
          <w:sz w:val="20"/>
          <w:szCs w:val="20"/>
        </w:rPr>
      </w:pPr>
      <w:r w:rsidRPr="006B6B5D">
        <w:rPr>
          <w:rFonts w:ascii="Arial" w:eastAsia="Arial" w:hAnsi="Arial" w:cs="Arial"/>
          <w:b/>
          <w:sz w:val="20"/>
          <w:szCs w:val="20"/>
        </w:rPr>
        <w:t xml:space="preserve">Artículo 44.- </w:t>
      </w:r>
      <w:r w:rsidRPr="006B6B5D">
        <w:rPr>
          <w:rFonts w:ascii="Arial" w:eastAsia="Arial" w:hAnsi="Arial" w:cs="Arial"/>
          <w:sz w:val="20"/>
          <w:szCs w:val="20"/>
        </w:rPr>
        <w:t>Corresponderán a este capítulo de ingresos, los que perciba el municipio por cuenta de:</w:t>
      </w:r>
    </w:p>
    <w:p w14:paraId="2003F733" w14:textId="77777777" w:rsidR="006B6B5D" w:rsidRPr="006B6B5D" w:rsidRDefault="006B6B5D" w:rsidP="006B6B5D">
      <w:pPr>
        <w:spacing w:after="0" w:line="240" w:lineRule="auto"/>
        <w:rPr>
          <w:rFonts w:ascii="Arial" w:eastAsia="Calibri" w:hAnsi="Arial" w:cs="Arial"/>
          <w:sz w:val="20"/>
          <w:szCs w:val="20"/>
        </w:rPr>
      </w:pPr>
    </w:p>
    <w:p w14:paraId="532F2E47"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  </w:t>
      </w:r>
      <w:r w:rsidRPr="006B6B5D">
        <w:rPr>
          <w:rFonts w:ascii="Arial" w:eastAsia="Arial" w:hAnsi="Arial" w:cs="Arial"/>
          <w:sz w:val="20"/>
          <w:szCs w:val="20"/>
        </w:rPr>
        <w:t xml:space="preserve">Cesiones; </w:t>
      </w:r>
    </w:p>
    <w:p w14:paraId="540F2FF6"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II.- </w:t>
      </w:r>
      <w:r w:rsidRPr="006B6B5D">
        <w:rPr>
          <w:rFonts w:ascii="Arial" w:eastAsia="Arial" w:hAnsi="Arial" w:cs="Arial"/>
          <w:sz w:val="20"/>
          <w:szCs w:val="20"/>
        </w:rPr>
        <w:t xml:space="preserve">Herencias; </w:t>
      </w:r>
    </w:p>
    <w:p w14:paraId="65AFC5DC" w14:textId="77777777" w:rsidR="006B6B5D" w:rsidRPr="006B6B5D" w:rsidRDefault="006B6B5D" w:rsidP="006B6B5D">
      <w:pPr>
        <w:spacing w:after="0" w:line="360" w:lineRule="auto"/>
        <w:rPr>
          <w:rFonts w:ascii="Arial" w:eastAsia="Arial" w:hAnsi="Arial" w:cs="Arial"/>
          <w:sz w:val="20"/>
          <w:szCs w:val="20"/>
        </w:rPr>
      </w:pPr>
      <w:r w:rsidRPr="006B6B5D">
        <w:rPr>
          <w:rFonts w:ascii="Arial" w:eastAsia="Arial" w:hAnsi="Arial" w:cs="Arial"/>
          <w:b/>
          <w:sz w:val="20"/>
          <w:szCs w:val="20"/>
        </w:rPr>
        <w:t xml:space="preserve">III.- </w:t>
      </w:r>
      <w:r w:rsidRPr="006B6B5D">
        <w:rPr>
          <w:rFonts w:ascii="Arial" w:eastAsia="Arial" w:hAnsi="Arial" w:cs="Arial"/>
          <w:sz w:val="20"/>
          <w:szCs w:val="20"/>
        </w:rPr>
        <w:t>Legados;</w:t>
      </w:r>
    </w:p>
    <w:p w14:paraId="23466C6E"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IV.- </w:t>
      </w:r>
      <w:r w:rsidRPr="006B6B5D">
        <w:rPr>
          <w:rFonts w:ascii="Arial" w:eastAsia="Arial" w:hAnsi="Arial" w:cs="Arial"/>
          <w:sz w:val="20"/>
          <w:szCs w:val="20"/>
        </w:rPr>
        <w:t>Donaciones;</w:t>
      </w:r>
    </w:p>
    <w:p w14:paraId="5FBA73D4"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V.-  </w:t>
      </w:r>
      <w:r w:rsidRPr="006B6B5D">
        <w:rPr>
          <w:rFonts w:ascii="Arial" w:eastAsia="Arial" w:hAnsi="Arial" w:cs="Arial"/>
          <w:sz w:val="20"/>
          <w:szCs w:val="20"/>
        </w:rPr>
        <w:t>Adjudicaciones judiciales;</w:t>
      </w:r>
    </w:p>
    <w:p w14:paraId="0EFA6AE1"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VI.- </w:t>
      </w:r>
      <w:r w:rsidRPr="006B6B5D">
        <w:rPr>
          <w:rFonts w:ascii="Arial" w:eastAsia="Arial" w:hAnsi="Arial" w:cs="Arial"/>
          <w:sz w:val="20"/>
          <w:szCs w:val="20"/>
        </w:rPr>
        <w:t>Adjudicaciones administrativas;</w:t>
      </w:r>
    </w:p>
    <w:p w14:paraId="37E2EB91"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VII.- </w:t>
      </w:r>
      <w:r w:rsidRPr="006B6B5D">
        <w:rPr>
          <w:rFonts w:ascii="Arial" w:eastAsia="Arial" w:hAnsi="Arial" w:cs="Arial"/>
          <w:sz w:val="20"/>
          <w:szCs w:val="20"/>
        </w:rPr>
        <w:t>Subsidios de otro nivel de gobierno;</w:t>
      </w:r>
    </w:p>
    <w:p w14:paraId="1773EB80"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VIII.-</w:t>
      </w:r>
      <w:r w:rsidRPr="006B6B5D">
        <w:rPr>
          <w:rFonts w:ascii="Arial" w:eastAsia="Arial" w:hAnsi="Arial" w:cs="Arial"/>
          <w:sz w:val="20"/>
          <w:szCs w:val="20"/>
        </w:rPr>
        <w:t>Subsidios de organismos públicos y privados, y</w:t>
      </w:r>
    </w:p>
    <w:p w14:paraId="551E4E76"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IX.- </w:t>
      </w:r>
      <w:r w:rsidRPr="006B6B5D">
        <w:rPr>
          <w:rFonts w:ascii="Arial" w:eastAsia="Arial" w:hAnsi="Arial" w:cs="Arial"/>
          <w:sz w:val="20"/>
          <w:szCs w:val="20"/>
        </w:rPr>
        <w:t>Multas impuestas por autoridades administrativas federales no fiscales.</w:t>
      </w:r>
    </w:p>
    <w:p w14:paraId="06B4F138" w14:textId="77777777" w:rsidR="006B6B5D" w:rsidRPr="006B6B5D" w:rsidRDefault="006B6B5D" w:rsidP="006B6B5D">
      <w:pPr>
        <w:spacing w:after="0" w:line="240" w:lineRule="auto"/>
        <w:rPr>
          <w:rFonts w:ascii="Arial" w:eastAsia="Calibri" w:hAnsi="Arial" w:cs="Arial"/>
          <w:sz w:val="20"/>
          <w:szCs w:val="20"/>
        </w:rPr>
      </w:pPr>
    </w:p>
    <w:p w14:paraId="6696977B" w14:textId="77777777" w:rsidR="00290451" w:rsidRDefault="00290451" w:rsidP="006B6B5D">
      <w:pPr>
        <w:spacing w:after="0" w:line="360" w:lineRule="auto"/>
        <w:ind w:hanging="1"/>
        <w:jc w:val="center"/>
        <w:rPr>
          <w:rFonts w:ascii="Arial" w:eastAsia="Arial" w:hAnsi="Arial" w:cs="Arial"/>
          <w:b/>
          <w:sz w:val="20"/>
          <w:szCs w:val="20"/>
        </w:rPr>
      </w:pPr>
    </w:p>
    <w:p w14:paraId="3A3E34FB" w14:textId="77777777" w:rsidR="00290451" w:rsidRDefault="00290451" w:rsidP="006B6B5D">
      <w:pPr>
        <w:spacing w:after="0" w:line="360" w:lineRule="auto"/>
        <w:ind w:hanging="1"/>
        <w:jc w:val="center"/>
        <w:rPr>
          <w:rFonts w:ascii="Arial" w:eastAsia="Arial" w:hAnsi="Arial" w:cs="Arial"/>
          <w:b/>
          <w:sz w:val="20"/>
          <w:szCs w:val="20"/>
        </w:rPr>
      </w:pPr>
    </w:p>
    <w:p w14:paraId="7F835F37" w14:textId="77777777" w:rsidR="00290451" w:rsidRDefault="00290451" w:rsidP="006B6B5D">
      <w:pPr>
        <w:spacing w:after="0" w:line="360" w:lineRule="auto"/>
        <w:ind w:hanging="1"/>
        <w:jc w:val="center"/>
        <w:rPr>
          <w:rFonts w:ascii="Arial" w:eastAsia="Arial" w:hAnsi="Arial" w:cs="Arial"/>
          <w:b/>
          <w:sz w:val="20"/>
          <w:szCs w:val="20"/>
        </w:rPr>
      </w:pPr>
    </w:p>
    <w:p w14:paraId="6DE8BF9B" w14:textId="77777777" w:rsidR="00290451" w:rsidRDefault="00290451" w:rsidP="006B6B5D">
      <w:pPr>
        <w:spacing w:after="0" w:line="360" w:lineRule="auto"/>
        <w:ind w:hanging="1"/>
        <w:jc w:val="center"/>
        <w:rPr>
          <w:rFonts w:ascii="Arial" w:eastAsia="Arial" w:hAnsi="Arial" w:cs="Arial"/>
          <w:b/>
          <w:sz w:val="20"/>
          <w:szCs w:val="20"/>
        </w:rPr>
      </w:pPr>
    </w:p>
    <w:p w14:paraId="150B9C9D" w14:textId="77777777" w:rsidR="006B6B5D" w:rsidRPr="006B6B5D" w:rsidRDefault="006B6B5D" w:rsidP="006B6B5D">
      <w:pPr>
        <w:spacing w:after="0" w:line="360" w:lineRule="auto"/>
        <w:ind w:hanging="1"/>
        <w:jc w:val="center"/>
        <w:rPr>
          <w:rFonts w:ascii="Arial" w:eastAsia="Arial" w:hAnsi="Arial" w:cs="Arial"/>
          <w:b/>
          <w:sz w:val="20"/>
          <w:szCs w:val="20"/>
        </w:rPr>
      </w:pPr>
      <w:r w:rsidRPr="006B6B5D">
        <w:rPr>
          <w:rFonts w:ascii="Arial" w:eastAsia="Arial" w:hAnsi="Arial" w:cs="Arial"/>
          <w:b/>
          <w:sz w:val="20"/>
          <w:szCs w:val="20"/>
        </w:rPr>
        <w:t xml:space="preserve">CAPÍTULO III </w:t>
      </w:r>
    </w:p>
    <w:p w14:paraId="7983FDE3" w14:textId="77777777" w:rsidR="006B6B5D" w:rsidRPr="006B6B5D" w:rsidRDefault="006B6B5D" w:rsidP="006B6B5D">
      <w:pPr>
        <w:spacing w:after="0" w:line="240" w:lineRule="auto"/>
        <w:ind w:hanging="1"/>
        <w:jc w:val="center"/>
        <w:rPr>
          <w:rFonts w:ascii="Arial" w:eastAsia="Arial" w:hAnsi="Arial" w:cs="Arial"/>
          <w:sz w:val="20"/>
          <w:szCs w:val="20"/>
        </w:rPr>
      </w:pPr>
      <w:r w:rsidRPr="006B6B5D">
        <w:rPr>
          <w:rFonts w:ascii="Arial" w:eastAsia="Arial" w:hAnsi="Arial" w:cs="Arial"/>
          <w:b/>
          <w:sz w:val="20"/>
          <w:szCs w:val="20"/>
        </w:rPr>
        <w:t>Aprovechamientos Diversos</w:t>
      </w:r>
    </w:p>
    <w:p w14:paraId="57AFD8E9" w14:textId="77777777" w:rsidR="006B6B5D" w:rsidRPr="006B6B5D" w:rsidRDefault="006B6B5D" w:rsidP="006B6B5D">
      <w:pPr>
        <w:spacing w:after="0" w:line="240" w:lineRule="auto"/>
        <w:rPr>
          <w:rFonts w:ascii="Arial" w:eastAsia="Calibri" w:hAnsi="Arial" w:cs="Arial"/>
          <w:sz w:val="20"/>
          <w:szCs w:val="20"/>
        </w:rPr>
      </w:pPr>
    </w:p>
    <w:p w14:paraId="10214EC5"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45.-  </w:t>
      </w:r>
      <w:r w:rsidRPr="006B6B5D">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8D79329" w14:textId="77777777" w:rsidR="006B6B5D" w:rsidRPr="006B6B5D" w:rsidRDefault="006B6B5D" w:rsidP="006B6B5D">
      <w:pPr>
        <w:spacing w:after="0" w:line="360" w:lineRule="auto"/>
        <w:rPr>
          <w:rFonts w:ascii="Arial" w:eastAsia="Calibri" w:hAnsi="Arial" w:cs="Arial"/>
          <w:sz w:val="20"/>
          <w:szCs w:val="20"/>
        </w:rPr>
      </w:pPr>
    </w:p>
    <w:p w14:paraId="3135838E" w14:textId="77777777" w:rsidR="006B6B5D" w:rsidRPr="006B6B5D" w:rsidRDefault="006B6B5D" w:rsidP="006B6B5D">
      <w:pPr>
        <w:spacing w:after="0" w:line="360" w:lineRule="auto"/>
        <w:ind w:hanging="1"/>
        <w:jc w:val="center"/>
        <w:rPr>
          <w:rFonts w:ascii="Arial" w:eastAsia="Arial" w:hAnsi="Arial" w:cs="Arial"/>
          <w:b/>
          <w:sz w:val="20"/>
          <w:szCs w:val="20"/>
        </w:rPr>
      </w:pPr>
    </w:p>
    <w:p w14:paraId="6D04BB7F" w14:textId="77777777" w:rsidR="006B6B5D" w:rsidRPr="006B6B5D" w:rsidRDefault="006B6B5D" w:rsidP="006B6B5D">
      <w:pPr>
        <w:spacing w:after="0" w:line="360" w:lineRule="auto"/>
        <w:ind w:hanging="1"/>
        <w:jc w:val="center"/>
        <w:rPr>
          <w:rFonts w:ascii="Arial" w:eastAsia="Arial" w:hAnsi="Arial" w:cs="Arial"/>
          <w:b/>
          <w:sz w:val="20"/>
          <w:szCs w:val="20"/>
        </w:rPr>
      </w:pPr>
      <w:r w:rsidRPr="006B6B5D">
        <w:rPr>
          <w:rFonts w:ascii="Arial" w:eastAsia="Arial" w:hAnsi="Arial" w:cs="Arial"/>
          <w:b/>
          <w:sz w:val="20"/>
          <w:szCs w:val="20"/>
        </w:rPr>
        <w:br w:type="column"/>
      </w:r>
      <w:r w:rsidRPr="006B6B5D">
        <w:rPr>
          <w:rFonts w:ascii="Arial" w:eastAsia="Arial" w:hAnsi="Arial" w:cs="Arial"/>
          <w:b/>
          <w:sz w:val="20"/>
          <w:szCs w:val="20"/>
        </w:rPr>
        <w:lastRenderedPageBreak/>
        <w:t xml:space="preserve">TÍTULO SÉPTIMO </w:t>
      </w:r>
    </w:p>
    <w:p w14:paraId="6999D9F7" w14:textId="77777777" w:rsidR="006B6B5D" w:rsidRPr="006B6B5D" w:rsidRDefault="006B6B5D" w:rsidP="006B6B5D">
      <w:pPr>
        <w:spacing w:after="0" w:line="360" w:lineRule="auto"/>
        <w:ind w:hanging="1"/>
        <w:jc w:val="center"/>
        <w:rPr>
          <w:rFonts w:ascii="Arial" w:eastAsia="Arial" w:hAnsi="Arial" w:cs="Arial"/>
          <w:sz w:val="20"/>
          <w:szCs w:val="20"/>
        </w:rPr>
      </w:pPr>
      <w:r w:rsidRPr="006B6B5D">
        <w:rPr>
          <w:rFonts w:ascii="Arial" w:eastAsia="Arial" w:hAnsi="Arial" w:cs="Arial"/>
          <w:b/>
          <w:sz w:val="20"/>
          <w:szCs w:val="20"/>
        </w:rPr>
        <w:t>PARTICIPACIONES Y APORTACIONES</w:t>
      </w:r>
    </w:p>
    <w:p w14:paraId="4E4BC90C" w14:textId="77777777" w:rsidR="006B6B5D" w:rsidRPr="006B6B5D" w:rsidRDefault="006B6B5D" w:rsidP="006B6B5D">
      <w:pPr>
        <w:spacing w:after="0" w:line="240" w:lineRule="auto"/>
        <w:rPr>
          <w:rFonts w:ascii="Arial" w:eastAsia="Calibri" w:hAnsi="Arial" w:cs="Arial"/>
          <w:sz w:val="20"/>
          <w:szCs w:val="20"/>
        </w:rPr>
      </w:pPr>
    </w:p>
    <w:p w14:paraId="4C6CB5E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ÚNICO</w:t>
      </w:r>
    </w:p>
    <w:p w14:paraId="018BA2B6"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Participaciones Federales, Estatales y Aportaciones</w:t>
      </w:r>
    </w:p>
    <w:p w14:paraId="64EDC548" w14:textId="77777777" w:rsidR="006B6B5D" w:rsidRPr="006B6B5D" w:rsidRDefault="006B6B5D" w:rsidP="006B6B5D">
      <w:pPr>
        <w:spacing w:after="0" w:line="360" w:lineRule="auto"/>
        <w:rPr>
          <w:rFonts w:ascii="Arial" w:eastAsia="Calibri" w:hAnsi="Arial" w:cs="Arial"/>
          <w:sz w:val="20"/>
          <w:szCs w:val="20"/>
        </w:rPr>
      </w:pPr>
    </w:p>
    <w:p w14:paraId="10B63899"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Artículo 46.</w:t>
      </w:r>
      <w:r w:rsidRPr="006B6B5D">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9A5F191" w14:textId="77777777" w:rsidR="006B6B5D" w:rsidRPr="006B6B5D" w:rsidRDefault="006B6B5D" w:rsidP="006B6B5D">
      <w:pPr>
        <w:spacing w:after="0" w:line="360" w:lineRule="auto"/>
        <w:rPr>
          <w:rFonts w:ascii="Arial" w:eastAsia="Calibri" w:hAnsi="Arial" w:cs="Arial"/>
          <w:sz w:val="20"/>
          <w:szCs w:val="20"/>
        </w:rPr>
      </w:pPr>
    </w:p>
    <w:p w14:paraId="2E31130E"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2BB4CF96" w14:textId="77777777" w:rsidR="006B6B5D" w:rsidRPr="006B6B5D" w:rsidRDefault="006B6B5D" w:rsidP="006B6B5D">
      <w:pPr>
        <w:spacing w:after="0" w:line="240" w:lineRule="auto"/>
        <w:rPr>
          <w:rFonts w:ascii="Arial" w:eastAsia="Calibri" w:hAnsi="Arial" w:cs="Arial"/>
          <w:sz w:val="20"/>
          <w:szCs w:val="20"/>
        </w:rPr>
      </w:pPr>
    </w:p>
    <w:p w14:paraId="528C7C9E" w14:textId="77777777" w:rsidR="006B6B5D" w:rsidRPr="006B6B5D" w:rsidRDefault="006B6B5D" w:rsidP="006B6B5D">
      <w:pPr>
        <w:spacing w:after="0" w:line="360" w:lineRule="auto"/>
        <w:ind w:hanging="1"/>
        <w:jc w:val="center"/>
        <w:rPr>
          <w:rFonts w:ascii="Arial" w:eastAsia="Arial" w:hAnsi="Arial" w:cs="Arial"/>
          <w:b/>
          <w:sz w:val="20"/>
          <w:szCs w:val="20"/>
        </w:rPr>
      </w:pPr>
      <w:r w:rsidRPr="006B6B5D">
        <w:rPr>
          <w:rFonts w:ascii="Arial" w:eastAsia="Arial" w:hAnsi="Arial" w:cs="Arial"/>
          <w:b/>
          <w:sz w:val="20"/>
          <w:szCs w:val="20"/>
        </w:rPr>
        <w:t xml:space="preserve">TÍTULO OCTAVO </w:t>
      </w:r>
    </w:p>
    <w:p w14:paraId="72958C0B" w14:textId="77777777" w:rsidR="006B6B5D" w:rsidRPr="006B6B5D" w:rsidRDefault="006B6B5D" w:rsidP="006B6B5D">
      <w:pPr>
        <w:spacing w:after="0" w:line="240" w:lineRule="auto"/>
        <w:ind w:hanging="1"/>
        <w:jc w:val="center"/>
        <w:rPr>
          <w:rFonts w:ascii="Arial" w:eastAsia="Arial" w:hAnsi="Arial" w:cs="Arial"/>
          <w:sz w:val="20"/>
          <w:szCs w:val="20"/>
        </w:rPr>
      </w:pPr>
      <w:r w:rsidRPr="006B6B5D">
        <w:rPr>
          <w:rFonts w:ascii="Arial" w:eastAsia="Arial" w:hAnsi="Arial" w:cs="Arial"/>
          <w:b/>
          <w:sz w:val="20"/>
          <w:szCs w:val="20"/>
        </w:rPr>
        <w:t>INGRESOS EXTRAORDINARIOS</w:t>
      </w:r>
    </w:p>
    <w:p w14:paraId="6E2A693F" w14:textId="77777777" w:rsidR="006B6B5D" w:rsidRPr="006B6B5D" w:rsidRDefault="006B6B5D" w:rsidP="006B6B5D">
      <w:pPr>
        <w:spacing w:after="0" w:line="360" w:lineRule="auto"/>
        <w:rPr>
          <w:rFonts w:ascii="Arial" w:eastAsia="Calibri" w:hAnsi="Arial" w:cs="Arial"/>
          <w:sz w:val="20"/>
          <w:szCs w:val="20"/>
        </w:rPr>
      </w:pPr>
    </w:p>
    <w:p w14:paraId="6C147B6A" w14:textId="77777777" w:rsidR="006B6B5D" w:rsidRPr="006B6B5D" w:rsidRDefault="006B6B5D" w:rsidP="006B6B5D">
      <w:pPr>
        <w:spacing w:after="0" w:line="360" w:lineRule="auto"/>
        <w:jc w:val="center"/>
        <w:rPr>
          <w:rFonts w:ascii="Arial" w:eastAsia="Arial" w:hAnsi="Arial" w:cs="Arial"/>
          <w:sz w:val="20"/>
          <w:szCs w:val="20"/>
        </w:rPr>
      </w:pPr>
      <w:r w:rsidRPr="006B6B5D">
        <w:rPr>
          <w:rFonts w:ascii="Arial" w:eastAsia="Arial" w:hAnsi="Arial" w:cs="Arial"/>
          <w:b/>
          <w:sz w:val="20"/>
          <w:szCs w:val="20"/>
        </w:rPr>
        <w:t>CAPÍTULO ÚNICO</w:t>
      </w:r>
    </w:p>
    <w:p w14:paraId="68CF7024" w14:textId="77777777" w:rsidR="006B6B5D" w:rsidRPr="006B6B5D" w:rsidRDefault="006B6B5D" w:rsidP="006B6B5D">
      <w:pPr>
        <w:spacing w:after="0" w:line="240" w:lineRule="auto"/>
        <w:jc w:val="center"/>
        <w:rPr>
          <w:rFonts w:ascii="Arial" w:eastAsia="Arial" w:hAnsi="Arial" w:cs="Arial"/>
          <w:sz w:val="20"/>
          <w:szCs w:val="20"/>
        </w:rPr>
      </w:pPr>
      <w:r w:rsidRPr="006B6B5D">
        <w:rPr>
          <w:rFonts w:ascii="Arial" w:eastAsia="Arial" w:hAnsi="Arial" w:cs="Arial"/>
          <w:b/>
          <w:sz w:val="20"/>
          <w:szCs w:val="20"/>
        </w:rPr>
        <w:t>De los Empréstitos, Subsidios y los Provenientes del Estado o la Federación</w:t>
      </w:r>
    </w:p>
    <w:p w14:paraId="790DFECC" w14:textId="77777777" w:rsidR="006B6B5D" w:rsidRPr="006B6B5D" w:rsidRDefault="006B6B5D" w:rsidP="006B6B5D">
      <w:pPr>
        <w:spacing w:after="0" w:line="240" w:lineRule="auto"/>
        <w:rPr>
          <w:rFonts w:ascii="Arial" w:eastAsia="Calibri" w:hAnsi="Arial" w:cs="Arial"/>
          <w:sz w:val="20"/>
          <w:szCs w:val="20"/>
        </w:rPr>
      </w:pPr>
    </w:p>
    <w:p w14:paraId="28F4E3A1" w14:textId="77777777"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47.- </w:t>
      </w:r>
      <w:r w:rsidRPr="006B6B5D">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55CD535B" w14:textId="77777777" w:rsidR="006B6B5D" w:rsidRPr="006B6B5D" w:rsidRDefault="006B6B5D" w:rsidP="006B6B5D">
      <w:pPr>
        <w:spacing w:after="0" w:line="240" w:lineRule="auto"/>
        <w:rPr>
          <w:rFonts w:ascii="Arial" w:eastAsia="Calibri" w:hAnsi="Arial" w:cs="Arial"/>
          <w:sz w:val="20"/>
          <w:szCs w:val="20"/>
        </w:rPr>
      </w:pPr>
    </w:p>
    <w:p w14:paraId="4103A8EB" w14:textId="77777777" w:rsidR="006B6B5D" w:rsidRPr="006B6B5D" w:rsidRDefault="006B6B5D" w:rsidP="006B6B5D">
      <w:pPr>
        <w:spacing w:after="0" w:line="240" w:lineRule="auto"/>
        <w:jc w:val="center"/>
        <w:rPr>
          <w:rFonts w:ascii="Arial" w:eastAsia="Arial" w:hAnsi="Arial" w:cs="Arial"/>
          <w:sz w:val="20"/>
          <w:szCs w:val="20"/>
          <w:highlight w:val="yellow"/>
        </w:rPr>
      </w:pPr>
      <w:r w:rsidRPr="006B6B5D">
        <w:rPr>
          <w:rFonts w:ascii="Arial" w:eastAsia="Arial" w:hAnsi="Arial" w:cs="Arial"/>
          <w:b/>
          <w:sz w:val="20"/>
          <w:szCs w:val="20"/>
        </w:rPr>
        <w:t>T r a n s i t o r i o</w:t>
      </w:r>
    </w:p>
    <w:p w14:paraId="44741790" w14:textId="77777777" w:rsidR="006B6B5D" w:rsidRPr="006B6B5D" w:rsidRDefault="006B6B5D" w:rsidP="006B6B5D">
      <w:pPr>
        <w:spacing w:after="0" w:line="240" w:lineRule="auto"/>
        <w:rPr>
          <w:rFonts w:ascii="Arial" w:eastAsia="Calibri" w:hAnsi="Arial" w:cs="Arial"/>
          <w:sz w:val="20"/>
          <w:szCs w:val="20"/>
          <w:highlight w:val="yellow"/>
        </w:rPr>
      </w:pPr>
    </w:p>
    <w:p w14:paraId="34B8C123" w14:textId="28865228" w:rsidR="006B6B5D" w:rsidRPr="006B6B5D" w:rsidRDefault="006B6B5D" w:rsidP="006B6B5D">
      <w:pPr>
        <w:spacing w:after="0" w:line="360" w:lineRule="auto"/>
        <w:jc w:val="both"/>
        <w:rPr>
          <w:rFonts w:ascii="Arial" w:eastAsia="Arial" w:hAnsi="Arial" w:cs="Arial"/>
          <w:sz w:val="20"/>
          <w:szCs w:val="20"/>
        </w:rPr>
      </w:pPr>
      <w:r w:rsidRPr="006B6B5D">
        <w:rPr>
          <w:rFonts w:ascii="Arial" w:eastAsia="Arial" w:hAnsi="Arial" w:cs="Arial"/>
          <w:b/>
          <w:sz w:val="20"/>
          <w:szCs w:val="20"/>
        </w:rPr>
        <w:t xml:space="preserve">Artículo </w:t>
      </w:r>
      <w:proofErr w:type="gramStart"/>
      <w:r w:rsidRPr="006B6B5D">
        <w:rPr>
          <w:rFonts w:ascii="Arial" w:eastAsia="Arial" w:hAnsi="Arial" w:cs="Arial"/>
          <w:b/>
          <w:sz w:val="20"/>
          <w:szCs w:val="20"/>
        </w:rPr>
        <w:t>único.-</w:t>
      </w:r>
      <w:proofErr w:type="gramEnd"/>
      <w:r w:rsidRPr="006B6B5D">
        <w:rPr>
          <w:rFonts w:ascii="Arial" w:eastAsia="Arial" w:hAnsi="Arial" w:cs="Arial"/>
          <w:b/>
          <w:sz w:val="20"/>
          <w:szCs w:val="20"/>
        </w:rPr>
        <w:t xml:space="preserve"> </w:t>
      </w:r>
      <w:r w:rsidRPr="006B6B5D">
        <w:rPr>
          <w:rFonts w:ascii="Arial" w:eastAsia="Arial" w:hAnsi="Arial" w:cs="Arial"/>
          <w:sz w:val="20"/>
          <w:szCs w:val="20"/>
        </w:rPr>
        <w:t xml:space="preserve">Para poder percibir aprovechamientos vía infracciones por faltas administrativas, el Ayuntamiento </w:t>
      </w:r>
      <w:r w:rsidR="007C25DE">
        <w:rPr>
          <w:rFonts w:ascii="Arial" w:eastAsia="Arial" w:hAnsi="Arial" w:cs="Arial"/>
          <w:sz w:val="20"/>
          <w:szCs w:val="20"/>
        </w:rPr>
        <w:t>se apegará a lo establecido en su Bando Municipal y a la Ley de Gobierno de los Municipios del Estado de Yucatán, así como a las Leyes aplicables</w:t>
      </w:r>
      <w:r w:rsidRPr="006B6B5D">
        <w:rPr>
          <w:rFonts w:ascii="Arial" w:eastAsia="Arial" w:hAnsi="Arial" w:cs="Arial"/>
          <w:sz w:val="20"/>
          <w:szCs w:val="20"/>
        </w:rPr>
        <w:t>, los que establecerán los montos de las sanciones correspondientes.</w:t>
      </w:r>
    </w:p>
    <w:p w14:paraId="2ED61CAE" w14:textId="77777777" w:rsidR="006B6B5D" w:rsidRPr="006B6B5D" w:rsidRDefault="006B6B5D" w:rsidP="006B6B5D">
      <w:pPr>
        <w:spacing w:after="0" w:line="360" w:lineRule="auto"/>
        <w:jc w:val="both"/>
        <w:rPr>
          <w:rFonts w:ascii="Arial" w:eastAsia="Arial" w:hAnsi="Arial" w:cs="Arial"/>
          <w:sz w:val="20"/>
          <w:szCs w:val="20"/>
        </w:rPr>
      </w:pPr>
    </w:p>
    <w:p w14:paraId="67170531" w14:textId="77777777" w:rsidR="006B6B5D" w:rsidRPr="006B6B5D" w:rsidRDefault="006B6B5D" w:rsidP="006B6B5D">
      <w:pPr>
        <w:widowControl w:val="0"/>
        <w:autoSpaceDE w:val="0"/>
        <w:autoSpaceDN w:val="0"/>
        <w:spacing w:after="0" w:line="360" w:lineRule="auto"/>
        <w:jc w:val="center"/>
        <w:rPr>
          <w:rFonts w:ascii="Arial" w:eastAsia="Arial MT" w:hAnsi="Arial" w:cs="Arial"/>
          <w:b/>
          <w:sz w:val="20"/>
          <w:szCs w:val="20"/>
          <w:lang w:val="pt-BR"/>
        </w:rPr>
      </w:pPr>
      <w:r w:rsidRPr="006B6B5D">
        <w:rPr>
          <w:rFonts w:ascii="Arial" w:eastAsia="Arial MT" w:hAnsi="Arial" w:cs="Arial"/>
          <w:b/>
          <w:sz w:val="20"/>
          <w:szCs w:val="20"/>
          <w:lang w:val="pt-BR"/>
        </w:rPr>
        <w:t xml:space="preserve">T r a n </w:t>
      </w:r>
      <w:proofErr w:type="gramStart"/>
      <w:r w:rsidRPr="006B6B5D">
        <w:rPr>
          <w:rFonts w:ascii="Arial" w:eastAsia="Arial MT" w:hAnsi="Arial" w:cs="Arial"/>
          <w:b/>
          <w:sz w:val="20"/>
          <w:szCs w:val="20"/>
          <w:lang w:val="pt-BR"/>
        </w:rPr>
        <w:t>s i t</w:t>
      </w:r>
      <w:proofErr w:type="gramEnd"/>
      <w:r w:rsidRPr="006B6B5D">
        <w:rPr>
          <w:rFonts w:ascii="Arial" w:eastAsia="Arial MT" w:hAnsi="Arial" w:cs="Arial"/>
          <w:b/>
          <w:sz w:val="20"/>
          <w:szCs w:val="20"/>
          <w:lang w:val="pt-BR"/>
        </w:rPr>
        <w:t xml:space="preserve"> o r i o s</w:t>
      </w:r>
    </w:p>
    <w:p w14:paraId="792F1BAA" w14:textId="77777777" w:rsidR="006B6B5D" w:rsidRPr="006B6B5D" w:rsidRDefault="006B6B5D" w:rsidP="006B6B5D">
      <w:pPr>
        <w:widowControl w:val="0"/>
        <w:autoSpaceDE w:val="0"/>
        <w:autoSpaceDN w:val="0"/>
        <w:adjustRightInd w:val="0"/>
        <w:spacing w:after="0" w:line="240" w:lineRule="auto"/>
        <w:jc w:val="center"/>
        <w:rPr>
          <w:rFonts w:ascii="Arial" w:eastAsia="Arial MT" w:hAnsi="Arial" w:cs="Arial"/>
          <w:b/>
          <w:sz w:val="20"/>
          <w:szCs w:val="20"/>
          <w:lang w:val="pt-BR"/>
        </w:rPr>
      </w:pPr>
    </w:p>
    <w:p w14:paraId="1F45340F" w14:textId="4ADF1C3C" w:rsidR="006B6B5D" w:rsidRPr="006B6B5D" w:rsidRDefault="006B6B5D" w:rsidP="006B6B5D">
      <w:pPr>
        <w:widowControl w:val="0"/>
        <w:autoSpaceDE w:val="0"/>
        <w:autoSpaceDN w:val="0"/>
        <w:spacing w:after="0" w:line="360" w:lineRule="auto"/>
        <w:jc w:val="both"/>
        <w:rPr>
          <w:rFonts w:ascii="Arial" w:eastAsia="Arial MT" w:hAnsi="Arial" w:cs="Arial"/>
          <w:sz w:val="20"/>
          <w:szCs w:val="20"/>
        </w:rPr>
      </w:pPr>
      <w:r w:rsidRPr="006B6B5D">
        <w:rPr>
          <w:rFonts w:ascii="Arial" w:eastAsia="Arial MT" w:hAnsi="Arial" w:cs="Arial"/>
          <w:b/>
          <w:sz w:val="20"/>
          <w:szCs w:val="20"/>
        </w:rPr>
        <w:t xml:space="preserve">Artículo primero. </w:t>
      </w:r>
      <w:r w:rsidRPr="006B6B5D">
        <w:rPr>
          <w:rFonts w:ascii="Arial" w:eastAsia="Arial MT" w:hAnsi="Arial" w:cs="Arial"/>
          <w:sz w:val="20"/>
          <w:szCs w:val="20"/>
        </w:rPr>
        <w:t>Este decreto y las leyes contenidas en él, entrarán en vigor el día primero de enero del año dos mil veintic</w:t>
      </w:r>
      <w:r w:rsidR="007C25DE">
        <w:rPr>
          <w:rFonts w:ascii="Arial" w:eastAsia="Arial MT" w:hAnsi="Arial" w:cs="Arial"/>
          <w:sz w:val="20"/>
          <w:szCs w:val="20"/>
        </w:rPr>
        <w:t>inco</w:t>
      </w:r>
      <w:r w:rsidRPr="006B6B5D">
        <w:rPr>
          <w:rFonts w:ascii="Arial" w:eastAsia="Arial MT" w:hAnsi="Arial" w:cs="Arial"/>
          <w:sz w:val="20"/>
          <w:szCs w:val="20"/>
        </w:rPr>
        <w:t>, previa su publicación en el Diario Oficial del Gobierno del Estado de Yucatán, y tendrán vigencia hasta el treinta y uno de diciembre del mismo año.</w:t>
      </w:r>
    </w:p>
    <w:p w14:paraId="3CEADB1F" w14:textId="77777777" w:rsidR="006B6B5D" w:rsidRPr="006B6B5D" w:rsidRDefault="006B6B5D" w:rsidP="006B6B5D">
      <w:pPr>
        <w:widowControl w:val="0"/>
        <w:autoSpaceDE w:val="0"/>
        <w:autoSpaceDN w:val="0"/>
        <w:spacing w:after="0" w:line="360" w:lineRule="auto"/>
        <w:jc w:val="both"/>
        <w:rPr>
          <w:rFonts w:ascii="Arial" w:eastAsia="Arial MT" w:hAnsi="Arial" w:cs="Arial"/>
          <w:sz w:val="20"/>
          <w:szCs w:val="20"/>
        </w:rPr>
      </w:pPr>
    </w:p>
    <w:p w14:paraId="18E50C88" w14:textId="77777777" w:rsidR="006B6B5D" w:rsidRPr="006B6B5D" w:rsidRDefault="006B6B5D" w:rsidP="006B6B5D">
      <w:pPr>
        <w:widowControl w:val="0"/>
        <w:autoSpaceDE w:val="0"/>
        <w:autoSpaceDN w:val="0"/>
        <w:spacing w:after="0" w:line="360" w:lineRule="auto"/>
        <w:jc w:val="both"/>
        <w:rPr>
          <w:rFonts w:ascii="Arial" w:eastAsia="Arial MT" w:hAnsi="Arial" w:cs="Arial"/>
          <w:sz w:val="20"/>
          <w:szCs w:val="20"/>
          <w:shd w:val="clear" w:color="auto" w:fill="FFFFFF"/>
        </w:rPr>
      </w:pPr>
      <w:r w:rsidRPr="006B6B5D">
        <w:rPr>
          <w:rFonts w:ascii="Arial" w:eastAsia="Arial MT" w:hAnsi="Arial" w:cs="Arial"/>
          <w:b/>
          <w:sz w:val="20"/>
          <w:szCs w:val="20"/>
        </w:rPr>
        <w:t xml:space="preserve">Artículo segundo. </w:t>
      </w:r>
      <w:r w:rsidRPr="006B6B5D">
        <w:rPr>
          <w:rFonts w:ascii="Arial" w:eastAsia="Arial MT" w:hAnsi="Arial" w:cs="Arial"/>
          <w:sz w:val="20"/>
          <w:szCs w:val="20"/>
          <w:shd w:val="clear" w:color="auto" w:fill="FFFFFF"/>
        </w:rPr>
        <w:t xml:space="preserve">El monto de las aportaciones establecidas en las leyes de Ingresos contenidas en </w:t>
      </w:r>
      <w:r w:rsidRPr="006B6B5D">
        <w:rPr>
          <w:rFonts w:ascii="Arial" w:eastAsia="Arial MT" w:hAnsi="Arial" w:cs="Arial"/>
          <w:sz w:val="20"/>
          <w:szCs w:val="20"/>
          <w:shd w:val="clear" w:color="auto" w:fill="FFFFFF"/>
        </w:rPr>
        <w:lastRenderedPageBreak/>
        <w:t xml:space="preserve">este decreto, será ajustado de conformidad con el Acuerdo que publique el Poder Ejecutivo del Estado en el Diario Oficial del Gobierno del Estado, por el que se </w:t>
      </w:r>
      <w:r w:rsidRPr="006B6B5D">
        <w:rPr>
          <w:rFonts w:ascii="Arial" w:eastAsia="Arial MT" w:hAnsi="Arial" w:cs="Arial"/>
          <w:bCs/>
          <w:iCs/>
          <w:sz w:val="20"/>
          <w:szCs w:val="20"/>
          <w:shd w:val="clear" w:color="auto" w:fill="FFFFFF"/>
        </w:rPr>
        <w:t xml:space="preserve">dará </w:t>
      </w:r>
      <w:r w:rsidRPr="006B6B5D">
        <w:rPr>
          <w:rFonts w:ascii="Arial" w:eastAsia="Arial MT" w:hAnsi="Arial" w:cs="Arial"/>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997632">
        <w:rPr>
          <w:rFonts w:ascii="Arial" w:eastAsia="Arial MT" w:hAnsi="Arial" w:cs="Arial"/>
          <w:sz w:val="20"/>
          <w:szCs w:val="20"/>
          <w:shd w:val="clear" w:color="auto" w:fill="FFFFFF"/>
        </w:rPr>
        <w:t>2025</w:t>
      </w:r>
      <w:r w:rsidRPr="006B6B5D">
        <w:rPr>
          <w:rFonts w:ascii="Arial" w:eastAsia="Arial MT" w:hAnsi="Arial" w:cs="Arial"/>
          <w:sz w:val="20"/>
          <w:szCs w:val="20"/>
          <w:shd w:val="clear" w:color="auto" w:fill="FFFFFF"/>
        </w:rPr>
        <w:t>.</w:t>
      </w:r>
    </w:p>
    <w:p w14:paraId="261E6FD6" w14:textId="77777777" w:rsidR="006B6B5D" w:rsidRPr="006B6B5D" w:rsidRDefault="006B6B5D" w:rsidP="006B6B5D">
      <w:pPr>
        <w:widowControl w:val="0"/>
        <w:autoSpaceDE w:val="0"/>
        <w:autoSpaceDN w:val="0"/>
        <w:spacing w:after="0" w:line="360" w:lineRule="auto"/>
        <w:jc w:val="both"/>
        <w:rPr>
          <w:rFonts w:ascii="Arial" w:eastAsia="Arial MT" w:hAnsi="Arial" w:cs="Arial"/>
          <w:b/>
          <w:sz w:val="20"/>
          <w:szCs w:val="20"/>
          <w:shd w:val="clear" w:color="auto" w:fill="FFFFFF"/>
        </w:rPr>
      </w:pPr>
    </w:p>
    <w:p w14:paraId="78B52195" w14:textId="77777777" w:rsidR="006B6B5D" w:rsidRPr="006B6B5D" w:rsidRDefault="006B6B5D" w:rsidP="006B6B5D">
      <w:pPr>
        <w:widowControl w:val="0"/>
        <w:autoSpaceDE w:val="0"/>
        <w:autoSpaceDN w:val="0"/>
        <w:spacing w:after="0" w:line="360" w:lineRule="auto"/>
        <w:jc w:val="both"/>
        <w:rPr>
          <w:rFonts w:ascii="Arial" w:eastAsia="Arial MT" w:hAnsi="Arial" w:cs="Arial"/>
          <w:sz w:val="20"/>
          <w:szCs w:val="20"/>
        </w:rPr>
      </w:pPr>
      <w:r w:rsidRPr="006B6B5D">
        <w:rPr>
          <w:rFonts w:ascii="Arial" w:eastAsia="Arial MT" w:hAnsi="Arial" w:cs="Arial"/>
          <w:b/>
          <w:sz w:val="20"/>
          <w:szCs w:val="20"/>
          <w:shd w:val="clear" w:color="auto" w:fill="FFFFFF"/>
        </w:rPr>
        <w:t xml:space="preserve">Artículo tercero. </w:t>
      </w:r>
      <w:r w:rsidRPr="006B6B5D">
        <w:rPr>
          <w:rFonts w:ascii="Arial" w:eastAsia="Arial MT"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7D63DD9" w14:textId="77777777" w:rsidR="006B6B5D" w:rsidRPr="006B6B5D" w:rsidRDefault="006B6B5D" w:rsidP="006B6B5D">
      <w:pPr>
        <w:widowControl w:val="0"/>
        <w:autoSpaceDE w:val="0"/>
        <w:autoSpaceDN w:val="0"/>
        <w:spacing w:after="0" w:line="360" w:lineRule="auto"/>
        <w:jc w:val="both"/>
        <w:rPr>
          <w:rFonts w:ascii="Arial" w:eastAsia="Arial MT" w:hAnsi="Arial" w:cs="Arial"/>
          <w:sz w:val="20"/>
          <w:szCs w:val="20"/>
        </w:rPr>
      </w:pPr>
    </w:p>
    <w:p w14:paraId="510F9D40" w14:textId="77777777" w:rsidR="006B6B5D" w:rsidRPr="006B6B5D" w:rsidRDefault="006B6B5D" w:rsidP="006B6B5D">
      <w:pPr>
        <w:widowControl w:val="0"/>
        <w:autoSpaceDE w:val="0"/>
        <w:autoSpaceDN w:val="0"/>
        <w:spacing w:after="0" w:line="360" w:lineRule="auto"/>
        <w:jc w:val="both"/>
        <w:rPr>
          <w:rFonts w:ascii="Arial" w:eastAsia="Arial MT" w:hAnsi="Arial" w:cs="Arial"/>
          <w:sz w:val="20"/>
          <w:szCs w:val="20"/>
        </w:rPr>
      </w:pPr>
      <w:r w:rsidRPr="006B6B5D">
        <w:rPr>
          <w:rFonts w:ascii="Arial" w:eastAsia="Arial MT" w:hAnsi="Arial" w:cs="Arial"/>
          <w:b/>
          <w:sz w:val="20"/>
          <w:szCs w:val="20"/>
        </w:rPr>
        <w:t>Artículo cuarto.</w:t>
      </w:r>
      <w:r w:rsidRPr="006B6B5D">
        <w:rPr>
          <w:rFonts w:ascii="Arial" w:eastAsia="Arial MT" w:hAnsi="Arial" w:cs="Arial"/>
          <w:sz w:val="20"/>
          <w:szCs w:val="20"/>
        </w:rPr>
        <w:t xml:space="preserve"> </w:t>
      </w:r>
      <w:r w:rsidRPr="006B6B5D">
        <w:rPr>
          <w:rFonts w:ascii="Arial" w:eastAsia="Arial MT" w:hAnsi="Arial" w:cs="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B6B5D">
        <w:rPr>
          <w:rFonts w:ascii="Arial" w:eastAsia="Arial MT" w:hAnsi="Arial" w:cs="Arial"/>
          <w:sz w:val="20"/>
          <w:szCs w:val="20"/>
          <w:lang w:val="es-ES"/>
        </w:rPr>
        <w:t>.</w:t>
      </w:r>
    </w:p>
    <w:p w14:paraId="5F107DE9" w14:textId="77777777" w:rsidR="006B6B5D" w:rsidRPr="006B6B5D" w:rsidRDefault="006B6B5D" w:rsidP="006B6B5D">
      <w:pPr>
        <w:autoSpaceDE w:val="0"/>
        <w:autoSpaceDN w:val="0"/>
        <w:adjustRightInd w:val="0"/>
        <w:spacing w:after="0" w:line="360" w:lineRule="auto"/>
        <w:jc w:val="both"/>
        <w:rPr>
          <w:rFonts w:ascii="Arial" w:eastAsia="Times New Roman" w:hAnsi="Arial" w:cs="Arial"/>
          <w:color w:val="000000"/>
          <w:sz w:val="20"/>
          <w:szCs w:val="20"/>
          <w:lang w:val="es-ES" w:eastAsia="es-ES"/>
        </w:rPr>
      </w:pPr>
    </w:p>
    <w:p w14:paraId="16BB2F6F" w14:textId="77777777" w:rsidR="00681B64" w:rsidRDefault="00681B64"/>
    <w:sectPr w:rsidR="00681B64" w:rsidSect="00BD1C47">
      <w:footerReference w:type="default" r:id="rId7"/>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AC1D" w14:textId="77777777" w:rsidR="004B3EB4" w:rsidRDefault="004B3EB4">
      <w:pPr>
        <w:spacing w:after="0" w:line="240" w:lineRule="auto"/>
      </w:pPr>
      <w:r>
        <w:separator/>
      </w:r>
    </w:p>
  </w:endnote>
  <w:endnote w:type="continuationSeparator" w:id="0">
    <w:p w14:paraId="3A845CFC" w14:textId="77777777" w:rsidR="004B3EB4" w:rsidRDefault="004B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7465" w14:textId="77777777" w:rsidR="004B3EB4" w:rsidRPr="009C3E88" w:rsidRDefault="004B3EB4">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Pr="00917B52">
      <w:rPr>
        <w:rFonts w:ascii="Arial" w:hAnsi="Arial"/>
        <w:noProof/>
        <w:sz w:val="20"/>
        <w:szCs w:val="20"/>
        <w:lang w:val="es-ES"/>
      </w:rPr>
      <w:t>24</w:t>
    </w:r>
    <w:r w:rsidRPr="009C3E88">
      <w:rPr>
        <w:rFonts w:ascii="Arial" w:hAnsi="Arial"/>
        <w:sz w:val="20"/>
        <w:szCs w:val="20"/>
      </w:rPr>
      <w:fldChar w:fldCharType="end"/>
    </w:r>
  </w:p>
  <w:p w14:paraId="7296312A" w14:textId="77777777" w:rsidR="004B3EB4" w:rsidRDefault="004B3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7C5C" w14:textId="77777777" w:rsidR="004B3EB4" w:rsidRDefault="004B3EB4">
      <w:pPr>
        <w:spacing w:after="0" w:line="240" w:lineRule="auto"/>
      </w:pPr>
      <w:r>
        <w:separator/>
      </w:r>
    </w:p>
  </w:footnote>
  <w:footnote w:type="continuationSeparator" w:id="0">
    <w:p w14:paraId="2652244C" w14:textId="77777777" w:rsidR="004B3EB4" w:rsidRDefault="004B3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407"/>
    <w:multiLevelType w:val="hybridMultilevel"/>
    <w:tmpl w:val="B5063C7A"/>
    <w:lvl w:ilvl="0" w:tplc="627A573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10"/>
    <w:multiLevelType w:val="hybridMultilevel"/>
    <w:tmpl w:val="7AE2D528"/>
    <w:lvl w:ilvl="0" w:tplc="027804F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D612C"/>
    <w:multiLevelType w:val="hybridMultilevel"/>
    <w:tmpl w:val="C34A981C"/>
    <w:lvl w:ilvl="0" w:tplc="0E563E1E">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1A91"/>
    <w:multiLevelType w:val="hybridMultilevel"/>
    <w:tmpl w:val="022A5106"/>
    <w:lvl w:ilvl="0" w:tplc="E4F06A14">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66F53"/>
    <w:multiLevelType w:val="hybridMultilevel"/>
    <w:tmpl w:val="120E0B44"/>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830AEE"/>
    <w:multiLevelType w:val="hybridMultilevel"/>
    <w:tmpl w:val="7D3A7FFA"/>
    <w:lvl w:ilvl="0" w:tplc="2C60C832">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405C11"/>
    <w:multiLevelType w:val="hybridMultilevel"/>
    <w:tmpl w:val="D440507E"/>
    <w:lvl w:ilvl="0" w:tplc="4A04FE0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718DF"/>
    <w:multiLevelType w:val="hybridMultilevel"/>
    <w:tmpl w:val="5494426A"/>
    <w:lvl w:ilvl="0" w:tplc="290879F0">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A61C8"/>
    <w:multiLevelType w:val="hybridMultilevel"/>
    <w:tmpl w:val="326A7838"/>
    <w:lvl w:ilvl="0" w:tplc="87EE57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D14561"/>
    <w:multiLevelType w:val="hybridMultilevel"/>
    <w:tmpl w:val="D2023F32"/>
    <w:lvl w:ilvl="0" w:tplc="E43EB742">
      <w:start w:val="1"/>
      <w:numFmt w:val="decimal"/>
      <w:lvlText w:val="%1)"/>
      <w:lvlJc w:val="left"/>
      <w:pPr>
        <w:ind w:left="67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969FF"/>
    <w:multiLevelType w:val="hybridMultilevel"/>
    <w:tmpl w:val="4A0E4DB6"/>
    <w:lvl w:ilvl="0" w:tplc="937A415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12254B"/>
    <w:multiLevelType w:val="hybridMultilevel"/>
    <w:tmpl w:val="C9649214"/>
    <w:lvl w:ilvl="0" w:tplc="6D70E2C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3" w15:restartNumberingAfterBreak="0">
    <w:nsid w:val="34514D58"/>
    <w:multiLevelType w:val="hybridMultilevel"/>
    <w:tmpl w:val="6D9EE722"/>
    <w:lvl w:ilvl="0" w:tplc="85406522">
      <w:start w:val="1"/>
      <w:numFmt w:val="lowerLetter"/>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15:restartNumberingAfterBreak="0">
    <w:nsid w:val="382B15BC"/>
    <w:multiLevelType w:val="hybridMultilevel"/>
    <w:tmpl w:val="D60628D4"/>
    <w:lvl w:ilvl="0" w:tplc="99446BA6">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A52202"/>
    <w:multiLevelType w:val="hybridMultilevel"/>
    <w:tmpl w:val="EEE421C2"/>
    <w:lvl w:ilvl="0" w:tplc="90242C9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B4866"/>
    <w:multiLevelType w:val="hybridMultilevel"/>
    <w:tmpl w:val="9EEC4A78"/>
    <w:lvl w:ilvl="0" w:tplc="582CFBC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F1AAD"/>
    <w:multiLevelType w:val="hybridMultilevel"/>
    <w:tmpl w:val="1F1257E2"/>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24018"/>
    <w:multiLevelType w:val="multilevel"/>
    <w:tmpl w:val="E8D255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41C9C"/>
    <w:multiLevelType w:val="hybridMultilevel"/>
    <w:tmpl w:val="0BE464A2"/>
    <w:lvl w:ilvl="0" w:tplc="FC60BB7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80785"/>
    <w:multiLevelType w:val="hybridMultilevel"/>
    <w:tmpl w:val="F41ECDD8"/>
    <w:lvl w:ilvl="0" w:tplc="91561F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716F5B"/>
    <w:multiLevelType w:val="hybridMultilevel"/>
    <w:tmpl w:val="A2924D10"/>
    <w:lvl w:ilvl="0" w:tplc="C4EAF5A0">
      <w:start w:val="1"/>
      <w:numFmt w:val="upperRoman"/>
      <w:lvlText w:val="%1."/>
      <w:lvlJc w:val="left"/>
      <w:pPr>
        <w:ind w:left="1425" w:hanging="720"/>
      </w:pPr>
      <w:rPr>
        <w:rFonts w:hint="default"/>
        <w:b/>
        <w:i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3" w15:restartNumberingAfterBreak="0">
    <w:nsid w:val="48D55A10"/>
    <w:multiLevelType w:val="multilevel"/>
    <w:tmpl w:val="36826BE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316FA7"/>
    <w:multiLevelType w:val="hybridMultilevel"/>
    <w:tmpl w:val="2D7AFED2"/>
    <w:lvl w:ilvl="0" w:tplc="66880D2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041938"/>
    <w:multiLevelType w:val="hybridMultilevel"/>
    <w:tmpl w:val="FFF64810"/>
    <w:lvl w:ilvl="0" w:tplc="0472CA1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D27F4"/>
    <w:multiLevelType w:val="hybridMultilevel"/>
    <w:tmpl w:val="3A7610B4"/>
    <w:lvl w:ilvl="0" w:tplc="3610535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7C1242"/>
    <w:multiLevelType w:val="hybridMultilevel"/>
    <w:tmpl w:val="4224AB08"/>
    <w:lvl w:ilvl="0" w:tplc="C76869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122565"/>
    <w:multiLevelType w:val="hybridMultilevel"/>
    <w:tmpl w:val="B804223C"/>
    <w:lvl w:ilvl="0" w:tplc="985EB9C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4147EA"/>
    <w:multiLevelType w:val="hybridMultilevel"/>
    <w:tmpl w:val="6E6473E2"/>
    <w:lvl w:ilvl="0" w:tplc="42C27BC6">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C718F"/>
    <w:multiLevelType w:val="hybridMultilevel"/>
    <w:tmpl w:val="8D268F2A"/>
    <w:lvl w:ilvl="0" w:tplc="C840C25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24370E"/>
    <w:multiLevelType w:val="hybridMultilevel"/>
    <w:tmpl w:val="36B07CCA"/>
    <w:lvl w:ilvl="0" w:tplc="E61C7DB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350B9C"/>
    <w:multiLevelType w:val="hybridMultilevel"/>
    <w:tmpl w:val="101698A0"/>
    <w:lvl w:ilvl="0" w:tplc="A4BC408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7" w15:restartNumberingAfterBreak="0">
    <w:nsid w:val="70AD6D86"/>
    <w:multiLevelType w:val="hybridMultilevel"/>
    <w:tmpl w:val="CDB8AF10"/>
    <w:lvl w:ilvl="0" w:tplc="A9189C3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8"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52B8B"/>
    <w:multiLevelType w:val="multilevel"/>
    <w:tmpl w:val="F2D2F704"/>
    <w:lvl w:ilvl="0">
      <w:start w:val="1"/>
      <w:numFmt w:val="lowerLetter"/>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EA7021"/>
    <w:multiLevelType w:val="hybridMultilevel"/>
    <w:tmpl w:val="C0368FD0"/>
    <w:lvl w:ilvl="0" w:tplc="8D10064C">
      <w:start w:val="1"/>
      <w:numFmt w:val="lowerLetter"/>
      <w:lvlText w:val="%1)"/>
      <w:lvlJc w:val="left"/>
      <w:pPr>
        <w:ind w:left="525" w:hanging="525"/>
      </w:pPr>
      <w:rPr>
        <w:rFonts w:hint="default"/>
        <w:b/>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51" w15:restartNumberingAfterBreak="0">
    <w:nsid w:val="7AF3182F"/>
    <w:multiLevelType w:val="hybridMultilevel"/>
    <w:tmpl w:val="3DC40004"/>
    <w:lvl w:ilvl="0" w:tplc="F482E02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D6D1585"/>
    <w:multiLevelType w:val="hybridMultilevel"/>
    <w:tmpl w:val="DD267F8C"/>
    <w:lvl w:ilvl="0" w:tplc="C450EADE">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3"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83BD6"/>
    <w:multiLevelType w:val="hybridMultilevel"/>
    <w:tmpl w:val="E4A4F48C"/>
    <w:lvl w:ilvl="0" w:tplc="516C001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16"/>
  </w:num>
  <w:num w:numId="3">
    <w:abstractNumId w:val="3"/>
  </w:num>
  <w:num w:numId="4">
    <w:abstractNumId w:val="22"/>
  </w:num>
  <w:num w:numId="5">
    <w:abstractNumId w:val="35"/>
  </w:num>
  <w:num w:numId="6">
    <w:abstractNumId w:val="10"/>
  </w:num>
  <w:num w:numId="7">
    <w:abstractNumId w:val="5"/>
  </w:num>
  <w:num w:numId="8">
    <w:abstractNumId w:val="39"/>
  </w:num>
  <w:num w:numId="9">
    <w:abstractNumId w:val="55"/>
  </w:num>
  <w:num w:numId="10">
    <w:abstractNumId w:val="27"/>
  </w:num>
  <w:num w:numId="11">
    <w:abstractNumId w:val="25"/>
  </w:num>
  <w:num w:numId="12">
    <w:abstractNumId w:val="30"/>
  </w:num>
  <w:num w:numId="13">
    <w:abstractNumId w:val="26"/>
  </w:num>
  <w:num w:numId="14">
    <w:abstractNumId w:val="8"/>
  </w:num>
  <w:num w:numId="15">
    <w:abstractNumId w:val="44"/>
  </w:num>
  <w:num w:numId="16">
    <w:abstractNumId w:val="2"/>
  </w:num>
  <w:num w:numId="17">
    <w:abstractNumId w:val="23"/>
  </w:num>
  <w:num w:numId="18">
    <w:abstractNumId w:val="47"/>
  </w:num>
  <w:num w:numId="19">
    <w:abstractNumId w:val="40"/>
  </w:num>
  <w:num w:numId="20">
    <w:abstractNumId w:val="46"/>
  </w:num>
  <w:num w:numId="21">
    <w:abstractNumId w:val="52"/>
  </w:num>
  <w:num w:numId="22">
    <w:abstractNumId w:val="19"/>
  </w:num>
  <w:num w:numId="23">
    <w:abstractNumId w:val="56"/>
  </w:num>
  <w:num w:numId="24">
    <w:abstractNumId w:val="43"/>
  </w:num>
  <w:num w:numId="25">
    <w:abstractNumId w:val="41"/>
  </w:num>
  <w:num w:numId="26">
    <w:abstractNumId w:val="21"/>
  </w:num>
  <w:num w:numId="27">
    <w:abstractNumId w:val="34"/>
  </w:num>
  <w:num w:numId="28">
    <w:abstractNumId w:val="45"/>
  </w:num>
  <w:num w:numId="29">
    <w:abstractNumId w:val="36"/>
  </w:num>
  <w:num w:numId="30">
    <w:abstractNumId w:val="4"/>
  </w:num>
  <w:num w:numId="31">
    <w:abstractNumId w:val="1"/>
  </w:num>
  <w:num w:numId="32">
    <w:abstractNumId w:val="38"/>
  </w:num>
  <w:num w:numId="33">
    <w:abstractNumId w:val="53"/>
  </w:num>
  <w:num w:numId="34">
    <w:abstractNumId w:val="9"/>
  </w:num>
  <w:num w:numId="35">
    <w:abstractNumId w:val="14"/>
  </w:num>
  <w:num w:numId="36">
    <w:abstractNumId w:val="0"/>
  </w:num>
  <w:num w:numId="37">
    <w:abstractNumId w:val="29"/>
  </w:num>
  <w:num w:numId="38">
    <w:abstractNumId w:val="17"/>
  </w:num>
  <w:num w:numId="39">
    <w:abstractNumId w:val="48"/>
  </w:num>
  <w:num w:numId="40">
    <w:abstractNumId w:val="50"/>
  </w:num>
  <w:num w:numId="41">
    <w:abstractNumId w:val="7"/>
  </w:num>
  <w:num w:numId="42">
    <w:abstractNumId w:val="42"/>
  </w:num>
  <w:num w:numId="43">
    <w:abstractNumId w:val="28"/>
  </w:num>
  <w:num w:numId="44">
    <w:abstractNumId w:val="33"/>
  </w:num>
  <w:num w:numId="45">
    <w:abstractNumId w:val="49"/>
  </w:num>
  <w:num w:numId="46">
    <w:abstractNumId w:val="15"/>
  </w:num>
  <w:num w:numId="47">
    <w:abstractNumId w:val="18"/>
  </w:num>
  <w:num w:numId="48">
    <w:abstractNumId w:val="13"/>
  </w:num>
  <w:num w:numId="49">
    <w:abstractNumId w:val="24"/>
  </w:num>
  <w:num w:numId="50">
    <w:abstractNumId w:val="37"/>
  </w:num>
  <w:num w:numId="51">
    <w:abstractNumId w:val="20"/>
  </w:num>
  <w:num w:numId="52">
    <w:abstractNumId w:val="51"/>
  </w:num>
  <w:num w:numId="53">
    <w:abstractNumId w:val="12"/>
  </w:num>
  <w:num w:numId="54">
    <w:abstractNumId w:val="31"/>
  </w:num>
  <w:num w:numId="55">
    <w:abstractNumId w:val="6"/>
  </w:num>
  <w:num w:numId="56">
    <w:abstractNumId w:val="11"/>
  </w:num>
  <w:num w:numId="57">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5D"/>
    <w:rsid w:val="000223AB"/>
    <w:rsid w:val="00035F9A"/>
    <w:rsid w:val="000A7242"/>
    <w:rsid w:val="000C6B00"/>
    <w:rsid w:val="001237BD"/>
    <w:rsid w:val="0015271E"/>
    <w:rsid w:val="001D3FC0"/>
    <w:rsid w:val="00247CEE"/>
    <w:rsid w:val="00287578"/>
    <w:rsid w:val="00290451"/>
    <w:rsid w:val="00347DFE"/>
    <w:rsid w:val="00374AA5"/>
    <w:rsid w:val="003A2688"/>
    <w:rsid w:val="003A67CA"/>
    <w:rsid w:val="004653F1"/>
    <w:rsid w:val="0047524C"/>
    <w:rsid w:val="004B3EB4"/>
    <w:rsid w:val="004B5362"/>
    <w:rsid w:val="004E716B"/>
    <w:rsid w:val="0058440C"/>
    <w:rsid w:val="005F1EA5"/>
    <w:rsid w:val="0065655D"/>
    <w:rsid w:val="00681B64"/>
    <w:rsid w:val="006B6B5D"/>
    <w:rsid w:val="006E1329"/>
    <w:rsid w:val="006F56DF"/>
    <w:rsid w:val="00703682"/>
    <w:rsid w:val="00723F94"/>
    <w:rsid w:val="00796438"/>
    <w:rsid w:val="007C25DE"/>
    <w:rsid w:val="007D6D9D"/>
    <w:rsid w:val="00836B3B"/>
    <w:rsid w:val="00856134"/>
    <w:rsid w:val="0086171F"/>
    <w:rsid w:val="00866563"/>
    <w:rsid w:val="008E6FD3"/>
    <w:rsid w:val="00913608"/>
    <w:rsid w:val="00916236"/>
    <w:rsid w:val="00917B52"/>
    <w:rsid w:val="0092185A"/>
    <w:rsid w:val="00997632"/>
    <w:rsid w:val="00A3794C"/>
    <w:rsid w:val="00A37DAD"/>
    <w:rsid w:val="00A5009B"/>
    <w:rsid w:val="00B33659"/>
    <w:rsid w:val="00BD1C47"/>
    <w:rsid w:val="00C00307"/>
    <w:rsid w:val="00C01E53"/>
    <w:rsid w:val="00CE52E9"/>
    <w:rsid w:val="00CF1EC5"/>
    <w:rsid w:val="00D9385F"/>
    <w:rsid w:val="00E229DF"/>
    <w:rsid w:val="00E3232B"/>
    <w:rsid w:val="00E64A5A"/>
    <w:rsid w:val="00E81C53"/>
    <w:rsid w:val="00ED22F6"/>
    <w:rsid w:val="00F6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0F1C9"/>
  <w15:chartTrackingRefBased/>
  <w15:docId w15:val="{5636CD3E-2070-4A27-8D27-C351C92A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6B5D"/>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6B6B5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6B6B5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6B6B5D"/>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qFormat/>
    <w:rsid w:val="006B6B5D"/>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6B6B5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B6B5D"/>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6B6B5D"/>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6B6B5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B5D"/>
    <w:rPr>
      <w:rFonts w:ascii="Arial Narrow" w:eastAsia="Times New Roman" w:hAnsi="Arial Narrow" w:cs="Arial Narrow"/>
      <w:b/>
      <w:bCs/>
      <w:lang w:eastAsia="es-MX"/>
    </w:rPr>
  </w:style>
  <w:style w:type="character" w:customStyle="1" w:styleId="Ttulo2Car">
    <w:name w:val="Título 2 Car"/>
    <w:basedOn w:val="Fuentedeprrafopredeter"/>
    <w:link w:val="Ttulo2"/>
    <w:uiPriority w:val="9"/>
    <w:semiHidden/>
    <w:rsid w:val="006B6B5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B6B5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B6B5D"/>
    <w:rPr>
      <w:rFonts w:eastAsiaTheme="minorEastAsia"/>
      <w:b/>
      <w:bCs/>
      <w:sz w:val="28"/>
      <w:szCs w:val="28"/>
      <w:lang w:val="en-US"/>
    </w:rPr>
  </w:style>
  <w:style w:type="character" w:customStyle="1" w:styleId="Ttulo5Car">
    <w:name w:val="Título 5 Car"/>
    <w:basedOn w:val="Fuentedeprrafopredeter"/>
    <w:link w:val="Ttulo5"/>
    <w:uiPriority w:val="9"/>
    <w:rsid w:val="006B6B5D"/>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rsid w:val="006B6B5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B6B5D"/>
    <w:rPr>
      <w:rFonts w:eastAsiaTheme="minorEastAsia"/>
      <w:sz w:val="24"/>
      <w:szCs w:val="24"/>
      <w:lang w:val="en-US"/>
    </w:rPr>
  </w:style>
  <w:style w:type="character" w:customStyle="1" w:styleId="Ttulo8Car">
    <w:name w:val="Título 8 Car"/>
    <w:basedOn w:val="Fuentedeprrafopredeter"/>
    <w:link w:val="Ttulo8"/>
    <w:uiPriority w:val="9"/>
    <w:semiHidden/>
    <w:rsid w:val="006B6B5D"/>
    <w:rPr>
      <w:rFonts w:eastAsiaTheme="minorEastAsia"/>
      <w:i/>
      <w:iCs/>
      <w:sz w:val="24"/>
      <w:szCs w:val="24"/>
      <w:lang w:val="en-US"/>
    </w:rPr>
  </w:style>
  <w:style w:type="character" w:customStyle="1" w:styleId="Ttulo9Car">
    <w:name w:val="Título 9 Car"/>
    <w:basedOn w:val="Fuentedeprrafopredeter"/>
    <w:link w:val="Ttulo9"/>
    <w:uiPriority w:val="9"/>
    <w:semiHidden/>
    <w:rsid w:val="006B6B5D"/>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6B6B5D"/>
  </w:style>
  <w:style w:type="table" w:styleId="Tablaconcuadrcula">
    <w:name w:val="Table Grid"/>
    <w:basedOn w:val="Tablanormal"/>
    <w:uiPriority w:val="59"/>
    <w:rsid w:val="006B6B5D"/>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6B6B5D"/>
    <w:pPr>
      <w:tabs>
        <w:tab w:val="center" w:pos="4419"/>
        <w:tab w:val="right" w:pos="8838"/>
      </w:tabs>
      <w:spacing w:after="0" w:line="240" w:lineRule="auto"/>
    </w:pPr>
    <w:rPr>
      <w:rFonts w:ascii="Calibri" w:eastAsia="Calibri" w:hAnsi="Calibri" w:cs="Arial"/>
    </w:rPr>
  </w:style>
  <w:style w:type="character" w:customStyle="1" w:styleId="EncabezadoCar">
    <w:name w:val="Encabezado Car"/>
    <w:aliases w:val="Header Char Car Car,Header Char Car Car Car Car Car Car,Header Char Car Car Car Car Car1, Car7 Car"/>
    <w:basedOn w:val="Fuentedeprrafopredeter"/>
    <w:link w:val="Encabezado"/>
    <w:rsid w:val="006B6B5D"/>
    <w:rPr>
      <w:rFonts w:ascii="Calibri" w:eastAsia="Calibri" w:hAnsi="Calibri" w:cs="Arial"/>
    </w:rPr>
  </w:style>
  <w:style w:type="paragraph" w:styleId="Prrafodelista">
    <w:name w:val="List Paragraph"/>
    <w:basedOn w:val="Normal"/>
    <w:uiPriority w:val="34"/>
    <w:qFormat/>
    <w:rsid w:val="006B6B5D"/>
    <w:pPr>
      <w:spacing w:after="200" w:line="276" w:lineRule="auto"/>
      <w:ind w:left="720"/>
      <w:contextualSpacing/>
    </w:pPr>
    <w:rPr>
      <w:rFonts w:ascii="Calibri" w:eastAsia="Calibri" w:hAnsi="Calibri" w:cs="Arial"/>
    </w:rPr>
  </w:style>
  <w:style w:type="paragraph" w:styleId="Sinespaciado">
    <w:name w:val="No Spacing"/>
    <w:uiPriority w:val="1"/>
    <w:qFormat/>
    <w:rsid w:val="006B6B5D"/>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6B6B5D"/>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6B6B5D"/>
    <w:rPr>
      <w:rFonts w:ascii="Tahoma" w:eastAsia="Calibri" w:hAnsi="Tahoma" w:cs="Tahoma"/>
      <w:sz w:val="16"/>
      <w:szCs w:val="16"/>
    </w:rPr>
  </w:style>
  <w:style w:type="paragraph" w:customStyle="1" w:styleId="Default">
    <w:name w:val="Default"/>
    <w:rsid w:val="006B6B5D"/>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6B6B5D"/>
    <w:pPr>
      <w:tabs>
        <w:tab w:val="center" w:pos="4419"/>
        <w:tab w:val="right" w:pos="8838"/>
      </w:tabs>
      <w:spacing w:after="0" w:line="240" w:lineRule="auto"/>
    </w:pPr>
    <w:rPr>
      <w:rFonts w:ascii="Calibri" w:eastAsia="Calibri" w:hAnsi="Calibri" w:cs="Arial"/>
    </w:rPr>
  </w:style>
  <w:style w:type="character" w:customStyle="1" w:styleId="PiedepginaCar">
    <w:name w:val="Pie de página Car"/>
    <w:basedOn w:val="Fuentedeprrafopredeter"/>
    <w:link w:val="Piedepgina"/>
    <w:uiPriority w:val="99"/>
    <w:rsid w:val="006B6B5D"/>
    <w:rPr>
      <w:rFonts w:ascii="Calibri" w:eastAsia="Calibri" w:hAnsi="Calibri" w:cs="Arial"/>
    </w:rPr>
  </w:style>
  <w:style w:type="paragraph" w:customStyle="1" w:styleId="ecxmsolistparagraph">
    <w:name w:val="ecxmsolistparagraph"/>
    <w:basedOn w:val="Normal"/>
    <w:rsid w:val="006B6B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6B6B5D"/>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uiPriority w:val="1"/>
    <w:rsid w:val="006B6B5D"/>
    <w:rPr>
      <w:rFonts w:ascii="Arial Narrow" w:eastAsia="Times New Roman" w:hAnsi="Arial Narrow" w:cs="Arial Narrow"/>
      <w:lang w:eastAsia="es-MX"/>
    </w:rPr>
  </w:style>
  <w:style w:type="paragraph" w:customStyle="1" w:styleId="TableParagraph">
    <w:name w:val="Table Paragraph"/>
    <w:basedOn w:val="Normal"/>
    <w:uiPriority w:val="1"/>
    <w:qFormat/>
    <w:rsid w:val="006B6B5D"/>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6B6B5D"/>
    <w:rPr>
      <w:sz w:val="20"/>
      <w:szCs w:val="20"/>
    </w:rPr>
  </w:style>
  <w:style w:type="paragraph" w:customStyle="1" w:styleId="Textoindependiente22">
    <w:name w:val="Texto independiente 22"/>
    <w:basedOn w:val="Normal"/>
    <w:rsid w:val="006B6B5D"/>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msonormal0">
    <w:name w:val="msonormal"/>
    <w:basedOn w:val="Normal"/>
    <w:rsid w:val="006B6B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6B6B5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7">
    <w:name w:val="xl67"/>
    <w:basedOn w:val="Normal"/>
    <w:rsid w:val="006B6B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8">
    <w:name w:val="xl68"/>
    <w:basedOn w:val="Normal"/>
    <w:rsid w:val="006B6B5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9">
    <w:name w:val="xl69"/>
    <w:basedOn w:val="Normal"/>
    <w:rsid w:val="006B6B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6B6B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1">
    <w:name w:val="xl71"/>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3">
    <w:name w:val="xl73"/>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4">
    <w:name w:val="xl74"/>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5">
    <w:name w:val="xl75"/>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6B6B5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7">
    <w:name w:val="xl77"/>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8">
    <w:name w:val="xl78"/>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9">
    <w:name w:val="xl79"/>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80">
    <w:name w:val="xl80"/>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81">
    <w:name w:val="xl81"/>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2">
    <w:name w:val="xl82"/>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6B6B5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4">
    <w:name w:val="xl84"/>
    <w:basedOn w:val="Normal"/>
    <w:rsid w:val="006B6B5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6B6B5D"/>
    <w:pPr>
      <w:spacing w:after="200" w:line="276" w:lineRule="auto"/>
    </w:pPr>
    <w:rPr>
      <w:rFonts w:ascii="Times New Roman" w:eastAsia="Calibri" w:hAnsi="Times New Roman" w:cs="Times New Roman"/>
      <w:sz w:val="24"/>
      <w:szCs w:val="24"/>
    </w:rPr>
  </w:style>
  <w:style w:type="paragraph" w:styleId="Textonotapie">
    <w:name w:val="footnote text"/>
    <w:basedOn w:val="Normal"/>
    <w:link w:val="TextonotapieCar"/>
    <w:uiPriority w:val="99"/>
    <w:rsid w:val="006B6B5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B6B5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B6B5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B6B5D"/>
    <w:pPr>
      <w:spacing w:after="0" w:line="240" w:lineRule="auto"/>
      <w:jc w:val="both"/>
    </w:pPr>
    <w:rPr>
      <w:vertAlign w:val="superscript"/>
    </w:rPr>
  </w:style>
  <w:style w:type="character" w:styleId="Nmerodepgina">
    <w:name w:val="page number"/>
    <w:basedOn w:val="Fuentedeprrafopredeter"/>
    <w:rsid w:val="006B6B5D"/>
  </w:style>
  <w:style w:type="numbering" w:customStyle="1" w:styleId="Sinlista2">
    <w:name w:val="Sin lista2"/>
    <w:next w:val="Sinlista"/>
    <w:uiPriority w:val="99"/>
    <w:semiHidden/>
    <w:unhideWhenUsed/>
    <w:rsid w:val="00856134"/>
  </w:style>
  <w:style w:type="table" w:customStyle="1" w:styleId="Tablaconcuadrcula1">
    <w:name w:val="Tabla con cuadrícula1"/>
    <w:basedOn w:val="Tablanormal"/>
    <w:next w:val="Tablaconcuadrcula"/>
    <w:uiPriority w:val="39"/>
    <w:rsid w:val="008561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5613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arCarCarCarCarCar3CarCarCarCarCarCarCarCarCarCarCarCarCar">
    <w:name w:val="Char Char Car Car Car Car Car Car Car Car3 Car Car Car Car Car Car Car Car Car Car Car Car Car"/>
    <w:basedOn w:val="Normal"/>
    <w:rsid w:val="00856134"/>
    <w:pPr>
      <w:spacing w:line="240" w:lineRule="exact"/>
    </w:pPr>
    <w:rPr>
      <w:rFonts w:ascii="Tahoma" w:eastAsia="Times New Roman" w:hAnsi="Tahoma" w:cs="Times New Roman"/>
      <w:sz w:val="20"/>
      <w:szCs w:val="20"/>
      <w:lang w:val="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56134"/>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32</Pages>
  <Words>6889</Words>
  <Characters>37890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JURÍDICO JURÍDICO</cp:lastModifiedBy>
  <cp:revision>5</cp:revision>
  <dcterms:created xsi:type="dcterms:W3CDTF">2024-11-20T06:59:00Z</dcterms:created>
  <dcterms:modified xsi:type="dcterms:W3CDTF">2024-11-21T14:37:00Z</dcterms:modified>
</cp:coreProperties>
</file>