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FBADE1" w14:textId="24F48B96" w:rsidR="005C7521" w:rsidRPr="000345E7" w:rsidRDefault="00E66087" w:rsidP="000345E7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XXXI.- </w:t>
      </w:r>
      <w:r w:rsidR="0068114F" w:rsidRPr="000345E7">
        <w:rPr>
          <w:rFonts w:ascii="Arial" w:hAnsi="Arial" w:cs="Arial"/>
          <w:b/>
          <w:sz w:val="20"/>
          <w:szCs w:val="20"/>
        </w:rPr>
        <w:t xml:space="preserve">LEY DE INGRESOS DEL MUNICIPIO DE DZONCAUICH, YUCATÁN, PARA EL EJERCICIO FISCAL </w:t>
      </w:r>
      <w:r w:rsidR="0066456D" w:rsidRPr="000345E7">
        <w:rPr>
          <w:rFonts w:ascii="Arial" w:hAnsi="Arial" w:cs="Arial"/>
          <w:b/>
          <w:sz w:val="20"/>
          <w:szCs w:val="20"/>
        </w:rPr>
        <w:t>2023</w:t>
      </w:r>
      <w:r w:rsidR="0068114F" w:rsidRPr="000345E7">
        <w:rPr>
          <w:rFonts w:ascii="Arial" w:hAnsi="Arial" w:cs="Arial"/>
          <w:b/>
          <w:sz w:val="20"/>
          <w:szCs w:val="20"/>
        </w:rPr>
        <w:t>:</w:t>
      </w:r>
    </w:p>
    <w:p w14:paraId="174A3E4C" w14:textId="77777777" w:rsidR="005C7521" w:rsidRPr="000345E7" w:rsidRDefault="005C7521" w:rsidP="000345E7">
      <w:pPr>
        <w:pStyle w:val="Textoindependiente"/>
        <w:spacing w:line="360" w:lineRule="auto"/>
        <w:rPr>
          <w:rFonts w:ascii="Arial" w:hAnsi="Arial" w:cs="Arial"/>
          <w:b/>
        </w:rPr>
      </w:pPr>
    </w:p>
    <w:p w14:paraId="1644ADDF" w14:textId="77777777" w:rsidR="006C5E02" w:rsidRPr="000345E7" w:rsidRDefault="0068114F" w:rsidP="000345E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0345E7">
        <w:rPr>
          <w:rFonts w:ascii="Arial" w:hAnsi="Arial" w:cs="Arial"/>
          <w:b/>
          <w:sz w:val="20"/>
          <w:szCs w:val="20"/>
        </w:rPr>
        <w:t>TÍTULO PRIMERO</w:t>
      </w:r>
    </w:p>
    <w:p w14:paraId="63CF09B1" w14:textId="77777777" w:rsidR="005C7521" w:rsidRPr="000345E7" w:rsidRDefault="0068114F" w:rsidP="000345E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0345E7">
        <w:rPr>
          <w:rFonts w:ascii="Arial" w:hAnsi="Arial" w:cs="Arial"/>
          <w:b/>
          <w:sz w:val="20"/>
          <w:szCs w:val="20"/>
        </w:rPr>
        <w:t>DISPOSICIONES GENERALES</w:t>
      </w:r>
    </w:p>
    <w:p w14:paraId="18B3C8A9" w14:textId="77777777" w:rsidR="005C7521" w:rsidRPr="000345E7" w:rsidRDefault="005C7521" w:rsidP="000345E7">
      <w:pPr>
        <w:pStyle w:val="Textoindependiente"/>
        <w:spacing w:line="360" w:lineRule="auto"/>
        <w:rPr>
          <w:rFonts w:ascii="Arial" w:hAnsi="Arial" w:cs="Arial"/>
          <w:b/>
        </w:rPr>
      </w:pPr>
    </w:p>
    <w:p w14:paraId="4425AA73" w14:textId="77777777" w:rsidR="005C7521" w:rsidRPr="000345E7" w:rsidRDefault="0068114F" w:rsidP="000345E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0345E7">
        <w:rPr>
          <w:rFonts w:ascii="Arial" w:hAnsi="Arial" w:cs="Arial"/>
          <w:b/>
          <w:sz w:val="20"/>
          <w:szCs w:val="20"/>
        </w:rPr>
        <w:t>CAPÍTULO I</w:t>
      </w:r>
    </w:p>
    <w:p w14:paraId="7408DA50" w14:textId="77777777" w:rsidR="005C7521" w:rsidRPr="000345E7" w:rsidRDefault="0068114F" w:rsidP="000345E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0345E7">
        <w:rPr>
          <w:rFonts w:ascii="Arial" w:hAnsi="Arial" w:cs="Arial"/>
          <w:b/>
          <w:sz w:val="20"/>
          <w:szCs w:val="20"/>
        </w:rPr>
        <w:t>De la Naturaleza y Objeto de la Ley</w:t>
      </w:r>
    </w:p>
    <w:p w14:paraId="12AC156B" w14:textId="77777777" w:rsidR="005C7521" w:rsidRPr="000345E7" w:rsidRDefault="005C7521" w:rsidP="000345E7">
      <w:pPr>
        <w:pStyle w:val="Textoindependiente"/>
        <w:spacing w:line="360" w:lineRule="auto"/>
        <w:rPr>
          <w:rFonts w:ascii="Arial" w:hAnsi="Arial" w:cs="Arial"/>
          <w:b/>
        </w:rPr>
      </w:pPr>
    </w:p>
    <w:p w14:paraId="6EBE6224" w14:textId="05A1C02B" w:rsidR="005C7521" w:rsidRPr="000345E7" w:rsidRDefault="0068114F" w:rsidP="000345E7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0345E7">
        <w:rPr>
          <w:rFonts w:ascii="Arial" w:hAnsi="Arial" w:cs="Arial"/>
          <w:b/>
        </w:rPr>
        <w:t xml:space="preserve">Artículo 1.- </w:t>
      </w:r>
      <w:r w:rsidRPr="000345E7">
        <w:rPr>
          <w:rFonts w:ascii="Arial" w:hAnsi="Arial" w:cs="Arial"/>
        </w:rPr>
        <w:t xml:space="preserve">La presente </w:t>
      </w:r>
      <w:r w:rsidR="00BC4260" w:rsidRPr="000345E7">
        <w:rPr>
          <w:rFonts w:ascii="Arial" w:hAnsi="Arial" w:cs="Arial"/>
        </w:rPr>
        <w:t xml:space="preserve">Ley </w:t>
      </w:r>
      <w:r w:rsidRPr="000345E7">
        <w:rPr>
          <w:rFonts w:ascii="Arial" w:hAnsi="Arial" w:cs="Arial"/>
        </w:rPr>
        <w:t xml:space="preserve">es de orden público y de interés social, y tiene por objeto establecer los ingresos que percibirá la Hacienda Pública del Municipio de </w:t>
      </w:r>
      <w:proofErr w:type="spellStart"/>
      <w:r w:rsidRPr="000345E7">
        <w:rPr>
          <w:rFonts w:ascii="Arial" w:hAnsi="Arial" w:cs="Arial"/>
        </w:rPr>
        <w:t>Dzoncauich</w:t>
      </w:r>
      <w:proofErr w:type="spellEnd"/>
      <w:r w:rsidRPr="000345E7">
        <w:rPr>
          <w:rFonts w:ascii="Arial" w:hAnsi="Arial" w:cs="Arial"/>
        </w:rPr>
        <w:t xml:space="preserve">, Yucatán, a través de su Tesorería Municipal, durante el ejercicio fiscal del año </w:t>
      </w:r>
      <w:r w:rsidR="006D4E8D" w:rsidRPr="000345E7">
        <w:rPr>
          <w:rFonts w:ascii="Arial" w:hAnsi="Arial" w:cs="Arial"/>
        </w:rPr>
        <w:t>202</w:t>
      </w:r>
      <w:r w:rsidR="0066456D" w:rsidRPr="000345E7">
        <w:rPr>
          <w:rFonts w:ascii="Arial" w:hAnsi="Arial" w:cs="Arial"/>
        </w:rPr>
        <w:t>3</w:t>
      </w:r>
      <w:r w:rsidRPr="000345E7">
        <w:rPr>
          <w:rFonts w:ascii="Arial" w:hAnsi="Arial" w:cs="Arial"/>
        </w:rPr>
        <w:t>.</w:t>
      </w:r>
    </w:p>
    <w:p w14:paraId="18C7E8BB" w14:textId="77777777" w:rsidR="005C7521" w:rsidRPr="000345E7" w:rsidRDefault="005C7521" w:rsidP="000345E7">
      <w:pPr>
        <w:pStyle w:val="Textoindependiente"/>
        <w:spacing w:line="360" w:lineRule="auto"/>
        <w:rPr>
          <w:rFonts w:ascii="Arial" w:hAnsi="Arial" w:cs="Arial"/>
        </w:rPr>
      </w:pPr>
    </w:p>
    <w:p w14:paraId="483805E8" w14:textId="791D3E6B" w:rsidR="005C7521" w:rsidRPr="000345E7" w:rsidRDefault="0068114F" w:rsidP="000345E7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0345E7">
        <w:rPr>
          <w:rFonts w:ascii="Arial" w:hAnsi="Arial" w:cs="Arial"/>
          <w:b/>
        </w:rPr>
        <w:t xml:space="preserve">Artículo 2.- </w:t>
      </w:r>
      <w:r w:rsidRPr="000345E7">
        <w:rPr>
          <w:rFonts w:ascii="Arial" w:hAnsi="Arial" w:cs="Arial"/>
        </w:rPr>
        <w:t xml:space="preserve">Las personas domiciliadas dentro del Municipio de </w:t>
      </w:r>
      <w:proofErr w:type="spellStart"/>
      <w:r w:rsidRPr="000345E7">
        <w:rPr>
          <w:rFonts w:ascii="Arial" w:hAnsi="Arial" w:cs="Arial"/>
        </w:rPr>
        <w:t>Dzoncauich</w:t>
      </w:r>
      <w:proofErr w:type="spellEnd"/>
      <w:r w:rsidRPr="000345E7">
        <w:rPr>
          <w:rFonts w:ascii="Arial" w:hAnsi="Arial" w:cs="Arial"/>
        </w:rPr>
        <w:t>, Yucatán, que tuvieren bienes en su territorio o celebren actos que surtan efectos en el mismo, están obligados a contribuir para los gastos públicos de la manera que dispongan la presente ley, así como la Ley de Hacienda</w:t>
      </w:r>
      <w:r w:rsidR="001C4F1F" w:rsidRPr="000345E7">
        <w:rPr>
          <w:rFonts w:ascii="Arial" w:hAnsi="Arial" w:cs="Arial"/>
        </w:rPr>
        <w:t xml:space="preserve"> </w:t>
      </w:r>
      <w:r w:rsidRPr="000345E7">
        <w:rPr>
          <w:rFonts w:ascii="Arial" w:hAnsi="Arial" w:cs="Arial"/>
        </w:rPr>
        <w:t>Municipal del Estado Yucatán, el Código Fiscal del Estado y los demás ordenamientos fiscales de carácter local federal.</w:t>
      </w:r>
    </w:p>
    <w:p w14:paraId="2847630F" w14:textId="77777777" w:rsidR="005C7521" w:rsidRPr="000345E7" w:rsidRDefault="005C7521" w:rsidP="000345E7">
      <w:pPr>
        <w:pStyle w:val="Textoindependiente"/>
        <w:spacing w:line="360" w:lineRule="auto"/>
        <w:rPr>
          <w:rFonts w:ascii="Arial" w:hAnsi="Arial" w:cs="Arial"/>
        </w:rPr>
      </w:pPr>
    </w:p>
    <w:p w14:paraId="55AFFEC1" w14:textId="77777777" w:rsidR="005C7521" w:rsidRPr="000345E7" w:rsidRDefault="0068114F" w:rsidP="000345E7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0345E7">
        <w:rPr>
          <w:rFonts w:ascii="Arial" w:hAnsi="Arial" w:cs="Arial"/>
          <w:b/>
        </w:rPr>
        <w:t xml:space="preserve">Artículo 3.- </w:t>
      </w:r>
      <w:r w:rsidRPr="000345E7">
        <w:rPr>
          <w:rFonts w:ascii="Arial" w:hAnsi="Arial" w:cs="Arial"/>
        </w:rPr>
        <w:t xml:space="preserve">Los ingresos que se recauden por los conceptos señalados en la presente ley, se destinarán a sufragar los gastos públicos establecidos y autorizados en el Presupuesto de Egresos del Municipio de </w:t>
      </w:r>
      <w:proofErr w:type="spellStart"/>
      <w:r w:rsidRPr="000345E7">
        <w:rPr>
          <w:rFonts w:ascii="Arial" w:hAnsi="Arial" w:cs="Arial"/>
        </w:rPr>
        <w:t>Dzoncauich</w:t>
      </w:r>
      <w:proofErr w:type="spellEnd"/>
      <w:r w:rsidRPr="000345E7">
        <w:rPr>
          <w:rFonts w:ascii="Arial" w:hAnsi="Arial" w:cs="Arial"/>
        </w:rPr>
        <w:t>, así como en lo dispuesto en los convenios de coordinación y en las leyes en que se fundamenten.</w:t>
      </w:r>
    </w:p>
    <w:p w14:paraId="5BCD16D1" w14:textId="77777777" w:rsidR="005C7521" w:rsidRPr="000345E7" w:rsidRDefault="005C7521" w:rsidP="000345E7">
      <w:pPr>
        <w:pStyle w:val="Textoindependiente"/>
        <w:spacing w:line="360" w:lineRule="auto"/>
        <w:rPr>
          <w:rFonts w:ascii="Arial" w:hAnsi="Arial" w:cs="Arial"/>
        </w:rPr>
      </w:pPr>
    </w:p>
    <w:p w14:paraId="65F12E8F" w14:textId="77777777" w:rsidR="005C7521" w:rsidRPr="000345E7" w:rsidRDefault="0068114F" w:rsidP="000345E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0345E7">
        <w:rPr>
          <w:rFonts w:ascii="Arial" w:hAnsi="Arial" w:cs="Arial"/>
          <w:b/>
          <w:sz w:val="20"/>
          <w:szCs w:val="20"/>
        </w:rPr>
        <w:t>CAPÍTULO II</w:t>
      </w:r>
    </w:p>
    <w:p w14:paraId="70940D98" w14:textId="77777777" w:rsidR="005C7521" w:rsidRPr="000345E7" w:rsidRDefault="0068114F" w:rsidP="000345E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0345E7">
        <w:rPr>
          <w:rFonts w:ascii="Arial" w:hAnsi="Arial" w:cs="Arial"/>
          <w:b/>
          <w:sz w:val="20"/>
          <w:szCs w:val="20"/>
        </w:rPr>
        <w:t>De los Conceptos de Ingreso y su Pronóstico</w:t>
      </w:r>
    </w:p>
    <w:p w14:paraId="7ADA84C3" w14:textId="77777777" w:rsidR="005C7521" w:rsidRPr="000345E7" w:rsidRDefault="005C7521" w:rsidP="000345E7">
      <w:pPr>
        <w:pStyle w:val="Textoindependiente"/>
        <w:spacing w:line="360" w:lineRule="auto"/>
        <w:rPr>
          <w:rFonts w:ascii="Arial" w:hAnsi="Arial" w:cs="Arial"/>
          <w:b/>
        </w:rPr>
      </w:pPr>
    </w:p>
    <w:p w14:paraId="2C24397B" w14:textId="77777777" w:rsidR="005C7521" w:rsidRPr="000345E7" w:rsidRDefault="0068114F" w:rsidP="000345E7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0345E7">
        <w:rPr>
          <w:rFonts w:ascii="Arial" w:hAnsi="Arial" w:cs="Arial"/>
          <w:b/>
        </w:rPr>
        <w:t xml:space="preserve">Artículo 4.- </w:t>
      </w:r>
      <w:r w:rsidRPr="000345E7">
        <w:rPr>
          <w:rFonts w:ascii="Arial" w:hAnsi="Arial" w:cs="Arial"/>
        </w:rPr>
        <w:t xml:space="preserve">Los conceptos por los que la Hacienda Pública del Municipio de </w:t>
      </w:r>
      <w:proofErr w:type="spellStart"/>
      <w:r w:rsidRPr="000345E7">
        <w:rPr>
          <w:rFonts w:ascii="Arial" w:hAnsi="Arial" w:cs="Arial"/>
        </w:rPr>
        <w:t>Dzoncauich</w:t>
      </w:r>
      <w:proofErr w:type="spellEnd"/>
      <w:r w:rsidRPr="000345E7">
        <w:rPr>
          <w:rFonts w:ascii="Arial" w:hAnsi="Arial" w:cs="Arial"/>
        </w:rPr>
        <w:t>, Yucatán, percibirá ingresos serán los siguientes:</w:t>
      </w:r>
    </w:p>
    <w:p w14:paraId="04BDFB47" w14:textId="65281EB2" w:rsidR="00932B89" w:rsidRPr="000345E7" w:rsidRDefault="00932B89" w:rsidP="000345E7">
      <w:pPr>
        <w:spacing w:line="360" w:lineRule="auto"/>
        <w:rPr>
          <w:rFonts w:ascii="Arial" w:hAnsi="Arial" w:cs="Arial"/>
          <w:sz w:val="20"/>
          <w:szCs w:val="20"/>
        </w:rPr>
      </w:pPr>
    </w:p>
    <w:p w14:paraId="075D933C" w14:textId="77777777" w:rsidR="005C7521" w:rsidRPr="000345E7" w:rsidRDefault="0068114F" w:rsidP="000345E7">
      <w:pPr>
        <w:spacing w:line="360" w:lineRule="auto"/>
        <w:rPr>
          <w:rFonts w:ascii="Arial" w:hAnsi="Arial" w:cs="Arial"/>
          <w:sz w:val="20"/>
          <w:szCs w:val="20"/>
        </w:rPr>
      </w:pPr>
      <w:r w:rsidRPr="000345E7">
        <w:rPr>
          <w:rFonts w:ascii="Arial" w:hAnsi="Arial" w:cs="Arial"/>
          <w:b/>
          <w:sz w:val="20"/>
          <w:szCs w:val="20"/>
        </w:rPr>
        <w:t xml:space="preserve">I.- </w:t>
      </w:r>
      <w:r w:rsidRPr="000345E7">
        <w:rPr>
          <w:rFonts w:ascii="Arial" w:hAnsi="Arial" w:cs="Arial"/>
          <w:sz w:val="20"/>
          <w:szCs w:val="20"/>
        </w:rPr>
        <w:t>Impuestos;</w:t>
      </w:r>
    </w:p>
    <w:p w14:paraId="2BE6205E" w14:textId="77777777" w:rsidR="005C7521" w:rsidRPr="000345E7" w:rsidRDefault="0068114F" w:rsidP="000345E7">
      <w:pPr>
        <w:spacing w:line="360" w:lineRule="auto"/>
        <w:rPr>
          <w:rFonts w:ascii="Arial" w:hAnsi="Arial" w:cs="Arial"/>
          <w:sz w:val="20"/>
          <w:szCs w:val="20"/>
        </w:rPr>
      </w:pPr>
      <w:r w:rsidRPr="000345E7">
        <w:rPr>
          <w:rFonts w:ascii="Arial" w:hAnsi="Arial" w:cs="Arial"/>
          <w:b/>
          <w:sz w:val="20"/>
          <w:szCs w:val="20"/>
        </w:rPr>
        <w:t xml:space="preserve">II.- </w:t>
      </w:r>
      <w:r w:rsidRPr="000345E7">
        <w:rPr>
          <w:rFonts w:ascii="Arial" w:hAnsi="Arial" w:cs="Arial"/>
          <w:sz w:val="20"/>
          <w:szCs w:val="20"/>
        </w:rPr>
        <w:t>Derechos;</w:t>
      </w:r>
    </w:p>
    <w:p w14:paraId="36747923" w14:textId="77777777" w:rsidR="005C7521" w:rsidRPr="000345E7" w:rsidRDefault="0068114F" w:rsidP="000345E7">
      <w:pPr>
        <w:pStyle w:val="Textoindependiente"/>
        <w:spacing w:line="360" w:lineRule="auto"/>
        <w:rPr>
          <w:rFonts w:ascii="Arial" w:hAnsi="Arial" w:cs="Arial"/>
        </w:rPr>
      </w:pPr>
      <w:r w:rsidRPr="000345E7">
        <w:rPr>
          <w:rFonts w:ascii="Arial" w:hAnsi="Arial" w:cs="Arial"/>
          <w:b/>
        </w:rPr>
        <w:t xml:space="preserve">III.- </w:t>
      </w:r>
      <w:r w:rsidRPr="000345E7">
        <w:rPr>
          <w:rFonts w:ascii="Arial" w:hAnsi="Arial" w:cs="Arial"/>
        </w:rPr>
        <w:t>Contribuciones de Mejoras;</w:t>
      </w:r>
    </w:p>
    <w:p w14:paraId="2D57F607" w14:textId="77777777" w:rsidR="005C7521" w:rsidRPr="000345E7" w:rsidRDefault="0068114F" w:rsidP="000345E7">
      <w:pPr>
        <w:spacing w:line="360" w:lineRule="auto"/>
        <w:rPr>
          <w:rFonts w:ascii="Arial" w:hAnsi="Arial" w:cs="Arial"/>
          <w:sz w:val="20"/>
          <w:szCs w:val="20"/>
        </w:rPr>
      </w:pPr>
      <w:r w:rsidRPr="000345E7">
        <w:rPr>
          <w:rFonts w:ascii="Arial" w:hAnsi="Arial" w:cs="Arial"/>
          <w:b/>
          <w:sz w:val="20"/>
          <w:szCs w:val="20"/>
        </w:rPr>
        <w:lastRenderedPageBreak/>
        <w:t xml:space="preserve">IV.- </w:t>
      </w:r>
      <w:r w:rsidRPr="000345E7">
        <w:rPr>
          <w:rFonts w:ascii="Arial" w:hAnsi="Arial" w:cs="Arial"/>
          <w:sz w:val="20"/>
          <w:szCs w:val="20"/>
        </w:rPr>
        <w:t>Productos;</w:t>
      </w:r>
    </w:p>
    <w:p w14:paraId="22863ADE" w14:textId="77777777" w:rsidR="006C5E02" w:rsidRPr="000345E7" w:rsidRDefault="0068114F" w:rsidP="000345E7">
      <w:pPr>
        <w:spacing w:line="360" w:lineRule="auto"/>
        <w:rPr>
          <w:rFonts w:ascii="Arial" w:hAnsi="Arial" w:cs="Arial"/>
          <w:sz w:val="20"/>
          <w:szCs w:val="20"/>
        </w:rPr>
      </w:pPr>
      <w:r w:rsidRPr="000345E7">
        <w:rPr>
          <w:rFonts w:ascii="Arial" w:hAnsi="Arial" w:cs="Arial"/>
          <w:b/>
          <w:sz w:val="20"/>
          <w:szCs w:val="20"/>
        </w:rPr>
        <w:t xml:space="preserve">V.- </w:t>
      </w:r>
      <w:r w:rsidRPr="000345E7">
        <w:rPr>
          <w:rFonts w:ascii="Arial" w:hAnsi="Arial" w:cs="Arial"/>
          <w:sz w:val="20"/>
          <w:szCs w:val="20"/>
        </w:rPr>
        <w:t xml:space="preserve">Aprovechamientos; </w:t>
      </w:r>
    </w:p>
    <w:p w14:paraId="128D25B3" w14:textId="77777777" w:rsidR="006C5E02" w:rsidRPr="000345E7" w:rsidRDefault="0068114F" w:rsidP="000345E7">
      <w:pPr>
        <w:spacing w:line="360" w:lineRule="auto"/>
        <w:rPr>
          <w:rFonts w:ascii="Arial" w:hAnsi="Arial" w:cs="Arial"/>
          <w:sz w:val="20"/>
          <w:szCs w:val="20"/>
        </w:rPr>
      </w:pPr>
      <w:r w:rsidRPr="000345E7">
        <w:rPr>
          <w:rFonts w:ascii="Arial" w:hAnsi="Arial" w:cs="Arial"/>
          <w:b/>
          <w:sz w:val="20"/>
          <w:szCs w:val="20"/>
        </w:rPr>
        <w:t xml:space="preserve">VI.- </w:t>
      </w:r>
      <w:r w:rsidRPr="000345E7">
        <w:rPr>
          <w:rFonts w:ascii="Arial" w:hAnsi="Arial" w:cs="Arial"/>
          <w:sz w:val="20"/>
          <w:szCs w:val="20"/>
        </w:rPr>
        <w:t xml:space="preserve">Participaciones; </w:t>
      </w:r>
    </w:p>
    <w:p w14:paraId="4BEC0FB4" w14:textId="77777777" w:rsidR="005C7521" w:rsidRPr="000345E7" w:rsidRDefault="0068114F" w:rsidP="000345E7">
      <w:pPr>
        <w:spacing w:line="360" w:lineRule="auto"/>
        <w:rPr>
          <w:rFonts w:ascii="Arial" w:hAnsi="Arial" w:cs="Arial"/>
          <w:sz w:val="20"/>
          <w:szCs w:val="20"/>
        </w:rPr>
      </w:pPr>
      <w:r w:rsidRPr="000345E7">
        <w:rPr>
          <w:rFonts w:ascii="Arial" w:hAnsi="Arial" w:cs="Arial"/>
          <w:b/>
          <w:sz w:val="20"/>
          <w:szCs w:val="20"/>
        </w:rPr>
        <w:t xml:space="preserve">VII.- </w:t>
      </w:r>
      <w:r w:rsidRPr="000345E7">
        <w:rPr>
          <w:rFonts w:ascii="Arial" w:hAnsi="Arial" w:cs="Arial"/>
          <w:sz w:val="20"/>
          <w:szCs w:val="20"/>
        </w:rPr>
        <w:t>Aportaciones, y</w:t>
      </w:r>
    </w:p>
    <w:p w14:paraId="3A2357C3" w14:textId="77777777" w:rsidR="005C7521" w:rsidRPr="000345E7" w:rsidRDefault="0068114F" w:rsidP="000345E7">
      <w:pPr>
        <w:spacing w:line="360" w:lineRule="auto"/>
        <w:rPr>
          <w:rFonts w:ascii="Arial" w:hAnsi="Arial" w:cs="Arial"/>
          <w:sz w:val="20"/>
          <w:szCs w:val="20"/>
        </w:rPr>
      </w:pPr>
      <w:r w:rsidRPr="000345E7">
        <w:rPr>
          <w:rFonts w:ascii="Arial" w:hAnsi="Arial" w:cs="Arial"/>
          <w:b/>
          <w:sz w:val="20"/>
          <w:szCs w:val="20"/>
        </w:rPr>
        <w:t xml:space="preserve">VIII.- </w:t>
      </w:r>
      <w:r w:rsidRPr="000345E7">
        <w:rPr>
          <w:rFonts w:ascii="Arial" w:hAnsi="Arial" w:cs="Arial"/>
          <w:sz w:val="20"/>
          <w:szCs w:val="20"/>
        </w:rPr>
        <w:t>Ingresos Extraordinarios.</w:t>
      </w:r>
    </w:p>
    <w:p w14:paraId="78EAB8D7" w14:textId="77777777" w:rsidR="000A36ED" w:rsidRPr="000345E7" w:rsidRDefault="000A36ED" w:rsidP="000345E7">
      <w:pPr>
        <w:pStyle w:val="Textoindependiente"/>
        <w:spacing w:line="360" w:lineRule="auto"/>
        <w:rPr>
          <w:rFonts w:ascii="Arial" w:hAnsi="Arial" w:cs="Arial"/>
          <w:b/>
        </w:rPr>
      </w:pPr>
    </w:p>
    <w:p w14:paraId="5FC20A9D" w14:textId="77777777" w:rsidR="005C7521" w:rsidRPr="000345E7" w:rsidRDefault="0068114F" w:rsidP="000345E7">
      <w:pPr>
        <w:pStyle w:val="Textoindependiente"/>
        <w:spacing w:line="360" w:lineRule="auto"/>
        <w:rPr>
          <w:rFonts w:ascii="Arial" w:hAnsi="Arial" w:cs="Arial"/>
        </w:rPr>
      </w:pPr>
      <w:r w:rsidRPr="000345E7">
        <w:rPr>
          <w:rFonts w:ascii="Arial" w:hAnsi="Arial" w:cs="Arial"/>
          <w:b/>
        </w:rPr>
        <w:t xml:space="preserve">Artículo 5.- </w:t>
      </w:r>
      <w:r w:rsidRPr="000345E7">
        <w:rPr>
          <w:rFonts w:ascii="Arial" w:hAnsi="Arial" w:cs="Arial"/>
        </w:rPr>
        <w:t>Los impuestos que el Municipio percibirá se clasificarán como sigue:</w:t>
      </w:r>
    </w:p>
    <w:p w14:paraId="321E0247" w14:textId="77777777" w:rsidR="005C7521" w:rsidRPr="000345E7" w:rsidRDefault="005C7521" w:rsidP="000345E7">
      <w:pPr>
        <w:pStyle w:val="Textoindependiente"/>
        <w:spacing w:line="360" w:lineRule="auto"/>
        <w:rPr>
          <w:rFonts w:ascii="Arial" w:hAnsi="Arial" w:cs="Arial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068"/>
        <w:gridCol w:w="2043"/>
      </w:tblGrid>
      <w:tr w:rsidR="005C7521" w:rsidRPr="000345E7" w14:paraId="073FC85B" w14:textId="77777777" w:rsidTr="000345E7">
        <w:trPr>
          <w:trHeight w:val="345"/>
        </w:trPr>
        <w:tc>
          <w:tcPr>
            <w:tcW w:w="3879" w:type="pct"/>
          </w:tcPr>
          <w:p w14:paraId="444A1E15" w14:textId="77777777" w:rsidR="005C7521" w:rsidRPr="000345E7" w:rsidRDefault="0068114F" w:rsidP="000345E7">
            <w:pPr>
              <w:pStyle w:val="TableParagraph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0345E7">
              <w:rPr>
                <w:rFonts w:ascii="Arial" w:hAnsi="Arial" w:cs="Arial"/>
                <w:b/>
                <w:sz w:val="20"/>
                <w:szCs w:val="20"/>
              </w:rPr>
              <w:t>Impuestos</w:t>
            </w:r>
          </w:p>
        </w:tc>
        <w:tc>
          <w:tcPr>
            <w:tcW w:w="1121" w:type="pct"/>
          </w:tcPr>
          <w:p w14:paraId="6A70DF9F" w14:textId="77777777" w:rsidR="005C7521" w:rsidRPr="000345E7" w:rsidRDefault="00E10270" w:rsidP="000345E7">
            <w:pPr>
              <w:pStyle w:val="TableParagraph"/>
              <w:tabs>
                <w:tab w:val="left" w:pos="765"/>
              </w:tabs>
              <w:spacing w:line="36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45E7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0345E7">
              <w:rPr>
                <w:rFonts w:ascii="Arial" w:hAnsi="Arial" w:cs="Arial"/>
                <w:b/>
                <w:sz w:val="20"/>
                <w:szCs w:val="20"/>
              </w:rPr>
              <w:tab/>
              <w:t>31,904</w:t>
            </w:r>
            <w:r w:rsidR="0068114F" w:rsidRPr="000345E7">
              <w:rPr>
                <w:rFonts w:ascii="Arial" w:hAnsi="Arial" w:cs="Arial"/>
                <w:b/>
                <w:sz w:val="20"/>
                <w:szCs w:val="20"/>
              </w:rPr>
              <w:t>.00</w:t>
            </w:r>
          </w:p>
        </w:tc>
      </w:tr>
      <w:tr w:rsidR="005C7521" w:rsidRPr="000345E7" w14:paraId="18D14EE3" w14:textId="77777777" w:rsidTr="000345E7">
        <w:trPr>
          <w:trHeight w:val="345"/>
        </w:trPr>
        <w:tc>
          <w:tcPr>
            <w:tcW w:w="3879" w:type="pct"/>
          </w:tcPr>
          <w:p w14:paraId="34F60C9F" w14:textId="77777777" w:rsidR="005C7521" w:rsidRPr="000345E7" w:rsidRDefault="0068114F" w:rsidP="000345E7">
            <w:pPr>
              <w:pStyle w:val="TableParagraph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0345E7">
              <w:rPr>
                <w:rFonts w:ascii="Arial" w:hAnsi="Arial" w:cs="Arial"/>
                <w:b/>
                <w:sz w:val="20"/>
                <w:szCs w:val="20"/>
              </w:rPr>
              <w:t>Impuestos sobre los ingresos</w:t>
            </w:r>
          </w:p>
        </w:tc>
        <w:tc>
          <w:tcPr>
            <w:tcW w:w="1121" w:type="pct"/>
          </w:tcPr>
          <w:p w14:paraId="5E4F0720" w14:textId="77777777" w:rsidR="005C7521" w:rsidRPr="000345E7" w:rsidRDefault="00E10270" w:rsidP="000345E7">
            <w:pPr>
              <w:pStyle w:val="TableParagraph"/>
              <w:tabs>
                <w:tab w:val="left" w:pos="878"/>
              </w:tabs>
              <w:spacing w:line="36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45E7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0345E7">
              <w:rPr>
                <w:rFonts w:ascii="Arial" w:hAnsi="Arial" w:cs="Arial"/>
                <w:b/>
                <w:sz w:val="20"/>
                <w:szCs w:val="20"/>
              </w:rPr>
              <w:tab/>
              <w:t>4,126</w:t>
            </w:r>
            <w:r w:rsidR="0068114F" w:rsidRPr="000345E7">
              <w:rPr>
                <w:rFonts w:ascii="Arial" w:hAnsi="Arial" w:cs="Arial"/>
                <w:b/>
                <w:sz w:val="20"/>
                <w:szCs w:val="20"/>
              </w:rPr>
              <w:t>.00</w:t>
            </w:r>
          </w:p>
        </w:tc>
      </w:tr>
      <w:tr w:rsidR="005C7521" w:rsidRPr="000345E7" w14:paraId="013C5840" w14:textId="77777777" w:rsidTr="000345E7">
        <w:trPr>
          <w:trHeight w:val="345"/>
        </w:trPr>
        <w:tc>
          <w:tcPr>
            <w:tcW w:w="3879" w:type="pct"/>
          </w:tcPr>
          <w:p w14:paraId="30CC2266" w14:textId="77777777" w:rsidR="005C7521" w:rsidRPr="000345E7" w:rsidRDefault="0068114F" w:rsidP="000345E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345E7">
              <w:rPr>
                <w:rFonts w:ascii="Arial" w:hAnsi="Arial" w:cs="Arial"/>
                <w:sz w:val="20"/>
                <w:szCs w:val="20"/>
              </w:rPr>
              <w:t>&gt; Impuesto sobre Espectáculos y Diversiones Públicas</w:t>
            </w:r>
          </w:p>
        </w:tc>
        <w:tc>
          <w:tcPr>
            <w:tcW w:w="1121" w:type="pct"/>
          </w:tcPr>
          <w:p w14:paraId="225064EB" w14:textId="77777777" w:rsidR="005C7521" w:rsidRPr="000345E7" w:rsidRDefault="0068114F" w:rsidP="000345E7">
            <w:pPr>
              <w:pStyle w:val="TableParagraph"/>
              <w:tabs>
                <w:tab w:val="left" w:pos="879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45E7">
              <w:rPr>
                <w:rFonts w:ascii="Arial" w:hAnsi="Arial" w:cs="Arial"/>
                <w:sz w:val="20"/>
                <w:szCs w:val="20"/>
              </w:rPr>
              <w:t>$</w:t>
            </w:r>
            <w:r w:rsidRPr="000345E7">
              <w:rPr>
                <w:rFonts w:ascii="Arial" w:hAnsi="Arial" w:cs="Arial"/>
                <w:sz w:val="20"/>
                <w:szCs w:val="20"/>
              </w:rPr>
              <w:tab/>
            </w:r>
            <w:r w:rsidR="00E10270" w:rsidRPr="000345E7">
              <w:rPr>
                <w:rFonts w:ascii="Arial" w:hAnsi="Arial" w:cs="Arial"/>
                <w:sz w:val="20"/>
                <w:szCs w:val="20"/>
              </w:rPr>
              <w:t>4,126</w:t>
            </w:r>
            <w:r w:rsidRPr="000345E7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5C7521" w:rsidRPr="000345E7" w14:paraId="445D3E13" w14:textId="77777777" w:rsidTr="000345E7">
        <w:trPr>
          <w:trHeight w:val="345"/>
        </w:trPr>
        <w:tc>
          <w:tcPr>
            <w:tcW w:w="3879" w:type="pct"/>
          </w:tcPr>
          <w:p w14:paraId="031250AB" w14:textId="77777777" w:rsidR="005C7521" w:rsidRPr="000345E7" w:rsidRDefault="0068114F" w:rsidP="000345E7">
            <w:pPr>
              <w:pStyle w:val="TableParagraph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0345E7">
              <w:rPr>
                <w:rFonts w:ascii="Arial" w:hAnsi="Arial" w:cs="Arial"/>
                <w:b/>
                <w:sz w:val="20"/>
                <w:szCs w:val="20"/>
              </w:rPr>
              <w:t>Impuestos sobre el patrimonio</w:t>
            </w:r>
          </w:p>
        </w:tc>
        <w:tc>
          <w:tcPr>
            <w:tcW w:w="1121" w:type="pct"/>
          </w:tcPr>
          <w:p w14:paraId="70AD5330" w14:textId="77777777" w:rsidR="005C7521" w:rsidRPr="000345E7" w:rsidRDefault="00E10270" w:rsidP="000345E7">
            <w:pPr>
              <w:pStyle w:val="TableParagraph"/>
              <w:tabs>
                <w:tab w:val="left" w:pos="763"/>
              </w:tabs>
              <w:spacing w:line="36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45E7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0345E7">
              <w:rPr>
                <w:rFonts w:ascii="Arial" w:hAnsi="Arial" w:cs="Arial"/>
                <w:b/>
                <w:sz w:val="20"/>
                <w:szCs w:val="20"/>
              </w:rPr>
              <w:tab/>
              <w:t>20,795</w:t>
            </w:r>
            <w:r w:rsidR="0068114F" w:rsidRPr="000345E7">
              <w:rPr>
                <w:rFonts w:ascii="Arial" w:hAnsi="Arial" w:cs="Arial"/>
                <w:b/>
                <w:sz w:val="20"/>
                <w:szCs w:val="20"/>
              </w:rPr>
              <w:t>.00</w:t>
            </w:r>
          </w:p>
        </w:tc>
      </w:tr>
      <w:tr w:rsidR="005C7521" w:rsidRPr="000345E7" w14:paraId="7FF13F6E" w14:textId="77777777" w:rsidTr="000345E7">
        <w:trPr>
          <w:trHeight w:val="344"/>
        </w:trPr>
        <w:tc>
          <w:tcPr>
            <w:tcW w:w="3879" w:type="pct"/>
          </w:tcPr>
          <w:p w14:paraId="48234421" w14:textId="77777777" w:rsidR="005C7521" w:rsidRPr="000345E7" w:rsidRDefault="0068114F" w:rsidP="000345E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345E7">
              <w:rPr>
                <w:rFonts w:ascii="Arial" w:hAnsi="Arial" w:cs="Arial"/>
                <w:sz w:val="20"/>
                <w:szCs w:val="20"/>
              </w:rPr>
              <w:t>&gt; Impuesto Predial</w:t>
            </w:r>
          </w:p>
        </w:tc>
        <w:tc>
          <w:tcPr>
            <w:tcW w:w="1121" w:type="pct"/>
          </w:tcPr>
          <w:p w14:paraId="0BF98F0B" w14:textId="77777777" w:rsidR="005C7521" w:rsidRPr="000345E7" w:rsidRDefault="00E10270" w:rsidP="000345E7">
            <w:pPr>
              <w:pStyle w:val="TableParagraph"/>
              <w:tabs>
                <w:tab w:val="left" w:pos="767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45E7">
              <w:rPr>
                <w:rFonts w:ascii="Arial" w:hAnsi="Arial" w:cs="Arial"/>
                <w:sz w:val="20"/>
                <w:szCs w:val="20"/>
              </w:rPr>
              <w:t>$</w:t>
            </w:r>
            <w:r w:rsidRPr="000345E7">
              <w:rPr>
                <w:rFonts w:ascii="Arial" w:hAnsi="Arial" w:cs="Arial"/>
                <w:sz w:val="20"/>
                <w:szCs w:val="20"/>
              </w:rPr>
              <w:tab/>
              <w:t>20,795</w:t>
            </w:r>
            <w:r w:rsidR="0068114F" w:rsidRPr="000345E7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5C7521" w:rsidRPr="000345E7" w14:paraId="4F7EBEAE" w14:textId="77777777" w:rsidTr="000345E7">
        <w:trPr>
          <w:trHeight w:val="345"/>
        </w:trPr>
        <w:tc>
          <w:tcPr>
            <w:tcW w:w="3879" w:type="pct"/>
          </w:tcPr>
          <w:p w14:paraId="651B6621" w14:textId="77777777" w:rsidR="005C7521" w:rsidRPr="000345E7" w:rsidRDefault="0068114F" w:rsidP="000345E7">
            <w:pPr>
              <w:pStyle w:val="TableParagraph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0345E7">
              <w:rPr>
                <w:rFonts w:ascii="Arial" w:hAnsi="Arial" w:cs="Arial"/>
                <w:b/>
                <w:sz w:val="20"/>
                <w:szCs w:val="20"/>
              </w:rPr>
              <w:t>Impuesto sobre la producción, el consumo y las transacciones</w:t>
            </w:r>
          </w:p>
        </w:tc>
        <w:tc>
          <w:tcPr>
            <w:tcW w:w="1121" w:type="pct"/>
          </w:tcPr>
          <w:p w14:paraId="6729F3E6" w14:textId="77777777" w:rsidR="005C7521" w:rsidRPr="000345E7" w:rsidRDefault="00E10270" w:rsidP="000345E7">
            <w:pPr>
              <w:pStyle w:val="TableParagraph"/>
              <w:tabs>
                <w:tab w:val="left" w:pos="879"/>
              </w:tabs>
              <w:spacing w:line="36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45E7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0345E7">
              <w:rPr>
                <w:rFonts w:ascii="Arial" w:hAnsi="Arial" w:cs="Arial"/>
                <w:b/>
                <w:sz w:val="20"/>
                <w:szCs w:val="20"/>
              </w:rPr>
              <w:tab/>
              <w:t>6,983</w:t>
            </w:r>
            <w:r w:rsidR="0068114F" w:rsidRPr="000345E7">
              <w:rPr>
                <w:rFonts w:ascii="Arial" w:hAnsi="Arial" w:cs="Arial"/>
                <w:b/>
                <w:sz w:val="20"/>
                <w:szCs w:val="20"/>
              </w:rPr>
              <w:t>.00</w:t>
            </w:r>
          </w:p>
        </w:tc>
      </w:tr>
      <w:tr w:rsidR="005C7521" w:rsidRPr="000345E7" w14:paraId="37483530" w14:textId="77777777" w:rsidTr="000345E7">
        <w:trPr>
          <w:trHeight w:val="345"/>
        </w:trPr>
        <w:tc>
          <w:tcPr>
            <w:tcW w:w="3879" w:type="pct"/>
          </w:tcPr>
          <w:p w14:paraId="4C660A47" w14:textId="77777777" w:rsidR="005C7521" w:rsidRPr="000345E7" w:rsidRDefault="0068114F" w:rsidP="000345E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345E7">
              <w:rPr>
                <w:rFonts w:ascii="Arial" w:hAnsi="Arial" w:cs="Arial"/>
                <w:sz w:val="20"/>
                <w:szCs w:val="20"/>
              </w:rPr>
              <w:t>&gt; Impuesto sobre Adquisición de inmuebles</w:t>
            </w:r>
          </w:p>
        </w:tc>
        <w:tc>
          <w:tcPr>
            <w:tcW w:w="1121" w:type="pct"/>
          </w:tcPr>
          <w:p w14:paraId="01A5234F" w14:textId="77777777" w:rsidR="005C7521" w:rsidRPr="000345E7" w:rsidRDefault="00E10270" w:rsidP="000345E7">
            <w:pPr>
              <w:pStyle w:val="TableParagraph"/>
              <w:tabs>
                <w:tab w:val="left" w:pos="880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45E7">
              <w:rPr>
                <w:rFonts w:ascii="Arial" w:hAnsi="Arial" w:cs="Arial"/>
                <w:sz w:val="20"/>
                <w:szCs w:val="20"/>
              </w:rPr>
              <w:t>$</w:t>
            </w:r>
            <w:r w:rsidRPr="000345E7">
              <w:rPr>
                <w:rFonts w:ascii="Arial" w:hAnsi="Arial" w:cs="Arial"/>
                <w:sz w:val="20"/>
                <w:szCs w:val="20"/>
              </w:rPr>
              <w:tab/>
              <w:t>6,983</w:t>
            </w:r>
            <w:r w:rsidR="0068114F" w:rsidRPr="000345E7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5C7521" w:rsidRPr="000345E7" w14:paraId="239E5540" w14:textId="77777777" w:rsidTr="000345E7">
        <w:trPr>
          <w:trHeight w:val="345"/>
        </w:trPr>
        <w:tc>
          <w:tcPr>
            <w:tcW w:w="3879" w:type="pct"/>
          </w:tcPr>
          <w:p w14:paraId="682D41B6" w14:textId="77777777" w:rsidR="005C7521" w:rsidRPr="000345E7" w:rsidRDefault="0068114F" w:rsidP="000345E7">
            <w:pPr>
              <w:pStyle w:val="TableParagraph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0345E7">
              <w:rPr>
                <w:rFonts w:ascii="Arial" w:hAnsi="Arial" w:cs="Arial"/>
                <w:b/>
                <w:sz w:val="20"/>
                <w:szCs w:val="20"/>
              </w:rPr>
              <w:t>Accesorios</w:t>
            </w:r>
          </w:p>
        </w:tc>
        <w:tc>
          <w:tcPr>
            <w:tcW w:w="1121" w:type="pct"/>
          </w:tcPr>
          <w:p w14:paraId="2B3ECF2A" w14:textId="77777777" w:rsidR="005C7521" w:rsidRPr="000345E7" w:rsidRDefault="0068114F" w:rsidP="000345E7">
            <w:pPr>
              <w:pStyle w:val="TableParagraph"/>
              <w:tabs>
                <w:tab w:val="left" w:pos="1274"/>
              </w:tabs>
              <w:spacing w:line="36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45E7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0345E7">
              <w:rPr>
                <w:rFonts w:ascii="Arial" w:hAnsi="Arial" w:cs="Arial"/>
                <w:b/>
                <w:sz w:val="20"/>
                <w:szCs w:val="20"/>
              </w:rPr>
              <w:tab/>
              <w:t>0.00</w:t>
            </w:r>
          </w:p>
        </w:tc>
      </w:tr>
      <w:tr w:rsidR="005C7521" w:rsidRPr="000345E7" w14:paraId="085F9463" w14:textId="77777777" w:rsidTr="000345E7">
        <w:trPr>
          <w:trHeight w:val="344"/>
        </w:trPr>
        <w:tc>
          <w:tcPr>
            <w:tcW w:w="3879" w:type="pct"/>
          </w:tcPr>
          <w:p w14:paraId="0C394DAC" w14:textId="77777777" w:rsidR="005C7521" w:rsidRPr="000345E7" w:rsidRDefault="0068114F" w:rsidP="000345E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345E7">
              <w:rPr>
                <w:rFonts w:ascii="Arial" w:hAnsi="Arial" w:cs="Arial"/>
                <w:sz w:val="20"/>
                <w:szCs w:val="20"/>
              </w:rPr>
              <w:t>&gt; Actualizaciones y Recargos de Impuesto</w:t>
            </w:r>
          </w:p>
        </w:tc>
        <w:tc>
          <w:tcPr>
            <w:tcW w:w="1121" w:type="pct"/>
          </w:tcPr>
          <w:p w14:paraId="0D6575A9" w14:textId="77777777" w:rsidR="005C7521" w:rsidRPr="000345E7" w:rsidRDefault="0068114F" w:rsidP="000345E7">
            <w:pPr>
              <w:pStyle w:val="TableParagraph"/>
              <w:tabs>
                <w:tab w:val="left" w:pos="1275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45E7">
              <w:rPr>
                <w:rFonts w:ascii="Arial" w:hAnsi="Arial" w:cs="Arial"/>
                <w:sz w:val="20"/>
                <w:szCs w:val="20"/>
              </w:rPr>
              <w:t>$</w:t>
            </w:r>
            <w:r w:rsidRPr="000345E7">
              <w:rPr>
                <w:rFonts w:ascii="Arial" w:hAnsi="Arial" w:cs="Arial"/>
                <w:sz w:val="20"/>
                <w:szCs w:val="20"/>
              </w:rPr>
              <w:tab/>
              <w:t>0.00</w:t>
            </w:r>
          </w:p>
        </w:tc>
      </w:tr>
      <w:tr w:rsidR="005C7521" w:rsidRPr="000345E7" w14:paraId="39C66CD1" w14:textId="77777777" w:rsidTr="000345E7">
        <w:trPr>
          <w:trHeight w:val="345"/>
        </w:trPr>
        <w:tc>
          <w:tcPr>
            <w:tcW w:w="3879" w:type="pct"/>
          </w:tcPr>
          <w:p w14:paraId="55CC5216" w14:textId="77777777" w:rsidR="005C7521" w:rsidRPr="000345E7" w:rsidRDefault="0068114F" w:rsidP="000345E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345E7">
              <w:rPr>
                <w:rFonts w:ascii="Arial" w:hAnsi="Arial" w:cs="Arial"/>
                <w:sz w:val="20"/>
                <w:szCs w:val="20"/>
              </w:rPr>
              <w:t>&gt; Multas de Impuesto</w:t>
            </w:r>
          </w:p>
        </w:tc>
        <w:tc>
          <w:tcPr>
            <w:tcW w:w="1121" w:type="pct"/>
          </w:tcPr>
          <w:p w14:paraId="1A75F1B5" w14:textId="77777777" w:rsidR="005C7521" w:rsidRPr="000345E7" w:rsidRDefault="0068114F" w:rsidP="000345E7">
            <w:pPr>
              <w:pStyle w:val="TableParagraph"/>
              <w:tabs>
                <w:tab w:val="left" w:pos="1277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45E7">
              <w:rPr>
                <w:rFonts w:ascii="Arial" w:hAnsi="Arial" w:cs="Arial"/>
                <w:sz w:val="20"/>
                <w:szCs w:val="20"/>
              </w:rPr>
              <w:t>$</w:t>
            </w:r>
            <w:r w:rsidRPr="000345E7">
              <w:rPr>
                <w:rFonts w:ascii="Arial" w:hAnsi="Arial" w:cs="Arial"/>
                <w:sz w:val="20"/>
                <w:szCs w:val="20"/>
              </w:rPr>
              <w:tab/>
              <w:t>0.00</w:t>
            </w:r>
          </w:p>
        </w:tc>
      </w:tr>
      <w:tr w:rsidR="005C7521" w:rsidRPr="000345E7" w14:paraId="30F0D6D2" w14:textId="77777777" w:rsidTr="000345E7">
        <w:trPr>
          <w:trHeight w:val="345"/>
        </w:trPr>
        <w:tc>
          <w:tcPr>
            <w:tcW w:w="3879" w:type="pct"/>
          </w:tcPr>
          <w:p w14:paraId="0C497362" w14:textId="77777777" w:rsidR="005C7521" w:rsidRPr="000345E7" w:rsidRDefault="0068114F" w:rsidP="000345E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345E7">
              <w:rPr>
                <w:rFonts w:ascii="Arial" w:hAnsi="Arial" w:cs="Arial"/>
                <w:sz w:val="20"/>
                <w:szCs w:val="20"/>
              </w:rPr>
              <w:t>&gt; Gasto de Ejecución de Impuestos</w:t>
            </w:r>
          </w:p>
        </w:tc>
        <w:tc>
          <w:tcPr>
            <w:tcW w:w="1121" w:type="pct"/>
          </w:tcPr>
          <w:p w14:paraId="78DC27D4" w14:textId="77777777" w:rsidR="005C7521" w:rsidRPr="000345E7" w:rsidRDefault="0068114F" w:rsidP="000345E7">
            <w:pPr>
              <w:pStyle w:val="TableParagraph"/>
              <w:tabs>
                <w:tab w:val="left" w:pos="1277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45E7">
              <w:rPr>
                <w:rFonts w:ascii="Arial" w:hAnsi="Arial" w:cs="Arial"/>
                <w:sz w:val="20"/>
                <w:szCs w:val="20"/>
              </w:rPr>
              <w:t>$</w:t>
            </w:r>
            <w:r w:rsidRPr="000345E7">
              <w:rPr>
                <w:rFonts w:ascii="Arial" w:hAnsi="Arial" w:cs="Arial"/>
                <w:sz w:val="20"/>
                <w:szCs w:val="20"/>
              </w:rPr>
              <w:tab/>
              <w:t>0.00</w:t>
            </w:r>
          </w:p>
        </w:tc>
      </w:tr>
      <w:tr w:rsidR="005C7521" w:rsidRPr="000345E7" w14:paraId="46A777F5" w14:textId="77777777" w:rsidTr="000345E7">
        <w:trPr>
          <w:trHeight w:val="345"/>
        </w:trPr>
        <w:tc>
          <w:tcPr>
            <w:tcW w:w="3879" w:type="pct"/>
          </w:tcPr>
          <w:p w14:paraId="226DF1DC" w14:textId="77777777" w:rsidR="005C7521" w:rsidRPr="000345E7" w:rsidRDefault="0068114F" w:rsidP="000345E7">
            <w:pPr>
              <w:pStyle w:val="TableParagraph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0345E7">
              <w:rPr>
                <w:rFonts w:ascii="Arial" w:hAnsi="Arial" w:cs="Arial"/>
                <w:b/>
                <w:sz w:val="20"/>
                <w:szCs w:val="20"/>
              </w:rPr>
              <w:t>Otros Impuestos</w:t>
            </w:r>
          </w:p>
        </w:tc>
        <w:tc>
          <w:tcPr>
            <w:tcW w:w="1121" w:type="pct"/>
          </w:tcPr>
          <w:p w14:paraId="6EE447E8" w14:textId="77777777" w:rsidR="005C7521" w:rsidRPr="000345E7" w:rsidRDefault="0068114F" w:rsidP="000345E7">
            <w:pPr>
              <w:pStyle w:val="TableParagraph"/>
              <w:tabs>
                <w:tab w:val="left" w:pos="1276"/>
              </w:tabs>
              <w:spacing w:line="36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45E7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0345E7">
              <w:rPr>
                <w:rFonts w:ascii="Arial" w:hAnsi="Arial" w:cs="Arial"/>
                <w:b/>
                <w:sz w:val="20"/>
                <w:szCs w:val="20"/>
              </w:rPr>
              <w:tab/>
              <w:t>0.00</w:t>
            </w:r>
          </w:p>
        </w:tc>
      </w:tr>
      <w:tr w:rsidR="005C7521" w:rsidRPr="000345E7" w14:paraId="695F7D45" w14:textId="77777777" w:rsidTr="000345E7">
        <w:trPr>
          <w:trHeight w:val="848"/>
        </w:trPr>
        <w:tc>
          <w:tcPr>
            <w:tcW w:w="3879" w:type="pct"/>
          </w:tcPr>
          <w:p w14:paraId="21B1C267" w14:textId="77777777" w:rsidR="005C7521" w:rsidRPr="000345E7" w:rsidRDefault="0068114F" w:rsidP="000345E7">
            <w:pPr>
              <w:pStyle w:val="TableParagraph"/>
              <w:spacing w:line="360" w:lineRule="auto"/>
              <w:ind w:left="0" w:right="12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345E7">
              <w:rPr>
                <w:rFonts w:ascii="Arial" w:hAnsi="Arial" w:cs="Arial"/>
                <w:b/>
                <w:sz w:val="20"/>
                <w:szCs w:val="20"/>
              </w:rPr>
              <w:t>Impuestos no comprendidos en las fracciones de la Ley de Ingresos causadas en ejercicios fiscales anteriores pendientes de liquidación o pago</w:t>
            </w:r>
          </w:p>
        </w:tc>
        <w:tc>
          <w:tcPr>
            <w:tcW w:w="1121" w:type="pct"/>
          </w:tcPr>
          <w:p w14:paraId="3B7BBF70" w14:textId="77777777" w:rsidR="005C7521" w:rsidRPr="000345E7" w:rsidRDefault="005C7521" w:rsidP="000345E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156BF33F" w14:textId="77777777" w:rsidR="005C7521" w:rsidRPr="000345E7" w:rsidRDefault="0068114F" w:rsidP="000345E7">
            <w:pPr>
              <w:pStyle w:val="TableParagraph"/>
              <w:tabs>
                <w:tab w:val="left" w:pos="1294"/>
              </w:tabs>
              <w:spacing w:line="36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45E7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0345E7">
              <w:rPr>
                <w:rFonts w:ascii="Arial" w:hAnsi="Arial" w:cs="Arial"/>
                <w:b/>
                <w:sz w:val="20"/>
                <w:szCs w:val="20"/>
              </w:rPr>
              <w:tab/>
              <w:t>0.00</w:t>
            </w:r>
          </w:p>
        </w:tc>
      </w:tr>
    </w:tbl>
    <w:p w14:paraId="0F55A18D" w14:textId="77777777" w:rsidR="005C7521" w:rsidRPr="000345E7" w:rsidRDefault="005C7521" w:rsidP="000345E7">
      <w:pPr>
        <w:pStyle w:val="Textoindependiente"/>
        <w:spacing w:line="360" w:lineRule="auto"/>
        <w:rPr>
          <w:rFonts w:ascii="Arial" w:hAnsi="Arial" w:cs="Arial"/>
        </w:rPr>
      </w:pPr>
    </w:p>
    <w:p w14:paraId="63235DC3" w14:textId="77777777" w:rsidR="005C7521" w:rsidRPr="000345E7" w:rsidRDefault="0068114F" w:rsidP="000345E7">
      <w:pPr>
        <w:pStyle w:val="Textoindependiente"/>
        <w:spacing w:line="360" w:lineRule="auto"/>
        <w:rPr>
          <w:rFonts w:ascii="Arial" w:hAnsi="Arial" w:cs="Arial"/>
        </w:rPr>
      </w:pPr>
      <w:r w:rsidRPr="000345E7">
        <w:rPr>
          <w:rFonts w:ascii="Arial" w:hAnsi="Arial" w:cs="Arial"/>
          <w:b/>
        </w:rPr>
        <w:t xml:space="preserve">Artículo 6.- </w:t>
      </w:r>
      <w:r w:rsidRPr="000345E7">
        <w:rPr>
          <w:rFonts w:ascii="Arial" w:hAnsi="Arial" w:cs="Arial"/>
        </w:rPr>
        <w:t>Los derechos que el Municipio percibirá se causarán por los siguientes conceptos:</w:t>
      </w:r>
    </w:p>
    <w:p w14:paraId="5ED0DCE0" w14:textId="77777777" w:rsidR="005C7521" w:rsidRPr="000345E7" w:rsidRDefault="005C7521" w:rsidP="000345E7">
      <w:pPr>
        <w:pStyle w:val="Textoindependiente"/>
        <w:spacing w:line="360" w:lineRule="auto"/>
        <w:rPr>
          <w:rFonts w:ascii="Arial" w:hAnsi="Arial" w:cs="Arial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099"/>
        <w:gridCol w:w="2012"/>
      </w:tblGrid>
      <w:tr w:rsidR="005C7521" w:rsidRPr="000345E7" w14:paraId="4910793E" w14:textId="77777777" w:rsidTr="000345E7">
        <w:trPr>
          <w:trHeight w:val="345"/>
        </w:trPr>
        <w:tc>
          <w:tcPr>
            <w:tcW w:w="3896" w:type="pct"/>
          </w:tcPr>
          <w:p w14:paraId="0DB671D1" w14:textId="77777777" w:rsidR="005C7521" w:rsidRPr="000345E7" w:rsidRDefault="0068114F" w:rsidP="000345E7">
            <w:pPr>
              <w:pStyle w:val="TableParagraph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0345E7">
              <w:rPr>
                <w:rFonts w:ascii="Arial" w:hAnsi="Arial" w:cs="Arial"/>
                <w:b/>
                <w:sz w:val="20"/>
                <w:szCs w:val="20"/>
              </w:rPr>
              <w:t>Derechos</w:t>
            </w:r>
          </w:p>
        </w:tc>
        <w:tc>
          <w:tcPr>
            <w:tcW w:w="1104" w:type="pct"/>
          </w:tcPr>
          <w:p w14:paraId="2B391CBE" w14:textId="77777777" w:rsidR="005C7521" w:rsidRPr="000345E7" w:rsidRDefault="00E10270" w:rsidP="000345E7">
            <w:pPr>
              <w:pStyle w:val="TableParagraph"/>
              <w:tabs>
                <w:tab w:val="left" w:pos="730"/>
              </w:tabs>
              <w:spacing w:line="36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0345E7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0345E7">
              <w:rPr>
                <w:rFonts w:ascii="Arial" w:hAnsi="Arial" w:cs="Arial"/>
                <w:b/>
                <w:sz w:val="20"/>
                <w:szCs w:val="20"/>
              </w:rPr>
              <w:tab/>
              <w:t>117,493</w:t>
            </w:r>
            <w:r w:rsidR="0068114F" w:rsidRPr="000345E7">
              <w:rPr>
                <w:rFonts w:ascii="Arial" w:hAnsi="Arial" w:cs="Arial"/>
                <w:b/>
                <w:sz w:val="20"/>
                <w:szCs w:val="20"/>
              </w:rPr>
              <w:t>.00</w:t>
            </w:r>
          </w:p>
        </w:tc>
      </w:tr>
      <w:tr w:rsidR="005C7521" w:rsidRPr="000345E7" w14:paraId="7AD7B372" w14:textId="77777777" w:rsidTr="000345E7">
        <w:trPr>
          <w:trHeight w:val="690"/>
        </w:trPr>
        <w:tc>
          <w:tcPr>
            <w:tcW w:w="3896" w:type="pct"/>
          </w:tcPr>
          <w:p w14:paraId="18081FA9" w14:textId="71F09930" w:rsidR="005C7521" w:rsidRPr="000345E7" w:rsidRDefault="0068114F" w:rsidP="000345E7">
            <w:pPr>
              <w:pStyle w:val="TableParagraph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0345E7">
              <w:rPr>
                <w:rFonts w:ascii="Arial" w:hAnsi="Arial" w:cs="Arial"/>
                <w:b/>
                <w:sz w:val="20"/>
                <w:szCs w:val="20"/>
              </w:rPr>
              <w:t>Derechos por el uso, goce, aprovechamiento o explotación de bienes de</w:t>
            </w:r>
            <w:r w:rsidR="001C4F1F" w:rsidRPr="000345E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0345E7">
              <w:rPr>
                <w:rFonts w:ascii="Arial" w:hAnsi="Arial" w:cs="Arial"/>
                <w:b/>
                <w:sz w:val="20"/>
                <w:szCs w:val="20"/>
              </w:rPr>
              <w:t>dominio público.</w:t>
            </w:r>
          </w:p>
        </w:tc>
        <w:tc>
          <w:tcPr>
            <w:tcW w:w="1104" w:type="pct"/>
          </w:tcPr>
          <w:p w14:paraId="0AB34B99" w14:textId="77777777" w:rsidR="005C7521" w:rsidRPr="000345E7" w:rsidRDefault="005C7521" w:rsidP="000345E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1B67DEB6" w14:textId="77777777" w:rsidR="005C7521" w:rsidRPr="000345E7" w:rsidRDefault="0068114F" w:rsidP="000345E7">
            <w:pPr>
              <w:pStyle w:val="TableParagraph"/>
              <w:tabs>
                <w:tab w:val="left" w:pos="1342"/>
              </w:tabs>
              <w:spacing w:line="36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0345E7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0345E7">
              <w:rPr>
                <w:rFonts w:ascii="Arial" w:hAnsi="Arial" w:cs="Arial"/>
                <w:b/>
                <w:sz w:val="20"/>
                <w:szCs w:val="20"/>
              </w:rPr>
              <w:tab/>
              <w:t>0.00</w:t>
            </w:r>
          </w:p>
        </w:tc>
      </w:tr>
      <w:tr w:rsidR="005C7521" w:rsidRPr="000345E7" w14:paraId="75591C77" w14:textId="77777777" w:rsidTr="000345E7">
        <w:trPr>
          <w:trHeight w:val="689"/>
        </w:trPr>
        <w:tc>
          <w:tcPr>
            <w:tcW w:w="3896" w:type="pct"/>
          </w:tcPr>
          <w:p w14:paraId="400C199F" w14:textId="3631AC44" w:rsidR="005C7521" w:rsidRPr="000345E7" w:rsidRDefault="0068114F" w:rsidP="000345E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345E7">
              <w:rPr>
                <w:rFonts w:ascii="Arial" w:hAnsi="Arial" w:cs="Arial"/>
                <w:sz w:val="20"/>
                <w:szCs w:val="20"/>
              </w:rPr>
              <w:t xml:space="preserve">&gt; Por </w:t>
            </w:r>
            <w:r w:rsidR="00F8153A" w:rsidRPr="000345E7">
              <w:rPr>
                <w:rFonts w:ascii="Arial" w:hAnsi="Arial" w:cs="Arial"/>
                <w:sz w:val="20"/>
                <w:szCs w:val="20"/>
              </w:rPr>
              <w:t>el uso</w:t>
            </w:r>
            <w:r w:rsidRPr="000345E7">
              <w:rPr>
                <w:rFonts w:ascii="Arial" w:hAnsi="Arial" w:cs="Arial"/>
                <w:sz w:val="20"/>
                <w:szCs w:val="20"/>
              </w:rPr>
              <w:t xml:space="preserve"> de locales o pisos de mercados, espacios en la vía o parques</w:t>
            </w:r>
            <w:r w:rsidR="001C4F1F" w:rsidRPr="000345E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345E7">
              <w:rPr>
                <w:rFonts w:ascii="Arial" w:hAnsi="Arial" w:cs="Arial"/>
                <w:sz w:val="20"/>
                <w:szCs w:val="20"/>
              </w:rPr>
              <w:t>públicos.</w:t>
            </w:r>
          </w:p>
        </w:tc>
        <w:tc>
          <w:tcPr>
            <w:tcW w:w="1104" w:type="pct"/>
          </w:tcPr>
          <w:p w14:paraId="2B3FB052" w14:textId="77777777" w:rsidR="005C7521" w:rsidRPr="000345E7" w:rsidRDefault="005C7521" w:rsidP="000345E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455BFF2C" w14:textId="77777777" w:rsidR="005C7521" w:rsidRPr="000345E7" w:rsidRDefault="0068114F" w:rsidP="000345E7">
            <w:pPr>
              <w:pStyle w:val="TableParagraph"/>
              <w:tabs>
                <w:tab w:val="left" w:pos="1342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45E7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0345E7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0345E7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5C7521" w:rsidRPr="000345E7" w14:paraId="3567E378" w14:textId="77777777" w:rsidTr="000345E7">
        <w:trPr>
          <w:trHeight w:val="689"/>
        </w:trPr>
        <w:tc>
          <w:tcPr>
            <w:tcW w:w="3896" w:type="pct"/>
          </w:tcPr>
          <w:p w14:paraId="76A5E721" w14:textId="2AAA80D9" w:rsidR="005C7521" w:rsidRPr="000345E7" w:rsidRDefault="0068114F" w:rsidP="000345E7">
            <w:pPr>
              <w:pStyle w:val="TableParagraph"/>
              <w:spacing w:line="360" w:lineRule="auto"/>
              <w:ind w:left="0" w:right="15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45E7">
              <w:rPr>
                <w:rFonts w:ascii="Arial" w:hAnsi="Arial" w:cs="Arial"/>
                <w:sz w:val="20"/>
                <w:szCs w:val="20"/>
              </w:rPr>
              <w:lastRenderedPageBreak/>
              <w:t>&gt; Por el uso y aprovechamiento de los bienes de dominio público del patrimonio</w:t>
            </w:r>
            <w:r w:rsidR="001C4F1F" w:rsidRPr="000345E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345E7">
              <w:rPr>
                <w:rFonts w:ascii="Arial" w:hAnsi="Arial" w:cs="Arial"/>
                <w:sz w:val="20"/>
                <w:szCs w:val="20"/>
              </w:rPr>
              <w:t>municipal.</w:t>
            </w:r>
          </w:p>
        </w:tc>
        <w:tc>
          <w:tcPr>
            <w:tcW w:w="1104" w:type="pct"/>
          </w:tcPr>
          <w:p w14:paraId="55A0DE63" w14:textId="77777777" w:rsidR="005C7521" w:rsidRPr="000345E7" w:rsidRDefault="005C7521" w:rsidP="000345E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1780707B" w14:textId="678A0A2C" w:rsidR="005C7521" w:rsidRPr="000345E7" w:rsidRDefault="004A53FF" w:rsidP="000345E7">
            <w:pPr>
              <w:pStyle w:val="TableParagraph"/>
              <w:tabs>
                <w:tab w:val="left" w:pos="1342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$                     </w:t>
            </w:r>
            <w:r w:rsidR="0068114F" w:rsidRPr="000345E7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5C7521" w:rsidRPr="000345E7" w14:paraId="1B0BBD3E" w14:textId="77777777" w:rsidTr="000345E7">
        <w:trPr>
          <w:trHeight w:val="345"/>
        </w:trPr>
        <w:tc>
          <w:tcPr>
            <w:tcW w:w="3896" w:type="pct"/>
          </w:tcPr>
          <w:p w14:paraId="6D8E42B1" w14:textId="77777777" w:rsidR="005C7521" w:rsidRPr="000345E7" w:rsidRDefault="0068114F" w:rsidP="000345E7">
            <w:pPr>
              <w:pStyle w:val="TableParagraph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0345E7">
              <w:rPr>
                <w:rFonts w:ascii="Arial" w:hAnsi="Arial" w:cs="Arial"/>
                <w:b/>
                <w:sz w:val="20"/>
                <w:szCs w:val="20"/>
              </w:rPr>
              <w:t>Derechos por prestación de servicios</w:t>
            </w:r>
          </w:p>
        </w:tc>
        <w:tc>
          <w:tcPr>
            <w:tcW w:w="1104" w:type="pct"/>
          </w:tcPr>
          <w:p w14:paraId="05A160D0" w14:textId="77777777" w:rsidR="005C7521" w:rsidRPr="000345E7" w:rsidRDefault="0068114F" w:rsidP="000345E7">
            <w:pPr>
              <w:pStyle w:val="TableParagraph"/>
              <w:tabs>
                <w:tab w:val="left" w:pos="786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45E7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0345E7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E10270" w:rsidRPr="00BC4260">
              <w:rPr>
                <w:rFonts w:ascii="Arial" w:hAnsi="Arial" w:cs="Arial"/>
                <w:b/>
                <w:sz w:val="20"/>
                <w:szCs w:val="20"/>
              </w:rPr>
              <w:t>81,107</w:t>
            </w:r>
            <w:r w:rsidRPr="00BC4260">
              <w:rPr>
                <w:rFonts w:ascii="Arial" w:hAnsi="Arial" w:cs="Arial"/>
                <w:b/>
                <w:sz w:val="20"/>
                <w:szCs w:val="20"/>
              </w:rPr>
              <w:t>.00</w:t>
            </w:r>
          </w:p>
        </w:tc>
      </w:tr>
      <w:tr w:rsidR="005C7521" w:rsidRPr="000345E7" w14:paraId="28BE41EE" w14:textId="77777777" w:rsidTr="000345E7">
        <w:trPr>
          <w:trHeight w:val="345"/>
        </w:trPr>
        <w:tc>
          <w:tcPr>
            <w:tcW w:w="3896" w:type="pct"/>
          </w:tcPr>
          <w:p w14:paraId="2C67B769" w14:textId="77777777" w:rsidR="005C7521" w:rsidRPr="000345E7" w:rsidRDefault="0068114F" w:rsidP="000345E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345E7">
              <w:rPr>
                <w:rFonts w:ascii="Arial" w:hAnsi="Arial" w:cs="Arial"/>
                <w:sz w:val="20"/>
                <w:szCs w:val="20"/>
              </w:rPr>
              <w:t>&gt; Servicios de agua potable, drenaje y alcantarillado</w:t>
            </w:r>
          </w:p>
        </w:tc>
        <w:tc>
          <w:tcPr>
            <w:tcW w:w="1104" w:type="pct"/>
          </w:tcPr>
          <w:p w14:paraId="21F4005A" w14:textId="77777777" w:rsidR="005C7521" w:rsidRPr="000345E7" w:rsidRDefault="0068114F" w:rsidP="000345E7">
            <w:pPr>
              <w:pStyle w:val="TableParagraph"/>
              <w:tabs>
                <w:tab w:val="left" w:pos="1285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45E7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0345E7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0345E7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5C7521" w:rsidRPr="000345E7" w14:paraId="0970CC85" w14:textId="77777777" w:rsidTr="000345E7">
        <w:trPr>
          <w:trHeight w:val="343"/>
        </w:trPr>
        <w:tc>
          <w:tcPr>
            <w:tcW w:w="3896" w:type="pct"/>
          </w:tcPr>
          <w:p w14:paraId="25F41B02" w14:textId="77777777" w:rsidR="005C7521" w:rsidRPr="000345E7" w:rsidRDefault="0068114F" w:rsidP="000345E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345E7">
              <w:rPr>
                <w:rFonts w:ascii="Arial" w:hAnsi="Arial" w:cs="Arial"/>
                <w:sz w:val="20"/>
                <w:szCs w:val="20"/>
              </w:rPr>
              <w:t>&gt; Servicio de alumbrado público</w:t>
            </w:r>
          </w:p>
        </w:tc>
        <w:tc>
          <w:tcPr>
            <w:tcW w:w="1104" w:type="pct"/>
          </w:tcPr>
          <w:p w14:paraId="20BCE383" w14:textId="77777777" w:rsidR="005C7521" w:rsidRPr="000345E7" w:rsidRDefault="0068114F" w:rsidP="000345E7">
            <w:pPr>
              <w:pStyle w:val="TableParagraph"/>
              <w:tabs>
                <w:tab w:val="left" w:pos="1285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45E7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0345E7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0345E7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5C7521" w:rsidRPr="000345E7" w14:paraId="369B6126" w14:textId="77777777" w:rsidTr="000345E7">
        <w:trPr>
          <w:trHeight w:val="345"/>
        </w:trPr>
        <w:tc>
          <w:tcPr>
            <w:tcW w:w="3896" w:type="pct"/>
          </w:tcPr>
          <w:p w14:paraId="4762B912" w14:textId="2D936709" w:rsidR="005C7521" w:rsidRPr="000345E7" w:rsidRDefault="0068114F" w:rsidP="000345E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345E7">
              <w:rPr>
                <w:rFonts w:ascii="Arial" w:hAnsi="Arial" w:cs="Arial"/>
                <w:sz w:val="20"/>
                <w:szCs w:val="20"/>
              </w:rPr>
              <w:t xml:space="preserve">&gt; Servicio de limpia, recolección, traslado y disposición final </w:t>
            </w:r>
            <w:r w:rsidR="000345E7" w:rsidRPr="000345E7">
              <w:rPr>
                <w:rFonts w:ascii="Arial" w:hAnsi="Arial" w:cs="Arial"/>
                <w:sz w:val="20"/>
                <w:szCs w:val="20"/>
              </w:rPr>
              <w:t>de Residuos</w:t>
            </w:r>
          </w:p>
        </w:tc>
        <w:tc>
          <w:tcPr>
            <w:tcW w:w="1104" w:type="pct"/>
          </w:tcPr>
          <w:p w14:paraId="3162CE91" w14:textId="77777777" w:rsidR="005C7521" w:rsidRPr="000345E7" w:rsidRDefault="0068114F" w:rsidP="000345E7">
            <w:pPr>
              <w:pStyle w:val="TableParagraph"/>
              <w:tabs>
                <w:tab w:val="left" w:pos="784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45E7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0345E7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E10270" w:rsidRPr="000345E7">
              <w:rPr>
                <w:rFonts w:ascii="Arial" w:hAnsi="Arial" w:cs="Arial"/>
                <w:sz w:val="20"/>
                <w:szCs w:val="20"/>
              </w:rPr>
              <w:t>59,367</w:t>
            </w:r>
            <w:r w:rsidRPr="000345E7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5C7521" w:rsidRPr="000345E7" w14:paraId="30F646D6" w14:textId="77777777" w:rsidTr="000345E7">
        <w:trPr>
          <w:trHeight w:val="345"/>
        </w:trPr>
        <w:tc>
          <w:tcPr>
            <w:tcW w:w="3896" w:type="pct"/>
          </w:tcPr>
          <w:p w14:paraId="01EACBCB" w14:textId="77777777" w:rsidR="005C7521" w:rsidRPr="000345E7" w:rsidRDefault="0068114F" w:rsidP="000345E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345E7">
              <w:rPr>
                <w:rFonts w:ascii="Arial" w:hAnsi="Arial" w:cs="Arial"/>
                <w:sz w:val="20"/>
                <w:szCs w:val="20"/>
              </w:rPr>
              <w:t>&gt; Servicio de mercados y centrales de abasto</w:t>
            </w:r>
          </w:p>
        </w:tc>
        <w:tc>
          <w:tcPr>
            <w:tcW w:w="1104" w:type="pct"/>
          </w:tcPr>
          <w:p w14:paraId="2798EE2F" w14:textId="77777777" w:rsidR="005C7521" w:rsidRPr="000345E7" w:rsidRDefault="0068114F" w:rsidP="000345E7">
            <w:pPr>
              <w:pStyle w:val="TableParagraph"/>
              <w:tabs>
                <w:tab w:val="left" w:pos="895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45E7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0345E7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E10270" w:rsidRPr="000345E7">
              <w:rPr>
                <w:rFonts w:ascii="Arial" w:hAnsi="Arial" w:cs="Arial"/>
                <w:sz w:val="20"/>
                <w:szCs w:val="20"/>
              </w:rPr>
              <w:t>2,855</w:t>
            </w:r>
            <w:r w:rsidRPr="000345E7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5C7521" w:rsidRPr="000345E7" w14:paraId="736ED843" w14:textId="77777777" w:rsidTr="000345E7">
        <w:trPr>
          <w:trHeight w:val="345"/>
        </w:trPr>
        <w:tc>
          <w:tcPr>
            <w:tcW w:w="3896" w:type="pct"/>
          </w:tcPr>
          <w:p w14:paraId="73084E57" w14:textId="77777777" w:rsidR="005C7521" w:rsidRPr="000345E7" w:rsidRDefault="0068114F" w:rsidP="000345E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345E7">
              <w:rPr>
                <w:rFonts w:ascii="Arial" w:hAnsi="Arial" w:cs="Arial"/>
                <w:sz w:val="20"/>
                <w:szCs w:val="20"/>
              </w:rPr>
              <w:t>&gt; Servicio de panteones</w:t>
            </w:r>
          </w:p>
        </w:tc>
        <w:tc>
          <w:tcPr>
            <w:tcW w:w="1104" w:type="pct"/>
          </w:tcPr>
          <w:p w14:paraId="20B24E34" w14:textId="77777777" w:rsidR="005C7521" w:rsidRPr="000345E7" w:rsidRDefault="0068114F" w:rsidP="000345E7">
            <w:pPr>
              <w:pStyle w:val="TableParagraph"/>
              <w:tabs>
                <w:tab w:val="left" w:pos="784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45E7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0345E7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E10270" w:rsidRPr="000345E7">
              <w:rPr>
                <w:rFonts w:ascii="Arial" w:hAnsi="Arial" w:cs="Arial"/>
                <w:sz w:val="20"/>
                <w:szCs w:val="20"/>
              </w:rPr>
              <w:t>11,905</w:t>
            </w:r>
            <w:r w:rsidRPr="000345E7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5C7521" w:rsidRPr="000345E7" w14:paraId="4A40DBCC" w14:textId="77777777" w:rsidTr="000345E7">
        <w:trPr>
          <w:trHeight w:val="345"/>
        </w:trPr>
        <w:tc>
          <w:tcPr>
            <w:tcW w:w="3896" w:type="pct"/>
          </w:tcPr>
          <w:p w14:paraId="7E6B6518" w14:textId="77777777" w:rsidR="005C7521" w:rsidRPr="000345E7" w:rsidRDefault="0068114F" w:rsidP="000345E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345E7">
              <w:rPr>
                <w:rFonts w:ascii="Arial" w:hAnsi="Arial" w:cs="Arial"/>
                <w:sz w:val="20"/>
                <w:szCs w:val="20"/>
              </w:rPr>
              <w:t>&gt; Servicio de rastro</w:t>
            </w:r>
          </w:p>
        </w:tc>
        <w:tc>
          <w:tcPr>
            <w:tcW w:w="1104" w:type="pct"/>
          </w:tcPr>
          <w:p w14:paraId="79123324" w14:textId="77777777" w:rsidR="005C7521" w:rsidRPr="000345E7" w:rsidRDefault="0068114F" w:rsidP="000345E7">
            <w:pPr>
              <w:pStyle w:val="TableParagraph"/>
              <w:tabs>
                <w:tab w:val="left" w:pos="1285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45E7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0345E7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0345E7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5C7521" w:rsidRPr="000345E7" w14:paraId="3A13964A" w14:textId="77777777" w:rsidTr="000345E7">
        <w:trPr>
          <w:trHeight w:val="345"/>
        </w:trPr>
        <w:tc>
          <w:tcPr>
            <w:tcW w:w="3896" w:type="pct"/>
          </w:tcPr>
          <w:p w14:paraId="353CF45B" w14:textId="77777777" w:rsidR="005C7521" w:rsidRPr="000345E7" w:rsidRDefault="0068114F" w:rsidP="000345E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345E7">
              <w:rPr>
                <w:rFonts w:ascii="Arial" w:hAnsi="Arial" w:cs="Arial"/>
                <w:sz w:val="20"/>
                <w:szCs w:val="20"/>
              </w:rPr>
              <w:t>&gt; Servicio de seguridad pública (Policía preventiva y tránsito municipal)</w:t>
            </w:r>
          </w:p>
        </w:tc>
        <w:tc>
          <w:tcPr>
            <w:tcW w:w="1104" w:type="pct"/>
          </w:tcPr>
          <w:p w14:paraId="7E771954" w14:textId="77777777" w:rsidR="005C7521" w:rsidRPr="000345E7" w:rsidRDefault="0068114F" w:rsidP="000345E7">
            <w:pPr>
              <w:pStyle w:val="TableParagraph"/>
              <w:tabs>
                <w:tab w:val="left" w:pos="895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45E7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0345E7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E10270" w:rsidRPr="000345E7">
              <w:rPr>
                <w:rFonts w:ascii="Arial" w:hAnsi="Arial" w:cs="Arial"/>
                <w:sz w:val="20"/>
                <w:szCs w:val="20"/>
              </w:rPr>
              <w:t>2,855</w:t>
            </w:r>
            <w:r w:rsidRPr="000345E7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5C7521" w:rsidRPr="000345E7" w14:paraId="3E642618" w14:textId="77777777" w:rsidTr="000345E7">
        <w:trPr>
          <w:trHeight w:val="343"/>
        </w:trPr>
        <w:tc>
          <w:tcPr>
            <w:tcW w:w="3896" w:type="pct"/>
          </w:tcPr>
          <w:p w14:paraId="1C796895" w14:textId="77777777" w:rsidR="005C7521" w:rsidRPr="000345E7" w:rsidRDefault="0068114F" w:rsidP="000345E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345E7">
              <w:rPr>
                <w:rFonts w:ascii="Arial" w:hAnsi="Arial" w:cs="Arial"/>
                <w:sz w:val="20"/>
                <w:szCs w:val="20"/>
              </w:rPr>
              <w:t>&gt; Servicio de catastro</w:t>
            </w:r>
          </w:p>
        </w:tc>
        <w:tc>
          <w:tcPr>
            <w:tcW w:w="1104" w:type="pct"/>
          </w:tcPr>
          <w:p w14:paraId="78ADCB7B" w14:textId="77777777" w:rsidR="005C7521" w:rsidRPr="000345E7" w:rsidRDefault="0068114F" w:rsidP="000345E7">
            <w:pPr>
              <w:pStyle w:val="TableParagraph"/>
              <w:tabs>
                <w:tab w:val="left" w:pos="895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45E7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0345E7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E10270" w:rsidRPr="000345E7">
              <w:rPr>
                <w:rFonts w:ascii="Arial" w:hAnsi="Arial" w:cs="Arial"/>
                <w:sz w:val="20"/>
                <w:szCs w:val="20"/>
              </w:rPr>
              <w:t>4,125</w:t>
            </w:r>
            <w:r w:rsidRPr="000345E7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5C7521" w:rsidRPr="000345E7" w14:paraId="5F5A4DD6" w14:textId="77777777" w:rsidTr="000345E7">
        <w:trPr>
          <w:trHeight w:val="345"/>
        </w:trPr>
        <w:tc>
          <w:tcPr>
            <w:tcW w:w="3896" w:type="pct"/>
          </w:tcPr>
          <w:p w14:paraId="23163CAA" w14:textId="77777777" w:rsidR="005C7521" w:rsidRPr="000345E7" w:rsidRDefault="0068114F" w:rsidP="000345E7">
            <w:pPr>
              <w:pStyle w:val="TableParagraph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0345E7">
              <w:rPr>
                <w:rFonts w:ascii="Arial" w:hAnsi="Arial" w:cs="Arial"/>
                <w:b/>
                <w:sz w:val="20"/>
                <w:szCs w:val="20"/>
              </w:rPr>
              <w:t>Otros Derechos</w:t>
            </w:r>
          </w:p>
        </w:tc>
        <w:tc>
          <w:tcPr>
            <w:tcW w:w="1104" w:type="pct"/>
          </w:tcPr>
          <w:p w14:paraId="27220659" w14:textId="77777777" w:rsidR="005C7521" w:rsidRPr="000345E7" w:rsidRDefault="0068114F" w:rsidP="000345E7">
            <w:pPr>
              <w:pStyle w:val="TableParagraph"/>
              <w:tabs>
                <w:tab w:val="left" w:pos="784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45E7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0345E7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E10270" w:rsidRPr="00BC4260">
              <w:rPr>
                <w:rFonts w:ascii="Arial" w:hAnsi="Arial" w:cs="Arial"/>
                <w:b/>
                <w:sz w:val="20"/>
                <w:szCs w:val="20"/>
              </w:rPr>
              <w:t>36,386</w:t>
            </w:r>
            <w:r w:rsidRPr="00BC4260">
              <w:rPr>
                <w:rFonts w:ascii="Arial" w:hAnsi="Arial" w:cs="Arial"/>
                <w:b/>
                <w:sz w:val="20"/>
                <w:szCs w:val="20"/>
              </w:rPr>
              <w:t>.00</w:t>
            </w:r>
          </w:p>
        </w:tc>
      </w:tr>
      <w:tr w:rsidR="005C7521" w:rsidRPr="000345E7" w14:paraId="2BCB2642" w14:textId="77777777" w:rsidTr="000345E7">
        <w:trPr>
          <w:trHeight w:val="345"/>
        </w:trPr>
        <w:tc>
          <w:tcPr>
            <w:tcW w:w="3896" w:type="pct"/>
          </w:tcPr>
          <w:p w14:paraId="2668EBDA" w14:textId="77777777" w:rsidR="005C7521" w:rsidRPr="000345E7" w:rsidRDefault="0068114F" w:rsidP="000345E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345E7">
              <w:rPr>
                <w:rFonts w:ascii="Arial" w:hAnsi="Arial" w:cs="Arial"/>
                <w:sz w:val="20"/>
                <w:szCs w:val="20"/>
              </w:rPr>
              <w:t>&gt; Licencias de funcionamiento y Permisos</w:t>
            </w:r>
          </w:p>
        </w:tc>
        <w:tc>
          <w:tcPr>
            <w:tcW w:w="1104" w:type="pct"/>
          </w:tcPr>
          <w:p w14:paraId="222CCD42" w14:textId="77777777" w:rsidR="005C7521" w:rsidRPr="000345E7" w:rsidRDefault="0068114F" w:rsidP="000345E7">
            <w:pPr>
              <w:pStyle w:val="TableParagraph"/>
              <w:tabs>
                <w:tab w:val="left" w:pos="784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45E7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0345E7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E10270" w:rsidRPr="000345E7">
              <w:rPr>
                <w:rFonts w:ascii="Arial" w:hAnsi="Arial" w:cs="Arial"/>
                <w:sz w:val="20"/>
                <w:szCs w:val="20"/>
              </w:rPr>
              <w:t>23,851</w:t>
            </w:r>
            <w:r w:rsidRPr="000345E7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5C7521" w:rsidRPr="000345E7" w14:paraId="155A58E0" w14:textId="77777777" w:rsidTr="000345E7">
        <w:trPr>
          <w:trHeight w:val="375"/>
        </w:trPr>
        <w:tc>
          <w:tcPr>
            <w:tcW w:w="3896" w:type="pct"/>
          </w:tcPr>
          <w:p w14:paraId="2B877E2E" w14:textId="77777777" w:rsidR="005C7521" w:rsidRPr="000345E7" w:rsidRDefault="0068114F" w:rsidP="000345E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345E7">
              <w:rPr>
                <w:rFonts w:ascii="Arial" w:hAnsi="Arial" w:cs="Arial"/>
                <w:sz w:val="20"/>
                <w:szCs w:val="20"/>
              </w:rPr>
              <w:t>&gt; Servicios que presta la Dirección de Obras Publicas y Desarrollo Urbano</w:t>
            </w:r>
          </w:p>
        </w:tc>
        <w:tc>
          <w:tcPr>
            <w:tcW w:w="1104" w:type="pct"/>
          </w:tcPr>
          <w:p w14:paraId="08007A23" w14:textId="77777777" w:rsidR="005C7521" w:rsidRPr="000345E7" w:rsidRDefault="0068114F" w:rsidP="000345E7">
            <w:pPr>
              <w:pStyle w:val="TableParagraph"/>
              <w:tabs>
                <w:tab w:val="left" w:pos="1285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45E7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0345E7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0345E7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5C7521" w:rsidRPr="000345E7" w14:paraId="54E05085" w14:textId="77777777" w:rsidTr="000345E7">
        <w:trPr>
          <w:trHeight w:val="375"/>
        </w:trPr>
        <w:tc>
          <w:tcPr>
            <w:tcW w:w="3896" w:type="pct"/>
          </w:tcPr>
          <w:p w14:paraId="461039C7" w14:textId="77777777" w:rsidR="005C7521" w:rsidRPr="000345E7" w:rsidRDefault="0068114F" w:rsidP="000345E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345E7">
              <w:rPr>
                <w:rFonts w:ascii="Arial" w:hAnsi="Arial" w:cs="Arial"/>
                <w:sz w:val="20"/>
                <w:szCs w:val="20"/>
              </w:rPr>
              <w:t>&gt; Expedición de certificados, constancias, copias, fotografías y formas oficiales</w:t>
            </w:r>
          </w:p>
        </w:tc>
        <w:tc>
          <w:tcPr>
            <w:tcW w:w="1104" w:type="pct"/>
          </w:tcPr>
          <w:p w14:paraId="77856E2B" w14:textId="77777777" w:rsidR="005C7521" w:rsidRPr="000345E7" w:rsidRDefault="0068114F" w:rsidP="000345E7">
            <w:pPr>
              <w:pStyle w:val="TableParagraph"/>
              <w:tabs>
                <w:tab w:val="left" w:pos="895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45E7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0345E7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E10270" w:rsidRPr="000345E7">
              <w:rPr>
                <w:rFonts w:ascii="Arial" w:hAnsi="Arial" w:cs="Arial"/>
                <w:sz w:val="20"/>
                <w:szCs w:val="20"/>
              </w:rPr>
              <w:t>2,855</w:t>
            </w:r>
            <w:r w:rsidRPr="000345E7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5C7521" w:rsidRPr="000345E7" w14:paraId="44DFABA9" w14:textId="77777777" w:rsidTr="000345E7">
        <w:trPr>
          <w:trHeight w:val="375"/>
        </w:trPr>
        <w:tc>
          <w:tcPr>
            <w:tcW w:w="3896" w:type="pct"/>
          </w:tcPr>
          <w:p w14:paraId="3C7DE38C" w14:textId="77777777" w:rsidR="005C7521" w:rsidRPr="000345E7" w:rsidRDefault="0068114F" w:rsidP="000345E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345E7">
              <w:rPr>
                <w:rFonts w:ascii="Arial" w:hAnsi="Arial" w:cs="Arial"/>
                <w:sz w:val="20"/>
                <w:szCs w:val="20"/>
              </w:rPr>
              <w:t>&gt; Servicios que presta la Unidad de Acceso a la Información Pública</w:t>
            </w:r>
          </w:p>
        </w:tc>
        <w:tc>
          <w:tcPr>
            <w:tcW w:w="1104" w:type="pct"/>
          </w:tcPr>
          <w:p w14:paraId="448F348C" w14:textId="77777777" w:rsidR="005C7521" w:rsidRPr="000345E7" w:rsidRDefault="0068114F" w:rsidP="000345E7">
            <w:pPr>
              <w:pStyle w:val="TableParagraph"/>
              <w:tabs>
                <w:tab w:val="left" w:pos="895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45E7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0345E7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E10270" w:rsidRPr="000345E7">
              <w:rPr>
                <w:rFonts w:ascii="Arial" w:hAnsi="Arial" w:cs="Arial"/>
                <w:sz w:val="20"/>
                <w:szCs w:val="20"/>
              </w:rPr>
              <w:t>5,554</w:t>
            </w:r>
            <w:r w:rsidRPr="000345E7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5C7521" w:rsidRPr="000345E7" w14:paraId="58822BD0" w14:textId="77777777" w:rsidTr="000345E7">
        <w:trPr>
          <w:trHeight w:val="344"/>
        </w:trPr>
        <w:tc>
          <w:tcPr>
            <w:tcW w:w="3896" w:type="pct"/>
          </w:tcPr>
          <w:p w14:paraId="53C95333" w14:textId="77777777" w:rsidR="005C7521" w:rsidRPr="000345E7" w:rsidRDefault="0068114F" w:rsidP="000345E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345E7">
              <w:rPr>
                <w:rFonts w:ascii="Arial" w:hAnsi="Arial" w:cs="Arial"/>
                <w:sz w:val="20"/>
                <w:szCs w:val="20"/>
              </w:rPr>
              <w:t>&gt; Servicio de supervisión sanitaria de matanza de ganado</w:t>
            </w:r>
          </w:p>
        </w:tc>
        <w:tc>
          <w:tcPr>
            <w:tcW w:w="1104" w:type="pct"/>
          </w:tcPr>
          <w:p w14:paraId="6D89BF70" w14:textId="77777777" w:rsidR="005C7521" w:rsidRPr="000345E7" w:rsidRDefault="0068114F" w:rsidP="000345E7">
            <w:pPr>
              <w:pStyle w:val="TableParagraph"/>
              <w:tabs>
                <w:tab w:val="left" w:pos="920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45E7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0345E7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E10270" w:rsidRPr="000345E7">
              <w:rPr>
                <w:rFonts w:ascii="Arial" w:hAnsi="Arial" w:cs="Arial"/>
                <w:sz w:val="20"/>
                <w:szCs w:val="20"/>
              </w:rPr>
              <w:t>4,126</w:t>
            </w:r>
            <w:r w:rsidRPr="000345E7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5C7521" w:rsidRPr="000345E7" w14:paraId="792EBAA1" w14:textId="77777777" w:rsidTr="000345E7">
        <w:trPr>
          <w:trHeight w:val="345"/>
        </w:trPr>
        <w:tc>
          <w:tcPr>
            <w:tcW w:w="3896" w:type="pct"/>
          </w:tcPr>
          <w:p w14:paraId="14D7BBC8" w14:textId="77777777" w:rsidR="005C7521" w:rsidRPr="000345E7" w:rsidRDefault="0068114F" w:rsidP="000345E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345E7">
              <w:rPr>
                <w:rFonts w:ascii="Arial" w:hAnsi="Arial" w:cs="Arial"/>
                <w:sz w:val="20"/>
                <w:szCs w:val="20"/>
              </w:rPr>
              <w:t>Accesorios</w:t>
            </w:r>
          </w:p>
        </w:tc>
        <w:tc>
          <w:tcPr>
            <w:tcW w:w="1104" w:type="pct"/>
          </w:tcPr>
          <w:p w14:paraId="334BACBE" w14:textId="77777777" w:rsidR="005C7521" w:rsidRPr="000345E7" w:rsidRDefault="0068114F" w:rsidP="000345E7">
            <w:pPr>
              <w:pStyle w:val="TableParagraph"/>
              <w:tabs>
                <w:tab w:val="left" w:pos="1310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45E7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0345E7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0345E7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5C7521" w:rsidRPr="000345E7" w14:paraId="275E572C" w14:textId="77777777" w:rsidTr="000345E7">
        <w:trPr>
          <w:trHeight w:val="345"/>
        </w:trPr>
        <w:tc>
          <w:tcPr>
            <w:tcW w:w="3896" w:type="pct"/>
          </w:tcPr>
          <w:p w14:paraId="10BAA8E1" w14:textId="77777777" w:rsidR="005C7521" w:rsidRPr="000345E7" w:rsidRDefault="0068114F" w:rsidP="000345E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345E7">
              <w:rPr>
                <w:rFonts w:ascii="Arial" w:hAnsi="Arial" w:cs="Arial"/>
                <w:sz w:val="20"/>
                <w:szCs w:val="20"/>
              </w:rPr>
              <w:t>&gt; Actualizaciones y recargos de derechos</w:t>
            </w:r>
          </w:p>
        </w:tc>
        <w:tc>
          <w:tcPr>
            <w:tcW w:w="1104" w:type="pct"/>
          </w:tcPr>
          <w:p w14:paraId="63ED72EA" w14:textId="77777777" w:rsidR="005C7521" w:rsidRPr="000345E7" w:rsidRDefault="0068114F" w:rsidP="000345E7">
            <w:pPr>
              <w:pStyle w:val="TableParagraph"/>
              <w:tabs>
                <w:tab w:val="left" w:pos="1310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45E7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0345E7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0345E7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5C7521" w:rsidRPr="000345E7" w14:paraId="4E672220" w14:textId="77777777" w:rsidTr="000345E7">
        <w:trPr>
          <w:trHeight w:val="345"/>
        </w:trPr>
        <w:tc>
          <w:tcPr>
            <w:tcW w:w="3896" w:type="pct"/>
          </w:tcPr>
          <w:p w14:paraId="6942F67E" w14:textId="77777777" w:rsidR="005C7521" w:rsidRPr="000345E7" w:rsidRDefault="0068114F" w:rsidP="000345E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345E7">
              <w:rPr>
                <w:rFonts w:ascii="Arial" w:hAnsi="Arial" w:cs="Arial"/>
                <w:sz w:val="20"/>
                <w:szCs w:val="20"/>
              </w:rPr>
              <w:t>&gt; Multas de derechos</w:t>
            </w:r>
          </w:p>
        </w:tc>
        <w:tc>
          <w:tcPr>
            <w:tcW w:w="1104" w:type="pct"/>
          </w:tcPr>
          <w:p w14:paraId="48F732DD" w14:textId="77777777" w:rsidR="005C7521" w:rsidRPr="000345E7" w:rsidRDefault="0068114F" w:rsidP="000345E7">
            <w:pPr>
              <w:pStyle w:val="TableParagraph"/>
              <w:tabs>
                <w:tab w:val="left" w:pos="1310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45E7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0345E7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0345E7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5C7521" w:rsidRPr="000345E7" w14:paraId="1139E63A" w14:textId="77777777" w:rsidTr="000345E7">
        <w:trPr>
          <w:trHeight w:val="345"/>
        </w:trPr>
        <w:tc>
          <w:tcPr>
            <w:tcW w:w="3896" w:type="pct"/>
          </w:tcPr>
          <w:p w14:paraId="6594F74B" w14:textId="77777777" w:rsidR="005C7521" w:rsidRPr="000345E7" w:rsidRDefault="0068114F" w:rsidP="000345E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345E7">
              <w:rPr>
                <w:rFonts w:ascii="Arial" w:hAnsi="Arial" w:cs="Arial"/>
                <w:sz w:val="20"/>
                <w:szCs w:val="20"/>
              </w:rPr>
              <w:t>&gt; Gastos de ejecución de derechos</w:t>
            </w:r>
          </w:p>
        </w:tc>
        <w:tc>
          <w:tcPr>
            <w:tcW w:w="1104" w:type="pct"/>
          </w:tcPr>
          <w:p w14:paraId="1EDFF800" w14:textId="77777777" w:rsidR="005C7521" w:rsidRPr="000345E7" w:rsidRDefault="0068114F" w:rsidP="000345E7">
            <w:pPr>
              <w:pStyle w:val="TableParagraph"/>
              <w:tabs>
                <w:tab w:val="left" w:pos="1310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45E7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0345E7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0345E7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5C7521" w:rsidRPr="000345E7" w14:paraId="5B5F19CB" w14:textId="77777777" w:rsidTr="000345E7">
        <w:trPr>
          <w:trHeight w:val="1035"/>
        </w:trPr>
        <w:tc>
          <w:tcPr>
            <w:tcW w:w="3896" w:type="pct"/>
          </w:tcPr>
          <w:p w14:paraId="75420AD2" w14:textId="77777777" w:rsidR="005C7521" w:rsidRPr="000345E7" w:rsidRDefault="0068114F" w:rsidP="000345E7">
            <w:pPr>
              <w:pStyle w:val="TableParagraph"/>
              <w:spacing w:line="360" w:lineRule="auto"/>
              <w:ind w:left="0" w:right="15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345E7">
              <w:rPr>
                <w:rFonts w:ascii="Arial" w:hAnsi="Arial" w:cs="Arial"/>
                <w:b/>
                <w:sz w:val="20"/>
                <w:szCs w:val="20"/>
              </w:rPr>
              <w:t>Derechos no comprendidos en las fracciones de la Ley de Ingresos causadas en ejercicios fiscales anteriores pendientes de liquidación o pago</w:t>
            </w:r>
          </w:p>
        </w:tc>
        <w:tc>
          <w:tcPr>
            <w:tcW w:w="1104" w:type="pct"/>
          </w:tcPr>
          <w:p w14:paraId="01A60CA2" w14:textId="77777777" w:rsidR="005C7521" w:rsidRPr="000345E7" w:rsidRDefault="005C7521" w:rsidP="000345E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5A3F5D85" w14:textId="77777777" w:rsidR="005C7521" w:rsidRPr="000345E7" w:rsidRDefault="005C7521" w:rsidP="000345E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4BF399C6" w14:textId="77777777" w:rsidR="005C7521" w:rsidRPr="000345E7" w:rsidRDefault="0068114F" w:rsidP="000345E7">
            <w:pPr>
              <w:pStyle w:val="TableParagraph"/>
              <w:tabs>
                <w:tab w:val="left" w:pos="1310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45E7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0345E7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0345E7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</w:tbl>
    <w:p w14:paraId="6A6D6AEB" w14:textId="77777777" w:rsidR="005C7521" w:rsidRPr="000345E7" w:rsidRDefault="005C7521" w:rsidP="000345E7">
      <w:pPr>
        <w:pStyle w:val="Textoindependiente"/>
        <w:spacing w:line="360" w:lineRule="auto"/>
        <w:rPr>
          <w:rFonts w:ascii="Arial" w:hAnsi="Arial" w:cs="Arial"/>
        </w:rPr>
      </w:pPr>
    </w:p>
    <w:p w14:paraId="02ABA1FA" w14:textId="0B525A67" w:rsidR="005C7521" w:rsidRPr="000345E7" w:rsidRDefault="0068114F" w:rsidP="000345E7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0345E7">
        <w:rPr>
          <w:rFonts w:ascii="Arial" w:hAnsi="Arial" w:cs="Arial"/>
          <w:b/>
        </w:rPr>
        <w:t xml:space="preserve">Artículo 7.- </w:t>
      </w:r>
      <w:r w:rsidRPr="000345E7">
        <w:rPr>
          <w:rFonts w:ascii="Arial" w:hAnsi="Arial" w:cs="Arial"/>
        </w:rPr>
        <w:t xml:space="preserve">Las contribuciones especiales de mejoras que la Hacienda Pública Municipal </w:t>
      </w:r>
      <w:proofErr w:type="gramStart"/>
      <w:r w:rsidR="00BC4260">
        <w:rPr>
          <w:rFonts w:ascii="Arial" w:hAnsi="Arial" w:cs="Arial"/>
        </w:rPr>
        <w:t>tiene</w:t>
      </w:r>
      <w:proofErr w:type="gramEnd"/>
      <w:r w:rsidR="000345E7" w:rsidRPr="000345E7">
        <w:rPr>
          <w:rFonts w:ascii="Arial" w:hAnsi="Arial" w:cs="Arial"/>
        </w:rPr>
        <w:t xml:space="preserve"> derecho</w:t>
      </w:r>
      <w:r w:rsidRPr="000345E7">
        <w:rPr>
          <w:rFonts w:ascii="Arial" w:hAnsi="Arial" w:cs="Arial"/>
        </w:rPr>
        <w:t xml:space="preserve"> de percibir, serán las siguientes:</w:t>
      </w:r>
    </w:p>
    <w:p w14:paraId="0D7196D1" w14:textId="77777777" w:rsidR="005C7521" w:rsidRPr="000345E7" w:rsidRDefault="005C7521" w:rsidP="000345E7">
      <w:pPr>
        <w:pStyle w:val="Textoindependiente"/>
        <w:spacing w:line="360" w:lineRule="auto"/>
        <w:rPr>
          <w:rFonts w:ascii="Arial" w:hAnsi="Arial" w:cs="Arial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941"/>
        <w:gridCol w:w="2170"/>
      </w:tblGrid>
      <w:tr w:rsidR="005C7521" w:rsidRPr="000345E7" w14:paraId="059A6BC7" w14:textId="77777777" w:rsidTr="000345E7">
        <w:trPr>
          <w:trHeight w:val="343"/>
        </w:trPr>
        <w:tc>
          <w:tcPr>
            <w:tcW w:w="3809" w:type="pct"/>
          </w:tcPr>
          <w:p w14:paraId="59B37CBC" w14:textId="77777777" w:rsidR="005C7521" w:rsidRPr="000345E7" w:rsidRDefault="0068114F" w:rsidP="000345E7">
            <w:pPr>
              <w:pStyle w:val="TableParagraph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0345E7">
              <w:rPr>
                <w:rFonts w:ascii="Arial" w:hAnsi="Arial" w:cs="Arial"/>
                <w:b/>
                <w:sz w:val="20"/>
                <w:szCs w:val="20"/>
              </w:rPr>
              <w:t>Contribuciones de mejoras</w:t>
            </w:r>
          </w:p>
        </w:tc>
        <w:tc>
          <w:tcPr>
            <w:tcW w:w="1191" w:type="pct"/>
          </w:tcPr>
          <w:p w14:paraId="55C51A9A" w14:textId="77777777" w:rsidR="005C7521" w:rsidRPr="000345E7" w:rsidRDefault="0068114F" w:rsidP="000345E7">
            <w:pPr>
              <w:pStyle w:val="TableParagraph"/>
              <w:tabs>
                <w:tab w:val="left" w:pos="1461"/>
              </w:tabs>
              <w:spacing w:line="360" w:lineRule="auto"/>
              <w:ind w:left="0" w:right="185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0345E7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0345E7">
              <w:rPr>
                <w:rFonts w:ascii="Arial" w:hAnsi="Arial" w:cs="Arial"/>
                <w:b/>
                <w:sz w:val="20"/>
                <w:szCs w:val="20"/>
              </w:rPr>
              <w:tab/>
              <w:t>0.00</w:t>
            </w:r>
          </w:p>
        </w:tc>
      </w:tr>
      <w:tr w:rsidR="005C7521" w:rsidRPr="000345E7" w14:paraId="7B6342F7" w14:textId="77777777" w:rsidTr="000345E7">
        <w:trPr>
          <w:trHeight w:val="345"/>
        </w:trPr>
        <w:tc>
          <w:tcPr>
            <w:tcW w:w="3809" w:type="pct"/>
          </w:tcPr>
          <w:p w14:paraId="10255F01" w14:textId="77777777" w:rsidR="005C7521" w:rsidRPr="000345E7" w:rsidRDefault="0068114F" w:rsidP="000345E7">
            <w:pPr>
              <w:pStyle w:val="TableParagraph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0345E7">
              <w:rPr>
                <w:rFonts w:ascii="Arial" w:hAnsi="Arial" w:cs="Arial"/>
                <w:b/>
                <w:sz w:val="20"/>
                <w:szCs w:val="20"/>
              </w:rPr>
              <w:t>Contribuciones de mejoras por obras públicas</w:t>
            </w:r>
          </w:p>
        </w:tc>
        <w:tc>
          <w:tcPr>
            <w:tcW w:w="1191" w:type="pct"/>
          </w:tcPr>
          <w:p w14:paraId="04BA5533" w14:textId="77777777" w:rsidR="005C7521" w:rsidRPr="000345E7" w:rsidRDefault="0068114F" w:rsidP="000345E7">
            <w:pPr>
              <w:pStyle w:val="TableParagraph"/>
              <w:tabs>
                <w:tab w:val="left" w:pos="1462"/>
              </w:tabs>
              <w:spacing w:line="360" w:lineRule="auto"/>
              <w:ind w:left="0" w:right="18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45E7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0345E7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0345E7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5C7521" w:rsidRPr="000345E7" w14:paraId="0221AB76" w14:textId="77777777" w:rsidTr="000345E7">
        <w:trPr>
          <w:trHeight w:val="345"/>
        </w:trPr>
        <w:tc>
          <w:tcPr>
            <w:tcW w:w="3809" w:type="pct"/>
          </w:tcPr>
          <w:p w14:paraId="2A0CFBD6" w14:textId="77777777" w:rsidR="005C7521" w:rsidRPr="000345E7" w:rsidRDefault="0068114F" w:rsidP="000345E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345E7">
              <w:rPr>
                <w:rFonts w:ascii="Arial" w:hAnsi="Arial" w:cs="Arial"/>
                <w:sz w:val="20"/>
                <w:szCs w:val="20"/>
              </w:rPr>
              <w:t>&gt; Contribuciones de mejoras por obras públicas</w:t>
            </w:r>
          </w:p>
        </w:tc>
        <w:tc>
          <w:tcPr>
            <w:tcW w:w="1191" w:type="pct"/>
          </w:tcPr>
          <w:p w14:paraId="4F260F31" w14:textId="77777777" w:rsidR="005C7521" w:rsidRPr="000345E7" w:rsidRDefault="0068114F" w:rsidP="000345E7">
            <w:pPr>
              <w:pStyle w:val="TableParagraph"/>
              <w:tabs>
                <w:tab w:val="left" w:pos="1461"/>
              </w:tabs>
              <w:spacing w:line="360" w:lineRule="auto"/>
              <w:ind w:left="0" w:right="18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45E7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0345E7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0345E7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5C7521" w:rsidRPr="000345E7" w14:paraId="38C22C42" w14:textId="77777777" w:rsidTr="000345E7">
        <w:trPr>
          <w:trHeight w:val="345"/>
        </w:trPr>
        <w:tc>
          <w:tcPr>
            <w:tcW w:w="3809" w:type="pct"/>
          </w:tcPr>
          <w:p w14:paraId="60BB8D7B" w14:textId="77777777" w:rsidR="005C7521" w:rsidRPr="000345E7" w:rsidRDefault="0068114F" w:rsidP="000345E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345E7">
              <w:rPr>
                <w:rFonts w:ascii="Arial" w:hAnsi="Arial" w:cs="Arial"/>
                <w:sz w:val="20"/>
                <w:szCs w:val="20"/>
              </w:rPr>
              <w:t>&gt; Contribuciones de mejoras por servicios públicos</w:t>
            </w:r>
          </w:p>
        </w:tc>
        <w:tc>
          <w:tcPr>
            <w:tcW w:w="1191" w:type="pct"/>
          </w:tcPr>
          <w:p w14:paraId="162F89B2" w14:textId="77777777" w:rsidR="005C7521" w:rsidRPr="000345E7" w:rsidRDefault="0068114F" w:rsidP="000345E7">
            <w:pPr>
              <w:pStyle w:val="TableParagraph"/>
              <w:tabs>
                <w:tab w:val="left" w:pos="1461"/>
              </w:tabs>
              <w:spacing w:line="360" w:lineRule="auto"/>
              <w:ind w:left="0" w:right="18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45E7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0345E7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0345E7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5C7521" w:rsidRPr="000345E7" w14:paraId="3CC99B72" w14:textId="77777777" w:rsidTr="000345E7">
        <w:trPr>
          <w:trHeight w:val="1035"/>
        </w:trPr>
        <w:tc>
          <w:tcPr>
            <w:tcW w:w="3809" w:type="pct"/>
          </w:tcPr>
          <w:p w14:paraId="0C28BB78" w14:textId="16DA5F53" w:rsidR="005C7521" w:rsidRPr="000345E7" w:rsidRDefault="0068114F" w:rsidP="000345E7">
            <w:pPr>
              <w:pStyle w:val="TableParagraph"/>
              <w:spacing w:line="36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345E7">
              <w:rPr>
                <w:rFonts w:ascii="Arial" w:hAnsi="Arial" w:cs="Arial"/>
                <w:b/>
                <w:sz w:val="20"/>
                <w:szCs w:val="20"/>
              </w:rPr>
              <w:lastRenderedPageBreak/>
              <w:t>Contribuciones de Mejoras no comprendidas en las fracciones de la</w:t>
            </w:r>
            <w:r w:rsidR="001C4F1F" w:rsidRPr="000345E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0345E7">
              <w:rPr>
                <w:rFonts w:ascii="Arial" w:hAnsi="Arial" w:cs="Arial"/>
                <w:b/>
                <w:sz w:val="20"/>
                <w:szCs w:val="20"/>
              </w:rPr>
              <w:t>Ley de Ingresos causadas en ejercicios fiscales anteriores pendientes de</w:t>
            </w:r>
            <w:r w:rsidR="001C4F1F" w:rsidRPr="000345E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0345E7">
              <w:rPr>
                <w:rFonts w:ascii="Arial" w:hAnsi="Arial" w:cs="Arial"/>
                <w:b/>
                <w:sz w:val="20"/>
                <w:szCs w:val="20"/>
              </w:rPr>
              <w:t>liquidación o pago</w:t>
            </w:r>
          </w:p>
        </w:tc>
        <w:tc>
          <w:tcPr>
            <w:tcW w:w="1191" w:type="pct"/>
          </w:tcPr>
          <w:p w14:paraId="11AC95C1" w14:textId="77777777" w:rsidR="005C7521" w:rsidRPr="000345E7" w:rsidRDefault="005C7521" w:rsidP="000345E7">
            <w:pPr>
              <w:pStyle w:val="TableParagraph"/>
              <w:spacing w:line="360" w:lineRule="auto"/>
              <w:ind w:left="0" w:right="185"/>
              <w:rPr>
                <w:rFonts w:ascii="Arial" w:hAnsi="Arial" w:cs="Arial"/>
                <w:sz w:val="20"/>
                <w:szCs w:val="20"/>
              </w:rPr>
            </w:pPr>
          </w:p>
          <w:p w14:paraId="24F9D891" w14:textId="77777777" w:rsidR="005C7521" w:rsidRPr="000345E7" w:rsidRDefault="005C7521" w:rsidP="000345E7">
            <w:pPr>
              <w:pStyle w:val="TableParagraph"/>
              <w:spacing w:line="360" w:lineRule="auto"/>
              <w:ind w:left="0" w:right="185"/>
              <w:rPr>
                <w:rFonts w:ascii="Arial" w:hAnsi="Arial" w:cs="Arial"/>
                <w:sz w:val="20"/>
                <w:szCs w:val="20"/>
              </w:rPr>
            </w:pPr>
          </w:p>
          <w:p w14:paraId="1FF60925" w14:textId="77777777" w:rsidR="005C7521" w:rsidRPr="000345E7" w:rsidRDefault="0068114F" w:rsidP="000345E7">
            <w:pPr>
              <w:pStyle w:val="TableParagraph"/>
              <w:tabs>
                <w:tab w:val="left" w:pos="1461"/>
              </w:tabs>
              <w:spacing w:line="360" w:lineRule="auto"/>
              <w:ind w:left="0" w:right="18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45E7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0345E7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0345E7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</w:tbl>
    <w:p w14:paraId="1D5D3770" w14:textId="77777777" w:rsidR="005C7521" w:rsidRPr="000345E7" w:rsidRDefault="005C7521" w:rsidP="000345E7">
      <w:pPr>
        <w:pStyle w:val="Textoindependiente"/>
        <w:spacing w:line="360" w:lineRule="auto"/>
        <w:rPr>
          <w:rFonts w:ascii="Arial" w:hAnsi="Arial" w:cs="Arial"/>
        </w:rPr>
      </w:pPr>
    </w:p>
    <w:p w14:paraId="1C24810E" w14:textId="77777777" w:rsidR="005C7521" w:rsidRPr="000345E7" w:rsidRDefault="0068114F" w:rsidP="000345E7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0345E7">
        <w:rPr>
          <w:rFonts w:ascii="Arial" w:hAnsi="Arial" w:cs="Arial"/>
          <w:b/>
        </w:rPr>
        <w:t xml:space="preserve">Artículo 8.- </w:t>
      </w:r>
      <w:r w:rsidRPr="000345E7">
        <w:rPr>
          <w:rFonts w:ascii="Arial" w:hAnsi="Arial" w:cs="Arial"/>
        </w:rPr>
        <w:t>Los ingresos que la Hacienda Pública Municipal percibirá por concepto de productos, serán los siguientes:</w:t>
      </w:r>
    </w:p>
    <w:p w14:paraId="3F77C6DC" w14:textId="77777777" w:rsidR="005C7521" w:rsidRPr="000345E7" w:rsidRDefault="005C7521" w:rsidP="000345E7">
      <w:pPr>
        <w:pStyle w:val="Textoindependiente"/>
        <w:spacing w:line="360" w:lineRule="auto"/>
        <w:rPr>
          <w:rFonts w:ascii="Arial" w:hAnsi="Arial" w:cs="Arial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955"/>
        <w:gridCol w:w="2156"/>
      </w:tblGrid>
      <w:tr w:rsidR="005C7521" w:rsidRPr="000345E7" w14:paraId="1B3A8AB2" w14:textId="77777777" w:rsidTr="00627AA3">
        <w:trPr>
          <w:trHeight w:val="343"/>
        </w:trPr>
        <w:tc>
          <w:tcPr>
            <w:tcW w:w="3817" w:type="pct"/>
          </w:tcPr>
          <w:p w14:paraId="7114B86A" w14:textId="77777777" w:rsidR="005C7521" w:rsidRPr="000345E7" w:rsidRDefault="0068114F" w:rsidP="000345E7">
            <w:pPr>
              <w:pStyle w:val="TableParagraph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0345E7">
              <w:rPr>
                <w:rFonts w:ascii="Arial" w:hAnsi="Arial" w:cs="Arial"/>
                <w:b/>
                <w:sz w:val="20"/>
                <w:szCs w:val="20"/>
              </w:rPr>
              <w:t>Productos</w:t>
            </w:r>
          </w:p>
        </w:tc>
        <w:tc>
          <w:tcPr>
            <w:tcW w:w="1183" w:type="pct"/>
          </w:tcPr>
          <w:p w14:paraId="42F3BA30" w14:textId="77777777" w:rsidR="005C7521" w:rsidRPr="000345E7" w:rsidRDefault="00E10270" w:rsidP="000345E7">
            <w:pPr>
              <w:pStyle w:val="TableParagraph"/>
              <w:tabs>
                <w:tab w:val="left" w:pos="932"/>
              </w:tabs>
              <w:spacing w:line="360" w:lineRule="auto"/>
              <w:ind w:left="0" w:right="185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0345E7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0345E7">
              <w:rPr>
                <w:rFonts w:ascii="Arial" w:hAnsi="Arial" w:cs="Arial"/>
                <w:b/>
                <w:sz w:val="20"/>
                <w:szCs w:val="20"/>
              </w:rPr>
              <w:tab/>
              <w:t>$5,554</w:t>
            </w:r>
            <w:r w:rsidR="0068114F" w:rsidRPr="000345E7">
              <w:rPr>
                <w:rFonts w:ascii="Arial" w:hAnsi="Arial" w:cs="Arial"/>
                <w:b/>
                <w:sz w:val="20"/>
                <w:szCs w:val="20"/>
              </w:rPr>
              <w:t>.00</w:t>
            </w:r>
          </w:p>
        </w:tc>
      </w:tr>
      <w:tr w:rsidR="005C7521" w:rsidRPr="000345E7" w14:paraId="6CC913B3" w14:textId="77777777" w:rsidTr="00627AA3">
        <w:trPr>
          <w:trHeight w:val="345"/>
        </w:trPr>
        <w:tc>
          <w:tcPr>
            <w:tcW w:w="3817" w:type="pct"/>
          </w:tcPr>
          <w:p w14:paraId="2FE79E8A" w14:textId="374FA2AA" w:rsidR="005C7521" w:rsidRPr="000345E7" w:rsidRDefault="00627AA3" w:rsidP="00627AA3">
            <w:pPr>
              <w:pStyle w:val="TableParagraph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Productos</w:t>
            </w:r>
          </w:p>
        </w:tc>
        <w:tc>
          <w:tcPr>
            <w:tcW w:w="1183" w:type="pct"/>
          </w:tcPr>
          <w:p w14:paraId="63B9DFBC" w14:textId="77777777" w:rsidR="005C7521" w:rsidRPr="000345E7" w:rsidRDefault="00E10270" w:rsidP="000345E7">
            <w:pPr>
              <w:pStyle w:val="TableParagraph"/>
              <w:tabs>
                <w:tab w:val="left" w:pos="932"/>
              </w:tabs>
              <w:spacing w:line="360" w:lineRule="auto"/>
              <w:ind w:left="0" w:right="185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0345E7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0345E7">
              <w:rPr>
                <w:rFonts w:ascii="Arial" w:hAnsi="Arial" w:cs="Arial"/>
                <w:b/>
                <w:sz w:val="20"/>
                <w:szCs w:val="20"/>
              </w:rPr>
              <w:tab/>
              <w:t>$5,554</w:t>
            </w:r>
            <w:r w:rsidR="0068114F" w:rsidRPr="000345E7">
              <w:rPr>
                <w:rFonts w:ascii="Arial" w:hAnsi="Arial" w:cs="Arial"/>
                <w:b/>
                <w:sz w:val="20"/>
                <w:szCs w:val="20"/>
              </w:rPr>
              <w:t>.00</w:t>
            </w:r>
          </w:p>
        </w:tc>
      </w:tr>
      <w:tr w:rsidR="005C7521" w:rsidRPr="000345E7" w14:paraId="0221CDD3" w14:textId="77777777" w:rsidTr="00627AA3">
        <w:trPr>
          <w:trHeight w:val="345"/>
        </w:trPr>
        <w:tc>
          <w:tcPr>
            <w:tcW w:w="3817" w:type="pct"/>
          </w:tcPr>
          <w:p w14:paraId="7905A326" w14:textId="77777777" w:rsidR="005C7521" w:rsidRPr="000345E7" w:rsidRDefault="0068114F" w:rsidP="000345E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345E7">
              <w:rPr>
                <w:rFonts w:ascii="Arial" w:hAnsi="Arial" w:cs="Arial"/>
                <w:sz w:val="20"/>
                <w:szCs w:val="20"/>
              </w:rPr>
              <w:t>&gt; Derivados de Productos Financieros</w:t>
            </w:r>
          </w:p>
        </w:tc>
        <w:tc>
          <w:tcPr>
            <w:tcW w:w="1183" w:type="pct"/>
          </w:tcPr>
          <w:p w14:paraId="6850E303" w14:textId="77777777" w:rsidR="005C7521" w:rsidRPr="000345E7" w:rsidRDefault="0068114F" w:rsidP="000345E7">
            <w:pPr>
              <w:pStyle w:val="TableParagraph"/>
              <w:tabs>
                <w:tab w:val="left" w:pos="932"/>
              </w:tabs>
              <w:spacing w:line="360" w:lineRule="auto"/>
              <w:ind w:left="0" w:right="18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45E7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0345E7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E10270" w:rsidRPr="000345E7">
              <w:rPr>
                <w:rFonts w:ascii="Arial" w:hAnsi="Arial" w:cs="Arial"/>
                <w:sz w:val="20"/>
                <w:szCs w:val="20"/>
              </w:rPr>
              <w:t>$5,554</w:t>
            </w:r>
            <w:r w:rsidRPr="000345E7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627AA3" w:rsidRPr="000345E7" w14:paraId="1A6B7105" w14:textId="77777777" w:rsidTr="00627AA3">
        <w:trPr>
          <w:trHeight w:val="345"/>
        </w:trPr>
        <w:tc>
          <w:tcPr>
            <w:tcW w:w="3817" w:type="pct"/>
          </w:tcPr>
          <w:p w14:paraId="65E1C20F" w14:textId="67695AC4" w:rsidR="00627AA3" w:rsidRPr="000345E7" w:rsidRDefault="00627AA3" w:rsidP="000345E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345E7">
              <w:rPr>
                <w:rFonts w:ascii="Arial" w:hAnsi="Arial" w:cs="Arial"/>
                <w:sz w:val="20"/>
                <w:szCs w:val="20"/>
              </w:rPr>
              <w:t>&gt; Arrendamiento, enajenación, uso y explotación de bienes muebles del dominio privado del Municipio</w:t>
            </w:r>
          </w:p>
        </w:tc>
        <w:tc>
          <w:tcPr>
            <w:tcW w:w="1183" w:type="pct"/>
          </w:tcPr>
          <w:p w14:paraId="5FF5F4C8" w14:textId="77777777" w:rsidR="00627AA3" w:rsidRPr="000345E7" w:rsidRDefault="00627AA3" w:rsidP="000345E7">
            <w:pPr>
              <w:pStyle w:val="TableParagraph"/>
              <w:spacing w:line="360" w:lineRule="auto"/>
              <w:ind w:left="0" w:right="185"/>
              <w:rPr>
                <w:rFonts w:ascii="Arial" w:hAnsi="Arial" w:cs="Arial"/>
                <w:sz w:val="20"/>
                <w:szCs w:val="20"/>
              </w:rPr>
            </w:pPr>
          </w:p>
          <w:p w14:paraId="20DEB250" w14:textId="79BC96DC" w:rsidR="00627AA3" w:rsidRPr="000345E7" w:rsidRDefault="00627AA3" w:rsidP="000345E7">
            <w:pPr>
              <w:pStyle w:val="TableParagraph"/>
              <w:tabs>
                <w:tab w:val="left" w:pos="1432"/>
              </w:tabs>
              <w:spacing w:line="360" w:lineRule="auto"/>
              <w:ind w:left="0" w:right="18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45E7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0345E7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0345E7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627AA3" w:rsidRPr="000345E7" w14:paraId="2E232210" w14:textId="77777777" w:rsidTr="00627AA3">
        <w:trPr>
          <w:trHeight w:val="689"/>
        </w:trPr>
        <w:tc>
          <w:tcPr>
            <w:tcW w:w="3817" w:type="pct"/>
          </w:tcPr>
          <w:p w14:paraId="26DB8B02" w14:textId="08DD0A82" w:rsidR="00627AA3" w:rsidRPr="000345E7" w:rsidRDefault="00627AA3" w:rsidP="000345E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345E7">
              <w:rPr>
                <w:rFonts w:ascii="Arial" w:hAnsi="Arial" w:cs="Arial"/>
                <w:sz w:val="20"/>
                <w:szCs w:val="20"/>
              </w:rPr>
              <w:t>&gt; Arrendamiento, enajenación, uso y explotación de bienes Inmuebles del dominio privado del Municipio</w:t>
            </w:r>
          </w:p>
        </w:tc>
        <w:tc>
          <w:tcPr>
            <w:tcW w:w="1183" w:type="pct"/>
          </w:tcPr>
          <w:p w14:paraId="5A366891" w14:textId="77777777" w:rsidR="00627AA3" w:rsidRPr="000345E7" w:rsidRDefault="00627AA3" w:rsidP="000345E7">
            <w:pPr>
              <w:pStyle w:val="TableParagraph"/>
              <w:spacing w:line="360" w:lineRule="auto"/>
              <w:ind w:left="0" w:right="185"/>
              <w:rPr>
                <w:rFonts w:ascii="Arial" w:hAnsi="Arial" w:cs="Arial"/>
                <w:sz w:val="20"/>
                <w:szCs w:val="20"/>
              </w:rPr>
            </w:pPr>
          </w:p>
          <w:p w14:paraId="2E2DCD20" w14:textId="74567490" w:rsidR="00627AA3" w:rsidRPr="000345E7" w:rsidRDefault="00627AA3" w:rsidP="000345E7">
            <w:pPr>
              <w:pStyle w:val="TableParagraph"/>
              <w:tabs>
                <w:tab w:val="left" w:pos="1432"/>
              </w:tabs>
              <w:spacing w:line="360" w:lineRule="auto"/>
              <w:ind w:left="0" w:right="18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45E7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0345E7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0345E7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627AA3" w:rsidRPr="000345E7" w14:paraId="5CCA708F" w14:textId="77777777" w:rsidTr="00627AA3">
        <w:trPr>
          <w:trHeight w:val="690"/>
        </w:trPr>
        <w:tc>
          <w:tcPr>
            <w:tcW w:w="3817" w:type="pct"/>
          </w:tcPr>
          <w:p w14:paraId="14DE86B3" w14:textId="50B76B7E" w:rsidR="00627AA3" w:rsidRPr="000345E7" w:rsidRDefault="00627AA3" w:rsidP="000345E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345E7">
              <w:rPr>
                <w:rFonts w:ascii="Arial" w:hAnsi="Arial" w:cs="Arial"/>
                <w:b/>
                <w:sz w:val="20"/>
                <w:szCs w:val="20"/>
              </w:rPr>
              <w:t>Productos no comprendidos en las fracciones de la Ley de Ingresos causadas en ejercicios fiscales anteriores pendientes de liquidación o pago</w:t>
            </w:r>
          </w:p>
        </w:tc>
        <w:tc>
          <w:tcPr>
            <w:tcW w:w="1183" w:type="pct"/>
          </w:tcPr>
          <w:p w14:paraId="7B0DD5A7" w14:textId="4A8369CD" w:rsidR="00627AA3" w:rsidRPr="000345E7" w:rsidRDefault="00627AA3" w:rsidP="000345E7">
            <w:pPr>
              <w:pStyle w:val="TableParagraph"/>
              <w:tabs>
                <w:tab w:val="left" w:pos="1432"/>
              </w:tabs>
              <w:spacing w:line="360" w:lineRule="auto"/>
              <w:ind w:left="0" w:right="18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45E7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0345E7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0345E7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627AA3" w:rsidRPr="000345E7" w14:paraId="44EF3C5E" w14:textId="77777777" w:rsidTr="00627AA3">
        <w:trPr>
          <w:trHeight w:val="752"/>
        </w:trPr>
        <w:tc>
          <w:tcPr>
            <w:tcW w:w="3817" w:type="pct"/>
          </w:tcPr>
          <w:p w14:paraId="5D4D18C1" w14:textId="4FA71A16" w:rsidR="00627AA3" w:rsidRPr="000345E7" w:rsidRDefault="00627AA3" w:rsidP="000345E7">
            <w:pPr>
              <w:pStyle w:val="TableParagraph"/>
              <w:spacing w:line="36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345E7">
              <w:rPr>
                <w:rFonts w:ascii="Arial" w:hAnsi="Arial" w:cs="Arial"/>
                <w:sz w:val="20"/>
                <w:szCs w:val="20"/>
              </w:rPr>
              <w:t>&gt; Otros Productos</w:t>
            </w:r>
          </w:p>
        </w:tc>
        <w:tc>
          <w:tcPr>
            <w:tcW w:w="1183" w:type="pct"/>
          </w:tcPr>
          <w:p w14:paraId="71BB9926" w14:textId="23DF38B3" w:rsidR="00627AA3" w:rsidRPr="000345E7" w:rsidRDefault="00627AA3" w:rsidP="000345E7">
            <w:pPr>
              <w:pStyle w:val="TableParagraph"/>
              <w:tabs>
                <w:tab w:val="left" w:pos="1461"/>
              </w:tabs>
              <w:spacing w:line="360" w:lineRule="auto"/>
              <w:ind w:left="0" w:right="18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45E7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0345E7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0345E7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</w:tbl>
    <w:p w14:paraId="1493EF37" w14:textId="77777777" w:rsidR="005C7521" w:rsidRPr="000345E7" w:rsidRDefault="005C7521" w:rsidP="000345E7">
      <w:pPr>
        <w:pStyle w:val="Textoindependiente"/>
        <w:spacing w:line="360" w:lineRule="auto"/>
        <w:rPr>
          <w:rFonts w:ascii="Arial" w:hAnsi="Arial" w:cs="Arial"/>
        </w:rPr>
      </w:pPr>
    </w:p>
    <w:p w14:paraId="0A4CC463" w14:textId="77777777" w:rsidR="005C7521" w:rsidRPr="000345E7" w:rsidRDefault="0068114F" w:rsidP="000345E7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0345E7">
        <w:rPr>
          <w:rFonts w:ascii="Arial" w:hAnsi="Arial" w:cs="Arial"/>
          <w:b/>
        </w:rPr>
        <w:t xml:space="preserve">Artículo 9.- </w:t>
      </w:r>
      <w:r w:rsidRPr="000345E7">
        <w:rPr>
          <w:rFonts w:ascii="Arial" w:hAnsi="Arial" w:cs="Arial"/>
        </w:rPr>
        <w:t>Los ingresos que la Hacienda Pública Municipal percibirá por concepto de aprovechamientos, se clasificarán de la siguiente manera:</w:t>
      </w:r>
    </w:p>
    <w:p w14:paraId="3E16AE4E" w14:textId="77777777" w:rsidR="005C7521" w:rsidRPr="000345E7" w:rsidRDefault="005C7521" w:rsidP="000345E7">
      <w:pPr>
        <w:pStyle w:val="Textoindependiente"/>
        <w:spacing w:line="360" w:lineRule="auto"/>
        <w:rPr>
          <w:rFonts w:ascii="Arial" w:hAnsi="Arial" w:cs="Arial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955"/>
        <w:gridCol w:w="2156"/>
      </w:tblGrid>
      <w:tr w:rsidR="005C7521" w:rsidRPr="000345E7" w14:paraId="268AEDDA" w14:textId="77777777" w:rsidTr="000345E7">
        <w:trPr>
          <w:trHeight w:val="345"/>
        </w:trPr>
        <w:tc>
          <w:tcPr>
            <w:tcW w:w="3817" w:type="pct"/>
          </w:tcPr>
          <w:p w14:paraId="0729C3DA" w14:textId="77777777" w:rsidR="005C7521" w:rsidRPr="000345E7" w:rsidRDefault="0068114F" w:rsidP="000345E7">
            <w:pPr>
              <w:pStyle w:val="TableParagraph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0345E7">
              <w:rPr>
                <w:rFonts w:ascii="Arial" w:hAnsi="Arial" w:cs="Arial"/>
                <w:b/>
                <w:sz w:val="20"/>
                <w:szCs w:val="20"/>
              </w:rPr>
              <w:t>Aprovechamientos</w:t>
            </w:r>
          </w:p>
        </w:tc>
        <w:tc>
          <w:tcPr>
            <w:tcW w:w="1183" w:type="pct"/>
          </w:tcPr>
          <w:p w14:paraId="684B29AE" w14:textId="77777777" w:rsidR="005C7521" w:rsidRPr="000345E7" w:rsidRDefault="00E10270" w:rsidP="000345E7">
            <w:pPr>
              <w:pStyle w:val="TableParagraph"/>
              <w:tabs>
                <w:tab w:val="left" w:pos="1082"/>
              </w:tabs>
              <w:spacing w:line="360" w:lineRule="auto"/>
              <w:ind w:left="0" w:right="185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0345E7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0345E7">
              <w:rPr>
                <w:rFonts w:ascii="Arial" w:hAnsi="Arial" w:cs="Arial"/>
                <w:b/>
                <w:sz w:val="20"/>
                <w:szCs w:val="20"/>
              </w:rPr>
              <w:tab/>
              <w:t>2,855</w:t>
            </w:r>
            <w:r w:rsidR="0068114F" w:rsidRPr="000345E7">
              <w:rPr>
                <w:rFonts w:ascii="Arial" w:hAnsi="Arial" w:cs="Arial"/>
                <w:b/>
                <w:sz w:val="20"/>
                <w:szCs w:val="20"/>
              </w:rPr>
              <w:t>.00</w:t>
            </w:r>
          </w:p>
        </w:tc>
      </w:tr>
      <w:tr w:rsidR="005C7521" w:rsidRPr="000345E7" w14:paraId="0F4CB915" w14:textId="77777777" w:rsidTr="000345E7">
        <w:trPr>
          <w:trHeight w:val="344"/>
        </w:trPr>
        <w:tc>
          <w:tcPr>
            <w:tcW w:w="3817" w:type="pct"/>
          </w:tcPr>
          <w:p w14:paraId="3AD37E6A" w14:textId="77777777" w:rsidR="005C7521" w:rsidRPr="000345E7" w:rsidRDefault="0068114F" w:rsidP="000345E7">
            <w:pPr>
              <w:pStyle w:val="TableParagraph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0345E7">
              <w:rPr>
                <w:rFonts w:ascii="Arial" w:hAnsi="Arial" w:cs="Arial"/>
                <w:b/>
                <w:sz w:val="20"/>
                <w:szCs w:val="20"/>
              </w:rPr>
              <w:t>Aprovechamientos de tipo corriente</w:t>
            </w:r>
          </w:p>
        </w:tc>
        <w:tc>
          <w:tcPr>
            <w:tcW w:w="1183" w:type="pct"/>
          </w:tcPr>
          <w:p w14:paraId="5EA58784" w14:textId="77777777" w:rsidR="005C7521" w:rsidRPr="000345E7" w:rsidRDefault="00E10270" w:rsidP="000345E7">
            <w:pPr>
              <w:pStyle w:val="TableParagraph"/>
              <w:tabs>
                <w:tab w:val="left" w:pos="1082"/>
              </w:tabs>
              <w:spacing w:line="360" w:lineRule="auto"/>
              <w:ind w:left="0" w:right="185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0345E7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0345E7">
              <w:rPr>
                <w:rFonts w:ascii="Arial" w:hAnsi="Arial" w:cs="Arial"/>
                <w:b/>
                <w:sz w:val="20"/>
                <w:szCs w:val="20"/>
              </w:rPr>
              <w:tab/>
              <w:t>2,855</w:t>
            </w:r>
            <w:r w:rsidR="0068114F" w:rsidRPr="000345E7">
              <w:rPr>
                <w:rFonts w:ascii="Arial" w:hAnsi="Arial" w:cs="Arial"/>
                <w:b/>
                <w:sz w:val="20"/>
                <w:szCs w:val="20"/>
              </w:rPr>
              <w:t>.00</w:t>
            </w:r>
          </w:p>
        </w:tc>
      </w:tr>
      <w:tr w:rsidR="005C7521" w:rsidRPr="000345E7" w14:paraId="15DF94D2" w14:textId="77777777" w:rsidTr="000345E7">
        <w:trPr>
          <w:trHeight w:val="345"/>
        </w:trPr>
        <w:tc>
          <w:tcPr>
            <w:tcW w:w="3817" w:type="pct"/>
          </w:tcPr>
          <w:p w14:paraId="0D652436" w14:textId="77777777" w:rsidR="005C7521" w:rsidRPr="000345E7" w:rsidRDefault="0068114F" w:rsidP="000345E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345E7">
              <w:rPr>
                <w:rFonts w:ascii="Arial" w:hAnsi="Arial" w:cs="Arial"/>
                <w:sz w:val="20"/>
                <w:szCs w:val="20"/>
              </w:rPr>
              <w:t>&gt; Infracciones por faltas administrativas</w:t>
            </w:r>
          </w:p>
        </w:tc>
        <w:tc>
          <w:tcPr>
            <w:tcW w:w="1183" w:type="pct"/>
          </w:tcPr>
          <w:p w14:paraId="7C2AED53" w14:textId="77777777" w:rsidR="005C7521" w:rsidRPr="000345E7" w:rsidRDefault="0068114F" w:rsidP="000345E7">
            <w:pPr>
              <w:pStyle w:val="TableParagraph"/>
              <w:tabs>
                <w:tab w:val="left" w:pos="1472"/>
              </w:tabs>
              <w:spacing w:line="360" w:lineRule="auto"/>
              <w:ind w:left="0" w:right="18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45E7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0345E7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0345E7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5C7521" w:rsidRPr="000345E7" w14:paraId="5976F166" w14:textId="77777777" w:rsidTr="000345E7">
        <w:trPr>
          <w:trHeight w:val="345"/>
        </w:trPr>
        <w:tc>
          <w:tcPr>
            <w:tcW w:w="3817" w:type="pct"/>
          </w:tcPr>
          <w:p w14:paraId="3D5D05F2" w14:textId="77777777" w:rsidR="005C7521" w:rsidRPr="000345E7" w:rsidRDefault="0068114F" w:rsidP="000345E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345E7">
              <w:rPr>
                <w:rFonts w:ascii="Arial" w:hAnsi="Arial" w:cs="Arial"/>
                <w:sz w:val="20"/>
                <w:szCs w:val="20"/>
              </w:rPr>
              <w:t>&gt; Sanciones por faltas al reglamento de transito</w:t>
            </w:r>
          </w:p>
        </w:tc>
        <w:tc>
          <w:tcPr>
            <w:tcW w:w="1183" w:type="pct"/>
          </w:tcPr>
          <w:p w14:paraId="34B9DD98" w14:textId="77777777" w:rsidR="005C7521" w:rsidRPr="000345E7" w:rsidRDefault="0068114F" w:rsidP="000345E7">
            <w:pPr>
              <w:pStyle w:val="TableParagraph"/>
              <w:tabs>
                <w:tab w:val="left" w:pos="1082"/>
              </w:tabs>
              <w:spacing w:line="360" w:lineRule="auto"/>
              <w:ind w:left="0" w:right="18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45E7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0345E7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E10270" w:rsidRPr="000345E7">
              <w:rPr>
                <w:rFonts w:ascii="Arial" w:hAnsi="Arial" w:cs="Arial"/>
                <w:sz w:val="20"/>
                <w:szCs w:val="20"/>
              </w:rPr>
              <w:t>2,855</w:t>
            </w:r>
            <w:r w:rsidRPr="000345E7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5C7521" w:rsidRPr="000345E7" w14:paraId="5DEF39C3" w14:textId="77777777" w:rsidTr="000345E7">
        <w:trPr>
          <w:trHeight w:val="345"/>
        </w:trPr>
        <w:tc>
          <w:tcPr>
            <w:tcW w:w="3817" w:type="pct"/>
          </w:tcPr>
          <w:p w14:paraId="4317C672" w14:textId="77777777" w:rsidR="005C7521" w:rsidRPr="000345E7" w:rsidRDefault="0068114F" w:rsidP="000345E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345E7">
              <w:rPr>
                <w:rFonts w:ascii="Arial" w:hAnsi="Arial" w:cs="Arial"/>
                <w:sz w:val="20"/>
                <w:szCs w:val="20"/>
              </w:rPr>
              <w:t>&gt; Cesiones</w:t>
            </w:r>
          </w:p>
        </w:tc>
        <w:tc>
          <w:tcPr>
            <w:tcW w:w="1183" w:type="pct"/>
          </w:tcPr>
          <w:p w14:paraId="0224EEF1" w14:textId="77777777" w:rsidR="005C7521" w:rsidRPr="000345E7" w:rsidRDefault="0068114F" w:rsidP="000345E7">
            <w:pPr>
              <w:pStyle w:val="TableParagraph"/>
              <w:tabs>
                <w:tab w:val="left" w:pos="1472"/>
              </w:tabs>
              <w:spacing w:line="360" w:lineRule="auto"/>
              <w:ind w:left="0" w:right="18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45E7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0345E7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0345E7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5C7521" w:rsidRPr="000345E7" w14:paraId="35CB1B25" w14:textId="77777777" w:rsidTr="000345E7">
        <w:trPr>
          <w:trHeight w:val="345"/>
        </w:trPr>
        <w:tc>
          <w:tcPr>
            <w:tcW w:w="3817" w:type="pct"/>
          </w:tcPr>
          <w:p w14:paraId="3D87E01C" w14:textId="77777777" w:rsidR="005C7521" w:rsidRPr="000345E7" w:rsidRDefault="0068114F" w:rsidP="000345E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345E7">
              <w:rPr>
                <w:rFonts w:ascii="Arial" w:hAnsi="Arial" w:cs="Arial"/>
                <w:sz w:val="20"/>
                <w:szCs w:val="20"/>
              </w:rPr>
              <w:t>&gt; Herencias</w:t>
            </w:r>
          </w:p>
        </w:tc>
        <w:tc>
          <w:tcPr>
            <w:tcW w:w="1183" w:type="pct"/>
          </w:tcPr>
          <w:p w14:paraId="20AD5CBA" w14:textId="77777777" w:rsidR="005C7521" w:rsidRPr="000345E7" w:rsidRDefault="0068114F" w:rsidP="000345E7">
            <w:pPr>
              <w:pStyle w:val="TableParagraph"/>
              <w:tabs>
                <w:tab w:val="left" w:pos="1472"/>
              </w:tabs>
              <w:spacing w:line="360" w:lineRule="auto"/>
              <w:ind w:left="0" w:right="18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45E7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0345E7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0345E7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5C7521" w:rsidRPr="000345E7" w14:paraId="161312E0" w14:textId="77777777" w:rsidTr="000345E7">
        <w:trPr>
          <w:trHeight w:val="343"/>
        </w:trPr>
        <w:tc>
          <w:tcPr>
            <w:tcW w:w="3817" w:type="pct"/>
          </w:tcPr>
          <w:p w14:paraId="4BDD3089" w14:textId="77777777" w:rsidR="005C7521" w:rsidRPr="000345E7" w:rsidRDefault="0068114F" w:rsidP="000345E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345E7">
              <w:rPr>
                <w:rFonts w:ascii="Arial" w:hAnsi="Arial" w:cs="Arial"/>
                <w:sz w:val="20"/>
                <w:szCs w:val="20"/>
              </w:rPr>
              <w:t>&gt; Legados</w:t>
            </w:r>
          </w:p>
        </w:tc>
        <w:tc>
          <w:tcPr>
            <w:tcW w:w="1183" w:type="pct"/>
          </w:tcPr>
          <w:p w14:paraId="7F9BC64A" w14:textId="77777777" w:rsidR="005C7521" w:rsidRPr="000345E7" w:rsidRDefault="0068114F" w:rsidP="000345E7">
            <w:pPr>
              <w:pStyle w:val="TableParagraph"/>
              <w:tabs>
                <w:tab w:val="left" w:pos="1472"/>
              </w:tabs>
              <w:spacing w:line="360" w:lineRule="auto"/>
              <w:ind w:left="0" w:right="18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45E7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0345E7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0345E7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5C7521" w:rsidRPr="000345E7" w14:paraId="26C79462" w14:textId="77777777" w:rsidTr="000345E7">
        <w:trPr>
          <w:trHeight w:val="345"/>
        </w:trPr>
        <w:tc>
          <w:tcPr>
            <w:tcW w:w="3817" w:type="pct"/>
          </w:tcPr>
          <w:p w14:paraId="74C7D6F1" w14:textId="77777777" w:rsidR="005C7521" w:rsidRPr="000345E7" w:rsidRDefault="0068114F" w:rsidP="000345E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345E7">
              <w:rPr>
                <w:rFonts w:ascii="Arial" w:hAnsi="Arial" w:cs="Arial"/>
                <w:sz w:val="20"/>
                <w:szCs w:val="20"/>
              </w:rPr>
              <w:t>&gt; Donaciones</w:t>
            </w:r>
          </w:p>
        </w:tc>
        <w:tc>
          <w:tcPr>
            <w:tcW w:w="1183" w:type="pct"/>
          </w:tcPr>
          <w:p w14:paraId="318DC4E7" w14:textId="77777777" w:rsidR="005C7521" w:rsidRPr="000345E7" w:rsidRDefault="0068114F" w:rsidP="000345E7">
            <w:pPr>
              <w:pStyle w:val="TableParagraph"/>
              <w:tabs>
                <w:tab w:val="left" w:pos="1472"/>
              </w:tabs>
              <w:spacing w:line="360" w:lineRule="auto"/>
              <w:ind w:left="0" w:right="18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45E7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0345E7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0345E7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5C7521" w:rsidRPr="000345E7" w14:paraId="3A276720" w14:textId="77777777" w:rsidTr="000345E7">
        <w:trPr>
          <w:trHeight w:val="345"/>
        </w:trPr>
        <w:tc>
          <w:tcPr>
            <w:tcW w:w="3817" w:type="pct"/>
          </w:tcPr>
          <w:p w14:paraId="51942B7F" w14:textId="77777777" w:rsidR="005C7521" w:rsidRPr="000345E7" w:rsidRDefault="0068114F" w:rsidP="000345E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345E7">
              <w:rPr>
                <w:rFonts w:ascii="Arial" w:hAnsi="Arial" w:cs="Arial"/>
                <w:sz w:val="20"/>
                <w:szCs w:val="20"/>
              </w:rPr>
              <w:t>&gt; Adjudicaciones Judiciales</w:t>
            </w:r>
          </w:p>
        </w:tc>
        <w:tc>
          <w:tcPr>
            <w:tcW w:w="1183" w:type="pct"/>
          </w:tcPr>
          <w:p w14:paraId="3C55944F" w14:textId="77777777" w:rsidR="005C7521" w:rsidRPr="000345E7" w:rsidRDefault="0068114F" w:rsidP="000345E7">
            <w:pPr>
              <w:pStyle w:val="TableParagraph"/>
              <w:tabs>
                <w:tab w:val="left" w:pos="1472"/>
              </w:tabs>
              <w:spacing w:line="360" w:lineRule="auto"/>
              <w:ind w:left="0" w:right="18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45E7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0345E7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0345E7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5C7521" w:rsidRPr="000345E7" w14:paraId="03603E01" w14:textId="77777777" w:rsidTr="000345E7">
        <w:trPr>
          <w:trHeight w:val="345"/>
        </w:trPr>
        <w:tc>
          <w:tcPr>
            <w:tcW w:w="3817" w:type="pct"/>
          </w:tcPr>
          <w:p w14:paraId="14AC1AF5" w14:textId="77777777" w:rsidR="005C7521" w:rsidRPr="000345E7" w:rsidRDefault="0068114F" w:rsidP="000345E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345E7">
              <w:rPr>
                <w:rFonts w:ascii="Arial" w:hAnsi="Arial" w:cs="Arial"/>
                <w:sz w:val="20"/>
                <w:szCs w:val="20"/>
              </w:rPr>
              <w:t>&gt; Adjudicaciones administrativas</w:t>
            </w:r>
          </w:p>
        </w:tc>
        <w:tc>
          <w:tcPr>
            <w:tcW w:w="1183" w:type="pct"/>
          </w:tcPr>
          <w:p w14:paraId="2992E4CC" w14:textId="77777777" w:rsidR="005C7521" w:rsidRPr="000345E7" w:rsidRDefault="0068114F" w:rsidP="000345E7">
            <w:pPr>
              <w:pStyle w:val="TableParagraph"/>
              <w:tabs>
                <w:tab w:val="left" w:pos="1472"/>
              </w:tabs>
              <w:spacing w:line="360" w:lineRule="auto"/>
              <w:ind w:left="0" w:right="18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45E7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0345E7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0345E7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5C7521" w:rsidRPr="000345E7" w14:paraId="5C8D2E13" w14:textId="77777777" w:rsidTr="000345E7">
        <w:trPr>
          <w:trHeight w:val="345"/>
        </w:trPr>
        <w:tc>
          <w:tcPr>
            <w:tcW w:w="3817" w:type="pct"/>
          </w:tcPr>
          <w:p w14:paraId="1E376250" w14:textId="77777777" w:rsidR="005C7521" w:rsidRPr="000345E7" w:rsidRDefault="0068114F" w:rsidP="000345E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345E7">
              <w:rPr>
                <w:rFonts w:ascii="Arial" w:hAnsi="Arial" w:cs="Arial"/>
                <w:sz w:val="20"/>
                <w:szCs w:val="20"/>
              </w:rPr>
              <w:t>&gt; Subsidios de otro nivel de gobierno</w:t>
            </w:r>
          </w:p>
        </w:tc>
        <w:tc>
          <w:tcPr>
            <w:tcW w:w="1183" w:type="pct"/>
          </w:tcPr>
          <w:p w14:paraId="4DC36882" w14:textId="77777777" w:rsidR="005C7521" w:rsidRPr="000345E7" w:rsidRDefault="0068114F" w:rsidP="000345E7">
            <w:pPr>
              <w:pStyle w:val="TableParagraph"/>
              <w:tabs>
                <w:tab w:val="left" w:pos="1472"/>
              </w:tabs>
              <w:spacing w:line="360" w:lineRule="auto"/>
              <w:ind w:left="0" w:right="18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45E7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0345E7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0345E7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5C7521" w:rsidRPr="000345E7" w14:paraId="115232F7" w14:textId="77777777" w:rsidTr="000345E7">
        <w:trPr>
          <w:trHeight w:val="343"/>
        </w:trPr>
        <w:tc>
          <w:tcPr>
            <w:tcW w:w="3817" w:type="pct"/>
          </w:tcPr>
          <w:p w14:paraId="2F2D697E" w14:textId="77777777" w:rsidR="005C7521" w:rsidRPr="000345E7" w:rsidRDefault="0068114F" w:rsidP="000345E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345E7">
              <w:rPr>
                <w:rFonts w:ascii="Arial" w:hAnsi="Arial" w:cs="Arial"/>
                <w:sz w:val="20"/>
                <w:szCs w:val="20"/>
              </w:rPr>
              <w:t>&gt; Subsidios de organismos públicos y privados</w:t>
            </w:r>
          </w:p>
        </w:tc>
        <w:tc>
          <w:tcPr>
            <w:tcW w:w="1183" w:type="pct"/>
          </w:tcPr>
          <w:p w14:paraId="7C34D166" w14:textId="77777777" w:rsidR="005C7521" w:rsidRPr="000345E7" w:rsidRDefault="0068114F" w:rsidP="000345E7">
            <w:pPr>
              <w:pStyle w:val="TableParagraph"/>
              <w:tabs>
                <w:tab w:val="left" w:pos="1472"/>
              </w:tabs>
              <w:spacing w:line="360" w:lineRule="auto"/>
              <w:ind w:left="0" w:right="18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45E7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0345E7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0345E7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5C7521" w:rsidRPr="000345E7" w14:paraId="14BA7BDC" w14:textId="77777777" w:rsidTr="000345E7">
        <w:trPr>
          <w:trHeight w:val="345"/>
        </w:trPr>
        <w:tc>
          <w:tcPr>
            <w:tcW w:w="3817" w:type="pct"/>
          </w:tcPr>
          <w:p w14:paraId="1979D96B" w14:textId="77777777" w:rsidR="005C7521" w:rsidRPr="000345E7" w:rsidRDefault="0068114F" w:rsidP="000345E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345E7">
              <w:rPr>
                <w:rFonts w:ascii="Arial" w:hAnsi="Arial" w:cs="Arial"/>
                <w:sz w:val="20"/>
                <w:szCs w:val="20"/>
              </w:rPr>
              <w:t>&gt; Multas impuestas por autoridades federales, no fiscales</w:t>
            </w:r>
          </w:p>
        </w:tc>
        <w:tc>
          <w:tcPr>
            <w:tcW w:w="1183" w:type="pct"/>
          </w:tcPr>
          <w:p w14:paraId="72968D5F" w14:textId="77777777" w:rsidR="005C7521" w:rsidRPr="000345E7" w:rsidRDefault="0068114F" w:rsidP="000345E7">
            <w:pPr>
              <w:pStyle w:val="TableParagraph"/>
              <w:tabs>
                <w:tab w:val="left" w:pos="1472"/>
              </w:tabs>
              <w:spacing w:line="360" w:lineRule="auto"/>
              <w:ind w:left="0" w:right="18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45E7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0345E7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0345E7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5C7521" w:rsidRPr="000345E7" w14:paraId="00559AB2" w14:textId="77777777" w:rsidTr="000345E7">
        <w:trPr>
          <w:trHeight w:val="345"/>
        </w:trPr>
        <w:tc>
          <w:tcPr>
            <w:tcW w:w="3817" w:type="pct"/>
          </w:tcPr>
          <w:p w14:paraId="512E749F" w14:textId="77777777" w:rsidR="005C7521" w:rsidRPr="000345E7" w:rsidRDefault="0068114F" w:rsidP="000345E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345E7">
              <w:rPr>
                <w:rFonts w:ascii="Arial" w:hAnsi="Arial" w:cs="Arial"/>
                <w:sz w:val="20"/>
                <w:szCs w:val="20"/>
              </w:rPr>
              <w:t>&gt; Convenios con la Federación y el Estado (</w:t>
            </w:r>
            <w:proofErr w:type="spellStart"/>
            <w:r w:rsidRPr="000345E7">
              <w:rPr>
                <w:rFonts w:ascii="Arial" w:hAnsi="Arial" w:cs="Arial"/>
                <w:sz w:val="20"/>
                <w:szCs w:val="20"/>
              </w:rPr>
              <w:t>Zofemat</w:t>
            </w:r>
            <w:proofErr w:type="spellEnd"/>
            <w:r w:rsidRPr="000345E7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0345E7">
              <w:rPr>
                <w:rFonts w:ascii="Arial" w:hAnsi="Arial" w:cs="Arial"/>
                <w:sz w:val="20"/>
                <w:szCs w:val="20"/>
              </w:rPr>
              <w:t>Capufe</w:t>
            </w:r>
            <w:proofErr w:type="spellEnd"/>
            <w:r w:rsidRPr="000345E7">
              <w:rPr>
                <w:rFonts w:ascii="Arial" w:hAnsi="Arial" w:cs="Arial"/>
                <w:sz w:val="20"/>
                <w:szCs w:val="20"/>
              </w:rPr>
              <w:t>, entre otros)</w:t>
            </w:r>
          </w:p>
        </w:tc>
        <w:tc>
          <w:tcPr>
            <w:tcW w:w="1183" w:type="pct"/>
          </w:tcPr>
          <w:p w14:paraId="7E3CDF76" w14:textId="77777777" w:rsidR="005C7521" w:rsidRPr="000345E7" w:rsidRDefault="0068114F" w:rsidP="000345E7">
            <w:pPr>
              <w:pStyle w:val="TableParagraph"/>
              <w:tabs>
                <w:tab w:val="left" w:pos="1472"/>
              </w:tabs>
              <w:spacing w:line="360" w:lineRule="auto"/>
              <w:ind w:left="0" w:right="18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45E7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0345E7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0345E7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5C7521" w:rsidRPr="000345E7" w14:paraId="51127EF7" w14:textId="77777777" w:rsidTr="000345E7">
        <w:trPr>
          <w:trHeight w:val="345"/>
        </w:trPr>
        <w:tc>
          <w:tcPr>
            <w:tcW w:w="3817" w:type="pct"/>
          </w:tcPr>
          <w:p w14:paraId="6F1C56A2" w14:textId="77777777" w:rsidR="005C7521" w:rsidRPr="000345E7" w:rsidRDefault="0068114F" w:rsidP="000345E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345E7">
              <w:rPr>
                <w:rFonts w:ascii="Arial" w:hAnsi="Arial" w:cs="Arial"/>
                <w:sz w:val="20"/>
                <w:szCs w:val="20"/>
              </w:rPr>
              <w:t>&gt; Aprovechamiento de capital</w:t>
            </w:r>
          </w:p>
        </w:tc>
        <w:tc>
          <w:tcPr>
            <w:tcW w:w="1183" w:type="pct"/>
          </w:tcPr>
          <w:p w14:paraId="2D3478FE" w14:textId="77777777" w:rsidR="005C7521" w:rsidRPr="000345E7" w:rsidRDefault="0068114F" w:rsidP="000345E7">
            <w:pPr>
              <w:pStyle w:val="TableParagraph"/>
              <w:tabs>
                <w:tab w:val="left" w:pos="1472"/>
              </w:tabs>
              <w:spacing w:line="360" w:lineRule="auto"/>
              <w:ind w:left="0" w:right="185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0345E7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0345E7">
              <w:rPr>
                <w:rFonts w:ascii="Arial" w:hAnsi="Arial" w:cs="Arial"/>
                <w:b/>
                <w:sz w:val="20"/>
                <w:szCs w:val="20"/>
              </w:rPr>
              <w:tab/>
              <w:t>0.00</w:t>
            </w:r>
          </w:p>
        </w:tc>
      </w:tr>
      <w:tr w:rsidR="005C7521" w:rsidRPr="000345E7" w14:paraId="6EFABBDB" w14:textId="77777777" w:rsidTr="000345E7">
        <w:trPr>
          <w:trHeight w:val="1035"/>
        </w:trPr>
        <w:tc>
          <w:tcPr>
            <w:tcW w:w="3817" w:type="pct"/>
          </w:tcPr>
          <w:p w14:paraId="4D9DA9A3" w14:textId="77777777" w:rsidR="005C7521" w:rsidRPr="000345E7" w:rsidRDefault="0068114F" w:rsidP="000345E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345E7">
              <w:rPr>
                <w:rFonts w:ascii="Arial" w:hAnsi="Arial" w:cs="Arial"/>
                <w:sz w:val="20"/>
                <w:szCs w:val="20"/>
              </w:rPr>
              <w:t>&gt; Aprovechamientos no comprendidos en las fracciones de la Ley de Ingresos causados en ejercicios fiscales anteriores pendientes de liquidación o pago.</w:t>
            </w:r>
          </w:p>
        </w:tc>
        <w:tc>
          <w:tcPr>
            <w:tcW w:w="1183" w:type="pct"/>
          </w:tcPr>
          <w:p w14:paraId="3686DDE0" w14:textId="77777777" w:rsidR="005C7521" w:rsidRPr="000345E7" w:rsidRDefault="0068114F" w:rsidP="000345E7">
            <w:pPr>
              <w:pStyle w:val="TableParagraph"/>
              <w:tabs>
                <w:tab w:val="left" w:pos="1472"/>
              </w:tabs>
              <w:spacing w:line="360" w:lineRule="auto"/>
              <w:ind w:left="0" w:right="185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0345E7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0345E7">
              <w:rPr>
                <w:rFonts w:ascii="Arial" w:hAnsi="Arial" w:cs="Arial"/>
                <w:b/>
                <w:sz w:val="20"/>
                <w:szCs w:val="20"/>
              </w:rPr>
              <w:tab/>
              <w:t>0.00</w:t>
            </w:r>
          </w:p>
        </w:tc>
      </w:tr>
    </w:tbl>
    <w:p w14:paraId="2405A677" w14:textId="77777777" w:rsidR="005C7521" w:rsidRPr="000345E7" w:rsidRDefault="005C7521" w:rsidP="000345E7">
      <w:pPr>
        <w:pStyle w:val="Textoindependiente"/>
        <w:spacing w:line="360" w:lineRule="auto"/>
        <w:rPr>
          <w:rFonts w:ascii="Arial" w:hAnsi="Arial" w:cs="Arial"/>
        </w:rPr>
      </w:pPr>
    </w:p>
    <w:p w14:paraId="07CFD7E9" w14:textId="77777777" w:rsidR="005C7521" w:rsidRPr="000345E7" w:rsidRDefault="0068114F" w:rsidP="000345E7">
      <w:pPr>
        <w:pStyle w:val="Textoindependiente"/>
        <w:spacing w:line="360" w:lineRule="auto"/>
        <w:ind w:hanging="2"/>
        <w:jc w:val="both"/>
        <w:rPr>
          <w:rFonts w:ascii="Arial" w:hAnsi="Arial" w:cs="Arial"/>
        </w:rPr>
      </w:pPr>
      <w:r w:rsidRPr="000345E7">
        <w:rPr>
          <w:rFonts w:ascii="Arial" w:hAnsi="Arial" w:cs="Arial"/>
          <w:b/>
        </w:rPr>
        <w:t xml:space="preserve">Artículo 10.- </w:t>
      </w:r>
      <w:r w:rsidRPr="000345E7">
        <w:rPr>
          <w:rFonts w:ascii="Arial" w:hAnsi="Arial" w:cs="Arial"/>
        </w:rPr>
        <w:t>Los ingresos por participaciones que percibirá la Hacienda Municipal se integrará por los siguientes conceptos:</w:t>
      </w:r>
    </w:p>
    <w:p w14:paraId="4B9AAD5B" w14:textId="77777777" w:rsidR="005C7521" w:rsidRPr="000345E7" w:rsidRDefault="005C7521" w:rsidP="000345E7">
      <w:pPr>
        <w:pStyle w:val="Textoindependiente"/>
        <w:spacing w:line="360" w:lineRule="auto"/>
        <w:rPr>
          <w:rFonts w:ascii="Arial" w:hAnsi="Arial" w:cs="Arial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981"/>
        <w:gridCol w:w="2130"/>
      </w:tblGrid>
      <w:tr w:rsidR="005C7521" w:rsidRPr="000345E7" w14:paraId="3392E15F" w14:textId="77777777" w:rsidTr="000345E7">
        <w:trPr>
          <w:trHeight w:val="345"/>
        </w:trPr>
        <w:tc>
          <w:tcPr>
            <w:tcW w:w="3831" w:type="pct"/>
          </w:tcPr>
          <w:p w14:paraId="07F9603E" w14:textId="77777777" w:rsidR="005C7521" w:rsidRPr="000345E7" w:rsidRDefault="0068114F" w:rsidP="000345E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345E7">
              <w:rPr>
                <w:rFonts w:ascii="Arial" w:hAnsi="Arial" w:cs="Arial"/>
                <w:sz w:val="20"/>
                <w:szCs w:val="20"/>
              </w:rPr>
              <w:t>Participaciones</w:t>
            </w:r>
          </w:p>
        </w:tc>
        <w:tc>
          <w:tcPr>
            <w:tcW w:w="1169" w:type="pct"/>
          </w:tcPr>
          <w:p w14:paraId="04EDD862" w14:textId="77777777" w:rsidR="005C7521" w:rsidRPr="000345E7" w:rsidRDefault="00E10270" w:rsidP="000345E7">
            <w:pPr>
              <w:pStyle w:val="TableParagraph"/>
              <w:tabs>
                <w:tab w:val="left" w:pos="543"/>
              </w:tabs>
              <w:spacing w:line="360" w:lineRule="auto"/>
              <w:ind w:left="0" w:right="18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45E7">
              <w:rPr>
                <w:rFonts w:ascii="Arial" w:hAnsi="Arial" w:cs="Arial"/>
                <w:sz w:val="20"/>
                <w:szCs w:val="20"/>
              </w:rPr>
              <w:t>$</w:t>
            </w:r>
            <w:r w:rsidRPr="000345E7">
              <w:rPr>
                <w:rFonts w:ascii="Arial" w:hAnsi="Arial" w:cs="Arial"/>
                <w:sz w:val="20"/>
                <w:szCs w:val="20"/>
              </w:rPr>
              <w:tab/>
              <w:t>15,870,000</w:t>
            </w:r>
            <w:r w:rsidR="0068114F" w:rsidRPr="000345E7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</w:tbl>
    <w:p w14:paraId="24DCD513" w14:textId="77777777" w:rsidR="005C7521" w:rsidRPr="000345E7" w:rsidRDefault="005C7521" w:rsidP="000345E7">
      <w:pPr>
        <w:pStyle w:val="Textoindependiente"/>
        <w:spacing w:line="360" w:lineRule="auto"/>
        <w:rPr>
          <w:rFonts w:ascii="Arial" w:hAnsi="Arial" w:cs="Arial"/>
        </w:rPr>
      </w:pPr>
    </w:p>
    <w:p w14:paraId="46E71264" w14:textId="77777777" w:rsidR="005C7521" w:rsidRPr="000345E7" w:rsidRDefault="0068114F" w:rsidP="007705F6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0345E7">
        <w:rPr>
          <w:rFonts w:ascii="Arial" w:hAnsi="Arial" w:cs="Arial"/>
          <w:b/>
        </w:rPr>
        <w:t xml:space="preserve">Artículo 11.- </w:t>
      </w:r>
      <w:r w:rsidRPr="000345E7">
        <w:rPr>
          <w:rFonts w:ascii="Arial" w:hAnsi="Arial" w:cs="Arial"/>
        </w:rPr>
        <w:t>Las aportaciones que recaudará la Hacienda Pública Municipal se integrarán con los siguientes conceptos:</w:t>
      </w:r>
    </w:p>
    <w:p w14:paraId="29B97406" w14:textId="77777777" w:rsidR="005C7521" w:rsidRPr="000345E7" w:rsidRDefault="005C7521" w:rsidP="000345E7">
      <w:pPr>
        <w:pStyle w:val="Textoindependiente"/>
        <w:spacing w:line="360" w:lineRule="auto"/>
        <w:rPr>
          <w:rFonts w:ascii="Arial" w:hAnsi="Arial" w:cs="Arial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6948"/>
        <w:gridCol w:w="2163"/>
      </w:tblGrid>
      <w:tr w:rsidR="006C5E02" w:rsidRPr="000345E7" w14:paraId="2B5DBA2D" w14:textId="77777777" w:rsidTr="000345E7">
        <w:tc>
          <w:tcPr>
            <w:tcW w:w="3813" w:type="pct"/>
          </w:tcPr>
          <w:p w14:paraId="4AA4E105" w14:textId="77777777" w:rsidR="006C5E02" w:rsidRPr="000345E7" w:rsidRDefault="006C5E02" w:rsidP="000345E7">
            <w:pPr>
              <w:pStyle w:val="Textoindependiente"/>
              <w:spacing w:line="360" w:lineRule="auto"/>
              <w:rPr>
                <w:rFonts w:ascii="Arial" w:hAnsi="Arial" w:cs="Arial"/>
              </w:rPr>
            </w:pPr>
            <w:r w:rsidRPr="000345E7">
              <w:rPr>
                <w:rFonts w:ascii="Arial" w:hAnsi="Arial" w:cs="Arial"/>
              </w:rPr>
              <w:t xml:space="preserve">Aportaciones </w:t>
            </w:r>
          </w:p>
        </w:tc>
        <w:tc>
          <w:tcPr>
            <w:tcW w:w="1187" w:type="pct"/>
          </w:tcPr>
          <w:p w14:paraId="32596AAA" w14:textId="77777777" w:rsidR="006C5E02" w:rsidRPr="000345E7" w:rsidRDefault="006C5E02" w:rsidP="000345E7">
            <w:pPr>
              <w:pStyle w:val="Textoindependiente"/>
              <w:spacing w:line="360" w:lineRule="auto"/>
              <w:jc w:val="right"/>
              <w:rPr>
                <w:rFonts w:ascii="Arial" w:hAnsi="Arial" w:cs="Arial"/>
              </w:rPr>
            </w:pPr>
            <w:r w:rsidRPr="000345E7">
              <w:rPr>
                <w:rFonts w:ascii="Arial" w:hAnsi="Arial" w:cs="Arial"/>
              </w:rPr>
              <w:t xml:space="preserve">$      </w:t>
            </w:r>
            <w:r w:rsidR="00E10270" w:rsidRPr="000345E7">
              <w:rPr>
                <w:rFonts w:ascii="Arial" w:hAnsi="Arial" w:cs="Arial"/>
              </w:rPr>
              <w:t>10,660,000</w:t>
            </w:r>
            <w:r w:rsidRPr="000345E7">
              <w:rPr>
                <w:rFonts w:ascii="Arial" w:hAnsi="Arial" w:cs="Arial"/>
              </w:rPr>
              <w:t>.00</w:t>
            </w:r>
          </w:p>
        </w:tc>
      </w:tr>
    </w:tbl>
    <w:p w14:paraId="45BC0F96" w14:textId="77777777" w:rsidR="005C7521" w:rsidRPr="000345E7" w:rsidRDefault="005C7521" w:rsidP="000345E7">
      <w:pPr>
        <w:pStyle w:val="Textoindependiente"/>
        <w:spacing w:line="360" w:lineRule="auto"/>
        <w:rPr>
          <w:rFonts w:ascii="Arial" w:hAnsi="Arial" w:cs="Arial"/>
        </w:rPr>
      </w:pPr>
    </w:p>
    <w:p w14:paraId="5AAED305" w14:textId="77777777" w:rsidR="005C7521" w:rsidRPr="000345E7" w:rsidRDefault="0068114F" w:rsidP="000345E7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0345E7">
        <w:rPr>
          <w:rFonts w:ascii="Arial" w:hAnsi="Arial" w:cs="Arial"/>
          <w:b/>
        </w:rPr>
        <w:t xml:space="preserve">Artículo 12.- </w:t>
      </w:r>
      <w:r w:rsidRPr="000345E7">
        <w:rPr>
          <w:rFonts w:ascii="Arial" w:hAnsi="Arial" w:cs="Arial"/>
        </w:rPr>
        <w:t>Los ingresos extraordinarios que podrá percibir la Hacienda Pública Municipal serán los siguientes:</w:t>
      </w:r>
    </w:p>
    <w:p w14:paraId="7FE2455F" w14:textId="77777777" w:rsidR="005C7521" w:rsidRPr="000345E7" w:rsidRDefault="005C7521" w:rsidP="000345E7">
      <w:pPr>
        <w:pStyle w:val="Textoindependiente"/>
        <w:spacing w:line="360" w:lineRule="auto"/>
        <w:rPr>
          <w:rFonts w:ascii="Arial" w:hAnsi="Arial" w:cs="Arial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955"/>
        <w:gridCol w:w="2156"/>
      </w:tblGrid>
      <w:tr w:rsidR="005C7521" w:rsidRPr="000345E7" w14:paraId="125E5B88" w14:textId="77777777" w:rsidTr="00627AA3">
        <w:trPr>
          <w:trHeight w:val="345"/>
        </w:trPr>
        <w:tc>
          <w:tcPr>
            <w:tcW w:w="3817" w:type="pct"/>
          </w:tcPr>
          <w:p w14:paraId="268C568F" w14:textId="77777777" w:rsidR="005C7521" w:rsidRPr="000345E7" w:rsidRDefault="0068114F" w:rsidP="000345E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345E7">
              <w:rPr>
                <w:rFonts w:ascii="Arial" w:hAnsi="Arial" w:cs="Arial"/>
                <w:sz w:val="20"/>
                <w:szCs w:val="20"/>
              </w:rPr>
              <w:t>Ingresos por venta de bienes y servicios</w:t>
            </w:r>
          </w:p>
        </w:tc>
        <w:tc>
          <w:tcPr>
            <w:tcW w:w="1183" w:type="pct"/>
          </w:tcPr>
          <w:p w14:paraId="70E167F7" w14:textId="77777777" w:rsidR="005C7521" w:rsidRPr="000345E7" w:rsidRDefault="0068114F" w:rsidP="00E62D1E">
            <w:pPr>
              <w:pStyle w:val="TableParagraph"/>
              <w:tabs>
                <w:tab w:val="left" w:pos="1461"/>
              </w:tabs>
              <w:spacing w:line="360" w:lineRule="auto"/>
              <w:ind w:left="0" w:right="20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45E7">
              <w:rPr>
                <w:rFonts w:ascii="Arial" w:hAnsi="Arial" w:cs="Arial"/>
                <w:sz w:val="20"/>
                <w:szCs w:val="20"/>
              </w:rPr>
              <w:t>$</w:t>
            </w:r>
            <w:r w:rsidRPr="000345E7">
              <w:rPr>
                <w:rFonts w:ascii="Arial" w:hAnsi="Arial" w:cs="Arial"/>
                <w:sz w:val="20"/>
                <w:szCs w:val="20"/>
              </w:rPr>
              <w:tab/>
              <w:t>0.00</w:t>
            </w:r>
          </w:p>
        </w:tc>
      </w:tr>
      <w:tr w:rsidR="005C7521" w:rsidRPr="000345E7" w14:paraId="4577F9C0" w14:textId="77777777" w:rsidTr="00627AA3">
        <w:trPr>
          <w:trHeight w:val="443"/>
        </w:trPr>
        <w:tc>
          <w:tcPr>
            <w:tcW w:w="3817" w:type="pct"/>
          </w:tcPr>
          <w:p w14:paraId="48EA19FE" w14:textId="03D91016" w:rsidR="005C7521" w:rsidRPr="000345E7" w:rsidRDefault="0068114F" w:rsidP="000345E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345E7">
              <w:rPr>
                <w:rFonts w:ascii="Arial" w:hAnsi="Arial" w:cs="Arial"/>
                <w:sz w:val="20"/>
                <w:szCs w:val="20"/>
              </w:rPr>
              <w:t>Ingresos por ventas de bienes y servicios de organismos</w:t>
            </w:r>
            <w:r w:rsidR="001C4F1F" w:rsidRPr="000345E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345E7">
              <w:rPr>
                <w:rFonts w:ascii="Arial" w:hAnsi="Arial" w:cs="Arial"/>
                <w:sz w:val="20"/>
                <w:szCs w:val="20"/>
              </w:rPr>
              <w:t>descentralizados</w:t>
            </w:r>
          </w:p>
        </w:tc>
        <w:tc>
          <w:tcPr>
            <w:tcW w:w="1183" w:type="pct"/>
          </w:tcPr>
          <w:p w14:paraId="57F3F7D8" w14:textId="77777777" w:rsidR="005C7521" w:rsidRPr="000345E7" w:rsidRDefault="0068114F" w:rsidP="00E62D1E">
            <w:pPr>
              <w:pStyle w:val="TableParagraph"/>
              <w:tabs>
                <w:tab w:val="left" w:pos="1461"/>
              </w:tabs>
              <w:spacing w:line="360" w:lineRule="auto"/>
              <w:ind w:left="0" w:right="20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45E7">
              <w:rPr>
                <w:rFonts w:ascii="Arial" w:hAnsi="Arial" w:cs="Arial"/>
                <w:sz w:val="20"/>
                <w:szCs w:val="20"/>
              </w:rPr>
              <w:t>$</w:t>
            </w:r>
            <w:r w:rsidRPr="000345E7">
              <w:rPr>
                <w:rFonts w:ascii="Arial" w:hAnsi="Arial" w:cs="Arial"/>
                <w:sz w:val="20"/>
                <w:szCs w:val="20"/>
              </w:rPr>
              <w:tab/>
              <w:t>0.00</w:t>
            </w:r>
          </w:p>
        </w:tc>
      </w:tr>
      <w:tr w:rsidR="005C7521" w:rsidRPr="000345E7" w14:paraId="4D8F14ED" w14:textId="77777777" w:rsidTr="00627AA3">
        <w:trPr>
          <w:trHeight w:val="689"/>
        </w:trPr>
        <w:tc>
          <w:tcPr>
            <w:tcW w:w="3817" w:type="pct"/>
          </w:tcPr>
          <w:p w14:paraId="26B52440" w14:textId="394AC5A7" w:rsidR="005C7521" w:rsidRPr="000345E7" w:rsidRDefault="0068114F" w:rsidP="000345E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345E7">
              <w:rPr>
                <w:rFonts w:ascii="Arial" w:hAnsi="Arial" w:cs="Arial"/>
                <w:sz w:val="20"/>
                <w:szCs w:val="20"/>
              </w:rPr>
              <w:t>Ingresos por ventas de bienes y servicios producidos en</w:t>
            </w:r>
            <w:r w:rsidR="001C4F1F" w:rsidRPr="000345E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345E7">
              <w:rPr>
                <w:rFonts w:ascii="Arial" w:hAnsi="Arial" w:cs="Arial"/>
                <w:sz w:val="20"/>
                <w:szCs w:val="20"/>
              </w:rPr>
              <w:t>establecimientos del Gobierno Central</w:t>
            </w:r>
          </w:p>
        </w:tc>
        <w:tc>
          <w:tcPr>
            <w:tcW w:w="1183" w:type="pct"/>
          </w:tcPr>
          <w:p w14:paraId="0E3C7B80" w14:textId="77777777" w:rsidR="005C7521" w:rsidRPr="000345E7" w:rsidRDefault="005C7521" w:rsidP="00E62D1E">
            <w:pPr>
              <w:pStyle w:val="TableParagraph"/>
              <w:spacing w:line="360" w:lineRule="auto"/>
              <w:ind w:left="0" w:right="206"/>
              <w:rPr>
                <w:rFonts w:ascii="Arial" w:hAnsi="Arial" w:cs="Arial"/>
                <w:sz w:val="20"/>
                <w:szCs w:val="20"/>
              </w:rPr>
            </w:pPr>
          </w:p>
          <w:p w14:paraId="415AA595" w14:textId="77777777" w:rsidR="005C7521" w:rsidRPr="000345E7" w:rsidRDefault="0068114F" w:rsidP="00E62D1E">
            <w:pPr>
              <w:pStyle w:val="TableParagraph"/>
              <w:tabs>
                <w:tab w:val="left" w:pos="1461"/>
              </w:tabs>
              <w:spacing w:line="360" w:lineRule="auto"/>
              <w:ind w:left="0" w:right="20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45E7">
              <w:rPr>
                <w:rFonts w:ascii="Arial" w:hAnsi="Arial" w:cs="Arial"/>
                <w:sz w:val="20"/>
                <w:szCs w:val="20"/>
              </w:rPr>
              <w:t>$</w:t>
            </w:r>
            <w:r w:rsidRPr="000345E7">
              <w:rPr>
                <w:rFonts w:ascii="Arial" w:hAnsi="Arial" w:cs="Arial"/>
                <w:sz w:val="20"/>
                <w:szCs w:val="20"/>
              </w:rPr>
              <w:tab/>
              <w:t>0.00</w:t>
            </w:r>
          </w:p>
        </w:tc>
      </w:tr>
      <w:tr w:rsidR="005C7521" w:rsidRPr="000345E7" w14:paraId="16A09B47" w14:textId="77777777" w:rsidTr="00627AA3">
        <w:trPr>
          <w:trHeight w:val="345"/>
        </w:trPr>
        <w:tc>
          <w:tcPr>
            <w:tcW w:w="3817" w:type="pct"/>
          </w:tcPr>
          <w:p w14:paraId="0522B319" w14:textId="77777777" w:rsidR="005C7521" w:rsidRPr="000345E7" w:rsidRDefault="0068114F" w:rsidP="000345E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345E7">
              <w:rPr>
                <w:rFonts w:ascii="Arial" w:hAnsi="Arial" w:cs="Arial"/>
                <w:sz w:val="20"/>
                <w:szCs w:val="20"/>
              </w:rPr>
              <w:t>Transferencias, Asignaciones, Subsidios y Otras Ayudas</w:t>
            </w:r>
          </w:p>
        </w:tc>
        <w:tc>
          <w:tcPr>
            <w:tcW w:w="1183" w:type="pct"/>
          </w:tcPr>
          <w:p w14:paraId="1F3D883F" w14:textId="77777777" w:rsidR="005C7521" w:rsidRPr="000345E7" w:rsidRDefault="0068114F" w:rsidP="00E62D1E">
            <w:pPr>
              <w:pStyle w:val="TableParagraph"/>
              <w:tabs>
                <w:tab w:val="left" w:pos="1461"/>
              </w:tabs>
              <w:spacing w:line="360" w:lineRule="auto"/>
              <w:ind w:left="0" w:right="20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45E7">
              <w:rPr>
                <w:rFonts w:ascii="Arial" w:hAnsi="Arial" w:cs="Arial"/>
                <w:sz w:val="20"/>
                <w:szCs w:val="20"/>
              </w:rPr>
              <w:t>$</w:t>
            </w:r>
            <w:r w:rsidRPr="000345E7">
              <w:rPr>
                <w:rFonts w:ascii="Arial" w:hAnsi="Arial" w:cs="Arial"/>
                <w:sz w:val="20"/>
                <w:szCs w:val="20"/>
              </w:rPr>
              <w:tab/>
              <w:t>0.00</w:t>
            </w:r>
          </w:p>
        </w:tc>
      </w:tr>
      <w:tr w:rsidR="005C7521" w:rsidRPr="000345E7" w14:paraId="51F1F9C4" w14:textId="77777777" w:rsidTr="00627AA3">
        <w:trPr>
          <w:trHeight w:val="345"/>
        </w:trPr>
        <w:tc>
          <w:tcPr>
            <w:tcW w:w="3817" w:type="pct"/>
          </w:tcPr>
          <w:p w14:paraId="2A71A3B9" w14:textId="77777777" w:rsidR="005C7521" w:rsidRPr="000345E7" w:rsidRDefault="0068114F" w:rsidP="000345E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345E7">
              <w:rPr>
                <w:rFonts w:ascii="Arial" w:hAnsi="Arial" w:cs="Arial"/>
                <w:sz w:val="20"/>
                <w:szCs w:val="20"/>
              </w:rPr>
              <w:t>Transferencias Internas y Asignaciones del Sector Público</w:t>
            </w:r>
          </w:p>
        </w:tc>
        <w:tc>
          <w:tcPr>
            <w:tcW w:w="1183" w:type="pct"/>
          </w:tcPr>
          <w:p w14:paraId="64A2BB22" w14:textId="77777777" w:rsidR="005C7521" w:rsidRPr="000345E7" w:rsidRDefault="0068114F" w:rsidP="00E62D1E">
            <w:pPr>
              <w:pStyle w:val="TableParagraph"/>
              <w:tabs>
                <w:tab w:val="left" w:pos="1461"/>
              </w:tabs>
              <w:spacing w:line="360" w:lineRule="auto"/>
              <w:ind w:left="0" w:right="20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45E7">
              <w:rPr>
                <w:rFonts w:ascii="Arial" w:hAnsi="Arial" w:cs="Arial"/>
                <w:sz w:val="20"/>
                <w:szCs w:val="20"/>
              </w:rPr>
              <w:t>$</w:t>
            </w:r>
            <w:r w:rsidRPr="000345E7">
              <w:rPr>
                <w:rFonts w:ascii="Arial" w:hAnsi="Arial" w:cs="Arial"/>
                <w:sz w:val="20"/>
                <w:szCs w:val="20"/>
              </w:rPr>
              <w:tab/>
              <w:t>0.00</w:t>
            </w:r>
          </w:p>
        </w:tc>
      </w:tr>
      <w:tr w:rsidR="005C7521" w:rsidRPr="000345E7" w14:paraId="1EFD3BAD" w14:textId="77777777" w:rsidTr="00627AA3">
        <w:trPr>
          <w:trHeight w:val="689"/>
        </w:trPr>
        <w:tc>
          <w:tcPr>
            <w:tcW w:w="3817" w:type="pct"/>
          </w:tcPr>
          <w:p w14:paraId="4B07BC0E" w14:textId="77777777" w:rsidR="005C7521" w:rsidRPr="000345E7" w:rsidRDefault="0068114F" w:rsidP="000345E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345E7">
              <w:rPr>
                <w:rFonts w:ascii="Arial" w:hAnsi="Arial" w:cs="Arial"/>
                <w:sz w:val="20"/>
                <w:szCs w:val="20"/>
              </w:rPr>
              <w:t>Las recibidas por concepto diversos a participaciones, aportaciones o</w:t>
            </w:r>
          </w:p>
          <w:p w14:paraId="02C6357D" w14:textId="77777777" w:rsidR="005C7521" w:rsidRPr="000345E7" w:rsidRDefault="0068114F" w:rsidP="000345E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345E7">
              <w:rPr>
                <w:rFonts w:ascii="Arial" w:hAnsi="Arial" w:cs="Arial"/>
                <w:sz w:val="20"/>
                <w:szCs w:val="20"/>
              </w:rPr>
              <w:t>aprovechamientos</w:t>
            </w:r>
          </w:p>
        </w:tc>
        <w:tc>
          <w:tcPr>
            <w:tcW w:w="1183" w:type="pct"/>
          </w:tcPr>
          <w:p w14:paraId="08FEAC11" w14:textId="77777777" w:rsidR="005C7521" w:rsidRPr="000345E7" w:rsidRDefault="005C7521" w:rsidP="00E62D1E">
            <w:pPr>
              <w:pStyle w:val="TableParagraph"/>
              <w:spacing w:line="360" w:lineRule="auto"/>
              <w:ind w:left="0" w:right="206"/>
              <w:rPr>
                <w:rFonts w:ascii="Arial" w:hAnsi="Arial" w:cs="Arial"/>
                <w:sz w:val="20"/>
                <w:szCs w:val="20"/>
              </w:rPr>
            </w:pPr>
          </w:p>
          <w:p w14:paraId="2D1BCFBC" w14:textId="77777777" w:rsidR="005C7521" w:rsidRPr="000345E7" w:rsidRDefault="0068114F" w:rsidP="00E62D1E">
            <w:pPr>
              <w:pStyle w:val="TableParagraph"/>
              <w:tabs>
                <w:tab w:val="left" w:pos="1461"/>
              </w:tabs>
              <w:spacing w:line="360" w:lineRule="auto"/>
              <w:ind w:left="0" w:right="20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45E7">
              <w:rPr>
                <w:rFonts w:ascii="Arial" w:hAnsi="Arial" w:cs="Arial"/>
                <w:sz w:val="20"/>
                <w:szCs w:val="20"/>
              </w:rPr>
              <w:t>$</w:t>
            </w:r>
            <w:r w:rsidRPr="000345E7">
              <w:rPr>
                <w:rFonts w:ascii="Arial" w:hAnsi="Arial" w:cs="Arial"/>
                <w:sz w:val="20"/>
                <w:szCs w:val="20"/>
              </w:rPr>
              <w:tab/>
              <w:t>0.00</w:t>
            </w:r>
          </w:p>
        </w:tc>
      </w:tr>
      <w:tr w:rsidR="005C7521" w:rsidRPr="000345E7" w14:paraId="2F1D9B6D" w14:textId="77777777" w:rsidTr="00627AA3">
        <w:trPr>
          <w:trHeight w:val="345"/>
        </w:trPr>
        <w:tc>
          <w:tcPr>
            <w:tcW w:w="3817" w:type="pct"/>
          </w:tcPr>
          <w:p w14:paraId="73E72503" w14:textId="77777777" w:rsidR="005C7521" w:rsidRPr="000345E7" w:rsidRDefault="0068114F" w:rsidP="000345E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345E7">
              <w:rPr>
                <w:rFonts w:ascii="Arial" w:hAnsi="Arial" w:cs="Arial"/>
                <w:sz w:val="20"/>
                <w:szCs w:val="20"/>
              </w:rPr>
              <w:t>Transferencias del Sector Publico</w:t>
            </w:r>
          </w:p>
        </w:tc>
        <w:tc>
          <w:tcPr>
            <w:tcW w:w="1183" w:type="pct"/>
          </w:tcPr>
          <w:p w14:paraId="0583DF63" w14:textId="77777777" w:rsidR="005C7521" w:rsidRPr="000345E7" w:rsidRDefault="0068114F" w:rsidP="00E62D1E">
            <w:pPr>
              <w:pStyle w:val="TableParagraph"/>
              <w:tabs>
                <w:tab w:val="left" w:pos="1461"/>
              </w:tabs>
              <w:spacing w:line="360" w:lineRule="auto"/>
              <w:ind w:left="0" w:right="20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45E7">
              <w:rPr>
                <w:rFonts w:ascii="Arial" w:hAnsi="Arial" w:cs="Arial"/>
                <w:sz w:val="20"/>
                <w:szCs w:val="20"/>
              </w:rPr>
              <w:t>$</w:t>
            </w:r>
            <w:r w:rsidRPr="000345E7">
              <w:rPr>
                <w:rFonts w:ascii="Arial" w:hAnsi="Arial" w:cs="Arial"/>
                <w:sz w:val="20"/>
                <w:szCs w:val="20"/>
              </w:rPr>
              <w:tab/>
              <w:t>0.00</w:t>
            </w:r>
          </w:p>
        </w:tc>
      </w:tr>
      <w:tr w:rsidR="005C7521" w:rsidRPr="000345E7" w14:paraId="783AEA5B" w14:textId="77777777" w:rsidTr="00627AA3">
        <w:trPr>
          <w:trHeight w:val="345"/>
        </w:trPr>
        <w:tc>
          <w:tcPr>
            <w:tcW w:w="3817" w:type="pct"/>
          </w:tcPr>
          <w:p w14:paraId="1DE082DC" w14:textId="77777777" w:rsidR="005C7521" w:rsidRPr="000345E7" w:rsidRDefault="0068114F" w:rsidP="000345E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345E7">
              <w:rPr>
                <w:rFonts w:ascii="Arial" w:hAnsi="Arial" w:cs="Arial"/>
                <w:sz w:val="20"/>
                <w:szCs w:val="20"/>
              </w:rPr>
              <w:t>Subsidios y Subvenciones</w:t>
            </w:r>
          </w:p>
        </w:tc>
        <w:tc>
          <w:tcPr>
            <w:tcW w:w="1183" w:type="pct"/>
          </w:tcPr>
          <w:p w14:paraId="4908F8BB" w14:textId="77777777" w:rsidR="005C7521" w:rsidRPr="000345E7" w:rsidRDefault="0068114F" w:rsidP="00E62D1E">
            <w:pPr>
              <w:pStyle w:val="TableParagraph"/>
              <w:tabs>
                <w:tab w:val="left" w:pos="1461"/>
              </w:tabs>
              <w:spacing w:line="360" w:lineRule="auto"/>
              <w:ind w:left="0" w:right="20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45E7">
              <w:rPr>
                <w:rFonts w:ascii="Arial" w:hAnsi="Arial" w:cs="Arial"/>
                <w:sz w:val="20"/>
                <w:szCs w:val="20"/>
              </w:rPr>
              <w:t>$</w:t>
            </w:r>
            <w:r w:rsidRPr="000345E7">
              <w:rPr>
                <w:rFonts w:ascii="Arial" w:hAnsi="Arial" w:cs="Arial"/>
                <w:sz w:val="20"/>
                <w:szCs w:val="20"/>
              </w:rPr>
              <w:tab/>
              <w:t>0.00</w:t>
            </w:r>
          </w:p>
        </w:tc>
      </w:tr>
      <w:tr w:rsidR="00627AA3" w:rsidRPr="000345E7" w14:paraId="72BF8E0A" w14:textId="77777777" w:rsidTr="00627AA3">
        <w:trPr>
          <w:trHeight w:val="345"/>
        </w:trPr>
        <w:tc>
          <w:tcPr>
            <w:tcW w:w="3817" w:type="pct"/>
          </w:tcPr>
          <w:p w14:paraId="073DAFC1" w14:textId="23151AB7" w:rsidR="00627AA3" w:rsidRPr="000345E7" w:rsidRDefault="00627AA3" w:rsidP="000345E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345E7">
              <w:rPr>
                <w:rFonts w:ascii="Arial" w:hAnsi="Arial" w:cs="Arial"/>
                <w:sz w:val="20"/>
                <w:szCs w:val="20"/>
              </w:rPr>
              <w:t>Convenios</w:t>
            </w:r>
          </w:p>
        </w:tc>
        <w:tc>
          <w:tcPr>
            <w:tcW w:w="1183" w:type="pct"/>
          </w:tcPr>
          <w:p w14:paraId="648C3AFB" w14:textId="776F2424" w:rsidR="00627AA3" w:rsidRPr="000345E7" w:rsidRDefault="00627AA3" w:rsidP="00E62D1E">
            <w:pPr>
              <w:pStyle w:val="TableParagraph"/>
              <w:tabs>
                <w:tab w:val="left" w:pos="1461"/>
              </w:tabs>
              <w:spacing w:line="360" w:lineRule="auto"/>
              <w:ind w:left="0" w:right="20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45E7">
              <w:rPr>
                <w:rFonts w:ascii="Arial" w:hAnsi="Arial" w:cs="Arial"/>
                <w:sz w:val="20"/>
                <w:szCs w:val="20"/>
              </w:rPr>
              <w:t>$</w:t>
            </w:r>
            <w:r w:rsidRPr="000345E7">
              <w:rPr>
                <w:rFonts w:ascii="Arial" w:hAnsi="Arial" w:cs="Arial"/>
                <w:sz w:val="20"/>
                <w:szCs w:val="20"/>
              </w:rPr>
              <w:tab/>
              <w:t>0.00</w:t>
            </w:r>
          </w:p>
        </w:tc>
      </w:tr>
      <w:tr w:rsidR="00627AA3" w:rsidRPr="000345E7" w14:paraId="4BE5762C" w14:textId="77777777" w:rsidTr="00627AA3">
        <w:trPr>
          <w:trHeight w:val="343"/>
        </w:trPr>
        <w:tc>
          <w:tcPr>
            <w:tcW w:w="3817" w:type="pct"/>
          </w:tcPr>
          <w:p w14:paraId="5ABB5AFD" w14:textId="77777777" w:rsidR="00627AA3" w:rsidRPr="000345E7" w:rsidRDefault="00627AA3" w:rsidP="000345E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345E7">
              <w:rPr>
                <w:rFonts w:ascii="Arial" w:hAnsi="Arial" w:cs="Arial"/>
                <w:sz w:val="20"/>
                <w:szCs w:val="20"/>
              </w:rPr>
              <w:t>Con la Federación o el Estado: Hábitat, Tu Casa, 3x1 Migrantes,</w:t>
            </w:r>
          </w:p>
          <w:p w14:paraId="39B91430" w14:textId="609E8AE1" w:rsidR="00627AA3" w:rsidRPr="000345E7" w:rsidRDefault="00627AA3" w:rsidP="000345E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345E7">
              <w:rPr>
                <w:rFonts w:ascii="Arial" w:hAnsi="Arial" w:cs="Arial"/>
                <w:sz w:val="20"/>
                <w:szCs w:val="20"/>
              </w:rPr>
              <w:t>Rescate de Espacios Públicos, entre otros.</w:t>
            </w:r>
          </w:p>
        </w:tc>
        <w:tc>
          <w:tcPr>
            <w:tcW w:w="1183" w:type="pct"/>
          </w:tcPr>
          <w:p w14:paraId="0C484756" w14:textId="42FE65CA" w:rsidR="00627AA3" w:rsidRPr="000345E7" w:rsidRDefault="00627AA3" w:rsidP="00E62D1E">
            <w:pPr>
              <w:pStyle w:val="TableParagraph"/>
              <w:tabs>
                <w:tab w:val="left" w:pos="1461"/>
              </w:tabs>
              <w:spacing w:line="360" w:lineRule="auto"/>
              <w:ind w:left="0" w:right="20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45E7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Pr="000345E7">
              <w:rPr>
                <w:rFonts w:ascii="Arial" w:hAnsi="Arial" w:cs="Arial"/>
                <w:sz w:val="20"/>
                <w:szCs w:val="20"/>
              </w:rPr>
              <w:t>2,000,000.00</w:t>
            </w:r>
          </w:p>
        </w:tc>
      </w:tr>
    </w:tbl>
    <w:p w14:paraId="6FCF47B0" w14:textId="77777777" w:rsidR="005C7521" w:rsidRPr="000345E7" w:rsidRDefault="005C7521" w:rsidP="000345E7">
      <w:pPr>
        <w:pStyle w:val="Textoindependiente"/>
        <w:spacing w:line="360" w:lineRule="auto"/>
        <w:rPr>
          <w:rFonts w:ascii="Arial" w:hAnsi="Arial" w:cs="Arial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955"/>
        <w:gridCol w:w="2156"/>
      </w:tblGrid>
      <w:tr w:rsidR="005C7521" w:rsidRPr="000345E7" w14:paraId="34999CC7" w14:textId="77777777" w:rsidTr="000345E7">
        <w:trPr>
          <w:trHeight w:val="1036"/>
        </w:trPr>
        <w:tc>
          <w:tcPr>
            <w:tcW w:w="3817" w:type="pct"/>
          </w:tcPr>
          <w:p w14:paraId="7DFE2D16" w14:textId="77777777" w:rsidR="005C7521" w:rsidRPr="000345E7" w:rsidRDefault="0068114F" w:rsidP="000345E7">
            <w:pPr>
              <w:pStyle w:val="TableParagraph"/>
              <w:spacing w:line="360" w:lineRule="auto"/>
              <w:ind w:left="0" w:right="156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345E7">
              <w:rPr>
                <w:rFonts w:ascii="Arial" w:hAnsi="Arial" w:cs="Arial"/>
                <w:b/>
                <w:sz w:val="20"/>
                <w:szCs w:val="20"/>
              </w:rPr>
              <w:t xml:space="preserve">EL TOTAL DE INGRESOS QUE EL MUNICIPIO DE DZONCAUICH,YUCATÁN, PERCIBIRÁ </w:t>
            </w:r>
            <w:r w:rsidR="0066456D" w:rsidRPr="000345E7">
              <w:rPr>
                <w:rFonts w:ascii="Arial" w:hAnsi="Arial" w:cs="Arial"/>
                <w:b/>
                <w:sz w:val="20"/>
                <w:szCs w:val="20"/>
              </w:rPr>
              <w:t>DURANTE EL EJERCICIO FISCAL 2023</w:t>
            </w:r>
            <w:r w:rsidRPr="000345E7">
              <w:rPr>
                <w:rFonts w:ascii="Arial" w:hAnsi="Arial" w:cs="Arial"/>
                <w:b/>
                <w:sz w:val="20"/>
                <w:szCs w:val="20"/>
              </w:rPr>
              <w:t>, ASCENDERÁ A:</w:t>
            </w:r>
          </w:p>
        </w:tc>
        <w:tc>
          <w:tcPr>
            <w:tcW w:w="1183" w:type="pct"/>
          </w:tcPr>
          <w:p w14:paraId="1B149277" w14:textId="77777777" w:rsidR="005C7521" w:rsidRPr="000345E7" w:rsidRDefault="005C7521" w:rsidP="000345E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41A9BE0F" w14:textId="77777777" w:rsidR="00E62D1E" w:rsidRDefault="00E62D1E" w:rsidP="00E62D1E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08DA256" w14:textId="77777777" w:rsidR="005C7521" w:rsidRPr="000345E7" w:rsidRDefault="0068114F" w:rsidP="00E62D1E">
            <w:pPr>
              <w:pStyle w:val="TableParagraph"/>
              <w:spacing w:line="360" w:lineRule="auto"/>
              <w:ind w:left="0" w:right="206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0345E7">
              <w:rPr>
                <w:rFonts w:ascii="Arial" w:hAnsi="Arial" w:cs="Arial"/>
                <w:b/>
                <w:sz w:val="20"/>
                <w:szCs w:val="20"/>
              </w:rPr>
              <w:t xml:space="preserve">$ </w:t>
            </w:r>
            <w:r w:rsidR="00E10270" w:rsidRPr="000345E7">
              <w:rPr>
                <w:rFonts w:ascii="Arial" w:hAnsi="Arial" w:cs="Arial"/>
                <w:b/>
                <w:sz w:val="20"/>
                <w:szCs w:val="20"/>
              </w:rPr>
              <w:t>28,687,806</w:t>
            </w:r>
            <w:r w:rsidRPr="000345E7">
              <w:rPr>
                <w:rFonts w:ascii="Arial" w:hAnsi="Arial" w:cs="Arial"/>
                <w:b/>
                <w:sz w:val="20"/>
                <w:szCs w:val="20"/>
              </w:rPr>
              <w:t>.00</w:t>
            </w:r>
          </w:p>
        </w:tc>
      </w:tr>
    </w:tbl>
    <w:p w14:paraId="0420487A" w14:textId="77777777" w:rsidR="005C7521" w:rsidRPr="000345E7" w:rsidRDefault="005C7521" w:rsidP="000345E7">
      <w:pPr>
        <w:pStyle w:val="Textoindependiente"/>
        <w:spacing w:line="360" w:lineRule="auto"/>
        <w:rPr>
          <w:rFonts w:ascii="Arial" w:hAnsi="Arial" w:cs="Arial"/>
        </w:rPr>
      </w:pPr>
    </w:p>
    <w:p w14:paraId="65891D0D" w14:textId="77777777" w:rsidR="006C5E02" w:rsidRPr="000345E7" w:rsidRDefault="0068114F" w:rsidP="000345E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0345E7">
        <w:rPr>
          <w:rFonts w:ascii="Arial" w:hAnsi="Arial" w:cs="Arial"/>
          <w:b/>
          <w:sz w:val="20"/>
          <w:szCs w:val="20"/>
        </w:rPr>
        <w:t>TÍTULO SEGUNDO</w:t>
      </w:r>
    </w:p>
    <w:p w14:paraId="582C666B" w14:textId="77777777" w:rsidR="005C7521" w:rsidRPr="000345E7" w:rsidRDefault="0068114F" w:rsidP="000345E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0345E7">
        <w:rPr>
          <w:rFonts w:ascii="Arial" w:hAnsi="Arial" w:cs="Arial"/>
          <w:b/>
          <w:sz w:val="20"/>
          <w:szCs w:val="20"/>
        </w:rPr>
        <w:t xml:space="preserve"> IMPUESTOS</w:t>
      </w:r>
    </w:p>
    <w:p w14:paraId="3A6209E3" w14:textId="77777777" w:rsidR="005C7521" w:rsidRPr="000345E7" w:rsidRDefault="005C7521" w:rsidP="000345E7">
      <w:pPr>
        <w:pStyle w:val="Textoindependiente"/>
        <w:spacing w:line="360" w:lineRule="auto"/>
        <w:rPr>
          <w:rFonts w:ascii="Arial" w:hAnsi="Arial" w:cs="Arial"/>
          <w:b/>
        </w:rPr>
      </w:pPr>
    </w:p>
    <w:p w14:paraId="5E221C56" w14:textId="77777777" w:rsidR="005C7521" w:rsidRPr="000345E7" w:rsidRDefault="0068114F" w:rsidP="000345E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0345E7">
        <w:rPr>
          <w:rFonts w:ascii="Arial" w:hAnsi="Arial" w:cs="Arial"/>
          <w:b/>
          <w:sz w:val="20"/>
          <w:szCs w:val="20"/>
        </w:rPr>
        <w:t>CAPÍTULO I</w:t>
      </w:r>
    </w:p>
    <w:p w14:paraId="5DA5E509" w14:textId="77777777" w:rsidR="005C7521" w:rsidRPr="000345E7" w:rsidRDefault="0068114F" w:rsidP="000345E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0345E7">
        <w:rPr>
          <w:rFonts w:ascii="Arial" w:hAnsi="Arial" w:cs="Arial"/>
          <w:b/>
          <w:sz w:val="20"/>
          <w:szCs w:val="20"/>
        </w:rPr>
        <w:t>Impuesto Predial</w:t>
      </w:r>
    </w:p>
    <w:p w14:paraId="40506349" w14:textId="77777777" w:rsidR="005C7521" w:rsidRPr="000345E7" w:rsidRDefault="005C7521" w:rsidP="000345E7">
      <w:pPr>
        <w:pStyle w:val="Textoindependiente"/>
        <w:spacing w:line="360" w:lineRule="auto"/>
        <w:rPr>
          <w:rFonts w:ascii="Arial" w:hAnsi="Arial" w:cs="Arial"/>
          <w:b/>
        </w:rPr>
      </w:pPr>
    </w:p>
    <w:p w14:paraId="66FDB944" w14:textId="77777777" w:rsidR="005C7521" w:rsidRPr="000345E7" w:rsidRDefault="0068114F" w:rsidP="000345E7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0345E7">
        <w:rPr>
          <w:rFonts w:ascii="Arial" w:hAnsi="Arial" w:cs="Arial"/>
          <w:b/>
        </w:rPr>
        <w:t xml:space="preserve">Artículo 13.- </w:t>
      </w:r>
      <w:r w:rsidRPr="000345E7">
        <w:rPr>
          <w:rFonts w:ascii="Arial" w:hAnsi="Arial" w:cs="Arial"/>
        </w:rPr>
        <w:t>Son impuestos, las contribuciones establecidas en ley que deben pagar las personas físicas y morales que se encuentran en la situación jurídica o de hecho prevista por la misma y que sean distintas de las señaladas en los títulos tercero y cuarto de esta ley.</w:t>
      </w:r>
    </w:p>
    <w:p w14:paraId="2EB94610" w14:textId="77777777" w:rsidR="005C7521" w:rsidRPr="000345E7" w:rsidRDefault="005C7521" w:rsidP="000345E7">
      <w:pPr>
        <w:pStyle w:val="Textoindependiente"/>
        <w:spacing w:line="360" w:lineRule="auto"/>
        <w:rPr>
          <w:rFonts w:ascii="Arial" w:hAnsi="Arial" w:cs="Arial"/>
        </w:rPr>
      </w:pPr>
    </w:p>
    <w:p w14:paraId="14C19DEB" w14:textId="77777777" w:rsidR="005C7521" w:rsidRPr="000345E7" w:rsidRDefault="0068114F" w:rsidP="000345E7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0345E7">
        <w:rPr>
          <w:rFonts w:ascii="Arial" w:hAnsi="Arial" w:cs="Arial"/>
        </w:rPr>
        <w:t xml:space="preserve">El impuesto predial se causará aplicando el factor de </w:t>
      </w:r>
      <w:r w:rsidR="000F4AD3" w:rsidRPr="000345E7">
        <w:rPr>
          <w:rFonts w:ascii="Arial" w:hAnsi="Arial" w:cs="Arial"/>
        </w:rPr>
        <w:t>0.002</w:t>
      </w:r>
      <w:r w:rsidRPr="000345E7">
        <w:rPr>
          <w:rFonts w:ascii="Arial" w:hAnsi="Arial" w:cs="Arial"/>
        </w:rPr>
        <w:t xml:space="preserve"> al importe del Valor Catastral que se determine.</w:t>
      </w:r>
    </w:p>
    <w:p w14:paraId="62D40C7F" w14:textId="77777777" w:rsidR="005C7521" w:rsidRPr="000345E7" w:rsidRDefault="005C7521" w:rsidP="000345E7">
      <w:pPr>
        <w:pStyle w:val="Textoindependiente"/>
        <w:spacing w:line="360" w:lineRule="auto"/>
        <w:rPr>
          <w:rFonts w:ascii="Arial" w:hAnsi="Arial" w:cs="Arial"/>
        </w:rPr>
      </w:pPr>
    </w:p>
    <w:p w14:paraId="7BF052F4" w14:textId="77777777" w:rsidR="005C7521" w:rsidRPr="000345E7" w:rsidRDefault="0068114F" w:rsidP="000345E7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0345E7">
        <w:rPr>
          <w:rFonts w:ascii="Arial" w:hAnsi="Arial" w:cs="Arial"/>
        </w:rPr>
        <w:t>Todo predio destinado a la producción agropecuaria pagará 10 al millar anual sobre el valor registrado o catastral, sin que la cantidad a pagar resultante exceda a lo establecido por la legislación agraria federal para terrenos ejidales.</w:t>
      </w:r>
    </w:p>
    <w:p w14:paraId="4DAB4D48" w14:textId="77777777" w:rsidR="005C7521" w:rsidRPr="000345E7" w:rsidRDefault="005C7521" w:rsidP="000345E7">
      <w:pPr>
        <w:pStyle w:val="Textoindependiente"/>
        <w:spacing w:line="360" w:lineRule="auto"/>
        <w:rPr>
          <w:rFonts w:ascii="Arial" w:hAnsi="Arial" w:cs="Arial"/>
        </w:rPr>
      </w:pPr>
    </w:p>
    <w:p w14:paraId="3FC099B3" w14:textId="77777777" w:rsidR="005C7521" w:rsidRPr="000345E7" w:rsidRDefault="0068114F" w:rsidP="000345E7">
      <w:pPr>
        <w:pStyle w:val="Textoindependiente"/>
        <w:spacing w:line="360" w:lineRule="auto"/>
        <w:rPr>
          <w:rFonts w:ascii="Arial" w:hAnsi="Arial" w:cs="Arial"/>
        </w:rPr>
      </w:pPr>
      <w:r w:rsidRPr="000345E7">
        <w:rPr>
          <w:rFonts w:ascii="Arial" w:hAnsi="Arial" w:cs="Arial"/>
        </w:rPr>
        <w:t>Para efectos de esta ley el valor catastral de los predios se determinará como sigue:</w:t>
      </w:r>
    </w:p>
    <w:p w14:paraId="5AD539FF" w14:textId="776924E3" w:rsidR="00652AA9" w:rsidRDefault="00652AA9">
      <w:pPr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</w:rPr>
        <w:br w:type="page"/>
      </w:r>
    </w:p>
    <w:p w14:paraId="17B91214" w14:textId="77777777" w:rsidR="005C7521" w:rsidRPr="00E62D1E" w:rsidRDefault="005C7521" w:rsidP="000345E7">
      <w:pPr>
        <w:pStyle w:val="Textoindependiente"/>
        <w:spacing w:line="360" w:lineRule="auto"/>
        <w:rPr>
          <w:rFonts w:ascii="Arial" w:hAnsi="Arial" w:cs="Arial"/>
          <w:sz w:val="18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368"/>
        <w:gridCol w:w="1602"/>
        <w:gridCol w:w="1640"/>
        <w:gridCol w:w="1501"/>
      </w:tblGrid>
      <w:tr w:rsidR="005C7521" w:rsidRPr="000345E7" w14:paraId="021B865B" w14:textId="77777777" w:rsidTr="000345E7">
        <w:trPr>
          <w:trHeight w:val="20"/>
        </w:trPr>
        <w:tc>
          <w:tcPr>
            <w:tcW w:w="2397" w:type="pct"/>
          </w:tcPr>
          <w:p w14:paraId="411EE0E6" w14:textId="77777777" w:rsidR="005C7521" w:rsidRPr="000345E7" w:rsidRDefault="0068114F" w:rsidP="000345E7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45E7">
              <w:rPr>
                <w:rFonts w:ascii="Arial" w:hAnsi="Arial" w:cs="Arial"/>
                <w:b/>
                <w:sz w:val="20"/>
                <w:szCs w:val="20"/>
              </w:rPr>
              <w:t>COLONIA O CALLE</w:t>
            </w:r>
          </w:p>
        </w:tc>
        <w:tc>
          <w:tcPr>
            <w:tcW w:w="1779" w:type="pct"/>
            <w:gridSpan w:val="2"/>
          </w:tcPr>
          <w:p w14:paraId="58A6BBA8" w14:textId="77777777" w:rsidR="005C7521" w:rsidRPr="000345E7" w:rsidRDefault="0068114F" w:rsidP="000345E7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45E7">
              <w:rPr>
                <w:rFonts w:ascii="Arial" w:hAnsi="Arial" w:cs="Arial"/>
                <w:b/>
                <w:sz w:val="20"/>
                <w:szCs w:val="20"/>
              </w:rPr>
              <w:t>TRAMO ENTRE CALLE Y</w:t>
            </w:r>
          </w:p>
          <w:p w14:paraId="0F7A0FA6" w14:textId="77777777" w:rsidR="005C7521" w:rsidRPr="000345E7" w:rsidRDefault="0068114F" w:rsidP="000345E7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45E7">
              <w:rPr>
                <w:rFonts w:ascii="Arial" w:hAnsi="Arial" w:cs="Arial"/>
                <w:b/>
                <w:sz w:val="20"/>
                <w:szCs w:val="20"/>
              </w:rPr>
              <w:t>CALLE</w:t>
            </w:r>
          </w:p>
        </w:tc>
        <w:tc>
          <w:tcPr>
            <w:tcW w:w="824" w:type="pct"/>
          </w:tcPr>
          <w:p w14:paraId="58B71132" w14:textId="77777777" w:rsidR="005C7521" w:rsidRPr="000345E7" w:rsidRDefault="0068114F" w:rsidP="000345E7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45E7">
              <w:rPr>
                <w:rFonts w:ascii="Arial" w:hAnsi="Arial" w:cs="Arial"/>
                <w:b/>
                <w:sz w:val="20"/>
                <w:szCs w:val="20"/>
              </w:rPr>
              <w:t>$ POR M2</w:t>
            </w:r>
          </w:p>
        </w:tc>
      </w:tr>
      <w:tr w:rsidR="005C7521" w:rsidRPr="000345E7" w14:paraId="505429B1" w14:textId="77777777" w:rsidTr="000345E7">
        <w:trPr>
          <w:trHeight w:val="20"/>
        </w:trPr>
        <w:tc>
          <w:tcPr>
            <w:tcW w:w="5000" w:type="pct"/>
            <w:gridSpan w:val="4"/>
          </w:tcPr>
          <w:p w14:paraId="74FE06B4" w14:textId="77777777" w:rsidR="005C7521" w:rsidRPr="000345E7" w:rsidRDefault="0068114F" w:rsidP="000345E7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45E7">
              <w:rPr>
                <w:rFonts w:ascii="Arial" w:hAnsi="Arial" w:cs="Arial"/>
                <w:b/>
                <w:sz w:val="20"/>
                <w:szCs w:val="20"/>
              </w:rPr>
              <w:t>SECCIÓN 1</w:t>
            </w:r>
          </w:p>
        </w:tc>
      </w:tr>
      <w:tr w:rsidR="005C7521" w:rsidRPr="000345E7" w14:paraId="67B9D462" w14:textId="77777777" w:rsidTr="000345E7">
        <w:trPr>
          <w:trHeight w:val="20"/>
        </w:trPr>
        <w:tc>
          <w:tcPr>
            <w:tcW w:w="2397" w:type="pct"/>
          </w:tcPr>
          <w:p w14:paraId="47D05746" w14:textId="77777777" w:rsidR="005C7521" w:rsidRPr="000345E7" w:rsidRDefault="0068114F" w:rsidP="000345E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345E7">
              <w:rPr>
                <w:rFonts w:ascii="Arial" w:hAnsi="Arial" w:cs="Arial"/>
                <w:sz w:val="20"/>
                <w:szCs w:val="20"/>
              </w:rPr>
              <w:t>DE LA CALLE 17 A LA CALLE 21</w:t>
            </w:r>
          </w:p>
        </w:tc>
        <w:tc>
          <w:tcPr>
            <w:tcW w:w="879" w:type="pct"/>
          </w:tcPr>
          <w:p w14:paraId="1EB0E875" w14:textId="77777777" w:rsidR="005C7521" w:rsidRPr="000345E7" w:rsidRDefault="0068114F" w:rsidP="000345E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345E7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900" w:type="pct"/>
          </w:tcPr>
          <w:p w14:paraId="03D283AF" w14:textId="77777777" w:rsidR="005C7521" w:rsidRPr="000345E7" w:rsidRDefault="0068114F" w:rsidP="000345E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345E7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824" w:type="pct"/>
          </w:tcPr>
          <w:p w14:paraId="3E128660" w14:textId="77777777" w:rsidR="005C7521" w:rsidRPr="000345E7" w:rsidRDefault="0068114F" w:rsidP="00E62D1E">
            <w:pPr>
              <w:pStyle w:val="TableParagraph"/>
              <w:spacing w:line="360" w:lineRule="auto"/>
              <w:ind w:left="0" w:right="20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45E7">
              <w:rPr>
                <w:rFonts w:ascii="Arial" w:hAnsi="Arial" w:cs="Arial"/>
                <w:sz w:val="20"/>
                <w:szCs w:val="20"/>
              </w:rPr>
              <w:t>$ 22.00</w:t>
            </w:r>
          </w:p>
        </w:tc>
      </w:tr>
      <w:tr w:rsidR="005C7521" w:rsidRPr="000345E7" w14:paraId="2530C24E" w14:textId="77777777" w:rsidTr="000345E7">
        <w:trPr>
          <w:trHeight w:val="20"/>
        </w:trPr>
        <w:tc>
          <w:tcPr>
            <w:tcW w:w="2397" w:type="pct"/>
          </w:tcPr>
          <w:p w14:paraId="5F15A6B1" w14:textId="77777777" w:rsidR="005C7521" w:rsidRPr="000345E7" w:rsidRDefault="0068114F" w:rsidP="000345E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345E7">
              <w:rPr>
                <w:rFonts w:ascii="Arial" w:hAnsi="Arial" w:cs="Arial"/>
                <w:sz w:val="20"/>
                <w:szCs w:val="20"/>
              </w:rPr>
              <w:t>DE LA CALLE 14 A LA CALLE 20</w:t>
            </w:r>
          </w:p>
        </w:tc>
        <w:tc>
          <w:tcPr>
            <w:tcW w:w="879" w:type="pct"/>
          </w:tcPr>
          <w:p w14:paraId="5CA8AE23" w14:textId="77777777" w:rsidR="005C7521" w:rsidRPr="000345E7" w:rsidRDefault="0068114F" w:rsidP="000345E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345E7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900" w:type="pct"/>
          </w:tcPr>
          <w:p w14:paraId="4E2D6CC0" w14:textId="77777777" w:rsidR="005C7521" w:rsidRPr="000345E7" w:rsidRDefault="0068114F" w:rsidP="000345E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345E7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824" w:type="pct"/>
          </w:tcPr>
          <w:p w14:paraId="3FB1DB24" w14:textId="77777777" w:rsidR="005C7521" w:rsidRPr="000345E7" w:rsidRDefault="0068114F" w:rsidP="00E62D1E">
            <w:pPr>
              <w:pStyle w:val="TableParagraph"/>
              <w:spacing w:line="360" w:lineRule="auto"/>
              <w:ind w:left="0" w:right="20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45E7">
              <w:rPr>
                <w:rFonts w:ascii="Arial" w:hAnsi="Arial" w:cs="Arial"/>
                <w:sz w:val="20"/>
                <w:szCs w:val="20"/>
              </w:rPr>
              <w:t>$ 22.00</w:t>
            </w:r>
          </w:p>
        </w:tc>
      </w:tr>
      <w:tr w:rsidR="005C7521" w:rsidRPr="000345E7" w14:paraId="6D92A910" w14:textId="77777777" w:rsidTr="000345E7">
        <w:trPr>
          <w:trHeight w:val="20"/>
        </w:trPr>
        <w:tc>
          <w:tcPr>
            <w:tcW w:w="2397" w:type="pct"/>
          </w:tcPr>
          <w:p w14:paraId="5A9AF616" w14:textId="77777777" w:rsidR="005C7521" w:rsidRPr="000345E7" w:rsidRDefault="0068114F" w:rsidP="000345E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345E7">
              <w:rPr>
                <w:rFonts w:ascii="Arial" w:hAnsi="Arial" w:cs="Arial"/>
                <w:sz w:val="20"/>
                <w:szCs w:val="20"/>
              </w:rPr>
              <w:t>DE LA CALLE 12 A LA CALLE 20</w:t>
            </w:r>
          </w:p>
        </w:tc>
        <w:tc>
          <w:tcPr>
            <w:tcW w:w="879" w:type="pct"/>
          </w:tcPr>
          <w:p w14:paraId="05DF9C56" w14:textId="77777777" w:rsidR="005C7521" w:rsidRPr="000345E7" w:rsidRDefault="0068114F" w:rsidP="000345E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345E7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900" w:type="pct"/>
          </w:tcPr>
          <w:p w14:paraId="6E7D49C2" w14:textId="77777777" w:rsidR="005C7521" w:rsidRPr="000345E7" w:rsidRDefault="0068114F" w:rsidP="000345E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345E7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824" w:type="pct"/>
          </w:tcPr>
          <w:p w14:paraId="5783925C" w14:textId="77777777" w:rsidR="005C7521" w:rsidRPr="000345E7" w:rsidRDefault="0068114F" w:rsidP="00E62D1E">
            <w:pPr>
              <w:pStyle w:val="TableParagraph"/>
              <w:spacing w:line="360" w:lineRule="auto"/>
              <w:ind w:left="0" w:right="20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45E7">
              <w:rPr>
                <w:rFonts w:ascii="Arial" w:hAnsi="Arial" w:cs="Arial"/>
                <w:sz w:val="20"/>
                <w:szCs w:val="20"/>
              </w:rPr>
              <w:t>$ 14.00</w:t>
            </w:r>
          </w:p>
        </w:tc>
      </w:tr>
      <w:tr w:rsidR="005C7521" w:rsidRPr="000345E7" w14:paraId="7C278DAC" w14:textId="77777777" w:rsidTr="000345E7">
        <w:trPr>
          <w:trHeight w:val="20"/>
        </w:trPr>
        <w:tc>
          <w:tcPr>
            <w:tcW w:w="2397" w:type="pct"/>
          </w:tcPr>
          <w:p w14:paraId="2E6CBC41" w14:textId="77777777" w:rsidR="005C7521" w:rsidRPr="000345E7" w:rsidRDefault="0068114F" w:rsidP="000345E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345E7">
              <w:rPr>
                <w:rFonts w:ascii="Arial" w:hAnsi="Arial" w:cs="Arial"/>
                <w:sz w:val="20"/>
                <w:szCs w:val="20"/>
              </w:rPr>
              <w:t>DE LA CALLE 13 A LA CALLE 15</w:t>
            </w:r>
          </w:p>
        </w:tc>
        <w:tc>
          <w:tcPr>
            <w:tcW w:w="879" w:type="pct"/>
          </w:tcPr>
          <w:p w14:paraId="1C7EE3C1" w14:textId="77777777" w:rsidR="005C7521" w:rsidRPr="000345E7" w:rsidRDefault="0068114F" w:rsidP="000345E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345E7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900" w:type="pct"/>
          </w:tcPr>
          <w:p w14:paraId="4AF42A4B" w14:textId="77777777" w:rsidR="005C7521" w:rsidRPr="000345E7" w:rsidRDefault="0068114F" w:rsidP="000345E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345E7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824" w:type="pct"/>
          </w:tcPr>
          <w:p w14:paraId="14076E85" w14:textId="77777777" w:rsidR="005C7521" w:rsidRPr="000345E7" w:rsidRDefault="0068114F" w:rsidP="00E62D1E">
            <w:pPr>
              <w:pStyle w:val="TableParagraph"/>
              <w:spacing w:line="360" w:lineRule="auto"/>
              <w:ind w:left="0" w:right="20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45E7">
              <w:rPr>
                <w:rFonts w:ascii="Arial" w:hAnsi="Arial" w:cs="Arial"/>
                <w:sz w:val="20"/>
                <w:szCs w:val="20"/>
              </w:rPr>
              <w:t>$ 14.00</w:t>
            </w:r>
          </w:p>
        </w:tc>
      </w:tr>
      <w:tr w:rsidR="005C7521" w:rsidRPr="000345E7" w14:paraId="6DD597C5" w14:textId="77777777" w:rsidTr="000345E7">
        <w:trPr>
          <w:trHeight w:val="20"/>
        </w:trPr>
        <w:tc>
          <w:tcPr>
            <w:tcW w:w="2397" w:type="pct"/>
          </w:tcPr>
          <w:p w14:paraId="147309E1" w14:textId="77777777" w:rsidR="005C7521" w:rsidRPr="000345E7" w:rsidRDefault="0068114F" w:rsidP="000345E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345E7">
              <w:rPr>
                <w:rFonts w:ascii="Arial" w:hAnsi="Arial" w:cs="Arial"/>
                <w:sz w:val="20"/>
                <w:szCs w:val="20"/>
              </w:rPr>
              <w:t>DE LA CALLE 17 A LA CALLE 21</w:t>
            </w:r>
          </w:p>
        </w:tc>
        <w:tc>
          <w:tcPr>
            <w:tcW w:w="879" w:type="pct"/>
          </w:tcPr>
          <w:p w14:paraId="1C4EC319" w14:textId="77777777" w:rsidR="005C7521" w:rsidRPr="000345E7" w:rsidRDefault="0068114F" w:rsidP="000345E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345E7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900" w:type="pct"/>
          </w:tcPr>
          <w:p w14:paraId="149F5F11" w14:textId="77777777" w:rsidR="005C7521" w:rsidRPr="000345E7" w:rsidRDefault="0068114F" w:rsidP="000345E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345E7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824" w:type="pct"/>
          </w:tcPr>
          <w:p w14:paraId="410EBF81" w14:textId="77777777" w:rsidR="005C7521" w:rsidRPr="000345E7" w:rsidRDefault="0068114F" w:rsidP="00E62D1E">
            <w:pPr>
              <w:pStyle w:val="TableParagraph"/>
              <w:spacing w:line="360" w:lineRule="auto"/>
              <w:ind w:left="0" w:right="20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45E7">
              <w:rPr>
                <w:rFonts w:ascii="Arial" w:hAnsi="Arial" w:cs="Arial"/>
                <w:sz w:val="20"/>
                <w:szCs w:val="20"/>
              </w:rPr>
              <w:t>$ 14.00</w:t>
            </w:r>
          </w:p>
        </w:tc>
      </w:tr>
      <w:tr w:rsidR="005C7521" w:rsidRPr="000345E7" w14:paraId="0B138446" w14:textId="77777777" w:rsidTr="000345E7">
        <w:trPr>
          <w:trHeight w:val="20"/>
        </w:trPr>
        <w:tc>
          <w:tcPr>
            <w:tcW w:w="2397" w:type="pct"/>
          </w:tcPr>
          <w:p w14:paraId="362C4D97" w14:textId="77777777" w:rsidR="005C7521" w:rsidRPr="000345E7" w:rsidRDefault="0068114F" w:rsidP="000345E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345E7">
              <w:rPr>
                <w:rFonts w:ascii="Arial" w:hAnsi="Arial" w:cs="Arial"/>
                <w:sz w:val="20"/>
                <w:szCs w:val="20"/>
              </w:rPr>
              <w:t>DE LA CALLE 12</w:t>
            </w:r>
          </w:p>
        </w:tc>
        <w:tc>
          <w:tcPr>
            <w:tcW w:w="879" w:type="pct"/>
          </w:tcPr>
          <w:p w14:paraId="5CA9586B" w14:textId="77777777" w:rsidR="005C7521" w:rsidRPr="000345E7" w:rsidRDefault="0068114F" w:rsidP="000345E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345E7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900" w:type="pct"/>
          </w:tcPr>
          <w:p w14:paraId="67B1F469" w14:textId="77777777" w:rsidR="005C7521" w:rsidRPr="000345E7" w:rsidRDefault="0068114F" w:rsidP="000345E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345E7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824" w:type="pct"/>
          </w:tcPr>
          <w:p w14:paraId="30FA3D6E" w14:textId="77777777" w:rsidR="005C7521" w:rsidRPr="000345E7" w:rsidRDefault="0068114F" w:rsidP="00E62D1E">
            <w:pPr>
              <w:pStyle w:val="TableParagraph"/>
              <w:spacing w:line="360" w:lineRule="auto"/>
              <w:ind w:left="0" w:right="20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45E7">
              <w:rPr>
                <w:rFonts w:ascii="Arial" w:hAnsi="Arial" w:cs="Arial"/>
                <w:sz w:val="20"/>
                <w:szCs w:val="20"/>
              </w:rPr>
              <w:t>$ 14.00</w:t>
            </w:r>
          </w:p>
        </w:tc>
      </w:tr>
      <w:tr w:rsidR="005C7521" w:rsidRPr="000345E7" w14:paraId="5108D8D4" w14:textId="77777777" w:rsidTr="000345E7">
        <w:trPr>
          <w:trHeight w:val="20"/>
        </w:trPr>
        <w:tc>
          <w:tcPr>
            <w:tcW w:w="2397" w:type="pct"/>
          </w:tcPr>
          <w:p w14:paraId="06C626B5" w14:textId="77777777" w:rsidR="005C7521" w:rsidRPr="000345E7" w:rsidRDefault="0068114F" w:rsidP="000345E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345E7">
              <w:rPr>
                <w:rFonts w:ascii="Arial" w:hAnsi="Arial" w:cs="Arial"/>
                <w:sz w:val="20"/>
                <w:szCs w:val="20"/>
              </w:rPr>
              <w:t>RESTO DE LA SECCIÓN</w:t>
            </w:r>
          </w:p>
        </w:tc>
        <w:tc>
          <w:tcPr>
            <w:tcW w:w="879" w:type="pct"/>
          </w:tcPr>
          <w:p w14:paraId="7AC7A6D9" w14:textId="77777777" w:rsidR="005C7521" w:rsidRPr="000345E7" w:rsidRDefault="005C7521" w:rsidP="000345E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pct"/>
          </w:tcPr>
          <w:p w14:paraId="5858BC68" w14:textId="77777777" w:rsidR="005C7521" w:rsidRPr="000345E7" w:rsidRDefault="005C7521" w:rsidP="000345E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4" w:type="pct"/>
          </w:tcPr>
          <w:p w14:paraId="5F40B912" w14:textId="7E3A8BE0" w:rsidR="005C7521" w:rsidRPr="000345E7" w:rsidRDefault="0068114F" w:rsidP="00E62D1E">
            <w:pPr>
              <w:pStyle w:val="TableParagraph"/>
              <w:spacing w:line="360" w:lineRule="auto"/>
              <w:ind w:left="0" w:right="20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45E7">
              <w:rPr>
                <w:rFonts w:ascii="Arial" w:hAnsi="Arial" w:cs="Arial"/>
                <w:sz w:val="20"/>
                <w:szCs w:val="20"/>
              </w:rPr>
              <w:t>$</w:t>
            </w:r>
            <w:r w:rsidR="00E62D1E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0345E7">
              <w:rPr>
                <w:rFonts w:ascii="Arial" w:hAnsi="Arial" w:cs="Arial"/>
                <w:sz w:val="20"/>
                <w:szCs w:val="20"/>
              </w:rPr>
              <w:t xml:space="preserve"> 8.00</w:t>
            </w:r>
          </w:p>
        </w:tc>
      </w:tr>
      <w:tr w:rsidR="005C7521" w:rsidRPr="000345E7" w14:paraId="6CEF76CF" w14:textId="77777777" w:rsidTr="000345E7">
        <w:trPr>
          <w:trHeight w:val="20"/>
        </w:trPr>
        <w:tc>
          <w:tcPr>
            <w:tcW w:w="5000" w:type="pct"/>
            <w:gridSpan w:val="4"/>
          </w:tcPr>
          <w:p w14:paraId="5B732F6E" w14:textId="77777777" w:rsidR="005C7521" w:rsidRPr="000345E7" w:rsidRDefault="0068114F" w:rsidP="000345E7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45E7">
              <w:rPr>
                <w:rFonts w:ascii="Arial" w:hAnsi="Arial" w:cs="Arial"/>
                <w:b/>
                <w:sz w:val="20"/>
                <w:szCs w:val="20"/>
              </w:rPr>
              <w:t>SECCIÓN 2</w:t>
            </w:r>
          </w:p>
        </w:tc>
      </w:tr>
      <w:tr w:rsidR="005C7521" w:rsidRPr="000345E7" w14:paraId="364BB67F" w14:textId="77777777" w:rsidTr="000345E7">
        <w:trPr>
          <w:trHeight w:val="20"/>
        </w:trPr>
        <w:tc>
          <w:tcPr>
            <w:tcW w:w="2397" w:type="pct"/>
          </w:tcPr>
          <w:p w14:paraId="39ADD9F6" w14:textId="77777777" w:rsidR="005C7521" w:rsidRPr="000345E7" w:rsidRDefault="0068114F" w:rsidP="000345E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345E7">
              <w:rPr>
                <w:rFonts w:ascii="Arial" w:hAnsi="Arial" w:cs="Arial"/>
                <w:sz w:val="20"/>
                <w:szCs w:val="20"/>
              </w:rPr>
              <w:t>DE LA CALLE 21 A LA CALLE 25</w:t>
            </w:r>
          </w:p>
        </w:tc>
        <w:tc>
          <w:tcPr>
            <w:tcW w:w="879" w:type="pct"/>
          </w:tcPr>
          <w:p w14:paraId="5D8F8875" w14:textId="77777777" w:rsidR="005C7521" w:rsidRPr="000345E7" w:rsidRDefault="0068114F" w:rsidP="000345E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345E7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900" w:type="pct"/>
          </w:tcPr>
          <w:p w14:paraId="6672E564" w14:textId="77777777" w:rsidR="005C7521" w:rsidRPr="000345E7" w:rsidRDefault="0068114F" w:rsidP="000345E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345E7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824" w:type="pct"/>
          </w:tcPr>
          <w:p w14:paraId="60D714F4" w14:textId="77777777" w:rsidR="005C7521" w:rsidRPr="000345E7" w:rsidRDefault="0068114F" w:rsidP="00E62D1E">
            <w:pPr>
              <w:pStyle w:val="TableParagraph"/>
              <w:spacing w:line="360" w:lineRule="auto"/>
              <w:ind w:left="0" w:right="20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45E7">
              <w:rPr>
                <w:rFonts w:ascii="Arial" w:hAnsi="Arial" w:cs="Arial"/>
                <w:sz w:val="20"/>
                <w:szCs w:val="20"/>
              </w:rPr>
              <w:t>$ 22.00</w:t>
            </w:r>
          </w:p>
        </w:tc>
      </w:tr>
      <w:tr w:rsidR="005C7521" w:rsidRPr="000345E7" w14:paraId="4AE6DEF1" w14:textId="77777777" w:rsidTr="000345E7">
        <w:trPr>
          <w:trHeight w:val="20"/>
        </w:trPr>
        <w:tc>
          <w:tcPr>
            <w:tcW w:w="2397" w:type="pct"/>
          </w:tcPr>
          <w:p w14:paraId="11A50885" w14:textId="77777777" w:rsidR="005C7521" w:rsidRPr="000345E7" w:rsidRDefault="0068114F" w:rsidP="000345E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345E7">
              <w:rPr>
                <w:rFonts w:ascii="Arial" w:hAnsi="Arial" w:cs="Arial"/>
                <w:sz w:val="20"/>
                <w:szCs w:val="20"/>
              </w:rPr>
              <w:t>DE LA CALLE 14 A LA CALLE 20</w:t>
            </w:r>
          </w:p>
        </w:tc>
        <w:tc>
          <w:tcPr>
            <w:tcW w:w="879" w:type="pct"/>
          </w:tcPr>
          <w:p w14:paraId="03449CC1" w14:textId="77777777" w:rsidR="005C7521" w:rsidRPr="000345E7" w:rsidRDefault="0068114F" w:rsidP="000345E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345E7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900" w:type="pct"/>
          </w:tcPr>
          <w:p w14:paraId="7A3E41B2" w14:textId="77777777" w:rsidR="005C7521" w:rsidRPr="000345E7" w:rsidRDefault="0068114F" w:rsidP="000345E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345E7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824" w:type="pct"/>
          </w:tcPr>
          <w:p w14:paraId="416B429A" w14:textId="77777777" w:rsidR="005C7521" w:rsidRPr="000345E7" w:rsidRDefault="0068114F" w:rsidP="00E62D1E">
            <w:pPr>
              <w:pStyle w:val="TableParagraph"/>
              <w:spacing w:line="360" w:lineRule="auto"/>
              <w:ind w:left="0" w:right="20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45E7">
              <w:rPr>
                <w:rFonts w:ascii="Arial" w:hAnsi="Arial" w:cs="Arial"/>
                <w:sz w:val="20"/>
                <w:szCs w:val="20"/>
              </w:rPr>
              <w:t>$ 22.00</w:t>
            </w:r>
          </w:p>
        </w:tc>
      </w:tr>
      <w:tr w:rsidR="005C7521" w:rsidRPr="000345E7" w14:paraId="7BD34F20" w14:textId="77777777" w:rsidTr="000345E7">
        <w:trPr>
          <w:trHeight w:val="20"/>
        </w:trPr>
        <w:tc>
          <w:tcPr>
            <w:tcW w:w="2397" w:type="pct"/>
          </w:tcPr>
          <w:p w14:paraId="1603AAF4" w14:textId="77777777" w:rsidR="005C7521" w:rsidRPr="000345E7" w:rsidRDefault="0068114F" w:rsidP="000345E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345E7">
              <w:rPr>
                <w:rFonts w:ascii="Arial" w:hAnsi="Arial" w:cs="Arial"/>
                <w:sz w:val="20"/>
                <w:szCs w:val="20"/>
              </w:rPr>
              <w:t>DE LA CALLE 12 A LA CALLE 12-A</w:t>
            </w:r>
          </w:p>
        </w:tc>
        <w:tc>
          <w:tcPr>
            <w:tcW w:w="879" w:type="pct"/>
          </w:tcPr>
          <w:p w14:paraId="25C21F98" w14:textId="77777777" w:rsidR="005C7521" w:rsidRPr="000345E7" w:rsidRDefault="0068114F" w:rsidP="000345E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345E7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900" w:type="pct"/>
          </w:tcPr>
          <w:p w14:paraId="2342D29A" w14:textId="77777777" w:rsidR="005C7521" w:rsidRPr="000345E7" w:rsidRDefault="0068114F" w:rsidP="000345E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345E7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824" w:type="pct"/>
          </w:tcPr>
          <w:p w14:paraId="55962341" w14:textId="77777777" w:rsidR="005C7521" w:rsidRPr="000345E7" w:rsidRDefault="0068114F" w:rsidP="00E62D1E">
            <w:pPr>
              <w:pStyle w:val="TableParagraph"/>
              <w:spacing w:line="360" w:lineRule="auto"/>
              <w:ind w:left="0" w:right="20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45E7">
              <w:rPr>
                <w:rFonts w:ascii="Arial" w:hAnsi="Arial" w:cs="Arial"/>
                <w:sz w:val="20"/>
                <w:szCs w:val="20"/>
              </w:rPr>
              <w:t>$ 14.00</w:t>
            </w:r>
          </w:p>
        </w:tc>
      </w:tr>
      <w:tr w:rsidR="005C7521" w:rsidRPr="000345E7" w14:paraId="031FDA8A" w14:textId="77777777" w:rsidTr="000345E7">
        <w:trPr>
          <w:trHeight w:val="20"/>
        </w:trPr>
        <w:tc>
          <w:tcPr>
            <w:tcW w:w="2397" w:type="pct"/>
          </w:tcPr>
          <w:p w14:paraId="3CAE830B" w14:textId="77777777" w:rsidR="005C7521" w:rsidRPr="000345E7" w:rsidRDefault="0068114F" w:rsidP="000345E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345E7">
              <w:rPr>
                <w:rFonts w:ascii="Arial" w:hAnsi="Arial" w:cs="Arial"/>
                <w:sz w:val="20"/>
                <w:szCs w:val="20"/>
              </w:rPr>
              <w:t>DE LA CALLE 21 A LA CALLE 25</w:t>
            </w:r>
          </w:p>
        </w:tc>
        <w:tc>
          <w:tcPr>
            <w:tcW w:w="879" w:type="pct"/>
          </w:tcPr>
          <w:p w14:paraId="0DE615A4" w14:textId="77777777" w:rsidR="005C7521" w:rsidRPr="000345E7" w:rsidRDefault="0068114F" w:rsidP="000345E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345E7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900" w:type="pct"/>
          </w:tcPr>
          <w:p w14:paraId="4ED8E37C" w14:textId="77777777" w:rsidR="005C7521" w:rsidRPr="000345E7" w:rsidRDefault="0068114F" w:rsidP="000345E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345E7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824" w:type="pct"/>
          </w:tcPr>
          <w:p w14:paraId="719BDAA5" w14:textId="77777777" w:rsidR="005C7521" w:rsidRPr="000345E7" w:rsidRDefault="0068114F" w:rsidP="00E62D1E">
            <w:pPr>
              <w:pStyle w:val="TableParagraph"/>
              <w:spacing w:line="360" w:lineRule="auto"/>
              <w:ind w:left="0" w:right="20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45E7">
              <w:rPr>
                <w:rFonts w:ascii="Arial" w:hAnsi="Arial" w:cs="Arial"/>
                <w:sz w:val="20"/>
                <w:szCs w:val="20"/>
              </w:rPr>
              <w:t>$ 14.00</w:t>
            </w:r>
          </w:p>
        </w:tc>
      </w:tr>
      <w:tr w:rsidR="005C7521" w:rsidRPr="000345E7" w14:paraId="5052BA92" w14:textId="77777777" w:rsidTr="000345E7">
        <w:trPr>
          <w:trHeight w:val="20"/>
        </w:trPr>
        <w:tc>
          <w:tcPr>
            <w:tcW w:w="2397" w:type="pct"/>
          </w:tcPr>
          <w:p w14:paraId="780F9780" w14:textId="77777777" w:rsidR="005C7521" w:rsidRPr="000345E7" w:rsidRDefault="0068114F" w:rsidP="000345E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345E7">
              <w:rPr>
                <w:rFonts w:ascii="Arial" w:hAnsi="Arial" w:cs="Arial"/>
                <w:sz w:val="20"/>
                <w:szCs w:val="20"/>
              </w:rPr>
              <w:t>DE LA CALLE 14 A LA CALLE 20</w:t>
            </w:r>
          </w:p>
        </w:tc>
        <w:tc>
          <w:tcPr>
            <w:tcW w:w="879" w:type="pct"/>
          </w:tcPr>
          <w:p w14:paraId="093412A0" w14:textId="77777777" w:rsidR="005C7521" w:rsidRPr="000345E7" w:rsidRDefault="0068114F" w:rsidP="000345E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345E7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900" w:type="pct"/>
          </w:tcPr>
          <w:p w14:paraId="2DBB37C1" w14:textId="77777777" w:rsidR="005C7521" w:rsidRPr="000345E7" w:rsidRDefault="0068114F" w:rsidP="000345E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345E7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824" w:type="pct"/>
          </w:tcPr>
          <w:p w14:paraId="0256A05D" w14:textId="77777777" w:rsidR="005C7521" w:rsidRPr="000345E7" w:rsidRDefault="0068114F" w:rsidP="00E62D1E">
            <w:pPr>
              <w:pStyle w:val="TableParagraph"/>
              <w:spacing w:line="360" w:lineRule="auto"/>
              <w:ind w:left="0" w:right="20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45E7">
              <w:rPr>
                <w:rFonts w:ascii="Arial" w:hAnsi="Arial" w:cs="Arial"/>
                <w:sz w:val="20"/>
                <w:szCs w:val="20"/>
              </w:rPr>
              <w:t>$ 14.00</w:t>
            </w:r>
          </w:p>
        </w:tc>
      </w:tr>
      <w:tr w:rsidR="005C7521" w:rsidRPr="000345E7" w14:paraId="6217CB22" w14:textId="77777777" w:rsidTr="000345E7">
        <w:trPr>
          <w:trHeight w:val="20"/>
        </w:trPr>
        <w:tc>
          <w:tcPr>
            <w:tcW w:w="2397" w:type="pct"/>
          </w:tcPr>
          <w:p w14:paraId="10CC4205" w14:textId="77777777" w:rsidR="005C7521" w:rsidRPr="000345E7" w:rsidRDefault="0068114F" w:rsidP="000345E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345E7">
              <w:rPr>
                <w:rFonts w:ascii="Arial" w:hAnsi="Arial" w:cs="Arial"/>
                <w:sz w:val="20"/>
                <w:szCs w:val="20"/>
              </w:rPr>
              <w:t>RESTO DE LA SECCIÓN</w:t>
            </w:r>
          </w:p>
        </w:tc>
        <w:tc>
          <w:tcPr>
            <w:tcW w:w="879" w:type="pct"/>
          </w:tcPr>
          <w:p w14:paraId="070D6F2B" w14:textId="77777777" w:rsidR="005C7521" w:rsidRPr="000345E7" w:rsidRDefault="005C7521" w:rsidP="000345E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pct"/>
          </w:tcPr>
          <w:p w14:paraId="296E84B0" w14:textId="77777777" w:rsidR="005C7521" w:rsidRPr="000345E7" w:rsidRDefault="005C7521" w:rsidP="000345E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4" w:type="pct"/>
          </w:tcPr>
          <w:p w14:paraId="0FE51308" w14:textId="650777D2" w:rsidR="005C7521" w:rsidRPr="000345E7" w:rsidRDefault="0068114F" w:rsidP="00E62D1E">
            <w:pPr>
              <w:pStyle w:val="TableParagraph"/>
              <w:spacing w:line="360" w:lineRule="auto"/>
              <w:ind w:left="0" w:right="20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45E7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="00E62D1E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0345E7">
              <w:rPr>
                <w:rFonts w:ascii="Arial" w:hAnsi="Arial" w:cs="Arial"/>
                <w:sz w:val="20"/>
                <w:szCs w:val="20"/>
              </w:rPr>
              <w:t>8.00</w:t>
            </w:r>
          </w:p>
        </w:tc>
      </w:tr>
      <w:tr w:rsidR="005C7521" w:rsidRPr="000345E7" w14:paraId="2703C01A" w14:textId="77777777" w:rsidTr="000345E7">
        <w:trPr>
          <w:trHeight w:val="20"/>
        </w:trPr>
        <w:tc>
          <w:tcPr>
            <w:tcW w:w="5000" w:type="pct"/>
            <w:gridSpan w:val="4"/>
          </w:tcPr>
          <w:p w14:paraId="45D8BE27" w14:textId="77777777" w:rsidR="005C7521" w:rsidRPr="000345E7" w:rsidRDefault="0068114F" w:rsidP="000345E7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45E7">
              <w:rPr>
                <w:rFonts w:ascii="Arial" w:hAnsi="Arial" w:cs="Arial"/>
                <w:b/>
                <w:sz w:val="20"/>
                <w:szCs w:val="20"/>
              </w:rPr>
              <w:t>SECCIÓN 3</w:t>
            </w:r>
          </w:p>
        </w:tc>
      </w:tr>
      <w:tr w:rsidR="005C7521" w:rsidRPr="000345E7" w14:paraId="556F00C0" w14:textId="77777777" w:rsidTr="000345E7">
        <w:trPr>
          <w:trHeight w:val="20"/>
        </w:trPr>
        <w:tc>
          <w:tcPr>
            <w:tcW w:w="2397" w:type="pct"/>
          </w:tcPr>
          <w:p w14:paraId="55ED686E" w14:textId="77777777" w:rsidR="005C7521" w:rsidRPr="000345E7" w:rsidRDefault="0068114F" w:rsidP="000345E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345E7">
              <w:rPr>
                <w:rFonts w:ascii="Arial" w:hAnsi="Arial" w:cs="Arial"/>
                <w:sz w:val="20"/>
                <w:szCs w:val="20"/>
              </w:rPr>
              <w:t>DE LA CALLE 21 A LA CALLE 25</w:t>
            </w:r>
          </w:p>
        </w:tc>
        <w:tc>
          <w:tcPr>
            <w:tcW w:w="879" w:type="pct"/>
          </w:tcPr>
          <w:p w14:paraId="0FCC2CA4" w14:textId="77777777" w:rsidR="005C7521" w:rsidRPr="000345E7" w:rsidRDefault="0068114F" w:rsidP="000345E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345E7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900" w:type="pct"/>
          </w:tcPr>
          <w:p w14:paraId="26D9398A" w14:textId="77777777" w:rsidR="005C7521" w:rsidRPr="000345E7" w:rsidRDefault="0068114F" w:rsidP="000345E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345E7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824" w:type="pct"/>
          </w:tcPr>
          <w:p w14:paraId="7681322E" w14:textId="77777777" w:rsidR="005C7521" w:rsidRPr="000345E7" w:rsidRDefault="0068114F" w:rsidP="00E62D1E">
            <w:pPr>
              <w:pStyle w:val="TableParagraph"/>
              <w:spacing w:line="360" w:lineRule="auto"/>
              <w:ind w:left="0" w:right="20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45E7">
              <w:rPr>
                <w:rFonts w:ascii="Arial" w:hAnsi="Arial" w:cs="Arial"/>
                <w:sz w:val="20"/>
                <w:szCs w:val="20"/>
              </w:rPr>
              <w:t>$ 22.00</w:t>
            </w:r>
          </w:p>
        </w:tc>
      </w:tr>
      <w:tr w:rsidR="005C7521" w:rsidRPr="000345E7" w14:paraId="2AEEE50F" w14:textId="77777777" w:rsidTr="000345E7">
        <w:trPr>
          <w:trHeight w:val="20"/>
        </w:trPr>
        <w:tc>
          <w:tcPr>
            <w:tcW w:w="2397" w:type="pct"/>
          </w:tcPr>
          <w:p w14:paraId="1E7CB146" w14:textId="77777777" w:rsidR="005C7521" w:rsidRPr="000345E7" w:rsidRDefault="0068114F" w:rsidP="000345E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345E7">
              <w:rPr>
                <w:rFonts w:ascii="Arial" w:hAnsi="Arial" w:cs="Arial"/>
                <w:sz w:val="20"/>
                <w:szCs w:val="20"/>
              </w:rPr>
              <w:t>DE LA CALLE 20 A LA CALLE 26</w:t>
            </w:r>
          </w:p>
        </w:tc>
        <w:tc>
          <w:tcPr>
            <w:tcW w:w="879" w:type="pct"/>
          </w:tcPr>
          <w:p w14:paraId="30A99702" w14:textId="77777777" w:rsidR="005C7521" w:rsidRPr="000345E7" w:rsidRDefault="0068114F" w:rsidP="000345E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345E7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900" w:type="pct"/>
          </w:tcPr>
          <w:p w14:paraId="7512F3A0" w14:textId="77777777" w:rsidR="005C7521" w:rsidRPr="000345E7" w:rsidRDefault="0068114F" w:rsidP="000345E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345E7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824" w:type="pct"/>
          </w:tcPr>
          <w:p w14:paraId="73194166" w14:textId="77777777" w:rsidR="005C7521" w:rsidRPr="000345E7" w:rsidRDefault="0068114F" w:rsidP="00E62D1E">
            <w:pPr>
              <w:pStyle w:val="TableParagraph"/>
              <w:spacing w:line="360" w:lineRule="auto"/>
              <w:ind w:left="0" w:right="20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45E7">
              <w:rPr>
                <w:rFonts w:ascii="Arial" w:hAnsi="Arial" w:cs="Arial"/>
                <w:sz w:val="20"/>
                <w:szCs w:val="20"/>
              </w:rPr>
              <w:t>$ 22.00</w:t>
            </w:r>
          </w:p>
        </w:tc>
      </w:tr>
      <w:tr w:rsidR="005C7521" w:rsidRPr="000345E7" w14:paraId="50B840F9" w14:textId="77777777" w:rsidTr="000345E7">
        <w:trPr>
          <w:trHeight w:val="20"/>
        </w:trPr>
        <w:tc>
          <w:tcPr>
            <w:tcW w:w="2397" w:type="pct"/>
          </w:tcPr>
          <w:p w14:paraId="29D645CB" w14:textId="77777777" w:rsidR="005C7521" w:rsidRPr="000345E7" w:rsidRDefault="0068114F" w:rsidP="000345E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345E7">
              <w:rPr>
                <w:rFonts w:ascii="Arial" w:hAnsi="Arial" w:cs="Arial"/>
                <w:sz w:val="20"/>
                <w:szCs w:val="20"/>
              </w:rPr>
              <w:t>DE LA CALLE 20 A LA CALLE 28</w:t>
            </w:r>
          </w:p>
        </w:tc>
        <w:tc>
          <w:tcPr>
            <w:tcW w:w="879" w:type="pct"/>
          </w:tcPr>
          <w:p w14:paraId="1C405251" w14:textId="77777777" w:rsidR="005C7521" w:rsidRPr="000345E7" w:rsidRDefault="0068114F" w:rsidP="000345E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345E7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900" w:type="pct"/>
          </w:tcPr>
          <w:p w14:paraId="6AA2B189" w14:textId="77777777" w:rsidR="005C7521" w:rsidRPr="000345E7" w:rsidRDefault="0068114F" w:rsidP="000345E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345E7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824" w:type="pct"/>
          </w:tcPr>
          <w:p w14:paraId="7E81B2E0" w14:textId="77777777" w:rsidR="005C7521" w:rsidRPr="000345E7" w:rsidRDefault="0068114F" w:rsidP="00E62D1E">
            <w:pPr>
              <w:pStyle w:val="TableParagraph"/>
              <w:spacing w:line="360" w:lineRule="auto"/>
              <w:ind w:left="0" w:right="20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45E7">
              <w:rPr>
                <w:rFonts w:ascii="Arial" w:hAnsi="Arial" w:cs="Arial"/>
                <w:sz w:val="20"/>
                <w:szCs w:val="20"/>
              </w:rPr>
              <w:t>$ 14.00</w:t>
            </w:r>
          </w:p>
        </w:tc>
      </w:tr>
      <w:tr w:rsidR="005C7521" w:rsidRPr="000345E7" w14:paraId="59A775A7" w14:textId="77777777" w:rsidTr="000345E7">
        <w:trPr>
          <w:trHeight w:val="20"/>
        </w:trPr>
        <w:tc>
          <w:tcPr>
            <w:tcW w:w="2397" w:type="pct"/>
          </w:tcPr>
          <w:p w14:paraId="47A16533" w14:textId="77777777" w:rsidR="005C7521" w:rsidRPr="000345E7" w:rsidRDefault="0068114F" w:rsidP="000345E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345E7">
              <w:rPr>
                <w:rFonts w:ascii="Arial" w:hAnsi="Arial" w:cs="Arial"/>
                <w:sz w:val="20"/>
                <w:szCs w:val="20"/>
              </w:rPr>
              <w:t>DE LA CALLE 21 A LA CALLE 27</w:t>
            </w:r>
          </w:p>
        </w:tc>
        <w:tc>
          <w:tcPr>
            <w:tcW w:w="879" w:type="pct"/>
          </w:tcPr>
          <w:p w14:paraId="15B44014" w14:textId="77777777" w:rsidR="005C7521" w:rsidRPr="000345E7" w:rsidRDefault="0068114F" w:rsidP="000345E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345E7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900" w:type="pct"/>
          </w:tcPr>
          <w:p w14:paraId="3F0AFDFB" w14:textId="77777777" w:rsidR="005C7521" w:rsidRPr="000345E7" w:rsidRDefault="0068114F" w:rsidP="000345E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345E7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824" w:type="pct"/>
          </w:tcPr>
          <w:p w14:paraId="23BE614C" w14:textId="77777777" w:rsidR="005C7521" w:rsidRPr="000345E7" w:rsidRDefault="0068114F" w:rsidP="00E62D1E">
            <w:pPr>
              <w:pStyle w:val="TableParagraph"/>
              <w:spacing w:line="360" w:lineRule="auto"/>
              <w:ind w:left="0" w:right="20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45E7">
              <w:rPr>
                <w:rFonts w:ascii="Arial" w:hAnsi="Arial" w:cs="Arial"/>
                <w:sz w:val="20"/>
                <w:szCs w:val="20"/>
              </w:rPr>
              <w:t>$ 14.00</w:t>
            </w:r>
          </w:p>
        </w:tc>
      </w:tr>
      <w:tr w:rsidR="005C7521" w:rsidRPr="000345E7" w14:paraId="2EEE0B89" w14:textId="77777777" w:rsidTr="000345E7">
        <w:trPr>
          <w:trHeight w:val="20"/>
        </w:trPr>
        <w:tc>
          <w:tcPr>
            <w:tcW w:w="2397" w:type="pct"/>
          </w:tcPr>
          <w:p w14:paraId="085967BB" w14:textId="77777777" w:rsidR="005C7521" w:rsidRPr="000345E7" w:rsidRDefault="0068114F" w:rsidP="000345E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345E7">
              <w:rPr>
                <w:rFonts w:ascii="Arial" w:hAnsi="Arial" w:cs="Arial"/>
                <w:sz w:val="20"/>
                <w:szCs w:val="20"/>
              </w:rPr>
              <w:t>DE LA CALLE 28</w:t>
            </w:r>
          </w:p>
        </w:tc>
        <w:tc>
          <w:tcPr>
            <w:tcW w:w="879" w:type="pct"/>
          </w:tcPr>
          <w:p w14:paraId="68ED1F2A" w14:textId="77777777" w:rsidR="005C7521" w:rsidRPr="000345E7" w:rsidRDefault="0068114F" w:rsidP="000345E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345E7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900" w:type="pct"/>
          </w:tcPr>
          <w:p w14:paraId="6BD16ADE" w14:textId="77777777" w:rsidR="005C7521" w:rsidRPr="000345E7" w:rsidRDefault="0068114F" w:rsidP="000345E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345E7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824" w:type="pct"/>
          </w:tcPr>
          <w:p w14:paraId="5BFDB3F8" w14:textId="77777777" w:rsidR="005C7521" w:rsidRPr="000345E7" w:rsidRDefault="0068114F" w:rsidP="00E62D1E">
            <w:pPr>
              <w:pStyle w:val="TableParagraph"/>
              <w:spacing w:line="360" w:lineRule="auto"/>
              <w:ind w:left="0" w:right="20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45E7">
              <w:rPr>
                <w:rFonts w:ascii="Arial" w:hAnsi="Arial" w:cs="Arial"/>
                <w:sz w:val="20"/>
                <w:szCs w:val="20"/>
              </w:rPr>
              <w:t>$ 14.00</w:t>
            </w:r>
          </w:p>
        </w:tc>
      </w:tr>
      <w:tr w:rsidR="005C7521" w:rsidRPr="000345E7" w14:paraId="6EAE1968" w14:textId="77777777" w:rsidTr="000345E7">
        <w:trPr>
          <w:trHeight w:val="20"/>
        </w:trPr>
        <w:tc>
          <w:tcPr>
            <w:tcW w:w="2397" w:type="pct"/>
          </w:tcPr>
          <w:p w14:paraId="7D3D4375" w14:textId="77777777" w:rsidR="005C7521" w:rsidRPr="000345E7" w:rsidRDefault="0068114F" w:rsidP="000345E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345E7">
              <w:rPr>
                <w:rFonts w:ascii="Arial" w:hAnsi="Arial" w:cs="Arial"/>
                <w:sz w:val="20"/>
                <w:szCs w:val="20"/>
              </w:rPr>
              <w:t>RESTO DE LA SECCIÓN</w:t>
            </w:r>
          </w:p>
        </w:tc>
        <w:tc>
          <w:tcPr>
            <w:tcW w:w="879" w:type="pct"/>
          </w:tcPr>
          <w:p w14:paraId="3251E4A7" w14:textId="77777777" w:rsidR="005C7521" w:rsidRPr="000345E7" w:rsidRDefault="005C7521" w:rsidP="000345E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pct"/>
          </w:tcPr>
          <w:p w14:paraId="0ABDABF8" w14:textId="77777777" w:rsidR="005C7521" w:rsidRPr="000345E7" w:rsidRDefault="005C7521" w:rsidP="000345E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4" w:type="pct"/>
          </w:tcPr>
          <w:p w14:paraId="297AFFA5" w14:textId="18A41C5D" w:rsidR="005C7521" w:rsidRPr="000345E7" w:rsidRDefault="0068114F" w:rsidP="00E62D1E">
            <w:pPr>
              <w:pStyle w:val="TableParagraph"/>
              <w:spacing w:line="360" w:lineRule="auto"/>
              <w:ind w:left="0" w:right="20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45E7">
              <w:rPr>
                <w:rFonts w:ascii="Arial" w:hAnsi="Arial" w:cs="Arial"/>
                <w:sz w:val="20"/>
                <w:szCs w:val="20"/>
              </w:rPr>
              <w:t>$</w:t>
            </w:r>
            <w:r w:rsidR="00E62D1E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0345E7">
              <w:rPr>
                <w:rFonts w:ascii="Arial" w:hAnsi="Arial" w:cs="Arial"/>
                <w:sz w:val="20"/>
                <w:szCs w:val="20"/>
              </w:rPr>
              <w:t xml:space="preserve"> 8.00</w:t>
            </w:r>
          </w:p>
        </w:tc>
      </w:tr>
      <w:tr w:rsidR="005C7521" w:rsidRPr="000345E7" w14:paraId="467512EA" w14:textId="77777777" w:rsidTr="000345E7">
        <w:trPr>
          <w:trHeight w:val="20"/>
        </w:trPr>
        <w:tc>
          <w:tcPr>
            <w:tcW w:w="5000" w:type="pct"/>
            <w:gridSpan w:val="4"/>
          </w:tcPr>
          <w:p w14:paraId="28119B07" w14:textId="77777777" w:rsidR="005C7521" w:rsidRPr="000345E7" w:rsidRDefault="0068114F" w:rsidP="000345E7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45E7">
              <w:rPr>
                <w:rFonts w:ascii="Arial" w:hAnsi="Arial" w:cs="Arial"/>
                <w:b/>
                <w:sz w:val="20"/>
                <w:szCs w:val="20"/>
              </w:rPr>
              <w:t>SECCIÓN 4</w:t>
            </w:r>
          </w:p>
        </w:tc>
      </w:tr>
      <w:tr w:rsidR="005C7521" w:rsidRPr="000345E7" w14:paraId="3DEE1FD8" w14:textId="77777777" w:rsidTr="000345E7">
        <w:trPr>
          <w:trHeight w:val="20"/>
        </w:trPr>
        <w:tc>
          <w:tcPr>
            <w:tcW w:w="2397" w:type="pct"/>
          </w:tcPr>
          <w:p w14:paraId="14637DC4" w14:textId="77777777" w:rsidR="005C7521" w:rsidRPr="000345E7" w:rsidRDefault="0068114F" w:rsidP="000345E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345E7">
              <w:rPr>
                <w:rFonts w:ascii="Arial" w:hAnsi="Arial" w:cs="Arial"/>
                <w:sz w:val="20"/>
                <w:szCs w:val="20"/>
              </w:rPr>
              <w:t>DE LA CALLE 20 A LA CALLE 24</w:t>
            </w:r>
          </w:p>
        </w:tc>
        <w:tc>
          <w:tcPr>
            <w:tcW w:w="879" w:type="pct"/>
          </w:tcPr>
          <w:p w14:paraId="47DC8B1D" w14:textId="77777777" w:rsidR="005C7521" w:rsidRPr="000345E7" w:rsidRDefault="0068114F" w:rsidP="000345E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345E7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900" w:type="pct"/>
          </w:tcPr>
          <w:p w14:paraId="72D1B93D" w14:textId="77777777" w:rsidR="005C7521" w:rsidRPr="000345E7" w:rsidRDefault="0068114F" w:rsidP="000345E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345E7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824" w:type="pct"/>
          </w:tcPr>
          <w:p w14:paraId="72BC53F7" w14:textId="77777777" w:rsidR="005C7521" w:rsidRPr="000345E7" w:rsidRDefault="0068114F" w:rsidP="00E62D1E">
            <w:pPr>
              <w:pStyle w:val="TableParagraph"/>
              <w:spacing w:line="360" w:lineRule="auto"/>
              <w:ind w:left="0" w:right="20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45E7">
              <w:rPr>
                <w:rFonts w:ascii="Arial" w:hAnsi="Arial" w:cs="Arial"/>
                <w:sz w:val="20"/>
                <w:szCs w:val="20"/>
              </w:rPr>
              <w:t>$ 22.00</w:t>
            </w:r>
          </w:p>
        </w:tc>
      </w:tr>
      <w:tr w:rsidR="005C7521" w:rsidRPr="000345E7" w14:paraId="7FE23543" w14:textId="77777777" w:rsidTr="000345E7">
        <w:trPr>
          <w:trHeight w:val="20"/>
        </w:trPr>
        <w:tc>
          <w:tcPr>
            <w:tcW w:w="2397" w:type="pct"/>
          </w:tcPr>
          <w:p w14:paraId="734877B5" w14:textId="77777777" w:rsidR="005C7521" w:rsidRPr="000345E7" w:rsidRDefault="0068114F" w:rsidP="000345E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345E7">
              <w:rPr>
                <w:rFonts w:ascii="Arial" w:hAnsi="Arial" w:cs="Arial"/>
                <w:sz w:val="20"/>
                <w:szCs w:val="20"/>
              </w:rPr>
              <w:t>DE LA CALLE 15 A LA CALLE 21</w:t>
            </w:r>
          </w:p>
        </w:tc>
        <w:tc>
          <w:tcPr>
            <w:tcW w:w="879" w:type="pct"/>
          </w:tcPr>
          <w:p w14:paraId="3E255D94" w14:textId="77777777" w:rsidR="005C7521" w:rsidRPr="000345E7" w:rsidRDefault="0068114F" w:rsidP="000345E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345E7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900" w:type="pct"/>
          </w:tcPr>
          <w:p w14:paraId="3A83D64D" w14:textId="77777777" w:rsidR="005C7521" w:rsidRPr="000345E7" w:rsidRDefault="0068114F" w:rsidP="000345E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345E7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824" w:type="pct"/>
          </w:tcPr>
          <w:p w14:paraId="6EC11226" w14:textId="77777777" w:rsidR="005C7521" w:rsidRPr="000345E7" w:rsidRDefault="0068114F" w:rsidP="00E62D1E">
            <w:pPr>
              <w:pStyle w:val="TableParagraph"/>
              <w:spacing w:line="360" w:lineRule="auto"/>
              <w:ind w:left="0" w:right="20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45E7">
              <w:rPr>
                <w:rFonts w:ascii="Arial" w:hAnsi="Arial" w:cs="Arial"/>
                <w:sz w:val="20"/>
                <w:szCs w:val="20"/>
              </w:rPr>
              <w:t>$ 22.00</w:t>
            </w:r>
          </w:p>
        </w:tc>
      </w:tr>
      <w:tr w:rsidR="005C7521" w:rsidRPr="000345E7" w14:paraId="47349CD9" w14:textId="77777777" w:rsidTr="000345E7">
        <w:trPr>
          <w:trHeight w:val="20"/>
        </w:trPr>
        <w:tc>
          <w:tcPr>
            <w:tcW w:w="2397" w:type="pct"/>
          </w:tcPr>
          <w:p w14:paraId="2422361D" w14:textId="77777777" w:rsidR="005C7521" w:rsidRPr="000345E7" w:rsidRDefault="0068114F" w:rsidP="000345E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345E7">
              <w:rPr>
                <w:rFonts w:ascii="Arial" w:hAnsi="Arial" w:cs="Arial"/>
                <w:sz w:val="20"/>
                <w:szCs w:val="20"/>
              </w:rPr>
              <w:t>DE LA CALLE 19</w:t>
            </w:r>
          </w:p>
        </w:tc>
        <w:tc>
          <w:tcPr>
            <w:tcW w:w="879" w:type="pct"/>
          </w:tcPr>
          <w:p w14:paraId="4F82CA3B" w14:textId="77777777" w:rsidR="005C7521" w:rsidRPr="000345E7" w:rsidRDefault="0068114F" w:rsidP="000345E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345E7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900" w:type="pct"/>
          </w:tcPr>
          <w:p w14:paraId="67950F26" w14:textId="77777777" w:rsidR="005C7521" w:rsidRPr="000345E7" w:rsidRDefault="0068114F" w:rsidP="000345E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345E7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824" w:type="pct"/>
          </w:tcPr>
          <w:p w14:paraId="5C731D37" w14:textId="77777777" w:rsidR="005C7521" w:rsidRPr="000345E7" w:rsidRDefault="0068114F" w:rsidP="00E62D1E">
            <w:pPr>
              <w:pStyle w:val="TableParagraph"/>
              <w:spacing w:line="360" w:lineRule="auto"/>
              <w:ind w:left="0" w:right="20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45E7">
              <w:rPr>
                <w:rFonts w:ascii="Arial" w:hAnsi="Arial" w:cs="Arial"/>
                <w:sz w:val="20"/>
                <w:szCs w:val="20"/>
              </w:rPr>
              <w:t>$ 22.00</w:t>
            </w:r>
          </w:p>
        </w:tc>
      </w:tr>
      <w:tr w:rsidR="005C7521" w:rsidRPr="000345E7" w14:paraId="12BF3561" w14:textId="77777777" w:rsidTr="000345E7">
        <w:trPr>
          <w:trHeight w:val="20"/>
        </w:trPr>
        <w:tc>
          <w:tcPr>
            <w:tcW w:w="2397" w:type="pct"/>
          </w:tcPr>
          <w:p w14:paraId="487210D1" w14:textId="77777777" w:rsidR="005C7521" w:rsidRPr="000345E7" w:rsidRDefault="0068114F" w:rsidP="000345E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345E7">
              <w:rPr>
                <w:rFonts w:ascii="Arial" w:hAnsi="Arial" w:cs="Arial"/>
                <w:sz w:val="20"/>
                <w:szCs w:val="20"/>
              </w:rPr>
              <w:t>DE LA CALLE 26</w:t>
            </w:r>
          </w:p>
        </w:tc>
        <w:tc>
          <w:tcPr>
            <w:tcW w:w="879" w:type="pct"/>
          </w:tcPr>
          <w:p w14:paraId="5AFBEF8D" w14:textId="77777777" w:rsidR="005C7521" w:rsidRPr="000345E7" w:rsidRDefault="0068114F" w:rsidP="000345E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345E7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900" w:type="pct"/>
          </w:tcPr>
          <w:p w14:paraId="0E21D4F5" w14:textId="77777777" w:rsidR="005C7521" w:rsidRPr="000345E7" w:rsidRDefault="0068114F" w:rsidP="000345E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345E7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824" w:type="pct"/>
          </w:tcPr>
          <w:p w14:paraId="42F38196" w14:textId="77777777" w:rsidR="005C7521" w:rsidRPr="000345E7" w:rsidRDefault="0068114F" w:rsidP="00E62D1E">
            <w:pPr>
              <w:pStyle w:val="TableParagraph"/>
              <w:spacing w:line="360" w:lineRule="auto"/>
              <w:ind w:left="0" w:right="20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45E7">
              <w:rPr>
                <w:rFonts w:ascii="Arial" w:hAnsi="Arial" w:cs="Arial"/>
                <w:sz w:val="20"/>
                <w:szCs w:val="20"/>
              </w:rPr>
              <w:t>$ 22.00</w:t>
            </w:r>
          </w:p>
        </w:tc>
      </w:tr>
      <w:tr w:rsidR="005C7521" w:rsidRPr="000345E7" w14:paraId="02F4E964" w14:textId="77777777" w:rsidTr="000345E7">
        <w:trPr>
          <w:trHeight w:val="20"/>
        </w:trPr>
        <w:tc>
          <w:tcPr>
            <w:tcW w:w="2397" w:type="pct"/>
          </w:tcPr>
          <w:p w14:paraId="4C6F9491" w14:textId="77777777" w:rsidR="005C7521" w:rsidRPr="000345E7" w:rsidRDefault="0068114F" w:rsidP="000345E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345E7">
              <w:rPr>
                <w:rFonts w:ascii="Arial" w:hAnsi="Arial" w:cs="Arial"/>
                <w:sz w:val="20"/>
                <w:szCs w:val="20"/>
              </w:rPr>
              <w:t>DE LA CALLE 13 A LA CALLE 21</w:t>
            </w:r>
          </w:p>
        </w:tc>
        <w:tc>
          <w:tcPr>
            <w:tcW w:w="879" w:type="pct"/>
          </w:tcPr>
          <w:p w14:paraId="6FA35FB5" w14:textId="77777777" w:rsidR="005C7521" w:rsidRPr="000345E7" w:rsidRDefault="0068114F" w:rsidP="000345E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345E7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900" w:type="pct"/>
          </w:tcPr>
          <w:p w14:paraId="699B8535" w14:textId="77777777" w:rsidR="005C7521" w:rsidRPr="000345E7" w:rsidRDefault="0068114F" w:rsidP="000345E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345E7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824" w:type="pct"/>
          </w:tcPr>
          <w:p w14:paraId="0E52362C" w14:textId="77777777" w:rsidR="005C7521" w:rsidRPr="000345E7" w:rsidRDefault="0068114F" w:rsidP="00E62D1E">
            <w:pPr>
              <w:pStyle w:val="TableParagraph"/>
              <w:spacing w:line="360" w:lineRule="auto"/>
              <w:ind w:left="0" w:right="20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45E7">
              <w:rPr>
                <w:rFonts w:ascii="Arial" w:hAnsi="Arial" w:cs="Arial"/>
                <w:sz w:val="20"/>
                <w:szCs w:val="20"/>
              </w:rPr>
              <w:t>$ 14.00</w:t>
            </w:r>
          </w:p>
        </w:tc>
      </w:tr>
      <w:tr w:rsidR="005C7521" w:rsidRPr="000345E7" w14:paraId="0200AB8D" w14:textId="77777777" w:rsidTr="000345E7">
        <w:trPr>
          <w:trHeight w:val="20"/>
        </w:trPr>
        <w:tc>
          <w:tcPr>
            <w:tcW w:w="2397" w:type="pct"/>
          </w:tcPr>
          <w:p w14:paraId="08AA45AC" w14:textId="77777777" w:rsidR="005C7521" w:rsidRPr="000345E7" w:rsidRDefault="0068114F" w:rsidP="000345E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345E7">
              <w:rPr>
                <w:rFonts w:ascii="Arial" w:hAnsi="Arial" w:cs="Arial"/>
                <w:sz w:val="20"/>
                <w:szCs w:val="20"/>
              </w:rPr>
              <w:t>DE LA CALLE 13 A LA CALLE 19</w:t>
            </w:r>
          </w:p>
        </w:tc>
        <w:tc>
          <w:tcPr>
            <w:tcW w:w="879" w:type="pct"/>
          </w:tcPr>
          <w:p w14:paraId="073F8EA3" w14:textId="77777777" w:rsidR="005C7521" w:rsidRPr="000345E7" w:rsidRDefault="0068114F" w:rsidP="000345E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345E7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900" w:type="pct"/>
          </w:tcPr>
          <w:p w14:paraId="2C4FC1B2" w14:textId="77777777" w:rsidR="005C7521" w:rsidRPr="000345E7" w:rsidRDefault="0068114F" w:rsidP="000345E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345E7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824" w:type="pct"/>
          </w:tcPr>
          <w:p w14:paraId="0AC6A6FB" w14:textId="77777777" w:rsidR="005C7521" w:rsidRPr="000345E7" w:rsidRDefault="0068114F" w:rsidP="00E62D1E">
            <w:pPr>
              <w:pStyle w:val="TableParagraph"/>
              <w:spacing w:line="360" w:lineRule="auto"/>
              <w:ind w:left="0" w:right="20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45E7">
              <w:rPr>
                <w:rFonts w:ascii="Arial" w:hAnsi="Arial" w:cs="Arial"/>
                <w:sz w:val="20"/>
                <w:szCs w:val="20"/>
              </w:rPr>
              <w:t>$ 14.00</w:t>
            </w:r>
          </w:p>
        </w:tc>
      </w:tr>
      <w:tr w:rsidR="005C7521" w:rsidRPr="000345E7" w14:paraId="4F76E3CD" w14:textId="77777777" w:rsidTr="000345E7">
        <w:trPr>
          <w:trHeight w:val="20"/>
        </w:trPr>
        <w:tc>
          <w:tcPr>
            <w:tcW w:w="2397" w:type="pct"/>
          </w:tcPr>
          <w:p w14:paraId="6EC1F4D2" w14:textId="77777777" w:rsidR="005C7521" w:rsidRPr="000345E7" w:rsidRDefault="0068114F" w:rsidP="000345E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345E7">
              <w:rPr>
                <w:rFonts w:ascii="Arial" w:hAnsi="Arial" w:cs="Arial"/>
                <w:sz w:val="20"/>
                <w:szCs w:val="20"/>
              </w:rPr>
              <w:t>DE LA CALLE 13</w:t>
            </w:r>
          </w:p>
        </w:tc>
        <w:tc>
          <w:tcPr>
            <w:tcW w:w="879" w:type="pct"/>
          </w:tcPr>
          <w:p w14:paraId="21DA09C4" w14:textId="77777777" w:rsidR="005C7521" w:rsidRPr="000345E7" w:rsidRDefault="0068114F" w:rsidP="000345E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345E7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900" w:type="pct"/>
          </w:tcPr>
          <w:p w14:paraId="44B556C8" w14:textId="77777777" w:rsidR="005C7521" w:rsidRPr="000345E7" w:rsidRDefault="0068114F" w:rsidP="000345E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345E7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824" w:type="pct"/>
          </w:tcPr>
          <w:p w14:paraId="7BCF016E" w14:textId="77777777" w:rsidR="005C7521" w:rsidRPr="000345E7" w:rsidRDefault="0068114F" w:rsidP="00E62D1E">
            <w:pPr>
              <w:pStyle w:val="TableParagraph"/>
              <w:spacing w:line="360" w:lineRule="auto"/>
              <w:ind w:left="0" w:right="20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45E7">
              <w:rPr>
                <w:rFonts w:ascii="Arial" w:hAnsi="Arial" w:cs="Arial"/>
                <w:sz w:val="20"/>
                <w:szCs w:val="20"/>
              </w:rPr>
              <w:t>$ 14.00</w:t>
            </w:r>
          </w:p>
        </w:tc>
      </w:tr>
      <w:tr w:rsidR="005C7521" w:rsidRPr="000345E7" w14:paraId="29C6ACEB" w14:textId="77777777" w:rsidTr="000345E7">
        <w:trPr>
          <w:trHeight w:val="20"/>
        </w:trPr>
        <w:tc>
          <w:tcPr>
            <w:tcW w:w="2397" w:type="pct"/>
          </w:tcPr>
          <w:p w14:paraId="1F0E1FA5" w14:textId="77777777" w:rsidR="005C7521" w:rsidRPr="000345E7" w:rsidRDefault="0068114F" w:rsidP="000345E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345E7">
              <w:rPr>
                <w:rFonts w:ascii="Arial" w:hAnsi="Arial" w:cs="Arial"/>
                <w:sz w:val="20"/>
                <w:szCs w:val="20"/>
              </w:rPr>
              <w:t>DE LA CALLE 20 A LA CALLE 28</w:t>
            </w:r>
          </w:p>
        </w:tc>
        <w:tc>
          <w:tcPr>
            <w:tcW w:w="879" w:type="pct"/>
          </w:tcPr>
          <w:p w14:paraId="7BE0AD31" w14:textId="77777777" w:rsidR="005C7521" w:rsidRPr="000345E7" w:rsidRDefault="0068114F" w:rsidP="000345E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345E7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900" w:type="pct"/>
          </w:tcPr>
          <w:p w14:paraId="7561301A" w14:textId="77777777" w:rsidR="005C7521" w:rsidRPr="000345E7" w:rsidRDefault="0068114F" w:rsidP="000345E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345E7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824" w:type="pct"/>
          </w:tcPr>
          <w:p w14:paraId="2C7F46AA" w14:textId="77777777" w:rsidR="005C7521" w:rsidRPr="000345E7" w:rsidRDefault="0068114F" w:rsidP="00E62D1E">
            <w:pPr>
              <w:pStyle w:val="TableParagraph"/>
              <w:spacing w:line="360" w:lineRule="auto"/>
              <w:ind w:left="0" w:right="20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45E7">
              <w:rPr>
                <w:rFonts w:ascii="Arial" w:hAnsi="Arial" w:cs="Arial"/>
                <w:sz w:val="20"/>
                <w:szCs w:val="20"/>
              </w:rPr>
              <w:t>$ 14.00</w:t>
            </w:r>
          </w:p>
        </w:tc>
      </w:tr>
      <w:tr w:rsidR="005C7521" w:rsidRPr="000345E7" w14:paraId="61476978" w14:textId="77777777" w:rsidTr="000345E7">
        <w:trPr>
          <w:trHeight w:val="20"/>
        </w:trPr>
        <w:tc>
          <w:tcPr>
            <w:tcW w:w="2397" w:type="pct"/>
          </w:tcPr>
          <w:p w14:paraId="45E47FF3" w14:textId="77777777" w:rsidR="005C7521" w:rsidRPr="000345E7" w:rsidRDefault="0068114F" w:rsidP="000345E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345E7">
              <w:rPr>
                <w:rFonts w:ascii="Arial" w:hAnsi="Arial" w:cs="Arial"/>
                <w:sz w:val="20"/>
                <w:szCs w:val="20"/>
              </w:rPr>
              <w:t>DE LA CALLE 26 A LA CALLE 28</w:t>
            </w:r>
          </w:p>
        </w:tc>
        <w:tc>
          <w:tcPr>
            <w:tcW w:w="879" w:type="pct"/>
          </w:tcPr>
          <w:p w14:paraId="6A0D592D" w14:textId="77777777" w:rsidR="005C7521" w:rsidRPr="000345E7" w:rsidRDefault="0068114F" w:rsidP="000345E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345E7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900" w:type="pct"/>
          </w:tcPr>
          <w:p w14:paraId="1D2313A1" w14:textId="77777777" w:rsidR="005C7521" w:rsidRPr="000345E7" w:rsidRDefault="0068114F" w:rsidP="000345E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345E7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824" w:type="pct"/>
          </w:tcPr>
          <w:p w14:paraId="65B4B9C3" w14:textId="77777777" w:rsidR="005C7521" w:rsidRPr="000345E7" w:rsidRDefault="0068114F" w:rsidP="00E62D1E">
            <w:pPr>
              <w:pStyle w:val="TableParagraph"/>
              <w:spacing w:line="360" w:lineRule="auto"/>
              <w:ind w:left="0" w:right="20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45E7">
              <w:rPr>
                <w:rFonts w:ascii="Arial" w:hAnsi="Arial" w:cs="Arial"/>
                <w:sz w:val="20"/>
                <w:szCs w:val="20"/>
              </w:rPr>
              <w:t>$ 14.00</w:t>
            </w:r>
          </w:p>
        </w:tc>
      </w:tr>
      <w:tr w:rsidR="005C7521" w:rsidRPr="000345E7" w14:paraId="376BD7D7" w14:textId="77777777" w:rsidTr="000345E7">
        <w:trPr>
          <w:trHeight w:val="20"/>
        </w:trPr>
        <w:tc>
          <w:tcPr>
            <w:tcW w:w="2397" w:type="pct"/>
          </w:tcPr>
          <w:p w14:paraId="0BA6158F" w14:textId="77777777" w:rsidR="005C7521" w:rsidRPr="000345E7" w:rsidRDefault="0068114F" w:rsidP="000345E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345E7">
              <w:rPr>
                <w:rFonts w:ascii="Arial" w:hAnsi="Arial" w:cs="Arial"/>
                <w:sz w:val="20"/>
                <w:szCs w:val="20"/>
              </w:rPr>
              <w:t>DE LA CALLE 28</w:t>
            </w:r>
          </w:p>
        </w:tc>
        <w:tc>
          <w:tcPr>
            <w:tcW w:w="879" w:type="pct"/>
          </w:tcPr>
          <w:p w14:paraId="7D95D72D" w14:textId="77777777" w:rsidR="005C7521" w:rsidRPr="000345E7" w:rsidRDefault="005C7521" w:rsidP="000345E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pct"/>
          </w:tcPr>
          <w:p w14:paraId="786CDD71" w14:textId="77777777" w:rsidR="005C7521" w:rsidRPr="000345E7" w:rsidRDefault="005C7521" w:rsidP="000345E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4" w:type="pct"/>
          </w:tcPr>
          <w:p w14:paraId="03784140" w14:textId="77777777" w:rsidR="005C7521" w:rsidRPr="000345E7" w:rsidRDefault="0068114F" w:rsidP="00E62D1E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45E7">
              <w:rPr>
                <w:rFonts w:ascii="Arial" w:hAnsi="Arial" w:cs="Arial"/>
                <w:sz w:val="20"/>
                <w:szCs w:val="20"/>
              </w:rPr>
              <w:t>$ 14.00</w:t>
            </w:r>
          </w:p>
        </w:tc>
      </w:tr>
      <w:tr w:rsidR="005C7521" w:rsidRPr="000345E7" w14:paraId="302AAC09" w14:textId="77777777" w:rsidTr="000345E7">
        <w:trPr>
          <w:trHeight w:val="20"/>
        </w:trPr>
        <w:tc>
          <w:tcPr>
            <w:tcW w:w="2397" w:type="pct"/>
          </w:tcPr>
          <w:p w14:paraId="3F4437A9" w14:textId="77777777" w:rsidR="005C7521" w:rsidRPr="000345E7" w:rsidRDefault="0068114F" w:rsidP="000345E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345E7">
              <w:rPr>
                <w:rFonts w:ascii="Arial" w:hAnsi="Arial" w:cs="Arial"/>
                <w:sz w:val="20"/>
                <w:szCs w:val="20"/>
              </w:rPr>
              <w:t>RESTO DE LA SECCIÓN</w:t>
            </w:r>
          </w:p>
        </w:tc>
        <w:tc>
          <w:tcPr>
            <w:tcW w:w="879" w:type="pct"/>
          </w:tcPr>
          <w:p w14:paraId="37181F18" w14:textId="77777777" w:rsidR="005C7521" w:rsidRPr="000345E7" w:rsidRDefault="005C7521" w:rsidP="000345E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pct"/>
          </w:tcPr>
          <w:p w14:paraId="336DA73F" w14:textId="77777777" w:rsidR="005C7521" w:rsidRPr="000345E7" w:rsidRDefault="005C7521" w:rsidP="000345E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4" w:type="pct"/>
          </w:tcPr>
          <w:p w14:paraId="10B5F953" w14:textId="58576568" w:rsidR="005C7521" w:rsidRPr="000345E7" w:rsidRDefault="0068114F" w:rsidP="00E62D1E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45E7">
              <w:rPr>
                <w:rFonts w:ascii="Arial" w:hAnsi="Arial" w:cs="Arial"/>
                <w:sz w:val="20"/>
                <w:szCs w:val="20"/>
              </w:rPr>
              <w:t>$</w:t>
            </w:r>
            <w:r w:rsidR="00E62D1E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0345E7">
              <w:rPr>
                <w:rFonts w:ascii="Arial" w:hAnsi="Arial" w:cs="Arial"/>
                <w:sz w:val="20"/>
                <w:szCs w:val="20"/>
              </w:rPr>
              <w:t xml:space="preserve"> 8.00</w:t>
            </w:r>
          </w:p>
        </w:tc>
      </w:tr>
      <w:tr w:rsidR="005C7521" w:rsidRPr="000345E7" w14:paraId="3D282343" w14:textId="77777777" w:rsidTr="000345E7">
        <w:trPr>
          <w:trHeight w:val="20"/>
        </w:trPr>
        <w:tc>
          <w:tcPr>
            <w:tcW w:w="4176" w:type="pct"/>
            <w:gridSpan w:val="3"/>
          </w:tcPr>
          <w:p w14:paraId="7016A8AA" w14:textId="77777777" w:rsidR="005C7521" w:rsidRPr="000345E7" w:rsidRDefault="0068114F" w:rsidP="000345E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345E7">
              <w:rPr>
                <w:rFonts w:ascii="Arial" w:hAnsi="Arial" w:cs="Arial"/>
                <w:sz w:val="20"/>
                <w:szCs w:val="20"/>
              </w:rPr>
              <w:t>COMISARÍAS DE CHACMAY</w:t>
            </w:r>
          </w:p>
        </w:tc>
        <w:tc>
          <w:tcPr>
            <w:tcW w:w="824" w:type="pct"/>
          </w:tcPr>
          <w:p w14:paraId="305161F8" w14:textId="2BDA2ABD" w:rsidR="005C7521" w:rsidRPr="000345E7" w:rsidRDefault="0068114F" w:rsidP="00E62D1E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45E7">
              <w:rPr>
                <w:rFonts w:ascii="Arial" w:hAnsi="Arial" w:cs="Arial"/>
                <w:sz w:val="20"/>
                <w:szCs w:val="20"/>
              </w:rPr>
              <w:t>$</w:t>
            </w:r>
            <w:r w:rsidR="00E62D1E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0345E7">
              <w:rPr>
                <w:rFonts w:ascii="Arial" w:hAnsi="Arial" w:cs="Arial"/>
                <w:sz w:val="20"/>
                <w:szCs w:val="20"/>
              </w:rPr>
              <w:t xml:space="preserve"> 7.00</w:t>
            </w:r>
          </w:p>
        </w:tc>
      </w:tr>
    </w:tbl>
    <w:p w14:paraId="47DD95B5" w14:textId="77777777" w:rsidR="005C7521" w:rsidRPr="000345E7" w:rsidRDefault="005C7521" w:rsidP="000345E7">
      <w:pPr>
        <w:pStyle w:val="Textoindependiente"/>
        <w:spacing w:line="360" w:lineRule="auto"/>
        <w:rPr>
          <w:rFonts w:ascii="Arial" w:hAnsi="Arial" w:cs="Arial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921"/>
        <w:gridCol w:w="2190"/>
      </w:tblGrid>
      <w:tr w:rsidR="005C7521" w:rsidRPr="000345E7" w14:paraId="7CE454B1" w14:textId="77777777" w:rsidTr="000345E7">
        <w:trPr>
          <w:trHeight w:val="345"/>
        </w:trPr>
        <w:tc>
          <w:tcPr>
            <w:tcW w:w="3798" w:type="pct"/>
          </w:tcPr>
          <w:p w14:paraId="1AC52ED3" w14:textId="77777777" w:rsidR="005C7521" w:rsidRPr="000345E7" w:rsidRDefault="0068114F" w:rsidP="000345E7">
            <w:pPr>
              <w:pStyle w:val="TableParagraph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0345E7">
              <w:rPr>
                <w:rFonts w:ascii="Arial" w:hAnsi="Arial" w:cs="Arial"/>
                <w:b/>
                <w:sz w:val="20"/>
                <w:szCs w:val="20"/>
              </w:rPr>
              <w:t>RÚSTICOS</w:t>
            </w:r>
          </w:p>
        </w:tc>
        <w:tc>
          <w:tcPr>
            <w:tcW w:w="1202" w:type="pct"/>
          </w:tcPr>
          <w:p w14:paraId="19A227FA" w14:textId="77777777" w:rsidR="005C7521" w:rsidRPr="000345E7" w:rsidRDefault="0068114F" w:rsidP="000345E7">
            <w:pPr>
              <w:pStyle w:val="TableParagraph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0345E7">
              <w:rPr>
                <w:rFonts w:ascii="Arial" w:hAnsi="Arial" w:cs="Arial"/>
                <w:b/>
                <w:sz w:val="20"/>
                <w:szCs w:val="20"/>
              </w:rPr>
              <w:t>$ POR HECTÁREA</w:t>
            </w:r>
          </w:p>
        </w:tc>
      </w:tr>
      <w:tr w:rsidR="005C7521" w:rsidRPr="000345E7" w14:paraId="6C8D8434" w14:textId="77777777" w:rsidTr="000345E7">
        <w:trPr>
          <w:trHeight w:val="345"/>
        </w:trPr>
        <w:tc>
          <w:tcPr>
            <w:tcW w:w="3798" w:type="pct"/>
          </w:tcPr>
          <w:p w14:paraId="5E921750" w14:textId="77777777" w:rsidR="005C7521" w:rsidRPr="000345E7" w:rsidRDefault="0068114F" w:rsidP="000345E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345E7">
              <w:rPr>
                <w:rFonts w:ascii="Arial" w:hAnsi="Arial" w:cs="Arial"/>
                <w:sz w:val="20"/>
                <w:szCs w:val="20"/>
              </w:rPr>
              <w:t>BRECHA</w:t>
            </w:r>
          </w:p>
        </w:tc>
        <w:tc>
          <w:tcPr>
            <w:tcW w:w="1202" w:type="pct"/>
          </w:tcPr>
          <w:p w14:paraId="25955292" w14:textId="77777777" w:rsidR="005C7521" w:rsidRPr="000345E7" w:rsidRDefault="0068114F" w:rsidP="00E62D1E">
            <w:pPr>
              <w:pStyle w:val="TableParagraph"/>
              <w:spacing w:line="360" w:lineRule="auto"/>
              <w:ind w:left="0" w:right="9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45E7">
              <w:rPr>
                <w:rFonts w:ascii="Arial" w:hAnsi="Arial" w:cs="Arial"/>
                <w:sz w:val="20"/>
                <w:szCs w:val="20"/>
              </w:rPr>
              <w:t>$ 258.00</w:t>
            </w:r>
          </w:p>
        </w:tc>
      </w:tr>
      <w:tr w:rsidR="005C7521" w:rsidRPr="000345E7" w14:paraId="7887AA0A" w14:textId="77777777" w:rsidTr="000345E7">
        <w:trPr>
          <w:trHeight w:val="345"/>
        </w:trPr>
        <w:tc>
          <w:tcPr>
            <w:tcW w:w="3798" w:type="pct"/>
          </w:tcPr>
          <w:p w14:paraId="0C159E94" w14:textId="77777777" w:rsidR="005C7521" w:rsidRPr="000345E7" w:rsidRDefault="0068114F" w:rsidP="000345E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345E7">
              <w:rPr>
                <w:rFonts w:ascii="Arial" w:hAnsi="Arial" w:cs="Arial"/>
                <w:sz w:val="20"/>
                <w:szCs w:val="20"/>
              </w:rPr>
              <w:t>CAMINO BLANCO</w:t>
            </w:r>
          </w:p>
        </w:tc>
        <w:tc>
          <w:tcPr>
            <w:tcW w:w="1202" w:type="pct"/>
          </w:tcPr>
          <w:p w14:paraId="34714598" w14:textId="77777777" w:rsidR="005C7521" w:rsidRPr="000345E7" w:rsidRDefault="0068114F" w:rsidP="00E62D1E">
            <w:pPr>
              <w:pStyle w:val="TableParagraph"/>
              <w:spacing w:line="360" w:lineRule="auto"/>
              <w:ind w:left="0" w:right="9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45E7">
              <w:rPr>
                <w:rFonts w:ascii="Arial" w:hAnsi="Arial" w:cs="Arial"/>
                <w:sz w:val="20"/>
                <w:szCs w:val="20"/>
              </w:rPr>
              <w:t>$ 519.00</w:t>
            </w:r>
          </w:p>
        </w:tc>
      </w:tr>
      <w:tr w:rsidR="005C7521" w:rsidRPr="000345E7" w14:paraId="4969C811" w14:textId="77777777" w:rsidTr="000345E7">
        <w:trPr>
          <w:trHeight w:val="345"/>
        </w:trPr>
        <w:tc>
          <w:tcPr>
            <w:tcW w:w="3798" w:type="pct"/>
          </w:tcPr>
          <w:p w14:paraId="079328F6" w14:textId="77777777" w:rsidR="005C7521" w:rsidRPr="000345E7" w:rsidRDefault="0068114F" w:rsidP="000345E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345E7">
              <w:rPr>
                <w:rFonts w:ascii="Arial" w:hAnsi="Arial" w:cs="Arial"/>
                <w:sz w:val="20"/>
                <w:szCs w:val="20"/>
              </w:rPr>
              <w:t>CARRETERA</w:t>
            </w:r>
          </w:p>
        </w:tc>
        <w:tc>
          <w:tcPr>
            <w:tcW w:w="1202" w:type="pct"/>
          </w:tcPr>
          <w:p w14:paraId="33972B6D" w14:textId="77777777" w:rsidR="005C7521" w:rsidRPr="000345E7" w:rsidRDefault="0068114F" w:rsidP="00E62D1E">
            <w:pPr>
              <w:pStyle w:val="TableParagraph"/>
              <w:spacing w:line="360" w:lineRule="auto"/>
              <w:ind w:left="0" w:right="9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45E7">
              <w:rPr>
                <w:rFonts w:ascii="Arial" w:hAnsi="Arial" w:cs="Arial"/>
                <w:sz w:val="20"/>
                <w:szCs w:val="20"/>
              </w:rPr>
              <w:t>$ 777.00</w:t>
            </w:r>
          </w:p>
        </w:tc>
      </w:tr>
    </w:tbl>
    <w:p w14:paraId="7A2D1B59" w14:textId="77777777" w:rsidR="005C7521" w:rsidRPr="000345E7" w:rsidRDefault="005C7521" w:rsidP="000345E7">
      <w:pPr>
        <w:pStyle w:val="Textoindependiente"/>
        <w:spacing w:line="360" w:lineRule="auto"/>
        <w:rPr>
          <w:rFonts w:ascii="Arial" w:hAnsi="Arial" w:cs="Arial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657"/>
        <w:gridCol w:w="1458"/>
        <w:gridCol w:w="1456"/>
        <w:gridCol w:w="1540"/>
      </w:tblGrid>
      <w:tr w:rsidR="005C7521" w:rsidRPr="000345E7" w14:paraId="177C0D29" w14:textId="77777777" w:rsidTr="000345E7">
        <w:trPr>
          <w:trHeight w:val="1035"/>
        </w:trPr>
        <w:tc>
          <w:tcPr>
            <w:tcW w:w="2556" w:type="pct"/>
          </w:tcPr>
          <w:p w14:paraId="2F7F2A1B" w14:textId="77777777" w:rsidR="005C7521" w:rsidRPr="000345E7" w:rsidRDefault="0068114F" w:rsidP="000345E7">
            <w:pPr>
              <w:pStyle w:val="TableParagraph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0345E7">
              <w:rPr>
                <w:rFonts w:ascii="Arial" w:hAnsi="Arial" w:cs="Arial"/>
                <w:b/>
                <w:sz w:val="20"/>
                <w:szCs w:val="20"/>
              </w:rPr>
              <w:t>VALORES UNITARIOS DE CONSTRUCCIÓN</w:t>
            </w:r>
          </w:p>
        </w:tc>
        <w:tc>
          <w:tcPr>
            <w:tcW w:w="800" w:type="pct"/>
          </w:tcPr>
          <w:p w14:paraId="3C7F228E" w14:textId="77777777" w:rsidR="005C7521" w:rsidRPr="000345E7" w:rsidRDefault="0068114F" w:rsidP="000345E7">
            <w:pPr>
              <w:pStyle w:val="TableParagraph"/>
              <w:spacing w:line="360" w:lineRule="auto"/>
              <w:ind w:left="0" w:hanging="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45E7">
              <w:rPr>
                <w:rFonts w:ascii="Arial" w:hAnsi="Arial" w:cs="Arial"/>
                <w:b/>
                <w:sz w:val="20"/>
                <w:szCs w:val="20"/>
              </w:rPr>
              <w:t>ÁREA CENTRO</w:t>
            </w:r>
          </w:p>
          <w:p w14:paraId="745D65C5" w14:textId="77777777" w:rsidR="005C7521" w:rsidRPr="000345E7" w:rsidRDefault="0068114F" w:rsidP="000345E7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45E7">
              <w:rPr>
                <w:rFonts w:ascii="Arial" w:hAnsi="Arial" w:cs="Arial"/>
                <w:b/>
                <w:sz w:val="20"/>
                <w:szCs w:val="20"/>
              </w:rPr>
              <w:t>$M2</w:t>
            </w:r>
          </w:p>
        </w:tc>
        <w:tc>
          <w:tcPr>
            <w:tcW w:w="799" w:type="pct"/>
          </w:tcPr>
          <w:p w14:paraId="3E161BA5" w14:textId="77777777" w:rsidR="005C7521" w:rsidRPr="000345E7" w:rsidRDefault="0068114F" w:rsidP="000345E7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45E7">
              <w:rPr>
                <w:rFonts w:ascii="Arial" w:hAnsi="Arial" w:cs="Arial"/>
                <w:b/>
                <w:sz w:val="20"/>
                <w:szCs w:val="20"/>
              </w:rPr>
              <w:t>ÁREA MEDIA</w:t>
            </w:r>
          </w:p>
          <w:p w14:paraId="712F6420" w14:textId="77777777" w:rsidR="005C7521" w:rsidRPr="000345E7" w:rsidRDefault="0068114F" w:rsidP="000345E7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45E7">
              <w:rPr>
                <w:rFonts w:ascii="Arial" w:hAnsi="Arial" w:cs="Arial"/>
                <w:b/>
                <w:sz w:val="20"/>
                <w:szCs w:val="20"/>
              </w:rPr>
              <w:t>$M2</w:t>
            </w:r>
          </w:p>
        </w:tc>
        <w:tc>
          <w:tcPr>
            <w:tcW w:w="845" w:type="pct"/>
          </w:tcPr>
          <w:p w14:paraId="42212200" w14:textId="77777777" w:rsidR="005C7521" w:rsidRPr="000345E7" w:rsidRDefault="0068114F" w:rsidP="000345E7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45E7">
              <w:rPr>
                <w:rFonts w:ascii="Arial" w:hAnsi="Arial" w:cs="Arial"/>
                <w:b/>
                <w:sz w:val="20"/>
                <w:szCs w:val="20"/>
              </w:rPr>
              <w:t>PERIFERIA</w:t>
            </w:r>
          </w:p>
          <w:p w14:paraId="0C2235F1" w14:textId="77777777" w:rsidR="005C7521" w:rsidRPr="000345E7" w:rsidRDefault="0068114F" w:rsidP="000345E7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45E7">
              <w:rPr>
                <w:rFonts w:ascii="Arial" w:hAnsi="Arial" w:cs="Arial"/>
                <w:b/>
                <w:sz w:val="20"/>
                <w:szCs w:val="20"/>
              </w:rPr>
              <w:t>$M2</w:t>
            </w:r>
          </w:p>
        </w:tc>
      </w:tr>
      <w:tr w:rsidR="005C7521" w:rsidRPr="000345E7" w14:paraId="5E43AC70" w14:textId="77777777" w:rsidTr="000345E7">
        <w:trPr>
          <w:trHeight w:val="345"/>
        </w:trPr>
        <w:tc>
          <w:tcPr>
            <w:tcW w:w="2556" w:type="pct"/>
          </w:tcPr>
          <w:p w14:paraId="0D1190A0" w14:textId="77777777" w:rsidR="005C7521" w:rsidRPr="000345E7" w:rsidRDefault="0068114F" w:rsidP="000345E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345E7">
              <w:rPr>
                <w:rFonts w:ascii="Arial" w:hAnsi="Arial" w:cs="Arial"/>
                <w:sz w:val="20"/>
                <w:szCs w:val="20"/>
              </w:rPr>
              <w:t>CONCRETO</w:t>
            </w:r>
          </w:p>
        </w:tc>
        <w:tc>
          <w:tcPr>
            <w:tcW w:w="800" w:type="pct"/>
          </w:tcPr>
          <w:p w14:paraId="75E5FC79" w14:textId="77777777" w:rsidR="005C7521" w:rsidRPr="000345E7" w:rsidRDefault="0068114F" w:rsidP="00E62D1E">
            <w:pPr>
              <w:pStyle w:val="TableParagraph"/>
              <w:spacing w:line="360" w:lineRule="auto"/>
              <w:ind w:left="0" w:right="18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45E7">
              <w:rPr>
                <w:rFonts w:ascii="Arial" w:hAnsi="Arial" w:cs="Arial"/>
                <w:sz w:val="20"/>
                <w:szCs w:val="20"/>
              </w:rPr>
              <w:t>$ 1,554.00</w:t>
            </w:r>
          </w:p>
        </w:tc>
        <w:tc>
          <w:tcPr>
            <w:tcW w:w="799" w:type="pct"/>
          </w:tcPr>
          <w:p w14:paraId="1313B08F" w14:textId="77777777" w:rsidR="005C7521" w:rsidRPr="000345E7" w:rsidRDefault="0068114F" w:rsidP="00E62D1E">
            <w:pPr>
              <w:pStyle w:val="TableParagraph"/>
              <w:spacing w:line="360" w:lineRule="auto"/>
              <w:ind w:left="0" w:right="9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45E7">
              <w:rPr>
                <w:rFonts w:ascii="Arial" w:hAnsi="Arial" w:cs="Arial"/>
                <w:sz w:val="20"/>
                <w:szCs w:val="20"/>
              </w:rPr>
              <w:t>$ 1,036.00</w:t>
            </w:r>
          </w:p>
        </w:tc>
        <w:tc>
          <w:tcPr>
            <w:tcW w:w="845" w:type="pct"/>
          </w:tcPr>
          <w:p w14:paraId="75692880" w14:textId="77777777" w:rsidR="005C7521" w:rsidRPr="000345E7" w:rsidRDefault="0068114F" w:rsidP="00E62D1E">
            <w:pPr>
              <w:pStyle w:val="TableParagraph"/>
              <w:spacing w:line="360" w:lineRule="auto"/>
              <w:ind w:left="0" w:right="9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45E7">
              <w:rPr>
                <w:rFonts w:ascii="Arial" w:hAnsi="Arial" w:cs="Arial"/>
                <w:sz w:val="20"/>
                <w:szCs w:val="20"/>
              </w:rPr>
              <w:t>$ 777.00</w:t>
            </w:r>
          </w:p>
        </w:tc>
      </w:tr>
      <w:tr w:rsidR="005C7521" w:rsidRPr="000345E7" w14:paraId="0D182A34" w14:textId="77777777" w:rsidTr="000345E7">
        <w:trPr>
          <w:trHeight w:val="345"/>
        </w:trPr>
        <w:tc>
          <w:tcPr>
            <w:tcW w:w="2556" w:type="pct"/>
          </w:tcPr>
          <w:p w14:paraId="653B1AEE" w14:textId="77777777" w:rsidR="005C7521" w:rsidRPr="000345E7" w:rsidRDefault="0068114F" w:rsidP="000345E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345E7">
              <w:rPr>
                <w:rFonts w:ascii="Arial" w:hAnsi="Arial" w:cs="Arial"/>
                <w:sz w:val="20"/>
                <w:szCs w:val="20"/>
              </w:rPr>
              <w:t>HIERRO Y ROLLIZOS</w:t>
            </w:r>
          </w:p>
        </w:tc>
        <w:tc>
          <w:tcPr>
            <w:tcW w:w="800" w:type="pct"/>
          </w:tcPr>
          <w:p w14:paraId="2784F8ED" w14:textId="77777777" w:rsidR="005C7521" w:rsidRPr="000345E7" w:rsidRDefault="0068114F" w:rsidP="00E62D1E">
            <w:pPr>
              <w:pStyle w:val="TableParagraph"/>
              <w:tabs>
                <w:tab w:val="left" w:pos="321"/>
              </w:tabs>
              <w:spacing w:line="360" w:lineRule="auto"/>
              <w:ind w:left="0" w:right="18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45E7">
              <w:rPr>
                <w:rFonts w:ascii="Arial" w:hAnsi="Arial" w:cs="Arial"/>
                <w:sz w:val="20"/>
                <w:szCs w:val="20"/>
              </w:rPr>
              <w:t>$</w:t>
            </w:r>
            <w:r w:rsidRPr="000345E7">
              <w:rPr>
                <w:rFonts w:ascii="Arial" w:hAnsi="Arial" w:cs="Arial"/>
                <w:sz w:val="20"/>
                <w:szCs w:val="20"/>
              </w:rPr>
              <w:tab/>
              <w:t>648.00</w:t>
            </w:r>
          </w:p>
        </w:tc>
        <w:tc>
          <w:tcPr>
            <w:tcW w:w="799" w:type="pct"/>
          </w:tcPr>
          <w:p w14:paraId="334E551F" w14:textId="77777777" w:rsidR="005C7521" w:rsidRPr="000345E7" w:rsidRDefault="0068114F" w:rsidP="00E62D1E">
            <w:pPr>
              <w:pStyle w:val="TableParagraph"/>
              <w:tabs>
                <w:tab w:val="left" w:pos="323"/>
              </w:tabs>
              <w:spacing w:line="360" w:lineRule="auto"/>
              <w:ind w:left="0" w:right="9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45E7">
              <w:rPr>
                <w:rFonts w:ascii="Arial" w:hAnsi="Arial" w:cs="Arial"/>
                <w:sz w:val="20"/>
                <w:szCs w:val="20"/>
              </w:rPr>
              <w:t>$</w:t>
            </w:r>
            <w:r w:rsidRPr="000345E7">
              <w:rPr>
                <w:rFonts w:ascii="Arial" w:hAnsi="Arial" w:cs="Arial"/>
                <w:sz w:val="20"/>
                <w:szCs w:val="20"/>
              </w:rPr>
              <w:tab/>
              <w:t>519.00</w:t>
            </w:r>
          </w:p>
        </w:tc>
        <w:tc>
          <w:tcPr>
            <w:tcW w:w="845" w:type="pct"/>
          </w:tcPr>
          <w:p w14:paraId="5F244281" w14:textId="77777777" w:rsidR="005C7521" w:rsidRPr="000345E7" w:rsidRDefault="0068114F" w:rsidP="00E62D1E">
            <w:pPr>
              <w:pStyle w:val="TableParagraph"/>
              <w:spacing w:line="360" w:lineRule="auto"/>
              <w:ind w:left="0" w:right="9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45E7">
              <w:rPr>
                <w:rFonts w:ascii="Arial" w:hAnsi="Arial" w:cs="Arial"/>
                <w:sz w:val="20"/>
                <w:szCs w:val="20"/>
              </w:rPr>
              <w:t>$ 455.00</w:t>
            </w:r>
          </w:p>
        </w:tc>
      </w:tr>
      <w:tr w:rsidR="005C7521" w:rsidRPr="000345E7" w14:paraId="2F3C5789" w14:textId="77777777" w:rsidTr="000345E7">
        <w:trPr>
          <w:trHeight w:val="344"/>
        </w:trPr>
        <w:tc>
          <w:tcPr>
            <w:tcW w:w="2556" w:type="pct"/>
          </w:tcPr>
          <w:p w14:paraId="7317D079" w14:textId="77777777" w:rsidR="005C7521" w:rsidRPr="000345E7" w:rsidRDefault="0068114F" w:rsidP="000345E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345E7">
              <w:rPr>
                <w:rFonts w:ascii="Arial" w:hAnsi="Arial" w:cs="Arial"/>
                <w:sz w:val="20"/>
                <w:szCs w:val="20"/>
              </w:rPr>
              <w:t>ZIC, ASBESTO O TEJA</w:t>
            </w:r>
          </w:p>
        </w:tc>
        <w:tc>
          <w:tcPr>
            <w:tcW w:w="800" w:type="pct"/>
          </w:tcPr>
          <w:p w14:paraId="73A5AC03" w14:textId="77777777" w:rsidR="005C7521" w:rsidRPr="000345E7" w:rsidRDefault="0068114F" w:rsidP="00E62D1E">
            <w:pPr>
              <w:pStyle w:val="TableParagraph"/>
              <w:tabs>
                <w:tab w:val="left" w:pos="321"/>
              </w:tabs>
              <w:spacing w:line="360" w:lineRule="auto"/>
              <w:ind w:left="0" w:right="18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45E7">
              <w:rPr>
                <w:rFonts w:ascii="Arial" w:hAnsi="Arial" w:cs="Arial"/>
                <w:sz w:val="20"/>
                <w:szCs w:val="20"/>
              </w:rPr>
              <w:t>$</w:t>
            </w:r>
            <w:r w:rsidRPr="000345E7">
              <w:rPr>
                <w:rFonts w:ascii="Arial" w:hAnsi="Arial" w:cs="Arial"/>
                <w:sz w:val="20"/>
                <w:szCs w:val="20"/>
              </w:rPr>
              <w:tab/>
              <w:t>390.00</w:t>
            </w:r>
          </w:p>
        </w:tc>
        <w:tc>
          <w:tcPr>
            <w:tcW w:w="799" w:type="pct"/>
          </w:tcPr>
          <w:p w14:paraId="35C4EB3F" w14:textId="77777777" w:rsidR="005C7521" w:rsidRPr="000345E7" w:rsidRDefault="0068114F" w:rsidP="00E62D1E">
            <w:pPr>
              <w:pStyle w:val="TableParagraph"/>
              <w:tabs>
                <w:tab w:val="left" w:pos="323"/>
              </w:tabs>
              <w:spacing w:line="360" w:lineRule="auto"/>
              <w:ind w:left="0" w:right="9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45E7">
              <w:rPr>
                <w:rFonts w:ascii="Arial" w:hAnsi="Arial" w:cs="Arial"/>
                <w:sz w:val="20"/>
                <w:szCs w:val="20"/>
              </w:rPr>
              <w:t>$</w:t>
            </w:r>
            <w:r w:rsidRPr="000345E7">
              <w:rPr>
                <w:rFonts w:ascii="Arial" w:hAnsi="Arial" w:cs="Arial"/>
                <w:sz w:val="20"/>
                <w:szCs w:val="20"/>
              </w:rPr>
              <w:tab/>
              <w:t>311.00</w:t>
            </w:r>
          </w:p>
        </w:tc>
        <w:tc>
          <w:tcPr>
            <w:tcW w:w="845" w:type="pct"/>
          </w:tcPr>
          <w:p w14:paraId="5E81A8FA" w14:textId="77777777" w:rsidR="005C7521" w:rsidRPr="000345E7" w:rsidRDefault="0068114F" w:rsidP="00E62D1E">
            <w:pPr>
              <w:pStyle w:val="TableParagraph"/>
              <w:spacing w:line="360" w:lineRule="auto"/>
              <w:ind w:left="0" w:right="9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45E7">
              <w:rPr>
                <w:rFonts w:ascii="Arial" w:hAnsi="Arial" w:cs="Arial"/>
                <w:sz w:val="20"/>
                <w:szCs w:val="20"/>
              </w:rPr>
              <w:t>$ 234.00</w:t>
            </w:r>
          </w:p>
        </w:tc>
      </w:tr>
      <w:tr w:rsidR="005C7521" w:rsidRPr="000345E7" w14:paraId="573919BC" w14:textId="77777777" w:rsidTr="000345E7">
        <w:trPr>
          <w:trHeight w:val="346"/>
        </w:trPr>
        <w:tc>
          <w:tcPr>
            <w:tcW w:w="2556" w:type="pct"/>
          </w:tcPr>
          <w:p w14:paraId="38F6FF02" w14:textId="77777777" w:rsidR="005C7521" w:rsidRPr="000345E7" w:rsidRDefault="0068114F" w:rsidP="000345E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345E7">
              <w:rPr>
                <w:rFonts w:ascii="Arial" w:hAnsi="Arial" w:cs="Arial"/>
                <w:sz w:val="20"/>
                <w:szCs w:val="20"/>
              </w:rPr>
              <w:t>CARTÓN Y PAJA</w:t>
            </w:r>
          </w:p>
        </w:tc>
        <w:tc>
          <w:tcPr>
            <w:tcW w:w="800" w:type="pct"/>
          </w:tcPr>
          <w:p w14:paraId="76A1BA34" w14:textId="77777777" w:rsidR="005C7521" w:rsidRPr="000345E7" w:rsidRDefault="0068114F" w:rsidP="00E62D1E">
            <w:pPr>
              <w:pStyle w:val="TableParagraph"/>
              <w:tabs>
                <w:tab w:val="left" w:pos="321"/>
              </w:tabs>
              <w:spacing w:line="360" w:lineRule="auto"/>
              <w:ind w:left="0" w:right="18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45E7">
              <w:rPr>
                <w:rFonts w:ascii="Arial" w:hAnsi="Arial" w:cs="Arial"/>
                <w:sz w:val="20"/>
                <w:szCs w:val="20"/>
              </w:rPr>
              <w:t>$</w:t>
            </w:r>
            <w:r w:rsidRPr="000345E7">
              <w:rPr>
                <w:rFonts w:ascii="Arial" w:hAnsi="Arial" w:cs="Arial"/>
                <w:sz w:val="20"/>
                <w:szCs w:val="20"/>
              </w:rPr>
              <w:tab/>
              <w:t>195.00</w:t>
            </w:r>
          </w:p>
        </w:tc>
        <w:tc>
          <w:tcPr>
            <w:tcW w:w="799" w:type="pct"/>
          </w:tcPr>
          <w:p w14:paraId="35714BDC" w14:textId="77777777" w:rsidR="005C7521" w:rsidRPr="000345E7" w:rsidRDefault="0068114F" w:rsidP="00E62D1E">
            <w:pPr>
              <w:pStyle w:val="TableParagraph"/>
              <w:tabs>
                <w:tab w:val="left" w:pos="323"/>
              </w:tabs>
              <w:spacing w:line="360" w:lineRule="auto"/>
              <w:ind w:left="0" w:right="9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45E7">
              <w:rPr>
                <w:rFonts w:ascii="Arial" w:hAnsi="Arial" w:cs="Arial"/>
                <w:sz w:val="20"/>
                <w:szCs w:val="20"/>
              </w:rPr>
              <w:t>$</w:t>
            </w:r>
            <w:r w:rsidRPr="000345E7">
              <w:rPr>
                <w:rFonts w:ascii="Arial" w:hAnsi="Arial" w:cs="Arial"/>
                <w:sz w:val="20"/>
                <w:szCs w:val="20"/>
              </w:rPr>
              <w:tab/>
              <w:t>129.00</w:t>
            </w:r>
          </w:p>
        </w:tc>
        <w:tc>
          <w:tcPr>
            <w:tcW w:w="845" w:type="pct"/>
          </w:tcPr>
          <w:p w14:paraId="56781136" w14:textId="77777777" w:rsidR="005C7521" w:rsidRPr="000345E7" w:rsidRDefault="0068114F" w:rsidP="00E62D1E">
            <w:pPr>
              <w:pStyle w:val="TableParagraph"/>
              <w:spacing w:line="360" w:lineRule="auto"/>
              <w:ind w:left="0" w:right="9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45E7">
              <w:rPr>
                <w:rFonts w:ascii="Arial" w:hAnsi="Arial" w:cs="Arial"/>
                <w:sz w:val="20"/>
                <w:szCs w:val="20"/>
              </w:rPr>
              <w:t>$ 79.00</w:t>
            </w:r>
          </w:p>
        </w:tc>
      </w:tr>
    </w:tbl>
    <w:p w14:paraId="449D2853" w14:textId="77777777" w:rsidR="005C7521" w:rsidRPr="000345E7" w:rsidRDefault="005C7521" w:rsidP="000345E7">
      <w:pPr>
        <w:pStyle w:val="Textoindependiente"/>
        <w:spacing w:line="360" w:lineRule="auto"/>
        <w:rPr>
          <w:rFonts w:ascii="Arial" w:hAnsi="Arial" w:cs="Arial"/>
        </w:rPr>
      </w:pPr>
    </w:p>
    <w:p w14:paraId="5C20C8A0" w14:textId="77777777" w:rsidR="005C7521" w:rsidRPr="000345E7" w:rsidRDefault="0068114F" w:rsidP="000345E7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0345E7">
        <w:rPr>
          <w:rFonts w:ascii="Arial" w:hAnsi="Arial" w:cs="Arial"/>
          <w:b/>
        </w:rPr>
        <w:t xml:space="preserve">Artículo 14.- </w:t>
      </w:r>
      <w:r w:rsidRPr="000345E7">
        <w:rPr>
          <w:rFonts w:ascii="Arial" w:hAnsi="Arial" w:cs="Arial"/>
        </w:rPr>
        <w:t>Para efectos de lo dispuesto a la Ley de Hacienda Municipal del Estado de Yucatán, cuando se pague el impuesto durante el primer bimestre del año, el contribuyente gozará de un descuento del 10% anual.</w:t>
      </w:r>
    </w:p>
    <w:p w14:paraId="70BD7F1C" w14:textId="77777777" w:rsidR="006C5E02" w:rsidRPr="000345E7" w:rsidRDefault="006C5E02" w:rsidP="000345E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30C23EF9" w14:textId="77777777" w:rsidR="005C7521" w:rsidRPr="000345E7" w:rsidRDefault="0068114F" w:rsidP="000345E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0345E7">
        <w:rPr>
          <w:rFonts w:ascii="Arial" w:hAnsi="Arial" w:cs="Arial"/>
          <w:b/>
          <w:sz w:val="20"/>
          <w:szCs w:val="20"/>
        </w:rPr>
        <w:t>CAPÍTULO II</w:t>
      </w:r>
    </w:p>
    <w:p w14:paraId="26F69C38" w14:textId="77777777" w:rsidR="005C7521" w:rsidRPr="000345E7" w:rsidRDefault="0068114F" w:rsidP="000345E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0345E7">
        <w:rPr>
          <w:rFonts w:ascii="Arial" w:hAnsi="Arial" w:cs="Arial"/>
          <w:b/>
          <w:sz w:val="20"/>
          <w:szCs w:val="20"/>
        </w:rPr>
        <w:t>Impuesto Sobre Adquisición de Inmuebles</w:t>
      </w:r>
    </w:p>
    <w:p w14:paraId="5DD3C7F0" w14:textId="77777777" w:rsidR="005C7521" w:rsidRPr="000345E7" w:rsidRDefault="005C7521" w:rsidP="000345E7">
      <w:pPr>
        <w:pStyle w:val="Textoindependiente"/>
        <w:spacing w:line="360" w:lineRule="auto"/>
        <w:rPr>
          <w:rFonts w:ascii="Arial" w:hAnsi="Arial" w:cs="Arial"/>
          <w:b/>
        </w:rPr>
      </w:pPr>
    </w:p>
    <w:p w14:paraId="20AA39DA" w14:textId="77777777" w:rsidR="005C7521" w:rsidRPr="000345E7" w:rsidRDefault="0068114F" w:rsidP="000345E7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0345E7">
        <w:rPr>
          <w:rFonts w:ascii="Arial" w:hAnsi="Arial" w:cs="Arial"/>
          <w:b/>
        </w:rPr>
        <w:t xml:space="preserve">Artículo 15.- </w:t>
      </w:r>
      <w:r w:rsidRPr="000345E7">
        <w:rPr>
          <w:rFonts w:ascii="Arial" w:hAnsi="Arial" w:cs="Arial"/>
        </w:rPr>
        <w:t>El impuesto a que se refiere este capítulo, se calculará aplicando la tasa del 2% a la base gravable señalada en la Ley de Hacienda Municipal del Estado de Yucatán.</w:t>
      </w:r>
    </w:p>
    <w:p w14:paraId="0FC759DB" w14:textId="549BC219" w:rsidR="005C7521" w:rsidRPr="000345E7" w:rsidRDefault="007705F6" w:rsidP="00E6608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column"/>
      </w:r>
      <w:r w:rsidR="0068114F" w:rsidRPr="000345E7">
        <w:rPr>
          <w:rFonts w:ascii="Arial" w:hAnsi="Arial" w:cs="Arial"/>
          <w:b/>
          <w:sz w:val="20"/>
          <w:szCs w:val="20"/>
        </w:rPr>
        <w:t>CAPÍTULO III</w:t>
      </w:r>
    </w:p>
    <w:p w14:paraId="6DCEF06F" w14:textId="77777777" w:rsidR="005C7521" w:rsidRPr="000345E7" w:rsidRDefault="0068114F" w:rsidP="000345E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0345E7">
        <w:rPr>
          <w:rFonts w:ascii="Arial" w:hAnsi="Arial" w:cs="Arial"/>
          <w:b/>
          <w:sz w:val="20"/>
          <w:szCs w:val="20"/>
        </w:rPr>
        <w:t>Impuesto sobre Espectáculos y Diversiones Públicas</w:t>
      </w:r>
    </w:p>
    <w:p w14:paraId="36EAD646" w14:textId="77777777" w:rsidR="005C7521" w:rsidRPr="000345E7" w:rsidRDefault="005C7521" w:rsidP="000345E7">
      <w:pPr>
        <w:pStyle w:val="Textoindependiente"/>
        <w:spacing w:line="360" w:lineRule="auto"/>
        <w:rPr>
          <w:rFonts w:ascii="Arial" w:hAnsi="Arial" w:cs="Arial"/>
          <w:b/>
        </w:rPr>
      </w:pPr>
    </w:p>
    <w:p w14:paraId="111E1247" w14:textId="38100D48" w:rsidR="005C7521" w:rsidRDefault="0068114F" w:rsidP="000345E7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0345E7">
        <w:rPr>
          <w:rFonts w:ascii="Arial" w:hAnsi="Arial" w:cs="Arial"/>
          <w:b/>
        </w:rPr>
        <w:t xml:space="preserve">Artículo 16.- </w:t>
      </w:r>
      <w:r w:rsidRPr="000345E7">
        <w:rPr>
          <w:rFonts w:ascii="Arial" w:hAnsi="Arial" w:cs="Arial"/>
        </w:rPr>
        <w:t>La cuota del impuesto sobre diversiones y espectáculos públicos se calculará sobre el monto total de los ingresos percibidos</w:t>
      </w:r>
      <w:r w:rsidR="000345E7">
        <w:rPr>
          <w:rFonts w:ascii="Arial" w:hAnsi="Arial" w:cs="Arial"/>
        </w:rPr>
        <w:t>.</w:t>
      </w:r>
    </w:p>
    <w:p w14:paraId="247F05D9" w14:textId="77777777" w:rsidR="000345E7" w:rsidRPr="000345E7" w:rsidRDefault="000345E7" w:rsidP="000345E7">
      <w:pPr>
        <w:pStyle w:val="Textoindependiente"/>
        <w:spacing w:line="360" w:lineRule="auto"/>
        <w:jc w:val="both"/>
        <w:rPr>
          <w:rFonts w:ascii="Arial" w:hAnsi="Arial" w:cs="Arial"/>
        </w:rPr>
      </w:pPr>
    </w:p>
    <w:p w14:paraId="49AFE444" w14:textId="77777777" w:rsidR="005C7521" w:rsidRPr="000345E7" w:rsidRDefault="0068114F" w:rsidP="000345E7">
      <w:pPr>
        <w:pStyle w:val="Textoindependiente"/>
        <w:spacing w:line="360" w:lineRule="auto"/>
        <w:ind w:firstLine="357"/>
        <w:rPr>
          <w:rFonts w:ascii="Arial" w:hAnsi="Arial" w:cs="Arial"/>
        </w:rPr>
      </w:pPr>
      <w:r w:rsidRPr="000345E7">
        <w:rPr>
          <w:rFonts w:ascii="Arial" w:hAnsi="Arial" w:cs="Arial"/>
        </w:rPr>
        <w:t>El impuesto se determinará aplicando a la base antes referida, la tasa que para cada evento se establece a continuación:</w:t>
      </w:r>
    </w:p>
    <w:p w14:paraId="7BD4E090" w14:textId="77777777" w:rsidR="005C7521" w:rsidRPr="00883380" w:rsidRDefault="005C7521" w:rsidP="00883380">
      <w:pPr>
        <w:spacing w:line="360" w:lineRule="auto"/>
        <w:rPr>
          <w:rFonts w:ascii="Arial" w:hAnsi="Arial" w:cs="Arial"/>
          <w:sz w:val="20"/>
        </w:rPr>
      </w:pPr>
    </w:p>
    <w:p w14:paraId="30B7E8AD" w14:textId="4B29EED1" w:rsidR="005C7521" w:rsidRPr="00883380" w:rsidRDefault="0068114F" w:rsidP="00883380">
      <w:pPr>
        <w:pStyle w:val="Prrafodelista"/>
        <w:numPr>
          <w:ilvl w:val="0"/>
          <w:numId w:val="4"/>
        </w:numPr>
        <w:spacing w:before="0" w:line="360" w:lineRule="auto"/>
        <w:ind w:left="357" w:hanging="357"/>
        <w:rPr>
          <w:rFonts w:ascii="Arial" w:hAnsi="Arial" w:cs="Arial"/>
          <w:sz w:val="20"/>
        </w:rPr>
      </w:pPr>
      <w:r w:rsidRPr="00883380">
        <w:rPr>
          <w:rFonts w:ascii="Arial" w:hAnsi="Arial" w:cs="Arial"/>
          <w:sz w:val="20"/>
        </w:rPr>
        <w:t>Funciones de circo</w:t>
      </w:r>
      <w:r w:rsidR="00914041">
        <w:rPr>
          <w:rFonts w:ascii="Arial" w:hAnsi="Arial" w:cs="Arial"/>
          <w:sz w:val="20"/>
        </w:rPr>
        <w:t xml:space="preserve">               </w:t>
      </w:r>
      <w:r w:rsidR="00883380">
        <w:rPr>
          <w:rFonts w:ascii="Arial" w:hAnsi="Arial" w:cs="Arial"/>
          <w:sz w:val="20"/>
        </w:rPr>
        <w:t xml:space="preserve">  </w:t>
      </w:r>
      <w:r w:rsidR="00883380" w:rsidRPr="000345E7">
        <w:rPr>
          <w:rFonts w:ascii="Arial" w:hAnsi="Arial" w:cs="Arial"/>
          <w:sz w:val="20"/>
          <w:szCs w:val="20"/>
        </w:rPr>
        <w:tab/>
      </w:r>
      <w:r w:rsidR="00627AA3">
        <w:rPr>
          <w:rFonts w:ascii="Arial" w:hAnsi="Arial" w:cs="Arial"/>
          <w:sz w:val="20"/>
          <w:szCs w:val="20"/>
        </w:rPr>
        <w:t xml:space="preserve">             </w:t>
      </w:r>
      <w:r w:rsidRPr="00883380">
        <w:rPr>
          <w:rFonts w:ascii="Arial" w:hAnsi="Arial" w:cs="Arial"/>
          <w:sz w:val="20"/>
        </w:rPr>
        <w:t>4%</w:t>
      </w:r>
    </w:p>
    <w:p w14:paraId="1A661223" w14:textId="12BE1370" w:rsidR="005C7521" w:rsidRPr="00883380" w:rsidRDefault="00914041" w:rsidP="00883380">
      <w:pPr>
        <w:pStyle w:val="Prrafodelista"/>
        <w:numPr>
          <w:ilvl w:val="0"/>
          <w:numId w:val="4"/>
        </w:numPr>
        <w:spacing w:before="0" w:line="360" w:lineRule="auto"/>
        <w:ind w:left="357" w:hanging="35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Concierto      </w:t>
      </w:r>
      <w:r w:rsidR="0068114F" w:rsidRPr="00883380">
        <w:rPr>
          <w:rFonts w:ascii="Arial" w:hAnsi="Arial" w:cs="Arial"/>
          <w:sz w:val="20"/>
        </w:rPr>
        <w:tab/>
      </w:r>
      <w:r w:rsidR="00883380" w:rsidRPr="000345E7">
        <w:rPr>
          <w:rFonts w:ascii="Arial" w:hAnsi="Arial" w:cs="Arial"/>
          <w:sz w:val="20"/>
          <w:szCs w:val="20"/>
        </w:rPr>
        <w:tab/>
      </w:r>
      <w:r w:rsidR="00883380" w:rsidRPr="000345E7">
        <w:rPr>
          <w:rFonts w:ascii="Arial" w:hAnsi="Arial" w:cs="Arial"/>
          <w:sz w:val="20"/>
          <w:szCs w:val="20"/>
        </w:rPr>
        <w:tab/>
      </w:r>
      <w:r w:rsidR="00627AA3">
        <w:rPr>
          <w:rFonts w:ascii="Arial" w:hAnsi="Arial" w:cs="Arial"/>
          <w:sz w:val="20"/>
          <w:szCs w:val="20"/>
        </w:rPr>
        <w:t xml:space="preserve">             </w:t>
      </w:r>
      <w:r w:rsidR="0068114F" w:rsidRPr="00883380">
        <w:rPr>
          <w:rFonts w:ascii="Arial" w:hAnsi="Arial" w:cs="Arial"/>
          <w:sz w:val="20"/>
        </w:rPr>
        <w:t>5%</w:t>
      </w:r>
    </w:p>
    <w:p w14:paraId="58D281A9" w14:textId="57150ED8" w:rsidR="005C7521" w:rsidRPr="00883380" w:rsidRDefault="0068114F" w:rsidP="00883380">
      <w:pPr>
        <w:pStyle w:val="Prrafodelista"/>
        <w:numPr>
          <w:ilvl w:val="0"/>
          <w:numId w:val="4"/>
        </w:numPr>
        <w:spacing w:before="0" w:line="360" w:lineRule="auto"/>
        <w:ind w:left="357" w:hanging="357"/>
        <w:rPr>
          <w:rFonts w:ascii="Arial" w:hAnsi="Arial" w:cs="Arial"/>
          <w:sz w:val="20"/>
        </w:rPr>
      </w:pPr>
      <w:r w:rsidRPr="00883380">
        <w:rPr>
          <w:rFonts w:ascii="Arial" w:hAnsi="Arial" w:cs="Arial"/>
          <w:sz w:val="20"/>
        </w:rPr>
        <w:t>Fútbol y Basquetbol</w:t>
      </w:r>
      <w:r w:rsidR="00914041">
        <w:rPr>
          <w:rFonts w:ascii="Arial" w:hAnsi="Arial" w:cs="Arial"/>
          <w:sz w:val="20"/>
        </w:rPr>
        <w:t xml:space="preserve">             </w:t>
      </w:r>
      <w:r w:rsidR="00883380">
        <w:rPr>
          <w:rFonts w:ascii="Arial" w:hAnsi="Arial" w:cs="Arial"/>
          <w:sz w:val="20"/>
        </w:rPr>
        <w:t xml:space="preserve">             </w:t>
      </w:r>
      <w:r w:rsidR="00627AA3">
        <w:rPr>
          <w:rFonts w:ascii="Arial" w:hAnsi="Arial" w:cs="Arial"/>
          <w:sz w:val="20"/>
          <w:szCs w:val="20"/>
        </w:rPr>
        <w:t xml:space="preserve">             </w:t>
      </w:r>
      <w:r w:rsidRPr="00883380">
        <w:rPr>
          <w:rFonts w:ascii="Arial" w:hAnsi="Arial" w:cs="Arial"/>
          <w:sz w:val="20"/>
        </w:rPr>
        <w:t>5%</w:t>
      </w:r>
    </w:p>
    <w:p w14:paraId="1EC50C09" w14:textId="0B4FA2BA" w:rsidR="005C7521" w:rsidRPr="00883380" w:rsidRDefault="0068114F" w:rsidP="00883380">
      <w:pPr>
        <w:pStyle w:val="Prrafodelista"/>
        <w:numPr>
          <w:ilvl w:val="0"/>
          <w:numId w:val="4"/>
        </w:numPr>
        <w:spacing w:before="0" w:line="360" w:lineRule="auto"/>
        <w:ind w:left="357" w:hanging="357"/>
        <w:rPr>
          <w:rFonts w:ascii="Arial" w:hAnsi="Arial" w:cs="Arial"/>
          <w:sz w:val="20"/>
        </w:rPr>
      </w:pPr>
      <w:r w:rsidRPr="00883380">
        <w:rPr>
          <w:rFonts w:ascii="Arial" w:hAnsi="Arial" w:cs="Arial"/>
          <w:sz w:val="20"/>
        </w:rPr>
        <w:t xml:space="preserve">Funciones de lucha </w:t>
      </w:r>
      <w:r w:rsidR="006C5E02" w:rsidRPr="00883380">
        <w:rPr>
          <w:rFonts w:ascii="Arial" w:hAnsi="Arial" w:cs="Arial"/>
          <w:sz w:val="20"/>
        </w:rPr>
        <w:t>libr</w:t>
      </w:r>
      <w:r w:rsidR="002B1052" w:rsidRPr="00883380">
        <w:rPr>
          <w:rFonts w:ascii="Arial" w:hAnsi="Arial" w:cs="Arial"/>
          <w:sz w:val="20"/>
        </w:rPr>
        <w:t>e</w:t>
      </w:r>
      <w:r w:rsidR="00883380">
        <w:rPr>
          <w:rFonts w:ascii="Arial" w:hAnsi="Arial" w:cs="Arial"/>
          <w:sz w:val="20"/>
        </w:rPr>
        <w:t xml:space="preserve">       </w:t>
      </w:r>
      <w:r w:rsidR="006C5E02" w:rsidRPr="00883380">
        <w:rPr>
          <w:rFonts w:ascii="Arial" w:hAnsi="Arial" w:cs="Arial"/>
          <w:sz w:val="20"/>
        </w:rPr>
        <w:tab/>
      </w:r>
      <w:r w:rsidR="00627AA3">
        <w:rPr>
          <w:rFonts w:ascii="Arial" w:hAnsi="Arial" w:cs="Arial"/>
          <w:sz w:val="20"/>
          <w:szCs w:val="20"/>
        </w:rPr>
        <w:t xml:space="preserve">             </w:t>
      </w:r>
      <w:r w:rsidRPr="00883380">
        <w:rPr>
          <w:rFonts w:ascii="Arial" w:hAnsi="Arial" w:cs="Arial"/>
          <w:sz w:val="20"/>
        </w:rPr>
        <w:t>5%</w:t>
      </w:r>
    </w:p>
    <w:p w14:paraId="086B6E5E" w14:textId="67CF0069" w:rsidR="005C7521" w:rsidRPr="00883380" w:rsidRDefault="0068114F" w:rsidP="00883380">
      <w:pPr>
        <w:pStyle w:val="Prrafodelista"/>
        <w:numPr>
          <w:ilvl w:val="0"/>
          <w:numId w:val="4"/>
        </w:numPr>
        <w:spacing w:before="0" w:line="360" w:lineRule="auto"/>
        <w:ind w:left="357" w:hanging="357"/>
        <w:rPr>
          <w:rFonts w:ascii="Arial" w:hAnsi="Arial" w:cs="Arial"/>
          <w:sz w:val="20"/>
        </w:rPr>
      </w:pPr>
      <w:r w:rsidRPr="00883380">
        <w:rPr>
          <w:rFonts w:ascii="Arial" w:hAnsi="Arial" w:cs="Arial"/>
          <w:sz w:val="20"/>
        </w:rPr>
        <w:t>Espectáculos taurinos</w:t>
      </w:r>
      <w:r w:rsidRPr="00883380">
        <w:rPr>
          <w:rFonts w:ascii="Arial" w:hAnsi="Arial" w:cs="Arial"/>
          <w:sz w:val="20"/>
        </w:rPr>
        <w:tab/>
      </w:r>
      <w:r w:rsidR="00883380" w:rsidRPr="000345E7">
        <w:rPr>
          <w:rFonts w:ascii="Arial" w:hAnsi="Arial" w:cs="Arial"/>
          <w:sz w:val="20"/>
          <w:szCs w:val="20"/>
        </w:rPr>
        <w:tab/>
      </w:r>
      <w:r w:rsidR="00627AA3">
        <w:rPr>
          <w:rFonts w:ascii="Arial" w:hAnsi="Arial" w:cs="Arial"/>
          <w:sz w:val="20"/>
          <w:szCs w:val="20"/>
        </w:rPr>
        <w:t xml:space="preserve">             </w:t>
      </w:r>
      <w:r w:rsidRPr="00883380">
        <w:rPr>
          <w:rFonts w:ascii="Arial" w:hAnsi="Arial" w:cs="Arial"/>
          <w:sz w:val="20"/>
        </w:rPr>
        <w:t>5%</w:t>
      </w:r>
    </w:p>
    <w:p w14:paraId="1374A3E6" w14:textId="11ECCDBF" w:rsidR="00883380" w:rsidRPr="00883380" w:rsidRDefault="0068114F" w:rsidP="00883380">
      <w:pPr>
        <w:pStyle w:val="Prrafodelista"/>
        <w:numPr>
          <w:ilvl w:val="0"/>
          <w:numId w:val="4"/>
        </w:numPr>
        <w:spacing w:before="0" w:line="360" w:lineRule="auto"/>
        <w:ind w:left="357" w:hanging="357"/>
        <w:rPr>
          <w:rFonts w:ascii="Arial" w:hAnsi="Arial" w:cs="Arial"/>
          <w:sz w:val="20"/>
        </w:rPr>
      </w:pPr>
      <w:r w:rsidRPr="00883380">
        <w:rPr>
          <w:rFonts w:ascii="Arial" w:hAnsi="Arial" w:cs="Arial"/>
          <w:sz w:val="20"/>
        </w:rPr>
        <w:t>Box</w:t>
      </w:r>
      <w:r w:rsidR="00914041">
        <w:rPr>
          <w:rFonts w:ascii="Arial" w:hAnsi="Arial" w:cs="Arial"/>
          <w:sz w:val="20"/>
        </w:rPr>
        <w:t xml:space="preserve">  </w:t>
      </w:r>
      <w:r w:rsidRPr="00883380">
        <w:rPr>
          <w:rFonts w:ascii="Arial" w:hAnsi="Arial" w:cs="Arial"/>
          <w:sz w:val="20"/>
        </w:rPr>
        <w:tab/>
      </w:r>
      <w:r w:rsidR="00883380" w:rsidRPr="000345E7">
        <w:rPr>
          <w:rFonts w:ascii="Arial" w:hAnsi="Arial" w:cs="Arial"/>
          <w:sz w:val="20"/>
          <w:szCs w:val="20"/>
        </w:rPr>
        <w:tab/>
      </w:r>
      <w:r w:rsidR="00883380" w:rsidRPr="000345E7">
        <w:rPr>
          <w:rFonts w:ascii="Arial" w:hAnsi="Arial" w:cs="Arial"/>
          <w:sz w:val="20"/>
          <w:szCs w:val="20"/>
        </w:rPr>
        <w:tab/>
      </w:r>
      <w:r w:rsidR="00883380" w:rsidRPr="000345E7">
        <w:rPr>
          <w:rFonts w:ascii="Arial" w:hAnsi="Arial" w:cs="Arial"/>
          <w:sz w:val="20"/>
          <w:szCs w:val="20"/>
        </w:rPr>
        <w:tab/>
      </w:r>
      <w:r w:rsidR="00627AA3">
        <w:rPr>
          <w:rFonts w:ascii="Arial" w:hAnsi="Arial" w:cs="Arial"/>
          <w:sz w:val="20"/>
          <w:szCs w:val="20"/>
        </w:rPr>
        <w:t xml:space="preserve">             </w:t>
      </w:r>
      <w:r w:rsidRPr="00883380">
        <w:rPr>
          <w:rFonts w:ascii="Arial" w:hAnsi="Arial" w:cs="Arial"/>
          <w:sz w:val="20"/>
        </w:rPr>
        <w:t>5%</w:t>
      </w:r>
    </w:p>
    <w:p w14:paraId="6EA0D3A3" w14:textId="132F7EDC" w:rsidR="005C7521" w:rsidRPr="00883380" w:rsidRDefault="0068114F" w:rsidP="00883380">
      <w:pPr>
        <w:pStyle w:val="Prrafodelista"/>
        <w:numPr>
          <w:ilvl w:val="0"/>
          <w:numId w:val="4"/>
        </w:numPr>
        <w:spacing w:before="0" w:line="360" w:lineRule="auto"/>
        <w:ind w:left="0" w:firstLine="0"/>
        <w:rPr>
          <w:rFonts w:ascii="Arial" w:hAnsi="Arial" w:cs="Arial"/>
          <w:sz w:val="20"/>
        </w:rPr>
      </w:pPr>
      <w:r w:rsidRPr="00883380">
        <w:rPr>
          <w:rFonts w:ascii="Arial" w:hAnsi="Arial" w:cs="Arial"/>
          <w:sz w:val="20"/>
        </w:rPr>
        <w:t>Béisbol</w:t>
      </w:r>
      <w:r w:rsidRPr="00883380">
        <w:rPr>
          <w:rFonts w:ascii="Arial" w:hAnsi="Arial" w:cs="Arial"/>
          <w:sz w:val="20"/>
        </w:rPr>
        <w:tab/>
      </w:r>
      <w:r w:rsidR="00883380" w:rsidRPr="000345E7">
        <w:rPr>
          <w:rFonts w:ascii="Arial" w:hAnsi="Arial" w:cs="Arial"/>
          <w:sz w:val="20"/>
          <w:szCs w:val="20"/>
        </w:rPr>
        <w:tab/>
      </w:r>
      <w:r w:rsidR="00883380" w:rsidRPr="000345E7">
        <w:rPr>
          <w:rFonts w:ascii="Arial" w:hAnsi="Arial" w:cs="Arial"/>
          <w:sz w:val="20"/>
          <w:szCs w:val="20"/>
        </w:rPr>
        <w:tab/>
      </w:r>
      <w:r w:rsidR="00883380" w:rsidRPr="000345E7">
        <w:rPr>
          <w:rFonts w:ascii="Arial" w:hAnsi="Arial" w:cs="Arial"/>
          <w:sz w:val="20"/>
          <w:szCs w:val="20"/>
        </w:rPr>
        <w:tab/>
      </w:r>
      <w:r w:rsidR="00627AA3">
        <w:rPr>
          <w:rFonts w:ascii="Arial" w:hAnsi="Arial" w:cs="Arial"/>
          <w:sz w:val="20"/>
          <w:szCs w:val="20"/>
        </w:rPr>
        <w:t xml:space="preserve">             </w:t>
      </w:r>
      <w:r w:rsidRPr="00883380">
        <w:rPr>
          <w:rFonts w:ascii="Arial" w:hAnsi="Arial" w:cs="Arial"/>
          <w:sz w:val="20"/>
        </w:rPr>
        <w:t>5%</w:t>
      </w:r>
    </w:p>
    <w:p w14:paraId="2AE3FE8A" w14:textId="3FF9C244" w:rsidR="005C7521" w:rsidRPr="00883380" w:rsidRDefault="0068114F" w:rsidP="00883380">
      <w:pPr>
        <w:pStyle w:val="Prrafodelista"/>
        <w:numPr>
          <w:ilvl w:val="0"/>
          <w:numId w:val="4"/>
        </w:numPr>
        <w:spacing w:before="0" w:line="360" w:lineRule="auto"/>
        <w:ind w:left="0" w:firstLine="0"/>
        <w:rPr>
          <w:rFonts w:ascii="Arial" w:hAnsi="Arial" w:cs="Arial"/>
          <w:sz w:val="20"/>
        </w:rPr>
      </w:pPr>
      <w:r w:rsidRPr="00883380">
        <w:rPr>
          <w:rFonts w:ascii="Arial" w:hAnsi="Arial" w:cs="Arial"/>
          <w:sz w:val="20"/>
        </w:rPr>
        <w:t>Bailes populares</w:t>
      </w:r>
      <w:r w:rsidRPr="00883380">
        <w:rPr>
          <w:rFonts w:ascii="Arial" w:hAnsi="Arial" w:cs="Arial"/>
          <w:sz w:val="20"/>
        </w:rPr>
        <w:tab/>
      </w:r>
      <w:r w:rsidR="00627AA3">
        <w:rPr>
          <w:rFonts w:ascii="Arial" w:hAnsi="Arial" w:cs="Arial"/>
          <w:sz w:val="20"/>
        </w:rPr>
        <w:t xml:space="preserve">      </w:t>
      </w:r>
      <w:r w:rsidR="00883380" w:rsidRPr="000345E7">
        <w:rPr>
          <w:rFonts w:ascii="Arial" w:hAnsi="Arial" w:cs="Arial"/>
          <w:sz w:val="20"/>
          <w:szCs w:val="20"/>
        </w:rPr>
        <w:tab/>
      </w:r>
      <w:r w:rsidR="00627AA3">
        <w:rPr>
          <w:rFonts w:ascii="Arial" w:hAnsi="Arial" w:cs="Arial"/>
          <w:sz w:val="20"/>
          <w:szCs w:val="20"/>
        </w:rPr>
        <w:t xml:space="preserve">             </w:t>
      </w:r>
      <w:r w:rsidRPr="00883380">
        <w:rPr>
          <w:rFonts w:ascii="Arial" w:hAnsi="Arial" w:cs="Arial"/>
          <w:sz w:val="20"/>
        </w:rPr>
        <w:t>5%</w:t>
      </w:r>
    </w:p>
    <w:p w14:paraId="07A8C463" w14:textId="7C8A9278" w:rsidR="00636B95" w:rsidRPr="00883380" w:rsidRDefault="00636B95" w:rsidP="00883380">
      <w:pPr>
        <w:pStyle w:val="Prrafodelista"/>
        <w:numPr>
          <w:ilvl w:val="0"/>
          <w:numId w:val="4"/>
        </w:numPr>
        <w:spacing w:before="0" w:line="360" w:lineRule="auto"/>
        <w:ind w:left="357" w:hanging="357"/>
        <w:rPr>
          <w:rFonts w:ascii="Arial" w:hAnsi="Arial" w:cs="Arial"/>
          <w:sz w:val="20"/>
        </w:rPr>
      </w:pPr>
      <w:r w:rsidRPr="00883380">
        <w:rPr>
          <w:rFonts w:ascii="Arial" w:hAnsi="Arial" w:cs="Arial"/>
          <w:sz w:val="20"/>
        </w:rPr>
        <w:t>Otros</w:t>
      </w:r>
      <w:r w:rsidR="001C4F1F" w:rsidRPr="00883380">
        <w:rPr>
          <w:rFonts w:ascii="Arial" w:hAnsi="Arial" w:cs="Arial"/>
          <w:sz w:val="20"/>
        </w:rPr>
        <w:t xml:space="preserve"> </w:t>
      </w:r>
      <w:r w:rsidRPr="00883380">
        <w:rPr>
          <w:rFonts w:ascii="Arial" w:hAnsi="Arial" w:cs="Arial"/>
          <w:sz w:val="20"/>
        </w:rPr>
        <w:t>permitidos</w:t>
      </w:r>
      <w:r w:rsidR="001C4F1F" w:rsidRPr="00883380">
        <w:rPr>
          <w:rFonts w:ascii="Arial" w:hAnsi="Arial" w:cs="Arial"/>
          <w:sz w:val="20"/>
        </w:rPr>
        <w:t xml:space="preserve"> </w:t>
      </w:r>
      <w:r w:rsidRPr="00883380">
        <w:rPr>
          <w:rFonts w:ascii="Arial" w:hAnsi="Arial" w:cs="Arial"/>
          <w:sz w:val="20"/>
        </w:rPr>
        <w:t>por</w:t>
      </w:r>
      <w:r w:rsidR="001C4F1F" w:rsidRPr="00883380">
        <w:rPr>
          <w:rFonts w:ascii="Arial" w:hAnsi="Arial" w:cs="Arial"/>
          <w:sz w:val="20"/>
        </w:rPr>
        <w:t xml:space="preserve"> </w:t>
      </w:r>
      <w:r w:rsidRPr="00883380">
        <w:rPr>
          <w:rFonts w:ascii="Arial" w:hAnsi="Arial" w:cs="Arial"/>
          <w:sz w:val="20"/>
        </w:rPr>
        <w:t>la</w:t>
      </w:r>
      <w:r w:rsidR="00627AA3">
        <w:rPr>
          <w:rFonts w:ascii="Arial" w:hAnsi="Arial" w:cs="Arial"/>
          <w:sz w:val="20"/>
        </w:rPr>
        <w:t xml:space="preserve"> Ley en materia</w:t>
      </w:r>
      <w:r w:rsidRPr="00883380">
        <w:rPr>
          <w:rFonts w:ascii="Arial" w:hAnsi="Arial" w:cs="Arial"/>
          <w:sz w:val="20"/>
        </w:rPr>
        <w:tab/>
        <w:t>5%</w:t>
      </w:r>
    </w:p>
    <w:p w14:paraId="7082ABAE" w14:textId="77777777" w:rsidR="00636B95" w:rsidRPr="000345E7" w:rsidRDefault="00636B95" w:rsidP="000345E7">
      <w:pPr>
        <w:tabs>
          <w:tab w:val="left" w:pos="989"/>
          <w:tab w:val="left" w:leader="dot" w:pos="6744"/>
        </w:tabs>
        <w:spacing w:line="360" w:lineRule="auto"/>
        <w:ind w:firstLine="426"/>
        <w:rPr>
          <w:rFonts w:ascii="Arial" w:hAnsi="Arial" w:cs="Arial"/>
          <w:sz w:val="20"/>
          <w:szCs w:val="20"/>
        </w:rPr>
      </w:pPr>
    </w:p>
    <w:p w14:paraId="6001285F" w14:textId="77777777" w:rsidR="006C5E02" w:rsidRPr="000345E7" w:rsidRDefault="0068114F" w:rsidP="000345E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0345E7">
        <w:rPr>
          <w:rFonts w:ascii="Arial" w:hAnsi="Arial" w:cs="Arial"/>
          <w:b/>
          <w:sz w:val="20"/>
          <w:szCs w:val="20"/>
        </w:rPr>
        <w:t>TÍTULO TERCERO</w:t>
      </w:r>
    </w:p>
    <w:p w14:paraId="2776AF96" w14:textId="77777777" w:rsidR="005C7521" w:rsidRPr="000345E7" w:rsidRDefault="0068114F" w:rsidP="000345E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0345E7">
        <w:rPr>
          <w:rFonts w:ascii="Arial" w:hAnsi="Arial" w:cs="Arial"/>
          <w:b/>
          <w:sz w:val="20"/>
          <w:szCs w:val="20"/>
        </w:rPr>
        <w:t xml:space="preserve"> DERECHOS</w:t>
      </w:r>
    </w:p>
    <w:p w14:paraId="0F3AD6A0" w14:textId="77777777" w:rsidR="005C7521" w:rsidRPr="000345E7" w:rsidRDefault="005C7521" w:rsidP="000345E7">
      <w:pPr>
        <w:pStyle w:val="Textoindependiente"/>
        <w:spacing w:line="360" w:lineRule="auto"/>
        <w:rPr>
          <w:rFonts w:ascii="Arial" w:hAnsi="Arial" w:cs="Arial"/>
          <w:b/>
        </w:rPr>
      </w:pPr>
    </w:p>
    <w:p w14:paraId="5F487664" w14:textId="77777777" w:rsidR="005C7521" w:rsidRPr="000345E7" w:rsidRDefault="0068114F" w:rsidP="000345E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0345E7">
        <w:rPr>
          <w:rFonts w:ascii="Arial" w:hAnsi="Arial" w:cs="Arial"/>
          <w:b/>
          <w:sz w:val="20"/>
          <w:szCs w:val="20"/>
        </w:rPr>
        <w:t>CAPÍTULO I</w:t>
      </w:r>
    </w:p>
    <w:p w14:paraId="79F2B1FE" w14:textId="77777777" w:rsidR="005C7521" w:rsidRPr="000345E7" w:rsidRDefault="0068114F" w:rsidP="000345E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0345E7">
        <w:rPr>
          <w:rFonts w:ascii="Arial" w:hAnsi="Arial" w:cs="Arial"/>
          <w:b/>
          <w:sz w:val="20"/>
          <w:szCs w:val="20"/>
        </w:rPr>
        <w:t>Derechos por Licencias y Permisos</w:t>
      </w:r>
    </w:p>
    <w:p w14:paraId="6EA34B0A" w14:textId="77777777" w:rsidR="005C7521" w:rsidRPr="000345E7" w:rsidRDefault="005C7521" w:rsidP="000345E7">
      <w:pPr>
        <w:pStyle w:val="Textoindependiente"/>
        <w:spacing w:line="360" w:lineRule="auto"/>
        <w:rPr>
          <w:rFonts w:ascii="Arial" w:hAnsi="Arial" w:cs="Arial"/>
          <w:b/>
        </w:rPr>
      </w:pPr>
    </w:p>
    <w:p w14:paraId="0982C2E3" w14:textId="77777777" w:rsidR="005C7521" w:rsidRPr="000345E7" w:rsidRDefault="0068114F" w:rsidP="000345E7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0345E7">
        <w:rPr>
          <w:rFonts w:ascii="Arial" w:hAnsi="Arial" w:cs="Arial"/>
          <w:b/>
        </w:rPr>
        <w:t xml:space="preserve">Artículo 17.- </w:t>
      </w:r>
      <w:r w:rsidRPr="000345E7">
        <w:rPr>
          <w:rFonts w:ascii="Arial" w:hAnsi="Arial" w:cs="Arial"/>
        </w:rPr>
        <w:t>Por el otorgamiento de las licencias y permisos a que se hace referencia la Ley de Hacienda Municipal del Estado de Yucatán, se causarán y pagarán derechos de conformidad con las tarifas establecidas en los siguientes artículos.</w:t>
      </w:r>
    </w:p>
    <w:p w14:paraId="787B2281" w14:textId="77777777" w:rsidR="005C7521" w:rsidRPr="000345E7" w:rsidRDefault="005C7521" w:rsidP="000345E7">
      <w:pPr>
        <w:pStyle w:val="Textoindependiente"/>
        <w:spacing w:line="360" w:lineRule="auto"/>
        <w:rPr>
          <w:rFonts w:ascii="Arial" w:hAnsi="Arial" w:cs="Arial"/>
        </w:rPr>
      </w:pPr>
    </w:p>
    <w:p w14:paraId="26E796DE" w14:textId="77777777" w:rsidR="005C7521" w:rsidRPr="000345E7" w:rsidRDefault="0068114F" w:rsidP="000345E7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0345E7">
        <w:rPr>
          <w:rFonts w:ascii="Arial" w:hAnsi="Arial" w:cs="Arial"/>
          <w:b/>
        </w:rPr>
        <w:t xml:space="preserve">Artículo 18.- </w:t>
      </w:r>
      <w:r w:rsidRPr="000345E7">
        <w:rPr>
          <w:rFonts w:ascii="Arial" w:hAnsi="Arial" w:cs="Arial"/>
        </w:rPr>
        <w:t>En el otorgamiento de licencias para el funcionamiento de giros relacionados con la venta de bebidas alcohólicas se cobrará una cuota de acuerdo a la siguiente tarifa:</w:t>
      </w:r>
    </w:p>
    <w:p w14:paraId="1D937A9F" w14:textId="77777777" w:rsidR="005C7521" w:rsidRPr="000345E7" w:rsidRDefault="005C7521" w:rsidP="000345E7">
      <w:pPr>
        <w:pStyle w:val="Textoindependiente"/>
        <w:spacing w:line="360" w:lineRule="auto"/>
        <w:rPr>
          <w:rFonts w:ascii="Arial" w:hAnsi="Arial" w:cs="Arial"/>
        </w:rPr>
      </w:pPr>
    </w:p>
    <w:p w14:paraId="3DD3F38A" w14:textId="69DBDBB0" w:rsidR="005C7521" w:rsidRPr="000345E7" w:rsidRDefault="0068114F" w:rsidP="000345E7">
      <w:pPr>
        <w:pStyle w:val="Textoindependiente"/>
        <w:spacing w:line="360" w:lineRule="auto"/>
        <w:rPr>
          <w:rFonts w:ascii="Arial" w:hAnsi="Arial" w:cs="Arial"/>
        </w:rPr>
      </w:pPr>
      <w:r w:rsidRPr="005C3598">
        <w:t>Expe</w:t>
      </w:r>
      <w:r w:rsidRPr="005C3598">
        <w:rPr>
          <w:rFonts w:ascii="Arial" w:hAnsi="Arial" w:cs="Arial"/>
        </w:rPr>
        <w:t>ndio</w:t>
      </w:r>
      <w:r w:rsidRPr="000345E7">
        <w:rPr>
          <w:rFonts w:ascii="Arial" w:hAnsi="Arial" w:cs="Arial"/>
        </w:rPr>
        <w:t xml:space="preserve">s de cerveza </w:t>
      </w:r>
      <w:r w:rsidR="005C3598">
        <w:rPr>
          <w:rFonts w:ascii="Arial" w:hAnsi="Arial" w:cs="Arial"/>
        </w:rPr>
        <w:tab/>
      </w:r>
      <w:r w:rsidRPr="000345E7">
        <w:rPr>
          <w:rFonts w:ascii="Arial" w:hAnsi="Arial" w:cs="Arial"/>
        </w:rPr>
        <w:t>$ 20,000.00</w:t>
      </w:r>
    </w:p>
    <w:p w14:paraId="0732BD71" w14:textId="77777777" w:rsidR="00932B89" w:rsidRPr="000345E7" w:rsidRDefault="00932B89" w:rsidP="000345E7">
      <w:pPr>
        <w:pStyle w:val="Textoindependiente"/>
        <w:spacing w:line="360" w:lineRule="auto"/>
        <w:jc w:val="both"/>
        <w:rPr>
          <w:rFonts w:ascii="Arial" w:hAnsi="Arial" w:cs="Arial"/>
          <w:b/>
        </w:rPr>
      </w:pPr>
    </w:p>
    <w:p w14:paraId="409A5664" w14:textId="77777777" w:rsidR="005C7521" w:rsidRPr="000345E7" w:rsidRDefault="0068114F" w:rsidP="000345E7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0345E7">
        <w:rPr>
          <w:rFonts w:ascii="Arial" w:hAnsi="Arial" w:cs="Arial"/>
          <w:b/>
        </w:rPr>
        <w:t xml:space="preserve">Artículo 19.- </w:t>
      </w:r>
      <w:r w:rsidRPr="000345E7">
        <w:rPr>
          <w:rFonts w:ascii="Arial" w:hAnsi="Arial" w:cs="Arial"/>
        </w:rPr>
        <w:t>A los permisos eventuales para el funcionamiento de giros relacionados con la venta en los expendios de cerveza se les aplicará la cuota de $ 685.00</w:t>
      </w:r>
    </w:p>
    <w:p w14:paraId="7BF118F6" w14:textId="77777777" w:rsidR="005C7521" w:rsidRPr="000345E7" w:rsidRDefault="005C7521" w:rsidP="000345E7">
      <w:pPr>
        <w:pStyle w:val="Textoindependiente"/>
        <w:spacing w:line="360" w:lineRule="auto"/>
        <w:rPr>
          <w:rFonts w:ascii="Arial" w:hAnsi="Arial" w:cs="Arial"/>
        </w:rPr>
      </w:pPr>
    </w:p>
    <w:p w14:paraId="6B577F04" w14:textId="77777777" w:rsidR="005C7521" w:rsidRPr="000345E7" w:rsidRDefault="0068114F" w:rsidP="000345E7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0345E7">
        <w:rPr>
          <w:rFonts w:ascii="Arial" w:hAnsi="Arial" w:cs="Arial"/>
          <w:b/>
        </w:rPr>
        <w:t xml:space="preserve">Artículo 20.- </w:t>
      </w:r>
      <w:r w:rsidRPr="000345E7">
        <w:rPr>
          <w:rFonts w:ascii="Arial" w:hAnsi="Arial" w:cs="Arial"/>
        </w:rPr>
        <w:t>Para el otorgamiento de licencias de funcionamiento de giros relacionados con la prestación de servicios que incluya el expendio de bebidas alcohólicas se aplicará la tarifa que se relaciona a continuación:</w:t>
      </w:r>
    </w:p>
    <w:p w14:paraId="16B09ACA" w14:textId="77777777" w:rsidR="005C7521" w:rsidRPr="000345E7" w:rsidRDefault="005C7521" w:rsidP="000345E7">
      <w:pPr>
        <w:pStyle w:val="Textoindependiente"/>
        <w:spacing w:line="360" w:lineRule="auto"/>
        <w:rPr>
          <w:rFonts w:ascii="Arial" w:hAnsi="Arial" w:cs="Arial"/>
        </w:rPr>
      </w:pPr>
    </w:p>
    <w:p w14:paraId="102F053D" w14:textId="20D78D51" w:rsidR="005C7521" w:rsidRPr="000345E7" w:rsidRDefault="0068114F" w:rsidP="000345E7">
      <w:pPr>
        <w:pStyle w:val="Textoindependiente"/>
        <w:spacing w:line="360" w:lineRule="auto"/>
        <w:rPr>
          <w:rFonts w:ascii="Arial" w:hAnsi="Arial" w:cs="Arial"/>
        </w:rPr>
      </w:pPr>
      <w:r w:rsidRPr="000345E7">
        <w:rPr>
          <w:rFonts w:ascii="Arial" w:hAnsi="Arial" w:cs="Arial"/>
          <w:b/>
        </w:rPr>
        <w:t xml:space="preserve">I.- </w:t>
      </w:r>
      <w:r w:rsidRPr="000345E7">
        <w:rPr>
          <w:rFonts w:ascii="Arial" w:hAnsi="Arial" w:cs="Arial"/>
        </w:rPr>
        <w:t xml:space="preserve">Cantinas o bares </w:t>
      </w:r>
      <w:r w:rsidR="00E62D1E" w:rsidRPr="000345E7">
        <w:rPr>
          <w:rFonts w:ascii="Arial" w:hAnsi="Arial" w:cs="Arial"/>
        </w:rPr>
        <w:tab/>
      </w:r>
      <w:r w:rsidR="00E62D1E" w:rsidRPr="000345E7">
        <w:rPr>
          <w:rFonts w:ascii="Arial" w:hAnsi="Arial" w:cs="Arial"/>
        </w:rPr>
        <w:tab/>
      </w:r>
      <w:r w:rsidR="00E62D1E" w:rsidRPr="000345E7">
        <w:rPr>
          <w:rFonts w:ascii="Arial" w:hAnsi="Arial" w:cs="Arial"/>
        </w:rPr>
        <w:tab/>
      </w:r>
      <w:r w:rsidR="00E62D1E" w:rsidRPr="000345E7">
        <w:rPr>
          <w:rFonts w:ascii="Arial" w:hAnsi="Arial" w:cs="Arial"/>
        </w:rPr>
        <w:tab/>
      </w:r>
      <w:r w:rsidRPr="000345E7">
        <w:rPr>
          <w:rFonts w:ascii="Arial" w:hAnsi="Arial" w:cs="Arial"/>
        </w:rPr>
        <w:t>$ 20,000.00</w:t>
      </w:r>
    </w:p>
    <w:p w14:paraId="76E89E11" w14:textId="3287DA89" w:rsidR="005C7521" w:rsidRPr="000345E7" w:rsidRDefault="002B1052" w:rsidP="000345E7">
      <w:pPr>
        <w:pStyle w:val="Textoindependiente"/>
        <w:tabs>
          <w:tab w:val="left" w:pos="676"/>
        </w:tabs>
        <w:spacing w:line="360" w:lineRule="auto"/>
        <w:rPr>
          <w:rFonts w:ascii="Arial" w:hAnsi="Arial" w:cs="Arial"/>
        </w:rPr>
      </w:pPr>
      <w:r w:rsidRPr="000345E7">
        <w:rPr>
          <w:rFonts w:ascii="Arial" w:hAnsi="Arial" w:cs="Arial"/>
          <w:b/>
        </w:rPr>
        <w:t>II.-</w:t>
      </w:r>
      <w:r w:rsidR="0068114F" w:rsidRPr="000345E7">
        <w:rPr>
          <w:rFonts w:ascii="Arial" w:hAnsi="Arial" w:cs="Arial"/>
        </w:rPr>
        <w:t xml:space="preserve">Restaurante-Bar </w:t>
      </w:r>
      <w:r w:rsidR="00E62D1E" w:rsidRPr="000345E7">
        <w:rPr>
          <w:rFonts w:ascii="Arial" w:hAnsi="Arial" w:cs="Arial"/>
        </w:rPr>
        <w:tab/>
      </w:r>
      <w:r w:rsidR="00E62D1E" w:rsidRPr="000345E7">
        <w:rPr>
          <w:rFonts w:ascii="Arial" w:hAnsi="Arial" w:cs="Arial"/>
        </w:rPr>
        <w:tab/>
      </w:r>
      <w:r w:rsidR="00E62D1E" w:rsidRPr="000345E7">
        <w:rPr>
          <w:rFonts w:ascii="Arial" w:hAnsi="Arial" w:cs="Arial"/>
        </w:rPr>
        <w:tab/>
      </w:r>
      <w:r w:rsidR="00E62D1E" w:rsidRPr="000345E7">
        <w:rPr>
          <w:rFonts w:ascii="Arial" w:hAnsi="Arial" w:cs="Arial"/>
        </w:rPr>
        <w:tab/>
      </w:r>
      <w:r w:rsidR="0068114F" w:rsidRPr="000345E7">
        <w:rPr>
          <w:rFonts w:ascii="Arial" w:hAnsi="Arial" w:cs="Arial"/>
        </w:rPr>
        <w:t>$ 20,000.00</w:t>
      </w:r>
    </w:p>
    <w:p w14:paraId="5504F91F" w14:textId="77777777" w:rsidR="005C7521" w:rsidRPr="000345E7" w:rsidRDefault="005C7521" w:rsidP="000345E7">
      <w:pPr>
        <w:pStyle w:val="Textoindependiente"/>
        <w:spacing w:line="360" w:lineRule="auto"/>
        <w:rPr>
          <w:rFonts w:ascii="Arial" w:hAnsi="Arial" w:cs="Arial"/>
        </w:rPr>
      </w:pPr>
    </w:p>
    <w:p w14:paraId="3AD5F959" w14:textId="77777777" w:rsidR="005C7521" w:rsidRPr="000345E7" w:rsidRDefault="0068114F" w:rsidP="000345E7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0345E7">
        <w:rPr>
          <w:rFonts w:ascii="Arial" w:hAnsi="Arial" w:cs="Arial"/>
          <w:b/>
        </w:rPr>
        <w:t xml:space="preserve">Artículo 21.- </w:t>
      </w:r>
      <w:r w:rsidRPr="000345E7">
        <w:rPr>
          <w:rFonts w:ascii="Arial" w:hAnsi="Arial" w:cs="Arial"/>
        </w:rPr>
        <w:t>Por el otorgamiento de la revalidación de licencias para el funcionamiento de los establecimientos que se relacionan en los artículos 18 y 20 de esta ley, se pagará un derecho conforme a la siguiente tarifa:</w:t>
      </w:r>
    </w:p>
    <w:p w14:paraId="3DCB9211" w14:textId="77777777" w:rsidR="005C7521" w:rsidRPr="000345E7" w:rsidRDefault="005C7521" w:rsidP="000345E7">
      <w:pPr>
        <w:pStyle w:val="Textoindependiente"/>
        <w:spacing w:line="360" w:lineRule="auto"/>
        <w:rPr>
          <w:rFonts w:ascii="Arial" w:hAnsi="Arial" w:cs="Arial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524"/>
        <w:gridCol w:w="1587"/>
      </w:tblGrid>
      <w:tr w:rsidR="005C7521" w:rsidRPr="000345E7" w14:paraId="0E71F1C2" w14:textId="77777777" w:rsidTr="0056193E">
        <w:trPr>
          <w:trHeight w:val="343"/>
        </w:trPr>
        <w:tc>
          <w:tcPr>
            <w:tcW w:w="4129" w:type="pct"/>
          </w:tcPr>
          <w:p w14:paraId="45AF5BA2" w14:textId="77777777" w:rsidR="005C7521" w:rsidRPr="000345E7" w:rsidRDefault="0068114F" w:rsidP="000345E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345E7">
              <w:rPr>
                <w:rFonts w:ascii="Arial" w:hAnsi="Arial" w:cs="Arial"/>
                <w:b/>
                <w:sz w:val="20"/>
                <w:szCs w:val="20"/>
              </w:rPr>
              <w:t>I.-</w:t>
            </w:r>
            <w:r w:rsidRPr="000345E7">
              <w:rPr>
                <w:rFonts w:ascii="Arial" w:hAnsi="Arial" w:cs="Arial"/>
                <w:sz w:val="20"/>
                <w:szCs w:val="20"/>
              </w:rPr>
              <w:t>Expendios de cerveza</w:t>
            </w:r>
          </w:p>
        </w:tc>
        <w:tc>
          <w:tcPr>
            <w:tcW w:w="871" w:type="pct"/>
          </w:tcPr>
          <w:p w14:paraId="735B3E4C" w14:textId="415FFA50" w:rsidR="005C7521" w:rsidRPr="000345E7" w:rsidRDefault="0068114F" w:rsidP="000345E7">
            <w:pPr>
              <w:pStyle w:val="TableParagraph"/>
              <w:spacing w:line="360" w:lineRule="auto"/>
              <w:ind w:left="0" w:right="18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45E7">
              <w:rPr>
                <w:rFonts w:ascii="Arial" w:hAnsi="Arial" w:cs="Arial"/>
                <w:sz w:val="20"/>
                <w:szCs w:val="20"/>
              </w:rPr>
              <w:t>$</w:t>
            </w:r>
            <w:r w:rsidR="0056193E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0345E7">
              <w:rPr>
                <w:rFonts w:ascii="Arial" w:hAnsi="Arial" w:cs="Arial"/>
                <w:sz w:val="20"/>
                <w:szCs w:val="20"/>
              </w:rPr>
              <w:t xml:space="preserve"> 4,000.00</w:t>
            </w:r>
          </w:p>
        </w:tc>
      </w:tr>
      <w:tr w:rsidR="005C7521" w:rsidRPr="000345E7" w14:paraId="5F60EC0C" w14:textId="77777777" w:rsidTr="0056193E">
        <w:trPr>
          <w:trHeight w:val="345"/>
        </w:trPr>
        <w:tc>
          <w:tcPr>
            <w:tcW w:w="4129" w:type="pct"/>
          </w:tcPr>
          <w:p w14:paraId="4454549A" w14:textId="77777777" w:rsidR="005C7521" w:rsidRPr="000345E7" w:rsidRDefault="0068114F" w:rsidP="000345E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345E7">
              <w:rPr>
                <w:rFonts w:ascii="Arial" w:hAnsi="Arial" w:cs="Arial"/>
                <w:b/>
                <w:sz w:val="20"/>
                <w:szCs w:val="20"/>
              </w:rPr>
              <w:t xml:space="preserve">II.- </w:t>
            </w:r>
            <w:r w:rsidRPr="000345E7">
              <w:rPr>
                <w:rFonts w:ascii="Arial" w:hAnsi="Arial" w:cs="Arial"/>
                <w:sz w:val="20"/>
                <w:szCs w:val="20"/>
              </w:rPr>
              <w:t>Cantinas o bares</w:t>
            </w:r>
          </w:p>
        </w:tc>
        <w:tc>
          <w:tcPr>
            <w:tcW w:w="871" w:type="pct"/>
          </w:tcPr>
          <w:p w14:paraId="723E6977" w14:textId="1A12ACA7" w:rsidR="005C7521" w:rsidRPr="000345E7" w:rsidRDefault="0068114F" w:rsidP="000345E7">
            <w:pPr>
              <w:pStyle w:val="TableParagraph"/>
              <w:spacing w:line="360" w:lineRule="auto"/>
              <w:ind w:left="0" w:right="18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45E7">
              <w:rPr>
                <w:rFonts w:ascii="Arial" w:hAnsi="Arial" w:cs="Arial"/>
                <w:sz w:val="20"/>
                <w:szCs w:val="20"/>
              </w:rPr>
              <w:t>$</w:t>
            </w:r>
            <w:r w:rsidR="0056193E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0345E7">
              <w:rPr>
                <w:rFonts w:ascii="Arial" w:hAnsi="Arial" w:cs="Arial"/>
                <w:sz w:val="20"/>
                <w:szCs w:val="20"/>
              </w:rPr>
              <w:t xml:space="preserve"> 4,000.00</w:t>
            </w:r>
          </w:p>
        </w:tc>
      </w:tr>
      <w:tr w:rsidR="005C7521" w:rsidRPr="000345E7" w14:paraId="09401ABB" w14:textId="77777777" w:rsidTr="0056193E">
        <w:trPr>
          <w:trHeight w:val="345"/>
        </w:trPr>
        <w:tc>
          <w:tcPr>
            <w:tcW w:w="4129" w:type="pct"/>
          </w:tcPr>
          <w:p w14:paraId="244C5EE7" w14:textId="77777777" w:rsidR="005C7521" w:rsidRPr="000345E7" w:rsidRDefault="0068114F" w:rsidP="000345E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345E7">
              <w:rPr>
                <w:rFonts w:ascii="Arial" w:hAnsi="Arial" w:cs="Arial"/>
                <w:b/>
                <w:sz w:val="20"/>
                <w:szCs w:val="20"/>
              </w:rPr>
              <w:t>III.-</w:t>
            </w:r>
            <w:r w:rsidRPr="000345E7">
              <w:rPr>
                <w:rFonts w:ascii="Arial" w:hAnsi="Arial" w:cs="Arial"/>
                <w:sz w:val="20"/>
                <w:szCs w:val="20"/>
              </w:rPr>
              <w:t>Restaurante-Bar</w:t>
            </w:r>
          </w:p>
        </w:tc>
        <w:tc>
          <w:tcPr>
            <w:tcW w:w="871" w:type="pct"/>
          </w:tcPr>
          <w:p w14:paraId="20E195E4" w14:textId="5976311F" w:rsidR="005C7521" w:rsidRPr="000345E7" w:rsidRDefault="0068114F" w:rsidP="000345E7">
            <w:pPr>
              <w:pStyle w:val="TableParagraph"/>
              <w:spacing w:line="360" w:lineRule="auto"/>
              <w:ind w:left="0" w:right="18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45E7">
              <w:rPr>
                <w:rFonts w:ascii="Arial" w:hAnsi="Arial" w:cs="Arial"/>
                <w:sz w:val="20"/>
                <w:szCs w:val="20"/>
              </w:rPr>
              <w:t>$</w:t>
            </w:r>
            <w:r w:rsidR="0056193E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0345E7">
              <w:rPr>
                <w:rFonts w:ascii="Arial" w:hAnsi="Arial" w:cs="Arial"/>
                <w:sz w:val="20"/>
                <w:szCs w:val="20"/>
              </w:rPr>
              <w:t xml:space="preserve"> 4,000.00</w:t>
            </w:r>
          </w:p>
        </w:tc>
      </w:tr>
    </w:tbl>
    <w:p w14:paraId="7B4E35AC" w14:textId="77777777" w:rsidR="005C7521" w:rsidRPr="000345E7" w:rsidRDefault="005C7521" w:rsidP="000345E7">
      <w:pPr>
        <w:pStyle w:val="Textoindependiente"/>
        <w:spacing w:line="360" w:lineRule="auto"/>
        <w:rPr>
          <w:rFonts w:ascii="Arial" w:hAnsi="Arial" w:cs="Arial"/>
        </w:rPr>
      </w:pPr>
    </w:p>
    <w:p w14:paraId="026DFB1A" w14:textId="77777777" w:rsidR="005C7521" w:rsidRPr="000345E7" w:rsidRDefault="0068114F" w:rsidP="0088338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345E7">
        <w:rPr>
          <w:rFonts w:ascii="Arial" w:hAnsi="Arial" w:cs="Arial"/>
          <w:b/>
          <w:sz w:val="20"/>
          <w:szCs w:val="20"/>
        </w:rPr>
        <w:t xml:space="preserve">Artículo 22.- </w:t>
      </w:r>
      <w:r w:rsidRPr="000345E7">
        <w:rPr>
          <w:rFonts w:ascii="Arial" w:hAnsi="Arial" w:cs="Arial"/>
          <w:sz w:val="20"/>
          <w:szCs w:val="20"/>
        </w:rPr>
        <w:t>Por el otorgamiento de los permisos para:</w:t>
      </w:r>
    </w:p>
    <w:p w14:paraId="5046D269" w14:textId="77777777" w:rsidR="005C7521" w:rsidRPr="000345E7" w:rsidRDefault="005C7521" w:rsidP="000345E7">
      <w:pPr>
        <w:pStyle w:val="Textoindependiente"/>
        <w:spacing w:line="360" w:lineRule="auto"/>
        <w:rPr>
          <w:rFonts w:ascii="Arial" w:hAnsi="Arial" w:cs="Arial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504"/>
        <w:gridCol w:w="1607"/>
      </w:tblGrid>
      <w:tr w:rsidR="005C7521" w:rsidRPr="000345E7" w14:paraId="5C71D7E4" w14:textId="77777777" w:rsidTr="000345E7">
        <w:trPr>
          <w:trHeight w:val="345"/>
        </w:trPr>
        <w:tc>
          <w:tcPr>
            <w:tcW w:w="4118" w:type="pct"/>
          </w:tcPr>
          <w:p w14:paraId="4802E84E" w14:textId="77777777" w:rsidR="005C7521" w:rsidRPr="000345E7" w:rsidRDefault="0068114F" w:rsidP="000345E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345E7">
              <w:rPr>
                <w:rFonts w:ascii="Arial" w:hAnsi="Arial" w:cs="Arial"/>
                <w:b/>
                <w:sz w:val="20"/>
                <w:szCs w:val="20"/>
              </w:rPr>
              <w:t>I.-</w:t>
            </w:r>
            <w:r w:rsidRPr="000345E7">
              <w:rPr>
                <w:rFonts w:ascii="Arial" w:hAnsi="Arial" w:cs="Arial"/>
                <w:sz w:val="20"/>
                <w:szCs w:val="20"/>
              </w:rPr>
              <w:t>Luz y sonido</w:t>
            </w:r>
          </w:p>
        </w:tc>
        <w:tc>
          <w:tcPr>
            <w:tcW w:w="882" w:type="pct"/>
          </w:tcPr>
          <w:p w14:paraId="3296C0DE" w14:textId="264763C8" w:rsidR="005C7521" w:rsidRPr="000345E7" w:rsidRDefault="0068114F" w:rsidP="000345E7">
            <w:pPr>
              <w:pStyle w:val="TableParagraph"/>
              <w:spacing w:line="360" w:lineRule="auto"/>
              <w:ind w:left="0" w:right="18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45E7">
              <w:rPr>
                <w:rFonts w:ascii="Arial" w:hAnsi="Arial" w:cs="Arial"/>
                <w:sz w:val="20"/>
                <w:szCs w:val="20"/>
              </w:rPr>
              <w:t>$</w:t>
            </w:r>
            <w:r w:rsidR="0056193E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0345E7">
              <w:rPr>
                <w:rFonts w:ascii="Arial" w:hAnsi="Arial" w:cs="Arial"/>
                <w:sz w:val="20"/>
                <w:szCs w:val="20"/>
              </w:rPr>
              <w:t xml:space="preserve"> 2,000.00</w:t>
            </w:r>
          </w:p>
        </w:tc>
      </w:tr>
      <w:tr w:rsidR="005C7521" w:rsidRPr="000345E7" w14:paraId="3503AA33" w14:textId="77777777" w:rsidTr="000345E7">
        <w:trPr>
          <w:trHeight w:val="345"/>
        </w:trPr>
        <w:tc>
          <w:tcPr>
            <w:tcW w:w="4118" w:type="pct"/>
          </w:tcPr>
          <w:p w14:paraId="16743E77" w14:textId="77777777" w:rsidR="005C7521" w:rsidRPr="000345E7" w:rsidRDefault="0068114F" w:rsidP="000345E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345E7">
              <w:rPr>
                <w:rFonts w:ascii="Arial" w:hAnsi="Arial" w:cs="Arial"/>
                <w:b/>
                <w:sz w:val="20"/>
                <w:szCs w:val="20"/>
              </w:rPr>
              <w:t>II.-</w:t>
            </w:r>
            <w:r w:rsidRPr="000345E7">
              <w:rPr>
                <w:rFonts w:ascii="Arial" w:hAnsi="Arial" w:cs="Arial"/>
                <w:sz w:val="20"/>
                <w:szCs w:val="20"/>
              </w:rPr>
              <w:t>Bailes populares</w:t>
            </w:r>
          </w:p>
        </w:tc>
        <w:tc>
          <w:tcPr>
            <w:tcW w:w="882" w:type="pct"/>
          </w:tcPr>
          <w:p w14:paraId="048D1FA5" w14:textId="1BCBAA41" w:rsidR="005C7521" w:rsidRPr="000345E7" w:rsidRDefault="0068114F" w:rsidP="000345E7">
            <w:pPr>
              <w:pStyle w:val="TableParagraph"/>
              <w:spacing w:line="360" w:lineRule="auto"/>
              <w:ind w:left="0" w:right="18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45E7">
              <w:rPr>
                <w:rFonts w:ascii="Arial" w:hAnsi="Arial" w:cs="Arial"/>
                <w:sz w:val="20"/>
                <w:szCs w:val="20"/>
              </w:rPr>
              <w:t>$</w:t>
            </w:r>
            <w:r w:rsidR="0056193E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0345E7">
              <w:rPr>
                <w:rFonts w:ascii="Arial" w:hAnsi="Arial" w:cs="Arial"/>
                <w:sz w:val="20"/>
                <w:szCs w:val="20"/>
              </w:rPr>
              <w:t xml:space="preserve"> 1,000.00</w:t>
            </w:r>
          </w:p>
        </w:tc>
      </w:tr>
      <w:tr w:rsidR="005C7521" w:rsidRPr="000345E7" w14:paraId="1B8644DD" w14:textId="77777777" w:rsidTr="000345E7">
        <w:trPr>
          <w:trHeight w:val="345"/>
        </w:trPr>
        <w:tc>
          <w:tcPr>
            <w:tcW w:w="4118" w:type="pct"/>
          </w:tcPr>
          <w:p w14:paraId="68A53546" w14:textId="77777777" w:rsidR="005C7521" w:rsidRPr="000345E7" w:rsidRDefault="0068114F" w:rsidP="000345E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345E7">
              <w:rPr>
                <w:rFonts w:ascii="Arial" w:hAnsi="Arial" w:cs="Arial"/>
                <w:b/>
                <w:sz w:val="20"/>
                <w:szCs w:val="20"/>
              </w:rPr>
              <w:t>III.-</w:t>
            </w:r>
            <w:r w:rsidRPr="000345E7">
              <w:rPr>
                <w:rFonts w:ascii="Arial" w:hAnsi="Arial" w:cs="Arial"/>
                <w:sz w:val="20"/>
                <w:szCs w:val="20"/>
              </w:rPr>
              <w:t>Verbenas</w:t>
            </w:r>
          </w:p>
        </w:tc>
        <w:tc>
          <w:tcPr>
            <w:tcW w:w="882" w:type="pct"/>
          </w:tcPr>
          <w:p w14:paraId="24F9BAF6" w14:textId="6F4F34BC" w:rsidR="005C7521" w:rsidRPr="000345E7" w:rsidRDefault="0068114F" w:rsidP="000345E7">
            <w:pPr>
              <w:pStyle w:val="TableParagraph"/>
              <w:tabs>
                <w:tab w:val="left" w:pos="452"/>
              </w:tabs>
              <w:spacing w:line="360" w:lineRule="auto"/>
              <w:ind w:left="0" w:right="18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45E7">
              <w:rPr>
                <w:rFonts w:ascii="Arial" w:hAnsi="Arial" w:cs="Arial"/>
                <w:sz w:val="20"/>
                <w:szCs w:val="20"/>
              </w:rPr>
              <w:t>$</w:t>
            </w:r>
            <w:r w:rsidRPr="000345E7">
              <w:rPr>
                <w:rFonts w:ascii="Arial" w:hAnsi="Arial" w:cs="Arial"/>
                <w:sz w:val="20"/>
                <w:szCs w:val="20"/>
              </w:rPr>
              <w:tab/>
            </w:r>
            <w:r w:rsidR="0056193E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0345E7">
              <w:rPr>
                <w:rFonts w:ascii="Arial" w:hAnsi="Arial" w:cs="Arial"/>
                <w:sz w:val="20"/>
                <w:szCs w:val="20"/>
              </w:rPr>
              <w:t>57.00</w:t>
            </w:r>
          </w:p>
        </w:tc>
      </w:tr>
    </w:tbl>
    <w:p w14:paraId="090C8F6E" w14:textId="77777777" w:rsidR="005C7521" w:rsidRPr="000345E7" w:rsidRDefault="005C7521" w:rsidP="000345E7">
      <w:pPr>
        <w:pStyle w:val="Textoindependiente"/>
        <w:spacing w:line="360" w:lineRule="auto"/>
        <w:rPr>
          <w:rFonts w:ascii="Arial" w:hAnsi="Arial" w:cs="Arial"/>
        </w:rPr>
      </w:pPr>
    </w:p>
    <w:p w14:paraId="41E72AD4" w14:textId="77777777" w:rsidR="005C7521" w:rsidRPr="000345E7" w:rsidRDefault="0068114F" w:rsidP="000345E7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0345E7">
        <w:rPr>
          <w:rFonts w:ascii="Arial" w:hAnsi="Arial" w:cs="Arial"/>
          <w:b/>
        </w:rPr>
        <w:t xml:space="preserve">Artículo 23.- </w:t>
      </w:r>
      <w:r w:rsidRPr="000345E7">
        <w:rPr>
          <w:rFonts w:ascii="Arial" w:hAnsi="Arial" w:cs="Arial"/>
        </w:rPr>
        <w:t>Por el permiso para el cierre de calles por fiestas o cualquier evento de espectáculos en la vía pública, se pagará por cuota la cantidad de $ 91.00 por día.</w:t>
      </w:r>
    </w:p>
    <w:p w14:paraId="5C62E5E0" w14:textId="77777777" w:rsidR="005C7521" w:rsidRPr="000345E7" w:rsidRDefault="005C7521" w:rsidP="000345E7">
      <w:pPr>
        <w:pStyle w:val="Textoindependiente"/>
        <w:spacing w:line="360" w:lineRule="auto"/>
        <w:rPr>
          <w:rFonts w:ascii="Arial" w:hAnsi="Arial" w:cs="Arial"/>
        </w:rPr>
      </w:pPr>
    </w:p>
    <w:p w14:paraId="59199A90" w14:textId="77777777" w:rsidR="005C7521" w:rsidRPr="000345E7" w:rsidRDefault="0068114F" w:rsidP="000345E7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0345E7">
        <w:rPr>
          <w:rFonts w:ascii="Arial" w:hAnsi="Arial" w:cs="Arial"/>
          <w:b/>
        </w:rPr>
        <w:t xml:space="preserve">Artículo 24.- </w:t>
      </w:r>
      <w:r w:rsidRPr="000345E7">
        <w:rPr>
          <w:rFonts w:ascii="Arial" w:hAnsi="Arial" w:cs="Arial"/>
        </w:rPr>
        <w:t>Por el otorgamiento de los permisos a que se hace referencia la Ley de Hacienda Municipal del Estado de Yucatán, se causarán y pagarán derechos de acuerdo con las siguientes tarifas:</w:t>
      </w:r>
    </w:p>
    <w:p w14:paraId="464B7E7F" w14:textId="77777777" w:rsidR="005C7521" w:rsidRPr="000345E7" w:rsidRDefault="005C7521" w:rsidP="000345E7">
      <w:pPr>
        <w:pStyle w:val="Textoindependiente"/>
        <w:spacing w:line="360" w:lineRule="auto"/>
        <w:rPr>
          <w:rFonts w:ascii="Arial" w:hAnsi="Arial" w:cs="Arial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485"/>
        <w:gridCol w:w="2626"/>
      </w:tblGrid>
      <w:tr w:rsidR="005C7521" w:rsidRPr="000345E7" w14:paraId="170A7639" w14:textId="77777777" w:rsidTr="0056193E">
        <w:trPr>
          <w:trHeight w:val="690"/>
        </w:trPr>
        <w:tc>
          <w:tcPr>
            <w:tcW w:w="3559" w:type="pct"/>
          </w:tcPr>
          <w:p w14:paraId="227E5C37" w14:textId="618FEBD1" w:rsidR="005C7521" w:rsidRPr="000345E7" w:rsidRDefault="0068114F" w:rsidP="000345E7">
            <w:pPr>
              <w:pStyle w:val="TableParagraph"/>
              <w:tabs>
                <w:tab w:val="left" w:pos="537"/>
              </w:tabs>
              <w:spacing w:line="360" w:lineRule="auto"/>
              <w:ind w:left="0" w:right="15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45E7">
              <w:rPr>
                <w:rFonts w:ascii="Arial" w:hAnsi="Arial" w:cs="Arial"/>
                <w:b/>
                <w:sz w:val="20"/>
                <w:szCs w:val="20"/>
              </w:rPr>
              <w:t>I.-</w:t>
            </w:r>
            <w:r w:rsidRPr="000345E7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0345E7">
              <w:rPr>
                <w:rFonts w:ascii="Arial" w:hAnsi="Arial" w:cs="Arial"/>
                <w:sz w:val="20"/>
                <w:szCs w:val="20"/>
              </w:rPr>
              <w:t>Por cada permiso de construcción menor de 40</w:t>
            </w:r>
            <w:r w:rsidR="000345E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345E7">
              <w:rPr>
                <w:rFonts w:ascii="Arial" w:hAnsi="Arial" w:cs="Arial"/>
                <w:sz w:val="20"/>
                <w:szCs w:val="20"/>
              </w:rPr>
              <w:t>metros cuadrados en Planta Baja</w:t>
            </w:r>
          </w:p>
        </w:tc>
        <w:tc>
          <w:tcPr>
            <w:tcW w:w="1441" w:type="pct"/>
          </w:tcPr>
          <w:p w14:paraId="64A4767B" w14:textId="77777777" w:rsidR="005C7521" w:rsidRPr="000345E7" w:rsidRDefault="005C7521" w:rsidP="000345E7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146237FC" w14:textId="77777777" w:rsidR="005C7521" w:rsidRPr="000345E7" w:rsidRDefault="0068114F" w:rsidP="000345E7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45E7">
              <w:rPr>
                <w:rFonts w:ascii="Arial" w:hAnsi="Arial" w:cs="Arial"/>
                <w:sz w:val="20"/>
                <w:szCs w:val="20"/>
              </w:rPr>
              <w:t>$ 2.00 por M2.</w:t>
            </w:r>
          </w:p>
        </w:tc>
      </w:tr>
      <w:tr w:rsidR="005C7521" w:rsidRPr="000345E7" w14:paraId="3A368F65" w14:textId="77777777" w:rsidTr="0056193E">
        <w:trPr>
          <w:trHeight w:val="689"/>
        </w:trPr>
        <w:tc>
          <w:tcPr>
            <w:tcW w:w="3559" w:type="pct"/>
          </w:tcPr>
          <w:p w14:paraId="7317AB76" w14:textId="34F6260A" w:rsidR="005C7521" w:rsidRPr="000345E7" w:rsidRDefault="0068114F" w:rsidP="000345E7">
            <w:pPr>
              <w:pStyle w:val="TableParagraph"/>
              <w:spacing w:line="360" w:lineRule="auto"/>
              <w:ind w:left="0" w:right="15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45E7">
              <w:rPr>
                <w:rFonts w:ascii="Arial" w:hAnsi="Arial" w:cs="Arial"/>
                <w:b/>
                <w:sz w:val="20"/>
                <w:szCs w:val="20"/>
              </w:rPr>
              <w:t xml:space="preserve">II.- </w:t>
            </w:r>
            <w:r w:rsidRPr="000345E7">
              <w:rPr>
                <w:rFonts w:ascii="Arial" w:hAnsi="Arial" w:cs="Arial"/>
                <w:sz w:val="20"/>
                <w:szCs w:val="20"/>
              </w:rPr>
              <w:t>Por cada permiso de construcción mayor de 40</w:t>
            </w:r>
            <w:r w:rsidR="000345E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345E7">
              <w:rPr>
                <w:rFonts w:ascii="Arial" w:hAnsi="Arial" w:cs="Arial"/>
                <w:sz w:val="20"/>
                <w:szCs w:val="20"/>
              </w:rPr>
              <w:t>metros cuadrados o en Planta Alta</w:t>
            </w:r>
          </w:p>
        </w:tc>
        <w:tc>
          <w:tcPr>
            <w:tcW w:w="1441" w:type="pct"/>
          </w:tcPr>
          <w:p w14:paraId="6E19B112" w14:textId="77777777" w:rsidR="005C7521" w:rsidRPr="000345E7" w:rsidRDefault="005C7521" w:rsidP="000345E7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6AAAEC42" w14:textId="77777777" w:rsidR="005C7521" w:rsidRPr="000345E7" w:rsidRDefault="0068114F" w:rsidP="000345E7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45E7">
              <w:rPr>
                <w:rFonts w:ascii="Arial" w:hAnsi="Arial" w:cs="Arial"/>
                <w:sz w:val="20"/>
                <w:szCs w:val="20"/>
              </w:rPr>
              <w:t>$ 2.00 por M2.</w:t>
            </w:r>
          </w:p>
        </w:tc>
      </w:tr>
      <w:tr w:rsidR="000345E7" w:rsidRPr="000345E7" w14:paraId="41632399" w14:textId="77777777" w:rsidTr="0056193E">
        <w:trPr>
          <w:trHeight w:val="345"/>
        </w:trPr>
        <w:tc>
          <w:tcPr>
            <w:tcW w:w="3559" w:type="pct"/>
          </w:tcPr>
          <w:p w14:paraId="49AF9F7B" w14:textId="657BC9CD" w:rsidR="000345E7" w:rsidRPr="000345E7" w:rsidRDefault="000345E7" w:rsidP="000345E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345E7">
              <w:rPr>
                <w:rFonts w:ascii="Arial" w:hAnsi="Arial" w:cs="Arial"/>
                <w:b/>
                <w:sz w:val="20"/>
                <w:szCs w:val="20"/>
              </w:rPr>
              <w:t>III.-</w:t>
            </w:r>
            <w:r w:rsidRPr="000345E7">
              <w:rPr>
                <w:rFonts w:ascii="Arial" w:hAnsi="Arial" w:cs="Arial"/>
                <w:sz w:val="20"/>
                <w:szCs w:val="20"/>
              </w:rPr>
              <w:t>Por cada permiso de remodelación</w:t>
            </w:r>
          </w:p>
        </w:tc>
        <w:tc>
          <w:tcPr>
            <w:tcW w:w="1441" w:type="pct"/>
          </w:tcPr>
          <w:p w14:paraId="71861F14" w14:textId="77777777" w:rsidR="000345E7" w:rsidRPr="000345E7" w:rsidRDefault="000345E7" w:rsidP="000345E7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45E7">
              <w:rPr>
                <w:rFonts w:ascii="Arial" w:hAnsi="Arial" w:cs="Arial"/>
                <w:sz w:val="20"/>
                <w:szCs w:val="20"/>
              </w:rPr>
              <w:t>$ 2.00 por M2.</w:t>
            </w:r>
          </w:p>
        </w:tc>
      </w:tr>
      <w:tr w:rsidR="000345E7" w:rsidRPr="000345E7" w14:paraId="158D8EEC" w14:textId="77777777" w:rsidTr="0056193E">
        <w:trPr>
          <w:trHeight w:val="345"/>
        </w:trPr>
        <w:tc>
          <w:tcPr>
            <w:tcW w:w="3559" w:type="pct"/>
          </w:tcPr>
          <w:p w14:paraId="6B0ECA02" w14:textId="17A28D1E" w:rsidR="000345E7" w:rsidRPr="000345E7" w:rsidRDefault="000345E7" w:rsidP="000345E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345E7">
              <w:rPr>
                <w:rFonts w:ascii="Arial" w:hAnsi="Arial" w:cs="Arial"/>
                <w:b/>
                <w:sz w:val="20"/>
                <w:szCs w:val="20"/>
              </w:rPr>
              <w:t>IV.-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0345E7">
              <w:rPr>
                <w:rFonts w:ascii="Arial" w:hAnsi="Arial" w:cs="Arial"/>
                <w:sz w:val="20"/>
                <w:szCs w:val="20"/>
              </w:rPr>
              <w:t>Por cada permiso de ampliación</w:t>
            </w:r>
          </w:p>
        </w:tc>
        <w:tc>
          <w:tcPr>
            <w:tcW w:w="1441" w:type="pct"/>
          </w:tcPr>
          <w:p w14:paraId="31689E4C" w14:textId="77777777" w:rsidR="000345E7" w:rsidRPr="000345E7" w:rsidRDefault="000345E7" w:rsidP="000345E7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45E7">
              <w:rPr>
                <w:rFonts w:ascii="Arial" w:hAnsi="Arial" w:cs="Arial"/>
                <w:sz w:val="20"/>
                <w:szCs w:val="20"/>
              </w:rPr>
              <w:t>$ 2.00 por M2.</w:t>
            </w:r>
          </w:p>
        </w:tc>
      </w:tr>
      <w:tr w:rsidR="000345E7" w:rsidRPr="000345E7" w14:paraId="0D76616E" w14:textId="77777777" w:rsidTr="0056193E">
        <w:trPr>
          <w:trHeight w:val="343"/>
        </w:trPr>
        <w:tc>
          <w:tcPr>
            <w:tcW w:w="3559" w:type="pct"/>
          </w:tcPr>
          <w:p w14:paraId="7E25731F" w14:textId="0E4118CA" w:rsidR="000345E7" w:rsidRPr="000345E7" w:rsidRDefault="000345E7" w:rsidP="000345E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345E7">
              <w:rPr>
                <w:rFonts w:ascii="Arial" w:hAnsi="Arial" w:cs="Arial"/>
                <w:b/>
                <w:sz w:val="20"/>
                <w:szCs w:val="20"/>
              </w:rPr>
              <w:t>V.-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0345E7">
              <w:rPr>
                <w:rFonts w:ascii="Arial" w:hAnsi="Arial" w:cs="Arial"/>
                <w:sz w:val="20"/>
                <w:szCs w:val="20"/>
              </w:rPr>
              <w:t>Por cada permiso de demolición</w:t>
            </w:r>
          </w:p>
        </w:tc>
        <w:tc>
          <w:tcPr>
            <w:tcW w:w="1441" w:type="pct"/>
          </w:tcPr>
          <w:p w14:paraId="7DBE6D5C" w14:textId="77777777" w:rsidR="000345E7" w:rsidRPr="000345E7" w:rsidRDefault="000345E7" w:rsidP="000345E7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45E7">
              <w:rPr>
                <w:rFonts w:ascii="Arial" w:hAnsi="Arial" w:cs="Arial"/>
                <w:sz w:val="20"/>
                <w:szCs w:val="20"/>
              </w:rPr>
              <w:t>$ 2.00 por M2.</w:t>
            </w:r>
          </w:p>
        </w:tc>
      </w:tr>
      <w:tr w:rsidR="005C7521" w:rsidRPr="000345E7" w14:paraId="6D5F6BFE" w14:textId="77777777" w:rsidTr="0056193E">
        <w:trPr>
          <w:trHeight w:val="690"/>
        </w:trPr>
        <w:tc>
          <w:tcPr>
            <w:tcW w:w="3559" w:type="pct"/>
          </w:tcPr>
          <w:p w14:paraId="1F945E1F" w14:textId="6DB888B5" w:rsidR="005C7521" w:rsidRPr="000345E7" w:rsidRDefault="0068114F" w:rsidP="000345E7">
            <w:pPr>
              <w:pStyle w:val="TableParagraph"/>
              <w:tabs>
                <w:tab w:val="left" w:pos="778"/>
              </w:tabs>
              <w:spacing w:line="360" w:lineRule="auto"/>
              <w:ind w:left="0" w:right="15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45E7">
              <w:rPr>
                <w:rFonts w:ascii="Arial" w:hAnsi="Arial" w:cs="Arial"/>
                <w:b/>
                <w:sz w:val="20"/>
                <w:szCs w:val="20"/>
              </w:rPr>
              <w:t>VI.-</w:t>
            </w:r>
            <w:r w:rsidRPr="000345E7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0345E7">
              <w:rPr>
                <w:rFonts w:ascii="Arial" w:hAnsi="Arial" w:cs="Arial"/>
                <w:sz w:val="20"/>
                <w:szCs w:val="20"/>
              </w:rPr>
              <w:t>Por cada permiso para la ruptura de banquetas,</w:t>
            </w:r>
            <w:r w:rsidR="000345E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345E7">
              <w:rPr>
                <w:rFonts w:ascii="Arial" w:hAnsi="Arial" w:cs="Arial"/>
                <w:sz w:val="20"/>
                <w:szCs w:val="20"/>
              </w:rPr>
              <w:t>empedrados o pavimento</w:t>
            </w:r>
          </w:p>
        </w:tc>
        <w:tc>
          <w:tcPr>
            <w:tcW w:w="1441" w:type="pct"/>
          </w:tcPr>
          <w:p w14:paraId="19EB8F60" w14:textId="77777777" w:rsidR="005C7521" w:rsidRPr="000345E7" w:rsidRDefault="005C7521" w:rsidP="000345E7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7CE80D9E" w14:textId="77777777" w:rsidR="005C7521" w:rsidRPr="000345E7" w:rsidRDefault="0068114F" w:rsidP="000345E7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45E7">
              <w:rPr>
                <w:rFonts w:ascii="Arial" w:hAnsi="Arial" w:cs="Arial"/>
                <w:sz w:val="20"/>
                <w:szCs w:val="20"/>
              </w:rPr>
              <w:t>$ 2.00 por M2.</w:t>
            </w:r>
          </w:p>
        </w:tc>
      </w:tr>
      <w:tr w:rsidR="000345E7" w:rsidRPr="000345E7" w14:paraId="2C8E608D" w14:textId="77777777" w:rsidTr="0056193E">
        <w:trPr>
          <w:trHeight w:val="343"/>
        </w:trPr>
        <w:tc>
          <w:tcPr>
            <w:tcW w:w="3559" w:type="pct"/>
          </w:tcPr>
          <w:p w14:paraId="373275DD" w14:textId="5A8C0B60" w:rsidR="000345E7" w:rsidRPr="000345E7" w:rsidRDefault="000345E7" w:rsidP="000345E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345E7">
              <w:rPr>
                <w:rFonts w:ascii="Arial" w:hAnsi="Arial" w:cs="Arial"/>
                <w:b/>
                <w:sz w:val="20"/>
                <w:szCs w:val="20"/>
              </w:rPr>
              <w:t>VII.-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0345E7">
              <w:rPr>
                <w:rFonts w:ascii="Arial" w:hAnsi="Arial" w:cs="Arial"/>
                <w:sz w:val="20"/>
                <w:szCs w:val="20"/>
              </w:rPr>
              <w:t>Por construcción de albercas</w:t>
            </w:r>
          </w:p>
        </w:tc>
        <w:tc>
          <w:tcPr>
            <w:tcW w:w="1441" w:type="pct"/>
          </w:tcPr>
          <w:p w14:paraId="25E064F9" w14:textId="22DD27C7" w:rsidR="000345E7" w:rsidRPr="000345E7" w:rsidRDefault="000345E7" w:rsidP="00F520E1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345E7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="00F520E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345E7">
              <w:rPr>
                <w:rFonts w:ascii="Arial" w:hAnsi="Arial" w:cs="Arial"/>
                <w:sz w:val="20"/>
                <w:szCs w:val="20"/>
              </w:rPr>
              <w:t>5.00 por M3 de capacidad</w:t>
            </w:r>
          </w:p>
        </w:tc>
      </w:tr>
      <w:tr w:rsidR="000345E7" w:rsidRPr="000345E7" w14:paraId="1D8C0141" w14:textId="77777777" w:rsidTr="0056193E">
        <w:trPr>
          <w:trHeight w:val="365"/>
        </w:trPr>
        <w:tc>
          <w:tcPr>
            <w:tcW w:w="3559" w:type="pct"/>
          </w:tcPr>
          <w:p w14:paraId="38759BF4" w14:textId="196814CA" w:rsidR="000345E7" w:rsidRPr="000345E7" w:rsidRDefault="000345E7" w:rsidP="00D8629E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345E7">
              <w:rPr>
                <w:rFonts w:ascii="Arial" w:hAnsi="Arial" w:cs="Arial"/>
                <w:b/>
                <w:sz w:val="20"/>
                <w:szCs w:val="20"/>
              </w:rPr>
              <w:t>VIII.-</w:t>
            </w:r>
            <w:r w:rsidRPr="000345E7">
              <w:rPr>
                <w:rFonts w:ascii="Arial" w:hAnsi="Arial" w:cs="Arial"/>
                <w:sz w:val="20"/>
                <w:szCs w:val="20"/>
              </w:rPr>
              <w:t>Por construcción de pozos</w:t>
            </w:r>
          </w:p>
        </w:tc>
        <w:tc>
          <w:tcPr>
            <w:tcW w:w="1441" w:type="pct"/>
          </w:tcPr>
          <w:p w14:paraId="12ECB297" w14:textId="24A96095" w:rsidR="000345E7" w:rsidRPr="000345E7" w:rsidRDefault="000345E7" w:rsidP="00F520E1">
            <w:pPr>
              <w:pStyle w:val="TableParagraph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45E7">
              <w:rPr>
                <w:rFonts w:ascii="Arial" w:hAnsi="Arial" w:cs="Arial"/>
                <w:sz w:val="20"/>
                <w:szCs w:val="20"/>
              </w:rPr>
              <w:t>$</w:t>
            </w:r>
            <w:r w:rsidR="00F520E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345E7">
              <w:rPr>
                <w:rFonts w:ascii="Arial" w:hAnsi="Arial" w:cs="Arial"/>
                <w:sz w:val="20"/>
                <w:szCs w:val="20"/>
              </w:rPr>
              <w:t>2.00 por metro lineal de profundidad</w:t>
            </w:r>
          </w:p>
        </w:tc>
      </w:tr>
      <w:tr w:rsidR="000345E7" w:rsidRPr="000345E7" w14:paraId="0293F47D" w14:textId="77777777" w:rsidTr="0056193E">
        <w:trPr>
          <w:trHeight w:val="345"/>
        </w:trPr>
        <w:tc>
          <w:tcPr>
            <w:tcW w:w="3559" w:type="pct"/>
          </w:tcPr>
          <w:p w14:paraId="1AA9205A" w14:textId="48F251D7" w:rsidR="000345E7" w:rsidRPr="000345E7" w:rsidRDefault="000345E7" w:rsidP="00D8629E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345E7">
              <w:rPr>
                <w:rFonts w:ascii="Arial" w:hAnsi="Arial" w:cs="Arial"/>
                <w:b/>
                <w:sz w:val="20"/>
                <w:szCs w:val="20"/>
              </w:rPr>
              <w:t>IX.-</w:t>
            </w:r>
            <w:r w:rsidRPr="000345E7">
              <w:rPr>
                <w:rFonts w:ascii="Arial" w:hAnsi="Arial" w:cs="Arial"/>
                <w:sz w:val="20"/>
                <w:szCs w:val="20"/>
              </w:rPr>
              <w:t>Por construcción de fosa séptica</w:t>
            </w:r>
          </w:p>
        </w:tc>
        <w:tc>
          <w:tcPr>
            <w:tcW w:w="1441" w:type="pct"/>
          </w:tcPr>
          <w:p w14:paraId="654AD32B" w14:textId="77777777" w:rsidR="000345E7" w:rsidRPr="000345E7" w:rsidRDefault="000345E7" w:rsidP="0056193E">
            <w:pPr>
              <w:pStyle w:val="TableParagraph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45E7">
              <w:rPr>
                <w:rFonts w:ascii="Arial" w:hAnsi="Arial" w:cs="Arial"/>
                <w:sz w:val="20"/>
                <w:szCs w:val="20"/>
              </w:rPr>
              <w:t>$ 2.00 por metro cúbico de capacidad</w:t>
            </w:r>
          </w:p>
        </w:tc>
      </w:tr>
      <w:tr w:rsidR="005C7521" w:rsidRPr="000345E7" w14:paraId="01364239" w14:textId="77777777" w:rsidTr="0056193E">
        <w:trPr>
          <w:trHeight w:val="689"/>
        </w:trPr>
        <w:tc>
          <w:tcPr>
            <w:tcW w:w="3559" w:type="pct"/>
          </w:tcPr>
          <w:p w14:paraId="6B763492" w14:textId="6E1FD22A" w:rsidR="005C7521" w:rsidRPr="000345E7" w:rsidRDefault="00883380" w:rsidP="000345E7">
            <w:pPr>
              <w:pStyle w:val="TableParagraph"/>
              <w:tabs>
                <w:tab w:val="left" w:pos="778"/>
              </w:tabs>
              <w:spacing w:line="360" w:lineRule="auto"/>
              <w:ind w:left="0" w:right="15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X.-</w:t>
            </w:r>
            <w:r w:rsidR="0068114F" w:rsidRPr="000345E7">
              <w:rPr>
                <w:rFonts w:ascii="Arial" w:hAnsi="Arial" w:cs="Arial"/>
                <w:sz w:val="20"/>
                <w:szCs w:val="20"/>
              </w:rPr>
              <w:t>Por cada autorización para la construcción o</w:t>
            </w:r>
            <w:r w:rsidR="000345E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8114F" w:rsidRPr="000345E7">
              <w:rPr>
                <w:rFonts w:ascii="Arial" w:hAnsi="Arial" w:cs="Arial"/>
                <w:sz w:val="20"/>
                <w:szCs w:val="20"/>
              </w:rPr>
              <w:t>demolición de bardas u obras lineales</w:t>
            </w:r>
          </w:p>
        </w:tc>
        <w:tc>
          <w:tcPr>
            <w:tcW w:w="1441" w:type="pct"/>
          </w:tcPr>
          <w:p w14:paraId="11D3B0E7" w14:textId="0C4433A4" w:rsidR="005C7521" w:rsidRPr="000345E7" w:rsidRDefault="0068114F" w:rsidP="000345E7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45E7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="00F520E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345E7">
              <w:rPr>
                <w:rFonts w:ascii="Arial" w:hAnsi="Arial" w:cs="Arial"/>
                <w:sz w:val="20"/>
                <w:szCs w:val="20"/>
              </w:rPr>
              <w:t>2.00 por metro lineal</w:t>
            </w:r>
          </w:p>
        </w:tc>
      </w:tr>
    </w:tbl>
    <w:p w14:paraId="19972FF1" w14:textId="77777777" w:rsidR="005C7521" w:rsidRPr="000345E7" w:rsidRDefault="005C7521" w:rsidP="000345E7">
      <w:pPr>
        <w:pStyle w:val="Textoindependiente"/>
        <w:spacing w:line="360" w:lineRule="auto"/>
        <w:rPr>
          <w:rFonts w:ascii="Arial" w:hAnsi="Arial" w:cs="Arial"/>
        </w:rPr>
      </w:pPr>
    </w:p>
    <w:p w14:paraId="581702F9" w14:textId="77777777" w:rsidR="005C7521" w:rsidRPr="000345E7" w:rsidRDefault="0068114F" w:rsidP="000345E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0345E7">
        <w:rPr>
          <w:rFonts w:ascii="Arial" w:hAnsi="Arial" w:cs="Arial"/>
          <w:b/>
          <w:sz w:val="20"/>
          <w:szCs w:val="20"/>
        </w:rPr>
        <w:t>CAPÍTULO II</w:t>
      </w:r>
    </w:p>
    <w:p w14:paraId="05D9E84F" w14:textId="77777777" w:rsidR="005C7521" w:rsidRPr="000345E7" w:rsidRDefault="0068114F" w:rsidP="000345E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0345E7">
        <w:rPr>
          <w:rFonts w:ascii="Arial" w:hAnsi="Arial" w:cs="Arial"/>
          <w:b/>
          <w:sz w:val="20"/>
          <w:szCs w:val="20"/>
        </w:rPr>
        <w:t>Derechos por Servicios de Vigilancia</w:t>
      </w:r>
    </w:p>
    <w:p w14:paraId="13B1D267" w14:textId="77777777" w:rsidR="005C7521" w:rsidRPr="000345E7" w:rsidRDefault="005C7521" w:rsidP="000345E7">
      <w:pPr>
        <w:pStyle w:val="Textoindependiente"/>
        <w:spacing w:line="360" w:lineRule="auto"/>
        <w:rPr>
          <w:rFonts w:ascii="Arial" w:hAnsi="Arial" w:cs="Arial"/>
          <w:b/>
        </w:rPr>
      </w:pPr>
    </w:p>
    <w:p w14:paraId="27E179A2" w14:textId="77777777" w:rsidR="005C7521" w:rsidRPr="000345E7" w:rsidRDefault="0068114F" w:rsidP="000345E7">
      <w:pPr>
        <w:pStyle w:val="Textoindependiente"/>
        <w:spacing w:line="360" w:lineRule="auto"/>
        <w:ind w:hanging="2"/>
        <w:jc w:val="both"/>
        <w:rPr>
          <w:rFonts w:ascii="Arial" w:hAnsi="Arial" w:cs="Arial"/>
        </w:rPr>
      </w:pPr>
      <w:r w:rsidRPr="000345E7">
        <w:rPr>
          <w:rFonts w:ascii="Arial" w:hAnsi="Arial" w:cs="Arial"/>
          <w:b/>
        </w:rPr>
        <w:t xml:space="preserve">Artículo 25.- </w:t>
      </w:r>
      <w:r w:rsidRPr="000345E7">
        <w:rPr>
          <w:rFonts w:ascii="Arial" w:hAnsi="Arial" w:cs="Arial"/>
        </w:rPr>
        <w:t>Por los servicios de vigilancia que presente el Ayuntamiento se pagará por cada elemento de seguridad pública una cuota de acuerdo a la siguiente tarifa:</w:t>
      </w:r>
    </w:p>
    <w:p w14:paraId="100408E2" w14:textId="77777777" w:rsidR="005C7521" w:rsidRPr="000345E7" w:rsidRDefault="005C7521" w:rsidP="000345E7">
      <w:pPr>
        <w:pStyle w:val="Textoindependiente"/>
        <w:spacing w:line="360" w:lineRule="auto"/>
        <w:rPr>
          <w:rFonts w:ascii="Arial" w:hAnsi="Arial" w:cs="Arial"/>
        </w:rPr>
      </w:pPr>
    </w:p>
    <w:p w14:paraId="05D56F17" w14:textId="29423D26" w:rsidR="005C7521" w:rsidRPr="000345E7" w:rsidRDefault="0068114F" w:rsidP="00883380">
      <w:pPr>
        <w:pStyle w:val="Textoindependiente"/>
        <w:tabs>
          <w:tab w:val="left" w:pos="2502"/>
        </w:tabs>
        <w:spacing w:line="360" w:lineRule="auto"/>
        <w:jc w:val="both"/>
        <w:rPr>
          <w:rFonts w:ascii="Arial" w:hAnsi="Arial" w:cs="Arial"/>
        </w:rPr>
      </w:pPr>
      <w:r w:rsidRPr="005C3598">
        <w:t>Por día</w:t>
      </w:r>
      <w:r w:rsidR="005C3598">
        <w:rPr>
          <w:rFonts w:ascii="Arial" w:hAnsi="Arial" w:cs="Arial"/>
        </w:rPr>
        <w:t xml:space="preserve">         </w:t>
      </w:r>
      <w:r w:rsidRPr="000345E7">
        <w:rPr>
          <w:rFonts w:ascii="Arial" w:hAnsi="Arial" w:cs="Arial"/>
        </w:rPr>
        <w:t>$ 150.00</w:t>
      </w:r>
    </w:p>
    <w:p w14:paraId="6813868A" w14:textId="77777777" w:rsidR="005C7521" w:rsidRPr="000345E7" w:rsidRDefault="005C7521" w:rsidP="000345E7">
      <w:pPr>
        <w:pStyle w:val="Textoindependiente"/>
        <w:spacing w:line="360" w:lineRule="auto"/>
        <w:rPr>
          <w:rFonts w:ascii="Arial" w:hAnsi="Arial" w:cs="Arial"/>
        </w:rPr>
      </w:pPr>
    </w:p>
    <w:p w14:paraId="501D5D62" w14:textId="77777777" w:rsidR="005C7521" w:rsidRPr="000345E7" w:rsidRDefault="0068114F" w:rsidP="000345E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0345E7">
        <w:rPr>
          <w:rFonts w:ascii="Arial" w:hAnsi="Arial" w:cs="Arial"/>
          <w:b/>
          <w:sz w:val="20"/>
          <w:szCs w:val="20"/>
        </w:rPr>
        <w:t>CAPÍTULO III</w:t>
      </w:r>
    </w:p>
    <w:p w14:paraId="11945F1B" w14:textId="77777777" w:rsidR="005C7521" w:rsidRPr="000345E7" w:rsidRDefault="0068114F" w:rsidP="000345E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0345E7">
        <w:rPr>
          <w:rFonts w:ascii="Arial" w:hAnsi="Arial" w:cs="Arial"/>
          <w:b/>
          <w:sz w:val="20"/>
          <w:szCs w:val="20"/>
        </w:rPr>
        <w:t>Derechos por Servicios de Limpia</w:t>
      </w:r>
    </w:p>
    <w:p w14:paraId="041154DF" w14:textId="77777777" w:rsidR="005C7521" w:rsidRPr="000345E7" w:rsidRDefault="005C7521" w:rsidP="000345E7">
      <w:pPr>
        <w:pStyle w:val="Textoindependiente"/>
        <w:spacing w:line="360" w:lineRule="auto"/>
        <w:rPr>
          <w:rFonts w:ascii="Arial" w:hAnsi="Arial" w:cs="Arial"/>
          <w:b/>
        </w:rPr>
      </w:pPr>
    </w:p>
    <w:p w14:paraId="27F19C1F" w14:textId="77777777" w:rsidR="005C7521" w:rsidRPr="000345E7" w:rsidRDefault="0068114F" w:rsidP="000345E7">
      <w:pPr>
        <w:pStyle w:val="Textoindependiente"/>
        <w:spacing w:line="360" w:lineRule="auto"/>
        <w:rPr>
          <w:rFonts w:ascii="Arial" w:hAnsi="Arial" w:cs="Arial"/>
        </w:rPr>
      </w:pPr>
      <w:r w:rsidRPr="000345E7">
        <w:rPr>
          <w:rFonts w:ascii="Arial" w:hAnsi="Arial" w:cs="Arial"/>
          <w:b/>
        </w:rPr>
        <w:t xml:space="preserve">Artículo 26.- </w:t>
      </w:r>
      <w:r w:rsidRPr="000345E7">
        <w:rPr>
          <w:rFonts w:ascii="Arial" w:hAnsi="Arial" w:cs="Arial"/>
        </w:rPr>
        <w:t>Por los derechos correspondientes al servicio de limpia, semanalmente se causará y pagará la siguiente cuota: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55"/>
        <w:gridCol w:w="4556"/>
      </w:tblGrid>
      <w:tr w:rsidR="00820321" w14:paraId="5C867ED6" w14:textId="77777777" w:rsidTr="00820321">
        <w:tc>
          <w:tcPr>
            <w:tcW w:w="4555" w:type="dxa"/>
          </w:tcPr>
          <w:p w14:paraId="2AA4ACE5" w14:textId="67992F2B" w:rsidR="00820321" w:rsidRDefault="00820321" w:rsidP="000345E7">
            <w:pPr>
              <w:pStyle w:val="Textoindependiente"/>
              <w:spacing w:line="360" w:lineRule="auto"/>
              <w:rPr>
                <w:rFonts w:ascii="Arial" w:hAnsi="Arial" w:cs="Arial"/>
              </w:rPr>
            </w:pPr>
            <w:r w:rsidRPr="000345E7">
              <w:rPr>
                <w:rFonts w:ascii="Arial" w:hAnsi="Arial" w:cs="Arial"/>
                <w:b/>
              </w:rPr>
              <w:t xml:space="preserve">I.- </w:t>
            </w:r>
            <w:r>
              <w:rPr>
                <w:rFonts w:ascii="Arial" w:hAnsi="Arial" w:cs="Arial"/>
              </w:rPr>
              <w:t>Por cada recoja habitacional</w:t>
            </w:r>
          </w:p>
        </w:tc>
        <w:tc>
          <w:tcPr>
            <w:tcW w:w="4556" w:type="dxa"/>
          </w:tcPr>
          <w:p w14:paraId="0A899E31" w14:textId="659763B1" w:rsidR="00820321" w:rsidRDefault="00820321" w:rsidP="00820321">
            <w:pPr>
              <w:pStyle w:val="Textoindependiente"/>
              <w:tabs>
                <w:tab w:val="left" w:leader="dot" w:pos="3985"/>
              </w:tabs>
              <w:spacing w:line="360" w:lineRule="auto"/>
              <w:jc w:val="right"/>
              <w:rPr>
                <w:rFonts w:ascii="Arial" w:hAnsi="Arial" w:cs="Arial"/>
              </w:rPr>
            </w:pPr>
            <w:r w:rsidRPr="000345E7">
              <w:rPr>
                <w:rFonts w:ascii="Arial" w:hAnsi="Arial" w:cs="Arial"/>
              </w:rPr>
              <w:t>$ 2.00</w:t>
            </w:r>
          </w:p>
        </w:tc>
      </w:tr>
      <w:tr w:rsidR="00820321" w14:paraId="33C69EB0" w14:textId="77777777" w:rsidTr="00820321">
        <w:tc>
          <w:tcPr>
            <w:tcW w:w="4555" w:type="dxa"/>
          </w:tcPr>
          <w:p w14:paraId="2EBCCB0F" w14:textId="00066FAB" w:rsidR="00820321" w:rsidRDefault="00820321" w:rsidP="000345E7">
            <w:pPr>
              <w:pStyle w:val="Textoindependiente"/>
              <w:spacing w:line="360" w:lineRule="auto"/>
              <w:rPr>
                <w:rFonts w:ascii="Arial" w:hAnsi="Arial" w:cs="Arial"/>
              </w:rPr>
            </w:pPr>
            <w:r w:rsidRPr="000345E7">
              <w:rPr>
                <w:rFonts w:ascii="Arial" w:hAnsi="Arial" w:cs="Arial"/>
                <w:b/>
              </w:rPr>
              <w:t xml:space="preserve">II.- </w:t>
            </w:r>
            <w:r w:rsidRPr="000345E7">
              <w:rPr>
                <w:rFonts w:ascii="Arial" w:hAnsi="Arial" w:cs="Arial"/>
              </w:rPr>
              <w:t>Por recoja comercial</w:t>
            </w:r>
          </w:p>
        </w:tc>
        <w:tc>
          <w:tcPr>
            <w:tcW w:w="4556" w:type="dxa"/>
          </w:tcPr>
          <w:p w14:paraId="1BC6C6D5" w14:textId="1FADB221" w:rsidR="00820321" w:rsidRDefault="00820321" w:rsidP="00820321">
            <w:pPr>
              <w:pStyle w:val="Textoindependiente"/>
              <w:spacing w:line="360" w:lineRule="auto"/>
              <w:jc w:val="right"/>
              <w:rPr>
                <w:rFonts w:ascii="Arial" w:hAnsi="Arial" w:cs="Arial"/>
              </w:rPr>
            </w:pPr>
            <w:r w:rsidRPr="000345E7">
              <w:rPr>
                <w:rFonts w:ascii="Arial" w:hAnsi="Arial" w:cs="Arial"/>
              </w:rPr>
              <w:t>$ 2.00</w:t>
            </w:r>
          </w:p>
        </w:tc>
      </w:tr>
    </w:tbl>
    <w:p w14:paraId="7AFF1212" w14:textId="77777777" w:rsidR="005C7521" w:rsidRPr="000345E7" w:rsidRDefault="005C7521" w:rsidP="000345E7">
      <w:pPr>
        <w:pStyle w:val="Textoindependiente"/>
        <w:spacing w:line="360" w:lineRule="auto"/>
        <w:rPr>
          <w:rFonts w:ascii="Arial" w:hAnsi="Arial" w:cs="Arial"/>
        </w:rPr>
      </w:pPr>
    </w:p>
    <w:p w14:paraId="7BD876FB" w14:textId="77777777" w:rsidR="00820321" w:rsidRDefault="00820321" w:rsidP="000345E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0F7EA954" w14:textId="77777777" w:rsidR="005C7521" w:rsidRPr="000345E7" w:rsidRDefault="0068114F" w:rsidP="000345E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0345E7">
        <w:rPr>
          <w:rFonts w:ascii="Arial" w:hAnsi="Arial" w:cs="Arial"/>
          <w:b/>
          <w:sz w:val="20"/>
          <w:szCs w:val="20"/>
        </w:rPr>
        <w:t>CAPÍTULO IV</w:t>
      </w:r>
    </w:p>
    <w:p w14:paraId="0932AA33" w14:textId="77777777" w:rsidR="005C7521" w:rsidRPr="000345E7" w:rsidRDefault="0068114F" w:rsidP="000345E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0345E7">
        <w:rPr>
          <w:rFonts w:ascii="Arial" w:hAnsi="Arial" w:cs="Arial"/>
          <w:b/>
          <w:sz w:val="20"/>
          <w:szCs w:val="20"/>
        </w:rPr>
        <w:t>Derechos por Servicios de Agua Potable</w:t>
      </w:r>
    </w:p>
    <w:p w14:paraId="77B82038" w14:textId="77777777" w:rsidR="005C7521" w:rsidRPr="000345E7" w:rsidRDefault="005C7521" w:rsidP="000345E7">
      <w:pPr>
        <w:pStyle w:val="Textoindependiente"/>
        <w:spacing w:line="360" w:lineRule="auto"/>
        <w:rPr>
          <w:rFonts w:ascii="Arial" w:hAnsi="Arial" w:cs="Arial"/>
          <w:b/>
        </w:rPr>
      </w:pPr>
    </w:p>
    <w:p w14:paraId="6DB8FF4C" w14:textId="77777777" w:rsidR="005C7521" w:rsidRPr="000345E7" w:rsidRDefault="0068114F" w:rsidP="000345E7">
      <w:pPr>
        <w:pStyle w:val="Textoindependiente"/>
        <w:spacing w:line="360" w:lineRule="auto"/>
        <w:rPr>
          <w:rFonts w:ascii="Arial" w:hAnsi="Arial" w:cs="Arial"/>
        </w:rPr>
      </w:pPr>
      <w:r w:rsidRPr="000345E7">
        <w:rPr>
          <w:rFonts w:ascii="Arial" w:hAnsi="Arial" w:cs="Arial"/>
          <w:b/>
        </w:rPr>
        <w:t xml:space="preserve">Artículo 27.- </w:t>
      </w:r>
      <w:r w:rsidRPr="000345E7">
        <w:rPr>
          <w:rFonts w:ascii="Arial" w:hAnsi="Arial" w:cs="Arial"/>
        </w:rPr>
        <w:t>Por los servicios de agua potable que preste el Municipio se pagará la cuota de $</w:t>
      </w:r>
      <w:r w:rsidR="000A36ED" w:rsidRPr="000345E7">
        <w:rPr>
          <w:rFonts w:ascii="Arial" w:hAnsi="Arial" w:cs="Arial"/>
        </w:rPr>
        <w:t xml:space="preserve"> 0.00 </w:t>
      </w:r>
      <w:r w:rsidRPr="000345E7">
        <w:rPr>
          <w:rFonts w:ascii="Arial" w:hAnsi="Arial" w:cs="Arial"/>
        </w:rPr>
        <w:t>bimestral por cada toma.</w:t>
      </w:r>
    </w:p>
    <w:p w14:paraId="3A597ACA" w14:textId="77777777" w:rsidR="00820321" w:rsidRDefault="00820321" w:rsidP="000345E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0DAA6666" w14:textId="77777777" w:rsidR="005C7521" w:rsidRPr="000345E7" w:rsidRDefault="0068114F" w:rsidP="000345E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0345E7">
        <w:rPr>
          <w:rFonts w:ascii="Arial" w:hAnsi="Arial" w:cs="Arial"/>
          <w:b/>
          <w:sz w:val="20"/>
          <w:szCs w:val="20"/>
        </w:rPr>
        <w:t>CAPÍTULO V</w:t>
      </w:r>
    </w:p>
    <w:p w14:paraId="5D270DFA" w14:textId="77777777" w:rsidR="005C7521" w:rsidRPr="000345E7" w:rsidRDefault="0068114F" w:rsidP="000345E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0345E7">
        <w:rPr>
          <w:rFonts w:ascii="Arial" w:hAnsi="Arial" w:cs="Arial"/>
          <w:b/>
          <w:sz w:val="20"/>
          <w:szCs w:val="20"/>
        </w:rPr>
        <w:t>Derechos por Servicios de Rastro</w:t>
      </w:r>
    </w:p>
    <w:p w14:paraId="3E500F21" w14:textId="77777777" w:rsidR="005C7521" w:rsidRPr="000345E7" w:rsidRDefault="005C7521" w:rsidP="000345E7">
      <w:pPr>
        <w:pStyle w:val="Textoindependiente"/>
        <w:spacing w:line="360" w:lineRule="auto"/>
        <w:rPr>
          <w:rFonts w:ascii="Arial" w:hAnsi="Arial" w:cs="Arial"/>
          <w:b/>
        </w:rPr>
      </w:pPr>
    </w:p>
    <w:p w14:paraId="206140A1" w14:textId="4078160D" w:rsidR="005C7521" w:rsidRPr="000345E7" w:rsidRDefault="0068114F" w:rsidP="00F520E1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0345E7">
        <w:rPr>
          <w:rFonts w:ascii="Arial" w:hAnsi="Arial" w:cs="Arial"/>
          <w:b/>
        </w:rPr>
        <w:t xml:space="preserve">Artículo 28.- </w:t>
      </w:r>
      <w:r w:rsidRPr="000345E7">
        <w:rPr>
          <w:rFonts w:ascii="Arial" w:hAnsi="Arial" w:cs="Arial"/>
        </w:rPr>
        <w:t>Son obj</w:t>
      </w:r>
      <w:r w:rsidR="00652AA9">
        <w:rPr>
          <w:rFonts w:ascii="Arial" w:hAnsi="Arial" w:cs="Arial"/>
        </w:rPr>
        <w:t>etos de este derecho la matanza, l</w:t>
      </w:r>
      <w:r w:rsidRPr="000345E7">
        <w:rPr>
          <w:rFonts w:ascii="Arial" w:hAnsi="Arial" w:cs="Arial"/>
        </w:rPr>
        <w:t>a guarda en corrales, transporte, peso en báscula e inspección de animales, realizados en el rastro municipal:</w:t>
      </w:r>
    </w:p>
    <w:p w14:paraId="4DF91995" w14:textId="77777777" w:rsidR="005C7521" w:rsidRPr="000345E7" w:rsidRDefault="005C7521" w:rsidP="000345E7">
      <w:pPr>
        <w:pStyle w:val="Textoindependiente"/>
        <w:spacing w:line="360" w:lineRule="auto"/>
        <w:rPr>
          <w:rFonts w:ascii="Arial" w:hAnsi="Arial" w:cs="Arial"/>
        </w:rPr>
      </w:pPr>
    </w:p>
    <w:p w14:paraId="685752B3" w14:textId="7EC8C40B" w:rsidR="005C7521" w:rsidRPr="000345E7" w:rsidRDefault="0068114F" w:rsidP="000345E7">
      <w:pPr>
        <w:pStyle w:val="Textoindependiente"/>
        <w:tabs>
          <w:tab w:val="left" w:pos="2501"/>
        </w:tabs>
        <w:spacing w:line="360" w:lineRule="auto"/>
        <w:rPr>
          <w:rFonts w:ascii="Arial" w:hAnsi="Arial" w:cs="Arial"/>
        </w:rPr>
      </w:pPr>
      <w:r w:rsidRPr="000345E7">
        <w:rPr>
          <w:rFonts w:ascii="Arial" w:hAnsi="Arial" w:cs="Arial"/>
          <w:b/>
        </w:rPr>
        <w:t xml:space="preserve">I.- </w:t>
      </w:r>
      <w:r w:rsidRPr="000345E7">
        <w:rPr>
          <w:rFonts w:ascii="Arial" w:hAnsi="Arial" w:cs="Arial"/>
        </w:rPr>
        <w:t>Vacuno</w:t>
      </w:r>
      <w:r w:rsidRPr="000345E7">
        <w:rPr>
          <w:rFonts w:ascii="Arial" w:hAnsi="Arial" w:cs="Arial"/>
        </w:rPr>
        <w:tab/>
      </w:r>
      <w:r w:rsidR="00266EB7" w:rsidRPr="000345E7">
        <w:rPr>
          <w:rFonts w:ascii="Arial" w:hAnsi="Arial" w:cs="Arial"/>
        </w:rPr>
        <w:tab/>
      </w:r>
      <w:r w:rsidRPr="000345E7">
        <w:rPr>
          <w:rFonts w:ascii="Arial" w:hAnsi="Arial" w:cs="Arial"/>
        </w:rPr>
        <w:t>$ 12.00 por cabeza</w:t>
      </w:r>
    </w:p>
    <w:p w14:paraId="790C9A9B" w14:textId="6D30A8CD" w:rsidR="005C7521" w:rsidRPr="000345E7" w:rsidRDefault="0068114F" w:rsidP="000345E7">
      <w:pPr>
        <w:pStyle w:val="Textoindependiente"/>
        <w:tabs>
          <w:tab w:val="left" w:pos="2501"/>
        </w:tabs>
        <w:spacing w:line="360" w:lineRule="auto"/>
        <w:rPr>
          <w:rFonts w:ascii="Arial" w:hAnsi="Arial" w:cs="Arial"/>
        </w:rPr>
      </w:pPr>
      <w:r w:rsidRPr="000345E7">
        <w:rPr>
          <w:rFonts w:ascii="Arial" w:hAnsi="Arial" w:cs="Arial"/>
          <w:b/>
        </w:rPr>
        <w:t xml:space="preserve">II.- </w:t>
      </w:r>
      <w:r w:rsidRPr="000345E7">
        <w:rPr>
          <w:rFonts w:ascii="Arial" w:hAnsi="Arial" w:cs="Arial"/>
        </w:rPr>
        <w:t>Porcino</w:t>
      </w:r>
      <w:r w:rsidRPr="000345E7">
        <w:rPr>
          <w:rFonts w:ascii="Arial" w:hAnsi="Arial" w:cs="Arial"/>
        </w:rPr>
        <w:tab/>
      </w:r>
      <w:r w:rsidR="00B52E82" w:rsidRPr="000345E7">
        <w:rPr>
          <w:rFonts w:ascii="Arial" w:hAnsi="Arial" w:cs="Arial"/>
        </w:rPr>
        <w:tab/>
      </w:r>
      <w:r w:rsidRPr="000345E7">
        <w:rPr>
          <w:rFonts w:ascii="Arial" w:hAnsi="Arial" w:cs="Arial"/>
        </w:rPr>
        <w:t xml:space="preserve">$ </w:t>
      </w:r>
      <w:r w:rsidR="00B52E82">
        <w:rPr>
          <w:rFonts w:ascii="Arial" w:hAnsi="Arial" w:cs="Arial"/>
        </w:rPr>
        <w:t xml:space="preserve">  </w:t>
      </w:r>
      <w:r w:rsidRPr="000345E7">
        <w:rPr>
          <w:rFonts w:ascii="Arial" w:hAnsi="Arial" w:cs="Arial"/>
        </w:rPr>
        <w:t>5.00 por cabeza</w:t>
      </w:r>
    </w:p>
    <w:p w14:paraId="739416A1" w14:textId="77777777" w:rsidR="005C7521" w:rsidRPr="000345E7" w:rsidRDefault="005C7521" w:rsidP="000345E7">
      <w:pPr>
        <w:pStyle w:val="Textoindependiente"/>
        <w:spacing w:line="360" w:lineRule="auto"/>
        <w:rPr>
          <w:rFonts w:ascii="Arial" w:hAnsi="Arial" w:cs="Arial"/>
        </w:rPr>
      </w:pPr>
    </w:p>
    <w:p w14:paraId="1335151A" w14:textId="77777777" w:rsidR="005C7521" w:rsidRPr="000345E7" w:rsidRDefault="0068114F" w:rsidP="000345E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0345E7">
        <w:rPr>
          <w:rFonts w:ascii="Arial" w:hAnsi="Arial" w:cs="Arial"/>
          <w:b/>
          <w:sz w:val="20"/>
          <w:szCs w:val="20"/>
        </w:rPr>
        <w:t>CAPÍTULO VI</w:t>
      </w:r>
    </w:p>
    <w:p w14:paraId="76774E99" w14:textId="77777777" w:rsidR="005C7521" w:rsidRPr="000345E7" w:rsidRDefault="0068114F" w:rsidP="000345E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0345E7">
        <w:rPr>
          <w:rFonts w:ascii="Arial" w:hAnsi="Arial" w:cs="Arial"/>
          <w:b/>
          <w:sz w:val="20"/>
          <w:szCs w:val="20"/>
        </w:rPr>
        <w:t>Derechos por Servicios de Supervisión Sanitaria de Matanza</w:t>
      </w:r>
    </w:p>
    <w:p w14:paraId="5A0F40B6" w14:textId="77777777" w:rsidR="005C7521" w:rsidRPr="000345E7" w:rsidRDefault="005C7521" w:rsidP="000345E7">
      <w:pPr>
        <w:pStyle w:val="Textoindependiente"/>
        <w:spacing w:line="360" w:lineRule="auto"/>
        <w:rPr>
          <w:rFonts w:ascii="Arial" w:hAnsi="Arial" w:cs="Arial"/>
          <w:b/>
        </w:rPr>
      </w:pPr>
    </w:p>
    <w:p w14:paraId="16326D25" w14:textId="77777777" w:rsidR="005C7521" w:rsidRPr="000345E7" w:rsidRDefault="0068114F" w:rsidP="00F520E1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0345E7">
        <w:rPr>
          <w:rFonts w:ascii="Arial" w:hAnsi="Arial" w:cs="Arial"/>
          <w:b/>
        </w:rPr>
        <w:t xml:space="preserve">Artículo 29.- </w:t>
      </w:r>
      <w:r w:rsidRPr="000345E7">
        <w:rPr>
          <w:rFonts w:ascii="Arial" w:hAnsi="Arial" w:cs="Arial"/>
        </w:rPr>
        <w:t>Es objeto de este derecho, la supervisión sanitaria efectuada por la autoridad municipal, para la autorización de matanza de animales de consumo fuera del rastro municipal:</w:t>
      </w:r>
    </w:p>
    <w:p w14:paraId="2791F4EB" w14:textId="77777777" w:rsidR="005C7521" w:rsidRPr="000345E7" w:rsidRDefault="005C7521" w:rsidP="000345E7">
      <w:pPr>
        <w:pStyle w:val="Textoindependiente"/>
        <w:spacing w:line="360" w:lineRule="auto"/>
        <w:rPr>
          <w:rFonts w:ascii="Arial" w:hAnsi="Arial" w:cs="Arial"/>
        </w:rPr>
      </w:pPr>
    </w:p>
    <w:p w14:paraId="256D91FF" w14:textId="77777777" w:rsidR="005C7521" w:rsidRPr="000345E7" w:rsidRDefault="0068114F" w:rsidP="00F520E1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0345E7">
        <w:rPr>
          <w:rFonts w:ascii="Arial" w:hAnsi="Arial" w:cs="Arial"/>
        </w:rPr>
        <w:t>Los derechos, se pagarán de acuerdo a la siguiente tarifa:</w:t>
      </w:r>
    </w:p>
    <w:p w14:paraId="7786A712" w14:textId="77777777" w:rsidR="005C7521" w:rsidRPr="000345E7" w:rsidRDefault="005C7521" w:rsidP="000345E7">
      <w:pPr>
        <w:pStyle w:val="Textoindependiente"/>
        <w:spacing w:line="360" w:lineRule="auto"/>
        <w:rPr>
          <w:rFonts w:ascii="Arial" w:hAnsi="Arial" w:cs="Arial"/>
        </w:rPr>
      </w:pPr>
    </w:p>
    <w:p w14:paraId="03C449AA" w14:textId="4C6E57A9" w:rsidR="005C7521" w:rsidRPr="000345E7" w:rsidRDefault="0068114F" w:rsidP="00B52E82">
      <w:pPr>
        <w:pStyle w:val="Textoindependiente"/>
        <w:tabs>
          <w:tab w:val="left" w:pos="1764"/>
        </w:tabs>
        <w:spacing w:line="360" w:lineRule="auto"/>
        <w:jc w:val="both"/>
        <w:rPr>
          <w:rFonts w:ascii="Arial" w:hAnsi="Arial" w:cs="Arial"/>
        </w:rPr>
      </w:pPr>
      <w:r w:rsidRPr="000345E7">
        <w:rPr>
          <w:rFonts w:ascii="Arial" w:hAnsi="Arial" w:cs="Arial"/>
          <w:b/>
        </w:rPr>
        <w:t xml:space="preserve">I.- </w:t>
      </w:r>
      <w:r w:rsidRPr="000345E7">
        <w:rPr>
          <w:rFonts w:ascii="Arial" w:hAnsi="Arial" w:cs="Arial"/>
        </w:rPr>
        <w:t>Vacuno</w:t>
      </w:r>
      <w:r w:rsidRPr="000345E7">
        <w:rPr>
          <w:rFonts w:ascii="Arial" w:hAnsi="Arial" w:cs="Arial"/>
        </w:rPr>
        <w:tab/>
      </w:r>
      <w:r w:rsidR="00B52E82" w:rsidRPr="000345E7">
        <w:rPr>
          <w:rFonts w:ascii="Arial" w:hAnsi="Arial" w:cs="Arial"/>
        </w:rPr>
        <w:tab/>
      </w:r>
      <w:r w:rsidR="00B52E82" w:rsidRPr="000345E7">
        <w:rPr>
          <w:rFonts w:ascii="Arial" w:hAnsi="Arial" w:cs="Arial"/>
        </w:rPr>
        <w:tab/>
      </w:r>
      <w:r w:rsidR="005C3598" w:rsidRPr="000345E7">
        <w:rPr>
          <w:rFonts w:ascii="Arial" w:hAnsi="Arial" w:cs="Arial"/>
        </w:rPr>
        <w:t xml:space="preserve">$ </w:t>
      </w:r>
      <w:r w:rsidR="005C3598">
        <w:rPr>
          <w:rFonts w:ascii="Arial" w:hAnsi="Arial" w:cs="Arial"/>
        </w:rPr>
        <w:t>12.00</w:t>
      </w:r>
      <w:r w:rsidRPr="000345E7">
        <w:rPr>
          <w:rFonts w:ascii="Arial" w:hAnsi="Arial" w:cs="Arial"/>
        </w:rPr>
        <w:t xml:space="preserve"> por cabeza</w:t>
      </w:r>
    </w:p>
    <w:p w14:paraId="1C4AB66F" w14:textId="5DB9178F" w:rsidR="005C7521" w:rsidRPr="000345E7" w:rsidRDefault="0068114F" w:rsidP="00B52E82">
      <w:pPr>
        <w:pStyle w:val="Textoindependiente"/>
        <w:tabs>
          <w:tab w:val="left" w:pos="1813"/>
        </w:tabs>
        <w:spacing w:line="360" w:lineRule="auto"/>
        <w:jc w:val="both"/>
        <w:rPr>
          <w:rFonts w:ascii="Arial" w:hAnsi="Arial" w:cs="Arial"/>
        </w:rPr>
      </w:pPr>
      <w:r w:rsidRPr="000345E7">
        <w:rPr>
          <w:rFonts w:ascii="Arial" w:hAnsi="Arial" w:cs="Arial"/>
          <w:b/>
        </w:rPr>
        <w:t xml:space="preserve">II.- </w:t>
      </w:r>
      <w:r w:rsidRPr="000345E7">
        <w:rPr>
          <w:rFonts w:ascii="Arial" w:hAnsi="Arial" w:cs="Arial"/>
        </w:rPr>
        <w:t>Porcino</w:t>
      </w:r>
      <w:r w:rsidRPr="000345E7">
        <w:rPr>
          <w:rFonts w:ascii="Arial" w:hAnsi="Arial" w:cs="Arial"/>
        </w:rPr>
        <w:tab/>
      </w:r>
      <w:r w:rsidR="00B52E82" w:rsidRPr="000345E7">
        <w:rPr>
          <w:rFonts w:ascii="Arial" w:hAnsi="Arial" w:cs="Arial"/>
        </w:rPr>
        <w:tab/>
      </w:r>
      <w:r w:rsidR="00B52E82" w:rsidRPr="000345E7">
        <w:rPr>
          <w:rFonts w:ascii="Arial" w:hAnsi="Arial" w:cs="Arial"/>
        </w:rPr>
        <w:tab/>
      </w:r>
      <w:r w:rsidRPr="000345E7">
        <w:rPr>
          <w:rFonts w:ascii="Arial" w:hAnsi="Arial" w:cs="Arial"/>
        </w:rPr>
        <w:t>$</w:t>
      </w:r>
      <w:r w:rsidR="00B52E82">
        <w:rPr>
          <w:rFonts w:ascii="Arial" w:hAnsi="Arial" w:cs="Arial"/>
        </w:rPr>
        <w:t xml:space="preserve">   </w:t>
      </w:r>
      <w:r w:rsidRPr="000345E7">
        <w:rPr>
          <w:rFonts w:ascii="Arial" w:hAnsi="Arial" w:cs="Arial"/>
        </w:rPr>
        <w:t>5.00 por cabeza</w:t>
      </w:r>
    </w:p>
    <w:p w14:paraId="79457239" w14:textId="77777777" w:rsidR="005C7521" w:rsidRPr="000345E7" w:rsidRDefault="005C7521" w:rsidP="00B52E82">
      <w:pPr>
        <w:pStyle w:val="Textoindependiente"/>
        <w:spacing w:line="360" w:lineRule="auto"/>
        <w:jc w:val="both"/>
        <w:rPr>
          <w:rFonts w:ascii="Arial" w:hAnsi="Arial" w:cs="Arial"/>
        </w:rPr>
      </w:pPr>
    </w:p>
    <w:p w14:paraId="783BF3DB" w14:textId="77777777" w:rsidR="005C7521" w:rsidRPr="000345E7" w:rsidRDefault="005C7521" w:rsidP="000345E7">
      <w:pPr>
        <w:pStyle w:val="Textoindependiente"/>
        <w:spacing w:line="360" w:lineRule="auto"/>
        <w:rPr>
          <w:rFonts w:ascii="Arial" w:hAnsi="Arial" w:cs="Arial"/>
        </w:rPr>
      </w:pPr>
    </w:p>
    <w:p w14:paraId="2F072234" w14:textId="77777777" w:rsidR="005C7521" w:rsidRPr="000345E7" w:rsidRDefault="0068114F" w:rsidP="000345E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0345E7">
        <w:rPr>
          <w:rFonts w:ascii="Arial" w:hAnsi="Arial" w:cs="Arial"/>
          <w:b/>
          <w:sz w:val="20"/>
          <w:szCs w:val="20"/>
        </w:rPr>
        <w:t>CAPÍTULO VII</w:t>
      </w:r>
    </w:p>
    <w:p w14:paraId="3FB7F24B" w14:textId="77777777" w:rsidR="005C7521" w:rsidRPr="000345E7" w:rsidRDefault="0068114F" w:rsidP="000345E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0345E7">
        <w:rPr>
          <w:rFonts w:ascii="Arial" w:hAnsi="Arial" w:cs="Arial"/>
          <w:b/>
          <w:sz w:val="20"/>
          <w:szCs w:val="20"/>
        </w:rPr>
        <w:t>Derechos por Certificados y Constancias</w:t>
      </w:r>
    </w:p>
    <w:p w14:paraId="0ED6F314" w14:textId="77777777" w:rsidR="005C7521" w:rsidRPr="000345E7" w:rsidRDefault="005C7521" w:rsidP="000345E7">
      <w:pPr>
        <w:pStyle w:val="Textoindependiente"/>
        <w:spacing w:line="360" w:lineRule="auto"/>
        <w:rPr>
          <w:rFonts w:ascii="Arial" w:hAnsi="Arial" w:cs="Arial"/>
          <w:b/>
        </w:rPr>
      </w:pPr>
    </w:p>
    <w:p w14:paraId="6737F2D9" w14:textId="77777777" w:rsidR="005C7521" w:rsidRPr="000345E7" w:rsidRDefault="0068114F" w:rsidP="00F520E1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0345E7">
        <w:rPr>
          <w:rFonts w:ascii="Arial" w:hAnsi="Arial" w:cs="Arial"/>
          <w:b/>
        </w:rPr>
        <w:t xml:space="preserve">Artículo 30.- </w:t>
      </w:r>
      <w:r w:rsidRPr="000345E7">
        <w:rPr>
          <w:rFonts w:ascii="Arial" w:hAnsi="Arial" w:cs="Arial"/>
        </w:rPr>
        <w:t>Por los certificados y constancias que expida la autoridad municipal, se pagarán las cuotas siguientes:</w:t>
      </w:r>
    </w:p>
    <w:p w14:paraId="686C4B97" w14:textId="77777777" w:rsidR="000A36ED" w:rsidRPr="000345E7" w:rsidRDefault="000A36ED" w:rsidP="000345E7">
      <w:pPr>
        <w:pStyle w:val="Textoindependiente"/>
        <w:spacing w:line="360" w:lineRule="auto"/>
        <w:rPr>
          <w:rFonts w:ascii="Arial" w:hAnsi="Arial" w:cs="Arial"/>
        </w:rPr>
      </w:pPr>
    </w:p>
    <w:p w14:paraId="1D9CDB1D" w14:textId="0A24C9E3" w:rsidR="006C5E02" w:rsidRPr="000345E7" w:rsidRDefault="0068114F" w:rsidP="000345E7">
      <w:pPr>
        <w:pStyle w:val="Textoindependiente"/>
        <w:tabs>
          <w:tab w:val="left" w:pos="5997"/>
        </w:tabs>
        <w:spacing w:line="360" w:lineRule="auto"/>
        <w:jc w:val="both"/>
        <w:rPr>
          <w:rFonts w:ascii="Arial" w:hAnsi="Arial" w:cs="Arial"/>
        </w:rPr>
      </w:pPr>
      <w:r w:rsidRPr="000345E7">
        <w:rPr>
          <w:rFonts w:ascii="Arial" w:hAnsi="Arial" w:cs="Arial"/>
          <w:b/>
        </w:rPr>
        <w:t xml:space="preserve">I.- </w:t>
      </w:r>
      <w:r w:rsidRPr="000345E7">
        <w:rPr>
          <w:rFonts w:ascii="Arial" w:hAnsi="Arial" w:cs="Arial"/>
        </w:rPr>
        <w:t>Por cada certificado que expida el Ayuntamiento</w:t>
      </w:r>
      <w:r w:rsidRPr="000345E7">
        <w:rPr>
          <w:rFonts w:ascii="Arial" w:hAnsi="Arial" w:cs="Arial"/>
        </w:rPr>
        <w:tab/>
      </w:r>
      <w:r w:rsidR="00B52E82" w:rsidRPr="000345E7">
        <w:rPr>
          <w:rFonts w:ascii="Arial" w:hAnsi="Arial" w:cs="Arial"/>
        </w:rPr>
        <w:tab/>
      </w:r>
      <w:r w:rsidR="00B52E82" w:rsidRPr="000345E7">
        <w:rPr>
          <w:rFonts w:ascii="Arial" w:hAnsi="Arial" w:cs="Arial"/>
        </w:rPr>
        <w:tab/>
      </w:r>
      <w:r w:rsidR="00B52E82" w:rsidRPr="000345E7">
        <w:rPr>
          <w:rFonts w:ascii="Arial" w:hAnsi="Arial" w:cs="Arial"/>
        </w:rPr>
        <w:tab/>
      </w:r>
      <w:r w:rsidR="00B52E82">
        <w:rPr>
          <w:rFonts w:ascii="Arial" w:hAnsi="Arial" w:cs="Arial"/>
        </w:rPr>
        <w:t xml:space="preserve">         </w:t>
      </w:r>
      <w:proofErr w:type="gramStart"/>
      <w:r w:rsidRPr="000345E7">
        <w:rPr>
          <w:rFonts w:ascii="Arial" w:hAnsi="Arial" w:cs="Arial"/>
        </w:rPr>
        <w:t>$</w:t>
      </w:r>
      <w:r w:rsidR="00B52E82">
        <w:rPr>
          <w:rFonts w:ascii="Arial" w:hAnsi="Arial" w:cs="Arial"/>
        </w:rPr>
        <w:t xml:space="preserve"> </w:t>
      </w:r>
      <w:r w:rsidRPr="000345E7">
        <w:rPr>
          <w:rFonts w:ascii="Arial" w:hAnsi="Arial" w:cs="Arial"/>
        </w:rPr>
        <w:t xml:space="preserve"> 5.00</w:t>
      </w:r>
      <w:proofErr w:type="gramEnd"/>
    </w:p>
    <w:p w14:paraId="258EB9A9" w14:textId="67602AB6" w:rsidR="006C5E02" w:rsidRPr="000345E7" w:rsidRDefault="0068114F" w:rsidP="000345E7">
      <w:pPr>
        <w:pStyle w:val="Textoindependiente"/>
        <w:tabs>
          <w:tab w:val="left" w:pos="5997"/>
        </w:tabs>
        <w:spacing w:line="360" w:lineRule="auto"/>
        <w:jc w:val="both"/>
        <w:rPr>
          <w:rFonts w:ascii="Arial" w:hAnsi="Arial" w:cs="Arial"/>
        </w:rPr>
      </w:pPr>
      <w:r w:rsidRPr="000345E7">
        <w:rPr>
          <w:rFonts w:ascii="Arial" w:hAnsi="Arial" w:cs="Arial"/>
          <w:b/>
        </w:rPr>
        <w:t xml:space="preserve">II.- </w:t>
      </w:r>
      <w:r w:rsidR="0001585A" w:rsidRPr="000345E7">
        <w:rPr>
          <w:rFonts w:ascii="Arial" w:hAnsi="Arial" w:cs="Arial"/>
        </w:rPr>
        <w:t>Por cada hoja</w:t>
      </w:r>
      <w:r w:rsidRPr="000345E7">
        <w:rPr>
          <w:rFonts w:ascii="Arial" w:hAnsi="Arial" w:cs="Arial"/>
        </w:rPr>
        <w:t xml:space="preserve"> certificada que expida el Ayuntamiento</w:t>
      </w:r>
      <w:r w:rsidR="00B52E82" w:rsidRPr="000345E7">
        <w:rPr>
          <w:rFonts w:ascii="Arial" w:hAnsi="Arial" w:cs="Arial"/>
        </w:rPr>
        <w:tab/>
      </w:r>
      <w:r w:rsidR="00B52E82" w:rsidRPr="000345E7">
        <w:rPr>
          <w:rFonts w:ascii="Arial" w:hAnsi="Arial" w:cs="Arial"/>
        </w:rPr>
        <w:tab/>
      </w:r>
      <w:r w:rsidR="00B52E82" w:rsidRPr="000345E7">
        <w:rPr>
          <w:rFonts w:ascii="Arial" w:hAnsi="Arial" w:cs="Arial"/>
        </w:rPr>
        <w:tab/>
      </w:r>
      <w:r w:rsidR="00B52E82">
        <w:rPr>
          <w:rFonts w:ascii="Arial" w:hAnsi="Arial" w:cs="Arial"/>
        </w:rPr>
        <w:t xml:space="preserve">         </w:t>
      </w:r>
      <w:proofErr w:type="gramStart"/>
      <w:r w:rsidRPr="000345E7">
        <w:rPr>
          <w:rFonts w:ascii="Arial" w:hAnsi="Arial" w:cs="Arial"/>
        </w:rPr>
        <w:t xml:space="preserve">$ </w:t>
      </w:r>
      <w:r w:rsidR="00B52E82">
        <w:rPr>
          <w:rFonts w:ascii="Arial" w:hAnsi="Arial" w:cs="Arial"/>
        </w:rPr>
        <w:t xml:space="preserve"> </w:t>
      </w:r>
      <w:r w:rsidR="0056193E">
        <w:rPr>
          <w:rFonts w:ascii="Arial" w:hAnsi="Arial" w:cs="Arial"/>
        </w:rPr>
        <w:t>3.00</w:t>
      </w:r>
      <w:proofErr w:type="gramEnd"/>
      <w:r w:rsidR="00512B50">
        <w:rPr>
          <w:rFonts w:ascii="Arial" w:hAnsi="Arial" w:cs="Arial"/>
        </w:rPr>
        <w:t xml:space="preserve"> por hoja</w:t>
      </w:r>
    </w:p>
    <w:p w14:paraId="6F753EDD" w14:textId="03745A61" w:rsidR="005C7521" w:rsidRPr="000345E7" w:rsidRDefault="0068114F" w:rsidP="000345E7">
      <w:pPr>
        <w:pStyle w:val="Textoindependiente"/>
        <w:tabs>
          <w:tab w:val="left" w:pos="5997"/>
        </w:tabs>
        <w:spacing w:line="360" w:lineRule="auto"/>
        <w:jc w:val="both"/>
        <w:rPr>
          <w:rFonts w:ascii="Arial" w:hAnsi="Arial" w:cs="Arial"/>
        </w:rPr>
      </w:pPr>
      <w:r w:rsidRPr="000345E7">
        <w:rPr>
          <w:rFonts w:ascii="Arial" w:hAnsi="Arial" w:cs="Arial"/>
          <w:b/>
        </w:rPr>
        <w:t xml:space="preserve">III.- </w:t>
      </w:r>
      <w:r w:rsidRPr="000345E7">
        <w:rPr>
          <w:rFonts w:ascii="Arial" w:hAnsi="Arial" w:cs="Arial"/>
        </w:rPr>
        <w:t>Por cada constancia que expida el Ayuntamiento</w:t>
      </w:r>
      <w:r w:rsidRPr="000345E7">
        <w:rPr>
          <w:rFonts w:ascii="Arial" w:hAnsi="Arial" w:cs="Arial"/>
        </w:rPr>
        <w:tab/>
      </w:r>
      <w:r w:rsidR="00B52E82" w:rsidRPr="000345E7">
        <w:rPr>
          <w:rFonts w:ascii="Arial" w:hAnsi="Arial" w:cs="Arial"/>
        </w:rPr>
        <w:tab/>
      </w:r>
      <w:r w:rsidR="00B52E82" w:rsidRPr="000345E7">
        <w:rPr>
          <w:rFonts w:ascii="Arial" w:hAnsi="Arial" w:cs="Arial"/>
        </w:rPr>
        <w:tab/>
      </w:r>
      <w:r w:rsidR="00B52E82" w:rsidRPr="000345E7">
        <w:rPr>
          <w:rFonts w:ascii="Arial" w:hAnsi="Arial" w:cs="Arial"/>
        </w:rPr>
        <w:tab/>
      </w:r>
      <w:r w:rsidR="00B52E82">
        <w:rPr>
          <w:rFonts w:ascii="Arial" w:hAnsi="Arial" w:cs="Arial"/>
        </w:rPr>
        <w:t xml:space="preserve">         </w:t>
      </w:r>
      <w:r w:rsidRPr="000345E7">
        <w:rPr>
          <w:rFonts w:ascii="Arial" w:hAnsi="Arial" w:cs="Arial"/>
        </w:rPr>
        <w:t xml:space="preserve">$ </w:t>
      </w:r>
      <w:r w:rsidR="00B52E82">
        <w:rPr>
          <w:rFonts w:ascii="Arial" w:hAnsi="Arial" w:cs="Arial"/>
        </w:rPr>
        <w:t xml:space="preserve">  </w:t>
      </w:r>
      <w:r w:rsidRPr="000345E7">
        <w:rPr>
          <w:rFonts w:ascii="Arial" w:hAnsi="Arial" w:cs="Arial"/>
        </w:rPr>
        <w:t>7.00</w:t>
      </w:r>
    </w:p>
    <w:p w14:paraId="7FF9A682" w14:textId="77777777" w:rsidR="005C7521" w:rsidRPr="000345E7" w:rsidRDefault="005C7521" w:rsidP="000345E7">
      <w:pPr>
        <w:pStyle w:val="Textoindependiente"/>
        <w:spacing w:line="360" w:lineRule="auto"/>
        <w:rPr>
          <w:rFonts w:ascii="Arial" w:hAnsi="Arial" w:cs="Arial"/>
        </w:rPr>
      </w:pPr>
    </w:p>
    <w:p w14:paraId="2775BDBE" w14:textId="1CF15F8C" w:rsidR="005C7521" w:rsidRPr="000345E7" w:rsidRDefault="0068114F" w:rsidP="000345E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0345E7">
        <w:rPr>
          <w:rFonts w:ascii="Arial" w:hAnsi="Arial" w:cs="Arial"/>
          <w:b/>
          <w:sz w:val="20"/>
          <w:szCs w:val="20"/>
        </w:rPr>
        <w:t>CAPÍTULO VIII</w:t>
      </w:r>
    </w:p>
    <w:p w14:paraId="6AFCE6E1" w14:textId="77777777" w:rsidR="005C7521" w:rsidRPr="000345E7" w:rsidRDefault="0068114F" w:rsidP="000345E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0345E7">
        <w:rPr>
          <w:rFonts w:ascii="Arial" w:hAnsi="Arial" w:cs="Arial"/>
          <w:b/>
          <w:sz w:val="20"/>
          <w:szCs w:val="20"/>
        </w:rPr>
        <w:t>Derechos por Servicios de Mercados y Centrales de Abasto</w:t>
      </w:r>
    </w:p>
    <w:p w14:paraId="0332432C" w14:textId="77777777" w:rsidR="005C7521" w:rsidRPr="000345E7" w:rsidRDefault="005C7521" w:rsidP="000345E7">
      <w:pPr>
        <w:pStyle w:val="Textoindependiente"/>
        <w:spacing w:line="360" w:lineRule="auto"/>
        <w:rPr>
          <w:rFonts w:ascii="Arial" w:hAnsi="Arial" w:cs="Arial"/>
          <w:b/>
        </w:rPr>
      </w:pPr>
    </w:p>
    <w:p w14:paraId="3A47A529" w14:textId="77777777" w:rsidR="005C7521" w:rsidRPr="000345E7" w:rsidRDefault="0068114F" w:rsidP="00F520E1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0345E7">
        <w:rPr>
          <w:rFonts w:ascii="Arial" w:hAnsi="Arial" w:cs="Arial"/>
          <w:b/>
        </w:rPr>
        <w:t xml:space="preserve">Artículo 31.- </w:t>
      </w:r>
      <w:r w:rsidRPr="000345E7">
        <w:rPr>
          <w:rFonts w:ascii="Arial" w:hAnsi="Arial" w:cs="Arial"/>
        </w:rPr>
        <w:t>Los derechos por servicio de mercados se causarán y pagarán de conformidad con la siguiente tarifa:</w:t>
      </w:r>
    </w:p>
    <w:p w14:paraId="6997D5E2" w14:textId="77777777" w:rsidR="005C7521" w:rsidRPr="000345E7" w:rsidRDefault="005C7521" w:rsidP="000345E7">
      <w:pPr>
        <w:pStyle w:val="Textoindependiente"/>
        <w:spacing w:line="360" w:lineRule="auto"/>
        <w:rPr>
          <w:rFonts w:ascii="Arial" w:hAnsi="Arial" w:cs="Arial"/>
        </w:rPr>
      </w:pPr>
    </w:p>
    <w:p w14:paraId="00F53498" w14:textId="32ADF304" w:rsidR="005C7521" w:rsidRPr="000345E7" w:rsidRDefault="0068114F" w:rsidP="000345E7">
      <w:pPr>
        <w:pStyle w:val="Textoindependiente"/>
        <w:tabs>
          <w:tab w:val="left" w:pos="3878"/>
        </w:tabs>
        <w:spacing w:line="360" w:lineRule="auto"/>
        <w:rPr>
          <w:rFonts w:ascii="Arial" w:hAnsi="Arial" w:cs="Arial"/>
        </w:rPr>
      </w:pPr>
      <w:r w:rsidRPr="000345E7">
        <w:rPr>
          <w:rFonts w:ascii="Arial" w:hAnsi="Arial" w:cs="Arial"/>
          <w:b/>
        </w:rPr>
        <w:t xml:space="preserve">I.- </w:t>
      </w:r>
      <w:r w:rsidRPr="000345E7">
        <w:rPr>
          <w:rFonts w:ascii="Arial" w:hAnsi="Arial" w:cs="Arial"/>
        </w:rPr>
        <w:t>Locatarios fijos</w:t>
      </w:r>
      <w:r w:rsidRPr="000345E7">
        <w:rPr>
          <w:rFonts w:ascii="Arial" w:hAnsi="Arial" w:cs="Arial"/>
        </w:rPr>
        <w:tab/>
      </w:r>
      <w:r w:rsidR="00B52E82" w:rsidRPr="000345E7">
        <w:rPr>
          <w:rFonts w:ascii="Arial" w:hAnsi="Arial" w:cs="Arial"/>
        </w:rPr>
        <w:tab/>
      </w:r>
      <w:r w:rsidR="00B52E82" w:rsidRPr="000345E7">
        <w:rPr>
          <w:rFonts w:ascii="Arial" w:hAnsi="Arial" w:cs="Arial"/>
        </w:rPr>
        <w:tab/>
      </w:r>
      <w:r w:rsidR="00B52E82" w:rsidRPr="000345E7">
        <w:rPr>
          <w:rFonts w:ascii="Arial" w:hAnsi="Arial" w:cs="Arial"/>
        </w:rPr>
        <w:tab/>
      </w:r>
      <w:r w:rsidR="00B52E82" w:rsidRPr="000345E7">
        <w:rPr>
          <w:rFonts w:ascii="Arial" w:hAnsi="Arial" w:cs="Arial"/>
        </w:rPr>
        <w:tab/>
      </w:r>
      <w:r w:rsidR="00B52E82" w:rsidRPr="000345E7">
        <w:rPr>
          <w:rFonts w:ascii="Arial" w:hAnsi="Arial" w:cs="Arial"/>
        </w:rPr>
        <w:tab/>
      </w:r>
      <w:r w:rsidRPr="000345E7">
        <w:rPr>
          <w:rFonts w:ascii="Arial" w:hAnsi="Arial" w:cs="Arial"/>
        </w:rPr>
        <w:t>$ 114.00 mensuales</w:t>
      </w:r>
    </w:p>
    <w:p w14:paraId="59EF5780" w14:textId="1B692ED8" w:rsidR="005C7521" w:rsidRPr="000345E7" w:rsidRDefault="0068114F" w:rsidP="00B52E82">
      <w:pPr>
        <w:pStyle w:val="Textoindependiente"/>
        <w:tabs>
          <w:tab w:val="left" w:pos="3877"/>
        </w:tabs>
        <w:spacing w:line="360" w:lineRule="auto"/>
        <w:jc w:val="both"/>
        <w:rPr>
          <w:rFonts w:ascii="Arial" w:hAnsi="Arial" w:cs="Arial"/>
        </w:rPr>
      </w:pPr>
      <w:r w:rsidRPr="000345E7">
        <w:rPr>
          <w:rFonts w:ascii="Arial" w:hAnsi="Arial" w:cs="Arial"/>
          <w:b/>
        </w:rPr>
        <w:t xml:space="preserve">II.- </w:t>
      </w:r>
      <w:r w:rsidRPr="000345E7">
        <w:rPr>
          <w:rFonts w:ascii="Arial" w:hAnsi="Arial" w:cs="Arial"/>
        </w:rPr>
        <w:t>Locatarios semifijos</w:t>
      </w:r>
      <w:r w:rsidRPr="000345E7">
        <w:rPr>
          <w:rFonts w:ascii="Arial" w:hAnsi="Arial" w:cs="Arial"/>
        </w:rPr>
        <w:tab/>
      </w:r>
      <w:r w:rsidR="00B52E82" w:rsidRPr="000345E7">
        <w:rPr>
          <w:rFonts w:ascii="Arial" w:hAnsi="Arial" w:cs="Arial"/>
        </w:rPr>
        <w:tab/>
      </w:r>
      <w:r w:rsidR="00B52E82" w:rsidRPr="000345E7">
        <w:rPr>
          <w:rFonts w:ascii="Arial" w:hAnsi="Arial" w:cs="Arial"/>
        </w:rPr>
        <w:tab/>
      </w:r>
      <w:r w:rsidR="00B52E82" w:rsidRPr="000345E7">
        <w:rPr>
          <w:rFonts w:ascii="Arial" w:hAnsi="Arial" w:cs="Arial"/>
        </w:rPr>
        <w:tab/>
      </w:r>
      <w:r w:rsidR="00B52E82" w:rsidRPr="000345E7">
        <w:rPr>
          <w:rFonts w:ascii="Arial" w:hAnsi="Arial" w:cs="Arial"/>
        </w:rPr>
        <w:tab/>
      </w:r>
      <w:r w:rsidR="00B52E82" w:rsidRPr="000345E7">
        <w:rPr>
          <w:rFonts w:ascii="Arial" w:hAnsi="Arial" w:cs="Arial"/>
        </w:rPr>
        <w:tab/>
      </w:r>
      <w:r w:rsidRPr="000345E7">
        <w:rPr>
          <w:rFonts w:ascii="Arial" w:hAnsi="Arial" w:cs="Arial"/>
        </w:rPr>
        <w:t xml:space="preserve">$ </w:t>
      </w:r>
      <w:r w:rsidR="00B52E82">
        <w:rPr>
          <w:rFonts w:ascii="Arial" w:hAnsi="Arial" w:cs="Arial"/>
        </w:rPr>
        <w:t xml:space="preserve">           </w:t>
      </w:r>
      <w:r w:rsidRPr="000345E7">
        <w:rPr>
          <w:rFonts w:ascii="Arial" w:hAnsi="Arial" w:cs="Arial"/>
        </w:rPr>
        <w:t>23.00 diario</w:t>
      </w:r>
    </w:p>
    <w:p w14:paraId="4DFCB0C0" w14:textId="77777777" w:rsidR="005C7521" w:rsidRPr="000345E7" w:rsidRDefault="005C7521" w:rsidP="000345E7">
      <w:pPr>
        <w:pStyle w:val="Textoindependiente"/>
        <w:spacing w:line="360" w:lineRule="auto"/>
        <w:rPr>
          <w:rFonts w:ascii="Arial" w:hAnsi="Arial" w:cs="Arial"/>
        </w:rPr>
      </w:pPr>
    </w:p>
    <w:p w14:paraId="7215A697" w14:textId="77777777" w:rsidR="005C7521" w:rsidRPr="000345E7" w:rsidRDefault="0068114F" w:rsidP="000345E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0345E7">
        <w:rPr>
          <w:rFonts w:ascii="Arial" w:hAnsi="Arial" w:cs="Arial"/>
          <w:b/>
          <w:sz w:val="20"/>
          <w:szCs w:val="20"/>
        </w:rPr>
        <w:t>CAPÍTULO IX</w:t>
      </w:r>
    </w:p>
    <w:p w14:paraId="43A4DDD3" w14:textId="77777777" w:rsidR="005C7521" w:rsidRPr="000345E7" w:rsidRDefault="0068114F" w:rsidP="000345E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0345E7">
        <w:rPr>
          <w:rFonts w:ascii="Arial" w:hAnsi="Arial" w:cs="Arial"/>
          <w:b/>
          <w:sz w:val="20"/>
          <w:szCs w:val="20"/>
        </w:rPr>
        <w:t>Derechos por Servicios de Cementerios</w:t>
      </w:r>
    </w:p>
    <w:p w14:paraId="26DEC1F1" w14:textId="77777777" w:rsidR="005C7521" w:rsidRPr="000345E7" w:rsidRDefault="005C7521" w:rsidP="000345E7">
      <w:pPr>
        <w:pStyle w:val="Textoindependiente"/>
        <w:spacing w:line="360" w:lineRule="auto"/>
        <w:rPr>
          <w:rFonts w:ascii="Arial" w:hAnsi="Arial" w:cs="Arial"/>
          <w:b/>
        </w:rPr>
      </w:pPr>
    </w:p>
    <w:p w14:paraId="4AC30FAB" w14:textId="77777777" w:rsidR="005C7521" w:rsidRPr="000345E7" w:rsidRDefault="0068114F" w:rsidP="00F520E1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0345E7">
        <w:rPr>
          <w:rFonts w:ascii="Arial" w:hAnsi="Arial" w:cs="Arial"/>
          <w:b/>
        </w:rPr>
        <w:t xml:space="preserve">Artículo 32.- </w:t>
      </w:r>
      <w:r w:rsidRPr="000345E7">
        <w:rPr>
          <w:rFonts w:ascii="Arial" w:hAnsi="Arial" w:cs="Arial"/>
        </w:rPr>
        <w:t>Los derechos a que se refiere este capítulo, se causarán y pagarán conforme a las siguientes cuotas:</w:t>
      </w:r>
    </w:p>
    <w:p w14:paraId="383CFA26" w14:textId="77777777" w:rsidR="005C7521" w:rsidRPr="000345E7" w:rsidRDefault="005C7521" w:rsidP="000345E7">
      <w:pPr>
        <w:pStyle w:val="Textoindependiente"/>
        <w:spacing w:line="360" w:lineRule="auto"/>
        <w:rPr>
          <w:rFonts w:ascii="Arial" w:hAnsi="Arial" w:cs="Arial"/>
        </w:rPr>
      </w:pPr>
    </w:p>
    <w:p w14:paraId="16555448" w14:textId="77777777" w:rsidR="005C7521" w:rsidRPr="000345E7" w:rsidRDefault="0068114F" w:rsidP="000345E7">
      <w:pPr>
        <w:pStyle w:val="Textoindependiente"/>
        <w:spacing w:line="360" w:lineRule="auto"/>
        <w:rPr>
          <w:rFonts w:ascii="Arial" w:hAnsi="Arial" w:cs="Arial"/>
        </w:rPr>
      </w:pPr>
      <w:r w:rsidRPr="000345E7">
        <w:rPr>
          <w:rFonts w:ascii="Arial" w:hAnsi="Arial" w:cs="Arial"/>
          <w:b/>
        </w:rPr>
        <w:t xml:space="preserve">I.- </w:t>
      </w:r>
      <w:r w:rsidRPr="000345E7">
        <w:rPr>
          <w:rFonts w:ascii="Arial" w:hAnsi="Arial" w:cs="Arial"/>
        </w:rPr>
        <w:t>Inhumaciones en fosas y criptas:</w:t>
      </w:r>
    </w:p>
    <w:p w14:paraId="23B73018" w14:textId="77777777" w:rsidR="005C7521" w:rsidRPr="000345E7" w:rsidRDefault="0068114F" w:rsidP="000345E7">
      <w:pPr>
        <w:pStyle w:val="Textoindependiente"/>
        <w:spacing w:line="360" w:lineRule="auto"/>
        <w:rPr>
          <w:rFonts w:ascii="Arial" w:hAnsi="Arial" w:cs="Arial"/>
        </w:rPr>
      </w:pPr>
      <w:r w:rsidRPr="000345E7">
        <w:rPr>
          <w:rFonts w:ascii="Arial" w:hAnsi="Arial" w:cs="Arial"/>
        </w:rPr>
        <w:t>Adultos:</w:t>
      </w:r>
    </w:p>
    <w:p w14:paraId="45BCCE7A" w14:textId="2D36E59E" w:rsidR="005C7521" w:rsidRPr="000345E7" w:rsidRDefault="0068114F" w:rsidP="00D8629E">
      <w:pPr>
        <w:pStyle w:val="Prrafodelista"/>
        <w:numPr>
          <w:ilvl w:val="2"/>
          <w:numId w:val="1"/>
        </w:numPr>
        <w:tabs>
          <w:tab w:val="left" w:pos="851"/>
          <w:tab w:val="left" w:pos="5254"/>
          <w:tab w:val="left" w:pos="5573"/>
        </w:tabs>
        <w:spacing w:before="0" w:line="360" w:lineRule="auto"/>
        <w:ind w:left="0" w:firstLine="426"/>
        <w:rPr>
          <w:rFonts w:ascii="Arial" w:hAnsi="Arial" w:cs="Arial"/>
          <w:sz w:val="20"/>
          <w:szCs w:val="20"/>
        </w:rPr>
      </w:pPr>
      <w:r w:rsidRPr="000345E7">
        <w:rPr>
          <w:rFonts w:ascii="Arial" w:hAnsi="Arial" w:cs="Arial"/>
          <w:sz w:val="20"/>
          <w:szCs w:val="20"/>
        </w:rPr>
        <w:t>Por temporalidad de 2 años:</w:t>
      </w:r>
      <w:r w:rsidRPr="000345E7">
        <w:rPr>
          <w:rFonts w:ascii="Arial" w:hAnsi="Arial" w:cs="Arial"/>
          <w:sz w:val="20"/>
          <w:szCs w:val="20"/>
        </w:rPr>
        <w:tab/>
      </w:r>
      <w:r w:rsidR="00D8629E" w:rsidRPr="000345E7">
        <w:rPr>
          <w:rFonts w:ascii="Arial" w:hAnsi="Arial" w:cs="Arial"/>
          <w:sz w:val="20"/>
          <w:szCs w:val="20"/>
        </w:rPr>
        <w:tab/>
      </w:r>
      <w:r w:rsidR="00D8629E" w:rsidRPr="000345E7">
        <w:rPr>
          <w:rFonts w:ascii="Arial" w:hAnsi="Arial" w:cs="Arial"/>
          <w:sz w:val="20"/>
          <w:szCs w:val="20"/>
        </w:rPr>
        <w:tab/>
      </w:r>
      <w:r w:rsidR="00D8629E" w:rsidRPr="000345E7">
        <w:rPr>
          <w:rFonts w:ascii="Arial" w:hAnsi="Arial" w:cs="Arial"/>
          <w:sz w:val="20"/>
          <w:szCs w:val="20"/>
        </w:rPr>
        <w:tab/>
      </w:r>
      <w:r w:rsidR="00D8629E" w:rsidRPr="000345E7">
        <w:rPr>
          <w:rFonts w:ascii="Arial" w:hAnsi="Arial" w:cs="Arial"/>
          <w:sz w:val="20"/>
          <w:szCs w:val="20"/>
        </w:rPr>
        <w:tab/>
      </w:r>
      <w:r w:rsidR="00D8629E" w:rsidRPr="000345E7">
        <w:rPr>
          <w:rFonts w:ascii="Arial" w:hAnsi="Arial" w:cs="Arial"/>
          <w:sz w:val="20"/>
          <w:szCs w:val="20"/>
        </w:rPr>
        <w:tab/>
      </w:r>
      <w:r w:rsidR="00D8629E">
        <w:rPr>
          <w:rFonts w:ascii="Arial" w:hAnsi="Arial" w:cs="Arial"/>
          <w:sz w:val="20"/>
          <w:szCs w:val="20"/>
        </w:rPr>
        <w:t xml:space="preserve">$ </w:t>
      </w:r>
      <w:r w:rsidR="00B52E82">
        <w:rPr>
          <w:rFonts w:ascii="Arial" w:hAnsi="Arial" w:cs="Arial"/>
          <w:sz w:val="20"/>
          <w:szCs w:val="20"/>
        </w:rPr>
        <w:t xml:space="preserve">   </w:t>
      </w:r>
      <w:r w:rsidR="00D8629E">
        <w:rPr>
          <w:rFonts w:ascii="Arial" w:hAnsi="Arial" w:cs="Arial"/>
          <w:sz w:val="20"/>
          <w:szCs w:val="20"/>
        </w:rPr>
        <w:t xml:space="preserve">  </w:t>
      </w:r>
      <w:r w:rsidRPr="000345E7">
        <w:rPr>
          <w:rFonts w:ascii="Arial" w:hAnsi="Arial" w:cs="Arial"/>
          <w:sz w:val="20"/>
          <w:szCs w:val="20"/>
        </w:rPr>
        <w:t>228.00</w:t>
      </w:r>
    </w:p>
    <w:p w14:paraId="7749FC47" w14:textId="2E13AD60" w:rsidR="005C7521" w:rsidRPr="000345E7" w:rsidRDefault="0068114F" w:rsidP="000345E7">
      <w:pPr>
        <w:pStyle w:val="Prrafodelista"/>
        <w:numPr>
          <w:ilvl w:val="2"/>
          <w:numId w:val="1"/>
        </w:numPr>
        <w:tabs>
          <w:tab w:val="left" w:pos="851"/>
          <w:tab w:val="left" w:pos="5252"/>
        </w:tabs>
        <w:spacing w:before="0" w:line="360" w:lineRule="auto"/>
        <w:ind w:left="0" w:firstLine="426"/>
        <w:rPr>
          <w:rFonts w:ascii="Arial" w:hAnsi="Arial" w:cs="Arial"/>
          <w:sz w:val="20"/>
          <w:szCs w:val="20"/>
        </w:rPr>
      </w:pPr>
      <w:r w:rsidRPr="000345E7">
        <w:rPr>
          <w:rFonts w:ascii="Arial" w:hAnsi="Arial" w:cs="Arial"/>
          <w:sz w:val="20"/>
          <w:szCs w:val="20"/>
        </w:rPr>
        <w:t>Adquirida a perpetuidad:</w:t>
      </w:r>
      <w:r w:rsidRPr="000345E7">
        <w:rPr>
          <w:rFonts w:ascii="Arial" w:hAnsi="Arial" w:cs="Arial"/>
          <w:sz w:val="20"/>
          <w:szCs w:val="20"/>
        </w:rPr>
        <w:tab/>
      </w:r>
      <w:r w:rsidR="00D8629E" w:rsidRPr="000345E7">
        <w:rPr>
          <w:rFonts w:ascii="Arial" w:hAnsi="Arial" w:cs="Arial"/>
          <w:sz w:val="20"/>
          <w:szCs w:val="20"/>
        </w:rPr>
        <w:tab/>
      </w:r>
      <w:r w:rsidR="00D8629E" w:rsidRPr="000345E7">
        <w:rPr>
          <w:rFonts w:ascii="Arial" w:hAnsi="Arial" w:cs="Arial"/>
          <w:sz w:val="20"/>
          <w:szCs w:val="20"/>
        </w:rPr>
        <w:tab/>
      </w:r>
      <w:r w:rsidR="00D8629E" w:rsidRPr="000345E7">
        <w:rPr>
          <w:rFonts w:ascii="Arial" w:hAnsi="Arial" w:cs="Arial"/>
          <w:sz w:val="20"/>
          <w:szCs w:val="20"/>
        </w:rPr>
        <w:tab/>
      </w:r>
      <w:r w:rsidR="00D8629E" w:rsidRPr="000345E7">
        <w:rPr>
          <w:rFonts w:ascii="Arial" w:hAnsi="Arial" w:cs="Arial"/>
          <w:sz w:val="20"/>
          <w:szCs w:val="20"/>
        </w:rPr>
        <w:tab/>
      </w:r>
      <w:r w:rsidRPr="000345E7">
        <w:rPr>
          <w:rFonts w:ascii="Arial" w:hAnsi="Arial" w:cs="Arial"/>
          <w:sz w:val="20"/>
          <w:szCs w:val="20"/>
        </w:rPr>
        <w:t xml:space="preserve">$ </w:t>
      </w:r>
      <w:r w:rsidR="00B52E82">
        <w:rPr>
          <w:rFonts w:ascii="Arial" w:hAnsi="Arial" w:cs="Arial"/>
          <w:sz w:val="20"/>
          <w:szCs w:val="20"/>
        </w:rPr>
        <w:t xml:space="preserve">  </w:t>
      </w:r>
      <w:r w:rsidRPr="000345E7">
        <w:rPr>
          <w:rFonts w:ascii="Arial" w:hAnsi="Arial" w:cs="Arial"/>
          <w:sz w:val="20"/>
          <w:szCs w:val="20"/>
        </w:rPr>
        <w:t>1,800.00</w:t>
      </w:r>
    </w:p>
    <w:p w14:paraId="6C602773" w14:textId="43EF0096" w:rsidR="005C7521" w:rsidRPr="000345E7" w:rsidRDefault="0068114F" w:rsidP="00D8629E">
      <w:pPr>
        <w:pStyle w:val="Prrafodelista"/>
        <w:numPr>
          <w:ilvl w:val="2"/>
          <w:numId w:val="1"/>
        </w:numPr>
        <w:tabs>
          <w:tab w:val="left" w:pos="851"/>
          <w:tab w:val="left" w:pos="5253"/>
          <w:tab w:val="left" w:pos="5586"/>
        </w:tabs>
        <w:spacing w:before="0" w:line="360" w:lineRule="auto"/>
        <w:ind w:left="0" w:firstLine="426"/>
        <w:rPr>
          <w:rFonts w:ascii="Arial" w:hAnsi="Arial" w:cs="Arial"/>
          <w:sz w:val="20"/>
          <w:szCs w:val="20"/>
        </w:rPr>
      </w:pPr>
      <w:r w:rsidRPr="000345E7">
        <w:rPr>
          <w:rFonts w:ascii="Arial" w:hAnsi="Arial" w:cs="Arial"/>
          <w:sz w:val="20"/>
          <w:szCs w:val="20"/>
        </w:rPr>
        <w:t>Refrendo por depósitos de restos a 6 meses:</w:t>
      </w:r>
      <w:r w:rsidR="00D8629E" w:rsidRPr="00D8629E">
        <w:rPr>
          <w:rFonts w:ascii="Arial" w:hAnsi="Arial" w:cs="Arial"/>
          <w:sz w:val="20"/>
          <w:szCs w:val="20"/>
        </w:rPr>
        <w:t xml:space="preserve"> </w:t>
      </w:r>
      <w:r w:rsidR="00D8629E" w:rsidRPr="000345E7">
        <w:rPr>
          <w:rFonts w:ascii="Arial" w:hAnsi="Arial" w:cs="Arial"/>
          <w:sz w:val="20"/>
          <w:szCs w:val="20"/>
        </w:rPr>
        <w:tab/>
      </w:r>
      <w:r w:rsidR="00D8629E" w:rsidRPr="000345E7">
        <w:rPr>
          <w:rFonts w:ascii="Arial" w:hAnsi="Arial" w:cs="Arial"/>
          <w:sz w:val="20"/>
          <w:szCs w:val="20"/>
        </w:rPr>
        <w:tab/>
      </w:r>
      <w:r w:rsidR="00D8629E" w:rsidRPr="000345E7">
        <w:rPr>
          <w:rFonts w:ascii="Arial" w:hAnsi="Arial" w:cs="Arial"/>
          <w:sz w:val="20"/>
          <w:szCs w:val="20"/>
        </w:rPr>
        <w:tab/>
      </w:r>
      <w:r w:rsidR="00D8629E" w:rsidRPr="000345E7">
        <w:rPr>
          <w:rFonts w:ascii="Arial" w:hAnsi="Arial" w:cs="Arial"/>
          <w:sz w:val="20"/>
          <w:szCs w:val="20"/>
        </w:rPr>
        <w:tab/>
      </w:r>
      <w:r w:rsidR="00D8629E" w:rsidRPr="000345E7">
        <w:rPr>
          <w:rFonts w:ascii="Arial" w:hAnsi="Arial" w:cs="Arial"/>
          <w:sz w:val="20"/>
          <w:szCs w:val="20"/>
        </w:rPr>
        <w:tab/>
      </w:r>
      <w:r w:rsidR="00D8629E" w:rsidRPr="000345E7">
        <w:rPr>
          <w:rFonts w:ascii="Arial" w:hAnsi="Arial" w:cs="Arial"/>
          <w:sz w:val="20"/>
          <w:szCs w:val="20"/>
        </w:rPr>
        <w:tab/>
      </w:r>
      <w:r w:rsidRPr="000345E7">
        <w:rPr>
          <w:rFonts w:ascii="Arial" w:hAnsi="Arial" w:cs="Arial"/>
          <w:sz w:val="20"/>
          <w:szCs w:val="20"/>
        </w:rPr>
        <w:t>$</w:t>
      </w:r>
      <w:r w:rsidR="00D8629E">
        <w:rPr>
          <w:rFonts w:ascii="Arial" w:hAnsi="Arial" w:cs="Arial"/>
          <w:sz w:val="20"/>
          <w:szCs w:val="20"/>
        </w:rPr>
        <w:t xml:space="preserve">   </w:t>
      </w:r>
      <w:r w:rsidR="00B52E82">
        <w:rPr>
          <w:rFonts w:ascii="Arial" w:hAnsi="Arial" w:cs="Arial"/>
          <w:sz w:val="20"/>
          <w:szCs w:val="20"/>
        </w:rPr>
        <w:t xml:space="preserve">   </w:t>
      </w:r>
      <w:r w:rsidR="00D8629E">
        <w:rPr>
          <w:rFonts w:ascii="Arial" w:hAnsi="Arial" w:cs="Arial"/>
          <w:sz w:val="20"/>
          <w:szCs w:val="20"/>
        </w:rPr>
        <w:t xml:space="preserve"> </w:t>
      </w:r>
      <w:r w:rsidRPr="000345E7">
        <w:rPr>
          <w:rFonts w:ascii="Arial" w:hAnsi="Arial" w:cs="Arial"/>
          <w:sz w:val="20"/>
          <w:szCs w:val="20"/>
        </w:rPr>
        <w:t>172.00</w:t>
      </w:r>
    </w:p>
    <w:p w14:paraId="3FD66A21" w14:textId="42F6439F" w:rsidR="005C7521" w:rsidRPr="000345E7" w:rsidRDefault="0068114F" w:rsidP="000345E7">
      <w:pPr>
        <w:pStyle w:val="Prrafodelista"/>
        <w:numPr>
          <w:ilvl w:val="2"/>
          <w:numId w:val="1"/>
        </w:numPr>
        <w:tabs>
          <w:tab w:val="left" w:pos="851"/>
          <w:tab w:val="left" w:pos="5255"/>
        </w:tabs>
        <w:spacing w:before="0" w:line="360" w:lineRule="auto"/>
        <w:ind w:left="0" w:firstLine="426"/>
        <w:rPr>
          <w:rFonts w:ascii="Arial" w:hAnsi="Arial" w:cs="Arial"/>
          <w:sz w:val="20"/>
          <w:szCs w:val="20"/>
        </w:rPr>
      </w:pPr>
      <w:r w:rsidRPr="000345E7">
        <w:rPr>
          <w:rFonts w:ascii="Arial" w:hAnsi="Arial" w:cs="Arial"/>
          <w:sz w:val="20"/>
          <w:szCs w:val="20"/>
        </w:rPr>
        <w:t>Refrendo por depósitos de restos a 1 año:</w:t>
      </w:r>
      <w:r w:rsidRPr="000345E7">
        <w:rPr>
          <w:rFonts w:ascii="Arial" w:hAnsi="Arial" w:cs="Arial"/>
          <w:sz w:val="20"/>
          <w:szCs w:val="20"/>
        </w:rPr>
        <w:tab/>
      </w:r>
      <w:r w:rsidR="00D8629E" w:rsidRPr="000345E7">
        <w:rPr>
          <w:rFonts w:ascii="Arial" w:hAnsi="Arial" w:cs="Arial"/>
          <w:sz w:val="20"/>
          <w:szCs w:val="20"/>
        </w:rPr>
        <w:tab/>
      </w:r>
      <w:r w:rsidR="00D8629E" w:rsidRPr="000345E7">
        <w:rPr>
          <w:rFonts w:ascii="Arial" w:hAnsi="Arial" w:cs="Arial"/>
          <w:sz w:val="20"/>
          <w:szCs w:val="20"/>
        </w:rPr>
        <w:tab/>
      </w:r>
      <w:r w:rsidR="00D8629E" w:rsidRPr="000345E7">
        <w:rPr>
          <w:rFonts w:ascii="Arial" w:hAnsi="Arial" w:cs="Arial"/>
          <w:sz w:val="20"/>
          <w:szCs w:val="20"/>
        </w:rPr>
        <w:tab/>
      </w:r>
      <w:r w:rsidR="00D8629E" w:rsidRPr="000345E7">
        <w:rPr>
          <w:rFonts w:ascii="Arial" w:hAnsi="Arial" w:cs="Arial"/>
          <w:sz w:val="20"/>
          <w:szCs w:val="20"/>
        </w:rPr>
        <w:tab/>
      </w:r>
      <w:r w:rsidRPr="000345E7">
        <w:rPr>
          <w:rFonts w:ascii="Arial" w:hAnsi="Arial" w:cs="Arial"/>
          <w:sz w:val="20"/>
          <w:szCs w:val="20"/>
        </w:rPr>
        <w:t>$</w:t>
      </w:r>
      <w:r w:rsidR="00D8629E">
        <w:rPr>
          <w:rFonts w:ascii="Arial" w:hAnsi="Arial" w:cs="Arial"/>
          <w:sz w:val="20"/>
          <w:szCs w:val="20"/>
        </w:rPr>
        <w:t xml:space="preserve">   </w:t>
      </w:r>
      <w:r w:rsidR="00B52E82">
        <w:rPr>
          <w:rFonts w:ascii="Arial" w:hAnsi="Arial" w:cs="Arial"/>
          <w:sz w:val="20"/>
          <w:szCs w:val="20"/>
        </w:rPr>
        <w:t xml:space="preserve">  </w:t>
      </w:r>
      <w:r w:rsidR="00D8629E">
        <w:rPr>
          <w:rFonts w:ascii="Arial" w:hAnsi="Arial" w:cs="Arial"/>
          <w:sz w:val="20"/>
          <w:szCs w:val="20"/>
        </w:rPr>
        <w:t xml:space="preserve"> </w:t>
      </w:r>
      <w:r w:rsidRPr="000345E7">
        <w:rPr>
          <w:rFonts w:ascii="Arial" w:hAnsi="Arial" w:cs="Arial"/>
          <w:sz w:val="20"/>
          <w:szCs w:val="20"/>
        </w:rPr>
        <w:t xml:space="preserve"> 200.00</w:t>
      </w:r>
    </w:p>
    <w:p w14:paraId="1307F63B" w14:textId="77777777" w:rsidR="005C7521" w:rsidRPr="000345E7" w:rsidRDefault="0068114F" w:rsidP="00B52E82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0345E7">
        <w:rPr>
          <w:rFonts w:ascii="Arial" w:hAnsi="Arial" w:cs="Arial"/>
          <w:b/>
        </w:rPr>
        <w:t xml:space="preserve">II.- </w:t>
      </w:r>
      <w:r w:rsidRPr="000345E7">
        <w:rPr>
          <w:rFonts w:ascii="Arial" w:hAnsi="Arial" w:cs="Arial"/>
        </w:rPr>
        <w:t>Permiso de construcción de cripta o gaveta en cualquiera de las clases de los cementerios municipales. $ 114.00.</w:t>
      </w:r>
    </w:p>
    <w:p w14:paraId="337DE8E9" w14:textId="77777777" w:rsidR="005C7521" w:rsidRPr="000345E7" w:rsidRDefault="0068114F" w:rsidP="00B52E82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0345E7">
        <w:rPr>
          <w:rFonts w:ascii="Arial" w:hAnsi="Arial" w:cs="Arial"/>
          <w:b/>
        </w:rPr>
        <w:t xml:space="preserve">III.- </w:t>
      </w:r>
      <w:r w:rsidRPr="000345E7">
        <w:rPr>
          <w:rFonts w:ascii="Arial" w:hAnsi="Arial" w:cs="Arial"/>
        </w:rPr>
        <w:t>Exhumaciones después de transcurrido el término de ley. $ 200.00.</w:t>
      </w:r>
    </w:p>
    <w:p w14:paraId="005D0452" w14:textId="77777777" w:rsidR="005C7521" w:rsidRPr="000345E7" w:rsidRDefault="0068114F" w:rsidP="00B52E82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0345E7">
        <w:rPr>
          <w:rFonts w:ascii="Arial" w:hAnsi="Arial" w:cs="Arial"/>
          <w:b/>
        </w:rPr>
        <w:t xml:space="preserve">IV.- </w:t>
      </w:r>
      <w:r w:rsidRPr="000345E7">
        <w:rPr>
          <w:rFonts w:ascii="Arial" w:hAnsi="Arial" w:cs="Arial"/>
        </w:rPr>
        <w:t>Suministro de energías eléctricas en bóvedas, criptas y osarios $ 23.00 mensuales.</w:t>
      </w:r>
    </w:p>
    <w:p w14:paraId="19A3D028" w14:textId="14860AE0" w:rsidR="006C5E02" w:rsidRPr="000345E7" w:rsidRDefault="007705F6" w:rsidP="000345E7">
      <w:pPr>
        <w:pStyle w:val="Textoindependiente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br w:type="column"/>
      </w:r>
    </w:p>
    <w:p w14:paraId="3C75424C" w14:textId="77777777" w:rsidR="005C7521" w:rsidRPr="000345E7" w:rsidRDefault="0068114F" w:rsidP="000345E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0345E7">
        <w:rPr>
          <w:rFonts w:ascii="Arial" w:hAnsi="Arial" w:cs="Arial"/>
          <w:b/>
          <w:sz w:val="20"/>
          <w:szCs w:val="20"/>
        </w:rPr>
        <w:t>CAPÍTULO X</w:t>
      </w:r>
    </w:p>
    <w:p w14:paraId="797D3BE7" w14:textId="77777777" w:rsidR="005C7521" w:rsidRPr="000345E7" w:rsidRDefault="0068114F" w:rsidP="000345E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0345E7">
        <w:rPr>
          <w:rFonts w:ascii="Arial" w:hAnsi="Arial" w:cs="Arial"/>
          <w:b/>
          <w:sz w:val="20"/>
          <w:szCs w:val="20"/>
        </w:rPr>
        <w:t>Derechos por Servicios de la Unidad de Acceso a la Información</w:t>
      </w:r>
    </w:p>
    <w:p w14:paraId="547010CA" w14:textId="77777777" w:rsidR="005C7521" w:rsidRPr="000345E7" w:rsidRDefault="005C7521" w:rsidP="000345E7">
      <w:pPr>
        <w:pStyle w:val="Textoindependiente"/>
        <w:spacing w:line="360" w:lineRule="auto"/>
        <w:rPr>
          <w:rFonts w:ascii="Arial" w:hAnsi="Arial" w:cs="Arial"/>
          <w:b/>
        </w:rPr>
      </w:pPr>
    </w:p>
    <w:p w14:paraId="6A410998" w14:textId="77777777" w:rsidR="000A36ED" w:rsidRPr="000345E7" w:rsidRDefault="0068114F" w:rsidP="00F520E1">
      <w:pPr>
        <w:spacing w:line="36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0345E7">
        <w:rPr>
          <w:rFonts w:ascii="Arial" w:hAnsi="Arial" w:cs="Arial"/>
          <w:b/>
          <w:sz w:val="20"/>
          <w:szCs w:val="20"/>
        </w:rPr>
        <w:t xml:space="preserve">Artículo 33.- </w:t>
      </w:r>
      <w:r w:rsidR="000A36ED" w:rsidRPr="000345E7">
        <w:rPr>
          <w:rFonts w:ascii="Arial" w:hAnsi="Arial" w:cs="Arial"/>
          <w:bCs/>
          <w:color w:val="000000"/>
          <w:sz w:val="20"/>
          <w:szCs w:val="20"/>
        </w:rPr>
        <w:t>El derecho por acceso a la información pública que proporciona la Unidad de Transparencia municipal será gratuito.</w:t>
      </w:r>
    </w:p>
    <w:p w14:paraId="5C1A01DB" w14:textId="77777777" w:rsidR="000A36ED" w:rsidRPr="000345E7" w:rsidRDefault="000A36ED" w:rsidP="000345E7">
      <w:pPr>
        <w:spacing w:line="36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14:paraId="6CC60F24" w14:textId="77777777" w:rsidR="000A36ED" w:rsidRPr="000345E7" w:rsidRDefault="000A36ED" w:rsidP="00D8629E">
      <w:pPr>
        <w:spacing w:line="36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0345E7">
        <w:rPr>
          <w:rFonts w:ascii="Arial" w:hAnsi="Arial" w:cs="Arial"/>
          <w:bCs/>
          <w:color w:val="000000"/>
          <w:sz w:val="20"/>
          <w:szCs w:val="20"/>
        </w:rPr>
        <w:t>La Unidad de Transparencia municipal únicamente podrá requerir pago por concepto de costo de recuperación cuando la información requerida sea entregada en documento impreso proporcionado por el Ayuntamiento y sea mayor a 20 hojas simples o certificadas, o cuando el solicitante no proporcione el medio físico, electrónico o magnético a través del cual se le haga llegar dicha información.</w:t>
      </w:r>
    </w:p>
    <w:p w14:paraId="053FB717" w14:textId="77777777" w:rsidR="000A36ED" w:rsidRPr="000345E7" w:rsidRDefault="000A36ED" w:rsidP="000345E7">
      <w:pPr>
        <w:spacing w:line="36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14:paraId="785FAD1E" w14:textId="77777777" w:rsidR="000A36ED" w:rsidRPr="000345E7" w:rsidRDefault="000A36ED" w:rsidP="00F520E1">
      <w:pPr>
        <w:spacing w:line="36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0345E7">
        <w:rPr>
          <w:rFonts w:ascii="Arial" w:hAnsi="Arial" w:cs="Arial"/>
          <w:bCs/>
          <w:color w:val="000000"/>
          <w:sz w:val="20"/>
          <w:szCs w:val="20"/>
        </w:rPr>
        <w:t xml:space="preserve">El costo de recuperación que deberá cubrir el solicitante </w:t>
      </w:r>
      <w:r w:rsidRPr="000345E7">
        <w:rPr>
          <w:rFonts w:ascii="Arial" w:hAnsi="Arial" w:cs="Arial"/>
          <w:color w:val="000000"/>
          <w:sz w:val="20"/>
          <w:szCs w:val="20"/>
          <w:lang w:val="es-MX" w:eastAsia="es-MX"/>
        </w:rPr>
        <w:t>por la modalidad de entrega de reproducción de la información a que se refiere este Capítulo,</w:t>
      </w:r>
      <w:r w:rsidRPr="000345E7">
        <w:rPr>
          <w:rFonts w:ascii="Arial" w:hAnsi="Arial" w:cs="Arial"/>
          <w:bCs/>
          <w:color w:val="000000"/>
          <w:sz w:val="20"/>
          <w:szCs w:val="20"/>
        </w:rPr>
        <w:t xml:space="preserve"> no podrá ser superior a la suma del precio total del medio utilizado, y será de acuerdo con la siguiente tabla:</w:t>
      </w:r>
    </w:p>
    <w:p w14:paraId="098147D8" w14:textId="77777777" w:rsidR="000A36ED" w:rsidRPr="000345E7" w:rsidRDefault="000A36ED" w:rsidP="000345E7">
      <w:pPr>
        <w:spacing w:line="36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03"/>
        <w:gridCol w:w="2302"/>
      </w:tblGrid>
      <w:tr w:rsidR="000A36ED" w:rsidRPr="000345E7" w14:paraId="78D31BE3" w14:textId="77777777" w:rsidTr="00D8629E">
        <w:trPr>
          <w:jc w:val="center"/>
        </w:trPr>
        <w:tc>
          <w:tcPr>
            <w:tcW w:w="37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3FADEB55" w14:textId="77777777" w:rsidR="000A36ED" w:rsidRPr="000345E7" w:rsidRDefault="000A36ED" w:rsidP="000345E7">
            <w:pPr>
              <w:widowControl/>
              <w:autoSpaceDE/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es-MX" w:eastAsia="es-MX"/>
              </w:rPr>
            </w:pPr>
            <w:r w:rsidRPr="000345E7">
              <w:rPr>
                <w:rFonts w:ascii="Arial" w:hAnsi="Arial" w:cs="Arial"/>
                <w:b/>
                <w:color w:val="000000"/>
                <w:sz w:val="20"/>
                <w:szCs w:val="20"/>
                <w:lang w:val="es-MX" w:eastAsia="es-MX"/>
              </w:rPr>
              <w:t>Medio de reproducción</w:t>
            </w:r>
          </w:p>
        </w:tc>
        <w:tc>
          <w:tcPr>
            <w:tcW w:w="1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0E29E8C2" w14:textId="77777777" w:rsidR="000A36ED" w:rsidRPr="000345E7" w:rsidRDefault="000A36ED" w:rsidP="000345E7">
            <w:pPr>
              <w:widowControl/>
              <w:autoSpaceDE/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es-MX" w:eastAsia="es-MX"/>
              </w:rPr>
            </w:pPr>
            <w:r w:rsidRPr="000345E7">
              <w:rPr>
                <w:rFonts w:ascii="Arial" w:hAnsi="Arial" w:cs="Arial"/>
                <w:b/>
                <w:color w:val="000000"/>
                <w:sz w:val="20"/>
                <w:szCs w:val="20"/>
                <w:lang w:val="es-MX" w:eastAsia="es-MX"/>
              </w:rPr>
              <w:t>Costo aplicable</w:t>
            </w:r>
          </w:p>
        </w:tc>
      </w:tr>
      <w:tr w:rsidR="000A36ED" w:rsidRPr="000345E7" w14:paraId="189C5989" w14:textId="77777777" w:rsidTr="00D8629E">
        <w:trPr>
          <w:jc w:val="center"/>
        </w:trPr>
        <w:tc>
          <w:tcPr>
            <w:tcW w:w="37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55E1C342" w14:textId="51ECB388" w:rsidR="000A36ED" w:rsidRPr="000345E7" w:rsidRDefault="000A36ED" w:rsidP="00D8629E">
            <w:pPr>
              <w:widowControl/>
              <w:autoSpaceDE/>
              <w:spacing w:line="360" w:lineRule="auto"/>
              <w:ind w:right="76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0345E7">
              <w:rPr>
                <w:rFonts w:ascii="Arial" w:hAnsi="Arial" w:cs="Arial"/>
                <w:b/>
                <w:color w:val="000000"/>
                <w:sz w:val="20"/>
                <w:szCs w:val="20"/>
                <w:lang w:val="es-MX" w:eastAsia="es-MX"/>
              </w:rPr>
              <w:t>I.</w:t>
            </w:r>
            <w:r w:rsidRPr="000345E7"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  <w:t xml:space="preserve"> Copia simple o impresa a partir de la </w:t>
            </w:r>
            <w:r w:rsidR="00035D3F"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  <w:t xml:space="preserve">vigésimo </w:t>
            </w:r>
            <w:r w:rsidRPr="000345E7"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  <w:t>primera hoja proporcionada por la Unidad de Transparencia.</w:t>
            </w:r>
          </w:p>
        </w:tc>
        <w:tc>
          <w:tcPr>
            <w:tcW w:w="1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AC16714" w14:textId="6F5388FE" w:rsidR="000A36ED" w:rsidRPr="000345E7" w:rsidRDefault="000A36ED" w:rsidP="00D8629E">
            <w:pPr>
              <w:widowControl/>
              <w:autoSpaceDE/>
              <w:spacing w:line="360" w:lineRule="auto"/>
              <w:ind w:right="11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0345E7"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  <w:t>$</w:t>
            </w:r>
            <w:r w:rsidR="00D8629E"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  <w:t xml:space="preserve">  </w:t>
            </w:r>
            <w:r w:rsidRPr="000345E7"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  <w:t xml:space="preserve">1.00 </w:t>
            </w:r>
            <w:r w:rsidR="00512B50"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  <w:t>por hoja</w:t>
            </w:r>
          </w:p>
        </w:tc>
      </w:tr>
      <w:tr w:rsidR="000A36ED" w:rsidRPr="000345E7" w14:paraId="17DF6147" w14:textId="77777777" w:rsidTr="00D8629E">
        <w:trPr>
          <w:jc w:val="center"/>
        </w:trPr>
        <w:tc>
          <w:tcPr>
            <w:tcW w:w="37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123AC7E" w14:textId="15435EF5" w:rsidR="000A36ED" w:rsidRPr="000345E7" w:rsidRDefault="000A36ED" w:rsidP="00D8629E">
            <w:pPr>
              <w:widowControl/>
              <w:autoSpaceDE/>
              <w:spacing w:line="360" w:lineRule="auto"/>
              <w:ind w:right="76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0345E7">
              <w:rPr>
                <w:rFonts w:ascii="Arial" w:hAnsi="Arial" w:cs="Arial"/>
                <w:b/>
                <w:color w:val="000000"/>
                <w:sz w:val="20"/>
                <w:szCs w:val="20"/>
                <w:lang w:val="es-MX" w:eastAsia="es-MX"/>
              </w:rPr>
              <w:t>II.</w:t>
            </w:r>
            <w:r w:rsidRPr="000345E7"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  <w:t xml:space="preserve"> Copia certificada a partir de la </w:t>
            </w:r>
            <w:r w:rsidR="00035D3F"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  <w:t xml:space="preserve">vigésimo </w:t>
            </w:r>
            <w:r w:rsidRPr="000345E7"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  <w:t>primera hoja proporcionada por la Unidad de Transparencia.</w:t>
            </w:r>
          </w:p>
        </w:tc>
        <w:tc>
          <w:tcPr>
            <w:tcW w:w="1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BF2421E" w14:textId="72BB624B" w:rsidR="000A36ED" w:rsidRPr="000345E7" w:rsidRDefault="000A36ED" w:rsidP="00D8629E">
            <w:pPr>
              <w:widowControl/>
              <w:autoSpaceDE/>
              <w:spacing w:line="360" w:lineRule="auto"/>
              <w:ind w:right="11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0345E7"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  <w:t>$</w:t>
            </w:r>
            <w:r w:rsidR="00D8629E"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  <w:t xml:space="preserve">  </w:t>
            </w:r>
            <w:r w:rsidRPr="000345E7"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  <w:t>3.00</w:t>
            </w:r>
            <w:r w:rsidR="00512B50"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  <w:t xml:space="preserve"> por hoja</w:t>
            </w:r>
          </w:p>
        </w:tc>
      </w:tr>
      <w:tr w:rsidR="000A36ED" w:rsidRPr="000345E7" w14:paraId="6F406BDC" w14:textId="77777777" w:rsidTr="00D8629E">
        <w:trPr>
          <w:jc w:val="center"/>
        </w:trPr>
        <w:tc>
          <w:tcPr>
            <w:tcW w:w="37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FA39551" w14:textId="77777777" w:rsidR="000A36ED" w:rsidRPr="000345E7" w:rsidRDefault="000A36ED" w:rsidP="00D8629E">
            <w:pPr>
              <w:widowControl/>
              <w:autoSpaceDE/>
              <w:spacing w:line="360" w:lineRule="auto"/>
              <w:ind w:right="76"/>
              <w:jc w:val="both"/>
              <w:rPr>
                <w:rFonts w:ascii="Arial" w:hAnsi="Arial" w:cs="Arial"/>
                <w:color w:val="000000"/>
                <w:sz w:val="20"/>
                <w:szCs w:val="20"/>
                <w:lang w:val="pt-BR" w:eastAsia="es-MX"/>
              </w:rPr>
            </w:pPr>
            <w:r w:rsidRPr="000345E7">
              <w:rPr>
                <w:rFonts w:ascii="Arial" w:hAnsi="Arial" w:cs="Arial"/>
                <w:b/>
                <w:color w:val="000000"/>
                <w:sz w:val="20"/>
                <w:szCs w:val="20"/>
                <w:lang w:val="pt-BR" w:eastAsia="es-MX"/>
              </w:rPr>
              <w:t>III.</w:t>
            </w:r>
            <w:r w:rsidRPr="000345E7">
              <w:rPr>
                <w:rFonts w:ascii="Arial" w:hAnsi="Arial" w:cs="Arial"/>
                <w:color w:val="000000"/>
                <w:sz w:val="20"/>
                <w:szCs w:val="20"/>
                <w:lang w:val="pt-BR" w:eastAsia="es-MX"/>
              </w:rPr>
              <w:t xml:space="preserve"> Disco compacto o </w:t>
            </w:r>
            <w:proofErr w:type="spellStart"/>
            <w:r w:rsidRPr="000345E7">
              <w:rPr>
                <w:rFonts w:ascii="Arial" w:hAnsi="Arial" w:cs="Arial"/>
                <w:color w:val="000000"/>
                <w:sz w:val="20"/>
                <w:szCs w:val="20"/>
                <w:lang w:val="pt-BR" w:eastAsia="es-MX"/>
              </w:rPr>
              <w:t>multimedia</w:t>
            </w:r>
            <w:proofErr w:type="spellEnd"/>
            <w:r w:rsidRPr="000345E7">
              <w:rPr>
                <w:rFonts w:ascii="Arial" w:hAnsi="Arial" w:cs="Arial"/>
                <w:color w:val="000000"/>
                <w:sz w:val="20"/>
                <w:szCs w:val="20"/>
                <w:lang w:val="pt-BR" w:eastAsia="es-MX"/>
              </w:rPr>
              <w:t xml:space="preserve"> (CD ó DVD) </w:t>
            </w:r>
            <w:r w:rsidRPr="000345E7"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  <w:t>proporcionada por la Unidad de Transparencia.</w:t>
            </w:r>
          </w:p>
        </w:tc>
        <w:tc>
          <w:tcPr>
            <w:tcW w:w="1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420FB285" w14:textId="77777777" w:rsidR="000A36ED" w:rsidRPr="000345E7" w:rsidRDefault="000A36ED" w:rsidP="00D8629E">
            <w:pPr>
              <w:widowControl/>
              <w:autoSpaceDE/>
              <w:spacing w:line="360" w:lineRule="auto"/>
              <w:ind w:right="11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0345E7"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  <w:t xml:space="preserve">$10.00 </w:t>
            </w:r>
          </w:p>
        </w:tc>
      </w:tr>
    </w:tbl>
    <w:p w14:paraId="1576C512" w14:textId="77777777" w:rsidR="000A36ED" w:rsidRPr="000345E7" w:rsidRDefault="000A36ED" w:rsidP="000345E7">
      <w:pPr>
        <w:spacing w:line="360" w:lineRule="auto"/>
        <w:rPr>
          <w:rFonts w:ascii="Arial" w:hAnsi="Arial" w:cs="Arial"/>
          <w:sz w:val="20"/>
          <w:szCs w:val="20"/>
        </w:rPr>
      </w:pPr>
    </w:p>
    <w:p w14:paraId="0872F79E" w14:textId="77777777" w:rsidR="005C7521" w:rsidRPr="000345E7" w:rsidRDefault="0068114F" w:rsidP="000345E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0345E7">
        <w:rPr>
          <w:rFonts w:ascii="Arial" w:hAnsi="Arial" w:cs="Arial"/>
          <w:b/>
          <w:sz w:val="20"/>
          <w:szCs w:val="20"/>
        </w:rPr>
        <w:t>CAPÍTULO XI</w:t>
      </w:r>
    </w:p>
    <w:p w14:paraId="3D922517" w14:textId="77777777" w:rsidR="005C7521" w:rsidRPr="000345E7" w:rsidRDefault="0068114F" w:rsidP="000345E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0345E7">
        <w:rPr>
          <w:rFonts w:ascii="Arial" w:hAnsi="Arial" w:cs="Arial"/>
          <w:b/>
          <w:sz w:val="20"/>
          <w:szCs w:val="20"/>
        </w:rPr>
        <w:t>Derechos por Servicio de Alumbrado Público</w:t>
      </w:r>
    </w:p>
    <w:p w14:paraId="2AA5C224" w14:textId="77777777" w:rsidR="005C7521" w:rsidRPr="000345E7" w:rsidRDefault="005C7521" w:rsidP="000345E7">
      <w:pPr>
        <w:pStyle w:val="Textoindependiente"/>
        <w:spacing w:line="360" w:lineRule="auto"/>
        <w:rPr>
          <w:rFonts w:ascii="Arial" w:hAnsi="Arial" w:cs="Arial"/>
          <w:b/>
        </w:rPr>
      </w:pPr>
    </w:p>
    <w:p w14:paraId="3415B04D" w14:textId="77777777" w:rsidR="005C7521" w:rsidRPr="000345E7" w:rsidRDefault="0068114F" w:rsidP="000345E7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0345E7">
        <w:rPr>
          <w:rFonts w:ascii="Arial" w:hAnsi="Arial" w:cs="Arial"/>
          <w:b/>
        </w:rPr>
        <w:t>Artículo 3</w:t>
      </w:r>
      <w:r w:rsidR="000A36ED" w:rsidRPr="000345E7">
        <w:rPr>
          <w:rFonts w:ascii="Arial" w:hAnsi="Arial" w:cs="Arial"/>
          <w:b/>
        </w:rPr>
        <w:t>4</w:t>
      </w:r>
      <w:r w:rsidRPr="000345E7">
        <w:rPr>
          <w:rFonts w:ascii="Arial" w:hAnsi="Arial" w:cs="Arial"/>
          <w:b/>
        </w:rPr>
        <w:t xml:space="preserve">.- </w:t>
      </w:r>
      <w:r w:rsidRPr="000345E7">
        <w:rPr>
          <w:rFonts w:ascii="Arial" w:hAnsi="Arial" w:cs="Arial"/>
        </w:rPr>
        <w:t>El derecho por servicio de Alumbrado Público será el que resulte de aplicar la tarifa que se describe en la Ley de Hacienda Municipal del Estado de Yucatán.</w:t>
      </w:r>
    </w:p>
    <w:p w14:paraId="3F194FEA" w14:textId="70D04C52" w:rsidR="000A36ED" w:rsidRPr="000345E7" w:rsidRDefault="007705F6" w:rsidP="000345E7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column"/>
      </w:r>
    </w:p>
    <w:p w14:paraId="491BAAF6" w14:textId="77777777" w:rsidR="006C5E02" w:rsidRPr="000345E7" w:rsidRDefault="0068114F" w:rsidP="000345E7">
      <w:pPr>
        <w:spacing w:line="360" w:lineRule="auto"/>
        <w:ind w:firstLine="1"/>
        <w:jc w:val="center"/>
        <w:rPr>
          <w:rFonts w:ascii="Arial" w:hAnsi="Arial" w:cs="Arial"/>
          <w:b/>
          <w:sz w:val="20"/>
          <w:szCs w:val="20"/>
        </w:rPr>
      </w:pPr>
      <w:r w:rsidRPr="000345E7">
        <w:rPr>
          <w:rFonts w:ascii="Arial" w:hAnsi="Arial" w:cs="Arial"/>
          <w:b/>
          <w:sz w:val="20"/>
          <w:szCs w:val="20"/>
        </w:rPr>
        <w:t xml:space="preserve">TÍTULO CUARTO </w:t>
      </w:r>
    </w:p>
    <w:p w14:paraId="457A68DF" w14:textId="77777777" w:rsidR="005C7521" w:rsidRPr="000345E7" w:rsidRDefault="0068114F" w:rsidP="000345E7">
      <w:pPr>
        <w:spacing w:line="360" w:lineRule="auto"/>
        <w:ind w:firstLine="1"/>
        <w:jc w:val="center"/>
        <w:rPr>
          <w:rFonts w:ascii="Arial" w:hAnsi="Arial" w:cs="Arial"/>
          <w:b/>
          <w:sz w:val="20"/>
          <w:szCs w:val="20"/>
        </w:rPr>
      </w:pPr>
      <w:r w:rsidRPr="000345E7">
        <w:rPr>
          <w:rFonts w:ascii="Arial" w:hAnsi="Arial" w:cs="Arial"/>
          <w:b/>
          <w:sz w:val="20"/>
          <w:szCs w:val="20"/>
        </w:rPr>
        <w:t>CONTRIBUCIONES ESPECIALES</w:t>
      </w:r>
    </w:p>
    <w:p w14:paraId="0416141F" w14:textId="77777777" w:rsidR="005C7521" w:rsidRPr="000345E7" w:rsidRDefault="005C7521" w:rsidP="000345E7">
      <w:pPr>
        <w:pStyle w:val="Textoindependiente"/>
        <w:spacing w:line="360" w:lineRule="auto"/>
        <w:rPr>
          <w:rFonts w:ascii="Arial" w:hAnsi="Arial" w:cs="Arial"/>
          <w:b/>
        </w:rPr>
      </w:pPr>
    </w:p>
    <w:p w14:paraId="5E0EAC52" w14:textId="77777777" w:rsidR="005C7521" w:rsidRPr="000345E7" w:rsidRDefault="0068114F" w:rsidP="000345E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0345E7">
        <w:rPr>
          <w:rFonts w:ascii="Arial" w:hAnsi="Arial" w:cs="Arial"/>
          <w:b/>
          <w:sz w:val="20"/>
          <w:szCs w:val="20"/>
        </w:rPr>
        <w:t>CAPÍTULO ÚNICO</w:t>
      </w:r>
    </w:p>
    <w:p w14:paraId="73F5B56E" w14:textId="77777777" w:rsidR="005C7521" w:rsidRPr="000345E7" w:rsidRDefault="0068114F" w:rsidP="000345E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0345E7">
        <w:rPr>
          <w:rFonts w:ascii="Arial" w:hAnsi="Arial" w:cs="Arial"/>
          <w:b/>
          <w:sz w:val="20"/>
          <w:szCs w:val="20"/>
        </w:rPr>
        <w:t>Contribuciones Especiales por Mejoras</w:t>
      </w:r>
    </w:p>
    <w:p w14:paraId="343E2F87" w14:textId="77777777" w:rsidR="005C7521" w:rsidRPr="000345E7" w:rsidRDefault="005C7521" w:rsidP="000345E7">
      <w:pPr>
        <w:pStyle w:val="Textoindependiente"/>
        <w:spacing w:line="360" w:lineRule="auto"/>
        <w:rPr>
          <w:rFonts w:ascii="Arial" w:hAnsi="Arial" w:cs="Arial"/>
          <w:b/>
        </w:rPr>
      </w:pPr>
    </w:p>
    <w:p w14:paraId="50B21D8B" w14:textId="77777777" w:rsidR="005C7521" w:rsidRPr="000345E7" w:rsidRDefault="0068114F" w:rsidP="000345E7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0345E7">
        <w:rPr>
          <w:rFonts w:ascii="Arial" w:hAnsi="Arial" w:cs="Arial"/>
          <w:b/>
        </w:rPr>
        <w:t>Artículo 3</w:t>
      </w:r>
      <w:r w:rsidR="000A36ED" w:rsidRPr="000345E7">
        <w:rPr>
          <w:rFonts w:ascii="Arial" w:hAnsi="Arial" w:cs="Arial"/>
          <w:b/>
        </w:rPr>
        <w:t>5</w:t>
      </w:r>
      <w:r w:rsidRPr="000345E7">
        <w:rPr>
          <w:rFonts w:ascii="Arial" w:hAnsi="Arial" w:cs="Arial"/>
          <w:b/>
        </w:rPr>
        <w:t xml:space="preserve">.- </w:t>
      </w:r>
      <w:r w:rsidRPr="000345E7">
        <w:rPr>
          <w:rFonts w:ascii="Arial" w:hAnsi="Arial" w:cs="Arial"/>
        </w:rPr>
        <w:t>Son contribuciones especiales por mejoras, las cantidades que la Hacienda Pública Municipal tiene derecho de percibir como aportación a los gastos que ocasione la realización de obras de mejoramiento o la prestación de un servicio de interés general, emprendidos para el beneficio común.</w:t>
      </w:r>
    </w:p>
    <w:p w14:paraId="5C242C9E" w14:textId="77777777" w:rsidR="005C7521" w:rsidRPr="000345E7" w:rsidRDefault="005C7521" w:rsidP="000345E7">
      <w:pPr>
        <w:pStyle w:val="Textoindependiente"/>
        <w:spacing w:line="360" w:lineRule="auto"/>
        <w:rPr>
          <w:rFonts w:ascii="Arial" w:hAnsi="Arial" w:cs="Arial"/>
        </w:rPr>
      </w:pPr>
    </w:p>
    <w:p w14:paraId="72D0A268" w14:textId="77777777" w:rsidR="005C7521" w:rsidRPr="000345E7" w:rsidRDefault="0068114F" w:rsidP="00D8629E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0345E7">
        <w:rPr>
          <w:rFonts w:ascii="Arial" w:hAnsi="Arial" w:cs="Arial"/>
        </w:rPr>
        <w:t>La cuota a pagar se determinará de conformidad con lo establecido al efecto por la Ley de Hacienda Municipal del Estado de Yucatán.</w:t>
      </w:r>
    </w:p>
    <w:p w14:paraId="48F35708" w14:textId="77777777" w:rsidR="005C7521" w:rsidRPr="000345E7" w:rsidRDefault="005C7521" w:rsidP="000345E7">
      <w:pPr>
        <w:pStyle w:val="Textoindependiente"/>
        <w:spacing w:line="360" w:lineRule="auto"/>
        <w:rPr>
          <w:rFonts w:ascii="Arial" w:hAnsi="Arial" w:cs="Arial"/>
        </w:rPr>
      </w:pPr>
    </w:p>
    <w:p w14:paraId="3A5EB36F" w14:textId="77777777" w:rsidR="006C5E02" w:rsidRPr="000345E7" w:rsidRDefault="0068114F" w:rsidP="000345E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0345E7">
        <w:rPr>
          <w:rFonts w:ascii="Arial" w:hAnsi="Arial" w:cs="Arial"/>
          <w:b/>
          <w:sz w:val="20"/>
          <w:szCs w:val="20"/>
        </w:rPr>
        <w:t>TÍTULO QUINTO</w:t>
      </w:r>
    </w:p>
    <w:p w14:paraId="5E1687E2" w14:textId="77777777" w:rsidR="005C7521" w:rsidRPr="000345E7" w:rsidRDefault="0068114F" w:rsidP="000345E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0345E7">
        <w:rPr>
          <w:rFonts w:ascii="Arial" w:hAnsi="Arial" w:cs="Arial"/>
          <w:b/>
          <w:sz w:val="20"/>
          <w:szCs w:val="20"/>
        </w:rPr>
        <w:t xml:space="preserve"> PRODUCTOS</w:t>
      </w:r>
    </w:p>
    <w:p w14:paraId="2167CBC9" w14:textId="77777777" w:rsidR="005C7521" w:rsidRPr="000345E7" w:rsidRDefault="005C7521" w:rsidP="000345E7">
      <w:pPr>
        <w:pStyle w:val="Textoindependiente"/>
        <w:spacing w:line="360" w:lineRule="auto"/>
        <w:rPr>
          <w:rFonts w:ascii="Arial" w:hAnsi="Arial" w:cs="Arial"/>
          <w:b/>
        </w:rPr>
      </w:pPr>
    </w:p>
    <w:p w14:paraId="260199F7" w14:textId="77777777" w:rsidR="005C7521" w:rsidRPr="000345E7" w:rsidRDefault="0068114F" w:rsidP="000345E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0345E7">
        <w:rPr>
          <w:rFonts w:ascii="Arial" w:hAnsi="Arial" w:cs="Arial"/>
          <w:b/>
          <w:sz w:val="20"/>
          <w:szCs w:val="20"/>
        </w:rPr>
        <w:t>CAPÍTULO I</w:t>
      </w:r>
    </w:p>
    <w:p w14:paraId="267C5832" w14:textId="77777777" w:rsidR="005C7521" w:rsidRPr="000345E7" w:rsidRDefault="0068114F" w:rsidP="000345E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0345E7">
        <w:rPr>
          <w:rFonts w:ascii="Arial" w:hAnsi="Arial" w:cs="Arial"/>
          <w:b/>
          <w:sz w:val="20"/>
          <w:szCs w:val="20"/>
        </w:rPr>
        <w:t>Productos Derivados de Bienes Inmuebles</w:t>
      </w:r>
    </w:p>
    <w:p w14:paraId="0B504A3D" w14:textId="77777777" w:rsidR="005C7521" w:rsidRPr="000345E7" w:rsidRDefault="005C7521" w:rsidP="000345E7">
      <w:pPr>
        <w:pStyle w:val="Textoindependiente"/>
        <w:spacing w:line="360" w:lineRule="auto"/>
        <w:rPr>
          <w:rFonts w:ascii="Arial" w:hAnsi="Arial" w:cs="Arial"/>
          <w:b/>
        </w:rPr>
      </w:pPr>
    </w:p>
    <w:p w14:paraId="223CB1FF" w14:textId="77777777" w:rsidR="005C7521" w:rsidRPr="000345E7" w:rsidRDefault="0068114F" w:rsidP="000345E7">
      <w:pPr>
        <w:pStyle w:val="Textoindependiente"/>
        <w:spacing w:line="360" w:lineRule="auto"/>
        <w:ind w:hanging="1"/>
        <w:jc w:val="both"/>
        <w:rPr>
          <w:rFonts w:ascii="Arial" w:hAnsi="Arial" w:cs="Arial"/>
        </w:rPr>
      </w:pPr>
      <w:r w:rsidRPr="000345E7">
        <w:rPr>
          <w:rFonts w:ascii="Arial" w:hAnsi="Arial" w:cs="Arial"/>
          <w:b/>
        </w:rPr>
        <w:t>Artículo 3</w:t>
      </w:r>
      <w:r w:rsidR="000A36ED" w:rsidRPr="000345E7">
        <w:rPr>
          <w:rFonts w:ascii="Arial" w:hAnsi="Arial" w:cs="Arial"/>
          <w:b/>
        </w:rPr>
        <w:t>6</w:t>
      </w:r>
      <w:r w:rsidRPr="000345E7">
        <w:rPr>
          <w:rFonts w:ascii="Arial" w:hAnsi="Arial" w:cs="Arial"/>
          <w:b/>
        </w:rPr>
        <w:t xml:space="preserve">.- </w:t>
      </w:r>
      <w:r w:rsidRPr="000345E7">
        <w:rPr>
          <w:rFonts w:ascii="Arial" w:hAnsi="Arial" w:cs="Arial"/>
        </w:rPr>
        <w:t>Son productos, las contraprestaciones por los servicios que presente el Municipio en sus funciones de derecho privado, así como por el uso, aprovechamiento o enajenación de bienes del dominio privado, que deben pagar las personas físicas y morales de acuerdo con lo previsto en los contratos, convenios o concesiones correspondientes.</w:t>
      </w:r>
    </w:p>
    <w:p w14:paraId="0D854115" w14:textId="77777777" w:rsidR="005C7521" w:rsidRPr="000345E7" w:rsidRDefault="005C7521" w:rsidP="000345E7">
      <w:pPr>
        <w:pStyle w:val="Textoindependiente"/>
        <w:spacing w:line="360" w:lineRule="auto"/>
        <w:rPr>
          <w:rFonts w:ascii="Arial" w:hAnsi="Arial" w:cs="Arial"/>
        </w:rPr>
      </w:pPr>
    </w:p>
    <w:p w14:paraId="4C1E7402" w14:textId="77777777" w:rsidR="005C7521" w:rsidRPr="000345E7" w:rsidRDefault="0068114F" w:rsidP="00F520E1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0345E7">
        <w:rPr>
          <w:rFonts w:ascii="Arial" w:hAnsi="Arial" w:cs="Arial"/>
        </w:rPr>
        <w:t>El municipio percibirá productos derivados de sus bienes inmuebles por los siguientes conceptos:</w:t>
      </w:r>
    </w:p>
    <w:p w14:paraId="47553F1A" w14:textId="77777777" w:rsidR="005C7521" w:rsidRPr="000345E7" w:rsidRDefault="005C7521" w:rsidP="000345E7">
      <w:pPr>
        <w:pStyle w:val="Textoindependiente"/>
        <w:spacing w:line="360" w:lineRule="auto"/>
        <w:rPr>
          <w:rFonts w:ascii="Arial" w:hAnsi="Arial" w:cs="Arial"/>
        </w:rPr>
      </w:pPr>
    </w:p>
    <w:p w14:paraId="2C62A223" w14:textId="03D4AE36" w:rsidR="005C7521" w:rsidRPr="000345E7" w:rsidRDefault="0068114F" w:rsidP="000345E7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0345E7">
        <w:rPr>
          <w:rFonts w:ascii="Arial" w:hAnsi="Arial" w:cs="Arial"/>
          <w:b/>
        </w:rPr>
        <w:t xml:space="preserve">I.- </w:t>
      </w:r>
      <w:r w:rsidRPr="000345E7">
        <w:rPr>
          <w:rFonts w:ascii="Arial" w:hAnsi="Arial" w:cs="Arial"/>
        </w:rPr>
        <w:t>Por Arrendamiento o enajenación de bienes inmuebles, la cantidad a percibir será la acordada por el cabildo al considerar las características y ubicación del inmueble</w:t>
      </w:r>
      <w:r w:rsidR="00D8629E">
        <w:rPr>
          <w:rFonts w:ascii="Arial" w:hAnsi="Arial" w:cs="Arial"/>
        </w:rPr>
        <w:t>;</w:t>
      </w:r>
    </w:p>
    <w:p w14:paraId="26000969" w14:textId="44D683FD" w:rsidR="005C7521" w:rsidRPr="000345E7" w:rsidRDefault="0068114F" w:rsidP="000345E7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0345E7">
        <w:rPr>
          <w:rFonts w:ascii="Arial" w:hAnsi="Arial" w:cs="Arial"/>
          <w:b/>
        </w:rPr>
        <w:t xml:space="preserve">II.- </w:t>
      </w:r>
      <w:r w:rsidRPr="000345E7">
        <w:rPr>
          <w:rFonts w:ascii="Arial" w:hAnsi="Arial" w:cs="Arial"/>
        </w:rPr>
        <w:t xml:space="preserve">Por arrendamiento temporal o concesión por el tiempo útil de locales ubicados en bienes de dominio público, tales como </w:t>
      </w:r>
      <w:bookmarkStart w:id="0" w:name="_GoBack"/>
      <w:bookmarkEnd w:id="0"/>
      <w:r w:rsidRPr="000345E7">
        <w:rPr>
          <w:rFonts w:ascii="Arial" w:hAnsi="Arial" w:cs="Arial"/>
        </w:rPr>
        <w:t>plazas, jardines, unidades deportivas y otros bienes destinados a un servicio público, la cantidad a percibir será la acordada por el cabildo al considerar las características y ubicación del inmueble, y</w:t>
      </w:r>
    </w:p>
    <w:p w14:paraId="44847C8F" w14:textId="77777777" w:rsidR="005C7521" w:rsidRPr="000345E7" w:rsidRDefault="0068114F" w:rsidP="000345E7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0345E7">
        <w:rPr>
          <w:rFonts w:ascii="Arial" w:hAnsi="Arial" w:cs="Arial"/>
          <w:b/>
        </w:rPr>
        <w:t xml:space="preserve">III.- </w:t>
      </w:r>
      <w:r w:rsidRPr="000345E7">
        <w:rPr>
          <w:rFonts w:ascii="Arial" w:hAnsi="Arial" w:cs="Arial"/>
        </w:rPr>
        <w:t>Por concesión del uso del piso en la vía pública o en bienes destinados a un servicio público como mercados, unidades deportivas, plazas y otros bienes de dominio público. $ 5.00 por M2 por día.</w:t>
      </w:r>
    </w:p>
    <w:p w14:paraId="29AB48C7" w14:textId="77777777" w:rsidR="00F56E36" w:rsidRPr="000345E7" w:rsidRDefault="00F56E36" w:rsidP="000345E7">
      <w:pPr>
        <w:pStyle w:val="Textoindependiente"/>
        <w:spacing w:line="360" w:lineRule="auto"/>
        <w:rPr>
          <w:rFonts w:ascii="Arial" w:hAnsi="Arial" w:cs="Arial"/>
        </w:rPr>
      </w:pPr>
    </w:p>
    <w:p w14:paraId="2B13B111" w14:textId="77777777" w:rsidR="005C7521" w:rsidRPr="000345E7" w:rsidRDefault="0068114F" w:rsidP="000345E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0345E7">
        <w:rPr>
          <w:rFonts w:ascii="Arial" w:hAnsi="Arial" w:cs="Arial"/>
          <w:b/>
          <w:sz w:val="20"/>
          <w:szCs w:val="20"/>
        </w:rPr>
        <w:t>CAPÍTULO II</w:t>
      </w:r>
    </w:p>
    <w:p w14:paraId="2D7CAA8D" w14:textId="77777777" w:rsidR="005C7521" w:rsidRPr="000345E7" w:rsidRDefault="0068114F" w:rsidP="000345E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0345E7">
        <w:rPr>
          <w:rFonts w:ascii="Arial" w:hAnsi="Arial" w:cs="Arial"/>
          <w:b/>
          <w:sz w:val="20"/>
          <w:szCs w:val="20"/>
        </w:rPr>
        <w:t>Productos Derivados de Bienes Muebles</w:t>
      </w:r>
    </w:p>
    <w:p w14:paraId="22A7A0BE" w14:textId="77777777" w:rsidR="005C7521" w:rsidRPr="000345E7" w:rsidRDefault="005C7521" w:rsidP="000345E7">
      <w:pPr>
        <w:pStyle w:val="Textoindependiente"/>
        <w:spacing w:line="360" w:lineRule="auto"/>
        <w:rPr>
          <w:rFonts w:ascii="Arial" w:hAnsi="Arial" w:cs="Arial"/>
          <w:b/>
        </w:rPr>
      </w:pPr>
    </w:p>
    <w:p w14:paraId="13CE515F" w14:textId="77777777" w:rsidR="005C7521" w:rsidRPr="000345E7" w:rsidRDefault="0068114F" w:rsidP="000345E7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0345E7">
        <w:rPr>
          <w:rFonts w:ascii="Arial" w:hAnsi="Arial" w:cs="Arial"/>
          <w:b/>
        </w:rPr>
        <w:t>Artículo 3</w:t>
      </w:r>
      <w:r w:rsidR="000A36ED" w:rsidRPr="000345E7">
        <w:rPr>
          <w:rFonts w:ascii="Arial" w:hAnsi="Arial" w:cs="Arial"/>
          <w:b/>
        </w:rPr>
        <w:t>7</w:t>
      </w:r>
      <w:r w:rsidRPr="000345E7">
        <w:rPr>
          <w:rFonts w:ascii="Arial" w:hAnsi="Arial" w:cs="Arial"/>
          <w:b/>
        </w:rPr>
        <w:t xml:space="preserve">.- </w:t>
      </w:r>
      <w:r w:rsidRPr="000345E7">
        <w:rPr>
          <w:rFonts w:ascii="Arial" w:hAnsi="Arial" w:cs="Arial"/>
        </w:rPr>
        <w:t>El municipio podrá percibir productos por concepto de la enajenación de sus bienes muebles siempre y cuando, estos resulten innecesarios para la administración municipal, o bien que resulte incosteable su mantenimiento y conservación.</w:t>
      </w:r>
    </w:p>
    <w:p w14:paraId="6D1473C3" w14:textId="77777777" w:rsidR="005C7521" w:rsidRPr="000345E7" w:rsidRDefault="005C7521" w:rsidP="000345E7">
      <w:pPr>
        <w:pStyle w:val="Textoindependiente"/>
        <w:spacing w:line="360" w:lineRule="auto"/>
        <w:rPr>
          <w:rFonts w:ascii="Arial" w:hAnsi="Arial" w:cs="Arial"/>
        </w:rPr>
      </w:pPr>
    </w:p>
    <w:p w14:paraId="44AA0044" w14:textId="4A33C746" w:rsidR="005C7521" w:rsidRPr="000345E7" w:rsidRDefault="0068114F" w:rsidP="000345E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0345E7">
        <w:rPr>
          <w:rFonts w:ascii="Arial" w:hAnsi="Arial" w:cs="Arial"/>
          <w:b/>
          <w:sz w:val="20"/>
          <w:szCs w:val="20"/>
        </w:rPr>
        <w:t>CAPÍTULO III</w:t>
      </w:r>
    </w:p>
    <w:p w14:paraId="48D9176E" w14:textId="77777777" w:rsidR="005C7521" w:rsidRPr="000345E7" w:rsidRDefault="0068114F" w:rsidP="000345E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0345E7">
        <w:rPr>
          <w:rFonts w:ascii="Arial" w:hAnsi="Arial" w:cs="Arial"/>
          <w:b/>
          <w:sz w:val="20"/>
          <w:szCs w:val="20"/>
        </w:rPr>
        <w:t>Productos Financieros</w:t>
      </w:r>
    </w:p>
    <w:p w14:paraId="4B64B1EC" w14:textId="77777777" w:rsidR="005C7521" w:rsidRPr="000345E7" w:rsidRDefault="005C7521" w:rsidP="000345E7">
      <w:pPr>
        <w:pStyle w:val="Textoindependiente"/>
        <w:spacing w:line="360" w:lineRule="auto"/>
        <w:rPr>
          <w:rFonts w:ascii="Arial" w:hAnsi="Arial" w:cs="Arial"/>
          <w:b/>
        </w:rPr>
      </w:pPr>
    </w:p>
    <w:p w14:paraId="710A9834" w14:textId="77777777" w:rsidR="005C7521" w:rsidRPr="000345E7" w:rsidRDefault="0068114F" w:rsidP="000345E7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0345E7">
        <w:rPr>
          <w:rFonts w:ascii="Arial" w:hAnsi="Arial" w:cs="Arial"/>
          <w:b/>
        </w:rPr>
        <w:t>Artículo 3</w:t>
      </w:r>
      <w:r w:rsidR="000A36ED" w:rsidRPr="000345E7">
        <w:rPr>
          <w:rFonts w:ascii="Arial" w:hAnsi="Arial" w:cs="Arial"/>
          <w:b/>
        </w:rPr>
        <w:t>8</w:t>
      </w:r>
      <w:r w:rsidRPr="000345E7">
        <w:rPr>
          <w:rFonts w:ascii="Arial" w:hAnsi="Arial" w:cs="Arial"/>
          <w:b/>
        </w:rPr>
        <w:t xml:space="preserve">.- </w:t>
      </w:r>
      <w:r w:rsidRPr="000345E7">
        <w:rPr>
          <w:rFonts w:ascii="Arial" w:hAnsi="Arial" w:cs="Arial"/>
        </w:rPr>
        <w:t>El municipio percibirá productos derivados de las inversiones financieras que realice transitoriamente con motivo de la precepción de ingresos extraordinarios o períodos de alta recaudación. Dichos depósitos deberán hacerse eligiendo la alternativa de mayor rendimiento financiero siempre y cuando, no se limite la disponibilidad inmediata de los recursos conforme las fechas en que estos serán requeridos por la administración.</w:t>
      </w:r>
    </w:p>
    <w:p w14:paraId="3E7DEB31" w14:textId="77777777" w:rsidR="005C7521" w:rsidRPr="000345E7" w:rsidRDefault="005C7521" w:rsidP="000345E7">
      <w:pPr>
        <w:pStyle w:val="Textoindependiente"/>
        <w:spacing w:line="360" w:lineRule="auto"/>
        <w:rPr>
          <w:rFonts w:ascii="Arial" w:hAnsi="Arial" w:cs="Arial"/>
        </w:rPr>
      </w:pPr>
    </w:p>
    <w:p w14:paraId="7FB48AA4" w14:textId="77777777" w:rsidR="005C7521" w:rsidRPr="000345E7" w:rsidRDefault="0068114F" w:rsidP="000345E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0345E7">
        <w:rPr>
          <w:rFonts w:ascii="Arial" w:hAnsi="Arial" w:cs="Arial"/>
          <w:b/>
          <w:sz w:val="20"/>
          <w:szCs w:val="20"/>
        </w:rPr>
        <w:t>CAPÍTULO IV</w:t>
      </w:r>
    </w:p>
    <w:p w14:paraId="4C37BF98" w14:textId="77777777" w:rsidR="005C7521" w:rsidRPr="000345E7" w:rsidRDefault="0068114F" w:rsidP="000345E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0345E7">
        <w:rPr>
          <w:rFonts w:ascii="Arial" w:hAnsi="Arial" w:cs="Arial"/>
          <w:b/>
          <w:sz w:val="20"/>
          <w:szCs w:val="20"/>
        </w:rPr>
        <w:t>Otros Productos</w:t>
      </w:r>
    </w:p>
    <w:p w14:paraId="11BE1A8A" w14:textId="77777777" w:rsidR="005C7521" w:rsidRPr="000345E7" w:rsidRDefault="005C7521" w:rsidP="000345E7">
      <w:pPr>
        <w:pStyle w:val="Textoindependiente"/>
        <w:spacing w:line="360" w:lineRule="auto"/>
        <w:rPr>
          <w:rFonts w:ascii="Arial" w:hAnsi="Arial" w:cs="Arial"/>
          <w:b/>
        </w:rPr>
      </w:pPr>
    </w:p>
    <w:p w14:paraId="450CDE53" w14:textId="77777777" w:rsidR="005C7521" w:rsidRPr="000345E7" w:rsidRDefault="0068114F" w:rsidP="000345E7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0345E7">
        <w:rPr>
          <w:rFonts w:ascii="Arial" w:hAnsi="Arial" w:cs="Arial"/>
          <w:b/>
        </w:rPr>
        <w:t xml:space="preserve">Artículo </w:t>
      </w:r>
      <w:r w:rsidR="000A36ED" w:rsidRPr="000345E7">
        <w:rPr>
          <w:rFonts w:ascii="Arial" w:hAnsi="Arial" w:cs="Arial"/>
          <w:b/>
        </w:rPr>
        <w:t>39</w:t>
      </w:r>
      <w:r w:rsidRPr="000345E7">
        <w:rPr>
          <w:rFonts w:ascii="Arial" w:hAnsi="Arial" w:cs="Arial"/>
          <w:b/>
        </w:rPr>
        <w:t xml:space="preserve">.- </w:t>
      </w:r>
      <w:r w:rsidRPr="000345E7">
        <w:rPr>
          <w:rFonts w:ascii="Arial" w:hAnsi="Arial" w:cs="Arial"/>
        </w:rPr>
        <w:t>El municipio percibirá productos derivados de sus funciones de derecho privado, por el ejercicio de sus derechos cobre bienes ajenos y cualquier otro tipo de productos no comprendidos en los tres capítulos anteriores.</w:t>
      </w:r>
    </w:p>
    <w:p w14:paraId="0BDA04BA" w14:textId="77777777" w:rsidR="006C5E02" w:rsidRPr="000345E7" w:rsidRDefault="0068114F" w:rsidP="000345E7">
      <w:pPr>
        <w:spacing w:line="360" w:lineRule="auto"/>
        <w:ind w:hanging="1"/>
        <w:jc w:val="center"/>
        <w:rPr>
          <w:rFonts w:ascii="Arial" w:hAnsi="Arial" w:cs="Arial"/>
          <w:b/>
          <w:sz w:val="20"/>
          <w:szCs w:val="20"/>
        </w:rPr>
      </w:pPr>
      <w:r w:rsidRPr="000345E7">
        <w:rPr>
          <w:rFonts w:ascii="Arial" w:hAnsi="Arial" w:cs="Arial"/>
          <w:b/>
          <w:sz w:val="20"/>
          <w:szCs w:val="20"/>
        </w:rPr>
        <w:t xml:space="preserve">TÍTULO SEXTO </w:t>
      </w:r>
    </w:p>
    <w:p w14:paraId="45F40AA4" w14:textId="77777777" w:rsidR="005C7521" w:rsidRPr="000345E7" w:rsidRDefault="0068114F" w:rsidP="000345E7">
      <w:pPr>
        <w:spacing w:line="360" w:lineRule="auto"/>
        <w:ind w:hanging="1"/>
        <w:jc w:val="center"/>
        <w:rPr>
          <w:rFonts w:ascii="Arial" w:hAnsi="Arial" w:cs="Arial"/>
          <w:b/>
          <w:sz w:val="20"/>
          <w:szCs w:val="20"/>
        </w:rPr>
      </w:pPr>
      <w:r w:rsidRPr="000345E7">
        <w:rPr>
          <w:rFonts w:ascii="Arial" w:hAnsi="Arial" w:cs="Arial"/>
          <w:b/>
          <w:sz w:val="20"/>
          <w:szCs w:val="20"/>
        </w:rPr>
        <w:t>APROVECHAMIENTOS</w:t>
      </w:r>
    </w:p>
    <w:p w14:paraId="3E4922D3" w14:textId="77777777" w:rsidR="005C7521" w:rsidRPr="000345E7" w:rsidRDefault="005C7521" w:rsidP="000345E7">
      <w:pPr>
        <w:pStyle w:val="Textoindependiente"/>
        <w:spacing w:line="360" w:lineRule="auto"/>
        <w:rPr>
          <w:rFonts w:ascii="Arial" w:hAnsi="Arial" w:cs="Arial"/>
          <w:b/>
        </w:rPr>
      </w:pPr>
    </w:p>
    <w:p w14:paraId="16C9CC0D" w14:textId="77777777" w:rsidR="005C7521" w:rsidRPr="000345E7" w:rsidRDefault="0068114F" w:rsidP="000345E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0345E7">
        <w:rPr>
          <w:rFonts w:ascii="Arial" w:hAnsi="Arial" w:cs="Arial"/>
          <w:b/>
          <w:sz w:val="20"/>
          <w:szCs w:val="20"/>
        </w:rPr>
        <w:t>CAPÍTULO I</w:t>
      </w:r>
    </w:p>
    <w:p w14:paraId="56A5C891" w14:textId="77777777" w:rsidR="005C7521" w:rsidRPr="000345E7" w:rsidRDefault="0068114F" w:rsidP="000345E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0345E7">
        <w:rPr>
          <w:rFonts w:ascii="Arial" w:hAnsi="Arial" w:cs="Arial"/>
          <w:b/>
          <w:sz w:val="20"/>
          <w:szCs w:val="20"/>
        </w:rPr>
        <w:t>Aprovechamientos Derivados por Sanciones Municipales</w:t>
      </w:r>
    </w:p>
    <w:p w14:paraId="310C4535" w14:textId="77777777" w:rsidR="005C7521" w:rsidRPr="000345E7" w:rsidRDefault="005C7521" w:rsidP="000345E7">
      <w:pPr>
        <w:pStyle w:val="Textoindependiente"/>
        <w:spacing w:line="360" w:lineRule="auto"/>
        <w:rPr>
          <w:rFonts w:ascii="Arial" w:hAnsi="Arial" w:cs="Arial"/>
          <w:b/>
        </w:rPr>
      </w:pPr>
    </w:p>
    <w:p w14:paraId="3EC7D6A0" w14:textId="77777777" w:rsidR="005C7521" w:rsidRPr="000345E7" w:rsidRDefault="0068114F" w:rsidP="000345E7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0345E7">
        <w:rPr>
          <w:rFonts w:ascii="Arial" w:hAnsi="Arial" w:cs="Arial"/>
          <w:b/>
        </w:rPr>
        <w:t>Artículo 4</w:t>
      </w:r>
      <w:r w:rsidR="000A36ED" w:rsidRPr="000345E7">
        <w:rPr>
          <w:rFonts w:ascii="Arial" w:hAnsi="Arial" w:cs="Arial"/>
          <w:b/>
        </w:rPr>
        <w:t>0</w:t>
      </w:r>
      <w:r w:rsidRPr="000345E7">
        <w:rPr>
          <w:rFonts w:ascii="Arial" w:hAnsi="Arial" w:cs="Arial"/>
          <w:b/>
        </w:rPr>
        <w:t xml:space="preserve">.- </w:t>
      </w:r>
      <w:r w:rsidRPr="000345E7">
        <w:rPr>
          <w:rFonts w:ascii="Arial" w:hAnsi="Arial" w:cs="Arial"/>
        </w:rPr>
        <w:t>Son aprovechamientos los ingresos que percibe el Estado por funciones de derecho público distintos de las contribuciones, los ingresos derivados de financiamientos y de los que obtengan los organismos descentralizados y las empresas de participación estatal.</w:t>
      </w:r>
    </w:p>
    <w:p w14:paraId="13817FD6" w14:textId="77777777" w:rsidR="005C7521" w:rsidRPr="000345E7" w:rsidRDefault="005C7521" w:rsidP="000345E7">
      <w:pPr>
        <w:pStyle w:val="Textoindependiente"/>
        <w:spacing w:line="360" w:lineRule="auto"/>
        <w:rPr>
          <w:rFonts w:ascii="Arial" w:hAnsi="Arial" w:cs="Arial"/>
        </w:rPr>
      </w:pPr>
    </w:p>
    <w:p w14:paraId="6A11E1B2" w14:textId="77777777" w:rsidR="005C7521" w:rsidRPr="000345E7" w:rsidRDefault="0068114F" w:rsidP="000345E7">
      <w:pPr>
        <w:pStyle w:val="Textoindependiente"/>
        <w:spacing w:line="360" w:lineRule="auto"/>
        <w:ind w:firstLine="720"/>
        <w:rPr>
          <w:rFonts w:ascii="Arial" w:hAnsi="Arial" w:cs="Arial"/>
        </w:rPr>
      </w:pPr>
      <w:r w:rsidRPr="000345E7">
        <w:rPr>
          <w:rFonts w:ascii="Arial" w:hAnsi="Arial" w:cs="Arial"/>
        </w:rPr>
        <w:t>El municipio percibirá aprovechamientos derivados de:</w:t>
      </w:r>
    </w:p>
    <w:p w14:paraId="4B0C6944" w14:textId="77777777" w:rsidR="005C7521" w:rsidRPr="000345E7" w:rsidRDefault="005C7521" w:rsidP="000345E7">
      <w:pPr>
        <w:pStyle w:val="Textoindependiente"/>
        <w:spacing w:line="360" w:lineRule="auto"/>
        <w:rPr>
          <w:rFonts w:ascii="Arial" w:hAnsi="Arial" w:cs="Arial"/>
        </w:rPr>
      </w:pPr>
    </w:p>
    <w:p w14:paraId="362F3C5B" w14:textId="77777777" w:rsidR="005C7521" w:rsidRPr="000345E7" w:rsidRDefault="0068114F" w:rsidP="000345E7">
      <w:pPr>
        <w:pStyle w:val="Textoindependiente"/>
        <w:spacing w:line="360" w:lineRule="auto"/>
        <w:rPr>
          <w:rFonts w:ascii="Arial" w:hAnsi="Arial" w:cs="Arial"/>
        </w:rPr>
      </w:pPr>
      <w:r w:rsidRPr="000345E7">
        <w:rPr>
          <w:rFonts w:ascii="Arial" w:hAnsi="Arial" w:cs="Arial"/>
          <w:b/>
        </w:rPr>
        <w:t xml:space="preserve">I.- </w:t>
      </w:r>
      <w:r w:rsidRPr="000345E7">
        <w:rPr>
          <w:rFonts w:ascii="Arial" w:hAnsi="Arial" w:cs="Arial"/>
        </w:rPr>
        <w:t>Infracciones por faltas administrativas;</w:t>
      </w:r>
    </w:p>
    <w:p w14:paraId="4D2B430D" w14:textId="77777777" w:rsidR="005C7521" w:rsidRPr="000345E7" w:rsidRDefault="0068114F" w:rsidP="000345E7">
      <w:pPr>
        <w:pStyle w:val="Textoindependiente"/>
        <w:spacing w:line="360" w:lineRule="auto"/>
        <w:rPr>
          <w:rFonts w:ascii="Arial" w:hAnsi="Arial" w:cs="Arial"/>
        </w:rPr>
      </w:pPr>
      <w:r w:rsidRPr="000345E7">
        <w:rPr>
          <w:rFonts w:ascii="Arial" w:hAnsi="Arial" w:cs="Arial"/>
          <w:b/>
        </w:rPr>
        <w:t xml:space="preserve">II.- </w:t>
      </w:r>
      <w:r w:rsidRPr="000345E7">
        <w:rPr>
          <w:rFonts w:ascii="Arial" w:hAnsi="Arial" w:cs="Arial"/>
        </w:rPr>
        <w:t>Infracciones por faltas de carácter fiscal, y</w:t>
      </w:r>
    </w:p>
    <w:p w14:paraId="0FB83B51" w14:textId="77777777" w:rsidR="005C7521" w:rsidRPr="000345E7" w:rsidRDefault="0068114F" w:rsidP="000345E7">
      <w:pPr>
        <w:pStyle w:val="Textoindependiente"/>
        <w:spacing w:line="360" w:lineRule="auto"/>
        <w:rPr>
          <w:rFonts w:ascii="Arial" w:hAnsi="Arial" w:cs="Arial"/>
        </w:rPr>
      </w:pPr>
      <w:r w:rsidRPr="000345E7">
        <w:rPr>
          <w:rFonts w:ascii="Arial" w:hAnsi="Arial" w:cs="Arial"/>
          <w:b/>
        </w:rPr>
        <w:t xml:space="preserve">III.- </w:t>
      </w:r>
      <w:r w:rsidRPr="000345E7">
        <w:rPr>
          <w:rFonts w:ascii="Arial" w:hAnsi="Arial" w:cs="Arial"/>
        </w:rPr>
        <w:t>Sanciones por falta de pago oportuno de créditos fiscales.</w:t>
      </w:r>
    </w:p>
    <w:p w14:paraId="3D707B98" w14:textId="77777777" w:rsidR="007705F6" w:rsidRDefault="007705F6" w:rsidP="000345E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054AE848" w14:textId="5D69C326" w:rsidR="005C7521" w:rsidRPr="000345E7" w:rsidRDefault="0068114F" w:rsidP="000345E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0345E7">
        <w:rPr>
          <w:rFonts w:ascii="Arial" w:hAnsi="Arial" w:cs="Arial"/>
          <w:b/>
          <w:sz w:val="20"/>
          <w:szCs w:val="20"/>
        </w:rPr>
        <w:t>CAPÍTULO II</w:t>
      </w:r>
    </w:p>
    <w:p w14:paraId="25BDBDB1" w14:textId="77777777" w:rsidR="005C7521" w:rsidRPr="000345E7" w:rsidRDefault="0068114F" w:rsidP="000345E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0345E7">
        <w:rPr>
          <w:rFonts w:ascii="Arial" w:hAnsi="Arial" w:cs="Arial"/>
          <w:b/>
          <w:sz w:val="20"/>
          <w:szCs w:val="20"/>
        </w:rPr>
        <w:t>Aprovechamientos Derivados de Recursos Transferidos al Municipio</w:t>
      </w:r>
    </w:p>
    <w:p w14:paraId="7B22F73B" w14:textId="77777777" w:rsidR="005C7521" w:rsidRPr="000345E7" w:rsidRDefault="005C7521" w:rsidP="000345E7">
      <w:pPr>
        <w:pStyle w:val="Textoindependiente"/>
        <w:spacing w:line="360" w:lineRule="auto"/>
        <w:rPr>
          <w:rFonts w:ascii="Arial" w:hAnsi="Arial" w:cs="Arial"/>
          <w:b/>
        </w:rPr>
      </w:pPr>
    </w:p>
    <w:p w14:paraId="07737AAA" w14:textId="77777777" w:rsidR="005C7521" w:rsidRPr="000345E7" w:rsidRDefault="0068114F" w:rsidP="000345E7">
      <w:pPr>
        <w:pStyle w:val="Textoindependiente"/>
        <w:spacing w:line="360" w:lineRule="auto"/>
        <w:rPr>
          <w:rFonts w:ascii="Arial" w:hAnsi="Arial" w:cs="Arial"/>
        </w:rPr>
      </w:pPr>
      <w:r w:rsidRPr="000345E7">
        <w:rPr>
          <w:rFonts w:ascii="Arial" w:hAnsi="Arial" w:cs="Arial"/>
          <w:b/>
        </w:rPr>
        <w:t>Artículo 4</w:t>
      </w:r>
      <w:r w:rsidR="000A36ED" w:rsidRPr="000345E7">
        <w:rPr>
          <w:rFonts w:ascii="Arial" w:hAnsi="Arial" w:cs="Arial"/>
          <w:b/>
        </w:rPr>
        <w:t>1</w:t>
      </w:r>
      <w:r w:rsidRPr="000345E7">
        <w:rPr>
          <w:rFonts w:ascii="Arial" w:hAnsi="Arial" w:cs="Arial"/>
          <w:b/>
        </w:rPr>
        <w:t xml:space="preserve">.- </w:t>
      </w:r>
      <w:r w:rsidRPr="000345E7">
        <w:rPr>
          <w:rFonts w:ascii="Arial" w:hAnsi="Arial" w:cs="Arial"/>
        </w:rPr>
        <w:t>Corresponderán a este capítulo de ingresos, los que perciba el Municipio por cuenta de:</w:t>
      </w:r>
    </w:p>
    <w:p w14:paraId="74357258" w14:textId="77777777" w:rsidR="005C7521" w:rsidRPr="000345E7" w:rsidRDefault="005C7521" w:rsidP="000345E7">
      <w:pPr>
        <w:pStyle w:val="Textoindependiente"/>
        <w:spacing w:line="360" w:lineRule="auto"/>
        <w:rPr>
          <w:rFonts w:ascii="Arial" w:hAnsi="Arial" w:cs="Arial"/>
        </w:rPr>
      </w:pPr>
    </w:p>
    <w:p w14:paraId="417088B7" w14:textId="209A950A" w:rsidR="005C7521" w:rsidRPr="000345E7" w:rsidRDefault="0068114F" w:rsidP="00D8629E">
      <w:pPr>
        <w:spacing w:line="360" w:lineRule="auto"/>
        <w:rPr>
          <w:rFonts w:ascii="Arial" w:hAnsi="Arial" w:cs="Arial"/>
          <w:sz w:val="20"/>
          <w:szCs w:val="20"/>
        </w:rPr>
      </w:pPr>
      <w:r w:rsidRPr="000345E7">
        <w:rPr>
          <w:rFonts w:ascii="Arial" w:hAnsi="Arial" w:cs="Arial"/>
          <w:b/>
          <w:sz w:val="20"/>
          <w:szCs w:val="20"/>
        </w:rPr>
        <w:t>I.-</w:t>
      </w:r>
      <w:r w:rsidR="00D8629E">
        <w:rPr>
          <w:rFonts w:ascii="Arial" w:hAnsi="Arial" w:cs="Arial"/>
          <w:b/>
          <w:sz w:val="20"/>
          <w:szCs w:val="20"/>
        </w:rPr>
        <w:t xml:space="preserve"> </w:t>
      </w:r>
      <w:r w:rsidRPr="000345E7">
        <w:rPr>
          <w:rFonts w:ascii="Arial" w:hAnsi="Arial" w:cs="Arial"/>
          <w:sz w:val="20"/>
          <w:szCs w:val="20"/>
        </w:rPr>
        <w:t>Cesiones;</w:t>
      </w:r>
    </w:p>
    <w:p w14:paraId="153999F1" w14:textId="77777777" w:rsidR="005C7521" w:rsidRPr="000345E7" w:rsidRDefault="0068114F" w:rsidP="000345E7">
      <w:pPr>
        <w:spacing w:line="360" w:lineRule="auto"/>
        <w:rPr>
          <w:rFonts w:ascii="Arial" w:hAnsi="Arial" w:cs="Arial"/>
          <w:sz w:val="20"/>
          <w:szCs w:val="20"/>
        </w:rPr>
      </w:pPr>
      <w:r w:rsidRPr="000345E7">
        <w:rPr>
          <w:rFonts w:ascii="Arial" w:hAnsi="Arial" w:cs="Arial"/>
          <w:b/>
          <w:sz w:val="20"/>
          <w:szCs w:val="20"/>
        </w:rPr>
        <w:t xml:space="preserve">II.- </w:t>
      </w:r>
      <w:r w:rsidRPr="000345E7">
        <w:rPr>
          <w:rFonts w:ascii="Arial" w:hAnsi="Arial" w:cs="Arial"/>
          <w:sz w:val="20"/>
          <w:szCs w:val="20"/>
        </w:rPr>
        <w:t>Herencias;</w:t>
      </w:r>
    </w:p>
    <w:p w14:paraId="5DD374A3" w14:textId="77777777" w:rsidR="005C7521" w:rsidRPr="000345E7" w:rsidRDefault="0068114F" w:rsidP="000345E7">
      <w:pPr>
        <w:spacing w:line="360" w:lineRule="auto"/>
        <w:rPr>
          <w:rFonts w:ascii="Arial" w:hAnsi="Arial" w:cs="Arial"/>
          <w:sz w:val="20"/>
          <w:szCs w:val="20"/>
        </w:rPr>
      </w:pPr>
      <w:r w:rsidRPr="000345E7">
        <w:rPr>
          <w:rFonts w:ascii="Arial" w:hAnsi="Arial" w:cs="Arial"/>
          <w:b/>
          <w:sz w:val="20"/>
          <w:szCs w:val="20"/>
        </w:rPr>
        <w:t xml:space="preserve">III.- </w:t>
      </w:r>
      <w:r w:rsidRPr="000345E7">
        <w:rPr>
          <w:rFonts w:ascii="Arial" w:hAnsi="Arial" w:cs="Arial"/>
          <w:sz w:val="20"/>
          <w:szCs w:val="20"/>
        </w:rPr>
        <w:t>Legados;</w:t>
      </w:r>
    </w:p>
    <w:p w14:paraId="142E7300" w14:textId="77777777" w:rsidR="005C7521" w:rsidRPr="000345E7" w:rsidRDefault="0068114F" w:rsidP="000345E7">
      <w:pPr>
        <w:spacing w:line="360" w:lineRule="auto"/>
        <w:rPr>
          <w:rFonts w:ascii="Arial" w:hAnsi="Arial" w:cs="Arial"/>
          <w:sz w:val="20"/>
          <w:szCs w:val="20"/>
        </w:rPr>
      </w:pPr>
      <w:r w:rsidRPr="000345E7">
        <w:rPr>
          <w:rFonts w:ascii="Arial" w:hAnsi="Arial" w:cs="Arial"/>
          <w:b/>
          <w:sz w:val="20"/>
          <w:szCs w:val="20"/>
        </w:rPr>
        <w:t xml:space="preserve">IV.- </w:t>
      </w:r>
      <w:r w:rsidRPr="000345E7">
        <w:rPr>
          <w:rFonts w:ascii="Arial" w:hAnsi="Arial" w:cs="Arial"/>
          <w:sz w:val="20"/>
          <w:szCs w:val="20"/>
        </w:rPr>
        <w:t>Donaciones;</w:t>
      </w:r>
    </w:p>
    <w:p w14:paraId="54FE7C0C" w14:textId="77777777" w:rsidR="005C7521" w:rsidRPr="000345E7" w:rsidRDefault="0068114F" w:rsidP="000345E7">
      <w:pPr>
        <w:pStyle w:val="Textoindependiente"/>
        <w:spacing w:line="360" w:lineRule="auto"/>
        <w:rPr>
          <w:rFonts w:ascii="Arial" w:hAnsi="Arial" w:cs="Arial"/>
        </w:rPr>
      </w:pPr>
      <w:r w:rsidRPr="000345E7">
        <w:rPr>
          <w:rFonts w:ascii="Arial" w:hAnsi="Arial" w:cs="Arial"/>
          <w:b/>
        </w:rPr>
        <w:t xml:space="preserve">V.- </w:t>
      </w:r>
      <w:r w:rsidRPr="000345E7">
        <w:rPr>
          <w:rFonts w:ascii="Arial" w:hAnsi="Arial" w:cs="Arial"/>
        </w:rPr>
        <w:t>Adjudicaciones Judiciales;</w:t>
      </w:r>
    </w:p>
    <w:p w14:paraId="41E9C947" w14:textId="77777777" w:rsidR="005C7521" w:rsidRPr="000345E7" w:rsidRDefault="0068114F" w:rsidP="000345E7">
      <w:pPr>
        <w:pStyle w:val="Textoindependiente"/>
        <w:spacing w:line="360" w:lineRule="auto"/>
        <w:rPr>
          <w:rFonts w:ascii="Arial" w:hAnsi="Arial" w:cs="Arial"/>
        </w:rPr>
      </w:pPr>
      <w:r w:rsidRPr="000345E7">
        <w:rPr>
          <w:rFonts w:ascii="Arial" w:hAnsi="Arial" w:cs="Arial"/>
          <w:b/>
        </w:rPr>
        <w:t xml:space="preserve">VI.- </w:t>
      </w:r>
      <w:r w:rsidRPr="000345E7">
        <w:rPr>
          <w:rFonts w:ascii="Arial" w:hAnsi="Arial" w:cs="Arial"/>
        </w:rPr>
        <w:t>Adjudicaciones Administrativas;</w:t>
      </w:r>
    </w:p>
    <w:p w14:paraId="40DB785E" w14:textId="77777777" w:rsidR="005C7521" w:rsidRPr="000345E7" w:rsidRDefault="0068114F" w:rsidP="000345E7">
      <w:pPr>
        <w:pStyle w:val="Textoindependiente"/>
        <w:spacing w:line="360" w:lineRule="auto"/>
        <w:rPr>
          <w:rFonts w:ascii="Arial" w:hAnsi="Arial" w:cs="Arial"/>
        </w:rPr>
      </w:pPr>
      <w:r w:rsidRPr="000345E7">
        <w:rPr>
          <w:rFonts w:ascii="Arial" w:hAnsi="Arial" w:cs="Arial"/>
          <w:b/>
        </w:rPr>
        <w:t xml:space="preserve">VII.- </w:t>
      </w:r>
      <w:r w:rsidRPr="000345E7">
        <w:rPr>
          <w:rFonts w:ascii="Arial" w:hAnsi="Arial" w:cs="Arial"/>
        </w:rPr>
        <w:t>Subsidios de Otro Nivel de Gobierno;</w:t>
      </w:r>
    </w:p>
    <w:p w14:paraId="3EA5843E" w14:textId="77777777" w:rsidR="005C7521" w:rsidRPr="000345E7" w:rsidRDefault="0068114F" w:rsidP="000345E7">
      <w:pPr>
        <w:pStyle w:val="Textoindependiente"/>
        <w:spacing w:line="360" w:lineRule="auto"/>
        <w:rPr>
          <w:rFonts w:ascii="Arial" w:hAnsi="Arial" w:cs="Arial"/>
        </w:rPr>
      </w:pPr>
      <w:r w:rsidRPr="000345E7">
        <w:rPr>
          <w:rFonts w:ascii="Arial" w:hAnsi="Arial" w:cs="Arial"/>
          <w:b/>
        </w:rPr>
        <w:t xml:space="preserve">VIII.- </w:t>
      </w:r>
      <w:r w:rsidRPr="000345E7">
        <w:rPr>
          <w:rFonts w:ascii="Arial" w:hAnsi="Arial" w:cs="Arial"/>
        </w:rPr>
        <w:t>Subsidios de Organismos Públicos y Privados, y</w:t>
      </w:r>
    </w:p>
    <w:p w14:paraId="6ECF0D0C" w14:textId="77777777" w:rsidR="005C7521" w:rsidRPr="000345E7" w:rsidRDefault="0068114F" w:rsidP="000345E7">
      <w:pPr>
        <w:pStyle w:val="Textoindependiente"/>
        <w:spacing w:line="360" w:lineRule="auto"/>
        <w:rPr>
          <w:rFonts w:ascii="Arial" w:hAnsi="Arial" w:cs="Arial"/>
        </w:rPr>
      </w:pPr>
      <w:r w:rsidRPr="000345E7">
        <w:rPr>
          <w:rFonts w:ascii="Arial" w:hAnsi="Arial" w:cs="Arial"/>
          <w:b/>
        </w:rPr>
        <w:t xml:space="preserve">IX.- </w:t>
      </w:r>
      <w:r w:rsidRPr="000345E7">
        <w:rPr>
          <w:rFonts w:ascii="Arial" w:hAnsi="Arial" w:cs="Arial"/>
        </w:rPr>
        <w:t>Multas Impuestos por Autoridades Administrativas Federales no Fiscales.</w:t>
      </w:r>
    </w:p>
    <w:p w14:paraId="18346CFD" w14:textId="5FEA07ED" w:rsidR="000A36ED" w:rsidRPr="000345E7" w:rsidRDefault="000A36ED" w:rsidP="000345E7">
      <w:pPr>
        <w:spacing w:line="360" w:lineRule="auto"/>
        <w:rPr>
          <w:rFonts w:ascii="Arial" w:hAnsi="Arial" w:cs="Arial"/>
          <w:sz w:val="20"/>
          <w:szCs w:val="20"/>
        </w:rPr>
      </w:pPr>
    </w:p>
    <w:p w14:paraId="2E45E17B" w14:textId="77777777" w:rsidR="005C7521" w:rsidRPr="000345E7" w:rsidRDefault="0068114F" w:rsidP="000345E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0345E7">
        <w:rPr>
          <w:rFonts w:ascii="Arial" w:hAnsi="Arial" w:cs="Arial"/>
          <w:b/>
          <w:sz w:val="20"/>
          <w:szCs w:val="20"/>
        </w:rPr>
        <w:t>CAPÍTULO III</w:t>
      </w:r>
    </w:p>
    <w:p w14:paraId="49E7EEAB" w14:textId="77777777" w:rsidR="005C7521" w:rsidRPr="000345E7" w:rsidRDefault="0068114F" w:rsidP="000345E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0345E7">
        <w:rPr>
          <w:rFonts w:ascii="Arial" w:hAnsi="Arial" w:cs="Arial"/>
          <w:b/>
          <w:sz w:val="20"/>
          <w:szCs w:val="20"/>
        </w:rPr>
        <w:t>Aprovechamientos Diversos</w:t>
      </w:r>
    </w:p>
    <w:p w14:paraId="61BBFECB" w14:textId="77777777" w:rsidR="005C7521" w:rsidRPr="000345E7" w:rsidRDefault="005C7521" w:rsidP="000345E7">
      <w:pPr>
        <w:pStyle w:val="Textoindependiente"/>
        <w:spacing w:line="360" w:lineRule="auto"/>
        <w:rPr>
          <w:rFonts w:ascii="Arial" w:hAnsi="Arial" w:cs="Arial"/>
          <w:b/>
        </w:rPr>
      </w:pPr>
    </w:p>
    <w:p w14:paraId="042AA870" w14:textId="77777777" w:rsidR="005C7521" w:rsidRPr="000345E7" w:rsidRDefault="0068114F" w:rsidP="000345E7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0345E7">
        <w:rPr>
          <w:rFonts w:ascii="Arial" w:hAnsi="Arial" w:cs="Arial"/>
          <w:b/>
        </w:rPr>
        <w:t>Artículo 4</w:t>
      </w:r>
      <w:r w:rsidR="000A36ED" w:rsidRPr="000345E7">
        <w:rPr>
          <w:rFonts w:ascii="Arial" w:hAnsi="Arial" w:cs="Arial"/>
          <w:b/>
        </w:rPr>
        <w:t>2</w:t>
      </w:r>
      <w:r w:rsidRPr="000345E7">
        <w:rPr>
          <w:rFonts w:ascii="Arial" w:hAnsi="Arial" w:cs="Arial"/>
          <w:b/>
        </w:rPr>
        <w:t xml:space="preserve">.- </w:t>
      </w:r>
      <w:r w:rsidRPr="000345E7">
        <w:rPr>
          <w:rFonts w:ascii="Arial" w:hAnsi="Arial" w:cs="Arial"/>
        </w:rPr>
        <w:t>El Municipio percibirá aprovechamientos derivados de otros conceptos no previstos en los capítulos anteriores, cuyo rendimiento, ya sea en efectivo o en especie, deberá ser ingresado al erario municipal, expidiendo de inmediato el recibo oficial respectivo.</w:t>
      </w:r>
    </w:p>
    <w:p w14:paraId="738C795F" w14:textId="75DA7379" w:rsidR="00F56E36" w:rsidRPr="000345E7" w:rsidRDefault="007705F6" w:rsidP="000345E7">
      <w:pPr>
        <w:pStyle w:val="Textoindependiente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br w:type="column"/>
      </w:r>
    </w:p>
    <w:p w14:paraId="6F19238D" w14:textId="77777777" w:rsidR="006C5E02" w:rsidRPr="000345E7" w:rsidRDefault="0068114F" w:rsidP="000345E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0345E7">
        <w:rPr>
          <w:rFonts w:ascii="Arial" w:hAnsi="Arial" w:cs="Arial"/>
          <w:b/>
          <w:sz w:val="20"/>
          <w:szCs w:val="20"/>
        </w:rPr>
        <w:t>TÍTULO SÉPTIMO</w:t>
      </w:r>
    </w:p>
    <w:p w14:paraId="3275C3BF" w14:textId="77777777" w:rsidR="005C7521" w:rsidRPr="000345E7" w:rsidRDefault="0068114F" w:rsidP="000345E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0345E7">
        <w:rPr>
          <w:rFonts w:ascii="Arial" w:hAnsi="Arial" w:cs="Arial"/>
          <w:b/>
          <w:sz w:val="20"/>
          <w:szCs w:val="20"/>
        </w:rPr>
        <w:t>PARTICIPACIONES Y APORTACIONES</w:t>
      </w:r>
    </w:p>
    <w:p w14:paraId="6AE34309" w14:textId="77777777" w:rsidR="005C7521" w:rsidRPr="000345E7" w:rsidRDefault="005C7521" w:rsidP="000345E7">
      <w:pPr>
        <w:pStyle w:val="Textoindependiente"/>
        <w:spacing w:line="360" w:lineRule="auto"/>
        <w:rPr>
          <w:rFonts w:ascii="Arial" w:hAnsi="Arial" w:cs="Arial"/>
          <w:b/>
        </w:rPr>
      </w:pPr>
    </w:p>
    <w:p w14:paraId="2B8FA981" w14:textId="77777777" w:rsidR="005C7521" w:rsidRPr="000345E7" w:rsidRDefault="0068114F" w:rsidP="000345E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0345E7">
        <w:rPr>
          <w:rFonts w:ascii="Arial" w:hAnsi="Arial" w:cs="Arial"/>
          <w:b/>
          <w:sz w:val="20"/>
          <w:szCs w:val="20"/>
        </w:rPr>
        <w:t>CAPÍTULO ÚNICO</w:t>
      </w:r>
    </w:p>
    <w:p w14:paraId="41668FCE" w14:textId="77777777" w:rsidR="005C7521" w:rsidRPr="000345E7" w:rsidRDefault="0068114F" w:rsidP="000345E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0345E7">
        <w:rPr>
          <w:rFonts w:ascii="Arial" w:hAnsi="Arial" w:cs="Arial"/>
          <w:b/>
          <w:sz w:val="20"/>
          <w:szCs w:val="20"/>
        </w:rPr>
        <w:t>Participaciones y Aportaciones</w:t>
      </w:r>
    </w:p>
    <w:p w14:paraId="16A7B8CA" w14:textId="77777777" w:rsidR="005C7521" w:rsidRPr="000345E7" w:rsidRDefault="005C7521" w:rsidP="000345E7">
      <w:pPr>
        <w:pStyle w:val="Textoindependiente"/>
        <w:spacing w:line="360" w:lineRule="auto"/>
        <w:rPr>
          <w:rFonts w:ascii="Arial" w:hAnsi="Arial" w:cs="Arial"/>
          <w:b/>
        </w:rPr>
      </w:pPr>
    </w:p>
    <w:p w14:paraId="3B68E6E3" w14:textId="77777777" w:rsidR="005C7521" w:rsidRDefault="0068114F" w:rsidP="000345E7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0345E7">
        <w:rPr>
          <w:rFonts w:ascii="Arial" w:hAnsi="Arial" w:cs="Arial"/>
          <w:b/>
        </w:rPr>
        <w:t>Articulo 4</w:t>
      </w:r>
      <w:r w:rsidR="000A36ED" w:rsidRPr="000345E7">
        <w:rPr>
          <w:rFonts w:ascii="Arial" w:hAnsi="Arial" w:cs="Arial"/>
          <w:b/>
        </w:rPr>
        <w:t>3</w:t>
      </w:r>
      <w:r w:rsidRPr="000345E7">
        <w:rPr>
          <w:rFonts w:ascii="Arial" w:hAnsi="Arial" w:cs="Arial"/>
          <w:b/>
        </w:rPr>
        <w:t xml:space="preserve">.- </w:t>
      </w:r>
      <w:r w:rsidRPr="000345E7">
        <w:rPr>
          <w:rFonts w:ascii="Arial" w:hAnsi="Arial" w:cs="Arial"/>
        </w:rPr>
        <w:t>Son participaciones y aportaciones, los ingresos provenientes de contribuciones y aprovechamientos federales, estatales o municipales que tienen derecho a percibir el Estado y sus Municipios, en virtud de su adhesión al Sistema Nacional de Coordinación Fiscal o de las leyes fiscales relativas y conforme a las normas que establezcan y regulen su distribución.</w:t>
      </w:r>
    </w:p>
    <w:p w14:paraId="030E8EC3" w14:textId="77777777" w:rsidR="00F520E1" w:rsidRPr="000345E7" w:rsidRDefault="00F520E1" w:rsidP="000345E7">
      <w:pPr>
        <w:pStyle w:val="Textoindependiente"/>
        <w:spacing w:line="360" w:lineRule="auto"/>
        <w:jc w:val="both"/>
        <w:rPr>
          <w:rFonts w:ascii="Arial" w:hAnsi="Arial" w:cs="Arial"/>
        </w:rPr>
      </w:pPr>
    </w:p>
    <w:p w14:paraId="22549177" w14:textId="77777777" w:rsidR="005C7521" w:rsidRPr="000345E7" w:rsidRDefault="0068114F" w:rsidP="00D8629E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0345E7">
        <w:rPr>
          <w:rFonts w:ascii="Arial" w:hAnsi="Arial" w:cs="Arial"/>
        </w:rPr>
        <w:t>La Hacienda Pública Municipal percibirá las participaciones estatales y federales determinadas en los convenios relativos y en la Ley de Coordinación Fiscal del Estado de Yucatán.</w:t>
      </w:r>
    </w:p>
    <w:p w14:paraId="215D4B83" w14:textId="77777777" w:rsidR="005C7521" w:rsidRPr="000345E7" w:rsidRDefault="005C7521" w:rsidP="000345E7">
      <w:pPr>
        <w:pStyle w:val="Textoindependiente"/>
        <w:spacing w:line="360" w:lineRule="auto"/>
        <w:rPr>
          <w:rFonts w:ascii="Arial" w:hAnsi="Arial" w:cs="Arial"/>
        </w:rPr>
      </w:pPr>
    </w:p>
    <w:p w14:paraId="1326ACCC" w14:textId="77777777" w:rsidR="006C5E02" w:rsidRPr="000345E7" w:rsidRDefault="0068114F" w:rsidP="000345E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0345E7">
        <w:rPr>
          <w:rFonts w:ascii="Arial" w:hAnsi="Arial" w:cs="Arial"/>
          <w:b/>
          <w:sz w:val="20"/>
          <w:szCs w:val="20"/>
        </w:rPr>
        <w:t>TÍTULO OCTAVO</w:t>
      </w:r>
    </w:p>
    <w:p w14:paraId="4DBFB72B" w14:textId="77777777" w:rsidR="005C7521" w:rsidRPr="000345E7" w:rsidRDefault="0068114F" w:rsidP="000345E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0345E7">
        <w:rPr>
          <w:rFonts w:ascii="Arial" w:hAnsi="Arial" w:cs="Arial"/>
          <w:b/>
          <w:sz w:val="20"/>
          <w:szCs w:val="20"/>
        </w:rPr>
        <w:t>INGRESOS EXTRAORDINARIOS</w:t>
      </w:r>
    </w:p>
    <w:p w14:paraId="4EE2DB24" w14:textId="77777777" w:rsidR="005C7521" w:rsidRPr="000345E7" w:rsidRDefault="005C7521" w:rsidP="000345E7">
      <w:pPr>
        <w:pStyle w:val="Textoindependiente"/>
        <w:spacing w:line="360" w:lineRule="auto"/>
        <w:rPr>
          <w:rFonts w:ascii="Arial" w:hAnsi="Arial" w:cs="Arial"/>
          <w:b/>
        </w:rPr>
      </w:pPr>
    </w:p>
    <w:p w14:paraId="6FFDCAD8" w14:textId="77777777" w:rsidR="005C7521" w:rsidRPr="000345E7" w:rsidRDefault="0068114F" w:rsidP="000345E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0345E7">
        <w:rPr>
          <w:rFonts w:ascii="Arial" w:hAnsi="Arial" w:cs="Arial"/>
          <w:b/>
          <w:sz w:val="20"/>
          <w:szCs w:val="20"/>
        </w:rPr>
        <w:t>CAPÍTULO ÚNICO</w:t>
      </w:r>
    </w:p>
    <w:p w14:paraId="765BA758" w14:textId="77777777" w:rsidR="005C7521" w:rsidRPr="000345E7" w:rsidRDefault="0068114F" w:rsidP="000345E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0345E7">
        <w:rPr>
          <w:rFonts w:ascii="Arial" w:hAnsi="Arial" w:cs="Arial"/>
          <w:b/>
          <w:sz w:val="20"/>
          <w:szCs w:val="20"/>
        </w:rPr>
        <w:t>De los Empréstitos, Subsidios y los Provenientes del Estado o la Federación</w:t>
      </w:r>
    </w:p>
    <w:p w14:paraId="352FC3F2" w14:textId="77777777" w:rsidR="005C7521" w:rsidRPr="000345E7" w:rsidRDefault="005C7521" w:rsidP="000345E7">
      <w:pPr>
        <w:pStyle w:val="Textoindependiente"/>
        <w:spacing w:line="360" w:lineRule="auto"/>
        <w:rPr>
          <w:rFonts w:ascii="Arial" w:hAnsi="Arial" w:cs="Arial"/>
          <w:b/>
        </w:rPr>
      </w:pPr>
    </w:p>
    <w:p w14:paraId="047CE0D3" w14:textId="77777777" w:rsidR="005C7521" w:rsidRPr="000345E7" w:rsidRDefault="0068114F" w:rsidP="000345E7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0345E7">
        <w:rPr>
          <w:rFonts w:ascii="Arial" w:hAnsi="Arial" w:cs="Arial"/>
          <w:b/>
        </w:rPr>
        <w:t>Artículo 4</w:t>
      </w:r>
      <w:r w:rsidR="000A36ED" w:rsidRPr="000345E7">
        <w:rPr>
          <w:rFonts w:ascii="Arial" w:hAnsi="Arial" w:cs="Arial"/>
          <w:b/>
        </w:rPr>
        <w:t>4</w:t>
      </w:r>
      <w:r w:rsidRPr="000345E7">
        <w:rPr>
          <w:rFonts w:ascii="Arial" w:hAnsi="Arial" w:cs="Arial"/>
          <w:b/>
        </w:rPr>
        <w:t xml:space="preserve">.- </w:t>
      </w:r>
      <w:r w:rsidRPr="000345E7">
        <w:rPr>
          <w:rFonts w:ascii="Arial" w:hAnsi="Arial" w:cs="Arial"/>
        </w:rPr>
        <w:t>Son ingresos extraordinarios los empréstitos, los subsidios o aquellos que reciban de la federación o del estado por conceptos diferentes a participaciones o aportaciones.</w:t>
      </w:r>
    </w:p>
    <w:p w14:paraId="45C9C430" w14:textId="77777777" w:rsidR="005C7521" w:rsidRPr="000345E7" w:rsidRDefault="005C7521" w:rsidP="000345E7">
      <w:pPr>
        <w:pStyle w:val="Textoindependiente"/>
        <w:spacing w:line="360" w:lineRule="auto"/>
        <w:rPr>
          <w:rFonts w:ascii="Arial" w:hAnsi="Arial" w:cs="Arial"/>
        </w:rPr>
      </w:pPr>
    </w:p>
    <w:p w14:paraId="68782E7E" w14:textId="791D243B" w:rsidR="005C7521" w:rsidRPr="000345E7" w:rsidRDefault="0068114F" w:rsidP="000345E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0345E7">
        <w:rPr>
          <w:rFonts w:ascii="Arial" w:hAnsi="Arial" w:cs="Arial"/>
          <w:b/>
          <w:sz w:val="20"/>
          <w:szCs w:val="20"/>
        </w:rPr>
        <w:t>T</w:t>
      </w:r>
      <w:r w:rsidR="000345E7">
        <w:rPr>
          <w:rFonts w:ascii="Arial" w:hAnsi="Arial" w:cs="Arial"/>
          <w:b/>
          <w:sz w:val="20"/>
          <w:szCs w:val="20"/>
        </w:rPr>
        <w:t xml:space="preserve"> </w:t>
      </w:r>
      <w:r w:rsidRPr="000345E7">
        <w:rPr>
          <w:rFonts w:ascii="Arial" w:hAnsi="Arial" w:cs="Arial"/>
          <w:b/>
          <w:sz w:val="20"/>
          <w:szCs w:val="20"/>
        </w:rPr>
        <w:t>r</w:t>
      </w:r>
      <w:r w:rsidR="000345E7">
        <w:rPr>
          <w:rFonts w:ascii="Arial" w:hAnsi="Arial" w:cs="Arial"/>
          <w:b/>
          <w:sz w:val="20"/>
          <w:szCs w:val="20"/>
        </w:rPr>
        <w:t xml:space="preserve"> </w:t>
      </w:r>
      <w:r w:rsidRPr="000345E7">
        <w:rPr>
          <w:rFonts w:ascii="Arial" w:hAnsi="Arial" w:cs="Arial"/>
          <w:b/>
          <w:sz w:val="20"/>
          <w:szCs w:val="20"/>
        </w:rPr>
        <w:t>a</w:t>
      </w:r>
      <w:r w:rsidR="000345E7">
        <w:rPr>
          <w:rFonts w:ascii="Arial" w:hAnsi="Arial" w:cs="Arial"/>
          <w:b/>
          <w:sz w:val="20"/>
          <w:szCs w:val="20"/>
        </w:rPr>
        <w:t xml:space="preserve"> </w:t>
      </w:r>
      <w:r w:rsidRPr="000345E7">
        <w:rPr>
          <w:rFonts w:ascii="Arial" w:hAnsi="Arial" w:cs="Arial"/>
          <w:b/>
          <w:sz w:val="20"/>
          <w:szCs w:val="20"/>
        </w:rPr>
        <w:t>n</w:t>
      </w:r>
      <w:r w:rsidR="000345E7">
        <w:rPr>
          <w:rFonts w:ascii="Arial" w:hAnsi="Arial" w:cs="Arial"/>
          <w:b/>
          <w:sz w:val="20"/>
          <w:szCs w:val="20"/>
        </w:rPr>
        <w:t xml:space="preserve"> </w:t>
      </w:r>
      <w:r w:rsidRPr="000345E7">
        <w:rPr>
          <w:rFonts w:ascii="Arial" w:hAnsi="Arial" w:cs="Arial"/>
          <w:b/>
          <w:sz w:val="20"/>
          <w:szCs w:val="20"/>
        </w:rPr>
        <w:t>s</w:t>
      </w:r>
      <w:r w:rsidR="000345E7">
        <w:rPr>
          <w:rFonts w:ascii="Arial" w:hAnsi="Arial" w:cs="Arial"/>
          <w:b/>
          <w:sz w:val="20"/>
          <w:szCs w:val="20"/>
        </w:rPr>
        <w:t xml:space="preserve"> </w:t>
      </w:r>
      <w:r w:rsidRPr="000345E7">
        <w:rPr>
          <w:rFonts w:ascii="Arial" w:hAnsi="Arial" w:cs="Arial"/>
          <w:b/>
          <w:sz w:val="20"/>
          <w:szCs w:val="20"/>
        </w:rPr>
        <w:t>i</w:t>
      </w:r>
      <w:r w:rsidR="000345E7">
        <w:rPr>
          <w:rFonts w:ascii="Arial" w:hAnsi="Arial" w:cs="Arial"/>
          <w:b/>
          <w:sz w:val="20"/>
          <w:szCs w:val="20"/>
        </w:rPr>
        <w:t xml:space="preserve"> </w:t>
      </w:r>
      <w:r w:rsidRPr="000345E7">
        <w:rPr>
          <w:rFonts w:ascii="Arial" w:hAnsi="Arial" w:cs="Arial"/>
          <w:b/>
          <w:sz w:val="20"/>
          <w:szCs w:val="20"/>
        </w:rPr>
        <w:t>t</w:t>
      </w:r>
      <w:r w:rsidR="000345E7">
        <w:rPr>
          <w:rFonts w:ascii="Arial" w:hAnsi="Arial" w:cs="Arial"/>
          <w:b/>
          <w:sz w:val="20"/>
          <w:szCs w:val="20"/>
        </w:rPr>
        <w:t xml:space="preserve"> </w:t>
      </w:r>
      <w:r w:rsidRPr="000345E7">
        <w:rPr>
          <w:rFonts w:ascii="Arial" w:hAnsi="Arial" w:cs="Arial"/>
          <w:b/>
          <w:sz w:val="20"/>
          <w:szCs w:val="20"/>
        </w:rPr>
        <w:t>o</w:t>
      </w:r>
      <w:r w:rsidR="000345E7">
        <w:rPr>
          <w:rFonts w:ascii="Arial" w:hAnsi="Arial" w:cs="Arial"/>
          <w:b/>
          <w:sz w:val="20"/>
          <w:szCs w:val="20"/>
        </w:rPr>
        <w:t xml:space="preserve"> </w:t>
      </w:r>
      <w:r w:rsidRPr="000345E7">
        <w:rPr>
          <w:rFonts w:ascii="Arial" w:hAnsi="Arial" w:cs="Arial"/>
          <w:b/>
          <w:sz w:val="20"/>
          <w:szCs w:val="20"/>
        </w:rPr>
        <w:t>r</w:t>
      </w:r>
      <w:r w:rsidR="000345E7">
        <w:rPr>
          <w:rFonts w:ascii="Arial" w:hAnsi="Arial" w:cs="Arial"/>
          <w:b/>
          <w:sz w:val="20"/>
          <w:szCs w:val="20"/>
        </w:rPr>
        <w:t xml:space="preserve"> </w:t>
      </w:r>
      <w:r w:rsidRPr="000345E7">
        <w:rPr>
          <w:rFonts w:ascii="Arial" w:hAnsi="Arial" w:cs="Arial"/>
          <w:b/>
          <w:sz w:val="20"/>
          <w:szCs w:val="20"/>
        </w:rPr>
        <w:t>i</w:t>
      </w:r>
      <w:r w:rsidR="000345E7">
        <w:rPr>
          <w:rFonts w:ascii="Arial" w:hAnsi="Arial" w:cs="Arial"/>
          <w:b/>
          <w:sz w:val="20"/>
          <w:szCs w:val="20"/>
        </w:rPr>
        <w:t xml:space="preserve"> </w:t>
      </w:r>
      <w:r w:rsidR="00A67867" w:rsidRPr="000345E7">
        <w:rPr>
          <w:rFonts w:ascii="Arial" w:hAnsi="Arial" w:cs="Arial"/>
          <w:b/>
          <w:sz w:val="20"/>
          <w:szCs w:val="20"/>
        </w:rPr>
        <w:t>o</w:t>
      </w:r>
    </w:p>
    <w:p w14:paraId="659C756F" w14:textId="77777777" w:rsidR="005C7521" w:rsidRPr="000345E7" w:rsidRDefault="005C7521" w:rsidP="000345E7">
      <w:pPr>
        <w:pStyle w:val="Textoindependiente"/>
        <w:spacing w:line="360" w:lineRule="auto"/>
        <w:rPr>
          <w:rFonts w:ascii="Arial" w:hAnsi="Arial" w:cs="Arial"/>
          <w:b/>
        </w:rPr>
      </w:pPr>
    </w:p>
    <w:p w14:paraId="3E51FF1D" w14:textId="4E9C2654" w:rsidR="005C7521" w:rsidRPr="000345E7" w:rsidRDefault="0068114F" w:rsidP="000345E7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0345E7">
        <w:rPr>
          <w:rFonts w:ascii="Arial" w:hAnsi="Arial" w:cs="Arial"/>
          <w:b/>
        </w:rPr>
        <w:t xml:space="preserve">Artículo </w:t>
      </w:r>
      <w:r w:rsidR="000345E7">
        <w:rPr>
          <w:rFonts w:ascii="Arial" w:hAnsi="Arial" w:cs="Arial"/>
          <w:b/>
        </w:rPr>
        <w:t>ú</w:t>
      </w:r>
      <w:r w:rsidRPr="000345E7">
        <w:rPr>
          <w:rFonts w:ascii="Arial" w:hAnsi="Arial" w:cs="Arial"/>
          <w:b/>
        </w:rPr>
        <w:t xml:space="preserve">nico.- </w:t>
      </w:r>
      <w:r w:rsidRPr="000345E7">
        <w:rPr>
          <w:rFonts w:ascii="Arial" w:hAnsi="Arial" w:cs="Arial"/>
        </w:rPr>
        <w:t>Para poder percibir aprovechamientos vía infracciones por faltas administrativas, el ayuntamiento deberá contar con los reglamentos municipales respectivos, los que establecerán los montos de las sanciones correspondientes.</w:t>
      </w:r>
    </w:p>
    <w:sectPr w:rsidR="005C7521" w:rsidRPr="000345E7" w:rsidSect="00540987">
      <w:headerReference w:type="default" r:id="rId8"/>
      <w:footerReference w:type="default" r:id="rId9"/>
      <w:pgSz w:w="12240" w:h="15840" w:code="1"/>
      <w:pgMar w:top="2835" w:right="1418" w:bottom="1559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65E4FE" w14:textId="77777777" w:rsidR="00BC4260" w:rsidRDefault="00BC4260" w:rsidP="005C7521">
      <w:r>
        <w:separator/>
      </w:r>
    </w:p>
  </w:endnote>
  <w:endnote w:type="continuationSeparator" w:id="0">
    <w:p w14:paraId="497158BA" w14:textId="77777777" w:rsidR="00BC4260" w:rsidRDefault="00BC4260" w:rsidP="005C7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19327987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0918A68C" w14:textId="562712B7" w:rsidR="00BC4260" w:rsidRPr="00F56E36" w:rsidRDefault="00BC4260">
        <w:pPr>
          <w:pStyle w:val="Piedepgina"/>
          <w:jc w:val="center"/>
          <w:rPr>
            <w:rFonts w:ascii="Arial" w:hAnsi="Arial" w:cs="Arial"/>
            <w:sz w:val="20"/>
            <w:szCs w:val="20"/>
          </w:rPr>
        </w:pPr>
        <w:r w:rsidRPr="00F56E36">
          <w:rPr>
            <w:rFonts w:ascii="Arial" w:hAnsi="Arial" w:cs="Arial"/>
            <w:sz w:val="20"/>
            <w:szCs w:val="20"/>
          </w:rPr>
          <w:fldChar w:fldCharType="begin"/>
        </w:r>
        <w:r w:rsidRPr="00F56E36">
          <w:rPr>
            <w:rFonts w:ascii="Arial" w:hAnsi="Arial" w:cs="Arial"/>
            <w:sz w:val="20"/>
            <w:szCs w:val="20"/>
          </w:rPr>
          <w:instrText>PAGE   \* MERGEFORMAT</w:instrText>
        </w:r>
        <w:r w:rsidRPr="00F56E36">
          <w:rPr>
            <w:rFonts w:ascii="Arial" w:hAnsi="Arial" w:cs="Arial"/>
            <w:sz w:val="20"/>
            <w:szCs w:val="20"/>
          </w:rPr>
          <w:fldChar w:fldCharType="separate"/>
        </w:r>
        <w:r w:rsidR="00CC1C22">
          <w:rPr>
            <w:rFonts w:ascii="Arial" w:hAnsi="Arial" w:cs="Arial"/>
            <w:noProof/>
            <w:sz w:val="20"/>
            <w:szCs w:val="20"/>
          </w:rPr>
          <w:t>18</w:t>
        </w:r>
        <w:r w:rsidRPr="00F56E36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11BA093A" w14:textId="77777777" w:rsidR="00BC4260" w:rsidRDefault="00BC4260">
    <w:pPr>
      <w:pStyle w:val="Textoindependiente"/>
      <w:spacing w:line="14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0379B8" w14:textId="77777777" w:rsidR="00BC4260" w:rsidRDefault="00BC4260" w:rsidP="005C7521">
      <w:r>
        <w:separator/>
      </w:r>
    </w:p>
  </w:footnote>
  <w:footnote w:type="continuationSeparator" w:id="0">
    <w:p w14:paraId="581503E8" w14:textId="77777777" w:rsidR="00BC4260" w:rsidRDefault="00BC4260" w:rsidP="005C75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DE42F8" w14:textId="04E77B42" w:rsidR="00BC4260" w:rsidRDefault="00BC4260" w:rsidP="004A53FF">
    <w:pPr>
      <w:pStyle w:val="Encabezado"/>
    </w:pPr>
    <w:r>
      <w:rPr>
        <w:noProof/>
        <w:lang w:val="es-MX" w:eastAsia="es-MX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543CB8C" wp14:editId="0945B6B5">
              <wp:simplePos x="0" y="0"/>
              <wp:positionH relativeFrom="column">
                <wp:posOffset>-220345</wp:posOffset>
              </wp:positionH>
              <wp:positionV relativeFrom="paragraph">
                <wp:posOffset>-194945</wp:posOffset>
              </wp:positionV>
              <wp:extent cx="5885815" cy="1481455"/>
              <wp:effectExtent l="0" t="0" r="1905" b="4445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85815" cy="1481455"/>
                        <a:chOff x="1669" y="364"/>
                        <a:chExt cx="9269" cy="2333"/>
                      </a:xfrm>
                    </wpg:grpSpPr>
                    <wps:wsp>
                      <wps:cNvPr id="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188" y="660"/>
                          <a:ext cx="6750" cy="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E47189" w14:textId="77777777" w:rsidR="00BC4260" w:rsidRPr="001E34E0" w:rsidRDefault="00BC4260" w:rsidP="004A53FF">
                            <w:pPr>
                              <w:pStyle w:val="Encabezad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E34E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G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OBIERNO DEL ESTADO DE </w:t>
                            </w:r>
                            <w:r w:rsidRPr="001E34E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YUCATÁN</w:t>
                            </w:r>
                          </w:p>
                          <w:p w14:paraId="1AE446AD" w14:textId="77777777" w:rsidR="00BC4260" w:rsidRDefault="00BC4260" w:rsidP="004A53FF">
                            <w:pPr>
                              <w:pStyle w:val="Ttulo5"/>
                              <w:spacing w:line="240" w:lineRule="auto"/>
                              <w:rPr>
                                <w:rFonts w:ascii="Times New Roman" w:hAnsi="Times New Roman"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Cs/>
                                <w:sz w:val="24"/>
                              </w:rPr>
                              <w:t>PODER LEGISLATIVO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3" name="Group 3"/>
                      <wpg:cNvGrpSpPr>
                        <a:grpSpLocks/>
                      </wpg:cNvGrpSpPr>
                      <wpg:grpSpPr bwMode="auto">
                        <a:xfrm>
                          <a:off x="1669" y="364"/>
                          <a:ext cx="3345" cy="2333"/>
                          <a:chOff x="1669" y="364"/>
                          <a:chExt cx="3345" cy="2333"/>
                        </a:xfrm>
                      </wpg:grpSpPr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669" y="1907"/>
                            <a:ext cx="3345" cy="7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A219A3" w14:textId="77777777" w:rsidR="00BC4260" w:rsidRDefault="00BC4260" w:rsidP="004A53FF">
                              <w:pPr>
                                <w:ind w:left="-851"/>
                                <w:jc w:val="center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 w:rsidRPr="00603AF2"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LX</w:t>
                              </w:r>
                              <w:r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III</w:t>
                              </w:r>
                              <w:r w:rsidRPr="00603AF2"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 xml:space="preserve"> LEGISLATURA DEL ESTADO</w:t>
                              </w:r>
                            </w:p>
                            <w:p w14:paraId="6FBE4892" w14:textId="77777777" w:rsidR="00BC4260" w:rsidRDefault="00BC4260" w:rsidP="004A53FF">
                              <w:pPr>
                                <w:ind w:left="-851"/>
                                <w:jc w:val="center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LIBRE Y SOBERANO</w:t>
                              </w:r>
                            </w:p>
                            <w:p w14:paraId="71F2F861" w14:textId="77777777" w:rsidR="00BC4260" w:rsidRPr="00603AF2" w:rsidRDefault="00BC4260" w:rsidP="004A53FF">
                              <w:pPr>
                                <w:ind w:left="-851"/>
                                <w:jc w:val="center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DE YUCATAN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26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70" y="364"/>
                            <a:ext cx="2340" cy="1634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group w14:anchorId="0543CB8C" id="Grupo 1" o:spid="_x0000_s1026" style="position:absolute;margin-left:-17.35pt;margin-top:-15.35pt;width:463.45pt;height:116.65pt;z-index:251659264" coordorigin="1669,364" coordsize="9269,233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NNe5iWBAAAxg8AAA4AAABkcnMvZTJvRG9jLnhtbOxXbW/bNhD+PmD/&#10;gdB3Ry+W9YY4ReLEQYFsDdruB9ASbRGVRI6kY2fD/vvuSEl24gANsm5DgRqwTenI091zvIePzt/t&#10;24Y8MKW56OZeeBZ4hHWlqHi3mXu/fV5OMo9oQ7uKNqJjc++Rae/dxc8/ne9kwSJRi6ZiioCTThc7&#10;OfdqY2Th+7qsWUv1mZCsA+NaqJYauFQbv1J0B97bxo+CIPF3QlVSiZJpDXevndG7sP7Xa1aaD+u1&#10;ZoY0cw9iM/ZX2d8V/voX57TYKCprXvZh0DdE0VLewUNHV9fUULJV/MRVy0sltFibs1K0vlivecls&#10;DpBNGDzL5laJrbS5bIrdRo4wAbTPcHqz2/LXh3tFeAW180hHWyjRrdpKQUKEZic3Bcy4VfKTvFcu&#10;PxjeifKLBrP/3I7XGzeZrHa/iArc0a0RFpr9WrXoApIme1uBx7ECbG9ICTdnWTbLwplHSrCFcRbG&#10;s5mrUVlDIXFdmCS5R8A8TeLBdNMvzyO04dpoOp2i1aeFe66NtY8NE4Ptpg+I6n+G6KeaSmYLpRGv&#10;HtFoQPQzpncl9iRyoNpJiCgxe7iN2CMw2gFLOrGoabdhl0qJXc1oBdHZckAO41KXg0YnX0M6DjPo&#10;QgAlSfoNP8CdpDNoCsQrcziPcNFCKm1umWgJDuaeglayUdKHO20cssMUG7xoeLXkTWMv1Ga1aBR5&#10;oNB2S/vpi6GPpzUdTu4ELnMe3R0ID56BNgzUttGfeRjFwVWUT5ZJlk7iZTyb5GmQTYIwv8qTIM7j&#10;6+VfGGAYFzWvKtbd8Y4NLR3GrytwTy6uGW1Tk93cy2fRzFXoOHp9nGRgPy8l2XIDDNfwFkAeJ9EC&#10;63rTVZA2LQzljRv7T8O3+xcwGP4tKnYXYOHdFjD71R684NZYieoR9oMSUC+oK9AyDGqh/vDIDihu&#10;7unft1QxjzTvO9hTeRjHyIn2Ip6lEVyoY8vq2EK7ElzNPeMRN1wYx6Nbqfimhie5XdyJS+j4Nbd7&#10;5BCVZQvbdBhrTxNueOiY6dAxlvmI7eDnHIMc+6046JRLhs6YTuOehQYmocWrKOh04dhT/wMFxQOg&#10;IwVZzjzikf+GgkagwzxIsUtcayPlHwBLc0tPI14/OCjwvx8O6kXEd0ZFkpcFfPtzAkYn58TXJSis&#10;MlukVSdj21f5aKn6spUTUIGSGr7iDTePVtHCQYNBdQ/3vESOx4sDQwIpOZUGVnwosfJomONWQN/w&#10;0mq0g5TQEs5vpOjDrRN18dSLj5dPolg1XA4nPI77fOEUeKZGX4DMKd1rUW5b1hkn3RVrIHXR6ZpL&#10;DUdPwdoVq0BqvK/cUfKSDoiyyyDIo6vJYhYsJnGQ3kwu8zidpMFNGgegGBfhYtABW80ABtpcS/4N&#10;hIAVMwNDnRzKtEBIkNi0Kj8C2ATeL6IoSTNHd9ooZsoaJ6xB7uAMaBXgutFgAT9gjPC/St6FaQoH&#10;97EgHg6xaIrnu5XSydQS/7/IrZgZbWRNneobgOpVkkv1WD79EH9vEn/DtgBAcQhfq6xGQWVFBrws&#10;WsD7F1t8Gz2+tisOr98XfwM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AtKn/c4QAA&#10;AAsBAAAPAAAAZHJzL2Rvd25yZXYueG1sTI/BbsIwDIbvk/YOkSftBknDxqBrihDadkKTBpMmbqEx&#10;bUWTVE1oy9vPnLbbb/nT78/ZarQN67ELtXcKkqkAhq7wpnalgu/9+2QBLETtjG68QwVXDLDK7+8y&#10;nRo/uC/sd7FkVOJCqhVUMbYp56Go0Oow9S062p18Z3WksSu56fRA5bbhUog5t7p2dKHSLW4qLM67&#10;i1XwMehhPUve+u35tLke9s+fP9sElXp8GNevwCKO8Q+Gmz6pQ05OR39xJrBGwWT29ELoLQgKRCyW&#10;UgI7KpBCzoHnGf//Q/4LAAD//wMAUEsDBAoAAAAAAAAAIQCRin11ticAALYnAAAVAAAAZHJzL21l&#10;ZGlhL2ltYWdlMS5qcGVn/9j/4AAQSkZJRgABAQEASABIAAD/2wBDAAUDBAQEAwUEBAQFBQUGBwwI&#10;BwcHBw8LCwkMEQ8SEhEPERETFhwXExQaFRERGCEYGh0dHx8fExciJCIeJBweHx7/2wBDAQUFBQcG&#10;Bw4ICA4eFBEUHh4eHh4eHh4eHh4eHh4eHh4eHh4eHh4eHh4eHh4eHh4eHh4eHh4eHh4eHh4eHh4e&#10;Hh7/wAARCACqAMMDAREAAhEBAxEB/8QAHAAAAQQDAQAAAAAAAAAAAAAAAAEFBgcDBAgC/8QARxAA&#10;AQQBAwIDBQUFBQQJBQAAAgEDBAUGABESEyIHFCEVIzEyQhYkQVJiCDNDUXJTYYGCkiU0Y3EXNURz&#10;g5GisuImo7TC8P/EABQBAQAAAAAAAAAAAAAAAAAAAAD/xAAUEQEAAAAAAAAAAAAAAAAAAAAA/9oA&#10;DAMBAAIRAxEAPwDsrQKmgNAaA0BoDQGgNAm+g1XZ8dk+m8+y2fFT4kf0p8V0DbQZfjOQKYUV9W2Z&#10;h8wxpInt/wCWgWryzH7SzerIFpGkS2d+bYHuq8fm2/ntoHSHOhzOp5WS090j4HwJF4l/JdBsaA0B&#10;toE0BoDQGgVNALoE0BoBNAugNAaA0BoDQGgjuYZdW4zMpoc5HkduZqQYriBu0Dqiqj1C+lF22T8V&#10;XQVTlGT+IpDUPwWoLstqxfqL2pJem1IIh5tE0fzN8x+UuX16CHYDOrQzjDLYK56EUeXZYnYsT2/v&#10;ICvv2Ofx/p5aDT8OsZuJzeJ19LVTqmwx+dbg/bPRyYEIZk6jTfJUTqcyIC0EgiDZQKjCYq4xeQnc&#10;KiySt+jHLv3a6RCyf8TqEXU7dBKf2e6/2bLuKzasns17EZqLew4/Q822vJem8Pyk8H4l+vQeso8X&#10;RxvxMsGrJ9GMYrKR150lRFKRKB0U4tfj9XHQTupzutWuoTyEmKKxu2upGgyHk5fgvHf4b7Kmgl+g&#10;NAi6A0BoBNAugTQGgVNAaA0BoDQGg1LizrqeA5PtJrEOK2m5uvGgin+K6CA5J4nPNdB7E8Ys8thS&#10;GuTEyoJt1onEVUJoyUkRpU9PVd99/hoM8yPV+LfhobMpidWDIUhUD7ZMGUy5839QGOgzVOB/c5X2&#10;qsfbUuWbBuug35YfcfJ2gugmPl43U6nTa5n8xaCrs68Yqqnr7H2K352dEnNV/wB593G6hu9Mi5/l&#10;AvmLQNL/AItZJDmNxX1xQzNzpCL3nYLZl+h9xtQLQSCp8UmTrwk3VDJhRneX3mA4Ngxx+BERNd47&#10;F83INA0XvhrhWf45ClYrYxei12A+DnXHo9fqus8t+Q8y+bQNtTU2Vl4sSrPNPI18h3qwodPJb67X&#10;s5B/gO/L1DLuP/ToH2m8RbB/xNuqarhO22PVgRorXkI/UIXi9XSV3lx4gPDt+bQWxDksS44vx3Qd&#10;bL4EC7ougzaBNAaA0C6BF0BoF0BoDfQJvoF0GCbLjworsmU8DLLQKbjhrsIon4roKL8TfEVZ4VEu&#10;iq7Rl5qxberpVrD6FbY8hIOj1fp5iXYRfVoNnE8Ur8kym1mfZG8xammsNHYwnvunOeDna410j/Lz&#10;EiH5tBOYeTYnRXdXhdZ+9eNyOLUbuGOQDzLmv5tBreMect4ZRsGDXOdN6seH+UCRsj6h/wDDHj3a&#10;CmYHibk70hi3O5/6vfdmu13c0LzLg9MeZGny9X5B+b82gbH5FJcT5rFe7Kx85vXkT/MtjJr+KluY&#10;m7xR1tsnC/UOgisuvPGK/rMRpXs6J1Y+RQ/Mco3FXBZNxoflbIeoBCTfzDoHRuD5Bx+zBtqvsayU&#10;VbFmRuQuvCnEwfLZwj5dv1CXLhoMzBz/AGXKlV+b+yb+P0OrYst/e3ufLiJdMkjyOpxPiTnEh+XQ&#10;W34f5pQ5ZWRMPyneY872RZU7j/tPb1XkmydOQn1Ml/6tA25LjmVYfT2OOVFj7Nx2c/LtbvJu0X4z&#10;PxJhoE/ice0S0Dp4b5BY4nj9OKYS1j+Iyn2osFt2WRTvefI46G3H1/Hu0F3aAXQJoDQLoBdAmgXQ&#10;IugNAJoF0Fe+Kub0mMrCqb7Hbi3iXAOtfc4HmWv+7P8A56CoqGsxjLXfs34Y5kh4vYd9rjsxtz7i&#10;2hb9WPz7m+4ePH5dB0BmjNk9iFozSyPLWHknPKuh8wOce3Qcs+DNIzj3s7IbpzrR5EViyCcceTJc&#10;6y97ojsnS6yu9vIi/IPHQYc3s7i18RLS6fprhyXKfKFXVxyB6sdlOKny+Atj28iHn/V82gb4gWTN&#10;G/N8tceRdPyT5WUgfIvOB3+Z6ob9T8o9P/Ny0GlPeCA2df1OjwYYkEMlwvvzyj8scP7x+X6i0G7P&#10;pg8n5W3c+7x5Umv4suDyNs4xADzo/Tt0z+X6Q0BWunJr/O2FjwkO4lXmwIR2yHsJtPfk33cuTnHi&#10;4JfP9Wg9sPBDx9/nHaZOzfa9/D4yXTbBsuRE0nbIZ5Efu3PecefH5dBpN9nYbfWB0GPdMudrw/wO&#10;D/8Af/2d75my9y5oOgPCjL42f43Kw/J3POy/Kfvf3ftCKvZ1uP0uIXaY/SWg0swzTJ8DZ8l5dbB5&#10;+x8vXFMkC/Ll8h7Oky0I9v08i0Fk+GpZYOMRPty5AW8eUjeCGmzbf8gT+ap/PQSnQIugNAqfDQC/&#10;DQJoF0CLoDQLoBdBQ0DLbTydo/luB3ttjdu+7IamQ3fNiEf4Byj+hs9o/ToLA8J48H7JxLCvmOza&#10;yQ3/ALMJ6P03Gov0Nl9Rf5tBONBW8vwlwny1j0Y0qs83yIyZnui2yXLn1BBV4CXLu+XQc7TmpkPK&#10;ItRS5NPzYLN+Zxd8mLQnIDk4L7A/mBztNwe0hPjoJn+0BdxpmUQquVXe5peLXF5zpNvSDEXO0flI&#10;REf9Wgr1iXJCP/sjpV8EOUsijciLiyXQLn6kfby/06DZgUcPy7/tBx33sXnFrvqsRb67nF36mxMf&#10;p+Zz5dAOBJ8vOM6Zp6XcSmJEoY0cvu7PIeLJv+ht7d5cvp4dP6dA0y2YD3Qi0seUEeP93aYNwn3X&#10;h6hLy5JsREpcy/8AbxcHuDNE74cpkG/Ox47HmyJn34stvck6hi3/AAXuPF0fpLg8OgesTm2tPaVd&#10;tXucJHlfbENqZ7p2W2g7n3L9TjY9F0f7QAc+rQdEZD7OySjq8+orSLF8vFOQ1aeT67gQzHd0Q/V2&#10;6CtvCSdayMsTLpsO5kzrVzysBi6mCx5Gv5erggW3Jxzjy4iOg6P0AugTQCaBdAmgXQC6BNAugact&#10;jTpeO2MarkeWnvRjFh38p7emgqBY3ii1M8zKmWdHGjgxFpaxlwZvmCT53JbvFfm0FjeJFDcX2ES6&#10;jHrr2NOdUelKD8B5dw+n5h7dBVMGd4p4PadO9d9rxHfcwxNwSbd2Fx4x5fMJKI8R5dvZx/VoDxxy&#10;R61uPYy10qZTRG43OpZ7XLmxf9WIhEn8EB94egmvhR4dnQzX8nyeQzYZTNZFo+i3xjV0f6Ykcfpb&#10;H/1aDn3L52SQLix60mSzZhKmdf8Aq5ST5f8A43H/ACaDWrbm1Zr50qK50Q6AyJTsZsWy/wB7dDkZ&#10;Bt+UNB7gHJZkSpthCd880Ax+rM6jBea94D/H+0ER4e8+n5tARGjtY5hCc63VN3zhSXC+6eW5GXPZ&#10;PctiRfq7jD5h0G7Ep69lioK2jyTemzfMNNQJjgxJwtv7iwJnt1JDY8HA+XqDoHNByqVYXFYld7Pv&#10;Igeanxa2GMR2cI8gN0Ntic6zD3L9LgaBsj+csrSoqLONGvYOQOQ7UetxcasSbHy81kN/lc4iDwj8&#10;2gvb9niDVVuDyqishNV8ivtJkWYwzy6YPA5tyETVeO48C0FdyMW4N2NfN8K4N1kh/wC/ZJa2jBMc&#10;l+V4j36rY/lERHQdD4uycbHq6M5N88bUVsCkf2qoKd3+OgctAmgE0C6BNAugNAaA0ER8Wot/MxE2&#10;cajJJsfMMmDRSFYExFwVJFNPl9N9BWLEHxlk2PQyehp3qyddxpB9G4JwoLYEK8Wh4J+XQXNdXVVS&#10;NsHbTYsJl5wWGiec483F+ApoKz8eTkvTa6uZb7ZEGT5X6SdkFwBWwL+06BPcdBA8sl1sbLAy2vsf&#10;Z+On0uNn5ci9kz2WCY6chr529x4fNoJM/wCOEBOmxFy/w36p9n/WEnjy/wAG+3QRnxCZrZ7krN36&#10;6zhZCcpqnuIATBIY+wi4L0cvQeootskBfV8uggXCq6bAPwvbpgbs1qfMb7nnHC6h9jew/qFsh4/V&#10;+biHt9q1uLSLKBzzr3XaAf1k53gIEvy8y+X+sP7ItA+4hkz2MZRQGHSrInUEbGH1O4xcLgPX27Sc&#10;FomdBYvjH4Ws/YixmYDCbA+mRu04JyjTh+Pa0vaLifSQ6CqrqdMZkY7KZsZ3kfZQ3FYUmQXVZjoQ&#10;+Yjcvm92JPD/AE8NA0WT1kzj86K9N5+Xffmjw+iYAi4L4fq6kSR/r0HRPgVvJts9yFtfudhfe4/8&#10;NlsDL/EtAxZZjla9kdcFnkWMs4xcXgWvA2/vNm4A9rBfQTfLQWvgdP7Bo/Zvmkk7Puu8hDgIc3CX&#10;gI/gg/D/AA0D/oEXQCfHQLoEXQLoDQGgNBo3stIFc/NXpe5bIveuI2H+JL8NBxlZ5Tll34iYnlsn&#10;yIWEuXzarPbhBCjix7kSIf8AvSP+r5dB1F4xU53eDyoQVUG2d7TEZnaLX/FH9QfNoIN4Z2w5Jicq&#10;Nns32tBs2PaUWVMbbbjeXDi2fDbub4l3d3cPPQauJ+1aHNLEGY068ahGVVPEOJSXY58XoT57/vOI&#10;kbfLQVBbZvd2VpOyGbGdi471Gg9jxo7bQyB6rgExy+ntICMtA7P2JyZnna++lWER1/zt3KZ6Yxjl&#10;e78qw0KL3NsdPiZfL/m0Hj2dGCRKmnClHI7eLoSOkw8SlzB4Q+YZCceX08u/5vqBvny/91Zr47sp&#10;6ODvlZjzYlLPmTjjvEwROJdx8f8A46DIxXe1Z/3VuC8Vfxds+H/Z4rhEvW//AGDQSbCPEe4xWQ4H&#10;z1xmTvlT+Xipb9hfT2//AN9Wgt6IGD+JjlXYMuqsmn6/KH8pAL7ZNuCY/lXl8w9ug5x+wVqy5XUT&#10;MmUbPtu6oHRPuI9mHXI5f/ePQdAfstS/avguxN6XR83KmHx/8Qk0FC3sjg5VVk2T5Z2if8qUV7tK&#10;OyDjByuO/wClvly/XoOiv2Z402P4YMHMJ0vMy332uf8AZka8V/x+P+Ogs7QIugNAugNAaA0CJ8dA&#10;ugbslgxLKjmwJ0Hz8Z9ggdjf2or8R/x0HHZnGocjihFxloPs75x2spbKH7yPI6AmDPNE98KEJ8XO&#10;Wg6m8L2ckZweubzBx1684c5RHx+ZS349nboOf5cHGbXMc28zSuY5XQuk1Ip3pBQStieL946fr045&#10;F+XtIvm0G7ZV9bGzRuiy2hnhTR4szoXsmY5DlhBjD3McmlTzA8iDgX5dBILnJ8YpLCo+xdVjNyy6&#10;wx0CekETvHkQC2JKii2RfKPIu4tBObnBcGmU7Fvb49WUcsGGuLvaPlC+keSbCXEi0DNW+CVazAlN&#10;zrqdMnSPmmA2LXdx26hD68iXQRvxtwlmiX7QVbbpwZAeXkteY6TUdw+ntJ5p3D8v5vm7tBW9Ed9d&#10;zG6Jmq6HlXGIhNdQerEirybaKR9XYX5v0aDStoM+tuDx6zj8JfPh0Pq5fTx+H/y+ktAY159m05wn&#10;Heccy97A5FJj/q4AnVb/ANHEv4g/VoLvw+Mtkw5kOVV60wU9oU+LZyW/I+0CVjpdZ1o/3PzaB68O&#10;sbPFfBNiitrVullusPm/MZcH7u48RHyAl7fTloKyusOyGfkD9ezMos9tK+rYBorJzodvVcXlI6aL&#10;1OXTASHl3cNB0ZjQWA00P2m1GZmdAPMNRv3QubJy4fp0DnoE0BoFTQGgNAaAXQGgF0HOP7TWXZRj&#10;WU48jti1RY91+Y2IdJ943P72STfs/ToMHgX4hZPJ8QG6LJ7XhWBTtNRQn8evOkdTiEgC+Yup36Cw&#10;/FDwyPJLD7VUN1OqcqjxfLw3ep9248t+LrSovIdBXniLX3GMHSV+Yf8A1JBtbsZtm/VVb5EDbI7l&#10;7rc0ETPhy6fHQZrKbgeSWh2n2/i+X4NyJUH3cFicUZwjjslzXm2QEXd292gbGKmT4l5JOizbG4va&#10;mspGDfrAsPLDYvPERtNuki8C4N/V9Wgd8epp9DmAWFfk06v8lVe4rrKY/ZRgZ/jsmadouNkPbxMv&#10;6dBBsssM/hwqSbkGVSspvrBhybFx2ncdbakMmQJy93t1On39v1aBGPDXMpaQj9oT6y0kPuj7Heqy&#10;fiSPlX708n08SMeRdol+7+XQZ8JzG4xLJJVFn3lsgjTZUmO7FOR50aMWG+p0zdJORD3B/T/VoJzT&#10;eImYM1h5c/VY9GpvKi17AhucrBlwPmLsT5RIg5D9I/q0Gzj+N5DnNo/aZPGasMemyhJyG912o0gW&#10;xHpPAy53fN28S4iXzaBp/aPuDmZZFwuK32woIyGof0yXHi6ID/T/AA/8+gjngq9fTM8Yi1Eh1iPN&#10;fHrvh/GixvTly/WXMv8Axw0HWqfDQC6BNAaBU0BoDQCaA0BoDQR3O8Po8xqvI3ddFmiC8mFeb5dI&#10;/wACTQcjW1Y9iWSMcMmosmtsc89xsfMF56J7sgBswX5WwcL6SLjz0HSXhnlkA8TpKWzyGCeSGyLT&#10;rXnOu51un1OPJfmLhoIfQxPG7FribYWEhvIKsOfuAfJ4nt+PAgBR5t7fiPItA05LcY9PxS0ySlx5&#10;uiv5r/MrbyfmebgkKG310AiZc4jx7gHjoNZjHocxj7W3Wf2eLZDSt9LJ5ENzi7IbH/d+QqPEu0v3&#10;nDu0DFEtrKqp3wovHKnqY8h8igNHj4i7x5bGT+zacXvn+nQSnDLCBTzLvLbD2vkEGslOwo1w85yd&#10;gxwiC4+8pf8AEIu0f6NAzUlrlWSTFqcCWsqbaFCLy4Xd5JkzUEy3MzaQej1u79XHQZ73w6yHFbCK&#10;37FrLqmJx+VKnvXD8Qgc+cnpe+4OEpfL28f06DNjdfnOWzGHMctceZq3WPZttYxpgzLBlteRkXLp&#10;gHIyLu4/1aC1sa+z2IezvDiNa2kyQkV0+cmR1XI7KfUZr8v6dBSWS0zIUcKVZ2txlVNTyn3ftJAb&#10;KXLej/REPb9ZciL5eP8AVoLw8JsDocWgefrHJ0mRYALpyJv7zivdxEf4Y/p0E/0CLoDQGgE0C6A0&#10;CJoF0BoDQGgjdzilFIefsPYNY9YGC8JBxx6vL4j37fm0HIP2eyfG809uycZdqchalEVJ5+YPUnPG&#10;PTKP1QRALt7mv9OgtCiy6TlvgQdZb5u1X5PSPjHuneo42XpJJsRdJrvHnx+nQSaREe8PqSCj/ihB&#10;qZcgOb/ma9t8J0jiPN78D7vqLloGbPraNlvg3llhbwqL29CgvtRZTLg/eI48T67W/eIl+Ggf/EWI&#10;M/wohZPRdV8qphqUTXdykxSEfMNH+pWu7+rQVti9DjNrljGP5P56azYPlFdfC0fbbludIXobxghc&#10;C60Yf9QaCb5n9nI3jXC9oyfZ9T9mZ3XdBzoCBC+2p8DDYhc/PoIFE8m9mFd16aTe1F7Kdixui5JE&#10;TiK4ICQk4HMnB/eFyIR/LoLNkXeH+GMO/wAOw6un+34VUVr5fpuOdbfsEidPfl3aCiWzn2Tb5syf&#10;aEuw/wB/mG51Wj3/ALXb95y49rA/vPq4t8dBe37OsfIfZZmfuKDu8rzbHqyHO33nJO3j2/T2/SPa&#10;OguhNAaBF0BoDQCfHQLoDQInx0C6A0BoDQGgrfKPBjD7zK3srRbKvuXm+BSYcwm1/q/56Ckctwm2&#10;iWthX2PtOlqm64WbDILmRHZZsW+on70mU3J7cEIC5EXr3aB3usupMnq8XhB4X5FcjFcKKBM/di6L&#10;Y/vA6Rfjx7W3OOgb6LxN8NbWPaQs6wiBUx+6trn41e51Ho37smy9OYkI9xfp0DvEuYFa5Kr/AA78&#10;WYPsk+Uh0Do3LUgLp7n1ZHLj3cfq0EWgNQ/uvDxEixQ9lQ5rRM4eRcI5uEbHwNSHgQ/5dBLDvsBw&#10;mrczeHITPMsm8g88230x5H83ME7Gf/cWgg1z4lZzP/2hJyazpWTc7Xzb6DYf8OKwic5H+n/NoLGt&#10;gyTO8bYzc8Q9oFC917F850HLaP8AH3opy47F3C2Rd31aCc4/4W4PLiQbeVhns+UbHLyD0giGPz9T&#10;b4IXDQWYyANtoDY8RT4J/LQe9AiroDQGgNAaBdAaBPx0C6A30BoDQGgNBrWdfAtIRwrKFHmxXPnZ&#10;fbQwL/mi+mgpzxD8C2rN+7ssSsfY1hOgNw4rDX3WIwIluW/R2Nd9BjoPCTKmLRGb3J3ptM9VjGnM&#10;BIc7zEvQWv7MeKJyL5j3LfQV7ndN9m7majMaUxWU/Fp2w9nl5YOt6BEr4CdhPKJcScLQNNlEnQJk&#10;Wos8Qp6mdNCNCqame3Ja5ww5dFgLBtVEZXIuX/p0Fk03hVAzbD25WT19nX5JFcIIMye3xsIm30m+&#10;0aeYH9Wgb8f/AGd5/mP9u5NG8v8Ax/JxyJyR3fUbqqv/ALtBc2EYXj2Hx3ApYfTekfv3z7nHtvzF&#10;oJRoDQG+gNAaA0BoDQKi6A0BoDQJoDQKm+gNAaA0BoDQY3gA/mb56DG6yLv7xps+PcP9Wgz6A0Bt&#10;oDbQLtoDQGgNtAm2gNAbaA20GlkVrFosfsbuajixa+K7KeRsdy4Ngplsn4rsi6DSvcnrabFm8jli&#10;+sJxY6CgAin79wGw9N/zODv6/DfQN97n1BSSbiLZ+aZk1bLL3QVrc5gvLwb8uiL7xSc91t6Lz2Rd&#10;kVFUHTJsghY7QLdWbUgWBcYaIAFCMSedBoU2329CNN/X4b/HQa+bZVFxWLXuyK+wsHbCaMGNHhAB&#10;OG6QGafOQoibNl676DUm5vErsfatramua56RLSHErnWAOXJeJNxFsGzJF3RCXdSREQSVdkRV0GF3&#10;PY8OomWN1jmQUwxXYzZNy2GlU+u6jQKBNuG2WxEnJOW4p6qnqm4e384Y+0U2mrMevbf2c+EafLhM&#10;tKxFdMAcQC5uCRKgOAS8BLZCTf19NA8VN9Bs7u5qIyPJIp3mmZKmKIKk40Lo8V39U4mn8vXQNVln&#10;lLCzV3DhZnSrgK0p4tMNIoubctmRJSROsSCRIKqnam6qiaBiXxbgthfOScPyuM1j7Ru2jjjEfaMg&#10;x0kbLs8qqqtqKptv8yfD12CXS8kr4tpRVzgv9a8VxImwJsnBpXS5Lv6dqf3+ugj2H+J9Lksypjt1&#10;V1XDctOPVb02OAtTEBORIBAZbKg7lsXFVRF2+GgdaLM6K4zO6xOEr3tGnQFfImtm3OSIpI2X1KHI&#10;UL+SkiaAy7MI+O21XUpT21rOswfcYZgNtkqCzw5qXMwRP3g/DddA1yfFChCpYmRoFxMlO2qVBVrc&#10;ZAlsylbJ3pmDhCg9g8t99lRRVFVF30DmOYx2o9U5Z01vVO2tkldHYltt9TqK2biEXAyRAVGy9d99&#10;/wANBJtBDcJz9nK2Ys2FjOQxayU0rzVjLbYBhQRFXftdUk329O3/AMtAuOZ6F/BGyrcTyVytfiFL&#10;gzSZZFuaCDyHpp1eYqabceoIb7p8NBr0PiQxbXc6r+ymSwFrXUasJEtuOLMRVaF1FNUeVduBCu6I&#10;vx/56BIXiljk7w2PPIkezdrwfBhY3l0CV1DdFoB4ESIikrgEm6p2ki6DcgeINKcqXDuI1jjsuJCc&#10;sHGbVlGt4ze3UdExIgMR3TlsSqO6bom6aDFTeIldPsKyLKpb2nZt1UauXYRhbamFwU0FNjImyUBI&#10;kF0QVURdk39NBM9BH/EqumXHh1ktTXM9ebNqJUeO3yQebhskIjuqoibqqJuqomghN+1lOTeGiY0O&#10;C3dXMjlWkhTZUFW3ejKYJxBVqQa+ggRdyJuibJ67JoE8QMSyjI80by+LCjtSMSJCx6I8TSpZGSCU&#10;hXC9emJCiNt7qiiYq4qfLoJF4wV1ve+GkiNU1T8qwKRBkDCR1oHFRuUy6YciNG+SCBfVsqp8dBG/&#10;ExjIMzp6I18PcpYCsv2ZUmH7ShMSXmEYfFSacal7JsRgi7uAvr6bpvoMsqhtSrMavKPFLyJJxy5c&#10;lrUXFo1IkymnI7jDig95h0EJEe5ChOCm4Ki8UVF0DPkVDnGSpkTkeqyCLWzCrHI1fbz45EL7c9HX&#10;zbEHTEG0aQdkUkVVFdkX03Db8S8fuJOQWE3DcTySsyd5xnoXsO1aZgPqKAiHKZ6/vBEU4qhMkSoK&#10;IK/BUB4riyTHfEnL5Y4Pd20C5mRHo0yFJgo2ghFaaLkLsgDTYhL4CvonpvoIw9g3iIYP5kkiGlz9&#10;ovbjdMsYFf4h93GP5rrcE3iJx+HHkZev46CTTsNuLOP4tV7jYRW8pHo175mKiSFWNR1JUFVUURwS&#10;TZURfTdPTbQeKiNk9/l2Hy7LFJtCxjseQUtyXIjmLzxsIygM9Jw1IfUy5Eg+iD6bqqIEYwfw9yfD&#10;ajCb5mvsbi1rYjsSwppFkBhGR0F95GUz6bZoQgK8V2UDL8UTQbeJYDn2PTcRyCTZQLOaxKfK4hsQ&#10;0ZcQZ5dSUqvE6qOI290zREFFVGkQfwRQlfiBHvY/iFieR1WNWF7Fr4tgxKbhPxgcbV7ocF2fdbRU&#10;92XwVVTb4aCD5XhOUWrrmTTsZnSHrDKoti/T1tm21KYhsQjjivWV1oeqpKiqgOeiEiIpbLoHy6qr&#10;j7PYtJpMGycVqMlGa/WzrWNImEykd4FcFxyWYKnJwUQVdRfRfT+YWTj9hLs6/wAzNorGkd5qPlZx&#10;sE5sn1bsOOBsv9W/p8E0FVeBON2GM1tPXWmCZdBso0QmpE2ResvV/LZV7WRmHsi+iJsymyr+Cbro&#10;M+DY9b1udVLmN4tkmI0LYP8AteDPtWn4JooL0wjMg+6jZI5xLcEbHiioqbrsgessxLLp4+IdbWxU&#10;jt5ZbQmAmK6Co1CWHHZkvceaEuyNugg+hKqoqenroGnKMHz2HGyaJGZj5DHuFrbAUgMtQUbkxZLC&#10;G2gOPKm5sNgqFyQfc7LsqpuDln2IZJ4pPSEm0z+Kw2KKxgRfPPsuyHpEoWxQiFg3AFoUb9e9VJST&#10;0Tb1B0sAy3NJuMQLHEJWPt1dmzZWUuRKjuNETKEotx+m4RmhGqdxiGwb7puvHQWboDQGgNBDPGqw&#10;nVfh7ImV0t6LIGdXgjrRKJIJzWAJN0/BRIkX+5V0B4m2E6DZYSEOW9HGXkrUeQjZKiOtLGkEoF/N&#10;NxFdv7k0FUMXeTR7yTdk/k7ERjOnIMmzetBcrQiee6PQ8tzIk3RRbQkbRBIkJSREVdB6qcgvvt0w&#10;bc7KWXXs6l15y5crnUlEF51PLoCkqCaiKCGwj37Jv+Cg/wDh0V1a5jbzZkLM5jMfJ57Dcxu+EIDb&#10;TcgxAFjq+hKIoiIqdNd/79BN/FuTaUmNFmNTJd5Y6Lk+XC6nFqdFEFV5ok+HPgikBfgYonwItw3P&#10;D2NdhjCT7yesi2syWa6HNSYiqaJwYaT8gDxHf05KhEvqWgr/AMPZ1pjtvXV2bxcwbyqVFeRH37Xz&#10;VZavttq450AE1FldhIhBW21QUVPXbQaASrmJ4K1PiyOU28m/kMQ7J9hZhLCeR82+UQY2/TEdnFbE&#10;hRDQkRVJV33BqYu8mj3km7J/J2IjGdOQZNm9aC5WhE890eh5bmRJuii2hI2iCRISkiIq6CQ+HRXV&#10;rmNvNmQszmMx8nnsNzG74QgNtNyDEAWOr6EoiiIip013/v0DBU5Bffbpg252UsuvZ1Lrzly5XOpK&#10;ILzqeXQFJUE1EUENhHv2Tf8ABQc5PiW0Hjj1vtU0NS1ahjBU/XTYiIFUpfD8ySVBjf8AARJf+YMN&#10;xmmVUNFn6zr2acazn2wUUonFQ4MmK+YrGEvigkyKGCfh0nf5poLFr4UvOMwzMLHILytapLButr4t&#10;bPOL0U8qy8sg0BU6pETy7IfINgTt+O4eIGUXNp+zPYZPImKNuFBONJjCdPm40Doi+O3y8lBDTb0T&#10;f00Gsg2OJS8CnQMiupzV9NagT4FjMKULqORnHOqCubmBATaL6LxUeW6fBUDQ/Z4K6s6aiu7aFmbz&#10;kiGrjlhNvhehPEqKm6MddSTf8N202/u0F06AXQIm+gXQG+gNAaBsymhq8no36S6YcfgvqBOA2+4y&#10;W4GJgqG2QkKoQiu6Knw0DZAwXHonlVVLeYsSaE6OVhdTJitPCBghCrzpqicXDTj8F33VN0TYNQfD&#10;LDUtTsSgz3DcsFsiju20s4iylc6nV8sTqs8ufcnZ6L6ptoHJ/DcbfpJtK5W7wZ00p77aPuIqyCdR&#10;5XBJC5AXURCTiqbKibbaDTg+HuNQbt23hLeRpDs05zjTN/OCMb5nzMljo90lQiVVUeHFf5aB6yeF&#10;Ds8atK6xguz4UqG8xIitFxN9sgUSbFdx2UkVURd0+PxT46CJy/EvEIGLQ58fzkuE7USbLox2uTjE&#10;SM2quk4hKigoqiN7Ku/NeP4EqBhrqTC8eyzGnQbu5VjYi+3UlOtJMwIiIypucUedJG1UE23FN9vT&#10;fbQMWNRsEs7uHY0uHZVKpSsOtCli84VOkjmvv24qvbIPPckcRngi96L9Wg8hG8Nnc1yODX0WR29t&#10;TTm7ORXt2Mg4siU44LhOssOvpHImzMSLtTiSpt66DSprPDGwv8xhY3ntQzXSps2Wb91JahHMacLr&#10;NrHblEBETqKnFG1El9PXf1Bwsb/w8rPCGps8iiPFUZLZNvSijg630pzhk+48SK4psI240ZLxJemo&#10;enw0EsgVeHTYVv4Zs1rvkYLDT0lknT2JJDjjiELvLmp8wMlLdFRVRUXQbV34eYddY5Lx6zpQk1ky&#10;edi8yT7iKsknFcJxCQkIVUlVdhVE2VU22XbQLkeBY1fWbtlNYnMypDIsSjg2UiJ5ptN9geRkxRxE&#10;3VE5b7Iqp8FVNA7SKKofxl3GigNBTuwyglEa3bBGFDgrY8dlFOK7em234aBpx7AcXorFixhxJr8y&#10;M0rUZ+ws5M444Kmyi0r7h9NFRNl47bp6aDxinh7jWLPx3KRbxhuMKgzGcv5z0YBVFTZGHHia29fT&#10;t9Pimy6CV6A20BoDQJoBNAugNAaA0BoDQGgqovDqQ/8A9LsZmBHgLlbZRoElSFUIHIIgSqgqqinm&#10;HHyVFRN1Ii2XfdQ9RK/JcpyPFStMWn4/GooklJj0mTHNHXnY/QQGOk4aqicjLkSD6IPpuqogZsDl&#10;5jieGVGHvYDY2EqmhNwRmxpkQIcltkEAHBU3UcFSEU7VBNiXbfj3aBjxLAc+x6biOQSbKBZzWJT5&#10;XENiGjLiDPLqSlV4nVRxG3umaIgoqo0iD+CKGR/C8zmUbeOMss1seVmVhcTJbyNyGxjDLckxhVtH&#10;BU+ofRXbf0QSQtvgoYWcBywJkehtYsW5pmsr9rrJAG2GSjyY0lJLfRJwiREecVVT13R/0+BbA9eC&#10;+K5RjWVZS3fNK5XgzBg1E9XxMpkZjr8FNEXkhiDgASkiciFSTdF0Fo6A0BoDQGgNAaA0BoE0AmgX&#10;QGgRdAaBdAaA0BoDQGgNAaA0BoDQGgNAaA0BoDQGgNB//9lQSwECLQAUAAYACAAAACEAihU/mAwB&#10;AAAVAgAAEwAAAAAAAAAAAAAAAAAAAAAAW0NvbnRlbnRfVHlwZXNdLnhtbFBLAQItABQABgAIAAAA&#10;IQA4/SH/1gAAAJQBAAALAAAAAAAAAAAAAAAAAD0BAABfcmVscy8ucmVsc1BLAQItABQABgAIAAAA&#10;IQDzTXuYlgQAAMYPAAAOAAAAAAAAAAAAAAAAADwCAABkcnMvZTJvRG9jLnhtbFBLAQItABQABgAI&#10;AAAAIQBYYLMbugAAACIBAAAZAAAAAAAAAAAAAAAAAP4GAABkcnMvX3JlbHMvZTJvRG9jLnhtbC5y&#10;ZWxzUEsBAi0AFAAGAAgAAAAhAC0qf9zhAAAACwEAAA8AAAAAAAAAAAAAAAAA7wcAAGRycy9kb3du&#10;cmV2LnhtbFBLAQItAAoAAAAAAAAAIQCRin11ticAALYnAAAVAAAAAAAAAAAAAAAAAP0IAABkcnMv&#10;bWVkaWEvaW1hZ2UxLmpwZWdQSwUGAAAAAAYABgB9AQAA5jA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4188;top:660;width:6750;height:8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<v:textbox>
                  <w:txbxContent>
                    <w:p w14:paraId="14E47189" w14:textId="77777777" w:rsidR="004A53FF" w:rsidRPr="001E34E0" w:rsidRDefault="004A53FF" w:rsidP="004A53FF">
                      <w:pPr>
                        <w:pStyle w:val="Encabezad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E34E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G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OBIERNO DEL ESTADO DE </w:t>
                      </w:r>
                      <w:r w:rsidRPr="001E34E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YUCATÁN</w:t>
                      </w:r>
                    </w:p>
                    <w:p w14:paraId="1AE446AD" w14:textId="77777777" w:rsidR="004A53FF" w:rsidRDefault="004A53FF" w:rsidP="004A53FF">
                      <w:pPr>
                        <w:pStyle w:val="Ttulo5"/>
                        <w:spacing w:line="240" w:lineRule="auto"/>
                        <w:rPr>
                          <w:rFonts w:ascii="Times New Roman" w:hAnsi="Times New Roman"/>
                          <w:bCs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bCs/>
                          <w:sz w:val="24"/>
                        </w:rPr>
                        <w:t>PODER LEGISLATIVO</w:t>
                      </w:r>
                    </w:p>
                  </w:txbxContent>
                </v:textbox>
              </v:shape>
              <v:group id="Group 3" o:spid="_x0000_s1028" style="position:absolute;left:1669;top:364;width:3345;height:2333" coordorigin="1669,364" coordsize="3345,2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 id="Text Box 4" o:spid="_x0000_s1029" type="#_x0000_t202" style="position:absolute;left:1669;top:1907;width:3345;height:7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TBXwwAAANoAAAAPAAAAZHJzL2Rvd25yZXYueG1sRI/RasJA&#10;FETfhf7Dcgu+SLOpaGyjm1ALLb6a+gE32WsSzN4N2dXEv+8WCj4OM3OG2eWT6cSNBtdaVvAaxSCI&#10;K6tbrhWcfr5e3kA4j6yxs0wK7uQgz55mO0y1HflIt8LXIkDYpaig8b5PpXRVQwZdZHvi4J3tYNAH&#10;OdRSDzgGuOnkMo4TabDlsNBgT58NVZfiahScD+Ni/T6W3/60Oa6SPbab0t6Vmj9PH1sQnib/CP+3&#10;D1rBCv6uhBsgs18AAAD//wMAUEsBAi0AFAAGAAgAAAAhANvh9svuAAAAhQEAABMAAAAAAAAAAAAA&#10;AAAAAAAAAFtDb250ZW50X1R5cGVzXS54bWxQSwECLQAUAAYACAAAACEAWvQsW78AAAAVAQAACwAA&#10;AAAAAAAAAAAAAAAfAQAAX3JlbHMvLnJlbHNQSwECLQAUAAYACAAAACEAyTkwV8MAAADaAAAADwAA&#10;AAAAAAAAAAAAAAAHAgAAZHJzL2Rvd25yZXYueG1sUEsFBgAAAAADAAMAtwAAAPcCAAAAAA==&#10;" stroked="f">
                  <v:textbox>
                    <w:txbxContent>
                      <w:p w14:paraId="12A219A3" w14:textId="77777777" w:rsidR="004A53FF" w:rsidRDefault="004A53FF" w:rsidP="004A53FF">
                        <w:pPr>
                          <w:ind w:left="-851"/>
                          <w:jc w:val="center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603AF2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LX</w:t>
                        </w: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III</w:t>
                        </w:r>
                        <w:r w:rsidRPr="00603AF2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 xml:space="preserve"> LEGISLATURA DEL ESTADO</w:t>
                        </w:r>
                      </w:p>
                      <w:p w14:paraId="6FBE4892" w14:textId="77777777" w:rsidR="004A53FF" w:rsidRDefault="004A53FF" w:rsidP="004A53FF">
                        <w:pPr>
                          <w:ind w:left="-851"/>
                          <w:jc w:val="center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LIBRE Y SOBERANO</w:t>
                        </w:r>
                      </w:p>
                      <w:p w14:paraId="71F2F861" w14:textId="77777777" w:rsidR="004A53FF" w:rsidRPr="00603AF2" w:rsidRDefault="004A53FF" w:rsidP="004A53FF">
                        <w:pPr>
                          <w:ind w:left="-851"/>
                          <w:jc w:val="center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DE YUCATAN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30" type="#_x0000_t75" style="position:absolute;left:1770;top:364;width:2340;height:16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650wQAAANoAAAAPAAAAZHJzL2Rvd25yZXYueG1sRI/NqsIw&#10;FIT3gu8QjuBOU71XkWoU9SK69A/cHppjW2xOShNt9elvBMHlMDPfMLNFYwrxoMrllhUM+hEI4sTq&#10;nFMF59OmNwHhPLLGwjIpeJKDxbzdmmGsbc0Hehx9KgKEXYwKMu/LWEqXZGTQ9W1JHLyrrQz6IKtU&#10;6grrADeFHEbRWBrMOSxkWNI6o+R2vBsFf2davppROf5Jf+9Jvqovw/1zq1S30yynIDw1/hv+tHda&#10;wQjeV8INkPN/AAAA//8DAFBLAQItABQABgAIAAAAIQDb4fbL7gAAAIUBAAATAAAAAAAAAAAAAAAA&#10;AAAAAABbQ29udGVudF9UeXBlc10ueG1sUEsBAi0AFAAGAAgAAAAhAFr0LFu/AAAAFQEAAAsAAAAA&#10;AAAAAAAAAAAAHwEAAF9yZWxzLy5yZWxzUEsBAi0AFAAGAAgAAAAhAN4zrnTBAAAA2gAAAA8AAAAA&#10;AAAAAAAAAAAABwIAAGRycy9kb3ducmV2LnhtbFBLBQYAAAAAAwADALcAAAD1AgAAAAA=&#10;" filled="t">
                  <v:fill opacity="0"/>
                  <v:imagedata r:id="rId2" o:title="" cropbottom="14862f"/>
                </v:shape>
              </v:group>
            </v:group>
          </w:pict>
        </mc:Fallback>
      </mc:AlternateContent>
    </w:r>
  </w:p>
  <w:p w14:paraId="333CA8FE" w14:textId="4C160C6C" w:rsidR="00BC4260" w:rsidRDefault="00BC426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672065"/>
    <w:multiLevelType w:val="hybridMultilevel"/>
    <w:tmpl w:val="0F684A7E"/>
    <w:lvl w:ilvl="0" w:tplc="26643C72">
      <w:start w:val="12"/>
      <w:numFmt w:val="decimal"/>
      <w:lvlText w:val="%1"/>
      <w:lvlJc w:val="left"/>
      <w:pPr>
        <w:ind w:left="777" w:hanging="557"/>
      </w:pPr>
      <w:rPr>
        <w:rFonts w:hint="default"/>
        <w:lang w:val="es-ES" w:eastAsia="en-US" w:bidi="ar-SA"/>
      </w:rPr>
    </w:lvl>
    <w:lvl w:ilvl="1" w:tplc="70FE5692">
      <w:numFmt w:val="none"/>
      <w:lvlText w:val=""/>
      <w:lvlJc w:val="left"/>
      <w:pPr>
        <w:tabs>
          <w:tab w:val="num" w:pos="360"/>
        </w:tabs>
      </w:pPr>
    </w:lvl>
    <w:lvl w:ilvl="2" w:tplc="A1D03B50">
      <w:start w:val="1"/>
      <w:numFmt w:val="lowerLetter"/>
      <w:lvlText w:val="%3)"/>
      <w:lvlJc w:val="left"/>
      <w:pPr>
        <w:ind w:left="989" w:hanging="627"/>
      </w:pPr>
      <w:rPr>
        <w:rFonts w:ascii="Arial" w:eastAsia="Arial" w:hAnsi="Arial" w:cs="Arial" w:hint="default"/>
        <w:b/>
        <w:bCs/>
        <w:spacing w:val="-2"/>
        <w:w w:val="101"/>
        <w:sz w:val="19"/>
        <w:szCs w:val="19"/>
        <w:lang w:val="es-ES" w:eastAsia="en-US" w:bidi="ar-SA"/>
      </w:rPr>
    </w:lvl>
    <w:lvl w:ilvl="3" w:tplc="DA987D2E">
      <w:numFmt w:val="bullet"/>
      <w:lvlText w:val="•"/>
      <w:lvlJc w:val="left"/>
      <w:pPr>
        <w:ind w:left="2891" w:hanging="627"/>
      </w:pPr>
      <w:rPr>
        <w:rFonts w:hint="default"/>
        <w:lang w:val="es-ES" w:eastAsia="en-US" w:bidi="ar-SA"/>
      </w:rPr>
    </w:lvl>
    <w:lvl w:ilvl="4" w:tplc="C6B8F748">
      <w:numFmt w:val="bullet"/>
      <w:lvlText w:val="•"/>
      <w:lvlJc w:val="left"/>
      <w:pPr>
        <w:ind w:left="3846" w:hanging="627"/>
      </w:pPr>
      <w:rPr>
        <w:rFonts w:hint="default"/>
        <w:lang w:val="es-ES" w:eastAsia="en-US" w:bidi="ar-SA"/>
      </w:rPr>
    </w:lvl>
    <w:lvl w:ilvl="5" w:tplc="1A8271DC">
      <w:numFmt w:val="bullet"/>
      <w:lvlText w:val="•"/>
      <w:lvlJc w:val="left"/>
      <w:pPr>
        <w:ind w:left="4802" w:hanging="627"/>
      </w:pPr>
      <w:rPr>
        <w:rFonts w:hint="default"/>
        <w:lang w:val="es-ES" w:eastAsia="en-US" w:bidi="ar-SA"/>
      </w:rPr>
    </w:lvl>
    <w:lvl w:ilvl="6" w:tplc="75723398">
      <w:numFmt w:val="bullet"/>
      <w:lvlText w:val="•"/>
      <w:lvlJc w:val="left"/>
      <w:pPr>
        <w:ind w:left="5757" w:hanging="627"/>
      </w:pPr>
      <w:rPr>
        <w:rFonts w:hint="default"/>
        <w:lang w:val="es-ES" w:eastAsia="en-US" w:bidi="ar-SA"/>
      </w:rPr>
    </w:lvl>
    <w:lvl w:ilvl="7" w:tplc="B82E4C1C">
      <w:numFmt w:val="bullet"/>
      <w:lvlText w:val="•"/>
      <w:lvlJc w:val="left"/>
      <w:pPr>
        <w:ind w:left="6713" w:hanging="627"/>
      </w:pPr>
      <w:rPr>
        <w:rFonts w:hint="default"/>
        <w:lang w:val="es-ES" w:eastAsia="en-US" w:bidi="ar-SA"/>
      </w:rPr>
    </w:lvl>
    <w:lvl w:ilvl="8" w:tplc="302A2AD2">
      <w:numFmt w:val="bullet"/>
      <w:lvlText w:val="•"/>
      <w:lvlJc w:val="left"/>
      <w:pPr>
        <w:ind w:left="7668" w:hanging="627"/>
      </w:pPr>
      <w:rPr>
        <w:rFonts w:hint="default"/>
        <w:lang w:val="es-ES" w:eastAsia="en-US" w:bidi="ar-SA"/>
      </w:rPr>
    </w:lvl>
  </w:abstractNum>
  <w:abstractNum w:abstractNumId="1">
    <w:nsid w:val="389451F1"/>
    <w:multiLevelType w:val="hybridMultilevel"/>
    <w:tmpl w:val="B984A736"/>
    <w:lvl w:ilvl="0" w:tplc="D938EA96">
      <w:start w:val="1"/>
      <w:numFmt w:val="upperRoman"/>
      <w:lvlText w:val="%1.-"/>
      <w:lvlJc w:val="left"/>
      <w:pPr>
        <w:ind w:left="861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581" w:hanging="360"/>
      </w:pPr>
    </w:lvl>
    <w:lvl w:ilvl="2" w:tplc="080A001B" w:tentative="1">
      <w:start w:val="1"/>
      <w:numFmt w:val="lowerRoman"/>
      <w:lvlText w:val="%3."/>
      <w:lvlJc w:val="right"/>
      <w:pPr>
        <w:ind w:left="2301" w:hanging="180"/>
      </w:pPr>
    </w:lvl>
    <w:lvl w:ilvl="3" w:tplc="080A000F" w:tentative="1">
      <w:start w:val="1"/>
      <w:numFmt w:val="decimal"/>
      <w:lvlText w:val="%4."/>
      <w:lvlJc w:val="left"/>
      <w:pPr>
        <w:ind w:left="3021" w:hanging="360"/>
      </w:pPr>
    </w:lvl>
    <w:lvl w:ilvl="4" w:tplc="080A0019" w:tentative="1">
      <w:start w:val="1"/>
      <w:numFmt w:val="lowerLetter"/>
      <w:lvlText w:val="%5."/>
      <w:lvlJc w:val="left"/>
      <w:pPr>
        <w:ind w:left="3741" w:hanging="360"/>
      </w:pPr>
    </w:lvl>
    <w:lvl w:ilvl="5" w:tplc="080A001B" w:tentative="1">
      <w:start w:val="1"/>
      <w:numFmt w:val="lowerRoman"/>
      <w:lvlText w:val="%6."/>
      <w:lvlJc w:val="right"/>
      <w:pPr>
        <w:ind w:left="4461" w:hanging="180"/>
      </w:pPr>
    </w:lvl>
    <w:lvl w:ilvl="6" w:tplc="080A000F" w:tentative="1">
      <w:start w:val="1"/>
      <w:numFmt w:val="decimal"/>
      <w:lvlText w:val="%7."/>
      <w:lvlJc w:val="left"/>
      <w:pPr>
        <w:ind w:left="5181" w:hanging="360"/>
      </w:pPr>
    </w:lvl>
    <w:lvl w:ilvl="7" w:tplc="080A0019" w:tentative="1">
      <w:start w:val="1"/>
      <w:numFmt w:val="lowerLetter"/>
      <w:lvlText w:val="%8."/>
      <w:lvlJc w:val="left"/>
      <w:pPr>
        <w:ind w:left="5901" w:hanging="360"/>
      </w:pPr>
    </w:lvl>
    <w:lvl w:ilvl="8" w:tplc="080A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2">
    <w:nsid w:val="57B04DB2"/>
    <w:multiLevelType w:val="hybridMultilevel"/>
    <w:tmpl w:val="FB406BD4"/>
    <w:lvl w:ilvl="0" w:tplc="D938EA96">
      <w:start w:val="1"/>
      <w:numFmt w:val="upperRoman"/>
      <w:lvlText w:val="%1.-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005A2D"/>
    <w:multiLevelType w:val="hybridMultilevel"/>
    <w:tmpl w:val="77DCB154"/>
    <w:lvl w:ilvl="0" w:tplc="D938EA96">
      <w:start w:val="1"/>
      <w:numFmt w:val="upperRoman"/>
      <w:lvlText w:val="%1.-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pt-BR" w:vendorID="64" w:dllVersion="131078" w:nlCheck="1" w:checkStyle="0"/>
  <w:activeWritingStyle w:appName="MSWord" w:lang="es-MX" w:vendorID="64" w:dllVersion="131078" w:nlCheck="1" w:checkStyle="1"/>
  <w:activeWritingStyle w:appName="MSWord" w:lang="es-ES" w:vendorID="64" w:dllVersion="131078" w:nlCheck="1" w:checkStyle="0"/>
  <w:activeWritingStyle w:appName="MSWord" w:lang="es-ES_tradnl" w:vendorID="64" w:dllVersion="131078" w:nlCheck="1" w:checkStyle="1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521"/>
    <w:rsid w:val="00012BB1"/>
    <w:rsid w:val="0001585A"/>
    <w:rsid w:val="0002683E"/>
    <w:rsid w:val="000345E7"/>
    <w:rsid w:val="00035D3F"/>
    <w:rsid w:val="000A36ED"/>
    <w:rsid w:val="000F4AD3"/>
    <w:rsid w:val="00116412"/>
    <w:rsid w:val="00167EFE"/>
    <w:rsid w:val="001909D1"/>
    <w:rsid w:val="001C4F1F"/>
    <w:rsid w:val="00266EB7"/>
    <w:rsid w:val="002B1052"/>
    <w:rsid w:val="00430290"/>
    <w:rsid w:val="00431961"/>
    <w:rsid w:val="00476E7A"/>
    <w:rsid w:val="004A53FF"/>
    <w:rsid w:val="004B3205"/>
    <w:rsid w:val="004D37F6"/>
    <w:rsid w:val="00512B50"/>
    <w:rsid w:val="00540987"/>
    <w:rsid w:val="0056193E"/>
    <w:rsid w:val="005C3598"/>
    <w:rsid w:val="005C7521"/>
    <w:rsid w:val="00622227"/>
    <w:rsid w:val="00627AA3"/>
    <w:rsid w:val="00630D22"/>
    <w:rsid w:val="00636B95"/>
    <w:rsid w:val="00652AA9"/>
    <w:rsid w:val="0066456D"/>
    <w:rsid w:val="0068114F"/>
    <w:rsid w:val="006C5E02"/>
    <w:rsid w:val="006D4E8D"/>
    <w:rsid w:val="00701C36"/>
    <w:rsid w:val="00722880"/>
    <w:rsid w:val="00744ED9"/>
    <w:rsid w:val="007705F6"/>
    <w:rsid w:val="00820321"/>
    <w:rsid w:val="00883380"/>
    <w:rsid w:val="00914041"/>
    <w:rsid w:val="00932B89"/>
    <w:rsid w:val="009A4C1A"/>
    <w:rsid w:val="009F023F"/>
    <w:rsid w:val="00A06C07"/>
    <w:rsid w:val="00A660E3"/>
    <w:rsid w:val="00A67867"/>
    <w:rsid w:val="00B52E82"/>
    <w:rsid w:val="00BC4260"/>
    <w:rsid w:val="00BE2186"/>
    <w:rsid w:val="00C43250"/>
    <w:rsid w:val="00C8163A"/>
    <w:rsid w:val="00CC1C22"/>
    <w:rsid w:val="00D8629E"/>
    <w:rsid w:val="00E00B47"/>
    <w:rsid w:val="00E10270"/>
    <w:rsid w:val="00E5215C"/>
    <w:rsid w:val="00E62D1E"/>
    <w:rsid w:val="00E66087"/>
    <w:rsid w:val="00F520E1"/>
    <w:rsid w:val="00F56E36"/>
    <w:rsid w:val="00F64399"/>
    <w:rsid w:val="00F815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27829E61"/>
  <w15:docId w15:val="{CBC38C2C-AD62-4579-A9C1-B92A720FE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C7521"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E62D1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5">
    <w:name w:val="heading 5"/>
    <w:basedOn w:val="Normal"/>
    <w:next w:val="Normal"/>
    <w:link w:val="Ttulo5Car"/>
    <w:qFormat/>
    <w:rsid w:val="00F56E36"/>
    <w:pPr>
      <w:keepNext/>
      <w:spacing w:line="360" w:lineRule="auto"/>
      <w:jc w:val="center"/>
      <w:outlineLvl w:val="4"/>
    </w:pPr>
    <w:rPr>
      <w:rFonts w:ascii="Arial" w:eastAsia="Times New Roman" w:hAnsi="Arial" w:cs="Times New Roman"/>
      <w:b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C752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5C7521"/>
    <w:rPr>
      <w:sz w:val="20"/>
      <w:szCs w:val="20"/>
    </w:rPr>
  </w:style>
  <w:style w:type="paragraph" w:styleId="Prrafodelista">
    <w:name w:val="List Paragraph"/>
    <w:basedOn w:val="Normal"/>
    <w:uiPriority w:val="1"/>
    <w:qFormat/>
    <w:rsid w:val="005C7521"/>
    <w:pPr>
      <w:spacing w:before="116"/>
      <w:ind w:left="989" w:hanging="627"/>
    </w:pPr>
  </w:style>
  <w:style w:type="paragraph" w:customStyle="1" w:styleId="TableParagraph">
    <w:name w:val="Table Paragraph"/>
    <w:basedOn w:val="Normal"/>
    <w:uiPriority w:val="1"/>
    <w:qFormat/>
    <w:rsid w:val="005C7521"/>
    <w:pPr>
      <w:spacing w:line="227" w:lineRule="exact"/>
      <w:ind w:left="4"/>
    </w:pPr>
  </w:style>
  <w:style w:type="paragraph" w:styleId="Encabezado">
    <w:name w:val="header"/>
    <w:basedOn w:val="Normal"/>
    <w:link w:val="EncabezadoCar"/>
    <w:unhideWhenUsed/>
    <w:rsid w:val="006D4E8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6D4E8D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D4E8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D4E8D"/>
    <w:rPr>
      <w:rFonts w:ascii="Arial MT" w:eastAsia="Arial MT" w:hAnsi="Arial MT" w:cs="Arial MT"/>
      <w:lang w:val="es-ES"/>
    </w:rPr>
  </w:style>
  <w:style w:type="table" w:styleId="Tablaconcuadrcula">
    <w:name w:val="Table Grid"/>
    <w:basedOn w:val="Tablanormal"/>
    <w:uiPriority w:val="59"/>
    <w:rsid w:val="0011641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5Car">
    <w:name w:val="Título 5 Car"/>
    <w:basedOn w:val="Fuentedeprrafopredeter"/>
    <w:link w:val="Ttulo5"/>
    <w:rsid w:val="00F56E36"/>
    <w:rPr>
      <w:rFonts w:ascii="Arial" w:eastAsia="Times New Roman" w:hAnsi="Arial" w:cs="Times New Roman"/>
      <w:b/>
      <w:sz w:val="20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36B95"/>
    <w:rPr>
      <w:rFonts w:ascii="Arial MT" w:eastAsia="Arial MT" w:hAnsi="Arial MT" w:cs="Arial MT"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01C3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1C36"/>
    <w:rPr>
      <w:rFonts w:ascii="Segoe UI" w:eastAsia="Arial MT" w:hAnsi="Segoe UI" w:cs="Segoe UI"/>
      <w:sz w:val="18"/>
      <w:szCs w:val="18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E62D1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F0EA49-E3A0-4891-898A-2F4B35991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18</Pages>
  <Words>3545</Words>
  <Characters>19500</Characters>
  <Application>Microsoft Office Word</Application>
  <DocSecurity>0</DocSecurity>
  <Lines>162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Lesly Pantoja</dc:creator>
  <cp:lastModifiedBy>Corei3</cp:lastModifiedBy>
  <cp:revision>15</cp:revision>
  <cp:lastPrinted>2022-12-10T03:00:00Z</cp:lastPrinted>
  <dcterms:created xsi:type="dcterms:W3CDTF">2022-11-25T18:45:00Z</dcterms:created>
  <dcterms:modified xsi:type="dcterms:W3CDTF">2022-12-10T03:00:00Z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2021-11-04T00:00:00Z</vt:filetime>
  </property>
</Properties>
</file>