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39" w:rsidRPr="00914C8F" w:rsidRDefault="00CD4C39" w:rsidP="00CD4C39">
      <w:pPr>
        <w:rPr>
          <w:rFonts w:ascii="Arial" w:hAnsi="Arial" w:cs="Arial"/>
          <w:b/>
          <w:bCs/>
          <w:sz w:val="20"/>
          <w:szCs w:val="20"/>
          <w:lang w:val="es-MX"/>
        </w:rPr>
      </w:pPr>
      <w:bookmarkStart w:id="0" w:name="_GoBack"/>
      <w:bookmarkEnd w:id="0"/>
      <w:r w:rsidRPr="00914C8F">
        <w:rPr>
          <w:rFonts w:ascii="Arial" w:hAnsi="Arial" w:cs="Arial"/>
          <w:b/>
          <w:bCs/>
          <w:sz w:val="20"/>
          <w:szCs w:val="20"/>
          <w:lang w:val="es-MX"/>
        </w:rPr>
        <w:t>LEY DE INGRESOS DEL MUNICIPIO DE ESPITA, YUCATÁN, PARA EL EJERCICIO FISCAL</w:t>
      </w:r>
      <w:r w:rsidR="0051780F" w:rsidRPr="00914C8F">
        <w:rPr>
          <w:rFonts w:ascii="Arial" w:hAnsi="Arial" w:cs="Arial"/>
          <w:b/>
          <w:bCs/>
          <w:sz w:val="20"/>
          <w:szCs w:val="20"/>
          <w:lang w:val="es-MX"/>
        </w:rPr>
        <w:t xml:space="preserve"> 2021</w:t>
      </w:r>
      <w:r w:rsidRPr="00914C8F">
        <w:rPr>
          <w:rFonts w:ascii="Arial" w:hAnsi="Arial" w:cs="Arial"/>
          <w:b/>
          <w:bCs/>
          <w:sz w:val="20"/>
          <w:szCs w:val="20"/>
          <w:lang w:val="es-MX"/>
        </w:rPr>
        <w:t>:</w:t>
      </w:r>
    </w:p>
    <w:p w:rsidR="00C72244" w:rsidRPr="00914C8F" w:rsidRDefault="00C72244" w:rsidP="00CD4C39">
      <w:pPr>
        <w:rPr>
          <w:rFonts w:ascii="Arial" w:hAnsi="Arial" w:cs="Arial"/>
          <w:b/>
          <w:bCs/>
          <w:sz w:val="20"/>
          <w:szCs w:val="20"/>
          <w:lang w:val="es-MX"/>
        </w:rPr>
      </w:pPr>
    </w:p>
    <w:p w:rsidR="00CD4C39" w:rsidRPr="00914C8F" w:rsidRDefault="00CD4C39" w:rsidP="006762EC">
      <w:pPr>
        <w:ind w:left="720" w:hanging="720"/>
        <w:jc w:val="center"/>
        <w:rPr>
          <w:rFonts w:ascii="Arial" w:hAnsi="Arial" w:cs="Arial"/>
          <w:b/>
          <w:bCs/>
          <w:sz w:val="20"/>
          <w:szCs w:val="20"/>
          <w:lang w:val="es-MX"/>
        </w:rPr>
      </w:pPr>
      <w:r w:rsidRPr="00914C8F">
        <w:rPr>
          <w:rFonts w:ascii="Arial" w:hAnsi="Arial" w:cs="Arial"/>
          <w:b/>
          <w:bCs/>
          <w:sz w:val="20"/>
          <w:szCs w:val="20"/>
          <w:lang w:val="es-MX"/>
        </w:rPr>
        <w:t>TÍTULO PRIMERO</w:t>
      </w:r>
    </w:p>
    <w:p w:rsidR="00C72244" w:rsidRPr="00914C8F" w:rsidRDefault="00CD4C39" w:rsidP="00C72244">
      <w:pPr>
        <w:jc w:val="center"/>
        <w:rPr>
          <w:rFonts w:ascii="Arial" w:hAnsi="Arial" w:cs="Arial"/>
          <w:b/>
          <w:bCs/>
          <w:sz w:val="20"/>
          <w:szCs w:val="20"/>
          <w:lang w:val="es-MX"/>
        </w:rPr>
      </w:pPr>
      <w:r w:rsidRPr="00914C8F">
        <w:rPr>
          <w:rFonts w:ascii="Arial" w:hAnsi="Arial" w:cs="Arial"/>
          <w:b/>
          <w:bCs/>
          <w:sz w:val="20"/>
          <w:szCs w:val="20"/>
          <w:lang w:val="es-MX"/>
        </w:rPr>
        <w:t>DISPOSICIONES GENERALES</w:t>
      </w:r>
    </w:p>
    <w:p w:rsidR="00CD4C39" w:rsidRPr="00914C8F" w:rsidRDefault="00CD4C39" w:rsidP="00C72244">
      <w:pPr>
        <w:jc w:val="center"/>
        <w:rPr>
          <w:rFonts w:ascii="Arial" w:hAnsi="Arial" w:cs="Arial"/>
          <w:b/>
          <w:bCs/>
          <w:sz w:val="20"/>
          <w:szCs w:val="20"/>
          <w:lang w:val="es-MX"/>
        </w:rPr>
      </w:pPr>
      <w:r w:rsidRPr="00914C8F">
        <w:rPr>
          <w:rFonts w:ascii="Arial" w:hAnsi="Arial" w:cs="Arial"/>
          <w:b/>
          <w:bCs/>
          <w:sz w:val="20"/>
          <w:szCs w:val="20"/>
          <w:lang w:val="es-MX"/>
        </w:rPr>
        <w:t>CAPÍTULO I</w:t>
      </w:r>
    </w:p>
    <w:p w:rsidR="00C72244" w:rsidRPr="00914C8F" w:rsidRDefault="00CD4C39" w:rsidP="00C72244">
      <w:pPr>
        <w:jc w:val="center"/>
        <w:rPr>
          <w:rFonts w:ascii="Arial" w:hAnsi="Arial" w:cs="Arial"/>
          <w:b/>
          <w:bCs/>
          <w:sz w:val="20"/>
          <w:szCs w:val="20"/>
          <w:lang w:val="es-MX"/>
        </w:rPr>
      </w:pPr>
      <w:r w:rsidRPr="00914C8F">
        <w:rPr>
          <w:rFonts w:ascii="Arial" w:hAnsi="Arial" w:cs="Arial"/>
          <w:b/>
          <w:bCs/>
          <w:sz w:val="20"/>
          <w:szCs w:val="20"/>
          <w:lang w:val="es-MX"/>
        </w:rPr>
        <w:t>De la Naturaleza y el Objeto de la Ley</w:t>
      </w:r>
    </w:p>
    <w:p w:rsidR="00CD4C39" w:rsidRPr="00914C8F" w:rsidRDefault="00CD4C39" w:rsidP="00C72244">
      <w:pPr>
        <w:jc w:val="both"/>
        <w:rPr>
          <w:rFonts w:ascii="Arial" w:hAnsi="Arial" w:cs="Arial"/>
          <w:sz w:val="20"/>
          <w:szCs w:val="20"/>
          <w:lang w:val="es-MX"/>
        </w:rPr>
      </w:pPr>
      <w:r w:rsidRPr="00914C8F">
        <w:rPr>
          <w:rFonts w:ascii="Arial" w:hAnsi="Arial" w:cs="Arial"/>
          <w:b/>
          <w:bCs/>
          <w:sz w:val="20"/>
          <w:szCs w:val="20"/>
          <w:lang w:val="es-MX"/>
        </w:rPr>
        <w:t xml:space="preserve">Artículo 1.- </w:t>
      </w:r>
      <w:r w:rsidRPr="00914C8F">
        <w:rPr>
          <w:rFonts w:ascii="Arial" w:hAnsi="Arial" w:cs="Arial"/>
          <w:sz w:val="20"/>
          <w:szCs w:val="20"/>
          <w:lang w:val="es-MX"/>
        </w:rPr>
        <w:t xml:space="preserve">La presente Ley es de orden público y de interés social, y tiene </w:t>
      </w:r>
      <w:r w:rsidR="00C72244" w:rsidRPr="00914C8F">
        <w:rPr>
          <w:rFonts w:ascii="Arial" w:hAnsi="Arial" w:cs="Arial"/>
          <w:sz w:val="20"/>
          <w:szCs w:val="20"/>
          <w:lang w:val="es-MX"/>
        </w:rPr>
        <w:t xml:space="preserve">por objeto establecer </w:t>
      </w:r>
      <w:r w:rsidRPr="00914C8F">
        <w:rPr>
          <w:rFonts w:ascii="Arial" w:hAnsi="Arial" w:cs="Arial"/>
          <w:sz w:val="20"/>
          <w:szCs w:val="20"/>
          <w:lang w:val="es-MX"/>
        </w:rPr>
        <w:t>los</w:t>
      </w:r>
      <w:r w:rsidR="00C72244" w:rsidRPr="00914C8F">
        <w:rPr>
          <w:rFonts w:ascii="Arial" w:hAnsi="Arial" w:cs="Arial"/>
          <w:sz w:val="20"/>
          <w:szCs w:val="20"/>
          <w:lang w:val="es-MX"/>
        </w:rPr>
        <w:t xml:space="preserve"> </w:t>
      </w:r>
      <w:r w:rsidRPr="00914C8F">
        <w:rPr>
          <w:rFonts w:ascii="Arial" w:hAnsi="Arial" w:cs="Arial"/>
          <w:sz w:val="20"/>
          <w:szCs w:val="20"/>
          <w:lang w:val="es-MX"/>
        </w:rPr>
        <w:t>ingresos que percibirá la Hacienda Pública del Ayuntamiento de Espita, Yucatán, de su Tesorería</w:t>
      </w:r>
      <w:r w:rsidR="00C72244" w:rsidRPr="00914C8F">
        <w:rPr>
          <w:rFonts w:ascii="Arial" w:hAnsi="Arial" w:cs="Arial"/>
          <w:sz w:val="20"/>
          <w:szCs w:val="20"/>
          <w:lang w:val="es-MX"/>
        </w:rPr>
        <w:t xml:space="preserve"> </w:t>
      </w:r>
      <w:r w:rsidRPr="00914C8F">
        <w:rPr>
          <w:rFonts w:ascii="Arial" w:hAnsi="Arial" w:cs="Arial"/>
          <w:sz w:val="20"/>
          <w:szCs w:val="20"/>
          <w:lang w:val="es-MX"/>
        </w:rPr>
        <w:t xml:space="preserve">Municipal, </w:t>
      </w:r>
      <w:r w:rsidR="0051780F" w:rsidRPr="00914C8F">
        <w:rPr>
          <w:rFonts w:ascii="Arial" w:hAnsi="Arial" w:cs="Arial"/>
          <w:sz w:val="20"/>
          <w:szCs w:val="20"/>
          <w:lang w:val="es-MX"/>
        </w:rPr>
        <w:t>durante el ejercicio fiscal 2021</w:t>
      </w:r>
      <w:r w:rsidRPr="00914C8F">
        <w:rPr>
          <w:rFonts w:ascii="Arial" w:hAnsi="Arial" w:cs="Arial"/>
          <w:sz w:val="20"/>
          <w:szCs w:val="20"/>
          <w:lang w:val="es-MX"/>
        </w:rPr>
        <w:t>.</w:t>
      </w:r>
    </w:p>
    <w:p w:rsidR="00CD4C39" w:rsidRPr="00914C8F" w:rsidRDefault="00CD4C39" w:rsidP="00C72244">
      <w:pPr>
        <w:jc w:val="both"/>
        <w:rPr>
          <w:rFonts w:ascii="Arial" w:hAnsi="Arial" w:cs="Arial"/>
          <w:sz w:val="20"/>
          <w:szCs w:val="20"/>
          <w:lang w:val="es-MX"/>
        </w:rPr>
      </w:pPr>
      <w:r w:rsidRPr="00914C8F">
        <w:rPr>
          <w:rFonts w:ascii="Arial" w:hAnsi="Arial" w:cs="Arial"/>
          <w:b/>
          <w:bCs/>
          <w:sz w:val="20"/>
          <w:szCs w:val="20"/>
          <w:lang w:val="es-MX"/>
        </w:rPr>
        <w:t xml:space="preserve">Artículo 2.- </w:t>
      </w:r>
      <w:r w:rsidRPr="00914C8F">
        <w:rPr>
          <w:rFonts w:ascii="Arial" w:hAnsi="Arial" w:cs="Arial"/>
          <w:sz w:val="20"/>
          <w:szCs w:val="20"/>
          <w:lang w:val="es-MX"/>
        </w:rPr>
        <w:t>Las personas domiciliadas dentro del Municipio de Espita, Yucatán o fuera de ellos que</w:t>
      </w:r>
      <w:r w:rsidR="00C72244" w:rsidRPr="00914C8F">
        <w:rPr>
          <w:rFonts w:ascii="Arial" w:hAnsi="Arial" w:cs="Arial"/>
          <w:sz w:val="20"/>
          <w:szCs w:val="20"/>
          <w:lang w:val="es-MX"/>
        </w:rPr>
        <w:t xml:space="preserve"> </w:t>
      </w:r>
      <w:r w:rsidRPr="00914C8F">
        <w:rPr>
          <w:rFonts w:ascii="Arial" w:hAnsi="Arial" w:cs="Arial"/>
          <w:sz w:val="20"/>
          <w:szCs w:val="20"/>
          <w:lang w:val="es-MX"/>
        </w:rPr>
        <w:t>tuvieren bienes en su territorio o celebren actos que surtan efectos en el mismo, están obligados a</w:t>
      </w:r>
      <w:r w:rsidR="00C72244" w:rsidRPr="00914C8F">
        <w:rPr>
          <w:rFonts w:ascii="Arial" w:hAnsi="Arial" w:cs="Arial"/>
          <w:sz w:val="20"/>
          <w:szCs w:val="20"/>
          <w:lang w:val="es-MX"/>
        </w:rPr>
        <w:t xml:space="preserve"> </w:t>
      </w:r>
      <w:r w:rsidRPr="00914C8F">
        <w:rPr>
          <w:rFonts w:ascii="Arial" w:hAnsi="Arial" w:cs="Arial"/>
          <w:sz w:val="20"/>
          <w:szCs w:val="20"/>
          <w:lang w:val="es-MX"/>
        </w:rPr>
        <w:t>contribuir para el gasto público de la manera que disponga la presente Ley, la Ley de Hacienda del</w:t>
      </w:r>
      <w:r w:rsidR="00C72244" w:rsidRPr="00914C8F">
        <w:rPr>
          <w:rFonts w:ascii="Arial" w:hAnsi="Arial" w:cs="Arial"/>
          <w:sz w:val="20"/>
          <w:szCs w:val="20"/>
          <w:lang w:val="es-MX"/>
        </w:rPr>
        <w:t xml:space="preserve"> </w:t>
      </w:r>
      <w:r w:rsidRPr="00914C8F">
        <w:rPr>
          <w:rFonts w:ascii="Arial" w:hAnsi="Arial" w:cs="Arial"/>
          <w:sz w:val="20"/>
          <w:szCs w:val="20"/>
          <w:lang w:val="es-MX"/>
        </w:rPr>
        <w:t>Municipio de Espita, Yucatán, el Código Fiscal del Estado y los demás ordenamientos fiscales de</w:t>
      </w:r>
      <w:r w:rsidR="00C72244" w:rsidRPr="00914C8F">
        <w:rPr>
          <w:rFonts w:ascii="Arial" w:hAnsi="Arial" w:cs="Arial"/>
          <w:sz w:val="20"/>
          <w:szCs w:val="20"/>
          <w:lang w:val="es-MX"/>
        </w:rPr>
        <w:t xml:space="preserve"> </w:t>
      </w:r>
      <w:r w:rsidRPr="00914C8F">
        <w:rPr>
          <w:rFonts w:ascii="Arial" w:hAnsi="Arial" w:cs="Arial"/>
          <w:sz w:val="20"/>
          <w:szCs w:val="20"/>
          <w:lang w:val="es-MX"/>
        </w:rPr>
        <w:t>carácter local y federal.</w:t>
      </w:r>
    </w:p>
    <w:p w:rsidR="00CD4C39" w:rsidRPr="00914C8F" w:rsidRDefault="00CD4C39" w:rsidP="00C72244">
      <w:pPr>
        <w:jc w:val="both"/>
        <w:rPr>
          <w:rFonts w:ascii="Arial" w:hAnsi="Arial" w:cs="Arial"/>
          <w:sz w:val="20"/>
          <w:szCs w:val="20"/>
          <w:lang w:val="es-MX"/>
        </w:rPr>
      </w:pPr>
      <w:r w:rsidRPr="00914C8F">
        <w:rPr>
          <w:rFonts w:ascii="Arial" w:hAnsi="Arial" w:cs="Arial"/>
          <w:b/>
          <w:bCs/>
          <w:sz w:val="20"/>
          <w:szCs w:val="20"/>
          <w:lang w:val="es-MX"/>
        </w:rPr>
        <w:t xml:space="preserve">Artículo 3.- </w:t>
      </w:r>
      <w:r w:rsidRPr="00914C8F">
        <w:rPr>
          <w:rFonts w:ascii="Arial" w:hAnsi="Arial" w:cs="Arial"/>
          <w:sz w:val="20"/>
          <w:szCs w:val="20"/>
          <w:lang w:val="es-MX"/>
        </w:rPr>
        <w:t>Los ingresos que se recauden por los conceptos señalados en la presente Ley, se</w:t>
      </w:r>
      <w:r w:rsidR="00C72244" w:rsidRPr="00914C8F">
        <w:rPr>
          <w:rFonts w:ascii="Arial" w:hAnsi="Arial" w:cs="Arial"/>
          <w:sz w:val="20"/>
          <w:szCs w:val="20"/>
          <w:lang w:val="es-MX"/>
        </w:rPr>
        <w:t xml:space="preserve"> </w:t>
      </w:r>
      <w:r w:rsidRPr="00914C8F">
        <w:rPr>
          <w:rFonts w:ascii="Arial" w:hAnsi="Arial" w:cs="Arial"/>
          <w:sz w:val="20"/>
          <w:szCs w:val="20"/>
          <w:lang w:val="es-MX"/>
        </w:rPr>
        <w:t>destinarán a sufragar los gastos públicos establecidos y autorizados en el presupuesto de Egresos del</w:t>
      </w:r>
      <w:r w:rsidR="00C72244" w:rsidRPr="00914C8F">
        <w:rPr>
          <w:rFonts w:ascii="Arial" w:hAnsi="Arial" w:cs="Arial"/>
          <w:sz w:val="20"/>
          <w:szCs w:val="20"/>
          <w:lang w:val="es-MX"/>
        </w:rPr>
        <w:t xml:space="preserve"> </w:t>
      </w:r>
      <w:r w:rsidRPr="00914C8F">
        <w:rPr>
          <w:rFonts w:ascii="Arial" w:hAnsi="Arial" w:cs="Arial"/>
          <w:sz w:val="20"/>
          <w:szCs w:val="20"/>
          <w:lang w:val="es-MX"/>
        </w:rPr>
        <w:t>Municipio de Espita, Yucatán, así como en lo dispuesto en los convenios de coordinación fiscal y en las</w:t>
      </w:r>
      <w:r w:rsidR="00C72244" w:rsidRPr="00914C8F">
        <w:rPr>
          <w:rFonts w:ascii="Arial" w:hAnsi="Arial" w:cs="Arial"/>
          <w:sz w:val="20"/>
          <w:szCs w:val="20"/>
          <w:lang w:val="es-MX"/>
        </w:rPr>
        <w:t xml:space="preserve"> </w:t>
      </w:r>
      <w:r w:rsidRPr="00914C8F">
        <w:rPr>
          <w:rFonts w:ascii="Arial" w:hAnsi="Arial" w:cs="Arial"/>
          <w:sz w:val="20"/>
          <w:szCs w:val="20"/>
          <w:lang w:val="es-MX"/>
        </w:rPr>
        <w:t>Leyes en que se fundamenten.</w:t>
      </w:r>
    </w:p>
    <w:p w:rsidR="00CD4C39" w:rsidRPr="00914C8F" w:rsidRDefault="00CD4C39" w:rsidP="00C72244">
      <w:pPr>
        <w:jc w:val="center"/>
        <w:rPr>
          <w:rFonts w:ascii="Arial" w:hAnsi="Arial" w:cs="Arial"/>
          <w:b/>
          <w:bCs/>
          <w:sz w:val="20"/>
          <w:szCs w:val="20"/>
          <w:lang w:val="es-MX"/>
        </w:rPr>
      </w:pPr>
      <w:r w:rsidRPr="00914C8F">
        <w:rPr>
          <w:rFonts w:ascii="Arial" w:hAnsi="Arial" w:cs="Arial"/>
          <w:b/>
          <w:bCs/>
          <w:sz w:val="20"/>
          <w:szCs w:val="20"/>
          <w:lang w:val="es-MX"/>
        </w:rPr>
        <w:t>CAPÍTULO II</w:t>
      </w:r>
    </w:p>
    <w:p w:rsidR="00CD4C39" w:rsidRPr="00914C8F" w:rsidRDefault="00CD4C39" w:rsidP="00C72244">
      <w:pPr>
        <w:jc w:val="center"/>
        <w:rPr>
          <w:rFonts w:ascii="Arial" w:hAnsi="Arial" w:cs="Arial"/>
          <w:b/>
          <w:bCs/>
          <w:sz w:val="20"/>
          <w:szCs w:val="20"/>
          <w:lang w:val="es-MX"/>
        </w:rPr>
      </w:pPr>
      <w:r w:rsidRPr="00914C8F">
        <w:rPr>
          <w:rFonts w:ascii="Arial" w:hAnsi="Arial" w:cs="Arial"/>
          <w:b/>
          <w:bCs/>
          <w:sz w:val="20"/>
          <w:szCs w:val="20"/>
          <w:lang w:val="es-MX"/>
        </w:rPr>
        <w:t>De los Conceptos de Ingresos y sus pronósticos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4.- </w:t>
      </w:r>
      <w:r w:rsidRPr="00914C8F">
        <w:rPr>
          <w:rFonts w:ascii="Arial" w:hAnsi="Arial" w:cs="Arial"/>
          <w:sz w:val="20"/>
          <w:szCs w:val="20"/>
          <w:lang w:val="es-MX"/>
        </w:rPr>
        <w:t>Los conceptos por los que la Hacienda Pública del Ayuntamiento de Espita, Yucatán,</w:t>
      </w:r>
      <w:r w:rsidR="00C72244" w:rsidRPr="00914C8F">
        <w:rPr>
          <w:rFonts w:ascii="Arial" w:hAnsi="Arial" w:cs="Arial"/>
          <w:sz w:val="20"/>
          <w:szCs w:val="20"/>
          <w:lang w:val="es-MX"/>
        </w:rPr>
        <w:t xml:space="preserve"> </w:t>
      </w:r>
      <w:r w:rsidRPr="00914C8F">
        <w:rPr>
          <w:rFonts w:ascii="Arial" w:hAnsi="Arial" w:cs="Arial"/>
          <w:sz w:val="20"/>
          <w:szCs w:val="20"/>
          <w:lang w:val="es-MX"/>
        </w:rPr>
        <w:t>percibirá ingresos, serán los siguientes: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Impuestos;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Contribuciones Especiales;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Derechos;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Productos;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Aprovechamientos;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Participaciones Federales;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VII. </w:t>
      </w:r>
      <w:r w:rsidRPr="00914C8F">
        <w:rPr>
          <w:rFonts w:ascii="Arial" w:hAnsi="Arial" w:cs="Arial"/>
          <w:sz w:val="20"/>
          <w:szCs w:val="20"/>
          <w:lang w:val="es-MX"/>
        </w:rPr>
        <w:t>Participaciones Estatales;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VIII. </w:t>
      </w:r>
      <w:r w:rsidRPr="00914C8F">
        <w:rPr>
          <w:rFonts w:ascii="Arial" w:hAnsi="Arial" w:cs="Arial"/>
          <w:sz w:val="20"/>
          <w:szCs w:val="20"/>
          <w:lang w:val="es-MX"/>
        </w:rPr>
        <w:t>Aportaciones Federales, y;</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IX. </w:t>
      </w:r>
      <w:r w:rsidRPr="00914C8F">
        <w:rPr>
          <w:rFonts w:ascii="Arial" w:hAnsi="Arial" w:cs="Arial"/>
          <w:sz w:val="20"/>
          <w:szCs w:val="20"/>
          <w:lang w:val="es-MX"/>
        </w:rPr>
        <w:t>Ingresos Extraordinarios.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5.- </w:t>
      </w:r>
      <w:r w:rsidRPr="00914C8F">
        <w:rPr>
          <w:rFonts w:ascii="Arial" w:hAnsi="Arial" w:cs="Arial"/>
          <w:sz w:val="20"/>
          <w:szCs w:val="20"/>
          <w:lang w:val="es-MX"/>
        </w:rPr>
        <w:t>Los impuestos que el municipio percibirá se clasificarán como sigue:</w:t>
      </w:r>
    </w:p>
    <w:tbl>
      <w:tblPr>
        <w:tblStyle w:val="Tablaconcuadrcula"/>
        <w:tblW w:w="0" w:type="auto"/>
        <w:tblLook w:val="04A0" w:firstRow="1" w:lastRow="0" w:firstColumn="1" w:lastColumn="0" w:noHBand="0" w:noVBand="1"/>
      </w:tblPr>
      <w:tblGrid>
        <w:gridCol w:w="7083"/>
        <w:gridCol w:w="1745"/>
      </w:tblGrid>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Impuestos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$365,849.07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Impuestos sobre los ingresos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$30,381.48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&gt; Impuesto sobre Espectáculos y Diversiones Públicas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$30,381.48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Impuestos sobre el patrimonio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$167,396.82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&gt; Impuesto Predial</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$167,396.82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lastRenderedPageBreak/>
              <w:t>Impuestos sobre la producción, el consumo y las transacciones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$73,990.35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&gt; Impuesto sobre Adquisición de Inmuebles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$73,990.35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Accesorios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$94,080.41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&gt; Actualizaciones y Recargos de Impuestos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$0.00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&gt; Multas de Impuestos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$94,080.41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&gt; Gastos de Ejecución de Impuestos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$0.00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Otros Impuestos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$0.00   </w:t>
            </w:r>
          </w:p>
        </w:tc>
      </w:tr>
      <w:tr w:rsidR="0051780F" w:rsidRPr="00914C8F" w:rsidTr="002C0721">
        <w:tc>
          <w:tcPr>
            <w:tcW w:w="7083" w:type="dxa"/>
          </w:tcPr>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Impuestos no comprendidos en las fracciones de la Ley de</w:t>
            </w:r>
          </w:p>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Ingresos causados en ejercicios fiscales anteriores</w:t>
            </w:r>
          </w:p>
          <w:p w:rsidR="0051780F" w:rsidRPr="00914C8F" w:rsidRDefault="0051780F" w:rsidP="0051780F">
            <w:pPr>
              <w:rPr>
                <w:rFonts w:ascii="Arial" w:hAnsi="Arial" w:cs="Arial"/>
                <w:b/>
                <w:bCs/>
                <w:sz w:val="20"/>
                <w:szCs w:val="20"/>
                <w:lang w:val="es-MX"/>
              </w:rPr>
            </w:pPr>
            <w:r w:rsidRPr="00914C8F">
              <w:rPr>
                <w:rFonts w:ascii="Arial" w:hAnsi="Arial" w:cs="Arial"/>
                <w:b/>
                <w:bCs/>
                <w:sz w:val="20"/>
                <w:szCs w:val="20"/>
                <w:lang w:val="es-MX"/>
              </w:rPr>
              <w:t>pendientes de liquidación o pago</w:t>
            </w:r>
          </w:p>
          <w:p w:rsidR="0051780F" w:rsidRPr="00914C8F" w:rsidRDefault="0051780F" w:rsidP="0051780F">
            <w:pPr>
              <w:rPr>
                <w:rFonts w:ascii="Arial" w:hAnsi="Arial" w:cs="Arial"/>
                <w:b/>
                <w:bCs/>
                <w:sz w:val="20"/>
                <w:szCs w:val="20"/>
                <w:lang w:val="es-MX"/>
              </w:rPr>
            </w:pP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p w:rsidR="0051780F" w:rsidRPr="00914C8F" w:rsidRDefault="0051780F" w:rsidP="0051780F">
            <w:pPr>
              <w:jc w:val="right"/>
              <w:rPr>
                <w:rFonts w:ascii="Arial" w:hAnsi="Arial" w:cs="Arial"/>
                <w:b/>
                <w:sz w:val="20"/>
                <w:szCs w:val="20"/>
                <w:lang w:val="es-MX"/>
              </w:rPr>
            </w:pPr>
          </w:p>
        </w:tc>
      </w:tr>
    </w:tbl>
    <w:p w:rsidR="006E5057" w:rsidRPr="00914C8F" w:rsidRDefault="006E5057" w:rsidP="00CD4C39">
      <w:pPr>
        <w:rPr>
          <w:rFonts w:ascii="Arial" w:hAnsi="Arial" w:cs="Arial"/>
          <w:b/>
          <w:bCs/>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6.- </w:t>
      </w:r>
      <w:r w:rsidRPr="00914C8F">
        <w:rPr>
          <w:rFonts w:ascii="Arial" w:hAnsi="Arial" w:cs="Arial"/>
          <w:sz w:val="20"/>
          <w:szCs w:val="20"/>
          <w:lang w:val="es-MX"/>
        </w:rPr>
        <w:t>Las contribuciones de mejoras que la Hacienda Púb</w:t>
      </w:r>
      <w:r w:rsidR="006E5057" w:rsidRPr="00914C8F">
        <w:rPr>
          <w:rFonts w:ascii="Arial" w:hAnsi="Arial" w:cs="Arial"/>
          <w:sz w:val="20"/>
          <w:szCs w:val="20"/>
          <w:lang w:val="es-MX"/>
        </w:rPr>
        <w:t xml:space="preserve">lica Municipal tiene derecho de </w:t>
      </w:r>
      <w:r w:rsidRPr="00914C8F">
        <w:rPr>
          <w:rFonts w:ascii="Arial" w:hAnsi="Arial" w:cs="Arial"/>
          <w:sz w:val="20"/>
          <w:szCs w:val="20"/>
          <w:lang w:val="es-MX"/>
        </w:rPr>
        <w:t>percibir, serán las siguientes:</w:t>
      </w:r>
    </w:p>
    <w:tbl>
      <w:tblPr>
        <w:tblStyle w:val="Tablaconcuadrcula"/>
        <w:tblW w:w="0" w:type="auto"/>
        <w:tblLook w:val="04A0" w:firstRow="1" w:lastRow="0" w:firstColumn="1" w:lastColumn="0" w:noHBand="0" w:noVBand="1"/>
      </w:tblPr>
      <w:tblGrid>
        <w:gridCol w:w="7083"/>
        <w:gridCol w:w="1745"/>
      </w:tblGrid>
      <w:tr w:rsidR="00F46F6E" w:rsidRPr="00914C8F" w:rsidTr="00F46F6E">
        <w:tc>
          <w:tcPr>
            <w:tcW w:w="7083" w:type="dxa"/>
          </w:tcPr>
          <w:p w:rsidR="00F46F6E" w:rsidRPr="00914C8F" w:rsidRDefault="00F46F6E" w:rsidP="00CD4C39">
            <w:pPr>
              <w:rPr>
                <w:rFonts w:ascii="Arial" w:hAnsi="Arial" w:cs="Arial"/>
                <w:sz w:val="20"/>
                <w:szCs w:val="20"/>
                <w:lang w:val="es-MX"/>
              </w:rPr>
            </w:pPr>
            <w:r w:rsidRPr="00914C8F">
              <w:rPr>
                <w:rFonts w:ascii="Arial" w:hAnsi="Arial" w:cs="Arial"/>
                <w:b/>
                <w:bCs/>
                <w:sz w:val="20"/>
                <w:szCs w:val="20"/>
                <w:lang w:val="es-MX"/>
              </w:rPr>
              <w:t>Contribuciones de mejoras</w:t>
            </w:r>
          </w:p>
        </w:tc>
        <w:tc>
          <w:tcPr>
            <w:tcW w:w="1745" w:type="dxa"/>
          </w:tcPr>
          <w:p w:rsidR="00F46F6E" w:rsidRPr="00914C8F" w:rsidRDefault="0051780F" w:rsidP="004D6B30">
            <w:pPr>
              <w:jc w:val="right"/>
              <w:rPr>
                <w:rFonts w:ascii="Arial" w:hAnsi="Arial" w:cs="Arial"/>
                <w:b/>
                <w:sz w:val="20"/>
                <w:szCs w:val="20"/>
                <w:lang w:val="es-MX"/>
              </w:rPr>
            </w:pPr>
            <w:r w:rsidRPr="00914C8F">
              <w:rPr>
                <w:rFonts w:ascii="Arial" w:hAnsi="Arial" w:cs="Arial"/>
                <w:b/>
                <w:sz w:val="20"/>
                <w:szCs w:val="20"/>
                <w:lang w:val="es-MX"/>
              </w:rPr>
              <w:t>$4,924.68</w:t>
            </w:r>
          </w:p>
        </w:tc>
      </w:tr>
      <w:tr w:rsidR="00F46F6E" w:rsidRPr="00914C8F" w:rsidTr="00F46F6E">
        <w:tc>
          <w:tcPr>
            <w:tcW w:w="7083" w:type="dxa"/>
          </w:tcPr>
          <w:p w:rsidR="00F46F6E" w:rsidRPr="00914C8F" w:rsidRDefault="00F46F6E" w:rsidP="00CD4C39">
            <w:pPr>
              <w:rPr>
                <w:rFonts w:ascii="Arial" w:hAnsi="Arial" w:cs="Arial"/>
                <w:sz w:val="20"/>
                <w:szCs w:val="20"/>
                <w:lang w:val="es-MX"/>
              </w:rPr>
            </w:pPr>
            <w:r w:rsidRPr="00914C8F">
              <w:rPr>
                <w:rFonts w:ascii="Arial" w:hAnsi="Arial" w:cs="Arial"/>
                <w:b/>
                <w:bCs/>
                <w:sz w:val="20"/>
                <w:szCs w:val="20"/>
                <w:lang w:val="es-MX"/>
              </w:rPr>
              <w:t>Contribución de mejoras por obras públicas</w:t>
            </w:r>
          </w:p>
        </w:tc>
        <w:tc>
          <w:tcPr>
            <w:tcW w:w="1745" w:type="dxa"/>
          </w:tcPr>
          <w:p w:rsidR="00F46F6E" w:rsidRPr="00914C8F" w:rsidRDefault="0051780F" w:rsidP="004D6B30">
            <w:pPr>
              <w:jc w:val="right"/>
              <w:rPr>
                <w:rFonts w:ascii="Arial" w:hAnsi="Arial" w:cs="Arial"/>
                <w:b/>
                <w:sz w:val="20"/>
                <w:szCs w:val="20"/>
                <w:lang w:val="es-MX"/>
              </w:rPr>
            </w:pPr>
            <w:r w:rsidRPr="00914C8F">
              <w:rPr>
                <w:rFonts w:ascii="Arial" w:hAnsi="Arial" w:cs="Arial"/>
                <w:b/>
                <w:sz w:val="20"/>
                <w:szCs w:val="20"/>
                <w:lang w:val="es-MX"/>
              </w:rPr>
              <w:t>$4,924.68</w:t>
            </w:r>
          </w:p>
        </w:tc>
      </w:tr>
      <w:tr w:rsidR="00F46F6E" w:rsidRPr="00914C8F" w:rsidTr="00F46F6E">
        <w:tc>
          <w:tcPr>
            <w:tcW w:w="7083" w:type="dxa"/>
          </w:tcPr>
          <w:p w:rsidR="00F46F6E" w:rsidRPr="00914C8F" w:rsidRDefault="00F46F6E" w:rsidP="00CD4C39">
            <w:pPr>
              <w:rPr>
                <w:rFonts w:ascii="Arial" w:hAnsi="Arial" w:cs="Arial"/>
                <w:sz w:val="20"/>
                <w:szCs w:val="20"/>
                <w:lang w:val="es-MX"/>
              </w:rPr>
            </w:pPr>
            <w:r w:rsidRPr="00914C8F">
              <w:rPr>
                <w:rFonts w:ascii="Arial" w:hAnsi="Arial" w:cs="Arial"/>
                <w:b/>
                <w:bCs/>
                <w:sz w:val="20"/>
                <w:szCs w:val="20"/>
                <w:lang w:val="es-MX"/>
              </w:rPr>
              <w:t>&gt; Contribuciones de mejoras por obras públicas</w:t>
            </w:r>
          </w:p>
        </w:tc>
        <w:tc>
          <w:tcPr>
            <w:tcW w:w="1745" w:type="dxa"/>
          </w:tcPr>
          <w:p w:rsidR="00F46F6E" w:rsidRPr="00914C8F" w:rsidRDefault="0051780F" w:rsidP="004D6B30">
            <w:pPr>
              <w:jc w:val="right"/>
              <w:rPr>
                <w:rFonts w:ascii="Arial" w:hAnsi="Arial" w:cs="Arial"/>
                <w:b/>
                <w:sz w:val="20"/>
                <w:szCs w:val="20"/>
                <w:lang w:val="es-MX"/>
              </w:rPr>
            </w:pPr>
            <w:r w:rsidRPr="00914C8F">
              <w:rPr>
                <w:rFonts w:ascii="Arial" w:hAnsi="Arial" w:cs="Arial"/>
                <w:b/>
                <w:sz w:val="20"/>
                <w:szCs w:val="20"/>
                <w:lang w:val="es-MX"/>
              </w:rPr>
              <w:t>$4,924.68</w:t>
            </w:r>
          </w:p>
        </w:tc>
      </w:tr>
      <w:tr w:rsidR="00F46F6E" w:rsidRPr="00914C8F" w:rsidTr="00F46F6E">
        <w:tc>
          <w:tcPr>
            <w:tcW w:w="7083" w:type="dxa"/>
          </w:tcPr>
          <w:p w:rsidR="00F46F6E" w:rsidRPr="00914C8F" w:rsidRDefault="00F46F6E" w:rsidP="00CD4C39">
            <w:pPr>
              <w:rPr>
                <w:rFonts w:ascii="Arial" w:hAnsi="Arial" w:cs="Arial"/>
                <w:sz w:val="20"/>
                <w:szCs w:val="20"/>
                <w:lang w:val="es-MX"/>
              </w:rPr>
            </w:pPr>
            <w:r w:rsidRPr="00914C8F">
              <w:rPr>
                <w:rFonts w:ascii="Arial" w:hAnsi="Arial" w:cs="Arial"/>
                <w:b/>
                <w:bCs/>
                <w:sz w:val="20"/>
                <w:szCs w:val="20"/>
                <w:lang w:val="es-MX"/>
              </w:rPr>
              <w:t>&gt; Contribuciones de mejoras por servicios públicos</w:t>
            </w:r>
          </w:p>
        </w:tc>
        <w:tc>
          <w:tcPr>
            <w:tcW w:w="1745" w:type="dxa"/>
          </w:tcPr>
          <w:p w:rsidR="00F46F6E" w:rsidRPr="00914C8F" w:rsidRDefault="00F46F6E" w:rsidP="004D6B30">
            <w:pPr>
              <w:jc w:val="right"/>
              <w:rPr>
                <w:rFonts w:ascii="Arial" w:hAnsi="Arial" w:cs="Arial"/>
                <w:b/>
                <w:sz w:val="20"/>
                <w:szCs w:val="20"/>
                <w:lang w:val="es-MX"/>
              </w:rPr>
            </w:pPr>
            <w:r w:rsidRPr="00914C8F">
              <w:rPr>
                <w:rFonts w:ascii="Arial" w:hAnsi="Arial" w:cs="Arial"/>
                <w:b/>
                <w:sz w:val="20"/>
                <w:szCs w:val="20"/>
                <w:lang w:val="es-MX"/>
              </w:rPr>
              <w:t>$0.00</w:t>
            </w:r>
          </w:p>
        </w:tc>
      </w:tr>
      <w:tr w:rsidR="00F46F6E" w:rsidRPr="00914C8F" w:rsidTr="00F46F6E">
        <w:tc>
          <w:tcPr>
            <w:tcW w:w="7083" w:type="dxa"/>
          </w:tcPr>
          <w:p w:rsidR="00F46F6E" w:rsidRPr="00914C8F" w:rsidRDefault="00F46F6E" w:rsidP="00CD4C39">
            <w:pPr>
              <w:rPr>
                <w:rFonts w:ascii="Arial" w:hAnsi="Arial" w:cs="Arial"/>
                <w:b/>
                <w:bCs/>
                <w:sz w:val="20"/>
                <w:szCs w:val="20"/>
                <w:lang w:val="es-MX"/>
              </w:rPr>
            </w:pPr>
            <w:r w:rsidRPr="00914C8F">
              <w:rPr>
                <w:rFonts w:ascii="Arial" w:hAnsi="Arial" w:cs="Arial"/>
                <w:b/>
                <w:bCs/>
                <w:sz w:val="20"/>
                <w:szCs w:val="20"/>
                <w:lang w:val="es-MX"/>
              </w:rPr>
              <w:t>Contribuciones de Mejoras no comprendidas en las fracciones de la Ley de Ingresos causadas en ejercicios fiscales anteriores pendientes de liquidación o pago</w:t>
            </w:r>
          </w:p>
        </w:tc>
        <w:tc>
          <w:tcPr>
            <w:tcW w:w="1745" w:type="dxa"/>
          </w:tcPr>
          <w:p w:rsidR="00F46F6E" w:rsidRPr="00914C8F" w:rsidRDefault="00F46F6E" w:rsidP="004D6B30">
            <w:pPr>
              <w:jc w:val="right"/>
              <w:rPr>
                <w:rFonts w:ascii="Arial" w:hAnsi="Arial" w:cs="Arial"/>
                <w:b/>
                <w:sz w:val="20"/>
                <w:szCs w:val="20"/>
                <w:lang w:val="es-MX"/>
              </w:rPr>
            </w:pPr>
            <w:r w:rsidRPr="00914C8F">
              <w:rPr>
                <w:rFonts w:ascii="Arial" w:hAnsi="Arial" w:cs="Arial"/>
                <w:b/>
                <w:sz w:val="20"/>
                <w:szCs w:val="20"/>
                <w:lang w:val="es-MX"/>
              </w:rPr>
              <w:t>$0.00</w:t>
            </w:r>
          </w:p>
        </w:tc>
      </w:tr>
    </w:tbl>
    <w:p w:rsidR="00F46F6E" w:rsidRPr="00914C8F" w:rsidRDefault="00F46F6E"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7.- </w:t>
      </w:r>
      <w:r w:rsidRPr="00914C8F">
        <w:rPr>
          <w:rFonts w:ascii="Arial" w:hAnsi="Arial" w:cs="Arial"/>
          <w:sz w:val="20"/>
          <w:szCs w:val="20"/>
          <w:lang w:val="es-MX"/>
        </w:rPr>
        <w:t>Los derechos que el municipio percibirá se causarán por los siguientes conceptos:</w:t>
      </w:r>
    </w:p>
    <w:tbl>
      <w:tblPr>
        <w:tblStyle w:val="Tablaconcuadrcula"/>
        <w:tblW w:w="0" w:type="auto"/>
        <w:tblLook w:val="04A0" w:firstRow="1" w:lastRow="0" w:firstColumn="1" w:lastColumn="0" w:noHBand="0" w:noVBand="1"/>
      </w:tblPr>
      <w:tblGrid>
        <w:gridCol w:w="7083"/>
        <w:gridCol w:w="1745"/>
      </w:tblGrid>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Derechos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$1,083,700.74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Derechos por el uso, goce, aprovechamiento o explotación de bienes de dominio público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$36,392.14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&gt;Por el uso de locales o pisos de mercados, espacios en la vía o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$12,175.58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&gt;Por el uso y aprovechamiento de los bienes de dominio público del patrimonio municipal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$24,216.57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Derechos por prestación de servicios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$775,694.19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&gt;Servicios de Agua Potable, drenaje y alcantarillado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$593,868.06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&gt;Servicios de Alumbrado público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&gt;Servicios de Limpia, Recolección, Traslado y disposición final de residuos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$25,400.89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 de Mercados y centrales de abasto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$34,865.15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 de Panteones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$28,644.33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 de Rastro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$49,529.47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 de Seguridad pública (Policía Preventiva y Tránsito Municipal)</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$12,450.95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 de Catastro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$30,935.34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Otros Derechos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$225,847.03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&gt;Licencia de funcionamiento y Permisos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$143,389.37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&gt;Servicios que presta la Dirección de Obras Públicas y Desarrollo Urbano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$46,486.87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&gt;Expedición de certificados, constancias, copias, fotografías y formas oficiales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$28,777.88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&gt;Servicios que presta la Unidad de Acceso a la Información Públicos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$7,193.95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&gt;Servicios de Supervisión Sanitaria de Matanza de Ganado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$0.00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Accesorios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$45,766.33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&gt;Actualizaciones y Recargos de Derechos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&gt;Multas de Derechos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$45,766.33 </w:t>
            </w:r>
          </w:p>
        </w:tc>
      </w:tr>
      <w:tr w:rsidR="0051780F" w:rsidRPr="00914C8F" w:rsidTr="00383709">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&gt;Gastos de Ejecución de Derechos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B1F6F">
        <w:trPr>
          <w:trHeight w:val="620"/>
        </w:trPr>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lastRenderedPageBreak/>
              <w:t xml:space="preserve">Derechos no comprendidos en las fracciones de la Ley de Ingresos causadas en ejercicios fiscales anteriores pendiente de liquidación o pago.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p w:rsidR="0051780F" w:rsidRPr="00914C8F" w:rsidRDefault="0051780F" w:rsidP="0051780F">
            <w:pPr>
              <w:jc w:val="right"/>
              <w:rPr>
                <w:rFonts w:ascii="Arial" w:hAnsi="Arial" w:cs="Arial"/>
                <w:b/>
                <w:sz w:val="20"/>
                <w:szCs w:val="20"/>
                <w:lang w:val="es-MX"/>
              </w:rPr>
            </w:pPr>
          </w:p>
        </w:tc>
      </w:tr>
    </w:tbl>
    <w:p w:rsidR="00383709" w:rsidRPr="00914C8F" w:rsidRDefault="00383709"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8.- </w:t>
      </w:r>
      <w:r w:rsidRPr="00914C8F">
        <w:rPr>
          <w:rFonts w:ascii="Arial" w:hAnsi="Arial" w:cs="Arial"/>
          <w:sz w:val="20"/>
          <w:szCs w:val="20"/>
          <w:lang w:val="es-MX"/>
        </w:rPr>
        <w:t>Los ingresos que la Hacienda Pública Municipal percibirá p</w:t>
      </w:r>
      <w:r w:rsidR="00985F23" w:rsidRPr="00914C8F">
        <w:rPr>
          <w:rFonts w:ascii="Arial" w:hAnsi="Arial" w:cs="Arial"/>
          <w:sz w:val="20"/>
          <w:szCs w:val="20"/>
          <w:lang w:val="es-MX"/>
        </w:rPr>
        <w:t xml:space="preserve">or concepto de productos, serán </w:t>
      </w:r>
      <w:r w:rsidRPr="00914C8F">
        <w:rPr>
          <w:rFonts w:ascii="Arial" w:hAnsi="Arial" w:cs="Arial"/>
          <w:sz w:val="20"/>
          <w:szCs w:val="20"/>
          <w:lang w:val="es-MX"/>
        </w:rPr>
        <w:t>las siguientes:</w:t>
      </w:r>
    </w:p>
    <w:tbl>
      <w:tblPr>
        <w:tblStyle w:val="Tablaconcuadrcula"/>
        <w:tblW w:w="0" w:type="auto"/>
        <w:tblLook w:val="04A0" w:firstRow="1" w:lastRow="0" w:firstColumn="1" w:lastColumn="0" w:noHBand="0" w:noVBand="1"/>
      </w:tblPr>
      <w:tblGrid>
        <w:gridCol w:w="7083"/>
        <w:gridCol w:w="1745"/>
      </w:tblGrid>
      <w:tr w:rsidR="0051780F" w:rsidRPr="00914C8F" w:rsidTr="00985F23">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Productos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$14,059.73 </w:t>
            </w:r>
          </w:p>
        </w:tc>
      </w:tr>
      <w:tr w:rsidR="0051780F" w:rsidRPr="00914C8F" w:rsidTr="00985F23">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Productos de tipo corriente</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$2,268.23 </w:t>
            </w:r>
          </w:p>
        </w:tc>
      </w:tr>
      <w:tr w:rsidR="0051780F" w:rsidRPr="00914C8F" w:rsidTr="00985F23">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&gt;Derivados de Producto Financieros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$2,268.23 </w:t>
            </w:r>
          </w:p>
        </w:tc>
      </w:tr>
      <w:tr w:rsidR="0051780F" w:rsidRPr="00914C8F" w:rsidTr="00985F23">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Productos de capital</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$9,466.33 </w:t>
            </w:r>
          </w:p>
        </w:tc>
      </w:tr>
      <w:tr w:rsidR="0051780F" w:rsidRPr="00914C8F" w:rsidTr="00985F23">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&gt;Arrendamiento, enajenación, uso y explotación de bienes muebles del dominio privado del Municipio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$2,272.37 </w:t>
            </w:r>
          </w:p>
        </w:tc>
      </w:tr>
      <w:tr w:rsidR="0051780F" w:rsidRPr="00914C8F" w:rsidTr="00985F23">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&gt;Arrendamiento, enajenación, uso y explotación de bienes inmuebles del dominio privado del Municipio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$7,193.95 </w:t>
            </w:r>
          </w:p>
        </w:tc>
      </w:tr>
      <w:tr w:rsidR="0051780F" w:rsidRPr="00914C8F" w:rsidTr="00985F23">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Productos no comprendidos en las fracciones de la Ley de Ingresos causadas en ejercicios fiscales anteriores pendientes de liquidación o pago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$2,324.14 </w:t>
            </w:r>
          </w:p>
        </w:tc>
      </w:tr>
      <w:tr w:rsidR="0051780F" w:rsidRPr="00914C8F" w:rsidTr="003B1F6F">
        <w:trPr>
          <w:trHeight w:val="70"/>
        </w:trPr>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&gt;Otros Productos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$2,324.14 </w:t>
            </w:r>
          </w:p>
        </w:tc>
      </w:tr>
    </w:tbl>
    <w:p w:rsidR="00985F23" w:rsidRPr="00914C8F" w:rsidRDefault="00985F23" w:rsidP="00CD1592">
      <w:pPr>
        <w:ind w:left="720" w:hanging="720"/>
        <w:rPr>
          <w:rFonts w:ascii="Arial" w:hAnsi="Arial" w:cs="Arial"/>
          <w:sz w:val="20"/>
          <w:szCs w:val="20"/>
          <w:lang w:val="es-MX"/>
        </w:rPr>
      </w:pPr>
    </w:p>
    <w:p w:rsidR="00CD4C39" w:rsidRPr="00914C8F" w:rsidRDefault="00CD4C39" w:rsidP="007F5263">
      <w:pPr>
        <w:jc w:val="both"/>
        <w:rPr>
          <w:rFonts w:ascii="Arial" w:hAnsi="Arial" w:cs="Arial"/>
          <w:sz w:val="20"/>
          <w:szCs w:val="20"/>
          <w:lang w:val="es-MX"/>
        </w:rPr>
      </w:pPr>
      <w:r w:rsidRPr="00914C8F">
        <w:rPr>
          <w:rFonts w:ascii="Arial" w:hAnsi="Arial" w:cs="Arial"/>
          <w:b/>
          <w:bCs/>
          <w:sz w:val="20"/>
          <w:szCs w:val="20"/>
          <w:lang w:val="es-MX"/>
        </w:rPr>
        <w:t xml:space="preserve">Artículo 9.- </w:t>
      </w:r>
      <w:r w:rsidRPr="00914C8F">
        <w:rPr>
          <w:rFonts w:ascii="Arial" w:hAnsi="Arial" w:cs="Arial"/>
          <w:sz w:val="20"/>
          <w:szCs w:val="20"/>
          <w:lang w:val="es-MX"/>
        </w:rPr>
        <w:t>Los ingresos que la Hacienda Pública Municipal percibirá por concepto de</w:t>
      </w:r>
      <w:r w:rsidR="007F5263" w:rsidRPr="00914C8F">
        <w:rPr>
          <w:rFonts w:ascii="Arial" w:hAnsi="Arial" w:cs="Arial"/>
          <w:sz w:val="20"/>
          <w:szCs w:val="20"/>
          <w:lang w:val="es-MX"/>
        </w:rPr>
        <w:t xml:space="preserve"> </w:t>
      </w:r>
      <w:r w:rsidRPr="00914C8F">
        <w:rPr>
          <w:rFonts w:ascii="Arial" w:hAnsi="Arial" w:cs="Arial"/>
          <w:sz w:val="20"/>
          <w:szCs w:val="20"/>
          <w:lang w:val="es-MX"/>
        </w:rPr>
        <w:t>aprovechamientos, se clasificarán de la siguiente manera:</w:t>
      </w:r>
    </w:p>
    <w:tbl>
      <w:tblPr>
        <w:tblStyle w:val="Tablaconcuadrcula"/>
        <w:tblW w:w="0" w:type="auto"/>
        <w:tblLook w:val="04A0" w:firstRow="1" w:lastRow="0" w:firstColumn="1" w:lastColumn="0" w:noHBand="0" w:noVBand="1"/>
      </w:tblPr>
      <w:tblGrid>
        <w:gridCol w:w="7083"/>
        <w:gridCol w:w="1745"/>
      </w:tblGrid>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Aprovechamientos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$142,834.48 </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Aprovechamientos de tipo corriente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$192,834.48 </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&gt;Infracciones por faltas administrativas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$90,924.97 </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&gt;Sanciones por faltas al reglamento de tránsito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$50,000.00 </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&gt;Cesiones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$0.00   </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&gt;Herencias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&gt;Legados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$14,665.35 </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&gt;Donaciones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&gt;Adjudicaciones Judiciales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&gt;Adjudicaciones Administrativas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&gt;Subsidios de otro nivel de gobierno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&gt;Subsidios de organismos públicos y privados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&gt;Multas impuestas por autoridades federales, no fiscales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&gt;Convenios con la Federación y el Estado (</w:t>
            </w:r>
            <w:proofErr w:type="spellStart"/>
            <w:r w:rsidRPr="00914C8F">
              <w:rPr>
                <w:rFonts w:ascii="Arial" w:hAnsi="Arial" w:cs="Arial"/>
                <w:b/>
                <w:sz w:val="20"/>
                <w:szCs w:val="20"/>
                <w:lang w:val="es-MX"/>
              </w:rPr>
              <w:t>Zofemat</w:t>
            </w:r>
            <w:proofErr w:type="spellEnd"/>
            <w:r w:rsidRPr="00914C8F">
              <w:rPr>
                <w:rFonts w:ascii="Arial" w:hAnsi="Arial" w:cs="Arial"/>
                <w:b/>
                <w:sz w:val="20"/>
                <w:szCs w:val="20"/>
                <w:lang w:val="es-MX"/>
              </w:rPr>
              <w:t xml:space="preserve">, </w:t>
            </w:r>
            <w:proofErr w:type="spellStart"/>
            <w:r w:rsidRPr="00914C8F">
              <w:rPr>
                <w:rFonts w:ascii="Arial" w:hAnsi="Arial" w:cs="Arial"/>
                <w:b/>
                <w:sz w:val="20"/>
                <w:szCs w:val="20"/>
                <w:lang w:val="es-MX"/>
              </w:rPr>
              <w:t>Capufe</w:t>
            </w:r>
            <w:proofErr w:type="spellEnd"/>
            <w:r w:rsidRPr="00914C8F">
              <w:rPr>
                <w:rFonts w:ascii="Arial" w:hAnsi="Arial" w:cs="Arial"/>
                <w:b/>
                <w:sz w:val="20"/>
                <w:szCs w:val="20"/>
                <w:lang w:val="es-MX"/>
              </w:rPr>
              <w:t>, entre otros)</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$0.00</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&gt;Aprovechamientos diversos de tipo corriente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$37,244.15 </w:t>
            </w:r>
          </w:p>
        </w:tc>
      </w:tr>
      <w:tr w:rsidR="0051780F" w:rsidRPr="00914C8F" w:rsidTr="003B1F6F">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 xml:space="preserve">Aprovechamientos de capital </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$0.00   </w:t>
            </w:r>
          </w:p>
        </w:tc>
      </w:tr>
      <w:tr w:rsidR="0051780F" w:rsidRPr="00914C8F" w:rsidTr="00531940">
        <w:trPr>
          <w:trHeight w:val="858"/>
        </w:trPr>
        <w:tc>
          <w:tcPr>
            <w:tcW w:w="7083" w:type="dxa"/>
          </w:tcPr>
          <w:p w:rsidR="0051780F" w:rsidRPr="00914C8F" w:rsidRDefault="0051780F" w:rsidP="0051780F">
            <w:pPr>
              <w:rPr>
                <w:rFonts w:ascii="Arial" w:hAnsi="Arial" w:cs="Arial"/>
                <w:b/>
                <w:sz w:val="20"/>
                <w:szCs w:val="20"/>
                <w:lang w:val="es-MX"/>
              </w:rPr>
            </w:pPr>
            <w:r w:rsidRPr="00914C8F">
              <w:rPr>
                <w:rFonts w:ascii="Arial" w:hAnsi="Arial" w:cs="Arial"/>
                <w:b/>
                <w:sz w:val="20"/>
                <w:szCs w:val="20"/>
                <w:lang w:val="es-MX"/>
              </w:rPr>
              <w:t>Aprovechamientos no comprendidos en las fracciones de la Ley de Ingresos causadas en ejercicios fiscales anteriores pendientes de liquidación o pago</w:t>
            </w:r>
          </w:p>
        </w:tc>
        <w:tc>
          <w:tcPr>
            <w:tcW w:w="1745" w:type="dxa"/>
          </w:tcPr>
          <w:p w:rsidR="0051780F" w:rsidRPr="00914C8F" w:rsidRDefault="0051780F" w:rsidP="0051780F">
            <w:pPr>
              <w:jc w:val="right"/>
              <w:rPr>
                <w:rFonts w:ascii="Arial" w:hAnsi="Arial" w:cs="Arial"/>
                <w:b/>
                <w:sz w:val="20"/>
                <w:szCs w:val="20"/>
                <w:lang w:val="es-MX"/>
              </w:rPr>
            </w:pPr>
            <w:r w:rsidRPr="00914C8F">
              <w:rPr>
                <w:rFonts w:ascii="Arial" w:hAnsi="Arial" w:cs="Arial"/>
                <w:b/>
                <w:sz w:val="20"/>
                <w:szCs w:val="20"/>
                <w:lang w:val="es-MX"/>
              </w:rPr>
              <w:t xml:space="preserve"> $0.00</w:t>
            </w:r>
          </w:p>
        </w:tc>
      </w:tr>
      <w:tr w:rsidR="0051780F" w:rsidRPr="00914C8F" w:rsidTr="00531940">
        <w:trPr>
          <w:trHeight w:val="858"/>
        </w:trPr>
        <w:tc>
          <w:tcPr>
            <w:tcW w:w="7083" w:type="dxa"/>
          </w:tcPr>
          <w:p w:rsidR="0051780F" w:rsidRPr="00914C8F" w:rsidRDefault="0051780F" w:rsidP="0051780F">
            <w:pPr>
              <w:rPr>
                <w:rFonts w:ascii="Arial" w:hAnsi="Arial" w:cs="Arial"/>
                <w:b/>
                <w:sz w:val="20"/>
                <w:szCs w:val="20"/>
                <w:lang w:val="es-MX"/>
              </w:rPr>
            </w:pPr>
          </w:p>
        </w:tc>
        <w:tc>
          <w:tcPr>
            <w:tcW w:w="1745" w:type="dxa"/>
          </w:tcPr>
          <w:p w:rsidR="0051780F" w:rsidRPr="00914C8F" w:rsidRDefault="0051780F" w:rsidP="0051780F">
            <w:pPr>
              <w:jc w:val="right"/>
              <w:rPr>
                <w:rFonts w:ascii="Arial" w:hAnsi="Arial" w:cs="Arial"/>
                <w:b/>
                <w:sz w:val="20"/>
                <w:szCs w:val="20"/>
                <w:lang w:val="es-MX"/>
              </w:rPr>
            </w:pPr>
          </w:p>
        </w:tc>
      </w:tr>
    </w:tbl>
    <w:p w:rsidR="003B1F6F" w:rsidRPr="00914C8F" w:rsidRDefault="003B1F6F" w:rsidP="00CD4C39">
      <w:pPr>
        <w:rPr>
          <w:rFonts w:ascii="Arial" w:hAnsi="Arial" w:cs="Arial"/>
          <w:sz w:val="20"/>
          <w:szCs w:val="20"/>
          <w:lang w:val="es-MX"/>
        </w:rPr>
      </w:pPr>
    </w:p>
    <w:p w:rsidR="00CD4C39" w:rsidRPr="00914C8F" w:rsidRDefault="00CD4C39" w:rsidP="00B6797C">
      <w:pPr>
        <w:jc w:val="both"/>
        <w:rPr>
          <w:rFonts w:ascii="Arial" w:hAnsi="Arial" w:cs="Arial"/>
          <w:sz w:val="20"/>
          <w:szCs w:val="20"/>
          <w:lang w:val="es-MX"/>
        </w:rPr>
      </w:pPr>
      <w:r w:rsidRPr="00914C8F">
        <w:rPr>
          <w:rFonts w:ascii="Arial" w:hAnsi="Arial" w:cs="Arial"/>
          <w:b/>
          <w:bCs/>
          <w:sz w:val="20"/>
          <w:szCs w:val="20"/>
          <w:lang w:val="es-MX"/>
        </w:rPr>
        <w:t xml:space="preserve">Artículo 10.- </w:t>
      </w:r>
      <w:r w:rsidRPr="00914C8F">
        <w:rPr>
          <w:rFonts w:ascii="Arial" w:hAnsi="Arial" w:cs="Arial"/>
          <w:sz w:val="20"/>
          <w:szCs w:val="20"/>
          <w:lang w:val="es-MX"/>
        </w:rPr>
        <w:t>Los ingresos extraordinarios que podrá percibir la Hacie</w:t>
      </w:r>
      <w:r w:rsidR="001E7B97" w:rsidRPr="00914C8F">
        <w:rPr>
          <w:rFonts w:ascii="Arial" w:hAnsi="Arial" w:cs="Arial"/>
          <w:sz w:val="20"/>
          <w:szCs w:val="20"/>
          <w:lang w:val="es-MX"/>
        </w:rPr>
        <w:t xml:space="preserve">nda Pública Municipal serán los </w:t>
      </w:r>
      <w:r w:rsidRPr="00914C8F">
        <w:rPr>
          <w:rFonts w:ascii="Arial" w:hAnsi="Arial" w:cs="Arial"/>
          <w:sz w:val="20"/>
          <w:szCs w:val="20"/>
          <w:lang w:val="es-MX"/>
        </w:rPr>
        <w:t>siguientes:</w:t>
      </w:r>
    </w:p>
    <w:tbl>
      <w:tblPr>
        <w:tblStyle w:val="Tablaconcuadrcula"/>
        <w:tblW w:w="0" w:type="auto"/>
        <w:tblLook w:val="04A0" w:firstRow="1" w:lastRow="0" w:firstColumn="1" w:lastColumn="0" w:noHBand="0" w:noVBand="1"/>
      </w:tblPr>
      <w:tblGrid>
        <w:gridCol w:w="7083"/>
        <w:gridCol w:w="1745"/>
      </w:tblGrid>
      <w:tr w:rsidR="001E7B97" w:rsidRPr="00914C8F" w:rsidTr="001E7B97">
        <w:tc>
          <w:tcPr>
            <w:tcW w:w="7083" w:type="dxa"/>
          </w:tcPr>
          <w:p w:rsidR="001E7B97" w:rsidRPr="00914C8F" w:rsidRDefault="001E7B97" w:rsidP="00CD4C39">
            <w:pPr>
              <w:rPr>
                <w:rFonts w:ascii="Arial" w:hAnsi="Arial" w:cs="Arial"/>
                <w:b/>
                <w:sz w:val="20"/>
                <w:szCs w:val="20"/>
                <w:lang w:val="es-MX"/>
              </w:rPr>
            </w:pPr>
            <w:r w:rsidRPr="00914C8F">
              <w:rPr>
                <w:rFonts w:ascii="Arial" w:hAnsi="Arial" w:cs="Arial"/>
                <w:b/>
                <w:sz w:val="20"/>
                <w:szCs w:val="20"/>
                <w:lang w:val="es-MX"/>
              </w:rPr>
              <w:t xml:space="preserve">Ingresos por ventas de bienes y servicios </w:t>
            </w:r>
          </w:p>
        </w:tc>
        <w:tc>
          <w:tcPr>
            <w:tcW w:w="1745" w:type="dxa"/>
          </w:tcPr>
          <w:p w:rsidR="001E7B97" w:rsidRPr="00914C8F" w:rsidRDefault="001E7B97"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1E7B97" w:rsidRPr="00914C8F" w:rsidTr="001E7B97">
        <w:tc>
          <w:tcPr>
            <w:tcW w:w="7083" w:type="dxa"/>
          </w:tcPr>
          <w:p w:rsidR="001E7B97" w:rsidRPr="00914C8F" w:rsidRDefault="001E7B97" w:rsidP="00CD4C39">
            <w:pPr>
              <w:rPr>
                <w:rFonts w:ascii="Arial" w:hAnsi="Arial" w:cs="Arial"/>
                <w:b/>
                <w:sz w:val="20"/>
                <w:szCs w:val="20"/>
                <w:lang w:val="es-MX"/>
              </w:rPr>
            </w:pPr>
            <w:r w:rsidRPr="00914C8F">
              <w:rPr>
                <w:rFonts w:ascii="Arial" w:hAnsi="Arial" w:cs="Arial"/>
                <w:b/>
                <w:sz w:val="20"/>
                <w:szCs w:val="20"/>
                <w:lang w:val="es-MX"/>
              </w:rPr>
              <w:lastRenderedPageBreak/>
              <w:t>Ingresos por ventas de bienes y servicios de organismo Descentralizados</w:t>
            </w:r>
          </w:p>
        </w:tc>
        <w:tc>
          <w:tcPr>
            <w:tcW w:w="1745" w:type="dxa"/>
          </w:tcPr>
          <w:p w:rsidR="001E7B97" w:rsidRPr="00914C8F" w:rsidRDefault="001E7B97"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1E7B97" w:rsidRPr="00914C8F" w:rsidTr="001E7B97">
        <w:tc>
          <w:tcPr>
            <w:tcW w:w="7083" w:type="dxa"/>
          </w:tcPr>
          <w:p w:rsidR="001E7B97" w:rsidRPr="00914C8F" w:rsidRDefault="001E7B97" w:rsidP="00CD4C39">
            <w:pPr>
              <w:rPr>
                <w:rFonts w:ascii="Arial" w:hAnsi="Arial" w:cs="Arial"/>
                <w:b/>
                <w:sz w:val="20"/>
                <w:szCs w:val="20"/>
                <w:lang w:val="es-MX"/>
              </w:rPr>
            </w:pPr>
            <w:r w:rsidRPr="00914C8F">
              <w:rPr>
                <w:rFonts w:ascii="Arial" w:hAnsi="Arial" w:cs="Arial"/>
                <w:b/>
                <w:sz w:val="20"/>
                <w:szCs w:val="20"/>
                <w:lang w:val="es-MX"/>
              </w:rPr>
              <w:t xml:space="preserve">Ingresos por ventas de bienes y servicios producidos en establecimientos del Gobierno Central </w:t>
            </w:r>
          </w:p>
        </w:tc>
        <w:tc>
          <w:tcPr>
            <w:tcW w:w="1745" w:type="dxa"/>
          </w:tcPr>
          <w:p w:rsidR="001E7B97" w:rsidRPr="00914C8F" w:rsidRDefault="001E7B97" w:rsidP="00531940">
            <w:pPr>
              <w:jc w:val="right"/>
              <w:rPr>
                <w:rFonts w:ascii="Arial" w:hAnsi="Arial" w:cs="Arial"/>
                <w:b/>
                <w:sz w:val="20"/>
                <w:szCs w:val="20"/>
                <w:lang w:val="es-MX"/>
              </w:rPr>
            </w:pPr>
            <w:r w:rsidRPr="00914C8F">
              <w:rPr>
                <w:rFonts w:ascii="Arial" w:hAnsi="Arial" w:cs="Arial"/>
                <w:b/>
                <w:sz w:val="20"/>
                <w:szCs w:val="20"/>
                <w:lang w:val="es-MX"/>
              </w:rPr>
              <w:t>$0.00</w:t>
            </w:r>
          </w:p>
        </w:tc>
      </w:tr>
    </w:tbl>
    <w:p w:rsidR="001E7B97" w:rsidRPr="00914C8F" w:rsidRDefault="001E7B97" w:rsidP="00B6797C">
      <w:pPr>
        <w:jc w:val="both"/>
        <w:rPr>
          <w:rFonts w:ascii="Arial" w:hAnsi="Arial" w:cs="Arial"/>
          <w:sz w:val="20"/>
          <w:szCs w:val="20"/>
          <w:lang w:val="es-MX"/>
        </w:rPr>
      </w:pPr>
    </w:p>
    <w:p w:rsidR="00CD4C39" w:rsidRPr="00914C8F" w:rsidRDefault="00CD4C39" w:rsidP="00B6797C">
      <w:pPr>
        <w:jc w:val="both"/>
        <w:rPr>
          <w:rFonts w:ascii="Arial" w:hAnsi="Arial" w:cs="Arial"/>
          <w:sz w:val="20"/>
          <w:szCs w:val="20"/>
          <w:lang w:val="es-MX"/>
        </w:rPr>
      </w:pPr>
      <w:r w:rsidRPr="00914C8F">
        <w:rPr>
          <w:rFonts w:ascii="Arial" w:hAnsi="Arial" w:cs="Arial"/>
          <w:b/>
          <w:bCs/>
          <w:sz w:val="20"/>
          <w:szCs w:val="20"/>
          <w:lang w:val="es-MX"/>
        </w:rPr>
        <w:t xml:space="preserve">Artículo 11.- </w:t>
      </w:r>
      <w:r w:rsidRPr="00914C8F">
        <w:rPr>
          <w:rFonts w:ascii="Arial" w:hAnsi="Arial" w:cs="Arial"/>
          <w:sz w:val="20"/>
          <w:szCs w:val="20"/>
          <w:lang w:val="es-MX"/>
        </w:rPr>
        <w:t>Los ingresos por Participaciones que percibirá l</w:t>
      </w:r>
      <w:r w:rsidR="001E7B97" w:rsidRPr="00914C8F">
        <w:rPr>
          <w:rFonts w:ascii="Arial" w:hAnsi="Arial" w:cs="Arial"/>
          <w:sz w:val="20"/>
          <w:szCs w:val="20"/>
          <w:lang w:val="es-MX"/>
        </w:rPr>
        <w:t xml:space="preserve">a Hacienda Pública Municipal se </w:t>
      </w:r>
      <w:r w:rsidRPr="00914C8F">
        <w:rPr>
          <w:rFonts w:ascii="Arial" w:hAnsi="Arial" w:cs="Arial"/>
          <w:sz w:val="20"/>
          <w:szCs w:val="20"/>
          <w:lang w:val="es-MX"/>
        </w:rPr>
        <w:t>integrarán por los siguientes conceptos:</w:t>
      </w:r>
    </w:p>
    <w:tbl>
      <w:tblPr>
        <w:tblStyle w:val="Tablaconcuadrcula"/>
        <w:tblW w:w="0" w:type="auto"/>
        <w:tblLook w:val="04A0" w:firstRow="1" w:lastRow="0" w:firstColumn="1" w:lastColumn="0" w:noHBand="0" w:noVBand="1"/>
      </w:tblPr>
      <w:tblGrid>
        <w:gridCol w:w="7083"/>
        <w:gridCol w:w="1745"/>
      </w:tblGrid>
      <w:tr w:rsidR="00AC783C" w:rsidRPr="00914C8F" w:rsidTr="00AC783C">
        <w:tc>
          <w:tcPr>
            <w:tcW w:w="7083" w:type="dxa"/>
          </w:tcPr>
          <w:p w:rsidR="00AC783C" w:rsidRPr="00914C8F" w:rsidRDefault="00AC783C" w:rsidP="00CD4C39">
            <w:pPr>
              <w:rPr>
                <w:rFonts w:ascii="Arial" w:hAnsi="Arial" w:cs="Arial"/>
                <w:b/>
                <w:sz w:val="20"/>
                <w:szCs w:val="20"/>
                <w:lang w:val="es-MX"/>
              </w:rPr>
            </w:pPr>
            <w:r w:rsidRPr="00914C8F">
              <w:rPr>
                <w:rFonts w:ascii="Arial" w:hAnsi="Arial" w:cs="Arial"/>
                <w:b/>
                <w:sz w:val="20"/>
                <w:szCs w:val="20"/>
                <w:lang w:val="es-MX"/>
              </w:rPr>
              <w:t xml:space="preserve">Participaciones </w:t>
            </w:r>
          </w:p>
        </w:tc>
        <w:tc>
          <w:tcPr>
            <w:tcW w:w="1745" w:type="dxa"/>
          </w:tcPr>
          <w:p w:rsidR="00AC783C" w:rsidRPr="00914C8F" w:rsidRDefault="0051780F" w:rsidP="00531940">
            <w:pPr>
              <w:jc w:val="right"/>
              <w:rPr>
                <w:rFonts w:ascii="Arial" w:hAnsi="Arial" w:cs="Arial"/>
                <w:b/>
                <w:sz w:val="20"/>
                <w:szCs w:val="20"/>
                <w:lang w:val="es-MX"/>
              </w:rPr>
            </w:pPr>
            <w:r w:rsidRPr="00914C8F">
              <w:rPr>
                <w:rFonts w:ascii="Arial" w:hAnsi="Arial" w:cs="Arial"/>
                <w:b/>
                <w:sz w:val="20"/>
                <w:szCs w:val="20"/>
                <w:lang w:val="es-MX"/>
              </w:rPr>
              <w:t>$28´035285.77</w:t>
            </w:r>
          </w:p>
        </w:tc>
      </w:tr>
    </w:tbl>
    <w:p w:rsidR="00CD4C39" w:rsidRPr="00914C8F" w:rsidRDefault="00CD4C39" w:rsidP="00CD4C39">
      <w:pPr>
        <w:rPr>
          <w:rFonts w:ascii="Arial" w:hAnsi="Arial" w:cs="Arial"/>
          <w:b/>
          <w:sz w:val="20"/>
          <w:szCs w:val="20"/>
          <w:lang w:val="es-MX"/>
        </w:rPr>
      </w:pPr>
    </w:p>
    <w:p w:rsidR="00CD4C39" w:rsidRPr="00914C8F" w:rsidRDefault="00CD4C39" w:rsidP="00B6797C">
      <w:pPr>
        <w:jc w:val="both"/>
        <w:rPr>
          <w:rFonts w:ascii="Arial" w:hAnsi="Arial" w:cs="Arial"/>
          <w:sz w:val="20"/>
          <w:szCs w:val="20"/>
          <w:lang w:val="es-MX"/>
        </w:rPr>
      </w:pPr>
      <w:r w:rsidRPr="00914C8F">
        <w:rPr>
          <w:rFonts w:ascii="Arial" w:hAnsi="Arial" w:cs="Arial"/>
          <w:b/>
          <w:bCs/>
          <w:sz w:val="20"/>
          <w:szCs w:val="20"/>
          <w:lang w:val="es-MX"/>
        </w:rPr>
        <w:t xml:space="preserve">Artículo 12.- </w:t>
      </w:r>
      <w:r w:rsidRPr="00914C8F">
        <w:rPr>
          <w:rFonts w:ascii="Arial" w:hAnsi="Arial" w:cs="Arial"/>
          <w:sz w:val="20"/>
          <w:szCs w:val="20"/>
          <w:lang w:val="es-MX"/>
        </w:rPr>
        <w:t>Las aportaciones que recaudará la Hacienda Pública Municipal se integrarán con los</w:t>
      </w:r>
      <w:r w:rsidR="00AC783C" w:rsidRPr="00914C8F">
        <w:rPr>
          <w:rFonts w:ascii="Arial" w:hAnsi="Arial" w:cs="Arial"/>
          <w:sz w:val="20"/>
          <w:szCs w:val="20"/>
          <w:lang w:val="es-MX"/>
        </w:rPr>
        <w:t xml:space="preserve"> </w:t>
      </w:r>
      <w:r w:rsidRPr="00914C8F">
        <w:rPr>
          <w:rFonts w:ascii="Arial" w:hAnsi="Arial" w:cs="Arial"/>
          <w:sz w:val="20"/>
          <w:szCs w:val="20"/>
          <w:lang w:val="es-MX"/>
        </w:rPr>
        <w:t>siguientes conceptos:</w:t>
      </w:r>
    </w:p>
    <w:tbl>
      <w:tblPr>
        <w:tblStyle w:val="Tablaconcuadrcula"/>
        <w:tblW w:w="0" w:type="auto"/>
        <w:tblLook w:val="04A0" w:firstRow="1" w:lastRow="0" w:firstColumn="1" w:lastColumn="0" w:noHBand="0" w:noVBand="1"/>
      </w:tblPr>
      <w:tblGrid>
        <w:gridCol w:w="7083"/>
        <w:gridCol w:w="1745"/>
      </w:tblGrid>
      <w:tr w:rsidR="00AC783C" w:rsidRPr="00914C8F" w:rsidTr="00AC783C">
        <w:tc>
          <w:tcPr>
            <w:tcW w:w="7083" w:type="dxa"/>
          </w:tcPr>
          <w:p w:rsidR="00AC783C" w:rsidRPr="00914C8F" w:rsidRDefault="00AC783C" w:rsidP="00CD4C39">
            <w:pPr>
              <w:rPr>
                <w:rFonts w:ascii="Arial" w:hAnsi="Arial" w:cs="Arial"/>
                <w:b/>
                <w:sz w:val="20"/>
                <w:szCs w:val="20"/>
                <w:lang w:val="es-MX"/>
              </w:rPr>
            </w:pPr>
            <w:r w:rsidRPr="00914C8F">
              <w:rPr>
                <w:rFonts w:ascii="Arial" w:hAnsi="Arial" w:cs="Arial"/>
                <w:b/>
                <w:sz w:val="20"/>
                <w:szCs w:val="20"/>
                <w:lang w:val="es-MX"/>
              </w:rPr>
              <w:t xml:space="preserve">Aportaciones </w:t>
            </w:r>
          </w:p>
        </w:tc>
        <w:tc>
          <w:tcPr>
            <w:tcW w:w="1745" w:type="dxa"/>
          </w:tcPr>
          <w:p w:rsidR="00AC783C" w:rsidRPr="00914C8F" w:rsidRDefault="0051780F" w:rsidP="00531940">
            <w:pPr>
              <w:jc w:val="right"/>
              <w:rPr>
                <w:rFonts w:ascii="Arial" w:hAnsi="Arial" w:cs="Arial"/>
                <w:b/>
                <w:sz w:val="20"/>
                <w:szCs w:val="20"/>
                <w:lang w:val="es-MX"/>
              </w:rPr>
            </w:pPr>
            <w:r w:rsidRPr="00914C8F">
              <w:rPr>
                <w:rFonts w:ascii="Arial" w:hAnsi="Arial" w:cs="Arial"/>
                <w:b/>
                <w:sz w:val="20"/>
                <w:szCs w:val="20"/>
                <w:lang w:val="es-MX"/>
              </w:rPr>
              <w:t>$43´213,422.24</w:t>
            </w:r>
          </w:p>
        </w:tc>
      </w:tr>
    </w:tbl>
    <w:p w:rsidR="00AC783C" w:rsidRPr="00914C8F" w:rsidRDefault="00AC783C" w:rsidP="00CD4C39">
      <w:pPr>
        <w:rPr>
          <w:rFonts w:ascii="Arial" w:hAnsi="Arial" w:cs="Arial"/>
          <w:sz w:val="20"/>
          <w:szCs w:val="20"/>
          <w:lang w:val="es-MX"/>
        </w:rPr>
      </w:pPr>
    </w:p>
    <w:p w:rsidR="00CD4C39" w:rsidRPr="00914C8F" w:rsidRDefault="00CD4C39" w:rsidP="00B6797C">
      <w:pPr>
        <w:jc w:val="both"/>
        <w:rPr>
          <w:rFonts w:ascii="Arial" w:hAnsi="Arial" w:cs="Arial"/>
          <w:sz w:val="20"/>
          <w:szCs w:val="20"/>
          <w:lang w:val="es-MX"/>
        </w:rPr>
      </w:pPr>
      <w:r w:rsidRPr="00914C8F">
        <w:rPr>
          <w:rFonts w:ascii="Arial" w:hAnsi="Arial" w:cs="Arial"/>
          <w:b/>
          <w:bCs/>
          <w:sz w:val="20"/>
          <w:szCs w:val="20"/>
          <w:lang w:val="es-MX"/>
        </w:rPr>
        <w:t xml:space="preserve">Artículo 13.- </w:t>
      </w:r>
      <w:r w:rsidRPr="00914C8F">
        <w:rPr>
          <w:rFonts w:ascii="Arial" w:hAnsi="Arial" w:cs="Arial"/>
          <w:sz w:val="20"/>
          <w:szCs w:val="20"/>
          <w:lang w:val="es-MX"/>
        </w:rPr>
        <w:t>Los ingresos extraordinarios que recaudará la Hacienda Pública Municipal se integrarán</w:t>
      </w:r>
      <w:r w:rsidR="00AC783C" w:rsidRPr="00914C8F">
        <w:rPr>
          <w:rFonts w:ascii="Arial" w:hAnsi="Arial" w:cs="Arial"/>
          <w:sz w:val="20"/>
          <w:szCs w:val="20"/>
          <w:lang w:val="es-MX"/>
        </w:rPr>
        <w:t xml:space="preserve"> </w:t>
      </w:r>
      <w:r w:rsidRPr="00914C8F">
        <w:rPr>
          <w:rFonts w:ascii="Arial" w:hAnsi="Arial" w:cs="Arial"/>
          <w:sz w:val="20"/>
          <w:szCs w:val="20"/>
          <w:lang w:val="es-MX"/>
        </w:rPr>
        <w:t>con los siguientes conceptos:</w:t>
      </w:r>
    </w:p>
    <w:tbl>
      <w:tblPr>
        <w:tblStyle w:val="Tablaconcuadrcula"/>
        <w:tblW w:w="0" w:type="auto"/>
        <w:tblLook w:val="04A0" w:firstRow="1" w:lastRow="0" w:firstColumn="1" w:lastColumn="0" w:noHBand="0" w:noVBand="1"/>
      </w:tblPr>
      <w:tblGrid>
        <w:gridCol w:w="7083"/>
        <w:gridCol w:w="1745"/>
      </w:tblGrid>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 xml:space="preserve">Convenios </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 xml:space="preserve">&gt;Con la Federación o el Estado: Hábitat, Tu casa, 3x1 migrantes, Rescate de Espacios Públicos, </w:t>
            </w:r>
            <w:proofErr w:type="spellStart"/>
            <w:r w:rsidRPr="00914C8F">
              <w:rPr>
                <w:rFonts w:ascii="Arial" w:hAnsi="Arial" w:cs="Arial"/>
                <w:b/>
                <w:sz w:val="20"/>
                <w:szCs w:val="20"/>
                <w:lang w:val="es-MX"/>
              </w:rPr>
              <w:t>Subsemun</w:t>
            </w:r>
            <w:proofErr w:type="spellEnd"/>
            <w:r w:rsidRPr="00914C8F">
              <w:rPr>
                <w:rFonts w:ascii="Arial" w:hAnsi="Arial" w:cs="Arial"/>
                <w:b/>
                <w:sz w:val="20"/>
                <w:szCs w:val="20"/>
                <w:lang w:val="es-MX"/>
              </w:rPr>
              <w:t>, entre otros.</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Transferencias, Asignación, Subsidios y Otras Ayudas</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Transferencia Internas y Asignaciones del Sector Público</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&gt;Las recibidas por concepto diversos a participaciones, aportaciones o aprovechamientos</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 xml:space="preserve">Transferencias del Sector Públicos </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 xml:space="preserve">Subsidios y Subvenciones </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 xml:space="preserve">Ayudas sociales </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Transferencia de Fideicomisos, mandatos y análogos</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proofErr w:type="gramStart"/>
            <w:r w:rsidRPr="00914C8F">
              <w:rPr>
                <w:rFonts w:ascii="Arial" w:hAnsi="Arial" w:cs="Arial"/>
                <w:b/>
                <w:sz w:val="20"/>
                <w:szCs w:val="20"/>
                <w:lang w:val="es-MX"/>
              </w:rPr>
              <w:t>Ingreso derivados</w:t>
            </w:r>
            <w:proofErr w:type="gramEnd"/>
            <w:r w:rsidRPr="00914C8F">
              <w:rPr>
                <w:rFonts w:ascii="Arial" w:hAnsi="Arial" w:cs="Arial"/>
                <w:b/>
                <w:sz w:val="20"/>
                <w:szCs w:val="20"/>
                <w:lang w:val="es-MX"/>
              </w:rPr>
              <w:t xml:space="preserve"> de Financiamientos </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 xml:space="preserve">Endeudamiento Interno </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&gt;Empréstitos o anticipos del Gobierno del Estado</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 xml:space="preserve">&gt;Empréstitos o financiamiento de Banca de Desarrollo </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 xml:space="preserve">&gt;Empréstitos o financiamiento de Banca Comercial </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4C62ED" w:rsidRPr="00914C8F" w:rsidTr="00CC4EA9">
        <w:tc>
          <w:tcPr>
            <w:tcW w:w="7083" w:type="dxa"/>
          </w:tcPr>
          <w:p w:rsidR="004C62ED" w:rsidRPr="00914C8F" w:rsidRDefault="004C62ED" w:rsidP="00CC4EA9">
            <w:pPr>
              <w:rPr>
                <w:rFonts w:ascii="Arial" w:hAnsi="Arial" w:cs="Arial"/>
                <w:b/>
                <w:sz w:val="20"/>
                <w:szCs w:val="20"/>
                <w:lang w:val="es-MX"/>
              </w:rPr>
            </w:pPr>
            <w:r w:rsidRPr="00914C8F">
              <w:rPr>
                <w:rFonts w:ascii="Arial" w:hAnsi="Arial" w:cs="Arial"/>
                <w:b/>
                <w:sz w:val="20"/>
                <w:szCs w:val="20"/>
                <w:lang w:val="es-MX"/>
              </w:rPr>
              <w:t>&gt;Endeudamiento Externo</w:t>
            </w:r>
          </w:p>
        </w:tc>
        <w:tc>
          <w:tcPr>
            <w:tcW w:w="1745" w:type="dxa"/>
          </w:tcPr>
          <w:p w:rsidR="004C62ED" w:rsidRPr="00914C8F" w:rsidRDefault="004C62ED" w:rsidP="00CC4EA9">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D1592" w:rsidP="00CD4C39">
            <w:pPr>
              <w:rPr>
                <w:rFonts w:ascii="Arial" w:hAnsi="Arial" w:cs="Arial"/>
                <w:b/>
                <w:sz w:val="20"/>
                <w:szCs w:val="20"/>
                <w:lang w:val="es-MX"/>
              </w:rPr>
            </w:pPr>
            <w:r w:rsidRPr="00914C8F">
              <w:rPr>
                <w:rFonts w:ascii="Arial" w:hAnsi="Arial" w:cs="Arial"/>
                <w:b/>
                <w:sz w:val="20"/>
                <w:szCs w:val="20"/>
                <w:lang w:val="es-MX"/>
              </w:rPr>
              <w:t xml:space="preserve">Convenios </w:t>
            </w:r>
          </w:p>
        </w:tc>
        <w:tc>
          <w:tcPr>
            <w:tcW w:w="1745" w:type="dxa"/>
          </w:tcPr>
          <w:p w:rsidR="00CD1592" w:rsidRPr="00914C8F" w:rsidRDefault="00CD159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D1592" w:rsidP="00CD4C39">
            <w:pPr>
              <w:rPr>
                <w:rFonts w:ascii="Arial" w:hAnsi="Arial" w:cs="Arial"/>
                <w:b/>
                <w:sz w:val="20"/>
                <w:szCs w:val="20"/>
                <w:lang w:val="es-MX"/>
              </w:rPr>
            </w:pPr>
            <w:r w:rsidRPr="00914C8F">
              <w:rPr>
                <w:rFonts w:ascii="Arial" w:hAnsi="Arial" w:cs="Arial"/>
                <w:b/>
                <w:sz w:val="20"/>
                <w:szCs w:val="20"/>
                <w:lang w:val="es-MX"/>
              </w:rPr>
              <w:t xml:space="preserve">&gt;Con la Federación o el Estado: Hábitat, Tu casa, 3x1 migrantes, Rescate de Espacios Públicos, </w:t>
            </w:r>
            <w:proofErr w:type="spellStart"/>
            <w:r w:rsidRPr="00914C8F">
              <w:rPr>
                <w:rFonts w:ascii="Arial" w:hAnsi="Arial" w:cs="Arial"/>
                <w:b/>
                <w:sz w:val="20"/>
                <w:szCs w:val="20"/>
                <w:lang w:val="es-MX"/>
              </w:rPr>
              <w:t>Subsemun</w:t>
            </w:r>
            <w:proofErr w:type="spellEnd"/>
            <w:r w:rsidRPr="00914C8F">
              <w:rPr>
                <w:rFonts w:ascii="Arial" w:hAnsi="Arial" w:cs="Arial"/>
                <w:b/>
                <w:sz w:val="20"/>
                <w:szCs w:val="20"/>
                <w:lang w:val="es-MX"/>
              </w:rPr>
              <w:t>, entre otros.</w:t>
            </w:r>
          </w:p>
        </w:tc>
        <w:tc>
          <w:tcPr>
            <w:tcW w:w="1745" w:type="dxa"/>
          </w:tcPr>
          <w:p w:rsidR="00CD1592" w:rsidRPr="00914C8F" w:rsidRDefault="00CD159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D1592" w:rsidP="00CD4C39">
            <w:pPr>
              <w:rPr>
                <w:rFonts w:ascii="Arial" w:hAnsi="Arial" w:cs="Arial"/>
                <w:b/>
                <w:sz w:val="20"/>
                <w:szCs w:val="20"/>
                <w:lang w:val="es-MX"/>
              </w:rPr>
            </w:pPr>
            <w:r w:rsidRPr="00914C8F">
              <w:rPr>
                <w:rFonts w:ascii="Arial" w:hAnsi="Arial" w:cs="Arial"/>
                <w:b/>
                <w:sz w:val="20"/>
                <w:szCs w:val="20"/>
                <w:lang w:val="es-MX"/>
              </w:rPr>
              <w:t>Transferencias, Asignación, Subsidios y Otras Ayudas</w:t>
            </w:r>
          </w:p>
        </w:tc>
        <w:tc>
          <w:tcPr>
            <w:tcW w:w="1745" w:type="dxa"/>
          </w:tcPr>
          <w:p w:rsidR="00CD1592" w:rsidRPr="00914C8F" w:rsidRDefault="00CD159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CD4C39">
            <w:pPr>
              <w:rPr>
                <w:rFonts w:ascii="Arial" w:hAnsi="Arial" w:cs="Arial"/>
                <w:b/>
                <w:sz w:val="20"/>
                <w:szCs w:val="20"/>
                <w:lang w:val="es-MX"/>
              </w:rPr>
            </w:pPr>
            <w:r w:rsidRPr="00914C8F">
              <w:rPr>
                <w:rFonts w:ascii="Arial" w:hAnsi="Arial" w:cs="Arial"/>
                <w:b/>
                <w:sz w:val="20"/>
                <w:szCs w:val="20"/>
                <w:lang w:val="es-MX"/>
              </w:rPr>
              <w:t>Transferencia Internas y Asignaciones del Sector Público</w:t>
            </w:r>
          </w:p>
        </w:tc>
        <w:tc>
          <w:tcPr>
            <w:tcW w:w="1745" w:type="dxa"/>
          </w:tcPr>
          <w:p w:rsidR="00CD1592" w:rsidRPr="00914C8F" w:rsidRDefault="00431F2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CD4C39">
            <w:pPr>
              <w:rPr>
                <w:rFonts w:ascii="Arial" w:hAnsi="Arial" w:cs="Arial"/>
                <w:b/>
                <w:sz w:val="20"/>
                <w:szCs w:val="20"/>
                <w:lang w:val="es-MX"/>
              </w:rPr>
            </w:pPr>
            <w:r w:rsidRPr="00914C8F">
              <w:rPr>
                <w:rFonts w:ascii="Arial" w:hAnsi="Arial" w:cs="Arial"/>
                <w:b/>
                <w:sz w:val="20"/>
                <w:szCs w:val="20"/>
                <w:lang w:val="es-MX"/>
              </w:rPr>
              <w:t>&gt;Las recibidas por concepto diversos a participaciones, aportaciones o aprovechamientos</w:t>
            </w:r>
          </w:p>
        </w:tc>
        <w:tc>
          <w:tcPr>
            <w:tcW w:w="1745" w:type="dxa"/>
          </w:tcPr>
          <w:p w:rsidR="00CD1592" w:rsidRPr="00914C8F" w:rsidRDefault="00431F2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CD4C39">
            <w:pPr>
              <w:rPr>
                <w:rFonts w:ascii="Arial" w:hAnsi="Arial" w:cs="Arial"/>
                <w:b/>
                <w:sz w:val="20"/>
                <w:szCs w:val="20"/>
                <w:lang w:val="es-MX"/>
              </w:rPr>
            </w:pPr>
            <w:r w:rsidRPr="00914C8F">
              <w:rPr>
                <w:rFonts w:ascii="Arial" w:hAnsi="Arial" w:cs="Arial"/>
                <w:b/>
                <w:sz w:val="20"/>
                <w:szCs w:val="20"/>
                <w:lang w:val="es-MX"/>
              </w:rPr>
              <w:t xml:space="preserve">Transferencias del Sector Públicos </w:t>
            </w:r>
          </w:p>
        </w:tc>
        <w:tc>
          <w:tcPr>
            <w:tcW w:w="1745" w:type="dxa"/>
          </w:tcPr>
          <w:p w:rsidR="00CD1592" w:rsidRPr="00914C8F" w:rsidRDefault="00431F2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CD4C39">
            <w:pPr>
              <w:rPr>
                <w:rFonts w:ascii="Arial" w:hAnsi="Arial" w:cs="Arial"/>
                <w:b/>
                <w:sz w:val="20"/>
                <w:szCs w:val="20"/>
                <w:lang w:val="es-MX"/>
              </w:rPr>
            </w:pPr>
            <w:r w:rsidRPr="00914C8F">
              <w:rPr>
                <w:rFonts w:ascii="Arial" w:hAnsi="Arial" w:cs="Arial"/>
                <w:b/>
                <w:sz w:val="20"/>
                <w:szCs w:val="20"/>
                <w:lang w:val="es-MX"/>
              </w:rPr>
              <w:t xml:space="preserve">Subsidios y Subvenciones </w:t>
            </w:r>
          </w:p>
        </w:tc>
        <w:tc>
          <w:tcPr>
            <w:tcW w:w="1745" w:type="dxa"/>
          </w:tcPr>
          <w:p w:rsidR="00CD1592" w:rsidRPr="00914C8F" w:rsidRDefault="00431F2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CD4C39">
            <w:pPr>
              <w:rPr>
                <w:rFonts w:ascii="Arial" w:hAnsi="Arial" w:cs="Arial"/>
                <w:b/>
                <w:sz w:val="20"/>
                <w:szCs w:val="20"/>
                <w:lang w:val="es-MX"/>
              </w:rPr>
            </w:pPr>
            <w:r w:rsidRPr="00914C8F">
              <w:rPr>
                <w:rFonts w:ascii="Arial" w:hAnsi="Arial" w:cs="Arial"/>
                <w:b/>
                <w:sz w:val="20"/>
                <w:szCs w:val="20"/>
                <w:lang w:val="es-MX"/>
              </w:rPr>
              <w:t xml:space="preserve">Ayudas sociales </w:t>
            </w:r>
          </w:p>
        </w:tc>
        <w:tc>
          <w:tcPr>
            <w:tcW w:w="1745" w:type="dxa"/>
          </w:tcPr>
          <w:p w:rsidR="00CD1592" w:rsidRPr="00914C8F" w:rsidRDefault="00431F2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CD4C39">
            <w:pPr>
              <w:rPr>
                <w:rFonts w:ascii="Arial" w:hAnsi="Arial" w:cs="Arial"/>
                <w:b/>
                <w:sz w:val="20"/>
                <w:szCs w:val="20"/>
                <w:lang w:val="es-MX"/>
              </w:rPr>
            </w:pPr>
            <w:r w:rsidRPr="00914C8F">
              <w:rPr>
                <w:rFonts w:ascii="Arial" w:hAnsi="Arial" w:cs="Arial"/>
                <w:b/>
                <w:sz w:val="20"/>
                <w:szCs w:val="20"/>
                <w:lang w:val="es-MX"/>
              </w:rPr>
              <w:t>Transferencia de Fideicomisos, mandatos y análogos</w:t>
            </w:r>
          </w:p>
        </w:tc>
        <w:tc>
          <w:tcPr>
            <w:tcW w:w="1745" w:type="dxa"/>
          </w:tcPr>
          <w:p w:rsidR="00CD1592" w:rsidRPr="00914C8F" w:rsidRDefault="00431F2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CD4C39">
            <w:pPr>
              <w:rPr>
                <w:rFonts w:ascii="Arial" w:hAnsi="Arial" w:cs="Arial"/>
                <w:b/>
                <w:sz w:val="20"/>
                <w:szCs w:val="20"/>
                <w:lang w:val="es-MX"/>
              </w:rPr>
            </w:pPr>
            <w:proofErr w:type="gramStart"/>
            <w:r w:rsidRPr="00914C8F">
              <w:rPr>
                <w:rFonts w:ascii="Arial" w:hAnsi="Arial" w:cs="Arial"/>
                <w:b/>
                <w:sz w:val="20"/>
                <w:szCs w:val="20"/>
                <w:lang w:val="es-MX"/>
              </w:rPr>
              <w:t>Ingreso derivados</w:t>
            </w:r>
            <w:proofErr w:type="gramEnd"/>
            <w:r w:rsidRPr="00914C8F">
              <w:rPr>
                <w:rFonts w:ascii="Arial" w:hAnsi="Arial" w:cs="Arial"/>
                <w:b/>
                <w:sz w:val="20"/>
                <w:szCs w:val="20"/>
                <w:lang w:val="es-MX"/>
              </w:rPr>
              <w:t xml:space="preserve"> de Financiamientos </w:t>
            </w:r>
          </w:p>
        </w:tc>
        <w:tc>
          <w:tcPr>
            <w:tcW w:w="1745" w:type="dxa"/>
          </w:tcPr>
          <w:p w:rsidR="00CD1592" w:rsidRPr="00914C8F" w:rsidRDefault="00431F2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CD4C39">
            <w:pPr>
              <w:rPr>
                <w:rFonts w:ascii="Arial" w:hAnsi="Arial" w:cs="Arial"/>
                <w:b/>
                <w:sz w:val="20"/>
                <w:szCs w:val="20"/>
                <w:lang w:val="es-MX"/>
              </w:rPr>
            </w:pPr>
            <w:r w:rsidRPr="00914C8F">
              <w:rPr>
                <w:rFonts w:ascii="Arial" w:hAnsi="Arial" w:cs="Arial"/>
                <w:b/>
                <w:sz w:val="20"/>
                <w:szCs w:val="20"/>
                <w:lang w:val="es-MX"/>
              </w:rPr>
              <w:t xml:space="preserve">Endeudamiento Interno </w:t>
            </w:r>
          </w:p>
        </w:tc>
        <w:tc>
          <w:tcPr>
            <w:tcW w:w="1745" w:type="dxa"/>
          </w:tcPr>
          <w:p w:rsidR="00CD1592" w:rsidRPr="00914C8F" w:rsidRDefault="00431F22"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431F22" w:rsidP="00CD4C39">
            <w:pPr>
              <w:rPr>
                <w:rFonts w:ascii="Arial" w:hAnsi="Arial" w:cs="Arial"/>
                <w:b/>
                <w:sz w:val="20"/>
                <w:szCs w:val="20"/>
                <w:lang w:val="es-MX"/>
              </w:rPr>
            </w:pPr>
            <w:r w:rsidRPr="00914C8F">
              <w:rPr>
                <w:rFonts w:ascii="Arial" w:hAnsi="Arial" w:cs="Arial"/>
                <w:b/>
                <w:sz w:val="20"/>
                <w:szCs w:val="20"/>
                <w:lang w:val="es-MX"/>
              </w:rPr>
              <w:t xml:space="preserve">&gt;Empréstitos </w:t>
            </w:r>
            <w:r w:rsidR="00CA5289" w:rsidRPr="00914C8F">
              <w:rPr>
                <w:rFonts w:ascii="Arial" w:hAnsi="Arial" w:cs="Arial"/>
                <w:b/>
                <w:sz w:val="20"/>
                <w:szCs w:val="20"/>
                <w:lang w:val="es-MX"/>
              </w:rPr>
              <w:t>o anticipos del Gobierno del Estado</w:t>
            </w:r>
          </w:p>
        </w:tc>
        <w:tc>
          <w:tcPr>
            <w:tcW w:w="1745" w:type="dxa"/>
          </w:tcPr>
          <w:p w:rsidR="00CD1592" w:rsidRPr="00914C8F" w:rsidRDefault="00CA5289"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A5289" w:rsidP="00CD4C39">
            <w:pPr>
              <w:rPr>
                <w:rFonts w:ascii="Arial" w:hAnsi="Arial" w:cs="Arial"/>
                <w:b/>
                <w:sz w:val="20"/>
                <w:szCs w:val="20"/>
                <w:lang w:val="es-MX"/>
              </w:rPr>
            </w:pPr>
            <w:r w:rsidRPr="00914C8F">
              <w:rPr>
                <w:rFonts w:ascii="Arial" w:hAnsi="Arial" w:cs="Arial"/>
                <w:b/>
                <w:sz w:val="20"/>
                <w:szCs w:val="20"/>
                <w:lang w:val="es-MX"/>
              </w:rPr>
              <w:t xml:space="preserve">&gt;Empréstitos o financiamiento de Banca de Desarrollo </w:t>
            </w:r>
          </w:p>
        </w:tc>
        <w:tc>
          <w:tcPr>
            <w:tcW w:w="1745" w:type="dxa"/>
          </w:tcPr>
          <w:p w:rsidR="00CD1592" w:rsidRPr="00914C8F" w:rsidRDefault="00CA5289"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A5289" w:rsidP="00CD4C39">
            <w:pPr>
              <w:rPr>
                <w:rFonts w:ascii="Arial" w:hAnsi="Arial" w:cs="Arial"/>
                <w:b/>
                <w:sz w:val="20"/>
                <w:szCs w:val="20"/>
                <w:lang w:val="es-MX"/>
              </w:rPr>
            </w:pPr>
            <w:r w:rsidRPr="00914C8F">
              <w:rPr>
                <w:rFonts w:ascii="Arial" w:hAnsi="Arial" w:cs="Arial"/>
                <w:b/>
                <w:sz w:val="20"/>
                <w:szCs w:val="20"/>
                <w:lang w:val="es-MX"/>
              </w:rPr>
              <w:t xml:space="preserve">&gt;Empréstitos o financiamiento de Banca Comercial </w:t>
            </w:r>
          </w:p>
        </w:tc>
        <w:tc>
          <w:tcPr>
            <w:tcW w:w="1745" w:type="dxa"/>
          </w:tcPr>
          <w:p w:rsidR="00CD1592" w:rsidRPr="00914C8F" w:rsidRDefault="00CA5289" w:rsidP="00531940">
            <w:pPr>
              <w:jc w:val="right"/>
              <w:rPr>
                <w:rFonts w:ascii="Arial" w:hAnsi="Arial" w:cs="Arial"/>
                <w:b/>
                <w:sz w:val="20"/>
                <w:szCs w:val="20"/>
                <w:lang w:val="es-MX"/>
              </w:rPr>
            </w:pPr>
            <w:r w:rsidRPr="00914C8F">
              <w:rPr>
                <w:rFonts w:ascii="Arial" w:hAnsi="Arial" w:cs="Arial"/>
                <w:b/>
                <w:sz w:val="20"/>
                <w:szCs w:val="20"/>
                <w:lang w:val="es-MX"/>
              </w:rPr>
              <w:t>$0.00</w:t>
            </w:r>
          </w:p>
        </w:tc>
      </w:tr>
      <w:tr w:rsidR="00CD1592" w:rsidRPr="00914C8F" w:rsidTr="00CD1592">
        <w:tc>
          <w:tcPr>
            <w:tcW w:w="7083" w:type="dxa"/>
          </w:tcPr>
          <w:p w:rsidR="00CD1592" w:rsidRPr="00914C8F" w:rsidRDefault="00CA5289" w:rsidP="00CD4C39">
            <w:pPr>
              <w:rPr>
                <w:rFonts w:ascii="Arial" w:hAnsi="Arial" w:cs="Arial"/>
                <w:b/>
                <w:sz w:val="20"/>
                <w:szCs w:val="20"/>
                <w:lang w:val="es-MX"/>
              </w:rPr>
            </w:pPr>
            <w:r w:rsidRPr="00914C8F">
              <w:rPr>
                <w:rFonts w:ascii="Arial" w:hAnsi="Arial" w:cs="Arial"/>
                <w:b/>
                <w:sz w:val="20"/>
                <w:szCs w:val="20"/>
                <w:lang w:val="es-MX"/>
              </w:rPr>
              <w:t>&gt;Endeudamiento Externo</w:t>
            </w:r>
          </w:p>
        </w:tc>
        <w:tc>
          <w:tcPr>
            <w:tcW w:w="1745" w:type="dxa"/>
          </w:tcPr>
          <w:p w:rsidR="00CD1592" w:rsidRPr="00914C8F" w:rsidRDefault="00CA5289" w:rsidP="00531940">
            <w:pPr>
              <w:jc w:val="right"/>
              <w:rPr>
                <w:rFonts w:ascii="Arial" w:hAnsi="Arial" w:cs="Arial"/>
                <w:b/>
                <w:sz w:val="20"/>
                <w:szCs w:val="20"/>
                <w:lang w:val="es-MX"/>
              </w:rPr>
            </w:pPr>
            <w:r w:rsidRPr="00914C8F">
              <w:rPr>
                <w:rFonts w:ascii="Arial" w:hAnsi="Arial" w:cs="Arial"/>
                <w:b/>
                <w:sz w:val="20"/>
                <w:szCs w:val="20"/>
                <w:lang w:val="es-MX"/>
              </w:rPr>
              <w:t>$0.00</w:t>
            </w:r>
          </w:p>
        </w:tc>
      </w:tr>
    </w:tbl>
    <w:p w:rsidR="00CD1592" w:rsidRPr="00914C8F" w:rsidRDefault="00CD1592" w:rsidP="0051780F">
      <w:pPr>
        <w:ind w:left="720" w:hanging="720"/>
        <w:rPr>
          <w:rFonts w:ascii="Arial" w:hAnsi="Arial" w:cs="Arial"/>
          <w:sz w:val="20"/>
          <w:szCs w:val="20"/>
          <w:lang w:val="es-MX"/>
        </w:rPr>
      </w:pPr>
    </w:p>
    <w:tbl>
      <w:tblPr>
        <w:tblStyle w:val="Tablaconcuadrcula"/>
        <w:tblW w:w="0" w:type="auto"/>
        <w:tblLook w:val="04A0" w:firstRow="1" w:lastRow="0" w:firstColumn="1" w:lastColumn="0" w:noHBand="0" w:noVBand="1"/>
      </w:tblPr>
      <w:tblGrid>
        <w:gridCol w:w="4414"/>
        <w:gridCol w:w="4414"/>
      </w:tblGrid>
      <w:tr w:rsidR="0089736F" w:rsidRPr="00914C8F" w:rsidTr="0089736F">
        <w:tc>
          <w:tcPr>
            <w:tcW w:w="4414" w:type="dxa"/>
          </w:tcPr>
          <w:p w:rsidR="0089736F" w:rsidRPr="00914C8F" w:rsidRDefault="0089736F" w:rsidP="00CD4C39">
            <w:pPr>
              <w:rPr>
                <w:rFonts w:ascii="Arial" w:hAnsi="Arial" w:cs="Arial"/>
                <w:b/>
                <w:sz w:val="20"/>
                <w:szCs w:val="20"/>
                <w:lang w:val="es-MX"/>
              </w:rPr>
            </w:pPr>
            <w:r w:rsidRPr="00914C8F">
              <w:rPr>
                <w:rFonts w:ascii="Arial" w:hAnsi="Arial" w:cs="Arial"/>
                <w:b/>
                <w:sz w:val="20"/>
                <w:szCs w:val="20"/>
                <w:lang w:val="es-MX"/>
              </w:rPr>
              <w:lastRenderedPageBreak/>
              <w:t xml:space="preserve">EL TOTAL DE INGRESOS QUE EL MUNICIPIO DE ESPITA, YUCATÁN PERCIBIRÁ </w:t>
            </w:r>
            <w:r w:rsidR="0051780F" w:rsidRPr="00914C8F">
              <w:rPr>
                <w:rFonts w:ascii="Arial" w:hAnsi="Arial" w:cs="Arial"/>
                <w:b/>
                <w:sz w:val="20"/>
                <w:szCs w:val="20"/>
                <w:lang w:val="es-MX"/>
              </w:rPr>
              <w:t>DURANTE EL EJERCICIO FISCAL 2021</w:t>
            </w:r>
            <w:r w:rsidRPr="00914C8F">
              <w:rPr>
                <w:rFonts w:ascii="Arial" w:hAnsi="Arial" w:cs="Arial"/>
                <w:b/>
                <w:sz w:val="20"/>
                <w:szCs w:val="20"/>
                <w:lang w:val="es-MX"/>
              </w:rPr>
              <w:t>. ASCENDERÁ A:</w:t>
            </w:r>
          </w:p>
        </w:tc>
        <w:tc>
          <w:tcPr>
            <w:tcW w:w="4414" w:type="dxa"/>
          </w:tcPr>
          <w:p w:rsidR="0089736F" w:rsidRPr="00914C8F" w:rsidRDefault="0089736F" w:rsidP="00CD4C39">
            <w:pPr>
              <w:rPr>
                <w:rFonts w:ascii="Arial" w:hAnsi="Arial" w:cs="Arial"/>
                <w:sz w:val="20"/>
                <w:szCs w:val="20"/>
                <w:lang w:val="es-MX"/>
              </w:rPr>
            </w:pPr>
          </w:p>
          <w:p w:rsidR="0089736F" w:rsidRPr="00914C8F" w:rsidRDefault="0051780F" w:rsidP="0089736F">
            <w:pPr>
              <w:jc w:val="right"/>
              <w:rPr>
                <w:rFonts w:ascii="Arial" w:hAnsi="Arial" w:cs="Arial"/>
                <w:b/>
                <w:sz w:val="20"/>
                <w:szCs w:val="20"/>
                <w:lang w:val="es-MX"/>
              </w:rPr>
            </w:pPr>
            <w:r w:rsidRPr="00914C8F">
              <w:rPr>
                <w:rFonts w:ascii="Arial" w:hAnsi="Arial" w:cs="Arial"/>
                <w:b/>
                <w:sz w:val="20"/>
                <w:szCs w:val="20"/>
                <w:lang w:val="es-MX"/>
              </w:rPr>
              <w:t>$72´860,076.71</w:t>
            </w:r>
          </w:p>
        </w:tc>
      </w:tr>
    </w:tbl>
    <w:p w:rsidR="0089736F" w:rsidRPr="00914C8F" w:rsidRDefault="0089736F" w:rsidP="0089736F">
      <w:pPr>
        <w:jc w:val="center"/>
        <w:rPr>
          <w:rFonts w:ascii="Arial" w:hAnsi="Arial" w:cs="Arial"/>
          <w:sz w:val="20"/>
          <w:szCs w:val="20"/>
          <w:lang w:val="es-MX"/>
        </w:rPr>
      </w:pPr>
    </w:p>
    <w:p w:rsidR="00CD4C39" w:rsidRPr="00914C8F" w:rsidRDefault="00CD4C39" w:rsidP="0089736F">
      <w:pPr>
        <w:jc w:val="center"/>
        <w:rPr>
          <w:rFonts w:ascii="Arial" w:hAnsi="Arial" w:cs="Arial"/>
          <w:b/>
          <w:bCs/>
          <w:sz w:val="20"/>
          <w:szCs w:val="20"/>
          <w:lang w:val="es-MX"/>
        </w:rPr>
      </w:pPr>
      <w:r w:rsidRPr="00914C8F">
        <w:rPr>
          <w:rFonts w:ascii="Arial" w:hAnsi="Arial" w:cs="Arial"/>
          <w:b/>
          <w:bCs/>
          <w:sz w:val="20"/>
          <w:szCs w:val="20"/>
          <w:lang w:val="es-MX"/>
        </w:rPr>
        <w:t>TÍTULO SEGUNDO</w:t>
      </w:r>
    </w:p>
    <w:p w:rsidR="00CD4C39" w:rsidRPr="00914C8F" w:rsidRDefault="00CD4C39" w:rsidP="0089736F">
      <w:pPr>
        <w:jc w:val="center"/>
        <w:rPr>
          <w:rFonts w:ascii="Arial" w:hAnsi="Arial" w:cs="Arial"/>
          <w:b/>
          <w:bCs/>
          <w:sz w:val="20"/>
          <w:szCs w:val="20"/>
          <w:lang w:val="es-MX"/>
        </w:rPr>
      </w:pPr>
      <w:r w:rsidRPr="00914C8F">
        <w:rPr>
          <w:rFonts w:ascii="Arial" w:hAnsi="Arial" w:cs="Arial"/>
          <w:b/>
          <w:bCs/>
          <w:sz w:val="20"/>
          <w:szCs w:val="20"/>
          <w:lang w:val="es-MX"/>
        </w:rPr>
        <w:t>DE LAS TASAS, CUOTAS Y TARIFAS IMPUESTOS</w:t>
      </w:r>
    </w:p>
    <w:p w:rsidR="00CD4C39" w:rsidRPr="00914C8F" w:rsidRDefault="00CD4C39" w:rsidP="0089736F">
      <w:pPr>
        <w:jc w:val="center"/>
        <w:rPr>
          <w:rFonts w:ascii="Arial" w:hAnsi="Arial" w:cs="Arial"/>
          <w:b/>
          <w:bCs/>
          <w:sz w:val="20"/>
          <w:szCs w:val="20"/>
          <w:lang w:val="es-MX"/>
        </w:rPr>
      </w:pPr>
      <w:r w:rsidRPr="00914C8F">
        <w:rPr>
          <w:rFonts w:ascii="Arial" w:hAnsi="Arial" w:cs="Arial"/>
          <w:b/>
          <w:bCs/>
          <w:sz w:val="20"/>
          <w:szCs w:val="20"/>
          <w:lang w:val="es-MX"/>
        </w:rPr>
        <w:t>CAPÍTULO I</w:t>
      </w:r>
    </w:p>
    <w:p w:rsidR="00CD4C39" w:rsidRPr="00914C8F" w:rsidRDefault="00CD4C39" w:rsidP="00531940">
      <w:pPr>
        <w:jc w:val="center"/>
        <w:rPr>
          <w:rFonts w:ascii="Arial" w:hAnsi="Arial" w:cs="Arial"/>
          <w:b/>
          <w:bCs/>
          <w:sz w:val="20"/>
          <w:szCs w:val="20"/>
          <w:lang w:val="es-MX"/>
        </w:rPr>
      </w:pPr>
      <w:r w:rsidRPr="00914C8F">
        <w:rPr>
          <w:rFonts w:ascii="Arial" w:hAnsi="Arial" w:cs="Arial"/>
          <w:b/>
          <w:bCs/>
          <w:sz w:val="20"/>
          <w:szCs w:val="20"/>
          <w:lang w:val="es-MX"/>
        </w:rPr>
        <w:t>Impuesto Predial</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14.- </w:t>
      </w:r>
      <w:r w:rsidRPr="00914C8F">
        <w:rPr>
          <w:rFonts w:ascii="Arial" w:hAnsi="Arial" w:cs="Arial"/>
          <w:sz w:val="20"/>
          <w:szCs w:val="20"/>
          <w:lang w:val="es-MX"/>
        </w:rPr>
        <w:t>Para el cálculo del impuesto predial con base en el valo</w:t>
      </w:r>
      <w:r w:rsidR="004A4C23" w:rsidRPr="00914C8F">
        <w:rPr>
          <w:rFonts w:ascii="Arial" w:hAnsi="Arial" w:cs="Arial"/>
          <w:sz w:val="20"/>
          <w:szCs w:val="20"/>
          <w:lang w:val="es-MX"/>
        </w:rPr>
        <w:t xml:space="preserve">r catastral, se tomará el valor de </w:t>
      </w:r>
      <w:r w:rsidRPr="00914C8F">
        <w:rPr>
          <w:rFonts w:ascii="Arial" w:hAnsi="Arial" w:cs="Arial"/>
          <w:sz w:val="20"/>
          <w:szCs w:val="20"/>
          <w:lang w:val="es-MX"/>
        </w:rPr>
        <w:t>los predios, que se determinen de conformidad con la siguiente tabla:</w:t>
      </w:r>
    </w:p>
    <w:p w:rsidR="00CD4C39" w:rsidRPr="00914C8F" w:rsidRDefault="00CD4C39" w:rsidP="004A4C23">
      <w:pPr>
        <w:jc w:val="center"/>
        <w:rPr>
          <w:rFonts w:ascii="Arial" w:hAnsi="Arial" w:cs="Arial"/>
          <w:b/>
          <w:bCs/>
          <w:sz w:val="20"/>
          <w:szCs w:val="20"/>
          <w:lang w:val="es-MX"/>
        </w:rPr>
      </w:pPr>
      <w:r w:rsidRPr="00914C8F">
        <w:rPr>
          <w:rFonts w:ascii="Arial" w:hAnsi="Arial" w:cs="Arial"/>
          <w:b/>
          <w:bCs/>
          <w:sz w:val="20"/>
          <w:szCs w:val="20"/>
          <w:lang w:val="es-MX"/>
        </w:rPr>
        <w:t>VALORES UNITARIOS DE TERRENOS Y CONSTRUCCIONES POR ZONAS</w:t>
      </w:r>
    </w:p>
    <w:tbl>
      <w:tblPr>
        <w:tblStyle w:val="Tablaconcuadrcula"/>
        <w:tblW w:w="0" w:type="auto"/>
        <w:tblLook w:val="04A0" w:firstRow="1" w:lastRow="0" w:firstColumn="1" w:lastColumn="0" w:noHBand="0" w:noVBand="1"/>
      </w:tblPr>
      <w:tblGrid>
        <w:gridCol w:w="2689"/>
        <w:gridCol w:w="1725"/>
        <w:gridCol w:w="2207"/>
        <w:gridCol w:w="2207"/>
      </w:tblGrid>
      <w:tr w:rsidR="004A4C23" w:rsidRPr="00914C8F" w:rsidTr="004A4C23">
        <w:tc>
          <w:tcPr>
            <w:tcW w:w="2689" w:type="dxa"/>
          </w:tcPr>
          <w:p w:rsidR="004A4C23" w:rsidRPr="00914C8F" w:rsidRDefault="004A4C23" w:rsidP="004A4C23">
            <w:pPr>
              <w:rPr>
                <w:rFonts w:ascii="Arial" w:hAnsi="Arial" w:cs="Arial"/>
                <w:b/>
                <w:bCs/>
                <w:sz w:val="20"/>
                <w:szCs w:val="20"/>
                <w:lang w:val="es-MX"/>
              </w:rPr>
            </w:pPr>
            <w:r w:rsidRPr="00914C8F">
              <w:rPr>
                <w:rFonts w:ascii="Arial" w:hAnsi="Arial" w:cs="Arial"/>
                <w:b/>
                <w:bCs/>
                <w:sz w:val="20"/>
                <w:szCs w:val="20"/>
                <w:lang w:val="es-MX"/>
              </w:rPr>
              <w:t>SECCIÓN 1</w:t>
            </w:r>
          </w:p>
        </w:tc>
        <w:tc>
          <w:tcPr>
            <w:tcW w:w="1725" w:type="dxa"/>
          </w:tcPr>
          <w:p w:rsidR="004A4C23" w:rsidRPr="00914C8F" w:rsidRDefault="004A4C23" w:rsidP="004A4C23">
            <w:pPr>
              <w:jc w:val="center"/>
              <w:rPr>
                <w:rFonts w:ascii="Arial" w:hAnsi="Arial" w:cs="Arial"/>
                <w:b/>
                <w:bCs/>
                <w:sz w:val="20"/>
                <w:szCs w:val="20"/>
                <w:lang w:val="es-MX"/>
              </w:rPr>
            </w:pPr>
          </w:p>
        </w:tc>
        <w:tc>
          <w:tcPr>
            <w:tcW w:w="2207" w:type="dxa"/>
          </w:tcPr>
          <w:p w:rsidR="004A4C23" w:rsidRPr="00914C8F" w:rsidRDefault="004A4C23" w:rsidP="004A4C23">
            <w:pPr>
              <w:jc w:val="center"/>
              <w:rPr>
                <w:rFonts w:ascii="Arial" w:hAnsi="Arial" w:cs="Arial"/>
                <w:b/>
                <w:bCs/>
                <w:sz w:val="20"/>
                <w:szCs w:val="20"/>
                <w:lang w:val="es-MX"/>
              </w:rPr>
            </w:pPr>
          </w:p>
        </w:tc>
        <w:tc>
          <w:tcPr>
            <w:tcW w:w="2207" w:type="dxa"/>
          </w:tcPr>
          <w:p w:rsidR="004A4C23" w:rsidRPr="00914C8F" w:rsidRDefault="004A4C23" w:rsidP="004A4C23">
            <w:pPr>
              <w:jc w:val="center"/>
              <w:rPr>
                <w:rFonts w:ascii="Arial" w:hAnsi="Arial" w:cs="Arial"/>
                <w:b/>
                <w:bCs/>
                <w:sz w:val="20"/>
                <w:szCs w:val="20"/>
                <w:lang w:val="es-MX"/>
              </w:rPr>
            </w:pPr>
          </w:p>
        </w:tc>
      </w:tr>
      <w:tr w:rsidR="004A4C23" w:rsidRPr="00914C8F" w:rsidTr="004A4C23">
        <w:tc>
          <w:tcPr>
            <w:tcW w:w="2689" w:type="dxa"/>
          </w:tcPr>
          <w:p w:rsidR="004A4C23" w:rsidRPr="00914C8F" w:rsidRDefault="004A4C23" w:rsidP="004A4C23">
            <w:pPr>
              <w:jc w:val="center"/>
              <w:rPr>
                <w:rFonts w:ascii="Arial" w:hAnsi="Arial" w:cs="Arial"/>
                <w:b/>
                <w:bCs/>
                <w:sz w:val="20"/>
                <w:szCs w:val="20"/>
                <w:lang w:val="es-MX"/>
              </w:rPr>
            </w:pPr>
            <w:r w:rsidRPr="00914C8F">
              <w:rPr>
                <w:rFonts w:ascii="Arial" w:hAnsi="Arial" w:cs="Arial"/>
                <w:sz w:val="20"/>
                <w:szCs w:val="20"/>
                <w:lang w:val="es-MX"/>
              </w:rPr>
              <w:t xml:space="preserve">De la calle 10 A </w:t>
            </w:r>
            <w:proofErr w:type="spellStart"/>
            <w:r w:rsidRPr="00914C8F">
              <w:rPr>
                <w:rFonts w:ascii="Arial" w:hAnsi="Arial" w:cs="Arial"/>
                <w:sz w:val="20"/>
                <w:szCs w:val="20"/>
                <w:lang w:val="es-MX"/>
              </w:rPr>
              <w:t>a</w:t>
            </w:r>
            <w:proofErr w:type="spellEnd"/>
            <w:r w:rsidRPr="00914C8F">
              <w:rPr>
                <w:rFonts w:ascii="Arial" w:hAnsi="Arial" w:cs="Arial"/>
                <w:sz w:val="20"/>
                <w:szCs w:val="20"/>
                <w:lang w:val="es-MX"/>
              </w:rPr>
              <w:t xml:space="preserve"> la calle 12</w:t>
            </w:r>
          </w:p>
        </w:tc>
        <w:tc>
          <w:tcPr>
            <w:tcW w:w="1725" w:type="dxa"/>
          </w:tcPr>
          <w:p w:rsidR="004A4C23" w:rsidRPr="00914C8F" w:rsidRDefault="004A4C23" w:rsidP="004A4C23">
            <w:pPr>
              <w:jc w:val="center"/>
              <w:rPr>
                <w:rFonts w:ascii="Arial" w:hAnsi="Arial" w:cs="Arial"/>
                <w:bCs/>
                <w:sz w:val="20"/>
                <w:szCs w:val="20"/>
                <w:lang w:val="es-MX"/>
              </w:rPr>
            </w:pPr>
            <w:r w:rsidRPr="00914C8F">
              <w:rPr>
                <w:rFonts w:ascii="Arial" w:hAnsi="Arial" w:cs="Arial"/>
                <w:bCs/>
                <w:sz w:val="20"/>
                <w:szCs w:val="20"/>
                <w:lang w:val="es-MX"/>
              </w:rPr>
              <w:t>25</w:t>
            </w:r>
          </w:p>
        </w:tc>
        <w:tc>
          <w:tcPr>
            <w:tcW w:w="2207" w:type="dxa"/>
          </w:tcPr>
          <w:p w:rsidR="004A4C23" w:rsidRPr="00914C8F" w:rsidRDefault="004A4C23" w:rsidP="004A4C23">
            <w:pPr>
              <w:jc w:val="center"/>
              <w:rPr>
                <w:rFonts w:ascii="Arial" w:hAnsi="Arial" w:cs="Arial"/>
                <w:bCs/>
                <w:sz w:val="20"/>
                <w:szCs w:val="20"/>
                <w:lang w:val="es-MX"/>
              </w:rPr>
            </w:pPr>
            <w:r w:rsidRPr="00914C8F">
              <w:rPr>
                <w:rFonts w:ascii="Arial" w:hAnsi="Arial" w:cs="Arial"/>
                <w:bCs/>
                <w:sz w:val="20"/>
                <w:szCs w:val="20"/>
                <w:lang w:val="es-MX"/>
              </w:rPr>
              <w:t>27</w:t>
            </w:r>
          </w:p>
        </w:tc>
        <w:tc>
          <w:tcPr>
            <w:tcW w:w="2207" w:type="dxa"/>
          </w:tcPr>
          <w:p w:rsidR="004A4C23" w:rsidRPr="00914C8F" w:rsidRDefault="00C458CA" w:rsidP="004A4C23">
            <w:pPr>
              <w:jc w:val="center"/>
              <w:rPr>
                <w:rFonts w:ascii="Arial" w:hAnsi="Arial" w:cs="Arial"/>
                <w:bCs/>
                <w:sz w:val="20"/>
                <w:szCs w:val="20"/>
                <w:lang w:val="es-MX"/>
              </w:rPr>
            </w:pPr>
            <w:r w:rsidRPr="00914C8F">
              <w:rPr>
                <w:rFonts w:ascii="Arial" w:hAnsi="Arial" w:cs="Arial"/>
                <w:bCs/>
                <w:sz w:val="20"/>
                <w:szCs w:val="20"/>
                <w:lang w:val="es-MX"/>
              </w:rPr>
              <w:t>$44</w:t>
            </w:r>
            <w:r w:rsidR="004A4C23" w:rsidRPr="00914C8F">
              <w:rPr>
                <w:rFonts w:ascii="Arial" w:hAnsi="Arial" w:cs="Arial"/>
                <w:bCs/>
                <w:sz w:val="20"/>
                <w:szCs w:val="20"/>
                <w:lang w:val="es-MX"/>
              </w:rPr>
              <w:t>.00</w:t>
            </w:r>
          </w:p>
        </w:tc>
      </w:tr>
      <w:tr w:rsidR="004A4C23" w:rsidRPr="00914C8F" w:rsidTr="004A4C23">
        <w:tc>
          <w:tcPr>
            <w:tcW w:w="2689" w:type="dxa"/>
          </w:tcPr>
          <w:p w:rsidR="004A4C23" w:rsidRPr="00914C8F" w:rsidRDefault="004A4C23" w:rsidP="004A4C23">
            <w:pPr>
              <w:rPr>
                <w:rFonts w:ascii="Arial" w:hAnsi="Arial" w:cs="Arial"/>
                <w:b/>
                <w:bCs/>
                <w:sz w:val="20"/>
                <w:szCs w:val="20"/>
                <w:lang w:val="es-MX"/>
              </w:rPr>
            </w:pPr>
            <w:r w:rsidRPr="00914C8F">
              <w:rPr>
                <w:rFonts w:ascii="Arial" w:hAnsi="Arial" w:cs="Arial"/>
                <w:sz w:val="20"/>
                <w:szCs w:val="20"/>
                <w:lang w:val="es-MX"/>
              </w:rPr>
              <w:t>De la calle 18 a la calle 28</w:t>
            </w:r>
          </w:p>
        </w:tc>
        <w:tc>
          <w:tcPr>
            <w:tcW w:w="1725" w:type="dxa"/>
          </w:tcPr>
          <w:p w:rsidR="004A4C23" w:rsidRPr="00914C8F" w:rsidRDefault="004A4C23" w:rsidP="004A4C23">
            <w:pPr>
              <w:jc w:val="center"/>
              <w:rPr>
                <w:rFonts w:ascii="Arial" w:hAnsi="Arial" w:cs="Arial"/>
                <w:bCs/>
                <w:sz w:val="20"/>
                <w:szCs w:val="20"/>
                <w:lang w:val="es-MX"/>
              </w:rPr>
            </w:pPr>
            <w:r w:rsidRPr="00914C8F">
              <w:rPr>
                <w:rFonts w:ascii="Arial" w:hAnsi="Arial" w:cs="Arial"/>
                <w:bCs/>
                <w:sz w:val="20"/>
                <w:szCs w:val="20"/>
                <w:lang w:val="es-MX"/>
              </w:rPr>
              <w:t>21</w:t>
            </w:r>
          </w:p>
        </w:tc>
        <w:tc>
          <w:tcPr>
            <w:tcW w:w="2207" w:type="dxa"/>
          </w:tcPr>
          <w:p w:rsidR="004A4C23" w:rsidRPr="00914C8F" w:rsidRDefault="004A4C23" w:rsidP="004A4C23">
            <w:pPr>
              <w:jc w:val="center"/>
              <w:rPr>
                <w:rFonts w:ascii="Arial" w:hAnsi="Arial" w:cs="Arial"/>
                <w:bCs/>
                <w:sz w:val="20"/>
                <w:szCs w:val="20"/>
                <w:lang w:val="es-MX"/>
              </w:rPr>
            </w:pPr>
            <w:r w:rsidRPr="00914C8F">
              <w:rPr>
                <w:rFonts w:ascii="Arial" w:hAnsi="Arial" w:cs="Arial"/>
                <w:bCs/>
                <w:sz w:val="20"/>
                <w:szCs w:val="20"/>
                <w:lang w:val="es-MX"/>
              </w:rPr>
              <w:t>31</w:t>
            </w:r>
          </w:p>
        </w:tc>
        <w:tc>
          <w:tcPr>
            <w:tcW w:w="2207" w:type="dxa"/>
          </w:tcPr>
          <w:p w:rsidR="004A4C23" w:rsidRPr="00914C8F" w:rsidRDefault="00C458CA" w:rsidP="004A4C23">
            <w:pPr>
              <w:jc w:val="center"/>
              <w:rPr>
                <w:rFonts w:ascii="Arial" w:hAnsi="Arial" w:cs="Arial"/>
                <w:bCs/>
                <w:sz w:val="20"/>
                <w:szCs w:val="20"/>
                <w:lang w:val="es-MX"/>
              </w:rPr>
            </w:pPr>
            <w:r w:rsidRPr="00914C8F">
              <w:rPr>
                <w:rFonts w:ascii="Arial" w:hAnsi="Arial" w:cs="Arial"/>
                <w:bCs/>
                <w:sz w:val="20"/>
                <w:szCs w:val="20"/>
                <w:lang w:val="es-MX"/>
              </w:rPr>
              <w:t>$44</w:t>
            </w:r>
            <w:r w:rsidR="004A4C23" w:rsidRPr="00914C8F">
              <w:rPr>
                <w:rFonts w:ascii="Arial" w:hAnsi="Arial" w:cs="Arial"/>
                <w:bCs/>
                <w:sz w:val="20"/>
                <w:szCs w:val="20"/>
                <w:lang w:val="es-MX"/>
              </w:rPr>
              <w:t>.00</w:t>
            </w:r>
          </w:p>
        </w:tc>
      </w:tr>
    </w:tbl>
    <w:p w:rsidR="004A4C23" w:rsidRPr="00914C8F" w:rsidRDefault="004A4C23" w:rsidP="004A4C23">
      <w:pPr>
        <w:jc w:val="center"/>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2689"/>
        <w:gridCol w:w="1725"/>
        <w:gridCol w:w="2207"/>
        <w:gridCol w:w="2207"/>
      </w:tblGrid>
      <w:tr w:rsidR="004A4C23" w:rsidRPr="00914C8F" w:rsidTr="004A4C23">
        <w:tc>
          <w:tcPr>
            <w:tcW w:w="2689" w:type="dxa"/>
          </w:tcPr>
          <w:p w:rsidR="004A4C23" w:rsidRPr="00914C8F" w:rsidRDefault="004A4C23" w:rsidP="00CD4C39">
            <w:pPr>
              <w:rPr>
                <w:rFonts w:ascii="Arial" w:hAnsi="Arial" w:cs="Arial"/>
                <w:b/>
                <w:bCs/>
                <w:sz w:val="20"/>
                <w:szCs w:val="20"/>
                <w:lang w:val="es-MX"/>
              </w:rPr>
            </w:pPr>
            <w:r w:rsidRPr="00914C8F">
              <w:rPr>
                <w:rFonts w:ascii="Arial" w:hAnsi="Arial" w:cs="Arial"/>
                <w:b/>
                <w:bCs/>
                <w:sz w:val="20"/>
                <w:szCs w:val="20"/>
                <w:lang w:val="es-MX"/>
              </w:rPr>
              <w:t>SECCIÓN 2</w:t>
            </w:r>
          </w:p>
        </w:tc>
        <w:tc>
          <w:tcPr>
            <w:tcW w:w="1725" w:type="dxa"/>
          </w:tcPr>
          <w:p w:rsidR="004A4C23" w:rsidRPr="00914C8F" w:rsidRDefault="004A4C23" w:rsidP="00CD4C39">
            <w:pPr>
              <w:rPr>
                <w:rFonts w:ascii="Arial" w:hAnsi="Arial" w:cs="Arial"/>
                <w:b/>
                <w:bCs/>
                <w:sz w:val="20"/>
                <w:szCs w:val="20"/>
                <w:lang w:val="es-MX"/>
              </w:rPr>
            </w:pPr>
          </w:p>
        </w:tc>
        <w:tc>
          <w:tcPr>
            <w:tcW w:w="2207" w:type="dxa"/>
          </w:tcPr>
          <w:p w:rsidR="004A4C23" w:rsidRPr="00914C8F" w:rsidRDefault="004A4C23" w:rsidP="00CD4C39">
            <w:pPr>
              <w:rPr>
                <w:rFonts w:ascii="Arial" w:hAnsi="Arial" w:cs="Arial"/>
                <w:b/>
                <w:bCs/>
                <w:sz w:val="20"/>
                <w:szCs w:val="20"/>
                <w:lang w:val="es-MX"/>
              </w:rPr>
            </w:pPr>
          </w:p>
        </w:tc>
        <w:tc>
          <w:tcPr>
            <w:tcW w:w="2207" w:type="dxa"/>
          </w:tcPr>
          <w:p w:rsidR="004A4C23" w:rsidRPr="00914C8F" w:rsidRDefault="004A4C23" w:rsidP="00CD4C39">
            <w:pPr>
              <w:rPr>
                <w:rFonts w:ascii="Arial" w:hAnsi="Arial" w:cs="Arial"/>
                <w:b/>
                <w:bCs/>
                <w:sz w:val="20"/>
                <w:szCs w:val="20"/>
                <w:lang w:val="es-MX"/>
              </w:rPr>
            </w:pPr>
          </w:p>
        </w:tc>
      </w:tr>
      <w:tr w:rsidR="004A4C23" w:rsidRPr="00914C8F" w:rsidTr="004A4C23">
        <w:tc>
          <w:tcPr>
            <w:tcW w:w="2689" w:type="dxa"/>
          </w:tcPr>
          <w:p w:rsidR="004A4C23" w:rsidRPr="00914C8F" w:rsidRDefault="004A4C23" w:rsidP="00CD4C39">
            <w:pPr>
              <w:rPr>
                <w:rFonts w:ascii="Arial" w:hAnsi="Arial" w:cs="Arial"/>
                <w:bCs/>
                <w:sz w:val="20"/>
                <w:szCs w:val="20"/>
                <w:lang w:val="es-MX"/>
              </w:rPr>
            </w:pPr>
            <w:r w:rsidRPr="00914C8F">
              <w:rPr>
                <w:rFonts w:ascii="Arial" w:hAnsi="Arial" w:cs="Arial"/>
                <w:bCs/>
                <w:sz w:val="20"/>
                <w:szCs w:val="20"/>
                <w:lang w:val="es-MX"/>
              </w:rPr>
              <w:t>De la calle 14 a la calle 18</w:t>
            </w:r>
          </w:p>
        </w:tc>
        <w:tc>
          <w:tcPr>
            <w:tcW w:w="1725" w:type="dxa"/>
          </w:tcPr>
          <w:p w:rsidR="004A4C23" w:rsidRPr="00914C8F" w:rsidRDefault="004A4C23" w:rsidP="00531940">
            <w:pPr>
              <w:jc w:val="center"/>
              <w:rPr>
                <w:rFonts w:ascii="Arial" w:hAnsi="Arial" w:cs="Arial"/>
                <w:bCs/>
                <w:sz w:val="20"/>
                <w:szCs w:val="20"/>
                <w:lang w:val="es-MX"/>
              </w:rPr>
            </w:pPr>
            <w:r w:rsidRPr="00914C8F">
              <w:rPr>
                <w:rFonts w:ascii="Arial" w:hAnsi="Arial" w:cs="Arial"/>
                <w:bCs/>
                <w:sz w:val="20"/>
                <w:szCs w:val="20"/>
                <w:lang w:val="es-MX"/>
              </w:rPr>
              <w:t>19</w:t>
            </w:r>
          </w:p>
        </w:tc>
        <w:tc>
          <w:tcPr>
            <w:tcW w:w="2207" w:type="dxa"/>
          </w:tcPr>
          <w:p w:rsidR="004A4C23" w:rsidRPr="00914C8F" w:rsidRDefault="004A4C23" w:rsidP="00531940">
            <w:pPr>
              <w:jc w:val="center"/>
              <w:rPr>
                <w:rFonts w:ascii="Arial" w:hAnsi="Arial" w:cs="Arial"/>
                <w:bCs/>
                <w:sz w:val="20"/>
                <w:szCs w:val="20"/>
                <w:lang w:val="es-MX"/>
              </w:rPr>
            </w:pPr>
            <w:r w:rsidRPr="00914C8F">
              <w:rPr>
                <w:rFonts w:ascii="Arial" w:hAnsi="Arial" w:cs="Arial"/>
                <w:bCs/>
                <w:sz w:val="20"/>
                <w:szCs w:val="20"/>
                <w:lang w:val="es-MX"/>
              </w:rPr>
              <w:t>35</w:t>
            </w:r>
          </w:p>
        </w:tc>
        <w:tc>
          <w:tcPr>
            <w:tcW w:w="2207" w:type="dxa"/>
          </w:tcPr>
          <w:p w:rsidR="004A4C23" w:rsidRPr="00914C8F" w:rsidRDefault="00C458CA" w:rsidP="00531940">
            <w:pPr>
              <w:jc w:val="center"/>
              <w:rPr>
                <w:rFonts w:ascii="Arial" w:hAnsi="Arial" w:cs="Arial"/>
                <w:bCs/>
                <w:sz w:val="20"/>
                <w:szCs w:val="20"/>
                <w:lang w:val="es-MX"/>
              </w:rPr>
            </w:pPr>
            <w:r w:rsidRPr="00914C8F">
              <w:rPr>
                <w:rFonts w:ascii="Arial" w:hAnsi="Arial" w:cs="Arial"/>
                <w:bCs/>
                <w:sz w:val="20"/>
                <w:szCs w:val="20"/>
                <w:lang w:val="es-MX"/>
              </w:rPr>
              <w:t>$34</w:t>
            </w:r>
            <w:r w:rsidR="004A4C23" w:rsidRPr="00914C8F">
              <w:rPr>
                <w:rFonts w:ascii="Arial" w:hAnsi="Arial" w:cs="Arial"/>
                <w:bCs/>
                <w:sz w:val="20"/>
                <w:szCs w:val="20"/>
                <w:lang w:val="es-MX"/>
              </w:rPr>
              <w:t>.00</w:t>
            </w:r>
          </w:p>
        </w:tc>
      </w:tr>
      <w:tr w:rsidR="004A4C23" w:rsidRPr="00914C8F" w:rsidTr="004A4C23">
        <w:tc>
          <w:tcPr>
            <w:tcW w:w="2689" w:type="dxa"/>
          </w:tcPr>
          <w:p w:rsidR="004A4C23" w:rsidRPr="00914C8F" w:rsidRDefault="004A4C23" w:rsidP="00CD4C39">
            <w:pPr>
              <w:rPr>
                <w:rFonts w:ascii="Arial" w:hAnsi="Arial" w:cs="Arial"/>
                <w:bCs/>
                <w:sz w:val="20"/>
                <w:szCs w:val="20"/>
                <w:lang w:val="es-MX"/>
              </w:rPr>
            </w:pPr>
            <w:r w:rsidRPr="00914C8F">
              <w:rPr>
                <w:rFonts w:ascii="Arial" w:hAnsi="Arial" w:cs="Arial"/>
                <w:bCs/>
                <w:sz w:val="20"/>
                <w:szCs w:val="20"/>
                <w:lang w:val="es-MX"/>
              </w:rPr>
              <w:t>De la calle 3 a la calle 19</w:t>
            </w:r>
          </w:p>
        </w:tc>
        <w:tc>
          <w:tcPr>
            <w:tcW w:w="1725" w:type="dxa"/>
          </w:tcPr>
          <w:p w:rsidR="004A4C23" w:rsidRPr="00914C8F" w:rsidRDefault="004A4C23" w:rsidP="00531940">
            <w:pPr>
              <w:jc w:val="center"/>
              <w:rPr>
                <w:rFonts w:ascii="Arial" w:hAnsi="Arial" w:cs="Arial"/>
                <w:bCs/>
                <w:sz w:val="20"/>
                <w:szCs w:val="20"/>
                <w:lang w:val="es-MX"/>
              </w:rPr>
            </w:pPr>
            <w:r w:rsidRPr="00914C8F">
              <w:rPr>
                <w:rFonts w:ascii="Arial" w:hAnsi="Arial" w:cs="Arial"/>
                <w:bCs/>
                <w:sz w:val="20"/>
                <w:szCs w:val="20"/>
                <w:lang w:val="es-MX"/>
              </w:rPr>
              <w:t>12</w:t>
            </w:r>
          </w:p>
        </w:tc>
        <w:tc>
          <w:tcPr>
            <w:tcW w:w="2207" w:type="dxa"/>
          </w:tcPr>
          <w:p w:rsidR="004A4C23" w:rsidRPr="00914C8F" w:rsidRDefault="004A4C23" w:rsidP="00531940">
            <w:pPr>
              <w:jc w:val="center"/>
              <w:rPr>
                <w:rFonts w:ascii="Arial" w:hAnsi="Arial" w:cs="Arial"/>
                <w:bCs/>
                <w:sz w:val="20"/>
                <w:szCs w:val="20"/>
                <w:lang w:val="es-MX"/>
              </w:rPr>
            </w:pPr>
            <w:r w:rsidRPr="00914C8F">
              <w:rPr>
                <w:rFonts w:ascii="Arial" w:hAnsi="Arial" w:cs="Arial"/>
                <w:bCs/>
                <w:sz w:val="20"/>
                <w:szCs w:val="20"/>
                <w:lang w:val="es-MX"/>
              </w:rPr>
              <w:t>30</w:t>
            </w:r>
          </w:p>
        </w:tc>
        <w:tc>
          <w:tcPr>
            <w:tcW w:w="2207" w:type="dxa"/>
          </w:tcPr>
          <w:p w:rsidR="004A4C23" w:rsidRPr="00914C8F" w:rsidRDefault="00C458CA" w:rsidP="00531940">
            <w:pPr>
              <w:jc w:val="center"/>
              <w:rPr>
                <w:rFonts w:ascii="Arial" w:hAnsi="Arial" w:cs="Arial"/>
                <w:bCs/>
                <w:sz w:val="20"/>
                <w:szCs w:val="20"/>
                <w:lang w:val="es-MX"/>
              </w:rPr>
            </w:pPr>
            <w:r w:rsidRPr="00914C8F">
              <w:rPr>
                <w:rFonts w:ascii="Arial" w:hAnsi="Arial" w:cs="Arial"/>
                <w:bCs/>
                <w:sz w:val="20"/>
                <w:szCs w:val="20"/>
                <w:lang w:val="es-MX"/>
              </w:rPr>
              <w:t>$34</w:t>
            </w:r>
            <w:r w:rsidR="004A4C23" w:rsidRPr="00914C8F">
              <w:rPr>
                <w:rFonts w:ascii="Arial" w:hAnsi="Arial" w:cs="Arial"/>
                <w:bCs/>
                <w:sz w:val="20"/>
                <w:szCs w:val="20"/>
                <w:lang w:val="es-MX"/>
              </w:rPr>
              <w:t>.00</w:t>
            </w:r>
          </w:p>
        </w:tc>
      </w:tr>
      <w:tr w:rsidR="004A4C23" w:rsidRPr="00914C8F" w:rsidTr="004A4C23">
        <w:tc>
          <w:tcPr>
            <w:tcW w:w="2689" w:type="dxa"/>
          </w:tcPr>
          <w:p w:rsidR="004A4C23" w:rsidRPr="00914C8F" w:rsidRDefault="004A4C23" w:rsidP="00CD4C39">
            <w:pPr>
              <w:rPr>
                <w:rFonts w:ascii="Arial" w:hAnsi="Arial" w:cs="Arial"/>
                <w:bCs/>
                <w:sz w:val="20"/>
                <w:szCs w:val="20"/>
                <w:lang w:val="es-MX"/>
              </w:rPr>
            </w:pPr>
            <w:r w:rsidRPr="00914C8F">
              <w:rPr>
                <w:rFonts w:ascii="Arial" w:hAnsi="Arial" w:cs="Arial"/>
                <w:bCs/>
                <w:sz w:val="20"/>
                <w:szCs w:val="20"/>
                <w:lang w:val="es-MX"/>
              </w:rPr>
              <w:t>De la calle 33 a la calle 37</w:t>
            </w:r>
          </w:p>
        </w:tc>
        <w:tc>
          <w:tcPr>
            <w:tcW w:w="1725" w:type="dxa"/>
          </w:tcPr>
          <w:p w:rsidR="004A4C23" w:rsidRPr="00914C8F" w:rsidRDefault="004A4C23" w:rsidP="00531940">
            <w:pPr>
              <w:jc w:val="center"/>
              <w:rPr>
                <w:rFonts w:ascii="Arial" w:hAnsi="Arial" w:cs="Arial"/>
                <w:bCs/>
                <w:sz w:val="20"/>
                <w:szCs w:val="20"/>
                <w:lang w:val="es-MX"/>
              </w:rPr>
            </w:pPr>
            <w:r w:rsidRPr="00914C8F">
              <w:rPr>
                <w:rFonts w:ascii="Arial" w:hAnsi="Arial" w:cs="Arial"/>
                <w:bCs/>
                <w:sz w:val="20"/>
                <w:szCs w:val="20"/>
                <w:lang w:val="es-MX"/>
              </w:rPr>
              <w:t>10</w:t>
            </w:r>
          </w:p>
        </w:tc>
        <w:tc>
          <w:tcPr>
            <w:tcW w:w="2207" w:type="dxa"/>
          </w:tcPr>
          <w:p w:rsidR="004A4C23" w:rsidRPr="00914C8F" w:rsidRDefault="004A4C23" w:rsidP="00531940">
            <w:pPr>
              <w:jc w:val="center"/>
              <w:rPr>
                <w:rFonts w:ascii="Arial" w:hAnsi="Arial" w:cs="Arial"/>
                <w:bCs/>
                <w:sz w:val="20"/>
                <w:szCs w:val="20"/>
                <w:lang w:val="es-MX"/>
              </w:rPr>
            </w:pPr>
            <w:r w:rsidRPr="00914C8F">
              <w:rPr>
                <w:rFonts w:ascii="Arial" w:hAnsi="Arial" w:cs="Arial"/>
                <w:bCs/>
                <w:sz w:val="20"/>
                <w:szCs w:val="20"/>
                <w:lang w:val="es-MX"/>
              </w:rPr>
              <w:t>13</w:t>
            </w:r>
          </w:p>
        </w:tc>
        <w:tc>
          <w:tcPr>
            <w:tcW w:w="2207" w:type="dxa"/>
          </w:tcPr>
          <w:p w:rsidR="004A4C23" w:rsidRPr="00914C8F" w:rsidRDefault="00C458CA" w:rsidP="00531940">
            <w:pPr>
              <w:jc w:val="center"/>
              <w:rPr>
                <w:rFonts w:ascii="Arial" w:hAnsi="Arial" w:cs="Arial"/>
                <w:bCs/>
                <w:sz w:val="20"/>
                <w:szCs w:val="20"/>
                <w:lang w:val="es-MX"/>
              </w:rPr>
            </w:pPr>
            <w:r w:rsidRPr="00914C8F">
              <w:rPr>
                <w:rFonts w:ascii="Arial" w:hAnsi="Arial" w:cs="Arial"/>
                <w:bCs/>
                <w:sz w:val="20"/>
                <w:szCs w:val="20"/>
                <w:lang w:val="es-MX"/>
              </w:rPr>
              <w:t>$34</w:t>
            </w:r>
            <w:r w:rsidR="004A4C23" w:rsidRPr="00914C8F">
              <w:rPr>
                <w:rFonts w:ascii="Arial" w:hAnsi="Arial" w:cs="Arial"/>
                <w:bCs/>
                <w:sz w:val="20"/>
                <w:szCs w:val="20"/>
                <w:lang w:val="es-MX"/>
              </w:rPr>
              <w:t>.00</w:t>
            </w:r>
          </w:p>
        </w:tc>
      </w:tr>
    </w:tbl>
    <w:p w:rsidR="004A4C23" w:rsidRPr="00914C8F" w:rsidRDefault="004A4C23" w:rsidP="00CD4C39">
      <w:pPr>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2689"/>
        <w:gridCol w:w="1725"/>
        <w:gridCol w:w="2207"/>
        <w:gridCol w:w="2207"/>
      </w:tblGrid>
      <w:tr w:rsidR="001D0C89" w:rsidRPr="00914C8F" w:rsidTr="001D0C89">
        <w:tc>
          <w:tcPr>
            <w:tcW w:w="2689" w:type="dxa"/>
          </w:tcPr>
          <w:p w:rsidR="001D0C89" w:rsidRPr="00914C8F" w:rsidRDefault="001D0C89" w:rsidP="00CD4C39">
            <w:pPr>
              <w:rPr>
                <w:rFonts w:ascii="Arial" w:hAnsi="Arial" w:cs="Arial"/>
                <w:b/>
                <w:bCs/>
                <w:sz w:val="20"/>
                <w:szCs w:val="20"/>
                <w:lang w:val="es-MX"/>
              </w:rPr>
            </w:pPr>
            <w:r w:rsidRPr="00914C8F">
              <w:rPr>
                <w:rFonts w:ascii="Arial" w:hAnsi="Arial" w:cs="Arial"/>
                <w:b/>
                <w:bCs/>
                <w:sz w:val="20"/>
                <w:szCs w:val="20"/>
                <w:lang w:val="es-MX"/>
              </w:rPr>
              <w:t>SECCIÓN 3</w:t>
            </w:r>
          </w:p>
        </w:tc>
        <w:tc>
          <w:tcPr>
            <w:tcW w:w="1725" w:type="dxa"/>
          </w:tcPr>
          <w:p w:rsidR="001D0C89" w:rsidRPr="00914C8F" w:rsidRDefault="001D0C89" w:rsidP="00CD4C39">
            <w:pPr>
              <w:rPr>
                <w:rFonts w:ascii="Arial" w:hAnsi="Arial" w:cs="Arial"/>
                <w:b/>
                <w:bCs/>
                <w:sz w:val="20"/>
                <w:szCs w:val="20"/>
                <w:lang w:val="es-MX"/>
              </w:rPr>
            </w:pPr>
          </w:p>
        </w:tc>
        <w:tc>
          <w:tcPr>
            <w:tcW w:w="2207" w:type="dxa"/>
          </w:tcPr>
          <w:p w:rsidR="001D0C89" w:rsidRPr="00914C8F" w:rsidRDefault="001D0C89" w:rsidP="00CD4C39">
            <w:pPr>
              <w:rPr>
                <w:rFonts w:ascii="Arial" w:hAnsi="Arial" w:cs="Arial"/>
                <w:b/>
                <w:bCs/>
                <w:sz w:val="20"/>
                <w:szCs w:val="20"/>
                <w:lang w:val="es-MX"/>
              </w:rPr>
            </w:pPr>
          </w:p>
        </w:tc>
        <w:tc>
          <w:tcPr>
            <w:tcW w:w="2207" w:type="dxa"/>
          </w:tcPr>
          <w:p w:rsidR="001D0C89" w:rsidRPr="00914C8F" w:rsidRDefault="001D0C89" w:rsidP="00CD4C39">
            <w:pPr>
              <w:rPr>
                <w:rFonts w:ascii="Arial" w:hAnsi="Arial" w:cs="Arial"/>
                <w:b/>
                <w:bCs/>
                <w:sz w:val="20"/>
                <w:szCs w:val="20"/>
                <w:lang w:val="es-MX"/>
              </w:rPr>
            </w:pPr>
          </w:p>
        </w:tc>
      </w:tr>
      <w:tr w:rsidR="001D0C89" w:rsidRPr="00914C8F" w:rsidTr="001D0C89">
        <w:tc>
          <w:tcPr>
            <w:tcW w:w="2689" w:type="dxa"/>
          </w:tcPr>
          <w:p w:rsidR="001D0C89" w:rsidRPr="00914C8F" w:rsidRDefault="001D0C89" w:rsidP="00CD4C39">
            <w:pPr>
              <w:rPr>
                <w:rFonts w:ascii="Arial" w:hAnsi="Arial" w:cs="Arial"/>
                <w:b/>
                <w:bCs/>
                <w:sz w:val="20"/>
                <w:szCs w:val="20"/>
                <w:lang w:val="es-MX"/>
              </w:rPr>
            </w:pPr>
            <w:r w:rsidRPr="00914C8F">
              <w:rPr>
                <w:rFonts w:ascii="Arial" w:hAnsi="Arial" w:cs="Arial"/>
                <w:sz w:val="20"/>
                <w:szCs w:val="20"/>
                <w:lang w:val="es-MX"/>
              </w:rPr>
              <w:t>De la calle 1 a la 11 20 28</w:t>
            </w:r>
          </w:p>
        </w:tc>
        <w:tc>
          <w:tcPr>
            <w:tcW w:w="1725" w:type="dxa"/>
          </w:tcPr>
          <w:p w:rsidR="001D0C89" w:rsidRPr="00914C8F" w:rsidRDefault="001D0C89" w:rsidP="00531940">
            <w:pPr>
              <w:jc w:val="center"/>
              <w:rPr>
                <w:rFonts w:ascii="Arial" w:hAnsi="Arial" w:cs="Arial"/>
                <w:bCs/>
                <w:sz w:val="20"/>
                <w:szCs w:val="20"/>
                <w:lang w:val="es-MX"/>
              </w:rPr>
            </w:pPr>
            <w:r w:rsidRPr="00914C8F">
              <w:rPr>
                <w:rFonts w:ascii="Arial" w:hAnsi="Arial" w:cs="Arial"/>
                <w:bCs/>
                <w:sz w:val="20"/>
                <w:szCs w:val="20"/>
                <w:lang w:val="es-MX"/>
              </w:rPr>
              <w:t>20</w:t>
            </w:r>
          </w:p>
        </w:tc>
        <w:tc>
          <w:tcPr>
            <w:tcW w:w="2207" w:type="dxa"/>
          </w:tcPr>
          <w:p w:rsidR="001D0C89" w:rsidRPr="00914C8F" w:rsidRDefault="001D0C89" w:rsidP="00531940">
            <w:pPr>
              <w:jc w:val="center"/>
              <w:rPr>
                <w:rFonts w:ascii="Arial" w:hAnsi="Arial" w:cs="Arial"/>
                <w:bCs/>
                <w:sz w:val="20"/>
                <w:szCs w:val="20"/>
                <w:lang w:val="es-MX"/>
              </w:rPr>
            </w:pPr>
            <w:r w:rsidRPr="00914C8F">
              <w:rPr>
                <w:rFonts w:ascii="Arial" w:hAnsi="Arial" w:cs="Arial"/>
                <w:bCs/>
                <w:sz w:val="20"/>
                <w:szCs w:val="20"/>
                <w:lang w:val="es-MX"/>
              </w:rPr>
              <w:t>28</w:t>
            </w:r>
          </w:p>
        </w:tc>
        <w:tc>
          <w:tcPr>
            <w:tcW w:w="2207" w:type="dxa"/>
          </w:tcPr>
          <w:p w:rsidR="001D0C89" w:rsidRPr="00914C8F" w:rsidRDefault="00C458CA" w:rsidP="00531940">
            <w:pPr>
              <w:jc w:val="center"/>
              <w:rPr>
                <w:rFonts w:ascii="Arial" w:hAnsi="Arial" w:cs="Arial"/>
                <w:bCs/>
                <w:sz w:val="20"/>
                <w:szCs w:val="20"/>
                <w:lang w:val="es-MX"/>
              </w:rPr>
            </w:pPr>
            <w:r w:rsidRPr="00914C8F">
              <w:rPr>
                <w:rFonts w:ascii="Arial" w:hAnsi="Arial" w:cs="Arial"/>
                <w:bCs/>
                <w:sz w:val="20"/>
                <w:szCs w:val="20"/>
                <w:lang w:val="es-MX"/>
              </w:rPr>
              <w:t>$22</w:t>
            </w:r>
            <w:r w:rsidR="001D0C89" w:rsidRPr="00914C8F">
              <w:rPr>
                <w:rFonts w:ascii="Arial" w:hAnsi="Arial" w:cs="Arial"/>
                <w:bCs/>
                <w:sz w:val="20"/>
                <w:szCs w:val="20"/>
                <w:lang w:val="es-MX"/>
              </w:rPr>
              <w:t>.00</w:t>
            </w:r>
          </w:p>
        </w:tc>
      </w:tr>
      <w:tr w:rsidR="001D0C89" w:rsidRPr="00914C8F" w:rsidTr="001D0C89">
        <w:tc>
          <w:tcPr>
            <w:tcW w:w="2689" w:type="dxa"/>
          </w:tcPr>
          <w:p w:rsidR="001D0C89" w:rsidRPr="00914C8F" w:rsidRDefault="001D0C89" w:rsidP="00CD4C39">
            <w:pPr>
              <w:rPr>
                <w:rFonts w:ascii="Arial" w:hAnsi="Arial" w:cs="Arial"/>
                <w:b/>
                <w:bCs/>
                <w:sz w:val="20"/>
                <w:szCs w:val="20"/>
                <w:lang w:val="es-MX"/>
              </w:rPr>
            </w:pPr>
            <w:r w:rsidRPr="00914C8F">
              <w:rPr>
                <w:rFonts w:ascii="Arial" w:hAnsi="Arial" w:cs="Arial"/>
                <w:sz w:val="20"/>
                <w:szCs w:val="20"/>
                <w:lang w:val="es-MX"/>
              </w:rPr>
              <w:t>De la calle 39 a la calle 45</w:t>
            </w:r>
          </w:p>
        </w:tc>
        <w:tc>
          <w:tcPr>
            <w:tcW w:w="1725" w:type="dxa"/>
          </w:tcPr>
          <w:p w:rsidR="001D0C89" w:rsidRPr="00914C8F" w:rsidRDefault="001D0C89" w:rsidP="00531940">
            <w:pPr>
              <w:jc w:val="center"/>
              <w:rPr>
                <w:rFonts w:ascii="Arial" w:hAnsi="Arial" w:cs="Arial"/>
                <w:bCs/>
                <w:sz w:val="20"/>
                <w:szCs w:val="20"/>
                <w:lang w:val="es-MX"/>
              </w:rPr>
            </w:pPr>
            <w:r w:rsidRPr="00914C8F">
              <w:rPr>
                <w:rFonts w:ascii="Arial" w:hAnsi="Arial" w:cs="Arial"/>
                <w:bCs/>
                <w:sz w:val="20"/>
                <w:szCs w:val="20"/>
                <w:lang w:val="es-MX"/>
              </w:rPr>
              <w:t>16</w:t>
            </w:r>
          </w:p>
        </w:tc>
        <w:tc>
          <w:tcPr>
            <w:tcW w:w="2207" w:type="dxa"/>
          </w:tcPr>
          <w:p w:rsidR="001D0C89" w:rsidRPr="00914C8F" w:rsidRDefault="001D0C89" w:rsidP="00531940">
            <w:pPr>
              <w:jc w:val="center"/>
              <w:rPr>
                <w:rFonts w:ascii="Arial" w:hAnsi="Arial" w:cs="Arial"/>
                <w:bCs/>
                <w:sz w:val="20"/>
                <w:szCs w:val="20"/>
                <w:lang w:val="es-MX"/>
              </w:rPr>
            </w:pPr>
            <w:r w:rsidRPr="00914C8F">
              <w:rPr>
                <w:rFonts w:ascii="Arial" w:hAnsi="Arial" w:cs="Arial"/>
                <w:bCs/>
                <w:sz w:val="20"/>
                <w:szCs w:val="20"/>
                <w:lang w:val="es-MX"/>
              </w:rPr>
              <w:t>34</w:t>
            </w:r>
          </w:p>
        </w:tc>
        <w:tc>
          <w:tcPr>
            <w:tcW w:w="2207" w:type="dxa"/>
          </w:tcPr>
          <w:p w:rsidR="001D0C89" w:rsidRPr="00914C8F" w:rsidRDefault="00C458CA" w:rsidP="00531940">
            <w:pPr>
              <w:jc w:val="center"/>
              <w:rPr>
                <w:rFonts w:ascii="Arial" w:hAnsi="Arial" w:cs="Arial"/>
                <w:bCs/>
                <w:sz w:val="20"/>
                <w:szCs w:val="20"/>
                <w:lang w:val="es-MX"/>
              </w:rPr>
            </w:pPr>
            <w:r w:rsidRPr="00914C8F">
              <w:rPr>
                <w:rFonts w:ascii="Arial" w:hAnsi="Arial" w:cs="Arial"/>
                <w:bCs/>
                <w:sz w:val="20"/>
                <w:szCs w:val="20"/>
                <w:lang w:val="es-MX"/>
              </w:rPr>
              <w:t>$22</w:t>
            </w:r>
            <w:r w:rsidR="001D0C89" w:rsidRPr="00914C8F">
              <w:rPr>
                <w:rFonts w:ascii="Arial" w:hAnsi="Arial" w:cs="Arial"/>
                <w:bCs/>
                <w:sz w:val="20"/>
                <w:szCs w:val="20"/>
                <w:lang w:val="es-MX"/>
              </w:rPr>
              <w:t>.00</w:t>
            </w:r>
          </w:p>
        </w:tc>
      </w:tr>
    </w:tbl>
    <w:p w:rsidR="004A4C23" w:rsidRPr="00914C8F" w:rsidRDefault="004A4C23" w:rsidP="00CD4C39">
      <w:pPr>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6658"/>
        <w:gridCol w:w="2170"/>
      </w:tblGrid>
      <w:tr w:rsidR="001D0C89" w:rsidRPr="00914C8F" w:rsidTr="001D0C89">
        <w:tc>
          <w:tcPr>
            <w:tcW w:w="6658" w:type="dxa"/>
          </w:tcPr>
          <w:p w:rsidR="001D0C89" w:rsidRPr="00914C8F" w:rsidRDefault="001D0C89" w:rsidP="00CD4C39">
            <w:pPr>
              <w:rPr>
                <w:rFonts w:ascii="Arial" w:hAnsi="Arial" w:cs="Arial"/>
                <w:b/>
                <w:bCs/>
                <w:sz w:val="20"/>
                <w:szCs w:val="20"/>
                <w:lang w:val="es-MX"/>
              </w:rPr>
            </w:pPr>
            <w:r w:rsidRPr="00914C8F">
              <w:rPr>
                <w:rFonts w:ascii="Arial" w:hAnsi="Arial" w:cs="Arial"/>
                <w:b/>
                <w:bCs/>
                <w:sz w:val="20"/>
                <w:szCs w:val="20"/>
                <w:lang w:val="es-MX"/>
              </w:rPr>
              <w:t>RÚSTICO</w:t>
            </w:r>
          </w:p>
        </w:tc>
        <w:tc>
          <w:tcPr>
            <w:tcW w:w="2170" w:type="dxa"/>
          </w:tcPr>
          <w:p w:rsidR="001D0C89" w:rsidRPr="00914C8F" w:rsidRDefault="001D0C89" w:rsidP="00CD4C39">
            <w:pPr>
              <w:rPr>
                <w:rFonts w:ascii="Arial" w:hAnsi="Arial" w:cs="Arial"/>
                <w:b/>
                <w:bCs/>
                <w:sz w:val="20"/>
                <w:szCs w:val="20"/>
                <w:lang w:val="es-MX"/>
              </w:rPr>
            </w:pPr>
            <w:r w:rsidRPr="00914C8F">
              <w:rPr>
                <w:rFonts w:ascii="Arial" w:hAnsi="Arial" w:cs="Arial"/>
                <w:b/>
                <w:bCs/>
                <w:sz w:val="20"/>
                <w:szCs w:val="20"/>
                <w:lang w:val="es-MX"/>
              </w:rPr>
              <w:t>$ POR HECTÁREA</w:t>
            </w:r>
          </w:p>
        </w:tc>
      </w:tr>
      <w:tr w:rsidR="001D0C89" w:rsidRPr="00914C8F" w:rsidTr="001D0C89">
        <w:tc>
          <w:tcPr>
            <w:tcW w:w="6658" w:type="dxa"/>
          </w:tcPr>
          <w:p w:rsidR="001D0C89" w:rsidRPr="00914C8F" w:rsidRDefault="001D0C89" w:rsidP="00CD4C39">
            <w:pPr>
              <w:rPr>
                <w:rFonts w:ascii="Arial" w:hAnsi="Arial" w:cs="Arial"/>
                <w:bCs/>
                <w:sz w:val="20"/>
                <w:szCs w:val="20"/>
                <w:lang w:val="es-MX"/>
              </w:rPr>
            </w:pPr>
            <w:r w:rsidRPr="00914C8F">
              <w:rPr>
                <w:rFonts w:ascii="Arial" w:hAnsi="Arial" w:cs="Arial"/>
                <w:bCs/>
                <w:sz w:val="20"/>
                <w:szCs w:val="20"/>
                <w:lang w:val="es-MX"/>
              </w:rPr>
              <w:t>BRECHA</w:t>
            </w:r>
          </w:p>
        </w:tc>
        <w:tc>
          <w:tcPr>
            <w:tcW w:w="2170" w:type="dxa"/>
          </w:tcPr>
          <w:p w:rsidR="001D0C89" w:rsidRPr="00914C8F" w:rsidRDefault="00C458CA" w:rsidP="00531940">
            <w:pPr>
              <w:jc w:val="right"/>
              <w:rPr>
                <w:rFonts w:ascii="Arial" w:hAnsi="Arial" w:cs="Arial"/>
                <w:bCs/>
                <w:sz w:val="20"/>
                <w:szCs w:val="20"/>
                <w:lang w:val="es-MX"/>
              </w:rPr>
            </w:pPr>
            <w:r w:rsidRPr="00914C8F">
              <w:rPr>
                <w:rFonts w:ascii="Arial" w:hAnsi="Arial" w:cs="Arial"/>
                <w:bCs/>
                <w:sz w:val="20"/>
                <w:szCs w:val="20"/>
                <w:lang w:val="es-MX"/>
              </w:rPr>
              <w:t>$150</w:t>
            </w:r>
            <w:r w:rsidR="001D0C89" w:rsidRPr="00914C8F">
              <w:rPr>
                <w:rFonts w:ascii="Arial" w:hAnsi="Arial" w:cs="Arial"/>
                <w:bCs/>
                <w:sz w:val="20"/>
                <w:szCs w:val="20"/>
                <w:lang w:val="es-MX"/>
              </w:rPr>
              <w:t>.00</w:t>
            </w:r>
          </w:p>
        </w:tc>
      </w:tr>
      <w:tr w:rsidR="001D0C89" w:rsidRPr="00914C8F" w:rsidTr="001D0C89">
        <w:tc>
          <w:tcPr>
            <w:tcW w:w="6658" w:type="dxa"/>
          </w:tcPr>
          <w:p w:rsidR="001D0C89" w:rsidRPr="00914C8F" w:rsidRDefault="001D0C89" w:rsidP="00CD4C39">
            <w:pPr>
              <w:rPr>
                <w:rFonts w:ascii="Arial" w:hAnsi="Arial" w:cs="Arial"/>
                <w:bCs/>
                <w:sz w:val="20"/>
                <w:szCs w:val="20"/>
                <w:lang w:val="es-MX"/>
              </w:rPr>
            </w:pPr>
            <w:r w:rsidRPr="00914C8F">
              <w:rPr>
                <w:rFonts w:ascii="Arial" w:hAnsi="Arial" w:cs="Arial"/>
                <w:bCs/>
                <w:sz w:val="20"/>
                <w:szCs w:val="20"/>
                <w:lang w:val="es-MX"/>
              </w:rPr>
              <w:t xml:space="preserve">CAMINO BLANCO </w:t>
            </w:r>
          </w:p>
        </w:tc>
        <w:tc>
          <w:tcPr>
            <w:tcW w:w="2170" w:type="dxa"/>
          </w:tcPr>
          <w:p w:rsidR="001D0C89" w:rsidRPr="00914C8F" w:rsidRDefault="00C458CA" w:rsidP="00531940">
            <w:pPr>
              <w:jc w:val="right"/>
              <w:rPr>
                <w:rFonts w:ascii="Arial" w:hAnsi="Arial" w:cs="Arial"/>
                <w:bCs/>
                <w:sz w:val="20"/>
                <w:szCs w:val="20"/>
                <w:lang w:val="es-MX"/>
              </w:rPr>
            </w:pPr>
            <w:r w:rsidRPr="00914C8F">
              <w:rPr>
                <w:rFonts w:ascii="Arial" w:hAnsi="Arial" w:cs="Arial"/>
                <w:bCs/>
                <w:sz w:val="20"/>
                <w:szCs w:val="20"/>
                <w:lang w:val="es-MX"/>
              </w:rPr>
              <w:t>$380</w:t>
            </w:r>
            <w:r w:rsidR="001D0C89" w:rsidRPr="00914C8F">
              <w:rPr>
                <w:rFonts w:ascii="Arial" w:hAnsi="Arial" w:cs="Arial"/>
                <w:bCs/>
                <w:sz w:val="20"/>
                <w:szCs w:val="20"/>
                <w:lang w:val="es-MX"/>
              </w:rPr>
              <w:t>.00</w:t>
            </w:r>
          </w:p>
        </w:tc>
      </w:tr>
      <w:tr w:rsidR="001D0C89" w:rsidRPr="00914C8F" w:rsidTr="001D0C89">
        <w:tc>
          <w:tcPr>
            <w:tcW w:w="6658" w:type="dxa"/>
          </w:tcPr>
          <w:p w:rsidR="001D0C89" w:rsidRPr="00914C8F" w:rsidRDefault="001D0C89" w:rsidP="00CD4C39">
            <w:pPr>
              <w:rPr>
                <w:rFonts w:ascii="Arial" w:hAnsi="Arial" w:cs="Arial"/>
                <w:bCs/>
                <w:sz w:val="20"/>
                <w:szCs w:val="20"/>
                <w:lang w:val="es-MX"/>
              </w:rPr>
            </w:pPr>
            <w:r w:rsidRPr="00914C8F">
              <w:rPr>
                <w:rFonts w:ascii="Arial" w:hAnsi="Arial" w:cs="Arial"/>
                <w:bCs/>
                <w:sz w:val="20"/>
                <w:szCs w:val="20"/>
                <w:lang w:val="es-MX"/>
              </w:rPr>
              <w:t>CARRETERA</w:t>
            </w:r>
          </w:p>
        </w:tc>
        <w:tc>
          <w:tcPr>
            <w:tcW w:w="2170" w:type="dxa"/>
          </w:tcPr>
          <w:p w:rsidR="001D0C89" w:rsidRPr="00914C8F" w:rsidRDefault="00C458CA" w:rsidP="00531940">
            <w:pPr>
              <w:jc w:val="right"/>
              <w:rPr>
                <w:rFonts w:ascii="Arial" w:hAnsi="Arial" w:cs="Arial"/>
                <w:bCs/>
                <w:sz w:val="20"/>
                <w:szCs w:val="20"/>
                <w:lang w:val="es-MX"/>
              </w:rPr>
            </w:pPr>
            <w:r w:rsidRPr="00914C8F">
              <w:rPr>
                <w:rFonts w:ascii="Arial" w:hAnsi="Arial" w:cs="Arial"/>
                <w:bCs/>
                <w:sz w:val="20"/>
                <w:szCs w:val="20"/>
                <w:lang w:val="es-MX"/>
              </w:rPr>
              <w:t>$450</w:t>
            </w:r>
            <w:r w:rsidR="001D0C89" w:rsidRPr="00914C8F">
              <w:rPr>
                <w:rFonts w:ascii="Arial" w:hAnsi="Arial" w:cs="Arial"/>
                <w:bCs/>
                <w:sz w:val="20"/>
                <w:szCs w:val="20"/>
                <w:lang w:val="es-MX"/>
              </w:rPr>
              <w:t>.00</w:t>
            </w:r>
          </w:p>
        </w:tc>
      </w:tr>
    </w:tbl>
    <w:p w:rsidR="001D0C89" w:rsidRPr="00914C8F" w:rsidRDefault="001D0C89" w:rsidP="00CD4C39">
      <w:pPr>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2207"/>
        <w:gridCol w:w="2207"/>
        <w:gridCol w:w="2207"/>
        <w:gridCol w:w="2207"/>
      </w:tblGrid>
      <w:tr w:rsidR="001D0C89" w:rsidRPr="00914C8F" w:rsidTr="001D0C89">
        <w:tc>
          <w:tcPr>
            <w:tcW w:w="2207" w:type="dxa"/>
          </w:tcPr>
          <w:p w:rsidR="001D0C89" w:rsidRPr="00914C8F" w:rsidRDefault="001D0C89" w:rsidP="001D0C89">
            <w:pPr>
              <w:jc w:val="center"/>
              <w:rPr>
                <w:rFonts w:ascii="Arial" w:hAnsi="Arial" w:cs="Arial"/>
                <w:b/>
                <w:bCs/>
                <w:sz w:val="20"/>
                <w:szCs w:val="20"/>
                <w:lang w:val="es-MX"/>
              </w:rPr>
            </w:pPr>
            <w:r w:rsidRPr="00914C8F">
              <w:rPr>
                <w:rFonts w:ascii="Arial" w:hAnsi="Arial" w:cs="Arial"/>
                <w:b/>
                <w:bCs/>
                <w:sz w:val="20"/>
                <w:szCs w:val="20"/>
                <w:lang w:val="es-MX"/>
              </w:rPr>
              <w:t>VALORES UNITARIOS DE CONSTRUCCIÓN TIPO</w:t>
            </w:r>
          </w:p>
        </w:tc>
        <w:tc>
          <w:tcPr>
            <w:tcW w:w="2207" w:type="dxa"/>
          </w:tcPr>
          <w:p w:rsidR="001D0C89" w:rsidRPr="00914C8F" w:rsidRDefault="001D0C89" w:rsidP="001D0C89">
            <w:pPr>
              <w:jc w:val="center"/>
              <w:rPr>
                <w:rFonts w:ascii="Arial" w:hAnsi="Arial" w:cs="Arial"/>
                <w:b/>
                <w:bCs/>
                <w:sz w:val="20"/>
                <w:szCs w:val="20"/>
                <w:lang w:val="es-MX"/>
              </w:rPr>
            </w:pPr>
            <w:r w:rsidRPr="00914C8F">
              <w:rPr>
                <w:rFonts w:ascii="Arial" w:hAnsi="Arial" w:cs="Arial"/>
                <w:b/>
                <w:bCs/>
                <w:sz w:val="20"/>
                <w:szCs w:val="20"/>
                <w:lang w:val="es-MX"/>
              </w:rPr>
              <w:t>ÁREA CENTRO</w:t>
            </w:r>
          </w:p>
          <w:p w:rsidR="001D0C89" w:rsidRPr="00914C8F" w:rsidRDefault="001D0C89" w:rsidP="001D0C89">
            <w:pPr>
              <w:jc w:val="center"/>
              <w:rPr>
                <w:rFonts w:ascii="Arial" w:hAnsi="Arial" w:cs="Arial"/>
                <w:b/>
                <w:bCs/>
                <w:sz w:val="20"/>
                <w:szCs w:val="20"/>
                <w:lang w:val="es-MX"/>
              </w:rPr>
            </w:pPr>
          </w:p>
          <w:p w:rsidR="001D0C89" w:rsidRPr="00914C8F" w:rsidRDefault="001D0C89" w:rsidP="001D0C89">
            <w:pPr>
              <w:jc w:val="center"/>
              <w:rPr>
                <w:rFonts w:ascii="Arial" w:hAnsi="Arial" w:cs="Arial"/>
                <w:b/>
                <w:bCs/>
                <w:sz w:val="20"/>
                <w:szCs w:val="20"/>
                <w:lang w:val="es-MX"/>
              </w:rPr>
            </w:pPr>
            <w:r w:rsidRPr="00914C8F">
              <w:rPr>
                <w:rFonts w:ascii="Arial" w:hAnsi="Arial" w:cs="Arial"/>
                <w:b/>
                <w:bCs/>
                <w:sz w:val="20"/>
                <w:szCs w:val="20"/>
                <w:lang w:val="es-MX"/>
              </w:rPr>
              <w:t>$ POR M2</w:t>
            </w:r>
          </w:p>
        </w:tc>
        <w:tc>
          <w:tcPr>
            <w:tcW w:w="2207" w:type="dxa"/>
          </w:tcPr>
          <w:p w:rsidR="001D0C89" w:rsidRPr="00914C8F" w:rsidRDefault="001D0C89" w:rsidP="001D0C89">
            <w:pPr>
              <w:jc w:val="center"/>
              <w:rPr>
                <w:rFonts w:ascii="Arial" w:hAnsi="Arial" w:cs="Arial"/>
                <w:b/>
                <w:bCs/>
                <w:sz w:val="20"/>
                <w:szCs w:val="20"/>
                <w:lang w:val="es-MX"/>
              </w:rPr>
            </w:pPr>
            <w:r w:rsidRPr="00914C8F">
              <w:rPr>
                <w:rFonts w:ascii="Arial" w:hAnsi="Arial" w:cs="Arial"/>
                <w:b/>
                <w:bCs/>
                <w:sz w:val="20"/>
                <w:szCs w:val="20"/>
                <w:lang w:val="es-MX"/>
              </w:rPr>
              <w:t>ÁREA MEDIA</w:t>
            </w:r>
          </w:p>
          <w:p w:rsidR="001D0C89" w:rsidRPr="00914C8F" w:rsidRDefault="001D0C89" w:rsidP="001D0C89">
            <w:pPr>
              <w:jc w:val="center"/>
              <w:rPr>
                <w:rFonts w:ascii="Arial" w:hAnsi="Arial" w:cs="Arial"/>
                <w:b/>
                <w:bCs/>
                <w:sz w:val="20"/>
                <w:szCs w:val="20"/>
                <w:lang w:val="es-MX"/>
              </w:rPr>
            </w:pPr>
          </w:p>
          <w:p w:rsidR="001D0C89" w:rsidRPr="00914C8F" w:rsidRDefault="001D0C89" w:rsidP="001D0C89">
            <w:pPr>
              <w:jc w:val="center"/>
              <w:rPr>
                <w:rFonts w:ascii="Arial" w:hAnsi="Arial" w:cs="Arial"/>
                <w:b/>
                <w:bCs/>
                <w:sz w:val="20"/>
                <w:szCs w:val="20"/>
                <w:lang w:val="es-MX"/>
              </w:rPr>
            </w:pPr>
            <w:r w:rsidRPr="00914C8F">
              <w:rPr>
                <w:rFonts w:ascii="Arial" w:hAnsi="Arial" w:cs="Arial"/>
                <w:b/>
                <w:bCs/>
                <w:sz w:val="20"/>
                <w:szCs w:val="20"/>
                <w:lang w:val="es-MX"/>
              </w:rPr>
              <w:t>$ POR M2</w:t>
            </w:r>
          </w:p>
        </w:tc>
        <w:tc>
          <w:tcPr>
            <w:tcW w:w="2207" w:type="dxa"/>
          </w:tcPr>
          <w:p w:rsidR="001D0C89" w:rsidRPr="00914C8F" w:rsidRDefault="001D0C89" w:rsidP="001D0C89">
            <w:pPr>
              <w:jc w:val="center"/>
              <w:rPr>
                <w:rFonts w:ascii="Arial" w:hAnsi="Arial" w:cs="Arial"/>
                <w:b/>
                <w:bCs/>
                <w:sz w:val="20"/>
                <w:szCs w:val="20"/>
                <w:lang w:val="es-MX"/>
              </w:rPr>
            </w:pPr>
            <w:r w:rsidRPr="00914C8F">
              <w:rPr>
                <w:rFonts w:ascii="Arial" w:hAnsi="Arial" w:cs="Arial"/>
                <w:b/>
                <w:bCs/>
                <w:sz w:val="20"/>
                <w:szCs w:val="20"/>
                <w:lang w:val="es-MX"/>
              </w:rPr>
              <w:t>PERIFERIA</w:t>
            </w:r>
          </w:p>
          <w:p w:rsidR="001D0C89" w:rsidRPr="00914C8F" w:rsidRDefault="001D0C89" w:rsidP="001D0C89">
            <w:pPr>
              <w:jc w:val="center"/>
              <w:rPr>
                <w:rFonts w:ascii="Arial" w:hAnsi="Arial" w:cs="Arial"/>
                <w:b/>
                <w:bCs/>
                <w:sz w:val="20"/>
                <w:szCs w:val="20"/>
                <w:lang w:val="es-MX"/>
              </w:rPr>
            </w:pPr>
          </w:p>
          <w:p w:rsidR="001D0C89" w:rsidRPr="00914C8F" w:rsidRDefault="001D0C89" w:rsidP="001D0C89">
            <w:pPr>
              <w:jc w:val="center"/>
              <w:rPr>
                <w:rFonts w:ascii="Arial" w:hAnsi="Arial" w:cs="Arial"/>
                <w:b/>
                <w:bCs/>
                <w:sz w:val="20"/>
                <w:szCs w:val="20"/>
                <w:lang w:val="es-MX"/>
              </w:rPr>
            </w:pPr>
            <w:r w:rsidRPr="00914C8F">
              <w:rPr>
                <w:rFonts w:ascii="Arial" w:hAnsi="Arial" w:cs="Arial"/>
                <w:b/>
                <w:bCs/>
                <w:sz w:val="20"/>
                <w:szCs w:val="20"/>
                <w:lang w:val="es-MX"/>
              </w:rPr>
              <w:t>$ POR M2</w:t>
            </w:r>
          </w:p>
        </w:tc>
      </w:tr>
      <w:tr w:rsidR="001D0C89" w:rsidRPr="00914C8F" w:rsidTr="001D0C89">
        <w:tc>
          <w:tcPr>
            <w:tcW w:w="2207" w:type="dxa"/>
          </w:tcPr>
          <w:p w:rsidR="001D0C89" w:rsidRPr="00914C8F" w:rsidRDefault="001D0C89" w:rsidP="00CD4C39">
            <w:pPr>
              <w:rPr>
                <w:rFonts w:ascii="Arial" w:hAnsi="Arial" w:cs="Arial"/>
                <w:b/>
                <w:bCs/>
                <w:sz w:val="20"/>
                <w:szCs w:val="20"/>
                <w:lang w:val="es-MX"/>
              </w:rPr>
            </w:pPr>
            <w:r w:rsidRPr="00914C8F">
              <w:rPr>
                <w:rFonts w:ascii="Arial" w:hAnsi="Arial" w:cs="Arial"/>
                <w:b/>
                <w:bCs/>
                <w:sz w:val="20"/>
                <w:szCs w:val="20"/>
                <w:lang w:val="es-MX"/>
              </w:rPr>
              <w:t>CONCRETO</w:t>
            </w:r>
          </w:p>
        </w:tc>
        <w:tc>
          <w:tcPr>
            <w:tcW w:w="2207" w:type="dxa"/>
          </w:tcPr>
          <w:p w:rsidR="001D0C89" w:rsidRPr="00914C8F" w:rsidRDefault="001D0C89" w:rsidP="001D0C89">
            <w:pPr>
              <w:jc w:val="center"/>
              <w:rPr>
                <w:rFonts w:ascii="Arial" w:hAnsi="Arial" w:cs="Arial"/>
                <w:bCs/>
                <w:sz w:val="20"/>
                <w:szCs w:val="20"/>
                <w:lang w:val="es-MX"/>
              </w:rPr>
            </w:pPr>
            <w:r w:rsidRPr="00914C8F">
              <w:rPr>
                <w:rFonts w:ascii="Arial" w:hAnsi="Arial" w:cs="Arial"/>
                <w:bCs/>
                <w:sz w:val="20"/>
                <w:szCs w:val="20"/>
                <w:lang w:val="es-MX"/>
              </w:rPr>
              <w:t>$494.00</w:t>
            </w:r>
          </w:p>
        </w:tc>
        <w:tc>
          <w:tcPr>
            <w:tcW w:w="2207" w:type="dxa"/>
          </w:tcPr>
          <w:p w:rsidR="001D0C89" w:rsidRPr="00914C8F" w:rsidRDefault="001D0C89" w:rsidP="001D0C89">
            <w:pPr>
              <w:jc w:val="center"/>
              <w:rPr>
                <w:rFonts w:ascii="Arial" w:hAnsi="Arial" w:cs="Arial"/>
                <w:bCs/>
                <w:sz w:val="20"/>
                <w:szCs w:val="20"/>
                <w:lang w:val="es-MX"/>
              </w:rPr>
            </w:pPr>
            <w:r w:rsidRPr="00914C8F">
              <w:rPr>
                <w:rFonts w:ascii="Arial" w:hAnsi="Arial" w:cs="Arial"/>
                <w:bCs/>
                <w:sz w:val="20"/>
                <w:szCs w:val="20"/>
                <w:lang w:val="es-MX"/>
              </w:rPr>
              <w:t>$244.00</w:t>
            </w:r>
          </w:p>
        </w:tc>
        <w:tc>
          <w:tcPr>
            <w:tcW w:w="2207" w:type="dxa"/>
          </w:tcPr>
          <w:p w:rsidR="001D0C89" w:rsidRPr="00914C8F" w:rsidRDefault="00C458CA" w:rsidP="001D0C89">
            <w:pPr>
              <w:jc w:val="center"/>
              <w:rPr>
                <w:rFonts w:ascii="Arial" w:hAnsi="Arial" w:cs="Arial"/>
                <w:bCs/>
                <w:sz w:val="20"/>
                <w:szCs w:val="20"/>
                <w:lang w:val="es-MX"/>
              </w:rPr>
            </w:pPr>
            <w:r w:rsidRPr="00914C8F">
              <w:rPr>
                <w:rFonts w:ascii="Arial" w:hAnsi="Arial" w:cs="Arial"/>
                <w:bCs/>
                <w:sz w:val="20"/>
                <w:szCs w:val="20"/>
                <w:lang w:val="es-MX"/>
              </w:rPr>
              <w:t>$190</w:t>
            </w:r>
            <w:r w:rsidR="001D0C89" w:rsidRPr="00914C8F">
              <w:rPr>
                <w:rFonts w:ascii="Arial" w:hAnsi="Arial" w:cs="Arial"/>
                <w:bCs/>
                <w:sz w:val="20"/>
                <w:szCs w:val="20"/>
                <w:lang w:val="es-MX"/>
              </w:rPr>
              <w:t>.00</w:t>
            </w:r>
          </w:p>
        </w:tc>
      </w:tr>
      <w:tr w:rsidR="001D0C89" w:rsidRPr="00914C8F" w:rsidTr="001D0C89">
        <w:tc>
          <w:tcPr>
            <w:tcW w:w="2207" w:type="dxa"/>
          </w:tcPr>
          <w:p w:rsidR="001D0C89" w:rsidRPr="00914C8F" w:rsidRDefault="001D0C89" w:rsidP="00CD4C39">
            <w:pPr>
              <w:rPr>
                <w:rFonts w:ascii="Arial" w:hAnsi="Arial" w:cs="Arial"/>
                <w:b/>
                <w:bCs/>
                <w:sz w:val="20"/>
                <w:szCs w:val="20"/>
                <w:lang w:val="es-MX"/>
              </w:rPr>
            </w:pPr>
            <w:r w:rsidRPr="00914C8F">
              <w:rPr>
                <w:rFonts w:ascii="Arial" w:hAnsi="Arial" w:cs="Arial"/>
                <w:b/>
                <w:bCs/>
                <w:sz w:val="20"/>
                <w:szCs w:val="20"/>
                <w:lang w:val="es-MX"/>
              </w:rPr>
              <w:t>HIERRO Y ROLLIZOS</w:t>
            </w:r>
          </w:p>
        </w:tc>
        <w:tc>
          <w:tcPr>
            <w:tcW w:w="2207" w:type="dxa"/>
          </w:tcPr>
          <w:p w:rsidR="001D0C89" w:rsidRPr="00914C8F" w:rsidRDefault="001D0C89" w:rsidP="001D0C89">
            <w:pPr>
              <w:jc w:val="center"/>
              <w:rPr>
                <w:rFonts w:ascii="Arial" w:hAnsi="Arial" w:cs="Arial"/>
                <w:bCs/>
                <w:sz w:val="20"/>
                <w:szCs w:val="20"/>
                <w:lang w:val="es-MX"/>
              </w:rPr>
            </w:pPr>
            <w:r w:rsidRPr="00914C8F">
              <w:rPr>
                <w:rFonts w:ascii="Arial" w:hAnsi="Arial" w:cs="Arial"/>
                <w:bCs/>
                <w:sz w:val="20"/>
                <w:szCs w:val="20"/>
                <w:lang w:val="es-MX"/>
              </w:rPr>
              <w:t>$426.00</w:t>
            </w:r>
          </w:p>
        </w:tc>
        <w:tc>
          <w:tcPr>
            <w:tcW w:w="2207" w:type="dxa"/>
          </w:tcPr>
          <w:p w:rsidR="001D0C89" w:rsidRPr="00914C8F" w:rsidRDefault="001D0C89" w:rsidP="001D0C89">
            <w:pPr>
              <w:jc w:val="center"/>
              <w:rPr>
                <w:rFonts w:ascii="Arial" w:hAnsi="Arial" w:cs="Arial"/>
                <w:bCs/>
                <w:sz w:val="20"/>
                <w:szCs w:val="20"/>
                <w:lang w:val="es-MX"/>
              </w:rPr>
            </w:pPr>
            <w:r w:rsidRPr="00914C8F">
              <w:rPr>
                <w:rFonts w:ascii="Arial" w:hAnsi="Arial" w:cs="Arial"/>
                <w:bCs/>
                <w:sz w:val="20"/>
                <w:szCs w:val="20"/>
                <w:lang w:val="es-MX"/>
              </w:rPr>
              <w:t>$213.00</w:t>
            </w:r>
          </w:p>
        </w:tc>
        <w:tc>
          <w:tcPr>
            <w:tcW w:w="2207" w:type="dxa"/>
          </w:tcPr>
          <w:p w:rsidR="001D0C89" w:rsidRPr="00914C8F" w:rsidRDefault="00C458CA" w:rsidP="001D0C89">
            <w:pPr>
              <w:jc w:val="center"/>
              <w:rPr>
                <w:rFonts w:ascii="Arial" w:hAnsi="Arial" w:cs="Arial"/>
                <w:bCs/>
                <w:sz w:val="20"/>
                <w:szCs w:val="20"/>
                <w:lang w:val="es-MX"/>
              </w:rPr>
            </w:pPr>
            <w:r w:rsidRPr="00914C8F">
              <w:rPr>
                <w:rFonts w:ascii="Arial" w:hAnsi="Arial" w:cs="Arial"/>
                <w:bCs/>
                <w:sz w:val="20"/>
                <w:szCs w:val="20"/>
                <w:lang w:val="es-MX"/>
              </w:rPr>
              <w:t>$175</w:t>
            </w:r>
            <w:r w:rsidR="001D0C89" w:rsidRPr="00914C8F">
              <w:rPr>
                <w:rFonts w:ascii="Arial" w:hAnsi="Arial" w:cs="Arial"/>
                <w:bCs/>
                <w:sz w:val="20"/>
                <w:szCs w:val="20"/>
                <w:lang w:val="es-MX"/>
              </w:rPr>
              <w:t>.00</w:t>
            </w:r>
          </w:p>
        </w:tc>
      </w:tr>
      <w:tr w:rsidR="001D0C89" w:rsidRPr="00914C8F" w:rsidTr="001D0C89">
        <w:tc>
          <w:tcPr>
            <w:tcW w:w="2207" w:type="dxa"/>
          </w:tcPr>
          <w:p w:rsidR="001D0C89" w:rsidRPr="00914C8F" w:rsidRDefault="001D0C89" w:rsidP="00CD4C39">
            <w:pPr>
              <w:rPr>
                <w:rFonts w:ascii="Arial" w:hAnsi="Arial" w:cs="Arial"/>
                <w:b/>
                <w:bCs/>
                <w:sz w:val="20"/>
                <w:szCs w:val="20"/>
                <w:lang w:val="es-MX"/>
              </w:rPr>
            </w:pPr>
            <w:r w:rsidRPr="00914C8F">
              <w:rPr>
                <w:rFonts w:ascii="Arial" w:hAnsi="Arial" w:cs="Arial"/>
                <w:b/>
                <w:bCs/>
                <w:sz w:val="20"/>
                <w:szCs w:val="20"/>
                <w:lang w:val="es-MX"/>
              </w:rPr>
              <w:t>ZINC, ASBESTO O TEJA INDUSTRIAL</w:t>
            </w:r>
          </w:p>
        </w:tc>
        <w:tc>
          <w:tcPr>
            <w:tcW w:w="2207" w:type="dxa"/>
          </w:tcPr>
          <w:p w:rsidR="001D0C89" w:rsidRPr="00914C8F" w:rsidRDefault="001D0C89" w:rsidP="001D0C89">
            <w:pPr>
              <w:jc w:val="center"/>
              <w:rPr>
                <w:rFonts w:ascii="Arial" w:hAnsi="Arial" w:cs="Arial"/>
                <w:bCs/>
                <w:sz w:val="20"/>
                <w:szCs w:val="20"/>
                <w:lang w:val="es-MX"/>
              </w:rPr>
            </w:pPr>
            <w:r w:rsidRPr="00914C8F">
              <w:rPr>
                <w:rFonts w:ascii="Arial" w:hAnsi="Arial" w:cs="Arial"/>
                <w:bCs/>
                <w:sz w:val="20"/>
                <w:szCs w:val="20"/>
                <w:lang w:val="es-MX"/>
              </w:rPr>
              <w:t>$374.00</w:t>
            </w:r>
          </w:p>
        </w:tc>
        <w:tc>
          <w:tcPr>
            <w:tcW w:w="2207" w:type="dxa"/>
          </w:tcPr>
          <w:p w:rsidR="001D0C89" w:rsidRPr="00914C8F" w:rsidRDefault="001D0C89" w:rsidP="001D0C89">
            <w:pPr>
              <w:jc w:val="center"/>
              <w:rPr>
                <w:rFonts w:ascii="Arial" w:hAnsi="Arial" w:cs="Arial"/>
                <w:bCs/>
                <w:sz w:val="20"/>
                <w:szCs w:val="20"/>
                <w:lang w:val="es-MX"/>
              </w:rPr>
            </w:pPr>
            <w:r w:rsidRPr="00914C8F">
              <w:rPr>
                <w:rFonts w:ascii="Arial" w:hAnsi="Arial" w:cs="Arial"/>
                <w:bCs/>
                <w:sz w:val="20"/>
                <w:szCs w:val="20"/>
                <w:lang w:val="es-MX"/>
              </w:rPr>
              <w:t>$187.00</w:t>
            </w:r>
          </w:p>
        </w:tc>
        <w:tc>
          <w:tcPr>
            <w:tcW w:w="2207" w:type="dxa"/>
          </w:tcPr>
          <w:p w:rsidR="001D0C89" w:rsidRPr="00914C8F" w:rsidRDefault="00C458CA" w:rsidP="001D0C89">
            <w:pPr>
              <w:jc w:val="center"/>
              <w:rPr>
                <w:rFonts w:ascii="Arial" w:hAnsi="Arial" w:cs="Arial"/>
                <w:bCs/>
                <w:sz w:val="20"/>
                <w:szCs w:val="20"/>
                <w:lang w:val="es-MX"/>
              </w:rPr>
            </w:pPr>
            <w:r w:rsidRPr="00914C8F">
              <w:rPr>
                <w:rFonts w:ascii="Arial" w:hAnsi="Arial" w:cs="Arial"/>
                <w:bCs/>
                <w:sz w:val="20"/>
                <w:szCs w:val="20"/>
                <w:lang w:val="es-MX"/>
              </w:rPr>
              <w:t>$154</w:t>
            </w:r>
            <w:r w:rsidR="001D0C89" w:rsidRPr="00914C8F">
              <w:rPr>
                <w:rFonts w:ascii="Arial" w:hAnsi="Arial" w:cs="Arial"/>
                <w:bCs/>
                <w:sz w:val="20"/>
                <w:szCs w:val="20"/>
                <w:lang w:val="es-MX"/>
              </w:rPr>
              <w:t>.00</w:t>
            </w:r>
          </w:p>
        </w:tc>
      </w:tr>
      <w:tr w:rsidR="001D0C89" w:rsidRPr="00914C8F" w:rsidTr="001D0C89">
        <w:tc>
          <w:tcPr>
            <w:tcW w:w="2207" w:type="dxa"/>
          </w:tcPr>
          <w:p w:rsidR="001D0C89" w:rsidRPr="00914C8F" w:rsidRDefault="001D0C89" w:rsidP="00CD4C39">
            <w:pPr>
              <w:rPr>
                <w:rFonts w:ascii="Arial" w:hAnsi="Arial" w:cs="Arial"/>
                <w:b/>
                <w:bCs/>
                <w:sz w:val="20"/>
                <w:szCs w:val="20"/>
                <w:lang w:val="es-MX"/>
              </w:rPr>
            </w:pPr>
            <w:r w:rsidRPr="00914C8F">
              <w:rPr>
                <w:rFonts w:ascii="Arial" w:hAnsi="Arial" w:cs="Arial"/>
                <w:b/>
                <w:bCs/>
                <w:sz w:val="20"/>
                <w:szCs w:val="20"/>
                <w:lang w:val="es-MX"/>
              </w:rPr>
              <w:t xml:space="preserve">CARTÓN Y PAJA </w:t>
            </w:r>
          </w:p>
        </w:tc>
        <w:tc>
          <w:tcPr>
            <w:tcW w:w="2207" w:type="dxa"/>
          </w:tcPr>
          <w:p w:rsidR="001D0C89" w:rsidRPr="00914C8F" w:rsidRDefault="001D0C89" w:rsidP="001D0C89">
            <w:pPr>
              <w:jc w:val="center"/>
              <w:rPr>
                <w:rFonts w:ascii="Arial" w:hAnsi="Arial" w:cs="Arial"/>
                <w:bCs/>
                <w:sz w:val="20"/>
                <w:szCs w:val="20"/>
                <w:lang w:val="es-MX"/>
              </w:rPr>
            </w:pPr>
            <w:r w:rsidRPr="00914C8F">
              <w:rPr>
                <w:rFonts w:ascii="Arial" w:hAnsi="Arial" w:cs="Arial"/>
                <w:bCs/>
                <w:sz w:val="20"/>
                <w:szCs w:val="20"/>
                <w:lang w:val="es-MX"/>
              </w:rPr>
              <w:t>$187.00</w:t>
            </w:r>
          </w:p>
        </w:tc>
        <w:tc>
          <w:tcPr>
            <w:tcW w:w="2207" w:type="dxa"/>
          </w:tcPr>
          <w:p w:rsidR="001D0C89" w:rsidRPr="00914C8F" w:rsidRDefault="001D0C89" w:rsidP="001D0C89">
            <w:pPr>
              <w:jc w:val="center"/>
              <w:rPr>
                <w:rFonts w:ascii="Arial" w:hAnsi="Arial" w:cs="Arial"/>
                <w:bCs/>
                <w:sz w:val="20"/>
                <w:szCs w:val="20"/>
                <w:lang w:val="es-MX"/>
              </w:rPr>
            </w:pPr>
            <w:r w:rsidRPr="00914C8F">
              <w:rPr>
                <w:rFonts w:ascii="Arial" w:hAnsi="Arial" w:cs="Arial"/>
                <w:bCs/>
                <w:sz w:val="20"/>
                <w:szCs w:val="20"/>
                <w:lang w:val="es-MX"/>
              </w:rPr>
              <w:t>$94.00</w:t>
            </w:r>
          </w:p>
        </w:tc>
        <w:tc>
          <w:tcPr>
            <w:tcW w:w="2207" w:type="dxa"/>
          </w:tcPr>
          <w:p w:rsidR="001D0C89" w:rsidRPr="00914C8F" w:rsidRDefault="00C458CA" w:rsidP="001D0C89">
            <w:pPr>
              <w:jc w:val="center"/>
              <w:rPr>
                <w:rFonts w:ascii="Arial" w:hAnsi="Arial" w:cs="Arial"/>
                <w:bCs/>
                <w:sz w:val="20"/>
                <w:szCs w:val="20"/>
                <w:lang w:val="es-MX"/>
              </w:rPr>
            </w:pPr>
            <w:r w:rsidRPr="00914C8F">
              <w:rPr>
                <w:rFonts w:ascii="Arial" w:hAnsi="Arial" w:cs="Arial"/>
                <w:bCs/>
                <w:sz w:val="20"/>
                <w:szCs w:val="20"/>
                <w:lang w:val="es-MX"/>
              </w:rPr>
              <w:t>$109</w:t>
            </w:r>
            <w:r w:rsidR="001D0C89" w:rsidRPr="00914C8F">
              <w:rPr>
                <w:rFonts w:ascii="Arial" w:hAnsi="Arial" w:cs="Arial"/>
                <w:bCs/>
                <w:sz w:val="20"/>
                <w:szCs w:val="20"/>
                <w:lang w:val="es-MX"/>
              </w:rPr>
              <w:t>.00</w:t>
            </w:r>
          </w:p>
        </w:tc>
      </w:tr>
    </w:tbl>
    <w:p w:rsidR="001D0C89" w:rsidRPr="00914C8F" w:rsidRDefault="001D0C89" w:rsidP="00CD4C39">
      <w:pPr>
        <w:rPr>
          <w:rFonts w:ascii="Arial" w:hAnsi="Arial" w:cs="Arial"/>
          <w:b/>
          <w:bCs/>
          <w:sz w:val="20"/>
          <w:szCs w:val="20"/>
          <w:lang w:val="es-MX"/>
        </w:rPr>
      </w:pPr>
    </w:p>
    <w:p w:rsidR="001D0C89" w:rsidRPr="00914C8F" w:rsidRDefault="00CD4C39" w:rsidP="00CD4C39">
      <w:pPr>
        <w:rPr>
          <w:rFonts w:ascii="Arial" w:hAnsi="Arial" w:cs="Arial"/>
          <w:sz w:val="20"/>
          <w:szCs w:val="20"/>
          <w:lang w:val="es-MX"/>
        </w:rPr>
      </w:pPr>
      <w:r w:rsidRPr="00914C8F">
        <w:rPr>
          <w:rFonts w:ascii="Arial" w:hAnsi="Arial" w:cs="Arial"/>
          <w:sz w:val="20"/>
          <w:szCs w:val="20"/>
          <w:lang w:val="es-MX"/>
        </w:rPr>
        <w:t>Para el cálculo del impuesto predial con base en el valor catas</w:t>
      </w:r>
      <w:r w:rsidR="001D0C89" w:rsidRPr="00914C8F">
        <w:rPr>
          <w:rFonts w:ascii="Arial" w:hAnsi="Arial" w:cs="Arial"/>
          <w:sz w:val="20"/>
          <w:szCs w:val="20"/>
          <w:lang w:val="es-MX"/>
        </w:rPr>
        <w:t>tral, se determinará con base e</w:t>
      </w:r>
      <w:r w:rsidR="00531940" w:rsidRPr="00914C8F">
        <w:rPr>
          <w:rFonts w:ascii="Arial" w:hAnsi="Arial" w:cs="Arial"/>
          <w:sz w:val="20"/>
          <w:szCs w:val="20"/>
          <w:lang w:val="es-MX"/>
        </w:rPr>
        <w:t xml:space="preserve">n la tabla siguiente: </w:t>
      </w:r>
    </w:p>
    <w:tbl>
      <w:tblPr>
        <w:tblStyle w:val="Tablaconcuadrcula"/>
        <w:tblW w:w="0" w:type="auto"/>
        <w:tblLook w:val="04A0" w:firstRow="1" w:lastRow="0" w:firstColumn="1" w:lastColumn="0" w:noHBand="0" w:noVBand="1"/>
      </w:tblPr>
      <w:tblGrid>
        <w:gridCol w:w="2207"/>
        <w:gridCol w:w="2207"/>
        <w:gridCol w:w="2207"/>
        <w:gridCol w:w="2207"/>
      </w:tblGrid>
      <w:tr w:rsidR="001D0C89" w:rsidRPr="00914C8F" w:rsidTr="001D0C89">
        <w:tc>
          <w:tcPr>
            <w:tcW w:w="2207" w:type="dxa"/>
          </w:tcPr>
          <w:p w:rsidR="001D0C89" w:rsidRPr="00914C8F" w:rsidRDefault="001D0C89" w:rsidP="001D0C89">
            <w:pPr>
              <w:jc w:val="center"/>
              <w:rPr>
                <w:rFonts w:ascii="Arial" w:hAnsi="Arial" w:cs="Arial"/>
                <w:b/>
                <w:sz w:val="20"/>
                <w:szCs w:val="20"/>
                <w:lang w:val="es-MX"/>
              </w:rPr>
            </w:pPr>
            <w:r w:rsidRPr="00914C8F">
              <w:rPr>
                <w:rFonts w:ascii="Arial" w:hAnsi="Arial" w:cs="Arial"/>
                <w:b/>
                <w:sz w:val="20"/>
                <w:szCs w:val="20"/>
                <w:lang w:val="es-MX"/>
              </w:rPr>
              <w:t>Límite inferior</w:t>
            </w:r>
          </w:p>
        </w:tc>
        <w:tc>
          <w:tcPr>
            <w:tcW w:w="2207" w:type="dxa"/>
          </w:tcPr>
          <w:p w:rsidR="001D0C89" w:rsidRPr="00914C8F" w:rsidRDefault="001D0C89" w:rsidP="001D0C89">
            <w:pPr>
              <w:jc w:val="center"/>
              <w:rPr>
                <w:rFonts w:ascii="Arial" w:hAnsi="Arial" w:cs="Arial"/>
                <w:b/>
                <w:sz w:val="20"/>
                <w:szCs w:val="20"/>
                <w:lang w:val="es-MX"/>
              </w:rPr>
            </w:pPr>
            <w:r w:rsidRPr="00914C8F">
              <w:rPr>
                <w:rFonts w:ascii="Arial" w:hAnsi="Arial" w:cs="Arial"/>
                <w:b/>
                <w:sz w:val="20"/>
                <w:szCs w:val="20"/>
                <w:lang w:val="es-MX"/>
              </w:rPr>
              <w:t>Límite superior</w:t>
            </w:r>
          </w:p>
        </w:tc>
        <w:tc>
          <w:tcPr>
            <w:tcW w:w="2207" w:type="dxa"/>
          </w:tcPr>
          <w:p w:rsidR="001D0C89" w:rsidRPr="00914C8F" w:rsidRDefault="001D0C89" w:rsidP="001D0C89">
            <w:pPr>
              <w:jc w:val="center"/>
              <w:rPr>
                <w:rFonts w:ascii="Arial" w:hAnsi="Arial" w:cs="Arial"/>
                <w:b/>
                <w:sz w:val="20"/>
                <w:szCs w:val="20"/>
                <w:lang w:val="es-MX"/>
              </w:rPr>
            </w:pPr>
            <w:r w:rsidRPr="00914C8F">
              <w:rPr>
                <w:rFonts w:ascii="Arial" w:hAnsi="Arial" w:cs="Arial"/>
                <w:b/>
                <w:sz w:val="20"/>
                <w:szCs w:val="20"/>
                <w:lang w:val="es-MX"/>
              </w:rPr>
              <w:t>Cuota fija anual</w:t>
            </w:r>
          </w:p>
        </w:tc>
        <w:tc>
          <w:tcPr>
            <w:tcW w:w="2207" w:type="dxa"/>
          </w:tcPr>
          <w:p w:rsidR="001D0C89" w:rsidRPr="00914C8F" w:rsidRDefault="001D0C89" w:rsidP="001D0C89">
            <w:pPr>
              <w:jc w:val="center"/>
              <w:rPr>
                <w:rFonts w:ascii="Arial" w:hAnsi="Arial" w:cs="Arial"/>
                <w:b/>
                <w:sz w:val="20"/>
                <w:szCs w:val="20"/>
                <w:lang w:val="es-MX"/>
              </w:rPr>
            </w:pPr>
            <w:r w:rsidRPr="00914C8F">
              <w:rPr>
                <w:rFonts w:ascii="Arial" w:hAnsi="Arial" w:cs="Arial"/>
                <w:b/>
                <w:sz w:val="20"/>
                <w:szCs w:val="20"/>
                <w:lang w:val="es-MX"/>
              </w:rPr>
              <w:t>Factor</w:t>
            </w:r>
          </w:p>
        </w:tc>
      </w:tr>
      <w:tr w:rsidR="001D0C89" w:rsidRPr="00914C8F" w:rsidTr="001D0C89">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lastRenderedPageBreak/>
              <w:t>$0.01</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$4,000.00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$ 27.00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0.10%</w:t>
            </w:r>
          </w:p>
        </w:tc>
      </w:tr>
      <w:tr w:rsidR="001D0C89" w:rsidRPr="00914C8F" w:rsidTr="001D0C89">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$4,000.01</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$5,500.00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$ 44.00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0.15%</w:t>
            </w:r>
          </w:p>
        </w:tc>
      </w:tr>
      <w:tr w:rsidR="001D0C89" w:rsidRPr="00914C8F" w:rsidTr="001D0C89">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$5,500.01</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$6,500.00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$ 60.00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0.18%</w:t>
            </w:r>
          </w:p>
        </w:tc>
      </w:tr>
      <w:tr w:rsidR="001D0C89" w:rsidRPr="00914C8F" w:rsidTr="001D0C89">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$6,500.01</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$7,500.00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$ 82.00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0.20%</w:t>
            </w:r>
          </w:p>
        </w:tc>
      </w:tr>
      <w:tr w:rsidR="001D0C89" w:rsidRPr="00914C8F" w:rsidTr="001D0C89">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$7,500.01</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$8,500.00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$ 99.00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0.21%</w:t>
            </w:r>
          </w:p>
        </w:tc>
      </w:tr>
      <w:tr w:rsidR="001D0C89" w:rsidRPr="00914C8F" w:rsidTr="001D0C89">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$8,500.01</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$10,00.00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$ 109.00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0.23%</w:t>
            </w:r>
          </w:p>
        </w:tc>
      </w:tr>
      <w:tr w:rsidR="001D0C89" w:rsidRPr="00914C8F" w:rsidTr="001D0C89">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$10,000.01</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En adelante</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$ 142.00</w:t>
            </w:r>
          </w:p>
        </w:tc>
        <w:tc>
          <w:tcPr>
            <w:tcW w:w="2207" w:type="dxa"/>
          </w:tcPr>
          <w:p w:rsidR="001D0C89" w:rsidRPr="00914C8F" w:rsidRDefault="00A96FDD" w:rsidP="00A96FDD">
            <w:pPr>
              <w:jc w:val="center"/>
              <w:rPr>
                <w:rFonts w:ascii="Arial" w:hAnsi="Arial" w:cs="Arial"/>
                <w:sz w:val="20"/>
                <w:szCs w:val="20"/>
                <w:lang w:val="es-MX"/>
              </w:rPr>
            </w:pPr>
            <w:r w:rsidRPr="00914C8F">
              <w:rPr>
                <w:rFonts w:ascii="Arial" w:hAnsi="Arial" w:cs="Arial"/>
                <w:sz w:val="20"/>
                <w:szCs w:val="20"/>
                <w:lang w:val="es-MX"/>
              </w:rPr>
              <w:t>0.25%</w:t>
            </w:r>
          </w:p>
        </w:tc>
      </w:tr>
    </w:tbl>
    <w:p w:rsidR="001D0C89" w:rsidRPr="00914C8F" w:rsidRDefault="001D0C89" w:rsidP="00CD4C39">
      <w:pPr>
        <w:rPr>
          <w:rFonts w:ascii="Arial" w:hAnsi="Arial" w:cs="Arial"/>
          <w:sz w:val="20"/>
          <w:szCs w:val="20"/>
          <w:lang w:val="es-MX"/>
        </w:rPr>
      </w:pPr>
    </w:p>
    <w:p w:rsidR="00CD4C39" w:rsidRPr="00914C8F" w:rsidRDefault="00CD4C39" w:rsidP="00A96FDD">
      <w:pPr>
        <w:jc w:val="both"/>
        <w:rPr>
          <w:rFonts w:ascii="Arial" w:hAnsi="Arial" w:cs="Arial"/>
          <w:sz w:val="20"/>
          <w:szCs w:val="20"/>
          <w:lang w:val="es-MX"/>
        </w:rPr>
      </w:pPr>
      <w:r w:rsidRPr="00914C8F">
        <w:rPr>
          <w:rFonts w:ascii="Arial" w:hAnsi="Arial" w:cs="Arial"/>
          <w:sz w:val="20"/>
          <w:szCs w:val="20"/>
          <w:lang w:val="es-MX"/>
        </w:rPr>
        <w:t>El impuesto se calculará aplicando el valor catastral determinado de la siguiente manera: la</w:t>
      </w:r>
      <w:r w:rsidR="00EA0906" w:rsidRPr="00914C8F">
        <w:rPr>
          <w:rFonts w:ascii="Arial" w:hAnsi="Arial" w:cs="Arial"/>
          <w:sz w:val="20"/>
          <w:szCs w:val="20"/>
          <w:lang w:val="es-MX"/>
        </w:rPr>
        <w:t xml:space="preserve"> </w:t>
      </w:r>
      <w:r w:rsidRPr="00914C8F">
        <w:rPr>
          <w:rFonts w:ascii="Arial" w:hAnsi="Arial" w:cs="Arial"/>
          <w:sz w:val="20"/>
          <w:szCs w:val="20"/>
          <w:lang w:val="es-MX"/>
        </w:rPr>
        <w:t xml:space="preserve">diferencia entre el valor catastral y el límite inferior se </w:t>
      </w:r>
      <w:r w:rsidR="00A96FDD" w:rsidRPr="00914C8F">
        <w:rPr>
          <w:rFonts w:ascii="Arial" w:hAnsi="Arial" w:cs="Arial"/>
          <w:sz w:val="20"/>
          <w:szCs w:val="20"/>
          <w:lang w:val="es-MX"/>
        </w:rPr>
        <w:t>multiplicará</w:t>
      </w:r>
      <w:r w:rsidRPr="00914C8F">
        <w:rPr>
          <w:rFonts w:ascii="Arial" w:hAnsi="Arial" w:cs="Arial"/>
          <w:sz w:val="20"/>
          <w:szCs w:val="20"/>
          <w:lang w:val="es-MX"/>
        </w:rPr>
        <w:t xml:space="preserve"> el factor aplicable, y</w:t>
      </w:r>
      <w:r w:rsidR="00A96FDD" w:rsidRPr="00914C8F">
        <w:rPr>
          <w:rFonts w:ascii="Arial" w:hAnsi="Arial" w:cs="Arial"/>
          <w:sz w:val="20"/>
          <w:szCs w:val="20"/>
          <w:lang w:val="es-MX"/>
        </w:rPr>
        <w:t xml:space="preserve"> el producto </w:t>
      </w:r>
      <w:r w:rsidRPr="00914C8F">
        <w:rPr>
          <w:rFonts w:ascii="Arial" w:hAnsi="Arial" w:cs="Arial"/>
          <w:sz w:val="20"/>
          <w:szCs w:val="20"/>
          <w:lang w:val="es-MX"/>
        </w:rPr>
        <w:t>obtenido se sumará a la cuota fija anual.</w:t>
      </w:r>
    </w:p>
    <w:p w:rsidR="00CD4C39" w:rsidRPr="00914C8F" w:rsidRDefault="00CD4C39" w:rsidP="00A96FDD">
      <w:pPr>
        <w:jc w:val="both"/>
        <w:rPr>
          <w:rFonts w:ascii="Arial" w:hAnsi="Arial" w:cs="Arial"/>
          <w:sz w:val="20"/>
          <w:szCs w:val="20"/>
          <w:lang w:val="es-MX"/>
        </w:rPr>
      </w:pPr>
      <w:r w:rsidRPr="00914C8F">
        <w:rPr>
          <w:rFonts w:ascii="Arial" w:hAnsi="Arial" w:cs="Arial"/>
          <w:sz w:val="20"/>
          <w:szCs w:val="20"/>
          <w:lang w:val="es-MX"/>
        </w:rPr>
        <w:t xml:space="preserve">Todo predio destinado a la producción agropecuaria 10 al millar </w:t>
      </w:r>
      <w:r w:rsidR="00A96FDD" w:rsidRPr="00914C8F">
        <w:rPr>
          <w:rFonts w:ascii="Arial" w:hAnsi="Arial" w:cs="Arial"/>
          <w:sz w:val="20"/>
          <w:szCs w:val="20"/>
          <w:lang w:val="es-MX"/>
        </w:rPr>
        <w:t xml:space="preserve">anual sobre el valor registrado </w:t>
      </w:r>
      <w:r w:rsidRPr="00914C8F">
        <w:rPr>
          <w:rFonts w:ascii="Arial" w:hAnsi="Arial" w:cs="Arial"/>
          <w:sz w:val="20"/>
          <w:szCs w:val="20"/>
          <w:lang w:val="es-MX"/>
        </w:rPr>
        <w:t>o catastral, sin que la cantidad a pagar resultante exceda a lo estable</w:t>
      </w:r>
      <w:r w:rsidR="00A96FDD" w:rsidRPr="00914C8F">
        <w:rPr>
          <w:rFonts w:ascii="Arial" w:hAnsi="Arial" w:cs="Arial"/>
          <w:sz w:val="20"/>
          <w:szCs w:val="20"/>
          <w:lang w:val="es-MX"/>
        </w:rPr>
        <w:t xml:space="preserve">cido por la Legislación Agraria </w:t>
      </w:r>
      <w:r w:rsidRPr="00914C8F">
        <w:rPr>
          <w:rFonts w:ascii="Arial" w:hAnsi="Arial" w:cs="Arial"/>
          <w:sz w:val="20"/>
          <w:szCs w:val="20"/>
          <w:lang w:val="es-MX"/>
        </w:rPr>
        <w:t>Fe</w:t>
      </w:r>
      <w:r w:rsidR="00A96FDD" w:rsidRPr="00914C8F">
        <w:rPr>
          <w:rFonts w:ascii="Arial" w:hAnsi="Arial" w:cs="Arial"/>
          <w:sz w:val="20"/>
          <w:szCs w:val="20"/>
          <w:lang w:val="es-MX"/>
        </w:rPr>
        <w:t>deral para terrenos ejidales.</w:t>
      </w:r>
    </w:p>
    <w:p w:rsidR="00CD4C39" w:rsidRPr="00914C8F" w:rsidRDefault="00CD4C39" w:rsidP="00EA0906">
      <w:pPr>
        <w:jc w:val="both"/>
        <w:rPr>
          <w:rFonts w:ascii="Arial" w:hAnsi="Arial" w:cs="Arial"/>
          <w:sz w:val="20"/>
          <w:szCs w:val="20"/>
          <w:lang w:val="es-MX"/>
        </w:rPr>
      </w:pPr>
      <w:r w:rsidRPr="00914C8F">
        <w:rPr>
          <w:rFonts w:ascii="Arial" w:hAnsi="Arial" w:cs="Arial"/>
          <w:b/>
          <w:bCs/>
          <w:sz w:val="20"/>
          <w:szCs w:val="20"/>
          <w:lang w:val="es-MX"/>
        </w:rPr>
        <w:t xml:space="preserve">Artículo 15.- </w:t>
      </w:r>
      <w:r w:rsidRPr="00914C8F">
        <w:rPr>
          <w:rFonts w:ascii="Arial" w:hAnsi="Arial" w:cs="Arial"/>
          <w:sz w:val="20"/>
          <w:szCs w:val="20"/>
          <w:lang w:val="es-MX"/>
        </w:rPr>
        <w:t>Para efectos de lo dispuesto en el segundo párrafo del ar</w:t>
      </w:r>
      <w:r w:rsidR="00EA0906" w:rsidRPr="00914C8F">
        <w:rPr>
          <w:rFonts w:ascii="Arial" w:hAnsi="Arial" w:cs="Arial"/>
          <w:sz w:val="20"/>
          <w:szCs w:val="20"/>
          <w:lang w:val="es-MX"/>
        </w:rPr>
        <w:t xml:space="preserve">tículo 38 de la Ley de Hacienda </w:t>
      </w:r>
      <w:r w:rsidRPr="00914C8F">
        <w:rPr>
          <w:rFonts w:ascii="Arial" w:hAnsi="Arial" w:cs="Arial"/>
          <w:sz w:val="20"/>
          <w:szCs w:val="20"/>
          <w:lang w:val="es-MX"/>
        </w:rPr>
        <w:t>del Municipio Espita, Yucatán, cuando se pague el impuesto anual dura</w:t>
      </w:r>
      <w:r w:rsidR="00EA0906" w:rsidRPr="00914C8F">
        <w:rPr>
          <w:rFonts w:ascii="Arial" w:hAnsi="Arial" w:cs="Arial"/>
          <w:sz w:val="20"/>
          <w:szCs w:val="20"/>
          <w:lang w:val="es-MX"/>
        </w:rPr>
        <w:t xml:space="preserve">nte los meses de enero, febrero </w:t>
      </w:r>
      <w:r w:rsidRPr="00914C8F">
        <w:rPr>
          <w:rFonts w:ascii="Arial" w:hAnsi="Arial" w:cs="Arial"/>
          <w:sz w:val="20"/>
          <w:szCs w:val="20"/>
          <w:lang w:val="es-MX"/>
        </w:rPr>
        <w:t>y marzo de cada año, gozará de un descuento del 10% sobre el importe de dicho impuesto.</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16.- </w:t>
      </w:r>
      <w:r w:rsidRPr="00914C8F">
        <w:rPr>
          <w:rFonts w:ascii="Arial" w:hAnsi="Arial" w:cs="Arial"/>
          <w:sz w:val="20"/>
          <w:szCs w:val="20"/>
          <w:lang w:val="es-MX"/>
        </w:rPr>
        <w:t>El impuesto predial con base en las rentas o frutos civil</w:t>
      </w:r>
      <w:r w:rsidR="00EA0906" w:rsidRPr="00914C8F">
        <w:rPr>
          <w:rFonts w:ascii="Arial" w:hAnsi="Arial" w:cs="Arial"/>
          <w:sz w:val="20"/>
          <w:szCs w:val="20"/>
          <w:lang w:val="es-MX"/>
        </w:rPr>
        <w:t xml:space="preserve">es que produzca los inmuebles a </w:t>
      </w:r>
      <w:r w:rsidRPr="00914C8F">
        <w:rPr>
          <w:rFonts w:ascii="Arial" w:hAnsi="Arial" w:cs="Arial"/>
          <w:sz w:val="20"/>
          <w:szCs w:val="20"/>
          <w:lang w:val="es-MX"/>
        </w:rPr>
        <w:t xml:space="preserve">que se refiere el artículo 40 de la Ley de Hacienda del Municipio Espita, Yucatán, </w:t>
      </w:r>
      <w:r w:rsidR="00EA0906" w:rsidRPr="00914C8F">
        <w:rPr>
          <w:rFonts w:ascii="Arial" w:hAnsi="Arial" w:cs="Arial"/>
          <w:sz w:val="20"/>
          <w:szCs w:val="20"/>
          <w:lang w:val="es-MX"/>
        </w:rPr>
        <w:t xml:space="preserve">se causará con base </w:t>
      </w:r>
      <w:r w:rsidRPr="00914C8F">
        <w:rPr>
          <w:rFonts w:ascii="Arial" w:hAnsi="Arial" w:cs="Arial"/>
          <w:sz w:val="20"/>
          <w:szCs w:val="20"/>
          <w:lang w:val="es-MX"/>
        </w:rPr>
        <w:t>en la siguiente tabla:</w:t>
      </w:r>
    </w:p>
    <w:tbl>
      <w:tblPr>
        <w:tblStyle w:val="Tablaconcuadrcula"/>
        <w:tblW w:w="0" w:type="auto"/>
        <w:tblLook w:val="04A0" w:firstRow="1" w:lastRow="0" w:firstColumn="1" w:lastColumn="0" w:noHBand="0" w:noVBand="1"/>
      </w:tblPr>
      <w:tblGrid>
        <w:gridCol w:w="6658"/>
        <w:gridCol w:w="2170"/>
      </w:tblGrid>
      <w:tr w:rsidR="00EA0906" w:rsidRPr="00914C8F" w:rsidTr="00EA0906">
        <w:tc>
          <w:tcPr>
            <w:tcW w:w="6658" w:type="dxa"/>
          </w:tcPr>
          <w:p w:rsidR="00EA0906" w:rsidRPr="00914C8F" w:rsidRDefault="00531940"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Sobre la renta o frutos civiles mensuales por casas habitación:</w:t>
            </w:r>
          </w:p>
        </w:tc>
        <w:tc>
          <w:tcPr>
            <w:tcW w:w="2170" w:type="dxa"/>
          </w:tcPr>
          <w:p w:rsidR="00EA0906" w:rsidRPr="00914C8F" w:rsidRDefault="00531940" w:rsidP="004E3A5E">
            <w:pPr>
              <w:jc w:val="right"/>
              <w:rPr>
                <w:rFonts w:ascii="Arial" w:hAnsi="Arial" w:cs="Arial"/>
                <w:sz w:val="20"/>
                <w:szCs w:val="20"/>
                <w:lang w:val="es-MX"/>
              </w:rPr>
            </w:pPr>
            <w:r w:rsidRPr="00914C8F">
              <w:rPr>
                <w:rFonts w:ascii="Arial" w:hAnsi="Arial" w:cs="Arial"/>
                <w:sz w:val="20"/>
                <w:szCs w:val="20"/>
                <w:lang w:val="es-MX"/>
              </w:rPr>
              <w:t>2.5%</w:t>
            </w:r>
          </w:p>
        </w:tc>
      </w:tr>
      <w:tr w:rsidR="00EA0906" w:rsidRPr="00914C8F" w:rsidTr="00EA0906">
        <w:tc>
          <w:tcPr>
            <w:tcW w:w="6658" w:type="dxa"/>
          </w:tcPr>
          <w:p w:rsidR="00EA0906" w:rsidRPr="00914C8F" w:rsidRDefault="00531940"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Sobre la renta o frutos civiles mensuales por actividades comerciales:</w:t>
            </w:r>
          </w:p>
        </w:tc>
        <w:tc>
          <w:tcPr>
            <w:tcW w:w="2170" w:type="dxa"/>
          </w:tcPr>
          <w:p w:rsidR="00EA0906" w:rsidRPr="00914C8F" w:rsidRDefault="00531940" w:rsidP="004E3A5E">
            <w:pPr>
              <w:jc w:val="right"/>
              <w:rPr>
                <w:rFonts w:ascii="Arial" w:hAnsi="Arial" w:cs="Arial"/>
                <w:sz w:val="20"/>
                <w:szCs w:val="20"/>
                <w:lang w:val="es-MX"/>
              </w:rPr>
            </w:pPr>
            <w:r w:rsidRPr="00914C8F">
              <w:rPr>
                <w:rFonts w:ascii="Arial" w:hAnsi="Arial" w:cs="Arial"/>
                <w:sz w:val="20"/>
                <w:szCs w:val="20"/>
                <w:lang w:val="es-MX"/>
              </w:rPr>
              <w:t>5%</w:t>
            </w:r>
          </w:p>
        </w:tc>
      </w:tr>
    </w:tbl>
    <w:p w:rsidR="004E3A5E" w:rsidRPr="00914C8F" w:rsidRDefault="004E3A5E" w:rsidP="00CD4C39">
      <w:pPr>
        <w:rPr>
          <w:rFonts w:ascii="Arial" w:hAnsi="Arial" w:cs="Arial"/>
          <w:b/>
          <w:bCs/>
          <w:sz w:val="20"/>
          <w:szCs w:val="20"/>
          <w:lang w:val="es-MX"/>
        </w:rPr>
      </w:pPr>
    </w:p>
    <w:p w:rsidR="00CD4C39" w:rsidRPr="00914C8F" w:rsidRDefault="00CD4C39" w:rsidP="004E3A5E">
      <w:pPr>
        <w:jc w:val="center"/>
        <w:rPr>
          <w:rFonts w:ascii="Arial" w:hAnsi="Arial" w:cs="Arial"/>
          <w:b/>
          <w:bCs/>
          <w:sz w:val="20"/>
          <w:szCs w:val="20"/>
          <w:lang w:val="es-MX"/>
        </w:rPr>
      </w:pPr>
      <w:r w:rsidRPr="00914C8F">
        <w:rPr>
          <w:rFonts w:ascii="Arial" w:hAnsi="Arial" w:cs="Arial"/>
          <w:b/>
          <w:bCs/>
          <w:sz w:val="20"/>
          <w:szCs w:val="20"/>
          <w:lang w:val="es-MX"/>
        </w:rPr>
        <w:t>CAPÍTULO II</w:t>
      </w:r>
    </w:p>
    <w:p w:rsidR="00CD4C39" w:rsidRPr="00914C8F" w:rsidRDefault="00CD4C39" w:rsidP="004E3A5E">
      <w:pPr>
        <w:jc w:val="center"/>
        <w:rPr>
          <w:rFonts w:ascii="Arial" w:hAnsi="Arial" w:cs="Arial"/>
          <w:b/>
          <w:bCs/>
          <w:sz w:val="20"/>
          <w:szCs w:val="20"/>
          <w:lang w:val="es-MX"/>
        </w:rPr>
      </w:pPr>
      <w:r w:rsidRPr="00914C8F">
        <w:rPr>
          <w:rFonts w:ascii="Arial" w:hAnsi="Arial" w:cs="Arial"/>
          <w:b/>
          <w:bCs/>
          <w:sz w:val="20"/>
          <w:szCs w:val="20"/>
          <w:lang w:val="es-MX"/>
        </w:rPr>
        <w:t>Del Impuesto Sobre Adquisición de Inmuebles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Artículo 17</w:t>
      </w:r>
      <w:r w:rsidRPr="00914C8F">
        <w:rPr>
          <w:rFonts w:ascii="Arial" w:hAnsi="Arial" w:cs="Arial"/>
          <w:sz w:val="20"/>
          <w:szCs w:val="20"/>
          <w:lang w:val="es-MX"/>
        </w:rPr>
        <w:t>.- El impuesto a que se refiere este capítulo, se calcula</w:t>
      </w:r>
      <w:r w:rsidR="004E3A5E" w:rsidRPr="00914C8F">
        <w:rPr>
          <w:rFonts w:ascii="Arial" w:hAnsi="Arial" w:cs="Arial"/>
          <w:sz w:val="20"/>
          <w:szCs w:val="20"/>
          <w:lang w:val="es-MX"/>
        </w:rPr>
        <w:t xml:space="preserve">rá aplicando a la base gravable </w:t>
      </w:r>
      <w:r w:rsidRPr="00914C8F">
        <w:rPr>
          <w:rFonts w:ascii="Arial" w:hAnsi="Arial" w:cs="Arial"/>
          <w:sz w:val="20"/>
          <w:szCs w:val="20"/>
          <w:lang w:val="es-MX"/>
        </w:rPr>
        <w:t>señalada en el artículo 49 de la Ley de Hacienda del Municipio de Espita, Yucatán, la tasa del 2%.</w:t>
      </w:r>
    </w:p>
    <w:p w:rsidR="00CD4C39" w:rsidRPr="00914C8F" w:rsidRDefault="00CD4C39" w:rsidP="004E3A5E">
      <w:pPr>
        <w:jc w:val="center"/>
        <w:rPr>
          <w:rFonts w:ascii="Arial" w:hAnsi="Arial" w:cs="Arial"/>
          <w:b/>
          <w:bCs/>
          <w:sz w:val="20"/>
          <w:szCs w:val="20"/>
          <w:lang w:val="es-MX"/>
        </w:rPr>
      </w:pPr>
      <w:r w:rsidRPr="00914C8F">
        <w:rPr>
          <w:rFonts w:ascii="Arial" w:hAnsi="Arial" w:cs="Arial"/>
          <w:b/>
          <w:bCs/>
          <w:sz w:val="20"/>
          <w:szCs w:val="20"/>
          <w:lang w:val="es-MX"/>
        </w:rPr>
        <w:t>CAPÍTULO III</w:t>
      </w:r>
    </w:p>
    <w:p w:rsidR="00CD4C39" w:rsidRPr="00914C8F" w:rsidRDefault="00CD4C39" w:rsidP="004E3A5E">
      <w:pPr>
        <w:jc w:val="center"/>
        <w:rPr>
          <w:rFonts w:ascii="Arial" w:hAnsi="Arial" w:cs="Arial"/>
          <w:b/>
          <w:bCs/>
          <w:sz w:val="20"/>
          <w:szCs w:val="20"/>
          <w:lang w:val="es-MX"/>
        </w:rPr>
      </w:pPr>
      <w:r w:rsidRPr="00914C8F">
        <w:rPr>
          <w:rFonts w:ascii="Arial" w:hAnsi="Arial" w:cs="Arial"/>
          <w:b/>
          <w:bCs/>
          <w:sz w:val="20"/>
          <w:szCs w:val="20"/>
          <w:lang w:val="es-MX"/>
        </w:rPr>
        <w:t>Impuesto Sobre Diversiones y Espectáculos Públicos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Artículo 18</w:t>
      </w:r>
      <w:r w:rsidRPr="00914C8F">
        <w:rPr>
          <w:rFonts w:ascii="Arial" w:hAnsi="Arial" w:cs="Arial"/>
          <w:sz w:val="20"/>
          <w:szCs w:val="20"/>
          <w:lang w:val="es-MX"/>
        </w:rPr>
        <w:t>.- El impuesto se calculará sobre el monto total de los ingresos percibidos, y se determinará</w:t>
      </w: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aplicando a la base antes referida, las tasas que se establecen a continuación:</w:t>
      </w:r>
    </w:p>
    <w:tbl>
      <w:tblPr>
        <w:tblStyle w:val="Tablaconcuadrcula"/>
        <w:tblW w:w="0" w:type="auto"/>
        <w:tblLook w:val="04A0" w:firstRow="1" w:lastRow="0" w:firstColumn="1" w:lastColumn="0" w:noHBand="0" w:noVBand="1"/>
      </w:tblPr>
      <w:tblGrid>
        <w:gridCol w:w="6658"/>
        <w:gridCol w:w="2170"/>
      </w:tblGrid>
      <w:tr w:rsidR="004E3A5E" w:rsidRPr="00914C8F" w:rsidTr="004E3A5E">
        <w:tc>
          <w:tcPr>
            <w:tcW w:w="6658" w:type="dxa"/>
          </w:tcPr>
          <w:p w:rsidR="004E3A5E" w:rsidRPr="00914C8F" w:rsidRDefault="004E3A5E"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funciones de circo:</w:t>
            </w:r>
          </w:p>
        </w:tc>
        <w:tc>
          <w:tcPr>
            <w:tcW w:w="2170" w:type="dxa"/>
          </w:tcPr>
          <w:p w:rsidR="004E3A5E" w:rsidRPr="00914C8F" w:rsidRDefault="004E3A5E" w:rsidP="00CD4C39">
            <w:pPr>
              <w:rPr>
                <w:rFonts w:ascii="Arial" w:hAnsi="Arial" w:cs="Arial"/>
                <w:sz w:val="20"/>
                <w:szCs w:val="20"/>
                <w:lang w:val="es-MX"/>
              </w:rPr>
            </w:pPr>
            <w:r w:rsidRPr="00914C8F">
              <w:rPr>
                <w:rFonts w:ascii="Arial" w:hAnsi="Arial" w:cs="Arial"/>
                <w:sz w:val="20"/>
                <w:szCs w:val="20"/>
                <w:lang w:val="es-MX"/>
              </w:rPr>
              <w:t>8%</w:t>
            </w:r>
          </w:p>
        </w:tc>
      </w:tr>
      <w:tr w:rsidR="004E3A5E" w:rsidRPr="00914C8F" w:rsidTr="004E3A5E">
        <w:tc>
          <w:tcPr>
            <w:tcW w:w="6658" w:type="dxa"/>
          </w:tcPr>
          <w:p w:rsidR="004E3A5E" w:rsidRPr="00914C8F" w:rsidRDefault="004E3A5E"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Otros permitidos en la ley de la materia</w:t>
            </w:r>
          </w:p>
        </w:tc>
        <w:tc>
          <w:tcPr>
            <w:tcW w:w="2170" w:type="dxa"/>
          </w:tcPr>
          <w:p w:rsidR="004E3A5E" w:rsidRPr="00914C8F" w:rsidRDefault="00C458CA" w:rsidP="00CD4C39">
            <w:pPr>
              <w:rPr>
                <w:rFonts w:ascii="Arial" w:hAnsi="Arial" w:cs="Arial"/>
                <w:sz w:val="20"/>
                <w:szCs w:val="20"/>
                <w:lang w:val="es-MX"/>
              </w:rPr>
            </w:pPr>
            <w:r w:rsidRPr="00914C8F">
              <w:rPr>
                <w:rFonts w:ascii="Arial" w:hAnsi="Arial" w:cs="Arial"/>
                <w:sz w:val="20"/>
                <w:szCs w:val="20"/>
                <w:lang w:val="es-MX"/>
              </w:rPr>
              <w:t>15</w:t>
            </w:r>
            <w:r w:rsidR="004E3A5E" w:rsidRPr="00914C8F">
              <w:rPr>
                <w:rFonts w:ascii="Arial" w:hAnsi="Arial" w:cs="Arial"/>
                <w:sz w:val="20"/>
                <w:szCs w:val="20"/>
                <w:lang w:val="es-MX"/>
              </w:rPr>
              <w:t>%</w:t>
            </w:r>
          </w:p>
        </w:tc>
      </w:tr>
      <w:tr w:rsidR="004E3A5E" w:rsidRPr="00914C8F" w:rsidTr="004E3A5E">
        <w:tc>
          <w:tcPr>
            <w:tcW w:w="6658" w:type="dxa"/>
          </w:tcPr>
          <w:p w:rsidR="004E3A5E" w:rsidRPr="00914C8F" w:rsidRDefault="004E3A5E" w:rsidP="00CD4C39">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Conciertos populares</w:t>
            </w:r>
          </w:p>
        </w:tc>
        <w:tc>
          <w:tcPr>
            <w:tcW w:w="2170" w:type="dxa"/>
          </w:tcPr>
          <w:p w:rsidR="004E3A5E" w:rsidRPr="00914C8F" w:rsidRDefault="00C458CA" w:rsidP="00CD4C39">
            <w:pPr>
              <w:rPr>
                <w:rFonts w:ascii="Arial" w:hAnsi="Arial" w:cs="Arial"/>
                <w:sz w:val="20"/>
                <w:szCs w:val="20"/>
                <w:lang w:val="es-MX"/>
              </w:rPr>
            </w:pPr>
            <w:r w:rsidRPr="00914C8F">
              <w:rPr>
                <w:rFonts w:ascii="Arial" w:hAnsi="Arial" w:cs="Arial"/>
                <w:sz w:val="20"/>
                <w:szCs w:val="20"/>
                <w:lang w:val="es-MX"/>
              </w:rPr>
              <w:t>15</w:t>
            </w:r>
            <w:r w:rsidR="004E3A5E" w:rsidRPr="00914C8F">
              <w:rPr>
                <w:rFonts w:ascii="Arial" w:hAnsi="Arial" w:cs="Arial"/>
                <w:sz w:val="20"/>
                <w:szCs w:val="20"/>
                <w:lang w:val="es-MX"/>
              </w:rPr>
              <w:t>%</w:t>
            </w:r>
          </w:p>
        </w:tc>
      </w:tr>
    </w:tbl>
    <w:p w:rsidR="004E3A5E" w:rsidRPr="00914C8F" w:rsidRDefault="004E3A5E"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No causarán este impuesto las funciones y los espectáculos de be</w:t>
      </w:r>
      <w:r w:rsidR="004E3A5E" w:rsidRPr="00914C8F">
        <w:rPr>
          <w:rFonts w:ascii="Arial" w:hAnsi="Arial" w:cs="Arial"/>
          <w:sz w:val="20"/>
          <w:szCs w:val="20"/>
          <w:lang w:val="es-MX"/>
        </w:rPr>
        <w:t xml:space="preserve">neficio social previa solicitud </w:t>
      </w:r>
      <w:r w:rsidRPr="00914C8F">
        <w:rPr>
          <w:rFonts w:ascii="Arial" w:hAnsi="Arial" w:cs="Arial"/>
          <w:sz w:val="20"/>
          <w:szCs w:val="20"/>
          <w:lang w:val="es-MX"/>
        </w:rPr>
        <w:t>por escrito debidamente aprobada.</w:t>
      </w:r>
    </w:p>
    <w:p w:rsidR="00CD4C39" w:rsidRPr="00914C8F" w:rsidRDefault="00CD4C39" w:rsidP="004E3A5E">
      <w:pPr>
        <w:jc w:val="center"/>
        <w:rPr>
          <w:rFonts w:ascii="Arial" w:hAnsi="Arial" w:cs="Arial"/>
          <w:b/>
          <w:bCs/>
          <w:sz w:val="20"/>
          <w:szCs w:val="20"/>
          <w:lang w:val="es-MX"/>
        </w:rPr>
      </w:pPr>
      <w:r w:rsidRPr="00914C8F">
        <w:rPr>
          <w:rFonts w:ascii="Arial" w:hAnsi="Arial" w:cs="Arial"/>
          <w:b/>
          <w:bCs/>
          <w:sz w:val="20"/>
          <w:szCs w:val="20"/>
          <w:lang w:val="es-MX"/>
        </w:rPr>
        <w:t>TÍTULO TERCERO</w:t>
      </w:r>
    </w:p>
    <w:p w:rsidR="00CD4C39" w:rsidRPr="00914C8F" w:rsidRDefault="00CD4C39" w:rsidP="004E3A5E">
      <w:pPr>
        <w:jc w:val="center"/>
        <w:rPr>
          <w:rFonts w:ascii="Arial" w:hAnsi="Arial" w:cs="Arial"/>
          <w:b/>
          <w:bCs/>
          <w:sz w:val="20"/>
          <w:szCs w:val="20"/>
          <w:lang w:val="es-MX"/>
        </w:rPr>
      </w:pPr>
      <w:r w:rsidRPr="00914C8F">
        <w:rPr>
          <w:rFonts w:ascii="Arial" w:hAnsi="Arial" w:cs="Arial"/>
          <w:b/>
          <w:bCs/>
          <w:sz w:val="20"/>
          <w:szCs w:val="20"/>
          <w:lang w:val="es-MX"/>
        </w:rPr>
        <w:t>DERECHOS</w:t>
      </w:r>
    </w:p>
    <w:p w:rsidR="00CD4C39" w:rsidRPr="00914C8F" w:rsidRDefault="00CD4C39" w:rsidP="004E3A5E">
      <w:pPr>
        <w:jc w:val="center"/>
        <w:rPr>
          <w:rFonts w:ascii="Arial" w:hAnsi="Arial" w:cs="Arial"/>
          <w:b/>
          <w:bCs/>
          <w:sz w:val="20"/>
          <w:szCs w:val="20"/>
          <w:lang w:val="es-MX"/>
        </w:rPr>
      </w:pPr>
      <w:r w:rsidRPr="00914C8F">
        <w:rPr>
          <w:rFonts w:ascii="Arial" w:hAnsi="Arial" w:cs="Arial"/>
          <w:b/>
          <w:bCs/>
          <w:sz w:val="20"/>
          <w:szCs w:val="20"/>
          <w:lang w:val="es-MX"/>
        </w:rPr>
        <w:lastRenderedPageBreak/>
        <w:t>CAPÍTULO I</w:t>
      </w:r>
    </w:p>
    <w:p w:rsidR="00CD4C39" w:rsidRPr="00914C8F" w:rsidRDefault="00CD4C39" w:rsidP="004E3A5E">
      <w:pPr>
        <w:jc w:val="center"/>
        <w:rPr>
          <w:rFonts w:ascii="Arial" w:hAnsi="Arial" w:cs="Arial"/>
          <w:b/>
          <w:bCs/>
          <w:sz w:val="20"/>
          <w:szCs w:val="20"/>
          <w:lang w:val="es-MX"/>
        </w:rPr>
      </w:pPr>
      <w:r w:rsidRPr="00914C8F">
        <w:rPr>
          <w:rFonts w:ascii="Arial" w:hAnsi="Arial" w:cs="Arial"/>
          <w:b/>
          <w:bCs/>
          <w:sz w:val="20"/>
          <w:szCs w:val="20"/>
          <w:lang w:val="es-MX"/>
        </w:rPr>
        <w:t>Derechos por la expedición de Licencias y Permisos</w:t>
      </w:r>
    </w:p>
    <w:p w:rsidR="00CD4C39" w:rsidRPr="00914C8F" w:rsidRDefault="00CD4C39" w:rsidP="004E3A5E">
      <w:pPr>
        <w:jc w:val="both"/>
        <w:rPr>
          <w:rFonts w:ascii="Arial" w:hAnsi="Arial" w:cs="Arial"/>
          <w:sz w:val="20"/>
          <w:szCs w:val="20"/>
          <w:lang w:val="es-MX"/>
        </w:rPr>
      </w:pPr>
      <w:r w:rsidRPr="00914C8F">
        <w:rPr>
          <w:rFonts w:ascii="Arial" w:hAnsi="Arial" w:cs="Arial"/>
          <w:b/>
          <w:bCs/>
          <w:sz w:val="20"/>
          <w:szCs w:val="20"/>
          <w:lang w:val="es-MX"/>
        </w:rPr>
        <w:t xml:space="preserve">Artículo 19.- </w:t>
      </w:r>
      <w:r w:rsidRPr="00914C8F">
        <w:rPr>
          <w:rFonts w:ascii="Arial" w:hAnsi="Arial" w:cs="Arial"/>
          <w:sz w:val="20"/>
          <w:szCs w:val="20"/>
          <w:lang w:val="es-MX"/>
        </w:rPr>
        <w:t>Por el otorgamiento de las licencias, permisos o autorizac</w:t>
      </w:r>
      <w:r w:rsidR="004E3A5E" w:rsidRPr="00914C8F">
        <w:rPr>
          <w:rFonts w:ascii="Arial" w:hAnsi="Arial" w:cs="Arial"/>
          <w:sz w:val="20"/>
          <w:szCs w:val="20"/>
          <w:lang w:val="es-MX"/>
        </w:rPr>
        <w:t xml:space="preserve">iones para el funcionamiento de </w:t>
      </w:r>
      <w:r w:rsidRPr="00914C8F">
        <w:rPr>
          <w:rFonts w:ascii="Arial" w:hAnsi="Arial" w:cs="Arial"/>
          <w:sz w:val="20"/>
          <w:szCs w:val="20"/>
          <w:lang w:val="es-MX"/>
        </w:rPr>
        <w:t>establecimientos o locales, cuyos giros sean la enajenación de bebidas</w:t>
      </w:r>
      <w:r w:rsidR="004E3A5E" w:rsidRPr="00914C8F">
        <w:rPr>
          <w:rFonts w:ascii="Arial" w:hAnsi="Arial" w:cs="Arial"/>
          <w:sz w:val="20"/>
          <w:szCs w:val="20"/>
          <w:lang w:val="es-MX"/>
        </w:rPr>
        <w:t xml:space="preserve"> alcohólicas o la prestación de </w:t>
      </w:r>
      <w:r w:rsidRPr="00914C8F">
        <w:rPr>
          <w:rFonts w:ascii="Arial" w:hAnsi="Arial" w:cs="Arial"/>
          <w:sz w:val="20"/>
          <w:szCs w:val="20"/>
          <w:lang w:val="es-MX"/>
        </w:rPr>
        <w:t>servicios que incluyan el expendio de dichas bebidas, siempre que se ef</w:t>
      </w:r>
      <w:r w:rsidR="004E3A5E" w:rsidRPr="00914C8F">
        <w:rPr>
          <w:rFonts w:ascii="Arial" w:hAnsi="Arial" w:cs="Arial"/>
          <w:sz w:val="20"/>
          <w:szCs w:val="20"/>
          <w:lang w:val="es-MX"/>
        </w:rPr>
        <w:t xml:space="preserve">ectúen total o parcialmente con </w:t>
      </w:r>
      <w:r w:rsidRPr="00914C8F">
        <w:rPr>
          <w:rFonts w:ascii="Arial" w:hAnsi="Arial" w:cs="Arial"/>
          <w:sz w:val="20"/>
          <w:szCs w:val="20"/>
          <w:lang w:val="es-MX"/>
        </w:rPr>
        <w:t xml:space="preserve">el público en general, causarán y pagarán derechos de conformidad con </w:t>
      </w:r>
      <w:r w:rsidR="004E3A5E" w:rsidRPr="00914C8F">
        <w:rPr>
          <w:rFonts w:ascii="Arial" w:hAnsi="Arial" w:cs="Arial"/>
          <w:sz w:val="20"/>
          <w:szCs w:val="20"/>
          <w:lang w:val="es-MX"/>
        </w:rPr>
        <w:t xml:space="preserve">las tarifas establecidas en los </w:t>
      </w:r>
      <w:r w:rsidRPr="00914C8F">
        <w:rPr>
          <w:rFonts w:ascii="Arial" w:hAnsi="Arial" w:cs="Arial"/>
          <w:sz w:val="20"/>
          <w:szCs w:val="20"/>
          <w:lang w:val="es-MX"/>
        </w:rPr>
        <w:t>siguiente</w:t>
      </w:r>
      <w:r w:rsidR="004E3A5E" w:rsidRPr="00914C8F">
        <w:rPr>
          <w:rFonts w:ascii="Arial" w:hAnsi="Arial" w:cs="Arial"/>
          <w:sz w:val="20"/>
          <w:szCs w:val="20"/>
          <w:lang w:val="es-MX"/>
        </w:rPr>
        <w:t>s artículos.</w:t>
      </w:r>
    </w:p>
    <w:p w:rsidR="00CD4C39" w:rsidRPr="00914C8F" w:rsidRDefault="00CD4C39" w:rsidP="004E3A5E">
      <w:pPr>
        <w:jc w:val="both"/>
        <w:rPr>
          <w:rFonts w:ascii="Arial" w:hAnsi="Arial" w:cs="Arial"/>
          <w:sz w:val="20"/>
          <w:szCs w:val="20"/>
          <w:lang w:val="es-MX"/>
        </w:rPr>
      </w:pPr>
      <w:r w:rsidRPr="00914C8F">
        <w:rPr>
          <w:rFonts w:ascii="Arial" w:hAnsi="Arial" w:cs="Arial"/>
          <w:b/>
          <w:bCs/>
          <w:sz w:val="20"/>
          <w:szCs w:val="20"/>
          <w:lang w:val="es-MX"/>
        </w:rPr>
        <w:t xml:space="preserve">Artículo 20.- </w:t>
      </w:r>
      <w:r w:rsidRPr="00914C8F">
        <w:rPr>
          <w:rFonts w:ascii="Arial" w:hAnsi="Arial" w:cs="Arial"/>
          <w:sz w:val="20"/>
          <w:szCs w:val="20"/>
          <w:lang w:val="es-MX"/>
        </w:rPr>
        <w:t>En el otorgamiento de licencias para el funcionamiento d</w:t>
      </w:r>
      <w:r w:rsidR="004E3A5E" w:rsidRPr="00914C8F">
        <w:rPr>
          <w:rFonts w:ascii="Arial" w:hAnsi="Arial" w:cs="Arial"/>
          <w:sz w:val="20"/>
          <w:szCs w:val="20"/>
          <w:lang w:val="es-MX"/>
        </w:rPr>
        <w:t xml:space="preserve">e establecimientos o locales en </w:t>
      </w:r>
      <w:r w:rsidRPr="00914C8F">
        <w:rPr>
          <w:rFonts w:ascii="Arial" w:hAnsi="Arial" w:cs="Arial"/>
          <w:sz w:val="20"/>
          <w:szCs w:val="20"/>
          <w:lang w:val="es-MX"/>
        </w:rPr>
        <w:t xml:space="preserve">cuyo giro se considere la venta de bebidas alcohólicas se cobrará </w:t>
      </w:r>
      <w:r w:rsidR="004E3A5E" w:rsidRPr="00914C8F">
        <w:rPr>
          <w:rFonts w:ascii="Arial" w:hAnsi="Arial" w:cs="Arial"/>
          <w:sz w:val="20"/>
          <w:szCs w:val="20"/>
          <w:lang w:val="es-MX"/>
        </w:rPr>
        <w:t xml:space="preserve">una cuota única </w:t>
      </w:r>
      <w:proofErr w:type="gramStart"/>
      <w:r w:rsidR="004E3A5E" w:rsidRPr="00914C8F">
        <w:rPr>
          <w:rFonts w:ascii="Arial" w:hAnsi="Arial" w:cs="Arial"/>
          <w:sz w:val="20"/>
          <w:szCs w:val="20"/>
          <w:lang w:val="es-MX"/>
        </w:rPr>
        <w:t>de acuerdo a</w:t>
      </w:r>
      <w:proofErr w:type="gramEnd"/>
      <w:r w:rsidR="004E3A5E" w:rsidRPr="00914C8F">
        <w:rPr>
          <w:rFonts w:ascii="Arial" w:hAnsi="Arial" w:cs="Arial"/>
          <w:sz w:val="20"/>
          <w:szCs w:val="20"/>
          <w:lang w:val="es-MX"/>
        </w:rPr>
        <w:t xml:space="preserve"> la </w:t>
      </w:r>
      <w:r w:rsidRPr="00914C8F">
        <w:rPr>
          <w:rFonts w:ascii="Arial" w:hAnsi="Arial" w:cs="Arial"/>
          <w:sz w:val="20"/>
          <w:szCs w:val="20"/>
          <w:lang w:val="es-MX"/>
        </w:rPr>
        <w:t>siguiente tarifa:</w:t>
      </w:r>
    </w:p>
    <w:tbl>
      <w:tblPr>
        <w:tblStyle w:val="Tablaconcuadrcula"/>
        <w:tblW w:w="0" w:type="auto"/>
        <w:tblLook w:val="04A0" w:firstRow="1" w:lastRow="0" w:firstColumn="1" w:lastColumn="0" w:noHBand="0" w:noVBand="1"/>
      </w:tblPr>
      <w:tblGrid>
        <w:gridCol w:w="6658"/>
        <w:gridCol w:w="2170"/>
      </w:tblGrid>
      <w:tr w:rsidR="004E3A5E" w:rsidRPr="00914C8F" w:rsidTr="004E3A5E">
        <w:tc>
          <w:tcPr>
            <w:tcW w:w="6658" w:type="dxa"/>
          </w:tcPr>
          <w:p w:rsidR="004E3A5E" w:rsidRPr="00914C8F" w:rsidRDefault="004E3A5E" w:rsidP="004E3A5E">
            <w:pPr>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Vinaterías o licorerías</w:t>
            </w:r>
          </w:p>
        </w:tc>
        <w:tc>
          <w:tcPr>
            <w:tcW w:w="2170" w:type="dxa"/>
          </w:tcPr>
          <w:p w:rsidR="004E3A5E" w:rsidRPr="00914C8F" w:rsidRDefault="00C458CA" w:rsidP="004E3A5E">
            <w:pPr>
              <w:jc w:val="right"/>
              <w:rPr>
                <w:rFonts w:ascii="Arial" w:hAnsi="Arial" w:cs="Arial"/>
                <w:sz w:val="20"/>
                <w:szCs w:val="20"/>
                <w:lang w:val="es-MX"/>
              </w:rPr>
            </w:pPr>
            <w:r w:rsidRPr="00914C8F">
              <w:rPr>
                <w:rFonts w:ascii="Arial" w:hAnsi="Arial" w:cs="Arial"/>
                <w:sz w:val="20"/>
                <w:szCs w:val="20"/>
                <w:lang w:val="es-MX"/>
              </w:rPr>
              <w:t>$40</w:t>
            </w:r>
            <w:r w:rsidR="004E3A5E" w:rsidRPr="00914C8F">
              <w:rPr>
                <w:rFonts w:ascii="Arial" w:hAnsi="Arial" w:cs="Arial"/>
                <w:sz w:val="20"/>
                <w:szCs w:val="20"/>
                <w:lang w:val="es-MX"/>
              </w:rPr>
              <w:t>,000.00</w:t>
            </w:r>
          </w:p>
        </w:tc>
      </w:tr>
      <w:tr w:rsidR="004E3A5E" w:rsidRPr="00914C8F" w:rsidTr="004E3A5E">
        <w:tc>
          <w:tcPr>
            <w:tcW w:w="6658" w:type="dxa"/>
          </w:tcPr>
          <w:p w:rsidR="004E3A5E" w:rsidRPr="00914C8F" w:rsidRDefault="004E3A5E" w:rsidP="004E3A5E">
            <w:pPr>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Expendios de cerveza</w:t>
            </w:r>
          </w:p>
        </w:tc>
        <w:tc>
          <w:tcPr>
            <w:tcW w:w="2170" w:type="dxa"/>
          </w:tcPr>
          <w:p w:rsidR="004E3A5E" w:rsidRPr="00914C8F" w:rsidRDefault="00C458CA" w:rsidP="004E3A5E">
            <w:pPr>
              <w:jc w:val="right"/>
              <w:rPr>
                <w:rFonts w:ascii="Arial" w:hAnsi="Arial" w:cs="Arial"/>
                <w:sz w:val="20"/>
                <w:szCs w:val="20"/>
                <w:lang w:val="es-MX"/>
              </w:rPr>
            </w:pPr>
            <w:r w:rsidRPr="00914C8F">
              <w:rPr>
                <w:rFonts w:ascii="Arial" w:hAnsi="Arial" w:cs="Arial"/>
                <w:sz w:val="20"/>
                <w:szCs w:val="20"/>
                <w:lang w:val="es-MX"/>
              </w:rPr>
              <w:t>$30</w:t>
            </w:r>
            <w:r w:rsidR="004E3A5E" w:rsidRPr="00914C8F">
              <w:rPr>
                <w:rFonts w:ascii="Arial" w:hAnsi="Arial" w:cs="Arial"/>
                <w:sz w:val="20"/>
                <w:szCs w:val="20"/>
                <w:lang w:val="es-MX"/>
              </w:rPr>
              <w:t>,000.00</w:t>
            </w:r>
          </w:p>
        </w:tc>
      </w:tr>
      <w:tr w:rsidR="004E3A5E" w:rsidRPr="00914C8F" w:rsidTr="004E3A5E">
        <w:tc>
          <w:tcPr>
            <w:tcW w:w="6658" w:type="dxa"/>
          </w:tcPr>
          <w:p w:rsidR="004E3A5E" w:rsidRPr="00914C8F" w:rsidRDefault="004E3A5E" w:rsidP="004E3A5E">
            <w:pPr>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 xml:space="preserve">Supermercados y </w:t>
            </w:r>
            <w:proofErr w:type="gramStart"/>
            <w:r w:rsidRPr="00914C8F">
              <w:rPr>
                <w:rFonts w:ascii="Arial" w:hAnsi="Arial" w:cs="Arial"/>
                <w:sz w:val="20"/>
                <w:szCs w:val="20"/>
                <w:lang w:val="es-MX"/>
              </w:rPr>
              <w:t>mini-súper</w:t>
            </w:r>
            <w:proofErr w:type="gramEnd"/>
            <w:r w:rsidRPr="00914C8F">
              <w:rPr>
                <w:rFonts w:ascii="Arial" w:hAnsi="Arial" w:cs="Arial"/>
                <w:sz w:val="20"/>
                <w:szCs w:val="20"/>
                <w:lang w:val="es-MX"/>
              </w:rPr>
              <w:t xml:space="preserve"> con departamentos de licores</w:t>
            </w:r>
          </w:p>
        </w:tc>
        <w:tc>
          <w:tcPr>
            <w:tcW w:w="2170" w:type="dxa"/>
          </w:tcPr>
          <w:p w:rsidR="004E3A5E" w:rsidRPr="00914C8F" w:rsidRDefault="00C458CA" w:rsidP="004E3A5E">
            <w:pPr>
              <w:jc w:val="right"/>
              <w:rPr>
                <w:rFonts w:ascii="Arial" w:hAnsi="Arial" w:cs="Arial"/>
                <w:sz w:val="20"/>
                <w:szCs w:val="20"/>
                <w:lang w:val="es-MX"/>
              </w:rPr>
            </w:pPr>
            <w:r w:rsidRPr="00914C8F">
              <w:rPr>
                <w:rFonts w:ascii="Arial" w:hAnsi="Arial" w:cs="Arial"/>
                <w:sz w:val="20"/>
                <w:szCs w:val="20"/>
                <w:lang w:val="es-MX"/>
              </w:rPr>
              <w:t>$60</w:t>
            </w:r>
            <w:r w:rsidR="004E3A5E" w:rsidRPr="00914C8F">
              <w:rPr>
                <w:rFonts w:ascii="Arial" w:hAnsi="Arial" w:cs="Arial"/>
                <w:sz w:val="20"/>
                <w:szCs w:val="20"/>
                <w:lang w:val="es-MX"/>
              </w:rPr>
              <w:t>,000.00</w:t>
            </w:r>
          </w:p>
          <w:p w:rsidR="004E3A5E" w:rsidRPr="00914C8F" w:rsidRDefault="004E3A5E" w:rsidP="004E3A5E">
            <w:pPr>
              <w:jc w:val="right"/>
              <w:rPr>
                <w:rFonts w:ascii="Arial" w:hAnsi="Arial" w:cs="Arial"/>
                <w:sz w:val="20"/>
                <w:szCs w:val="20"/>
                <w:lang w:val="es-MX"/>
              </w:rPr>
            </w:pPr>
          </w:p>
        </w:tc>
      </w:tr>
    </w:tbl>
    <w:p w:rsidR="004E3A5E" w:rsidRPr="00914C8F" w:rsidRDefault="004E3A5E" w:rsidP="00CD4C39">
      <w:pPr>
        <w:rPr>
          <w:rFonts w:ascii="Arial" w:hAnsi="Arial" w:cs="Arial"/>
          <w:b/>
          <w:bCs/>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21.- </w:t>
      </w:r>
      <w:r w:rsidRPr="00914C8F">
        <w:rPr>
          <w:rFonts w:ascii="Arial" w:hAnsi="Arial" w:cs="Arial"/>
          <w:sz w:val="20"/>
          <w:szCs w:val="20"/>
          <w:lang w:val="es-MX"/>
        </w:rPr>
        <w:t>A los permisos eventuales para el funcionamiento de expendios de cerveza se les</w:t>
      </w: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aplicarán la cuota diaria de $ 1,222.00</w:t>
      </w:r>
    </w:p>
    <w:p w:rsidR="00CD4C39" w:rsidRPr="00914C8F" w:rsidRDefault="00CD4C39" w:rsidP="00CD4C39">
      <w:pPr>
        <w:rPr>
          <w:rFonts w:ascii="Arial" w:hAnsi="Arial" w:cs="Arial"/>
          <w:b/>
          <w:bCs/>
          <w:sz w:val="20"/>
          <w:szCs w:val="20"/>
          <w:lang w:val="es-MX"/>
        </w:rPr>
      </w:pPr>
      <w:r w:rsidRPr="00914C8F">
        <w:rPr>
          <w:rFonts w:ascii="Arial" w:hAnsi="Arial" w:cs="Arial"/>
          <w:b/>
          <w:bCs/>
          <w:sz w:val="20"/>
          <w:szCs w:val="20"/>
          <w:lang w:val="es-MX"/>
        </w:rPr>
        <w:t>Horario Extraordinario</w:t>
      </w: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 xml:space="preserve">Respecto al horario extraordinario relacionado con la venta </w:t>
      </w:r>
      <w:r w:rsidR="004E3A5E" w:rsidRPr="00914C8F">
        <w:rPr>
          <w:rFonts w:ascii="Arial" w:hAnsi="Arial" w:cs="Arial"/>
          <w:sz w:val="20"/>
          <w:szCs w:val="20"/>
          <w:lang w:val="es-MX"/>
        </w:rPr>
        <w:t xml:space="preserve">de bebidas alcohólicas será por </w:t>
      </w:r>
      <w:r w:rsidRPr="00914C8F">
        <w:rPr>
          <w:rFonts w:ascii="Arial" w:hAnsi="Arial" w:cs="Arial"/>
          <w:sz w:val="20"/>
          <w:szCs w:val="20"/>
          <w:lang w:val="es-MX"/>
        </w:rPr>
        <w:t>cada hora diaria la tarifa de 1.5 Unida de Medida y Actualización.</w:t>
      </w:r>
    </w:p>
    <w:p w:rsidR="00CD4C39" w:rsidRPr="00914C8F" w:rsidRDefault="00CD4C39" w:rsidP="004E3A5E">
      <w:pPr>
        <w:jc w:val="both"/>
        <w:rPr>
          <w:rFonts w:ascii="Arial" w:hAnsi="Arial" w:cs="Arial"/>
          <w:sz w:val="20"/>
          <w:szCs w:val="20"/>
          <w:lang w:val="es-MX"/>
        </w:rPr>
      </w:pPr>
      <w:r w:rsidRPr="00914C8F">
        <w:rPr>
          <w:rFonts w:ascii="Arial" w:hAnsi="Arial" w:cs="Arial"/>
          <w:b/>
          <w:bCs/>
          <w:sz w:val="20"/>
          <w:szCs w:val="20"/>
          <w:lang w:val="es-MX"/>
        </w:rPr>
        <w:t xml:space="preserve">Artículo 22.- </w:t>
      </w:r>
      <w:r w:rsidRPr="00914C8F">
        <w:rPr>
          <w:rFonts w:ascii="Arial" w:hAnsi="Arial" w:cs="Arial"/>
          <w:sz w:val="20"/>
          <w:szCs w:val="20"/>
          <w:lang w:val="es-MX"/>
        </w:rPr>
        <w:t xml:space="preserve">Para el otorgamiento de licencias de funcionamiento a </w:t>
      </w:r>
      <w:r w:rsidR="004E3A5E" w:rsidRPr="00914C8F">
        <w:rPr>
          <w:rFonts w:ascii="Arial" w:hAnsi="Arial" w:cs="Arial"/>
          <w:sz w:val="20"/>
          <w:szCs w:val="20"/>
          <w:lang w:val="es-MX"/>
        </w:rPr>
        <w:t xml:space="preserve">establecimientos o locales cuyo </w:t>
      </w:r>
      <w:r w:rsidRPr="00914C8F">
        <w:rPr>
          <w:rFonts w:ascii="Arial" w:hAnsi="Arial" w:cs="Arial"/>
          <w:sz w:val="20"/>
          <w:szCs w:val="20"/>
          <w:lang w:val="es-MX"/>
        </w:rPr>
        <w:t>giro sean la prestación de servicios, que incluyan el expendio de bebidas alcohólicas se cobrará una</w:t>
      </w:r>
      <w:r w:rsidR="004E3A5E" w:rsidRPr="00914C8F">
        <w:rPr>
          <w:rFonts w:ascii="Arial" w:hAnsi="Arial" w:cs="Arial"/>
          <w:sz w:val="20"/>
          <w:szCs w:val="20"/>
          <w:lang w:val="es-MX"/>
        </w:rPr>
        <w:t xml:space="preserve"> </w:t>
      </w:r>
      <w:r w:rsidRPr="00914C8F">
        <w:rPr>
          <w:rFonts w:ascii="Arial" w:hAnsi="Arial" w:cs="Arial"/>
          <w:sz w:val="20"/>
          <w:szCs w:val="20"/>
          <w:lang w:val="es-MX"/>
        </w:rPr>
        <w:t xml:space="preserve">cuota única </w:t>
      </w:r>
      <w:proofErr w:type="gramStart"/>
      <w:r w:rsidRPr="00914C8F">
        <w:rPr>
          <w:rFonts w:ascii="Arial" w:hAnsi="Arial" w:cs="Arial"/>
          <w:sz w:val="20"/>
          <w:szCs w:val="20"/>
          <w:lang w:val="es-MX"/>
        </w:rPr>
        <w:t>de acuerdo a</w:t>
      </w:r>
      <w:proofErr w:type="gramEnd"/>
      <w:r w:rsidRPr="00914C8F">
        <w:rPr>
          <w:rFonts w:ascii="Arial" w:hAnsi="Arial" w:cs="Arial"/>
          <w:sz w:val="20"/>
          <w:szCs w:val="20"/>
          <w:lang w:val="es-MX"/>
        </w:rPr>
        <w:t xml:space="preserve"> la siguiente tarifa:</w:t>
      </w:r>
    </w:p>
    <w:tbl>
      <w:tblPr>
        <w:tblStyle w:val="Tablaconcuadrcula"/>
        <w:tblW w:w="0" w:type="auto"/>
        <w:tblLook w:val="04A0" w:firstRow="1" w:lastRow="0" w:firstColumn="1" w:lastColumn="0" w:noHBand="0" w:noVBand="1"/>
      </w:tblPr>
      <w:tblGrid>
        <w:gridCol w:w="6516"/>
        <w:gridCol w:w="2312"/>
      </w:tblGrid>
      <w:tr w:rsidR="004E3A5E" w:rsidRPr="00914C8F" w:rsidTr="004E3A5E">
        <w:tc>
          <w:tcPr>
            <w:tcW w:w="6516" w:type="dxa"/>
          </w:tcPr>
          <w:p w:rsidR="004E3A5E" w:rsidRPr="00914C8F" w:rsidRDefault="002E7048" w:rsidP="004E3A5E">
            <w:pPr>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 xml:space="preserve">Centros nocturnos y </w:t>
            </w:r>
            <w:proofErr w:type="gramStart"/>
            <w:r w:rsidRPr="00914C8F">
              <w:rPr>
                <w:rFonts w:ascii="Arial" w:hAnsi="Arial" w:cs="Arial"/>
                <w:sz w:val="20"/>
                <w:szCs w:val="20"/>
                <w:lang w:val="es-MX"/>
              </w:rPr>
              <w:t>cabarets</w:t>
            </w:r>
            <w:proofErr w:type="gramEnd"/>
          </w:p>
        </w:tc>
        <w:tc>
          <w:tcPr>
            <w:tcW w:w="2312" w:type="dxa"/>
          </w:tcPr>
          <w:p w:rsidR="004E3A5E" w:rsidRPr="00914C8F" w:rsidRDefault="002E7048" w:rsidP="002E7048">
            <w:pPr>
              <w:jc w:val="center"/>
              <w:rPr>
                <w:rFonts w:ascii="Arial" w:hAnsi="Arial" w:cs="Arial"/>
                <w:sz w:val="20"/>
                <w:szCs w:val="20"/>
                <w:lang w:val="es-MX"/>
              </w:rPr>
            </w:pPr>
            <w:r w:rsidRPr="00914C8F">
              <w:rPr>
                <w:rFonts w:ascii="Arial" w:hAnsi="Arial" w:cs="Arial"/>
                <w:sz w:val="20"/>
                <w:szCs w:val="20"/>
                <w:lang w:val="es-MX"/>
              </w:rPr>
              <w:t>$10</w:t>
            </w:r>
            <w:r w:rsidR="00C458CA" w:rsidRPr="00914C8F">
              <w:rPr>
                <w:rFonts w:ascii="Arial" w:hAnsi="Arial" w:cs="Arial"/>
                <w:sz w:val="20"/>
                <w:szCs w:val="20"/>
                <w:lang w:val="es-MX"/>
              </w:rPr>
              <w:t>0</w:t>
            </w:r>
            <w:r w:rsidRPr="00914C8F">
              <w:rPr>
                <w:rFonts w:ascii="Arial" w:hAnsi="Arial" w:cs="Arial"/>
                <w:sz w:val="20"/>
                <w:szCs w:val="20"/>
                <w:lang w:val="es-MX"/>
              </w:rPr>
              <w:t>,000.00</w:t>
            </w:r>
          </w:p>
        </w:tc>
      </w:tr>
      <w:tr w:rsidR="004E3A5E" w:rsidRPr="00914C8F" w:rsidTr="004E3A5E">
        <w:tc>
          <w:tcPr>
            <w:tcW w:w="6516" w:type="dxa"/>
          </w:tcPr>
          <w:p w:rsidR="004E3A5E" w:rsidRPr="00914C8F" w:rsidRDefault="002E7048" w:rsidP="004E3A5E">
            <w:pPr>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Cantinas y bares</w:t>
            </w:r>
          </w:p>
        </w:tc>
        <w:tc>
          <w:tcPr>
            <w:tcW w:w="2312" w:type="dxa"/>
          </w:tcPr>
          <w:p w:rsidR="004E3A5E"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w:t>
            </w:r>
            <w:r w:rsidR="002E7048" w:rsidRPr="00914C8F">
              <w:rPr>
                <w:rFonts w:ascii="Arial" w:hAnsi="Arial" w:cs="Arial"/>
                <w:sz w:val="20"/>
                <w:szCs w:val="20"/>
                <w:lang w:val="es-MX"/>
              </w:rPr>
              <w:t>,000.00</w:t>
            </w:r>
          </w:p>
        </w:tc>
      </w:tr>
      <w:tr w:rsidR="004E3A5E" w:rsidRPr="00914C8F" w:rsidTr="004E3A5E">
        <w:tc>
          <w:tcPr>
            <w:tcW w:w="6516" w:type="dxa"/>
          </w:tcPr>
          <w:p w:rsidR="004E3A5E" w:rsidRPr="00914C8F" w:rsidRDefault="002E7048" w:rsidP="004E3A5E">
            <w:pPr>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Restaurantes - bar</w:t>
            </w:r>
          </w:p>
        </w:tc>
        <w:tc>
          <w:tcPr>
            <w:tcW w:w="2312" w:type="dxa"/>
          </w:tcPr>
          <w:p w:rsidR="004E3A5E"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w:t>
            </w:r>
            <w:r w:rsidR="002E7048" w:rsidRPr="00914C8F">
              <w:rPr>
                <w:rFonts w:ascii="Arial" w:hAnsi="Arial" w:cs="Arial"/>
                <w:sz w:val="20"/>
                <w:szCs w:val="20"/>
                <w:lang w:val="es-MX"/>
              </w:rPr>
              <w:t>,000.00</w:t>
            </w:r>
          </w:p>
        </w:tc>
      </w:tr>
      <w:tr w:rsidR="004E3A5E" w:rsidRPr="00914C8F" w:rsidTr="004E3A5E">
        <w:tc>
          <w:tcPr>
            <w:tcW w:w="6516" w:type="dxa"/>
          </w:tcPr>
          <w:p w:rsidR="004E3A5E" w:rsidRPr="00914C8F" w:rsidRDefault="002E7048" w:rsidP="004E3A5E">
            <w:pPr>
              <w:jc w:val="both"/>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Discotecas y clubes sociales</w:t>
            </w:r>
          </w:p>
        </w:tc>
        <w:tc>
          <w:tcPr>
            <w:tcW w:w="2312" w:type="dxa"/>
          </w:tcPr>
          <w:p w:rsidR="004E3A5E"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$20,000</w:t>
            </w:r>
            <w:r w:rsidR="002E7048" w:rsidRPr="00914C8F">
              <w:rPr>
                <w:rFonts w:ascii="Arial" w:hAnsi="Arial" w:cs="Arial"/>
                <w:sz w:val="20"/>
                <w:szCs w:val="20"/>
                <w:lang w:val="es-MX"/>
              </w:rPr>
              <w:t>.00</w:t>
            </w:r>
          </w:p>
        </w:tc>
      </w:tr>
      <w:tr w:rsidR="004E3A5E" w:rsidRPr="00914C8F" w:rsidTr="004E3A5E">
        <w:tc>
          <w:tcPr>
            <w:tcW w:w="6516" w:type="dxa"/>
          </w:tcPr>
          <w:p w:rsidR="004E3A5E" w:rsidRPr="00914C8F" w:rsidRDefault="002E7048" w:rsidP="004E3A5E">
            <w:pPr>
              <w:jc w:val="both"/>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Salones de baile, de billar o boliche</w:t>
            </w:r>
          </w:p>
        </w:tc>
        <w:tc>
          <w:tcPr>
            <w:tcW w:w="2312" w:type="dxa"/>
          </w:tcPr>
          <w:p w:rsidR="004E3A5E"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$5,000</w:t>
            </w:r>
            <w:r w:rsidR="002E7048" w:rsidRPr="00914C8F">
              <w:rPr>
                <w:rFonts w:ascii="Arial" w:hAnsi="Arial" w:cs="Arial"/>
                <w:sz w:val="20"/>
                <w:szCs w:val="20"/>
                <w:lang w:val="es-MX"/>
              </w:rPr>
              <w:t>.00</w:t>
            </w:r>
          </w:p>
        </w:tc>
      </w:tr>
      <w:tr w:rsidR="004E3A5E" w:rsidRPr="00914C8F" w:rsidTr="004E3A5E">
        <w:tc>
          <w:tcPr>
            <w:tcW w:w="6516" w:type="dxa"/>
          </w:tcPr>
          <w:p w:rsidR="004E3A5E" w:rsidRPr="00914C8F" w:rsidRDefault="002E7048" w:rsidP="004E3A5E">
            <w:pPr>
              <w:jc w:val="both"/>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Restaurantes en general, fondas y loncherías</w:t>
            </w:r>
          </w:p>
        </w:tc>
        <w:tc>
          <w:tcPr>
            <w:tcW w:w="2312" w:type="dxa"/>
          </w:tcPr>
          <w:p w:rsidR="004E3A5E"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$5,000</w:t>
            </w:r>
            <w:r w:rsidR="002E7048" w:rsidRPr="00914C8F">
              <w:rPr>
                <w:rFonts w:ascii="Arial" w:hAnsi="Arial" w:cs="Arial"/>
                <w:sz w:val="20"/>
                <w:szCs w:val="20"/>
                <w:lang w:val="es-MX"/>
              </w:rPr>
              <w:t>.00</w:t>
            </w:r>
          </w:p>
        </w:tc>
      </w:tr>
      <w:tr w:rsidR="004E3A5E" w:rsidRPr="00914C8F" w:rsidTr="004E3A5E">
        <w:tc>
          <w:tcPr>
            <w:tcW w:w="6516" w:type="dxa"/>
          </w:tcPr>
          <w:p w:rsidR="004E3A5E" w:rsidRPr="00914C8F" w:rsidRDefault="002E7048" w:rsidP="004E3A5E">
            <w:pPr>
              <w:jc w:val="both"/>
              <w:rPr>
                <w:rFonts w:ascii="Arial" w:hAnsi="Arial" w:cs="Arial"/>
                <w:sz w:val="20"/>
                <w:szCs w:val="20"/>
                <w:lang w:val="es-MX"/>
              </w:rPr>
            </w:pPr>
            <w:r w:rsidRPr="00914C8F">
              <w:rPr>
                <w:rFonts w:ascii="Arial" w:hAnsi="Arial" w:cs="Arial"/>
                <w:b/>
                <w:bCs/>
                <w:sz w:val="20"/>
                <w:szCs w:val="20"/>
                <w:lang w:val="es-MX"/>
              </w:rPr>
              <w:t xml:space="preserve">VII.- </w:t>
            </w:r>
            <w:r w:rsidRPr="00914C8F">
              <w:rPr>
                <w:rFonts w:ascii="Arial" w:hAnsi="Arial" w:cs="Arial"/>
                <w:sz w:val="20"/>
                <w:szCs w:val="20"/>
                <w:lang w:val="es-MX"/>
              </w:rPr>
              <w:t>Hoteles, moteles y posadas</w:t>
            </w:r>
          </w:p>
        </w:tc>
        <w:tc>
          <w:tcPr>
            <w:tcW w:w="2312" w:type="dxa"/>
          </w:tcPr>
          <w:p w:rsidR="004E3A5E" w:rsidRPr="00914C8F" w:rsidRDefault="002E7048" w:rsidP="002E7048">
            <w:pPr>
              <w:jc w:val="center"/>
              <w:rPr>
                <w:rFonts w:ascii="Arial" w:hAnsi="Arial" w:cs="Arial"/>
                <w:sz w:val="20"/>
                <w:szCs w:val="20"/>
                <w:lang w:val="es-MX"/>
              </w:rPr>
            </w:pPr>
            <w:r w:rsidRPr="00914C8F">
              <w:rPr>
                <w:rFonts w:ascii="Arial" w:hAnsi="Arial" w:cs="Arial"/>
                <w:sz w:val="20"/>
                <w:szCs w:val="20"/>
                <w:lang w:val="es-MX"/>
              </w:rPr>
              <w:t>$10,00.00</w:t>
            </w:r>
          </w:p>
        </w:tc>
      </w:tr>
    </w:tbl>
    <w:p w:rsidR="00CD4C39" w:rsidRPr="00914C8F" w:rsidRDefault="00CD4C39" w:rsidP="002E7048">
      <w:pPr>
        <w:jc w:val="both"/>
        <w:rPr>
          <w:rFonts w:ascii="Arial" w:hAnsi="Arial" w:cs="Arial"/>
          <w:sz w:val="20"/>
          <w:szCs w:val="20"/>
          <w:lang w:val="es-MX"/>
        </w:rPr>
      </w:pPr>
      <w:r w:rsidRPr="00914C8F">
        <w:rPr>
          <w:rFonts w:ascii="Arial" w:hAnsi="Arial" w:cs="Arial"/>
          <w:b/>
          <w:bCs/>
          <w:sz w:val="20"/>
          <w:szCs w:val="20"/>
          <w:lang w:val="es-MX"/>
        </w:rPr>
        <w:t xml:space="preserve">Artículo 23.- </w:t>
      </w:r>
      <w:r w:rsidRPr="00914C8F">
        <w:rPr>
          <w:rFonts w:ascii="Arial" w:hAnsi="Arial" w:cs="Arial"/>
          <w:sz w:val="20"/>
          <w:szCs w:val="20"/>
          <w:lang w:val="es-MX"/>
        </w:rPr>
        <w:t>Por el otorgamiento de la revalidación de licencia</w:t>
      </w:r>
      <w:r w:rsidR="002E7048" w:rsidRPr="00914C8F">
        <w:rPr>
          <w:rFonts w:ascii="Arial" w:hAnsi="Arial" w:cs="Arial"/>
          <w:sz w:val="20"/>
          <w:szCs w:val="20"/>
          <w:lang w:val="es-MX"/>
        </w:rPr>
        <w:t xml:space="preserve">s para el funcionamiento de los </w:t>
      </w:r>
      <w:r w:rsidRPr="00914C8F">
        <w:rPr>
          <w:rFonts w:ascii="Arial" w:hAnsi="Arial" w:cs="Arial"/>
          <w:sz w:val="20"/>
          <w:szCs w:val="20"/>
          <w:lang w:val="es-MX"/>
        </w:rPr>
        <w:t>establecimientos que se relacionan en los artículos 20 y 22 de</w:t>
      </w:r>
      <w:r w:rsidR="002E7048" w:rsidRPr="00914C8F">
        <w:rPr>
          <w:rFonts w:ascii="Arial" w:hAnsi="Arial" w:cs="Arial"/>
          <w:sz w:val="20"/>
          <w:szCs w:val="20"/>
          <w:lang w:val="es-MX"/>
        </w:rPr>
        <w:t xml:space="preserve"> esta Ley, se pagará un derecho </w:t>
      </w:r>
      <w:r w:rsidRPr="00914C8F">
        <w:rPr>
          <w:rFonts w:ascii="Arial" w:hAnsi="Arial" w:cs="Arial"/>
          <w:sz w:val="20"/>
          <w:szCs w:val="20"/>
          <w:lang w:val="es-MX"/>
        </w:rPr>
        <w:t>conforme a la siguiente tarifa:</w:t>
      </w:r>
    </w:p>
    <w:tbl>
      <w:tblPr>
        <w:tblStyle w:val="Tablaconcuadrcula"/>
        <w:tblW w:w="0" w:type="auto"/>
        <w:tblLook w:val="04A0" w:firstRow="1" w:lastRow="0" w:firstColumn="1" w:lastColumn="0" w:noHBand="0" w:noVBand="1"/>
      </w:tblPr>
      <w:tblGrid>
        <w:gridCol w:w="6516"/>
        <w:gridCol w:w="2312"/>
      </w:tblGrid>
      <w:tr w:rsidR="002E7048" w:rsidRPr="00914C8F" w:rsidTr="002E7048">
        <w:tc>
          <w:tcPr>
            <w:tcW w:w="6516" w:type="dxa"/>
          </w:tcPr>
          <w:p w:rsidR="002E7048" w:rsidRPr="00914C8F" w:rsidRDefault="002E7048" w:rsidP="002E7048">
            <w:pPr>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Vinaterías o licorerías</w:t>
            </w:r>
          </w:p>
        </w:tc>
        <w:tc>
          <w:tcPr>
            <w:tcW w:w="2312" w:type="dxa"/>
          </w:tcPr>
          <w:p w:rsidR="002E7048"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$5,000</w:t>
            </w:r>
            <w:r w:rsidR="002E7048" w:rsidRPr="00914C8F">
              <w:rPr>
                <w:rFonts w:ascii="Arial" w:hAnsi="Arial" w:cs="Arial"/>
                <w:sz w:val="20"/>
                <w:szCs w:val="20"/>
                <w:lang w:val="es-MX"/>
              </w:rPr>
              <w:t>.00</w:t>
            </w:r>
          </w:p>
        </w:tc>
      </w:tr>
      <w:tr w:rsidR="002E7048" w:rsidRPr="00914C8F" w:rsidTr="002E7048">
        <w:tc>
          <w:tcPr>
            <w:tcW w:w="6516" w:type="dxa"/>
          </w:tcPr>
          <w:p w:rsidR="002E7048" w:rsidRPr="00914C8F" w:rsidRDefault="002E7048" w:rsidP="002E7048">
            <w:pPr>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Expendios de cerveza</w:t>
            </w:r>
          </w:p>
        </w:tc>
        <w:tc>
          <w:tcPr>
            <w:tcW w:w="2312" w:type="dxa"/>
          </w:tcPr>
          <w:p w:rsidR="002E7048"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$5,000</w:t>
            </w:r>
            <w:r w:rsidR="002E7048" w:rsidRPr="00914C8F">
              <w:rPr>
                <w:rFonts w:ascii="Arial" w:hAnsi="Arial" w:cs="Arial"/>
                <w:sz w:val="20"/>
                <w:szCs w:val="20"/>
                <w:lang w:val="es-MX"/>
              </w:rPr>
              <w:t>.00</w:t>
            </w:r>
          </w:p>
        </w:tc>
      </w:tr>
      <w:tr w:rsidR="002E7048" w:rsidRPr="00914C8F" w:rsidTr="002E7048">
        <w:tc>
          <w:tcPr>
            <w:tcW w:w="6516" w:type="dxa"/>
          </w:tcPr>
          <w:p w:rsidR="002E7048" w:rsidRPr="00914C8F" w:rsidRDefault="002E7048" w:rsidP="002E7048">
            <w:pPr>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 xml:space="preserve">Supermercados y </w:t>
            </w:r>
            <w:proofErr w:type="gramStart"/>
            <w:r w:rsidRPr="00914C8F">
              <w:rPr>
                <w:rFonts w:ascii="Arial" w:hAnsi="Arial" w:cs="Arial"/>
                <w:sz w:val="20"/>
                <w:szCs w:val="20"/>
                <w:lang w:val="es-MX"/>
              </w:rPr>
              <w:t>mini-súper</w:t>
            </w:r>
            <w:proofErr w:type="gramEnd"/>
            <w:r w:rsidRPr="00914C8F">
              <w:rPr>
                <w:rFonts w:ascii="Arial" w:hAnsi="Arial" w:cs="Arial"/>
                <w:sz w:val="20"/>
                <w:szCs w:val="20"/>
                <w:lang w:val="es-MX"/>
              </w:rPr>
              <w:t xml:space="preserve"> con departamentos de licores</w:t>
            </w:r>
          </w:p>
        </w:tc>
        <w:tc>
          <w:tcPr>
            <w:tcW w:w="2312" w:type="dxa"/>
          </w:tcPr>
          <w:p w:rsidR="002E7048"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w:t>
            </w:r>
            <w:r w:rsidR="002E7048" w:rsidRPr="00914C8F">
              <w:rPr>
                <w:rFonts w:ascii="Arial" w:hAnsi="Arial" w:cs="Arial"/>
                <w:sz w:val="20"/>
                <w:szCs w:val="20"/>
                <w:lang w:val="es-MX"/>
              </w:rPr>
              <w:t>00.00</w:t>
            </w:r>
          </w:p>
        </w:tc>
      </w:tr>
      <w:tr w:rsidR="002E7048" w:rsidRPr="00914C8F" w:rsidTr="002E7048">
        <w:tc>
          <w:tcPr>
            <w:tcW w:w="6516" w:type="dxa"/>
          </w:tcPr>
          <w:p w:rsidR="002E7048" w:rsidRPr="00914C8F" w:rsidRDefault="002E7048" w:rsidP="002E7048">
            <w:pPr>
              <w:jc w:val="both"/>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 xml:space="preserve">Centros nocturnos y </w:t>
            </w:r>
            <w:proofErr w:type="gramStart"/>
            <w:r w:rsidRPr="00914C8F">
              <w:rPr>
                <w:rFonts w:ascii="Arial" w:hAnsi="Arial" w:cs="Arial"/>
                <w:sz w:val="20"/>
                <w:szCs w:val="20"/>
                <w:lang w:val="es-MX"/>
              </w:rPr>
              <w:t>cabarets</w:t>
            </w:r>
            <w:proofErr w:type="gramEnd"/>
          </w:p>
        </w:tc>
        <w:tc>
          <w:tcPr>
            <w:tcW w:w="2312" w:type="dxa"/>
          </w:tcPr>
          <w:p w:rsidR="002E7048"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w:t>
            </w:r>
            <w:r w:rsidR="002E7048" w:rsidRPr="00914C8F">
              <w:rPr>
                <w:rFonts w:ascii="Arial" w:hAnsi="Arial" w:cs="Arial"/>
                <w:sz w:val="20"/>
                <w:szCs w:val="20"/>
                <w:lang w:val="es-MX"/>
              </w:rPr>
              <w:t>00.00</w:t>
            </w:r>
          </w:p>
        </w:tc>
      </w:tr>
      <w:tr w:rsidR="002E7048" w:rsidRPr="00914C8F" w:rsidTr="002E7048">
        <w:tc>
          <w:tcPr>
            <w:tcW w:w="6516" w:type="dxa"/>
          </w:tcPr>
          <w:p w:rsidR="002E7048" w:rsidRPr="00914C8F" w:rsidRDefault="002E7048" w:rsidP="002E7048">
            <w:pPr>
              <w:jc w:val="both"/>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Cantinas y bares</w:t>
            </w:r>
          </w:p>
        </w:tc>
        <w:tc>
          <w:tcPr>
            <w:tcW w:w="2312" w:type="dxa"/>
          </w:tcPr>
          <w:p w:rsidR="002E7048"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w:t>
            </w:r>
            <w:r w:rsidR="002E7048" w:rsidRPr="00914C8F">
              <w:rPr>
                <w:rFonts w:ascii="Arial" w:hAnsi="Arial" w:cs="Arial"/>
                <w:sz w:val="20"/>
                <w:szCs w:val="20"/>
                <w:lang w:val="es-MX"/>
              </w:rPr>
              <w:t>00.00</w:t>
            </w:r>
          </w:p>
        </w:tc>
      </w:tr>
      <w:tr w:rsidR="002E7048" w:rsidRPr="00914C8F" w:rsidTr="002E7048">
        <w:tc>
          <w:tcPr>
            <w:tcW w:w="6516" w:type="dxa"/>
          </w:tcPr>
          <w:p w:rsidR="002E7048" w:rsidRPr="00914C8F" w:rsidRDefault="002E7048" w:rsidP="002E7048">
            <w:pPr>
              <w:jc w:val="both"/>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Restaurantes – bar</w:t>
            </w:r>
          </w:p>
        </w:tc>
        <w:tc>
          <w:tcPr>
            <w:tcW w:w="2312" w:type="dxa"/>
          </w:tcPr>
          <w:p w:rsidR="002E7048"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w:t>
            </w:r>
            <w:r w:rsidR="002E7048" w:rsidRPr="00914C8F">
              <w:rPr>
                <w:rFonts w:ascii="Arial" w:hAnsi="Arial" w:cs="Arial"/>
                <w:sz w:val="20"/>
                <w:szCs w:val="20"/>
                <w:lang w:val="es-MX"/>
              </w:rPr>
              <w:t>00.00</w:t>
            </w:r>
          </w:p>
        </w:tc>
      </w:tr>
      <w:tr w:rsidR="002E7048" w:rsidRPr="00914C8F" w:rsidTr="002E7048">
        <w:tc>
          <w:tcPr>
            <w:tcW w:w="6516" w:type="dxa"/>
          </w:tcPr>
          <w:p w:rsidR="002E7048" w:rsidRPr="00914C8F" w:rsidRDefault="002E7048" w:rsidP="002E7048">
            <w:pPr>
              <w:jc w:val="both"/>
              <w:rPr>
                <w:rFonts w:ascii="Arial" w:hAnsi="Arial" w:cs="Arial"/>
                <w:sz w:val="20"/>
                <w:szCs w:val="20"/>
                <w:lang w:val="es-MX"/>
              </w:rPr>
            </w:pPr>
            <w:r w:rsidRPr="00914C8F">
              <w:rPr>
                <w:rFonts w:ascii="Arial" w:hAnsi="Arial" w:cs="Arial"/>
                <w:b/>
                <w:bCs/>
                <w:sz w:val="20"/>
                <w:szCs w:val="20"/>
                <w:lang w:val="es-MX"/>
              </w:rPr>
              <w:t xml:space="preserve">VII.- </w:t>
            </w:r>
            <w:r w:rsidRPr="00914C8F">
              <w:rPr>
                <w:rFonts w:ascii="Arial" w:hAnsi="Arial" w:cs="Arial"/>
                <w:sz w:val="20"/>
                <w:szCs w:val="20"/>
                <w:lang w:val="es-MX"/>
              </w:rPr>
              <w:t>Discotecas, y clubes sociales</w:t>
            </w:r>
          </w:p>
        </w:tc>
        <w:tc>
          <w:tcPr>
            <w:tcW w:w="2312" w:type="dxa"/>
          </w:tcPr>
          <w:p w:rsidR="002E7048"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$5,0</w:t>
            </w:r>
            <w:r w:rsidR="002E7048" w:rsidRPr="00914C8F">
              <w:rPr>
                <w:rFonts w:ascii="Arial" w:hAnsi="Arial" w:cs="Arial"/>
                <w:sz w:val="20"/>
                <w:szCs w:val="20"/>
                <w:lang w:val="es-MX"/>
              </w:rPr>
              <w:t>00.00</w:t>
            </w:r>
          </w:p>
        </w:tc>
      </w:tr>
      <w:tr w:rsidR="002E7048" w:rsidRPr="00914C8F" w:rsidTr="002E7048">
        <w:tc>
          <w:tcPr>
            <w:tcW w:w="6516" w:type="dxa"/>
          </w:tcPr>
          <w:p w:rsidR="002E7048" w:rsidRPr="00914C8F" w:rsidRDefault="002E7048" w:rsidP="002E7048">
            <w:pPr>
              <w:jc w:val="both"/>
              <w:rPr>
                <w:rFonts w:ascii="Arial" w:hAnsi="Arial" w:cs="Arial"/>
                <w:sz w:val="20"/>
                <w:szCs w:val="20"/>
                <w:lang w:val="es-MX"/>
              </w:rPr>
            </w:pPr>
            <w:r w:rsidRPr="00914C8F">
              <w:rPr>
                <w:rFonts w:ascii="Arial" w:hAnsi="Arial" w:cs="Arial"/>
                <w:b/>
                <w:bCs/>
                <w:sz w:val="20"/>
                <w:szCs w:val="20"/>
                <w:lang w:val="es-MX"/>
              </w:rPr>
              <w:t xml:space="preserve">VIII.- </w:t>
            </w:r>
            <w:r w:rsidRPr="00914C8F">
              <w:rPr>
                <w:rFonts w:ascii="Arial" w:hAnsi="Arial" w:cs="Arial"/>
                <w:sz w:val="20"/>
                <w:szCs w:val="20"/>
                <w:lang w:val="es-MX"/>
              </w:rPr>
              <w:t>Salones de baile, de billar o boliche</w:t>
            </w:r>
          </w:p>
        </w:tc>
        <w:tc>
          <w:tcPr>
            <w:tcW w:w="2312" w:type="dxa"/>
          </w:tcPr>
          <w:p w:rsidR="002E7048" w:rsidRPr="00914C8F" w:rsidRDefault="00C458CA" w:rsidP="002E7048">
            <w:pPr>
              <w:jc w:val="center"/>
              <w:rPr>
                <w:rFonts w:ascii="Arial" w:hAnsi="Arial" w:cs="Arial"/>
                <w:sz w:val="20"/>
                <w:szCs w:val="20"/>
                <w:lang w:val="es-MX"/>
              </w:rPr>
            </w:pPr>
            <w:r w:rsidRPr="00914C8F">
              <w:rPr>
                <w:rFonts w:ascii="Arial" w:hAnsi="Arial" w:cs="Arial"/>
                <w:sz w:val="20"/>
                <w:szCs w:val="20"/>
                <w:lang w:val="es-MX"/>
              </w:rPr>
              <w:t>$3,0</w:t>
            </w:r>
            <w:r w:rsidR="002E7048" w:rsidRPr="00914C8F">
              <w:rPr>
                <w:rFonts w:ascii="Arial" w:hAnsi="Arial" w:cs="Arial"/>
                <w:sz w:val="20"/>
                <w:szCs w:val="20"/>
                <w:lang w:val="es-MX"/>
              </w:rPr>
              <w:t>00.00</w:t>
            </w:r>
          </w:p>
        </w:tc>
      </w:tr>
      <w:tr w:rsidR="002E7048" w:rsidRPr="00914C8F" w:rsidTr="002E7048">
        <w:tc>
          <w:tcPr>
            <w:tcW w:w="6516" w:type="dxa"/>
          </w:tcPr>
          <w:p w:rsidR="002E7048" w:rsidRPr="00914C8F" w:rsidRDefault="002E7048" w:rsidP="002E7048">
            <w:pPr>
              <w:jc w:val="both"/>
              <w:rPr>
                <w:rFonts w:ascii="Arial" w:hAnsi="Arial" w:cs="Arial"/>
                <w:sz w:val="20"/>
                <w:szCs w:val="20"/>
                <w:lang w:val="es-MX"/>
              </w:rPr>
            </w:pPr>
            <w:r w:rsidRPr="00914C8F">
              <w:rPr>
                <w:rFonts w:ascii="Arial" w:hAnsi="Arial" w:cs="Arial"/>
                <w:b/>
                <w:bCs/>
                <w:sz w:val="20"/>
                <w:szCs w:val="20"/>
                <w:lang w:val="es-MX"/>
              </w:rPr>
              <w:t xml:space="preserve">IX.- </w:t>
            </w:r>
            <w:r w:rsidRPr="00914C8F">
              <w:rPr>
                <w:rFonts w:ascii="Arial" w:hAnsi="Arial" w:cs="Arial"/>
                <w:sz w:val="20"/>
                <w:szCs w:val="20"/>
                <w:lang w:val="es-MX"/>
              </w:rPr>
              <w:t>Tiendas y minisúper con venta de bebidas alcohólica</w:t>
            </w:r>
          </w:p>
        </w:tc>
        <w:tc>
          <w:tcPr>
            <w:tcW w:w="2312" w:type="dxa"/>
          </w:tcPr>
          <w:p w:rsidR="002E7048" w:rsidRPr="00914C8F" w:rsidRDefault="002E7048" w:rsidP="002E7048">
            <w:pPr>
              <w:jc w:val="center"/>
              <w:rPr>
                <w:rFonts w:ascii="Arial" w:hAnsi="Arial" w:cs="Arial"/>
                <w:sz w:val="20"/>
                <w:szCs w:val="20"/>
                <w:lang w:val="es-MX"/>
              </w:rPr>
            </w:pPr>
            <w:r w:rsidRPr="00914C8F">
              <w:rPr>
                <w:rFonts w:ascii="Arial" w:hAnsi="Arial" w:cs="Arial"/>
                <w:sz w:val="20"/>
                <w:szCs w:val="20"/>
                <w:lang w:val="es-MX"/>
              </w:rPr>
              <w:t>$3,000.00</w:t>
            </w:r>
          </w:p>
        </w:tc>
      </w:tr>
    </w:tbl>
    <w:p w:rsidR="006132D5" w:rsidRPr="00914C8F" w:rsidRDefault="006132D5" w:rsidP="002E7048">
      <w:pPr>
        <w:jc w:val="both"/>
        <w:rPr>
          <w:rFonts w:ascii="Arial" w:hAnsi="Arial" w:cs="Arial"/>
          <w:sz w:val="20"/>
          <w:szCs w:val="20"/>
          <w:lang w:val="es-MX"/>
        </w:rPr>
      </w:pPr>
    </w:p>
    <w:p w:rsidR="00CD4C39" w:rsidRPr="00914C8F" w:rsidRDefault="00CD4C39" w:rsidP="002E7048">
      <w:pPr>
        <w:jc w:val="both"/>
        <w:rPr>
          <w:rFonts w:ascii="Arial" w:hAnsi="Arial" w:cs="Arial"/>
          <w:sz w:val="20"/>
          <w:szCs w:val="20"/>
          <w:lang w:val="es-MX"/>
        </w:rPr>
      </w:pPr>
      <w:r w:rsidRPr="00914C8F">
        <w:rPr>
          <w:rFonts w:ascii="Arial" w:hAnsi="Arial" w:cs="Arial"/>
          <w:b/>
          <w:bCs/>
          <w:sz w:val="20"/>
          <w:szCs w:val="20"/>
          <w:lang w:val="es-MX"/>
        </w:rPr>
        <w:t xml:space="preserve">Artículo 24.- </w:t>
      </w:r>
      <w:r w:rsidRPr="00914C8F">
        <w:rPr>
          <w:rFonts w:ascii="Arial" w:hAnsi="Arial" w:cs="Arial"/>
          <w:sz w:val="20"/>
          <w:szCs w:val="20"/>
          <w:lang w:val="es-MX"/>
        </w:rPr>
        <w:t>Por el cobro de derechos por el otorgamiento de licencias,</w:t>
      </w:r>
      <w:r w:rsidR="002E7048" w:rsidRPr="00914C8F">
        <w:rPr>
          <w:rFonts w:ascii="Arial" w:hAnsi="Arial" w:cs="Arial"/>
          <w:sz w:val="20"/>
          <w:szCs w:val="20"/>
          <w:lang w:val="es-MX"/>
        </w:rPr>
        <w:t xml:space="preserve"> permisos o autorizaciones para </w:t>
      </w:r>
      <w:r w:rsidRPr="00914C8F">
        <w:rPr>
          <w:rFonts w:ascii="Arial" w:hAnsi="Arial" w:cs="Arial"/>
          <w:sz w:val="20"/>
          <w:szCs w:val="20"/>
          <w:lang w:val="es-MX"/>
        </w:rPr>
        <w:t>el funcionamiento de establecimientos y locales comerciales o de serv</w:t>
      </w:r>
      <w:r w:rsidR="002E7048" w:rsidRPr="00914C8F">
        <w:rPr>
          <w:rFonts w:ascii="Arial" w:hAnsi="Arial" w:cs="Arial"/>
          <w:sz w:val="20"/>
          <w:szCs w:val="20"/>
          <w:lang w:val="es-MX"/>
        </w:rPr>
        <w:t xml:space="preserve">icios diferentes a aquellos </w:t>
      </w:r>
      <w:r w:rsidR="002E7048" w:rsidRPr="00914C8F">
        <w:rPr>
          <w:rFonts w:ascii="Arial" w:hAnsi="Arial" w:cs="Arial"/>
          <w:sz w:val="20"/>
          <w:szCs w:val="20"/>
          <w:lang w:val="es-MX"/>
        </w:rPr>
        <w:lastRenderedPageBreak/>
        <w:t xml:space="preserve">que </w:t>
      </w:r>
      <w:r w:rsidRPr="00914C8F">
        <w:rPr>
          <w:rFonts w:ascii="Arial" w:hAnsi="Arial" w:cs="Arial"/>
          <w:sz w:val="20"/>
          <w:szCs w:val="20"/>
          <w:lang w:val="es-MX"/>
        </w:rPr>
        <w:t xml:space="preserve">tengan la venta de bebidas alcohólicas, se realizará con </w:t>
      </w:r>
      <w:r w:rsidR="002E7048" w:rsidRPr="00914C8F">
        <w:rPr>
          <w:rFonts w:ascii="Arial" w:hAnsi="Arial" w:cs="Arial"/>
          <w:sz w:val="20"/>
          <w:szCs w:val="20"/>
          <w:lang w:val="es-MX"/>
        </w:rPr>
        <w:t xml:space="preserve">base en las siguientes tarifas: </w:t>
      </w:r>
      <w:r w:rsidRPr="00914C8F">
        <w:rPr>
          <w:rFonts w:ascii="Arial" w:hAnsi="Arial" w:cs="Arial"/>
          <w:sz w:val="20"/>
          <w:szCs w:val="20"/>
          <w:lang w:val="es-MX"/>
        </w:rPr>
        <w:t>*UMA: Unidad de Medida y Actualización</w:t>
      </w:r>
    </w:p>
    <w:tbl>
      <w:tblPr>
        <w:tblStyle w:val="Tablaconcuadrcula"/>
        <w:tblW w:w="0" w:type="auto"/>
        <w:tblLook w:val="04A0" w:firstRow="1" w:lastRow="0" w:firstColumn="1" w:lastColumn="0" w:noHBand="0" w:noVBand="1"/>
      </w:tblPr>
      <w:tblGrid>
        <w:gridCol w:w="3317"/>
        <w:gridCol w:w="3069"/>
        <w:gridCol w:w="2442"/>
      </w:tblGrid>
      <w:tr w:rsidR="00272EC1" w:rsidRPr="00914C8F" w:rsidTr="00272EC1">
        <w:tc>
          <w:tcPr>
            <w:tcW w:w="0" w:type="auto"/>
          </w:tcPr>
          <w:p w:rsidR="00272EC1" w:rsidRPr="00914C8F" w:rsidRDefault="00272EC1" w:rsidP="00941937">
            <w:pPr>
              <w:jc w:val="center"/>
              <w:rPr>
                <w:rFonts w:ascii="Arial" w:hAnsi="Arial" w:cs="Arial"/>
                <w:b/>
                <w:sz w:val="20"/>
                <w:szCs w:val="20"/>
                <w:lang w:val="es-MX"/>
              </w:rPr>
            </w:pPr>
            <w:r w:rsidRPr="00914C8F">
              <w:rPr>
                <w:rFonts w:ascii="Arial" w:hAnsi="Arial" w:cs="Arial"/>
                <w:b/>
                <w:sz w:val="20"/>
                <w:szCs w:val="20"/>
                <w:lang w:val="es-MX"/>
              </w:rPr>
              <w:t>CATEGORIZACIÓN DE LOS GIROS COMERCIALES</w:t>
            </w:r>
          </w:p>
        </w:tc>
        <w:tc>
          <w:tcPr>
            <w:tcW w:w="0" w:type="auto"/>
          </w:tcPr>
          <w:p w:rsidR="00272EC1" w:rsidRPr="00914C8F" w:rsidRDefault="00272EC1" w:rsidP="00941937">
            <w:pPr>
              <w:jc w:val="center"/>
              <w:rPr>
                <w:rFonts w:ascii="Arial" w:hAnsi="Arial" w:cs="Arial"/>
                <w:b/>
                <w:sz w:val="20"/>
                <w:szCs w:val="20"/>
                <w:lang w:val="es-MX"/>
              </w:rPr>
            </w:pPr>
            <w:r w:rsidRPr="00914C8F">
              <w:rPr>
                <w:rFonts w:ascii="Arial" w:hAnsi="Arial" w:cs="Arial"/>
                <w:b/>
                <w:sz w:val="20"/>
                <w:szCs w:val="20"/>
                <w:lang w:val="es-MX"/>
              </w:rPr>
              <w:t>DERECHO DE INICIO DE FUNCIONAMIENTO</w:t>
            </w:r>
          </w:p>
        </w:tc>
        <w:tc>
          <w:tcPr>
            <w:tcW w:w="0" w:type="auto"/>
          </w:tcPr>
          <w:p w:rsidR="00272EC1" w:rsidRPr="00914C8F" w:rsidRDefault="00272EC1" w:rsidP="00941937">
            <w:pPr>
              <w:jc w:val="center"/>
              <w:rPr>
                <w:rFonts w:ascii="Arial" w:hAnsi="Arial" w:cs="Arial"/>
                <w:b/>
                <w:sz w:val="20"/>
                <w:szCs w:val="20"/>
                <w:lang w:val="es-MX"/>
              </w:rPr>
            </w:pPr>
            <w:r w:rsidRPr="00914C8F">
              <w:rPr>
                <w:rFonts w:ascii="Arial" w:hAnsi="Arial" w:cs="Arial"/>
                <w:b/>
                <w:sz w:val="20"/>
                <w:szCs w:val="20"/>
                <w:lang w:val="es-MX"/>
              </w:rPr>
              <w:t>DERECHO DE RENOVACIÓN ANUAL</w:t>
            </w:r>
          </w:p>
        </w:tc>
      </w:tr>
      <w:tr w:rsidR="00272EC1" w:rsidRPr="00914C8F" w:rsidTr="00272EC1">
        <w:tc>
          <w:tcPr>
            <w:tcW w:w="0" w:type="auto"/>
          </w:tcPr>
          <w:p w:rsidR="00CC4EA9" w:rsidRPr="00914C8F" w:rsidRDefault="00CC4EA9" w:rsidP="00941937">
            <w:pPr>
              <w:jc w:val="center"/>
              <w:rPr>
                <w:rFonts w:ascii="Arial" w:hAnsi="Arial" w:cs="Arial"/>
                <w:b/>
                <w:sz w:val="20"/>
                <w:szCs w:val="20"/>
                <w:lang w:val="es-MX"/>
              </w:rPr>
            </w:pPr>
          </w:p>
          <w:p w:rsidR="00272EC1" w:rsidRPr="00914C8F" w:rsidRDefault="00272EC1" w:rsidP="00941937">
            <w:pPr>
              <w:jc w:val="center"/>
              <w:rPr>
                <w:rFonts w:ascii="Arial" w:hAnsi="Arial" w:cs="Arial"/>
                <w:b/>
                <w:sz w:val="20"/>
                <w:szCs w:val="20"/>
                <w:lang w:val="es-MX"/>
              </w:rPr>
            </w:pPr>
            <w:r w:rsidRPr="00914C8F">
              <w:rPr>
                <w:rFonts w:ascii="Arial" w:hAnsi="Arial" w:cs="Arial"/>
                <w:b/>
                <w:sz w:val="20"/>
                <w:szCs w:val="20"/>
                <w:lang w:val="es-MX"/>
              </w:rPr>
              <w:t>MICRO ESTABLECIMIENTO</w:t>
            </w:r>
          </w:p>
        </w:tc>
        <w:tc>
          <w:tcPr>
            <w:tcW w:w="0" w:type="auto"/>
          </w:tcPr>
          <w:p w:rsidR="00272EC1" w:rsidRPr="00914C8F" w:rsidRDefault="00272EC1" w:rsidP="00941937">
            <w:pPr>
              <w:jc w:val="center"/>
              <w:rPr>
                <w:rFonts w:ascii="Arial" w:hAnsi="Arial" w:cs="Arial"/>
                <w:b/>
                <w:sz w:val="20"/>
                <w:szCs w:val="20"/>
                <w:lang w:val="es-MX"/>
              </w:rPr>
            </w:pPr>
            <w:r w:rsidRPr="00914C8F">
              <w:rPr>
                <w:rFonts w:ascii="Arial" w:hAnsi="Arial" w:cs="Arial"/>
                <w:b/>
                <w:sz w:val="20"/>
                <w:szCs w:val="20"/>
                <w:lang w:val="es-MX"/>
              </w:rPr>
              <w:t>5 UMA</w:t>
            </w:r>
          </w:p>
        </w:tc>
        <w:tc>
          <w:tcPr>
            <w:tcW w:w="0" w:type="auto"/>
          </w:tcPr>
          <w:p w:rsidR="00272EC1" w:rsidRPr="00914C8F" w:rsidRDefault="00272EC1" w:rsidP="00941937">
            <w:pPr>
              <w:jc w:val="center"/>
              <w:rPr>
                <w:rFonts w:ascii="Arial" w:hAnsi="Arial" w:cs="Arial"/>
                <w:b/>
                <w:sz w:val="20"/>
                <w:szCs w:val="20"/>
                <w:lang w:val="es-MX"/>
              </w:rPr>
            </w:pPr>
            <w:r w:rsidRPr="00914C8F">
              <w:rPr>
                <w:rFonts w:ascii="Arial" w:hAnsi="Arial" w:cs="Arial"/>
                <w:b/>
                <w:sz w:val="20"/>
                <w:szCs w:val="20"/>
                <w:lang w:val="es-MX"/>
              </w:rPr>
              <w:t>2 UMA</w:t>
            </w:r>
          </w:p>
        </w:tc>
      </w:tr>
      <w:tr w:rsidR="00272EC1" w:rsidRPr="00914C8F" w:rsidTr="00272EC1">
        <w:tc>
          <w:tcPr>
            <w:tcW w:w="0" w:type="auto"/>
            <w:gridSpan w:val="3"/>
          </w:tcPr>
          <w:p w:rsidR="00272EC1" w:rsidRPr="00914C8F" w:rsidRDefault="00272EC1" w:rsidP="00941937">
            <w:pPr>
              <w:spacing w:line="360" w:lineRule="auto"/>
              <w:jc w:val="both"/>
              <w:outlineLvl w:val="1"/>
              <w:rPr>
                <w:rFonts w:ascii="Arial" w:hAnsi="Arial" w:cs="Arial"/>
                <w:sz w:val="20"/>
                <w:szCs w:val="20"/>
                <w:lang w:val="es-MX"/>
              </w:rPr>
            </w:pPr>
            <w:r w:rsidRPr="00914C8F">
              <w:rPr>
                <w:rFonts w:ascii="Arial" w:hAnsi="Arial" w:cs="Arial"/>
                <w:sz w:val="20"/>
                <w:szCs w:val="20"/>
                <w:lang w:val="es-MX"/>
              </w:rPr>
              <w:t>Expendios de Pan, Tortilla, Refrescos, Paletas, Helados, Puesto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Salchicherías. Acuarios, Billares, Relojería, Gimnasios.</w:t>
            </w:r>
          </w:p>
        </w:tc>
      </w:tr>
    </w:tbl>
    <w:p w:rsidR="00272EC1" w:rsidRPr="00914C8F" w:rsidRDefault="00272EC1" w:rsidP="002E7048">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941937" w:rsidRPr="00914C8F" w:rsidTr="00941937">
        <w:tc>
          <w:tcPr>
            <w:tcW w:w="2942" w:type="dxa"/>
          </w:tcPr>
          <w:p w:rsidR="00941937" w:rsidRPr="00914C8F" w:rsidRDefault="00941937" w:rsidP="00941937">
            <w:pPr>
              <w:jc w:val="center"/>
              <w:rPr>
                <w:rFonts w:ascii="Arial" w:hAnsi="Arial" w:cs="Arial"/>
                <w:b/>
                <w:sz w:val="20"/>
                <w:szCs w:val="20"/>
                <w:lang w:val="es-MX"/>
              </w:rPr>
            </w:pPr>
            <w:r w:rsidRPr="00914C8F">
              <w:rPr>
                <w:rFonts w:ascii="Arial" w:hAnsi="Arial" w:cs="Arial"/>
                <w:b/>
                <w:sz w:val="20"/>
                <w:szCs w:val="20"/>
                <w:lang w:val="es-MX"/>
              </w:rPr>
              <w:t>PEQUEÑO ESTABLECIMIENTO</w:t>
            </w:r>
          </w:p>
        </w:tc>
        <w:tc>
          <w:tcPr>
            <w:tcW w:w="2943" w:type="dxa"/>
          </w:tcPr>
          <w:p w:rsidR="00941937" w:rsidRPr="00914C8F" w:rsidRDefault="00941937" w:rsidP="00941937">
            <w:pPr>
              <w:jc w:val="center"/>
              <w:rPr>
                <w:rFonts w:ascii="Arial" w:hAnsi="Arial" w:cs="Arial"/>
                <w:b/>
                <w:sz w:val="20"/>
                <w:szCs w:val="20"/>
                <w:lang w:val="es-MX"/>
              </w:rPr>
            </w:pPr>
            <w:r w:rsidRPr="00914C8F">
              <w:rPr>
                <w:rFonts w:ascii="Arial" w:hAnsi="Arial" w:cs="Arial"/>
                <w:b/>
                <w:sz w:val="20"/>
                <w:szCs w:val="20"/>
                <w:lang w:val="es-MX"/>
              </w:rPr>
              <w:t>10 UMA</w:t>
            </w:r>
          </w:p>
        </w:tc>
        <w:tc>
          <w:tcPr>
            <w:tcW w:w="2943" w:type="dxa"/>
          </w:tcPr>
          <w:p w:rsidR="00941937" w:rsidRPr="00914C8F" w:rsidRDefault="00941937" w:rsidP="00941937">
            <w:pPr>
              <w:jc w:val="center"/>
              <w:rPr>
                <w:rFonts w:ascii="Arial" w:hAnsi="Arial" w:cs="Arial"/>
                <w:b/>
                <w:sz w:val="20"/>
                <w:szCs w:val="20"/>
                <w:lang w:val="es-MX"/>
              </w:rPr>
            </w:pPr>
            <w:r w:rsidRPr="00914C8F">
              <w:rPr>
                <w:rFonts w:ascii="Arial" w:hAnsi="Arial" w:cs="Arial"/>
                <w:b/>
                <w:sz w:val="20"/>
                <w:szCs w:val="20"/>
                <w:lang w:val="es-MX"/>
              </w:rPr>
              <w:t>2 UMA</w:t>
            </w:r>
          </w:p>
        </w:tc>
      </w:tr>
      <w:tr w:rsidR="00941937" w:rsidRPr="00914C8F" w:rsidTr="000E09E5">
        <w:tc>
          <w:tcPr>
            <w:tcW w:w="8828" w:type="dxa"/>
            <w:gridSpan w:val="3"/>
          </w:tcPr>
          <w:p w:rsidR="00941937" w:rsidRPr="00914C8F" w:rsidRDefault="00941937" w:rsidP="00941937">
            <w:pPr>
              <w:autoSpaceDE w:val="0"/>
              <w:autoSpaceDN w:val="0"/>
              <w:adjustRightInd w:val="0"/>
              <w:spacing w:line="360" w:lineRule="auto"/>
              <w:jc w:val="both"/>
              <w:rPr>
                <w:rFonts w:ascii="Arial" w:hAnsi="Arial" w:cs="Arial"/>
                <w:sz w:val="20"/>
                <w:szCs w:val="20"/>
                <w:lang w:val="es-MX"/>
              </w:rPr>
            </w:pPr>
            <w:r w:rsidRPr="00914C8F">
              <w:rPr>
                <w:rFonts w:ascii="Arial" w:hAnsi="Arial" w:cs="Arial"/>
                <w:sz w:val="20"/>
                <w:szCs w:val="20"/>
                <w:lang w:val="es-MX"/>
              </w:rPr>
              <w:t xml:space="preserve">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w:t>
            </w:r>
            <w:proofErr w:type="spellStart"/>
            <w:r w:rsidRPr="00914C8F">
              <w:rPr>
                <w:rFonts w:ascii="Arial" w:hAnsi="Arial" w:cs="Arial"/>
                <w:sz w:val="20"/>
                <w:szCs w:val="20"/>
                <w:lang w:val="es-MX"/>
              </w:rPr>
              <w:t>Subagencia</w:t>
            </w:r>
            <w:proofErr w:type="spellEnd"/>
            <w:r w:rsidRPr="00914C8F">
              <w:rPr>
                <w:rFonts w:ascii="Arial" w:hAnsi="Arial" w:cs="Arial"/>
                <w:sz w:val="20"/>
                <w:szCs w:val="20"/>
                <w:lang w:val="es-MX"/>
              </w:rPr>
              <w:t xml:space="preserve"> de refrescos. Venta de Equipos Celulares, Salas de Fiestas Infantiles, Alimentos Balanceados y Cereales. Vidrios y Aluminios. Video Clubs en General. Academias de Estudios Complementarios. Molino – Tortillería. Talleres de Costura.</w:t>
            </w:r>
          </w:p>
        </w:tc>
      </w:tr>
    </w:tbl>
    <w:p w:rsidR="00941937" w:rsidRPr="00914C8F" w:rsidRDefault="00941937" w:rsidP="002E7048">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941937" w:rsidRPr="00914C8F" w:rsidTr="00941937">
        <w:tc>
          <w:tcPr>
            <w:tcW w:w="2942" w:type="dxa"/>
          </w:tcPr>
          <w:p w:rsidR="00941937" w:rsidRPr="00914C8F" w:rsidRDefault="00941937" w:rsidP="006132D5">
            <w:pPr>
              <w:jc w:val="center"/>
              <w:rPr>
                <w:rFonts w:ascii="Arial" w:hAnsi="Arial" w:cs="Arial"/>
                <w:b/>
                <w:sz w:val="20"/>
                <w:szCs w:val="20"/>
                <w:lang w:val="es-MX"/>
              </w:rPr>
            </w:pPr>
            <w:r w:rsidRPr="00914C8F">
              <w:rPr>
                <w:rFonts w:ascii="Arial" w:hAnsi="Arial" w:cs="Arial"/>
                <w:b/>
                <w:sz w:val="20"/>
                <w:szCs w:val="20"/>
                <w:lang w:val="es-MX"/>
              </w:rPr>
              <w:t>MEDIANO ESTABLECIMIENTO</w:t>
            </w:r>
          </w:p>
        </w:tc>
        <w:tc>
          <w:tcPr>
            <w:tcW w:w="2943" w:type="dxa"/>
          </w:tcPr>
          <w:p w:rsidR="00941937" w:rsidRPr="00914C8F" w:rsidRDefault="00C458CA" w:rsidP="006132D5">
            <w:pPr>
              <w:jc w:val="center"/>
              <w:rPr>
                <w:rFonts w:ascii="Arial" w:hAnsi="Arial" w:cs="Arial"/>
                <w:b/>
                <w:sz w:val="20"/>
                <w:szCs w:val="20"/>
                <w:lang w:val="es-MX"/>
              </w:rPr>
            </w:pPr>
            <w:r w:rsidRPr="00914C8F">
              <w:rPr>
                <w:rFonts w:ascii="Arial" w:hAnsi="Arial" w:cs="Arial"/>
                <w:b/>
                <w:sz w:val="20"/>
                <w:szCs w:val="20"/>
                <w:lang w:val="es-MX"/>
              </w:rPr>
              <w:t>40</w:t>
            </w:r>
            <w:r w:rsidR="00941937" w:rsidRPr="00914C8F">
              <w:rPr>
                <w:rFonts w:ascii="Arial" w:hAnsi="Arial" w:cs="Arial"/>
                <w:b/>
                <w:sz w:val="20"/>
                <w:szCs w:val="20"/>
                <w:lang w:val="es-MX"/>
              </w:rPr>
              <w:t xml:space="preserve"> UMA</w:t>
            </w:r>
          </w:p>
        </w:tc>
        <w:tc>
          <w:tcPr>
            <w:tcW w:w="2943" w:type="dxa"/>
          </w:tcPr>
          <w:p w:rsidR="00941937" w:rsidRPr="00914C8F" w:rsidRDefault="00C458CA" w:rsidP="006132D5">
            <w:pPr>
              <w:jc w:val="center"/>
              <w:rPr>
                <w:rFonts w:ascii="Arial" w:hAnsi="Arial" w:cs="Arial"/>
                <w:b/>
                <w:sz w:val="20"/>
                <w:szCs w:val="20"/>
                <w:lang w:val="es-MX"/>
              </w:rPr>
            </w:pPr>
            <w:r w:rsidRPr="00914C8F">
              <w:rPr>
                <w:rFonts w:ascii="Arial" w:hAnsi="Arial" w:cs="Arial"/>
                <w:b/>
                <w:sz w:val="20"/>
                <w:szCs w:val="20"/>
                <w:lang w:val="es-MX"/>
              </w:rPr>
              <w:t xml:space="preserve">6 </w:t>
            </w:r>
            <w:r w:rsidR="00941937" w:rsidRPr="00914C8F">
              <w:rPr>
                <w:rFonts w:ascii="Arial" w:hAnsi="Arial" w:cs="Arial"/>
                <w:b/>
                <w:sz w:val="20"/>
                <w:szCs w:val="20"/>
                <w:lang w:val="es-MX"/>
              </w:rPr>
              <w:t>UMA</w:t>
            </w:r>
          </w:p>
        </w:tc>
      </w:tr>
      <w:tr w:rsidR="006132D5" w:rsidRPr="00914C8F" w:rsidTr="000E09E5">
        <w:tc>
          <w:tcPr>
            <w:tcW w:w="8828" w:type="dxa"/>
            <w:gridSpan w:val="3"/>
          </w:tcPr>
          <w:p w:rsidR="006132D5" w:rsidRPr="00914C8F" w:rsidRDefault="006132D5" w:rsidP="006132D5">
            <w:pPr>
              <w:spacing w:line="360" w:lineRule="auto"/>
              <w:jc w:val="both"/>
              <w:rPr>
                <w:rFonts w:ascii="Arial" w:hAnsi="Arial" w:cs="Arial"/>
                <w:sz w:val="20"/>
                <w:szCs w:val="20"/>
                <w:lang w:val="es-MX"/>
              </w:rPr>
            </w:pPr>
            <w:r w:rsidRPr="00914C8F">
              <w:rPr>
                <w:rFonts w:ascii="Arial" w:hAnsi="Arial" w:cs="Arial"/>
                <w:sz w:val="20"/>
                <w:szCs w:val="20"/>
                <w:lang w:val="es-MX"/>
              </w:rPr>
              <w:t xml:space="preserve">Minisúper, Mudanzas. Lavadero de Vehículos, Cafetería-Restaurant. Farmacias, Boticas, Veterinarias y Similares. Panadería (artesanal). Estacionamientos. Agencias de Refrescos. Joyerías en General. </w:t>
            </w:r>
            <w:proofErr w:type="spellStart"/>
            <w:r w:rsidRPr="00914C8F">
              <w:rPr>
                <w:rFonts w:ascii="Arial" w:hAnsi="Arial" w:cs="Arial"/>
                <w:sz w:val="20"/>
                <w:szCs w:val="20"/>
                <w:lang w:val="es-MX"/>
              </w:rPr>
              <w:t>Ferrotlapalería</w:t>
            </w:r>
            <w:proofErr w:type="spellEnd"/>
            <w:r w:rsidRPr="00914C8F">
              <w:rPr>
                <w:rFonts w:ascii="Arial" w:hAnsi="Arial" w:cs="Arial"/>
                <w:sz w:val="20"/>
                <w:szCs w:val="20"/>
                <w:lang w:val="es-MX"/>
              </w:rPr>
              <w:t xml:space="preserve"> y Material Eléctrico. Tiendas de Materiales de Construcción en General. Centros de Servicios Varios. Oficinas y Consultorios de Servicios Profesionales.</w:t>
            </w:r>
          </w:p>
        </w:tc>
      </w:tr>
    </w:tbl>
    <w:p w:rsidR="00941937" w:rsidRPr="00914C8F" w:rsidRDefault="00941937" w:rsidP="002E7048">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6132D5" w:rsidRPr="00914C8F" w:rsidTr="006132D5">
        <w:tc>
          <w:tcPr>
            <w:tcW w:w="2942" w:type="dxa"/>
          </w:tcPr>
          <w:p w:rsidR="006132D5" w:rsidRPr="00914C8F" w:rsidRDefault="006132D5" w:rsidP="006132D5">
            <w:pPr>
              <w:jc w:val="center"/>
              <w:rPr>
                <w:rFonts w:ascii="Arial" w:hAnsi="Arial" w:cs="Arial"/>
                <w:b/>
                <w:sz w:val="20"/>
                <w:szCs w:val="20"/>
                <w:lang w:val="es-MX"/>
              </w:rPr>
            </w:pPr>
            <w:r w:rsidRPr="00914C8F">
              <w:rPr>
                <w:rFonts w:ascii="Arial" w:hAnsi="Arial" w:cs="Arial"/>
                <w:b/>
                <w:sz w:val="20"/>
                <w:szCs w:val="20"/>
                <w:lang w:val="es-MX"/>
              </w:rPr>
              <w:t>ESTABLECIMIENTO GRANDE</w:t>
            </w:r>
          </w:p>
        </w:tc>
        <w:tc>
          <w:tcPr>
            <w:tcW w:w="2943" w:type="dxa"/>
          </w:tcPr>
          <w:p w:rsidR="006132D5" w:rsidRPr="00914C8F" w:rsidRDefault="00C458CA" w:rsidP="006132D5">
            <w:pPr>
              <w:jc w:val="center"/>
              <w:rPr>
                <w:rFonts w:ascii="Arial" w:hAnsi="Arial" w:cs="Arial"/>
                <w:b/>
                <w:sz w:val="20"/>
                <w:szCs w:val="20"/>
                <w:lang w:val="es-MX"/>
              </w:rPr>
            </w:pPr>
            <w:r w:rsidRPr="00914C8F">
              <w:rPr>
                <w:rFonts w:ascii="Arial" w:hAnsi="Arial" w:cs="Arial"/>
                <w:b/>
                <w:sz w:val="20"/>
                <w:szCs w:val="20"/>
                <w:lang w:val="es-MX"/>
              </w:rPr>
              <w:t>100</w:t>
            </w:r>
            <w:r w:rsidR="006132D5" w:rsidRPr="00914C8F">
              <w:rPr>
                <w:rFonts w:ascii="Arial" w:hAnsi="Arial" w:cs="Arial"/>
                <w:b/>
                <w:sz w:val="20"/>
                <w:szCs w:val="20"/>
                <w:lang w:val="es-MX"/>
              </w:rPr>
              <w:t xml:space="preserve"> UMA</w:t>
            </w:r>
          </w:p>
        </w:tc>
        <w:tc>
          <w:tcPr>
            <w:tcW w:w="2943" w:type="dxa"/>
          </w:tcPr>
          <w:p w:rsidR="006132D5" w:rsidRPr="00914C8F" w:rsidRDefault="00C458CA" w:rsidP="006132D5">
            <w:pPr>
              <w:jc w:val="center"/>
              <w:rPr>
                <w:rFonts w:ascii="Arial" w:hAnsi="Arial" w:cs="Arial"/>
                <w:b/>
                <w:sz w:val="20"/>
                <w:szCs w:val="20"/>
                <w:lang w:val="es-MX"/>
              </w:rPr>
            </w:pPr>
            <w:r w:rsidRPr="00914C8F">
              <w:rPr>
                <w:rFonts w:ascii="Arial" w:hAnsi="Arial" w:cs="Arial"/>
                <w:b/>
                <w:sz w:val="20"/>
                <w:szCs w:val="20"/>
                <w:lang w:val="es-MX"/>
              </w:rPr>
              <w:t>30</w:t>
            </w:r>
            <w:r w:rsidR="006132D5" w:rsidRPr="00914C8F">
              <w:rPr>
                <w:rFonts w:ascii="Arial" w:hAnsi="Arial" w:cs="Arial"/>
                <w:b/>
                <w:sz w:val="20"/>
                <w:szCs w:val="20"/>
                <w:lang w:val="es-MX"/>
              </w:rPr>
              <w:t xml:space="preserve"> UMA</w:t>
            </w:r>
          </w:p>
        </w:tc>
      </w:tr>
      <w:tr w:rsidR="006132D5" w:rsidRPr="00914C8F" w:rsidTr="000E09E5">
        <w:tc>
          <w:tcPr>
            <w:tcW w:w="8828" w:type="dxa"/>
            <w:gridSpan w:val="3"/>
          </w:tcPr>
          <w:p w:rsidR="006132D5" w:rsidRPr="00914C8F" w:rsidRDefault="006132D5" w:rsidP="006132D5">
            <w:pPr>
              <w:spacing w:line="360" w:lineRule="auto"/>
              <w:jc w:val="both"/>
              <w:rPr>
                <w:rFonts w:ascii="Arial" w:hAnsi="Arial" w:cs="Arial"/>
                <w:sz w:val="20"/>
                <w:szCs w:val="20"/>
                <w:lang w:val="es-MX"/>
              </w:rPr>
            </w:pPr>
            <w:r w:rsidRPr="00914C8F">
              <w:rPr>
                <w:rFonts w:ascii="Arial" w:hAnsi="Arial" w:cs="Arial"/>
                <w:sz w:val="20"/>
                <w:szCs w:val="20"/>
                <w:lang w:val="es-MX"/>
              </w:rPr>
              <w:t>Súper, Panadería (Fabrica), Centros de Servicio Automotriz. Servicios para Eventos Sociales. Salones de Eventos Sociales. Bodegas de Almacenamiento de cualquier producto en General. Compra venta de Motos y Bicicletas. Compraventa de Automóviles. Salas de Velación y Servicios Funerarios. Fábricas y Maquiladoras de hasta 15 empleados.</w:t>
            </w:r>
          </w:p>
        </w:tc>
      </w:tr>
    </w:tbl>
    <w:p w:rsidR="006132D5" w:rsidRPr="00914C8F" w:rsidRDefault="006132D5" w:rsidP="00CD4C39">
      <w:pPr>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6132D5" w:rsidRPr="00914C8F" w:rsidTr="006132D5">
        <w:tc>
          <w:tcPr>
            <w:tcW w:w="2942" w:type="dxa"/>
          </w:tcPr>
          <w:p w:rsidR="006132D5" w:rsidRPr="00914C8F" w:rsidRDefault="006132D5" w:rsidP="00653E41">
            <w:pPr>
              <w:jc w:val="center"/>
              <w:rPr>
                <w:rFonts w:ascii="Arial" w:hAnsi="Arial" w:cs="Arial"/>
                <w:b/>
                <w:sz w:val="20"/>
                <w:szCs w:val="20"/>
                <w:lang w:val="es-MX"/>
              </w:rPr>
            </w:pPr>
            <w:r w:rsidRPr="00914C8F">
              <w:rPr>
                <w:rFonts w:ascii="Arial" w:hAnsi="Arial" w:cs="Arial"/>
                <w:b/>
                <w:sz w:val="20"/>
                <w:szCs w:val="20"/>
                <w:lang w:val="es-MX"/>
              </w:rPr>
              <w:lastRenderedPageBreak/>
              <w:t>EMPRESA COMERCIAL INDUSTRIAL O DE SERVICIO</w:t>
            </w:r>
          </w:p>
        </w:tc>
        <w:tc>
          <w:tcPr>
            <w:tcW w:w="2943" w:type="dxa"/>
          </w:tcPr>
          <w:p w:rsidR="00653E41" w:rsidRPr="00914C8F" w:rsidRDefault="00653E41" w:rsidP="00653E41">
            <w:pPr>
              <w:jc w:val="center"/>
              <w:rPr>
                <w:rFonts w:ascii="Arial" w:hAnsi="Arial" w:cs="Arial"/>
                <w:b/>
                <w:sz w:val="20"/>
                <w:szCs w:val="20"/>
                <w:lang w:val="es-MX"/>
              </w:rPr>
            </w:pPr>
          </w:p>
          <w:p w:rsidR="006132D5" w:rsidRPr="00914C8F" w:rsidRDefault="00C458CA" w:rsidP="00653E41">
            <w:pPr>
              <w:jc w:val="center"/>
              <w:rPr>
                <w:rFonts w:ascii="Arial" w:hAnsi="Arial" w:cs="Arial"/>
                <w:b/>
                <w:sz w:val="20"/>
                <w:szCs w:val="20"/>
                <w:lang w:val="es-MX"/>
              </w:rPr>
            </w:pPr>
            <w:r w:rsidRPr="00914C8F">
              <w:rPr>
                <w:rFonts w:ascii="Arial" w:hAnsi="Arial" w:cs="Arial"/>
                <w:b/>
                <w:sz w:val="20"/>
                <w:szCs w:val="20"/>
                <w:lang w:val="es-MX"/>
              </w:rPr>
              <w:t>150</w:t>
            </w:r>
            <w:r w:rsidR="006132D5" w:rsidRPr="00914C8F">
              <w:rPr>
                <w:rFonts w:ascii="Arial" w:hAnsi="Arial" w:cs="Arial"/>
                <w:b/>
                <w:sz w:val="20"/>
                <w:szCs w:val="20"/>
                <w:lang w:val="es-MX"/>
              </w:rPr>
              <w:t xml:space="preserve"> UMA</w:t>
            </w:r>
          </w:p>
        </w:tc>
        <w:tc>
          <w:tcPr>
            <w:tcW w:w="2943" w:type="dxa"/>
          </w:tcPr>
          <w:p w:rsidR="00653E41" w:rsidRPr="00914C8F" w:rsidRDefault="00653E41" w:rsidP="00653E41">
            <w:pPr>
              <w:jc w:val="center"/>
              <w:rPr>
                <w:rFonts w:ascii="Arial" w:hAnsi="Arial" w:cs="Arial"/>
                <w:b/>
                <w:sz w:val="20"/>
                <w:szCs w:val="20"/>
                <w:lang w:val="es-MX"/>
              </w:rPr>
            </w:pPr>
          </w:p>
          <w:p w:rsidR="006132D5" w:rsidRPr="00914C8F" w:rsidRDefault="00C458CA" w:rsidP="00653E41">
            <w:pPr>
              <w:jc w:val="center"/>
              <w:rPr>
                <w:rFonts w:ascii="Arial" w:hAnsi="Arial" w:cs="Arial"/>
                <w:b/>
                <w:sz w:val="20"/>
                <w:szCs w:val="20"/>
                <w:lang w:val="es-MX"/>
              </w:rPr>
            </w:pPr>
            <w:r w:rsidRPr="00914C8F">
              <w:rPr>
                <w:rFonts w:ascii="Arial" w:hAnsi="Arial" w:cs="Arial"/>
                <w:b/>
                <w:sz w:val="20"/>
                <w:szCs w:val="20"/>
                <w:lang w:val="es-MX"/>
              </w:rPr>
              <w:t>6</w:t>
            </w:r>
            <w:r w:rsidR="006132D5" w:rsidRPr="00914C8F">
              <w:rPr>
                <w:rFonts w:ascii="Arial" w:hAnsi="Arial" w:cs="Arial"/>
                <w:b/>
                <w:sz w:val="20"/>
                <w:szCs w:val="20"/>
                <w:lang w:val="es-MX"/>
              </w:rPr>
              <w:t>0 UMA</w:t>
            </w:r>
          </w:p>
        </w:tc>
      </w:tr>
      <w:tr w:rsidR="006132D5" w:rsidRPr="00914C8F" w:rsidTr="000E09E5">
        <w:tc>
          <w:tcPr>
            <w:tcW w:w="8828" w:type="dxa"/>
            <w:gridSpan w:val="3"/>
          </w:tcPr>
          <w:p w:rsidR="006132D5" w:rsidRPr="00914C8F" w:rsidRDefault="006132D5" w:rsidP="00653E41">
            <w:pPr>
              <w:spacing w:line="360" w:lineRule="auto"/>
              <w:jc w:val="both"/>
              <w:rPr>
                <w:rFonts w:ascii="Arial" w:hAnsi="Arial" w:cs="Arial"/>
                <w:sz w:val="20"/>
                <w:szCs w:val="20"/>
                <w:lang w:val="es-MX"/>
              </w:rPr>
            </w:pPr>
            <w:r w:rsidRPr="00914C8F">
              <w:rPr>
                <w:rFonts w:ascii="Arial" w:hAnsi="Arial" w:cs="Arial"/>
                <w:sz w:val="20"/>
                <w:szCs w:val="20"/>
                <w:lang w:val="es-MX"/>
              </w:rPr>
              <w:t>Hoteles, Posadas y Hospedajes, Clínicas y Hospi</w:t>
            </w:r>
            <w:r w:rsidR="00653E41" w:rsidRPr="00914C8F">
              <w:rPr>
                <w:rFonts w:ascii="Arial" w:hAnsi="Arial" w:cs="Arial"/>
                <w:sz w:val="20"/>
                <w:szCs w:val="20"/>
                <w:lang w:val="es-MX"/>
              </w:rPr>
              <w:t xml:space="preserve">tales. Casa de Cambio, Cinemas. </w:t>
            </w:r>
            <w:r w:rsidRPr="00914C8F">
              <w:rPr>
                <w:rFonts w:ascii="Arial" w:hAnsi="Arial" w:cs="Arial"/>
                <w:sz w:val="20"/>
                <w:szCs w:val="20"/>
                <w:lang w:val="es-MX"/>
              </w:rPr>
              <w:t>Escuelas Particulares, Fábricas y Maquiladoras de</w:t>
            </w:r>
            <w:r w:rsidR="00653E41" w:rsidRPr="00914C8F">
              <w:rPr>
                <w:rFonts w:ascii="Arial" w:hAnsi="Arial" w:cs="Arial"/>
                <w:sz w:val="20"/>
                <w:szCs w:val="20"/>
                <w:lang w:val="es-MX"/>
              </w:rPr>
              <w:t xml:space="preserve"> hasta 20empleados. Mueblería y Artículos para el Hogar</w:t>
            </w:r>
          </w:p>
        </w:tc>
      </w:tr>
    </w:tbl>
    <w:p w:rsidR="006132D5" w:rsidRPr="00914C8F" w:rsidRDefault="006132D5" w:rsidP="00CD4C39">
      <w:pPr>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653E41" w:rsidRPr="00914C8F" w:rsidTr="00653E41">
        <w:tc>
          <w:tcPr>
            <w:tcW w:w="2942" w:type="dxa"/>
          </w:tcPr>
          <w:p w:rsidR="00653E41" w:rsidRPr="00914C8F" w:rsidRDefault="00653E41" w:rsidP="00653E41">
            <w:pPr>
              <w:jc w:val="center"/>
              <w:rPr>
                <w:rFonts w:ascii="Arial" w:hAnsi="Arial" w:cs="Arial"/>
                <w:b/>
                <w:sz w:val="20"/>
                <w:szCs w:val="20"/>
                <w:lang w:val="es-MX"/>
              </w:rPr>
            </w:pPr>
            <w:r w:rsidRPr="00914C8F">
              <w:rPr>
                <w:rFonts w:ascii="Arial" w:hAnsi="Arial" w:cs="Arial"/>
                <w:b/>
                <w:sz w:val="20"/>
                <w:szCs w:val="20"/>
                <w:lang w:val="es-MX"/>
              </w:rPr>
              <w:t>MEDIANA EMPRESA COMERCIAL INDUSTRIAL O DE SERVICIO</w:t>
            </w:r>
          </w:p>
        </w:tc>
        <w:tc>
          <w:tcPr>
            <w:tcW w:w="2943" w:type="dxa"/>
          </w:tcPr>
          <w:p w:rsidR="00653E41" w:rsidRPr="00914C8F" w:rsidRDefault="00653E41" w:rsidP="00653E41">
            <w:pPr>
              <w:jc w:val="center"/>
              <w:rPr>
                <w:rFonts w:ascii="Arial" w:hAnsi="Arial" w:cs="Arial"/>
                <w:b/>
                <w:sz w:val="20"/>
                <w:szCs w:val="20"/>
                <w:lang w:val="es-MX"/>
              </w:rPr>
            </w:pPr>
          </w:p>
          <w:p w:rsidR="00653E41" w:rsidRPr="00914C8F" w:rsidRDefault="00C458CA" w:rsidP="00653E41">
            <w:pPr>
              <w:jc w:val="center"/>
              <w:rPr>
                <w:rFonts w:ascii="Arial" w:hAnsi="Arial" w:cs="Arial"/>
                <w:b/>
                <w:sz w:val="20"/>
                <w:szCs w:val="20"/>
                <w:lang w:val="es-MX"/>
              </w:rPr>
            </w:pPr>
            <w:r w:rsidRPr="00914C8F">
              <w:rPr>
                <w:rFonts w:ascii="Arial" w:hAnsi="Arial" w:cs="Arial"/>
                <w:b/>
                <w:sz w:val="20"/>
                <w:szCs w:val="20"/>
                <w:lang w:val="es-MX"/>
              </w:rPr>
              <w:t>300</w:t>
            </w:r>
            <w:r w:rsidR="00653E41" w:rsidRPr="00914C8F">
              <w:rPr>
                <w:rFonts w:ascii="Arial" w:hAnsi="Arial" w:cs="Arial"/>
                <w:b/>
                <w:sz w:val="20"/>
                <w:szCs w:val="20"/>
                <w:lang w:val="es-MX"/>
              </w:rPr>
              <w:t xml:space="preserve"> UMA</w:t>
            </w:r>
          </w:p>
        </w:tc>
        <w:tc>
          <w:tcPr>
            <w:tcW w:w="2943" w:type="dxa"/>
          </w:tcPr>
          <w:p w:rsidR="00653E41" w:rsidRPr="00914C8F" w:rsidRDefault="00653E41" w:rsidP="00653E41">
            <w:pPr>
              <w:jc w:val="center"/>
              <w:rPr>
                <w:rFonts w:ascii="Arial" w:hAnsi="Arial" w:cs="Arial"/>
                <w:b/>
                <w:sz w:val="20"/>
                <w:szCs w:val="20"/>
                <w:lang w:val="es-MX"/>
              </w:rPr>
            </w:pPr>
          </w:p>
          <w:p w:rsidR="00653E41" w:rsidRPr="00914C8F" w:rsidRDefault="00C458CA" w:rsidP="00653E41">
            <w:pPr>
              <w:jc w:val="center"/>
              <w:rPr>
                <w:rFonts w:ascii="Arial" w:hAnsi="Arial" w:cs="Arial"/>
                <w:b/>
                <w:sz w:val="20"/>
                <w:szCs w:val="20"/>
                <w:lang w:val="es-MX"/>
              </w:rPr>
            </w:pPr>
            <w:r w:rsidRPr="00914C8F">
              <w:rPr>
                <w:rFonts w:ascii="Arial" w:hAnsi="Arial" w:cs="Arial"/>
                <w:b/>
                <w:sz w:val="20"/>
                <w:szCs w:val="20"/>
                <w:lang w:val="es-MX"/>
              </w:rPr>
              <w:t>15</w:t>
            </w:r>
            <w:r w:rsidR="00653E41" w:rsidRPr="00914C8F">
              <w:rPr>
                <w:rFonts w:ascii="Arial" w:hAnsi="Arial" w:cs="Arial"/>
                <w:b/>
                <w:sz w:val="20"/>
                <w:szCs w:val="20"/>
                <w:lang w:val="es-MX"/>
              </w:rPr>
              <w:t>0 UMA</w:t>
            </w:r>
          </w:p>
        </w:tc>
      </w:tr>
      <w:tr w:rsidR="00653E41" w:rsidRPr="00914C8F" w:rsidTr="000E09E5">
        <w:tc>
          <w:tcPr>
            <w:tcW w:w="8828" w:type="dxa"/>
            <w:gridSpan w:val="3"/>
          </w:tcPr>
          <w:p w:rsidR="00653E41" w:rsidRPr="00914C8F" w:rsidRDefault="00653E41" w:rsidP="00653E41">
            <w:pPr>
              <w:spacing w:line="360" w:lineRule="auto"/>
              <w:jc w:val="both"/>
              <w:rPr>
                <w:rFonts w:ascii="Arial" w:hAnsi="Arial" w:cs="Arial"/>
                <w:sz w:val="20"/>
                <w:szCs w:val="20"/>
                <w:lang w:val="es-MX"/>
              </w:rPr>
            </w:pPr>
            <w:r w:rsidRPr="00914C8F">
              <w:rPr>
                <w:rFonts w:ascii="Arial" w:hAnsi="Arial" w:cs="Arial"/>
                <w:sz w:val="20"/>
                <w:szCs w:val="20"/>
                <w:lang w:val="es-MX"/>
              </w:rPr>
              <w:t>Bancos, Gasolineras, Fábricas de Block se insumos para construcción. Gaseras. Agencias de Automóviles Nuevos. Fábricas y Maquiladoras de hasta 50 empleados. Tienda de Artículos Electrodomésticos, Muebles, Línea Blanca.</w:t>
            </w:r>
          </w:p>
        </w:tc>
      </w:tr>
    </w:tbl>
    <w:p w:rsidR="00653E41" w:rsidRPr="00914C8F" w:rsidRDefault="00653E41" w:rsidP="00CD4C39">
      <w:pPr>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653E41" w:rsidRPr="00914C8F" w:rsidTr="00653E41">
        <w:tc>
          <w:tcPr>
            <w:tcW w:w="2942" w:type="dxa"/>
          </w:tcPr>
          <w:p w:rsidR="00653E41" w:rsidRPr="00914C8F" w:rsidRDefault="00653E41" w:rsidP="00653E41">
            <w:pPr>
              <w:jc w:val="center"/>
              <w:rPr>
                <w:rFonts w:ascii="Arial" w:hAnsi="Arial" w:cs="Arial"/>
                <w:b/>
                <w:sz w:val="20"/>
                <w:szCs w:val="20"/>
                <w:lang w:val="es-MX"/>
              </w:rPr>
            </w:pPr>
            <w:r w:rsidRPr="00914C8F">
              <w:rPr>
                <w:rFonts w:ascii="Arial" w:hAnsi="Arial" w:cs="Arial"/>
                <w:b/>
                <w:sz w:val="20"/>
                <w:szCs w:val="20"/>
                <w:lang w:val="es-MX"/>
              </w:rPr>
              <w:t>GRAN EMPRESA COMERCIAL INDUSTRIAL O DE SERVICIO</w:t>
            </w:r>
          </w:p>
        </w:tc>
        <w:tc>
          <w:tcPr>
            <w:tcW w:w="2943" w:type="dxa"/>
          </w:tcPr>
          <w:p w:rsidR="00653E41" w:rsidRPr="00914C8F" w:rsidRDefault="00653E41" w:rsidP="00653E41">
            <w:pPr>
              <w:jc w:val="center"/>
              <w:rPr>
                <w:rFonts w:ascii="Arial" w:hAnsi="Arial" w:cs="Arial"/>
                <w:b/>
                <w:sz w:val="20"/>
                <w:szCs w:val="20"/>
                <w:lang w:val="es-MX"/>
              </w:rPr>
            </w:pPr>
          </w:p>
          <w:p w:rsidR="00653E41" w:rsidRPr="00914C8F" w:rsidRDefault="00C458CA" w:rsidP="00653E41">
            <w:pPr>
              <w:jc w:val="center"/>
              <w:rPr>
                <w:rFonts w:ascii="Arial" w:hAnsi="Arial" w:cs="Arial"/>
                <w:b/>
                <w:sz w:val="20"/>
                <w:szCs w:val="20"/>
                <w:lang w:val="es-MX"/>
              </w:rPr>
            </w:pPr>
            <w:r w:rsidRPr="00914C8F">
              <w:rPr>
                <w:rFonts w:ascii="Arial" w:hAnsi="Arial" w:cs="Arial"/>
                <w:b/>
                <w:sz w:val="20"/>
                <w:szCs w:val="20"/>
                <w:lang w:val="es-MX"/>
              </w:rPr>
              <w:t>700</w:t>
            </w:r>
            <w:r w:rsidR="00653E41" w:rsidRPr="00914C8F">
              <w:rPr>
                <w:rFonts w:ascii="Arial" w:hAnsi="Arial" w:cs="Arial"/>
                <w:b/>
                <w:sz w:val="20"/>
                <w:szCs w:val="20"/>
                <w:lang w:val="es-MX"/>
              </w:rPr>
              <w:t xml:space="preserve"> UMA</w:t>
            </w:r>
          </w:p>
        </w:tc>
        <w:tc>
          <w:tcPr>
            <w:tcW w:w="2943" w:type="dxa"/>
          </w:tcPr>
          <w:p w:rsidR="00653E41" w:rsidRPr="00914C8F" w:rsidRDefault="00653E41" w:rsidP="00653E41">
            <w:pPr>
              <w:jc w:val="center"/>
              <w:rPr>
                <w:rFonts w:ascii="Arial" w:hAnsi="Arial" w:cs="Arial"/>
                <w:b/>
                <w:sz w:val="20"/>
                <w:szCs w:val="20"/>
                <w:lang w:val="es-MX"/>
              </w:rPr>
            </w:pPr>
          </w:p>
          <w:p w:rsidR="00653E41" w:rsidRPr="00914C8F" w:rsidRDefault="00C458CA" w:rsidP="00653E41">
            <w:pPr>
              <w:jc w:val="center"/>
              <w:rPr>
                <w:rFonts w:ascii="Arial" w:hAnsi="Arial" w:cs="Arial"/>
                <w:b/>
                <w:sz w:val="20"/>
                <w:szCs w:val="20"/>
                <w:lang w:val="es-MX"/>
              </w:rPr>
            </w:pPr>
            <w:r w:rsidRPr="00914C8F">
              <w:rPr>
                <w:rFonts w:ascii="Arial" w:hAnsi="Arial" w:cs="Arial"/>
                <w:b/>
                <w:sz w:val="20"/>
                <w:szCs w:val="20"/>
                <w:lang w:val="es-MX"/>
              </w:rPr>
              <w:t>3</w:t>
            </w:r>
            <w:r w:rsidR="00653E41" w:rsidRPr="00914C8F">
              <w:rPr>
                <w:rFonts w:ascii="Arial" w:hAnsi="Arial" w:cs="Arial"/>
                <w:b/>
                <w:sz w:val="20"/>
                <w:szCs w:val="20"/>
                <w:lang w:val="es-MX"/>
              </w:rPr>
              <w:t>00 UMA</w:t>
            </w:r>
          </w:p>
        </w:tc>
      </w:tr>
      <w:tr w:rsidR="00653E41" w:rsidRPr="00914C8F" w:rsidTr="000E09E5">
        <w:tc>
          <w:tcPr>
            <w:tcW w:w="8828" w:type="dxa"/>
            <w:gridSpan w:val="3"/>
          </w:tcPr>
          <w:p w:rsidR="00653E41" w:rsidRPr="00914C8F" w:rsidRDefault="00653E41" w:rsidP="00653E41">
            <w:pPr>
              <w:spacing w:line="360" w:lineRule="auto"/>
              <w:jc w:val="both"/>
              <w:rPr>
                <w:rFonts w:ascii="Arial" w:hAnsi="Arial" w:cs="Arial"/>
                <w:sz w:val="20"/>
                <w:szCs w:val="20"/>
                <w:lang w:val="es-MX"/>
              </w:rPr>
            </w:pPr>
            <w:r w:rsidRPr="00914C8F">
              <w:rPr>
                <w:rFonts w:ascii="Arial" w:hAnsi="Arial" w:cs="Arial"/>
                <w:sz w:val="20"/>
                <w:szCs w:val="20"/>
                <w:lang w:val="es-MX"/>
              </w:rPr>
              <w:t>Súper Mercado y/o Tienda Departamental, Sistemas de Comunicación Por Cable. Fábricas y Maquiladoras Industriales En cumplimiento a lo dispuesto por el artículo 10-A de la Ley de Coordinación Fiscal Federal, el cobro de los derechos a que se refiere este artículo, no condiciona el ejercicio de las actividades comerciales, industriales o de prestación de servicios.</w:t>
            </w:r>
          </w:p>
        </w:tc>
      </w:tr>
    </w:tbl>
    <w:p w:rsidR="00CD4C39" w:rsidRPr="00914C8F" w:rsidRDefault="00CD4C39" w:rsidP="00653E41">
      <w:pPr>
        <w:jc w:val="both"/>
        <w:rPr>
          <w:rFonts w:ascii="Arial" w:hAnsi="Arial" w:cs="Arial"/>
          <w:sz w:val="20"/>
          <w:szCs w:val="20"/>
          <w:lang w:val="es-MX"/>
        </w:rPr>
      </w:pPr>
      <w:r w:rsidRPr="00914C8F">
        <w:rPr>
          <w:rFonts w:ascii="Arial" w:hAnsi="Arial" w:cs="Arial"/>
          <w:b/>
          <w:bCs/>
          <w:sz w:val="20"/>
          <w:szCs w:val="20"/>
          <w:lang w:val="es-MX"/>
        </w:rPr>
        <w:t xml:space="preserve">Artículo 25.- </w:t>
      </w:r>
      <w:r w:rsidRPr="00914C8F">
        <w:rPr>
          <w:rFonts w:ascii="Arial" w:hAnsi="Arial" w:cs="Arial"/>
          <w:sz w:val="20"/>
          <w:szCs w:val="20"/>
          <w:lang w:val="es-MX"/>
        </w:rPr>
        <w:t>Por el permiso para el cierre de calles por fiestas o cualquier evento o e</w:t>
      </w:r>
      <w:r w:rsidR="00653E41" w:rsidRPr="00914C8F">
        <w:rPr>
          <w:rFonts w:ascii="Arial" w:hAnsi="Arial" w:cs="Arial"/>
          <w:sz w:val="20"/>
          <w:szCs w:val="20"/>
          <w:lang w:val="es-MX"/>
        </w:rPr>
        <w:t xml:space="preserve">spectáculo en la </w:t>
      </w:r>
      <w:r w:rsidRPr="00914C8F">
        <w:rPr>
          <w:rFonts w:ascii="Arial" w:hAnsi="Arial" w:cs="Arial"/>
          <w:sz w:val="20"/>
          <w:szCs w:val="20"/>
          <w:lang w:val="es-MX"/>
        </w:rPr>
        <w:t>vía pública, se pagará la cantidad de $ 110.00 por día.</w:t>
      </w:r>
    </w:p>
    <w:p w:rsidR="00CD4C39" w:rsidRPr="00914C8F" w:rsidRDefault="00CD4C39" w:rsidP="00653E41">
      <w:pPr>
        <w:jc w:val="both"/>
        <w:rPr>
          <w:rFonts w:ascii="Arial" w:hAnsi="Arial" w:cs="Arial"/>
          <w:sz w:val="20"/>
          <w:szCs w:val="20"/>
          <w:lang w:val="es-MX"/>
        </w:rPr>
      </w:pPr>
      <w:r w:rsidRPr="00914C8F">
        <w:rPr>
          <w:rFonts w:ascii="Arial" w:hAnsi="Arial" w:cs="Arial"/>
          <w:b/>
          <w:bCs/>
          <w:sz w:val="20"/>
          <w:szCs w:val="20"/>
          <w:lang w:val="es-MX"/>
        </w:rPr>
        <w:t xml:space="preserve">Artículo 26.- </w:t>
      </w:r>
      <w:r w:rsidRPr="00914C8F">
        <w:rPr>
          <w:rFonts w:ascii="Arial" w:hAnsi="Arial" w:cs="Arial"/>
          <w:sz w:val="20"/>
          <w:szCs w:val="20"/>
          <w:lang w:val="es-MX"/>
        </w:rPr>
        <w:t>Por el otorgamiento de los permisos eventuales por</w:t>
      </w:r>
      <w:r w:rsidR="00653E41" w:rsidRPr="00914C8F">
        <w:rPr>
          <w:rFonts w:ascii="Arial" w:hAnsi="Arial" w:cs="Arial"/>
          <w:sz w:val="20"/>
          <w:szCs w:val="20"/>
          <w:lang w:val="es-MX"/>
        </w:rPr>
        <w:t xml:space="preserve"> día para luz y sonido locales </w:t>
      </w:r>
      <w:r w:rsidR="0035146F" w:rsidRPr="00914C8F">
        <w:rPr>
          <w:rFonts w:ascii="Arial" w:hAnsi="Arial" w:cs="Arial"/>
          <w:sz w:val="20"/>
          <w:szCs w:val="20"/>
          <w:lang w:val="es-MX"/>
        </w:rPr>
        <w:t>$500.00; luz y sonido foráneos $</w:t>
      </w:r>
      <w:r w:rsidRPr="00914C8F">
        <w:rPr>
          <w:rFonts w:ascii="Arial" w:hAnsi="Arial" w:cs="Arial"/>
          <w:sz w:val="20"/>
          <w:szCs w:val="20"/>
          <w:lang w:val="es-MX"/>
        </w:rPr>
        <w:t>1,000.00; bail</w:t>
      </w:r>
      <w:r w:rsidR="0035146F" w:rsidRPr="00914C8F">
        <w:rPr>
          <w:rFonts w:ascii="Arial" w:hAnsi="Arial" w:cs="Arial"/>
          <w:sz w:val="20"/>
          <w:szCs w:val="20"/>
          <w:lang w:val="es-MX"/>
        </w:rPr>
        <w:t xml:space="preserve">es populares con grupos locales; </w:t>
      </w:r>
      <w:r w:rsidRPr="00914C8F">
        <w:rPr>
          <w:rFonts w:ascii="Arial" w:hAnsi="Arial" w:cs="Arial"/>
          <w:sz w:val="20"/>
          <w:szCs w:val="20"/>
          <w:lang w:val="es-MX"/>
        </w:rPr>
        <w:t xml:space="preserve">$ 500.00 </w:t>
      </w:r>
      <w:r w:rsidR="0035146F" w:rsidRPr="00914C8F">
        <w:rPr>
          <w:rFonts w:ascii="Arial" w:hAnsi="Arial" w:cs="Arial"/>
          <w:sz w:val="20"/>
          <w:szCs w:val="20"/>
          <w:lang w:val="es-MX"/>
        </w:rPr>
        <w:t xml:space="preserve">y con grupos nacionales; </w:t>
      </w:r>
      <w:r w:rsidRPr="00914C8F">
        <w:rPr>
          <w:rFonts w:ascii="Arial" w:hAnsi="Arial" w:cs="Arial"/>
          <w:sz w:val="20"/>
          <w:szCs w:val="20"/>
          <w:lang w:val="es-MX"/>
        </w:rPr>
        <w:t>$ 2,000.00.</w:t>
      </w:r>
    </w:p>
    <w:p w:rsidR="00CD4C39" w:rsidRPr="00914C8F" w:rsidRDefault="00CD4C39" w:rsidP="00653E41">
      <w:pPr>
        <w:jc w:val="both"/>
        <w:rPr>
          <w:rFonts w:ascii="Arial" w:hAnsi="Arial" w:cs="Arial"/>
          <w:sz w:val="20"/>
          <w:szCs w:val="20"/>
          <w:lang w:val="es-MX"/>
        </w:rPr>
      </w:pPr>
      <w:r w:rsidRPr="00914C8F">
        <w:rPr>
          <w:rFonts w:ascii="Arial" w:hAnsi="Arial" w:cs="Arial"/>
          <w:b/>
          <w:bCs/>
          <w:sz w:val="20"/>
          <w:szCs w:val="20"/>
          <w:lang w:val="es-MX"/>
        </w:rPr>
        <w:t xml:space="preserve">Artículo 27.- </w:t>
      </w:r>
      <w:r w:rsidRPr="00914C8F">
        <w:rPr>
          <w:rFonts w:ascii="Arial" w:hAnsi="Arial" w:cs="Arial"/>
          <w:sz w:val="20"/>
          <w:szCs w:val="20"/>
          <w:lang w:val="es-MX"/>
        </w:rPr>
        <w:t xml:space="preserve">Por el otorgamiento de los permisos para cosos </w:t>
      </w:r>
      <w:r w:rsidR="00653E41" w:rsidRPr="00914C8F">
        <w:rPr>
          <w:rFonts w:ascii="Arial" w:hAnsi="Arial" w:cs="Arial"/>
          <w:sz w:val="20"/>
          <w:szCs w:val="20"/>
          <w:lang w:val="es-MX"/>
        </w:rPr>
        <w:t xml:space="preserve">taurinos, se causarán y pagarán </w:t>
      </w:r>
      <w:r w:rsidRPr="00914C8F">
        <w:rPr>
          <w:rFonts w:ascii="Arial" w:hAnsi="Arial" w:cs="Arial"/>
          <w:sz w:val="20"/>
          <w:szCs w:val="20"/>
          <w:lang w:val="es-MX"/>
        </w:rPr>
        <w:t xml:space="preserve">derechos de $ 109.00 por día por cada uno de los </w:t>
      </w:r>
      <w:proofErr w:type="spellStart"/>
      <w:r w:rsidRPr="00914C8F">
        <w:rPr>
          <w:rFonts w:ascii="Arial" w:hAnsi="Arial" w:cs="Arial"/>
          <w:sz w:val="20"/>
          <w:szCs w:val="20"/>
          <w:lang w:val="es-MX"/>
        </w:rPr>
        <w:t>palqueros</w:t>
      </w:r>
      <w:proofErr w:type="spellEnd"/>
      <w:r w:rsidRPr="00914C8F">
        <w:rPr>
          <w:rFonts w:ascii="Arial" w:hAnsi="Arial" w:cs="Arial"/>
          <w:sz w:val="20"/>
          <w:szCs w:val="20"/>
          <w:lang w:val="es-MX"/>
        </w:rPr>
        <w:t>.</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28.- </w:t>
      </w:r>
      <w:r w:rsidRPr="00914C8F">
        <w:rPr>
          <w:rFonts w:ascii="Arial" w:hAnsi="Arial" w:cs="Arial"/>
          <w:sz w:val="20"/>
          <w:szCs w:val="20"/>
          <w:lang w:val="es-MX"/>
        </w:rPr>
        <w:t>Por el otorgamiento de las licencias para instalación</w:t>
      </w:r>
      <w:r w:rsidR="00653E41" w:rsidRPr="00914C8F">
        <w:rPr>
          <w:rFonts w:ascii="Arial" w:hAnsi="Arial" w:cs="Arial"/>
          <w:sz w:val="20"/>
          <w:szCs w:val="20"/>
          <w:lang w:val="es-MX"/>
        </w:rPr>
        <w:t xml:space="preserve"> de anuncios de toda índole, se </w:t>
      </w:r>
      <w:r w:rsidRPr="00914C8F">
        <w:rPr>
          <w:rFonts w:ascii="Arial" w:hAnsi="Arial" w:cs="Arial"/>
          <w:sz w:val="20"/>
          <w:szCs w:val="20"/>
          <w:lang w:val="es-MX"/>
        </w:rPr>
        <w:t xml:space="preserve">causarán y pagarán derechos </w:t>
      </w:r>
      <w:proofErr w:type="gramStart"/>
      <w:r w:rsidRPr="00914C8F">
        <w:rPr>
          <w:rFonts w:ascii="Arial" w:hAnsi="Arial" w:cs="Arial"/>
          <w:sz w:val="20"/>
          <w:szCs w:val="20"/>
          <w:lang w:val="es-MX"/>
        </w:rPr>
        <w:t>de acuerdo a</w:t>
      </w:r>
      <w:proofErr w:type="gramEnd"/>
      <w:r w:rsidRPr="00914C8F">
        <w:rPr>
          <w:rFonts w:ascii="Arial" w:hAnsi="Arial" w:cs="Arial"/>
          <w:sz w:val="20"/>
          <w:szCs w:val="20"/>
          <w:lang w:val="es-MX"/>
        </w:rPr>
        <w:t xml:space="preserve"> la siguiente tarifa:</w:t>
      </w:r>
    </w:p>
    <w:tbl>
      <w:tblPr>
        <w:tblStyle w:val="Tablaconcuadrcula"/>
        <w:tblW w:w="0" w:type="auto"/>
        <w:tblLook w:val="04A0" w:firstRow="1" w:lastRow="0" w:firstColumn="1" w:lastColumn="0" w:noHBand="0" w:noVBand="1"/>
      </w:tblPr>
      <w:tblGrid>
        <w:gridCol w:w="6658"/>
        <w:gridCol w:w="2170"/>
      </w:tblGrid>
      <w:tr w:rsidR="0035146F" w:rsidRPr="00914C8F" w:rsidTr="0035146F">
        <w:tc>
          <w:tcPr>
            <w:tcW w:w="6658" w:type="dxa"/>
          </w:tcPr>
          <w:p w:rsidR="0035146F" w:rsidRPr="00914C8F" w:rsidRDefault="0035146F"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Anuncios murales por metro cuadrado o fracción</w:t>
            </w:r>
          </w:p>
        </w:tc>
        <w:tc>
          <w:tcPr>
            <w:tcW w:w="2170" w:type="dxa"/>
          </w:tcPr>
          <w:p w:rsidR="0035146F" w:rsidRPr="00914C8F" w:rsidRDefault="0035146F" w:rsidP="00CD4C39">
            <w:pPr>
              <w:rPr>
                <w:rFonts w:ascii="Arial" w:hAnsi="Arial" w:cs="Arial"/>
                <w:sz w:val="20"/>
                <w:szCs w:val="20"/>
                <w:lang w:val="es-MX"/>
              </w:rPr>
            </w:pPr>
            <w:r w:rsidRPr="00914C8F">
              <w:rPr>
                <w:rFonts w:ascii="Arial" w:hAnsi="Arial" w:cs="Arial"/>
                <w:sz w:val="20"/>
                <w:szCs w:val="20"/>
                <w:lang w:val="es-MX"/>
              </w:rPr>
              <w:t>$ 27.00 mensuales</w:t>
            </w:r>
          </w:p>
        </w:tc>
      </w:tr>
      <w:tr w:rsidR="0035146F" w:rsidRPr="00914C8F" w:rsidTr="0035146F">
        <w:tc>
          <w:tcPr>
            <w:tcW w:w="6658" w:type="dxa"/>
          </w:tcPr>
          <w:p w:rsidR="0035146F" w:rsidRPr="00914C8F" w:rsidRDefault="0035146F"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Anuncios murales por metro cuadrado o fracción</w:t>
            </w:r>
          </w:p>
        </w:tc>
        <w:tc>
          <w:tcPr>
            <w:tcW w:w="2170" w:type="dxa"/>
          </w:tcPr>
          <w:p w:rsidR="0035146F" w:rsidRPr="00914C8F" w:rsidRDefault="0035146F" w:rsidP="00CD4C39">
            <w:pPr>
              <w:rPr>
                <w:rFonts w:ascii="Arial" w:hAnsi="Arial" w:cs="Arial"/>
                <w:sz w:val="20"/>
                <w:szCs w:val="20"/>
                <w:lang w:val="es-MX"/>
              </w:rPr>
            </w:pPr>
            <w:r w:rsidRPr="00914C8F">
              <w:rPr>
                <w:rFonts w:ascii="Arial" w:hAnsi="Arial" w:cs="Arial"/>
                <w:sz w:val="20"/>
                <w:szCs w:val="20"/>
                <w:lang w:val="es-MX"/>
              </w:rPr>
              <w:t>$ 32.00 mensuales</w:t>
            </w:r>
          </w:p>
        </w:tc>
      </w:tr>
      <w:tr w:rsidR="0035146F" w:rsidRPr="00914C8F" w:rsidTr="0035146F">
        <w:tc>
          <w:tcPr>
            <w:tcW w:w="6658" w:type="dxa"/>
          </w:tcPr>
          <w:p w:rsidR="0035146F" w:rsidRPr="00914C8F" w:rsidRDefault="0035146F" w:rsidP="0035146F">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Anuncios en carteleras mayores de 2 metros cuadrados, por cada</w:t>
            </w:r>
          </w:p>
          <w:p w:rsidR="0035146F" w:rsidRPr="00914C8F" w:rsidRDefault="0035146F" w:rsidP="00CD4C39">
            <w:pPr>
              <w:rPr>
                <w:rFonts w:ascii="Arial" w:hAnsi="Arial" w:cs="Arial"/>
                <w:sz w:val="20"/>
                <w:szCs w:val="20"/>
                <w:lang w:val="es-MX"/>
              </w:rPr>
            </w:pPr>
            <w:r w:rsidRPr="00914C8F">
              <w:rPr>
                <w:rFonts w:ascii="Arial" w:hAnsi="Arial" w:cs="Arial"/>
                <w:sz w:val="20"/>
                <w:szCs w:val="20"/>
                <w:lang w:val="es-MX"/>
              </w:rPr>
              <w:t>metro cuadrado o fracción</w:t>
            </w:r>
          </w:p>
        </w:tc>
        <w:tc>
          <w:tcPr>
            <w:tcW w:w="2170" w:type="dxa"/>
          </w:tcPr>
          <w:p w:rsidR="0035146F" w:rsidRPr="00914C8F" w:rsidRDefault="0035146F" w:rsidP="00CD4C39">
            <w:pPr>
              <w:rPr>
                <w:rFonts w:ascii="Arial" w:hAnsi="Arial" w:cs="Arial"/>
                <w:sz w:val="20"/>
                <w:szCs w:val="20"/>
                <w:lang w:val="es-MX"/>
              </w:rPr>
            </w:pPr>
            <w:r w:rsidRPr="00914C8F">
              <w:rPr>
                <w:rFonts w:ascii="Arial" w:hAnsi="Arial" w:cs="Arial"/>
                <w:sz w:val="20"/>
                <w:szCs w:val="20"/>
                <w:lang w:val="es-MX"/>
              </w:rPr>
              <w:t>$ 27.00 mensuales</w:t>
            </w:r>
          </w:p>
        </w:tc>
      </w:tr>
      <w:tr w:rsidR="0035146F" w:rsidRPr="00914C8F" w:rsidTr="0035146F">
        <w:tc>
          <w:tcPr>
            <w:tcW w:w="6658" w:type="dxa"/>
          </w:tcPr>
          <w:p w:rsidR="0035146F" w:rsidRPr="00914C8F" w:rsidRDefault="0035146F" w:rsidP="00CD4C39">
            <w:pPr>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Anuncios en carteleras oficiales, por cada una</w:t>
            </w:r>
          </w:p>
        </w:tc>
        <w:tc>
          <w:tcPr>
            <w:tcW w:w="2170" w:type="dxa"/>
          </w:tcPr>
          <w:p w:rsidR="0035146F" w:rsidRPr="00914C8F" w:rsidRDefault="0035146F" w:rsidP="00CD4C39">
            <w:pPr>
              <w:rPr>
                <w:rFonts w:ascii="Arial" w:hAnsi="Arial" w:cs="Arial"/>
                <w:sz w:val="20"/>
                <w:szCs w:val="20"/>
                <w:lang w:val="es-MX"/>
              </w:rPr>
            </w:pPr>
            <w:r w:rsidRPr="00914C8F">
              <w:rPr>
                <w:rFonts w:ascii="Arial" w:hAnsi="Arial" w:cs="Arial"/>
                <w:sz w:val="20"/>
                <w:szCs w:val="20"/>
                <w:lang w:val="es-MX"/>
              </w:rPr>
              <w:t>$ 140.00 mensuales</w:t>
            </w:r>
          </w:p>
        </w:tc>
      </w:tr>
    </w:tbl>
    <w:p w:rsidR="0035146F" w:rsidRPr="00914C8F" w:rsidRDefault="0035146F" w:rsidP="00CD4C39">
      <w:pPr>
        <w:rPr>
          <w:rFonts w:ascii="Arial" w:hAnsi="Arial" w:cs="Arial"/>
          <w:b/>
          <w:bCs/>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29.- </w:t>
      </w:r>
      <w:r w:rsidRPr="00914C8F">
        <w:rPr>
          <w:rFonts w:ascii="Arial" w:hAnsi="Arial" w:cs="Arial"/>
          <w:sz w:val="20"/>
          <w:szCs w:val="20"/>
          <w:lang w:val="es-MX"/>
        </w:rPr>
        <w:t>Por el otorgamiento de los permisos a que hace referencia la frac</w:t>
      </w:r>
      <w:r w:rsidR="0035146F" w:rsidRPr="00914C8F">
        <w:rPr>
          <w:rFonts w:ascii="Arial" w:hAnsi="Arial" w:cs="Arial"/>
          <w:sz w:val="20"/>
          <w:szCs w:val="20"/>
          <w:lang w:val="es-MX"/>
        </w:rPr>
        <w:t xml:space="preserve">ción III del artículo 66 de </w:t>
      </w:r>
      <w:r w:rsidRPr="00914C8F">
        <w:rPr>
          <w:rFonts w:ascii="Arial" w:hAnsi="Arial" w:cs="Arial"/>
          <w:sz w:val="20"/>
          <w:szCs w:val="20"/>
          <w:lang w:val="es-MX"/>
        </w:rPr>
        <w:t xml:space="preserve">la Ley de Hacienda del Municipio de Espita, Yucatán, se causarán y </w:t>
      </w:r>
      <w:r w:rsidR="0035146F" w:rsidRPr="00914C8F">
        <w:rPr>
          <w:rFonts w:ascii="Arial" w:hAnsi="Arial" w:cs="Arial"/>
          <w:sz w:val="20"/>
          <w:szCs w:val="20"/>
          <w:lang w:val="es-MX"/>
        </w:rPr>
        <w:t xml:space="preserve">pagarán derechos de acuerdo con </w:t>
      </w:r>
      <w:r w:rsidRPr="00914C8F">
        <w:rPr>
          <w:rFonts w:ascii="Arial" w:hAnsi="Arial" w:cs="Arial"/>
          <w:sz w:val="20"/>
          <w:szCs w:val="20"/>
          <w:lang w:val="es-MX"/>
        </w:rPr>
        <w:t>las siguientes cuotas.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Permisos de construcción de particulares:</w:t>
      </w: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Láminas de zinc, cartón, madera, paja</w:t>
      </w:r>
    </w:p>
    <w:tbl>
      <w:tblPr>
        <w:tblStyle w:val="Tablaconcuadrcula"/>
        <w:tblW w:w="0" w:type="auto"/>
        <w:tblLook w:val="04A0" w:firstRow="1" w:lastRow="0" w:firstColumn="1" w:lastColumn="0" w:noHBand="0" w:noVBand="1"/>
      </w:tblPr>
      <w:tblGrid>
        <w:gridCol w:w="6516"/>
        <w:gridCol w:w="2312"/>
      </w:tblGrid>
      <w:tr w:rsidR="0035146F" w:rsidRPr="00914C8F" w:rsidTr="0035146F">
        <w:tc>
          <w:tcPr>
            <w:tcW w:w="6516" w:type="dxa"/>
          </w:tcPr>
          <w:p w:rsidR="00914CF7" w:rsidRPr="00914C8F" w:rsidRDefault="00914CF7" w:rsidP="00914CF7">
            <w:pPr>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cada permiso de construcción de hasta 40 metros</w:t>
            </w:r>
          </w:p>
          <w:p w:rsidR="0035146F" w:rsidRPr="00914C8F" w:rsidRDefault="00914CF7" w:rsidP="00CD4C39">
            <w:pPr>
              <w:rPr>
                <w:rFonts w:ascii="Arial" w:hAnsi="Arial" w:cs="Arial"/>
                <w:sz w:val="20"/>
                <w:szCs w:val="20"/>
                <w:lang w:val="es-MX"/>
              </w:rPr>
            </w:pPr>
            <w:r w:rsidRPr="00914C8F">
              <w:rPr>
                <w:rFonts w:ascii="Arial" w:hAnsi="Arial" w:cs="Arial"/>
                <w:sz w:val="20"/>
                <w:szCs w:val="20"/>
                <w:lang w:val="es-MX"/>
              </w:rPr>
              <w:t>cuadrados.</w:t>
            </w:r>
          </w:p>
        </w:tc>
        <w:tc>
          <w:tcPr>
            <w:tcW w:w="2312" w:type="dxa"/>
          </w:tcPr>
          <w:p w:rsidR="00914CF7" w:rsidRPr="00914C8F" w:rsidRDefault="00914CF7" w:rsidP="00914CF7">
            <w:pPr>
              <w:rPr>
                <w:rFonts w:ascii="Arial" w:hAnsi="Arial" w:cs="Arial"/>
                <w:sz w:val="20"/>
                <w:szCs w:val="20"/>
                <w:lang w:val="es-MX"/>
              </w:rPr>
            </w:pPr>
            <w:r w:rsidRPr="00914C8F">
              <w:rPr>
                <w:rFonts w:ascii="Arial" w:hAnsi="Arial" w:cs="Arial"/>
                <w:sz w:val="20"/>
                <w:szCs w:val="20"/>
                <w:lang w:val="es-MX"/>
              </w:rPr>
              <w:t>0.03 de UMA por M2</w:t>
            </w:r>
          </w:p>
          <w:p w:rsidR="0035146F" w:rsidRPr="00914C8F" w:rsidRDefault="0035146F" w:rsidP="00CD4C39">
            <w:pPr>
              <w:rPr>
                <w:rFonts w:ascii="Arial" w:hAnsi="Arial" w:cs="Arial"/>
                <w:sz w:val="20"/>
                <w:szCs w:val="20"/>
                <w:lang w:val="es-MX"/>
              </w:rPr>
            </w:pPr>
          </w:p>
        </w:tc>
      </w:tr>
      <w:tr w:rsidR="0035146F" w:rsidRPr="00914C8F" w:rsidTr="0035146F">
        <w:tc>
          <w:tcPr>
            <w:tcW w:w="6516" w:type="dxa"/>
          </w:tcPr>
          <w:p w:rsidR="00914CF7" w:rsidRPr="00914C8F" w:rsidRDefault="00914CF7" w:rsidP="00914CF7">
            <w:pPr>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cada permiso de construcción de 41 a 120 metros</w:t>
            </w:r>
          </w:p>
          <w:p w:rsidR="0035146F" w:rsidRPr="00914C8F" w:rsidRDefault="00914CF7" w:rsidP="00CD4C39">
            <w:pPr>
              <w:rPr>
                <w:rFonts w:ascii="Arial" w:hAnsi="Arial" w:cs="Arial"/>
                <w:sz w:val="20"/>
                <w:szCs w:val="20"/>
                <w:lang w:val="es-MX"/>
              </w:rPr>
            </w:pPr>
            <w:r w:rsidRPr="00914C8F">
              <w:rPr>
                <w:rFonts w:ascii="Arial" w:hAnsi="Arial" w:cs="Arial"/>
                <w:sz w:val="20"/>
                <w:szCs w:val="20"/>
                <w:lang w:val="es-MX"/>
              </w:rPr>
              <w:lastRenderedPageBreak/>
              <w:t>cuadrados.</w:t>
            </w:r>
          </w:p>
        </w:tc>
        <w:tc>
          <w:tcPr>
            <w:tcW w:w="2312" w:type="dxa"/>
          </w:tcPr>
          <w:p w:rsidR="00914CF7" w:rsidRPr="00914C8F" w:rsidRDefault="00914CF7" w:rsidP="00914CF7">
            <w:pPr>
              <w:rPr>
                <w:rFonts w:ascii="Arial" w:hAnsi="Arial" w:cs="Arial"/>
                <w:sz w:val="20"/>
                <w:szCs w:val="20"/>
                <w:lang w:val="es-MX"/>
              </w:rPr>
            </w:pPr>
            <w:r w:rsidRPr="00914C8F">
              <w:rPr>
                <w:rFonts w:ascii="Arial" w:hAnsi="Arial" w:cs="Arial"/>
                <w:sz w:val="20"/>
                <w:szCs w:val="20"/>
                <w:lang w:val="es-MX"/>
              </w:rPr>
              <w:lastRenderedPageBreak/>
              <w:t>0.04 de UMA por M2</w:t>
            </w:r>
          </w:p>
          <w:p w:rsidR="0035146F" w:rsidRPr="00914C8F" w:rsidRDefault="0035146F" w:rsidP="00CD4C39">
            <w:pPr>
              <w:rPr>
                <w:rFonts w:ascii="Arial" w:hAnsi="Arial" w:cs="Arial"/>
                <w:sz w:val="20"/>
                <w:szCs w:val="20"/>
                <w:lang w:val="es-MX"/>
              </w:rPr>
            </w:pPr>
          </w:p>
        </w:tc>
      </w:tr>
      <w:tr w:rsidR="0035146F" w:rsidRPr="00914C8F" w:rsidTr="0035146F">
        <w:tc>
          <w:tcPr>
            <w:tcW w:w="6516" w:type="dxa"/>
          </w:tcPr>
          <w:p w:rsidR="00914CF7" w:rsidRPr="00914C8F" w:rsidRDefault="00914CF7" w:rsidP="00914CF7">
            <w:pPr>
              <w:rPr>
                <w:rFonts w:ascii="Arial" w:hAnsi="Arial" w:cs="Arial"/>
                <w:sz w:val="20"/>
                <w:szCs w:val="20"/>
                <w:lang w:val="es-MX"/>
              </w:rPr>
            </w:pPr>
            <w:r w:rsidRPr="00914C8F">
              <w:rPr>
                <w:rFonts w:ascii="Arial" w:hAnsi="Arial" w:cs="Arial"/>
                <w:b/>
                <w:bCs/>
                <w:sz w:val="20"/>
                <w:szCs w:val="20"/>
                <w:lang w:val="es-MX"/>
              </w:rPr>
              <w:lastRenderedPageBreak/>
              <w:t xml:space="preserve">3- </w:t>
            </w:r>
            <w:r w:rsidRPr="00914C8F">
              <w:rPr>
                <w:rFonts w:ascii="Arial" w:hAnsi="Arial" w:cs="Arial"/>
                <w:sz w:val="20"/>
                <w:szCs w:val="20"/>
                <w:lang w:val="es-MX"/>
              </w:rPr>
              <w:t>Por cada permiso de construcción de 121 a 240 metros</w:t>
            </w:r>
          </w:p>
          <w:p w:rsidR="0035146F" w:rsidRPr="00914C8F" w:rsidRDefault="00914CF7" w:rsidP="00CD4C39">
            <w:pPr>
              <w:rPr>
                <w:rFonts w:ascii="Arial" w:hAnsi="Arial" w:cs="Arial"/>
                <w:sz w:val="20"/>
                <w:szCs w:val="20"/>
                <w:lang w:val="es-MX"/>
              </w:rPr>
            </w:pPr>
            <w:r w:rsidRPr="00914C8F">
              <w:rPr>
                <w:rFonts w:ascii="Arial" w:hAnsi="Arial" w:cs="Arial"/>
                <w:sz w:val="20"/>
                <w:szCs w:val="20"/>
                <w:lang w:val="es-MX"/>
              </w:rPr>
              <w:t>cuadrados.</w:t>
            </w:r>
          </w:p>
        </w:tc>
        <w:tc>
          <w:tcPr>
            <w:tcW w:w="2312" w:type="dxa"/>
          </w:tcPr>
          <w:p w:rsidR="00914CF7" w:rsidRPr="00914C8F" w:rsidRDefault="00914CF7" w:rsidP="00914CF7">
            <w:pPr>
              <w:rPr>
                <w:rFonts w:ascii="Arial" w:hAnsi="Arial" w:cs="Arial"/>
                <w:sz w:val="20"/>
                <w:szCs w:val="20"/>
                <w:lang w:val="es-MX"/>
              </w:rPr>
            </w:pPr>
            <w:r w:rsidRPr="00914C8F">
              <w:rPr>
                <w:rFonts w:ascii="Arial" w:hAnsi="Arial" w:cs="Arial"/>
                <w:sz w:val="20"/>
                <w:szCs w:val="20"/>
                <w:lang w:val="es-MX"/>
              </w:rPr>
              <w:t>0.05 de UMA por M2</w:t>
            </w:r>
          </w:p>
          <w:p w:rsidR="0035146F" w:rsidRPr="00914C8F" w:rsidRDefault="0035146F" w:rsidP="00CD4C39">
            <w:pPr>
              <w:rPr>
                <w:rFonts w:ascii="Arial" w:hAnsi="Arial" w:cs="Arial"/>
                <w:sz w:val="20"/>
                <w:szCs w:val="20"/>
                <w:lang w:val="es-MX"/>
              </w:rPr>
            </w:pPr>
          </w:p>
        </w:tc>
      </w:tr>
      <w:tr w:rsidR="0035146F" w:rsidRPr="00914C8F" w:rsidTr="0035146F">
        <w:tc>
          <w:tcPr>
            <w:tcW w:w="6516" w:type="dxa"/>
          </w:tcPr>
          <w:p w:rsidR="00914CF7" w:rsidRPr="00914C8F" w:rsidRDefault="00914CF7" w:rsidP="00914CF7">
            <w:pPr>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Por cada permiso de construcción de 241 metros</w:t>
            </w:r>
          </w:p>
          <w:p w:rsidR="0035146F" w:rsidRPr="00914C8F" w:rsidRDefault="00914CF7" w:rsidP="00CD4C39">
            <w:pPr>
              <w:rPr>
                <w:rFonts w:ascii="Arial" w:hAnsi="Arial" w:cs="Arial"/>
                <w:sz w:val="20"/>
                <w:szCs w:val="20"/>
                <w:lang w:val="es-MX"/>
              </w:rPr>
            </w:pPr>
            <w:r w:rsidRPr="00914C8F">
              <w:rPr>
                <w:rFonts w:ascii="Arial" w:hAnsi="Arial" w:cs="Arial"/>
                <w:sz w:val="20"/>
                <w:szCs w:val="20"/>
                <w:lang w:val="es-MX"/>
              </w:rPr>
              <w:t>cuadrados en adelante.</w:t>
            </w:r>
          </w:p>
        </w:tc>
        <w:tc>
          <w:tcPr>
            <w:tcW w:w="2312" w:type="dxa"/>
          </w:tcPr>
          <w:p w:rsidR="00914CF7" w:rsidRPr="00914C8F" w:rsidRDefault="00914CF7" w:rsidP="00914CF7">
            <w:pPr>
              <w:rPr>
                <w:rFonts w:ascii="Arial" w:hAnsi="Arial" w:cs="Arial"/>
                <w:sz w:val="20"/>
                <w:szCs w:val="20"/>
                <w:lang w:val="es-MX"/>
              </w:rPr>
            </w:pPr>
            <w:r w:rsidRPr="00914C8F">
              <w:rPr>
                <w:rFonts w:ascii="Arial" w:hAnsi="Arial" w:cs="Arial"/>
                <w:sz w:val="20"/>
                <w:szCs w:val="20"/>
                <w:lang w:val="es-MX"/>
              </w:rPr>
              <w:t>0.06 de UMA por M2</w:t>
            </w:r>
          </w:p>
          <w:p w:rsidR="0035146F" w:rsidRPr="00914C8F" w:rsidRDefault="0035146F" w:rsidP="00CD4C39">
            <w:pPr>
              <w:rPr>
                <w:rFonts w:ascii="Arial" w:hAnsi="Arial" w:cs="Arial"/>
                <w:sz w:val="20"/>
                <w:szCs w:val="20"/>
                <w:lang w:val="es-MX"/>
              </w:rPr>
            </w:pPr>
          </w:p>
        </w:tc>
      </w:tr>
    </w:tbl>
    <w:p w:rsidR="00914CF7" w:rsidRPr="00914C8F" w:rsidRDefault="00914CF7"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Vigueta y bovedilla.</w:t>
      </w:r>
    </w:p>
    <w:tbl>
      <w:tblPr>
        <w:tblStyle w:val="Tablaconcuadrcula"/>
        <w:tblW w:w="0" w:type="auto"/>
        <w:tblLook w:val="04A0" w:firstRow="1" w:lastRow="0" w:firstColumn="1" w:lastColumn="0" w:noHBand="0" w:noVBand="1"/>
      </w:tblPr>
      <w:tblGrid>
        <w:gridCol w:w="6516"/>
        <w:gridCol w:w="2312"/>
      </w:tblGrid>
      <w:tr w:rsidR="00914CF7" w:rsidRPr="00914C8F" w:rsidTr="0085156B">
        <w:tc>
          <w:tcPr>
            <w:tcW w:w="6516" w:type="dxa"/>
          </w:tcPr>
          <w:p w:rsidR="00914CF7" w:rsidRPr="00914C8F" w:rsidRDefault="00914CF7" w:rsidP="00CD4C39">
            <w:pPr>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cada permiso de construcción de hasta 40 m2</w:t>
            </w:r>
          </w:p>
        </w:tc>
        <w:tc>
          <w:tcPr>
            <w:tcW w:w="2312" w:type="dxa"/>
          </w:tcPr>
          <w:p w:rsidR="00914CF7" w:rsidRPr="00914C8F" w:rsidRDefault="00914CF7" w:rsidP="00914CF7">
            <w:pPr>
              <w:rPr>
                <w:rFonts w:ascii="Arial" w:hAnsi="Arial" w:cs="Arial"/>
                <w:sz w:val="20"/>
                <w:szCs w:val="20"/>
                <w:lang w:val="es-MX"/>
              </w:rPr>
            </w:pPr>
            <w:r w:rsidRPr="00914C8F">
              <w:rPr>
                <w:rFonts w:ascii="Arial" w:hAnsi="Arial" w:cs="Arial"/>
                <w:sz w:val="20"/>
                <w:szCs w:val="20"/>
                <w:lang w:val="es-MX"/>
              </w:rPr>
              <w:t>0.07 de UMA por M2</w:t>
            </w:r>
          </w:p>
          <w:p w:rsidR="00914CF7" w:rsidRPr="00914C8F" w:rsidRDefault="00914CF7" w:rsidP="00CD4C39">
            <w:pPr>
              <w:rPr>
                <w:rFonts w:ascii="Arial" w:hAnsi="Arial" w:cs="Arial"/>
                <w:sz w:val="20"/>
                <w:szCs w:val="20"/>
                <w:lang w:val="es-MX"/>
              </w:rPr>
            </w:pPr>
          </w:p>
        </w:tc>
      </w:tr>
      <w:tr w:rsidR="00914CF7" w:rsidRPr="00914C8F" w:rsidTr="0085156B">
        <w:tc>
          <w:tcPr>
            <w:tcW w:w="6516" w:type="dxa"/>
          </w:tcPr>
          <w:p w:rsidR="00914CF7" w:rsidRPr="00914C8F" w:rsidRDefault="00914CF7" w:rsidP="00CD4C39">
            <w:pPr>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cada permiso de construcción de 41 a 120 m2</w:t>
            </w:r>
          </w:p>
        </w:tc>
        <w:tc>
          <w:tcPr>
            <w:tcW w:w="2312" w:type="dxa"/>
          </w:tcPr>
          <w:p w:rsidR="00914CF7" w:rsidRPr="00914C8F" w:rsidRDefault="00914CF7" w:rsidP="00914CF7">
            <w:pPr>
              <w:rPr>
                <w:rFonts w:ascii="Arial" w:hAnsi="Arial" w:cs="Arial"/>
                <w:sz w:val="20"/>
                <w:szCs w:val="20"/>
                <w:lang w:val="es-MX"/>
              </w:rPr>
            </w:pPr>
            <w:r w:rsidRPr="00914C8F">
              <w:rPr>
                <w:rFonts w:ascii="Arial" w:hAnsi="Arial" w:cs="Arial"/>
                <w:sz w:val="20"/>
                <w:szCs w:val="20"/>
                <w:lang w:val="es-MX"/>
              </w:rPr>
              <w:t>0.08 de UMA por M2</w:t>
            </w:r>
          </w:p>
          <w:p w:rsidR="00914CF7" w:rsidRPr="00914C8F" w:rsidRDefault="00914CF7" w:rsidP="00CD4C39">
            <w:pPr>
              <w:rPr>
                <w:rFonts w:ascii="Arial" w:hAnsi="Arial" w:cs="Arial"/>
                <w:sz w:val="20"/>
                <w:szCs w:val="20"/>
                <w:lang w:val="es-MX"/>
              </w:rPr>
            </w:pPr>
          </w:p>
        </w:tc>
      </w:tr>
      <w:tr w:rsidR="00914CF7" w:rsidRPr="00914C8F" w:rsidTr="0085156B">
        <w:tc>
          <w:tcPr>
            <w:tcW w:w="6516" w:type="dxa"/>
          </w:tcPr>
          <w:p w:rsidR="00914CF7" w:rsidRPr="00914C8F" w:rsidRDefault="00914CF7" w:rsidP="00CD4C39">
            <w:pPr>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Por cada permiso de construcción de 121 a 240 m2</w:t>
            </w:r>
          </w:p>
        </w:tc>
        <w:tc>
          <w:tcPr>
            <w:tcW w:w="2312" w:type="dxa"/>
          </w:tcPr>
          <w:p w:rsidR="00914CF7" w:rsidRPr="00914C8F" w:rsidRDefault="00914CF7" w:rsidP="00914CF7">
            <w:pPr>
              <w:rPr>
                <w:rFonts w:ascii="Arial" w:hAnsi="Arial" w:cs="Arial"/>
                <w:sz w:val="20"/>
                <w:szCs w:val="20"/>
                <w:lang w:val="es-MX"/>
              </w:rPr>
            </w:pPr>
            <w:r w:rsidRPr="00914C8F">
              <w:rPr>
                <w:rFonts w:ascii="Arial" w:hAnsi="Arial" w:cs="Arial"/>
                <w:sz w:val="20"/>
                <w:szCs w:val="20"/>
                <w:lang w:val="es-MX"/>
              </w:rPr>
              <w:t>0.09 de UMA por M2</w:t>
            </w:r>
          </w:p>
          <w:p w:rsidR="00914CF7" w:rsidRPr="00914C8F" w:rsidRDefault="00914CF7" w:rsidP="00CD4C39">
            <w:pPr>
              <w:rPr>
                <w:rFonts w:ascii="Arial" w:hAnsi="Arial" w:cs="Arial"/>
                <w:sz w:val="20"/>
                <w:szCs w:val="20"/>
                <w:lang w:val="es-MX"/>
              </w:rPr>
            </w:pPr>
          </w:p>
        </w:tc>
      </w:tr>
      <w:tr w:rsidR="00914CF7" w:rsidRPr="00914C8F" w:rsidTr="0085156B">
        <w:tc>
          <w:tcPr>
            <w:tcW w:w="6516" w:type="dxa"/>
          </w:tcPr>
          <w:p w:rsidR="00914CF7" w:rsidRPr="00914C8F" w:rsidRDefault="00914CF7" w:rsidP="00CD4C39">
            <w:pPr>
              <w:rPr>
                <w:rFonts w:ascii="Arial" w:hAnsi="Arial" w:cs="Arial"/>
                <w:sz w:val="20"/>
                <w:szCs w:val="20"/>
                <w:lang w:val="es-MX"/>
              </w:rPr>
            </w:pPr>
            <w:r w:rsidRPr="00914C8F">
              <w:rPr>
                <w:rFonts w:ascii="Arial" w:hAnsi="Arial" w:cs="Arial"/>
                <w:b/>
                <w:bCs/>
                <w:sz w:val="20"/>
                <w:szCs w:val="20"/>
                <w:lang w:val="es-MX"/>
              </w:rPr>
              <w:t>4.-</w:t>
            </w:r>
            <w:r w:rsidRPr="00914C8F">
              <w:rPr>
                <w:rFonts w:ascii="Arial" w:hAnsi="Arial" w:cs="Arial"/>
                <w:sz w:val="20"/>
                <w:szCs w:val="20"/>
                <w:lang w:val="es-MX"/>
              </w:rPr>
              <w:t>Por cada permiso de construcción de 241 m2</w:t>
            </w:r>
          </w:p>
        </w:tc>
        <w:tc>
          <w:tcPr>
            <w:tcW w:w="2312" w:type="dxa"/>
          </w:tcPr>
          <w:p w:rsidR="00914CF7" w:rsidRPr="00914C8F" w:rsidRDefault="00914CF7" w:rsidP="00CD4C39">
            <w:pPr>
              <w:rPr>
                <w:rFonts w:ascii="Arial" w:hAnsi="Arial" w:cs="Arial"/>
                <w:sz w:val="20"/>
                <w:szCs w:val="20"/>
                <w:lang w:val="es-MX"/>
              </w:rPr>
            </w:pPr>
            <w:r w:rsidRPr="00914C8F">
              <w:rPr>
                <w:rFonts w:ascii="Arial" w:hAnsi="Arial" w:cs="Arial"/>
                <w:sz w:val="20"/>
                <w:szCs w:val="20"/>
                <w:lang w:val="es-MX"/>
              </w:rPr>
              <w:t>0.10 de UMA por M2</w:t>
            </w:r>
          </w:p>
        </w:tc>
      </w:tr>
    </w:tbl>
    <w:p w:rsidR="00914CF7" w:rsidRPr="00914C8F" w:rsidRDefault="00914CF7"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Permisos de construcción de INFONAVIT, bodegas, industrias, comercios y grandes construcciones:</w:t>
      </w: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Láminas de zinc, cartón, madera, paja</w:t>
      </w:r>
    </w:p>
    <w:tbl>
      <w:tblPr>
        <w:tblStyle w:val="Tablaconcuadrcula"/>
        <w:tblW w:w="0" w:type="auto"/>
        <w:tblLook w:val="04A0" w:firstRow="1" w:lastRow="0" w:firstColumn="1" w:lastColumn="0" w:noHBand="0" w:noVBand="1"/>
      </w:tblPr>
      <w:tblGrid>
        <w:gridCol w:w="6516"/>
        <w:gridCol w:w="2312"/>
      </w:tblGrid>
      <w:tr w:rsidR="0085156B" w:rsidRPr="00914C8F" w:rsidTr="0085156B">
        <w:tc>
          <w:tcPr>
            <w:tcW w:w="6516" w:type="dxa"/>
          </w:tcPr>
          <w:p w:rsidR="0085156B" w:rsidRPr="00914C8F" w:rsidRDefault="0085156B" w:rsidP="0085156B">
            <w:pPr>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cada permiso de construcción de hasta 40 metros</w:t>
            </w:r>
          </w:p>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cuadrados.</w:t>
            </w:r>
          </w:p>
        </w:tc>
        <w:tc>
          <w:tcPr>
            <w:tcW w:w="2312" w:type="dxa"/>
          </w:tcPr>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0.05 de UMA por M2</w:t>
            </w:r>
          </w:p>
          <w:p w:rsidR="0085156B" w:rsidRPr="00914C8F" w:rsidRDefault="0085156B" w:rsidP="00CD4C39">
            <w:pPr>
              <w:rPr>
                <w:rFonts w:ascii="Arial" w:hAnsi="Arial" w:cs="Arial"/>
                <w:sz w:val="20"/>
                <w:szCs w:val="20"/>
                <w:lang w:val="es-MX"/>
              </w:rPr>
            </w:pPr>
          </w:p>
        </w:tc>
      </w:tr>
      <w:tr w:rsidR="0085156B" w:rsidRPr="00914C8F" w:rsidTr="0085156B">
        <w:tc>
          <w:tcPr>
            <w:tcW w:w="6516" w:type="dxa"/>
          </w:tcPr>
          <w:p w:rsidR="0085156B" w:rsidRPr="00914C8F" w:rsidRDefault="0085156B" w:rsidP="0085156B">
            <w:pPr>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cada permiso de construcción de 41 a 120 metros</w:t>
            </w:r>
          </w:p>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cuadrados.</w:t>
            </w:r>
          </w:p>
        </w:tc>
        <w:tc>
          <w:tcPr>
            <w:tcW w:w="2312" w:type="dxa"/>
          </w:tcPr>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0.06 de UMA por M2</w:t>
            </w:r>
          </w:p>
          <w:p w:rsidR="0085156B" w:rsidRPr="00914C8F" w:rsidRDefault="0085156B" w:rsidP="00CD4C39">
            <w:pPr>
              <w:rPr>
                <w:rFonts w:ascii="Arial" w:hAnsi="Arial" w:cs="Arial"/>
                <w:sz w:val="20"/>
                <w:szCs w:val="20"/>
                <w:lang w:val="es-MX"/>
              </w:rPr>
            </w:pPr>
          </w:p>
        </w:tc>
      </w:tr>
      <w:tr w:rsidR="0085156B" w:rsidRPr="00914C8F" w:rsidTr="0085156B">
        <w:tc>
          <w:tcPr>
            <w:tcW w:w="6516" w:type="dxa"/>
          </w:tcPr>
          <w:p w:rsidR="0085156B" w:rsidRPr="00914C8F" w:rsidRDefault="0085156B" w:rsidP="0085156B">
            <w:pPr>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Por cada permiso de construcción de 121 a 240metros</w:t>
            </w:r>
          </w:p>
          <w:p w:rsidR="0085156B" w:rsidRPr="00914C8F" w:rsidRDefault="0085156B" w:rsidP="00CD4C39">
            <w:pPr>
              <w:rPr>
                <w:rFonts w:ascii="Arial" w:hAnsi="Arial" w:cs="Arial"/>
                <w:sz w:val="20"/>
                <w:szCs w:val="20"/>
                <w:lang w:val="es-MX"/>
              </w:rPr>
            </w:pPr>
            <w:r w:rsidRPr="00914C8F">
              <w:rPr>
                <w:rFonts w:ascii="Arial" w:hAnsi="Arial" w:cs="Arial"/>
                <w:sz w:val="20"/>
                <w:szCs w:val="20"/>
                <w:lang w:val="es-MX"/>
              </w:rPr>
              <w:t>cuadrados.</w:t>
            </w:r>
          </w:p>
        </w:tc>
        <w:tc>
          <w:tcPr>
            <w:tcW w:w="2312" w:type="dxa"/>
          </w:tcPr>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0.07 de UMA por M2</w:t>
            </w:r>
          </w:p>
          <w:p w:rsidR="0085156B" w:rsidRPr="00914C8F" w:rsidRDefault="0085156B" w:rsidP="00CD4C39">
            <w:pPr>
              <w:rPr>
                <w:rFonts w:ascii="Arial" w:hAnsi="Arial" w:cs="Arial"/>
                <w:sz w:val="20"/>
                <w:szCs w:val="20"/>
                <w:lang w:val="es-MX"/>
              </w:rPr>
            </w:pPr>
          </w:p>
        </w:tc>
      </w:tr>
      <w:tr w:rsidR="0085156B" w:rsidRPr="00914C8F" w:rsidTr="0085156B">
        <w:tc>
          <w:tcPr>
            <w:tcW w:w="6516" w:type="dxa"/>
          </w:tcPr>
          <w:p w:rsidR="0085156B" w:rsidRPr="00914C8F" w:rsidRDefault="0085156B" w:rsidP="0085156B">
            <w:pPr>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Por cada permiso de construcción de 241 metros cuadrados</w:t>
            </w:r>
          </w:p>
          <w:p w:rsidR="0085156B" w:rsidRPr="00914C8F" w:rsidRDefault="0085156B" w:rsidP="00CD4C39">
            <w:pPr>
              <w:rPr>
                <w:rFonts w:ascii="Arial" w:hAnsi="Arial" w:cs="Arial"/>
                <w:sz w:val="20"/>
                <w:szCs w:val="20"/>
                <w:lang w:val="es-MX"/>
              </w:rPr>
            </w:pPr>
            <w:r w:rsidRPr="00914C8F">
              <w:rPr>
                <w:rFonts w:ascii="Arial" w:hAnsi="Arial" w:cs="Arial"/>
                <w:sz w:val="20"/>
                <w:szCs w:val="20"/>
                <w:lang w:val="es-MX"/>
              </w:rPr>
              <w:t>en adelante.</w:t>
            </w:r>
          </w:p>
        </w:tc>
        <w:tc>
          <w:tcPr>
            <w:tcW w:w="2312" w:type="dxa"/>
          </w:tcPr>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0.08 de UMA por M2</w:t>
            </w:r>
          </w:p>
          <w:p w:rsidR="0085156B" w:rsidRPr="00914C8F" w:rsidRDefault="0085156B" w:rsidP="00CD4C39">
            <w:pPr>
              <w:rPr>
                <w:rFonts w:ascii="Arial" w:hAnsi="Arial" w:cs="Arial"/>
                <w:sz w:val="20"/>
                <w:szCs w:val="20"/>
                <w:lang w:val="es-MX"/>
              </w:rPr>
            </w:pPr>
          </w:p>
        </w:tc>
      </w:tr>
    </w:tbl>
    <w:p w:rsidR="0085156B" w:rsidRPr="00914C8F" w:rsidRDefault="0085156B"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Vigueta y bovedilla</w:t>
      </w:r>
    </w:p>
    <w:tbl>
      <w:tblPr>
        <w:tblStyle w:val="Tablaconcuadrcula"/>
        <w:tblW w:w="0" w:type="auto"/>
        <w:tblLook w:val="04A0" w:firstRow="1" w:lastRow="0" w:firstColumn="1" w:lastColumn="0" w:noHBand="0" w:noVBand="1"/>
      </w:tblPr>
      <w:tblGrid>
        <w:gridCol w:w="6516"/>
        <w:gridCol w:w="2312"/>
      </w:tblGrid>
      <w:tr w:rsidR="0085156B" w:rsidRPr="00914C8F" w:rsidTr="0085156B">
        <w:tc>
          <w:tcPr>
            <w:tcW w:w="6516" w:type="dxa"/>
          </w:tcPr>
          <w:p w:rsidR="0085156B" w:rsidRPr="00914C8F" w:rsidRDefault="0085156B" w:rsidP="0085156B">
            <w:pPr>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cada permiso de construcción de hasta 40 metros</w:t>
            </w:r>
          </w:p>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cuadrados</w:t>
            </w:r>
          </w:p>
          <w:p w:rsidR="0085156B" w:rsidRPr="00914C8F" w:rsidRDefault="0085156B" w:rsidP="00CD4C39">
            <w:pPr>
              <w:rPr>
                <w:rFonts w:ascii="Arial" w:hAnsi="Arial" w:cs="Arial"/>
                <w:sz w:val="20"/>
                <w:szCs w:val="20"/>
                <w:lang w:val="es-MX"/>
              </w:rPr>
            </w:pPr>
          </w:p>
        </w:tc>
        <w:tc>
          <w:tcPr>
            <w:tcW w:w="2312" w:type="dxa"/>
          </w:tcPr>
          <w:p w:rsidR="0085156B" w:rsidRPr="00914C8F" w:rsidRDefault="0085156B" w:rsidP="0085156B">
            <w:pPr>
              <w:rPr>
                <w:rFonts w:ascii="Arial" w:hAnsi="Arial" w:cs="Arial"/>
                <w:sz w:val="20"/>
                <w:szCs w:val="20"/>
                <w:lang w:val="es-MX"/>
              </w:rPr>
            </w:pPr>
          </w:p>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0.10 de UMA por M2</w:t>
            </w:r>
          </w:p>
          <w:p w:rsidR="0085156B" w:rsidRPr="00914C8F" w:rsidRDefault="0085156B" w:rsidP="00CD4C39">
            <w:pPr>
              <w:rPr>
                <w:rFonts w:ascii="Arial" w:hAnsi="Arial" w:cs="Arial"/>
                <w:sz w:val="20"/>
                <w:szCs w:val="20"/>
                <w:lang w:val="es-MX"/>
              </w:rPr>
            </w:pPr>
          </w:p>
        </w:tc>
      </w:tr>
      <w:tr w:rsidR="0085156B" w:rsidRPr="00914C8F" w:rsidTr="0085156B">
        <w:tc>
          <w:tcPr>
            <w:tcW w:w="6516" w:type="dxa"/>
          </w:tcPr>
          <w:p w:rsidR="0085156B" w:rsidRPr="00914C8F" w:rsidRDefault="0085156B" w:rsidP="0085156B">
            <w:pPr>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cada permiso de construcción de 41 a 120 metros</w:t>
            </w:r>
          </w:p>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cuadrados.</w:t>
            </w:r>
          </w:p>
          <w:p w:rsidR="0085156B" w:rsidRPr="00914C8F" w:rsidRDefault="0085156B" w:rsidP="00CD4C39">
            <w:pPr>
              <w:rPr>
                <w:rFonts w:ascii="Arial" w:hAnsi="Arial" w:cs="Arial"/>
                <w:sz w:val="20"/>
                <w:szCs w:val="20"/>
                <w:lang w:val="es-MX"/>
              </w:rPr>
            </w:pPr>
          </w:p>
        </w:tc>
        <w:tc>
          <w:tcPr>
            <w:tcW w:w="2312" w:type="dxa"/>
          </w:tcPr>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0.12 de UMA por M2</w:t>
            </w:r>
          </w:p>
          <w:p w:rsidR="0085156B" w:rsidRPr="00914C8F" w:rsidRDefault="0085156B" w:rsidP="00CD4C39">
            <w:pPr>
              <w:rPr>
                <w:rFonts w:ascii="Arial" w:hAnsi="Arial" w:cs="Arial"/>
                <w:sz w:val="20"/>
                <w:szCs w:val="20"/>
                <w:lang w:val="es-MX"/>
              </w:rPr>
            </w:pPr>
          </w:p>
        </w:tc>
      </w:tr>
      <w:tr w:rsidR="0085156B" w:rsidRPr="00914C8F" w:rsidTr="0085156B">
        <w:tc>
          <w:tcPr>
            <w:tcW w:w="6516" w:type="dxa"/>
          </w:tcPr>
          <w:p w:rsidR="0085156B" w:rsidRPr="00914C8F" w:rsidRDefault="0085156B" w:rsidP="0085156B">
            <w:pPr>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Por cada permiso de construcción de 121 a 240 metros</w:t>
            </w:r>
          </w:p>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cuadrados.</w:t>
            </w:r>
          </w:p>
          <w:p w:rsidR="0085156B" w:rsidRPr="00914C8F" w:rsidRDefault="0085156B" w:rsidP="00CD4C39">
            <w:pPr>
              <w:rPr>
                <w:rFonts w:ascii="Arial" w:hAnsi="Arial" w:cs="Arial"/>
                <w:sz w:val="20"/>
                <w:szCs w:val="20"/>
                <w:lang w:val="es-MX"/>
              </w:rPr>
            </w:pPr>
          </w:p>
        </w:tc>
        <w:tc>
          <w:tcPr>
            <w:tcW w:w="2312" w:type="dxa"/>
          </w:tcPr>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0.14 de UMA por M2</w:t>
            </w:r>
          </w:p>
          <w:p w:rsidR="0085156B" w:rsidRPr="00914C8F" w:rsidRDefault="0085156B" w:rsidP="00CD4C39">
            <w:pPr>
              <w:rPr>
                <w:rFonts w:ascii="Arial" w:hAnsi="Arial" w:cs="Arial"/>
                <w:sz w:val="20"/>
                <w:szCs w:val="20"/>
                <w:lang w:val="es-MX"/>
              </w:rPr>
            </w:pPr>
          </w:p>
        </w:tc>
      </w:tr>
      <w:tr w:rsidR="0085156B" w:rsidRPr="00914C8F" w:rsidTr="0085156B">
        <w:tc>
          <w:tcPr>
            <w:tcW w:w="6516" w:type="dxa"/>
          </w:tcPr>
          <w:p w:rsidR="0085156B" w:rsidRPr="00914C8F" w:rsidRDefault="0085156B" w:rsidP="0085156B">
            <w:pPr>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Por cada permiso de construcción de 241 metros</w:t>
            </w:r>
          </w:p>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cuadrados en adelante.</w:t>
            </w:r>
          </w:p>
          <w:p w:rsidR="0085156B" w:rsidRPr="00914C8F" w:rsidRDefault="0085156B" w:rsidP="00CD4C39">
            <w:pPr>
              <w:rPr>
                <w:rFonts w:ascii="Arial" w:hAnsi="Arial" w:cs="Arial"/>
                <w:sz w:val="20"/>
                <w:szCs w:val="20"/>
                <w:lang w:val="es-MX"/>
              </w:rPr>
            </w:pPr>
          </w:p>
        </w:tc>
        <w:tc>
          <w:tcPr>
            <w:tcW w:w="2312" w:type="dxa"/>
          </w:tcPr>
          <w:p w:rsidR="0085156B" w:rsidRPr="00914C8F" w:rsidRDefault="0085156B" w:rsidP="0085156B">
            <w:pPr>
              <w:rPr>
                <w:rFonts w:ascii="Arial" w:hAnsi="Arial" w:cs="Arial"/>
                <w:sz w:val="20"/>
                <w:szCs w:val="20"/>
                <w:lang w:val="es-MX"/>
              </w:rPr>
            </w:pPr>
          </w:p>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0.16 de UMA por M2</w:t>
            </w:r>
          </w:p>
          <w:p w:rsidR="0085156B" w:rsidRPr="00914C8F" w:rsidRDefault="0085156B" w:rsidP="00CD4C39">
            <w:pPr>
              <w:rPr>
                <w:rFonts w:ascii="Arial" w:hAnsi="Arial" w:cs="Arial"/>
                <w:sz w:val="20"/>
                <w:szCs w:val="20"/>
                <w:lang w:val="es-MX"/>
              </w:rPr>
            </w:pPr>
          </w:p>
        </w:tc>
      </w:tr>
      <w:tr w:rsidR="0085156B" w:rsidRPr="00914C8F" w:rsidTr="0085156B">
        <w:tc>
          <w:tcPr>
            <w:tcW w:w="6516" w:type="dxa"/>
          </w:tcPr>
          <w:p w:rsidR="0085156B" w:rsidRPr="00914C8F" w:rsidRDefault="0085156B" w:rsidP="0085156B">
            <w:pPr>
              <w:rPr>
                <w:rFonts w:ascii="Arial" w:hAnsi="Arial" w:cs="Arial"/>
                <w:sz w:val="20"/>
                <w:szCs w:val="20"/>
                <w:lang w:val="es-MX"/>
              </w:rPr>
            </w:pPr>
            <w:r w:rsidRPr="00914C8F">
              <w:rPr>
                <w:rFonts w:ascii="Arial" w:hAnsi="Arial" w:cs="Arial"/>
                <w:b/>
                <w:sz w:val="20"/>
                <w:szCs w:val="20"/>
                <w:lang w:val="es-MX"/>
              </w:rPr>
              <w:t xml:space="preserve">5.- </w:t>
            </w:r>
            <w:r w:rsidRPr="00914C8F">
              <w:rPr>
                <w:rFonts w:ascii="Arial" w:hAnsi="Arial" w:cs="Arial"/>
                <w:sz w:val="20"/>
                <w:szCs w:val="20"/>
                <w:lang w:val="es-MX"/>
              </w:rPr>
              <w:t xml:space="preserve">Por cada permiso de remodelación </w:t>
            </w:r>
          </w:p>
        </w:tc>
        <w:tc>
          <w:tcPr>
            <w:tcW w:w="2312" w:type="dxa"/>
          </w:tcPr>
          <w:p w:rsidR="0085156B" w:rsidRPr="00914C8F" w:rsidRDefault="0085156B" w:rsidP="00CD4C39">
            <w:pPr>
              <w:rPr>
                <w:rFonts w:ascii="Arial" w:hAnsi="Arial" w:cs="Arial"/>
                <w:sz w:val="20"/>
                <w:szCs w:val="20"/>
                <w:lang w:val="es-MX"/>
              </w:rPr>
            </w:pPr>
            <w:r w:rsidRPr="00914C8F">
              <w:rPr>
                <w:rFonts w:ascii="Arial" w:hAnsi="Arial" w:cs="Arial"/>
                <w:sz w:val="20"/>
                <w:szCs w:val="20"/>
                <w:lang w:val="es-MX"/>
              </w:rPr>
              <w:t>0.06 de UMA por M2</w:t>
            </w:r>
          </w:p>
        </w:tc>
      </w:tr>
      <w:tr w:rsidR="0085156B" w:rsidRPr="00914C8F" w:rsidTr="0085156B">
        <w:tc>
          <w:tcPr>
            <w:tcW w:w="6516" w:type="dxa"/>
          </w:tcPr>
          <w:p w:rsidR="0085156B" w:rsidRPr="00914C8F" w:rsidRDefault="0085156B" w:rsidP="00CD4C39">
            <w:pPr>
              <w:rPr>
                <w:rFonts w:ascii="Arial" w:hAnsi="Arial" w:cs="Arial"/>
                <w:sz w:val="20"/>
                <w:szCs w:val="20"/>
                <w:lang w:val="es-MX"/>
              </w:rPr>
            </w:pPr>
            <w:r w:rsidRPr="00914C8F">
              <w:rPr>
                <w:rFonts w:ascii="Arial" w:hAnsi="Arial" w:cs="Arial"/>
                <w:b/>
                <w:sz w:val="20"/>
                <w:szCs w:val="20"/>
                <w:lang w:val="es-MX"/>
              </w:rPr>
              <w:t>6.-</w:t>
            </w:r>
            <w:r w:rsidRPr="00914C8F">
              <w:rPr>
                <w:rFonts w:ascii="Arial" w:hAnsi="Arial" w:cs="Arial"/>
                <w:sz w:val="20"/>
                <w:szCs w:val="20"/>
                <w:lang w:val="es-MX"/>
              </w:rPr>
              <w:t>Por cada permiso de ampliación</w:t>
            </w:r>
          </w:p>
        </w:tc>
        <w:tc>
          <w:tcPr>
            <w:tcW w:w="2312" w:type="dxa"/>
          </w:tcPr>
          <w:p w:rsidR="0085156B" w:rsidRPr="00914C8F" w:rsidRDefault="0085156B" w:rsidP="00CD4C39">
            <w:pPr>
              <w:rPr>
                <w:rFonts w:ascii="Arial" w:hAnsi="Arial" w:cs="Arial"/>
                <w:sz w:val="20"/>
                <w:szCs w:val="20"/>
                <w:lang w:val="es-MX"/>
              </w:rPr>
            </w:pPr>
            <w:r w:rsidRPr="00914C8F">
              <w:rPr>
                <w:rFonts w:ascii="Arial" w:hAnsi="Arial" w:cs="Arial"/>
                <w:sz w:val="20"/>
                <w:szCs w:val="20"/>
                <w:lang w:val="es-MX"/>
              </w:rPr>
              <w:t>0.06 de UMA por M2</w:t>
            </w:r>
          </w:p>
        </w:tc>
      </w:tr>
      <w:tr w:rsidR="0085156B" w:rsidRPr="00914C8F" w:rsidTr="0085156B">
        <w:tc>
          <w:tcPr>
            <w:tcW w:w="6516" w:type="dxa"/>
          </w:tcPr>
          <w:p w:rsidR="0085156B" w:rsidRPr="00914C8F" w:rsidRDefault="0085156B" w:rsidP="00CD4C39">
            <w:pPr>
              <w:rPr>
                <w:rFonts w:ascii="Arial" w:hAnsi="Arial" w:cs="Arial"/>
                <w:sz w:val="20"/>
                <w:szCs w:val="20"/>
                <w:lang w:val="es-MX"/>
              </w:rPr>
            </w:pPr>
            <w:r w:rsidRPr="00914C8F">
              <w:rPr>
                <w:rFonts w:ascii="Arial" w:hAnsi="Arial" w:cs="Arial"/>
                <w:b/>
                <w:sz w:val="20"/>
                <w:szCs w:val="20"/>
                <w:lang w:val="es-MX"/>
              </w:rPr>
              <w:t>7.-</w:t>
            </w:r>
            <w:r w:rsidRPr="00914C8F">
              <w:rPr>
                <w:rFonts w:ascii="Arial" w:hAnsi="Arial" w:cs="Arial"/>
                <w:sz w:val="20"/>
                <w:szCs w:val="20"/>
                <w:lang w:val="es-MX"/>
              </w:rPr>
              <w:t xml:space="preserve"> Por cada permiso de demolición</w:t>
            </w:r>
          </w:p>
        </w:tc>
        <w:tc>
          <w:tcPr>
            <w:tcW w:w="2312" w:type="dxa"/>
          </w:tcPr>
          <w:p w:rsidR="0085156B" w:rsidRPr="00914C8F" w:rsidRDefault="0085156B" w:rsidP="00CD4C39">
            <w:pPr>
              <w:rPr>
                <w:rFonts w:ascii="Arial" w:hAnsi="Arial" w:cs="Arial"/>
                <w:sz w:val="20"/>
                <w:szCs w:val="20"/>
                <w:lang w:val="es-MX"/>
              </w:rPr>
            </w:pPr>
            <w:r w:rsidRPr="00914C8F">
              <w:rPr>
                <w:rFonts w:ascii="Arial" w:hAnsi="Arial" w:cs="Arial"/>
                <w:sz w:val="20"/>
                <w:szCs w:val="20"/>
                <w:lang w:val="es-MX"/>
              </w:rPr>
              <w:t>0.06 de UMA por M2</w:t>
            </w:r>
          </w:p>
        </w:tc>
      </w:tr>
      <w:tr w:rsidR="0085156B" w:rsidRPr="00914C8F" w:rsidTr="0085156B">
        <w:tc>
          <w:tcPr>
            <w:tcW w:w="6516" w:type="dxa"/>
          </w:tcPr>
          <w:p w:rsidR="0085156B" w:rsidRPr="00914C8F" w:rsidRDefault="0085156B" w:rsidP="00CD4C39">
            <w:pPr>
              <w:rPr>
                <w:rFonts w:ascii="Arial" w:hAnsi="Arial" w:cs="Arial"/>
                <w:sz w:val="20"/>
                <w:szCs w:val="20"/>
                <w:lang w:val="es-MX"/>
              </w:rPr>
            </w:pPr>
            <w:r w:rsidRPr="00914C8F">
              <w:rPr>
                <w:rFonts w:ascii="Arial" w:hAnsi="Arial" w:cs="Arial"/>
                <w:b/>
                <w:sz w:val="20"/>
                <w:szCs w:val="20"/>
                <w:lang w:val="es-MX"/>
              </w:rPr>
              <w:t xml:space="preserve">8.- </w:t>
            </w:r>
            <w:r w:rsidRPr="00914C8F">
              <w:rPr>
                <w:rFonts w:ascii="Arial" w:hAnsi="Arial" w:cs="Arial"/>
                <w:sz w:val="20"/>
                <w:szCs w:val="20"/>
                <w:lang w:val="es-MX"/>
              </w:rPr>
              <w:t>Por cada permiso para la ruptura de banquetas, empedrados o pavimento</w:t>
            </w:r>
          </w:p>
        </w:tc>
        <w:tc>
          <w:tcPr>
            <w:tcW w:w="2312" w:type="dxa"/>
          </w:tcPr>
          <w:p w:rsidR="0085156B" w:rsidRPr="00914C8F" w:rsidRDefault="0085156B" w:rsidP="0085156B">
            <w:pPr>
              <w:rPr>
                <w:rFonts w:ascii="Arial" w:hAnsi="Arial" w:cs="Arial"/>
                <w:sz w:val="20"/>
                <w:szCs w:val="20"/>
                <w:lang w:val="es-MX"/>
              </w:rPr>
            </w:pPr>
            <w:r w:rsidRPr="00914C8F">
              <w:rPr>
                <w:rFonts w:ascii="Arial" w:hAnsi="Arial" w:cs="Arial"/>
                <w:sz w:val="20"/>
                <w:szCs w:val="20"/>
                <w:lang w:val="es-MX"/>
              </w:rPr>
              <w:t>1 de UMA por M2</w:t>
            </w:r>
          </w:p>
          <w:p w:rsidR="0085156B" w:rsidRPr="00914C8F" w:rsidRDefault="0085156B" w:rsidP="00CD4C39">
            <w:pPr>
              <w:rPr>
                <w:rFonts w:ascii="Arial" w:hAnsi="Arial" w:cs="Arial"/>
                <w:sz w:val="20"/>
                <w:szCs w:val="20"/>
                <w:lang w:val="es-MX"/>
              </w:rPr>
            </w:pPr>
          </w:p>
        </w:tc>
      </w:tr>
      <w:tr w:rsidR="0085156B" w:rsidRPr="00914C8F" w:rsidTr="0085156B">
        <w:tc>
          <w:tcPr>
            <w:tcW w:w="6516" w:type="dxa"/>
          </w:tcPr>
          <w:p w:rsidR="0085156B" w:rsidRPr="00914C8F" w:rsidRDefault="0085156B" w:rsidP="00CD4C39">
            <w:pPr>
              <w:rPr>
                <w:rFonts w:ascii="Arial" w:hAnsi="Arial" w:cs="Arial"/>
                <w:sz w:val="20"/>
                <w:szCs w:val="20"/>
                <w:lang w:val="es-MX"/>
              </w:rPr>
            </w:pPr>
            <w:r w:rsidRPr="00914C8F">
              <w:rPr>
                <w:rFonts w:ascii="Arial" w:hAnsi="Arial" w:cs="Arial"/>
                <w:b/>
                <w:sz w:val="20"/>
                <w:szCs w:val="20"/>
                <w:lang w:val="es-MX"/>
              </w:rPr>
              <w:t>9.-</w:t>
            </w:r>
            <w:r w:rsidRPr="00914C8F">
              <w:rPr>
                <w:rFonts w:ascii="Arial" w:hAnsi="Arial" w:cs="Arial"/>
                <w:sz w:val="20"/>
                <w:szCs w:val="20"/>
                <w:lang w:val="es-MX"/>
              </w:rPr>
              <w:t xml:space="preserve"> Por construcción de albercas</w:t>
            </w:r>
          </w:p>
        </w:tc>
        <w:tc>
          <w:tcPr>
            <w:tcW w:w="2312" w:type="dxa"/>
          </w:tcPr>
          <w:p w:rsidR="0085156B" w:rsidRPr="00914C8F" w:rsidRDefault="0085156B" w:rsidP="00CD4C39">
            <w:pPr>
              <w:rPr>
                <w:rFonts w:ascii="Arial" w:hAnsi="Arial" w:cs="Arial"/>
                <w:sz w:val="20"/>
                <w:szCs w:val="20"/>
                <w:lang w:val="es-MX"/>
              </w:rPr>
            </w:pPr>
            <w:r w:rsidRPr="00914C8F">
              <w:rPr>
                <w:rFonts w:ascii="Arial" w:hAnsi="Arial" w:cs="Arial"/>
                <w:sz w:val="20"/>
                <w:szCs w:val="20"/>
                <w:lang w:val="es-MX"/>
              </w:rPr>
              <w:t>0.04 de UMA por M2</w:t>
            </w:r>
          </w:p>
        </w:tc>
      </w:tr>
      <w:tr w:rsidR="0085156B" w:rsidRPr="00914C8F" w:rsidTr="0085156B">
        <w:tc>
          <w:tcPr>
            <w:tcW w:w="6516" w:type="dxa"/>
          </w:tcPr>
          <w:p w:rsidR="0085156B" w:rsidRPr="00914C8F" w:rsidRDefault="0085156B" w:rsidP="00CD4C39">
            <w:pPr>
              <w:rPr>
                <w:rFonts w:ascii="Arial" w:hAnsi="Arial" w:cs="Arial"/>
                <w:sz w:val="20"/>
                <w:szCs w:val="20"/>
                <w:lang w:val="es-MX"/>
              </w:rPr>
            </w:pPr>
            <w:r w:rsidRPr="00914C8F">
              <w:rPr>
                <w:rFonts w:ascii="Arial" w:hAnsi="Arial" w:cs="Arial"/>
                <w:b/>
                <w:sz w:val="20"/>
                <w:szCs w:val="20"/>
                <w:lang w:val="es-MX"/>
              </w:rPr>
              <w:t xml:space="preserve">10.- </w:t>
            </w:r>
            <w:r w:rsidRPr="00914C8F">
              <w:rPr>
                <w:rFonts w:ascii="Arial" w:hAnsi="Arial" w:cs="Arial"/>
                <w:sz w:val="20"/>
                <w:szCs w:val="20"/>
                <w:lang w:val="es-MX"/>
              </w:rPr>
              <w:t>Por construcción de pozos</w:t>
            </w:r>
          </w:p>
        </w:tc>
        <w:tc>
          <w:tcPr>
            <w:tcW w:w="2312" w:type="dxa"/>
          </w:tcPr>
          <w:p w:rsidR="0085156B" w:rsidRPr="00914C8F" w:rsidRDefault="00F81863" w:rsidP="00CD4C39">
            <w:pPr>
              <w:rPr>
                <w:rFonts w:ascii="Arial" w:hAnsi="Arial" w:cs="Arial"/>
                <w:sz w:val="20"/>
                <w:szCs w:val="20"/>
                <w:lang w:val="es-MX"/>
              </w:rPr>
            </w:pPr>
            <w:r w:rsidRPr="00914C8F">
              <w:rPr>
                <w:rFonts w:ascii="Arial" w:hAnsi="Arial" w:cs="Arial"/>
                <w:sz w:val="20"/>
                <w:szCs w:val="20"/>
                <w:lang w:val="es-MX"/>
              </w:rPr>
              <w:t>0.03 de UMA por M2</w:t>
            </w:r>
          </w:p>
        </w:tc>
      </w:tr>
      <w:tr w:rsidR="0085156B" w:rsidRPr="00914C8F" w:rsidTr="0085156B">
        <w:tc>
          <w:tcPr>
            <w:tcW w:w="6516" w:type="dxa"/>
          </w:tcPr>
          <w:p w:rsidR="0085156B" w:rsidRPr="00914C8F" w:rsidRDefault="00F81863" w:rsidP="00CD4C39">
            <w:pPr>
              <w:rPr>
                <w:rFonts w:ascii="Arial" w:hAnsi="Arial" w:cs="Arial"/>
                <w:sz w:val="20"/>
                <w:szCs w:val="20"/>
                <w:lang w:val="es-MX"/>
              </w:rPr>
            </w:pPr>
            <w:r w:rsidRPr="00914C8F">
              <w:rPr>
                <w:rFonts w:ascii="Arial" w:hAnsi="Arial" w:cs="Arial"/>
                <w:b/>
                <w:sz w:val="20"/>
                <w:szCs w:val="20"/>
                <w:lang w:val="es-MX"/>
              </w:rPr>
              <w:t>11.-</w:t>
            </w:r>
            <w:r w:rsidRPr="00914C8F">
              <w:rPr>
                <w:rFonts w:ascii="Arial" w:hAnsi="Arial" w:cs="Arial"/>
                <w:b/>
                <w:bCs/>
                <w:sz w:val="20"/>
                <w:szCs w:val="20"/>
                <w:lang w:val="es-MX"/>
              </w:rPr>
              <w:t xml:space="preserve"> </w:t>
            </w:r>
            <w:r w:rsidRPr="00914C8F">
              <w:rPr>
                <w:rFonts w:ascii="Arial" w:hAnsi="Arial" w:cs="Arial"/>
                <w:sz w:val="20"/>
                <w:szCs w:val="20"/>
                <w:lang w:val="es-MX"/>
              </w:rPr>
              <w:t>Por cada autorización para la construcción o demolición de bardas u obras lineales</w:t>
            </w:r>
          </w:p>
        </w:tc>
        <w:tc>
          <w:tcPr>
            <w:tcW w:w="2312" w:type="dxa"/>
          </w:tcPr>
          <w:p w:rsidR="00F81863" w:rsidRPr="00914C8F" w:rsidRDefault="00F81863" w:rsidP="00F81863">
            <w:pPr>
              <w:rPr>
                <w:rFonts w:ascii="Arial" w:hAnsi="Arial" w:cs="Arial"/>
                <w:sz w:val="20"/>
                <w:szCs w:val="20"/>
                <w:lang w:val="es-MX"/>
              </w:rPr>
            </w:pPr>
            <w:r w:rsidRPr="00914C8F">
              <w:rPr>
                <w:rFonts w:ascii="Arial" w:hAnsi="Arial" w:cs="Arial"/>
                <w:sz w:val="20"/>
                <w:szCs w:val="20"/>
                <w:lang w:val="es-MX"/>
              </w:rPr>
              <w:t>0.05 de UMA por M2</w:t>
            </w:r>
          </w:p>
          <w:p w:rsidR="0085156B" w:rsidRPr="00914C8F" w:rsidRDefault="0085156B" w:rsidP="00CD4C39">
            <w:pPr>
              <w:rPr>
                <w:rFonts w:ascii="Arial" w:hAnsi="Arial" w:cs="Arial"/>
                <w:sz w:val="20"/>
                <w:szCs w:val="20"/>
                <w:lang w:val="es-MX"/>
              </w:rPr>
            </w:pPr>
          </w:p>
        </w:tc>
      </w:tr>
    </w:tbl>
    <w:p w:rsidR="00CD4C39" w:rsidRPr="00914C8F" w:rsidRDefault="00CD4C39" w:rsidP="00F81863">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X.- </w:t>
      </w:r>
      <w:r w:rsidRPr="00914C8F">
        <w:rPr>
          <w:rFonts w:ascii="Arial" w:hAnsi="Arial" w:cs="Arial"/>
          <w:sz w:val="20"/>
          <w:szCs w:val="20"/>
          <w:lang w:val="es-MX"/>
        </w:rPr>
        <w:t>Por inspección para el otorgamiento de la constancia de terminación de obra. Láminas de zinc,</w:t>
      </w: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cartón, madera, paja.</w:t>
      </w:r>
    </w:p>
    <w:tbl>
      <w:tblPr>
        <w:tblStyle w:val="Tablaconcuadrcula"/>
        <w:tblW w:w="0" w:type="auto"/>
        <w:tblLook w:val="04A0" w:firstRow="1" w:lastRow="0" w:firstColumn="1" w:lastColumn="0" w:noHBand="0" w:noVBand="1"/>
      </w:tblPr>
      <w:tblGrid>
        <w:gridCol w:w="6516"/>
        <w:gridCol w:w="2312"/>
      </w:tblGrid>
      <w:tr w:rsidR="00F81863" w:rsidRPr="00914C8F" w:rsidTr="00F81863">
        <w:tc>
          <w:tcPr>
            <w:tcW w:w="6516" w:type="dxa"/>
          </w:tcPr>
          <w:p w:rsidR="00F81863" w:rsidRPr="00914C8F" w:rsidRDefault="00F81863" w:rsidP="00CD4C39">
            <w:pPr>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Hasta 40 metros cuadrados</w:t>
            </w:r>
          </w:p>
        </w:tc>
        <w:tc>
          <w:tcPr>
            <w:tcW w:w="2312" w:type="dxa"/>
          </w:tcPr>
          <w:p w:rsidR="00F81863" w:rsidRPr="00914C8F" w:rsidRDefault="00F81863" w:rsidP="00F81863">
            <w:pPr>
              <w:rPr>
                <w:rFonts w:ascii="Arial" w:hAnsi="Arial" w:cs="Arial"/>
                <w:sz w:val="20"/>
                <w:szCs w:val="20"/>
                <w:lang w:val="es-MX"/>
              </w:rPr>
            </w:pPr>
            <w:r w:rsidRPr="00914C8F">
              <w:rPr>
                <w:rFonts w:ascii="Arial" w:hAnsi="Arial" w:cs="Arial"/>
                <w:sz w:val="20"/>
                <w:szCs w:val="20"/>
                <w:lang w:val="es-MX"/>
              </w:rPr>
              <w:t>0.013 de UMA por M2</w:t>
            </w:r>
          </w:p>
          <w:p w:rsidR="00F81863" w:rsidRPr="00914C8F" w:rsidRDefault="00F81863" w:rsidP="00CD4C39">
            <w:pPr>
              <w:rPr>
                <w:rFonts w:ascii="Arial" w:hAnsi="Arial" w:cs="Arial"/>
                <w:sz w:val="20"/>
                <w:szCs w:val="20"/>
                <w:lang w:val="es-MX"/>
              </w:rPr>
            </w:pPr>
          </w:p>
        </w:tc>
      </w:tr>
      <w:tr w:rsidR="00F81863" w:rsidRPr="00914C8F" w:rsidTr="00F81863">
        <w:tc>
          <w:tcPr>
            <w:tcW w:w="6516" w:type="dxa"/>
          </w:tcPr>
          <w:p w:rsidR="00F81863" w:rsidRPr="00914C8F" w:rsidRDefault="00F81863" w:rsidP="00F81863">
            <w:pPr>
              <w:rPr>
                <w:rFonts w:ascii="Arial" w:hAnsi="Arial" w:cs="Arial"/>
                <w:sz w:val="20"/>
                <w:szCs w:val="20"/>
                <w:lang w:val="es-MX"/>
              </w:rPr>
            </w:pPr>
          </w:p>
          <w:p w:rsidR="00F81863" w:rsidRPr="00914C8F" w:rsidRDefault="00F81863" w:rsidP="00F81863">
            <w:pPr>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De 41 a 120 metros cuadrados</w:t>
            </w:r>
          </w:p>
        </w:tc>
        <w:tc>
          <w:tcPr>
            <w:tcW w:w="2312" w:type="dxa"/>
          </w:tcPr>
          <w:p w:rsidR="00F81863" w:rsidRPr="00914C8F" w:rsidRDefault="00F81863" w:rsidP="00F81863">
            <w:pPr>
              <w:rPr>
                <w:rFonts w:ascii="Arial" w:hAnsi="Arial" w:cs="Arial"/>
                <w:sz w:val="20"/>
                <w:szCs w:val="20"/>
                <w:lang w:val="es-MX"/>
              </w:rPr>
            </w:pPr>
            <w:r w:rsidRPr="00914C8F">
              <w:rPr>
                <w:rFonts w:ascii="Arial" w:hAnsi="Arial" w:cs="Arial"/>
                <w:sz w:val="20"/>
                <w:szCs w:val="20"/>
                <w:lang w:val="es-MX"/>
              </w:rPr>
              <w:t>0.015 de UMA por M2</w:t>
            </w:r>
          </w:p>
          <w:p w:rsidR="00F81863" w:rsidRPr="00914C8F" w:rsidRDefault="00F81863" w:rsidP="00CD4C39">
            <w:pPr>
              <w:rPr>
                <w:rFonts w:ascii="Arial" w:hAnsi="Arial" w:cs="Arial"/>
                <w:sz w:val="20"/>
                <w:szCs w:val="20"/>
                <w:lang w:val="es-MX"/>
              </w:rPr>
            </w:pPr>
          </w:p>
        </w:tc>
      </w:tr>
      <w:tr w:rsidR="00F81863" w:rsidRPr="00914C8F" w:rsidTr="00F81863">
        <w:tc>
          <w:tcPr>
            <w:tcW w:w="6516" w:type="dxa"/>
          </w:tcPr>
          <w:p w:rsidR="00F81863" w:rsidRPr="00914C8F" w:rsidRDefault="00F81863" w:rsidP="00CD4C39">
            <w:pPr>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De 121 a 240 metros cuadrados</w:t>
            </w:r>
          </w:p>
          <w:p w:rsidR="00F81863" w:rsidRPr="00914C8F" w:rsidRDefault="00F81863" w:rsidP="00CD4C39">
            <w:pPr>
              <w:rPr>
                <w:rFonts w:ascii="Arial" w:hAnsi="Arial" w:cs="Arial"/>
                <w:sz w:val="20"/>
                <w:szCs w:val="20"/>
                <w:lang w:val="es-MX"/>
              </w:rPr>
            </w:pPr>
          </w:p>
          <w:p w:rsidR="00F81863" w:rsidRPr="00914C8F" w:rsidRDefault="00F81863" w:rsidP="00CD4C39">
            <w:pPr>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De 241 metros cuadrados en adelante</w:t>
            </w:r>
          </w:p>
        </w:tc>
        <w:tc>
          <w:tcPr>
            <w:tcW w:w="2312" w:type="dxa"/>
          </w:tcPr>
          <w:p w:rsidR="00F81863" w:rsidRPr="00914C8F" w:rsidRDefault="00F81863" w:rsidP="00F81863">
            <w:pPr>
              <w:rPr>
                <w:rFonts w:ascii="Arial" w:hAnsi="Arial" w:cs="Arial"/>
                <w:sz w:val="20"/>
                <w:szCs w:val="20"/>
                <w:lang w:val="es-MX"/>
              </w:rPr>
            </w:pPr>
            <w:r w:rsidRPr="00914C8F">
              <w:rPr>
                <w:rFonts w:ascii="Arial" w:hAnsi="Arial" w:cs="Arial"/>
                <w:sz w:val="20"/>
                <w:szCs w:val="20"/>
                <w:lang w:val="es-MX"/>
              </w:rPr>
              <w:t>0.018 de UMA por M2</w:t>
            </w:r>
          </w:p>
          <w:p w:rsidR="00F81863" w:rsidRPr="00914C8F" w:rsidRDefault="00F81863" w:rsidP="00CD4C39">
            <w:pPr>
              <w:rPr>
                <w:rFonts w:ascii="Arial" w:hAnsi="Arial" w:cs="Arial"/>
                <w:sz w:val="20"/>
                <w:szCs w:val="20"/>
                <w:lang w:val="es-MX"/>
              </w:rPr>
            </w:pPr>
          </w:p>
          <w:p w:rsidR="00F81863" w:rsidRPr="00914C8F" w:rsidRDefault="00F81863" w:rsidP="00CD4C39">
            <w:pPr>
              <w:rPr>
                <w:rFonts w:ascii="Arial" w:hAnsi="Arial" w:cs="Arial"/>
                <w:sz w:val="20"/>
                <w:szCs w:val="20"/>
                <w:lang w:val="es-MX"/>
              </w:rPr>
            </w:pPr>
            <w:r w:rsidRPr="00914C8F">
              <w:rPr>
                <w:rFonts w:ascii="Arial" w:hAnsi="Arial" w:cs="Arial"/>
                <w:sz w:val="20"/>
                <w:szCs w:val="20"/>
                <w:lang w:val="es-MX"/>
              </w:rPr>
              <w:t>0.020 de UMA por M2</w:t>
            </w:r>
          </w:p>
        </w:tc>
      </w:tr>
    </w:tbl>
    <w:p w:rsidR="00F81863" w:rsidRPr="00914C8F" w:rsidRDefault="00F81863"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Vigueta y bovedilla</w:t>
      </w:r>
    </w:p>
    <w:tbl>
      <w:tblPr>
        <w:tblStyle w:val="Tablaconcuadrcula"/>
        <w:tblW w:w="0" w:type="auto"/>
        <w:tblLook w:val="04A0" w:firstRow="1" w:lastRow="0" w:firstColumn="1" w:lastColumn="0" w:noHBand="0" w:noVBand="1"/>
      </w:tblPr>
      <w:tblGrid>
        <w:gridCol w:w="6516"/>
        <w:gridCol w:w="2312"/>
      </w:tblGrid>
      <w:tr w:rsidR="00F81863" w:rsidRPr="00914C8F" w:rsidTr="00F81863">
        <w:tc>
          <w:tcPr>
            <w:tcW w:w="6516" w:type="dxa"/>
          </w:tcPr>
          <w:p w:rsidR="00F81863" w:rsidRPr="00914C8F" w:rsidRDefault="00F81863" w:rsidP="00CD4C39">
            <w:pPr>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Hasta 40 metros cuadrados</w:t>
            </w:r>
          </w:p>
        </w:tc>
        <w:tc>
          <w:tcPr>
            <w:tcW w:w="2312" w:type="dxa"/>
          </w:tcPr>
          <w:p w:rsidR="00F81863" w:rsidRPr="00914C8F" w:rsidRDefault="00F81863" w:rsidP="00F81863">
            <w:pPr>
              <w:rPr>
                <w:rFonts w:ascii="Arial" w:hAnsi="Arial" w:cs="Arial"/>
                <w:sz w:val="20"/>
                <w:szCs w:val="20"/>
                <w:lang w:val="es-MX"/>
              </w:rPr>
            </w:pPr>
            <w:r w:rsidRPr="00914C8F">
              <w:rPr>
                <w:rFonts w:ascii="Arial" w:hAnsi="Arial" w:cs="Arial"/>
                <w:sz w:val="20"/>
                <w:szCs w:val="20"/>
                <w:lang w:val="es-MX"/>
              </w:rPr>
              <w:t>0.025 de UMA por M2</w:t>
            </w:r>
          </w:p>
          <w:p w:rsidR="00F81863" w:rsidRPr="00914C8F" w:rsidRDefault="00F81863" w:rsidP="00CD4C39">
            <w:pPr>
              <w:rPr>
                <w:rFonts w:ascii="Arial" w:hAnsi="Arial" w:cs="Arial"/>
                <w:sz w:val="20"/>
                <w:szCs w:val="20"/>
                <w:lang w:val="es-MX"/>
              </w:rPr>
            </w:pPr>
          </w:p>
        </w:tc>
      </w:tr>
      <w:tr w:rsidR="00F81863" w:rsidRPr="00914C8F" w:rsidTr="00F81863">
        <w:tc>
          <w:tcPr>
            <w:tcW w:w="6516" w:type="dxa"/>
          </w:tcPr>
          <w:p w:rsidR="00F81863" w:rsidRPr="00914C8F" w:rsidRDefault="00F81863" w:rsidP="00CD4C39">
            <w:pPr>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De 41 a 120 metros cuadrados</w:t>
            </w:r>
          </w:p>
        </w:tc>
        <w:tc>
          <w:tcPr>
            <w:tcW w:w="2312" w:type="dxa"/>
          </w:tcPr>
          <w:p w:rsidR="00F81863" w:rsidRPr="00914C8F" w:rsidRDefault="00F81863" w:rsidP="00F81863">
            <w:pPr>
              <w:rPr>
                <w:rFonts w:ascii="Arial" w:hAnsi="Arial" w:cs="Arial"/>
                <w:sz w:val="20"/>
                <w:szCs w:val="20"/>
                <w:lang w:val="es-MX"/>
              </w:rPr>
            </w:pPr>
            <w:r w:rsidRPr="00914C8F">
              <w:rPr>
                <w:rFonts w:ascii="Arial" w:hAnsi="Arial" w:cs="Arial"/>
                <w:sz w:val="20"/>
                <w:szCs w:val="20"/>
                <w:lang w:val="es-MX"/>
              </w:rPr>
              <w:t>0.030 de UMA por M2</w:t>
            </w:r>
          </w:p>
          <w:p w:rsidR="00F81863" w:rsidRPr="00914C8F" w:rsidRDefault="00F81863" w:rsidP="00CD4C39">
            <w:pPr>
              <w:rPr>
                <w:rFonts w:ascii="Arial" w:hAnsi="Arial" w:cs="Arial"/>
                <w:sz w:val="20"/>
                <w:szCs w:val="20"/>
                <w:lang w:val="es-MX"/>
              </w:rPr>
            </w:pPr>
          </w:p>
        </w:tc>
      </w:tr>
      <w:tr w:rsidR="00F81863" w:rsidRPr="00914C8F" w:rsidTr="00F81863">
        <w:tc>
          <w:tcPr>
            <w:tcW w:w="6516" w:type="dxa"/>
          </w:tcPr>
          <w:p w:rsidR="00F81863" w:rsidRPr="00914C8F" w:rsidRDefault="00F81863" w:rsidP="00CD4C39">
            <w:pPr>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De 121 a 240 metros cuadrados</w:t>
            </w:r>
          </w:p>
        </w:tc>
        <w:tc>
          <w:tcPr>
            <w:tcW w:w="2312" w:type="dxa"/>
          </w:tcPr>
          <w:p w:rsidR="00F81863" w:rsidRPr="00914C8F" w:rsidRDefault="00F81863" w:rsidP="00F81863">
            <w:pPr>
              <w:rPr>
                <w:rFonts w:ascii="Arial" w:hAnsi="Arial" w:cs="Arial"/>
                <w:sz w:val="20"/>
                <w:szCs w:val="20"/>
                <w:lang w:val="es-MX"/>
              </w:rPr>
            </w:pPr>
            <w:r w:rsidRPr="00914C8F">
              <w:rPr>
                <w:rFonts w:ascii="Arial" w:hAnsi="Arial" w:cs="Arial"/>
                <w:sz w:val="20"/>
                <w:szCs w:val="20"/>
                <w:lang w:val="es-MX"/>
              </w:rPr>
              <w:t>0.035 de UMA por M2</w:t>
            </w:r>
          </w:p>
          <w:p w:rsidR="00F81863" w:rsidRPr="00914C8F" w:rsidRDefault="00F81863" w:rsidP="00CD4C39">
            <w:pPr>
              <w:rPr>
                <w:rFonts w:ascii="Arial" w:hAnsi="Arial" w:cs="Arial"/>
                <w:sz w:val="20"/>
                <w:szCs w:val="20"/>
                <w:lang w:val="es-MX"/>
              </w:rPr>
            </w:pPr>
          </w:p>
        </w:tc>
      </w:tr>
      <w:tr w:rsidR="00F81863" w:rsidRPr="00914C8F" w:rsidTr="00F81863">
        <w:tc>
          <w:tcPr>
            <w:tcW w:w="6516" w:type="dxa"/>
          </w:tcPr>
          <w:p w:rsidR="00F81863" w:rsidRPr="00914C8F" w:rsidRDefault="00F81863" w:rsidP="00CD4C39">
            <w:pPr>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De 241 metros cuadrados en</w:t>
            </w:r>
          </w:p>
        </w:tc>
        <w:tc>
          <w:tcPr>
            <w:tcW w:w="2312" w:type="dxa"/>
          </w:tcPr>
          <w:p w:rsidR="00F81863" w:rsidRPr="00914C8F" w:rsidRDefault="00D63149" w:rsidP="00CD4C39">
            <w:pPr>
              <w:rPr>
                <w:rFonts w:ascii="Arial" w:hAnsi="Arial" w:cs="Arial"/>
                <w:sz w:val="20"/>
                <w:szCs w:val="20"/>
                <w:lang w:val="es-MX"/>
              </w:rPr>
            </w:pPr>
            <w:r w:rsidRPr="00914C8F">
              <w:rPr>
                <w:rFonts w:ascii="Arial" w:hAnsi="Arial" w:cs="Arial"/>
                <w:sz w:val="20"/>
                <w:szCs w:val="20"/>
                <w:lang w:val="es-MX"/>
              </w:rPr>
              <w:t>adelante 0.040 de UMA por M2</w:t>
            </w:r>
          </w:p>
        </w:tc>
      </w:tr>
    </w:tbl>
    <w:p w:rsidR="00F81863" w:rsidRPr="00914C8F" w:rsidRDefault="00F81863"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XI.- </w:t>
      </w:r>
      <w:r w:rsidRPr="00914C8F">
        <w:rPr>
          <w:rFonts w:ascii="Arial" w:hAnsi="Arial" w:cs="Arial"/>
          <w:sz w:val="20"/>
          <w:szCs w:val="20"/>
          <w:lang w:val="es-MX"/>
        </w:rPr>
        <w:t>Por inspección, revisión de planos y alineamientos del terreno para</w:t>
      </w:r>
      <w:r w:rsidR="00D63149" w:rsidRPr="00914C8F">
        <w:rPr>
          <w:rFonts w:ascii="Arial" w:hAnsi="Arial" w:cs="Arial"/>
          <w:sz w:val="20"/>
          <w:szCs w:val="20"/>
          <w:lang w:val="es-MX"/>
        </w:rPr>
        <w:t xml:space="preserve"> el otorgamiento de la licencia </w:t>
      </w:r>
      <w:r w:rsidRPr="00914C8F">
        <w:rPr>
          <w:rFonts w:ascii="Arial" w:hAnsi="Arial" w:cs="Arial"/>
          <w:sz w:val="20"/>
          <w:szCs w:val="20"/>
          <w:lang w:val="es-MX"/>
        </w:rPr>
        <w:t>o</w:t>
      </w:r>
      <w:r w:rsidR="00D63149" w:rsidRPr="00914C8F">
        <w:rPr>
          <w:rFonts w:ascii="Arial" w:hAnsi="Arial" w:cs="Arial"/>
          <w:sz w:val="20"/>
          <w:szCs w:val="20"/>
          <w:lang w:val="es-MX"/>
        </w:rPr>
        <w:t xml:space="preserve"> </w:t>
      </w:r>
      <w:r w:rsidRPr="00914C8F">
        <w:rPr>
          <w:rFonts w:ascii="Arial" w:hAnsi="Arial" w:cs="Arial"/>
          <w:sz w:val="20"/>
          <w:szCs w:val="20"/>
          <w:lang w:val="es-MX"/>
        </w:rPr>
        <w:t>permiso de construcción para viviendas de tipo INFONAVIT o cuyo us</w:t>
      </w:r>
      <w:r w:rsidR="00D63149" w:rsidRPr="00914C8F">
        <w:rPr>
          <w:rFonts w:ascii="Arial" w:hAnsi="Arial" w:cs="Arial"/>
          <w:sz w:val="20"/>
          <w:szCs w:val="20"/>
          <w:lang w:val="es-MX"/>
        </w:rPr>
        <w:t xml:space="preserve">o sea para bodegas, industrias, </w:t>
      </w:r>
      <w:r w:rsidRPr="00914C8F">
        <w:rPr>
          <w:rFonts w:ascii="Arial" w:hAnsi="Arial" w:cs="Arial"/>
          <w:sz w:val="20"/>
          <w:szCs w:val="20"/>
          <w:lang w:val="es-MX"/>
        </w:rPr>
        <w:t>comercio, etc.</w:t>
      </w:r>
    </w:p>
    <w:p w:rsidR="00CD4C39" w:rsidRPr="00914C8F" w:rsidRDefault="00CD4C39" w:rsidP="00D63149">
      <w:pPr>
        <w:pStyle w:val="Prrafodelista"/>
        <w:numPr>
          <w:ilvl w:val="0"/>
          <w:numId w:val="3"/>
        </w:numPr>
        <w:rPr>
          <w:rFonts w:ascii="Arial" w:hAnsi="Arial" w:cs="Arial"/>
          <w:sz w:val="20"/>
          <w:szCs w:val="20"/>
          <w:lang w:val="es-MX"/>
        </w:rPr>
      </w:pPr>
      <w:r w:rsidRPr="00914C8F">
        <w:rPr>
          <w:rFonts w:ascii="Arial" w:hAnsi="Arial" w:cs="Arial"/>
          <w:sz w:val="20"/>
          <w:szCs w:val="20"/>
          <w:lang w:val="es-MX"/>
        </w:rPr>
        <w:t>Láminas de zinc, cartón, madera, paja</w:t>
      </w:r>
    </w:p>
    <w:tbl>
      <w:tblPr>
        <w:tblStyle w:val="Tablaconcuadrcula"/>
        <w:tblW w:w="0" w:type="auto"/>
        <w:tblLook w:val="04A0" w:firstRow="1" w:lastRow="0" w:firstColumn="1" w:lastColumn="0" w:noHBand="0" w:noVBand="1"/>
      </w:tblPr>
      <w:tblGrid>
        <w:gridCol w:w="6516"/>
        <w:gridCol w:w="2312"/>
      </w:tblGrid>
      <w:tr w:rsidR="00D63149" w:rsidRPr="00914C8F" w:rsidTr="00D63149">
        <w:tc>
          <w:tcPr>
            <w:tcW w:w="6516" w:type="dxa"/>
          </w:tcPr>
          <w:p w:rsidR="00D63149" w:rsidRPr="00914C8F" w:rsidRDefault="00D63149" w:rsidP="00D63149">
            <w:pPr>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Hasta 40 metros cuadrados</w:t>
            </w:r>
          </w:p>
        </w:tc>
        <w:tc>
          <w:tcPr>
            <w:tcW w:w="2312" w:type="dxa"/>
          </w:tcPr>
          <w:p w:rsidR="00D63149" w:rsidRPr="00914C8F" w:rsidRDefault="00D63149" w:rsidP="00D63149">
            <w:pPr>
              <w:rPr>
                <w:rFonts w:ascii="Arial" w:hAnsi="Arial" w:cs="Arial"/>
                <w:sz w:val="20"/>
                <w:szCs w:val="20"/>
                <w:lang w:val="es-MX"/>
              </w:rPr>
            </w:pPr>
            <w:r w:rsidRPr="00914C8F">
              <w:rPr>
                <w:rFonts w:ascii="Arial" w:hAnsi="Arial" w:cs="Arial"/>
                <w:sz w:val="20"/>
                <w:szCs w:val="20"/>
                <w:lang w:val="es-MX"/>
              </w:rPr>
              <w:t>0.05 de UMA por M2</w:t>
            </w:r>
          </w:p>
          <w:p w:rsidR="00D63149" w:rsidRPr="00914C8F" w:rsidRDefault="00D63149" w:rsidP="00D63149">
            <w:pPr>
              <w:rPr>
                <w:rFonts w:ascii="Arial" w:hAnsi="Arial" w:cs="Arial"/>
                <w:sz w:val="20"/>
                <w:szCs w:val="20"/>
                <w:lang w:val="es-MX"/>
              </w:rPr>
            </w:pPr>
          </w:p>
        </w:tc>
      </w:tr>
      <w:tr w:rsidR="00D63149" w:rsidRPr="00914C8F" w:rsidTr="00D63149">
        <w:tc>
          <w:tcPr>
            <w:tcW w:w="6516" w:type="dxa"/>
          </w:tcPr>
          <w:p w:rsidR="00D63149" w:rsidRPr="00914C8F" w:rsidRDefault="00D63149" w:rsidP="00D63149">
            <w:pPr>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De 41 a 120 metros cuadrados</w:t>
            </w:r>
          </w:p>
        </w:tc>
        <w:tc>
          <w:tcPr>
            <w:tcW w:w="2312" w:type="dxa"/>
          </w:tcPr>
          <w:p w:rsidR="00D63149" w:rsidRPr="00914C8F" w:rsidRDefault="00D63149" w:rsidP="00D63149">
            <w:pPr>
              <w:rPr>
                <w:rFonts w:ascii="Arial" w:hAnsi="Arial" w:cs="Arial"/>
                <w:sz w:val="20"/>
                <w:szCs w:val="20"/>
                <w:lang w:val="es-MX"/>
              </w:rPr>
            </w:pPr>
            <w:r w:rsidRPr="00914C8F">
              <w:rPr>
                <w:rFonts w:ascii="Arial" w:hAnsi="Arial" w:cs="Arial"/>
                <w:sz w:val="20"/>
                <w:szCs w:val="20"/>
                <w:lang w:val="es-MX"/>
              </w:rPr>
              <w:t>0.06 de UMA por M2</w:t>
            </w:r>
          </w:p>
          <w:p w:rsidR="00D63149" w:rsidRPr="00914C8F" w:rsidRDefault="00D63149" w:rsidP="00D63149">
            <w:pPr>
              <w:rPr>
                <w:rFonts w:ascii="Arial" w:hAnsi="Arial" w:cs="Arial"/>
                <w:sz w:val="20"/>
                <w:szCs w:val="20"/>
                <w:lang w:val="es-MX"/>
              </w:rPr>
            </w:pPr>
          </w:p>
        </w:tc>
      </w:tr>
      <w:tr w:rsidR="00D63149" w:rsidRPr="00914C8F" w:rsidTr="00D63149">
        <w:tc>
          <w:tcPr>
            <w:tcW w:w="6516" w:type="dxa"/>
          </w:tcPr>
          <w:p w:rsidR="00D63149" w:rsidRPr="00914C8F" w:rsidRDefault="00D63149" w:rsidP="00D63149">
            <w:pPr>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De 121 a 240 metros cuadrados</w:t>
            </w:r>
          </w:p>
        </w:tc>
        <w:tc>
          <w:tcPr>
            <w:tcW w:w="2312" w:type="dxa"/>
          </w:tcPr>
          <w:p w:rsidR="00D63149" w:rsidRPr="00914C8F" w:rsidRDefault="00D63149" w:rsidP="00D63149">
            <w:pPr>
              <w:rPr>
                <w:rFonts w:ascii="Arial" w:hAnsi="Arial" w:cs="Arial"/>
                <w:sz w:val="20"/>
                <w:szCs w:val="20"/>
                <w:lang w:val="es-MX"/>
              </w:rPr>
            </w:pPr>
            <w:r w:rsidRPr="00914C8F">
              <w:rPr>
                <w:rFonts w:ascii="Arial" w:hAnsi="Arial" w:cs="Arial"/>
                <w:sz w:val="20"/>
                <w:szCs w:val="20"/>
                <w:lang w:val="es-MX"/>
              </w:rPr>
              <w:t>0.07 de UMA por M2</w:t>
            </w:r>
          </w:p>
          <w:p w:rsidR="00D63149" w:rsidRPr="00914C8F" w:rsidRDefault="00D63149" w:rsidP="00D63149">
            <w:pPr>
              <w:rPr>
                <w:rFonts w:ascii="Arial" w:hAnsi="Arial" w:cs="Arial"/>
                <w:sz w:val="20"/>
                <w:szCs w:val="20"/>
                <w:lang w:val="es-MX"/>
              </w:rPr>
            </w:pPr>
          </w:p>
        </w:tc>
      </w:tr>
      <w:tr w:rsidR="00D63149" w:rsidRPr="00914C8F" w:rsidTr="00D63149">
        <w:tc>
          <w:tcPr>
            <w:tcW w:w="6516" w:type="dxa"/>
          </w:tcPr>
          <w:p w:rsidR="00D63149" w:rsidRPr="00914C8F" w:rsidRDefault="00D63149" w:rsidP="00D63149">
            <w:pPr>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De 241 metros cuadrados en adelante</w:t>
            </w:r>
          </w:p>
        </w:tc>
        <w:tc>
          <w:tcPr>
            <w:tcW w:w="2312" w:type="dxa"/>
          </w:tcPr>
          <w:p w:rsidR="00D63149" w:rsidRPr="00914C8F" w:rsidRDefault="00D63149" w:rsidP="00D63149">
            <w:pPr>
              <w:rPr>
                <w:rFonts w:ascii="Arial" w:hAnsi="Arial" w:cs="Arial"/>
                <w:sz w:val="20"/>
                <w:szCs w:val="20"/>
                <w:lang w:val="es-MX"/>
              </w:rPr>
            </w:pPr>
            <w:r w:rsidRPr="00914C8F">
              <w:rPr>
                <w:rFonts w:ascii="Arial" w:hAnsi="Arial" w:cs="Arial"/>
                <w:sz w:val="20"/>
                <w:szCs w:val="20"/>
                <w:lang w:val="es-MX"/>
              </w:rPr>
              <w:t>0.08 de UMA por M2</w:t>
            </w:r>
          </w:p>
        </w:tc>
      </w:tr>
    </w:tbl>
    <w:p w:rsidR="00D63149" w:rsidRPr="00914C8F" w:rsidRDefault="00D63149"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Vigueta y bovedilla</w:t>
      </w:r>
    </w:p>
    <w:tbl>
      <w:tblPr>
        <w:tblStyle w:val="Tablaconcuadrcula"/>
        <w:tblW w:w="0" w:type="auto"/>
        <w:tblLook w:val="04A0" w:firstRow="1" w:lastRow="0" w:firstColumn="1" w:lastColumn="0" w:noHBand="0" w:noVBand="1"/>
      </w:tblPr>
      <w:tblGrid>
        <w:gridCol w:w="6516"/>
        <w:gridCol w:w="2312"/>
      </w:tblGrid>
      <w:tr w:rsidR="004C4241" w:rsidRPr="00914C8F" w:rsidTr="004C4241">
        <w:tc>
          <w:tcPr>
            <w:tcW w:w="6516" w:type="dxa"/>
          </w:tcPr>
          <w:p w:rsidR="004C4241" w:rsidRPr="00914C8F" w:rsidRDefault="004C4241" w:rsidP="00CD4C39">
            <w:pPr>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Hasta 40 metros cuadrados</w:t>
            </w:r>
          </w:p>
        </w:tc>
        <w:tc>
          <w:tcPr>
            <w:tcW w:w="2312" w:type="dxa"/>
          </w:tcPr>
          <w:p w:rsidR="004C4241" w:rsidRPr="00914C8F" w:rsidRDefault="004C4241" w:rsidP="004C4241">
            <w:pPr>
              <w:rPr>
                <w:rFonts w:ascii="Arial" w:hAnsi="Arial" w:cs="Arial"/>
                <w:sz w:val="20"/>
                <w:szCs w:val="20"/>
                <w:lang w:val="es-MX"/>
              </w:rPr>
            </w:pPr>
            <w:r w:rsidRPr="00914C8F">
              <w:rPr>
                <w:rFonts w:ascii="Arial" w:hAnsi="Arial" w:cs="Arial"/>
                <w:sz w:val="20"/>
                <w:szCs w:val="20"/>
                <w:lang w:val="es-MX"/>
              </w:rPr>
              <w:t>0.10 de UMA por M2</w:t>
            </w:r>
          </w:p>
          <w:p w:rsidR="004C4241" w:rsidRPr="00914C8F" w:rsidRDefault="004C4241" w:rsidP="00CD4C39">
            <w:pPr>
              <w:rPr>
                <w:rFonts w:ascii="Arial" w:hAnsi="Arial" w:cs="Arial"/>
                <w:sz w:val="20"/>
                <w:szCs w:val="20"/>
                <w:lang w:val="es-MX"/>
              </w:rPr>
            </w:pPr>
          </w:p>
        </w:tc>
      </w:tr>
      <w:tr w:rsidR="004C4241" w:rsidRPr="00914C8F" w:rsidTr="004C4241">
        <w:tc>
          <w:tcPr>
            <w:tcW w:w="6516" w:type="dxa"/>
          </w:tcPr>
          <w:p w:rsidR="004C4241" w:rsidRPr="00914C8F" w:rsidRDefault="004C4241" w:rsidP="00CD4C39">
            <w:pPr>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De 41 a 120 metros cuadrados</w:t>
            </w:r>
          </w:p>
        </w:tc>
        <w:tc>
          <w:tcPr>
            <w:tcW w:w="2312" w:type="dxa"/>
          </w:tcPr>
          <w:p w:rsidR="004C4241" w:rsidRPr="00914C8F" w:rsidRDefault="004C4241" w:rsidP="004C4241">
            <w:pPr>
              <w:rPr>
                <w:rFonts w:ascii="Arial" w:hAnsi="Arial" w:cs="Arial"/>
                <w:sz w:val="20"/>
                <w:szCs w:val="20"/>
                <w:lang w:val="es-MX"/>
              </w:rPr>
            </w:pPr>
            <w:r w:rsidRPr="00914C8F">
              <w:rPr>
                <w:rFonts w:ascii="Arial" w:hAnsi="Arial" w:cs="Arial"/>
                <w:sz w:val="20"/>
                <w:szCs w:val="20"/>
                <w:lang w:val="es-MX"/>
              </w:rPr>
              <w:t>0.12 de UMA por M2</w:t>
            </w:r>
          </w:p>
          <w:p w:rsidR="004C4241" w:rsidRPr="00914C8F" w:rsidRDefault="004C4241" w:rsidP="00CD4C39">
            <w:pPr>
              <w:rPr>
                <w:rFonts w:ascii="Arial" w:hAnsi="Arial" w:cs="Arial"/>
                <w:sz w:val="20"/>
                <w:szCs w:val="20"/>
                <w:lang w:val="es-MX"/>
              </w:rPr>
            </w:pPr>
          </w:p>
        </w:tc>
      </w:tr>
      <w:tr w:rsidR="004C4241" w:rsidRPr="00914C8F" w:rsidTr="004C4241">
        <w:tc>
          <w:tcPr>
            <w:tcW w:w="6516" w:type="dxa"/>
          </w:tcPr>
          <w:p w:rsidR="004C4241" w:rsidRPr="00914C8F" w:rsidRDefault="004C4241" w:rsidP="00CD4C39">
            <w:pPr>
              <w:rPr>
                <w:rFonts w:ascii="Arial" w:hAnsi="Arial" w:cs="Arial"/>
                <w:sz w:val="20"/>
                <w:szCs w:val="20"/>
                <w:lang w:val="es-MX"/>
              </w:rPr>
            </w:pPr>
            <w:r w:rsidRPr="00914C8F">
              <w:rPr>
                <w:rFonts w:ascii="Arial" w:hAnsi="Arial" w:cs="Arial"/>
                <w:b/>
                <w:bCs/>
                <w:sz w:val="20"/>
                <w:szCs w:val="20"/>
                <w:lang w:val="es-MX"/>
              </w:rPr>
              <w:t xml:space="preserve">3.- </w:t>
            </w:r>
            <w:r w:rsidRPr="00914C8F">
              <w:rPr>
                <w:rFonts w:ascii="Arial" w:hAnsi="Arial" w:cs="Arial"/>
                <w:sz w:val="20"/>
                <w:szCs w:val="20"/>
                <w:lang w:val="es-MX"/>
              </w:rPr>
              <w:t>De 121 a 240 metros cuadrados</w:t>
            </w:r>
          </w:p>
        </w:tc>
        <w:tc>
          <w:tcPr>
            <w:tcW w:w="2312" w:type="dxa"/>
          </w:tcPr>
          <w:p w:rsidR="004C4241" w:rsidRPr="00914C8F" w:rsidRDefault="004C4241" w:rsidP="004C4241">
            <w:pPr>
              <w:rPr>
                <w:rFonts w:ascii="Arial" w:hAnsi="Arial" w:cs="Arial"/>
                <w:sz w:val="20"/>
                <w:szCs w:val="20"/>
                <w:lang w:val="es-MX"/>
              </w:rPr>
            </w:pPr>
            <w:r w:rsidRPr="00914C8F">
              <w:rPr>
                <w:rFonts w:ascii="Arial" w:hAnsi="Arial" w:cs="Arial"/>
                <w:sz w:val="20"/>
                <w:szCs w:val="20"/>
                <w:lang w:val="es-MX"/>
              </w:rPr>
              <w:t>0.14 de UMA por M2</w:t>
            </w:r>
          </w:p>
          <w:p w:rsidR="004C4241" w:rsidRPr="00914C8F" w:rsidRDefault="004C4241" w:rsidP="00CD4C39">
            <w:pPr>
              <w:rPr>
                <w:rFonts w:ascii="Arial" w:hAnsi="Arial" w:cs="Arial"/>
                <w:sz w:val="20"/>
                <w:szCs w:val="20"/>
                <w:lang w:val="es-MX"/>
              </w:rPr>
            </w:pPr>
          </w:p>
        </w:tc>
      </w:tr>
      <w:tr w:rsidR="004C4241" w:rsidRPr="00914C8F" w:rsidTr="004C4241">
        <w:tc>
          <w:tcPr>
            <w:tcW w:w="6516" w:type="dxa"/>
          </w:tcPr>
          <w:p w:rsidR="004C4241" w:rsidRPr="00914C8F" w:rsidRDefault="004C4241" w:rsidP="00CD4C39">
            <w:pPr>
              <w:rPr>
                <w:rFonts w:ascii="Arial" w:hAnsi="Arial" w:cs="Arial"/>
                <w:sz w:val="20"/>
                <w:szCs w:val="20"/>
                <w:lang w:val="es-MX"/>
              </w:rPr>
            </w:pPr>
            <w:r w:rsidRPr="00914C8F">
              <w:rPr>
                <w:rFonts w:ascii="Arial" w:hAnsi="Arial" w:cs="Arial"/>
                <w:b/>
                <w:bCs/>
                <w:sz w:val="20"/>
                <w:szCs w:val="20"/>
                <w:lang w:val="es-MX"/>
              </w:rPr>
              <w:t xml:space="preserve">4- </w:t>
            </w:r>
            <w:r w:rsidRPr="00914C8F">
              <w:rPr>
                <w:rFonts w:ascii="Arial" w:hAnsi="Arial" w:cs="Arial"/>
                <w:sz w:val="20"/>
                <w:szCs w:val="20"/>
                <w:lang w:val="es-MX"/>
              </w:rPr>
              <w:t>De 241 metros cuadrados en adelante</w:t>
            </w:r>
          </w:p>
        </w:tc>
        <w:tc>
          <w:tcPr>
            <w:tcW w:w="2312" w:type="dxa"/>
          </w:tcPr>
          <w:p w:rsidR="004C4241" w:rsidRPr="00914C8F" w:rsidRDefault="004C4241" w:rsidP="004C4241">
            <w:pPr>
              <w:rPr>
                <w:rFonts w:ascii="Arial" w:hAnsi="Arial" w:cs="Arial"/>
                <w:sz w:val="20"/>
                <w:szCs w:val="20"/>
                <w:lang w:val="es-MX"/>
              </w:rPr>
            </w:pPr>
            <w:r w:rsidRPr="00914C8F">
              <w:rPr>
                <w:rFonts w:ascii="Arial" w:hAnsi="Arial" w:cs="Arial"/>
                <w:sz w:val="20"/>
                <w:szCs w:val="20"/>
                <w:lang w:val="es-MX"/>
              </w:rPr>
              <w:t>0.16 de UMA por M2</w:t>
            </w:r>
          </w:p>
          <w:p w:rsidR="004C4241" w:rsidRPr="00914C8F" w:rsidRDefault="004C4241" w:rsidP="00CD4C39">
            <w:pPr>
              <w:rPr>
                <w:rFonts w:ascii="Arial" w:hAnsi="Arial" w:cs="Arial"/>
                <w:sz w:val="20"/>
                <w:szCs w:val="20"/>
                <w:lang w:val="es-MX"/>
              </w:rPr>
            </w:pPr>
          </w:p>
        </w:tc>
      </w:tr>
    </w:tbl>
    <w:p w:rsidR="004C4241" w:rsidRPr="00914C8F" w:rsidRDefault="004C4241" w:rsidP="00CD4C39">
      <w:pPr>
        <w:rPr>
          <w:rFonts w:ascii="Arial" w:hAnsi="Arial" w:cs="Arial"/>
          <w:sz w:val="20"/>
          <w:szCs w:val="20"/>
          <w:lang w:val="es-MX"/>
        </w:rPr>
      </w:pPr>
    </w:p>
    <w:tbl>
      <w:tblPr>
        <w:tblStyle w:val="Tablaconcuadrcula"/>
        <w:tblW w:w="0" w:type="auto"/>
        <w:tblLook w:val="04A0" w:firstRow="1" w:lastRow="0" w:firstColumn="1" w:lastColumn="0" w:noHBand="0" w:noVBand="1"/>
      </w:tblPr>
      <w:tblGrid>
        <w:gridCol w:w="5807"/>
        <w:gridCol w:w="3021"/>
      </w:tblGrid>
      <w:tr w:rsidR="004C4241" w:rsidRPr="00914C8F" w:rsidTr="004A5475">
        <w:tc>
          <w:tcPr>
            <w:tcW w:w="5807" w:type="dxa"/>
          </w:tcPr>
          <w:p w:rsidR="004C4241" w:rsidRPr="00914C8F" w:rsidRDefault="004C4241" w:rsidP="00CD4C39">
            <w:pPr>
              <w:rPr>
                <w:rFonts w:ascii="Arial" w:hAnsi="Arial" w:cs="Arial"/>
                <w:sz w:val="20"/>
                <w:szCs w:val="20"/>
                <w:lang w:val="es-MX"/>
              </w:rPr>
            </w:pPr>
            <w:r w:rsidRPr="00914C8F">
              <w:rPr>
                <w:rFonts w:ascii="Arial" w:hAnsi="Arial" w:cs="Arial"/>
                <w:b/>
                <w:bCs/>
                <w:sz w:val="20"/>
                <w:szCs w:val="20"/>
                <w:lang w:val="es-MX"/>
              </w:rPr>
              <w:t xml:space="preserve">XII.- </w:t>
            </w:r>
            <w:r w:rsidRPr="00914C8F">
              <w:rPr>
                <w:rFonts w:ascii="Arial" w:hAnsi="Arial" w:cs="Arial"/>
                <w:sz w:val="20"/>
                <w:szCs w:val="20"/>
                <w:lang w:val="es-MX"/>
              </w:rPr>
              <w:t>Por el derecho de inspección para el otorgamiento exclusivamente de la constancia de alineamiento de un predio</w:t>
            </w:r>
          </w:p>
        </w:tc>
        <w:tc>
          <w:tcPr>
            <w:tcW w:w="3021" w:type="dxa"/>
          </w:tcPr>
          <w:p w:rsidR="004C4241" w:rsidRPr="00914C8F" w:rsidRDefault="004C4241" w:rsidP="004A5475">
            <w:pPr>
              <w:jc w:val="center"/>
              <w:rPr>
                <w:rFonts w:ascii="Arial" w:hAnsi="Arial" w:cs="Arial"/>
                <w:sz w:val="20"/>
                <w:szCs w:val="20"/>
                <w:lang w:val="es-MX"/>
              </w:rPr>
            </w:pPr>
            <w:r w:rsidRPr="00914C8F">
              <w:rPr>
                <w:rFonts w:ascii="Arial" w:hAnsi="Arial" w:cs="Arial"/>
                <w:sz w:val="20"/>
                <w:szCs w:val="20"/>
                <w:lang w:val="es-MX"/>
              </w:rPr>
              <w:t>1 UMA</w:t>
            </w:r>
          </w:p>
          <w:p w:rsidR="004C4241" w:rsidRPr="00914C8F" w:rsidRDefault="004C4241" w:rsidP="004A5475">
            <w:pPr>
              <w:jc w:val="center"/>
              <w:rPr>
                <w:rFonts w:ascii="Arial" w:hAnsi="Arial" w:cs="Arial"/>
                <w:sz w:val="20"/>
                <w:szCs w:val="20"/>
                <w:lang w:val="es-MX"/>
              </w:rPr>
            </w:pPr>
          </w:p>
        </w:tc>
      </w:tr>
      <w:tr w:rsidR="004C4241" w:rsidRPr="00914C8F" w:rsidTr="004A5475">
        <w:tc>
          <w:tcPr>
            <w:tcW w:w="5807" w:type="dxa"/>
          </w:tcPr>
          <w:p w:rsidR="004C4241"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XIII.- </w:t>
            </w:r>
            <w:r w:rsidRPr="00914C8F">
              <w:rPr>
                <w:rFonts w:ascii="Arial" w:hAnsi="Arial" w:cs="Arial"/>
                <w:sz w:val="20"/>
                <w:szCs w:val="20"/>
                <w:lang w:val="es-MX"/>
              </w:rPr>
              <w:t>Certificado de cooperación</w:t>
            </w:r>
          </w:p>
        </w:tc>
        <w:tc>
          <w:tcPr>
            <w:tcW w:w="3021" w:type="dxa"/>
          </w:tcPr>
          <w:p w:rsidR="004A5475" w:rsidRPr="00914C8F" w:rsidRDefault="004A5475" w:rsidP="004A5475">
            <w:pPr>
              <w:jc w:val="center"/>
              <w:rPr>
                <w:rFonts w:ascii="Arial" w:hAnsi="Arial" w:cs="Arial"/>
                <w:sz w:val="20"/>
                <w:szCs w:val="20"/>
                <w:lang w:val="es-MX"/>
              </w:rPr>
            </w:pPr>
            <w:r w:rsidRPr="00914C8F">
              <w:rPr>
                <w:rFonts w:ascii="Arial" w:hAnsi="Arial" w:cs="Arial"/>
                <w:sz w:val="20"/>
                <w:szCs w:val="20"/>
                <w:lang w:val="es-MX"/>
              </w:rPr>
              <w:t>1 UMA</w:t>
            </w:r>
          </w:p>
          <w:p w:rsidR="004C4241" w:rsidRPr="00914C8F" w:rsidRDefault="004C4241" w:rsidP="004A5475">
            <w:pPr>
              <w:jc w:val="center"/>
              <w:rPr>
                <w:rFonts w:ascii="Arial" w:hAnsi="Arial" w:cs="Arial"/>
                <w:sz w:val="20"/>
                <w:szCs w:val="20"/>
                <w:lang w:val="es-MX"/>
              </w:rPr>
            </w:pPr>
          </w:p>
        </w:tc>
      </w:tr>
      <w:tr w:rsidR="004C4241" w:rsidRPr="00914C8F" w:rsidTr="004A5475">
        <w:tc>
          <w:tcPr>
            <w:tcW w:w="5807" w:type="dxa"/>
          </w:tcPr>
          <w:p w:rsidR="004C4241" w:rsidRPr="00914C8F" w:rsidRDefault="004A5475" w:rsidP="00CD4C39">
            <w:pPr>
              <w:rPr>
                <w:rFonts w:ascii="Arial" w:hAnsi="Arial" w:cs="Arial"/>
                <w:sz w:val="20"/>
                <w:szCs w:val="20"/>
                <w:lang w:val="es-MX"/>
              </w:rPr>
            </w:pPr>
            <w:r w:rsidRPr="00914C8F">
              <w:rPr>
                <w:rFonts w:ascii="Arial" w:hAnsi="Arial" w:cs="Arial"/>
                <w:b/>
                <w:bCs/>
                <w:sz w:val="20"/>
                <w:szCs w:val="20"/>
                <w:lang w:val="es-MX"/>
              </w:rPr>
              <w:lastRenderedPageBreak/>
              <w:t xml:space="preserve">XIV.- </w:t>
            </w:r>
            <w:r w:rsidRPr="00914C8F">
              <w:rPr>
                <w:rFonts w:ascii="Arial" w:hAnsi="Arial" w:cs="Arial"/>
                <w:sz w:val="20"/>
                <w:szCs w:val="20"/>
                <w:lang w:val="es-MX"/>
              </w:rPr>
              <w:t>Licencia de uso del suelo</w:t>
            </w:r>
          </w:p>
        </w:tc>
        <w:tc>
          <w:tcPr>
            <w:tcW w:w="3021" w:type="dxa"/>
          </w:tcPr>
          <w:p w:rsidR="004A5475" w:rsidRPr="00914C8F" w:rsidRDefault="004A5475" w:rsidP="004A5475">
            <w:pPr>
              <w:jc w:val="center"/>
              <w:rPr>
                <w:rFonts w:ascii="Arial" w:hAnsi="Arial" w:cs="Arial"/>
                <w:sz w:val="20"/>
                <w:szCs w:val="20"/>
                <w:lang w:val="es-MX"/>
              </w:rPr>
            </w:pPr>
            <w:r w:rsidRPr="00914C8F">
              <w:rPr>
                <w:rFonts w:ascii="Arial" w:hAnsi="Arial" w:cs="Arial"/>
                <w:sz w:val="20"/>
                <w:szCs w:val="20"/>
                <w:lang w:val="es-MX"/>
              </w:rPr>
              <w:t>1 UMA</w:t>
            </w:r>
          </w:p>
          <w:p w:rsidR="004C4241" w:rsidRPr="00914C8F" w:rsidRDefault="004C4241" w:rsidP="004A5475">
            <w:pPr>
              <w:jc w:val="center"/>
              <w:rPr>
                <w:rFonts w:ascii="Arial" w:hAnsi="Arial" w:cs="Arial"/>
                <w:sz w:val="20"/>
                <w:szCs w:val="20"/>
                <w:lang w:val="es-MX"/>
              </w:rPr>
            </w:pPr>
          </w:p>
        </w:tc>
      </w:tr>
      <w:tr w:rsidR="004C4241" w:rsidRPr="00914C8F" w:rsidTr="004A5475">
        <w:tc>
          <w:tcPr>
            <w:tcW w:w="5807" w:type="dxa"/>
          </w:tcPr>
          <w:p w:rsidR="004C4241"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XV.- </w:t>
            </w:r>
            <w:r w:rsidRPr="00914C8F">
              <w:rPr>
                <w:rFonts w:ascii="Arial" w:hAnsi="Arial" w:cs="Arial"/>
                <w:sz w:val="20"/>
                <w:szCs w:val="20"/>
                <w:lang w:val="es-MX"/>
              </w:rPr>
              <w:t>Inspección para expedir licencia para efectuar excavaciones o zanjas en vía pública</w:t>
            </w:r>
          </w:p>
        </w:tc>
        <w:tc>
          <w:tcPr>
            <w:tcW w:w="3021" w:type="dxa"/>
          </w:tcPr>
          <w:p w:rsidR="004A5475" w:rsidRPr="00914C8F" w:rsidRDefault="004A5475" w:rsidP="004A5475">
            <w:pPr>
              <w:jc w:val="center"/>
              <w:rPr>
                <w:rFonts w:ascii="Arial" w:hAnsi="Arial" w:cs="Arial"/>
                <w:sz w:val="20"/>
                <w:szCs w:val="20"/>
                <w:lang w:val="es-MX"/>
              </w:rPr>
            </w:pPr>
            <w:r w:rsidRPr="00914C8F">
              <w:rPr>
                <w:rFonts w:ascii="Arial" w:hAnsi="Arial" w:cs="Arial"/>
                <w:sz w:val="20"/>
                <w:szCs w:val="20"/>
                <w:lang w:val="es-MX"/>
              </w:rPr>
              <w:t>0.25 UMA por M3</w:t>
            </w:r>
          </w:p>
          <w:p w:rsidR="004C4241" w:rsidRPr="00914C8F" w:rsidRDefault="004C4241" w:rsidP="004A5475">
            <w:pPr>
              <w:jc w:val="center"/>
              <w:rPr>
                <w:rFonts w:ascii="Arial" w:hAnsi="Arial" w:cs="Arial"/>
                <w:sz w:val="20"/>
                <w:szCs w:val="20"/>
                <w:lang w:val="es-MX"/>
              </w:rPr>
            </w:pPr>
          </w:p>
        </w:tc>
      </w:tr>
      <w:tr w:rsidR="004C4241" w:rsidRPr="00914C8F" w:rsidTr="004A5475">
        <w:tc>
          <w:tcPr>
            <w:tcW w:w="5807" w:type="dxa"/>
          </w:tcPr>
          <w:p w:rsidR="004C4241"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XVI.- </w:t>
            </w:r>
            <w:r w:rsidRPr="00914C8F">
              <w:rPr>
                <w:rFonts w:ascii="Arial" w:hAnsi="Arial" w:cs="Arial"/>
                <w:sz w:val="20"/>
                <w:szCs w:val="20"/>
                <w:lang w:val="es-MX"/>
              </w:rPr>
              <w:t>Inspección para expedir licencia o permiso para el uso de andamios o tapiales.</w:t>
            </w:r>
          </w:p>
        </w:tc>
        <w:tc>
          <w:tcPr>
            <w:tcW w:w="3021" w:type="dxa"/>
          </w:tcPr>
          <w:p w:rsidR="004A5475" w:rsidRPr="00914C8F" w:rsidRDefault="004A5475" w:rsidP="004A5475">
            <w:pPr>
              <w:jc w:val="center"/>
              <w:rPr>
                <w:rFonts w:ascii="Arial" w:hAnsi="Arial" w:cs="Arial"/>
                <w:sz w:val="20"/>
                <w:szCs w:val="20"/>
                <w:lang w:val="es-MX"/>
              </w:rPr>
            </w:pPr>
            <w:r w:rsidRPr="00914C8F">
              <w:rPr>
                <w:rFonts w:ascii="Arial" w:hAnsi="Arial" w:cs="Arial"/>
                <w:sz w:val="20"/>
                <w:szCs w:val="20"/>
                <w:lang w:val="es-MX"/>
              </w:rPr>
              <w:t>0.05 UMA por M2</w:t>
            </w:r>
          </w:p>
          <w:p w:rsidR="004C4241" w:rsidRPr="00914C8F" w:rsidRDefault="004C4241" w:rsidP="004A5475">
            <w:pPr>
              <w:jc w:val="center"/>
              <w:rPr>
                <w:rFonts w:ascii="Arial" w:hAnsi="Arial" w:cs="Arial"/>
                <w:sz w:val="20"/>
                <w:szCs w:val="20"/>
                <w:lang w:val="es-MX"/>
              </w:rPr>
            </w:pPr>
          </w:p>
        </w:tc>
      </w:tr>
      <w:tr w:rsidR="004C4241" w:rsidRPr="00914C8F" w:rsidTr="004A5475">
        <w:tc>
          <w:tcPr>
            <w:tcW w:w="5807" w:type="dxa"/>
          </w:tcPr>
          <w:p w:rsidR="004C4241"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XVII.- </w:t>
            </w:r>
            <w:r w:rsidRPr="00914C8F">
              <w:rPr>
                <w:rFonts w:ascii="Arial" w:hAnsi="Arial" w:cs="Arial"/>
                <w:sz w:val="20"/>
                <w:szCs w:val="20"/>
                <w:lang w:val="es-MX"/>
              </w:rPr>
              <w:t>Constancia de factibilidad de uso del suelo apertura de una vía pública, unión, división, rectificación de medidas o fraccionamiento de inmuebles.</w:t>
            </w:r>
          </w:p>
        </w:tc>
        <w:tc>
          <w:tcPr>
            <w:tcW w:w="3021" w:type="dxa"/>
          </w:tcPr>
          <w:p w:rsidR="004A5475" w:rsidRPr="00914C8F" w:rsidRDefault="004A5475" w:rsidP="004A5475">
            <w:pPr>
              <w:jc w:val="center"/>
              <w:rPr>
                <w:rFonts w:ascii="Arial" w:hAnsi="Arial" w:cs="Arial"/>
                <w:sz w:val="20"/>
                <w:szCs w:val="20"/>
                <w:lang w:val="es-MX"/>
              </w:rPr>
            </w:pPr>
            <w:r w:rsidRPr="00914C8F">
              <w:rPr>
                <w:rFonts w:ascii="Arial" w:hAnsi="Arial" w:cs="Arial"/>
                <w:sz w:val="20"/>
                <w:szCs w:val="20"/>
                <w:lang w:val="es-MX"/>
              </w:rPr>
              <w:t>1 UMA</w:t>
            </w:r>
          </w:p>
          <w:p w:rsidR="004C4241" w:rsidRPr="00914C8F" w:rsidRDefault="004C4241" w:rsidP="004A5475">
            <w:pPr>
              <w:jc w:val="center"/>
              <w:rPr>
                <w:rFonts w:ascii="Arial" w:hAnsi="Arial" w:cs="Arial"/>
                <w:sz w:val="20"/>
                <w:szCs w:val="20"/>
                <w:lang w:val="es-MX"/>
              </w:rPr>
            </w:pPr>
          </w:p>
        </w:tc>
      </w:tr>
      <w:tr w:rsidR="004C4241" w:rsidRPr="00914C8F" w:rsidTr="004A5475">
        <w:tc>
          <w:tcPr>
            <w:tcW w:w="5807" w:type="dxa"/>
          </w:tcPr>
          <w:p w:rsidR="004C4241"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XVIII.- </w:t>
            </w:r>
            <w:r w:rsidRPr="00914C8F">
              <w:rPr>
                <w:rFonts w:ascii="Arial" w:hAnsi="Arial" w:cs="Arial"/>
                <w:sz w:val="20"/>
                <w:szCs w:val="20"/>
                <w:lang w:val="es-MX"/>
              </w:rPr>
              <w:t>Inspección para el otorgamiento de la licencia que autorice romper o hacer cortes del pavimento, las banquetas y las guarniciones, así como ocupar la vía pública para instalaciones provisionales.</w:t>
            </w:r>
          </w:p>
        </w:tc>
        <w:tc>
          <w:tcPr>
            <w:tcW w:w="3021" w:type="dxa"/>
          </w:tcPr>
          <w:p w:rsidR="004A5475" w:rsidRPr="00914C8F" w:rsidRDefault="004A5475" w:rsidP="004A5475">
            <w:pPr>
              <w:jc w:val="center"/>
              <w:rPr>
                <w:rFonts w:ascii="Arial" w:hAnsi="Arial" w:cs="Arial"/>
                <w:sz w:val="20"/>
                <w:szCs w:val="20"/>
                <w:lang w:val="es-MX"/>
              </w:rPr>
            </w:pPr>
            <w:r w:rsidRPr="00914C8F">
              <w:rPr>
                <w:rFonts w:ascii="Arial" w:hAnsi="Arial" w:cs="Arial"/>
                <w:sz w:val="20"/>
                <w:szCs w:val="20"/>
                <w:lang w:val="es-MX"/>
              </w:rPr>
              <w:t>1 UMA</w:t>
            </w:r>
          </w:p>
          <w:p w:rsidR="004C4241" w:rsidRPr="00914C8F" w:rsidRDefault="004C4241" w:rsidP="004A5475">
            <w:pPr>
              <w:jc w:val="center"/>
              <w:rPr>
                <w:rFonts w:ascii="Arial" w:hAnsi="Arial" w:cs="Arial"/>
                <w:sz w:val="20"/>
                <w:szCs w:val="20"/>
                <w:lang w:val="es-MX"/>
              </w:rPr>
            </w:pPr>
          </w:p>
        </w:tc>
      </w:tr>
      <w:tr w:rsidR="004C4241" w:rsidRPr="00914C8F" w:rsidTr="004A5475">
        <w:tc>
          <w:tcPr>
            <w:tcW w:w="5807" w:type="dxa"/>
          </w:tcPr>
          <w:p w:rsidR="004C4241"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XIX.- </w:t>
            </w:r>
            <w:r w:rsidRPr="00914C8F">
              <w:rPr>
                <w:rFonts w:ascii="Arial" w:hAnsi="Arial" w:cs="Arial"/>
                <w:sz w:val="20"/>
                <w:szCs w:val="20"/>
                <w:lang w:val="es-MX"/>
              </w:rPr>
              <w:t>Revisión de planos, supervisión y expedición de constancia para obras de urbanización (vialidad, aceras, guarnición, drenaje, alumbrado, placas de nomenclatura, agua potable, etc.</w:t>
            </w:r>
          </w:p>
        </w:tc>
        <w:tc>
          <w:tcPr>
            <w:tcW w:w="3021" w:type="dxa"/>
          </w:tcPr>
          <w:p w:rsidR="004C4241" w:rsidRPr="00914C8F" w:rsidRDefault="004A5475" w:rsidP="004A5475">
            <w:pPr>
              <w:jc w:val="center"/>
              <w:rPr>
                <w:rFonts w:ascii="Arial" w:hAnsi="Arial" w:cs="Arial"/>
                <w:sz w:val="20"/>
                <w:szCs w:val="20"/>
                <w:lang w:val="es-MX"/>
              </w:rPr>
            </w:pPr>
            <w:r w:rsidRPr="00914C8F">
              <w:rPr>
                <w:rFonts w:ascii="Arial" w:hAnsi="Arial" w:cs="Arial"/>
                <w:sz w:val="20"/>
                <w:szCs w:val="20"/>
                <w:lang w:val="es-MX"/>
              </w:rPr>
              <w:t>1 UMA por M2 de vía pública.</w:t>
            </w:r>
          </w:p>
        </w:tc>
      </w:tr>
    </w:tbl>
    <w:p w:rsidR="00CD4C39" w:rsidRPr="00914C8F" w:rsidRDefault="00CD4C39" w:rsidP="00CD4C39">
      <w:pPr>
        <w:rPr>
          <w:rFonts w:ascii="Arial" w:hAnsi="Arial" w:cs="Arial"/>
          <w:sz w:val="20"/>
          <w:szCs w:val="20"/>
          <w:lang w:val="es-MX"/>
        </w:rPr>
      </w:pPr>
    </w:p>
    <w:p w:rsidR="00CD4C39" w:rsidRPr="00914C8F" w:rsidRDefault="00CD4C39" w:rsidP="004A5475">
      <w:pPr>
        <w:rPr>
          <w:rFonts w:ascii="Arial" w:hAnsi="Arial" w:cs="Arial"/>
          <w:sz w:val="20"/>
          <w:szCs w:val="20"/>
          <w:lang w:val="es-MX"/>
        </w:rPr>
      </w:pPr>
      <w:r w:rsidRPr="00914C8F">
        <w:rPr>
          <w:rFonts w:ascii="Arial" w:hAnsi="Arial" w:cs="Arial"/>
          <w:sz w:val="20"/>
          <w:szCs w:val="20"/>
          <w:lang w:val="es-MX"/>
        </w:rPr>
        <w:t xml:space="preserve">Quedarán exentos del pago de este derecho, las construcciones de cartón, madera o </w:t>
      </w:r>
      <w:r w:rsidR="004A5475" w:rsidRPr="00914C8F">
        <w:rPr>
          <w:rFonts w:ascii="Arial" w:hAnsi="Arial" w:cs="Arial"/>
          <w:sz w:val="20"/>
          <w:szCs w:val="20"/>
          <w:lang w:val="es-MX"/>
        </w:rPr>
        <w:t>paja, siempre</w:t>
      </w:r>
      <w:r w:rsidRPr="00914C8F">
        <w:rPr>
          <w:rFonts w:ascii="Arial" w:hAnsi="Arial" w:cs="Arial"/>
          <w:sz w:val="20"/>
          <w:szCs w:val="20"/>
          <w:lang w:val="es-MX"/>
        </w:rPr>
        <w:t xml:space="preserve"> que se destinen a</w:t>
      </w:r>
      <w:r w:rsidR="004A5475" w:rsidRPr="00914C8F">
        <w:rPr>
          <w:rFonts w:ascii="Arial" w:hAnsi="Arial" w:cs="Arial"/>
          <w:sz w:val="20"/>
          <w:szCs w:val="20"/>
          <w:lang w:val="es-MX"/>
        </w:rPr>
        <w:t xml:space="preserve"> casa habitación. </w:t>
      </w:r>
      <w:r w:rsidRPr="00914C8F">
        <w:rPr>
          <w:rFonts w:ascii="Arial" w:hAnsi="Arial" w:cs="Arial"/>
          <w:sz w:val="20"/>
          <w:szCs w:val="20"/>
          <w:lang w:val="es-MX"/>
        </w:rPr>
        <w:t>Permiso de construcción de fraccionamiento $25 por M2.</w:t>
      </w:r>
    </w:p>
    <w:p w:rsidR="00CD4C39" w:rsidRPr="00914C8F" w:rsidRDefault="00CD4C39" w:rsidP="004A5475">
      <w:pPr>
        <w:jc w:val="center"/>
        <w:rPr>
          <w:rFonts w:ascii="Arial" w:hAnsi="Arial" w:cs="Arial"/>
          <w:b/>
          <w:bCs/>
          <w:sz w:val="20"/>
          <w:szCs w:val="20"/>
          <w:lang w:val="es-MX"/>
        </w:rPr>
      </w:pPr>
      <w:r w:rsidRPr="00914C8F">
        <w:rPr>
          <w:rFonts w:ascii="Arial" w:hAnsi="Arial" w:cs="Arial"/>
          <w:b/>
          <w:bCs/>
          <w:sz w:val="20"/>
          <w:szCs w:val="20"/>
          <w:lang w:val="es-MX"/>
        </w:rPr>
        <w:t>CAPÍTULO II</w:t>
      </w:r>
    </w:p>
    <w:p w:rsidR="00CD4C39" w:rsidRPr="00914C8F" w:rsidRDefault="00CD4C39" w:rsidP="004A5475">
      <w:pPr>
        <w:jc w:val="center"/>
        <w:rPr>
          <w:rFonts w:ascii="Arial" w:hAnsi="Arial" w:cs="Arial"/>
          <w:b/>
          <w:bCs/>
          <w:sz w:val="20"/>
          <w:szCs w:val="20"/>
          <w:lang w:val="es-MX"/>
        </w:rPr>
      </w:pPr>
      <w:r w:rsidRPr="00914C8F">
        <w:rPr>
          <w:rFonts w:ascii="Arial" w:hAnsi="Arial" w:cs="Arial"/>
          <w:b/>
          <w:bCs/>
          <w:sz w:val="20"/>
          <w:szCs w:val="20"/>
          <w:lang w:val="es-MX"/>
        </w:rPr>
        <w:t>Derechos por Servicios de Catastro</w:t>
      </w:r>
    </w:p>
    <w:p w:rsidR="004A5475"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30.- </w:t>
      </w:r>
      <w:r w:rsidRPr="00914C8F">
        <w:rPr>
          <w:rFonts w:ascii="Arial" w:hAnsi="Arial" w:cs="Arial"/>
          <w:sz w:val="20"/>
          <w:szCs w:val="20"/>
          <w:lang w:val="es-MX"/>
        </w:rPr>
        <w:t>Los servicios que presta la Dirección del Catastro Mu</w:t>
      </w:r>
      <w:r w:rsidR="004A5475" w:rsidRPr="00914C8F">
        <w:rPr>
          <w:rFonts w:ascii="Arial" w:hAnsi="Arial" w:cs="Arial"/>
          <w:sz w:val="20"/>
          <w:szCs w:val="20"/>
          <w:lang w:val="es-MX"/>
        </w:rPr>
        <w:t xml:space="preserve">nicipal se causarán derechos de </w:t>
      </w:r>
      <w:r w:rsidRPr="00914C8F">
        <w:rPr>
          <w:rFonts w:ascii="Arial" w:hAnsi="Arial" w:cs="Arial"/>
          <w:sz w:val="20"/>
          <w:szCs w:val="20"/>
          <w:lang w:val="es-MX"/>
        </w:rPr>
        <w:t>confo</w:t>
      </w:r>
      <w:r w:rsidR="004A5475" w:rsidRPr="00914C8F">
        <w:rPr>
          <w:rFonts w:ascii="Arial" w:hAnsi="Arial" w:cs="Arial"/>
          <w:sz w:val="20"/>
          <w:szCs w:val="20"/>
          <w:lang w:val="es-MX"/>
        </w:rPr>
        <w:t xml:space="preserve">rmidad con la siguiente tarifa: </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Emisión de copias fotostática simples</w:t>
      </w:r>
    </w:p>
    <w:tbl>
      <w:tblPr>
        <w:tblStyle w:val="Tablaconcuadrcula"/>
        <w:tblW w:w="0" w:type="auto"/>
        <w:tblLook w:val="04A0" w:firstRow="1" w:lastRow="0" w:firstColumn="1" w:lastColumn="0" w:noHBand="0" w:noVBand="1"/>
      </w:tblPr>
      <w:tblGrid>
        <w:gridCol w:w="7083"/>
        <w:gridCol w:w="1745"/>
      </w:tblGrid>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Por cada hoja simple tamaño carta, de cédulas, planos, parcelas, manifestación de traslación de dominio o cualquier otra manifestación.</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$17.00</w:t>
            </w: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Por cada copia simple tamaño oficio</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$20.00</w:t>
            </w: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Por expedición de copias fotostáticas certificadas de:</w:t>
            </w:r>
          </w:p>
        </w:tc>
        <w:tc>
          <w:tcPr>
            <w:tcW w:w="1745" w:type="dxa"/>
          </w:tcPr>
          <w:p w:rsidR="004A5475" w:rsidRPr="00914C8F" w:rsidRDefault="004A5475" w:rsidP="00CD4C39">
            <w:pPr>
              <w:rPr>
                <w:rFonts w:ascii="Arial" w:hAnsi="Arial" w:cs="Arial"/>
                <w:sz w:val="20"/>
                <w:szCs w:val="20"/>
                <w:lang w:val="es-MX"/>
              </w:rPr>
            </w:pP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Cédulas, planos, parcelas, manifestaciones, tamaño carta.</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$55.00</w:t>
            </w: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Fotostáticas de plano tamaño oficio, por cada una.</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$49.00</w:t>
            </w: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c) </w:t>
            </w:r>
            <w:r w:rsidRPr="00914C8F">
              <w:rPr>
                <w:rFonts w:ascii="Arial" w:hAnsi="Arial" w:cs="Arial"/>
                <w:sz w:val="20"/>
                <w:szCs w:val="20"/>
                <w:lang w:val="es-MX"/>
              </w:rPr>
              <w:t>Fotostáticas de plano hasta 4 veces tamaño oficio, por cada una</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$109.00</w:t>
            </w: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d) </w:t>
            </w:r>
            <w:r w:rsidRPr="00914C8F">
              <w:rPr>
                <w:rFonts w:ascii="Arial" w:hAnsi="Arial" w:cs="Arial"/>
                <w:sz w:val="20"/>
                <w:szCs w:val="20"/>
                <w:lang w:val="es-MX"/>
              </w:rPr>
              <w:t>Fotostáticas de planos mayores de 4 veces tamaño oficio, por cada una.</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$135.00</w:t>
            </w: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Por expedición de oficios de:</w:t>
            </w:r>
          </w:p>
        </w:tc>
        <w:tc>
          <w:tcPr>
            <w:tcW w:w="1745" w:type="dxa"/>
          </w:tcPr>
          <w:p w:rsidR="004A5475" w:rsidRPr="00914C8F" w:rsidRDefault="004A5475" w:rsidP="00CD4C39">
            <w:pPr>
              <w:rPr>
                <w:rFonts w:ascii="Arial" w:hAnsi="Arial" w:cs="Arial"/>
                <w:sz w:val="20"/>
                <w:szCs w:val="20"/>
                <w:lang w:val="es-MX"/>
              </w:rPr>
            </w:pP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División (por cada parte).</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$66.00</w:t>
            </w: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Unión, rectificación de medidas, urbanización y cambio de nomenclatura.</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$66.00</w:t>
            </w:r>
          </w:p>
        </w:tc>
      </w:tr>
      <w:tr w:rsidR="004A5475" w:rsidRPr="00914C8F" w:rsidTr="004A5475">
        <w:tc>
          <w:tcPr>
            <w:tcW w:w="7083" w:type="dxa"/>
          </w:tcPr>
          <w:p w:rsidR="004A5475" w:rsidRPr="00914C8F" w:rsidRDefault="004A5475" w:rsidP="00CD4C39">
            <w:pPr>
              <w:rPr>
                <w:rFonts w:ascii="Arial" w:hAnsi="Arial" w:cs="Arial"/>
                <w:sz w:val="20"/>
                <w:szCs w:val="20"/>
                <w:lang w:val="es-MX"/>
              </w:rPr>
            </w:pPr>
            <w:r w:rsidRPr="00914C8F">
              <w:rPr>
                <w:rFonts w:ascii="Arial" w:hAnsi="Arial" w:cs="Arial"/>
                <w:b/>
                <w:bCs/>
                <w:sz w:val="20"/>
                <w:szCs w:val="20"/>
                <w:lang w:val="es-MX"/>
              </w:rPr>
              <w:t xml:space="preserve">c) </w:t>
            </w:r>
            <w:r w:rsidRPr="00914C8F">
              <w:rPr>
                <w:rFonts w:ascii="Arial" w:hAnsi="Arial" w:cs="Arial"/>
                <w:sz w:val="20"/>
                <w:szCs w:val="20"/>
                <w:lang w:val="es-MX"/>
              </w:rPr>
              <w:t>Cédulas catastrales.</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$55.00</w:t>
            </w:r>
          </w:p>
        </w:tc>
      </w:tr>
      <w:tr w:rsidR="004A5475" w:rsidRPr="00914C8F" w:rsidTr="004A5475">
        <w:tc>
          <w:tcPr>
            <w:tcW w:w="7083" w:type="dxa"/>
          </w:tcPr>
          <w:p w:rsidR="004A5475" w:rsidRPr="00914C8F" w:rsidRDefault="004A5475" w:rsidP="004A5475">
            <w:pPr>
              <w:rPr>
                <w:rFonts w:ascii="Arial" w:hAnsi="Arial" w:cs="Arial"/>
                <w:sz w:val="20"/>
                <w:szCs w:val="20"/>
                <w:lang w:val="es-MX"/>
              </w:rPr>
            </w:pPr>
            <w:r w:rsidRPr="00914C8F">
              <w:rPr>
                <w:rFonts w:ascii="Arial" w:hAnsi="Arial" w:cs="Arial"/>
                <w:b/>
                <w:bCs/>
                <w:sz w:val="20"/>
                <w:szCs w:val="20"/>
                <w:lang w:val="es-MX"/>
              </w:rPr>
              <w:t xml:space="preserve">d) </w:t>
            </w:r>
            <w:r w:rsidRPr="00914C8F">
              <w:rPr>
                <w:rFonts w:ascii="Arial" w:hAnsi="Arial" w:cs="Arial"/>
                <w:sz w:val="20"/>
                <w:szCs w:val="20"/>
                <w:lang w:val="es-MX"/>
              </w:rPr>
              <w:t>Constancias de no propiedad, única propiedad, valor catastral, número</w:t>
            </w:r>
          </w:p>
          <w:p w:rsidR="004A5475" w:rsidRPr="00914C8F" w:rsidRDefault="004A5475" w:rsidP="004A5475">
            <w:pPr>
              <w:rPr>
                <w:rFonts w:ascii="Arial" w:hAnsi="Arial" w:cs="Arial"/>
                <w:sz w:val="20"/>
                <w:szCs w:val="20"/>
                <w:lang w:val="es-MX"/>
              </w:rPr>
            </w:pPr>
            <w:r w:rsidRPr="00914C8F">
              <w:rPr>
                <w:rFonts w:ascii="Arial" w:hAnsi="Arial" w:cs="Arial"/>
                <w:sz w:val="20"/>
                <w:szCs w:val="20"/>
                <w:lang w:val="es-MX"/>
              </w:rPr>
              <w:t>oficial de predio, certificado de inscripción vigente, información de bienes</w:t>
            </w:r>
          </w:p>
          <w:p w:rsidR="004A5475" w:rsidRPr="00914C8F" w:rsidRDefault="004A5475" w:rsidP="004A5475">
            <w:pPr>
              <w:rPr>
                <w:rFonts w:ascii="Arial" w:hAnsi="Arial" w:cs="Arial"/>
                <w:sz w:val="20"/>
                <w:szCs w:val="20"/>
                <w:lang w:val="es-MX"/>
              </w:rPr>
            </w:pPr>
            <w:r w:rsidRPr="00914C8F">
              <w:rPr>
                <w:rFonts w:ascii="Arial" w:hAnsi="Arial" w:cs="Arial"/>
                <w:sz w:val="20"/>
                <w:szCs w:val="20"/>
                <w:lang w:val="es-MX"/>
              </w:rPr>
              <w:t>inmuebles.</w:t>
            </w:r>
          </w:p>
          <w:p w:rsidR="004A5475" w:rsidRPr="00914C8F" w:rsidRDefault="004A5475" w:rsidP="00CD4C39">
            <w:pPr>
              <w:rPr>
                <w:rFonts w:ascii="Arial" w:hAnsi="Arial" w:cs="Arial"/>
                <w:sz w:val="20"/>
                <w:szCs w:val="20"/>
                <w:lang w:val="es-MX"/>
              </w:rPr>
            </w:pP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$78.00</w:t>
            </w:r>
          </w:p>
        </w:tc>
      </w:tr>
      <w:tr w:rsidR="004A5475" w:rsidRPr="00914C8F" w:rsidTr="004A5475">
        <w:tc>
          <w:tcPr>
            <w:tcW w:w="7083" w:type="dxa"/>
          </w:tcPr>
          <w:p w:rsidR="00410658" w:rsidRPr="00914C8F" w:rsidRDefault="00410658" w:rsidP="00410658">
            <w:pPr>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Por elaboración de planos:</w:t>
            </w:r>
          </w:p>
          <w:p w:rsidR="004A5475" w:rsidRPr="00914C8F" w:rsidRDefault="004A5475" w:rsidP="00CD4C39">
            <w:pPr>
              <w:rPr>
                <w:rFonts w:ascii="Arial" w:hAnsi="Arial" w:cs="Arial"/>
                <w:sz w:val="20"/>
                <w:szCs w:val="20"/>
                <w:lang w:val="es-MX"/>
              </w:rPr>
            </w:pPr>
          </w:p>
        </w:tc>
        <w:tc>
          <w:tcPr>
            <w:tcW w:w="1745" w:type="dxa"/>
          </w:tcPr>
          <w:p w:rsidR="004A5475" w:rsidRPr="00914C8F" w:rsidRDefault="004A5475" w:rsidP="00CD4C39">
            <w:pPr>
              <w:rPr>
                <w:rFonts w:ascii="Arial" w:hAnsi="Arial" w:cs="Arial"/>
                <w:sz w:val="20"/>
                <w:szCs w:val="20"/>
                <w:lang w:val="es-MX"/>
              </w:rPr>
            </w:pPr>
          </w:p>
        </w:tc>
      </w:tr>
      <w:tr w:rsidR="004A5475" w:rsidRPr="00914C8F" w:rsidTr="004A5475">
        <w:tc>
          <w:tcPr>
            <w:tcW w:w="7083" w:type="dxa"/>
          </w:tcPr>
          <w:p w:rsidR="004A5475" w:rsidRPr="00914C8F" w:rsidRDefault="00410658" w:rsidP="00CD4C39">
            <w:pPr>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Catastrales a escala.</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$213.00</w:t>
            </w:r>
          </w:p>
        </w:tc>
      </w:tr>
      <w:tr w:rsidR="004A5475" w:rsidRPr="00914C8F" w:rsidTr="004A5475">
        <w:tc>
          <w:tcPr>
            <w:tcW w:w="7083" w:type="dxa"/>
          </w:tcPr>
          <w:p w:rsidR="004A5475" w:rsidRPr="00914C8F" w:rsidRDefault="00410658" w:rsidP="00CD4C39">
            <w:pPr>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Planos topográficos hasta 100 Hectáreas.</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$229.00</w:t>
            </w:r>
          </w:p>
        </w:tc>
      </w:tr>
      <w:tr w:rsidR="004A5475" w:rsidRPr="00914C8F" w:rsidTr="004A5475">
        <w:tc>
          <w:tcPr>
            <w:tcW w:w="7083" w:type="dxa"/>
          </w:tcPr>
          <w:p w:rsidR="004A5475" w:rsidRPr="00914C8F" w:rsidRDefault="00410658" w:rsidP="00CD4C39">
            <w:pPr>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Por revalidación de oficios de división, unión y rectificación de medidas.</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$37.00</w:t>
            </w:r>
          </w:p>
        </w:tc>
      </w:tr>
      <w:tr w:rsidR="004A5475" w:rsidRPr="00914C8F" w:rsidTr="004A5475">
        <w:tc>
          <w:tcPr>
            <w:tcW w:w="7083" w:type="dxa"/>
          </w:tcPr>
          <w:p w:rsidR="00410658" w:rsidRPr="00914C8F" w:rsidRDefault="00410658" w:rsidP="00410658">
            <w:pPr>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Por diligencias de verificación de medidas físicas y de colindancias de predios en:</w:t>
            </w:r>
          </w:p>
          <w:p w:rsidR="004A5475" w:rsidRPr="00914C8F" w:rsidRDefault="004A5475" w:rsidP="00CD4C39">
            <w:pPr>
              <w:rPr>
                <w:rFonts w:ascii="Arial" w:hAnsi="Arial" w:cs="Arial"/>
                <w:sz w:val="20"/>
                <w:szCs w:val="20"/>
                <w:lang w:val="es-MX"/>
              </w:rPr>
            </w:pPr>
          </w:p>
        </w:tc>
        <w:tc>
          <w:tcPr>
            <w:tcW w:w="1745" w:type="dxa"/>
          </w:tcPr>
          <w:p w:rsidR="004A5475" w:rsidRPr="00914C8F" w:rsidRDefault="004A5475" w:rsidP="00CD4C39">
            <w:pPr>
              <w:rPr>
                <w:rFonts w:ascii="Arial" w:hAnsi="Arial" w:cs="Arial"/>
                <w:sz w:val="20"/>
                <w:szCs w:val="20"/>
                <w:lang w:val="es-MX"/>
              </w:rPr>
            </w:pPr>
          </w:p>
        </w:tc>
      </w:tr>
      <w:tr w:rsidR="004A5475" w:rsidRPr="00914C8F" w:rsidTr="004A5475">
        <w:tc>
          <w:tcPr>
            <w:tcW w:w="7083" w:type="dxa"/>
          </w:tcPr>
          <w:p w:rsidR="004A5475" w:rsidRPr="00914C8F" w:rsidRDefault="00410658" w:rsidP="00CD4C39">
            <w:pPr>
              <w:rPr>
                <w:rFonts w:ascii="Arial" w:hAnsi="Arial" w:cs="Arial"/>
                <w:sz w:val="20"/>
                <w:szCs w:val="20"/>
                <w:lang w:val="es-MX"/>
              </w:rPr>
            </w:pPr>
            <w:r w:rsidRPr="00914C8F">
              <w:rPr>
                <w:rFonts w:ascii="Arial" w:hAnsi="Arial" w:cs="Arial"/>
                <w:b/>
                <w:bCs/>
                <w:sz w:val="20"/>
                <w:szCs w:val="20"/>
                <w:lang w:val="es-MX"/>
              </w:rPr>
              <w:lastRenderedPageBreak/>
              <w:t xml:space="preserve">a) </w:t>
            </w:r>
            <w:r w:rsidRPr="00914C8F">
              <w:rPr>
                <w:rFonts w:ascii="Arial" w:hAnsi="Arial" w:cs="Arial"/>
                <w:sz w:val="20"/>
                <w:szCs w:val="20"/>
                <w:lang w:val="es-MX"/>
              </w:rPr>
              <w:t>Zona Habitacional</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$123.00</w:t>
            </w:r>
          </w:p>
        </w:tc>
      </w:tr>
      <w:tr w:rsidR="004A5475" w:rsidRPr="00914C8F" w:rsidTr="004A5475">
        <w:tc>
          <w:tcPr>
            <w:tcW w:w="7083" w:type="dxa"/>
          </w:tcPr>
          <w:p w:rsidR="004A5475" w:rsidRPr="00914C8F" w:rsidRDefault="00410658" w:rsidP="00CD4C39">
            <w:pPr>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Zona comercial</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$416.00</w:t>
            </w:r>
          </w:p>
        </w:tc>
      </w:tr>
      <w:tr w:rsidR="004A5475" w:rsidRPr="00914C8F" w:rsidTr="004A5475">
        <w:tc>
          <w:tcPr>
            <w:tcW w:w="7083" w:type="dxa"/>
          </w:tcPr>
          <w:p w:rsidR="004A5475" w:rsidRPr="00914C8F" w:rsidRDefault="00410658" w:rsidP="00CD4C39">
            <w:pPr>
              <w:rPr>
                <w:rFonts w:ascii="Arial" w:hAnsi="Arial" w:cs="Arial"/>
                <w:sz w:val="20"/>
                <w:szCs w:val="20"/>
                <w:lang w:val="es-MX"/>
              </w:rPr>
            </w:pPr>
            <w:r w:rsidRPr="00914C8F">
              <w:rPr>
                <w:rFonts w:ascii="Arial" w:hAnsi="Arial" w:cs="Arial"/>
                <w:b/>
                <w:bCs/>
                <w:sz w:val="20"/>
                <w:szCs w:val="20"/>
                <w:lang w:val="es-MX"/>
              </w:rPr>
              <w:t xml:space="preserve">c) </w:t>
            </w:r>
            <w:r w:rsidRPr="00914C8F">
              <w:rPr>
                <w:rFonts w:ascii="Arial" w:hAnsi="Arial" w:cs="Arial"/>
                <w:sz w:val="20"/>
                <w:szCs w:val="20"/>
                <w:lang w:val="es-MX"/>
              </w:rPr>
              <w:t>Zona Industrial</w:t>
            </w:r>
          </w:p>
        </w:tc>
        <w:tc>
          <w:tcPr>
            <w:tcW w:w="1745" w:type="dxa"/>
          </w:tcPr>
          <w:p w:rsidR="004A5475" w:rsidRPr="00914C8F" w:rsidRDefault="00410658" w:rsidP="00CD4C39">
            <w:pPr>
              <w:rPr>
                <w:rFonts w:ascii="Arial" w:hAnsi="Arial" w:cs="Arial"/>
                <w:sz w:val="20"/>
                <w:szCs w:val="20"/>
                <w:lang w:val="es-MX"/>
              </w:rPr>
            </w:pPr>
            <w:r w:rsidRPr="00914C8F">
              <w:rPr>
                <w:rFonts w:ascii="Arial" w:hAnsi="Arial" w:cs="Arial"/>
                <w:sz w:val="20"/>
                <w:szCs w:val="20"/>
                <w:lang w:val="es-MX"/>
              </w:rPr>
              <w:t>$697.00</w:t>
            </w:r>
          </w:p>
        </w:tc>
      </w:tr>
    </w:tbl>
    <w:p w:rsidR="00CD4C39" w:rsidRPr="00914C8F" w:rsidRDefault="00CD4C39"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31.- </w:t>
      </w:r>
      <w:r w:rsidRPr="00914C8F">
        <w:rPr>
          <w:rFonts w:ascii="Arial" w:hAnsi="Arial" w:cs="Arial"/>
          <w:sz w:val="20"/>
          <w:szCs w:val="20"/>
          <w:lang w:val="es-MX"/>
        </w:rPr>
        <w:t>Los fraccionamientos causarán derecho de deslinde a</w:t>
      </w:r>
      <w:r w:rsidR="000346C2" w:rsidRPr="00914C8F">
        <w:rPr>
          <w:rFonts w:ascii="Arial" w:hAnsi="Arial" w:cs="Arial"/>
          <w:sz w:val="20"/>
          <w:szCs w:val="20"/>
          <w:lang w:val="es-MX"/>
        </w:rPr>
        <w:t xml:space="preserve"> excepción de lo señalado en el </w:t>
      </w:r>
      <w:r w:rsidRPr="00914C8F">
        <w:rPr>
          <w:rFonts w:ascii="Arial" w:hAnsi="Arial" w:cs="Arial"/>
          <w:sz w:val="20"/>
          <w:szCs w:val="20"/>
          <w:lang w:val="es-MX"/>
        </w:rPr>
        <w:t>artículo anterior, de conformidad con lo siguiente</w:t>
      </w:r>
      <w:r w:rsidR="000346C2" w:rsidRPr="00914C8F">
        <w:rPr>
          <w:rFonts w:ascii="Arial" w:hAnsi="Arial" w:cs="Arial"/>
          <w:sz w:val="20"/>
          <w:szCs w:val="20"/>
          <w:lang w:val="es-MX"/>
        </w:rPr>
        <w:t>:</w:t>
      </w:r>
    </w:p>
    <w:tbl>
      <w:tblPr>
        <w:tblStyle w:val="Tablaconcuadrcula"/>
        <w:tblW w:w="0" w:type="auto"/>
        <w:tblLook w:val="04A0" w:firstRow="1" w:lastRow="0" w:firstColumn="1" w:lastColumn="0" w:noHBand="0" w:noVBand="1"/>
      </w:tblPr>
      <w:tblGrid>
        <w:gridCol w:w="5665"/>
        <w:gridCol w:w="3163"/>
      </w:tblGrid>
      <w:tr w:rsidR="000346C2" w:rsidRPr="00914C8F" w:rsidTr="000346C2">
        <w:tc>
          <w:tcPr>
            <w:tcW w:w="5665" w:type="dxa"/>
          </w:tcPr>
          <w:p w:rsidR="000346C2" w:rsidRPr="00914C8F" w:rsidRDefault="000346C2" w:rsidP="00CD4C39">
            <w:pPr>
              <w:rPr>
                <w:rFonts w:ascii="Arial" w:hAnsi="Arial" w:cs="Arial"/>
                <w:sz w:val="20"/>
                <w:szCs w:val="20"/>
                <w:lang w:val="es-MX"/>
              </w:rPr>
            </w:pPr>
            <w:r w:rsidRPr="00914C8F">
              <w:rPr>
                <w:rFonts w:ascii="Arial" w:hAnsi="Arial" w:cs="Arial"/>
                <w:b/>
                <w:bCs/>
                <w:sz w:val="20"/>
                <w:szCs w:val="20"/>
                <w:lang w:val="es-MX"/>
              </w:rPr>
              <w:t xml:space="preserve">l.- </w:t>
            </w:r>
            <w:r w:rsidRPr="00914C8F">
              <w:rPr>
                <w:rFonts w:ascii="Arial" w:hAnsi="Arial" w:cs="Arial"/>
                <w:sz w:val="20"/>
                <w:szCs w:val="20"/>
                <w:lang w:val="es-MX"/>
              </w:rPr>
              <w:t>Hasta 160,000 m2</w:t>
            </w:r>
          </w:p>
        </w:tc>
        <w:tc>
          <w:tcPr>
            <w:tcW w:w="3163" w:type="dxa"/>
          </w:tcPr>
          <w:p w:rsidR="000346C2" w:rsidRPr="00914C8F" w:rsidRDefault="000346C2" w:rsidP="000346C2">
            <w:pPr>
              <w:jc w:val="center"/>
              <w:rPr>
                <w:rFonts w:ascii="Arial" w:hAnsi="Arial" w:cs="Arial"/>
                <w:sz w:val="20"/>
                <w:szCs w:val="20"/>
                <w:lang w:val="es-MX"/>
              </w:rPr>
            </w:pPr>
            <w:r w:rsidRPr="00914C8F">
              <w:rPr>
                <w:rFonts w:ascii="Arial" w:hAnsi="Arial" w:cs="Arial"/>
                <w:sz w:val="20"/>
                <w:szCs w:val="20"/>
                <w:lang w:val="es-MX"/>
              </w:rPr>
              <w:t>$ 0.083 por m2</w:t>
            </w:r>
          </w:p>
          <w:p w:rsidR="000346C2" w:rsidRPr="00914C8F" w:rsidRDefault="000346C2" w:rsidP="000346C2">
            <w:pPr>
              <w:jc w:val="center"/>
              <w:rPr>
                <w:rFonts w:ascii="Arial" w:hAnsi="Arial" w:cs="Arial"/>
                <w:sz w:val="20"/>
                <w:szCs w:val="20"/>
                <w:lang w:val="es-MX"/>
              </w:rPr>
            </w:pPr>
          </w:p>
        </w:tc>
      </w:tr>
      <w:tr w:rsidR="000346C2" w:rsidRPr="00914C8F" w:rsidTr="000346C2">
        <w:tc>
          <w:tcPr>
            <w:tcW w:w="5665" w:type="dxa"/>
          </w:tcPr>
          <w:p w:rsidR="000346C2" w:rsidRPr="00914C8F" w:rsidRDefault="000346C2" w:rsidP="00CD4C39">
            <w:pPr>
              <w:rPr>
                <w:rFonts w:ascii="Arial" w:hAnsi="Arial" w:cs="Arial"/>
                <w:sz w:val="20"/>
                <w:szCs w:val="20"/>
                <w:lang w:val="es-MX"/>
              </w:rPr>
            </w:pPr>
            <w:proofErr w:type="gramStart"/>
            <w:r w:rsidRPr="00914C8F">
              <w:rPr>
                <w:rFonts w:ascii="Arial" w:hAnsi="Arial" w:cs="Arial"/>
                <w:b/>
                <w:bCs/>
                <w:sz w:val="20"/>
                <w:szCs w:val="20"/>
                <w:lang w:val="es-MX"/>
              </w:rPr>
              <w:t>ll.-</w:t>
            </w:r>
            <w:proofErr w:type="gramEnd"/>
            <w:r w:rsidRPr="00914C8F">
              <w:rPr>
                <w:rFonts w:ascii="Arial" w:hAnsi="Arial" w:cs="Arial"/>
                <w:b/>
                <w:bCs/>
                <w:sz w:val="20"/>
                <w:szCs w:val="20"/>
                <w:lang w:val="es-MX"/>
              </w:rPr>
              <w:t xml:space="preserve"> </w:t>
            </w:r>
            <w:r w:rsidRPr="00914C8F">
              <w:rPr>
                <w:rFonts w:ascii="Arial" w:hAnsi="Arial" w:cs="Arial"/>
                <w:sz w:val="20"/>
                <w:szCs w:val="20"/>
                <w:lang w:val="es-MX"/>
              </w:rPr>
              <w:t>Más de 160,000 m2 por metros excedentes</w:t>
            </w:r>
          </w:p>
        </w:tc>
        <w:tc>
          <w:tcPr>
            <w:tcW w:w="3163" w:type="dxa"/>
          </w:tcPr>
          <w:p w:rsidR="000346C2" w:rsidRPr="00914C8F" w:rsidRDefault="000346C2" w:rsidP="000346C2">
            <w:pPr>
              <w:jc w:val="center"/>
              <w:rPr>
                <w:rFonts w:ascii="Arial" w:hAnsi="Arial" w:cs="Arial"/>
                <w:sz w:val="20"/>
                <w:szCs w:val="20"/>
                <w:lang w:val="es-MX"/>
              </w:rPr>
            </w:pPr>
            <w:r w:rsidRPr="00914C8F">
              <w:rPr>
                <w:rFonts w:ascii="Arial" w:hAnsi="Arial" w:cs="Arial"/>
                <w:sz w:val="20"/>
                <w:szCs w:val="20"/>
                <w:lang w:val="es-MX"/>
              </w:rPr>
              <w:t>$ 0.052 por m2</w:t>
            </w:r>
          </w:p>
          <w:p w:rsidR="000346C2" w:rsidRPr="00914C8F" w:rsidRDefault="000346C2" w:rsidP="000346C2">
            <w:pPr>
              <w:jc w:val="center"/>
              <w:rPr>
                <w:rFonts w:ascii="Arial" w:hAnsi="Arial" w:cs="Arial"/>
                <w:sz w:val="20"/>
                <w:szCs w:val="20"/>
                <w:lang w:val="es-MX"/>
              </w:rPr>
            </w:pPr>
          </w:p>
        </w:tc>
      </w:tr>
    </w:tbl>
    <w:p w:rsidR="000346C2" w:rsidRPr="00914C8F" w:rsidRDefault="000346C2"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32.- </w:t>
      </w:r>
      <w:r w:rsidRPr="00914C8F">
        <w:rPr>
          <w:rFonts w:ascii="Arial" w:hAnsi="Arial" w:cs="Arial"/>
          <w:sz w:val="20"/>
          <w:szCs w:val="20"/>
          <w:lang w:val="es-MX"/>
        </w:rPr>
        <w:t>Por la revisión de la documentación de construccion</w:t>
      </w:r>
      <w:r w:rsidR="000346C2" w:rsidRPr="00914C8F">
        <w:rPr>
          <w:rFonts w:ascii="Arial" w:hAnsi="Arial" w:cs="Arial"/>
          <w:sz w:val="20"/>
          <w:szCs w:val="20"/>
          <w:lang w:val="es-MX"/>
        </w:rPr>
        <w:t xml:space="preserve">es en régimen de condominio, se </w:t>
      </w:r>
      <w:r w:rsidRPr="00914C8F">
        <w:rPr>
          <w:rFonts w:ascii="Arial" w:hAnsi="Arial" w:cs="Arial"/>
          <w:sz w:val="20"/>
          <w:szCs w:val="20"/>
          <w:lang w:val="es-MX"/>
        </w:rPr>
        <w:t xml:space="preserve">causarán derechos </w:t>
      </w:r>
      <w:proofErr w:type="gramStart"/>
      <w:r w:rsidRPr="00914C8F">
        <w:rPr>
          <w:rFonts w:ascii="Arial" w:hAnsi="Arial" w:cs="Arial"/>
          <w:sz w:val="20"/>
          <w:szCs w:val="20"/>
          <w:lang w:val="es-MX"/>
        </w:rPr>
        <w:t>de acuerdo a</w:t>
      </w:r>
      <w:proofErr w:type="gramEnd"/>
      <w:r w:rsidRPr="00914C8F">
        <w:rPr>
          <w:rFonts w:ascii="Arial" w:hAnsi="Arial" w:cs="Arial"/>
          <w:sz w:val="20"/>
          <w:szCs w:val="20"/>
          <w:lang w:val="es-MX"/>
        </w:rPr>
        <w:t xml:space="preserve"> su tipo.</w:t>
      </w:r>
    </w:p>
    <w:tbl>
      <w:tblPr>
        <w:tblStyle w:val="Tablaconcuadrcula"/>
        <w:tblW w:w="0" w:type="auto"/>
        <w:tblLook w:val="04A0" w:firstRow="1" w:lastRow="0" w:firstColumn="1" w:lastColumn="0" w:noHBand="0" w:noVBand="1"/>
      </w:tblPr>
      <w:tblGrid>
        <w:gridCol w:w="5665"/>
        <w:gridCol w:w="3163"/>
      </w:tblGrid>
      <w:tr w:rsidR="000346C2" w:rsidRPr="00914C8F" w:rsidTr="000346C2">
        <w:tc>
          <w:tcPr>
            <w:tcW w:w="5665" w:type="dxa"/>
          </w:tcPr>
          <w:p w:rsidR="000346C2" w:rsidRPr="00914C8F" w:rsidRDefault="000346C2"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Tipo comercial</w:t>
            </w:r>
          </w:p>
        </w:tc>
        <w:tc>
          <w:tcPr>
            <w:tcW w:w="3163" w:type="dxa"/>
          </w:tcPr>
          <w:p w:rsidR="000346C2" w:rsidRPr="00914C8F" w:rsidRDefault="000346C2" w:rsidP="000346C2">
            <w:pPr>
              <w:jc w:val="center"/>
              <w:rPr>
                <w:rFonts w:ascii="Arial" w:hAnsi="Arial" w:cs="Arial"/>
                <w:sz w:val="20"/>
                <w:szCs w:val="20"/>
                <w:lang w:val="es-MX"/>
              </w:rPr>
            </w:pPr>
            <w:r w:rsidRPr="00914C8F">
              <w:rPr>
                <w:rFonts w:ascii="Arial" w:hAnsi="Arial" w:cs="Arial"/>
                <w:sz w:val="20"/>
                <w:szCs w:val="20"/>
                <w:lang w:val="es-MX"/>
              </w:rPr>
              <w:t>$ 55.00 por departamento</w:t>
            </w:r>
          </w:p>
          <w:p w:rsidR="000346C2" w:rsidRPr="00914C8F" w:rsidRDefault="000346C2" w:rsidP="000346C2">
            <w:pPr>
              <w:jc w:val="center"/>
              <w:rPr>
                <w:rFonts w:ascii="Arial" w:hAnsi="Arial" w:cs="Arial"/>
                <w:sz w:val="20"/>
                <w:szCs w:val="20"/>
                <w:lang w:val="es-MX"/>
              </w:rPr>
            </w:pPr>
          </w:p>
        </w:tc>
      </w:tr>
      <w:tr w:rsidR="000346C2" w:rsidRPr="00914C8F" w:rsidTr="000346C2">
        <w:tc>
          <w:tcPr>
            <w:tcW w:w="5665" w:type="dxa"/>
          </w:tcPr>
          <w:p w:rsidR="000346C2" w:rsidRPr="00914C8F" w:rsidRDefault="000346C2" w:rsidP="00CD4C39">
            <w:pPr>
              <w:rPr>
                <w:rFonts w:ascii="Arial" w:hAnsi="Arial" w:cs="Arial"/>
                <w:sz w:val="20"/>
                <w:szCs w:val="20"/>
                <w:lang w:val="es-MX"/>
              </w:rPr>
            </w:pPr>
            <w:proofErr w:type="gramStart"/>
            <w:r w:rsidRPr="00914C8F">
              <w:rPr>
                <w:rFonts w:ascii="Arial" w:hAnsi="Arial" w:cs="Arial"/>
                <w:b/>
                <w:bCs/>
                <w:sz w:val="20"/>
                <w:szCs w:val="20"/>
                <w:lang w:val="es-MX"/>
              </w:rPr>
              <w:t>ll.-</w:t>
            </w:r>
            <w:proofErr w:type="gramEnd"/>
            <w:r w:rsidRPr="00914C8F">
              <w:rPr>
                <w:rFonts w:ascii="Arial" w:hAnsi="Arial" w:cs="Arial"/>
                <w:b/>
                <w:bCs/>
                <w:sz w:val="20"/>
                <w:szCs w:val="20"/>
                <w:lang w:val="es-MX"/>
              </w:rPr>
              <w:t xml:space="preserve"> </w:t>
            </w:r>
            <w:r w:rsidRPr="00914C8F">
              <w:rPr>
                <w:rFonts w:ascii="Arial" w:hAnsi="Arial" w:cs="Arial"/>
                <w:sz w:val="20"/>
                <w:szCs w:val="20"/>
                <w:lang w:val="es-MX"/>
              </w:rPr>
              <w:t>Tipo habitacional</w:t>
            </w:r>
          </w:p>
        </w:tc>
        <w:tc>
          <w:tcPr>
            <w:tcW w:w="3163" w:type="dxa"/>
          </w:tcPr>
          <w:p w:rsidR="000346C2" w:rsidRPr="00914C8F" w:rsidRDefault="000346C2" w:rsidP="000346C2">
            <w:pPr>
              <w:jc w:val="center"/>
              <w:rPr>
                <w:rFonts w:ascii="Arial" w:hAnsi="Arial" w:cs="Arial"/>
                <w:sz w:val="20"/>
                <w:szCs w:val="20"/>
                <w:lang w:val="es-MX"/>
              </w:rPr>
            </w:pPr>
            <w:r w:rsidRPr="00914C8F">
              <w:rPr>
                <w:rFonts w:ascii="Arial" w:hAnsi="Arial" w:cs="Arial"/>
                <w:sz w:val="20"/>
                <w:szCs w:val="20"/>
                <w:lang w:val="es-MX"/>
              </w:rPr>
              <w:t>$ 44.00 por departamento</w:t>
            </w:r>
          </w:p>
          <w:p w:rsidR="000346C2" w:rsidRPr="00914C8F" w:rsidRDefault="000346C2" w:rsidP="000346C2">
            <w:pPr>
              <w:jc w:val="center"/>
              <w:rPr>
                <w:rFonts w:ascii="Arial" w:hAnsi="Arial" w:cs="Arial"/>
                <w:sz w:val="20"/>
                <w:szCs w:val="20"/>
                <w:lang w:val="es-MX"/>
              </w:rPr>
            </w:pPr>
          </w:p>
        </w:tc>
      </w:tr>
    </w:tbl>
    <w:p w:rsidR="000346C2" w:rsidRPr="00914C8F" w:rsidRDefault="000346C2" w:rsidP="00CD4C39">
      <w:pPr>
        <w:rPr>
          <w:rFonts w:ascii="Arial" w:hAnsi="Arial" w:cs="Arial"/>
          <w:sz w:val="20"/>
          <w:szCs w:val="20"/>
          <w:lang w:val="es-MX"/>
        </w:rPr>
      </w:pPr>
    </w:p>
    <w:p w:rsidR="00CD4C39" w:rsidRPr="00914C8F" w:rsidRDefault="00CD4C39" w:rsidP="000346C2">
      <w:pPr>
        <w:jc w:val="center"/>
        <w:rPr>
          <w:rFonts w:ascii="Arial" w:hAnsi="Arial" w:cs="Arial"/>
          <w:b/>
          <w:bCs/>
          <w:sz w:val="20"/>
          <w:szCs w:val="20"/>
          <w:lang w:val="es-MX"/>
        </w:rPr>
      </w:pPr>
      <w:r w:rsidRPr="00914C8F">
        <w:rPr>
          <w:rFonts w:ascii="Arial" w:hAnsi="Arial" w:cs="Arial"/>
          <w:b/>
          <w:bCs/>
          <w:sz w:val="20"/>
          <w:szCs w:val="20"/>
          <w:lang w:val="es-MX"/>
        </w:rPr>
        <w:t>CAPÍTULO III</w:t>
      </w:r>
    </w:p>
    <w:p w:rsidR="00CD4C39" w:rsidRPr="00914C8F" w:rsidRDefault="00CD4C39" w:rsidP="000346C2">
      <w:pPr>
        <w:jc w:val="center"/>
        <w:rPr>
          <w:rFonts w:ascii="Arial" w:hAnsi="Arial" w:cs="Arial"/>
          <w:b/>
          <w:bCs/>
          <w:sz w:val="20"/>
          <w:szCs w:val="20"/>
          <w:lang w:val="es-MX"/>
        </w:rPr>
      </w:pPr>
      <w:r w:rsidRPr="00914C8F">
        <w:rPr>
          <w:rFonts w:ascii="Arial" w:hAnsi="Arial" w:cs="Arial"/>
          <w:b/>
          <w:bCs/>
          <w:sz w:val="20"/>
          <w:szCs w:val="20"/>
          <w:lang w:val="es-MX"/>
        </w:rPr>
        <w:t>Derechos por Servicios de Limpia y Recolección de Basura</w:t>
      </w:r>
    </w:p>
    <w:p w:rsidR="00CD4C39" w:rsidRPr="00914C8F" w:rsidRDefault="00CD4C39" w:rsidP="00FA3925">
      <w:pPr>
        <w:jc w:val="both"/>
        <w:rPr>
          <w:rFonts w:ascii="Arial" w:hAnsi="Arial" w:cs="Arial"/>
          <w:sz w:val="20"/>
          <w:szCs w:val="20"/>
          <w:lang w:val="es-MX"/>
        </w:rPr>
      </w:pPr>
      <w:r w:rsidRPr="00914C8F">
        <w:rPr>
          <w:rFonts w:ascii="Arial" w:hAnsi="Arial" w:cs="Arial"/>
          <w:b/>
          <w:bCs/>
          <w:sz w:val="20"/>
          <w:szCs w:val="20"/>
          <w:lang w:val="es-MX"/>
        </w:rPr>
        <w:t xml:space="preserve">Artículo 33.- </w:t>
      </w:r>
      <w:r w:rsidRPr="00914C8F">
        <w:rPr>
          <w:rFonts w:ascii="Arial" w:hAnsi="Arial" w:cs="Arial"/>
          <w:sz w:val="20"/>
          <w:szCs w:val="20"/>
          <w:lang w:val="es-MX"/>
        </w:rPr>
        <w:t xml:space="preserve">Los derechos correspondientes al servicio de </w:t>
      </w:r>
      <w:r w:rsidR="000346C2" w:rsidRPr="00914C8F">
        <w:rPr>
          <w:rFonts w:ascii="Arial" w:hAnsi="Arial" w:cs="Arial"/>
          <w:sz w:val="20"/>
          <w:szCs w:val="20"/>
          <w:lang w:val="es-MX"/>
        </w:rPr>
        <w:t xml:space="preserve">limpia se causarán y pagarán de </w:t>
      </w:r>
      <w:r w:rsidRPr="00914C8F">
        <w:rPr>
          <w:rFonts w:ascii="Arial" w:hAnsi="Arial" w:cs="Arial"/>
          <w:sz w:val="20"/>
          <w:szCs w:val="20"/>
          <w:lang w:val="es-MX"/>
        </w:rPr>
        <w:t>conformidad con la siguiente clasificación:</w:t>
      </w:r>
    </w:p>
    <w:tbl>
      <w:tblPr>
        <w:tblStyle w:val="Tablaconcuadrcula"/>
        <w:tblW w:w="0" w:type="auto"/>
        <w:tblLook w:val="04A0" w:firstRow="1" w:lastRow="0" w:firstColumn="1" w:lastColumn="0" w:noHBand="0" w:noVBand="1"/>
      </w:tblPr>
      <w:tblGrid>
        <w:gridCol w:w="5665"/>
        <w:gridCol w:w="3163"/>
      </w:tblGrid>
      <w:tr w:rsidR="000346C2" w:rsidRPr="00914C8F" w:rsidTr="000346C2">
        <w:tc>
          <w:tcPr>
            <w:tcW w:w="5665" w:type="dxa"/>
          </w:tcPr>
          <w:p w:rsidR="000346C2" w:rsidRPr="00914C8F" w:rsidRDefault="000346C2" w:rsidP="000346C2">
            <w:pPr>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cada viaje de recolección</w:t>
            </w:r>
          </w:p>
        </w:tc>
        <w:tc>
          <w:tcPr>
            <w:tcW w:w="3163" w:type="dxa"/>
          </w:tcPr>
          <w:p w:rsidR="000346C2" w:rsidRPr="00914C8F" w:rsidRDefault="000E09E5" w:rsidP="000346C2">
            <w:pPr>
              <w:jc w:val="both"/>
              <w:rPr>
                <w:rFonts w:ascii="Arial" w:hAnsi="Arial" w:cs="Arial"/>
                <w:sz w:val="20"/>
                <w:szCs w:val="20"/>
                <w:lang w:val="es-MX"/>
              </w:rPr>
            </w:pPr>
            <w:r w:rsidRPr="00914C8F">
              <w:rPr>
                <w:rFonts w:ascii="Arial" w:hAnsi="Arial" w:cs="Arial"/>
                <w:sz w:val="20"/>
                <w:szCs w:val="20"/>
                <w:lang w:val="es-MX"/>
              </w:rPr>
              <w:t>$38.00</w:t>
            </w:r>
          </w:p>
        </w:tc>
      </w:tr>
      <w:tr w:rsidR="000346C2" w:rsidRPr="00914C8F" w:rsidTr="000346C2">
        <w:tc>
          <w:tcPr>
            <w:tcW w:w="5665" w:type="dxa"/>
          </w:tcPr>
          <w:p w:rsidR="000346C2" w:rsidRPr="00914C8F" w:rsidRDefault="000346C2" w:rsidP="000346C2">
            <w:pPr>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En el caso de predios baldíos (por metro cuadrado)</w:t>
            </w:r>
          </w:p>
        </w:tc>
        <w:tc>
          <w:tcPr>
            <w:tcW w:w="3163" w:type="dxa"/>
          </w:tcPr>
          <w:p w:rsidR="000346C2" w:rsidRPr="00914C8F" w:rsidRDefault="000E09E5" w:rsidP="000346C2">
            <w:pPr>
              <w:jc w:val="both"/>
              <w:rPr>
                <w:rFonts w:ascii="Arial" w:hAnsi="Arial" w:cs="Arial"/>
                <w:sz w:val="20"/>
                <w:szCs w:val="20"/>
                <w:lang w:val="es-MX"/>
              </w:rPr>
            </w:pPr>
            <w:r w:rsidRPr="00914C8F">
              <w:rPr>
                <w:rFonts w:ascii="Arial" w:hAnsi="Arial" w:cs="Arial"/>
                <w:sz w:val="20"/>
                <w:szCs w:val="20"/>
                <w:lang w:val="es-MX"/>
              </w:rPr>
              <w:t>$9.00</w:t>
            </w:r>
          </w:p>
        </w:tc>
      </w:tr>
      <w:tr w:rsidR="000346C2" w:rsidRPr="00914C8F" w:rsidTr="000346C2">
        <w:tc>
          <w:tcPr>
            <w:tcW w:w="5665" w:type="dxa"/>
          </w:tcPr>
          <w:p w:rsidR="000346C2" w:rsidRPr="00914C8F" w:rsidRDefault="000346C2" w:rsidP="000346C2">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Tratándose de servicio contratado, se aplicará las siguientes tarifas:</w:t>
            </w:r>
          </w:p>
        </w:tc>
        <w:tc>
          <w:tcPr>
            <w:tcW w:w="3163" w:type="dxa"/>
          </w:tcPr>
          <w:p w:rsidR="000346C2" w:rsidRPr="00914C8F" w:rsidRDefault="000346C2" w:rsidP="000346C2">
            <w:pPr>
              <w:jc w:val="both"/>
              <w:rPr>
                <w:rFonts w:ascii="Arial" w:hAnsi="Arial" w:cs="Arial"/>
                <w:sz w:val="20"/>
                <w:szCs w:val="20"/>
                <w:lang w:val="es-MX"/>
              </w:rPr>
            </w:pPr>
          </w:p>
        </w:tc>
      </w:tr>
      <w:tr w:rsidR="000346C2" w:rsidRPr="00914C8F" w:rsidTr="000346C2">
        <w:tc>
          <w:tcPr>
            <w:tcW w:w="5665" w:type="dxa"/>
          </w:tcPr>
          <w:p w:rsidR="000346C2" w:rsidRPr="00914C8F" w:rsidRDefault="000346C2" w:rsidP="000346C2">
            <w:pPr>
              <w:rPr>
                <w:rFonts w:ascii="Arial" w:hAnsi="Arial" w:cs="Arial"/>
                <w:sz w:val="20"/>
                <w:szCs w:val="20"/>
                <w:lang w:val="es-MX"/>
              </w:rPr>
            </w:pPr>
            <w:r w:rsidRPr="00914C8F">
              <w:rPr>
                <w:rFonts w:ascii="Arial" w:hAnsi="Arial" w:cs="Arial"/>
                <w:b/>
                <w:bCs/>
                <w:sz w:val="20"/>
                <w:szCs w:val="20"/>
                <w:lang w:val="es-MX"/>
              </w:rPr>
              <w:t xml:space="preserve">a) </w:t>
            </w:r>
            <w:r w:rsidRPr="00914C8F">
              <w:rPr>
                <w:rFonts w:ascii="Arial" w:hAnsi="Arial" w:cs="Arial"/>
                <w:sz w:val="20"/>
                <w:szCs w:val="20"/>
                <w:lang w:val="es-MX"/>
              </w:rPr>
              <w:t>Habitacional</w:t>
            </w:r>
          </w:p>
        </w:tc>
        <w:tc>
          <w:tcPr>
            <w:tcW w:w="3163" w:type="dxa"/>
          </w:tcPr>
          <w:p w:rsidR="000346C2" w:rsidRPr="00914C8F" w:rsidRDefault="000346C2" w:rsidP="000346C2">
            <w:pPr>
              <w:jc w:val="both"/>
              <w:rPr>
                <w:rFonts w:ascii="Arial" w:hAnsi="Arial" w:cs="Arial"/>
                <w:sz w:val="20"/>
                <w:szCs w:val="20"/>
                <w:lang w:val="es-MX"/>
              </w:rPr>
            </w:pPr>
          </w:p>
        </w:tc>
      </w:tr>
      <w:tr w:rsidR="000E09E5" w:rsidRPr="00914C8F" w:rsidTr="000346C2">
        <w:tc>
          <w:tcPr>
            <w:tcW w:w="5665" w:type="dxa"/>
          </w:tcPr>
          <w:p w:rsidR="000E09E5" w:rsidRPr="00914C8F" w:rsidRDefault="000E09E5" w:rsidP="000E09E5">
            <w:pPr>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recolección esporádica $ 51.00 por cada viaje</w:t>
            </w:r>
          </w:p>
        </w:tc>
        <w:tc>
          <w:tcPr>
            <w:tcW w:w="3163" w:type="dxa"/>
          </w:tcPr>
          <w:p w:rsidR="000E09E5" w:rsidRPr="00914C8F" w:rsidRDefault="000E09E5" w:rsidP="000E09E5">
            <w:pPr>
              <w:jc w:val="both"/>
              <w:rPr>
                <w:rFonts w:ascii="Arial" w:hAnsi="Arial" w:cs="Arial"/>
                <w:sz w:val="20"/>
                <w:szCs w:val="20"/>
                <w:lang w:val="es-MX"/>
              </w:rPr>
            </w:pPr>
            <w:r w:rsidRPr="00914C8F">
              <w:rPr>
                <w:rFonts w:ascii="Arial" w:hAnsi="Arial" w:cs="Arial"/>
                <w:sz w:val="20"/>
                <w:szCs w:val="20"/>
                <w:lang w:val="es-MX"/>
              </w:rPr>
              <w:t>$51.00 por cada viaje</w:t>
            </w:r>
          </w:p>
        </w:tc>
      </w:tr>
      <w:tr w:rsidR="000E09E5" w:rsidRPr="00914C8F" w:rsidTr="000346C2">
        <w:tc>
          <w:tcPr>
            <w:tcW w:w="5665" w:type="dxa"/>
          </w:tcPr>
          <w:p w:rsidR="000E09E5" w:rsidRPr="00914C8F" w:rsidRDefault="000E09E5" w:rsidP="000E09E5">
            <w:pPr>
              <w:jc w:val="both"/>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recolección periódica</w:t>
            </w:r>
          </w:p>
        </w:tc>
        <w:tc>
          <w:tcPr>
            <w:tcW w:w="3163" w:type="dxa"/>
          </w:tcPr>
          <w:p w:rsidR="000E09E5" w:rsidRPr="00914C8F" w:rsidRDefault="000E09E5" w:rsidP="000E09E5">
            <w:pPr>
              <w:jc w:val="both"/>
              <w:rPr>
                <w:rFonts w:ascii="Arial" w:hAnsi="Arial" w:cs="Arial"/>
                <w:sz w:val="20"/>
                <w:szCs w:val="20"/>
                <w:lang w:val="es-MX"/>
              </w:rPr>
            </w:pPr>
            <w:r w:rsidRPr="00914C8F">
              <w:rPr>
                <w:rFonts w:ascii="Arial" w:hAnsi="Arial" w:cs="Arial"/>
                <w:sz w:val="20"/>
                <w:szCs w:val="20"/>
                <w:lang w:val="es-MX"/>
              </w:rPr>
              <w:t>$2.00 diarios</w:t>
            </w:r>
          </w:p>
        </w:tc>
      </w:tr>
      <w:tr w:rsidR="000E09E5" w:rsidRPr="00914C8F" w:rsidTr="000346C2">
        <w:tc>
          <w:tcPr>
            <w:tcW w:w="5665" w:type="dxa"/>
          </w:tcPr>
          <w:p w:rsidR="000E09E5" w:rsidRPr="00914C8F" w:rsidRDefault="000E09E5" w:rsidP="000E09E5">
            <w:pPr>
              <w:rPr>
                <w:rFonts w:ascii="Arial" w:hAnsi="Arial" w:cs="Arial"/>
                <w:sz w:val="20"/>
                <w:szCs w:val="20"/>
                <w:lang w:val="es-MX"/>
              </w:rPr>
            </w:pPr>
            <w:r w:rsidRPr="00914C8F">
              <w:rPr>
                <w:rFonts w:ascii="Arial" w:hAnsi="Arial" w:cs="Arial"/>
                <w:sz w:val="20"/>
                <w:szCs w:val="20"/>
                <w:lang w:val="es-MX"/>
              </w:rPr>
              <w:t>Tratándose de la recoja de desechos metálicos, enseres de cocina, cacharros, fierros, troncos y ramas, se causará y cobrará una tarifa fija diaria adicional de $ 6.00</w:t>
            </w:r>
          </w:p>
        </w:tc>
        <w:tc>
          <w:tcPr>
            <w:tcW w:w="3163" w:type="dxa"/>
          </w:tcPr>
          <w:p w:rsidR="000E09E5" w:rsidRPr="00914C8F" w:rsidRDefault="000E09E5" w:rsidP="000E09E5">
            <w:pPr>
              <w:jc w:val="both"/>
              <w:rPr>
                <w:rFonts w:ascii="Arial" w:hAnsi="Arial" w:cs="Arial"/>
                <w:sz w:val="20"/>
                <w:szCs w:val="20"/>
                <w:lang w:val="es-MX"/>
              </w:rPr>
            </w:pPr>
          </w:p>
        </w:tc>
      </w:tr>
      <w:tr w:rsidR="000E09E5" w:rsidRPr="00914C8F" w:rsidTr="000346C2">
        <w:tc>
          <w:tcPr>
            <w:tcW w:w="5665" w:type="dxa"/>
          </w:tcPr>
          <w:p w:rsidR="000E09E5" w:rsidRPr="00914C8F" w:rsidRDefault="000E09E5" w:rsidP="000E09E5">
            <w:pPr>
              <w:rPr>
                <w:rFonts w:ascii="Arial" w:hAnsi="Arial" w:cs="Arial"/>
                <w:sz w:val="20"/>
                <w:szCs w:val="20"/>
                <w:lang w:val="es-MX"/>
              </w:rPr>
            </w:pPr>
            <w:r w:rsidRPr="00914C8F">
              <w:rPr>
                <w:rFonts w:ascii="Arial" w:hAnsi="Arial" w:cs="Arial"/>
                <w:b/>
                <w:bCs/>
                <w:sz w:val="20"/>
                <w:szCs w:val="20"/>
                <w:lang w:val="es-MX"/>
              </w:rPr>
              <w:t xml:space="preserve">b) </w:t>
            </w:r>
            <w:r w:rsidRPr="00914C8F">
              <w:rPr>
                <w:rFonts w:ascii="Arial" w:hAnsi="Arial" w:cs="Arial"/>
                <w:sz w:val="20"/>
                <w:szCs w:val="20"/>
                <w:lang w:val="es-MX"/>
              </w:rPr>
              <w:t>Comercial</w:t>
            </w:r>
          </w:p>
          <w:p w:rsidR="000E09E5" w:rsidRPr="00914C8F" w:rsidRDefault="000E09E5" w:rsidP="000E09E5">
            <w:pPr>
              <w:jc w:val="both"/>
              <w:rPr>
                <w:rFonts w:ascii="Arial" w:hAnsi="Arial" w:cs="Arial"/>
                <w:sz w:val="20"/>
                <w:szCs w:val="20"/>
                <w:lang w:val="es-MX"/>
              </w:rPr>
            </w:pPr>
          </w:p>
        </w:tc>
        <w:tc>
          <w:tcPr>
            <w:tcW w:w="3163" w:type="dxa"/>
          </w:tcPr>
          <w:p w:rsidR="000E09E5" w:rsidRPr="00914C8F" w:rsidRDefault="000E09E5" w:rsidP="000E09E5">
            <w:pPr>
              <w:jc w:val="both"/>
              <w:rPr>
                <w:rFonts w:ascii="Arial" w:hAnsi="Arial" w:cs="Arial"/>
                <w:sz w:val="20"/>
                <w:szCs w:val="20"/>
                <w:lang w:val="es-MX"/>
              </w:rPr>
            </w:pPr>
          </w:p>
        </w:tc>
      </w:tr>
      <w:tr w:rsidR="000E09E5" w:rsidRPr="00914C8F" w:rsidTr="000346C2">
        <w:tc>
          <w:tcPr>
            <w:tcW w:w="5665" w:type="dxa"/>
          </w:tcPr>
          <w:p w:rsidR="000E09E5" w:rsidRPr="00914C8F" w:rsidRDefault="000E09E5" w:rsidP="000E09E5">
            <w:pPr>
              <w:jc w:val="both"/>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recolección esporádica $ 135.00 por cada viaje</w:t>
            </w:r>
          </w:p>
        </w:tc>
        <w:tc>
          <w:tcPr>
            <w:tcW w:w="3163" w:type="dxa"/>
          </w:tcPr>
          <w:p w:rsidR="000E09E5" w:rsidRPr="00914C8F" w:rsidRDefault="000E09E5" w:rsidP="000E09E5">
            <w:pPr>
              <w:jc w:val="both"/>
              <w:rPr>
                <w:rFonts w:ascii="Arial" w:hAnsi="Arial" w:cs="Arial"/>
                <w:sz w:val="20"/>
                <w:szCs w:val="20"/>
                <w:lang w:val="es-MX"/>
              </w:rPr>
            </w:pPr>
            <w:r w:rsidRPr="00914C8F">
              <w:rPr>
                <w:rFonts w:ascii="Arial" w:hAnsi="Arial" w:cs="Arial"/>
                <w:sz w:val="20"/>
                <w:szCs w:val="20"/>
                <w:lang w:val="es-MX"/>
              </w:rPr>
              <w:t xml:space="preserve">$135.00 por cada viaje </w:t>
            </w:r>
          </w:p>
        </w:tc>
      </w:tr>
      <w:tr w:rsidR="000E09E5" w:rsidRPr="00914C8F" w:rsidTr="000346C2">
        <w:tc>
          <w:tcPr>
            <w:tcW w:w="5665" w:type="dxa"/>
          </w:tcPr>
          <w:p w:rsidR="000E09E5" w:rsidRPr="00914C8F" w:rsidRDefault="000E09E5" w:rsidP="000E09E5">
            <w:pPr>
              <w:rPr>
                <w:rFonts w:ascii="Arial" w:hAnsi="Arial" w:cs="Arial"/>
                <w:sz w:val="20"/>
                <w:szCs w:val="20"/>
                <w:lang w:val="es-MX"/>
              </w:rPr>
            </w:pPr>
            <w:r w:rsidRPr="00914C8F">
              <w:rPr>
                <w:rFonts w:ascii="Arial" w:hAnsi="Arial" w:cs="Arial"/>
                <w:b/>
                <w:bCs/>
                <w:sz w:val="20"/>
                <w:szCs w:val="20"/>
                <w:lang w:val="es-MX"/>
              </w:rPr>
              <w:t xml:space="preserve">2.- </w:t>
            </w:r>
            <w:r w:rsidRPr="00914C8F">
              <w:rPr>
                <w:rFonts w:ascii="Arial" w:hAnsi="Arial" w:cs="Arial"/>
                <w:sz w:val="20"/>
                <w:szCs w:val="20"/>
                <w:lang w:val="es-MX"/>
              </w:rPr>
              <w:t>Por recolección periódica $ 26.00 semanal</w:t>
            </w:r>
          </w:p>
          <w:p w:rsidR="000E09E5" w:rsidRPr="00914C8F" w:rsidRDefault="000E09E5" w:rsidP="000E09E5">
            <w:pPr>
              <w:rPr>
                <w:rFonts w:ascii="Arial" w:hAnsi="Arial" w:cs="Arial"/>
                <w:sz w:val="20"/>
                <w:szCs w:val="20"/>
                <w:lang w:val="es-MX"/>
              </w:rPr>
            </w:pPr>
          </w:p>
        </w:tc>
        <w:tc>
          <w:tcPr>
            <w:tcW w:w="3163" w:type="dxa"/>
          </w:tcPr>
          <w:p w:rsidR="000E09E5" w:rsidRPr="00914C8F" w:rsidRDefault="000E09E5" w:rsidP="000E09E5">
            <w:pPr>
              <w:jc w:val="both"/>
              <w:rPr>
                <w:rFonts w:ascii="Arial" w:hAnsi="Arial" w:cs="Arial"/>
                <w:sz w:val="20"/>
                <w:szCs w:val="20"/>
                <w:lang w:val="es-MX"/>
              </w:rPr>
            </w:pPr>
            <w:r w:rsidRPr="00914C8F">
              <w:rPr>
                <w:rFonts w:ascii="Arial" w:hAnsi="Arial" w:cs="Arial"/>
                <w:sz w:val="20"/>
                <w:szCs w:val="20"/>
                <w:lang w:val="es-MX"/>
              </w:rPr>
              <w:t>$26.00</w:t>
            </w:r>
          </w:p>
        </w:tc>
      </w:tr>
      <w:tr w:rsidR="000E09E5" w:rsidRPr="00914C8F" w:rsidTr="000346C2">
        <w:tc>
          <w:tcPr>
            <w:tcW w:w="5665" w:type="dxa"/>
          </w:tcPr>
          <w:p w:rsidR="000E09E5" w:rsidRPr="00914C8F" w:rsidRDefault="000E09E5" w:rsidP="000E09E5">
            <w:pPr>
              <w:rPr>
                <w:rFonts w:ascii="Arial" w:hAnsi="Arial" w:cs="Arial"/>
                <w:sz w:val="20"/>
                <w:szCs w:val="20"/>
                <w:lang w:val="es-MX"/>
              </w:rPr>
            </w:pPr>
            <w:r w:rsidRPr="00914C8F">
              <w:rPr>
                <w:rFonts w:ascii="Arial" w:hAnsi="Arial" w:cs="Arial"/>
                <w:b/>
                <w:bCs/>
                <w:sz w:val="20"/>
                <w:szCs w:val="20"/>
                <w:lang w:val="es-MX"/>
              </w:rPr>
              <w:t xml:space="preserve">c) </w:t>
            </w:r>
            <w:r w:rsidRPr="00914C8F">
              <w:rPr>
                <w:rFonts w:ascii="Arial" w:hAnsi="Arial" w:cs="Arial"/>
                <w:sz w:val="20"/>
                <w:szCs w:val="20"/>
                <w:lang w:val="es-MX"/>
              </w:rPr>
              <w:t>Industrial</w:t>
            </w:r>
          </w:p>
        </w:tc>
        <w:tc>
          <w:tcPr>
            <w:tcW w:w="3163" w:type="dxa"/>
          </w:tcPr>
          <w:p w:rsidR="000E09E5" w:rsidRPr="00914C8F" w:rsidRDefault="000E09E5" w:rsidP="000E09E5">
            <w:pPr>
              <w:jc w:val="both"/>
              <w:rPr>
                <w:rFonts w:ascii="Arial" w:hAnsi="Arial" w:cs="Arial"/>
                <w:sz w:val="20"/>
                <w:szCs w:val="20"/>
                <w:lang w:val="es-MX"/>
              </w:rPr>
            </w:pPr>
          </w:p>
        </w:tc>
      </w:tr>
      <w:tr w:rsidR="000E09E5" w:rsidRPr="00914C8F" w:rsidTr="000346C2">
        <w:tc>
          <w:tcPr>
            <w:tcW w:w="5665" w:type="dxa"/>
          </w:tcPr>
          <w:p w:rsidR="000E09E5" w:rsidRPr="00914C8F" w:rsidRDefault="000E09E5" w:rsidP="000E09E5">
            <w:pPr>
              <w:jc w:val="both"/>
              <w:rPr>
                <w:rFonts w:ascii="Arial" w:hAnsi="Arial" w:cs="Arial"/>
                <w:sz w:val="20"/>
                <w:szCs w:val="20"/>
                <w:lang w:val="es-MX"/>
              </w:rPr>
            </w:pPr>
            <w:r w:rsidRPr="00914C8F">
              <w:rPr>
                <w:rFonts w:ascii="Arial" w:hAnsi="Arial" w:cs="Arial"/>
                <w:b/>
                <w:bCs/>
                <w:sz w:val="20"/>
                <w:szCs w:val="20"/>
                <w:lang w:val="es-MX"/>
              </w:rPr>
              <w:t xml:space="preserve">1.- </w:t>
            </w:r>
            <w:r w:rsidRPr="00914C8F">
              <w:rPr>
                <w:rFonts w:ascii="Arial" w:hAnsi="Arial" w:cs="Arial"/>
                <w:sz w:val="20"/>
                <w:szCs w:val="20"/>
                <w:lang w:val="es-MX"/>
              </w:rPr>
              <w:t>Por recolección esporádica</w:t>
            </w:r>
          </w:p>
        </w:tc>
        <w:tc>
          <w:tcPr>
            <w:tcW w:w="3163" w:type="dxa"/>
          </w:tcPr>
          <w:p w:rsidR="000E09E5" w:rsidRPr="00914C8F" w:rsidRDefault="000E09E5" w:rsidP="000E09E5">
            <w:pPr>
              <w:jc w:val="both"/>
              <w:rPr>
                <w:rFonts w:ascii="Arial" w:hAnsi="Arial" w:cs="Arial"/>
                <w:sz w:val="20"/>
                <w:szCs w:val="20"/>
                <w:lang w:val="es-MX"/>
              </w:rPr>
            </w:pPr>
            <w:r w:rsidRPr="00914C8F">
              <w:rPr>
                <w:rFonts w:ascii="Arial" w:hAnsi="Arial" w:cs="Arial"/>
                <w:sz w:val="20"/>
                <w:szCs w:val="20"/>
                <w:lang w:val="es-MX"/>
              </w:rPr>
              <w:t>$ 135.00 por cada viaje</w:t>
            </w:r>
          </w:p>
        </w:tc>
      </w:tr>
      <w:tr w:rsidR="000E09E5" w:rsidRPr="00914C8F" w:rsidTr="000346C2">
        <w:tc>
          <w:tcPr>
            <w:tcW w:w="5665" w:type="dxa"/>
          </w:tcPr>
          <w:p w:rsidR="000E09E5" w:rsidRPr="00914C8F" w:rsidRDefault="000E09E5" w:rsidP="000E09E5">
            <w:pPr>
              <w:jc w:val="both"/>
              <w:rPr>
                <w:rFonts w:ascii="Arial" w:hAnsi="Arial" w:cs="Arial"/>
                <w:sz w:val="20"/>
                <w:szCs w:val="20"/>
                <w:lang w:val="es-MX"/>
              </w:rPr>
            </w:pPr>
            <w:r w:rsidRPr="00914C8F">
              <w:rPr>
                <w:rFonts w:ascii="Arial" w:hAnsi="Arial" w:cs="Arial"/>
                <w:b/>
                <w:sz w:val="20"/>
                <w:szCs w:val="20"/>
                <w:lang w:val="es-MX"/>
              </w:rPr>
              <w:t>2.</w:t>
            </w:r>
            <w:r w:rsidRPr="00914C8F">
              <w:rPr>
                <w:rFonts w:ascii="Arial" w:hAnsi="Arial" w:cs="Arial"/>
                <w:sz w:val="20"/>
                <w:szCs w:val="20"/>
                <w:lang w:val="es-MX"/>
              </w:rPr>
              <w:t>- Por recolección periódica</w:t>
            </w:r>
            <w:r w:rsidRPr="00914C8F">
              <w:rPr>
                <w:rFonts w:ascii="Arial" w:hAnsi="Arial" w:cs="Arial"/>
                <w:sz w:val="20"/>
                <w:szCs w:val="20"/>
                <w:lang w:val="es-MX"/>
              </w:rPr>
              <w:tab/>
            </w:r>
          </w:p>
        </w:tc>
        <w:tc>
          <w:tcPr>
            <w:tcW w:w="3163" w:type="dxa"/>
          </w:tcPr>
          <w:p w:rsidR="000E09E5" w:rsidRPr="00914C8F" w:rsidRDefault="000E09E5" w:rsidP="000E09E5">
            <w:pPr>
              <w:jc w:val="both"/>
              <w:rPr>
                <w:rFonts w:ascii="Arial" w:hAnsi="Arial" w:cs="Arial"/>
                <w:sz w:val="20"/>
                <w:szCs w:val="20"/>
                <w:lang w:val="es-MX"/>
              </w:rPr>
            </w:pPr>
            <w:r w:rsidRPr="00914C8F">
              <w:rPr>
                <w:rFonts w:ascii="Arial" w:hAnsi="Arial" w:cs="Arial"/>
                <w:sz w:val="20"/>
                <w:szCs w:val="20"/>
                <w:lang w:val="es-MX"/>
              </w:rPr>
              <w:t>$26.00 semanal</w:t>
            </w:r>
          </w:p>
        </w:tc>
      </w:tr>
    </w:tbl>
    <w:p w:rsidR="000E09E5" w:rsidRPr="00914C8F" w:rsidRDefault="000E09E5" w:rsidP="00CD4C39">
      <w:pPr>
        <w:rPr>
          <w:rFonts w:ascii="Arial" w:hAnsi="Arial" w:cs="Arial"/>
          <w:sz w:val="20"/>
          <w:szCs w:val="20"/>
          <w:lang w:val="es-MX"/>
        </w:rPr>
      </w:pPr>
    </w:p>
    <w:p w:rsidR="00CD4C39" w:rsidRPr="00914C8F" w:rsidRDefault="00CD4C39" w:rsidP="00FA3925">
      <w:pPr>
        <w:jc w:val="both"/>
        <w:rPr>
          <w:rFonts w:ascii="Arial" w:hAnsi="Arial" w:cs="Arial"/>
          <w:sz w:val="20"/>
          <w:szCs w:val="20"/>
          <w:lang w:val="es-MX"/>
        </w:rPr>
      </w:pPr>
      <w:r w:rsidRPr="00914C8F">
        <w:rPr>
          <w:rFonts w:ascii="Arial" w:hAnsi="Arial" w:cs="Arial"/>
          <w:sz w:val="20"/>
          <w:szCs w:val="20"/>
          <w:lang w:val="es-MX"/>
        </w:rPr>
        <w:t>Cuando la Dirección de Servicios Públicos Municipales det</w:t>
      </w:r>
      <w:r w:rsidR="000E09E5" w:rsidRPr="00914C8F">
        <w:rPr>
          <w:rFonts w:ascii="Arial" w:hAnsi="Arial" w:cs="Arial"/>
          <w:sz w:val="20"/>
          <w:szCs w:val="20"/>
          <w:lang w:val="es-MX"/>
        </w:rPr>
        <w:t xml:space="preserve">ermine la limpieza de un predio </w:t>
      </w:r>
      <w:r w:rsidRPr="00914C8F">
        <w:rPr>
          <w:rFonts w:ascii="Arial" w:hAnsi="Arial" w:cs="Arial"/>
          <w:sz w:val="20"/>
          <w:szCs w:val="20"/>
          <w:lang w:val="es-MX"/>
        </w:rPr>
        <w:t>baldío después de haberse agotado el procedimiento procesal adminis</w:t>
      </w:r>
      <w:r w:rsidR="000E09E5" w:rsidRPr="00914C8F">
        <w:rPr>
          <w:rFonts w:ascii="Arial" w:hAnsi="Arial" w:cs="Arial"/>
          <w:sz w:val="20"/>
          <w:szCs w:val="20"/>
          <w:lang w:val="es-MX"/>
        </w:rPr>
        <w:t xml:space="preserve">trativo, conforme al reglamento </w:t>
      </w:r>
      <w:r w:rsidRPr="00914C8F">
        <w:rPr>
          <w:rFonts w:ascii="Arial" w:hAnsi="Arial" w:cs="Arial"/>
          <w:sz w:val="20"/>
          <w:szCs w:val="20"/>
          <w:lang w:val="es-MX"/>
        </w:rPr>
        <w:t>municipal correspondiente, la cantidad establecida será de $ 10.00 m2.</w:t>
      </w:r>
    </w:p>
    <w:p w:rsidR="00CD4C39" w:rsidRPr="00914C8F" w:rsidRDefault="00CD4C39" w:rsidP="00FA3925">
      <w:pPr>
        <w:jc w:val="both"/>
        <w:rPr>
          <w:rFonts w:ascii="Arial" w:hAnsi="Arial" w:cs="Arial"/>
          <w:sz w:val="20"/>
          <w:szCs w:val="20"/>
          <w:lang w:val="es-MX"/>
        </w:rPr>
      </w:pPr>
      <w:r w:rsidRPr="00914C8F">
        <w:rPr>
          <w:rFonts w:ascii="Arial" w:hAnsi="Arial" w:cs="Arial"/>
          <w:b/>
          <w:bCs/>
          <w:sz w:val="20"/>
          <w:szCs w:val="20"/>
          <w:lang w:val="es-MX"/>
        </w:rPr>
        <w:t xml:space="preserve">Artículo 34.- </w:t>
      </w:r>
      <w:r w:rsidRPr="00914C8F">
        <w:rPr>
          <w:rFonts w:ascii="Arial" w:hAnsi="Arial" w:cs="Arial"/>
          <w:sz w:val="20"/>
          <w:szCs w:val="20"/>
          <w:lang w:val="es-MX"/>
        </w:rPr>
        <w:t>El derecho por el uso de basureros propiedad del mu</w:t>
      </w:r>
      <w:r w:rsidR="000E09E5" w:rsidRPr="00914C8F">
        <w:rPr>
          <w:rFonts w:ascii="Arial" w:hAnsi="Arial" w:cs="Arial"/>
          <w:sz w:val="20"/>
          <w:szCs w:val="20"/>
          <w:lang w:val="es-MX"/>
        </w:rPr>
        <w:t xml:space="preserve">nicipio se causará y cobrará </w:t>
      </w:r>
      <w:proofErr w:type="gramStart"/>
      <w:r w:rsidR="000E09E5" w:rsidRPr="00914C8F">
        <w:rPr>
          <w:rFonts w:ascii="Arial" w:hAnsi="Arial" w:cs="Arial"/>
          <w:sz w:val="20"/>
          <w:szCs w:val="20"/>
          <w:lang w:val="es-MX"/>
        </w:rPr>
        <w:t xml:space="preserve">de </w:t>
      </w:r>
      <w:r w:rsidRPr="00914C8F">
        <w:rPr>
          <w:rFonts w:ascii="Arial" w:hAnsi="Arial" w:cs="Arial"/>
          <w:sz w:val="20"/>
          <w:szCs w:val="20"/>
          <w:lang w:val="es-MX"/>
        </w:rPr>
        <w:t>acuerdo a</w:t>
      </w:r>
      <w:proofErr w:type="gramEnd"/>
      <w:r w:rsidRPr="00914C8F">
        <w:rPr>
          <w:rFonts w:ascii="Arial" w:hAnsi="Arial" w:cs="Arial"/>
          <w:sz w:val="20"/>
          <w:szCs w:val="20"/>
          <w:lang w:val="es-MX"/>
        </w:rPr>
        <w:t xml:space="preserve"> la siguiente clasificación:</w:t>
      </w:r>
    </w:p>
    <w:tbl>
      <w:tblPr>
        <w:tblStyle w:val="Tablaconcuadrcula"/>
        <w:tblW w:w="0" w:type="auto"/>
        <w:tblLook w:val="04A0" w:firstRow="1" w:lastRow="0" w:firstColumn="1" w:lastColumn="0" w:noHBand="0" w:noVBand="1"/>
      </w:tblPr>
      <w:tblGrid>
        <w:gridCol w:w="4414"/>
        <w:gridCol w:w="4414"/>
      </w:tblGrid>
      <w:tr w:rsidR="000E09E5" w:rsidRPr="00914C8F" w:rsidTr="000E09E5">
        <w:tc>
          <w:tcPr>
            <w:tcW w:w="4414" w:type="dxa"/>
          </w:tcPr>
          <w:p w:rsidR="000E09E5" w:rsidRPr="00914C8F" w:rsidRDefault="00FA3925" w:rsidP="00CD4C39">
            <w:pPr>
              <w:rPr>
                <w:rFonts w:ascii="Arial" w:hAnsi="Arial" w:cs="Arial"/>
                <w:sz w:val="20"/>
                <w:szCs w:val="20"/>
                <w:lang w:val="es-MX"/>
              </w:rPr>
            </w:pPr>
            <w:r w:rsidRPr="00914C8F">
              <w:rPr>
                <w:rFonts w:ascii="Arial" w:hAnsi="Arial" w:cs="Arial"/>
                <w:sz w:val="20"/>
                <w:szCs w:val="20"/>
                <w:lang w:val="es-MX"/>
              </w:rPr>
              <w:lastRenderedPageBreak/>
              <w:t>Basura domiciliaria</w:t>
            </w:r>
          </w:p>
        </w:tc>
        <w:tc>
          <w:tcPr>
            <w:tcW w:w="4414" w:type="dxa"/>
          </w:tcPr>
          <w:p w:rsidR="000E09E5" w:rsidRPr="00914C8F" w:rsidRDefault="00FA3925" w:rsidP="00CD4C39">
            <w:pPr>
              <w:rPr>
                <w:rFonts w:ascii="Arial" w:hAnsi="Arial" w:cs="Arial"/>
                <w:sz w:val="20"/>
                <w:szCs w:val="20"/>
                <w:lang w:val="es-MX"/>
              </w:rPr>
            </w:pPr>
            <w:r w:rsidRPr="00914C8F">
              <w:rPr>
                <w:rFonts w:ascii="Arial" w:hAnsi="Arial" w:cs="Arial"/>
                <w:sz w:val="20"/>
                <w:szCs w:val="20"/>
                <w:lang w:val="es-MX"/>
              </w:rPr>
              <w:t>$28.00</w:t>
            </w:r>
          </w:p>
        </w:tc>
      </w:tr>
      <w:tr w:rsidR="000E09E5" w:rsidRPr="00914C8F" w:rsidTr="000E09E5">
        <w:tc>
          <w:tcPr>
            <w:tcW w:w="4414" w:type="dxa"/>
          </w:tcPr>
          <w:p w:rsidR="000E09E5" w:rsidRPr="00914C8F" w:rsidRDefault="00FA3925" w:rsidP="00CD4C39">
            <w:pPr>
              <w:rPr>
                <w:rFonts w:ascii="Arial" w:hAnsi="Arial" w:cs="Arial"/>
                <w:sz w:val="20"/>
                <w:szCs w:val="20"/>
                <w:lang w:val="es-MX"/>
              </w:rPr>
            </w:pPr>
            <w:r w:rsidRPr="00914C8F">
              <w:rPr>
                <w:rFonts w:ascii="Arial" w:hAnsi="Arial" w:cs="Arial"/>
                <w:sz w:val="20"/>
                <w:szCs w:val="20"/>
                <w:lang w:val="es-MX"/>
              </w:rPr>
              <w:t>Desechos orgánicos</w:t>
            </w:r>
          </w:p>
        </w:tc>
        <w:tc>
          <w:tcPr>
            <w:tcW w:w="4414" w:type="dxa"/>
          </w:tcPr>
          <w:p w:rsidR="000E09E5" w:rsidRPr="00914C8F" w:rsidRDefault="00FA3925" w:rsidP="00CD4C39">
            <w:pPr>
              <w:rPr>
                <w:rFonts w:ascii="Arial" w:hAnsi="Arial" w:cs="Arial"/>
                <w:sz w:val="20"/>
                <w:szCs w:val="20"/>
                <w:lang w:val="es-MX"/>
              </w:rPr>
            </w:pPr>
            <w:r w:rsidRPr="00914C8F">
              <w:rPr>
                <w:rFonts w:ascii="Arial" w:hAnsi="Arial" w:cs="Arial"/>
                <w:sz w:val="20"/>
                <w:szCs w:val="20"/>
                <w:lang w:val="es-MX"/>
              </w:rPr>
              <w:t>$40.00</w:t>
            </w:r>
          </w:p>
        </w:tc>
      </w:tr>
      <w:tr w:rsidR="000E09E5" w:rsidRPr="00914C8F" w:rsidTr="000E09E5">
        <w:tc>
          <w:tcPr>
            <w:tcW w:w="4414" w:type="dxa"/>
          </w:tcPr>
          <w:p w:rsidR="000E09E5" w:rsidRPr="00914C8F" w:rsidRDefault="00FA3925" w:rsidP="00CD4C39">
            <w:pPr>
              <w:rPr>
                <w:rFonts w:ascii="Arial" w:hAnsi="Arial" w:cs="Arial"/>
                <w:sz w:val="20"/>
                <w:szCs w:val="20"/>
                <w:lang w:val="es-MX"/>
              </w:rPr>
            </w:pPr>
            <w:r w:rsidRPr="00914C8F">
              <w:rPr>
                <w:rFonts w:ascii="Arial" w:hAnsi="Arial" w:cs="Arial"/>
                <w:sz w:val="20"/>
                <w:szCs w:val="20"/>
                <w:lang w:val="es-MX"/>
              </w:rPr>
              <w:t>Desechos industriales</w:t>
            </w:r>
          </w:p>
        </w:tc>
        <w:tc>
          <w:tcPr>
            <w:tcW w:w="4414" w:type="dxa"/>
          </w:tcPr>
          <w:p w:rsidR="000E09E5" w:rsidRPr="00914C8F" w:rsidRDefault="00FA3925" w:rsidP="00CD4C39">
            <w:pPr>
              <w:rPr>
                <w:rFonts w:ascii="Arial" w:hAnsi="Arial" w:cs="Arial"/>
                <w:sz w:val="20"/>
                <w:szCs w:val="20"/>
                <w:lang w:val="es-MX"/>
              </w:rPr>
            </w:pPr>
            <w:r w:rsidRPr="00914C8F">
              <w:rPr>
                <w:rFonts w:ascii="Arial" w:hAnsi="Arial" w:cs="Arial"/>
                <w:sz w:val="20"/>
                <w:szCs w:val="20"/>
                <w:lang w:val="es-MX"/>
              </w:rPr>
              <w:t>$72.00</w:t>
            </w:r>
          </w:p>
        </w:tc>
      </w:tr>
    </w:tbl>
    <w:p w:rsidR="00FA3925" w:rsidRPr="00914C8F" w:rsidRDefault="00FA3925" w:rsidP="00CD4C39">
      <w:pPr>
        <w:rPr>
          <w:rFonts w:ascii="Arial" w:hAnsi="Arial" w:cs="Arial"/>
          <w:sz w:val="20"/>
          <w:szCs w:val="20"/>
          <w:lang w:val="es-MX"/>
        </w:rPr>
      </w:pP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CAPÍTULO IV</w:t>
      </w: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Derechos por Servicios de Agua Potable</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35.- </w:t>
      </w:r>
      <w:r w:rsidRPr="00914C8F">
        <w:rPr>
          <w:rFonts w:ascii="Arial" w:hAnsi="Arial" w:cs="Arial"/>
          <w:sz w:val="20"/>
          <w:szCs w:val="20"/>
          <w:lang w:val="es-MX"/>
        </w:rPr>
        <w:t>Los propietarios de predios que cuenten con aparatos</w:t>
      </w:r>
      <w:r w:rsidR="00FA3925" w:rsidRPr="00914C8F">
        <w:rPr>
          <w:rFonts w:ascii="Arial" w:hAnsi="Arial" w:cs="Arial"/>
          <w:sz w:val="20"/>
          <w:szCs w:val="20"/>
          <w:lang w:val="es-MX"/>
        </w:rPr>
        <w:t xml:space="preserve"> de medición, pagará una tarifa </w:t>
      </w:r>
      <w:r w:rsidRPr="00914C8F">
        <w:rPr>
          <w:rFonts w:ascii="Arial" w:hAnsi="Arial" w:cs="Arial"/>
          <w:sz w:val="20"/>
          <w:szCs w:val="20"/>
          <w:lang w:val="es-MX"/>
        </w:rPr>
        <w:t xml:space="preserve">bimestral con base en </w:t>
      </w:r>
      <w:r w:rsidR="00FA3925" w:rsidRPr="00914C8F">
        <w:rPr>
          <w:rFonts w:ascii="Arial" w:hAnsi="Arial" w:cs="Arial"/>
          <w:sz w:val="20"/>
          <w:szCs w:val="20"/>
          <w:lang w:val="es-MX"/>
        </w:rPr>
        <w:t>el consumo de agua del periodo.</w:t>
      </w: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Si no cuentan con medidores, se pagarán cuotas bimestrales, por:</w:t>
      </w:r>
    </w:p>
    <w:tbl>
      <w:tblPr>
        <w:tblStyle w:val="Tablaconcuadrcula"/>
        <w:tblW w:w="0" w:type="auto"/>
        <w:tblLook w:val="04A0" w:firstRow="1" w:lastRow="0" w:firstColumn="1" w:lastColumn="0" w:noHBand="0" w:noVBand="1"/>
      </w:tblPr>
      <w:tblGrid>
        <w:gridCol w:w="4414"/>
        <w:gridCol w:w="4414"/>
      </w:tblGrid>
      <w:tr w:rsidR="00FA3925" w:rsidRPr="00914C8F" w:rsidTr="00FA3925">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Consumo doméstico</w:t>
            </w:r>
          </w:p>
        </w:tc>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$31.00</w:t>
            </w:r>
          </w:p>
        </w:tc>
      </w:tr>
      <w:tr w:rsidR="00FA3925" w:rsidRPr="00914C8F" w:rsidTr="00FA3925">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 xml:space="preserve">Domicilio con sembrados </w:t>
            </w:r>
          </w:p>
        </w:tc>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$36.00</w:t>
            </w:r>
          </w:p>
        </w:tc>
      </w:tr>
      <w:tr w:rsidR="00FA3925" w:rsidRPr="00914C8F" w:rsidTr="00FA3925">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Comercio</w:t>
            </w:r>
          </w:p>
        </w:tc>
        <w:tc>
          <w:tcPr>
            <w:tcW w:w="4414" w:type="dxa"/>
          </w:tcPr>
          <w:p w:rsidR="00FA3925" w:rsidRPr="00914C8F" w:rsidRDefault="00C458CA" w:rsidP="00CD4C39">
            <w:pPr>
              <w:rPr>
                <w:rFonts w:ascii="Arial" w:hAnsi="Arial" w:cs="Arial"/>
                <w:sz w:val="20"/>
                <w:szCs w:val="20"/>
                <w:lang w:val="es-MX"/>
              </w:rPr>
            </w:pPr>
            <w:r w:rsidRPr="00914C8F">
              <w:rPr>
                <w:rFonts w:ascii="Arial" w:hAnsi="Arial" w:cs="Arial"/>
                <w:sz w:val="20"/>
                <w:szCs w:val="20"/>
                <w:lang w:val="es-MX"/>
              </w:rPr>
              <w:t>$60</w:t>
            </w:r>
            <w:r w:rsidR="00FA3925" w:rsidRPr="00914C8F">
              <w:rPr>
                <w:rFonts w:ascii="Arial" w:hAnsi="Arial" w:cs="Arial"/>
                <w:sz w:val="20"/>
                <w:szCs w:val="20"/>
                <w:lang w:val="es-MX"/>
              </w:rPr>
              <w:t>.00</w:t>
            </w:r>
          </w:p>
        </w:tc>
      </w:tr>
      <w:tr w:rsidR="00FA3925" w:rsidRPr="00914C8F" w:rsidTr="00FA3925">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Industria</w:t>
            </w:r>
          </w:p>
        </w:tc>
        <w:tc>
          <w:tcPr>
            <w:tcW w:w="4414" w:type="dxa"/>
          </w:tcPr>
          <w:p w:rsidR="00FA3925" w:rsidRPr="00914C8F" w:rsidRDefault="00C458CA" w:rsidP="00CD4C39">
            <w:pPr>
              <w:rPr>
                <w:rFonts w:ascii="Arial" w:hAnsi="Arial" w:cs="Arial"/>
                <w:sz w:val="20"/>
                <w:szCs w:val="20"/>
                <w:lang w:val="es-MX"/>
              </w:rPr>
            </w:pPr>
            <w:r w:rsidRPr="00914C8F">
              <w:rPr>
                <w:rFonts w:ascii="Arial" w:hAnsi="Arial" w:cs="Arial"/>
                <w:sz w:val="20"/>
                <w:szCs w:val="20"/>
                <w:lang w:val="es-MX"/>
              </w:rPr>
              <w:t>$80</w:t>
            </w:r>
            <w:r w:rsidR="00FA3925" w:rsidRPr="00914C8F">
              <w:rPr>
                <w:rFonts w:ascii="Arial" w:hAnsi="Arial" w:cs="Arial"/>
                <w:sz w:val="20"/>
                <w:szCs w:val="20"/>
                <w:lang w:val="es-MX"/>
              </w:rPr>
              <w:t>.00</w:t>
            </w:r>
          </w:p>
        </w:tc>
      </w:tr>
      <w:tr w:rsidR="00FA3925" w:rsidRPr="00914C8F" w:rsidTr="00FA3925">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Granja u otros de alto consumo</w:t>
            </w:r>
          </w:p>
        </w:tc>
        <w:tc>
          <w:tcPr>
            <w:tcW w:w="4414" w:type="dxa"/>
          </w:tcPr>
          <w:p w:rsidR="00FA3925" w:rsidRPr="00914C8F" w:rsidRDefault="00C458CA" w:rsidP="00CD4C39">
            <w:pPr>
              <w:rPr>
                <w:rFonts w:ascii="Arial" w:hAnsi="Arial" w:cs="Arial"/>
                <w:sz w:val="20"/>
                <w:szCs w:val="20"/>
                <w:lang w:val="es-MX"/>
              </w:rPr>
            </w:pPr>
            <w:r w:rsidRPr="00914C8F">
              <w:rPr>
                <w:rFonts w:ascii="Arial" w:hAnsi="Arial" w:cs="Arial"/>
                <w:sz w:val="20"/>
                <w:szCs w:val="20"/>
                <w:lang w:val="es-MX"/>
              </w:rPr>
              <w:t>$80</w:t>
            </w:r>
            <w:r w:rsidR="00FA3925" w:rsidRPr="00914C8F">
              <w:rPr>
                <w:rFonts w:ascii="Arial" w:hAnsi="Arial" w:cs="Arial"/>
                <w:sz w:val="20"/>
                <w:szCs w:val="20"/>
                <w:lang w:val="es-MX"/>
              </w:rPr>
              <w:t>.00</w:t>
            </w:r>
          </w:p>
        </w:tc>
      </w:tr>
    </w:tbl>
    <w:p w:rsidR="00FA3925" w:rsidRPr="00914C8F" w:rsidRDefault="00FA3925" w:rsidP="00CD4C39">
      <w:pPr>
        <w:rPr>
          <w:rFonts w:ascii="Arial" w:hAnsi="Arial" w:cs="Arial"/>
          <w:sz w:val="20"/>
          <w:szCs w:val="20"/>
          <w:lang w:val="es-MX"/>
        </w:rPr>
      </w:pPr>
    </w:p>
    <w:p w:rsidR="00CD4C39" w:rsidRPr="00914C8F" w:rsidRDefault="00CD4C39" w:rsidP="00FA3925">
      <w:pPr>
        <w:jc w:val="both"/>
        <w:rPr>
          <w:rFonts w:ascii="Arial" w:hAnsi="Arial" w:cs="Arial"/>
          <w:sz w:val="20"/>
          <w:szCs w:val="20"/>
          <w:lang w:val="es-MX"/>
        </w:rPr>
      </w:pPr>
      <w:r w:rsidRPr="00914C8F">
        <w:rPr>
          <w:rFonts w:ascii="Arial" w:hAnsi="Arial" w:cs="Arial"/>
          <w:sz w:val="20"/>
          <w:szCs w:val="20"/>
          <w:lang w:val="es-MX"/>
        </w:rPr>
        <w:t>Se cobrará por la contratación, conexión e instalación del serv</w:t>
      </w:r>
      <w:r w:rsidR="00FA3925" w:rsidRPr="00914C8F">
        <w:rPr>
          <w:rFonts w:ascii="Arial" w:hAnsi="Arial" w:cs="Arial"/>
          <w:sz w:val="20"/>
          <w:szCs w:val="20"/>
          <w:lang w:val="es-MX"/>
        </w:rPr>
        <w:t xml:space="preserve">icio la cantidad de $177.00 por </w:t>
      </w:r>
      <w:r w:rsidRPr="00914C8F">
        <w:rPr>
          <w:rFonts w:ascii="Arial" w:hAnsi="Arial" w:cs="Arial"/>
          <w:sz w:val="20"/>
          <w:szCs w:val="20"/>
          <w:lang w:val="es-MX"/>
        </w:rPr>
        <w:t>cada toma nueva.</w:t>
      </w: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CAPÍTULO V</w:t>
      </w: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Derechos por Expedición de Certificados, Copias, y Constancias.</w:t>
      </w:r>
    </w:p>
    <w:p w:rsidR="00CD4C39" w:rsidRPr="00914C8F" w:rsidRDefault="00CD4C39" w:rsidP="00FA3925">
      <w:pPr>
        <w:jc w:val="both"/>
        <w:rPr>
          <w:rFonts w:ascii="Arial" w:hAnsi="Arial" w:cs="Arial"/>
          <w:sz w:val="20"/>
          <w:szCs w:val="20"/>
          <w:lang w:val="es-MX"/>
        </w:rPr>
      </w:pPr>
      <w:r w:rsidRPr="00914C8F">
        <w:rPr>
          <w:rFonts w:ascii="Arial" w:hAnsi="Arial" w:cs="Arial"/>
          <w:b/>
          <w:bCs/>
          <w:sz w:val="20"/>
          <w:szCs w:val="20"/>
          <w:lang w:val="es-MX"/>
        </w:rPr>
        <w:t xml:space="preserve">Artículo 36.- </w:t>
      </w:r>
      <w:r w:rsidRPr="00914C8F">
        <w:rPr>
          <w:rFonts w:ascii="Arial" w:hAnsi="Arial" w:cs="Arial"/>
          <w:sz w:val="20"/>
          <w:szCs w:val="20"/>
          <w:lang w:val="es-MX"/>
        </w:rPr>
        <w:t>Por la expedición de certificados, copias y consta</w:t>
      </w:r>
      <w:r w:rsidR="00FA3925" w:rsidRPr="00914C8F">
        <w:rPr>
          <w:rFonts w:ascii="Arial" w:hAnsi="Arial" w:cs="Arial"/>
          <w:sz w:val="20"/>
          <w:szCs w:val="20"/>
          <w:lang w:val="es-MX"/>
        </w:rPr>
        <w:t xml:space="preserve">ncias que, expedida la autoridad </w:t>
      </w:r>
      <w:r w:rsidRPr="00914C8F">
        <w:rPr>
          <w:rFonts w:ascii="Arial" w:hAnsi="Arial" w:cs="Arial"/>
          <w:sz w:val="20"/>
          <w:szCs w:val="20"/>
          <w:lang w:val="es-MX"/>
        </w:rPr>
        <w:t>municipal, se pagará las cuotas siguientes:</w:t>
      </w:r>
    </w:p>
    <w:tbl>
      <w:tblPr>
        <w:tblStyle w:val="Tablaconcuadrcula"/>
        <w:tblW w:w="0" w:type="auto"/>
        <w:tblLook w:val="04A0" w:firstRow="1" w:lastRow="0" w:firstColumn="1" w:lastColumn="0" w:noHBand="0" w:noVBand="1"/>
      </w:tblPr>
      <w:tblGrid>
        <w:gridCol w:w="4414"/>
        <w:gridCol w:w="4414"/>
      </w:tblGrid>
      <w:tr w:rsidR="00FA3925" w:rsidRPr="00914C8F" w:rsidTr="00FA3925">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Por cada copia certificada que expida el Ayuntamiento</w:t>
            </w:r>
          </w:p>
        </w:tc>
        <w:tc>
          <w:tcPr>
            <w:tcW w:w="4414" w:type="dxa"/>
          </w:tcPr>
          <w:p w:rsidR="00FA3925" w:rsidRPr="00914C8F" w:rsidRDefault="00C458CA" w:rsidP="00FA3925">
            <w:pPr>
              <w:jc w:val="center"/>
              <w:rPr>
                <w:rFonts w:ascii="Arial" w:hAnsi="Arial" w:cs="Arial"/>
                <w:sz w:val="20"/>
                <w:szCs w:val="20"/>
                <w:lang w:val="es-MX"/>
              </w:rPr>
            </w:pPr>
            <w:r w:rsidRPr="00914C8F">
              <w:rPr>
                <w:rFonts w:ascii="Arial" w:hAnsi="Arial" w:cs="Arial"/>
                <w:sz w:val="20"/>
                <w:szCs w:val="20"/>
                <w:lang w:val="es-MX"/>
              </w:rPr>
              <w:t>$5</w:t>
            </w:r>
            <w:r w:rsidR="00FA3925" w:rsidRPr="00914C8F">
              <w:rPr>
                <w:rFonts w:ascii="Arial" w:hAnsi="Arial" w:cs="Arial"/>
                <w:sz w:val="20"/>
                <w:szCs w:val="20"/>
                <w:lang w:val="es-MX"/>
              </w:rPr>
              <w:t>.00</w:t>
            </w:r>
          </w:p>
        </w:tc>
      </w:tr>
      <w:tr w:rsidR="00FA3925" w:rsidRPr="00914C8F" w:rsidTr="00FA3925">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Por cada copia simple que expida el Ayuntamiento</w:t>
            </w:r>
          </w:p>
        </w:tc>
        <w:tc>
          <w:tcPr>
            <w:tcW w:w="4414" w:type="dxa"/>
          </w:tcPr>
          <w:p w:rsidR="00FA3925" w:rsidRPr="00914C8F" w:rsidRDefault="00C458CA" w:rsidP="00FA3925">
            <w:pPr>
              <w:jc w:val="center"/>
              <w:rPr>
                <w:rFonts w:ascii="Arial" w:hAnsi="Arial" w:cs="Arial"/>
                <w:sz w:val="20"/>
                <w:szCs w:val="20"/>
                <w:lang w:val="es-MX"/>
              </w:rPr>
            </w:pPr>
            <w:r w:rsidRPr="00914C8F">
              <w:rPr>
                <w:rFonts w:ascii="Arial" w:hAnsi="Arial" w:cs="Arial"/>
                <w:sz w:val="20"/>
                <w:szCs w:val="20"/>
                <w:lang w:val="es-MX"/>
              </w:rPr>
              <w:t>$3</w:t>
            </w:r>
            <w:r w:rsidR="00FA3925" w:rsidRPr="00914C8F">
              <w:rPr>
                <w:rFonts w:ascii="Arial" w:hAnsi="Arial" w:cs="Arial"/>
                <w:sz w:val="20"/>
                <w:szCs w:val="20"/>
                <w:lang w:val="es-MX"/>
              </w:rPr>
              <w:t>.00</w:t>
            </w:r>
          </w:p>
        </w:tc>
      </w:tr>
      <w:tr w:rsidR="00FA3925" w:rsidRPr="00914C8F" w:rsidTr="00FA3925">
        <w:tc>
          <w:tcPr>
            <w:tcW w:w="4414" w:type="dxa"/>
          </w:tcPr>
          <w:p w:rsidR="00FA3925" w:rsidRPr="00914C8F" w:rsidRDefault="00FA3925" w:rsidP="00CD4C39">
            <w:pPr>
              <w:rPr>
                <w:rFonts w:ascii="Arial" w:hAnsi="Arial" w:cs="Arial"/>
                <w:sz w:val="20"/>
                <w:szCs w:val="20"/>
                <w:lang w:val="es-MX"/>
              </w:rPr>
            </w:pPr>
            <w:r w:rsidRPr="00914C8F">
              <w:rPr>
                <w:rFonts w:ascii="Arial" w:hAnsi="Arial" w:cs="Arial"/>
                <w:sz w:val="20"/>
                <w:szCs w:val="20"/>
                <w:lang w:val="es-MX"/>
              </w:rPr>
              <w:t>Por cada constancia que expida el Ayuntamiento</w:t>
            </w:r>
          </w:p>
        </w:tc>
        <w:tc>
          <w:tcPr>
            <w:tcW w:w="4414" w:type="dxa"/>
          </w:tcPr>
          <w:p w:rsidR="00FA3925" w:rsidRPr="00914C8F" w:rsidRDefault="00C458CA" w:rsidP="00FA3925">
            <w:pPr>
              <w:jc w:val="center"/>
              <w:rPr>
                <w:rFonts w:ascii="Arial" w:hAnsi="Arial" w:cs="Arial"/>
                <w:sz w:val="20"/>
                <w:szCs w:val="20"/>
                <w:lang w:val="es-MX"/>
              </w:rPr>
            </w:pPr>
            <w:r w:rsidRPr="00914C8F">
              <w:rPr>
                <w:rFonts w:ascii="Arial" w:hAnsi="Arial" w:cs="Arial"/>
                <w:sz w:val="20"/>
                <w:szCs w:val="20"/>
                <w:lang w:val="es-MX"/>
              </w:rPr>
              <w:t>$35</w:t>
            </w:r>
            <w:r w:rsidR="00FA3925" w:rsidRPr="00914C8F">
              <w:rPr>
                <w:rFonts w:ascii="Arial" w:hAnsi="Arial" w:cs="Arial"/>
                <w:sz w:val="20"/>
                <w:szCs w:val="20"/>
                <w:lang w:val="es-MX"/>
              </w:rPr>
              <w:t>.00</w:t>
            </w:r>
          </w:p>
        </w:tc>
      </w:tr>
    </w:tbl>
    <w:p w:rsidR="00FA3925" w:rsidRPr="00914C8F" w:rsidRDefault="00FA3925" w:rsidP="00CD4C39">
      <w:pPr>
        <w:rPr>
          <w:rFonts w:ascii="Arial" w:hAnsi="Arial" w:cs="Arial"/>
          <w:sz w:val="20"/>
          <w:szCs w:val="20"/>
          <w:lang w:val="es-MX"/>
        </w:rPr>
      </w:pP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CAPÍTULO VI</w:t>
      </w: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Derechos por el Uso y Aprovechamiento de los Bienes del Dominio Público Municipal</w:t>
      </w:r>
    </w:p>
    <w:p w:rsidR="00CD4C39" w:rsidRPr="00914C8F" w:rsidRDefault="00CD4C39" w:rsidP="00FA3925">
      <w:pPr>
        <w:jc w:val="both"/>
        <w:rPr>
          <w:rFonts w:ascii="Arial" w:hAnsi="Arial" w:cs="Arial"/>
          <w:sz w:val="20"/>
          <w:szCs w:val="20"/>
          <w:lang w:val="es-MX"/>
        </w:rPr>
      </w:pPr>
      <w:r w:rsidRPr="00914C8F">
        <w:rPr>
          <w:rFonts w:ascii="Arial" w:hAnsi="Arial" w:cs="Arial"/>
          <w:b/>
          <w:bCs/>
          <w:sz w:val="20"/>
          <w:szCs w:val="20"/>
          <w:lang w:val="es-MX"/>
        </w:rPr>
        <w:t xml:space="preserve">Artículo 37.- </w:t>
      </w:r>
      <w:r w:rsidRPr="00914C8F">
        <w:rPr>
          <w:rFonts w:ascii="Arial" w:hAnsi="Arial" w:cs="Arial"/>
          <w:sz w:val="20"/>
          <w:szCs w:val="20"/>
          <w:lang w:val="es-MX"/>
        </w:rPr>
        <w:t>Los derechos por servicios de mercados se causarán y</w:t>
      </w:r>
      <w:r w:rsidR="00FA3925" w:rsidRPr="00914C8F">
        <w:rPr>
          <w:rFonts w:ascii="Arial" w:hAnsi="Arial" w:cs="Arial"/>
          <w:sz w:val="20"/>
          <w:szCs w:val="20"/>
          <w:lang w:val="es-MX"/>
        </w:rPr>
        <w:t xml:space="preserve"> pagarán de conformidad con las </w:t>
      </w:r>
      <w:r w:rsidRPr="00914C8F">
        <w:rPr>
          <w:rFonts w:ascii="Arial" w:hAnsi="Arial" w:cs="Arial"/>
          <w:sz w:val="20"/>
          <w:szCs w:val="20"/>
          <w:lang w:val="es-MX"/>
        </w:rPr>
        <w:t>siguientes tarifas.</w:t>
      </w:r>
    </w:p>
    <w:p w:rsidR="00CD4C39" w:rsidRPr="00914C8F" w:rsidRDefault="00CD4C39" w:rsidP="00FA3925">
      <w:pPr>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En el caso de locales comerciales ubicados en el mercado</w:t>
      </w:r>
      <w:r w:rsidR="00FA3925" w:rsidRPr="00914C8F">
        <w:rPr>
          <w:rFonts w:ascii="Arial" w:hAnsi="Arial" w:cs="Arial"/>
          <w:sz w:val="20"/>
          <w:szCs w:val="20"/>
          <w:lang w:val="es-MX"/>
        </w:rPr>
        <w:t xml:space="preserve"> se pagará una cuota de $180.00 </w:t>
      </w:r>
      <w:r w:rsidRPr="00914C8F">
        <w:rPr>
          <w:rFonts w:ascii="Arial" w:hAnsi="Arial" w:cs="Arial"/>
          <w:sz w:val="20"/>
          <w:szCs w:val="20"/>
          <w:lang w:val="es-MX"/>
        </w:rPr>
        <w:t>En el caso de comerciantes que utilicen mesetas ubicadas de</w:t>
      </w:r>
      <w:r w:rsidR="00FA3925" w:rsidRPr="00914C8F">
        <w:rPr>
          <w:rFonts w:ascii="Arial" w:hAnsi="Arial" w:cs="Arial"/>
          <w:sz w:val="20"/>
          <w:szCs w:val="20"/>
          <w:lang w:val="es-MX"/>
        </w:rPr>
        <w:t xml:space="preserve">ntro de los mercados de carne y </w:t>
      </w:r>
      <w:r w:rsidRPr="00914C8F">
        <w:rPr>
          <w:rFonts w:ascii="Arial" w:hAnsi="Arial" w:cs="Arial"/>
          <w:sz w:val="20"/>
          <w:szCs w:val="20"/>
          <w:lang w:val="es-MX"/>
        </w:rPr>
        <w:t>verduras se pagará una cuota de $120.00</w:t>
      </w:r>
    </w:p>
    <w:p w:rsidR="00CD4C39" w:rsidRPr="00914C8F" w:rsidRDefault="00CD4C39" w:rsidP="00FA3925">
      <w:pPr>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 xml:space="preserve">En el caso de comerciantes semifijos que se instalen a comerciar </w:t>
      </w:r>
      <w:r w:rsidR="00FA3925" w:rsidRPr="00914C8F">
        <w:rPr>
          <w:rFonts w:ascii="Arial" w:hAnsi="Arial" w:cs="Arial"/>
          <w:sz w:val="20"/>
          <w:szCs w:val="20"/>
          <w:lang w:val="es-MX"/>
        </w:rPr>
        <w:t xml:space="preserve">o vender productos de cualquier </w:t>
      </w:r>
      <w:r w:rsidRPr="00914C8F">
        <w:rPr>
          <w:rFonts w:ascii="Arial" w:hAnsi="Arial" w:cs="Arial"/>
          <w:sz w:val="20"/>
          <w:szCs w:val="20"/>
          <w:lang w:val="es-MX"/>
        </w:rPr>
        <w:t>índole en el Mercado Municipal o sus alrededores que ocupen 2 o m</w:t>
      </w:r>
      <w:r w:rsidR="00FA3925" w:rsidRPr="00914C8F">
        <w:rPr>
          <w:rFonts w:ascii="Arial" w:hAnsi="Arial" w:cs="Arial"/>
          <w:sz w:val="20"/>
          <w:szCs w:val="20"/>
          <w:lang w:val="es-MX"/>
        </w:rPr>
        <w:t xml:space="preserve">ás metros cuadrados pagarán una </w:t>
      </w:r>
      <w:r w:rsidRPr="00914C8F">
        <w:rPr>
          <w:rFonts w:ascii="Arial" w:hAnsi="Arial" w:cs="Arial"/>
          <w:sz w:val="20"/>
          <w:szCs w:val="20"/>
          <w:lang w:val="es-MX"/>
        </w:rPr>
        <w:t>cuota por día de $ 50.00</w:t>
      </w: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CAPÍTULO VII</w:t>
      </w: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Derechos por Servicios en Cementerios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lastRenderedPageBreak/>
        <w:t xml:space="preserve">Artículo 38.- </w:t>
      </w:r>
      <w:r w:rsidRPr="00914C8F">
        <w:rPr>
          <w:rFonts w:ascii="Arial" w:hAnsi="Arial" w:cs="Arial"/>
          <w:sz w:val="20"/>
          <w:szCs w:val="20"/>
          <w:lang w:val="es-MX"/>
        </w:rPr>
        <w:t>Los derechos a que se refiere este capítulo, se ca</w:t>
      </w:r>
      <w:r w:rsidR="00FA3925" w:rsidRPr="00914C8F">
        <w:rPr>
          <w:rFonts w:ascii="Arial" w:hAnsi="Arial" w:cs="Arial"/>
          <w:sz w:val="20"/>
          <w:szCs w:val="20"/>
          <w:lang w:val="es-MX"/>
        </w:rPr>
        <w:t>usarán y pagarán conforme a las siguientes cuotas:</w:t>
      </w:r>
    </w:p>
    <w:tbl>
      <w:tblPr>
        <w:tblStyle w:val="Tablaconcuadrcula"/>
        <w:tblW w:w="0" w:type="auto"/>
        <w:tblLook w:val="04A0" w:firstRow="1" w:lastRow="0" w:firstColumn="1" w:lastColumn="0" w:noHBand="0" w:noVBand="1"/>
      </w:tblPr>
      <w:tblGrid>
        <w:gridCol w:w="6516"/>
        <w:gridCol w:w="2312"/>
      </w:tblGrid>
      <w:tr w:rsidR="00FA3925" w:rsidRPr="00914C8F" w:rsidTr="00FA3925">
        <w:tc>
          <w:tcPr>
            <w:tcW w:w="6516" w:type="dxa"/>
          </w:tcPr>
          <w:p w:rsidR="00FA3925" w:rsidRPr="00914C8F" w:rsidRDefault="00FA3925"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servicio de inhumación en fosa común para adultos por 2 años</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$218.00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Por servicio de inhumación en fosa común para niños por 2 años</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$109.00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Servicio de exhumación en fosa común</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$109.00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r w:rsidRPr="00914C8F">
              <w:rPr>
                <w:rFonts w:ascii="Arial" w:hAnsi="Arial" w:cs="Arial"/>
                <w:b/>
                <w:bCs/>
                <w:sz w:val="20"/>
                <w:szCs w:val="20"/>
                <w:lang w:val="es-MX"/>
              </w:rPr>
              <w:t>IV</w:t>
            </w:r>
            <w:r w:rsidRPr="00914C8F">
              <w:rPr>
                <w:rFonts w:ascii="Arial" w:hAnsi="Arial" w:cs="Arial"/>
                <w:sz w:val="20"/>
                <w:szCs w:val="20"/>
                <w:lang w:val="es-MX"/>
              </w:rPr>
              <w:t>.-Venta de osarios de un metro por persona</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$1,264.00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Actualización de documentos por concesiones a perpetuidad</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$208.00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Expedición de duplicados de documentos de concesiones</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$208.00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r w:rsidRPr="00914C8F">
              <w:rPr>
                <w:rFonts w:ascii="Arial" w:hAnsi="Arial" w:cs="Arial"/>
                <w:b/>
                <w:bCs/>
                <w:sz w:val="20"/>
                <w:szCs w:val="20"/>
                <w:lang w:val="es-MX"/>
              </w:rPr>
              <w:t xml:space="preserve">VII.- </w:t>
            </w:r>
            <w:r w:rsidRPr="00914C8F">
              <w:rPr>
                <w:rFonts w:ascii="Arial" w:hAnsi="Arial" w:cs="Arial"/>
                <w:sz w:val="20"/>
                <w:szCs w:val="20"/>
                <w:lang w:val="es-MX"/>
              </w:rPr>
              <w:t>Permiso para trabajos de restauración de cemento</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$77.00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proofErr w:type="spellStart"/>
            <w:proofErr w:type="gramStart"/>
            <w:r w:rsidRPr="00914C8F">
              <w:rPr>
                <w:rFonts w:ascii="Arial" w:hAnsi="Arial" w:cs="Arial"/>
                <w:b/>
                <w:bCs/>
                <w:sz w:val="20"/>
                <w:szCs w:val="20"/>
                <w:lang w:val="es-MX"/>
              </w:rPr>
              <w:t>Vlll</w:t>
            </w:r>
            <w:proofErr w:type="spellEnd"/>
            <w:r w:rsidRPr="00914C8F">
              <w:rPr>
                <w:rFonts w:ascii="Arial" w:hAnsi="Arial" w:cs="Arial"/>
                <w:b/>
                <w:bCs/>
                <w:sz w:val="20"/>
                <w:szCs w:val="20"/>
                <w:lang w:val="es-MX"/>
              </w:rPr>
              <w:t>.-</w:t>
            </w:r>
            <w:proofErr w:type="gramEnd"/>
            <w:r w:rsidRPr="00914C8F">
              <w:rPr>
                <w:rFonts w:ascii="Arial" w:hAnsi="Arial" w:cs="Arial"/>
                <w:b/>
                <w:bCs/>
                <w:sz w:val="20"/>
                <w:szCs w:val="20"/>
                <w:lang w:val="es-MX"/>
              </w:rPr>
              <w:t xml:space="preserve"> </w:t>
            </w:r>
            <w:r w:rsidRPr="00914C8F">
              <w:rPr>
                <w:rFonts w:ascii="Arial" w:hAnsi="Arial" w:cs="Arial"/>
                <w:sz w:val="20"/>
                <w:szCs w:val="20"/>
                <w:lang w:val="es-MX"/>
              </w:rPr>
              <w:t>Permiso para realizar trabajos de restauración en granito</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$161.00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proofErr w:type="spellStart"/>
            <w:r w:rsidRPr="00914C8F">
              <w:rPr>
                <w:rFonts w:ascii="Arial" w:hAnsi="Arial" w:cs="Arial"/>
                <w:b/>
                <w:bCs/>
                <w:sz w:val="20"/>
                <w:szCs w:val="20"/>
                <w:lang w:val="es-MX"/>
              </w:rPr>
              <w:t>lX</w:t>
            </w:r>
            <w:proofErr w:type="spellEnd"/>
            <w:r w:rsidRPr="00914C8F">
              <w:rPr>
                <w:rFonts w:ascii="Arial" w:hAnsi="Arial" w:cs="Arial"/>
                <w:b/>
                <w:bCs/>
                <w:sz w:val="20"/>
                <w:szCs w:val="20"/>
                <w:lang w:val="es-MX"/>
              </w:rPr>
              <w:t xml:space="preserve">.- </w:t>
            </w:r>
            <w:r w:rsidRPr="00914C8F">
              <w:rPr>
                <w:rFonts w:ascii="Arial" w:hAnsi="Arial" w:cs="Arial"/>
                <w:sz w:val="20"/>
                <w:szCs w:val="20"/>
                <w:lang w:val="es-MX"/>
              </w:rPr>
              <w:t>Revalidación anual de documentos de inhumación de un adulto</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$109.0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r w:rsidRPr="00914C8F">
              <w:rPr>
                <w:rFonts w:ascii="Arial" w:hAnsi="Arial" w:cs="Arial"/>
                <w:b/>
                <w:bCs/>
                <w:sz w:val="20"/>
                <w:szCs w:val="20"/>
                <w:lang w:val="es-MX"/>
              </w:rPr>
              <w:t xml:space="preserve">X.- </w:t>
            </w:r>
            <w:r w:rsidRPr="00914C8F">
              <w:rPr>
                <w:rFonts w:ascii="Arial" w:hAnsi="Arial" w:cs="Arial"/>
                <w:sz w:val="20"/>
                <w:szCs w:val="20"/>
                <w:lang w:val="es-MX"/>
              </w:rPr>
              <w:t>Revalidación anual de documentos por inhumación de un niño</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$55.00</w:t>
            </w:r>
          </w:p>
        </w:tc>
      </w:tr>
      <w:tr w:rsidR="00FA3925" w:rsidRPr="00914C8F" w:rsidTr="00FA3925">
        <w:tc>
          <w:tcPr>
            <w:tcW w:w="6516" w:type="dxa"/>
          </w:tcPr>
          <w:p w:rsidR="00FA3925" w:rsidRPr="00914C8F" w:rsidRDefault="00FA3925" w:rsidP="00CD4C39">
            <w:pPr>
              <w:rPr>
                <w:rFonts w:ascii="Arial" w:hAnsi="Arial" w:cs="Arial"/>
                <w:sz w:val="20"/>
                <w:szCs w:val="20"/>
                <w:lang w:val="es-MX"/>
              </w:rPr>
            </w:pPr>
            <w:r w:rsidRPr="00914C8F">
              <w:rPr>
                <w:rFonts w:ascii="Arial" w:hAnsi="Arial" w:cs="Arial"/>
                <w:b/>
                <w:bCs/>
                <w:sz w:val="20"/>
                <w:szCs w:val="20"/>
                <w:lang w:val="es-MX"/>
              </w:rPr>
              <w:t xml:space="preserve">XI.- </w:t>
            </w:r>
            <w:r w:rsidRPr="00914C8F">
              <w:rPr>
                <w:rFonts w:ascii="Arial" w:hAnsi="Arial" w:cs="Arial"/>
                <w:sz w:val="20"/>
                <w:szCs w:val="20"/>
                <w:lang w:val="es-MX"/>
              </w:rPr>
              <w:t>Venta de bóveda para adulto</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$3,822.00</w:t>
            </w:r>
          </w:p>
        </w:tc>
      </w:tr>
      <w:tr w:rsidR="00FA3925" w:rsidRPr="00914C8F" w:rsidTr="00FA3925">
        <w:tc>
          <w:tcPr>
            <w:tcW w:w="6516" w:type="dxa"/>
          </w:tcPr>
          <w:p w:rsidR="00FA3925" w:rsidRPr="00914C8F" w:rsidRDefault="00336707" w:rsidP="00CD4C39">
            <w:pPr>
              <w:rPr>
                <w:rFonts w:ascii="Arial" w:hAnsi="Arial" w:cs="Arial"/>
                <w:sz w:val="20"/>
                <w:szCs w:val="20"/>
                <w:lang w:val="es-MX"/>
              </w:rPr>
            </w:pPr>
            <w:r w:rsidRPr="00914C8F">
              <w:rPr>
                <w:rFonts w:ascii="Arial" w:hAnsi="Arial" w:cs="Arial"/>
                <w:b/>
                <w:bCs/>
                <w:sz w:val="20"/>
                <w:szCs w:val="20"/>
                <w:lang w:val="es-MX"/>
              </w:rPr>
              <w:t xml:space="preserve">XII.- </w:t>
            </w:r>
            <w:r w:rsidRPr="00914C8F">
              <w:rPr>
                <w:rFonts w:ascii="Arial" w:hAnsi="Arial" w:cs="Arial"/>
                <w:sz w:val="20"/>
                <w:szCs w:val="20"/>
                <w:lang w:val="es-MX"/>
              </w:rPr>
              <w:t>Venta de bóveda para niño</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$1,966.00</w:t>
            </w:r>
          </w:p>
        </w:tc>
      </w:tr>
      <w:tr w:rsidR="00FA3925" w:rsidRPr="00914C8F" w:rsidTr="00FA3925">
        <w:tc>
          <w:tcPr>
            <w:tcW w:w="6516" w:type="dxa"/>
          </w:tcPr>
          <w:p w:rsidR="00FA3925" w:rsidRPr="00914C8F" w:rsidRDefault="001F5290" w:rsidP="00CD4C39">
            <w:pPr>
              <w:rPr>
                <w:rFonts w:ascii="Arial" w:hAnsi="Arial" w:cs="Arial"/>
                <w:sz w:val="20"/>
                <w:szCs w:val="20"/>
                <w:lang w:val="es-MX"/>
              </w:rPr>
            </w:pPr>
            <w:r w:rsidRPr="00914C8F">
              <w:rPr>
                <w:rFonts w:ascii="Arial" w:hAnsi="Arial" w:cs="Arial"/>
                <w:b/>
                <w:bCs/>
                <w:sz w:val="20"/>
                <w:szCs w:val="20"/>
                <w:lang w:val="es-MX"/>
              </w:rPr>
              <w:t xml:space="preserve">XIII.- </w:t>
            </w:r>
            <w:r w:rsidRPr="00914C8F">
              <w:rPr>
                <w:rFonts w:ascii="Arial" w:hAnsi="Arial" w:cs="Arial"/>
                <w:sz w:val="20"/>
                <w:szCs w:val="20"/>
                <w:lang w:val="es-MX"/>
              </w:rPr>
              <w:t>Renta de bóveda para adulto</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$764.00</w:t>
            </w:r>
          </w:p>
        </w:tc>
      </w:tr>
      <w:tr w:rsidR="00FA3925" w:rsidRPr="00914C8F" w:rsidTr="00FA3925">
        <w:tc>
          <w:tcPr>
            <w:tcW w:w="6516" w:type="dxa"/>
          </w:tcPr>
          <w:p w:rsidR="00FA3925" w:rsidRPr="00914C8F" w:rsidRDefault="001F5290" w:rsidP="00CD4C39">
            <w:pPr>
              <w:rPr>
                <w:rFonts w:ascii="Arial" w:hAnsi="Arial" w:cs="Arial"/>
                <w:sz w:val="20"/>
                <w:szCs w:val="20"/>
                <w:lang w:val="es-MX"/>
              </w:rPr>
            </w:pPr>
            <w:r w:rsidRPr="00914C8F">
              <w:rPr>
                <w:rFonts w:ascii="Arial" w:hAnsi="Arial" w:cs="Arial"/>
                <w:b/>
                <w:bCs/>
                <w:sz w:val="20"/>
                <w:szCs w:val="20"/>
                <w:lang w:val="es-MX"/>
              </w:rPr>
              <w:t xml:space="preserve">XIV.- </w:t>
            </w:r>
            <w:r w:rsidRPr="00914C8F">
              <w:rPr>
                <w:rFonts w:ascii="Arial" w:hAnsi="Arial" w:cs="Arial"/>
                <w:sz w:val="20"/>
                <w:szCs w:val="20"/>
                <w:lang w:val="es-MX"/>
              </w:rPr>
              <w:t>Renta de bóveda para niño</w:t>
            </w:r>
          </w:p>
        </w:tc>
        <w:tc>
          <w:tcPr>
            <w:tcW w:w="2312" w:type="dxa"/>
          </w:tcPr>
          <w:p w:rsidR="00FA3925" w:rsidRPr="00914C8F" w:rsidRDefault="001F5290" w:rsidP="00CD4C39">
            <w:pPr>
              <w:rPr>
                <w:rFonts w:ascii="Arial" w:hAnsi="Arial" w:cs="Arial"/>
                <w:sz w:val="20"/>
                <w:szCs w:val="20"/>
                <w:lang w:val="es-MX"/>
              </w:rPr>
            </w:pPr>
            <w:r w:rsidRPr="00914C8F">
              <w:rPr>
                <w:rFonts w:ascii="Arial" w:hAnsi="Arial" w:cs="Arial"/>
                <w:sz w:val="20"/>
                <w:szCs w:val="20"/>
                <w:lang w:val="es-MX"/>
              </w:rPr>
              <w:t>$437.00</w:t>
            </w:r>
          </w:p>
        </w:tc>
      </w:tr>
    </w:tbl>
    <w:p w:rsidR="00FA3925" w:rsidRPr="00914C8F" w:rsidRDefault="00FA3925" w:rsidP="00CD4C39">
      <w:pPr>
        <w:rPr>
          <w:rFonts w:ascii="Arial" w:hAnsi="Arial" w:cs="Arial"/>
          <w:sz w:val="20"/>
          <w:szCs w:val="20"/>
          <w:lang w:val="es-MX"/>
        </w:rPr>
      </w:pP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CAPÍTULO VIII</w:t>
      </w:r>
    </w:p>
    <w:p w:rsidR="00CD4C39" w:rsidRPr="00914C8F" w:rsidRDefault="00CD4C39" w:rsidP="00FA3925">
      <w:pPr>
        <w:jc w:val="center"/>
        <w:rPr>
          <w:rFonts w:ascii="Arial" w:hAnsi="Arial" w:cs="Arial"/>
          <w:b/>
          <w:bCs/>
          <w:sz w:val="20"/>
          <w:szCs w:val="20"/>
          <w:lang w:val="es-MX"/>
        </w:rPr>
      </w:pPr>
      <w:r w:rsidRPr="00914C8F">
        <w:rPr>
          <w:rFonts w:ascii="Arial" w:hAnsi="Arial" w:cs="Arial"/>
          <w:b/>
          <w:bCs/>
          <w:sz w:val="20"/>
          <w:szCs w:val="20"/>
          <w:lang w:val="es-MX"/>
        </w:rPr>
        <w:t>Derechos por Servicios que presta la Unidad de Acceso a la Información Pública</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Artículo 39.- </w:t>
      </w:r>
      <w:r w:rsidRPr="00914C8F">
        <w:rPr>
          <w:rFonts w:ascii="Arial" w:hAnsi="Arial" w:cs="Arial"/>
          <w:sz w:val="20"/>
          <w:szCs w:val="20"/>
          <w:lang w:val="es-MX"/>
        </w:rPr>
        <w:t>Los derechos por el servicio que proporciona la Un</w:t>
      </w:r>
      <w:r w:rsidR="001F5290" w:rsidRPr="00914C8F">
        <w:rPr>
          <w:rFonts w:ascii="Arial" w:hAnsi="Arial" w:cs="Arial"/>
          <w:sz w:val="20"/>
          <w:szCs w:val="20"/>
          <w:lang w:val="es-MX"/>
        </w:rPr>
        <w:t xml:space="preserve">idad de Acceso a la Información </w:t>
      </w:r>
      <w:r w:rsidRPr="00914C8F">
        <w:rPr>
          <w:rFonts w:ascii="Arial" w:hAnsi="Arial" w:cs="Arial"/>
          <w:sz w:val="20"/>
          <w:szCs w:val="20"/>
          <w:lang w:val="es-MX"/>
        </w:rPr>
        <w:t>Pública Municipal se pagarán de conformidad con las siguientes tarifas:</w:t>
      </w:r>
    </w:p>
    <w:tbl>
      <w:tblPr>
        <w:tblStyle w:val="Tablaconcuadrcula"/>
        <w:tblW w:w="0" w:type="auto"/>
        <w:tblLook w:val="04A0" w:firstRow="1" w:lastRow="0" w:firstColumn="1" w:lastColumn="0" w:noHBand="0" w:noVBand="1"/>
      </w:tblPr>
      <w:tblGrid>
        <w:gridCol w:w="4414"/>
        <w:gridCol w:w="4414"/>
      </w:tblGrid>
      <w:tr w:rsidR="001F5290" w:rsidRPr="00914C8F" w:rsidTr="001F5290">
        <w:tc>
          <w:tcPr>
            <w:tcW w:w="4414" w:type="dxa"/>
          </w:tcPr>
          <w:p w:rsidR="001F5290" w:rsidRPr="00914C8F" w:rsidRDefault="001F5290"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cada copia simple</w:t>
            </w:r>
          </w:p>
        </w:tc>
        <w:tc>
          <w:tcPr>
            <w:tcW w:w="4414" w:type="dxa"/>
          </w:tcPr>
          <w:p w:rsidR="001F5290" w:rsidRPr="00914C8F" w:rsidRDefault="00793D0E" w:rsidP="00CD4C39">
            <w:pPr>
              <w:rPr>
                <w:rFonts w:ascii="Arial" w:hAnsi="Arial" w:cs="Arial"/>
                <w:sz w:val="20"/>
                <w:szCs w:val="20"/>
                <w:lang w:val="es-MX"/>
              </w:rPr>
            </w:pPr>
            <w:r w:rsidRPr="00914C8F">
              <w:rPr>
                <w:rFonts w:ascii="Arial" w:hAnsi="Arial" w:cs="Arial"/>
                <w:sz w:val="20"/>
                <w:szCs w:val="20"/>
                <w:lang w:val="es-MX"/>
              </w:rPr>
              <w:t>$5</w:t>
            </w:r>
            <w:r w:rsidR="001F5290" w:rsidRPr="00914C8F">
              <w:rPr>
                <w:rFonts w:ascii="Arial" w:hAnsi="Arial" w:cs="Arial"/>
                <w:sz w:val="20"/>
                <w:szCs w:val="20"/>
                <w:lang w:val="es-MX"/>
              </w:rPr>
              <w:t>.00</w:t>
            </w:r>
          </w:p>
        </w:tc>
      </w:tr>
      <w:tr w:rsidR="001F5290" w:rsidRPr="00914C8F" w:rsidTr="001F5290">
        <w:tc>
          <w:tcPr>
            <w:tcW w:w="4414" w:type="dxa"/>
          </w:tcPr>
          <w:p w:rsidR="001F5290" w:rsidRPr="00914C8F" w:rsidRDefault="001F5290"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Por cada copia certificada</w:t>
            </w:r>
          </w:p>
        </w:tc>
        <w:tc>
          <w:tcPr>
            <w:tcW w:w="4414" w:type="dxa"/>
          </w:tcPr>
          <w:p w:rsidR="001F5290" w:rsidRPr="00914C8F" w:rsidRDefault="00793D0E" w:rsidP="00CD4C39">
            <w:pPr>
              <w:rPr>
                <w:rFonts w:ascii="Arial" w:hAnsi="Arial" w:cs="Arial"/>
                <w:sz w:val="20"/>
                <w:szCs w:val="20"/>
                <w:lang w:val="es-MX"/>
              </w:rPr>
            </w:pPr>
            <w:r w:rsidRPr="00914C8F">
              <w:rPr>
                <w:rFonts w:ascii="Arial" w:hAnsi="Arial" w:cs="Arial"/>
                <w:sz w:val="20"/>
                <w:szCs w:val="20"/>
                <w:lang w:val="es-MX"/>
              </w:rPr>
              <w:t>$10</w:t>
            </w:r>
            <w:r w:rsidR="001F5290" w:rsidRPr="00914C8F">
              <w:rPr>
                <w:rFonts w:ascii="Arial" w:hAnsi="Arial" w:cs="Arial"/>
                <w:sz w:val="20"/>
                <w:szCs w:val="20"/>
                <w:lang w:val="es-MX"/>
              </w:rPr>
              <w:t>.00</w:t>
            </w:r>
          </w:p>
        </w:tc>
      </w:tr>
      <w:tr w:rsidR="001F5290" w:rsidRPr="00914C8F" w:rsidTr="001F5290">
        <w:tc>
          <w:tcPr>
            <w:tcW w:w="4414" w:type="dxa"/>
          </w:tcPr>
          <w:p w:rsidR="001F5290" w:rsidRPr="00914C8F" w:rsidRDefault="001F5290" w:rsidP="00CD4C39">
            <w:pPr>
              <w:rPr>
                <w:rFonts w:ascii="Arial" w:hAnsi="Arial" w:cs="Arial"/>
                <w:sz w:val="20"/>
                <w:szCs w:val="20"/>
                <w:lang w:val="es-MX"/>
              </w:rPr>
            </w:pPr>
            <w:r w:rsidRPr="00914C8F">
              <w:rPr>
                <w:rFonts w:ascii="Arial" w:hAnsi="Arial" w:cs="Arial"/>
                <w:b/>
                <w:bCs/>
                <w:sz w:val="20"/>
                <w:szCs w:val="20"/>
                <w:lang w:val="es-MX"/>
              </w:rPr>
              <w:t xml:space="preserve">III.- </w:t>
            </w:r>
            <w:r w:rsidR="00793D0E" w:rsidRPr="00914C8F">
              <w:rPr>
                <w:rFonts w:ascii="Arial" w:hAnsi="Arial" w:cs="Arial"/>
                <w:sz w:val="20"/>
                <w:szCs w:val="20"/>
                <w:lang w:val="es-MX"/>
              </w:rPr>
              <w:t>Por cada foja digitalizada en Unidad de almacenamiento USB</w:t>
            </w:r>
          </w:p>
        </w:tc>
        <w:tc>
          <w:tcPr>
            <w:tcW w:w="4414" w:type="dxa"/>
          </w:tcPr>
          <w:p w:rsidR="001F5290" w:rsidRPr="00914C8F" w:rsidRDefault="00793D0E" w:rsidP="00CD4C39">
            <w:pPr>
              <w:rPr>
                <w:rFonts w:ascii="Arial" w:hAnsi="Arial" w:cs="Arial"/>
                <w:sz w:val="20"/>
                <w:szCs w:val="20"/>
                <w:lang w:val="es-MX"/>
              </w:rPr>
            </w:pPr>
            <w:r w:rsidRPr="00914C8F">
              <w:rPr>
                <w:rFonts w:ascii="Arial" w:hAnsi="Arial" w:cs="Arial"/>
                <w:sz w:val="20"/>
                <w:szCs w:val="20"/>
                <w:lang w:val="es-MX"/>
              </w:rPr>
              <w:t>$20</w:t>
            </w:r>
          </w:p>
        </w:tc>
      </w:tr>
      <w:tr w:rsidR="001F5290" w:rsidRPr="00914C8F" w:rsidTr="001F5290">
        <w:tc>
          <w:tcPr>
            <w:tcW w:w="4414" w:type="dxa"/>
          </w:tcPr>
          <w:p w:rsidR="001F5290" w:rsidRPr="00914C8F" w:rsidRDefault="001F5290" w:rsidP="00CD4C39">
            <w:pPr>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Por</w:t>
            </w:r>
            <w:r w:rsidR="00793D0E" w:rsidRPr="00914C8F">
              <w:rPr>
                <w:rFonts w:ascii="Arial" w:hAnsi="Arial" w:cs="Arial"/>
                <w:sz w:val="20"/>
                <w:szCs w:val="20"/>
                <w:lang w:val="es-MX"/>
              </w:rPr>
              <w:t xml:space="preserve"> cada foja digitalizada en </w:t>
            </w:r>
            <w:r w:rsidRPr="00914C8F">
              <w:rPr>
                <w:rFonts w:ascii="Arial" w:hAnsi="Arial" w:cs="Arial"/>
                <w:sz w:val="20"/>
                <w:szCs w:val="20"/>
                <w:lang w:val="es-MX"/>
              </w:rPr>
              <w:t>disco compacto</w:t>
            </w:r>
          </w:p>
        </w:tc>
        <w:tc>
          <w:tcPr>
            <w:tcW w:w="4414" w:type="dxa"/>
          </w:tcPr>
          <w:p w:rsidR="001F5290" w:rsidRPr="00914C8F" w:rsidRDefault="00793D0E" w:rsidP="00CD4C39">
            <w:pPr>
              <w:rPr>
                <w:rFonts w:ascii="Arial" w:hAnsi="Arial" w:cs="Arial"/>
                <w:sz w:val="20"/>
                <w:szCs w:val="20"/>
                <w:lang w:val="es-MX"/>
              </w:rPr>
            </w:pPr>
            <w:r w:rsidRPr="00914C8F">
              <w:rPr>
                <w:rFonts w:ascii="Arial" w:hAnsi="Arial" w:cs="Arial"/>
                <w:sz w:val="20"/>
                <w:szCs w:val="20"/>
                <w:lang w:val="es-MX"/>
              </w:rPr>
              <w:t>$20</w:t>
            </w:r>
          </w:p>
          <w:p w:rsidR="001F5290" w:rsidRPr="00914C8F" w:rsidRDefault="001F5290" w:rsidP="00CD4C39">
            <w:pPr>
              <w:rPr>
                <w:rFonts w:ascii="Arial" w:hAnsi="Arial" w:cs="Arial"/>
                <w:sz w:val="20"/>
                <w:szCs w:val="20"/>
                <w:lang w:val="es-MX"/>
              </w:rPr>
            </w:pPr>
          </w:p>
        </w:tc>
      </w:tr>
    </w:tbl>
    <w:p w:rsidR="001F5290" w:rsidRPr="00914C8F" w:rsidRDefault="001F5290" w:rsidP="00CD4C39">
      <w:pPr>
        <w:rPr>
          <w:rFonts w:ascii="Arial" w:hAnsi="Arial" w:cs="Arial"/>
          <w:sz w:val="20"/>
          <w:szCs w:val="20"/>
          <w:lang w:val="es-MX"/>
        </w:rPr>
      </w:pPr>
    </w:p>
    <w:p w:rsidR="00CD4C39" w:rsidRPr="00914C8F" w:rsidRDefault="00CD4C39" w:rsidP="001F5290">
      <w:pPr>
        <w:jc w:val="center"/>
        <w:rPr>
          <w:rFonts w:ascii="Arial" w:hAnsi="Arial" w:cs="Arial"/>
          <w:b/>
          <w:bCs/>
          <w:sz w:val="20"/>
          <w:szCs w:val="20"/>
          <w:lang w:val="es-MX"/>
        </w:rPr>
      </w:pPr>
      <w:r w:rsidRPr="00914C8F">
        <w:rPr>
          <w:rFonts w:ascii="Arial" w:hAnsi="Arial" w:cs="Arial"/>
          <w:b/>
          <w:bCs/>
          <w:sz w:val="20"/>
          <w:szCs w:val="20"/>
          <w:lang w:val="es-MX"/>
        </w:rPr>
        <w:t>CAPÍTULO IX</w:t>
      </w:r>
    </w:p>
    <w:p w:rsidR="00CD4C39" w:rsidRPr="00914C8F" w:rsidRDefault="00CD4C39" w:rsidP="001F5290">
      <w:pPr>
        <w:jc w:val="center"/>
        <w:rPr>
          <w:rFonts w:ascii="Arial" w:hAnsi="Arial" w:cs="Arial"/>
          <w:b/>
          <w:bCs/>
          <w:sz w:val="20"/>
          <w:szCs w:val="20"/>
          <w:lang w:val="es-MX"/>
        </w:rPr>
      </w:pPr>
      <w:r w:rsidRPr="00914C8F">
        <w:rPr>
          <w:rFonts w:ascii="Arial" w:hAnsi="Arial" w:cs="Arial"/>
          <w:b/>
          <w:bCs/>
          <w:sz w:val="20"/>
          <w:szCs w:val="20"/>
          <w:lang w:val="es-MX"/>
        </w:rPr>
        <w:t>Derechos por Servicio de Alumbrado Público</w:t>
      </w:r>
    </w:p>
    <w:p w:rsidR="00CD4C39" w:rsidRPr="00914C8F" w:rsidRDefault="00CD4C39" w:rsidP="00C45DEF">
      <w:pPr>
        <w:jc w:val="both"/>
        <w:rPr>
          <w:rFonts w:ascii="Arial" w:hAnsi="Arial" w:cs="Arial"/>
          <w:sz w:val="20"/>
          <w:szCs w:val="20"/>
          <w:lang w:val="es-MX"/>
        </w:rPr>
      </w:pPr>
      <w:r w:rsidRPr="00914C8F">
        <w:rPr>
          <w:rFonts w:ascii="Arial" w:hAnsi="Arial" w:cs="Arial"/>
          <w:b/>
          <w:bCs/>
          <w:sz w:val="20"/>
          <w:szCs w:val="20"/>
          <w:lang w:val="es-MX"/>
        </w:rPr>
        <w:t xml:space="preserve">Artículo 40.- </w:t>
      </w:r>
      <w:r w:rsidRPr="00914C8F">
        <w:rPr>
          <w:rFonts w:ascii="Arial" w:hAnsi="Arial" w:cs="Arial"/>
          <w:sz w:val="20"/>
          <w:szCs w:val="20"/>
          <w:lang w:val="es-MX"/>
        </w:rPr>
        <w:t>El pago por derecho por servicio de alumbrado público se</w:t>
      </w:r>
      <w:r w:rsidR="001F5290" w:rsidRPr="00914C8F">
        <w:rPr>
          <w:rFonts w:ascii="Arial" w:hAnsi="Arial" w:cs="Arial"/>
          <w:sz w:val="20"/>
          <w:szCs w:val="20"/>
          <w:lang w:val="es-MX"/>
        </w:rPr>
        <w:t xml:space="preserve">rá el que resulte de aplicar la </w:t>
      </w:r>
      <w:r w:rsidRPr="00914C8F">
        <w:rPr>
          <w:rFonts w:ascii="Arial" w:hAnsi="Arial" w:cs="Arial"/>
          <w:sz w:val="20"/>
          <w:szCs w:val="20"/>
          <w:lang w:val="es-MX"/>
        </w:rPr>
        <w:t>cifra que se describe en la Ley de Hacienda del Municipio de Espita, Yucatán.</w:t>
      </w:r>
    </w:p>
    <w:p w:rsidR="00CD4C39" w:rsidRPr="00914C8F" w:rsidRDefault="00CD4C39" w:rsidP="001F5290">
      <w:pPr>
        <w:jc w:val="center"/>
        <w:rPr>
          <w:rFonts w:ascii="Arial" w:hAnsi="Arial" w:cs="Arial"/>
          <w:b/>
          <w:bCs/>
          <w:sz w:val="20"/>
          <w:szCs w:val="20"/>
          <w:lang w:val="es-MX"/>
        </w:rPr>
      </w:pPr>
      <w:r w:rsidRPr="00914C8F">
        <w:rPr>
          <w:rFonts w:ascii="Arial" w:hAnsi="Arial" w:cs="Arial"/>
          <w:b/>
          <w:bCs/>
          <w:sz w:val="20"/>
          <w:szCs w:val="20"/>
          <w:lang w:val="es-MX"/>
        </w:rPr>
        <w:t>CAPÍTULO X</w:t>
      </w:r>
    </w:p>
    <w:p w:rsidR="00CD4C39" w:rsidRPr="00914C8F" w:rsidRDefault="00CD4C39" w:rsidP="001F5290">
      <w:pPr>
        <w:jc w:val="center"/>
        <w:rPr>
          <w:rFonts w:ascii="Arial" w:hAnsi="Arial" w:cs="Arial"/>
          <w:b/>
          <w:bCs/>
          <w:sz w:val="20"/>
          <w:szCs w:val="20"/>
          <w:lang w:val="es-MX"/>
        </w:rPr>
      </w:pPr>
      <w:r w:rsidRPr="00914C8F">
        <w:rPr>
          <w:rFonts w:ascii="Arial" w:hAnsi="Arial" w:cs="Arial"/>
          <w:b/>
          <w:bCs/>
          <w:sz w:val="20"/>
          <w:szCs w:val="20"/>
          <w:lang w:val="es-MX"/>
        </w:rPr>
        <w:t>Derechos por los Servicios de Vigilancia</w:t>
      </w:r>
    </w:p>
    <w:p w:rsidR="00CD4C39" w:rsidRPr="00914C8F" w:rsidRDefault="00CD4C39" w:rsidP="00C45DEF">
      <w:pPr>
        <w:jc w:val="both"/>
        <w:rPr>
          <w:rFonts w:ascii="Arial" w:hAnsi="Arial" w:cs="Arial"/>
          <w:sz w:val="20"/>
          <w:szCs w:val="20"/>
          <w:lang w:val="es-MX"/>
        </w:rPr>
      </w:pPr>
      <w:r w:rsidRPr="00914C8F">
        <w:rPr>
          <w:rFonts w:ascii="Arial" w:hAnsi="Arial" w:cs="Arial"/>
          <w:b/>
          <w:bCs/>
          <w:sz w:val="20"/>
          <w:szCs w:val="20"/>
          <w:lang w:val="es-MX"/>
        </w:rPr>
        <w:t xml:space="preserve">Artículo 41.- </w:t>
      </w:r>
      <w:r w:rsidRPr="00914C8F">
        <w:rPr>
          <w:rFonts w:ascii="Arial" w:hAnsi="Arial" w:cs="Arial"/>
          <w:sz w:val="20"/>
          <w:szCs w:val="20"/>
          <w:lang w:val="es-MX"/>
        </w:rPr>
        <w:t xml:space="preserve">Este derecho se pagará con base a la Unidad de Medida </w:t>
      </w:r>
      <w:r w:rsidR="001F5290" w:rsidRPr="00914C8F">
        <w:rPr>
          <w:rFonts w:ascii="Arial" w:hAnsi="Arial" w:cs="Arial"/>
          <w:sz w:val="20"/>
          <w:szCs w:val="20"/>
          <w:lang w:val="es-MX"/>
        </w:rPr>
        <w:t xml:space="preserve">y Actualización </w:t>
      </w:r>
      <w:proofErr w:type="gramStart"/>
      <w:r w:rsidR="001F5290" w:rsidRPr="00914C8F">
        <w:rPr>
          <w:rFonts w:ascii="Arial" w:hAnsi="Arial" w:cs="Arial"/>
          <w:sz w:val="20"/>
          <w:szCs w:val="20"/>
          <w:lang w:val="es-MX"/>
        </w:rPr>
        <w:t>de acuerdo a</w:t>
      </w:r>
      <w:proofErr w:type="gramEnd"/>
      <w:r w:rsidR="001F5290" w:rsidRPr="00914C8F">
        <w:rPr>
          <w:rFonts w:ascii="Arial" w:hAnsi="Arial" w:cs="Arial"/>
          <w:sz w:val="20"/>
          <w:szCs w:val="20"/>
          <w:lang w:val="es-MX"/>
        </w:rPr>
        <w:t xml:space="preserve"> la </w:t>
      </w:r>
      <w:r w:rsidRPr="00914C8F">
        <w:rPr>
          <w:rFonts w:ascii="Arial" w:hAnsi="Arial" w:cs="Arial"/>
          <w:sz w:val="20"/>
          <w:szCs w:val="20"/>
          <w:lang w:val="es-MX"/>
        </w:rPr>
        <w:t>siguiente tarifa:</w:t>
      </w:r>
    </w:p>
    <w:p w:rsidR="00CD4C39" w:rsidRPr="00914C8F" w:rsidRDefault="00CD4C39" w:rsidP="00C45DEF">
      <w:pPr>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En fiestas de carácter social, exposiciones, asambleas y demás ev</w:t>
      </w:r>
      <w:r w:rsidR="00C45DEF" w:rsidRPr="00914C8F">
        <w:rPr>
          <w:rFonts w:ascii="Arial" w:hAnsi="Arial" w:cs="Arial"/>
          <w:sz w:val="20"/>
          <w:szCs w:val="20"/>
          <w:lang w:val="es-MX"/>
        </w:rPr>
        <w:t xml:space="preserve">entos análogos, en general, una </w:t>
      </w:r>
      <w:r w:rsidRPr="00914C8F">
        <w:rPr>
          <w:rFonts w:ascii="Arial" w:hAnsi="Arial" w:cs="Arial"/>
          <w:sz w:val="20"/>
          <w:szCs w:val="20"/>
          <w:lang w:val="es-MX"/>
        </w:rPr>
        <w:t>cuota equivalente a 6 veces UMA por cada elem</w:t>
      </w:r>
      <w:r w:rsidR="00C45DEF" w:rsidRPr="00914C8F">
        <w:rPr>
          <w:rFonts w:ascii="Arial" w:hAnsi="Arial" w:cs="Arial"/>
          <w:sz w:val="20"/>
          <w:szCs w:val="20"/>
          <w:lang w:val="es-MX"/>
        </w:rPr>
        <w:t>ento, por jornada de 8 horas, y</w:t>
      </w:r>
    </w:p>
    <w:p w:rsidR="00CD4C39" w:rsidRPr="00914C8F" w:rsidRDefault="00CD4C39" w:rsidP="00C45DEF">
      <w:pPr>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En las centrales y terminales de autobuses, centros deportivos, empresas, instituci</w:t>
      </w:r>
      <w:r w:rsidR="00C45DEF" w:rsidRPr="00914C8F">
        <w:rPr>
          <w:rFonts w:ascii="Arial" w:hAnsi="Arial" w:cs="Arial"/>
          <w:sz w:val="20"/>
          <w:szCs w:val="20"/>
          <w:lang w:val="es-MX"/>
        </w:rPr>
        <w:t xml:space="preserve">ones y con </w:t>
      </w:r>
      <w:r w:rsidRPr="00914C8F">
        <w:rPr>
          <w:rFonts w:ascii="Arial" w:hAnsi="Arial" w:cs="Arial"/>
          <w:sz w:val="20"/>
          <w:szCs w:val="20"/>
          <w:lang w:val="es-MX"/>
        </w:rPr>
        <w:t>particulares, una cuota equivalente a 5 veces UMA por cada elemento, por jornadas de 8 horas.</w:t>
      </w:r>
    </w:p>
    <w:p w:rsidR="00CD4C39" w:rsidRPr="00914C8F" w:rsidRDefault="00CD4C39" w:rsidP="00C45DEF">
      <w:pPr>
        <w:jc w:val="center"/>
        <w:rPr>
          <w:rFonts w:ascii="Arial" w:hAnsi="Arial" w:cs="Arial"/>
          <w:b/>
          <w:bCs/>
          <w:sz w:val="20"/>
          <w:szCs w:val="20"/>
          <w:lang w:val="es-MX"/>
        </w:rPr>
      </w:pPr>
      <w:r w:rsidRPr="00914C8F">
        <w:rPr>
          <w:rFonts w:ascii="Arial" w:hAnsi="Arial" w:cs="Arial"/>
          <w:b/>
          <w:bCs/>
          <w:sz w:val="20"/>
          <w:szCs w:val="20"/>
          <w:lang w:val="es-MX"/>
        </w:rPr>
        <w:t>CAPÍTULO XI</w:t>
      </w:r>
    </w:p>
    <w:p w:rsidR="00CD4C39" w:rsidRPr="00914C8F" w:rsidRDefault="00CD4C39" w:rsidP="00C45DEF">
      <w:pPr>
        <w:jc w:val="center"/>
        <w:rPr>
          <w:rFonts w:ascii="Arial" w:hAnsi="Arial" w:cs="Arial"/>
          <w:b/>
          <w:bCs/>
          <w:sz w:val="20"/>
          <w:szCs w:val="20"/>
          <w:lang w:val="es-MX"/>
        </w:rPr>
      </w:pPr>
      <w:r w:rsidRPr="00914C8F">
        <w:rPr>
          <w:rFonts w:ascii="Arial" w:hAnsi="Arial" w:cs="Arial"/>
          <w:b/>
          <w:bCs/>
          <w:sz w:val="20"/>
          <w:szCs w:val="20"/>
          <w:lang w:val="es-MX"/>
        </w:rPr>
        <w:t>Derechos por Servicio de Rastro</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lastRenderedPageBreak/>
        <w:t xml:space="preserve">Artículo 42.- </w:t>
      </w:r>
      <w:r w:rsidRPr="00914C8F">
        <w:rPr>
          <w:rFonts w:ascii="Arial" w:hAnsi="Arial" w:cs="Arial"/>
          <w:sz w:val="20"/>
          <w:szCs w:val="20"/>
          <w:lang w:val="es-MX"/>
        </w:rPr>
        <w:t>Los derechos por la autorización de la matanza de gan</w:t>
      </w:r>
      <w:r w:rsidR="00C45DEF" w:rsidRPr="00914C8F">
        <w:rPr>
          <w:rFonts w:ascii="Arial" w:hAnsi="Arial" w:cs="Arial"/>
          <w:sz w:val="20"/>
          <w:szCs w:val="20"/>
          <w:lang w:val="es-MX"/>
        </w:rPr>
        <w:t xml:space="preserve">ado, se pagarán </w:t>
      </w:r>
      <w:proofErr w:type="gramStart"/>
      <w:r w:rsidR="00C45DEF" w:rsidRPr="00914C8F">
        <w:rPr>
          <w:rFonts w:ascii="Arial" w:hAnsi="Arial" w:cs="Arial"/>
          <w:sz w:val="20"/>
          <w:szCs w:val="20"/>
          <w:lang w:val="es-MX"/>
        </w:rPr>
        <w:t>de acuerdo a</w:t>
      </w:r>
      <w:proofErr w:type="gramEnd"/>
      <w:r w:rsidR="00C45DEF" w:rsidRPr="00914C8F">
        <w:rPr>
          <w:rFonts w:ascii="Arial" w:hAnsi="Arial" w:cs="Arial"/>
          <w:sz w:val="20"/>
          <w:szCs w:val="20"/>
          <w:lang w:val="es-MX"/>
        </w:rPr>
        <w:t xml:space="preserve"> la </w:t>
      </w:r>
      <w:r w:rsidRPr="00914C8F">
        <w:rPr>
          <w:rFonts w:ascii="Arial" w:hAnsi="Arial" w:cs="Arial"/>
          <w:sz w:val="20"/>
          <w:szCs w:val="20"/>
          <w:lang w:val="es-MX"/>
        </w:rPr>
        <w:t>siguiente tarifa:</w:t>
      </w:r>
    </w:p>
    <w:tbl>
      <w:tblPr>
        <w:tblStyle w:val="Tablaconcuadrcula"/>
        <w:tblW w:w="0" w:type="auto"/>
        <w:tblLook w:val="04A0" w:firstRow="1" w:lastRow="0" w:firstColumn="1" w:lastColumn="0" w:noHBand="0" w:noVBand="1"/>
      </w:tblPr>
      <w:tblGrid>
        <w:gridCol w:w="4414"/>
        <w:gridCol w:w="4414"/>
      </w:tblGrid>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Ganado vacuno</w:t>
            </w:r>
          </w:p>
        </w:tc>
        <w:tc>
          <w:tcPr>
            <w:tcW w:w="4414" w:type="dxa"/>
          </w:tcPr>
          <w:p w:rsidR="00C45DEF" w:rsidRPr="00914C8F" w:rsidRDefault="00C45DEF" w:rsidP="00C45DEF">
            <w:pPr>
              <w:jc w:val="center"/>
              <w:rPr>
                <w:rFonts w:ascii="Arial" w:hAnsi="Arial" w:cs="Arial"/>
                <w:sz w:val="20"/>
                <w:szCs w:val="20"/>
                <w:lang w:val="es-MX"/>
              </w:rPr>
            </w:pPr>
            <w:r w:rsidRPr="00914C8F">
              <w:rPr>
                <w:rFonts w:ascii="Arial" w:hAnsi="Arial" w:cs="Arial"/>
                <w:sz w:val="20"/>
                <w:szCs w:val="20"/>
                <w:lang w:val="es-MX"/>
              </w:rPr>
              <w:t>$ 25.00</w:t>
            </w:r>
          </w:p>
        </w:tc>
      </w:tr>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Ganado porcino</w:t>
            </w:r>
          </w:p>
        </w:tc>
        <w:tc>
          <w:tcPr>
            <w:tcW w:w="4414" w:type="dxa"/>
          </w:tcPr>
          <w:p w:rsidR="00C45DEF" w:rsidRPr="00914C8F" w:rsidRDefault="00C45DEF" w:rsidP="00C45DEF">
            <w:pPr>
              <w:jc w:val="center"/>
              <w:rPr>
                <w:rFonts w:ascii="Arial" w:hAnsi="Arial" w:cs="Arial"/>
                <w:sz w:val="20"/>
                <w:szCs w:val="20"/>
                <w:lang w:val="es-MX"/>
              </w:rPr>
            </w:pPr>
            <w:r w:rsidRPr="00914C8F">
              <w:rPr>
                <w:rFonts w:ascii="Arial" w:hAnsi="Arial" w:cs="Arial"/>
                <w:sz w:val="20"/>
                <w:szCs w:val="20"/>
                <w:lang w:val="es-MX"/>
              </w:rPr>
              <w:t>$25.00</w:t>
            </w:r>
          </w:p>
        </w:tc>
      </w:tr>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Caprino</w:t>
            </w:r>
          </w:p>
        </w:tc>
        <w:tc>
          <w:tcPr>
            <w:tcW w:w="4414" w:type="dxa"/>
          </w:tcPr>
          <w:p w:rsidR="00C45DEF" w:rsidRPr="00914C8F" w:rsidRDefault="00C45DEF" w:rsidP="00C45DEF">
            <w:pPr>
              <w:jc w:val="center"/>
              <w:rPr>
                <w:rFonts w:ascii="Arial" w:hAnsi="Arial" w:cs="Arial"/>
                <w:sz w:val="20"/>
                <w:szCs w:val="20"/>
                <w:lang w:val="es-MX"/>
              </w:rPr>
            </w:pPr>
            <w:r w:rsidRPr="00914C8F">
              <w:rPr>
                <w:rFonts w:ascii="Arial" w:hAnsi="Arial" w:cs="Arial"/>
                <w:sz w:val="20"/>
                <w:szCs w:val="20"/>
                <w:lang w:val="es-MX"/>
              </w:rPr>
              <w:t>$25.00</w:t>
            </w:r>
          </w:p>
        </w:tc>
      </w:tr>
    </w:tbl>
    <w:p w:rsidR="00C45DEF" w:rsidRPr="00914C8F" w:rsidRDefault="00C45DEF"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Son objeto de este derecho la supervisión sanitaria efectuada p</w:t>
      </w:r>
      <w:r w:rsidR="00C45DEF" w:rsidRPr="00914C8F">
        <w:rPr>
          <w:rFonts w:ascii="Arial" w:hAnsi="Arial" w:cs="Arial"/>
          <w:sz w:val="20"/>
          <w:szCs w:val="20"/>
          <w:lang w:val="es-MX"/>
        </w:rPr>
        <w:t xml:space="preserve">or la autoridad Municipal, para </w:t>
      </w:r>
      <w:r w:rsidRPr="00914C8F">
        <w:rPr>
          <w:rFonts w:ascii="Arial" w:hAnsi="Arial" w:cs="Arial"/>
          <w:sz w:val="20"/>
          <w:szCs w:val="20"/>
          <w:lang w:val="es-MX"/>
        </w:rPr>
        <w:t>la autorización de matanza de animales fuera del rastro municipal:</w:t>
      </w:r>
    </w:p>
    <w:tbl>
      <w:tblPr>
        <w:tblStyle w:val="Tablaconcuadrcula"/>
        <w:tblW w:w="0" w:type="auto"/>
        <w:tblLook w:val="04A0" w:firstRow="1" w:lastRow="0" w:firstColumn="1" w:lastColumn="0" w:noHBand="0" w:noVBand="1"/>
      </w:tblPr>
      <w:tblGrid>
        <w:gridCol w:w="4414"/>
        <w:gridCol w:w="4414"/>
      </w:tblGrid>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Ganado vacuno.</w:t>
            </w:r>
          </w:p>
        </w:tc>
        <w:tc>
          <w:tcPr>
            <w:tcW w:w="4414" w:type="dxa"/>
          </w:tcPr>
          <w:p w:rsidR="00C45DEF" w:rsidRPr="00914C8F" w:rsidRDefault="00C45DEF" w:rsidP="00CD4C39">
            <w:pPr>
              <w:rPr>
                <w:rFonts w:ascii="Arial" w:hAnsi="Arial" w:cs="Arial"/>
                <w:sz w:val="20"/>
                <w:szCs w:val="20"/>
                <w:lang w:val="es-MX"/>
              </w:rPr>
            </w:pPr>
            <w:r w:rsidRPr="00914C8F">
              <w:rPr>
                <w:rFonts w:ascii="Arial" w:hAnsi="Arial" w:cs="Arial"/>
                <w:sz w:val="20"/>
                <w:szCs w:val="20"/>
                <w:lang w:val="es-MX"/>
              </w:rPr>
              <w:t>$40.00 por cabeza</w:t>
            </w:r>
          </w:p>
        </w:tc>
      </w:tr>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Ganado porcino.</w:t>
            </w:r>
          </w:p>
        </w:tc>
        <w:tc>
          <w:tcPr>
            <w:tcW w:w="4414" w:type="dxa"/>
          </w:tcPr>
          <w:p w:rsidR="00C45DEF" w:rsidRPr="00914C8F" w:rsidRDefault="00C45DEF" w:rsidP="00CD4C39">
            <w:pPr>
              <w:rPr>
                <w:rFonts w:ascii="Arial" w:hAnsi="Arial" w:cs="Arial"/>
                <w:sz w:val="20"/>
                <w:szCs w:val="20"/>
                <w:lang w:val="es-MX"/>
              </w:rPr>
            </w:pPr>
            <w:r w:rsidRPr="00914C8F">
              <w:rPr>
                <w:rFonts w:ascii="Arial" w:hAnsi="Arial" w:cs="Arial"/>
                <w:sz w:val="20"/>
                <w:szCs w:val="20"/>
                <w:lang w:val="es-MX"/>
              </w:rPr>
              <w:t>$40.00 por cabeza</w:t>
            </w:r>
          </w:p>
        </w:tc>
      </w:tr>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Caprino.</w:t>
            </w:r>
          </w:p>
        </w:tc>
        <w:tc>
          <w:tcPr>
            <w:tcW w:w="4414" w:type="dxa"/>
          </w:tcPr>
          <w:p w:rsidR="00C45DEF" w:rsidRPr="00914C8F" w:rsidRDefault="00C45DEF" w:rsidP="00CD4C39">
            <w:pPr>
              <w:rPr>
                <w:rFonts w:ascii="Arial" w:hAnsi="Arial" w:cs="Arial"/>
                <w:sz w:val="20"/>
                <w:szCs w:val="20"/>
                <w:lang w:val="es-MX"/>
              </w:rPr>
            </w:pPr>
            <w:r w:rsidRPr="00914C8F">
              <w:rPr>
                <w:rFonts w:ascii="Arial" w:hAnsi="Arial" w:cs="Arial"/>
                <w:sz w:val="20"/>
                <w:szCs w:val="20"/>
                <w:lang w:val="es-MX"/>
              </w:rPr>
              <w:t>$40.00 por cabeza</w:t>
            </w:r>
          </w:p>
        </w:tc>
      </w:tr>
    </w:tbl>
    <w:p w:rsidR="00C45DEF" w:rsidRPr="00914C8F" w:rsidRDefault="00C45DEF"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 xml:space="preserve">Los derechos por pesaje de ganado en básculas del </w:t>
      </w:r>
      <w:proofErr w:type="gramStart"/>
      <w:r w:rsidRPr="00914C8F">
        <w:rPr>
          <w:rFonts w:ascii="Arial" w:hAnsi="Arial" w:cs="Arial"/>
          <w:sz w:val="20"/>
          <w:szCs w:val="20"/>
          <w:lang w:val="es-MX"/>
        </w:rPr>
        <w:t>Ayuntamie</w:t>
      </w:r>
      <w:r w:rsidR="00C45DEF" w:rsidRPr="00914C8F">
        <w:rPr>
          <w:rFonts w:ascii="Arial" w:hAnsi="Arial" w:cs="Arial"/>
          <w:sz w:val="20"/>
          <w:szCs w:val="20"/>
          <w:lang w:val="es-MX"/>
        </w:rPr>
        <w:t>nto,</w:t>
      </w:r>
      <w:proofErr w:type="gramEnd"/>
      <w:r w:rsidR="00C45DEF" w:rsidRPr="00914C8F">
        <w:rPr>
          <w:rFonts w:ascii="Arial" w:hAnsi="Arial" w:cs="Arial"/>
          <w:sz w:val="20"/>
          <w:szCs w:val="20"/>
          <w:lang w:val="es-MX"/>
        </w:rPr>
        <w:t xml:space="preserve"> se pagarán de acuerdo a la </w:t>
      </w:r>
      <w:r w:rsidRPr="00914C8F">
        <w:rPr>
          <w:rFonts w:ascii="Arial" w:hAnsi="Arial" w:cs="Arial"/>
          <w:sz w:val="20"/>
          <w:szCs w:val="20"/>
          <w:lang w:val="es-MX"/>
        </w:rPr>
        <w:t>siguiente tarifa.</w:t>
      </w:r>
    </w:p>
    <w:tbl>
      <w:tblPr>
        <w:tblStyle w:val="Tablaconcuadrcula"/>
        <w:tblW w:w="0" w:type="auto"/>
        <w:tblLook w:val="04A0" w:firstRow="1" w:lastRow="0" w:firstColumn="1" w:lastColumn="0" w:noHBand="0" w:noVBand="1"/>
      </w:tblPr>
      <w:tblGrid>
        <w:gridCol w:w="4414"/>
        <w:gridCol w:w="4414"/>
      </w:tblGrid>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Ganado vacuno</w:t>
            </w:r>
          </w:p>
        </w:tc>
        <w:tc>
          <w:tcPr>
            <w:tcW w:w="4414" w:type="dxa"/>
          </w:tcPr>
          <w:p w:rsidR="00C45DEF" w:rsidRPr="00914C8F" w:rsidRDefault="00C45DEF" w:rsidP="00CD4C39">
            <w:pPr>
              <w:rPr>
                <w:rFonts w:ascii="Arial" w:hAnsi="Arial" w:cs="Arial"/>
                <w:sz w:val="20"/>
                <w:szCs w:val="20"/>
                <w:lang w:val="es-MX"/>
              </w:rPr>
            </w:pPr>
            <w:r w:rsidRPr="00914C8F">
              <w:rPr>
                <w:rFonts w:ascii="Arial" w:hAnsi="Arial" w:cs="Arial"/>
                <w:sz w:val="20"/>
                <w:szCs w:val="20"/>
                <w:lang w:val="es-MX"/>
              </w:rPr>
              <w:t>$8.00 por cabeza</w:t>
            </w:r>
          </w:p>
        </w:tc>
      </w:tr>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Ganado porcino</w:t>
            </w:r>
          </w:p>
        </w:tc>
        <w:tc>
          <w:tcPr>
            <w:tcW w:w="4414" w:type="dxa"/>
          </w:tcPr>
          <w:p w:rsidR="00C45DEF" w:rsidRPr="00914C8F" w:rsidRDefault="00C45DEF" w:rsidP="00CD4C39">
            <w:pPr>
              <w:rPr>
                <w:rFonts w:ascii="Arial" w:hAnsi="Arial" w:cs="Arial"/>
                <w:sz w:val="20"/>
                <w:szCs w:val="20"/>
                <w:lang w:val="es-MX"/>
              </w:rPr>
            </w:pPr>
            <w:r w:rsidRPr="00914C8F">
              <w:rPr>
                <w:rFonts w:ascii="Arial" w:hAnsi="Arial" w:cs="Arial"/>
                <w:sz w:val="20"/>
                <w:szCs w:val="20"/>
                <w:lang w:val="es-MX"/>
              </w:rPr>
              <w:t>$8.00 por cabeza</w:t>
            </w:r>
          </w:p>
        </w:tc>
      </w:tr>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Caprino</w:t>
            </w:r>
          </w:p>
        </w:tc>
        <w:tc>
          <w:tcPr>
            <w:tcW w:w="4414" w:type="dxa"/>
          </w:tcPr>
          <w:p w:rsidR="00C45DEF" w:rsidRPr="00914C8F" w:rsidRDefault="00C45DEF" w:rsidP="00CD4C39">
            <w:pPr>
              <w:rPr>
                <w:rFonts w:ascii="Arial" w:hAnsi="Arial" w:cs="Arial"/>
                <w:sz w:val="20"/>
                <w:szCs w:val="20"/>
                <w:lang w:val="es-MX"/>
              </w:rPr>
            </w:pPr>
            <w:r w:rsidRPr="00914C8F">
              <w:rPr>
                <w:rFonts w:ascii="Arial" w:hAnsi="Arial" w:cs="Arial"/>
                <w:sz w:val="20"/>
                <w:szCs w:val="20"/>
                <w:lang w:val="es-MX"/>
              </w:rPr>
              <w:t>$8.00 por cabeza</w:t>
            </w:r>
          </w:p>
        </w:tc>
      </w:tr>
    </w:tbl>
    <w:p w:rsidR="00C45DEF" w:rsidRPr="00914C8F" w:rsidRDefault="00C45DEF" w:rsidP="00CD4C39">
      <w:pPr>
        <w:rPr>
          <w:rFonts w:ascii="Arial" w:hAnsi="Arial" w:cs="Arial"/>
          <w:sz w:val="20"/>
          <w:szCs w:val="20"/>
          <w:lang w:val="es-MX"/>
        </w:rPr>
      </w:pPr>
    </w:p>
    <w:p w:rsidR="00CD4C39" w:rsidRPr="00914C8F" w:rsidRDefault="00CD4C39" w:rsidP="00CD4C39">
      <w:pPr>
        <w:rPr>
          <w:rFonts w:ascii="Arial" w:hAnsi="Arial" w:cs="Arial"/>
          <w:sz w:val="20"/>
          <w:szCs w:val="20"/>
          <w:lang w:val="es-MX"/>
        </w:rPr>
      </w:pPr>
      <w:r w:rsidRPr="00914C8F">
        <w:rPr>
          <w:rFonts w:ascii="Arial" w:hAnsi="Arial" w:cs="Arial"/>
          <w:sz w:val="20"/>
          <w:szCs w:val="20"/>
          <w:lang w:val="es-MX"/>
        </w:rPr>
        <w:t xml:space="preserve">Los derechos por la guarda en corrales de </w:t>
      </w:r>
      <w:proofErr w:type="gramStart"/>
      <w:r w:rsidRPr="00914C8F">
        <w:rPr>
          <w:rFonts w:ascii="Arial" w:hAnsi="Arial" w:cs="Arial"/>
          <w:sz w:val="20"/>
          <w:szCs w:val="20"/>
          <w:lang w:val="es-MX"/>
        </w:rPr>
        <w:t>ganado,</w:t>
      </w:r>
      <w:proofErr w:type="gramEnd"/>
      <w:r w:rsidRPr="00914C8F">
        <w:rPr>
          <w:rFonts w:ascii="Arial" w:hAnsi="Arial" w:cs="Arial"/>
          <w:sz w:val="20"/>
          <w:szCs w:val="20"/>
          <w:lang w:val="es-MX"/>
        </w:rPr>
        <w:t xml:space="preserve"> se pagarán de acuerdo a la siguiente tarifa:</w:t>
      </w:r>
    </w:p>
    <w:tbl>
      <w:tblPr>
        <w:tblStyle w:val="Tablaconcuadrcula"/>
        <w:tblW w:w="0" w:type="auto"/>
        <w:tblLook w:val="04A0" w:firstRow="1" w:lastRow="0" w:firstColumn="1" w:lastColumn="0" w:noHBand="0" w:noVBand="1"/>
      </w:tblPr>
      <w:tblGrid>
        <w:gridCol w:w="4414"/>
        <w:gridCol w:w="4414"/>
      </w:tblGrid>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Ganado vacuno</w:t>
            </w:r>
          </w:p>
        </w:tc>
        <w:tc>
          <w:tcPr>
            <w:tcW w:w="4414" w:type="dxa"/>
          </w:tcPr>
          <w:p w:rsidR="00C45DEF" w:rsidRPr="00914C8F" w:rsidRDefault="00C45DEF" w:rsidP="00CD4C39">
            <w:pPr>
              <w:rPr>
                <w:rFonts w:ascii="Arial" w:hAnsi="Arial" w:cs="Arial"/>
                <w:sz w:val="20"/>
                <w:szCs w:val="20"/>
                <w:lang w:val="es-MX"/>
              </w:rPr>
            </w:pPr>
            <w:r w:rsidRPr="00914C8F">
              <w:rPr>
                <w:rFonts w:ascii="Arial" w:hAnsi="Arial" w:cs="Arial"/>
                <w:sz w:val="20"/>
                <w:szCs w:val="20"/>
                <w:lang w:val="es-MX"/>
              </w:rPr>
              <w:t>$11.00 por cabeza</w:t>
            </w:r>
          </w:p>
        </w:tc>
      </w:tr>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Ganado porcino</w:t>
            </w:r>
          </w:p>
        </w:tc>
        <w:tc>
          <w:tcPr>
            <w:tcW w:w="4414" w:type="dxa"/>
          </w:tcPr>
          <w:p w:rsidR="00C45DEF" w:rsidRPr="00914C8F" w:rsidRDefault="00C45DEF" w:rsidP="00CD4C39">
            <w:pPr>
              <w:rPr>
                <w:rFonts w:ascii="Arial" w:hAnsi="Arial" w:cs="Arial"/>
                <w:sz w:val="20"/>
                <w:szCs w:val="20"/>
                <w:lang w:val="es-MX"/>
              </w:rPr>
            </w:pPr>
            <w:r w:rsidRPr="00914C8F">
              <w:rPr>
                <w:rFonts w:ascii="Arial" w:hAnsi="Arial" w:cs="Arial"/>
                <w:sz w:val="20"/>
                <w:szCs w:val="20"/>
                <w:lang w:val="es-MX"/>
              </w:rPr>
              <w:t xml:space="preserve">$11.00 por cabeza </w:t>
            </w:r>
          </w:p>
        </w:tc>
      </w:tr>
      <w:tr w:rsidR="00C45DEF" w:rsidRPr="00914C8F" w:rsidTr="00C45DEF">
        <w:tc>
          <w:tcPr>
            <w:tcW w:w="4414" w:type="dxa"/>
          </w:tcPr>
          <w:p w:rsidR="00C45DEF" w:rsidRPr="00914C8F" w:rsidRDefault="00C45DEF" w:rsidP="00CD4C39">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Caprino</w:t>
            </w:r>
          </w:p>
        </w:tc>
        <w:tc>
          <w:tcPr>
            <w:tcW w:w="4414" w:type="dxa"/>
          </w:tcPr>
          <w:p w:rsidR="00C45DEF" w:rsidRPr="00914C8F" w:rsidRDefault="00A07292" w:rsidP="00CD4C39">
            <w:pPr>
              <w:rPr>
                <w:rFonts w:ascii="Arial" w:hAnsi="Arial" w:cs="Arial"/>
                <w:sz w:val="20"/>
                <w:szCs w:val="20"/>
                <w:lang w:val="es-MX"/>
              </w:rPr>
            </w:pPr>
            <w:r w:rsidRPr="00914C8F">
              <w:rPr>
                <w:rFonts w:ascii="Arial" w:hAnsi="Arial" w:cs="Arial"/>
                <w:sz w:val="20"/>
                <w:szCs w:val="20"/>
                <w:lang w:val="es-MX"/>
              </w:rPr>
              <w:t>$11.00 por cabeza</w:t>
            </w:r>
          </w:p>
        </w:tc>
      </w:tr>
    </w:tbl>
    <w:p w:rsidR="00C45DEF" w:rsidRPr="00914C8F" w:rsidRDefault="00C45DEF" w:rsidP="00CD4C39">
      <w:pPr>
        <w:rPr>
          <w:rFonts w:ascii="Arial" w:hAnsi="Arial" w:cs="Arial"/>
          <w:sz w:val="20"/>
          <w:szCs w:val="20"/>
          <w:lang w:val="es-MX"/>
        </w:rPr>
      </w:pP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TÍTULO CUARTO</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CONTRIBUCIONES ESPECIALES</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CAPÍTULO ÚNICO</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Contribución por Mejoras</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Artículo 43.- </w:t>
      </w:r>
      <w:r w:rsidRPr="00914C8F">
        <w:rPr>
          <w:rFonts w:ascii="Arial" w:hAnsi="Arial" w:cs="Arial"/>
          <w:sz w:val="20"/>
          <w:szCs w:val="20"/>
          <w:lang w:val="es-MX"/>
        </w:rPr>
        <w:t>Son contribuciones por mejoras las cantidades que la H</w:t>
      </w:r>
      <w:r w:rsidR="00A07292" w:rsidRPr="00914C8F">
        <w:rPr>
          <w:rFonts w:ascii="Arial" w:hAnsi="Arial" w:cs="Arial"/>
          <w:sz w:val="20"/>
          <w:szCs w:val="20"/>
          <w:lang w:val="es-MX"/>
        </w:rPr>
        <w:t xml:space="preserve">acienda Pública Municipal tiene </w:t>
      </w:r>
      <w:r w:rsidRPr="00914C8F">
        <w:rPr>
          <w:rFonts w:ascii="Arial" w:hAnsi="Arial" w:cs="Arial"/>
          <w:sz w:val="20"/>
          <w:szCs w:val="20"/>
          <w:lang w:val="es-MX"/>
        </w:rPr>
        <w:t>derecho de percibir como aportación a los gastos que ocasione la reali</w:t>
      </w:r>
      <w:r w:rsidR="00A07292" w:rsidRPr="00914C8F">
        <w:rPr>
          <w:rFonts w:ascii="Arial" w:hAnsi="Arial" w:cs="Arial"/>
          <w:sz w:val="20"/>
          <w:szCs w:val="20"/>
          <w:lang w:val="es-MX"/>
        </w:rPr>
        <w:t xml:space="preserve">zación de obras de mejoramiento </w:t>
      </w:r>
      <w:r w:rsidRPr="00914C8F">
        <w:rPr>
          <w:rFonts w:ascii="Arial" w:hAnsi="Arial" w:cs="Arial"/>
          <w:sz w:val="20"/>
          <w:szCs w:val="20"/>
          <w:lang w:val="es-MX"/>
        </w:rPr>
        <w:t>o la prestación de un servicio de interés general</w:t>
      </w:r>
      <w:r w:rsidR="00A07292" w:rsidRPr="00914C8F">
        <w:rPr>
          <w:rFonts w:ascii="Arial" w:hAnsi="Arial" w:cs="Arial"/>
          <w:sz w:val="20"/>
          <w:szCs w:val="20"/>
          <w:lang w:val="es-MX"/>
        </w:rPr>
        <w:t>, emprendidos para el beneficio común.</w:t>
      </w:r>
    </w:p>
    <w:p w:rsidR="00CD4C39" w:rsidRPr="00914C8F" w:rsidRDefault="00CD4C39" w:rsidP="00A07292">
      <w:pPr>
        <w:jc w:val="both"/>
        <w:rPr>
          <w:rFonts w:ascii="Arial" w:hAnsi="Arial" w:cs="Arial"/>
          <w:sz w:val="20"/>
          <w:szCs w:val="20"/>
          <w:lang w:val="es-MX"/>
        </w:rPr>
      </w:pPr>
      <w:r w:rsidRPr="00914C8F">
        <w:rPr>
          <w:rFonts w:ascii="Arial" w:hAnsi="Arial" w:cs="Arial"/>
          <w:sz w:val="20"/>
          <w:szCs w:val="20"/>
          <w:lang w:val="es-MX"/>
        </w:rPr>
        <w:t xml:space="preserve">La cuota a </w:t>
      </w:r>
      <w:proofErr w:type="gramStart"/>
      <w:r w:rsidRPr="00914C8F">
        <w:rPr>
          <w:rFonts w:ascii="Arial" w:hAnsi="Arial" w:cs="Arial"/>
          <w:sz w:val="20"/>
          <w:szCs w:val="20"/>
          <w:lang w:val="es-MX"/>
        </w:rPr>
        <w:t>pagar,</w:t>
      </w:r>
      <w:proofErr w:type="gramEnd"/>
      <w:r w:rsidRPr="00914C8F">
        <w:rPr>
          <w:rFonts w:ascii="Arial" w:hAnsi="Arial" w:cs="Arial"/>
          <w:sz w:val="20"/>
          <w:szCs w:val="20"/>
          <w:lang w:val="es-MX"/>
        </w:rPr>
        <w:t xml:space="preserve"> se determinará de conformidad con lo establ</w:t>
      </w:r>
      <w:r w:rsidR="00A07292" w:rsidRPr="00914C8F">
        <w:rPr>
          <w:rFonts w:ascii="Arial" w:hAnsi="Arial" w:cs="Arial"/>
          <w:sz w:val="20"/>
          <w:szCs w:val="20"/>
          <w:lang w:val="es-MX"/>
        </w:rPr>
        <w:t xml:space="preserve">ecido en la Ley de Hacienda del </w:t>
      </w:r>
      <w:r w:rsidRPr="00914C8F">
        <w:rPr>
          <w:rFonts w:ascii="Arial" w:hAnsi="Arial" w:cs="Arial"/>
          <w:sz w:val="20"/>
          <w:szCs w:val="20"/>
          <w:lang w:val="es-MX"/>
        </w:rPr>
        <w:t>Municipio de Espita, Yucatán.</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TÍTULO QUINTO</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PRODUCTOS</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CAPITULO I</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Productos Financieros</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Artículo 44.- </w:t>
      </w:r>
      <w:r w:rsidRPr="00914C8F">
        <w:rPr>
          <w:rFonts w:ascii="Arial" w:hAnsi="Arial" w:cs="Arial"/>
          <w:sz w:val="20"/>
          <w:szCs w:val="20"/>
          <w:lang w:val="es-MX"/>
        </w:rPr>
        <w:t>El Municipio percibirá productos derivados de las inve</w:t>
      </w:r>
      <w:r w:rsidR="00A07292" w:rsidRPr="00914C8F">
        <w:rPr>
          <w:rFonts w:ascii="Arial" w:hAnsi="Arial" w:cs="Arial"/>
          <w:sz w:val="20"/>
          <w:szCs w:val="20"/>
          <w:lang w:val="es-MX"/>
        </w:rPr>
        <w:t xml:space="preserve">rsiones financieras que realice </w:t>
      </w:r>
      <w:r w:rsidRPr="00914C8F">
        <w:rPr>
          <w:rFonts w:ascii="Arial" w:hAnsi="Arial" w:cs="Arial"/>
          <w:sz w:val="20"/>
          <w:szCs w:val="20"/>
          <w:lang w:val="es-MX"/>
        </w:rPr>
        <w:t>transitoriamente, con motivo de la percepción de ingresos ext</w:t>
      </w:r>
      <w:r w:rsidR="00A07292" w:rsidRPr="00914C8F">
        <w:rPr>
          <w:rFonts w:ascii="Arial" w:hAnsi="Arial" w:cs="Arial"/>
          <w:sz w:val="20"/>
          <w:szCs w:val="20"/>
          <w:lang w:val="es-MX"/>
        </w:rPr>
        <w:t xml:space="preserve">raordinarios o períodos de alta </w:t>
      </w:r>
      <w:r w:rsidRPr="00914C8F">
        <w:rPr>
          <w:rFonts w:ascii="Arial" w:hAnsi="Arial" w:cs="Arial"/>
          <w:sz w:val="20"/>
          <w:szCs w:val="20"/>
          <w:lang w:val="es-MX"/>
        </w:rPr>
        <w:t>recaudación. Dichos depósitos deberán hacerse eligiendo la a</w:t>
      </w:r>
      <w:r w:rsidR="00A07292" w:rsidRPr="00914C8F">
        <w:rPr>
          <w:rFonts w:ascii="Arial" w:hAnsi="Arial" w:cs="Arial"/>
          <w:sz w:val="20"/>
          <w:szCs w:val="20"/>
          <w:lang w:val="es-MX"/>
        </w:rPr>
        <w:t xml:space="preserve">lternativa de mayor rendimiento </w:t>
      </w:r>
      <w:r w:rsidRPr="00914C8F">
        <w:rPr>
          <w:rFonts w:ascii="Arial" w:hAnsi="Arial" w:cs="Arial"/>
          <w:sz w:val="20"/>
          <w:szCs w:val="20"/>
          <w:lang w:val="es-MX"/>
        </w:rPr>
        <w:t>financiero siempre y cuando, no se limite la disponibilidad inmedia</w:t>
      </w:r>
      <w:r w:rsidR="00A07292" w:rsidRPr="00914C8F">
        <w:rPr>
          <w:rFonts w:ascii="Arial" w:hAnsi="Arial" w:cs="Arial"/>
          <w:sz w:val="20"/>
          <w:szCs w:val="20"/>
          <w:lang w:val="es-MX"/>
        </w:rPr>
        <w:t xml:space="preserve">ta de los recursos conforme las </w:t>
      </w:r>
      <w:r w:rsidRPr="00914C8F">
        <w:rPr>
          <w:rFonts w:ascii="Arial" w:hAnsi="Arial" w:cs="Arial"/>
          <w:sz w:val="20"/>
          <w:szCs w:val="20"/>
          <w:lang w:val="es-MX"/>
        </w:rPr>
        <w:t>fechas en que estos serán requeridos por la administración.</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lastRenderedPageBreak/>
        <w:t>CAPÍTULO II</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Productos Derivados de Bienes Muebles</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Artículo 45.- </w:t>
      </w:r>
      <w:r w:rsidRPr="00914C8F">
        <w:rPr>
          <w:rFonts w:ascii="Arial" w:hAnsi="Arial" w:cs="Arial"/>
          <w:sz w:val="20"/>
          <w:szCs w:val="20"/>
          <w:lang w:val="es-MX"/>
        </w:rPr>
        <w:t xml:space="preserve">Podrán los Municipios percibir productos por concepto </w:t>
      </w:r>
      <w:r w:rsidR="00A07292" w:rsidRPr="00914C8F">
        <w:rPr>
          <w:rFonts w:ascii="Arial" w:hAnsi="Arial" w:cs="Arial"/>
          <w:sz w:val="20"/>
          <w:szCs w:val="20"/>
          <w:lang w:val="es-MX"/>
        </w:rPr>
        <w:t xml:space="preserve">de la enajenación de sus bienes </w:t>
      </w:r>
      <w:r w:rsidRPr="00914C8F">
        <w:rPr>
          <w:rFonts w:ascii="Arial" w:hAnsi="Arial" w:cs="Arial"/>
          <w:sz w:val="20"/>
          <w:szCs w:val="20"/>
          <w:lang w:val="es-MX"/>
        </w:rPr>
        <w:t>muebles, siempre y cuando éstos resulten innecesarios para la admin</w:t>
      </w:r>
      <w:r w:rsidR="00A07292" w:rsidRPr="00914C8F">
        <w:rPr>
          <w:rFonts w:ascii="Arial" w:hAnsi="Arial" w:cs="Arial"/>
          <w:sz w:val="20"/>
          <w:szCs w:val="20"/>
          <w:lang w:val="es-MX"/>
        </w:rPr>
        <w:t xml:space="preserve">istración municipal, o bien que </w:t>
      </w:r>
      <w:r w:rsidRPr="00914C8F">
        <w:rPr>
          <w:rFonts w:ascii="Arial" w:hAnsi="Arial" w:cs="Arial"/>
          <w:sz w:val="20"/>
          <w:szCs w:val="20"/>
          <w:lang w:val="es-MX"/>
        </w:rPr>
        <w:t>resulten incosteable su mantenimiento y conservación.</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CAPÍTULO III</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Productos Derivados de Bienes Inmuebles</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Artículo 46.- </w:t>
      </w:r>
      <w:r w:rsidRPr="00914C8F">
        <w:rPr>
          <w:rFonts w:ascii="Arial" w:hAnsi="Arial" w:cs="Arial"/>
          <w:sz w:val="20"/>
          <w:szCs w:val="20"/>
          <w:lang w:val="es-MX"/>
        </w:rPr>
        <w:t>El Municipio percibirá productos derivados de sus bien</w:t>
      </w:r>
      <w:r w:rsidR="00A07292" w:rsidRPr="00914C8F">
        <w:rPr>
          <w:rFonts w:ascii="Arial" w:hAnsi="Arial" w:cs="Arial"/>
          <w:sz w:val="20"/>
          <w:szCs w:val="20"/>
          <w:lang w:val="es-MX"/>
        </w:rPr>
        <w:t xml:space="preserve">es inmuebles por los siguientes </w:t>
      </w:r>
      <w:r w:rsidRPr="00914C8F">
        <w:rPr>
          <w:rFonts w:ascii="Arial" w:hAnsi="Arial" w:cs="Arial"/>
          <w:sz w:val="20"/>
          <w:szCs w:val="20"/>
          <w:lang w:val="es-MX"/>
        </w:rPr>
        <w:t>conceptos:</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 xml:space="preserve">Arrendamiento o enajenación de bienes inmuebles. </w:t>
      </w:r>
      <w:proofErr w:type="gramStart"/>
      <w:r w:rsidRPr="00914C8F">
        <w:rPr>
          <w:rFonts w:ascii="Arial" w:hAnsi="Arial" w:cs="Arial"/>
          <w:sz w:val="20"/>
          <w:szCs w:val="20"/>
          <w:lang w:val="es-MX"/>
        </w:rPr>
        <w:t>La cantidad a p</w:t>
      </w:r>
      <w:r w:rsidR="00A07292" w:rsidRPr="00914C8F">
        <w:rPr>
          <w:rFonts w:ascii="Arial" w:hAnsi="Arial" w:cs="Arial"/>
          <w:sz w:val="20"/>
          <w:szCs w:val="20"/>
          <w:lang w:val="es-MX"/>
        </w:rPr>
        <w:t>ercibir</w:t>
      </w:r>
      <w:proofErr w:type="gramEnd"/>
      <w:r w:rsidR="00A07292" w:rsidRPr="00914C8F">
        <w:rPr>
          <w:rFonts w:ascii="Arial" w:hAnsi="Arial" w:cs="Arial"/>
          <w:sz w:val="20"/>
          <w:szCs w:val="20"/>
          <w:lang w:val="es-MX"/>
        </w:rPr>
        <w:t xml:space="preserve"> será la acordada por el </w:t>
      </w:r>
      <w:r w:rsidRPr="00914C8F">
        <w:rPr>
          <w:rFonts w:ascii="Arial" w:hAnsi="Arial" w:cs="Arial"/>
          <w:sz w:val="20"/>
          <w:szCs w:val="20"/>
          <w:lang w:val="es-MX"/>
        </w:rPr>
        <w:t>Cabildo al considerar las características y ubicación del inmueble;</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El Municipio podrá percibir productos por concepto de la enajenación de sus bienes inmuebles</w:t>
      </w:r>
      <w:r w:rsidR="00A07292" w:rsidRPr="00914C8F">
        <w:rPr>
          <w:rFonts w:ascii="Arial" w:hAnsi="Arial" w:cs="Arial"/>
          <w:sz w:val="20"/>
          <w:szCs w:val="20"/>
          <w:lang w:val="es-MX"/>
        </w:rPr>
        <w:t xml:space="preserve"> </w:t>
      </w:r>
      <w:r w:rsidRPr="00914C8F">
        <w:rPr>
          <w:rFonts w:ascii="Arial" w:hAnsi="Arial" w:cs="Arial"/>
          <w:sz w:val="20"/>
          <w:szCs w:val="20"/>
          <w:lang w:val="es-MX"/>
        </w:rPr>
        <w:t>siempre y cuando, estos resulten innecesarios para la administración municipal, o bien resulte</w:t>
      </w:r>
      <w:r w:rsidR="00A07292" w:rsidRPr="00914C8F">
        <w:rPr>
          <w:rFonts w:ascii="Arial" w:hAnsi="Arial" w:cs="Arial"/>
          <w:sz w:val="20"/>
          <w:szCs w:val="20"/>
          <w:lang w:val="es-MX"/>
        </w:rPr>
        <w:t xml:space="preserve"> </w:t>
      </w:r>
      <w:r w:rsidRPr="00914C8F">
        <w:rPr>
          <w:rFonts w:ascii="Arial" w:hAnsi="Arial" w:cs="Arial"/>
          <w:sz w:val="20"/>
          <w:szCs w:val="20"/>
          <w:lang w:val="es-MX"/>
        </w:rPr>
        <w:t>incosteable su mantenimiento y conservación;</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Por arrendamiento temporal o concesión por el tiempo útil d</w:t>
      </w:r>
      <w:r w:rsidR="00A07292" w:rsidRPr="00914C8F">
        <w:rPr>
          <w:rFonts w:ascii="Arial" w:hAnsi="Arial" w:cs="Arial"/>
          <w:sz w:val="20"/>
          <w:szCs w:val="20"/>
          <w:lang w:val="es-MX"/>
        </w:rPr>
        <w:t xml:space="preserve">e locales ubicados en bienes de </w:t>
      </w:r>
      <w:r w:rsidRPr="00914C8F">
        <w:rPr>
          <w:rFonts w:ascii="Arial" w:hAnsi="Arial" w:cs="Arial"/>
          <w:sz w:val="20"/>
          <w:szCs w:val="20"/>
          <w:lang w:val="es-MX"/>
        </w:rPr>
        <w:t>dominio público, tales como mercados, plazas, jardines, unidades d</w:t>
      </w:r>
      <w:r w:rsidR="00A07292" w:rsidRPr="00914C8F">
        <w:rPr>
          <w:rFonts w:ascii="Arial" w:hAnsi="Arial" w:cs="Arial"/>
          <w:sz w:val="20"/>
          <w:szCs w:val="20"/>
          <w:lang w:val="es-MX"/>
        </w:rPr>
        <w:t xml:space="preserve">eportivas y otros bienes destinados </w:t>
      </w:r>
      <w:r w:rsidRPr="00914C8F">
        <w:rPr>
          <w:rFonts w:ascii="Arial" w:hAnsi="Arial" w:cs="Arial"/>
          <w:sz w:val="20"/>
          <w:szCs w:val="20"/>
          <w:lang w:val="es-MX"/>
        </w:rPr>
        <w:t xml:space="preserve">a un servicio público. </w:t>
      </w:r>
      <w:proofErr w:type="gramStart"/>
      <w:r w:rsidRPr="00914C8F">
        <w:rPr>
          <w:rFonts w:ascii="Arial" w:hAnsi="Arial" w:cs="Arial"/>
          <w:sz w:val="20"/>
          <w:szCs w:val="20"/>
          <w:lang w:val="es-MX"/>
        </w:rPr>
        <w:t>La cantidad a percibir</w:t>
      </w:r>
      <w:proofErr w:type="gramEnd"/>
      <w:r w:rsidRPr="00914C8F">
        <w:rPr>
          <w:rFonts w:ascii="Arial" w:hAnsi="Arial" w:cs="Arial"/>
          <w:sz w:val="20"/>
          <w:szCs w:val="20"/>
          <w:lang w:val="es-MX"/>
        </w:rPr>
        <w:t xml:space="preserve"> será la acordada p</w:t>
      </w:r>
      <w:r w:rsidR="00A07292" w:rsidRPr="00914C8F">
        <w:rPr>
          <w:rFonts w:ascii="Arial" w:hAnsi="Arial" w:cs="Arial"/>
          <w:sz w:val="20"/>
          <w:szCs w:val="20"/>
          <w:lang w:val="es-MX"/>
        </w:rPr>
        <w:t xml:space="preserve">or el Cabildo al considerar las </w:t>
      </w:r>
      <w:r w:rsidRPr="00914C8F">
        <w:rPr>
          <w:rFonts w:ascii="Arial" w:hAnsi="Arial" w:cs="Arial"/>
          <w:sz w:val="20"/>
          <w:szCs w:val="20"/>
          <w:lang w:val="es-MX"/>
        </w:rPr>
        <w:t>características y ubicación del inmueble, y</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Por concesión del uso del piso en la vía pública o en bienes destinados a u</w:t>
      </w:r>
      <w:r w:rsidR="00A07292" w:rsidRPr="00914C8F">
        <w:rPr>
          <w:rFonts w:ascii="Arial" w:hAnsi="Arial" w:cs="Arial"/>
          <w:sz w:val="20"/>
          <w:szCs w:val="20"/>
          <w:lang w:val="es-MX"/>
        </w:rPr>
        <w:t xml:space="preserve">n servicio público como </w:t>
      </w:r>
      <w:r w:rsidRPr="00914C8F">
        <w:rPr>
          <w:rFonts w:ascii="Arial" w:hAnsi="Arial" w:cs="Arial"/>
          <w:sz w:val="20"/>
          <w:szCs w:val="20"/>
          <w:lang w:val="es-MX"/>
        </w:rPr>
        <w:t>mercados, unidades deportivas, plazas y o</w:t>
      </w:r>
      <w:r w:rsidR="00A07292" w:rsidRPr="00914C8F">
        <w:rPr>
          <w:rFonts w:ascii="Arial" w:hAnsi="Arial" w:cs="Arial"/>
          <w:sz w:val="20"/>
          <w:szCs w:val="20"/>
          <w:lang w:val="es-MX"/>
        </w:rPr>
        <w:t>tros bienes de dominio público.</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Por derecho de piso a vendedores con puestos semifijo</w:t>
      </w:r>
      <w:r w:rsidR="00A07292" w:rsidRPr="00914C8F">
        <w:rPr>
          <w:rFonts w:ascii="Arial" w:hAnsi="Arial" w:cs="Arial"/>
          <w:sz w:val="20"/>
          <w:szCs w:val="20"/>
          <w:lang w:val="es-MX"/>
        </w:rPr>
        <w:t xml:space="preserve">s se pagará una cuota de $ 8.00 </w:t>
      </w:r>
      <w:r w:rsidRPr="00914C8F">
        <w:rPr>
          <w:rFonts w:ascii="Arial" w:hAnsi="Arial" w:cs="Arial"/>
          <w:sz w:val="20"/>
          <w:szCs w:val="20"/>
          <w:lang w:val="es-MX"/>
        </w:rPr>
        <w:t>para</w:t>
      </w:r>
      <w:r w:rsidR="00A07292" w:rsidRPr="00914C8F">
        <w:rPr>
          <w:rFonts w:ascii="Arial" w:hAnsi="Arial" w:cs="Arial"/>
          <w:sz w:val="20"/>
          <w:szCs w:val="20"/>
          <w:lang w:val="es-MX"/>
        </w:rPr>
        <w:t xml:space="preserve"> </w:t>
      </w:r>
      <w:r w:rsidRPr="00914C8F">
        <w:rPr>
          <w:rFonts w:ascii="Arial" w:hAnsi="Arial" w:cs="Arial"/>
          <w:sz w:val="20"/>
          <w:szCs w:val="20"/>
          <w:lang w:val="es-MX"/>
        </w:rPr>
        <w:t>puesto pequeños y $ 15.00 para puestos grandes, esto es una cuota</w:t>
      </w:r>
      <w:r w:rsidR="00A07292" w:rsidRPr="00914C8F">
        <w:rPr>
          <w:rFonts w:ascii="Arial" w:hAnsi="Arial" w:cs="Arial"/>
          <w:sz w:val="20"/>
          <w:szCs w:val="20"/>
          <w:lang w:val="es-MX"/>
        </w:rPr>
        <w:t xml:space="preserve"> diaria por metro cuadrado asignado. </w:t>
      </w:r>
      <w:r w:rsidRPr="00914C8F">
        <w:rPr>
          <w:rFonts w:ascii="Arial" w:hAnsi="Arial" w:cs="Arial"/>
          <w:sz w:val="20"/>
          <w:szCs w:val="20"/>
          <w:lang w:val="es-MX"/>
        </w:rPr>
        <w:t>En los casos de vendedores ambulantes se establecerá una cu</w:t>
      </w:r>
      <w:r w:rsidR="00A07292" w:rsidRPr="00914C8F">
        <w:rPr>
          <w:rFonts w:ascii="Arial" w:hAnsi="Arial" w:cs="Arial"/>
          <w:sz w:val="20"/>
          <w:szCs w:val="20"/>
          <w:lang w:val="es-MX"/>
        </w:rPr>
        <w:t xml:space="preserve">ota fija de $ 60.00 por día por </w:t>
      </w:r>
      <w:r w:rsidRPr="00914C8F">
        <w:rPr>
          <w:rFonts w:ascii="Arial" w:hAnsi="Arial" w:cs="Arial"/>
          <w:sz w:val="20"/>
          <w:szCs w:val="20"/>
          <w:lang w:val="es-MX"/>
        </w:rPr>
        <w:t>M2.</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CAPÍTULO IV</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Otros Productos</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Artículo 47.- </w:t>
      </w:r>
      <w:r w:rsidRPr="00914C8F">
        <w:rPr>
          <w:rFonts w:ascii="Arial" w:hAnsi="Arial" w:cs="Arial"/>
          <w:sz w:val="20"/>
          <w:szCs w:val="20"/>
          <w:lang w:val="es-MX"/>
        </w:rPr>
        <w:t>El Municipio percibirá productos derivados de sus funciones de derecho privado, po</w:t>
      </w:r>
      <w:r w:rsidR="00A07292" w:rsidRPr="00914C8F">
        <w:rPr>
          <w:rFonts w:ascii="Arial" w:hAnsi="Arial" w:cs="Arial"/>
          <w:sz w:val="20"/>
          <w:szCs w:val="20"/>
          <w:lang w:val="es-MX"/>
        </w:rPr>
        <w:t xml:space="preserve">r el </w:t>
      </w:r>
      <w:r w:rsidRPr="00914C8F">
        <w:rPr>
          <w:rFonts w:ascii="Arial" w:hAnsi="Arial" w:cs="Arial"/>
          <w:sz w:val="20"/>
          <w:szCs w:val="20"/>
          <w:lang w:val="es-MX"/>
        </w:rPr>
        <w:t>ejercicio de sus derechos sobre bienes ajenos y cual</w:t>
      </w:r>
      <w:r w:rsidR="00A07292" w:rsidRPr="00914C8F">
        <w:rPr>
          <w:rFonts w:ascii="Arial" w:hAnsi="Arial" w:cs="Arial"/>
          <w:sz w:val="20"/>
          <w:szCs w:val="20"/>
          <w:lang w:val="es-MX"/>
        </w:rPr>
        <w:t xml:space="preserve">quier otro tipo de productos no comprendidos en </w:t>
      </w:r>
      <w:r w:rsidRPr="00914C8F">
        <w:rPr>
          <w:rFonts w:ascii="Arial" w:hAnsi="Arial" w:cs="Arial"/>
          <w:sz w:val="20"/>
          <w:szCs w:val="20"/>
          <w:lang w:val="es-MX"/>
        </w:rPr>
        <w:t>los tres capítulos anteriores.</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TÍTULO SEXTO</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APROVECHAMIENTOS</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CAPÍTULO I</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Aprovechamientos Derivados por Faltas Administrativas</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Artículo 48.- </w:t>
      </w:r>
      <w:r w:rsidRPr="00914C8F">
        <w:rPr>
          <w:rFonts w:ascii="Arial" w:hAnsi="Arial" w:cs="Arial"/>
          <w:sz w:val="20"/>
          <w:szCs w:val="20"/>
          <w:lang w:val="es-MX"/>
        </w:rPr>
        <w:t>El Ayuntamiento percibirá ingresos en concepto d</w:t>
      </w:r>
      <w:r w:rsidR="00A07292" w:rsidRPr="00914C8F">
        <w:rPr>
          <w:rFonts w:ascii="Arial" w:hAnsi="Arial" w:cs="Arial"/>
          <w:sz w:val="20"/>
          <w:szCs w:val="20"/>
          <w:lang w:val="es-MX"/>
        </w:rPr>
        <w:t xml:space="preserve">e Aprovechamientos derivados de </w:t>
      </w:r>
      <w:r w:rsidRPr="00914C8F">
        <w:rPr>
          <w:rFonts w:ascii="Arial" w:hAnsi="Arial" w:cs="Arial"/>
          <w:sz w:val="20"/>
          <w:szCs w:val="20"/>
          <w:lang w:val="es-MX"/>
        </w:rPr>
        <w:t>sanciones por infracciones a la Ley de Hacienda del Muni</w:t>
      </w:r>
      <w:r w:rsidR="00A07292" w:rsidRPr="00914C8F">
        <w:rPr>
          <w:rFonts w:ascii="Arial" w:hAnsi="Arial" w:cs="Arial"/>
          <w:sz w:val="20"/>
          <w:szCs w:val="20"/>
          <w:lang w:val="es-MX"/>
        </w:rPr>
        <w:t xml:space="preserve">cipio de Espita, Yucatán, a los reglamentos </w:t>
      </w:r>
      <w:r w:rsidRPr="00914C8F">
        <w:rPr>
          <w:rFonts w:ascii="Arial" w:hAnsi="Arial" w:cs="Arial"/>
          <w:sz w:val="20"/>
          <w:szCs w:val="20"/>
          <w:lang w:val="es-MX"/>
        </w:rPr>
        <w:t>municipales, así como por las actualizaciones, recarg</w:t>
      </w:r>
      <w:r w:rsidR="00A07292" w:rsidRPr="00914C8F">
        <w:rPr>
          <w:rFonts w:ascii="Arial" w:hAnsi="Arial" w:cs="Arial"/>
          <w:sz w:val="20"/>
          <w:szCs w:val="20"/>
          <w:lang w:val="es-MX"/>
        </w:rPr>
        <w:t xml:space="preserve">os y gastos de ejecución de las </w:t>
      </w:r>
      <w:r w:rsidRPr="00914C8F">
        <w:rPr>
          <w:rFonts w:ascii="Arial" w:hAnsi="Arial" w:cs="Arial"/>
          <w:sz w:val="20"/>
          <w:szCs w:val="20"/>
          <w:lang w:val="es-MX"/>
        </w:rPr>
        <w:t>co</w:t>
      </w:r>
      <w:r w:rsidR="00A07292" w:rsidRPr="00914C8F">
        <w:rPr>
          <w:rFonts w:ascii="Arial" w:hAnsi="Arial" w:cs="Arial"/>
          <w:sz w:val="20"/>
          <w:szCs w:val="20"/>
          <w:lang w:val="es-MX"/>
        </w:rPr>
        <w:t xml:space="preserve">ntribuciones no </w:t>
      </w:r>
      <w:r w:rsidRPr="00914C8F">
        <w:rPr>
          <w:rFonts w:ascii="Arial" w:hAnsi="Arial" w:cs="Arial"/>
          <w:sz w:val="20"/>
          <w:szCs w:val="20"/>
          <w:lang w:val="es-MX"/>
        </w:rPr>
        <w:t>pagadas en tiempo, de conformidad con lo siguiente:</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Por las infracciones señaladas en el artículo 154 de la Ley de Hacienda del Municipio de Espita:</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lastRenderedPageBreak/>
        <w:t>a) Multa de 1 a 2.5 Unidad de Medida de Actualización a las personas que cometan las</w:t>
      </w:r>
      <w:r w:rsidR="00A07292" w:rsidRPr="00914C8F">
        <w:rPr>
          <w:rFonts w:ascii="Arial" w:hAnsi="Arial" w:cs="Arial"/>
          <w:sz w:val="20"/>
          <w:szCs w:val="20"/>
          <w:lang w:val="es-MX"/>
        </w:rPr>
        <w:t xml:space="preserve"> </w:t>
      </w:r>
      <w:r w:rsidRPr="00914C8F">
        <w:rPr>
          <w:rFonts w:ascii="Arial" w:hAnsi="Arial" w:cs="Arial"/>
          <w:sz w:val="20"/>
          <w:szCs w:val="20"/>
          <w:lang w:val="es-MX"/>
        </w:rPr>
        <w:t>infracciones establecidas en las fracciones I, III, IV y V.</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b) Multa de 1 a 5 Unidad de Medida de Actualizació</w:t>
      </w:r>
      <w:r w:rsidR="00A07292" w:rsidRPr="00914C8F">
        <w:rPr>
          <w:rFonts w:ascii="Arial" w:hAnsi="Arial" w:cs="Arial"/>
          <w:sz w:val="20"/>
          <w:szCs w:val="20"/>
          <w:lang w:val="es-MX"/>
        </w:rPr>
        <w:t xml:space="preserve">n a las personas que cometan la </w:t>
      </w:r>
      <w:r w:rsidRPr="00914C8F">
        <w:rPr>
          <w:rFonts w:ascii="Arial" w:hAnsi="Arial" w:cs="Arial"/>
          <w:sz w:val="20"/>
          <w:szCs w:val="20"/>
          <w:lang w:val="es-MX"/>
        </w:rPr>
        <w:t>infracción</w:t>
      </w:r>
      <w:r w:rsidR="00A07292" w:rsidRPr="00914C8F">
        <w:rPr>
          <w:rFonts w:ascii="Arial" w:hAnsi="Arial" w:cs="Arial"/>
          <w:sz w:val="20"/>
          <w:szCs w:val="20"/>
          <w:lang w:val="es-MX"/>
        </w:rPr>
        <w:t xml:space="preserve"> </w:t>
      </w:r>
      <w:r w:rsidRPr="00914C8F">
        <w:rPr>
          <w:rFonts w:ascii="Arial" w:hAnsi="Arial" w:cs="Arial"/>
          <w:sz w:val="20"/>
          <w:szCs w:val="20"/>
          <w:lang w:val="es-MX"/>
        </w:rPr>
        <w:t>establecida en la fracción VI.</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c) Multa de 1 a 2.5 Unidad de Medida de Actualización a las personas que c</w:t>
      </w:r>
      <w:r w:rsidR="00A07292" w:rsidRPr="00914C8F">
        <w:rPr>
          <w:rFonts w:ascii="Arial" w:hAnsi="Arial" w:cs="Arial"/>
          <w:sz w:val="20"/>
          <w:szCs w:val="20"/>
          <w:lang w:val="es-MX"/>
        </w:rPr>
        <w:t xml:space="preserve">ometan la </w:t>
      </w:r>
      <w:r w:rsidRPr="00914C8F">
        <w:rPr>
          <w:rFonts w:ascii="Arial" w:hAnsi="Arial" w:cs="Arial"/>
          <w:sz w:val="20"/>
          <w:szCs w:val="20"/>
          <w:lang w:val="es-MX"/>
        </w:rPr>
        <w:t>infracción</w:t>
      </w:r>
      <w:r w:rsidR="00A07292" w:rsidRPr="00914C8F">
        <w:rPr>
          <w:rFonts w:ascii="Arial" w:hAnsi="Arial" w:cs="Arial"/>
          <w:sz w:val="20"/>
          <w:szCs w:val="20"/>
          <w:lang w:val="es-MX"/>
        </w:rPr>
        <w:t xml:space="preserve"> </w:t>
      </w:r>
      <w:r w:rsidRPr="00914C8F">
        <w:rPr>
          <w:rFonts w:ascii="Arial" w:hAnsi="Arial" w:cs="Arial"/>
          <w:sz w:val="20"/>
          <w:szCs w:val="20"/>
          <w:lang w:val="es-MX"/>
        </w:rPr>
        <w:t>establecida en la fracción II.</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d) Multa de 1 a 7.5 Unidad de Medida de Actualización a las per</w:t>
      </w:r>
      <w:r w:rsidR="00A07292" w:rsidRPr="00914C8F">
        <w:rPr>
          <w:rFonts w:ascii="Arial" w:hAnsi="Arial" w:cs="Arial"/>
          <w:sz w:val="20"/>
          <w:szCs w:val="20"/>
          <w:lang w:val="es-MX"/>
        </w:rPr>
        <w:t xml:space="preserve">sonas que cometan la infracción </w:t>
      </w:r>
      <w:r w:rsidRPr="00914C8F">
        <w:rPr>
          <w:rFonts w:ascii="Arial" w:hAnsi="Arial" w:cs="Arial"/>
          <w:sz w:val="20"/>
          <w:szCs w:val="20"/>
          <w:lang w:val="es-MX"/>
        </w:rPr>
        <w:t>establecida en la fracción VII.</w:t>
      </w:r>
    </w:p>
    <w:p w:rsidR="00A07292"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e) Multa de 1 a 10 Unidad de Medida de Actualización, a las personas que infr</w:t>
      </w:r>
      <w:r w:rsidR="00A07292" w:rsidRPr="00914C8F">
        <w:rPr>
          <w:rFonts w:ascii="Arial" w:hAnsi="Arial" w:cs="Arial"/>
          <w:sz w:val="20"/>
          <w:szCs w:val="20"/>
          <w:lang w:val="es-MX"/>
        </w:rPr>
        <w:t xml:space="preserve">injan cualquiera de </w:t>
      </w:r>
      <w:r w:rsidRPr="00914C8F">
        <w:rPr>
          <w:rFonts w:ascii="Arial" w:hAnsi="Arial" w:cs="Arial"/>
          <w:sz w:val="20"/>
          <w:szCs w:val="20"/>
          <w:lang w:val="es-MX"/>
        </w:rPr>
        <w:t>las fracciones del artículo 32 de la Ley de Ha</w:t>
      </w:r>
      <w:r w:rsidR="00A07292" w:rsidRPr="00914C8F">
        <w:rPr>
          <w:rFonts w:ascii="Arial" w:hAnsi="Arial" w:cs="Arial"/>
          <w:sz w:val="20"/>
          <w:szCs w:val="20"/>
          <w:lang w:val="es-MX"/>
        </w:rPr>
        <w:t xml:space="preserve">cienda del Municipio de Espita. </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Si el infractor fuese jornalero, obrero o trabajador, no podrá ser</w:t>
      </w:r>
      <w:r w:rsidR="00A07292" w:rsidRPr="00914C8F">
        <w:rPr>
          <w:rFonts w:ascii="Arial" w:hAnsi="Arial" w:cs="Arial"/>
          <w:sz w:val="20"/>
          <w:szCs w:val="20"/>
          <w:lang w:val="es-MX"/>
        </w:rPr>
        <w:t xml:space="preserve"> sancionado con multa mayor del </w:t>
      </w:r>
      <w:r w:rsidRPr="00914C8F">
        <w:rPr>
          <w:rFonts w:ascii="Arial" w:hAnsi="Arial" w:cs="Arial"/>
          <w:sz w:val="20"/>
          <w:szCs w:val="20"/>
          <w:lang w:val="es-MX"/>
        </w:rPr>
        <w:t>importe de su jornal o Uni</w:t>
      </w:r>
      <w:r w:rsidR="00A07292" w:rsidRPr="00914C8F">
        <w:rPr>
          <w:rFonts w:ascii="Arial" w:hAnsi="Arial" w:cs="Arial"/>
          <w:sz w:val="20"/>
          <w:szCs w:val="20"/>
          <w:lang w:val="es-MX"/>
        </w:rPr>
        <w:t>dad de Medida de Actualización.</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Tratándose de trabajadores no asalariados, la multa no excede</w:t>
      </w:r>
      <w:r w:rsidR="00A07292" w:rsidRPr="00914C8F">
        <w:rPr>
          <w:rFonts w:ascii="Arial" w:hAnsi="Arial" w:cs="Arial"/>
          <w:sz w:val="20"/>
          <w:szCs w:val="20"/>
          <w:lang w:val="es-MX"/>
        </w:rPr>
        <w:t xml:space="preserve">rá del equivalente de un día de </w:t>
      </w:r>
      <w:r w:rsidRPr="00914C8F">
        <w:rPr>
          <w:rFonts w:ascii="Arial" w:hAnsi="Arial" w:cs="Arial"/>
          <w:sz w:val="20"/>
          <w:szCs w:val="20"/>
          <w:lang w:val="es-MX"/>
        </w:rPr>
        <w:t>su ingreso. Se considerará agravante el hecho de que el infractor sea reincidente.</w:t>
      </w:r>
    </w:p>
    <w:p w:rsidR="00CD4C39" w:rsidRPr="00914C8F" w:rsidRDefault="00CD4C39" w:rsidP="00A07292">
      <w:pPr>
        <w:jc w:val="both"/>
        <w:rPr>
          <w:rFonts w:ascii="Arial" w:hAnsi="Arial" w:cs="Arial"/>
          <w:sz w:val="20"/>
          <w:szCs w:val="20"/>
          <w:lang w:val="es-MX"/>
        </w:rPr>
      </w:pPr>
      <w:r w:rsidRPr="00914C8F">
        <w:rPr>
          <w:rFonts w:ascii="Arial" w:hAnsi="Arial" w:cs="Arial"/>
          <w:sz w:val="20"/>
          <w:szCs w:val="20"/>
          <w:lang w:val="es-MX"/>
        </w:rPr>
        <w:t>Habrá reincidencia cuando:</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Tratándose de infracciones que tengan como consecue</w:t>
      </w:r>
      <w:r w:rsidR="00A07292" w:rsidRPr="00914C8F">
        <w:rPr>
          <w:rFonts w:ascii="Arial" w:hAnsi="Arial" w:cs="Arial"/>
          <w:sz w:val="20"/>
          <w:szCs w:val="20"/>
          <w:lang w:val="es-MX"/>
        </w:rPr>
        <w:t xml:space="preserve">ncia la omisión en el pago de </w:t>
      </w:r>
      <w:r w:rsidRPr="00914C8F">
        <w:rPr>
          <w:rFonts w:ascii="Arial" w:hAnsi="Arial" w:cs="Arial"/>
          <w:sz w:val="20"/>
          <w:szCs w:val="20"/>
          <w:lang w:val="es-MX"/>
        </w:rPr>
        <w:t>contribuciones, la segunda o posteriores veces que se sancione el infractor por ese motivo.</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 xml:space="preserve">Tratándose de infracciones que impliquen la falta </w:t>
      </w:r>
      <w:r w:rsidR="00A07292" w:rsidRPr="00914C8F">
        <w:rPr>
          <w:rFonts w:ascii="Arial" w:hAnsi="Arial" w:cs="Arial"/>
          <w:sz w:val="20"/>
          <w:szCs w:val="20"/>
          <w:lang w:val="es-MX"/>
        </w:rPr>
        <w:t xml:space="preserve">de cumplimiento de obligaciones </w:t>
      </w:r>
      <w:r w:rsidRPr="00914C8F">
        <w:rPr>
          <w:rFonts w:ascii="Arial" w:hAnsi="Arial" w:cs="Arial"/>
          <w:sz w:val="20"/>
          <w:szCs w:val="20"/>
          <w:lang w:val="es-MX"/>
        </w:rPr>
        <w:t>administrativas y/o fiscales distintas del pago de contribuciones, la seg</w:t>
      </w:r>
      <w:r w:rsidR="00A07292" w:rsidRPr="00914C8F">
        <w:rPr>
          <w:rFonts w:ascii="Arial" w:hAnsi="Arial" w:cs="Arial"/>
          <w:sz w:val="20"/>
          <w:szCs w:val="20"/>
          <w:lang w:val="es-MX"/>
        </w:rPr>
        <w:t xml:space="preserve">unda o posteriores veces que se </w:t>
      </w:r>
      <w:r w:rsidRPr="00914C8F">
        <w:rPr>
          <w:rFonts w:ascii="Arial" w:hAnsi="Arial" w:cs="Arial"/>
          <w:sz w:val="20"/>
          <w:szCs w:val="20"/>
          <w:lang w:val="es-MX"/>
        </w:rPr>
        <w:t>sancione al infractor por ese motivo.</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Por el cobro de multas por infracciones a los reglamentos municipales</w:t>
      </w:r>
      <w:r w:rsidR="00A07292" w:rsidRPr="00914C8F">
        <w:rPr>
          <w:rFonts w:ascii="Arial" w:hAnsi="Arial" w:cs="Arial"/>
          <w:sz w:val="20"/>
          <w:szCs w:val="20"/>
          <w:lang w:val="es-MX"/>
        </w:rPr>
        <w:t xml:space="preserve">, se estará a lo establecido en </w:t>
      </w:r>
      <w:r w:rsidRPr="00914C8F">
        <w:rPr>
          <w:rFonts w:ascii="Arial" w:hAnsi="Arial" w:cs="Arial"/>
          <w:sz w:val="20"/>
          <w:szCs w:val="20"/>
          <w:lang w:val="es-MX"/>
        </w:rPr>
        <w:t>cada uno de ellos.</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Los recargos se causarán por cada mes o fracción que transc</w:t>
      </w:r>
      <w:r w:rsidR="00A07292" w:rsidRPr="00914C8F">
        <w:rPr>
          <w:rFonts w:ascii="Arial" w:hAnsi="Arial" w:cs="Arial"/>
          <w:sz w:val="20"/>
          <w:szCs w:val="20"/>
          <w:lang w:val="es-MX"/>
        </w:rPr>
        <w:t xml:space="preserve">urra a partir de la fecha de la </w:t>
      </w:r>
      <w:r w:rsidRPr="00914C8F">
        <w:rPr>
          <w:rFonts w:ascii="Arial" w:hAnsi="Arial" w:cs="Arial"/>
          <w:sz w:val="20"/>
          <w:szCs w:val="20"/>
          <w:lang w:val="es-MX"/>
        </w:rPr>
        <w:t>exigibilidad, hasta que se efectúe el pago, hasta por 5 años y s</w:t>
      </w:r>
      <w:r w:rsidR="00A07292" w:rsidRPr="00914C8F">
        <w:rPr>
          <w:rFonts w:ascii="Arial" w:hAnsi="Arial" w:cs="Arial"/>
          <w:sz w:val="20"/>
          <w:szCs w:val="20"/>
          <w:lang w:val="es-MX"/>
        </w:rPr>
        <w:t xml:space="preserve">e calcularán sobre el total del crédito </w:t>
      </w:r>
      <w:r w:rsidRPr="00914C8F">
        <w:rPr>
          <w:rFonts w:ascii="Arial" w:hAnsi="Arial" w:cs="Arial"/>
          <w:sz w:val="20"/>
          <w:szCs w:val="20"/>
          <w:lang w:val="es-MX"/>
        </w:rPr>
        <w:t xml:space="preserve">fiscal, excluyendo los propios recargos, los gastos de ejecución y las multas por infracciones a las </w:t>
      </w:r>
      <w:r w:rsidR="00A07292" w:rsidRPr="00914C8F">
        <w:rPr>
          <w:rFonts w:ascii="Arial" w:hAnsi="Arial" w:cs="Arial"/>
          <w:sz w:val="20"/>
          <w:szCs w:val="20"/>
          <w:lang w:val="es-MX"/>
        </w:rPr>
        <w:t xml:space="preserve">leyes </w:t>
      </w:r>
      <w:r w:rsidRPr="00914C8F">
        <w:rPr>
          <w:rFonts w:ascii="Arial" w:hAnsi="Arial" w:cs="Arial"/>
          <w:sz w:val="20"/>
          <w:szCs w:val="20"/>
          <w:lang w:val="es-MX"/>
        </w:rPr>
        <w:t>fiscales.</w:t>
      </w:r>
    </w:p>
    <w:p w:rsidR="00CD4C39" w:rsidRPr="00914C8F" w:rsidRDefault="00CD4C39" w:rsidP="00A07292">
      <w:pPr>
        <w:ind w:firstLine="720"/>
        <w:jc w:val="both"/>
        <w:rPr>
          <w:rFonts w:ascii="Arial" w:hAnsi="Arial" w:cs="Arial"/>
          <w:sz w:val="20"/>
          <w:szCs w:val="20"/>
          <w:lang w:val="es-MX"/>
        </w:rPr>
      </w:pPr>
      <w:r w:rsidRPr="00914C8F">
        <w:rPr>
          <w:rFonts w:ascii="Arial" w:hAnsi="Arial" w:cs="Arial"/>
          <w:sz w:val="20"/>
          <w:szCs w:val="20"/>
          <w:lang w:val="es-MX"/>
        </w:rPr>
        <w:t>Cuando se conceda prórroga o autorización para pagar en parci</w:t>
      </w:r>
      <w:r w:rsidR="00A07292" w:rsidRPr="00914C8F">
        <w:rPr>
          <w:rFonts w:ascii="Arial" w:hAnsi="Arial" w:cs="Arial"/>
          <w:sz w:val="20"/>
          <w:szCs w:val="20"/>
          <w:lang w:val="es-MX"/>
        </w:rPr>
        <w:t xml:space="preserve">alidades los créditos fiscales, </w:t>
      </w:r>
      <w:r w:rsidRPr="00914C8F">
        <w:rPr>
          <w:rFonts w:ascii="Arial" w:hAnsi="Arial" w:cs="Arial"/>
          <w:sz w:val="20"/>
          <w:szCs w:val="20"/>
          <w:lang w:val="es-MX"/>
        </w:rPr>
        <w:t>se causarán recargos sobre el saldo insoluto a la tasa del 2 % mensual.</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CAPÍTULO II</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Aprovechamientos derivados de Recursos Transferidos al Municipio</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Artículo 49.</w:t>
      </w:r>
      <w:r w:rsidRPr="00914C8F">
        <w:rPr>
          <w:rFonts w:ascii="Arial" w:hAnsi="Arial" w:cs="Arial"/>
          <w:sz w:val="20"/>
          <w:szCs w:val="20"/>
          <w:lang w:val="es-MX"/>
        </w:rPr>
        <w:t xml:space="preserve">- Corresponderán a este capítulo de ingresos, los que </w:t>
      </w:r>
      <w:r w:rsidR="00A07292" w:rsidRPr="00914C8F">
        <w:rPr>
          <w:rFonts w:ascii="Arial" w:hAnsi="Arial" w:cs="Arial"/>
          <w:sz w:val="20"/>
          <w:szCs w:val="20"/>
          <w:lang w:val="es-MX"/>
        </w:rPr>
        <w:t xml:space="preserve">perciba el Municipio por cuenta </w:t>
      </w:r>
      <w:r w:rsidRPr="00914C8F">
        <w:rPr>
          <w:rFonts w:ascii="Arial" w:hAnsi="Arial" w:cs="Arial"/>
          <w:sz w:val="20"/>
          <w:szCs w:val="20"/>
          <w:lang w:val="es-MX"/>
        </w:rPr>
        <w:t>de:</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 </w:t>
      </w:r>
      <w:r w:rsidRPr="00914C8F">
        <w:rPr>
          <w:rFonts w:ascii="Arial" w:hAnsi="Arial" w:cs="Arial"/>
          <w:sz w:val="20"/>
          <w:szCs w:val="20"/>
          <w:lang w:val="es-MX"/>
        </w:rPr>
        <w:t>Cesiones;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II. </w:t>
      </w:r>
      <w:r w:rsidRPr="00914C8F">
        <w:rPr>
          <w:rFonts w:ascii="Arial" w:hAnsi="Arial" w:cs="Arial"/>
          <w:sz w:val="20"/>
          <w:szCs w:val="20"/>
          <w:lang w:val="es-MX"/>
        </w:rPr>
        <w:t>Herencias;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III. </w:t>
      </w:r>
      <w:r w:rsidRPr="00914C8F">
        <w:rPr>
          <w:rFonts w:ascii="Arial" w:hAnsi="Arial" w:cs="Arial"/>
          <w:sz w:val="20"/>
          <w:szCs w:val="20"/>
          <w:lang w:val="es-MX"/>
        </w:rPr>
        <w:t>Legados;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IV. </w:t>
      </w:r>
      <w:r w:rsidRPr="00914C8F">
        <w:rPr>
          <w:rFonts w:ascii="Arial" w:hAnsi="Arial" w:cs="Arial"/>
          <w:sz w:val="20"/>
          <w:szCs w:val="20"/>
          <w:lang w:val="es-MX"/>
        </w:rPr>
        <w:t>Donaciones;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V. </w:t>
      </w:r>
      <w:r w:rsidRPr="00914C8F">
        <w:rPr>
          <w:rFonts w:ascii="Arial" w:hAnsi="Arial" w:cs="Arial"/>
          <w:sz w:val="20"/>
          <w:szCs w:val="20"/>
          <w:lang w:val="es-MX"/>
        </w:rPr>
        <w:t>Adjudicaciones Judiciales;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VI. </w:t>
      </w:r>
      <w:r w:rsidRPr="00914C8F">
        <w:rPr>
          <w:rFonts w:ascii="Arial" w:hAnsi="Arial" w:cs="Arial"/>
          <w:sz w:val="20"/>
          <w:szCs w:val="20"/>
          <w:lang w:val="es-MX"/>
        </w:rPr>
        <w:t>Adjudicaciones Administrativas;</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lastRenderedPageBreak/>
        <w:t xml:space="preserve">VII. </w:t>
      </w:r>
      <w:r w:rsidRPr="00914C8F">
        <w:rPr>
          <w:rFonts w:ascii="Arial" w:hAnsi="Arial" w:cs="Arial"/>
          <w:sz w:val="20"/>
          <w:szCs w:val="20"/>
          <w:lang w:val="es-MX"/>
        </w:rPr>
        <w:t>Subsidios de Otro Nivel de Gobierno;</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VIII. </w:t>
      </w:r>
      <w:r w:rsidRPr="00914C8F">
        <w:rPr>
          <w:rFonts w:ascii="Arial" w:hAnsi="Arial" w:cs="Arial"/>
          <w:sz w:val="20"/>
          <w:szCs w:val="20"/>
          <w:lang w:val="es-MX"/>
        </w:rPr>
        <w:t>Subsidios de Organismos Públicos y Privados, y</w:t>
      </w:r>
    </w:p>
    <w:p w:rsidR="00CD4C39" w:rsidRPr="00914C8F" w:rsidRDefault="00CD4C39" w:rsidP="00CD4C39">
      <w:pPr>
        <w:rPr>
          <w:rFonts w:ascii="Arial" w:hAnsi="Arial" w:cs="Arial"/>
          <w:sz w:val="20"/>
          <w:szCs w:val="20"/>
          <w:lang w:val="es-MX"/>
        </w:rPr>
      </w:pPr>
      <w:r w:rsidRPr="00914C8F">
        <w:rPr>
          <w:rFonts w:ascii="Arial" w:hAnsi="Arial" w:cs="Arial"/>
          <w:b/>
          <w:bCs/>
          <w:sz w:val="20"/>
          <w:szCs w:val="20"/>
          <w:lang w:val="es-MX"/>
        </w:rPr>
        <w:t xml:space="preserve">IX. </w:t>
      </w:r>
      <w:r w:rsidRPr="00914C8F">
        <w:rPr>
          <w:rFonts w:ascii="Arial" w:hAnsi="Arial" w:cs="Arial"/>
          <w:sz w:val="20"/>
          <w:szCs w:val="20"/>
          <w:lang w:val="es-MX"/>
        </w:rPr>
        <w:t>Multas Impuestas por Autoridades Administrativas Federales no Fiscales.</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CAPÍTULO III</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Aprovechamientos Diversos</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Artículo 50.- </w:t>
      </w:r>
      <w:r w:rsidRPr="00914C8F">
        <w:rPr>
          <w:rFonts w:ascii="Arial" w:hAnsi="Arial" w:cs="Arial"/>
          <w:sz w:val="20"/>
          <w:szCs w:val="20"/>
          <w:lang w:val="es-MX"/>
        </w:rPr>
        <w:t>El Municipio percibirá aprovechamientos derivados de otros c</w:t>
      </w:r>
      <w:r w:rsidR="00A07292" w:rsidRPr="00914C8F">
        <w:rPr>
          <w:rFonts w:ascii="Arial" w:hAnsi="Arial" w:cs="Arial"/>
          <w:sz w:val="20"/>
          <w:szCs w:val="20"/>
          <w:lang w:val="es-MX"/>
        </w:rPr>
        <w:t xml:space="preserve">onceptos no previstos en los </w:t>
      </w:r>
      <w:r w:rsidRPr="00914C8F">
        <w:rPr>
          <w:rFonts w:ascii="Arial" w:hAnsi="Arial" w:cs="Arial"/>
          <w:sz w:val="20"/>
          <w:szCs w:val="20"/>
          <w:lang w:val="es-MX"/>
        </w:rPr>
        <w:t>capítulos anteriores, cuyo rendimiento, ya sea en efectivo o en especie,</w:t>
      </w:r>
      <w:r w:rsidR="00A07292" w:rsidRPr="00914C8F">
        <w:rPr>
          <w:rFonts w:ascii="Arial" w:hAnsi="Arial" w:cs="Arial"/>
          <w:sz w:val="20"/>
          <w:szCs w:val="20"/>
          <w:lang w:val="es-MX"/>
        </w:rPr>
        <w:t xml:space="preserve"> deberá ser ingresado al erario </w:t>
      </w:r>
      <w:r w:rsidRPr="00914C8F">
        <w:rPr>
          <w:rFonts w:ascii="Arial" w:hAnsi="Arial" w:cs="Arial"/>
          <w:sz w:val="20"/>
          <w:szCs w:val="20"/>
          <w:lang w:val="es-MX"/>
        </w:rPr>
        <w:t>municipal, expidiendo de inmediat</w:t>
      </w:r>
      <w:r w:rsidR="00A07292" w:rsidRPr="00914C8F">
        <w:rPr>
          <w:rFonts w:ascii="Arial" w:hAnsi="Arial" w:cs="Arial"/>
          <w:sz w:val="20"/>
          <w:szCs w:val="20"/>
          <w:lang w:val="es-MX"/>
        </w:rPr>
        <w:t>o el recibo oficial respectivo.</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TÍTULO SÉPTIMO</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PARTICIPACIONES Y APORTACIONES</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CAPÍTULO ÚNICO</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Participaciones Federales, Estatales y Aportaciones</w:t>
      </w:r>
    </w:p>
    <w:p w:rsidR="00CD4C39" w:rsidRPr="00914C8F" w:rsidRDefault="00CD4C39" w:rsidP="00A07292">
      <w:pPr>
        <w:jc w:val="both"/>
        <w:rPr>
          <w:rFonts w:ascii="Arial" w:hAnsi="Arial" w:cs="Arial"/>
          <w:sz w:val="20"/>
          <w:szCs w:val="20"/>
          <w:lang w:val="es-MX"/>
        </w:rPr>
      </w:pPr>
      <w:r w:rsidRPr="00914C8F">
        <w:rPr>
          <w:rFonts w:ascii="Arial" w:hAnsi="Arial" w:cs="Arial"/>
          <w:b/>
          <w:bCs/>
          <w:sz w:val="20"/>
          <w:szCs w:val="20"/>
          <w:lang w:val="es-MX"/>
        </w:rPr>
        <w:t xml:space="preserve">Artículo 51.- </w:t>
      </w:r>
      <w:r w:rsidRPr="00914C8F">
        <w:rPr>
          <w:rFonts w:ascii="Arial" w:hAnsi="Arial" w:cs="Arial"/>
          <w:sz w:val="20"/>
          <w:szCs w:val="20"/>
          <w:lang w:val="es-MX"/>
        </w:rPr>
        <w:t>Son participaciones y aportaciones, los ingresos p</w:t>
      </w:r>
      <w:r w:rsidR="00A07292" w:rsidRPr="00914C8F">
        <w:rPr>
          <w:rFonts w:ascii="Arial" w:hAnsi="Arial" w:cs="Arial"/>
          <w:sz w:val="20"/>
          <w:szCs w:val="20"/>
          <w:lang w:val="es-MX"/>
        </w:rPr>
        <w:t xml:space="preserve">rovenientes de contribuciones y </w:t>
      </w:r>
      <w:r w:rsidRPr="00914C8F">
        <w:rPr>
          <w:rFonts w:ascii="Arial" w:hAnsi="Arial" w:cs="Arial"/>
          <w:sz w:val="20"/>
          <w:szCs w:val="20"/>
          <w:lang w:val="es-MX"/>
        </w:rPr>
        <w:t>aprovechamientos Federales o Municipales que tienen derecho a percib</w:t>
      </w:r>
      <w:r w:rsidR="00A07292" w:rsidRPr="00914C8F">
        <w:rPr>
          <w:rFonts w:ascii="Arial" w:hAnsi="Arial" w:cs="Arial"/>
          <w:sz w:val="20"/>
          <w:szCs w:val="20"/>
          <w:lang w:val="es-MX"/>
        </w:rPr>
        <w:t xml:space="preserve">ir los Municipios, en virtud de </w:t>
      </w:r>
      <w:r w:rsidRPr="00914C8F">
        <w:rPr>
          <w:rFonts w:ascii="Arial" w:hAnsi="Arial" w:cs="Arial"/>
          <w:sz w:val="20"/>
          <w:szCs w:val="20"/>
          <w:lang w:val="es-MX"/>
        </w:rPr>
        <w:t xml:space="preserve">los convenios de adhesión al Sistema Nacional de Coordinación Fiscal, </w:t>
      </w:r>
      <w:r w:rsidR="00A07292" w:rsidRPr="00914C8F">
        <w:rPr>
          <w:rFonts w:ascii="Arial" w:hAnsi="Arial" w:cs="Arial"/>
          <w:sz w:val="20"/>
          <w:szCs w:val="20"/>
          <w:lang w:val="es-MX"/>
        </w:rPr>
        <w:t xml:space="preserve">celebrados entre el Estado y la </w:t>
      </w:r>
      <w:r w:rsidRPr="00914C8F">
        <w:rPr>
          <w:rFonts w:ascii="Arial" w:hAnsi="Arial" w:cs="Arial"/>
          <w:sz w:val="20"/>
          <w:szCs w:val="20"/>
          <w:lang w:val="es-MX"/>
        </w:rPr>
        <w:t>Federación o de las leyes fiscales relativas y conforme a las norm</w:t>
      </w:r>
      <w:r w:rsidR="00A07292" w:rsidRPr="00914C8F">
        <w:rPr>
          <w:rFonts w:ascii="Arial" w:hAnsi="Arial" w:cs="Arial"/>
          <w:sz w:val="20"/>
          <w:szCs w:val="20"/>
          <w:lang w:val="es-MX"/>
        </w:rPr>
        <w:t xml:space="preserve">as que establezcan y regulen su distribución. </w:t>
      </w:r>
      <w:r w:rsidRPr="00914C8F">
        <w:rPr>
          <w:rFonts w:ascii="Arial" w:hAnsi="Arial" w:cs="Arial"/>
          <w:sz w:val="20"/>
          <w:szCs w:val="20"/>
          <w:lang w:val="es-MX"/>
        </w:rPr>
        <w:t>La Hacienda Pública Municipal percibirá las participaciones est</w:t>
      </w:r>
      <w:r w:rsidR="00A07292" w:rsidRPr="00914C8F">
        <w:rPr>
          <w:rFonts w:ascii="Arial" w:hAnsi="Arial" w:cs="Arial"/>
          <w:sz w:val="20"/>
          <w:szCs w:val="20"/>
          <w:lang w:val="es-MX"/>
        </w:rPr>
        <w:t xml:space="preserve">atales y federales determinadas </w:t>
      </w:r>
      <w:r w:rsidRPr="00914C8F">
        <w:rPr>
          <w:rFonts w:ascii="Arial" w:hAnsi="Arial" w:cs="Arial"/>
          <w:sz w:val="20"/>
          <w:szCs w:val="20"/>
          <w:lang w:val="es-MX"/>
        </w:rPr>
        <w:t>en los convenios relativos y en la Ley de Co</w:t>
      </w:r>
      <w:r w:rsidR="00A07292" w:rsidRPr="00914C8F">
        <w:rPr>
          <w:rFonts w:ascii="Arial" w:hAnsi="Arial" w:cs="Arial"/>
          <w:sz w:val="20"/>
          <w:szCs w:val="20"/>
          <w:lang w:val="es-MX"/>
        </w:rPr>
        <w:t xml:space="preserve">ordinación Fiscal del Estado de </w:t>
      </w:r>
      <w:r w:rsidRPr="00914C8F">
        <w:rPr>
          <w:rFonts w:ascii="Arial" w:hAnsi="Arial" w:cs="Arial"/>
          <w:sz w:val="20"/>
          <w:szCs w:val="20"/>
          <w:lang w:val="es-MX"/>
        </w:rPr>
        <w:t>Yucatán.</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TÍTULO OCTAVO</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INGRESOS EXTRAORDINARIOS</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CAPÍTULO ÚNICO</w:t>
      </w:r>
    </w:p>
    <w:p w:rsidR="00CD4C39" w:rsidRPr="00914C8F" w:rsidRDefault="00CD4C39" w:rsidP="00A07292">
      <w:pPr>
        <w:jc w:val="center"/>
        <w:rPr>
          <w:rFonts w:ascii="Arial" w:hAnsi="Arial" w:cs="Arial"/>
          <w:b/>
          <w:bCs/>
          <w:sz w:val="20"/>
          <w:szCs w:val="20"/>
          <w:lang w:val="es-MX"/>
        </w:rPr>
      </w:pPr>
      <w:r w:rsidRPr="00914C8F">
        <w:rPr>
          <w:rFonts w:ascii="Arial" w:hAnsi="Arial" w:cs="Arial"/>
          <w:b/>
          <w:bCs/>
          <w:sz w:val="20"/>
          <w:szCs w:val="20"/>
          <w:lang w:val="es-MX"/>
        </w:rPr>
        <w:t>De los Empréstitos, Subsidios y los Provenientes del Estado o la Federación</w:t>
      </w:r>
    </w:p>
    <w:p w:rsidR="00CD4C39" w:rsidRPr="00914C8F" w:rsidRDefault="00CD4C39" w:rsidP="00793D0E">
      <w:pPr>
        <w:ind w:left="720" w:hanging="720"/>
        <w:jc w:val="both"/>
        <w:rPr>
          <w:rFonts w:ascii="Arial" w:hAnsi="Arial" w:cs="Arial"/>
          <w:sz w:val="20"/>
          <w:szCs w:val="20"/>
          <w:lang w:val="es-MX"/>
        </w:rPr>
      </w:pPr>
      <w:r w:rsidRPr="00914C8F">
        <w:rPr>
          <w:rFonts w:ascii="Arial" w:hAnsi="Arial" w:cs="Arial"/>
          <w:b/>
          <w:bCs/>
          <w:sz w:val="20"/>
          <w:szCs w:val="20"/>
          <w:lang w:val="es-MX"/>
        </w:rPr>
        <w:t xml:space="preserve">Artículo 52.- </w:t>
      </w:r>
      <w:r w:rsidRPr="00914C8F">
        <w:rPr>
          <w:rFonts w:ascii="Arial" w:hAnsi="Arial" w:cs="Arial"/>
          <w:sz w:val="20"/>
          <w:szCs w:val="20"/>
          <w:lang w:val="es-MX"/>
        </w:rPr>
        <w:t>El Municipio de Espita, Yucatán podrá percibir ingresos ex</w:t>
      </w:r>
      <w:r w:rsidR="002C72B1" w:rsidRPr="00914C8F">
        <w:rPr>
          <w:rFonts w:ascii="Arial" w:hAnsi="Arial" w:cs="Arial"/>
          <w:sz w:val="20"/>
          <w:szCs w:val="20"/>
          <w:lang w:val="es-MX"/>
        </w:rPr>
        <w:t xml:space="preserve">traordinarios vía empréstitos o </w:t>
      </w:r>
      <w:r w:rsidRPr="00914C8F">
        <w:rPr>
          <w:rFonts w:ascii="Arial" w:hAnsi="Arial" w:cs="Arial"/>
          <w:sz w:val="20"/>
          <w:szCs w:val="20"/>
          <w:lang w:val="es-MX"/>
        </w:rPr>
        <w:t>financiamiento; o a través de la Federación o el Estado, por conceptos dif</w:t>
      </w:r>
      <w:r w:rsidR="002C72B1" w:rsidRPr="00914C8F">
        <w:rPr>
          <w:rFonts w:ascii="Arial" w:hAnsi="Arial" w:cs="Arial"/>
          <w:sz w:val="20"/>
          <w:szCs w:val="20"/>
          <w:lang w:val="es-MX"/>
        </w:rPr>
        <w:t xml:space="preserve">erentes a las Participaciones y </w:t>
      </w:r>
      <w:r w:rsidRPr="00914C8F">
        <w:rPr>
          <w:rFonts w:ascii="Arial" w:hAnsi="Arial" w:cs="Arial"/>
          <w:sz w:val="20"/>
          <w:szCs w:val="20"/>
          <w:lang w:val="es-MX"/>
        </w:rPr>
        <w:t>Aportaciones, de conformidad con lo establecido por las Leyes respectivas.</w:t>
      </w:r>
    </w:p>
    <w:p w:rsidR="00CD4C39" w:rsidRPr="00914C8F" w:rsidRDefault="00CD4C39" w:rsidP="002C72B1">
      <w:pPr>
        <w:jc w:val="center"/>
        <w:rPr>
          <w:rFonts w:ascii="Arial" w:hAnsi="Arial" w:cs="Arial"/>
          <w:b/>
          <w:bCs/>
          <w:sz w:val="20"/>
          <w:szCs w:val="20"/>
        </w:rPr>
      </w:pPr>
      <w:r w:rsidRPr="00914C8F">
        <w:rPr>
          <w:rFonts w:ascii="Arial" w:hAnsi="Arial" w:cs="Arial"/>
          <w:b/>
          <w:bCs/>
          <w:sz w:val="20"/>
          <w:szCs w:val="20"/>
        </w:rPr>
        <w:t xml:space="preserve">T r a n s </w:t>
      </w:r>
      <w:proofErr w:type="spellStart"/>
      <w:r w:rsidRPr="00914C8F">
        <w:rPr>
          <w:rFonts w:ascii="Arial" w:hAnsi="Arial" w:cs="Arial"/>
          <w:b/>
          <w:bCs/>
          <w:sz w:val="20"/>
          <w:szCs w:val="20"/>
        </w:rPr>
        <w:t>i</w:t>
      </w:r>
      <w:proofErr w:type="spellEnd"/>
      <w:r w:rsidRPr="00914C8F">
        <w:rPr>
          <w:rFonts w:ascii="Arial" w:hAnsi="Arial" w:cs="Arial"/>
          <w:b/>
          <w:bCs/>
          <w:sz w:val="20"/>
          <w:szCs w:val="20"/>
        </w:rPr>
        <w:t xml:space="preserve"> t o r </w:t>
      </w:r>
      <w:proofErr w:type="spellStart"/>
      <w:r w:rsidRPr="00914C8F">
        <w:rPr>
          <w:rFonts w:ascii="Arial" w:hAnsi="Arial" w:cs="Arial"/>
          <w:b/>
          <w:bCs/>
          <w:sz w:val="20"/>
          <w:szCs w:val="20"/>
        </w:rPr>
        <w:t>i</w:t>
      </w:r>
      <w:proofErr w:type="spellEnd"/>
      <w:r w:rsidRPr="00914C8F">
        <w:rPr>
          <w:rFonts w:ascii="Arial" w:hAnsi="Arial" w:cs="Arial"/>
          <w:b/>
          <w:bCs/>
          <w:sz w:val="20"/>
          <w:szCs w:val="20"/>
        </w:rPr>
        <w:t xml:space="preserve"> o:</w:t>
      </w:r>
    </w:p>
    <w:p w:rsidR="00122772" w:rsidRPr="00914C8F" w:rsidRDefault="00CD4C39" w:rsidP="002C72B1">
      <w:pPr>
        <w:jc w:val="both"/>
        <w:rPr>
          <w:rFonts w:ascii="Arial" w:hAnsi="Arial" w:cs="Arial"/>
          <w:sz w:val="20"/>
          <w:szCs w:val="20"/>
          <w:lang w:val="es-MX"/>
        </w:rPr>
      </w:pPr>
      <w:r w:rsidRPr="00914C8F">
        <w:rPr>
          <w:rFonts w:ascii="Arial" w:hAnsi="Arial" w:cs="Arial"/>
          <w:b/>
          <w:bCs/>
          <w:sz w:val="20"/>
          <w:szCs w:val="20"/>
          <w:lang w:val="es-MX"/>
        </w:rPr>
        <w:t xml:space="preserve">Artículo </w:t>
      </w:r>
      <w:r w:rsidR="002C72B1" w:rsidRPr="00914C8F">
        <w:rPr>
          <w:rFonts w:ascii="Arial" w:hAnsi="Arial" w:cs="Arial"/>
          <w:b/>
          <w:bCs/>
          <w:sz w:val="20"/>
          <w:szCs w:val="20"/>
          <w:lang w:val="es-MX"/>
        </w:rPr>
        <w:t>único. -</w:t>
      </w:r>
      <w:r w:rsidRPr="00914C8F">
        <w:rPr>
          <w:rFonts w:ascii="Arial" w:hAnsi="Arial" w:cs="Arial"/>
          <w:b/>
          <w:bCs/>
          <w:sz w:val="20"/>
          <w:szCs w:val="20"/>
          <w:lang w:val="es-MX"/>
        </w:rPr>
        <w:t xml:space="preserve"> </w:t>
      </w:r>
      <w:r w:rsidRPr="00914C8F">
        <w:rPr>
          <w:rFonts w:ascii="Arial" w:hAnsi="Arial" w:cs="Arial"/>
          <w:sz w:val="20"/>
          <w:szCs w:val="20"/>
          <w:lang w:val="es-MX"/>
        </w:rPr>
        <w:t>Para poder percibir aprovechamientos vía infraccio</w:t>
      </w:r>
      <w:r w:rsidR="002C72B1" w:rsidRPr="00914C8F">
        <w:rPr>
          <w:rFonts w:ascii="Arial" w:hAnsi="Arial" w:cs="Arial"/>
          <w:sz w:val="20"/>
          <w:szCs w:val="20"/>
          <w:lang w:val="es-MX"/>
        </w:rPr>
        <w:t xml:space="preserve">nes por faltas administrativas, el </w:t>
      </w:r>
      <w:r w:rsidRPr="00914C8F">
        <w:rPr>
          <w:rFonts w:ascii="Arial" w:hAnsi="Arial" w:cs="Arial"/>
          <w:sz w:val="20"/>
          <w:szCs w:val="20"/>
          <w:lang w:val="es-MX"/>
        </w:rPr>
        <w:t>Ayuntamiento deberá contar con los reglamentos municipales respectivos, los que establecerá</w:t>
      </w:r>
      <w:r w:rsidR="002C72B1" w:rsidRPr="00914C8F">
        <w:rPr>
          <w:rFonts w:ascii="Arial" w:hAnsi="Arial" w:cs="Arial"/>
          <w:sz w:val="20"/>
          <w:szCs w:val="20"/>
          <w:lang w:val="es-MX"/>
        </w:rPr>
        <w:t xml:space="preserve">n los </w:t>
      </w:r>
      <w:r w:rsidRPr="00914C8F">
        <w:rPr>
          <w:rFonts w:ascii="Arial" w:hAnsi="Arial" w:cs="Arial"/>
          <w:sz w:val="20"/>
          <w:szCs w:val="20"/>
          <w:lang w:val="es-MX"/>
        </w:rPr>
        <w:t>montos de las sanciones correspondientes.</w:t>
      </w:r>
    </w:p>
    <w:sectPr w:rsidR="00122772" w:rsidRPr="00914C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D69CA"/>
    <w:multiLevelType w:val="hybridMultilevel"/>
    <w:tmpl w:val="0AD60BB2"/>
    <w:lvl w:ilvl="0" w:tplc="B0A6419A">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454A7"/>
    <w:multiLevelType w:val="hybridMultilevel"/>
    <w:tmpl w:val="040EEBD6"/>
    <w:lvl w:ilvl="0" w:tplc="AD96D88C">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54B56"/>
    <w:multiLevelType w:val="hybridMultilevel"/>
    <w:tmpl w:val="879010A0"/>
    <w:lvl w:ilvl="0" w:tplc="1668E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70"/>
    <w:rsid w:val="000346C2"/>
    <w:rsid w:val="000D3FA6"/>
    <w:rsid w:val="000E09E5"/>
    <w:rsid w:val="00122772"/>
    <w:rsid w:val="00132129"/>
    <w:rsid w:val="001D0C89"/>
    <w:rsid w:val="001E7B97"/>
    <w:rsid w:val="001F5290"/>
    <w:rsid w:val="00272EC1"/>
    <w:rsid w:val="002C0721"/>
    <w:rsid w:val="002C4445"/>
    <w:rsid w:val="002C72B1"/>
    <w:rsid w:val="002E7048"/>
    <w:rsid w:val="00336707"/>
    <w:rsid w:val="0035146F"/>
    <w:rsid w:val="00383709"/>
    <w:rsid w:val="003B1F6F"/>
    <w:rsid w:val="00410658"/>
    <w:rsid w:val="00431F22"/>
    <w:rsid w:val="004A4C23"/>
    <w:rsid w:val="004A5475"/>
    <w:rsid w:val="004C4241"/>
    <w:rsid w:val="004C62ED"/>
    <w:rsid w:val="004D6B30"/>
    <w:rsid w:val="004E3A5E"/>
    <w:rsid w:val="0051780F"/>
    <w:rsid w:val="00531940"/>
    <w:rsid w:val="006132D5"/>
    <w:rsid w:val="00643BCC"/>
    <w:rsid w:val="00653E41"/>
    <w:rsid w:val="006762EC"/>
    <w:rsid w:val="006E5057"/>
    <w:rsid w:val="00793D0E"/>
    <w:rsid w:val="007F5263"/>
    <w:rsid w:val="007F553E"/>
    <w:rsid w:val="0084666E"/>
    <w:rsid w:val="0085156B"/>
    <w:rsid w:val="0089736F"/>
    <w:rsid w:val="00914C8F"/>
    <w:rsid w:val="00914CF7"/>
    <w:rsid w:val="00941937"/>
    <w:rsid w:val="00974D79"/>
    <w:rsid w:val="00985F23"/>
    <w:rsid w:val="00A07292"/>
    <w:rsid w:val="00A96FDD"/>
    <w:rsid w:val="00AC783C"/>
    <w:rsid w:val="00B6797C"/>
    <w:rsid w:val="00BC48D2"/>
    <w:rsid w:val="00C30BDF"/>
    <w:rsid w:val="00C458CA"/>
    <w:rsid w:val="00C45DEF"/>
    <w:rsid w:val="00C72244"/>
    <w:rsid w:val="00CA5289"/>
    <w:rsid w:val="00CC4EA9"/>
    <w:rsid w:val="00CD1592"/>
    <w:rsid w:val="00CD4C39"/>
    <w:rsid w:val="00D63149"/>
    <w:rsid w:val="00D8305D"/>
    <w:rsid w:val="00D92DB0"/>
    <w:rsid w:val="00E67CCF"/>
    <w:rsid w:val="00EA0906"/>
    <w:rsid w:val="00F46F6E"/>
    <w:rsid w:val="00F81863"/>
    <w:rsid w:val="00FA3925"/>
    <w:rsid w:val="00F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06BBB-2D5E-4F94-A8CD-F180AAD9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DB0"/>
    <w:pPr>
      <w:ind w:left="720"/>
      <w:contextualSpacing/>
    </w:pPr>
  </w:style>
  <w:style w:type="paragraph" w:styleId="Textodeglobo">
    <w:name w:val="Balloon Text"/>
    <w:basedOn w:val="Normal"/>
    <w:link w:val="TextodegloboCar"/>
    <w:uiPriority w:val="99"/>
    <w:semiHidden/>
    <w:unhideWhenUsed/>
    <w:rsid w:val="00CC4E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7951-B904-43AB-B749-A4B4A62F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6134</Words>
  <Characters>33740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Hoil</dc:creator>
  <cp:keywords/>
  <dc:description/>
  <cp:lastModifiedBy>Lesly Pantoja</cp:lastModifiedBy>
  <cp:revision>2</cp:revision>
  <cp:lastPrinted>2020-11-26T01:55:00Z</cp:lastPrinted>
  <dcterms:created xsi:type="dcterms:W3CDTF">2020-11-26T01:55:00Z</dcterms:created>
  <dcterms:modified xsi:type="dcterms:W3CDTF">2020-11-26T01:55:00Z</dcterms:modified>
</cp:coreProperties>
</file>