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40A63" w14:textId="5EE93EA6" w:rsidR="00D02A28" w:rsidRPr="000A3D8D" w:rsidRDefault="00781E8F" w:rsidP="009579E0">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XLVIII.- </w:t>
      </w:r>
      <w:r w:rsidR="002F3D5D" w:rsidRPr="000A3D8D">
        <w:rPr>
          <w:rFonts w:ascii="Arial" w:hAnsi="Arial" w:cs="Arial"/>
          <w:b/>
          <w:sz w:val="20"/>
          <w:szCs w:val="20"/>
        </w:rPr>
        <w:t>LEY DE INGRESOS DEL MUNICIPIO DE MAXCANÚ, YUCATÁN PARA EL EJERCICIO FISCAL 202</w:t>
      </w:r>
      <w:r w:rsidR="00170221" w:rsidRPr="000A3D8D">
        <w:rPr>
          <w:rFonts w:ascii="Arial" w:hAnsi="Arial" w:cs="Arial"/>
          <w:b/>
          <w:sz w:val="20"/>
          <w:szCs w:val="20"/>
        </w:rPr>
        <w:t>3</w:t>
      </w:r>
      <w:r w:rsidR="002F3D5D" w:rsidRPr="000A3D8D">
        <w:rPr>
          <w:rFonts w:ascii="Arial" w:hAnsi="Arial" w:cs="Arial"/>
          <w:b/>
          <w:sz w:val="20"/>
          <w:szCs w:val="20"/>
        </w:rPr>
        <w:t>:</w:t>
      </w:r>
    </w:p>
    <w:p w14:paraId="283F4DFC" w14:textId="77777777" w:rsidR="00D02A28" w:rsidRPr="000A3D8D" w:rsidRDefault="00D02A28" w:rsidP="009579E0">
      <w:pPr>
        <w:pStyle w:val="Textoindependiente"/>
        <w:spacing w:line="360" w:lineRule="auto"/>
        <w:rPr>
          <w:rFonts w:ascii="Arial" w:hAnsi="Arial" w:cs="Arial"/>
          <w:b/>
        </w:rPr>
      </w:pPr>
    </w:p>
    <w:p w14:paraId="1F9F841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TÍTULO PRIMERO</w:t>
      </w:r>
    </w:p>
    <w:p w14:paraId="459BC53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LOS CONCEPTOS DE INGRESO</w:t>
      </w:r>
    </w:p>
    <w:p w14:paraId="03E8CA49" w14:textId="77777777" w:rsidR="00D02A28" w:rsidRPr="000A3D8D" w:rsidRDefault="00D02A28" w:rsidP="009579E0">
      <w:pPr>
        <w:pStyle w:val="Textoindependiente"/>
        <w:spacing w:line="360" w:lineRule="auto"/>
        <w:rPr>
          <w:rFonts w:ascii="Arial" w:hAnsi="Arial" w:cs="Arial"/>
          <w:b/>
        </w:rPr>
      </w:pPr>
    </w:p>
    <w:p w14:paraId="14A51210"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ÚNICO</w:t>
      </w:r>
    </w:p>
    <w:p w14:paraId="1BB2A47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Objeto de la Ley y los Conceptos de Ingreso</w:t>
      </w:r>
    </w:p>
    <w:p w14:paraId="2F5D1D7D" w14:textId="77777777" w:rsidR="00D02A28" w:rsidRPr="000A3D8D" w:rsidRDefault="00D02A28" w:rsidP="009579E0">
      <w:pPr>
        <w:pStyle w:val="Textoindependiente"/>
        <w:spacing w:line="360" w:lineRule="auto"/>
        <w:rPr>
          <w:rFonts w:ascii="Arial" w:hAnsi="Arial" w:cs="Arial"/>
          <w:b/>
        </w:rPr>
      </w:pPr>
    </w:p>
    <w:p w14:paraId="2241023A" w14:textId="0FB8EB9F"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 </w:t>
      </w:r>
      <w:r w:rsidRPr="000A3D8D">
        <w:rPr>
          <w:rFonts w:ascii="Arial" w:hAnsi="Arial" w:cs="Arial"/>
        </w:rPr>
        <w:t>La presente ley tiene por objeto establecer los conceptos por los que la hacienda pública del Municipio de Maxcanú, Yucatán, percibirá ingresos durante el ejercicio fiscal 202</w:t>
      </w:r>
      <w:r w:rsidR="00170221" w:rsidRPr="000A3D8D">
        <w:rPr>
          <w:rFonts w:ascii="Arial" w:hAnsi="Arial" w:cs="Arial"/>
        </w:rPr>
        <w:t>3</w:t>
      </w:r>
      <w:r w:rsidRPr="000A3D8D">
        <w:rPr>
          <w:rFonts w:ascii="Arial" w:hAnsi="Arial" w:cs="Arial"/>
        </w:rPr>
        <w:t>; las tasas, cuotas y tarifas aplicables para el cálculo de las contribuciones; así como el estimado de ingresos a percibir en el mismo período.</w:t>
      </w:r>
    </w:p>
    <w:p w14:paraId="5503D506" w14:textId="77777777" w:rsidR="00C95B81" w:rsidRDefault="00C95B81" w:rsidP="009579E0">
      <w:pPr>
        <w:pStyle w:val="Textoindependiente"/>
        <w:spacing w:line="360" w:lineRule="auto"/>
        <w:jc w:val="both"/>
        <w:rPr>
          <w:rFonts w:ascii="Arial" w:hAnsi="Arial" w:cs="Arial"/>
          <w:b/>
        </w:rPr>
      </w:pPr>
    </w:p>
    <w:p w14:paraId="32FF3F4A" w14:textId="02DF8BD3"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2.- </w:t>
      </w:r>
      <w:r w:rsidRPr="000A3D8D">
        <w:rPr>
          <w:rFonts w:ascii="Arial" w:hAnsi="Arial" w:cs="Arial"/>
        </w:rPr>
        <w:t xml:space="preserve">De conformidad con lo establecido por el Código Fiscal y la Ley de Coordinación Fiscal, ambas del Estado de </w:t>
      </w:r>
      <w:r w:rsidR="0019275E" w:rsidRPr="000A3D8D">
        <w:rPr>
          <w:rFonts w:ascii="Arial" w:hAnsi="Arial" w:cs="Arial"/>
        </w:rPr>
        <w:t>Yucatán</w:t>
      </w:r>
      <w:r w:rsidRPr="000A3D8D">
        <w:rPr>
          <w:rFonts w:ascii="Arial" w:hAnsi="Arial" w:cs="Arial"/>
        </w:rPr>
        <w:t xml:space="preserve"> y la Ley de Hacienda del Municipio de Maxcanú, Yucatán; para cubrir el gasto público y demás obligaciones a su cargo, la Hacienda Pública del Municipio de Maxcanú, Yucatán</w:t>
      </w:r>
      <w:r w:rsidR="0019275E" w:rsidRPr="000A3D8D">
        <w:rPr>
          <w:rFonts w:ascii="Arial" w:hAnsi="Arial" w:cs="Arial"/>
        </w:rPr>
        <w:t>,</w:t>
      </w:r>
      <w:r w:rsidRPr="000A3D8D">
        <w:rPr>
          <w:rFonts w:ascii="Arial" w:hAnsi="Arial" w:cs="Arial"/>
        </w:rPr>
        <w:t xml:space="preserve"> percibirá ingresos durante el ejercicio fiscal 202</w:t>
      </w:r>
      <w:r w:rsidR="00170221" w:rsidRPr="000A3D8D">
        <w:rPr>
          <w:rFonts w:ascii="Arial" w:hAnsi="Arial" w:cs="Arial"/>
        </w:rPr>
        <w:t>3</w:t>
      </w:r>
      <w:r w:rsidRPr="000A3D8D">
        <w:rPr>
          <w:rFonts w:ascii="Arial" w:hAnsi="Arial" w:cs="Arial"/>
        </w:rPr>
        <w:t>, por los siguientes conceptos:</w:t>
      </w:r>
    </w:p>
    <w:p w14:paraId="052BDA05" w14:textId="77777777" w:rsidR="00D02A28" w:rsidRPr="000A3D8D" w:rsidRDefault="00D02A28" w:rsidP="009579E0">
      <w:pPr>
        <w:pStyle w:val="Textoindependiente"/>
        <w:spacing w:line="360" w:lineRule="auto"/>
        <w:rPr>
          <w:rFonts w:ascii="Arial" w:hAnsi="Arial" w:cs="Arial"/>
        </w:rPr>
      </w:pPr>
    </w:p>
    <w:p w14:paraId="7E57A70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Impuestos;</w:t>
      </w:r>
    </w:p>
    <w:p w14:paraId="03AF1CF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Derechos;</w:t>
      </w:r>
    </w:p>
    <w:p w14:paraId="6FF6375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Contribuciones de Mejoras;</w:t>
      </w:r>
    </w:p>
    <w:p w14:paraId="53B52299"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Productos;</w:t>
      </w:r>
    </w:p>
    <w:p w14:paraId="66FD314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 </w:t>
      </w:r>
      <w:r w:rsidRPr="000A3D8D">
        <w:rPr>
          <w:rFonts w:ascii="Arial" w:hAnsi="Arial" w:cs="Arial"/>
        </w:rPr>
        <w:t>Aprovechamientos;</w:t>
      </w:r>
    </w:p>
    <w:p w14:paraId="1A59627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 </w:t>
      </w:r>
      <w:r w:rsidRPr="000A3D8D">
        <w:rPr>
          <w:rFonts w:ascii="Arial" w:hAnsi="Arial" w:cs="Arial"/>
        </w:rPr>
        <w:t>Participaciones, Aportaciones y Convenios;</w:t>
      </w:r>
    </w:p>
    <w:p w14:paraId="7224377D" w14:textId="1EF3530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 xml:space="preserve">Transferencias, </w:t>
      </w:r>
      <w:r w:rsidR="0019275E" w:rsidRPr="000A3D8D">
        <w:rPr>
          <w:rFonts w:ascii="Arial" w:hAnsi="Arial" w:cs="Arial"/>
        </w:rPr>
        <w:t>Asignaciones</w:t>
      </w:r>
      <w:r w:rsidR="00867F75">
        <w:rPr>
          <w:rFonts w:ascii="Arial" w:hAnsi="Arial" w:cs="Arial"/>
        </w:rPr>
        <w:t>, Subsidios y Otras ayudas, e</w:t>
      </w:r>
    </w:p>
    <w:p w14:paraId="7271ADB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VIII.- </w:t>
      </w:r>
      <w:r w:rsidRPr="000A3D8D">
        <w:rPr>
          <w:rFonts w:ascii="Arial" w:hAnsi="Arial" w:cs="Arial"/>
        </w:rPr>
        <w:t>Ingresos derivados de Financiamiento.</w:t>
      </w:r>
    </w:p>
    <w:p w14:paraId="32569E3B" w14:textId="77C63306" w:rsidR="00D02A28" w:rsidRPr="000A3D8D" w:rsidRDefault="00C95B81" w:rsidP="00867F75">
      <w:pPr>
        <w:pStyle w:val="Textoindependiente"/>
        <w:spacing w:line="360" w:lineRule="auto"/>
        <w:jc w:val="center"/>
        <w:rPr>
          <w:rFonts w:ascii="Arial" w:hAnsi="Arial" w:cs="Arial"/>
          <w:b/>
        </w:rPr>
      </w:pPr>
      <w:r>
        <w:rPr>
          <w:rFonts w:ascii="Arial" w:hAnsi="Arial" w:cs="Arial"/>
        </w:rPr>
        <w:br w:type="column"/>
      </w:r>
      <w:r w:rsidR="002F3D5D" w:rsidRPr="000A3D8D">
        <w:rPr>
          <w:rFonts w:ascii="Arial" w:hAnsi="Arial" w:cs="Arial"/>
          <w:b/>
        </w:rPr>
        <w:lastRenderedPageBreak/>
        <w:t>TÍTULO SEGUNDO</w:t>
      </w:r>
    </w:p>
    <w:p w14:paraId="40010C6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LAS TASAS, CUOTAS Y TARIFAS</w:t>
      </w:r>
    </w:p>
    <w:p w14:paraId="0345DCDC" w14:textId="77777777" w:rsidR="00D02A28" w:rsidRPr="000A3D8D" w:rsidRDefault="00D02A28" w:rsidP="009579E0">
      <w:pPr>
        <w:pStyle w:val="Textoindependiente"/>
        <w:spacing w:line="360" w:lineRule="auto"/>
        <w:rPr>
          <w:rFonts w:ascii="Arial" w:hAnsi="Arial" w:cs="Arial"/>
          <w:b/>
        </w:rPr>
      </w:pPr>
    </w:p>
    <w:p w14:paraId="2A3686B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w:t>
      </w:r>
    </w:p>
    <w:p w14:paraId="08D9F292"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la Determinación de las Tasas, Cuotas y Tarifas</w:t>
      </w:r>
    </w:p>
    <w:p w14:paraId="2C3B9359" w14:textId="77777777" w:rsidR="00D02A28" w:rsidRPr="000A3D8D" w:rsidRDefault="00D02A28" w:rsidP="009579E0">
      <w:pPr>
        <w:pStyle w:val="Textoindependiente"/>
        <w:spacing w:line="360" w:lineRule="auto"/>
        <w:rPr>
          <w:rFonts w:ascii="Arial" w:hAnsi="Arial" w:cs="Arial"/>
          <w:b/>
        </w:rPr>
      </w:pPr>
    </w:p>
    <w:p w14:paraId="04907BAD" w14:textId="3C83B90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 </w:t>
      </w:r>
      <w:r w:rsidRPr="000A3D8D">
        <w:rPr>
          <w:rFonts w:ascii="Arial" w:hAnsi="Arial" w:cs="Arial"/>
        </w:rPr>
        <w:t xml:space="preserve">En términos de lo dispuesto por el artículo 2 de la Ley de Hacienda del Municipio de Maxcanú, Yucatán, las tasas, cuotas y tarifas aplicables para el cálculo de impuestos, derechos y </w:t>
      </w:r>
      <w:r w:rsidR="00701B23" w:rsidRPr="000A3D8D">
        <w:rPr>
          <w:rFonts w:ascii="Arial" w:hAnsi="Arial" w:cs="Arial"/>
        </w:rPr>
        <w:t>contribuciones</w:t>
      </w:r>
      <w:r w:rsidRPr="000A3D8D">
        <w:rPr>
          <w:rFonts w:ascii="Arial" w:hAnsi="Arial" w:cs="Arial"/>
        </w:rPr>
        <w:t xml:space="preserve"> a percibir por la Hacienda Pública Municipal, durante el ejercicio fiscal 202</w:t>
      </w:r>
      <w:r w:rsidR="00170221" w:rsidRPr="000A3D8D">
        <w:rPr>
          <w:rFonts w:ascii="Arial" w:hAnsi="Arial" w:cs="Arial"/>
        </w:rPr>
        <w:t>3</w:t>
      </w:r>
      <w:r w:rsidRPr="000A3D8D">
        <w:rPr>
          <w:rFonts w:ascii="Arial" w:hAnsi="Arial" w:cs="Arial"/>
        </w:rPr>
        <w:t xml:space="preserve">, </w:t>
      </w:r>
      <w:r w:rsidR="00867F75">
        <w:rPr>
          <w:rFonts w:ascii="Arial" w:hAnsi="Arial" w:cs="Arial"/>
        </w:rPr>
        <w:t>serán las establecidas en esta L</w:t>
      </w:r>
      <w:r w:rsidRPr="000A3D8D">
        <w:rPr>
          <w:rFonts w:ascii="Arial" w:hAnsi="Arial" w:cs="Arial"/>
        </w:rPr>
        <w:t>ey.</w:t>
      </w:r>
    </w:p>
    <w:p w14:paraId="5EFA413C"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II</w:t>
      </w:r>
    </w:p>
    <w:p w14:paraId="41A5874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Impuestos</w:t>
      </w:r>
    </w:p>
    <w:p w14:paraId="064422B0" w14:textId="77777777" w:rsidR="00D02A28" w:rsidRPr="000A3D8D" w:rsidRDefault="00D02A28" w:rsidP="009579E0">
      <w:pPr>
        <w:pStyle w:val="Textoindependiente"/>
        <w:spacing w:line="360" w:lineRule="auto"/>
        <w:rPr>
          <w:rFonts w:ascii="Arial" w:hAnsi="Arial" w:cs="Arial"/>
          <w:b/>
        </w:rPr>
      </w:pPr>
    </w:p>
    <w:p w14:paraId="72FAFDB6" w14:textId="77777777" w:rsidR="009579E0"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Sección Primera </w:t>
      </w:r>
    </w:p>
    <w:p w14:paraId="7EF376A0" w14:textId="21E4195E"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 Predial</w:t>
      </w:r>
    </w:p>
    <w:p w14:paraId="5D1ADD45" w14:textId="77777777" w:rsidR="00D02A28" w:rsidRPr="000A3D8D" w:rsidRDefault="00D02A28" w:rsidP="009579E0">
      <w:pPr>
        <w:pStyle w:val="Textoindependiente"/>
        <w:spacing w:line="360" w:lineRule="auto"/>
        <w:rPr>
          <w:rFonts w:ascii="Arial" w:hAnsi="Arial" w:cs="Arial"/>
          <w:b/>
        </w:rPr>
      </w:pPr>
    </w:p>
    <w:p w14:paraId="6AA797B9" w14:textId="77777777" w:rsidR="00D02A28" w:rsidRPr="000A3D8D" w:rsidRDefault="002F3D5D" w:rsidP="00C95B81">
      <w:pPr>
        <w:pStyle w:val="Textoindependiente"/>
        <w:spacing w:line="360" w:lineRule="auto"/>
        <w:jc w:val="both"/>
        <w:rPr>
          <w:rFonts w:ascii="Arial" w:hAnsi="Arial" w:cs="Arial"/>
        </w:rPr>
      </w:pPr>
      <w:r w:rsidRPr="000A3D8D">
        <w:rPr>
          <w:rFonts w:ascii="Arial" w:hAnsi="Arial" w:cs="Arial"/>
          <w:b/>
        </w:rPr>
        <w:t xml:space="preserve">Artículo 4.- </w:t>
      </w:r>
      <w:r w:rsidRPr="000A3D8D">
        <w:rPr>
          <w:rFonts w:ascii="Arial" w:hAnsi="Arial" w:cs="Arial"/>
        </w:rPr>
        <w:t>El impuesto predial calculado con base en el valor catastral de los predios, se determinará aplicando la siguiente tarifa:</w:t>
      </w:r>
    </w:p>
    <w:p w14:paraId="25E42C84"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
        <w:gridCol w:w="1430"/>
        <w:gridCol w:w="358"/>
        <w:gridCol w:w="1952"/>
        <w:gridCol w:w="468"/>
        <w:gridCol w:w="1732"/>
        <w:gridCol w:w="1760"/>
      </w:tblGrid>
      <w:tr w:rsidR="009D4129" w:rsidRPr="000A3D8D" w14:paraId="73E51627" w14:textId="77777777" w:rsidTr="00FF41D5">
        <w:trPr>
          <w:trHeight w:val="20"/>
        </w:trPr>
        <w:tc>
          <w:tcPr>
            <w:tcW w:w="1870" w:type="dxa"/>
            <w:gridSpan w:val="2"/>
          </w:tcPr>
          <w:p w14:paraId="3D8C8DD5" w14:textId="5D8AB94F"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Límite Interior</w:t>
            </w:r>
          </w:p>
          <w:p w14:paraId="542A01F7" w14:textId="77777777"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310" w:type="dxa"/>
            <w:gridSpan w:val="2"/>
          </w:tcPr>
          <w:p w14:paraId="6A9A358C" w14:textId="6A141BAC"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Límite Superior</w:t>
            </w:r>
          </w:p>
          <w:p w14:paraId="39052D60" w14:textId="77777777"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200" w:type="dxa"/>
            <w:gridSpan w:val="2"/>
            <w:tcBorders>
              <w:right w:val="single" w:sz="4" w:space="0" w:color="000000"/>
            </w:tcBorders>
          </w:tcPr>
          <w:p w14:paraId="16AA9CD6" w14:textId="475D5C53"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Cuota fija anual</w:t>
            </w:r>
          </w:p>
          <w:p w14:paraId="2A4F72DE" w14:textId="77777777"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760" w:type="dxa"/>
            <w:tcBorders>
              <w:left w:val="single" w:sz="4" w:space="0" w:color="000000"/>
            </w:tcBorders>
          </w:tcPr>
          <w:p w14:paraId="44F6802C" w14:textId="77777777"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Factor aplicable al excedente</w:t>
            </w:r>
          </w:p>
          <w:p w14:paraId="3F9FE370" w14:textId="77777777" w:rsidR="009D4129" w:rsidRPr="000A3D8D" w:rsidRDefault="009D4129" w:rsidP="009579E0">
            <w:pPr>
              <w:pStyle w:val="TableParagraph"/>
              <w:spacing w:line="360" w:lineRule="auto"/>
              <w:jc w:val="center"/>
              <w:rPr>
                <w:rFonts w:ascii="Arial" w:hAnsi="Arial" w:cs="Arial"/>
                <w:sz w:val="20"/>
                <w:szCs w:val="20"/>
              </w:rPr>
            </w:pPr>
            <w:r w:rsidRPr="000A3D8D">
              <w:rPr>
                <w:rFonts w:ascii="Arial" w:hAnsi="Arial" w:cs="Arial"/>
                <w:sz w:val="20"/>
                <w:szCs w:val="20"/>
              </w:rPr>
              <w:t>del Límite Inferior</w:t>
            </w:r>
          </w:p>
        </w:tc>
      </w:tr>
      <w:tr w:rsidR="009D4129" w:rsidRPr="000A3D8D" w14:paraId="51484866" w14:textId="77777777" w:rsidTr="00FF41D5">
        <w:trPr>
          <w:trHeight w:val="20"/>
        </w:trPr>
        <w:tc>
          <w:tcPr>
            <w:tcW w:w="440" w:type="dxa"/>
            <w:tcBorders>
              <w:right w:val="nil"/>
            </w:tcBorders>
          </w:tcPr>
          <w:p w14:paraId="763D1B5F" w14:textId="1FFE6914" w:rsidR="009D4129" w:rsidRPr="000A3D8D" w:rsidRDefault="009D4129" w:rsidP="00C95B81">
            <w:pPr>
              <w:pStyle w:val="TableParagraph"/>
              <w:tabs>
                <w:tab w:val="left" w:pos="330"/>
                <w:tab w:val="left" w:pos="776"/>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368FC789" w14:textId="683F5824" w:rsidR="009D4129" w:rsidRPr="000A3D8D" w:rsidRDefault="009D4129" w:rsidP="009579E0">
            <w:pPr>
              <w:pStyle w:val="TableParagraph"/>
              <w:tabs>
                <w:tab w:val="left" w:pos="776"/>
              </w:tabs>
              <w:spacing w:line="360" w:lineRule="auto"/>
              <w:jc w:val="right"/>
              <w:rPr>
                <w:rFonts w:ascii="Arial" w:hAnsi="Arial" w:cs="Arial"/>
                <w:sz w:val="20"/>
                <w:szCs w:val="20"/>
              </w:rPr>
            </w:pPr>
            <w:r w:rsidRPr="000A3D8D">
              <w:rPr>
                <w:rFonts w:ascii="Arial" w:hAnsi="Arial" w:cs="Arial"/>
                <w:sz w:val="20"/>
                <w:szCs w:val="20"/>
              </w:rPr>
              <w:t>0.01</w:t>
            </w:r>
          </w:p>
        </w:tc>
        <w:tc>
          <w:tcPr>
            <w:tcW w:w="358" w:type="dxa"/>
            <w:tcBorders>
              <w:right w:val="nil"/>
            </w:tcBorders>
          </w:tcPr>
          <w:p w14:paraId="60FD6CE3" w14:textId="7659710A" w:rsidR="009D4129" w:rsidRPr="000A3D8D" w:rsidRDefault="009D4129" w:rsidP="00C95B81">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44E6A5DD" w14:textId="2B629B10"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w:t>
            </w:r>
          </w:p>
        </w:tc>
        <w:tc>
          <w:tcPr>
            <w:tcW w:w="468" w:type="dxa"/>
            <w:tcBorders>
              <w:right w:val="nil"/>
            </w:tcBorders>
          </w:tcPr>
          <w:p w14:paraId="30CE1B54" w14:textId="3E34F2C1" w:rsidR="009D4129" w:rsidRPr="000A3D8D" w:rsidRDefault="009D4129" w:rsidP="00C95B81">
            <w:pPr>
              <w:pStyle w:val="TableParagraph"/>
              <w:tabs>
                <w:tab w:val="left" w:pos="332"/>
                <w:tab w:val="left" w:pos="51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5F75F9FB" w14:textId="0A1DD7C8" w:rsidR="009D4129" w:rsidRPr="000A3D8D" w:rsidRDefault="009D4129" w:rsidP="009579E0">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105.00</w:t>
            </w:r>
          </w:p>
        </w:tc>
        <w:tc>
          <w:tcPr>
            <w:tcW w:w="1760" w:type="dxa"/>
          </w:tcPr>
          <w:p w14:paraId="4C040533"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3A5428BB" w14:textId="77777777" w:rsidTr="00FF41D5">
        <w:trPr>
          <w:trHeight w:val="20"/>
        </w:trPr>
        <w:tc>
          <w:tcPr>
            <w:tcW w:w="440" w:type="dxa"/>
            <w:tcBorders>
              <w:right w:val="nil"/>
            </w:tcBorders>
          </w:tcPr>
          <w:p w14:paraId="155D257D" w14:textId="2CDD43FD" w:rsidR="009D4129" w:rsidRPr="000A3D8D" w:rsidRDefault="009D4129" w:rsidP="00C95B81">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5D0E46D9" w14:textId="6D0BD7C8"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60,000.01</w:t>
            </w:r>
          </w:p>
        </w:tc>
        <w:tc>
          <w:tcPr>
            <w:tcW w:w="358" w:type="dxa"/>
            <w:tcBorders>
              <w:right w:val="nil"/>
            </w:tcBorders>
          </w:tcPr>
          <w:p w14:paraId="47C845F8" w14:textId="4420796E" w:rsidR="009D4129" w:rsidRPr="000A3D8D" w:rsidRDefault="009D4129" w:rsidP="00C95B81">
            <w:pPr>
              <w:pStyle w:val="TableParagraph"/>
              <w:tabs>
                <w:tab w:val="left" w:pos="27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07C0CBDA" w14:textId="34E18E78"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120,000.00</w:t>
            </w:r>
          </w:p>
        </w:tc>
        <w:tc>
          <w:tcPr>
            <w:tcW w:w="468" w:type="dxa"/>
            <w:tcBorders>
              <w:right w:val="nil"/>
            </w:tcBorders>
          </w:tcPr>
          <w:p w14:paraId="58C62E3B" w14:textId="6ED6FBC3" w:rsidR="009D4129" w:rsidRPr="000A3D8D" w:rsidRDefault="009D4129" w:rsidP="00C95B81">
            <w:pPr>
              <w:pStyle w:val="TableParagraph"/>
              <w:tabs>
                <w:tab w:val="left" w:pos="333"/>
                <w:tab w:val="left" w:pos="42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0A591595" w14:textId="35EBB886"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147.00</w:t>
            </w:r>
          </w:p>
        </w:tc>
        <w:tc>
          <w:tcPr>
            <w:tcW w:w="1760" w:type="dxa"/>
          </w:tcPr>
          <w:p w14:paraId="169DAF20"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6ACABCD1" w14:textId="77777777" w:rsidTr="00FF41D5">
        <w:trPr>
          <w:trHeight w:val="20"/>
        </w:trPr>
        <w:tc>
          <w:tcPr>
            <w:tcW w:w="440" w:type="dxa"/>
            <w:tcBorders>
              <w:right w:val="nil"/>
            </w:tcBorders>
          </w:tcPr>
          <w:p w14:paraId="46386F70" w14:textId="1720F1C9"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49AB5A0F" w14:textId="09971042"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120,000.01</w:t>
            </w:r>
          </w:p>
        </w:tc>
        <w:tc>
          <w:tcPr>
            <w:tcW w:w="358" w:type="dxa"/>
            <w:tcBorders>
              <w:right w:val="nil"/>
            </w:tcBorders>
          </w:tcPr>
          <w:p w14:paraId="198CF70D" w14:textId="2F2E99CF"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4DAAE045" w14:textId="066A382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200,000.00</w:t>
            </w:r>
          </w:p>
        </w:tc>
        <w:tc>
          <w:tcPr>
            <w:tcW w:w="468" w:type="dxa"/>
            <w:tcBorders>
              <w:right w:val="nil"/>
            </w:tcBorders>
          </w:tcPr>
          <w:p w14:paraId="03B70D1A" w14:textId="5BEBBAC3" w:rsidR="009D4129" w:rsidRPr="000A3D8D" w:rsidRDefault="009D4129" w:rsidP="00C95B81">
            <w:pPr>
              <w:pStyle w:val="TableParagraph"/>
              <w:tabs>
                <w:tab w:val="left" w:pos="240"/>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2F6A8358" w14:textId="7AB357E3"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210.00</w:t>
            </w:r>
          </w:p>
        </w:tc>
        <w:tc>
          <w:tcPr>
            <w:tcW w:w="1760" w:type="dxa"/>
          </w:tcPr>
          <w:p w14:paraId="243D9D5D"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1BE31F74" w14:textId="77777777" w:rsidTr="00FF41D5">
        <w:trPr>
          <w:trHeight w:val="20"/>
        </w:trPr>
        <w:tc>
          <w:tcPr>
            <w:tcW w:w="440" w:type="dxa"/>
            <w:tcBorders>
              <w:right w:val="nil"/>
            </w:tcBorders>
          </w:tcPr>
          <w:p w14:paraId="77CE723D" w14:textId="633E8268"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EBA9B6D" w14:textId="4E505A79"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200,000.01</w:t>
            </w:r>
          </w:p>
        </w:tc>
        <w:tc>
          <w:tcPr>
            <w:tcW w:w="358" w:type="dxa"/>
            <w:tcBorders>
              <w:right w:val="nil"/>
            </w:tcBorders>
          </w:tcPr>
          <w:p w14:paraId="0B524251" w14:textId="7CDA3A82" w:rsidR="009D4129" w:rsidRPr="000A3D8D" w:rsidRDefault="009D4129" w:rsidP="00C95B81">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57E9AE64" w14:textId="001F54DC"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400,000.00</w:t>
            </w:r>
          </w:p>
        </w:tc>
        <w:tc>
          <w:tcPr>
            <w:tcW w:w="468" w:type="dxa"/>
            <w:tcBorders>
              <w:right w:val="nil"/>
            </w:tcBorders>
          </w:tcPr>
          <w:p w14:paraId="26D4F688" w14:textId="0B4E1926" w:rsidR="009D4129" w:rsidRPr="000A3D8D" w:rsidRDefault="009D4129" w:rsidP="00C95B81">
            <w:pPr>
              <w:pStyle w:val="TableParagraph"/>
              <w:tabs>
                <w:tab w:val="left" w:pos="333"/>
                <w:tab w:val="left" w:pos="39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3AD40DAB" w14:textId="4D3F97B9"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336.00</w:t>
            </w:r>
          </w:p>
        </w:tc>
        <w:tc>
          <w:tcPr>
            <w:tcW w:w="1760" w:type="dxa"/>
          </w:tcPr>
          <w:p w14:paraId="741D1CB4"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7970CBC3" w14:textId="77777777" w:rsidTr="00FF41D5">
        <w:trPr>
          <w:trHeight w:val="20"/>
        </w:trPr>
        <w:tc>
          <w:tcPr>
            <w:tcW w:w="440" w:type="dxa"/>
            <w:tcBorders>
              <w:right w:val="nil"/>
            </w:tcBorders>
          </w:tcPr>
          <w:p w14:paraId="434F6816" w14:textId="5E0E4FCE" w:rsidR="009D4129" w:rsidRPr="000A3D8D" w:rsidRDefault="009D4129" w:rsidP="00C95B81">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33A5491" w14:textId="0314E9D9"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400,000.01</w:t>
            </w:r>
          </w:p>
        </w:tc>
        <w:tc>
          <w:tcPr>
            <w:tcW w:w="358" w:type="dxa"/>
            <w:tcBorders>
              <w:right w:val="nil"/>
            </w:tcBorders>
          </w:tcPr>
          <w:p w14:paraId="017C663F" w14:textId="7101D80A" w:rsidR="009D4129" w:rsidRPr="000A3D8D" w:rsidRDefault="009D4129" w:rsidP="00C95B81">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1FCB3E0E" w14:textId="2828086D"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600,000.00</w:t>
            </w:r>
          </w:p>
        </w:tc>
        <w:tc>
          <w:tcPr>
            <w:tcW w:w="468" w:type="dxa"/>
            <w:tcBorders>
              <w:right w:val="nil"/>
            </w:tcBorders>
          </w:tcPr>
          <w:p w14:paraId="23F1EC41" w14:textId="31299DD8" w:rsidR="009D4129" w:rsidRPr="000A3D8D" w:rsidRDefault="009D4129" w:rsidP="00C95B81">
            <w:pPr>
              <w:pStyle w:val="TableParagraph"/>
              <w:tabs>
                <w:tab w:val="left" w:pos="255"/>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531870D5" w14:textId="441A3099"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661.00</w:t>
            </w:r>
          </w:p>
        </w:tc>
        <w:tc>
          <w:tcPr>
            <w:tcW w:w="1760" w:type="dxa"/>
          </w:tcPr>
          <w:p w14:paraId="6BAD7BBC"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7159D99D" w14:textId="77777777" w:rsidTr="00FF41D5">
        <w:trPr>
          <w:trHeight w:val="20"/>
        </w:trPr>
        <w:tc>
          <w:tcPr>
            <w:tcW w:w="440" w:type="dxa"/>
            <w:tcBorders>
              <w:right w:val="nil"/>
            </w:tcBorders>
          </w:tcPr>
          <w:p w14:paraId="6632FB5A" w14:textId="42EA2594" w:rsidR="009D4129" w:rsidRPr="000A3D8D" w:rsidRDefault="009D4129" w:rsidP="00C95B81">
            <w:pPr>
              <w:pStyle w:val="TableParagraph"/>
              <w:tabs>
                <w:tab w:val="left" w:pos="27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745EA67" w14:textId="625A3BF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600,000.01</w:t>
            </w:r>
          </w:p>
        </w:tc>
        <w:tc>
          <w:tcPr>
            <w:tcW w:w="358" w:type="dxa"/>
            <w:tcBorders>
              <w:right w:val="nil"/>
            </w:tcBorders>
          </w:tcPr>
          <w:p w14:paraId="571BEF98" w14:textId="6F67867F"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503E6748" w14:textId="56CB9813"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800,000.00</w:t>
            </w:r>
          </w:p>
        </w:tc>
        <w:tc>
          <w:tcPr>
            <w:tcW w:w="468" w:type="dxa"/>
            <w:tcBorders>
              <w:right w:val="nil"/>
            </w:tcBorders>
          </w:tcPr>
          <w:p w14:paraId="302E5164" w14:textId="249940B6" w:rsidR="009D4129" w:rsidRPr="000A3D8D" w:rsidRDefault="009D4129" w:rsidP="00C95B81">
            <w:pPr>
              <w:pStyle w:val="TableParagraph"/>
              <w:tabs>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050D045C" w14:textId="3BC72657"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902.50</w:t>
            </w:r>
          </w:p>
        </w:tc>
        <w:tc>
          <w:tcPr>
            <w:tcW w:w="1760" w:type="dxa"/>
          </w:tcPr>
          <w:p w14:paraId="5F6CF0AC"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0609CEA7" w14:textId="77777777" w:rsidTr="00FF41D5">
        <w:trPr>
          <w:trHeight w:val="20"/>
        </w:trPr>
        <w:tc>
          <w:tcPr>
            <w:tcW w:w="440" w:type="dxa"/>
            <w:tcBorders>
              <w:right w:val="nil"/>
            </w:tcBorders>
          </w:tcPr>
          <w:p w14:paraId="050E7073" w14:textId="1EA9E0D2"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1EFE41CA" w14:textId="51FC0DD0"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800,000.01</w:t>
            </w:r>
          </w:p>
        </w:tc>
        <w:tc>
          <w:tcPr>
            <w:tcW w:w="358" w:type="dxa"/>
            <w:tcBorders>
              <w:right w:val="nil"/>
            </w:tcBorders>
          </w:tcPr>
          <w:p w14:paraId="1A74151E" w14:textId="61532454"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1B2EAFA3" w14:textId="65C38FE4"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En adelante</w:t>
            </w:r>
          </w:p>
        </w:tc>
        <w:tc>
          <w:tcPr>
            <w:tcW w:w="468" w:type="dxa"/>
            <w:tcBorders>
              <w:right w:val="nil"/>
            </w:tcBorders>
          </w:tcPr>
          <w:p w14:paraId="0736474D" w14:textId="26544668" w:rsidR="009D4129" w:rsidRPr="000A3D8D" w:rsidRDefault="009D4129" w:rsidP="00C95B8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6914BE1A" w14:textId="18077D9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1,675.00</w:t>
            </w:r>
          </w:p>
        </w:tc>
        <w:tc>
          <w:tcPr>
            <w:tcW w:w="1760" w:type="dxa"/>
          </w:tcPr>
          <w:p w14:paraId="5BCDECFF"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bl>
    <w:p w14:paraId="4149923E" w14:textId="77777777" w:rsidR="00D02A28" w:rsidRPr="000A3D8D" w:rsidRDefault="00D02A28" w:rsidP="009579E0">
      <w:pPr>
        <w:pStyle w:val="Textoindependiente"/>
        <w:spacing w:line="360" w:lineRule="auto"/>
        <w:rPr>
          <w:rFonts w:ascii="Arial" w:hAnsi="Arial" w:cs="Arial"/>
        </w:rPr>
      </w:pPr>
    </w:p>
    <w:p w14:paraId="3E7C297E" w14:textId="77777777" w:rsidR="00D02A28" w:rsidRPr="000A3D8D" w:rsidRDefault="002F3D5D" w:rsidP="00C95B81">
      <w:pPr>
        <w:pStyle w:val="Textoindependiente"/>
        <w:spacing w:line="360" w:lineRule="auto"/>
        <w:jc w:val="both"/>
        <w:rPr>
          <w:rFonts w:ascii="Arial" w:hAnsi="Arial" w:cs="Arial"/>
        </w:rPr>
      </w:pPr>
      <w:r w:rsidRPr="000A3D8D">
        <w:rPr>
          <w:rFonts w:ascii="Arial" w:hAnsi="Arial" w:cs="Arial"/>
        </w:rPr>
        <w:t>La base gravable se ubicará entre el límite inferior y el superior de acuerdo con la tarifa arriba planteada y se le aplicará la cuota fija correspondiente.</w:t>
      </w:r>
    </w:p>
    <w:p w14:paraId="3C509FDD" w14:textId="77777777" w:rsidR="00D02A28" w:rsidRPr="000A3D8D" w:rsidRDefault="00D02A28" w:rsidP="009579E0">
      <w:pPr>
        <w:pStyle w:val="Textoindependiente"/>
        <w:spacing w:line="360" w:lineRule="auto"/>
        <w:rPr>
          <w:rFonts w:ascii="Arial" w:hAnsi="Arial" w:cs="Arial"/>
        </w:rPr>
      </w:pPr>
    </w:p>
    <w:p w14:paraId="7C11B9FF"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lastRenderedPageBreak/>
        <w:t>Para el cálculo del impuesto predial con base en el valor catastral, se tomará la siguiente:</w:t>
      </w:r>
    </w:p>
    <w:p w14:paraId="4F196E3C" w14:textId="77777777" w:rsidR="00D02A28" w:rsidRPr="000A3D8D" w:rsidRDefault="00D02A28" w:rsidP="009579E0">
      <w:pPr>
        <w:pStyle w:val="Textoindependiente"/>
        <w:spacing w:line="360" w:lineRule="auto"/>
        <w:rPr>
          <w:rFonts w:ascii="Arial" w:hAnsi="Arial" w:cs="Arial"/>
        </w:rPr>
      </w:pPr>
    </w:p>
    <w:p w14:paraId="1DA6E4B7"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TABLA DE VALORES CATASTRALES DE TERRENO, VALORES UNITARIOS DE TERRENO Y CONSTRUCCIONES POR ZONAS</w:t>
      </w:r>
    </w:p>
    <w:p w14:paraId="26A1100E" w14:textId="77777777" w:rsidR="00D02A28" w:rsidRPr="000A3D8D" w:rsidRDefault="00D02A28" w:rsidP="009579E0">
      <w:pPr>
        <w:pStyle w:val="Textoindependiente"/>
        <w:spacing w:line="360" w:lineRule="auto"/>
        <w:rPr>
          <w:rFonts w:ascii="Arial" w:hAnsi="Arial" w:cs="Arial"/>
          <w:b/>
        </w:rPr>
      </w:pPr>
    </w:p>
    <w:p w14:paraId="0BF1BF2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VALORES UNITARIOS DE TERRENO Y CONSTRUCCIONES POR ZONAS</w:t>
      </w:r>
    </w:p>
    <w:p w14:paraId="5440163C" w14:textId="77777777" w:rsidR="00D02A28" w:rsidRPr="000A3D8D" w:rsidRDefault="00D02A28" w:rsidP="009579E0">
      <w:pPr>
        <w:pStyle w:val="Textoindependiente"/>
        <w:spacing w:line="360" w:lineRule="auto"/>
        <w:rPr>
          <w:rFonts w:ascii="Arial" w:hAnsi="Arial" w:cs="Arial"/>
          <w:b/>
        </w:rPr>
      </w:pPr>
    </w:p>
    <w:p w14:paraId="39A1E36C"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Zona Centro Primer Cuadro</w:t>
      </w:r>
    </w:p>
    <w:p w14:paraId="129E8818" w14:textId="3B36354F" w:rsidR="00D02A28" w:rsidRPr="000A3D8D" w:rsidRDefault="002F3D5D" w:rsidP="009579E0">
      <w:pPr>
        <w:pStyle w:val="Textoindependiente"/>
        <w:spacing w:line="360" w:lineRule="auto"/>
        <w:rPr>
          <w:rFonts w:ascii="Arial" w:hAnsi="Arial" w:cs="Arial"/>
        </w:rPr>
      </w:pPr>
      <w:r w:rsidRPr="000A3D8D">
        <w:rPr>
          <w:rFonts w:ascii="Arial" w:hAnsi="Arial" w:cs="Arial"/>
        </w:rPr>
        <w:t xml:space="preserve">Servicios, Mercado, Zona Comercial, </w:t>
      </w:r>
      <w:r w:rsidR="00366F42">
        <w:rPr>
          <w:rFonts w:ascii="Arial" w:hAnsi="Arial" w:cs="Arial"/>
        </w:rPr>
        <w:t>e Iglesia.</w:t>
      </w:r>
    </w:p>
    <w:p w14:paraId="7D706517" w14:textId="77777777" w:rsidR="00D02A28" w:rsidRPr="000A3D8D" w:rsidRDefault="00D02A28" w:rsidP="009579E0">
      <w:pPr>
        <w:pStyle w:val="Textoindependiente"/>
        <w:spacing w:line="360" w:lineRule="auto"/>
        <w:rPr>
          <w:rFonts w:ascii="Arial" w:hAnsi="Arial" w:cs="Arial"/>
        </w:rPr>
      </w:pPr>
    </w:p>
    <w:p w14:paraId="5BE319AA" w14:textId="77777777" w:rsidR="00D02A28" w:rsidRPr="000A3D8D" w:rsidRDefault="002F3D5D" w:rsidP="009579E0">
      <w:pPr>
        <w:pStyle w:val="Prrafodelista"/>
        <w:numPr>
          <w:ilvl w:val="0"/>
          <w:numId w:val="6"/>
        </w:numPr>
        <w:tabs>
          <w:tab w:val="left" w:pos="649"/>
          <w:tab w:val="left" w:pos="650"/>
        </w:tabs>
        <w:spacing w:line="360" w:lineRule="auto"/>
        <w:ind w:left="0" w:firstLine="0"/>
        <w:rPr>
          <w:rFonts w:ascii="Arial" w:hAnsi="Arial" w:cs="Arial"/>
          <w:sz w:val="20"/>
          <w:szCs w:val="20"/>
        </w:rPr>
      </w:pPr>
      <w:r w:rsidRPr="000A3D8D">
        <w:rPr>
          <w:rFonts w:ascii="Arial" w:hAnsi="Arial" w:cs="Arial"/>
          <w:sz w:val="20"/>
          <w:szCs w:val="20"/>
        </w:rPr>
        <w:t>Las tarifas para el Comercio son las siguientes:</w:t>
      </w:r>
    </w:p>
    <w:p w14:paraId="38245A54" w14:textId="77777777" w:rsidR="00FF03AF" w:rsidRPr="000A3D8D" w:rsidRDefault="00FF03AF" w:rsidP="009579E0">
      <w:pPr>
        <w:tabs>
          <w:tab w:val="left" w:pos="649"/>
          <w:tab w:val="left" w:pos="650"/>
        </w:tabs>
        <w:spacing w:line="360" w:lineRule="auto"/>
        <w:rPr>
          <w:rFonts w:ascii="Arial" w:hAnsi="Arial" w:cs="Arial"/>
          <w:sz w:val="20"/>
          <w:szCs w:val="20"/>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34"/>
        <w:gridCol w:w="1417"/>
      </w:tblGrid>
      <w:tr w:rsidR="00FF03AF" w:rsidRPr="000A3D8D" w14:paraId="42FB48FD" w14:textId="77777777" w:rsidTr="00C95B81">
        <w:tc>
          <w:tcPr>
            <w:tcW w:w="411" w:type="dxa"/>
          </w:tcPr>
          <w:p w14:paraId="1A2A8D23" w14:textId="66696074" w:rsidR="00FF03AF" w:rsidRPr="000A3D8D" w:rsidRDefault="00FF03AF" w:rsidP="009579E0">
            <w:pPr>
              <w:tabs>
                <w:tab w:val="left" w:pos="649"/>
                <w:tab w:val="left" w:pos="650"/>
              </w:tabs>
              <w:spacing w:line="360" w:lineRule="auto"/>
              <w:rPr>
                <w:rFonts w:ascii="Arial" w:hAnsi="Arial" w:cs="Arial"/>
                <w:sz w:val="20"/>
                <w:szCs w:val="20"/>
              </w:rPr>
            </w:pPr>
            <w:r w:rsidRPr="000A3D8D">
              <w:rPr>
                <w:rFonts w:ascii="Arial" w:hAnsi="Arial" w:cs="Arial"/>
                <w:sz w:val="20"/>
                <w:szCs w:val="20"/>
              </w:rPr>
              <w:t>$</w:t>
            </w:r>
          </w:p>
        </w:tc>
        <w:tc>
          <w:tcPr>
            <w:tcW w:w="1134" w:type="dxa"/>
          </w:tcPr>
          <w:p w14:paraId="4B9836D5" w14:textId="2D0AD885" w:rsidR="00FF03AF" w:rsidRPr="000A3D8D" w:rsidRDefault="00FF03AF" w:rsidP="009579E0">
            <w:pPr>
              <w:tabs>
                <w:tab w:val="left" w:pos="649"/>
                <w:tab w:val="left" w:pos="650"/>
              </w:tabs>
              <w:spacing w:line="360" w:lineRule="auto"/>
              <w:rPr>
                <w:rFonts w:ascii="Arial" w:hAnsi="Arial" w:cs="Arial"/>
                <w:sz w:val="20"/>
                <w:szCs w:val="20"/>
              </w:rPr>
            </w:pPr>
            <w:r w:rsidRPr="000A3D8D">
              <w:rPr>
                <w:rFonts w:ascii="Arial" w:hAnsi="Arial" w:cs="Arial"/>
                <w:sz w:val="20"/>
                <w:szCs w:val="20"/>
              </w:rPr>
              <w:t>380.00</w:t>
            </w:r>
          </w:p>
        </w:tc>
        <w:tc>
          <w:tcPr>
            <w:tcW w:w="1417" w:type="dxa"/>
          </w:tcPr>
          <w:p w14:paraId="6D752AE3" w14:textId="5C23D819" w:rsidR="00FF03AF" w:rsidRPr="000A3D8D" w:rsidRDefault="00FF03AF" w:rsidP="009579E0">
            <w:pPr>
              <w:tabs>
                <w:tab w:val="left" w:pos="649"/>
                <w:tab w:val="left" w:pos="650"/>
              </w:tabs>
              <w:spacing w:line="360" w:lineRule="auto"/>
              <w:jc w:val="right"/>
              <w:rPr>
                <w:rFonts w:ascii="Arial" w:hAnsi="Arial" w:cs="Arial"/>
                <w:sz w:val="20"/>
                <w:szCs w:val="20"/>
              </w:rPr>
            </w:pPr>
            <w:r w:rsidRPr="000A3D8D">
              <w:rPr>
                <w:rFonts w:ascii="Arial" w:hAnsi="Arial" w:cs="Arial"/>
                <w:sz w:val="20"/>
                <w:szCs w:val="20"/>
              </w:rPr>
              <w:t>M2 Terreno</w:t>
            </w:r>
          </w:p>
        </w:tc>
      </w:tr>
    </w:tbl>
    <w:p w14:paraId="65AA1FCE" w14:textId="77777777" w:rsidR="00FF03AF" w:rsidRPr="000A3D8D" w:rsidRDefault="00FF03AF" w:rsidP="009579E0">
      <w:pPr>
        <w:tabs>
          <w:tab w:val="left" w:pos="649"/>
          <w:tab w:val="left" w:pos="650"/>
        </w:tabs>
        <w:spacing w:line="360" w:lineRule="auto"/>
        <w:rPr>
          <w:rFonts w:ascii="Arial" w:hAnsi="Arial" w:cs="Arial"/>
          <w:sz w:val="20"/>
          <w:szCs w:val="20"/>
        </w:rPr>
      </w:pPr>
    </w:p>
    <w:p w14:paraId="46C4F90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Los comercios ubicados en el segundo cuadro, tercer cuadro, fraccionamientos y cualquier otro, se aplicará la tasa de zona centro en cuanto al comercio.</w:t>
      </w:r>
    </w:p>
    <w:p w14:paraId="0D92F07E" w14:textId="77777777" w:rsidR="00D02A28" w:rsidRPr="000A3D8D" w:rsidRDefault="00D02A28" w:rsidP="009579E0">
      <w:pPr>
        <w:pStyle w:val="Textoindependiente"/>
        <w:spacing w:line="360" w:lineRule="auto"/>
        <w:rPr>
          <w:rFonts w:ascii="Arial" w:hAnsi="Arial" w:cs="Arial"/>
        </w:rPr>
      </w:pPr>
    </w:p>
    <w:p w14:paraId="5AAEC93D" w14:textId="77777777" w:rsidR="00D02A28" w:rsidRPr="000A3D8D" w:rsidRDefault="002F3D5D" w:rsidP="009579E0">
      <w:pPr>
        <w:pStyle w:val="Prrafodelista"/>
        <w:numPr>
          <w:ilvl w:val="0"/>
          <w:numId w:val="6"/>
        </w:numPr>
        <w:tabs>
          <w:tab w:val="left" w:pos="657"/>
          <w:tab w:val="left" w:pos="658"/>
        </w:tabs>
        <w:spacing w:line="360" w:lineRule="auto"/>
        <w:ind w:left="0" w:firstLine="0"/>
        <w:rPr>
          <w:rFonts w:ascii="Arial" w:hAnsi="Arial" w:cs="Arial"/>
          <w:sz w:val="20"/>
          <w:szCs w:val="20"/>
        </w:rPr>
      </w:pPr>
      <w:r w:rsidRPr="000A3D8D">
        <w:rPr>
          <w:rFonts w:ascii="Arial" w:hAnsi="Arial" w:cs="Arial"/>
          <w:sz w:val="20"/>
          <w:szCs w:val="20"/>
        </w:rPr>
        <w:t>Las tarifas para habitación son las siguientes:</w:t>
      </w:r>
    </w:p>
    <w:p w14:paraId="4CA2B517" w14:textId="77777777" w:rsidR="00FF03AF" w:rsidRPr="000A3D8D" w:rsidRDefault="00FF03AF" w:rsidP="009579E0">
      <w:pPr>
        <w:tabs>
          <w:tab w:val="left" w:pos="657"/>
          <w:tab w:val="left" w:pos="658"/>
        </w:tabs>
        <w:spacing w:line="360" w:lineRule="auto"/>
        <w:rPr>
          <w:rFonts w:ascii="Arial" w:hAnsi="Arial" w:cs="Arial"/>
          <w:sz w:val="20"/>
          <w:szCs w:val="20"/>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992"/>
        <w:gridCol w:w="1701"/>
      </w:tblGrid>
      <w:tr w:rsidR="00FF03AF" w:rsidRPr="000A3D8D" w14:paraId="02AA53C6" w14:textId="77777777" w:rsidTr="00C95B81">
        <w:tc>
          <w:tcPr>
            <w:tcW w:w="411" w:type="dxa"/>
          </w:tcPr>
          <w:p w14:paraId="6A7CA88D" w14:textId="2F8B12BB" w:rsidR="00FF03AF" w:rsidRPr="000A3D8D" w:rsidRDefault="00FF03AF" w:rsidP="009579E0">
            <w:pPr>
              <w:tabs>
                <w:tab w:val="left" w:pos="657"/>
                <w:tab w:val="left" w:pos="658"/>
              </w:tabs>
              <w:spacing w:line="360" w:lineRule="auto"/>
              <w:rPr>
                <w:rFonts w:ascii="Arial" w:hAnsi="Arial" w:cs="Arial"/>
                <w:sz w:val="20"/>
                <w:szCs w:val="20"/>
              </w:rPr>
            </w:pPr>
            <w:r w:rsidRPr="000A3D8D">
              <w:rPr>
                <w:rFonts w:ascii="Arial" w:hAnsi="Arial" w:cs="Arial"/>
                <w:sz w:val="20"/>
                <w:szCs w:val="20"/>
              </w:rPr>
              <w:t>$</w:t>
            </w:r>
          </w:p>
        </w:tc>
        <w:tc>
          <w:tcPr>
            <w:tcW w:w="992" w:type="dxa"/>
          </w:tcPr>
          <w:p w14:paraId="39B84627" w14:textId="4BE77943" w:rsidR="00FF03AF" w:rsidRPr="000A3D8D" w:rsidRDefault="00FF03AF" w:rsidP="009579E0">
            <w:pPr>
              <w:tabs>
                <w:tab w:val="left" w:pos="657"/>
                <w:tab w:val="left" w:pos="658"/>
              </w:tabs>
              <w:spacing w:line="360" w:lineRule="auto"/>
              <w:jc w:val="right"/>
              <w:rPr>
                <w:rFonts w:ascii="Arial" w:hAnsi="Arial" w:cs="Arial"/>
                <w:sz w:val="20"/>
                <w:szCs w:val="20"/>
              </w:rPr>
            </w:pPr>
            <w:r w:rsidRPr="000A3D8D">
              <w:rPr>
                <w:rFonts w:ascii="Arial" w:hAnsi="Arial" w:cs="Arial"/>
                <w:sz w:val="20"/>
                <w:szCs w:val="20"/>
              </w:rPr>
              <w:t>270.00</w:t>
            </w:r>
          </w:p>
        </w:tc>
        <w:tc>
          <w:tcPr>
            <w:tcW w:w="1701" w:type="dxa"/>
          </w:tcPr>
          <w:p w14:paraId="4B5B2514" w14:textId="7F9A56C2" w:rsidR="00FF03AF" w:rsidRPr="000A3D8D" w:rsidRDefault="00FF03AF" w:rsidP="009579E0">
            <w:pPr>
              <w:tabs>
                <w:tab w:val="left" w:pos="657"/>
                <w:tab w:val="left" w:pos="658"/>
              </w:tabs>
              <w:spacing w:line="360" w:lineRule="auto"/>
              <w:jc w:val="right"/>
              <w:rPr>
                <w:rFonts w:ascii="Arial" w:hAnsi="Arial" w:cs="Arial"/>
                <w:sz w:val="20"/>
                <w:szCs w:val="20"/>
              </w:rPr>
            </w:pPr>
            <w:r w:rsidRPr="000A3D8D">
              <w:rPr>
                <w:rFonts w:ascii="Arial" w:hAnsi="Arial" w:cs="Arial"/>
                <w:sz w:val="20"/>
                <w:szCs w:val="20"/>
              </w:rPr>
              <w:t>M2 Terreno</w:t>
            </w:r>
          </w:p>
        </w:tc>
      </w:tr>
    </w:tbl>
    <w:p w14:paraId="190A1BF5" w14:textId="77777777" w:rsidR="00FF03AF" w:rsidRPr="000A3D8D" w:rsidRDefault="00FF03AF" w:rsidP="009579E0">
      <w:pPr>
        <w:tabs>
          <w:tab w:val="left" w:pos="657"/>
          <w:tab w:val="left" w:pos="658"/>
        </w:tabs>
        <w:spacing w:line="360" w:lineRule="auto"/>
        <w:rPr>
          <w:rFonts w:ascii="Arial" w:hAnsi="Arial" w:cs="Arial"/>
          <w:sz w:val="20"/>
          <w:szCs w:val="20"/>
        </w:rPr>
      </w:pPr>
    </w:p>
    <w:p w14:paraId="3E982822" w14:textId="40D456A0" w:rsidR="00D02A28" w:rsidRPr="000A3D8D" w:rsidRDefault="00FF03AF" w:rsidP="009579E0">
      <w:pPr>
        <w:pStyle w:val="Textoindependiente"/>
        <w:spacing w:line="360" w:lineRule="auto"/>
        <w:rPr>
          <w:rFonts w:ascii="Arial" w:hAnsi="Arial" w:cs="Arial"/>
        </w:rPr>
      </w:pPr>
      <w:r w:rsidRPr="000A3D8D">
        <w:rPr>
          <w:rFonts w:ascii="Arial" w:hAnsi="Arial" w:cs="Arial"/>
        </w:rPr>
        <w:t xml:space="preserve"> </w:t>
      </w:r>
      <w:r w:rsidR="002F3D5D" w:rsidRPr="000A3D8D">
        <w:rPr>
          <w:rFonts w:ascii="Arial" w:hAnsi="Arial" w:cs="Arial"/>
          <w:b/>
        </w:rPr>
        <w:t xml:space="preserve">II.- </w:t>
      </w:r>
      <w:r w:rsidR="002F3D5D" w:rsidRPr="000A3D8D">
        <w:rPr>
          <w:rFonts w:ascii="Arial" w:hAnsi="Arial" w:cs="Arial"/>
        </w:rPr>
        <w:t>Segundo Cuadro</w:t>
      </w:r>
    </w:p>
    <w:p w14:paraId="6AF7F8D4" w14:textId="77777777" w:rsidR="00D02A28" w:rsidRPr="000A3D8D" w:rsidRDefault="00D02A28" w:rsidP="009579E0">
      <w:pPr>
        <w:pStyle w:val="Textoindependiente"/>
        <w:spacing w:line="360" w:lineRule="auto"/>
        <w:rPr>
          <w:rFonts w:ascii="Arial" w:hAnsi="Arial" w:cs="Arial"/>
        </w:rPr>
      </w:pPr>
    </w:p>
    <w:p w14:paraId="4611C53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habitación son las siguientes:</w:t>
      </w:r>
    </w:p>
    <w:p w14:paraId="2D0C1CC1" w14:textId="77777777" w:rsidR="00FF03AF" w:rsidRPr="000A3D8D" w:rsidRDefault="00FF03AF"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
        <w:gridCol w:w="1843"/>
      </w:tblGrid>
      <w:tr w:rsidR="00FF03AF" w:rsidRPr="000A3D8D" w14:paraId="18C523D1" w14:textId="77777777" w:rsidTr="002F7BB1">
        <w:tc>
          <w:tcPr>
            <w:tcW w:w="411" w:type="dxa"/>
          </w:tcPr>
          <w:p w14:paraId="4699B0C8" w14:textId="3DA525C9" w:rsidR="00FF03AF" w:rsidRPr="000A3D8D" w:rsidRDefault="00FF03AF" w:rsidP="009579E0">
            <w:pPr>
              <w:pStyle w:val="Textoindependiente"/>
              <w:spacing w:line="360" w:lineRule="auto"/>
              <w:rPr>
                <w:rFonts w:ascii="Arial" w:hAnsi="Arial" w:cs="Arial"/>
              </w:rPr>
            </w:pPr>
            <w:r w:rsidRPr="000A3D8D">
              <w:rPr>
                <w:rFonts w:ascii="Arial" w:hAnsi="Arial" w:cs="Arial"/>
              </w:rPr>
              <w:t>$</w:t>
            </w:r>
          </w:p>
        </w:tc>
        <w:tc>
          <w:tcPr>
            <w:tcW w:w="850" w:type="dxa"/>
          </w:tcPr>
          <w:p w14:paraId="111FCBF0" w14:textId="564F5CBA" w:rsidR="00FF03AF" w:rsidRPr="000A3D8D" w:rsidRDefault="00FF03AF" w:rsidP="009579E0">
            <w:pPr>
              <w:pStyle w:val="Textoindependiente"/>
              <w:spacing w:line="360" w:lineRule="auto"/>
              <w:jc w:val="right"/>
              <w:rPr>
                <w:rFonts w:ascii="Arial" w:hAnsi="Arial" w:cs="Arial"/>
              </w:rPr>
            </w:pPr>
            <w:r w:rsidRPr="000A3D8D">
              <w:rPr>
                <w:rFonts w:ascii="Arial" w:hAnsi="Arial" w:cs="Arial"/>
              </w:rPr>
              <w:t>110.00</w:t>
            </w:r>
          </w:p>
        </w:tc>
        <w:tc>
          <w:tcPr>
            <w:tcW w:w="1843" w:type="dxa"/>
          </w:tcPr>
          <w:p w14:paraId="0BDF8384" w14:textId="40F94D44" w:rsidR="00FF03AF" w:rsidRPr="000A3D8D" w:rsidRDefault="00FF03AF" w:rsidP="009579E0">
            <w:pPr>
              <w:pStyle w:val="Textoindependiente"/>
              <w:spacing w:line="360" w:lineRule="auto"/>
              <w:jc w:val="right"/>
              <w:rPr>
                <w:rFonts w:ascii="Arial" w:hAnsi="Arial" w:cs="Arial"/>
              </w:rPr>
            </w:pPr>
            <w:r w:rsidRPr="000A3D8D">
              <w:rPr>
                <w:rFonts w:ascii="Arial" w:hAnsi="Arial" w:cs="Arial"/>
              </w:rPr>
              <w:t>M2 Terreno</w:t>
            </w:r>
          </w:p>
        </w:tc>
      </w:tr>
    </w:tbl>
    <w:p w14:paraId="56F418B3" w14:textId="77777777" w:rsidR="00D02A28" w:rsidRPr="000A3D8D" w:rsidRDefault="00D02A28" w:rsidP="009579E0">
      <w:pPr>
        <w:pStyle w:val="Textoindependiente"/>
        <w:spacing w:line="360" w:lineRule="auto"/>
        <w:rPr>
          <w:rFonts w:ascii="Arial" w:hAnsi="Arial" w:cs="Arial"/>
        </w:rPr>
      </w:pPr>
    </w:p>
    <w:p w14:paraId="422A8B8A"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Tercer Cuadro</w:t>
      </w:r>
    </w:p>
    <w:p w14:paraId="75381727" w14:textId="77777777" w:rsidR="00D02A28" w:rsidRPr="000A3D8D" w:rsidRDefault="00D02A28" w:rsidP="009579E0">
      <w:pPr>
        <w:pStyle w:val="Textoindependiente"/>
        <w:spacing w:line="360" w:lineRule="auto"/>
        <w:rPr>
          <w:rFonts w:ascii="Arial" w:hAnsi="Arial" w:cs="Arial"/>
        </w:rPr>
      </w:pPr>
    </w:p>
    <w:p w14:paraId="582833E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habitación son las siguientes:</w:t>
      </w:r>
    </w:p>
    <w:p w14:paraId="195C5201" w14:textId="79A536AD" w:rsidR="00D02A28" w:rsidRPr="000A3D8D" w:rsidRDefault="00D02A28" w:rsidP="009579E0">
      <w:pPr>
        <w:pStyle w:val="Textoindependiente"/>
        <w:spacing w:line="360" w:lineRule="auto"/>
        <w:rPr>
          <w:rFonts w:ascii="Arial" w:hAnsi="Arial" w:cs="Arial"/>
        </w:rPr>
      </w:pPr>
    </w:p>
    <w:tbl>
      <w:tblPr>
        <w:tblStyle w:val="Tablaconcuadrcula"/>
        <w:tblpPr w:leftFromText="141" w:rightFromText="141" w:vertAnchor="text" w:horzAnchor="margin" w:tblpX="534"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14"/>
        <w:gridCol w:w="1843"/>
      </w:tblGrid>
      <w:tr w:rsidR="00FB6188" w:rsidRPr="000A3D8D" w14:paraId="51B10E12" w14:textId="77777777" w:rsidTr="002F7BB1">
        <w:tc>
          <w:tcPr>
            <w:tcW w:w="328" w:type="dxa"/>
          </w:tcPr>
          <w:p w14:paraId="0FFE89AE" w14:textId="77777777" w:rsidR="00FB6188" w:rsidRPr="000A3D8D" w:rsidRDefault="00FB6188" w:rsidP="00C95B81">
            <w:pPr>
              <w:pStyle w:val="Textoindependiente"/>
              <w:tabs>
                <w:tab w:val="left" w:pos="2200"/>
              </w:tabs>
              <w:spacing w:line="360" w:lineRule="auto"/>
              <w:rPr>
                <w:rFonts w:ascii="Arial" w:hAnsi="Arial" w:cs="Arial"/>
              </w:rPr>
            </w:pPr>
            <w:r w:rsidRPr="000A3D8D">
              <w:rPr>
                <w:rFonts w:ascii="Arial" w:hAnsi="Arial" w:cs="Arial"/>
              </w:rPr>
              <w:t>$</w:t>
            </w:r>
          </w:p>
        </w:tc>
        <w:tc>
          <w:tcPr>
            <w:tcW w:w="914" w:type="dxa"/>
          </w:tcPr>
          <w:p w14:paraId="32F49EDF" w14:textId="552F2D43" w:rsidR="00FB6188" w:rsidRPr="000A3D8D" w:rsidRDefault="00FB6188" w:rsidP="00C95B81">
            <w:pPr>
              <w:pStyle w:val="Textoindependiente"/>
              <w:spacing w:line="360" w:lineRule="auto"/>
              <w:rPr>
                <w:rFonts w:ascii="Arial" w:hAnsi="Arial" w:cs="Arial"/>
              </w:rPr>
            </w:pPr>
            <w:r w:rsidRPr="000A3D8D">
              <w:rPr>
                <w:rFonts w:ascii="Arial" w:hAnsi="Arial" w:cs="Arial"/>
              </w:rPr>
              <w:t>70.00</w:t>
            </w:r>
          </w:p>
        </w:tc>
        <w:tc>
          <w:tcPr>
            <w:tcW w:w="1843" w:type="dxa"/>
          </w:tcPr>
          <w:p w14:paraId="6D7F8F80" w14:textId="0CEB6EB7" w:rsidR="00FB6188" w:rsidRPr="000A3D8D" w:rsidRDefault="00FB6188" w:rsidP="00C95B81">
            <w:pPr>
              <w:pStyle w:val="Textoindependiente"/>
              <w:spacing w:line="360" w:lineRule="auto"/>
              <w:jc w:val="right"/>
              <w:rPr>
                <w:rFonts w:ascii="Arial" w:hAnsi="Arial" w:cs="Arial"/>
              </w:rPr>
            </w:pPr>
            <w:r w:rsidRPr="000A3D8D">
              <w:rPr>
                <w:rFonts w:ascii="Arial" w:hAnsi="Arial" w:cs="Arial"/>
              </w:rPr>
              <w:t>M2 Terreno</w:t>
            </w:r>
          </w:p>
        </w:tc>
      </w:tr>
    </w:tbl>
    <w:p w14:paraId="05C2BA79" w14:textId="77777777" w:rsidR="00D02A28" w:rsidRDefault="00D02A28" w:rsidP="009579E0">
      <w:pPr>
        <w:pStyle w:val="Textoindependiente"/>
        <w:spacing w:line="360" w:lineRule="auto"/>
        <w:rPr>
          <w:rFonts w:ascii="Arial" w:hAnsi="Arial" w:cs="Arial"/>
        </w:rPr>
      </w:pPr>
    </w:p>
    <w:p w14:paraId="245E12B1" w14:textId="77777777" w:rsidR="00867F75" w:rsidRPr="000A3D8D" w:rsidRDefault="00867F75" w:rsidP="009579E0">
      <w:pPr>
        <w:pStyle w:val="Textoindependiente"/>
        <w:spacing w:line="360" w:lineRule="auto"/>
        <w:rPr>
          <w:rFonts w:ascii="Arial" w:hAnsi="Arial" w:cs="Arial"/>
        </w:rPr>
      </w:pPr>
    </w:p>
    <w:p w14:paraId="1616D6AA"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VALORES DE CONSTRUCCIÓN PARA LAS ZONAS DEL MUNICIPIO</w:t>
      </w:r>
    </w:p>
    <w:p w14:paraId="0536040A" w14:textId="77777777" w:rsidR="00D02A28" w:rsidRPr="000A3D8D" w:rsidRDefault="00D02A28" w:rsidP="009579E0">
      <w:pPr>
        <w:pStyle w:val="Textoindependiente"/>
        <w:spacing w:line="360" w:lineRule="auto"/>
        <w:rPr>
          <w:rFonts w:ascii="Arial" w:hAnsi="Arial" w:cs="Arial"/>
          <w:b/>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1313"/>
        <w:gridCol w:w="199"/>
        <w:gridCol w:w="131"/>
        <w:gridCol w:w="1208"/>
        <w:gridCol w:w="336"/>
        <w:gridCol w:w="1100"/>
        <w:gridCol w:w="440"/>
        <w:gridCol w:w="1419"/>
        <w:gridCol w:w="341"/>
        <w:gridCol w:w="1100"/>
      </w:tblGrid>
      <w:tr w:rsidR="00644E6A" w:rsidRPr="000A3D8D" w14:paraId="157E9E20" w14:textId="77777777" w:rsidTr="002E766A">
        <w:trPr>
          <w:trHeight w:val="345"/>
        </w:trPr>
        <w:tc>
          <w:tcPr>
            <w:tcW w:w="1866" w:type="dxa"/>
            <w:gridSpan w:val="2"/>
            <w:vMerge w:val="restart"/>
          </w:tcPr>
          <w:p w14:paraId="062166E4" w14:textId="77777777" w:rsidR="00644E6A" w:rsidRPr="000A3D8D" w:rsidRDefault="00644E6A" w:rsidP="009579E0">
            <w:pPr>
              <w:pStyle w:val="TableParagraph"/>
              <w:spacing w:line="360" w:lineRule="auto"/>
              <w:rPr>
                <w:rFonts w:ascii="Arial" w:hAnsi="Arial" w:cs="Arial"/>
                <w:b/>
                <w:sz w:val="20"/>
                <w:szCs w:val="20"/>
              </w:rPr>
            </w:pPr>
          </w:p>
          <w:p w14:paraId="4A74F5E5" w14:textId="77777777" w:rsidR="00644E6A" w:rsidRPr="000A3D8D" w:rsidRDefault="00644E6A" w:rsidP="009579E0">
            <w:pPr>
              <w:pStyle w:val="TableParagraph"/>
              <w:spacing w:line="360" w:lineRule="auto"/>
              <w:rPr>
                <w:rFonts w:ascii="Arial" w:hAnsi="Arial" w:cs="Arial"/>
                <w:b/>
                <w:sz w:val="20"/>
                <w:szCs w:val="20"/>
              </w:rPr>
            </w:pPr>
            <w:r w:rsidRPr="000A3D8D">
              <w:rPr>
                <w:rFonts w:ascii="Arial" w:hAnsi="Arial" w:cs="Arial"/>
                <w:b/>
                <w:sz w:val="20"/>
                <w:szCs w:val="20"/>
              </w:rPr>
              <w:t>TIPO DE CONSTRUCCIÓN</w:t>
            </w:r>
          </w:p>
        </w:tc>
        <w:tc>
          <w:tcPr>
            <w:tcW w:w="6274" w:type="dxa"/>
            <w:gridSpan w:val="9"/>
            <w:tcBorders>
              <w:right w:val="single" w:sz="4" w:space="0" w:color="000000"/>
            </w:tcBorders>
          </w:tcPr>
          <w:p w14:paraId="040A2D75" w14:textId="36ACBA65"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CALIDAD</w:t>
            </w:r>
          </w:p>
        </w:tc>
      </w:tr>
      <w:tr w:rsidR="00644E6A" w:rsidRPr="000A3D8D" w14:paraId="3086179A" w14:textId="77777777" w:rsidTr="002E766A">
        <w:trPr>
          <w:trHeight w:val="382"/>
        </w:trPr>
        <w:tc>
          <w:tcPr>
            <w:tcW w:w="1866" w:type="dxa"/>
            <w:gridSpan w:val="2"/>
            <w:vMerge/>
            <w:tcBorders>
              <w:top w:val="nil"/>
            </w:tcBorders>
          </w:tcPr>
          <w:p w14:paraId="3584E314" w14:textId="77777777" w:rsidR="00644E6A" w:rsidRPr="000A3D8D" w:rsidRDefault="00644E6A" w:rsidP="009579E0">
            <w:pPr>
              <w:spacing w:line="360" w:lineRule="auto"/>
              <w:rPr>
                <w:rFonts w:ascii="Arial" w:hAnsi="Arial" w:cs="Arial"/>
                <w:sz w:val="20"/>
                <w:szCs w:val="20"/>
              </w:rPr>
            </w:pPr>
          </w:p>
        </w:tc>
        <w:tc>
          <w:tcPr>
            <w:tcW w:w="1538" w:type="dxa"/>
            <w:gridSpan w:val="3"/>
            <w:tcBorders>
              <w:right w:val="single" w:sz="4" w:space="0" w:color="000000"/>
            </w:tcBorders>
          </w:tcPr>
          <w:p w14:paraId="46084B9C" w14:textId="087EFF0F"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NUEVO</w:t>
            </w:r>
          </w:p>
        </w:tc>
        <w:tc>
          <w:tcPr>
            <w:tcW w:w="1436" w:type="dxa"/>
            <w:gridSpan w:val="2"/>
            <w:tcBorders>
              <w:right w:val="single" w:sz="4" w:space="0" w:color="000000"/>
            </w:tcBorders>
          </w:tcPr>
          <w:p w14:paraId="4749753D" w14:textId="4A1374BD"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BUENO</w:t>
            </w:r>
          </w:p>
        </w:tc>
        <w:tc>
          <w:tcPr>
            <w:tcW w:w="1859" w:type="dxa"/>
            <w:gridSpan w:val="2"/>
            <w:tcBorders>
              <w:left w:val="single" w:sz="4" w:space="0" w:color="000000"/>
            </w:tcBorders>
          </w:tcPr>
          <w:p w14:paraId="68238FA2" w14:textId="4982A307"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REGULAR</w:t>
            </w:r>
          </w:p>
        </w:tc>
        <w:tc>
          <w:tcPr>
            <w:tcW w:w="1441" w:type="dxa"/>
            <w:gridSpan w:val="2"/>
            <w:tcBorders>
              <w:right w:val="single" w:sz="4" w:space="0" w:color="000000"/>
            </w:tcBorders>
          </w:tcPr>
          <w:p w14:paraId="374A17F6" w14:textId="5276222B"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MALO</w:t>
            </w:r>
          </w:p>
        </w:tc>
      </w:tr>
      <w:tr w:rsidR="0019275E" w:rsidRPr="000A3D8D" w14:paraId="2E98A125" w14:textId="77777777" w:rsidTr="002E766A">
        <w:trPr>
          <w:trHeight w:val="526"/>
        </w:trPr>
        <w:tc>
          <w:tcPr>
            <w:tcW w:w="553" w:type="dxa"/>
            <w:vMerge w:val="restart"/>
            <w:tcBorders>
              <w:right w:val="single" w:sz="4" w:space="0" w:color="000000"/>
            </w:tcBorders>
            <w:textDirection w:val="btLr"/>
          </w:tcPr>
          <w:p w14:paraId="2344439E" w14:textId="77777777" w:rsidR="0019275E" w:rsidRPr="000A3D8D" w:rsidRDefault="0019275E" w:rsidP="009579E0">
            <w:pPr>
              <w:pStyle w:val="TableParagraph"/>
              <w:spacing w:line="360" w:lineRule="auto"/>
              <w:rPr>
                <w:rFonts w:ascii="Arial" w:hAnsi="Arial" w:cs="Arial"/>
                <w:b/>
                <w:sz w:val="20"/>
                <w:szCs w:val="20"/>
              </w:rPr>
            </w:pPr>
          </w:p>
          <w:p w14:paraId="0CE2C19E"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CONSTRUCCIONES</w:t>
            </w:r>
          </w:p>
        </w:tc>
        <w:tc>
          <w:tcPr>
            <w:tcW w:w="1313" w:type="dxa"/>
            <w:tcBorders>
              <w:left w:val="single" w:sz="4" w:space="0" w:color="000000"/>
            </w:tcBorders>
          </w:tcPr>
          <w:p w14:paraId="722A8D3B"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POPULAR</w:t>
            </w:r>
          </w:p>
        </w:tc>
        <w:tc>
          <w:tcPr>
            <w:tcW w:w="330" w:type="dxa"/>
            <w:gridSpan w:val="2"/>
            <w:tcBorders>
              <w:right w:val="nil"/>
            </w:tcBorders>
          </w:tcPr>
          <w:p w14:paraId="37DC50C0" w14:textId="647AF31F"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65791188" w14:textId="238DA6AC" w:rsidR="0019275E" w:rsidRPr="000A3D8D" w:rsidRDefault="00644E6A" w:rsidP="009579E0">
            <w:pPr>
              <w:pStyle w:val="TableParagraph"/>
              <w:spacing w:line="360" w:lineRule="auto"/>
              <w:jc w:val="right"/>
              <w:rPr>
                <w:rFonts w:ascii="Arial" w:hAnsi="Arial" w:cs="Arial"/>
                <w:sz w:val="20"/>
                <w:szCs w:val="20"/>
              </w:rPr>
            </w:pPr>
            <w:r w:rsidRPr="000A3D8D">
              <w:rPr>
                <w:rFonts w:ascii="Arial" w:hAnsi="Arial" w:cs="Arial"/>
                <w:sz w:val="20"/>
                <w:szCs w:val="20"/>
              </w:rPr>
              <w:t>1,</w:t>
            </w:r>
            <w:r w:rsidR="0019275E" w:rsidRPr="000A3D8D">
              <w:rPr>
                <w:rFonts w:ascii="Arial" w:hAnsi="Arial" w:cs="Arial"/>
                <w:sz w:val="20"/>
                <w:szCs w:val="20"/>
              </w:rPr>
              <w:t>466.00</w:t>
            </w:r>
          </w:p>
        </w:tc>
        <w:tc>
          <w:tcPr>
            <w:tcW w:w="336" w:type="dxa"/>
            <w:tcBorders>
              <w:right w:val="nil"/>
            </w:tcBorders>
          </w:tcPr>
          <w:p w14:paraId="604F4F5E" w14:textId="51022409" w:rsidR="0019275E" w:rsidRPr="000A3D8D" w:rsidRDefault="00644E6A" w:rsidP="00644E6A">
            <w:pPr>
              <w:pStyle w:val="TableParagraph"/>
              <w:tabs>
                <w:tab w:val="left" w:pos="195"/>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70A28D68" w14:textId="0E60B35C"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1,310.00</w:t>
            </w:r>
          </w:p>
        </w:tc>
        <w:tc>
          <w:tcPr>
            <w:tcW w:w="440" w:type="dxa"/>
            <w:tcBorders>
              <w:left w:val="single" w:sz="4" w:space="0" w:color="000000"/>
              <w:right w:val="nil"/>
            </w:tcBorders>
          </w:tcPr>
          <w:p w14:paraId="3EF08921" w14:textId="75D2A779"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2717CA6A" w14:textId="16FD9B7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936.00</w:t>
            </w:r>
          </w:p>
        </w:tc>
        <w:tc>
          <w:tcPr>
            <w:tcW w:w="341" w:type="dxa"/>
            <w:tcBorders>
              <w:right w:val="nil"/>
            </w:tcBorders>
          </w:tcPr>
          <w:p w14:paraId="76652E24" w14:textId="4983444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56BD1342" w14:textId="4B887DDC"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437.00</w:t>
            </w:r>
          </w:p>
        </w:tc>
      </w:tr>
      <w:tr w:rsidR="0019275E" w:rsidRPr="000A3D8D" w14:paraId="4E44909D" w14:textId="77777777" w:rsidTr="002E766A">
        <w:trPr>
          <w:trHeight w:val="522"/>
        </w:trPr>
        <w:tc>
          <w:tcPr>
            <w:tcW w:w="553" w:type="dxa"/>
            <w:vMerge/>
            <w:tcBorders>
              <w:top w:val="nil"/>
              <w:right w:val="single" w:sz="4" w:space="0" w:color="000000"/>
            </w:tcBorders>
            <w:textDirection w:val="btLr"/>
          </w:tcPr>
          <w:p w14:paraId="306ADDF0"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0ED0FD55"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330" w:type="dxa"/>
            <w:gridSpan w:val="2"/>
            <w:tcBorders>
              <w:right w:val="nil"/>
            </w:tcBorders>
          </w:tcPr>
          <w:p w14:paraId="5AEF79A1" w14:textId="5BCDCDD1"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029361C0" w14:textId="2985A5C3"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2,246.00</w:t>
            </w:r>
          </w:p>
        </w:tc>
        <w:tc>
          <w:tcPr>
            <w:tcW w:w="336" w:type="dxa"/>
            <w:tcBorders>
              <w:right w:val="nil"/>
            </w:tcBorders>
          </w:tcPr>
          <w:p w14:paraId="129FD7F8" w14:textId="51A8AAE2" w:rsidR="0019275E" w:rsidRPr="000A3D8D" w:rsidRDefault="00644E6A" w:rsidP="00644E6A">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6B19BB3E" w14:textId="2ECD887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2,059.00</w:t>
            </w:r>
          </w:p>
        </w:tc>
        <w:tc>
          <w:tcPr>
            <w:tcW w:w="440" w:type="dxa"/>
            <w:tcBorders>
              <w:left w:val="single" w:sz="4" w:space="0" w:color="000000"/>
              <w:right w:val="nil"/>
            </w:tcBorders>
          </w:tcPr>
          <w:p w14:paraId="4B83C9A9" w14:textId="2D6FBD47"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55313814" w14:textId="1A41D90F"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1,498.00</w:t>
            </w:r>
          </w:p>
        </w:tc>
        <w:tc>
          <w:tcPr>
            <w:tcW w:w="341" w:type="dxa"/>
            <w:tcBorders>
              <w:right w:val="nil"/>
            </w:tcBorders>
          </w:tcPr>
          <w:p w14:paraId="253CD590" w14:textId="0FF3836A" w:rsidR="0019275E" w:rsidRPr="000A3D8D" w:rsidRDefault="00644E6A" w:rsidP="00644E6A">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5C414017" w14:textId="4E5140FB"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686.00</w:t>
            </w:r>
          </w:p>
        </w:tc>
      </w:tr>
      <w:tr w:rsidR="0019275E" w:rsidRPr="000A3D8D" w14:paraId="5472D5D7" w14:textId="77777777" w:rsidTr="002E766A">
        <w:trPr>
          <w:trHeight w:val="556"/>
        </w:trPr>
        <w:tc>
          <w:tcPr>
            <w:tcW w:w="553" w:type="dxa"/>
            <w:vMerge/>
            <w:tcBorders>
              <w:top w:val="nil"/>
              <w:right w:val="single" w:sz="4" w:space="0" w:color="000000"/>
            </w:tcBorders>
            <w:textDirection w:val="btLr"/>
          </w:tcPr>
          <w:p w14:paraId="376CC435"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62AFF1AE"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330" w:type="dxa"/>
            <w:gridSpan w:val="2"/>
            <w:tcBorders>
              <w:right w:val="nil"/>
            </w:tcBorders>
          </w:tcPr>
          <w:p w14:paraId="6E9A7434" w14:textId="015DC344"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12D7848B" w14:textId="0734EFE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2,995.00</w:t>
            </w:r>
          </w:p>
        </w:tc>
        <w:tc>
          <w:tcPr>
            <w:tcW w:w="336" w:type="dxa"/>
            <w:tcBorders>
              <w:right w:val="nil"/>
            </w:tcBorders>
          </w:tcPr>
          <w:p w14:paraId="6F84D0F9" w14:textId="7C629C21" w:rsidR="0019275E" w:rsidRPr="000A3D8D" w:rsidRDefault="00644E6A" w:rsidP="00644E6A">
            <w:pPr>
              <w:pStyle w:val="TableParagraph"/>
              <w:tabs>
                <w:tab w:val="left" w:pos="210"/>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71048449" w14:textId="1DF9385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2,621.00</w:t>
            </w:r>
          </w:p>
        </w:tc>
        <w:tc>
          <w:tcPr>
            <w:tcW w:w="440" w:type="dxa"/>
            <w:tcBorders>
              <w:left w:val="single" w:sz="4" w:space="0" w:color="000000"/>
              <w:right w:val="nil"/>
            </w:tcBorders>
          </w:tcPr>
          <w:p w14:paraId="32237B14" w14:textId="32BD0B0F"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5553E2C6" w14:textId="6B30CA1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1,872.00</w:t>
            </w:r>
          </w:p>
        </w:tc>
        <w:tc>
          <w:tcPr>
            <w:tcW w:w="341" w:type="dxa"/>
            <w:tcBorders>
              <w:right w:val="nil"/>
            </w:tcBorders>
          </w:tcPr>
          <w:p w14:paraId="2360032E" w14:textId="0C053561"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0E2FA252" w14:textId="1E36B1C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874.00</w:t>
            </w:r>
          </w:p>
        </w:tc>
      </w:tr>
      <w:tr w:rsidR="0019275E" w:rsidRPr="000A3D8D" w14:paraId="2B9FFC72" w14:textId="77777777" w:rsidTr="002E766A">
        <w:trPr>
          <w:trHeight w:val="523"/>
        </w:trPr>
        <w:tc>
          <w:tcPr>
            <w:tcW w:w="553" w:type="dxa"/>
            <w:vMerge/>
            <w:tcBorders>
              <w:top w:val="nil"/>
              <w:right w:val="single" w:sz="4" w:space="0" w:color="000000"/>
            </w:tcBorders>
            <w:textDirection w:val="btLr"/>
          </w:tcPr>
          <w:p w14:paraId="54827FD5"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2D6EE958"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330" w:type="dxa"/>
            <w:gridSpan w:val="2"/>
            <w:tcBorders>
              <w:right w:val="nil"/>
            </w:tcBorders>
          </w:tcPr>
          <w:p w14:paraId="6DFD7343" w14:textId="0518B03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12FA9C14" w14:textId="14E41E0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3,744.00</w:t>
            </w:r>
          </w:p>
        </w:tc>
        <w:tc>
          <w:tcPr>
            <w:tcW w:w="336" w:type="dxa"/>
            <w:tcBorders>
              <w:right w:val="nil"/>
            </w:tcBorders>
          </w:tcPr>
          <w:p w14:paraId="3EE87ECD" w14:textId="6E0CA2E9"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33426D34" w14:textId="7CF325C9"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3,432.00</w:t>
            </w:r>
          </w:p>
        </w:tc>
        <w:tc>
          <w:tcPr>
            <w:tcW w:w="440" w:type="dxa"/>
            <w:tcBorders>
              <w:left w:val="single" w:sz="4" w:space="0" w:color="000000"/>
              <w:right w:val="nil"/>
            </w:tcBorders>
          </w:tcPr>
          <w:p w14:paraId="1D3AB66D" w14:textId="195E161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166437BD" w14:textId="49C5FD05"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2,371.00</w:t>
            </w:r>
          </w:p>
        </w:tc>
        <w:tc>
          <w:tcPr>
            <w:tcW w:w="341" w:type="dxa"/>
            <w:tcBorders>
              <w:right w:val="nil"/>
            </w:tcBorders>
          </w:tcPr>
          <w:p w14:paraId="40CE656D" w14:textId="3EDD82BC"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1DBB0AF4" w14:textId="334EFBE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1,123.00</w:t>
            </w:r>
          </w:p>
        </w:tc>
      </w:tr>
      <w:tr w:rsidR="0019275E" w:rsidRPr="000A3D8D" w14:paraId="4623E7E6" w14:textId="77777777" w:rsidTr="002E766A">
        <w:trPr>
          <w:trHeight w:val="345"/>
        </w:trPr>
        <w:tc>
          <w:tcPr>
            <w:tcW w:w="8140" w:type="dxa"/>
            <w:gridSpan w:val="11"/>
          </w:tcPr>
          <w:p w14:paraId="41892A2D" w14:textId="7AE47A3F" w:rsidR="0019275E" w:rsidRPr="000A3D8D" w:rsidRDefault="0019275E" w:rsidP="009579E0">
            <w:pPr>
              <w:pStyle w:val="TableParagraph"/>
              <w:spacing w:line="360" w:lineRule="auto"/>
              <w:jc w:val="center"/>
              <w:rPr>
                <w:rFonts w:ascii="Arial" w:hAnsi="Arial" w:cs="Arial"/>
                <w:b/>
                <w:sz w:val="20"/>
                <w:szCs w:val="20"/>
              </w:rPr>
            </w:pPr>
            <w:r w:rsidRPr="000A3D8D">
              <w:rPr>
                <w:rFonts w:ascii="Arial" w:hAnsi="Arial" w:cs="Arial"/>
                <w:b/>
                <w:sz w:val="20"/>
                <w:szCs w:val="20"/>
              </w:rPr>
              <w:t>CLASIFICACIÓN DE CONSTRUCCIONES</w:t>
            </w:r>
          </w:p>
        </w:tc>
      </w:tr>
      <w:tr w:rsidR="0019275E" w:rsidRPr="000A3D8D" w14:paraId="6B5CB47C" w14:textId="77777777" w:rsidTr="002E766A">
        <w:trPr>
          <w:trHeight w:val="690"/>
        </w:trPr>
        <w:tc>
          <w:tcPr>
            <w:tcW w:w="2065" w:type="dxa"/>
            <w:gridSpan w:val="3"/>
          </w:tcPr>
          <w:p w14:paraId="6A843D71"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POPULAR:</w:t>
            </w:r>
          </w:p>
        </w:tc>
        <w:tc>
          <w:tcPr>
            <w:tcW w:w="6075" w:type="dxa"/>
            <w:gridSpan w:val="8"/>
          </w:tcPr>
          <w:p w14:paraId="287353A5" w14:textId="74985B8C" w:rsidR="0019275E" w:rsidRPr="000A3D8D" w:rsidRDefault="0019275E" w:rsidP="00867F75">
            <w:pPr>
              <w:pStyle w:val="TableParagraph"/>
              <w:spacing w:line="360" w:lineRule="auto"/>
              <w:ind w:left="720" w:hanging="720"/>
              <w:jc w:val="both"/>
              <w:rPr>
                <w:rFonts w:ascii="Arial" w:hAnsi="Arial" w:cs="Arial"/>
                <w:sz w:val="20"/>
                <w:szCs w:val="20"/>
              </w:rPr>
            </w:pPr>
            <w:r w:rsidRPr="000A3D8D">
              <w:rPr>
                <w:rFonts w:ascii="Arial" w:hAnsi="Arial" w:cs="Arial"/>
                <w:sz w:val="20"/>
                <w:szCs w:val="20"/>
              </w:rPr>
              <w:t>Muros de madera; techos de teja, paja, lamina o similar; pisos de</w:t>
            </w:r>
            <w:r w:rsidR="00B3519C" w:rsidRPr="000A3D8D">
              <w:rPr>
                <w:rFonts w:ascii="Arial" w:hAnsi="Arial" w:cs="Arial"/>
                <w:sz w:val="20"/>
                <w:szCs w:val="20"/>
              </w:rPr>
              <w:t xml:space="preserve"> </w:t>
            </w:r>
            <w:r w:rsidRPr="000A3D8D">
              <w:rPr>
                <w:rFonts w:ascii="Arial" w:hAnsi="Arial" w:cs="Arial"/>
                <w:sz w:val="20"/>
                <w:szCs w:val="20"/>
              </w:rPr>
              <w:t>tierra; puertas y ventanas de madera o herrería.</w:t>
            </w:r>
          </w:p>
        </w:tc>
      </w:tr>
      <w:tr w:rsidR="0019275E" w:rsidRPr="000A3D8D" w14:paraId="42F56CC4" w14:textId="77777777" w:rsidTr="002E766A">
        <w:trPr>
          <w:trHeight w:val="1035"/>
        </w:trPr>
        <w:tc>
          <w:tcPr>
            <w:tcW w:w="2065" w:type="dxa"/>
            <w:gridSpan w:val="3"/>
          </w:tcPr>
          <w:p w14:paraId="5E84E731"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6075" w:type="dxa"/>
            <w:gridSpan w:val="8"/>
          </w:tcPr>
          <w:p w14:paraId="1EBC9038" w14:textId="04A8A6E4"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teja, paja, lamina o similar; muebles de baños completos; pisos de pasta; puertas y</w:t>
            </w:r>
            <w:r w:rsidR="00B3519C" w:rsidRPr="000A3D8D">
              <w:rPr>
                <w:rFonts w:ascii="Arial" w:hAnsi="Arial" w:cs="Arial"/>
                <w:sz w:val="20"/>
                <w:szCs w:val="20"/>
              </w:rPr>
              <w:t xml:space="preserve"> </w:t>
            </w:r>
            <w:r w:rsidRPr="000A3D8D">
              <w:rPr>
                <w:rFonts w:ascii="Arial" w:hAnsi="Arial" w:cs="Arial"/>
                <w:sz w:val="20"/>
                <w:szCs w:val="20"/>
              </w:rPr>
              <w:t>ventanas de madera o herrería.</w:t>
            </w:r>
          </w:p>
        </w:tc>
      </w:tr>
      <w:tr w:rsidR="0019275E" w:rsidRPr="000A3D8D" w14:paraId="502B157F" w14:textId="77777777" w:rsidTr="002E766A">
        <w:trPr>
          <w:trHeight w:val="1379"/>
        </w:trPr>
        <w:tc>
          <w:tcPr>
            <w:tcW w:w="2065" w:type="dxa"/>
            <w:gridSpan w:val="3"/>
          </w:tcPr>
          <w:p w14:paraId="5C5A6C6D"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6075" w:type="dxa"/>
            <w:gridSpan w:val="8"/>
          </w:tcPr>
          <w:p w14:paraId="21D70016" w14:textId="7467A560"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concreto armado con o sin vigas de madera o hierro; muebles de baños completos de mediana calidad; lambrines de pasta, azulejo o cerámico; pisos de</w:t>
            </w:r>
            <w:r w:rsidR="00B3519C" w:rsidRPr="000A3D8D">
              <w:rPr>
                <w:rFonts w:ascii="Arial" w:hAnsi="Arial" w:cs="Arial"/>
                <w:sz w:val="20"/>
                <w:szCs w:val="20"/>
              </w:rPr>
              <w:t xml:space="preserve"> </w:t>
            </w:r>
            <w:r w:rsidRPr="000A3D8D">
              <w:rPr>
                <w:rFonts w:ascii="Arial" w:hAnsi="Arial" w:cs="Arial"/>
                <w:sz w:val="20"/>
                <w:szCs w:val="20"/>
              </w:rPr>
              <w:t>cerámica; puertas y ventanas de madera o herrería.</w:t>
            </w:r>
          </w:p>
        </w:tc>
      </w:tr>
      <w:tr w:rsidR="0019275E" w:rsidRPr="000A3D8D" w14:paraId="67EF7E26" w14:textId="77777777" w:rsidTr="002E766A">
        <w:trPr>
          <w:trHeight w:val="1726"/>
        </w:trPr>
        <w:tc>
          <w:tcPr>
            <w:tcW w:w="2065" w:type="dxa"/>
            <w:gridSpan w:val="3"/>
          </w:tcPr>
          <w:p w14:paraId="1FE48A3F"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6075" w:type="dxa"/>
            <w:gridSpan w:val="8"/>
          </w:tcPr>
          <w:p w14:paraId="7826148E" w14:textId="0A8A2D92"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concreto armado con o sin vigas de madera o hierro; muebles de baños completos de mediana calidad; drenaje entubado; aplanados con estuco; lambrines de pasta, azulejo o cerámico; pisos de cerámica; puertas</w:t>
            </w:r>
            <w:r w:rsidR="00B3519C" w:rsidRPr="000A3D8D">
              <w:rPr>
                <w:rFonts w:ascii="Arial" w:hAnsi="Arial" w:cs="Arial"/>
                <w:sz w:val="20"/>
                <w:szCs w:val="20"/>
              </w:rPr>
              <w:t xml:space="preserve"> </w:t>
            </w:r>
            <w:r w:rsidRPr="000A3D8D">
              <w:rPr>
                <w:rFonts w:ascii="Arial" w:hAnsi="Arial" w:cs="Arial"/>
                <w:sz w:val="20"/>
                <w:szCs w:val="20"/>
              </w:rPr>
              <w:t>y ventanas de madera, herrería o aluminio.</w:t>
            </w:r>
          </w:p>
        </w:tc>
      </w:tr>
    </w:tbl>
    <w:p w14:paraId="69C76DAA" w14:textId="77777777" w:rsidR="00D02A28" w:rsidRPr="000A3D8D" w:rsidRDefault="00D02A28" w:rsidP="009579E0">
      <w:pPr>
        <w:pStyle w:val="Textoindependiente"/>
        <w:spacing w:line="360" w:lineRule="auto"/>
        <w:rPr>
          <w:rFonts w:ascii="Arial" w:hAnsi="Arial" w:cs="Arial"/>
          <w:b/>
        </w:rPr>
      </w:pPr>
    </w:p>
    <w:p w14:paraId="22C7083F"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Fraccionamientos</w:t>
      </w:r>
    </w:p>
    <w:p w14:paraId="290E58C5" w14:textId="77777777" w:rsidR="009D6EB3" w:rsidRPr="000A3D8D" w:rsidRDefault="009D6EB3" w:rsidP="009579E0">
      <w:pPr>
        <w:pStyle w:val="Textoindependiente"/>
        <w:spacing w:line="360" w:lineRule="auto"/>
        <w:rPr>
          <w:rFonts w:ascii="Arial" w:hAnsi="Arial" w:cs="Arial"/>
        </w:rPr>
      </w:pPr>
    </w:p>
    <w:p w14:paraId="48942B8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fraccionamientos son las siguientes:</w:t>
      </w:r>
    </w:p>
    <w:p w14:paraId="1919EE87" w14:textId="77777777" w:rsidR="00615E72" w:rsidRPr="000A3D8D" w:rsidRDefault="00615E72"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123"/>
        <w:gridCol w:w="1417"/>
      </w:tblGrid>
      <w:tr w:rsidR="009D6EB3" w:rsidRPr="000A3D8D" w14:paraId="67098309" w14:textId="77777777" w:rsidTr="002F7BB1">
        <w:tc>
          <w:tcPr>
            <w:tcW w:w="564" w:type="dxa"/>
          </w:tcPr>
          <w:p w14:paraId="523B042A" w14:textId="12E06EF0" w:rsidR="009D6EB3" w:rsidRPr="000A3D8D" w:rsidRDefault="009D6EB3" w:rsidP="009579E0">
            <w:pPr>
              <w:pStyle w:val="Textoindependiente"/>
              <w:spacing w:line="360" w:lineRule="auto"/>
              <w:rPr>
                <w:rFonts w:ascii="Arial" w:hAnsi="Arial" w:cs="Arial"/>
              </w:rPr>
            </w:pPr>
            <w:r w:rsidRPr="000A3D8D">
              <w:rPr>
                <w:rFonts w:ascii="Arial" w:hAnsi="Arial" w:cs="Arial"/>
              </w:rPr>
              <w:t>$</w:t>
            </w:r>
          </w:p>
        </w:tc>
        <w:tc>
          <w:tcPr>
            <w:tcW w:w="1123" w:type="dxa"/>
          </w:tcPr>
          <w:p w14:paraId="41129888" w14:textId="5127302D" w:rsidR="009D6EB3" w:rsidRPr="000A3D8D" w:rsidRDefault="009D6EB3" w:rsidP="009579E0">
            <w:pPr>
              <w:pStyle w:val="Textoindependiente"/>
              <w:spacing w:line="360" w:lineRule="auto"/>
              <w:jc w:val="right"/>
              <w:rPr>
                <w:rFonts w:ascii="Arial" w:hAnsi="Arial" w:cs="Arial"/>
              </w:rPr>
            </w:pPr>
            <w:r w:rsidRPr="000A3D8D">
              <w:rPr>
                <w:rFonts w:ascii="Arial" w:hAnsi="Arial" w:cs="Arial"/>
              </w:rPr>
              <w:t>250.00</w:t>
            </w:r>
          </w:p>
        </w:tc>
        <w:tc>
          <w:tcPr>
            <w:tcW w:w="1417" w:type="dxa"/>
          </w:tcPr>
          <w:p w14:paraId="3D1B9AAC" w14:textId="2DCE511C" w:rsidR="009D6EB3" w:rsidRPr="000A3D8D" w:rsidRDefault="009D6EB3" w:rsidP="009579E0">
            <w:pPr>
              <w:pStyle w:val="Textoindependiente"/>
              <w:spacing w:line="360" w:lineRule="auto"/>
              <w:jc w:val="right"/>
              <w:rPr>
                <w:rFonts w:ascii="Arial" w:hAnsi="Arial" w:cs="Arial"/>
              </w:rPr>
            </w:pPr>
            <w:r w:rsidRPr="000A3D8D">
              <w:rPr>
                <w:rFonts w:ascii="Arial" w:hAnsi="Arial" w:cs="Arial"/>
              </w:rPr>
              <w:t>M2 Terreno</w:t>
            </w:r>
          </w:p>
        </w:tc>
      </w:tr>
    </w:tbl>
    <w:p w14:paraId="5C01FD68" w14:textId="77777777" w:rsidR="00D02A28" w:rsidRPr="000A3D8D" w:rsidRDefault="00D02A28" w:rsidP="009579E0">
      <w:pPr>
        <w:pStyle w:val="Textoindependiente"/>
        <w:spacing w:line="360" w:lineRule="auto"/>
        <w:rPr>
          <w:rFonts w:ascii="Arial" w:hAnsi="Arial" w:cs="Arial"/>
        </w:rPr>
      </w:pPr>
    </w:p>
    <w:p w14:paraId="29ACAB00"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Industrias</w:t>
      </w:r>
    </w:p>
    <w:p w14:paraId="6028D612"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industrias son las siguientes:</w:t>
      </w:r>
    </w:p>
    <w:p w14:paraId="117FBB6B"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
        <w:gridCol w:w="1418"/>
      </w:tblGrid>
      <w:tr w:rsidR="00615E72" w:rsidRPr="000A3D8D" w14:paraId="37535D5C" w14:textId="77777777" w:rsidTr="002F7BB1">
        <w:tc>
          <w:tcPr>
            <w:tcW w:w="411" w:type="dxa"/>
          </w:tcPr>
          <w:p w14:paraId="553B7801" w14:textId="14641E3C" w:rsidR="00615E72" w:rsidRPr="000A3D8D" w:rsidRDefault="00615E72" w:rsidP="009579E0">
            <w:pPr>
              <w:pStyle w:val="Textoindependiente"/>
              <w:tabs>
                <w:tab w:val="center" w:pos="772"/>
              </w:tabs>
              <w:spacing w:line="360" w:lineRule="auto"/>
              <w:rPr>
                <w:rFonts w:ascii="Arial" w:hAnsi="Arial" w:cs="Arial"/>
              </w:rPr>
            </w:pPr>
            <w:r w:rsidRPr="000A3D8D">
              <w:rPr>
                <w:rFonts w:ascii="Arial" w:hAnsi="Arial" w:cs="Arial"/>
              </w:rPr>
              <w:t>$</w:t>
            </w:r>
          </w:p>
        </w:tc>
        <w:tc>
          <w:tcPr>
            <w:tcW w:w="850" w:type="dxa"/>
          </w:tcPr>
          <w:p w14:paraId="51702ED4" w14:textId="49D3ABF4" w:rsidR="00615E72" w:rsidRPr="000A3D8D" w:rsidRDefault="00615E72" w:rsidP="009579E0">
            <w:pPr>
              <w:pStyle w:val="Textoindependiente"/>
              <w:spacing w:line="360" w:lineRule="auto"/>
              <w:rPr>
                <w:rFonts w:ascii="Arial" w:hAnsi="Arial" w:cs="Arial"/>
              </w:rPr>
            </w:pPr>
            <w:r w:rsidRPr="000A3D8D">
              <w:rPr>
                <w:rFonts w:ascii="Arial" w:hAnsi="Arial" w:cs="Arial"/>
              </w:rPr>
              <w:t>300.00</w:t>
            </w:r>
          </w:p>
        </w:tc>
        <w:tc>
          <w:tcPr>
            <w:tcW w:w="1418" w:type="dxa"/>
          </w:tcPr>
          <w:p w14:paraId="6577931B" w14:textId="088D8F1E" w:rsidR="00615E72" w:rsidRPr="000A3D8D" w:rsidRDefault="00615E72" w:rsidP="009579E0">
            <w:pPr>
              <w:pStyle w:val="Textoindependiente"/>
              <w:spacing w:line="360" w:lineRule="auto"/>
              <w:jc w:val="right"/>
              <w:rPr>
                <w:rFonts w:ascii="Arial" w:hAnsi="Arial" w:cs="Arial"/>
              </w:rPr>
            </w:pPr>
            <w:r w:rsidRPr="000A3D8D">
              <w:rPr>
                <w:rFonts w:ascii="Arial" w:hAnsi="Arial" w:cs="Arial"/>
              </w:rPr>
              <w:t>M2 Terreno</w:t>
            </w:r>
          </w:p>
        </w:tc>
      </w:tr>
    </w:tbl>
    <w:p w14:paraId="470CA203" w14:textId="77777777" w:rsidR="00615E72" w:rsidRPr="000A3D8D" w:rsidRDefault="00615E72" w:rsidP="009579E0">
      <w:pPr>
        <w:pStyle w:val="Textoindependiente"/>
        <w:spacing w:line="360" w:lineRule="auto"/>
        <w:rPr>
          <w:rFonts w:ascii="Arial" w:hAnsi="Arial" w:cs="Arial"/>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
        <w:gridCol w:w="548"/>
        <w:gridCol w:w="772"/>
        <w:gridCol w:w="199"/>
        <w:gridCol w:w="30"/>
        <w:gridCol w:w="940"/>
        <w:gridCol w:w="60"/>
        <w:gridCol w:w="1498"/>
        <w:gridCol w:w="18"/>
        <w:gridCol w:w="343"/>
        <w:gridCol w:w="1198"/>
        <w:gridCol w:w="1247"/>
        <w:gridCol w:w="957"/>
      </w:tblGrid>
      <w:tr w:rsidR="000D341B" w:rsidRPr="000A3D8D" w14:paraId="1E73EDC4" w14:textId="77777777" w:rsidTr="008B212E">
        <w:trPr>
          <w:trHeight w:val="333"/>
        </w:trPr>
        <w:tc>
          <w:tcPr>
            <w:tcW w:w="1650" w:type="dxa"/>
            <w:gridSpan w:val="3"/>
            <w:vMerge w:val="restart"/>
            <w:tcBorders>
              <w:right w:val="single" w:sz="4" w:space="0" w:color="000000"/>
            </w:tcBorders>
          </w:tcPr>
          <w:p w14:paraId="48BF9C03" w14:textId="77777777" w:rsidR="000D341B" w:rsidRPr="000A3D8D" w:rsidRDefault="000D341B" w:rsidP="009579E0">
            <w:pPr>
              <w:pStyle w:val="TableParagraph"/>
              <w:spacing w:line="360" w:lineRule="auto"/>
              <w:rPr>
                <w:rFonts w:ascii="Arial" w:hAnsi="Arial" w:cs="Arial"/>
                <w:sz w:val="20"/>
                <w:szCs w:val="20"/>
              </w:rPr>
            </w:pPr>
          </w:p>
          <w:p w14:paraId="79D0F388"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TIPO DE CONSTRUCCIÓN</w:t>
            </w:r>
          </w:p>
        </w:tc>
        <w:tc>
          <w:tcPr>
            <w:tcW w:w="6490" w:type="dxa"/>
            <w:gridSpan w:val="10"/>
          </w:tcPr>
          <w:p w14:paraId="601B9D71" w14:textId="680260DA"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CALIDAD</w:t>
            </w:r>
          </w:p>
        </w:tc>
      </w:tr>
      <w:tr w:rsidR="00DB27AD" w:rsidRPr="000A3D8D" w14:paraId="554700F8" w14:textId="77777777" w:rsidTr="008B212E">
        <w:trPr>
          <w:trHeight w:val="424"/>
        </w:trPr>
        <w:tc>
          <w:tcPr>
            <w:tcW w:w="1650" w:type="dxa"/>
            <w:gridSpan w:val="3"/>
            <w:vMerge/>
            <w:tcBorders>
              <w:top w:val="nil"/>
              <w:right w:val="single" w:sz="4" w:space="0" w:color="000000"/>
            </w:tcBorders>
          </w:tcPr>
          <w:p w14:paraId="60753964" w14:textId="77777777" w:rsidR="000D341B" w:rsidRPr="000A3D8D" w:rsidRDefault="000D341B" w:rsidP="009579E0">
            <w:pPr>
              <w:spacing w:line="360" w:lineRule="auto"/>
              <w:rPr>
                <w:rFonts w:ascii="Arial" w:hAnsi="Arial" w:cs="Arial"/>
                <w:sz w:val="20"/>
                <w:szCs w:val="20"/>
              </w:rPr>
            </w:pPr>
          </w:p>
        </w:tc>
        <w:tc>
          <w:tcPr>
            <w:tcW w:w="1169" w:type="dxa"/>
            <w:gridSpan w:val="3"/>
          </w:tcPr>
          <w:p w14:paraId="0C278C38" w14:textId="0907B46B" w:rsidR="000D341B" w:rsidRPr="000A3D8D" w:rsidRDefault="000D341B" w:rsidP="00EF4A6D">
            <w:pPr>
              <w:pStyle w:val="TableParagraph"/>
              <w:spacing w:line="360" w:lineRule="auto"/>
              <w:ind w:left="159"/>
              <w:jc w:val="center"/>
              <w:rPr>
                <w:rFonts w:ascii="Arial" w:hAnsi="Arial" w:cs="Arial"/>
                <w:b/>
                <w:sz w:val="20"/>
                <w:szCs w:val="20"/>
              </w:rPr>
            </w:pPr>
            <w:r w:rsidRPr="000A3D8D">
              <w:rPr>
                <w:rFonts w:ascii="Arial" w:hAnsi="Arial" w:cs="Arial"/>
                <w:b/>
                <w:sz w:val="20"/>
                <w:szCs w:val="20"/>
              </w:rPr>
              <w:t>NUEVO</w:t>
            </w:r>
          </w:p>
        </w:tc>
        <w:tc>
          <w:tcPr>
            <w:tcW w:w="1576" w:type="dxa"/>
            <w:gridSpan w:val="3"/>
            <w:tcBorders>
              <w:right w:val="single" w:sz="4" w:space="0" w:color="000000"/>
            </w:tcBorders>
          </w:tcPr>
          <w:p w14:paraId="643B007B" w14:textId="190C48EE"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BUENO</w:t>
            </w:r>
          </w:p>
        </w:tc>
        <w:tc>
          <w:tcPr>
            <w:tcW w:w="1541" w:type="dxa"/>
            <w:gridSpan w:val="2"/>
          </w:tcPr>
          <w:p w14:paraId="468E5B1B" w14:textId="4EC22A53"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REGULAR</w:t>
            </w:r>
          </w:p>
        </w:tc>
        <w:tc>
          <w:tcPr>
            <w:tcW w:w="2204" w:type="dxa"/>
            <w:gridSpan w:val="2"/>
          </w:tcPr>
          <w:p w14:paraId="5E49EE47" w14:textId="4951C213"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MALO</w:t>
            </w:r>
          </w:p>
        </w:tc>
      </w:tr>
      <w:tr w:rsidR="00DB27AD" w:rsidRPr="000A3D8D" w14:paraId="31D76415" w14:textId="77777777" w:rsidTr="008B212E">
        <w:trPr>
          <w:trHeight w:val="436"/>
        </w:trPr>
        <w:tc>
          <w:tcPr>
            <w:tcW w:w="330" w:type="dxa"/>
            <w:vMerge w:val="restart"/>
            <w:textDirection w:val="btLr"/>
          </w:tcPr>
          <w:p w14:paraId="1FFD0881"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INDUSTRIAL</w:t>
            </w:r>
          </w:p>
        </w:tc>
        <w:tc>
          <w:tcPr>
            <w:tcW w:w="1320" w:type="dxa"/>
            <w:gridSpan w:val="2"/>
            <w:tcBorders>
              <w:right w:val="single" w:sz="4" w:space="0" w:color="000000"/>
            </w:tcBorders>
          </w:tcPr>
          <w:p w14:paraId="493C119B"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199" w:type="dxa"/>
            <w:tcBorders>
              <w:right w:val="nil"/>
            </w:tcBorders>
          </w:tcPr>
          <w:p w14:paraId="496A2A1F" w14:textId="6C1E244C"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207C51DC" w14:textId="497FDDBB"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$ 874.00</w:t>
            </w:r>
          </w:p>
        </w:tc>
        <w:tc>
          <w:tcPr>
            <w:tcW w:w="60" w:type="dxa"/>
            <w:tcBorders>
              <w:right w:val="nil"/>
            </w:tcBorders>
          </w:tcPr>
          <w:p w14:paraId="1571AAEE" w14:textId="302BC679"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5C5D23A3" w14:textId="1F26254D"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$ 780.00</w:t>
            </w:r>
          </w:p>
        </w:tc>
        <w:tc>
          <w:tcPr>
            <w:tcW w:w="361" w:type="dxa"/>
            <w:gridSpan w:val="2"/>
            <w:tcBorders>
              <w:right w:val="nil"/>
            </w:tcBorders>
          </w:tcPr>
          <w:p w14:paraId="5EB02028" w14:textId="562EBD98" w:rsidR="000D341B" w:rsidRPr="000A3D8D" w:rsidRDefault="000D341B" w:rsidP="009579E0">
            <w:pPr>
              <w:pStyle w:val="TableParagraph"/>
              <w:tabs>
                <w:tab w:val="left" w:pos="250"/>
              </w:tabs>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7C2CFF53" w14:textId="3C42833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$ 562.00</w:t>
            </w:r>
          </w:p>
        </w:tc>
        <w:tc>
          <w:tcPr>
            <w:tcW w:w="1247" w:type="dxa"/>
            <w:tcBorders>
              <w:right w:val="nil"/>
            </w:tcBorders>
          </w:tcPr>
          <w:p w14:paraId="14FFABD9" w14:textId="0E37FB32" w:rsidR="000D341B" w:rsidRPr="000A3D8D" w:rsidRDefault="000D341B" w:rsidP="009579E0">
            <w:pPr>
              <w:pStyle w:val="TableParagraph"/>
              <w:tabs>
                <w:tab w:val="left" w:pos="344"/>
              </w:tabs>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654C0E8F" w14:textId="7299E554"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$250.00</w:t>
            </w:r>
          </w:p>
        </w:tc>
      </w:tr>
      <w:tr w:rsidR="00DB27AD" w:rsidRPr="000A3D8D" w14:paraId="34F75C8F" w14:textId="77777777" w:rsidTr="008B212E">
        <w:trPr>
          <w:trHeight w:val="388"/>
        </w:trPr>
        <w:tc>
          <w:tcPr>
            <w:tcW w:w="330" w:type="dxa"/>
            <w:vMerge/>
            <w:tcBorders>
              <w:top w:val="nil"/>
            </w:tcBorders>
            <w:textDirection w:val="btLr"/>
          </w:tcPr>
          <w:p w14:paraId="2F275531" w14:textId="77777777" w:rsidR="000D341B" w:rsidRPr="000A3D8D" w:rsidRDefault="000D341B" w:rsidP="009579E0">
            <w:pPr>
              <w:spacing w:line="360" w:lineRule="auto"/>
              <w:rPr>
                <w:rFonts w:ascii="Arial" w:hAnsi="Arial" w:cs="Arial"/>
                <w:sz w:val="20"/>
                <w:szCs w:val="20"/>
              </w:rPr>
            </w:pPr>
          </w:p>
        </w:tc>
        <w:tc>
          <w:tcPr>
            <w:tcW w:w="1320" w:type="dxa"/>
            <w:gridSpan w:val="2"/>
            <w:tcBorders>
              <w:right w:val="single" w:sz="4" w:space="0" w:color="000000"/>
            </w:tcBorders>
          </w:tcPr>
          <w:p w14:paraId="12FC114B"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199" w:type="dxa"/>
            <w:tcBorders>
              <w:right w:val="nil"/>
            </w:tcBorders>
          </w:tcPr>
          <w:p w14:paraId="64F6305D" w14:textId="35959AAF"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6B303193" w14:textId="08DEC34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$1,373.00</w:t>
            </w:r>
          </w:p>
        </w:tc>
        <w:tc>
          <w:tcPr>
            <w:tcW w:w="60" w:type="dxa"/>
            <w:tcBorders>
              <w:right w:val="nil"/>
            </w:tcBorders>
          </w:tcPr>
          <w:p w14:paraId="41C0FB4E" w14:textId="7899F68B" w:rsidR="000D341B" w:rsidRPr="000A3D8D" w:rsidRDefault="000D341B" w:rsidP="009579E0">
            <w:pPr>
              <w:pStyle w:val="TableParagraph"/>
              <w:tabs>
                <w:tab w:val="left" w:pos="203"/>
              </w:tabs>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32EAD19C" w14:textId="44B7298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$1,248.00</w:t>
            </w:r>
          </w:p>
        </w:tc>
        <w:tc>
          <w:tcPr>
            <w:tcW w:w="361" w:type="dxa"/>
            <w:gridSpan w:val="2"/>
            <w:tcBorders>
              <w:right w:val="nil"/>
            </w:tcBorders>
          </w:tcPr>
          <w:p w14:paraId="7C9949EE" w14:textId="5D0F6BFD"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7578153A" w14:textId="25CE763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$ 874.00</w:t>
            </w:r>
          </w:p>
        </w:tc>
        <w:tc>
          <w:tcPr>
            <w:tcW w:w="1247" w:type="dxa"/>
            <w:tcBorders>
              <w:right w:val="nil"/>
            </w:tcBorders>
          </w:tcPr>
          <w:p w14:paraId="051434E4" w14:textId="14AC75EC"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1AD33DD2" w14:textId="2F705FB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$406.00</w:t>
            </w:r>
          </w:p>
        </w:tc>
      </w:tr>
      <w:tr w:rsidR="00DB27AD" w:rsidRPr="000A3D8D" w14:paraId="380A2740" w14:textId="77777777" w:rsidTr="008B212E">
        <w:trPr>
          <w:trHeight w:val="383"/>
        </w:trPr>
        <w:tc>
          <w:tcPr>
            <w:tcW w:w="330" w:type="dxa"/>
            <w:vMerge/>
            <w:tcBorders>
              <w:top w:val="nil"/>
            </w:tcBorders>
            <w:textDirection w:val="btLr"/>
          </w:tcPr>
          <w:p w14:paraId="10A6A76E" w14:textId="77777777" w:rsidR="000D341B" w:rsidRPr="000A3D8D" w:rsidRDefault="000D341B" w:rsidP="009579E0">
            <w:pPr>
              <w:spacing w:line="360" w:lineRule="auto"/>
              <w:rPr>
                <w:rFonts w:ascii="Arial" w:hAnsi="Arial" w:cs="Arial"/>
                <w:sz w:val="20"/>
                <w:szCs w:val="20"/>
              </w:rPr>
            </w:pPr>
          </w:p>
        </w:tc>
        <w:tc>
          <w:tcPr>
            <w:tcW w:w="1320" w:type="dxa"/>
            <w:gridSpan w:val="2"/>
            <w:tcBorders>
              <w:right w:val="single" w:sz="4" w:space="0" w:color="000000"/>
            </w:tcBorders>
          </w:tcPr>
          <w:p w14:paraId="6471D364"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199" w:type="dxa"/>
            <w:tcBorders>
              <w:right w:val="nil"/>
            </w:tcBorders>
          </w:tcPr>
          <w:p w14:paraId="497666FD" w14:textId="475C04AA"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7DC79883" w14:textId="53AA5B1E"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$1,872.00</w:t>
            </w:r>
          </w:p>
        </w:tc>
        <w:tc>
          <w:tcPr>
            <w:tcW w:w="60" w:type="dxa"/>
            <w:tcBorders>
              <w:right w:val="nil"/>
            </w:tcBorders>
          </w:tcPr>
          <w:p w14:paraId="77AC753D" w14:textId="31A91441"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6D32DD16" w14:textId="2375C251"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$1,654.00</w:t>
            </w:r>
          </w:p>
        </w:tc>
        <w:tc>
          <w:tcPr>
            <w:tcW w:w="361" w:type="dxa"/>
            <w:gridSpan w:val="2"/>
            <w:tcBorders>
              <w:right w:val="nil"/>
            </w:tcBorders>
          </w:tcPr>
          <w:p w14:paraId="2BE7B794" w14:textId="33AEA958"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53588CCD" w14:textId="1FB633A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$1,248.00</w:t>
            </w:r>
          </w:p>
        </w:tc>
        <w:tc>
          <w:tcPr>
            <w:tcW w:w="1247" w:type="dxa"/>
            <w:tcBorders>
              <w:right w:val="nil"/>
            </w:tcBorders>
          </w:tcPr>
          <w:p w14:paraId="2314BEDB" w14:textId="68E03863" w:rsidR="000D341B" w:rsidRPr="000A3D8D" w:rsidRDefault="000D341B" w:rsidP="009579E0">
            <w:pPr>
              <w:pStyle w:val="TableParagraph"/>
              <w:tabs>
                <w:tab w:val="left" w:pos="266"/>
              </w:tabs>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071E7F66" w14:textId="733DC0A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$562.00</w:t>
            </w:r>
          </w:p>
        </w:tc>
      </w:tr>
      <w:tr w:rsidR="00DB27AD" w:rsidRPr="000A3D8D" w14:paraId="440FBF0D" w14:textId="77777777" w:rsidTr="008B212E">
        <w:trPr>
          <w:trHeight w:val="333"/>
        </w:trPr>
        <w:tc>
          <w:tcPr>
            <w:tcW w:w="8140" w:type="dxa"/>
            <w:gridSpan w:val="13"/>
          </w:tcPr>
          <w:p w14:paraId="72ABCE21" w14:textId="6DEA9885" w:rsidR="00DB27AD" w:rsidRPr="000A3D8D" w:rsidRDefault="00DB27A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CONSTRUCCIONES</w:t>
            </w:r>
          </w:p>
        </w:tc>
      </w:tr>
      <w:tr w:rsidR="00DB27AD" w:rsidRPr="000A3D8D" w14:paraId="7F5641A9" w14:textId="77777777" w:rsidTr="008B212E">
        <w:trPr>
          <w:trHeight w:val="1674"/>
        </w:trPr>
        <w:tc>
          <w:tcPr>
            <w:tcW w:w="878" w:type="dxa"/>
            <w:gridSpan w:val="2"/>
            <w:vMerge w:val="restart"/>
            <w:textDirection w:val="btLr"/>
          </w:tcPr>
          <w:p w14:paraId="3108518F"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INDUSTRIAL</w:t>
            </w:r>
          </w:p>
        </w:tc>
        <w:tc>
          <w:tcPr>
            <w:tcW w:w="1001" w:type="dxa"/>
            <w:gridSpan w:val="3"/>
          </w:tcPr>
          <w:p w14:paraId="44B0E4FC" w14:textId="3DDAD069" w:rsidR="00DB27AD" w:rsidRPr="000A3D8D" w:rsidRDefault="00DB27AD" w:rsidP="009579E0">
            <w:pPr>
              <w:pStyle w:val="TableParagraph"/>
              <w:spacing w:line="360" w:lineRule="auto"/>
              <w:rPr>
                <w:rFonts w:ascii="Arial" w:hAnsi="Arial" w:cs="Arial"/>
                <w:b/>
                <w:sz w:val="20"/>
                <w:szCs w:val="20"/>
              </w:rPr>
            </w:pPr>
          </w:p>
          <w:p w14:paraId="43B42CD4" w14:textId="4A734F2A"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6261" w:type="dxa"/>
            <w:gridSpan w:val="8"/>
          </w:tcPr>
          <w:p w14:paraId="1BA40B67" w14:textId="45B039C2" w:rsidR="00DB27AD" w:rsidRPr="000A3D8D" w:rsidRDefault="00DB27AD" w:rsidP="00B80228">
            <w:pPr>
              <w:pStyle w:val="TableParagraph"/>
              <w:spacing w:line="360" w:lineRule="auto"/>
              <w:jc w:val="both"/>
              <w:rPr>
                <w:rFonts w:ascii="Arial" w:hAnsi="Arial" w:cs="Arial"/>
                <w:sz w:val="20"/>
                <w:szCs w:val="20"/>
              </w:rPr>
            </w:pPr>
            <w:r w:rsidRPr="000A3D8D">
              <w:rPr>
                <w:rFonts w:ascii="Arial" w:hAnsi="Arial" w:cs="Arial"/>
                <w:sz w:val="20"/>
                <w:szCs w:val="20"/>
              </w:rPr>
              <w:t>Claros chicos; muros de block de cemento; techos de lámina de cartón o galvaniz</w:t>
            </w:r>
            <w:r w:rsidR="00315573" w:rsidRPr="000A3D8D">
              <w:rPr>
                <w:rFonts w:ascii="Arial" w:hAnsi="Arial" w:cs="Arial"/>
                <w:sz w:val="20"/>
                <w:szCs w:val="20"/>
              </w:rPr>
              <w:t>ada; muebles de baño económicos</w:t>
            </w:r>
            <w:r w:rsidRPr="000A3D8D">
              <w:rPr>
                <w:rFonts w:ascii="Arial" w:hAnsi="Arial" w:cs="Arial"/>
                <w:sz w:val="20"/>
                <w:szCs w:val="20"/>
              </w:rPr>
              <w:t xml:space="preserve"> con o sin aplanados de mezcla de cal- arena; piso de tierra o cemento; puertas y ventanas de</w:t>
            </w:r>
            <w:r w:rsidR="00B80228">
              <w:rPr>
                <w:rFonts w:ascii="Arial" w:hAnsi="Arial" w:cs="Arial"/>
                <w:sz w:val="20"/>
                <w:szCs w:val="20"/>
              </w:rPr>
              <w:t xml:space="preserve"> </w:t>
            </w:r>
            <w:r w:rsidRPr="000A3D8D">
              <w:rPr>
                <w:rFonts w:ascii="Arial" w:hAnsi="Arial" w:cs="Arial"/>
                <w:sz w:val="20"/>
                <w:szCs w:val="20"/>
              </w:rPr>
              <w:t>madera, aluminio y herrería</w:t>
            </w:r>
          </w:p>
        </w:tc>
      </w:tr>
      <w:tr w:rsidR="00DB27AD" w:rsidRPr="000A3D8D" w14:paraId="75138AD9" w14:textId="77777777" w:rsidTr="008B212E">
        <w:trPr>
          <w:trHeight w:val="2343"/>
        </w:trPr>
        <w:tc>
          <w:tcPr>
            <w:tcW w:w="878" w:type="dxa"/>
            <w:gridSpan w:val="2"/>
            <w:vMerge/>
            <w:tcBorders>
              <w:top w:val="nil"/>
            </w:tcBorders>
            <w:textDirection w:val="btLr"/>
          </w:tcPr>
          <w:p w14:paraId="2B21E908" w14:textId="77777777" w:rsidR="00DB27AD" w:rsidRPr="000A3D8D" w:rsidRDefault="00DB27AD" w:rsidP="009579E0">
            <w:pPr>
              <w:spacing w:line="360" w:lineRule="auto"/>
              <w:rPr>
                <w:rFonts w:ascii="Arial" w:hAnsi="Arial" w:cs="Arial"/>
                <w:sz w:val="20"/>
                <w:szCs w:val="20"/>
              </w:rPr>
            </w:pPr>
          </w:p>
        </w:tc>
        <w:tc>
          <w:tcPr>
            <w:tcW w:w="1001" w:type="dxa"/>
            <w:gridSpan w:val="3"/>
          </w:tcPr>
          <w:p w14:paraId="4EF59C77" w14:textId="7E04B23E" w:rsidR="00DB27AD" w:rsidRPr="000A3D8D" w:rsidRDefault="00DB27AD" w:rsidP="009579E0">
            <w:pPr>
              <w:pStyle w:val="TableParagraph"/>
              <w:spacing w:line="360" w:lineRule="auto"/>
              <w:rPr>
                <w:rFonts w:ascii="Arial" w:hAnsi="Arial" w:cs="Arial"/>
                <w:sz w:val="20"/>
                <w:szCs w:val="20"/>
              </w:rPr>
            </w:pPr>
          </w:p>
          <w:p w14:paraId="49E0C6F6"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6261" w:type="dxa"/>
            <w:gridSpan w:val="8"/>
          </w:tcPr>
          <w:p w14:paraId="0C92C170" w14:textId="687708B3" w:rsidR="00DB27AD" w:rsidRPr="000A3D8D" w:rsidRDefault="00DB27AD" w:rsidP="009579E0">
            <w:pPr>
              <w:pStyle w:val="TableParagraph"/>
              <w:spacing w:line="360" w:lineRule="auto"/>
              <w:jc w:val="both"/>
              <w:rPr>
                <w:rFonts w:ascii="Arial" w:hAnsi="Arial" w:cs="Arial"/>
                <w:sz w:val="20"/>
                <w:szCs w:val="20"/>
              </w:rPr>
            </w:pPr>
            <w:r w:rsidRPr="000A3D8D">
              <w:rPr>
                <w:rFonts w:ascii="Arial" w:hAnsi="Arial" w:cs="Arial"/>
                <w:sz w:val="20"/>
                <w:szCs w:val="20"/>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 y</w:t>
            </w:r>
            <w:r w:rsidR="00112135" w:rsidRPr="000A3D8D">
              <w:rPr>
                <w:rFonts w:ascii="Arial" w:hAnsi="Arial" w:cs="Arial"/>
                <w:sz w:val="20"/>
                <w:szCs w:val="20"/>
              </w:rPr>
              <w:t xml:space="preserve"> </w:t>
            </w:r>
            <w:r w:rsidRPr="000A3D8D">
              <w:rPr>
                <w:rFonts w:ascii="Arial" w:hAnsi="Arial" w:cs="Arial"/>
                <w:sz w:val="20"/>
                <w:szCs w:val="20"/>
              </w:rPr>
              <w:t>herrería.</w:t>
            </w:r>
          </w:p>
        </w:tc>
      </w:tr>
      <w:tr w:rsidR="00DB27AD" w:rsidRPr="000A3D8D" w14:paraId="44B29DFB" w14:textId="77777777" w:rsidTr="008B212E">
        <w:trPr>
          <w:trHeight w:val="2345"/>
        </w:trPr>
        <w:tc>
          <w:tcPr>
            <w:tcW w:w="878" w:type="dxa"/>
            <w:gridSpan w:val="2"/>
          </w:tcPr>
          <w:p w14:paraId="09C2AAA2" w14:textId="77777777" w:rsidR="00DB27AD" w:rsidRPr="000A3D8D" w:rsidRDefault="00DB27AD" w:rsidP="009579E0">
            <w:pPr>
              <w:pStyle w:val="TableParagraph"/>
              <w:spacing w:line="360" w:lineRule="auto"/>
              <w:rPr>
                <w:rFonts w:ascii="Arial" w:hAnsi="Arial" w:cs="Arial"/>
                <w:sz w:val="20"/>
                <w:szCs w:val="20"/>
              </w:rPr>
            </w:pPr>
          </w:p>
        </w:tc>
        <w:tc>
          <w:tcPr>
            <w:tcW w:w="1001" w:type="dxa"/>
            <w:gridSpan w:val="3"/>
          </w:tcPr>
          <w:p w14:paraId="0C18CFD0" w14:textId="7837B6A9" w:rsidR="00DB27AD" w:rsidRPr="000A3D8D" w:rsidRDefault="00DB27AD" w:rsidP="009579E0">
            <w:pPr>
              <w:pStyle w:val="TableParagraph"/>
              <w:spacing w:line="360" w:lineRule="auto"/>
              <w:rPr>
                <w:rFonts w:ascii="Arial" w:hAnsi="Arial" w:cs="Arial"/>
                <w:sz w:val="20"/>
                <w:szCs w:val="20"/>
              </w:rPr>
            </w:pPr>
          </w:p>
          <w:p w14:paraId="4C0D78B0"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6261" w:type="dxa"/>
            <w:gridSpan w:val="8"/>
          </w:tcPr>
          <w:p w14:paraId="7B92AAE2" w14:textId="387D4307" w:rsidR="00DB27AD" w:rsidRPr="000A3D8D" w:rsidRDefault="00DB27AD" w:rsidP="00315573">
            <w:pPr>
              <w:pStyle w:val="TableParagraph"/>
              <w:spacing w:line="360" w:lineRule="auto"/>
              <w:jc w:val="both"/>
              <w:rPr>
                <w:rFonts w:ascii="Arial" w:hAnsi="Arial" w:cs="Arial"/>
                <w:sz w:val="20"/>
                <w:szCs w:val="20"/>
              </w:rPr>
            </w:pPr>
            <w:r w:rsidRPr="000A3D8D">
              <w:rPr>
                <w:rFonts w:ascii="Arial" w:hAnsi="Arial" w:cs="Arial"/>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w:t>
            </w:r>
            <w:r w:rsidR="00315573" w:rsidRPr="000A3D8D">
              <w:rPr>
                <w:rFonts w:ascii="Arial" w:hAnsi="Arial" w:cs="Arial"/>
                <w:sz w:val="20"/>
                <w:szCs w:val="20"/>
              </w:rPr>
              <w:t>; puertas</w:t>
            </w:r>
            <w:r w:rsidRPr="000A3D8D">
              <w:rPr>
                <w:rFonts w:ascii="Arial" w:hAnsi="Arial" w:cs="Arial"/>
                <w:sz w:val="20"/>
                <w:szCs w:val="20"/>
              </w:rPr>
              <w:t xml:space="preserve"> y ventanas de madera, aluminio y herrería.</w:t>
            </w:r>
          </w:p>
        </w:tc>
      </w:tr>
    </w:tbl>
    <w:p w14:paraId="13638605" w14:textId="77777777" w:rsidR="00D02A28" w:rsidRPr="000A3D8D" w:rsidRDefault="00D02A28" w:rsidP="009579E0">
      <w:pPr>
        <w:pStyle w:val="Textoindependiente"/>
        <w:spacing w:line="360" w:lineRule="auto"/>
        <w:rPr>
          <w:rFonts w:ascii="Arial" w:hAnsi="Arial" w:cs="Arial"/>
        </w:rPr>
      </w:pPr>
    </w:p>
    <w:p w14:paraId="2200D70D" w14:textId="77777777" w:rsidR="00B67238" w:rsidRPr="000A3D8D" w:rsidRDefault="00B67238" w:rsidP="009579E0">
      <w:pPr>
        <w:spacing w:line="360" w:lineRule="auto"/>
        <w:rPr>
          <w:rFonts w:ascii="Arial" w:hAnsi="Arial" w:cs="Arial"/>
          <w:b/>
          <w:sz w:val="20"/>
          <w:szCs w:val="20"/>
        </w:rPr>
      </w:pPr>
    </w:p>
    <w:p w14:paraId="6C192D81"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Rústicos en general</w:t>
      </w:r>
    </w:p>
    <w:p w14:paraId="1CF396D7" w14:textId="77777777" w:rsidR="00D02A28" w:rsidRPr="000A3D8D" w:rsidRDefault="00D02A28" w:rsidP="009579E0">
      <w:pPr>
        <w:pStyle w:val="Textoindependiente"/>
        <w:spacing w:line="360" w:lineRule="auto"/>
        <w:rPr>
          <w:rFonts w:ascii="Arial" w:hAnsi="Arial" w:cs="Arial"/>
        </w:rPr>
      </w:pPr>
    </w:p>
    <w:p w14:paraId="23186AFD"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los predios rústicos son los siguientes:</w:t>
      </w:r>
    </w:p>
    <w:p w14:paraId="55D09DE5" w14:textId="77777777" w:rsidR="00B67238" w:rsidRPr="000A3D8D" w:rsidRDefault="00B6723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1687"/>
        <w:gridCol w:w="6453"/>
      </w:tblGrid>
      <w:tr w:rsidR="002F7BB1" w:rsidRPr="000A3D8D" w14:paraId="2A72FEEB" w14:textId="77777777" w:rsidTr="002F7BB1">
        <w:tc>
          <w:tcPr>
            <w:tcW w:w="1687" w:type="dxa"/>
          </w:tcPr>
          <w:p w14:paraId="3E95B9FA" w14:textId="59DBFA3B"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20,000.00</w:t>
            </w:r>
          </w:p>
        </w:tc>
        <w:tc>
          <w:tcPr>
            <w:tcW w:w="6453" w:type="dxa"/>
          </w:tcPr>
          <w:p w14:paraId="110C9313" w14:textId="061D9DF0" w:rsidR="002F7BB1" w:rsidRPr="000A3D8D" w:rsidRDefault="002F7BB1" w:rsidP="00B414E4">
            <w:pPr>
              <w:pStyle w:val="Textoindependiente"/>
              <w:spacing w:line="360" w:lineRule="auto"/>
              <w:jc w:val="both"/>
              <w:rPr>
                <w:rFonts w:ascii="Arial" w:hAnsi="Arial" w:cs="Arial"/>
              </w:rPr>
            </w:pPr>
            <w:r>
              <w:rPr>
                <w:rFonts w:ascii="Arial" w:hAnsi="Arial" w:cs="Arial"/>
              </w:rPr>
              <w:t>L</w:t>
            </w:r>
            <w:r w:rsidRPr="000A3D8D">
              <w:rPr>
                <w:rFonts w:ascii="Arial" w:hAnsi="Arial" w:cs="Arial"/>
              </w:rPr>
              <w:t>a hectárea T</w:t>
            </w:r>
            <w:r>
              <w:rPr>
                <w:rFonts w:ascii="Arial" w:hAnsi="Arial" w:cs="Arial"/>
              </w:rPr>
              <w:t xml:space="preserve">erreno por acceso por carretera </w:t>
            </w:r>
            <w:r w:rsidRPr="000A3D8D">
              <w:rPr>
                <w:rFonts w:ascii="Arial" w:hAnsi="Arial" w:cs="Arial"/>
              </w:rPr>
              <w:t>asfaltada</w:t>
            </w:r>
          </w:p>
        </w:tc>
      </w:tr>
      <w:tr w:rsidR="002F7BB1" w:rsidRPr="000A3D8D" w14:paraId="397A96B7" w14:textId="77777777" w:rsidTr="002F7BB1">
        <w:tc>
          <w:tcPr>
            <w:tcW w:w="1687" w:type="dxa"/>
          </w:tcPr>
          <w:p w14:paraId="587EF432" w14:textId="36627C3F"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11,500.00</w:t>
            </w:r>
          </w:p>
        </w:tc>
        <w:tc>
          <w:tcPr>
            <w:tcW w:w="6453" w:type="dxa"/>
          </w:tcPr>
          <w:p w14:paraId="196B03B9" w14:textId="02BC9C52" w:rsidR="002F7BB1" w:rsidRPr="000A3D8D" w:rsidRDefault="002F7BB1" w:rsidP="00B414E4">
            <w:pPr>
              <w:pStyle w:val="Textoindependiente"/>
              <w:spacing w:line="360" w:lineRule="auto"/>
              <w:jc w:val="both"/>
              <w:rPr>
                <w:rFonts w:ascii="Arial" w:hAnsi="Arial" w:cs="Arial"/>
              </w:rPr>
            </w:pPr>
            <w:r w:rsidRPr="000A3D8D">
              <w:rPr>
                <w:rFonts w:ascii="Arial" w:hAnsi="Arial" w:cs="Arial"/>
              </w:rPr>
              <w:t>La hectárea Terreno por acceso por camino blanco.</w:t>
            </w:r>
          </w:p>
        </w:tc>
      </w:tr>
      <w:tr w:rsidR="002F7BB1" w:rsidRPr="000A3D8D" w14:paraId="214AE972" w14:textId="77777777" w:rsidTr="002F7BB1">
        <w:tc>
          <w:tcPr>
            <w:tcW w:w="1687" w:type="dxa"/>
          </w:tcPr>
          <w:p w14:paraId="7EAC3480" w14:textId="11BDCF8A"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7,0000.00</w:t>
            </w:r>
          </w:p>
        </w:tc>
        <w:tc>
          <w:tcPr>
            <w:tcW w:w="6453" w:type="dxa"/>
          </w:tcPr>
          <w:p w14:paraId="2F671986" w14:textId="1BFE78D7" w:rsidR="002F7BB1" w:rsidRPr="000A3D8D" w:rsidRDefault="002F7BB1" w:rsidP="00B414E4">
            <w:pPr>
              <w:pStyle w:val="Textoindependiente"/>
              <w:spacing w:line="360" w:lineRule="auto"/>
              <w:jc w:val="both"/>
              <w:rPr>
                <w:rFonts w:ascii="Arial" w:hAnsi="Arial" w:cs="Arial"/>
              </w:rPr>
            </w:pPr>
            <w:r>
              <w:rPr>
                <w:rFonts w:ascii="Arial" w:hAnsi="Arial" w:cs="Arial"/>
              </w:rPr>
              <w:t>L</w:t>
            </w:r>
            <w:r w:rsidRPr="000A3D8D">
              <w:rPr>
                <w:rFonts w:ascii="Arial" w:hAnsi="Arial" w:cs="Arial"/>
              </w:rPr>
              <w:t>a hectárea Terreno por acceso por brechas</w:t>
            </w:r>
          </w:p>
        </w:tc>
      </w:tr>
    </w:tbl>
    <w:p w14:paraId="3F4646E8" w14:textId="77777777" w:rsidR="00B67238" w:rsidRPr="000A3D8D" w:rsidRDefault="00B67238" w:rsidP="009579E0">
      <w:pPr>
        <w:pStyle w:val="Textoindependiente"/>
        <w:spacing w:line="360" w:lineRule="auto"/>
        <w:rPr>
          <w:rFonts w:ascii="Arial" w:hAnsi="Arial" w:cs="Arial"/>
        </w:rPr>
      </w:pPr>
    </w:p>
    <w:p w14:paraId="223C9D1F" w14:textId="2A80F160" w:rsidR="00D02A28" w:rsidRPr="000A3D8D" w:rsidRDefault="002F3D5D" w:rsidP="009579E0">
      <w:pPr>
        <w:pStyle w:val="Textoindependiente"/>
        <w:spacing w:line="360" w:lineRule="auto"/>
        <w:rPr>
          <w:rFonts w:ascii="Arial" w:hAnsi="Arial" w:cs="Arial"/>
        </w:rPr>
      </w:pPr>
      <w:r w:rsidRPr="000A3D8D">
        <w:rPr>
          <w:rFonts w:ascii="Arial" w:hAnsi="Arial" w:cs="Arial"/>
        </w:rPr>
        <w:t>Cualquier predio no incluido en estos cuadros, se co</w:t>
      </w:r>
      <w:r w:rsidR="00C4487A" w:rsidRPr="000A3D8D">
        <w:rPr>
          <w:rFonts w:ascii="Arial" w:hAnsi="Arial" w:cs="Arial"/>
        </w:rPr>
        <w:t>nsiderará c</w:t>
      </w:r>
      <w:r w:rsidRPr="000A3D8D">
        <w:rPr>
          <w:rFonts w:ascii="Arial" w:hAnsi="Arial" w:cs="Arial"/>
        </w:rPr>
        <w:t>omo el cuadro 3.</w:t>
      </w:r>
    </w:p>
    <w:p w14:paraId="0A646424" w14:textId="77777777" w:rsidR="00D02A28" w:rsidRPr="000A3D8D" w:rsidRDefault="00D02A28" w:rsidP="009579E0">
      <w:pPr>
        <w:pStyle w:val="Textoindependiente"/>
        <w:spacing w:line="360" w:lineRule="auto"/>
        <w:rPr>
          <w:rFonts w:ascii="Arial" w:hAnsi="Arial" w:cs="Arial"/>
        </w:rPr>
      </w:pPr>
    </w:p>
    <w:p w14:paraId="009E0FC6" w14:textId="2FB8A693" w:rsidR="00D02A28" w:rsidRPr="000A3D8D" w:rsidRDefault="002F3D5D" w:rsidP="009579E0">
      <w:pPr>
        <w:pStyle w:val="Textoindependiente"/>
        <w:spacing w:line="360" w:lineRule="auto"/>
        <w:rPr>
          <w:rFonts w:ascii="Arial" w:hAnsi="Arial" w:cs="Arial"/>
        </w:rPr>
      </w:pPr>
      <w:r w:rsidRPr="000A3D8D">
        <w:rPr>
          <w:rFonts w:ascii="Arial" w:hAnsi="Arial" w:cs="Arial"/>
        </w:rPr>
        <w:t>Los cuadros 01, 02 y 03 zonificados por manzanas</w:t>
      </w:r>
      <w:r w:rsidR="00C4487A" w:rsidRPr="000A3D8D">
        <w:rPr>
          <w:rFonts w:ascii="Arial" w:hAnsi="Arial" w:cs="Arial"/>
        </w:rPr>
        <w:t>,</w:t>
      </w:r>
      <w:r w:rsidRPr="000A3D8D">
        <w:rPr>
          <w:rFonts w:ascii="Arial" w:hAnsi="Arial" w:cs="Arial"/>
        </w:rPr>
        <w:t xml:space="preserve"> calles y cruzamientos se plasma a continuación:</w:t>
      </w: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32"/>
        <w:gridCol w:w="2207"/>
        <w:gridCol w:w="3201"/>
      </w:tblGrid>
      <w:tr w:rsidR="00D02A28" w:rsidRPr="000A3D8D" w14:paraId="69DF6397" w14:textId="77777777" w:rsidTr="00B414E4">
        <w:trPr>
          <w:trHeight w:val="20"/>
        </w:trPr>
        <w:tc>
          <w:tcPr>
            <w:tcW w:w="2732" w:type="dxa"/>
          </w:tcPr>
          <w:p w14:paraId="3756E53D" w14:textId="77777777" w:rsidR="00D02A28" w:rsidRPr="000A3D8D" w:rsidRDefault="002F3D5D" w:rsidP="002F7BB1">
            <w:pPr>
              <w:pStyle w:val="TableParagraph"/>
              <w:spacing w:line="360" w:lineRule="auto"/>
              <w:jc w:val="center"/>
              <w:rPr>
                <w:rFonts w:ascii="Arial" w:hAnsi="Arial" w:cs="Arial"/>
                <w:b/>
                <w:sz w:val="20"/>
                <w:szCs w:val="20"/>
              </w:rPr>
            </w:pPr>
            <w:r w:rsidRPr="000A3D8D">
              <w:rPr>
                <w:rFonts w:ascii="Arial" w:hAnsi="Arial" w:cs="Arial"/>
                <w:b/>
                <w:sz w:val="20"/>
                <w:szCs w:val="20"/>
              </w:rPr>
              <w:t>CUADRO</w:t>
            </w:r>
          </w:p>
        </w:tc>
        <w:tc>
          <w:tcPr>
            <w:tcW w:w="2207" w:type="dxa"/>
          </w:tcPr>
          <w:p w14:paraId="1BA52C74" w14:textId="77777777" w:rsidR="00D02A28" w:rsidRPr="000A3D8D" w:rsidRDefault="002F3D5D" w:rsidP="002F7BB1">
            <w:pPr>
              <w:pStyle w:val="TableParagraph"/>
              <w:spacing w:line="360" w:lineRule="auto"/>
              <w:jc w:val="center"/>
              <w:rPr>
                <w:rFonts w:ascii="Arial" w:hAnsi="Arial" w:cs="Arial"/>
                <w:b/>
                <w:sz w:val="20"/>
                <w:szCs w:val="20"/>
              </w:rPr>
            </w:pPr>
            <w:r w:rsidRPr="000A3D8D">
              <w:rPr>
                <w:rFonts w:ascii="Arial" w:hAnsi="Arial" w:cs="Arial"/>
                <w:b/>
                <w:sz w:val="20"/>
                <w:szCs w:val="20"/>
              </w:rPr>
              <w:t>CALLES</w:t>
            </w:r>
          </w:p>
        </w:tc>
        <w:tc>
          <w:tcPr>
            <w:tcW w:w="3201" w:type="dxa"/>
          </w:tcPr>
          <w:p w14:paraId="2AA72912" w14:textId="77777777" w:rsidR="00D02A28" w:rsidRPr="000A3D8D" w:rsidRDefault="002F3D5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CRUZAMIENTO</w:t>
            </w:r>
          </w:p>
        </w:tc>
      </w:tr>
      <w:tr w:rsidR="00D02A28" w:rsidRPr="000A3D8D" w14:paraId="276319FF" w14:textId="77777777" w:rsidTr="00B414E4">
        <w:trPr>
          <w:trHeight w:val="20"/>
        </w:trPr>
        <w:tc>
          <w:tcPr>
            <w:tcW w:w="2732" w:type="dxa"/>
          </w:tcPr>
          <w:p w14:paraId="39FC7FB5"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26BC1327"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18379530"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 A</w:t>
            </w:r>
          </w:p>
        </w:tc>
      </w:tr>
      <w:tr w:rsidR="00D02A28" w:rsidRPr="000A3D8D" w14:paraId="322EBFA1" w14:textId="77777777" w:rsidTr="00B414E4">
        <w:trPr>
          <w:trHeight w:val="20"/>
        </w:trPr>
        <w:tc>
          <w:tcPr>
            <w:tcW w:w="2732" w:type="dxa"/>
          </w:tcPr>
          <w:p w14:paraId="1FE91106"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4B3ECE4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437D1F8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A Y 19</w:t>
            </w:r>
          </w:p>
        </w:tc>
      </w:tr>
      <w:tr w:rsidR="00D02A28" w:rsidRPr="000A3D8D" w14:paraId="25E97E69" w14:textId="77777777" w:rsidTr="00B414E4">
        <w:trPr>
          <w:trHeight w:val="20"/>
        </w:trPr>
        <w:tc>
          <w:tcPr>
            <w:tcW w:w="2732" w:type="dxa"/>
          </w:tcPr>
          <w:p w14:paraId="467A5190"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D97E57D"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274BE6F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22</w:t>
            </w:r>
          </w:p>
        </w:tc>
      </w:tr>
      <w:tr w:rsidR="00D02A28" w:rsidRPr="000A3D8D" w14:paraId="7A29B45E" w14:textId="77777777" w:rsidTr="00B414E4">
        <w:trPr>
          <w:trHeight w:val="20"/>
        </w:trPr>
        <w:tc>
          <w:tcPr>
            <w:tcW w:w="2732" w:type="dxa"/>
          </w:tcPr>
          <w:p w14:paraId="09A3375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58F0375"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6A848D3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Y 24</w:t>
            </w:r>
          </w:p>
        </w:tc>
      </w:tr>
      <w:tr w:rsidR="00D02A28" w:rsidRPr="000A3D8D" w14:paraId="6355019C" w14:textId="77777777" w:rsidTr="00B414E4">
        <w:trPr>
          <w:trHeight w:val="20"/>
        </w:trPr>
        <w:tc>
          <w:tcPr>
            <w:tcW w:w="2732" w:type="dxa"/>
          </w:tcPr>
          <w:p w14:paraId="2CF967F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77176033"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56D2781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w:t>
            </w:r>
          </w:p>
        </w:tc>
      </w:tr>
      <w:tr w:rsidR="00D02A28" w:rsidRPr="000A3D8D" w14:paraId="4B93ADAD" w14:textId="77777777" w:rsidTr="00B414E4">
        <w:trPr>
          <w:trHeight w:val="20"/>
        </w:trPr>
        <w:tc>
          <w:tcPr>
            <w:tcW w:w="2732" w:type="dxa"/>
          </w:tcPr>
          <w:p w14:paraId="4F2BAAE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948CCC4"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58E45B6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22 Y 22 A</w:t>
            </w:r>
          </w:p>
        </w:tc>
      </w:tr>
      <w:tr w:rsidR="00D02A28" w:rsidRPr="000A3D8D" w14:paraId="79A3DB1A" w14:textId="77777777" w:rsidTr="00B414E4">
        <w:trPr>
          <w:trHeight w:val="20"/>
        </w:trPr>
        <w:tc>
          <w:tcPr>
            <w:tcW w:w="2732" w:type="dxa"/>
          </w:tcPr>
          <w:p w14:paraId="7B7A9A3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297B1E0D"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733CAC1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22 A Y 24</w:t>
            </w:r>
          </w:p>
        </w:tc>
      </w:tr>
      <w:tr w:rsidR="00D02A28" w:rsidRPr="000A3D8D" w14:paraId="297AF441" w14:textId="77777777" w:rsidTr="00B414E4">
        <w:trPr>
          <w:trHeight w:val="20"/>
        </w:trPr>
        <w:tc>
          <w:tcPr>
            <w:tcW w:w="2732" w:type="dxa"/>
          </w:tcPr>
          <w:p w14:paraId="1E197D5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2EA470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00B48C6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Y 20</w:t>
            </w:r>
          </w:p>
        </w:tc>
      </w:tr>
      <w:tr w:rsidR="00D02A28" w:rsidRPr="000A3D8D" w14:paraId="3371E248" w14:textId="77777777" w:rsidTr="00B414E4">
        <w:trPr>
          <w:trHeight w:val="20"/>
        </w:trPr>
        <w:tc>
          <w:tcPr>
            <w:tcW w:w="2732" w:type="dxa"/>
          </w:tcPr>
          <w:p w14:paraId="6CF93B3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30620EB4"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3CDADD8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22</w:t>
            </w:r>
          </w:p>
        </w:tc>
      </w:tr>
      <w:tr w:rsidR="00D02A28" w:rsidRPr="000A3D8D" w14:paraId="5A166F38" w14:textId="77777777" w:rsidTr="00B414E4">
        <w:trPr>
          <w:trHeight w:val="20"/>
        </w:trPr>
        <w:tc>
          <w:tcPr>
            <w:tcW w:w="2732" w:type="dxa"/>
          </w:tcPr>
          <w:p w14:paraId="3302B44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09CA0220"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25C0374E"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Y 22 A</w:t>
            </w:r>
          </w:p>
        </w:tc>
      </w:tr>
      <w:tr w:rsidR="00D02A28" w:rsidRPr="000A3D8D" w14:paraId="1A55A453" w14:textId="77777777" w:rsidTr="00B414E4">
        <w:trPr>
          <w:trHeight w:val="20"/>
        </w:trPr>
        <w:tc>
          <w:tcPr>
            <w:tcW w:w="2732" w:type="dxa"/>
          </w:tcPr>
          <w:p w14:paraId="29B5A6E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38D1243E"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4A68321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A Y 24</w:t>
            </w:r>
          </w:p>
        </w:tc>
      </w:tr>
      <w:tr w:rsidR="00D02A28" w:rsidRPr="000A3D8D" w14:paraId="73E47B09" w14:textId="77777777" w:rsidTr="00B414E4">
        <w:trPr>
          <w:trHeight w:val="20"/>
        </w:trPr>
        <w:tc>
          <w:tcPr>
            <w:tcW w:w="2732" w:type="dxa"/>
            <w:tcBorders>
              <w:bottom w:val="single" w:sz="4" w:space="0" w:color="000000"/>
            </w:tcBorders>
          </w:tcPr>
          <w:p w14:paraId="628DB81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bottom w:val="single" w:sz="4" w:space="0" w:color="000000"/>
            </w:tcBorders>
          </w:tcPr>
          <w:p w14:paraId="71DBAC62"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24, 22 Y 20</w:t>
            </w:r>
          </w:p>
        </w:tc>
        <w:tc>
          <w:tcPr>
            <w:tcW w:w="3201" w:type="dxa"/>
            <w:tcBorders>
              <w:bottom w:val="single" w:sz="4" w:space="0" w:color="000000"/>
            </w:tcBorders>
          </w:tcPr>
          <w:p w14:paraId="137112A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17 Y 15</w:t>
            </w:r>
          </w:p>
        </w:tc>
      </w:tr>
      <w:tr w:rsidR="00D02A28" w:rsidRPr="000A3D8D" w14:paraId="6A46A573" w14:textId="77777777" w:rsidTr="00B414E4">
        <w:trPr>
          <w:trHeight w:val="20"/>
        </w:trPr>
        <w:tc>
          <w:tcPr>
            <w:tcW w:w="2732" w:type="dxa"/>
            <w:tcBorders>
              <w:top w:val="single" w:sz="4" w:space="0" w:color="000000"/>
              <w:bottom w:val="single" w:sz="4" w:space="0" w:color="000000"/>
            </w:tcBorders>
          </w:tcPr>
          <w:p w14:paraId="1F50EC3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top w:val="single" w:sz="4" w:space="0" w:color="000000"/>
              <w:bottom w:val="single" w:sz="4" w:space="0" w:color="000000"/>
            </w:tcBorders>
          </w:tcPr>
          <w:p w14:paraId="7E832C88"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18 A Y 18</w:t>
            </w:r>
          </w:p>
        </w:tc>
        <w:tc>
          <w:tcPr>
            <w:tcW w:w="3201" w:type="dxa"/>
            <w:tcBorders>
              <w:top w:val="single" w:sz="4" w:space="0" w:color="000000"/>
              <w:bottom w:val="single" w:sz="4" w:space="0" w:color="000000"/>
            </w:tcBorders>
          </w:tcPr>
          <w:p w14:paraId="095057D8"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17 Y 15 B</w:t>
            </w:r>
          </w:p>
        </w:tc>
      </w:tr>
      <w:tr w:rsidR="00D02A28" w:rsidRPr="000A3D8D" w14:paraId="0408BD5F" w14:textId="77777777" w:rsidTr="00B414E4">
        <w:trPr>
          <w:trHeight w:val="20"/>
        </w:trPr>
        <w:tc>
          <w:tcPr>
            <w:tcW w:w="2732" w:type="dxa"/>
            <w:tcBorders>
              <w:top w:val="single" w:sz="4" w:space="0" w:color="000000"/>
            </w:tcBorders>
          </w:tcPr>
          <w:p w14:paraId="33461E85"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top w:val="single" w:sz="4" w:space="0" w:color="000000"/>
            </w:tcBorders>
          </w:tcPr>
          <w:p w14:paraId="240DA3D1"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15 B Y 15 A</w:t>
            </w:r>
          </w:p>
        </w:tc>
        <w:tc>
          <w:tcPr>
            <w:tcW w:w="3201" w:type="dxa"/>
            <w:tcBorders>
              <w:top w:val="single" w:sz="4" w:space="0" w:color="000000"/>
            </w:tcBorders>
          </w:tcPr>
          <w:p w14:paraId="3A52580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w:t>
            </w:r>
          </w:p>
        </w:tc>
      </w:tr>
      <w:tr w:rsidR="00D02A28" w:rsidRPr="000A3D8D" w14:paraId="5041F4D6" w14:textId="77777777" w:rsidTr="00B414E4">
        <w:trPr>
          <w:trHeight w:val="20"/>
        </w:trPr>
        <w:tc>
          <w:tcPr>
            <w:tcW w:w="2732" w:type="dxa"/>
          </w:tcPr>
          <w:p w14:paraId="5E55A666"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16DD7C6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27</w:t>
            </w:r>
          </w:p>
        </w:tc>
        <w:tc>
          <w:tcPr>
            <w:tcW w:w="3201" w:type="dxa"/>
          </w:tcPr>
          <w:p w14:paraId="49FB7EF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24 HASTA CALLE 14</w:t>
            </w:r>
          </w:p>
        </w:tc>
      </w:tr>
      <w:tr w:rsidR="00D02A28" w:rsidRPr="000A3D8D" w14:paraId="00A1B666" w14:textId="77777777" w:rsidTr="00B414E4">
        <w:trPr>
          <w:trHeight w:val="20"/>
        </w:trPr>
        <w:tc>
          <w:tcPr>
            <w:tcW w:w="2732" w:type="dxa"/>
          </w:tcPr>
          <w:p w14:paraId="0D5A974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676B2B7A"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 23 Y 21</w:t>
            </w:r>
          </w:p>
        </w:tc>
        <w:tc>
          <w:tcPr>
            <w:tcW w:w="3201" w:type="dxa"/>
          </w:tcPr>
          <w:p w14:paraId="156FE49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41334EEC" w14:textId="77777777" w:rsidTr="00B414E4">
        <w:trPr>
          <w:trHeight w:val="20"/>
        </w:trPr>
        <w:tc>
          <w:tcPr>
            <w:tcW w:w="2732" w:type="dxa"/>
          </w:tcPr>
          <w:p w14:paraId="56DF215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490F394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A, 19 Y 17</w:t>
            </w:r>
          </w:p>
        </w:tc>
        <w:tc>
          <w:tcPr>
            <w:tcW w:w="3201" w:type="dxa"/>
          </w:tcPr>
          <w:p w14:paraId="6816792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531DC740" w14:textId="77777777" w:rsidTr="00B414E4">
        <w:trPr>
          <w:trHeight w:val="20"/>
        </w:trPr>
        <w:tc>
          <w:tcPr>
            <w:tcW w:w="2732" w:type="dxa"/>
          </w:tcPr>
          <w:p w14:paraId="6867879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66C91C6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15 Y 13</w:t>
            </w:r>
          </w:p>
        </w:tc>
        <w:tc>
          <w:tcPr>
            <w:tcW w:w="3201" w:type="dxa"/>
          </w:tcPr>
          <w:p w14:paraId="4C54250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3EB91DB1" w14:textId="77777777" w:rsidTr="00B414E4">
        <w:trPr>
          <w:trHeight w:val="20"/>
        </w:trPr>
        <w:tc>
          <w:tcPr>
            <w:tcW w:w="2732" w:type="dxa"/>
          </w:tcPr>
          <w:p w14:paraId="3871BB3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7E271193"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24, 22, 20, 18 Y 16</w:t>
            </w:r>
          </w:p>
        </w:tc>
        <w:tc>
          <w:tcPr>
            <w:tcW w:w="3201" w:type="dxa"/>
          </w:tcPr>
          <w:p w14:paraId="3BDA3F3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27 Y 25</w:t>
            </w:r>
          </w:p>
        </w:tc>
      </w:tr>
      <w:tr w:rsidR="00D02A28" w:rsidRPr="000A3D8D" w14:paraId="50B47095" w14:textId="77777777" w:rsidTr="00B414E4">
        <w:trPr>
          <w:trHeight w:val="20"/>
        </w:trPr>
        <w:tc>
          <w:tcPr>
            <w:tcW w:w="2732" w:type="dxa"/>
          </w:tcPr>
          <w:p w14:paraId="5EB4E5E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5CE5414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26, 22, 20 Y 18</w:t>
            </w:r>
          </w:p>
        </w:tc>
        <w:tc>
          <w:tcPr>
            <w:tcW w:w="3201" w:type="dxa"/>
          </w:tcPr>
          <w:p w14:paraId="620764D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15 Y 13</w:t>
            </w:r>
          </w:p>
        </w:tc>
      </w:tr>
      <w:tr w:rsidR="00D02A28" w:rsidRPr="000A3D8D" w14:paraId="2D175DAB" w14:textId="77777777" w:rsidTr="00B414E4">
        <w:trPr>
          <w:trHeight w:val="20"/>
        </w:trPr>
        <w:tc>
          <w:tcPr>
            <w:tcW w:w="2732" w:type="dxa"/>
          </w:tcPr>
          <w:p w14:paraId="354FF43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5758FE5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17</w:t>
            </w:r>
          </w:p>
        </w:tc>
        <w:tc>
          <w:tcPr>
            <w:tcW w:w="3201" w:type="dxa"/>
          </w:tcPr>
          <w:p w14:paraId="0C22C61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10</w:t>
            </w:r>
          </w:p>
        </w:tc>
      </w:tr>
      <w:tr w:rsidR="00D02A28" w:rsidRPr="000A3D8D" w14:paraId="282F68C9" w14:textId="77777777" w:rsidTr="00B414E4">
        <w:trPr>
          <w:trHeight w:val="20"/>
        </w:trPr>
        <w:tc>
          <w:tcPr>
            <w:tcW w:w="2732" w:type="dxa"/>
          </w:tcPr>
          <w:p w14:paraId="74712AC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348232D0"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13, 15 A Y 15 B</w:t>
            </w:r>
          </w:p>
        </w:tc>
        <w:tc>
          <w:tcPr>
            <w:tcW w:w="3201" w:type="dxa"/>
          </w:tcPr>
          <w:p w14:paraId="01E4236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16 Y 17</w:t>
            </w:r>
          </w:p>
        </w:tc>
      </w:tr>
      <w:tr w:rsidR="00D02A28" w:rsidRPr="000A3D8D" w14:paraId="0DF4A6EB" w14:textId="77777777" w:rsidTr="00B414E4">
        <w:trPr>
          <w:trHeight w:val="20"/>
        </w:trPr>
        <w:tc>
          <w:tcPr>
            <w:tcW w:w="2732" w:type="dxa"/>
          </w:tcPr>
          <w:p w14:paraId="3DD3A13E"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7ADD972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17 B</w:t>
            </w:r>
          </w:p>
        </w:tc>
        <w:tc>
          <w:tcPr>
            <w:tcW w:w="3201" w:type="dxa"/>
          </w:tcPr>
          <w:p w14:paraId="21FD500C"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Y 16</w:t>
            </w:r>
          </w:p>
        </w:tc>
      </w:tr>
      <w:tr w:rsidR="00D02A28" w:rsidRPr="000A3D8D" w14:paraId="5A22D3EE" w14:textId="77777777" w:rsidTr="00B414E4">
        <w:trPr>
          <w:trHeight w:val="20"/>
        </w:trPr>
        <w:tc>
          <w:tcPr>
            <w:tcW w:w="2732" w:type="dxa"/>
          </w:tcPr>
          <w:p w14:paraId="7DB42E9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046BE03A"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19, 21, 23</w:t>
            </w:r>
          </w:p>
        </w:tc>
        <w:tc>
          <w:tcPr>
            <w:tcW w:w="3201" w:type="dxa"/>
          </w:tcPr>
          <w:p w14:paraId="3985B94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14</w:t>
            </w:r>
          </w:p>
        </w:tc>
      </w:tr>
      <w:tr w:rsidR="00D02A28" w:rsidRPr="000A3D8D" w14:paraId="11C686A7" w14:textId="77777777" w:rsidTr="00B414E4">
        <w:trPr>
          <w:trHeight w:val="20"/>
        </w:trPr>
        <w:tc>
          <w:tcPr>
            <w:tcW w:w="2732" w:type="dxa"/>
          </w:tcPr>
          <w:p w14:paraId="05292F3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180473E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 Y 27</w:t>
            </w:r>
          </w:p>
        </w:tc>
        <w:tc>
          <w:tcPr>
            <w:tcW w:w="3201" w:type="dxa"/>
          </w:tcPr>
          <w:p w14:paraId="7DDFE7A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14</w:t>
            </w:r>
          </w:p>
        </w:tc>
      </w:tr>
    </w:tbl>
    <w:p w14:paraId="082862C1" w14:textId="77777777" w:rsidR="00D02A28" w:rsidRPr="000A3D8D" w:rsidRDefault="00D02A28" w:rsidP="009579E0">
      <w:pPr>
        <w:pStyle w:val="Textoindependiente"/>
        <w:spacing w:line="360" w:lineRule="auto"/>
        <w:rPr>
          <w:rFonts w:ascii="Arial" w:hAnsi="Arial" w:cs="Arial"/>
        </w:rPr>
      </w:pPr>
    </w:p>
    <w:p w14:paraId="10612E6E" w14:textId="77777777" w:rsidR="00D02A28" w:rsidRDefault="002F3D5D" w:rsidP="0036580E">
      <w:pPr>
        <w:pStyle w:val="Textoindependiente"/>
        <w:spacing w:line="360" w:lineRule="auto"/>
        <w:jc w:val="both"/>
        <w:rPr>
          <w:rFonts w:ascii="Arial" w:hAnsi="Arial" w:cs="Arial"/>
        </w:rPr>
      </w:pPr>
      <w:r w:rsidRPr="000A3D8D">
        <w:rPr>
          <w:rFonts w:ascii="Arial" w:hAnsi="Arial" w:cs="Arial"/>
        </w:rPr>
        <w:t>El cuadro 3 estará constituido por las calles no contempladas entre las mencionadas anteriormente.</w:t>
      </w:r>
    </w:p>
    <w:p w14:paraId="47FFDF46" w14:textId="77777777" w:rsidR="00867F75" w:rsidRPr="000A3D8D" w:rsidRDefault="00867F75" w:rsidP="0036580E">
      <w:pPr>
        <w:pStyle w:val="Textoindependiente"/>
        <w:spacing w:line="360" w:lineRule="auto"/>
        <w:jc w:val="both"/>
        <w:rPr>
          <w:rFonts w:ascii="Arial" w:hAnsi="Arial" w:cs="Arial"/>
        </w:rPr>
      </w:pPr>
    </w:p>
    <w:p w14:paraId="7D0FDA3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Segunda</w:t>
      </w:r>
    </w:p>
    <w:p w14:paraId="6434A48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Impuesto Sobre Adquisición de Inmuebles</w:t>
      </w:r>
    </w:p>
    <w:p w14:paraId="529818B8" w14:textId="77777777" w:rsidR="00D02A28" w:rsidRPr="000A3D8D" w:rsidRDefault="00D02A28" w:rsidP="009579E0">
      <w:pPr>
        <w:pStyle w:val="Textoindependiente"/>
        <w:spacing w:line="360" w:lineRule="auto"/>
        <w:rPr>
          <w:rFonts w:ascii="Arial" w:hAnsi="Arial" w:cs="Arial"/>
          <w:b/>
        </w:rPr>
      </w:pPr>
    </w:p>
    <w:p w14:paraId="05CA2AB0"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5.- </w:t>
      </w:r>
      <w:r w:rsidRPr="000A3D8D">
        <w:rPr>
          <w:rFonts w:ascii="Arial" w:hAnsi="Arial" w:cs="Arial"/>
        </w:rPr>
        <w:t>El Impuesto sobre Adquisición de Inmuebles se calculará aplicando a la base señalada en la Ley de Hacienda del Municipio de Maxcanú, Yucatán, la tasa del 2.5%.</w:t>
      </w:r>
    </w:p>
    <w:p w14:paraId="67567B42" w14:textId="77777777" w:rsidR="00D02A28" w:rsidRPr="000A3D8D" w:rsidRDefault="00D02A28" w:rsidP="009579E0">
      <w:pPr>
        <w:pStyle w:val="Textoindependiente"/>
        <w:spacing w:line="360" w:lineRule="auto"/>
        <w:rPr>
          <w:rFonts w:ascii="Arial" w:hAnsi="Arial" w:cs="Arial"/>
        </w:rPr>
      </w:pPr>
    </w:p>
    <w:p w14:paraId="7BC36E3C"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Tercera</w:t>
      </w:r>
    </w:p>
    <w:p w14:paraId="1368FD2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 sobre Diversiones y Espectáculos Públicos</w:t>
      </w:r>
    </w:p>
    <w:p w14:paraId="28F17768" w14:textId="77777777" w:rsidR="00D02A28" w:rsidRPr="000A3D8D" w:rsidRDefault="00D02A28" w:rsidP="009579E0">
      <w:pPr>
        <w:pStyle w:val="Textoindependiente"/>
        <w:spacing w:line="360" w:lineRule="auto"/>
        <w:rPr>
          <w:rFonts w:ascii="Arial" w:hAnsi="Arial" w:cs="Arial"/>
          <w:b/>
        </w:rPr>
      </w:pPr>
    </w:p>
    <w:p w14:paraId="527EA23A"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6.- </w:t>
      </w:r>
      <w:r w:rsidRPr="000A3D8D">
        <w:rPr>
          <w:rFonts w:ascii="Arial" w:hAnsi="Arial" w:cs="Arial"/>
        </w:rPr>
        <w:t>El Impuesto sobre Diversiones y Espectáculos Públicos que se enumeran, se calculará aplicando a las bases establecidas la Ley de Hacienda del Municipio de Maxcanú, Yucatán, las siguientes tasas:</w:t>
      </w:r>
    </w:p>
    <w:p w14:paraId="481292F6"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21"/>
        <w:gridCol w:w="2319"/>
      </w:tblGrid>
      <w:tr w:rsidR="00D02A28" w:rsidRPr="000A3D8D" w14:paraId="6C4168AE" w14:textId="77777777" w:rsidTr="00B414E4">
        <w:trPr>
          <w:trHeight w:val="20"/>
        </w:trPr>
        <w:tc>
          <w:tcPr>
            <w:tcW w:w="5821" w:type="dxa"/>
            <w:tcBorders>
              <w:left w:val="single" w:sz="6" w:space="0" w:color="000000"/>
              <w:bottom w:val="single" w:sz="6" w:space="0" w:color="000000"/>
              <w:right w:val="single" w:sz="6" w:space="0" w:color="000000"/>
            </w:tcBorders>
          </w:tcPr>
          <w:p w14:paraId="0B9CB200" w14:textId="77777777" w:rsidR="00D02A28" w:rsidRPr="000A3D8D" w:rsidRDefault="002F3D5D" w:rsidP="009579E0">
            <w:pPr>
              <w:pStyle w:val="TableParagraph"/>
              <w:spacing w:line="360" w:lineRule="auto"/>
              <w:rPr>
                <w:rFonts w:ascii="Arial" w:hAnsi="Arial" w:cs="Arial"/>
                <w:b/>
                <w:sz w:val="20"/>
                <w:szCs w:val="20"/>
              </w:rPr>
            </w:pPr>
            <w:r w:rsidRPr="000A3D8D">
              <w:rPr>
                <w:rFonts w:ascii="Arial" w:hAnsi="Arial" w:cs="Arial"/>
                <w:b/>
                <w:sz w:val="20"/>
                <w:szCs w:val="20"/>
              </w:rPr>
              <w:t>CONCEPTO</w:t>
            </w:r>
          </w:p>
        </w:tc>
        <w:tc>
          <w:tcPr>
            <w:tcW w:w="2319" w:type="dxa"/>
            <w:tcBorders>
              <w:left w:val="single" w:sz="6" w:space="0" w:color="000000"/>
              <w:bottom w:val="single" w:sz="6" w:space="0" w:color="000000"/>
            </w:tcBorders>
          </w:tcPr>
          <w:p w14:paraId="15655A2F" w14:textId="77777777" w:rsidR="00D02A28" w:rsidRPr="000A3D8D" w:rsidRDefault="002F3D5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CUOTA FIJA</w:t>
            </w:r>
          </w:p>
        </w:tc>
      </w:tr>
      <w:tr w:rsidR="00D02A28" w:rsidRPr="000A3D8D" w14:paraId="194F90F0" w14:textId="77777777" w:rsidTr="00B414E4">
        <w:trPr>
          <w:trHeight w:val="20"/>
        </w:trPr>
        <w:tc>
          <w:tcPr>
            <w:tcW w:w="5821" w:type="dxa"/>
            <w:tcBorders>
              <w:top w:val="single" w:sz="6" w:space="0" w:color="000000"/>
              <w:left w:val="single" w:sz="6" w:space="0" w:color="000000"/>
              <w:right w:val="single" w:sz="6" w:space="0" w:color="000000"/>
            </w:tcBorders>
          </w:tcPr>
          <w:p w14:paraId="2459D07A"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Bailes populares</w:t>
            </w:r>
          </w:p>
        </w:tc>
        <w:tc>
          <w:tcPr>
            <w:tcW w:w="2319" w:type="dxa"/>
            <w:tcBorders>
              <w:top w:val="single" w:sz="6" w:space="0" w:color="000000"/>
              <w:left w:val="single" w:sz="6" w:space="0" w:color="000000"/>
            </w:tcBorders>
          </w:tcPr>
          <w:p w14:paraId="249F962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4A089D2A" w14:textId="77777777" w:rsidTr="00B414E4">
        <w:trPr>
          <w:trHeight w:val="20"/>
        </w:trPr>
        <w:tc>
          <w:tcPr>
            <w:tcW w:w="5821" w:type="dxa"/>
            <w:tcBorders>
              <w:left w:val="single" w:sz="6" w:space="0" w:color="000000"/>
              <w:bottom w:val="single" w:sz="6" w:space="0" w:color="000000"/>
              <w:right w:val="single" w:sz="6" w:space="0" w:color="000000"/>
            </w:tcBorders>
          </w:tcPr>
          <w:p w14:paraId="1C7800F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Bailes internacionales</w:t>
            </w:r>
          </w:p>
        </w:tc>
        <w:tc>
          <w:tcPr>
            <w:tcW w:w="2319" w:type="dxa"/>
            <w:tcBorders>
              <w:left w:val="single" w:sz="6" w:space="0" w:color="000000"/>
              <w:bottom w:val="single" w:sz="6" w:space="0" w:color="000000"/>
            </w:tcBorders>
          </w:tcPr>
          <w:p w14:paraId="42C9929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1F9DD088"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478241F4"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Luz y sonido</w:t>
            </w:r>
          </w:p>
        </w:tc>
        <w:tc>
          <w:tcPr>
            <w:tcW w:w="2319" w:type="dxa"/>
            <w:tcBorders>
              <w:top w:val="single" w:sz="6" w:space="0" w:color="000000"/>
              <w:left w:val="single" w:sz="6" w:space="0" w:color="000000"/>
              <w:bottom w:val="single" w:sz="6" w:space="0" w:color="000000"/>
            </w:tcBorders>
          </w:tcPr>
          <w:p w14:paraId="6B29047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27211424"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0455AFFA"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Circos</w:t>
            </w:r>
          </w:p>
        </w:tc>
        <w:tc>
          <w:tcPr>
            <w:tcW w:w="2319" w:type="dxa"/>
            <w:tcBorders>
              <w:top w:val="single" w:sz="6" w:space="0" w:color="000000"/>
              <w:left w:val="single" w:sz="6" w:space="0" w:color="000000"/>
              <w:bottom w:val="single" w:sz="6" w:space="0" w:color="000000"/>
            </w:tcBorders>
          </w:tcPr>
          <w:p w14:paraId="664CB0A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14764063" w14:textId="77777777" w:rsidTr="00B414E4">
        <w:trPr>
          <w:trHeight w:val="20"/>
        </w:trPr>
        <w:tc>
          <w:tcPr>
            <w:tcW w:w="5821" w:type="dxa"/>
            <w:tcBorders>
              <w:top w:val="single" w:sz="6" w:space="0" w:color="000000"/>
              <w:left w:val="single" w:sz="6" w:space="0" w:color="000000"/>
              <w:bottom w:val="single" w:sz="4" w:space="0" w:color="000000"/>
              <w:right w:val="single" w:sz="6" w:space="0" w:color="000000"/>
            </w:tcBorders>
          </w:tcPr>
          <w:p w14:paraId="3B0E620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Carreras de caballos y peleas de gallos</w:t>
            </w:r>
          </w:p>
        </w:tc>
        <w:tc>
          <w:tcPr>
            <w:tcW w:w="2319" w:type="dxa"/>
            <w:tcBorders>
              <w:top w:val="single" w:sz="6" w:space="0" w:color="000000"/>
              <w:left w:val="single" w:sz="6" w:space="0" w:color="000000"/>
              <w:bottom w:val="single" w:sz="4" w:space="0" w:color="000000"/>
            </w:tcBorders>
          </w:tcPr>
          <w:p w14:paraId="31D35BD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314D00A3" w14:textId="77777777" w:rsidTr="00B414E4">
        <w:trPr>
          <w:trHeight w:val="20"/>
        </w:trPr>
        <w:tc>
          <w:tcPr>
            <w:tcW w:w="5821" w:type="dxa"/>
            <w:tcBorders>
              <w:top w:val="single" w:sz="4" w:space="0" w:color="000000"/>
              <w:left w:val="single" w:sz="6" w:space="0" w:color="000000"/>
              <w:right w:val="single" w:sz="6" w:space="0" w:color="000000"/>
            </w:tcBorders>
          </w:tcPr>
          <w:p w14:paraId="1790D92E"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Juegos mecánicos grandes</w:t>
            </w:r>
          </w:p>
        </w:tc>
        <w:tc>
          <w:tcPr>
            <w:tcW w:w="2319" w:type="dxa"/>
            <w:tcBorders>
              <w:top w:val="single" w:sz="4" w:space="0" w:color="000000"/>
              <w:left w:val="single" w:sz="6" w:space="0" w:color="000000"/>
            </w:tcBorders>
          </w:tcPr>
          <w:p w14:paraId="2AE86A9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0206510D" w14:textId="77777777" w:rsidTr="00B414E4">
        <w:trPr>
          <w:trHeight w:val="20"/>
        </w:trPr>
        <w:tc>
          <w:tcPr>
            <w:tcW w:w="5821" w:type="dxa"/>
            <w:tcBorders>
              <w:left w:val="single" w:sz="6" w:space="0" w:color="000000"/>
              <w:bottom w:val="single" w:sz="6" w:space="0" w:color="000000"/>
              <w:right w:val="single" w:sz="6" w:space="0" w:color="000000"/>
            </w:tcBorders>
          </w:tcPr>
          <w:p w14:paraId="721E3D63"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Juegos mecánicos (1 a 5)</w:t>
            </w:r>
          </w:p>
        </w:tc>
        <w:tc>
          <w:tcPr>
            <w:tcW w:w="2319" w:type="dxa"/>
            <w:tcBorders>
              <w:left w:val="single" w:sz="6" w:space="0" w:color="000000"/>
              <w:bottom w:val="single" w:sz="6" w:space="0" w:color="000000"/>
            </w:tcBorders>
          </w:tcPr>
          <w:p w14:paraId="0D25E67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20DAB53E"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4760049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Trenecito</w:t>
            </w:r>
          </w:p>
        </w:tc>
        <w:tc>
          <w:tcPr>
            <w:tcW w:w="2319" w:type="dxa"/>
            <w:tcBorders>
              <w:top w:val="single" w:sz="6" w:space="0" w:color="000000"/>
              <w:left w:val="single" w:sz="6" w:space="0" w:color="000000"/>
              <w:bottom w:val="single" w:sz="6" w:space="0" w:color="000000"/>
            </w:tcBorders>
          </w:tcPr>
          <w:p w14:paraId="499CD66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4DB066B7"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0167D45C"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IX.- </w:t>
            </w:r>
            <w:r w:rsidRPr="000A3D8D">
              <w:rPr>
                <w:rFonts w:ascii="Arial" w:hAnsi="Arial" w:cs="Arial"/>
                <w:sz w:val="20"/>
                <w:szCs w:val="20"/>
              </w:rPr>
              <w:t>Carritos y Motocicletas</w:t>
            </w:r>
          </w:p>
        </w:tc>
        <w:tc>
          <w:tcPr>
            <w:tcW w:w="2319" w:type="dxa"/>
            <w:tcBorders>
              <w:top w:val="single" w:sz="6" w:space="0" w:color="000000"/>
              <w:left w:val="single" w:sz="6" w:space="0" w:color="000000"/>
              <w:bottom w:val="single" w:sz="6" w:space="0" w:color="000000"/>
            </w:tcBorders>
          </w:tcPr>
          <w:p w14:paraId="074A6FD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bl>
    <w:p w14:paraId="46A93E0C" w14:textId="77777777" w:rsidR="00D02A28" w:rsidRPr="000A3D8D" w:rsidRDefault="00D02A28" w:rsidP="009579E0">
      <w:pPr>
        <w:pStyle w:val="Textoindependiente"/>
        <w:spacing w:line="360" w:lineRule="auto"/>
        <w:rPr>
          <w:rFonts w:ascii="Arial" w:hAnsi="Arial" w:cs="Arial"/>
        </w:rPr>
      </w:pPr>
    </w:p>
    <w:p w14:paraId="65BE327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No causarán impuesto los eventos culturales.</w:t>
      </w:r>
    </w:p>
    <w:p w14:paraId="4CA3E756" w14:textId="77777777" w:rsidR="00D02A28" w:rsidRPr="000A3D8D" w:rsidRDefault="00D02A28" w:rsidP="00781E8F">
      <w:pPr>
        <w:pStyle w:val="Textoindependiente"/>
        <w:rPr>
          <w:rFonts w:ascii="Arial" w:hAnsi="Arial" w:cs="Arial"/>
        </w:rPr>
      </w:pPr>
    </w:p>
    <w:p w14:paraId="003C5305" w14:textId="77777777" w:rsidR="00B153C5" w:rsidRPr="000A3D8D" w:rsidRDefault="002F3D5D" w:rsidP="0036580E">
      <w:pPr>
        <w:pStyle w:val="Textoindependiente"/>
        <w:spacing w:line="360" w:lineRule="auto"/>
        <w:jc w:val="both"/>
        <w:rPr>
          <w:rFonts w:ascii="Arial" w:hAnsi="Arial" w:cs="Arial"/>
        </w:rPr>
      </w:pPr>
      <w:r w:rsidRPr="000A3D8D">
        <w:rPr>
          <w:rFonts w:ascii="Arial" w:hAnsi="Arial" w:cs="Arial"/>
        </w:rPr>
        <w:t>Para la autorización y pago respectivo tratándose de carreras de caballos y peleas de gallos, el contribuyente deberá acreditar el permiso de la autoridad estatal o federal correspondiente.</w:t>
      </w:r>
    </w:p>
    <w:p w14:paraId="14F2F270" w14:textId="77777777" w:rsidR="00B153C5" w:rsidRPr="000A3D8D" w:rsidRDefault="00B153C5" w:rsidP="00B153C5">
      <w:pPr>
        <w:pStyle w:val="Textoindependiente"/>
        <w:spacing w:line="360" w:lineRule="auto"/>
        <w:rPr>
          <w:rFonts w:ascii="Arial" w:hAnsi="Arial" w:cs="Arial"/>
        </w:rPr>
      </w:pPr>
    </w:p>
    <w:p w14:paraId="2F055979" w14:textId="2549A2B0" w:rsidR="00D02A28" w:rsidRPr="000A3D8D" w:rsidRDefault="002F3D5D" w:rsidP="00B153C5">
      <w:pPr>
        <w:pStyle w:val="Textoindependiente"/>
        <w:spacing w:line="360" w:lineRule="auto"/>
        <w:jc w:val="center"/>
        <w:rPr>
          <w:rFonts w:ascii="Arial" w:hAnsi="Arial" w:cs="Arial"/>
          <w:b/>
        </w:rPr>
      </w:pPr>
      <w:r w:rsidRPr="000A3D8D">
        <w:rPr>
          <w:rFonts w:ascii="Arial" w:hAnsi="Arial" w:cs="Arial"/>
          <w:b/>
        </w:rPr>
        <w:t>CAPÍTULO III</w:t>
      </w:r>
    </w:p>
    <w:p w14:paraId="7B4655B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w:t>
      </w:r>
    </w:p>
    <w:p w14:paraId="54542B3F" w14:textId="77777777" w:rsidR="00D02A28" w:rsidRPr="000A3D8D" w:rsidRDefault="00D02A28" w:rsidP="00781E8F">
      <w:pPr>
        <w:pStyle w:val="Textoindependiente"/>
        <w:rPr>
          <w:rFonts w:ascii="Arial" w:hAnsi="Arial" w:cs="Arial"/>
          <w:b/>
        </w:rPr>
      </w:pPr>
    </w:p>
    <w:p w14:paraId="3C0BE5D4"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Primera</w:t>
      </w:r>
    </w:p>
    <w:p w14:paraId="2F7CDCF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Licencias y Permisos</w:t>
      </w:r>
    </w:p>
    <w:p w14:paraId="6435DF99" w14:textId="77777777" w:rsidR="00D02A28" w:rsidRPr="000A3D8D" w:rsidRDefault="00D02A28" w:rsidP="00781E8F">
      <w:pPr>
        <w:pStyle w:val="Textoindependiente"/>
        <w:rPr>
          <w:rFonts w:ascii="Arial" w:hAnsi="Arial" w:cs="Arial"/>
          <w:b/>
        </w:rPr>
      </w:pPr>
    </w:p>
    <w:p w14:paraId="01CFD1B1"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7.- </w:t>
      </w:r>
      <w:r w:rsidRPr="000A3D8D">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1CAC365D" w14:textId="77777777" w:rsidR="00D02A28" w:rsidRPr="000A3D8D" w:rsidRDefault="00D02A28" w:rsidP="009579E0">
      <w:pPr>
        <w:pStyle w:val="Textoindependiente"/>
        <w:spacing w:line="360" w:lineRule="auto"/>
        <w:rPr>
          <w:rFonts w:ascii="Arial" w:hAnsi="Arial" w:cs="Arial"/>
        </w:rPr>
      </w:pPr>
    </w:p>
    <w:p w14:paraId="15AE5712"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Para el otorgamiento de licencias para el funcionamiento de establecimientos con giros relacionados con la venta de bebidas alcohólicas, se cobrará una cuota de acuerdo a la siguiente tarifa:</w:t>
      </w:r>
    </w:p>
    <w:p w14:paraId="5C4F0A61"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4"/>
        <w:gridCol w:w="1666"/>
      </w:tblGrid>
      <w:tr w:rsidR="00D02A28" w:rsidRPr="000A3D8D" w14:paraId="7F128A05" w14:textId="77777777" w:rsidTr="00B414E4">
        <w:trPr>
          <w:trHeight w:val="20"/>
        </w:trPr>
        <w:tc>
          <w:tcPr>
            <w:tcW w:w="6474" w:type="dxa"/>
            <w:tcBorders>
              <w:right w:val="single" w:sz="4" w:space="0" w:color="000000"/>
            </w:tcBorders>
          </w:tcPr>
          <w:p w14:paraId="5F4E17F5"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Vinatería o licorería</w:t>
            </w:r>
          </w:p>
        </w:tc>
        <w:tc>
          <w:tcPr>
            <w:tcW w:w="1666" w:type="dxa"/>
            <w:tcBorders>
              <w:left w:val="single" w:sz="4" w:space="0" w:color="000000"/>
              <w:right w:val="single" w:sz="8" w:space="0" w:color="000000"/>
            </w:tcBorders>
          </w:tcPr>
          <w:p w14:paraId="51FA0159"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$ 30,000.00</w:t>
            </w:r>
          </w:p>
        </w:tc>
      </w:tr>
      <w:tr w:rsidR="00D02A28" w:rsidRPr="000A3D8D" w14:paraId="309334F2" w14:textId="77777777" w:rsidTr="00B414E4">
        <w:trPr>
          <w:trHeight w:val="20"/>
        </w:trPr>
        <w:tc>
          <w:tcPr>
            <w:tcW w:w="6474" w:type="dxa"/>
            <w:tcBorders>
              <w:right w:val="single" w:sz="4" w:space="0" w:color="000000"/>
            </w:tcBorders>
          </w:tcPr>
          <w:p w14:paraId="0545E818"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Expendio de cerveza</w:t>
            </w:r>
          </w:p>
        </w:tc>
        <w:tc>
          <w:tcPr>
            <w:tcW w:w="1666" w:type="dxa"/>
            <w:tcBorders>
              <w:left w:val="single" w:sz="4" w:space="0" w:color="000000"/>
              <w:right w:val="single" w:sz="8" w:space="0" w:color="000000"/>
            </w:tcBorders>
          </w:tcPr>
          <w:p w14:paraId="65E58103"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$ 30,000.00</w:t>
            </w:r>
          </w:p>
        </w:tc>
      </w:tr>
      <w:tr w:rsidR="00D02A28" w:rsidRPr="000A3D8D" w14:paraId="5DCB0B0E" w14:textId="77777777" w:rsidTr="00B414E4">
        <w:trPr>
          <w:trHeight w:val="20"/>
        </w:trPr>
        <w:tc>
          <w:tcPr>
            <w:tcW w:w="6474" w:type="dxa"/>
            <w:tcBorders>
              <w:right w:val="single" w:sz="4" w:space="0" w:color="000000"/>
            </w:tcBorders>
          </w:tcPr>
          <w:p w14:paraId="1A62EE20"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Supermercados o minisúper con venta de cerveza y licores</w:t>
            </w:r>
          </w:p>
        </w:tc>
        <w:tc>
          <w:tcPr>
            <w:tcW w:w="1666" w:type="dxa"/>
            <w:tcBorders>
              <w:left w:val="single" w:sz="4" w:space="0" w:color="000000"/>
              <w:right w:val="single" w:sz="8" w:space="0" w:color="000000"/>
            </w:tcBorders>
          </w:tcPr>
          <w:p w14:paraId="6055FCAB"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$ 50,000.00</w:t>
            </w:r>
          </w:p>
        </w:tc>
      </w:tr>
    </w:tbl>
    <w:p w14:paraId="5173F73E" w14:textId="77777777" w:rsidR="00D02A28" w:rsidRPr="000A3D8D" w:rsidRDefault="00D02A28" w:rsidP="009579E0">
      <w:pPr>
        <w:pStyle w:val="Textoindependiente"/>
        <w:spacing w:line="360" w:lineRule="auto"/>
        <w:rPr>
          <w:rFonts w:ascii="Arial" w:hAnsi="Arial" w:cs="Arial"/>
        </w:rPr>
      </w:pPr>
    </w:p>
    <w:p w14:paraId="68E0F996"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8.- </w:t>
      </w:r>
      <w:r w:rsidRPr="000A3D8D">
        <w:rPr>
          <w:rFonts w:ascii="Arial" w:hAnsi="Arial" w:cs="Arial"/>
        </w:rPr>
        <w:t>Al cobro de derechos por el otorgamiento de licencias o permisos eventuales para el funcionamiento de establecimientos o locales, cuyos giros sean la venta de bebidas alcohólicas, se aplicará la cuota de: $ 1,200.00.</w:t>
      </w:r>
    </w:p>
    <w:p w14:paraId="19D3D732" w14:textId="77777777" w:rsidR="00D02A28" w:rsidRPr="000A3D8D" w:rsidRDefault="00D02A28" w:rsidP="009579E0">
      <w:pPr>
        <w:pStyle w:val="Textoindependiente"/>
        <w:spacing w:line="360" w:lineRule="auto"/>
        <w:rPr>
          <w:rFonts w:ascii="Arial" w:hAnsi="Arial" w:cs="Arial"/>
        </w:rPr>
      </w:pPr>
    </w:p>
    <w:p w14:paraId="6EF35B9F"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9.- </w:t>
      </w:r>
      <w:r w:rsidRPr="000A3D8D">
        <w:rPr>
          <w:rFonts w:ascii="Arial" w:hAnsi="Arial" w:cs="Arial"/>
        </w:rPr>
        <w:t>Para la autorización de funcionamiento en horario extraordinario de giros relacionados con la venta de bebidas alcohólicas se aplicará por cada hora la siguiente tarifa:</w:t>
      </w:r>
    </w:p>
    <w:p w14:paraId="090EE763"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720"/>
        <w:gridCol w:w="440"/>
        <w:gridCol w:w="1980"/>
      </w:tblGrid>
      <w:tr w:rsidR="00275B61" w:rsidRPr="000A3D8D" w14:paraId="1D8F9DA2" w14:textId="77777777" w:rsidTr="00B414E4">
        <w:tc>
          <w:tcPr>
            <w:tcW w:w="5720" w:type="dxa"/>
          </w:tcPr>
          <w:p w14:paraId="572DF1CD" w14:textId="5D1351C1" w:rsidR="00275B61" w:rsidRPr="000A3D8D" w:rsidRDefault="00275B61" w:rsidP="00377759">
            <w:pPr>
              <w:pStyle w:val="Textoindependiente"/>
              <w:spacing w:line="360" w:lineRule="auto"/>
              <w:ind w:left="-218" w:firstLine="218"/>
              <w:rPr>
                <w:rFonts w:ascii="Arial" w:hAnsi="Arial" w:cs="Arial"/>
              </w:rPr>
            </w:pPr>
            <w:r w:rsidRPr="000A3D8D">
              <w:rPr>
                <w:rFonts w:ascii="Arial" w:hAnsi="Arial" w:cs="Arial"/>
                <w:b/>
              </w:rPr>
              <w:t xml:space="preserve">I.- </w:t>
            </w:r>
            <w:r w:rsidRPr="000A3D8D">
              <w:rPr>
                <w:rFonts w:ascii="Arial" w:hAnsi="Arial" w:cs="Arial"/>
              </w:rPr>
              <w:t>Vinaterías</w:t>
            </w:r>
          </w:p>
        </w:tc>
        <w:tc>
          <w:tcPr>
            <w:tcW w:w="440" w:type="dxa"/>
            <w:tcBorders>
              <w:right w:val="nil"/>
            </w:tcBorders>
          </w:tcPr>
          <w:p w14:paraId="63C68BC7" w14:textId="267F8E9D" w:rsidR="00275B61" w:rsidRPr="000A3D8D" w:rsidRDefault="00275B61" w:rsidP="00275B61">
            <w:pPr>
              <w:pStyle w:val="Textoindependiente"/>
              <w:tabs>
                <w:tab w:val="left" w:pos="5441"/>
              </w:tabs>
              <w:spacing w:line="360" w:lineRule="auto"/>
              <w:rPr>
                <w:rFonts w:ascii="Arial" w:hAnsi="Arial" w:cs="Arial"/>
              </w:rPr>
            </w:pPr>
            <w:r w:rsidRPr="000A3D8D">
              <w:rPr>
                <w:rFonts w:ascii="Arial" w:hAnsi="Arial" w:cs="Arial"/>
              </w:rPr>
              <w:t>$</w:t>
            </w:r>
          </w:p>
        </w:tc>
        <w:tc>
          <w:tcPr>
            <w:tcW w:w="1980" w:type="dxa"/>
            <w:tcBorders>
              <w:left w:val="nil"/>
            </w:tcBorders>
          </w:tcPr>
          <w:p w14:paraId="18A2186C" w14:textId="5CB696DD" w:rsidR="00275B61" w:rsidRPr="000A3D8D" w:rsidRDefault="00275B61" w:rsidP="002E44CD">
            <w:pPr>
              <w:pStyle w:val="Textoindependiente"/>
              <w:tabs>
                <w:tab w:val="left" w:pos="5441"/>
              </w:tabs>
              <w:spacing w:line="360" w:lineRule="auto"/>
              <w:jc w:val="right"/>
              <w:rPr>
                <w:rFonts w:ascii="Arial" w:hAnsi="Arial" w:cs="Arial"/>
              </w:rPr>
            </w:pPr>
            <w:r w:rsidRPr="000A3D8D">
              <w:rPr>
                <w:rFonts w:ascii="Arial" w:hAnsi="Arial" w:cs="Arial"/>
              </w:rPr>
              <w:t>$ 280.00 por hora</w:t>
            </w:r>
          </w:p>
        </w:tc>
      </w:tr>
      <w:tr w:rsidR="00275B61" w:rsidRPr="000A3D8D" w14:paraId="277BA911" w14:textId="77777777" w:rsidTr="00B414E4">
        <w:tc>
          <w:tcPr>
            <w:tcW w:w="5720" w:type="dxa"/>
          </w:tcPr>
          <w:p w14:paraId="299F24BF" w14:textId="09635268" w:rsidR="00275B61" w:rsidRPr="000A3D8D" w:rsidRDefault="00275B61" w:rsidP="00377759">
            <w:pPr>
              <w:pStyle w:val="Textoindependiente"/>
              <w:spacing w:line="360" w:lineRule="auto"/>
              <w:ind w:left="-218" w:firstLine="218"/>
              <w:rPr>
                <w:rFonts w:ascii="Arial" w:hAnsi="Arial" w:cs="Arial"/>
              </w:rPr>
            </w:pPr>
            <w:r w:rsidRPr="000A3D8D">
              <w:rPr>
                <w:rFonts w:ascii="Arial" w:hAnsi="Arial" w:cs="Arial"/>
                <w:b/>
              </w:rPr>
              <w:t xml:space="preserve">II.- </w:t>
            </w:r>
            <w:r w:rsidRPr="000A3D8D">
              <w:rPr>
                <w:rFonts w:ascii="Arial" w:hAnsi="Arial" w:cs="Arial"/>
              </w:rPr>
              <w:t>Expendio de cerveza</w:t>
            </w:r>
          </w:p>
        </w:tc>
        <w:tc>
          <w:tcPr>
            <w:tcW w:w="440" w:type="dxa"/>
            <w:tcBorders>
              <w:right w:val="nil"/>
            </w:tcBorders>
          </w:tcPr>
          <w:p w14:paraId="713A7666" w14:textId="068EE74B" w:rsidR="00275B61" w:rsidRPr="000A3D8D" w:rsidRDefault="00275B61" w:rsidP="009579E0">
            <w:pPr>
              <w:pStyle w:val="Textoindependiente"/>
              <w:spacing w:line="360" w:lineRule="auto"/>
              <w:rPr>
                <w:rFonts w:ascii="Arial" w:hAnsi="Arial" w:cs="Arial"/>
              </w:rPr>
            </w:pPr>
            <w:r w:rsidRPr="000A3D8D">
              <w:rPr>
                <w:rFonts w:ascii="Arial" w:hAnsi="Arial" w:cs="Arial"/>
              </w:rPr>
              <w:t>$</w:t>
            </w:r>
          </w:p>
        </w:tc>
        <w:tc>
          <w:tcPr>
            <w:tcW w:w="1980" w:type="dxa"/>
            <w:tcBorders>
              <w:left w:val="nil"/>
            </w:tcBorders>
          </w:tcPr>
          <w:p w14:paraId="59518582" w14:textId="52ED35EC" w:rsidR="00275B61" w:rsidRPr="000A3D8D" w:rsidRDefault="00275B61" w:rsidP="002E44CD">
            <w:pPr>
              <w:pStyle w:val="Textoindependiente"/>
              <w:spacing w:line="360" w:lineRule="auto"/>
              <w:jc w:val="right"/>
              <w:rPr>
                <w:rFonts w:ascii="Arial" w:hAnsi="Arial" w:cs="Arial"/>
              </w:rPr>
            </w:pPr>
            <w:r w:rsidRPr="000A3D8D">
              <w:rPr>
                <w:rFonts w:ascii="Arial" w:hAnsi="Arial" w:cs="Arial"/>
              </w:rPr>
              <w:t>$ 280.00 por hora</w:t>
            </w:r>
          </w:p>
        </w:tc>
      </w:tr>
      <w:tr w:rsidR="00275B61" w:rsidRPr="000A3D8D" w14:paraId="65444A0A" w14:textId="77777777" w:rsidTr="00B414E4">
        <w:tc>
          <w:tcPr>
            <w:tcW w:w="5720" w:type="dxa"/>
          </w:tcPr>
          <w:p w14:paraId="4E11A6AD" w14:textId="7878ED90" w:rsidR="00275B61" w:rsidRPr="000A3D8D" w:rsidRDefault="00275B61" w:rsidP="00C71C1D">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Supermercados con venta de cervezas y licores</w:t>
            </w:r>
          </w:p>
        </w:tc>
        <w:tc>
          <w:tcPr>
            <w:tcW w:w="440" w:type="dxa"/>
            <w:tcBorders>
              <w:right w:val="nil"/>
            </w:tcBorders>
          </w:tcPr>
          <w:p w14:paraId="3E74C08A" w14:textId="334BDBF3" w:rsidR="00275B61" w:rsidRPr="000A3D8D" w:rsidRDefault="00275B61" w:rsidP="009579E0">
            <w:pPr>
              <w:pStyle w:val="Textoindependiente"/>
              <w:spacing w:line="360" w:lineRule="auto"/>
              <w:rPr>
                <w:rFonts w:ascii="Arial" w:hAnsi="Arial" w:cs="Arial"/>
              </w:rPr>
            </w:pPr>
            <w:r w:rsidRPr="000A3D8D">
              <w:rPr>
                <w:rFonts w:ascii="Arial" w:hAnsi="Arial" w:cs="Arial"/>
              </w:rPr>
              <w:t>$</w:t>
            </w:r>
          </w:p>
        </w:tc>
        <w:tc>
          <w:tcPr>
            <w:tcW w:w="1980" w:type="dxa"/>
            <w:tcBorders>
              <w:left w:val="nil"/>
            </w:tcBorders>
          </w:tcPr>
          <w:p w14:paraId="163408DA" w14:textId="6ADD14D3" w:rsidR="00275B61" w:rsidRPr="000A3D8D" w:rsidRDefault="00275B61" w:rsidP="002E44CD">
            <w:pPr>
              <w:pStyle w:val="Textoindependiente"/>
              <w:spacing w:line="360" w:lineRule="auto"/>
              <w:jc w:val="right"/>
              <w:rPr>
                <w:rFonts w:ascii="Arial" w:hAnsi="Arial" w:cs="Arial"/>
              </w:rPr>
            </w:pPr>
            <w:r w:rsidRPr="000A3D8D">
              <w:rPr>
                <w:rFonts w:ascii="Arial" w:hAnsi="Arial" w:cs="Arial"/>
              </w:rPr>
              <w:t>$ 350.00 por hora</w:t>
            </w:r>
          </w:p>
        </w:tc>
      </w:tr>
    </w:tbl>
    <w:p w14:paraId="71A93F9C" w14:textId="77777777" w:rsidR="00275B61" w:rsidRPr="000A3D8D" w:rsidRDefault="00275B61" w:rsidP="009579E0">
      <w:pPr>
        <w:pStyle w:val="Textoindependiente"/>
        <w:spacing w:line="360" w:lineRule="auto"/>
        <w:rPr>
          <w:rFonts w:ascii="Arial" w:hAnsi="Arial" w:cs="Arial"/>
        </w:rPr>
      </w:pPr>
    </w:p>
    <w:p w14:paraId="668691E3" w14:textId="5D67ED8B"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10.- </w:t>
      </w:r>
      <w:r w:rsidRPr="000A3D8D">
        <w:rPr>
          <w:rFonts w:ascii="Arial" w:hAnsi="Arial" w:cs="Arial"/>
        </w:rPr>
        <w:t>El cobro de derechos por el otorgamiento de licencias o permisos de funcionamiento a establecimientos cuyo giro</w:t>
      </w:r>
      <w:r w:rsidR="002E44CD" w:rsidRPr="000A3D8D">
        <w:rPr>
          <w:rFonts w:ascii="Arial" w:hAnsi="Arial" w:cs="Arial"/>
        </w:rPr>
        <w:t xml:space="preserve"> sea la prestación de servicios</w:t>
      </w:r>
      <w:r w:rsidRPr="000A3D8D">
        <w:rPr>
          <w:rFonts w:ascii="Arial" w:hAnsi="Arial" w:cs="Arial"/>
        </w:rPr>
        <w:t xml:space="preserve"> y que incluyan la venta de bebidas alcohólicas, se realizará con base en las siguientes cuotas:</w:t>
      </w:r>
    </w:p>
    <w:p w14:paraId="5397B14B" w14:textId="77777777" w:rsidR="00D02A28" w:rsidRPr="000A3D8D" w:rsidRDefault="00D02A28" w:rsidP="002F7BB1">
      <w:pPr>
        <w:pStyle w:val="Textoindependiente"/>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0"/>
        <w:gridCol w:w="440"/>
        <w:gridCol w:w="1540"/>
      </w:tblGrid>
      <w:tr w:rsidR="00C71C1D" w:rsidRPr="000A3D8D" w14:paraId="5E64BAED" w14:textId="77777777" w:rsidTr="00B414E4">
        <w:trPr>
          <w:trHeight w:val="20"/>
        </w:trPr>
        <w:tc>
          <w:tcPr>
            <w:tcW w:w="6160" w:type="dxa"/>
          </w:tcPr>
          <w:p w14:paraId="7D795F70"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Centros nocturnos</w:t>
            </w:r>
          </w:p>
        </w:tc>
        <w:tc>
          <w:tcPr>
            <w:tcW w:w="440" w:type="dxa"/>
            <w:tcBorders>
              <w:right w:val="nil"/>
            </w:tcBorders>
          </w:tcPr>
          <w:p w14:paraId="0D7727F2" w14:textId="7D5EFCCC" w:rsidR="00C71C1D" w:rsidRPr="000A3D8D" w:rsidRDefault="00C71C1D" w:rsidP="00C71C1D">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344F39AF" w14:textId="663DEAC6"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50,000.00</w:t>
            </w:r>
          </w:p>
        </w:tc>
      </w:tr>
      <w:tr w:rsidR="00C71C1D" w:rsidRPr="000A3D8D" w14:paraId="406D912C" w14:textId="77777777" w:rsidTr="00B414E4">
        <w:trPr>
          <w:trHeight w:val="20"/>
        </w:trPr>
        <w:tc>
          <w:tcPr>
            <w:tcW w:w="6160" w:type="dxa"/>
          </w:tcPr>
          <w:p w14:paraId="5963F375"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Cantinas y bares</w:t>
            </w:r>
          </w:p>
        </w:tc>
        <w:tc>
          <w:tcPr>
            <w:tcW w:w="440" w:type="dxa"/>
            <w:tcBorders>
              <w:right w:val="nil"/>
            </w:tcBorders>
          </w:tcPr>
          <w:p w14:paraId="65D3B1E2" w14:textId="1AD64297" w:rsidR="00C71C1D" w:rsidRPr="000A3D8D" w:rsidRDefault="00C71C1D" w:rsidP="00C71C1D">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6A7FB5C7" w14:textId="70649614"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C71C1D" w:rsidRPr="000A3D8D" w14:paraId="64DE2FC2" w14:textId="77777777" w:rsidTr="00B414E4">
        <w:trPr>
          <w:trHeight w:val="20"/>
        </w:trPr>
        <w:tc>
          <w:tcPr>
            <w:tcW w:w="6160" w:type="dxa"/>
          </w:tcPr>
          <w:p w14:paraId="22EFB2EF"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Discotecas y clubes sociales</w:t>
            </w:r>
          </w:p>
        </w:tc>
        <w:tc>
          <w:tcPr>
            <w:tcW w:w="440" w:type="dxa"/>
            <w:tcBorders>
              <w:right w:val="nil"/>
            </w:tcBorders>
          </w:tcPr>
          <w:p w14:paraId="39C59A3A" w14:textId="28C553BA"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60B041EE" w14:textId="5DDE6989"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C71C1D" w:rsidRPr="000A3D8D" w14:paraId="6387813C" w14:textId="77777777" w:rsidTr="00B414E4">
        <w:trPr>
          <w:trHeight w:val="20"/>
        </w:trPr>
        <w:tc>
          <w:tcPr>
            <w:tcW w:w="6160" w:type="dxa"/>
          </w:tcPr>
          <w:p w14:paraId="3ADB1FAF"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Minisúper o supermercado con venta de cervezas y/o licores</w:t>
            </w:r>
          </w:p>
        </w:tc>
        <w:tc>
          <w:tcPr>
            <w:tcW w:w="440" w:type="dxa"/>
            <w:tcBorders>
              <w:right w:val="nil"/>
            </w:tcBorders>
          </w:tcPr>
          <w:p w14:paraId="48F7EC95" w14:textId="3529DB3E"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35B603C" w14:textId="388398BE"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100,000.00</w:t>
            </w:r>
          </w:p>
        </w:tc>
      </w:tr>
      <w:tr w:rsidR="00C71C1D" w:rsidRPr="000A3D8D" w14:paraId="7438B693" w14:textId="77777777" w:rsidTr="00B414E4">
        <w:trPr>
          <w:trHeight w:val="20"/>
        </w:trPr>
        <w:tc>
          <w:tcPr>
            <w:tcW w:w="6160" w:type="dxa"/>
          </w:tcPr>
          <w:p w14:paraId="6075D7C7"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Salones de baile, billar o boliche</w:t>
            </w:r>
          </w:p>
        </w:tc>
        <w:tc>
          <w:tcPr>
            <w:tcW w:w="440" w:type="dxa"/>
            <w:tcBorders>
              <w:right w:val="nil"/>
            </w:tcBorders>
          </w:tcPr>
          <w:p w14:paraId="1A9F3D55" w14:textId="164A07AA" w:rsidR="00C71C1D" w:rsidRPr="000A3D8D" w:rsidRDefault="00C71C1D" w:rsidP="00C71C1D">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23E3C63C" w14:textId="2B87810C"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682156E5" w14:textId="77777777" w:rsidTr="00B414E4">
        <w:trPr>
          <w:trHeight w:val="20"/>
        </w:trPr>
        <w:tc>
          <w:tcPr>
            <w:tcW w:w="6160" w:type="dxa"/>
          </w:tcPr>
          <w:p w14:paraId="3EC109E2"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Restaurantes, hoteles y moteles</w:t>
            </w:r>
          </w:p>
        </w:tc>
        <w:tc>
          <w:tcPr>
            <w:tcW w:w="440" w:type="dxa"/>
            <w:tcBorders>
              <w:right w:val="nil"/>
            </w:tcBorders>
          </w:tcPr>
          <w:p w14:paraId="37386501" w14:textId="3114B6F6"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EA4ECE9" w14:textId="12A08DB8" w:rsidR="00C71C1D" w:rsidRPr="000A3D8D" w:rsidRDefault="00C71C1D" w:rsidP="00C71C1D">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1AF7BD7D" w14:textId="77777777" w:rsidTr="00B414E4">
        <w:trPr>
          <w:trHeight w:val="20"/>
        </w:trPr>
        <w:tc>
          <w:tcPr>
            <w:tcW w:w="6160" w:type="dxa"/>
          </w:tcPr>
          <w:p w14:paraId="620F8E7E"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Centros recreativos, deportivos y salón</w:t>
            </w:r>
          </w:p>
        </w:tc>
        <w:tc>
          <w:tcPr>
            <w:tcW w:w="440" w:type="dxa"/>
            <w:tcBorders>
              <w:right w:val="nil"/>
            </w:tcBorders>
          </w:tcPr>
          <w:p w14:paraId="32A94BF7" w14:textId="6CE66153" w:rsidR="00C71C1D" w:rsidRPr="000A3D8D" w:rsidRDefault="00C71C1D" w:rsidP="00C71C1D">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9DA68EB" w14:textId="34698F5B"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49ECBEA2" w14:textId="77777777" w:rsidTr="00B414E4">
        <w:trPr>
          <w:trHeight w:val="20"/>
        </w:trPr>
        <w:tc>
          <w:tcPr>
            <w:tcW w:w="6160" w:type="dxa"/>
          </w:tcPr>
          <w:p w14:paraId="2D2D2E24"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Fondas, taquerías y loncherías</w:t>
            </w:r>
          </w:p>
        </w:tc>
        <w:tc>
          <w:tcPr>
            <w:tcW w:w="440" w:type="dxa"/>
            <w:tcBorders>
              <w:right w:val="nil"/>
            </w:tcBorders>
          </w:tcPr>
          <w:p w14:paraId="18D4FBAF" w14:textId="65C8DFC8" w:rsidR="00C71C1D" w:rsidRPr="000A3D8D" w:rsidRDefault="00C71C1D" w:rsidP="00C71C1D">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394FEABA" w14:textId="50AD62C9"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bl>
    <w:p w14:paraId="1A5A1742" w14:textId="77777777" w:rsidR="00D02A28" w:rsidRPr="000A3D8D" w:rsidRDefault="00D02A28" w:rsidP="009579E0">
      <w:pPr>
        <w:pStyle w:val="Textoindependiente"/>
        <w:spacing w:line="360" w:lineRule="auto"/>
        <w:rPr>
          <w:rFonts w:ascii="Arial" w:hAnsi="Arial" w:cs="Arial"/>
        </w:rPr>
      </w:pPr>
    </w:p>
    <w:p w14:paraId="0D3B009E" w14:textId="40DE70C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11.- </w:t>
      </w:r>
      <w:r w:rsidRPr="000A3D8D">
        <w:rPr>
          <w:rFonts w:ascii="Arial" w:hAnsi="Arial" w:cs="Arial"/>
        </w:rPr>
        <w:t>Por el otorgamiento de la revalidación anual de licencias para el funcionamiento de los establecimientos que se relacionan en los artículos 7 y 10 de esta ley</w:t>
      </w:r>
      <w:r w:rsidR="00DB20BB" w:rsidRPr="000A3D8D">
        <w:rPr>
          <w:rFonts w:ascii="Arial" w:hAnsi="Arial" w:cs="Arial"/>
        </w:rPr>
        <w:t>,</w:t>
      </w:r>
      <w:r w:rsidRPr="000A3D8D">
        <w:rPr>
          <w:rFonts w:ascii="Arial" w:hAnsi="Arial" w:cs="Arial"/>
        </w:rPr>
        <w:t xml:space="preserve"> se pagará un derecho conforme a las siguientes tarifas:</w:t>
      </w:r>
    </w:p>
    <w:p w14:paraId="2B93655F" w14:textId="77777777" w:rsidR="00D02A28" w:rsidRPr="000A3D8D" w:rsidRDefault="00D02A28" w:rsidP="002F7BB1">
      <w:pPr>
        <w:pStyle w:val="Textoindependiente"/>
        <w:rPr>
          <w:rFonts w:ascii="Arial" w:hAnsi="Arial" w:cs="Arial"/>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80"/>
        <w:gridCol w:w="440"/>
        <w:gridCol w:w="1320"/>
      </w:tblGrid>
      <w:tr w:rsidR="00FE2E49" w:rsidRPr="000A3D8D" w14:paraId="1952FFB7" w14:textId="77777777" w:rsidTr="00B414E4">
        <w:trPr>
          <w:trHeight w:val="20"/>
        </w:trPr>
        <w:tc>
          <w:tcPr>
            <w:tcW w:w="6380" w:type="dxa"/>
            <w:tcBorders>
              <w:left w:val="single" w:sz="6" w:space="0" w:color="000000"/>
            </w:tcBorders>
          </w:tcPr>
          <w:p w14:paraId="5AB1CE30" w14:textId="02EFDA28" w:rsidR="00FE2E49" w:rsidRPr="000A3D8D" w:rsidRDefault="00FE2E49" w:rsidP="00FE2E49">
            <w:pPr>
              <w:pStyle w:val="TableParagraph"/>
              <w:spacing w:line="360" w:lineRule="auto"/>
              <w:rPr>
                <w:rFonts w:ascii="Arial" w:hAnsi="Arial" w:cs="Arial"/>
                <w:b/>
                <w:sz w:val="20"/>
                <w:szCs w:val="20"/>
              </w:rPr>
            </w:pPr>
            <w:r w:rsidRPr="000A3D8D">
              <w:rPr>
                <w:rFonts w:ascii="Arial" w:hAnsi="Arial" w:cs="Arial"/>
                <w:b/>
                <w:sz w:val="20"/>
                <w:szCs w:val="20"/>
              </w:rPr>
              <w:t>I.-</w:t>
            </w:r>
            <w:r w:rsidRPr="000A3D8D">
              <w:rPr>
                <w:rFonts w:ascii="Arial" w:hAnsi="Arial" w:cs="Arial"/>
                <w:sz w:val="20"/>
                <w:szCs w:val="20"/>
              </w:rPr>
              <w:t>Vinaterías y licorerías</w:t>
            </w:r>
          </w:p>
        </w:tc>
        <w:tc>
          <w:tcPr>
            <w:tcW w:w="440" w:type="dxa"/>
            <w:tcBorders>
              <w:right w:val="nil"/>
            </w:tcBorders>
          </w:tcPr>
          <w:p w14:paraId="4AE07BE6" w14:textId="51832A9F"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right w:val="single" w:sz="4" w:space="0" w:color="000000"/>
            </w:tcBorders>
          </w:tcPr>
          <w:p w14:paraId="723FEC23" w14:textId="459647D4"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3669DD5F" w14:textId="77777777" w:rsidTr="00B414E4">
        <w:trPr>
          <w:trHeight w:val="20"/>
        </w:trPr>
        <w:tc>
          <w:tcPr>
            <w:tcW w:w="6380" w:type="dxa"/>
            <w:tcBorders>
              <w:left w:val="single" w:sz="6" w:space="0" w:color="000000"/>
              <w:bottom w:val="single" w:sz="6" w:space="0" w:color="000000"/>
            </w:tcBorders>
          </w:tcPr>
          <w:p w14:paraId="592D6742" w14:textId="6211FDFF"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II.-</w:t>
            </w:r>
            <w:r w:rsidRPr="000A3D8D">
              <w:rPr>
                <w:rFonts w:ascii="Arial" w:hAnsi="Arial" w:cs="Arial"/>
                <w:sz w:val="20"/>
                <w:szCs w:val="20"/>
              </w:rPr>
              <w:t>Expendios de cerveza</w:t>
            </w:r>
          </w:p>
        </w:tc>
        <w:tc>
          <w:tcPr>
            <w:tcW w:w="440" w:type="dxa"/>
            <w:tcBorders>
              <w:bottom w:val="single" w:sz="6" w:space="0" w:color="000000"/>
              <w:right w:val="nil"/>
            </w:tcBorders>
          </w:tcPr>
          <w:p w14:paraId="4A39E1AF" w14:textId="0B4D6938"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3DDF310F" w14:textId="314E67C2"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71ECFA33" w14:textId="77777777" w:rsidTr="00B414E4">
        <w:trPr>
          <w:trHeight w:val="20"/>
        </w:trPr>
        <w:tc>
          <w:tcPr>
            <w:tcW w:w="6380" w:type="dxa"/>
            <w:tcBorders>
              <w:top w:val="single" w:sz="6" w:space="0" w:color="000000"/>
              <w:left w:val="single" w:sz="6" w:space="0" w:color="000000"/>
            </w:tcBorders>
          </w:tcPr>
          <w:p w14:paraId="3E79C5FD" w14:textId="235769C5"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III.-</w:t>
            </w:r>
            <w:r w:rsidRPr="000A3D8D">
              <w:rPr>
                <w:rFonts w:ascii="Arial" w:hAnsi="Arial" w:cs="Arial"/>
                <w:sz w:val="20"/>
                <w:szCs w:val="20"/>
              </w:rPr>
              <w:t>Minisúper o Supermercados con venta de cervezas y licores</w:t>
            </w:r>
          </w:p>
        </w:tc>
        <w:tc>
          <w:tcPr>
            <w:tcW w:w="440" w:type="dxa"/>
            <w:tcBorders>
              <w:top w:val="single" w:sz="6" w:space="0" w:color="000000"/>
              <w:right w:val="nil"/>
            </w:tcBorders>
          </w:tcPr>
          <w:p w14:paraId="26FCE0B1" w14:textId="7FE9A6D3" w:rsidR="00FE2E49" w:rsidRPr="000A3D8D" w:rsidRDefault="00FE2E49" w:rsidP="00DB20BB">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60AD42EA" w14:textId="27EF4BDA"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21C4A110" w14:textId="77777777" w:rsidTr="00B414E4">
        <w:trPr>
          <w:trHeight w:val="20"/>
        </w:trPr>
        <w:tc>
          <w:tcPr>
            <w:tcW w:w="6380" w:type="dxa"/>
            <w:tcBorders>
              <w:left w:val="single" w:sz="6" w:space="0" w:color="000000"/>
            </w:tcBorders>
          </w:tcPr>
          <w:p w14:paraId="6D13532A" w14:textId="18FCADCF"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IV.-</w:t>
            </w:r>
            <w:r w:rsidRPr="000A3D8D">
              <w:rPr>
                <w:rFonts w:ascii="Arial" w:hAnsi="Arial" w:cs="Arial"/>
                <w:sz w:val="20"/>
                <w:szCs w:val="20"/>
              </w:rPr>
              <w:t>Centros nocturnos</w:t>
            </w:r>
          </w:p>
        </w:tc>
        <w:tc>
          <w:tcPr>
            <w:tcW w:w="440" w:type="dxa"/>
            <w:tcBorders>
              <w:right w:val="nil"/>
            </w:tcBorders>
          </w:tcPr>
          <w:p w14:paraId="394D9325" w14:textId="41B1EA02" w:rsidR="00FE2E49" w:rsidRPr="000A3D8D" w:rsidRDefault="00FE2E49"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right w:val="single" w:sz="4" w:space="0" w:color="000000"/>
            </w:tcBorders>
          </w:tcPr>
          <w:p w14:paraId="196A6580" w14:textId="223DC3E3"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73510C2B" w14:textId="77777777" w:rsidTr="00B414E4">
        <w:trPr>
          <w:trHeight w:val="20"/>
        </w:trPr>
        <w:tc>
          <w:tcPr>
            <w:tcW w:w="6380" w:type="dxa"/>
            <w:tcBorders>
              <w:left w:val="single" w:sz="6" w:space="0" w:color="000000"/>
              <w:bottom w:val="single" w:sz="6" w:space="0" w:color="000000"/>
            </w:tcBorders>
          </w:tcPr>
          <w:p w14:paraId="7FEA489B" w14:textId="6974007A"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V.-</w:t>
            </w:r>
            <w:r w:rsidRPr="000A3D8D">
              <w:rPr>
                <w:rFonts w:ascii="Arial" w:hAnsi="Arial" w:cs="Arial"/>
                <w:sz w:val="20"/>
                <w:szCs w:val="20"/>
              </w:rPr>
              <w:t>Cantinas y bares</w:t>
            </w:r>
          </w:p>
        </w:tc>
        <w:tc>
          <w:tcPr>
            <w:tcW w:w="440" w:type="dxa"/>
            <w:tcBorders>
              <w:bottom w:val="single" w:sz="6" w:space="0" w:color="000000"/>
              <w:right w:val="nil"/>
            </w:tcBorders>
          </w:tcPr>
          <w:p w14:paraId="1D16CD9D" w14:textId="0D257611"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59F0509A" w14:textId="65384928" w:rsidR="00FE2E49" w:rsidRPr="000A3D8D" w:rsidRDefault="00FE2E49" w:rsidP="00FE2E49">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265DB96D" w14:textId="77777777" w:rsidTr="00B414E4">
        <w:trPr>
          <w:trHeight w:val="20"/>
        </w:trPr>
        <w:tc>
          <w:tcPr>
            <w:tcW w:w="6380" w:type="dxa"/>
            <w:tcBorders>
              <w:top w:val="single" w:sz="6" w:space="0" w:color="000000"/>
              <w:left w:val="single" w:sz="6" w:space="0" w:color="000000"/>
            </w:tcBorders>
          </w:tcPr>
          <w:p w14:paraId="268F9FD9" w14:textId="59537B61"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VI.-</w:t>
            </w:r>
            <w:r w:rsidRPr="000A3D8D">
              <w:rPr>
                <w:rFonts w:ascii="Arial" w:hAnsi="Arial" w:cs="Arial"/>
                <w:sz w:val="20"/>
                <w:szCs w:val="20"/>
              </w:rPr>
              <w:t>Discotecas y clubes sociales</w:t>
            </w:r>
          </w:p>
        </w:tc>
        <w:tc>
          <w:tcPr>
            <w:tcW w:w="440" w:type="dxa"/>
            <w:tcBorders>
              <w:top w:val="single" w:sz="6" w:space="0" w:color="000000"/>
              <w:right w:val="nil"/>
            </w:tcBorders>
          </w:tcPr>
          <w:p w14:paraId="7A0B18E4" w14:textId="3BBDD6BF" w:rsidR="00FE2E49" w:rsidRPr="000A3D8D" w:rsidRDefault="00FE2E49" w:rsidP="00DB20BB">
            <w:pPr>
              <w:pStyle w:val="TableParagraph"/>
              <w:tabs>
                <w:tab w:val="left" w:pos="195"/>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6EF41F32" w14:textId="3B5B775F"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DB20BB" w:rsidRPr="000A3D8D" w14:paraId="2E3AA6D6" w14:textId="77777777" w:rsidTr="00B414E4">
        <w:trPr>
          <w:trHeight w:val="20"/>
        </w:trPr>
        <w:tc>
          <w:tcPr>
            <w:tcW w:w="6380" w:type="dxa"/>
            <w:tcBorders>
              <w:left w:val="single" w:sz="6" w:space="0" w:color="000000"/>
              <w:bottom w:val="single" w:sz="6" w:space="0" w:color="000000"/>
            </w:tcBorders>
          </w:tcPr>
          <w:p w14:paraId="749F529A" w14:textId="77777777" w:rsidR="00DB20BB" w:rsidRPr="000A3D8D" w:rsidRDefault="00DB20BB"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Salones de baile, billar o boliche</w:t>
            </w:r>
          </w:p>
        </w:tc>
        <w:tc>
          <w:tcPr>
            <w:tcW w:w="440" w:type="dxa"/>
            <w:tcBorders>
              <w:bottom w:val="single" w:sz="6" w:space="0" w:color="000000"/>
              <w:right w:val="nil"/>
            </w:tcBorders>
          </w:tcPr>
          <w:p w14:paraId="6892E98C" w14:textId="7CE42551" w:rsidR="00DB20BB" w:rsidRPr="000A3D8D" w:rsidRDefault="00DB20BB"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1F30CD24" w14:textId="3EFF4A4F" w:rsidR="00DB20BB" w:rsidRPr="000A3D8D" w:rsidRDefault="00DB20BB"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DB20BB" w:rsidRPr="000A3D8D" w14:paraId="47BBFCF6" w14:textId="77777777" w:rsidTr="00B414E4">
        <w:trPr>
          <w:trHeight w:val="20"/>
        </w:trPr>
        <w:tc>
          <w:tcPr>
            <w:tcW w:w="6380" w:type="dxa"/>
            <w:tcBorders>
              <w:top w:val="single" w:sz="6" w:space="0" w:color="000000"/>
              <w:left w:val="single" w:sz="6" w:space="0" w:color="000000"/>
            </w:tcBorders>
          </w:tcPr>
          <w:p w14:paraId="1B1F2188" w14:textId="77777777" w:rsidR="00DB20BB" w:rsidRPr="000A3D8D" w:rsidRDefault="00DB20BB"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Restaurantes, hoteles y moteles</w:t>
            </w:r>
          </w:p>
        </w:tc>
        <w:tc>
          <w:tcPr>
            <w:tcW w:w="440" w:type="dxa"/>
            <w:tcBorders>
              <w:top w:val="single" w:sz="6" w:space="0" w:color="000000"/>
              <w:right w:val="nil"/>
            </w:tcBorders>
          </w:tcPr>
          <w:p w14:paraId="65083108" w14:textId="3A599F25" w:rsidR="00DB20BB" w:rsidRPr="000A3D8D" w:rsidRDefault="00DB20BB" w:rsidP="00DB20BB">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14562451" w14:textId="62D28786" w:rsidR="00DB20BB" w:rsidRPr="000A3D8D" w:rsidRDefault="00DB20BB" w:rsidP="009579E0">
            <w:pPr>
              <w:pStyle w:val="TableParagraph"/>
              <w:spacing w:line="360" w:lineRule="auto"/>
              <w:jc w:val="right"/>
              <w:rPr>
                <w:rFonts w:ascii="Arial" w:hAnsi="Arial" w:cs="Arial"/>
                <w:sz w:val="20"/>
                <w:szCs w:val="20"/>
              </w:rPr>
            </w:pPr>
            <w:r w:rsidRPr="000A3D8D">
              <w:rPr>
                <w:rFonts w:ascii="Arial" w:hAnsi="Arial" w:cs="Arial"/>
                <w:sz w:val="20"/>
                <w:szCs w:val="20"/>
              </w:rPr>
              <w:t>8,000.00</w:t>
            </w:r>
          </w:p>
        </w:tc>
      </w:tr>
      <w:tr w:rsidR="00FE2E49" w:rsidRPr="000A3D8D" w14:paraId="020CC64B" w14:textId="77777777" w:rsidTr="00B414E4">
        <w:trPr>
          <w:trHeight w:val="20"/>
        </w:trPr>
        <w:tc>
          <w:tcPr>
            <w:tcW w:w="6380" w:type="dxa"/>
            <w:tcBorders>
              <w:left w:val="single" w:sz="6" w:space="0" w:color="000000"/>
              <w:bottom w:val="single" w:sz="6" w:space="0" w:color="000000"/>
            </w:tcBorders>
          </w:tcPr>
          <w:p w14:paraId="7A6F36E4" w14:textId="0303D951" w:rsidR="00FE2E49" w:rsidRPr="000A3D8D" w:rsidRDefault="00FE2E49" w:rsidP="00FE2E49">
            <w:pPr>
              <w:pStyle w:val="TableParagraph"/>
              <w:spacing w:line="360" w:lineRule="auto"/>
              <w:rPr>
                <w:rFonts w:ascii="Arial" w:hAnsi="Arial" w:cs="Arial"/>
                <w:sz w:val="20"/>
                <w:szCs w:val="20"/>
              </w:rPr>
            </w:pPr>
            <w:r w:rsidRPr="000A3D8D">
              <w:rPr>
                <w:rFonts w:ascii="Arial" w:hAnsi="Arial" w:cs="Arial"/>
                <w:b/>
                <w:sz w:val="20"/>
                <w:szCs w:val="20"/>
              </w:rPr>
              <w:t>IX.-</w:t>
            </w:r>
            <w:r w:rsidRPr="000A3D8D">
              <w:rPr>
                <w:rFonts w:ascii="Arial" w:hAnsi="Arial" w:cs="Arial"/>
                <w:sz w:val="20"/>
                <w:szCs w:val="20"/>
              </w:rPr>
              <w:t>Centros recreativos, deportivos y salón cerveza</w:t>
            </w:r>
          </w:p>
        </w:tc>
        <w:tc>
          <w:tcPr>
            <w:tcW w:w="440" w:type="dxa"/>
            <w:tcBorders>
              <w:bottom w:val="single" w:sz="6" w:space="0" w:color="000000"/>
              <w:right w:val="nil"/>
            </w:tcBorders>
          </w:tcPr>
          <w:p w14:paraId="783371AE" w14:textId="1B3B13C1" w:rsidR="00FE2E49" w:rsidRPr="000A3D8D" w:rsidRDefault="00FE2E49"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1799CAFB" w14:textId="41A5FCD1"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36430CA5" w14:textId="77777777" w:rsidTr="00B414E4">
        <w:trPr>
          <w:trHeight w:val="20"/>
        </w:trPr>
        <w:tc>
          <w:tcPr>
            <w:tcW w:w="6380" w:type="dxa"/>
            <w:tcBorders>
              <w:top w:val="single" w:sz="6" w:space="0" w:color="000000"/>
              <w:left w:val="single" w:sz="6" w:space="0" w:color="000000"/>
            </w:tcBorders>
          </w:tcPr>
          <w:p w14:paraId="46DAF7EC" w14:textId="1515EA4C" w:rsidR="00FE2E49" w:rsidRPr="000A3D8D" w:rsidRDefault="00FE2E49" w:rsidP="00366F42">
            <w:pPr>
              <w:pStyle w:val="TableParagraph"/>
              <w:tabs>
                <w:tab w:val="left" w:pos="1080"/>
              </w:tabs>
              <w:spacing w:line="360" w:lineRule="auto"/>
              <w:rPr>
                <w:rFonts w:ascii="Arial" w:hAnsi="Arial" w:cs="Arial"/>
                <w:b/>
                <w:sz w:val="20"/>
                <w:szCs w:val="20"/>
              </w:rPr>
            </w:pPr>
            <w:r w:rsidRPr="000A3D8D">
              <w:rPr>
                <w:rFonts w:ascii="Arial" w:hAnsi="Arial" w:cs="Arial"/>
                <w:b/>
                <w:sz w:val="20"/>
                <w:szCs w:val="20"/>
              </w:rPr>
              <w:t>X.-</w:t>
            </w:r>
            <w:r w:rsidRPr="000A3D8D">
              <w:rPr>
                <w:rFonts w:ascii="Arial" w:hAnsi="Arial" w:cs="Arial"/>
                <w:sz w:val="20"/>
                <w:szCs w:val="20"/>
              </w:rPr>
              <w:t xml:space="preserve">Fonda, taquerías, </w:t>
            </w:r>
            <w:r w:rsidR="00366F42">
              <w:rPr>
                <w:rFonts w:ascii="Arial" w:hAnsi="Arial" w:cs="Arial"/>
                <w:sz w:val="20"/>
                <w:szCs w:val="20"/>
              </w:rPr>
              <w:t>y loncherías</w:t>
            </w:r>
          </w:p>
        </w:tc>
        <w:tc>
          <w:tcPr>
            <w:tcW w:w="440" w:type="dxa"/>
            <w:tcBorders>
              <w:top w:val="single" w:sz="6" w:space="0" w:color="000000"/>
              <w:right w:val="nil"/>
            </w:tcBorders>
          </w:tcPr>
          <w:p w14:paraId="6BF79699" w14:textId="21776D73" w:rsidR="00FE2E49" w:rsidRPr="000A3D8D" w:rsidRDefault="00FE2E49" w:rsidP="00DB20BB">
            <w:pPr>
              <w:pStyle w:val="TableParagraph"/>
              <w:tabs>
                <w:tab w:val="left" w:pos="300"/>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5965ED07" w14:textId="17E0AF4D"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bl>
    <w:p w14:paraId="4548ED62" w14:textId="77777777" w:rsidR="00D02A28" w:rsidRPr="000A3D8D" w:rsidRDefault="00D02A28" w:rsidP="009579E0">
      <w:pPr>
        <w:pStyle w:val="Textoindependiente"/>
        <w:spacing w:line="360" w:lineRule="auto"/>
        <w:rPr>
          <w:rFonts w:ascii="Arial" w:hAnsi="Arial" w:cs="Arial"/>
        </w:rPr>
      </w:pPr>
    </w:p>
    <w:p w14:paraId="19C7A17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12.- </w:t>
      </w:r>
      <w:r w:rsidRPr="000A3D8D">
        <w:rPr>
          <w:rFonts w:ascii="Arial" w:hAnsi="Arial" w:cs="Arial"/>
        </w:rPr>
        <w:t>El cobro de derechos por el otorgamiento licencias, permisos o autorizaciones para el funcionamiento de establecimientos y locales comerciales o servicios, se realizará con base en las siguientes tarifas:</w:t>
      </w:r>
    </w:p>
    <w:p w14:paraId="0C312551" w14:textId="77777777" w:rsidR="00B367E9" w:rsidRPr="000A3D8D" w:rsidRDefault="00B367E9" w:rsidP="009579E0">
      <w:pPr>
        <w:pStyle w:val="Textoindependiente"/>
        <w:spacing w:line="360" w:lineRule="auto"/>
        <w:rPr>
          <w:rFonts w:ascii="Arial" w:hAnsi="Arial" w:cs="Arial"/>
        </w:rPr>
      </w:pPr>
    </w:p>
    <w:tbl>
      <w:tblPr>
        <w:tblW w:w="836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9"/>
        <w:gridCol w:w="4556"/>
        <w:gridCol w:w="17"/>
        <w:gridCol w:w="438"/>
        <w:gridCol w:w="1320"/>
        <w:gridCol w:w="220"/>
        <w:gridCol w:w="1320"/>
      </w:tblGrid>
      <w:tr w:rsidR="00FE2E49" w:rsidRPr="002F7BB1" w14:paraId="57009652"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4715DC8" w14:textId="77777777"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GIRO</w:t>
            </w:r>
          </w:p>
        </w:tc>
        <w:tc>
          <w:tcPr>
            <w:tcW w:w="1758" w:type="dxa"/>
            <w:gridSpan w:val="2"/>
            <w:tcBorders>
              <w:top w:val="single" w:sz="6" w:space="0" w:color="000000"/>
              <w:left w:val="single" w:sz="8" w:space="0" w:color="000000"/>
              <w:bottom w:val="single" w:sz="8" w:space="0" w:color="000000"/>
              <w:right w:val="single" w:sz="6" w:space="0" w:color="000000"/>
            </w:tcBorders>
          </w:tcPr>
          <w:p w14:paraId="1C2794D4" w14:textId="356E7D08"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EXPEDICIÓN</w:t>
            </w:r>
          </w:p>
        </w:tc>
        <w:tc>
          <w:tcPr>
            <w:tcW w:w="1540" w:type="dxa"/>
            <w:gridSpan w:val="2"/>
            <w:tcBorders>
              <w:top w:val="single" w:sz="6" w:space="0" w:color="000000"/>
              <w:left w:val="single" w:sz="6" w:space="0" w:color="000000"/>
              <w:bottom w:val="single" w:sz="8" w:space="0" w:color="000000"/>
              <w:right w:val="single" w:sz="6" w:space="0" w:color="000000"/>
            </w:tcBorders>
          </w:tcPr>
          <w:p w14:paraId="35855452" w14:textId="2C85587A"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RENOVACIÓN</w:t>
            </w:r>
          </w:p>
        </w:tc>
      </w:tr>
      <w:tr w:rsidR="00FE2E49" w:rsidRPr="000A3D8D" w14:paraId="603901AA"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C939B09"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5AF7A8A" w14:textId="59E8FEE0" w:rsidR="00FE2E49" w:rsidRPr="000A3D8D" w:rsidRDefault="00FE2E49" w:rsidP="00366F42">
            <w:pPr>
              <w:pStyle w:val="TableParagraph"/>
              <w:spacing w:line="360" w:lineRule="auto"/>
              <w:jc w:val="both"/>
              <w:rPr>
                <w:rFonts w:ascii="Arial" w:hAnsi="Arial" w:cs="Arial"/>
                <w:sz w:val="20"/>
                <w:szCs w:val="20"/>
              </w:rPr>
            </w:pPr>
            <w:r w:rsidRPr="000A3D8D">
              <w:rPr>
                <w:rFonts w:ascii="Arial" w:hAnsi="Arial" w:cs="Arial"/>
                <w:sz w:val="20"/>
                <w:szCs w:val="20"/>
              </w:rPr>
              <w:t xml:space="preserve">Farmacias, </w:t>
            </w:r>
            <w:r w:rsidR="00366F42">
              <w:rPr>
                <w:rFonts w:ascii="Arial" w:hAnsi="Arial" w:cs="Arial"/>
                <w:sz w:val="20"/>
                <w:szCs w:val="20"/>
              </w:rPr>
              <w:t>y boticas</w:t>
            </w:r>
          </w:p>
        </w:tc>
        <w:tc>
          <w:tcPr>
            <w:tcW w:w="438" w:type="dxa"/>
            <w:tcBorders>
              <w:top w:val="single" w:sz="8" w:space="0" w:color="000000"/>
              <w:left w:val="single" w:sz="8" w:space="0" w:color="000000"/>
              <w:bottom w:val="single" w:sz="6" w:space="0" w:color="000000"/>
              <w:right w:val="nil"/>
            </w:tcBorders>
          </w:tcPr>
          <w:p w14:paraId="6B8E4788" w14:textId="36B92722" w:rsidR="00FE2E49" w:rsidRPr="000A3D8D" w:rsidRDefault="00FE2E49" w:rsidP="004C6D0B">
            <w:pPr>
              <w:pStyle w:val="TableParagraph"/>
              <w:tabs>
                <w:tab w:val="left" w:pos="326"/>
                <w:tab w:val="left" w:pos="36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7FCEAE8" w14:textId="2A0DC07D"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750.00</w:t>
            </w:r>
          </w:p>
        </w:tc>
        <w:tc>
          <w:tcPr>
            <w:tcW w:w="220" w:type="dxa"/>
            <w:tcBorders>
              <w:top w:val="single" w:sz="8" w:space="0" w:color="000000"/>
              <w:left w:val="single" w:sz="6" w:space="0" w:color="000000"/>
              <w:bottom w:val="single" w:sz="6" w:space="0" w:color="000000"/>
              <w:right w:val="nil"/>
            </w:tcBorders>
          </w:tcPr>
          <w:p w14:paraId="3F6FD070" w14:textId="69E72C5E" w:rsidR="00FE2E49" w:rsidRPr="000A3D8D" w:rsidRDefault="00FE2E49" w:rsidP="004C6D0B">
            <w:pPr>
              <w:pStyle w:val="TableParagraph"/>
              <w:tabs>
                <w:tab w:val="left" w:pos="255"/>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CCC99E7" w14:textId="5E66DE37"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350.00</w:t>
            </w:r>
          </w:p>
        </w:tc>
      </w:tr>
      <w:tr w:rsidR="00FE2E49" w:rsidRPr="000A3D8D" w14:paraId="6A488E87"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0601D34B"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0F13936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Carnicerías, pollerías y pescaderías</w:t>
            </w:r>
          </w:p>
        </w:tc>
        <w:tc>
          <w:tcPr>
            <w:tcW w:w="438" w:type="dxa"/>
            <w:tcBorders>
              <w:top w:val="single" w:sz="6" w:space="0" w:color="000000"/>
              <w:left w:val="single" w:sz="8" w:space="0" w:color="000000"/>
              <w:bottom w:val="single" w:sz="8" w:space="0" w:color="000000"/>
              <w:right w:val="nil"/>
            </w:tcBorders>
          </w:tcPr>
          <w:p w14:paraId="60F36C9B" w14:textId="781F07D5"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D09AD60" w14:textId="6C9E4F2D"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8" w:space="0" w:color="000000"/>
              <w:right w:val="nil"/>
            </w:tcBorders>
          </w:tcPr>
          <w:p w14:paraId="680E8269" w14:textId="649DFCFF"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74D4477" w14:textId="2B67C577"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3E3A258E"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7C90B04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5C7687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Panaderías y tortillerías</w:t>
            </w:r>
          </w:p>
        </w:tc>
        <w:tc>
          <w:tcPr>
            <w:tcW w:w="438" w:type="dxa"/>
            <w:tcBorders>
              <w:top w:val="single" w:sz="8" w:space="0" w:color="000000"/>
              <w:left w:val="single" w:sz="8" w:space="0" w:color="000000"/>
              <w:bottom w:val="single" w:sz="6" w:space="0" w:color="000000"/>
              <w:right w:val="nil"/>
            </w:tcBorders>
          </w:tcPr>
          <w:p w14:paraId="3FD5C760" w14:textId="1D5BCB3D" w:rsidR="00FE2E49" w:rsidRPr="000A3D8D" w:rsidRDefault="00FE2E49" w:rsidP="004C6D0B">
            <w:pPr>
              <w:pStyle w:val="TableParagraph"/>
              <w:tabs>
                <w:tab w:val="left" w:pos="210"/>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5DFF5A98" w14:textId="798E3B0D"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1AC5E013" w14:textId="77D29D91" w:rsidR="00FE2E49" w:rsidRPr="000A3D8D" w:rsidRDefault="00FE2E49" w:rsidP="004C6D0B">
            <w:pPr>
              <w:pStyle w:val="TableParagraph"/>
              <w:tabs>
                <w:tab w:val="left" w:pos="33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843705B" w14:textId="470F25C5"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656490D8" w14:textId="77777777" w:rsidTr="002F7BB1">
        <w:trPr>
          <w:trHeight w:val="340"/>
        </w:trPr>
        <w:tc>
          <w:tcPr>
            <w:tcW w:w="489" w:type="dxa"/>
            <w:tcBorders>
              <w:top w:val="single" w:sz="6" w:space="0" w:color="000000"/>
              <w:left w:val="single" w:sz="6" w:space="0" w:color="000000"/>
              <w:bottom w:val="single" w:sz="6" w:space="0" w:color="000000"/>
              <w:right w:val="nil"/>
            </w:tcBorders>
            <w:shd w:val="clear" w:color="auto" w:fill="auto"/>
            <w:hideMark/>
          </w:tcPr>
          <w:p w14:paraId="57BF91E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IV.-</w:t>
            </w:r>
          </w:p>
        </w:tc>
        <w:tc>
          <w:tcPr>
            <w:tcW w:w="4573" w:type="dxa"/>
            <w:gridSpan w:val="2"/>
            <w:tcBorders>
              <w:top w:val="single" w:sz="6" w:space="0" w:color="000000"/>
              <w:left w:val="nil"/>
              <w:bottom w:val="single" w:sz="6" w:space="0" w:color="000000"/>
              <w:right w:val="single" w:sz="8" w:space="0" w:color="000000"/>
            </w:tcBorders>
            <w:shd w:val="clear" w:color="auto" w:fill="auto"/>
            <w:hideMark/>
          </w:tcPr>
          <w:p w14:paraId="6B4D122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Expendio de refrescos</w:t>
            </w:r>
          </w:p>
        </w:tc>
        <w:tc>
          <w:tcPr>
            <w:tcW w:w="438" w:type="dxa"/>
            <w:tcBorders>
              <w:top w:val="single" w:sz="6" w:space="0" w:color="000000"/>
              <w:left w:val="single" w:sz="8" w:space="0" w:color="000000"/>
              <w:bottom w:val="single" w:sz="6" w:space="0" w:color="000000"/>
              <w:right w:val="nil"/>
            </w:tcBorders>
          </w:tcPr>
          <w:p w14:paraId="6CCA315B" w14:textId="65909D61"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6" w:space="0" w:color="000000"/>
              <w:right w:val="single" w:sz="6" w:space="0" w:color="000000"/>
            </w:tcBorders>
            <w:shd w:val="clear" w:color="auto" w:fill="auto"/>
            <w:hideMark/>
          </w:tcPr>
          <w:p w14:paraId="06BF183A" w14:textId="607C654C"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6" w:space="0" w:color="000000"/>
              <w:right w:val="nil"/>
            </w:tcBorders>
          </w:tcPr>
          <w:p w14:paraId="7B8AE84B" w14:textId="43670B0D" w:rsidR="00FE2E49" w:rsidRPr="000A3D8D" w:rsidRDefault="00FE2E49" w:rsidP="004C6D0B">
            <w:pPr>
              <w:pStyle w:val="TableParagraph"/>
              <w:tabs>
                <w:tab w:val="left" w:pos="285"/>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6" w:space="0" w:color="000000"/>
              <w:right w:val="single" w:sz="6" w:space="0" w:color="000000"/>
            </w:tcBorders>
            <w:shd w:val="clear" w:color="auto" w:fill="auto"/>
            <w:hideMark/>
          </w:tcPr>
          <w:p w14:paraId="6C110E75" w14:textId="57FDF562"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2F74037D"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5E158F8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7C2F03F4"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Fábrica de jugos embolsados</w:t>
            </w:r>
          </w:p>
        </w:tc>
        <w:tc>
          <w:tcPr>
            <w:tcW w:w="438" w:type="dxa"/>
            <w:tcBorders>
              <w:top w:val="single" w:sz="6" w:space="0" w:color="000000"/>
              <w:left w:val="single" w:sz="8" w:space="0" w:color="000000"/>
              <w:bottom w:val="single" w:sz="8" w:space="0" w:color="000000"/>
              <w:right w:val="nil"/>
            </w:tcBorders>
          </w:tcPr>
          <w:p w14:paraId="236B7F8F" w14:textId="77F2713F"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B79B68" w14:textId="1F46ECF4"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450.00</w:t>
            </w:r>
          </w:p>
        </w:tc>
        <w:tc>
          <w:tcPr>
            <w:tcW w:w="220" w:type="dxa"/>
            <w:tcBorders>
              <w:top w:val="single" w:sz="6" w:space="0" w:color="000000"/>
              <w:left w:val="single" w:sz="6" w:space="0" w:color="000000"/>
              <w:bottom w:val="single" w:sz="8" w:space="0" w:color="000000"/>
              <w:right w:val="nil"/>
            </w:tcBorders>
          </w:tcPr>
          <w:p w14:paraId="3075088F" w14:textId="1A707F38" w:rsidR="00FE2E49" w:rsidRPr="000A3D8D" w:rsidRDefault="00FE2E49" w:rsidP="004C6D0B">
            <w:pPr>
              <w:pStyle w:val="TableParagraph"/>
              <w:tabs>
                <w:tab w:val="left" w:pos="28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8D1B0AF" w14:textId="6B4790E0"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02B7390C"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10B6AB0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4ACCE6F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Expendio de refrescos naturales</w:t>
            </w:r>
          </w:p>
        </w:tc>
        <w:tc>
          <w:tcPr>
            <w:tcW w:w="438" w:type="dxa"/>
            <w:tcBorders>
              <w:top w:val="single" w:sz="8" w:space="0" w:color="000000"/>
              <w:left w:val="single" w:sz="8" w:space="0" w:color="000000"/>
              <w:bottom w:val="single" w:sz="6" w:space="0" w:color="000000"/>
              <w:right w:val="nil"/>
            </w:tcBorders>
          </w:tcPr>
          <w:p w14:paraId="79E27E18" w14:textId="009D0C59" w:rsidR="00FE2E49" w:rsidRPr="000A3D8D" w:rsidRDefault="00FE2E49" w:rsidP="004C6D0B">
            <w:pPr>
              <w:pStyle w:val="TableParagraph"/>
              <w:tabs>
                <w:tab w:val="left" w:pos="19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1C66CE0" w14:textId="7EFD0608"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350.00</w:t>
            </w:r>
          </w:p>
        </w:tc>
        <w:tc>
          <w:tcPr>
            <w:tcW w:w="220" w:type="dxa"/>
            <w:tcBorders>
              <w:top w:val="single" w:sz="8" w:space="0" w:color="000000"/>
              <w:left w:val="single" w:sz="6" w:space="0" w:color="000000"/>
              <w:bottom w:val="single" w:sz="6" w:space="0" w:color="000000"/>
              <w:right w:val="nil"/>
            </w:tcBorders>
          </w:tcPr>
          <w:p w14:paraId="75C96303" w14:textId="68CD4C6D"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44B959C" w14:textId="338DC182"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250AA4C1"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4A143DC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0591D80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oro y plata</w:t>
            </w:r>
          </w:p>
        </w:tc>
        <w:tc>
          <w:tcPr>
            <w:tcW w:w="438" w:type="dxa"/>
            <w:tcBorders>
              <w:top w:val="single" w:sz="6" w:space="0" w:color="000000"/>
              <w:left w:val="single" w:sz="8" w:space="0" w:color="000000"/>
              <w:bottom w:val="single" w:sz="8" w:space="0" w:color="000000"/>
              <w:right w:val="nil"/>
            </w:tcBorders>
          </w:tcPr>
          <w:p w14:paraId="53AAC995" w14:textId="345B3F7F" w:rsidR="00FE2E49" w:rsidRPr="000A3D8D" w:rsidRDefault="00FE2E49" w:rsidP="004C6D0B">
            <w:pPr>
              <w:pStyle w:val="TableParagraph"/>
              <w:tabs>
                <w:tab w:val="left" w:pos="22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71956E4" w14:textId="07AC77DF"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6" w:space="0" w:color="000000"/>
              <w:left w:val="single" w:sz="6" w:space="0" w:color="000000"/>
              <w:bottom w:val="single" w:sz="8" w:space="0" w:color="000000"/>
              <w:right w:val="nil"/>
            </w:tcBorders>
          </w:tcPr>
          <w:p w14:paraId="72A78369" w14:textId="26F9DD92"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273435" w14:textId="604573DD"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700.00</w:t>
            </w:r>
          </w:p>
        </w:tc>
      </w:tr>
      <w:tr w:rsidR="00FE2E49" w:rsidRPr="000A3D8D" w14:paraId="140B5CE1"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245F4F3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776FA9C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Taquerías, loncherías y fondas</w:t>
            </w:r>
          </w:p>
        </w:tc>
        <w:tc>
          <w:tcPr>
            <w:tcW w:w="438" w:type="dxa"/>
            <w:tcBorders>
              <w:top w:val="single" w:sz="8" w:space="0" w:color="000000"/>
              <w:left w:val="single" w:sz="8" w:space="0" w:color="000000"/>
              <w:bottom w:val="single" w:sz="6" w:space="0" w:color="000000"/>
              <w:right w:val="nil"/>
            </w:tcBorders>
          </w:tcPr>
          <w:p w14:paraId="6FCABE37" w14:textId="418D61E7"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1D22B17" w14:textId="7E7F4C12"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22F21A39" w14:textId="5AB5FA10"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CBD085" w14:textId="637AC4BE"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24F4694B" w14:textId="77777777" w:rsidTr="002F7BB1">
        <w:trPr>
          <w:trHeight w:val="337"/>
        </w:trPr>
        <w:tc>
          <w:tcPr>
            <w:tcW w:w="489" w:type="dxa"/>
            <w:tcBorders>
              <w:top w:val="single" w:sz="6" w:space="0" w:color="000000"/>
              <w:left w:val="single" w:sz="6" w:space="0" w:color="000000"/>
              <w:bottom w:val="single" w:sz="8" w:space="0" w:color="000000"/>
              <w:right w:val="nil"/>
            </w:tcBorders>
            <w:shd w:val="clear" w:color="auto" w:fill="auto"/>
            <w:hideMark/>
          </w:tcPr>
          <w:p w14:paraId="12F6E00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IX.-</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23FE5B65"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Taller y expendio de alfarerías</w:t>
            </w:r>
          </w:p>
        </w:tc>
        <w:tc>
          <w:tcPr>
            <w:tcW w:w="438" w:type="dxa"/>
            <w:tcBorders>
              <w:top w:val="single" w:sz="6" w:space="0" w:color="000000"/>
              <w:left w:val="single" w:sz="8" w:space="0" w:color="000000"/>
              <w:bottom w:val="single" w:sz="8" w:space="0" w:color="000000"/>
              <w:right w:val="nil"/>
            </w:tcBorders>
          </w:tcPr>
          <w:p w14:paraId="4F635199" w14:textId="76230EFE" w:rsidR="00FE2E49" w:rsidRPr="000A3D8D" w:rsidRDefault="00FE2E49" w:rsidP="004C6D0B">
            <w:pPr>
              <w:pStyle w:val="TableParagraph"/>
              <w:tabs>
                <w:tab w:val="left" w:pos="22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004F127" w14:textId="7496593A"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6" w:space="0" w:color="000000"/>
              <w:left w:val="single" w:sz="6" w:space="0" w:color="000000"/>
              <w:bottom w:val="single" w:sz="8" w:space="0" w:color="000000"/>
              <w:right w:val="nil"/>
            </w:tcBorders>
          </w:tcPr>
          <w:p w14:paraId="2CFCE49A" w14:textId="1247115B"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8A45F9B" w14:textId="77DA9698"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0027D872"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F782DA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07B22A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Talleres y expendio de zapaterías</w:t>
            </w:r>
          </w:p>
        </w:tc>
        <w:tc>
          <w:tcPr>
            <w:tcW w:w="438" w:type="dxa"/>
            <w:tcBorders>
              <w:top w:val="single" w:sz="8" w:space="0" w:color="000000"/>
              <w:left w:val="single" w:sz="8" w:space="0" w:color="000000"/>
              <w:bottom w:val="single" w:sz="6" w:space="0" w:color="000000"/>
              <w:right w:val="nil"/>
            </w:tcBorders>
          </w:tcPr>
          <w:p w14:paraId="5C5CD131" w14:textId="3663FF8C"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EEC2340" w14:textId="46EA0EAA"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6ACE214A" w14:textId="3F06E4FC" w:rsidR="00FE2E49" w:rsidRPr="000A3D8D" w:rsidRDefault="00FE2E49" w:rsidP="004C6D0B">
            <w:pPr>
              <w:pStyle w:val="TableParagraph"/>
              <w:tabs>
                <w:tab w:val="left" w:pos="18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41120E5" w14:textId="17D042CD"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7B7B6437"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13A74C6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142BE897"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Tlapalerías</w:t>
            </w:r>
          </w:p>
        </w:tc>
        <w:tc>
          <w:tcPr>
            <w:tcW w:w="438" w:type="dxa"/>
            <w:tcBorders>
              <w:top w:val="single" w:sz="6" w:space="0" w:color="000000"/>
              <w:left w:val="single" w:sz="8" w:space="0" w:color="000000"/>
              <w:bottom w:val="single" w:sz="8" w:space="0" w:color="000000"/>
              <w:right w:val="nil"/>
            </w:tcBorders>
          </w:tcPr>
          <w:p w14:paraId="6C0ADE72" w14:textId="0E269E6B" w:rsidR="00FE2E49" w:rsidRPr="000A3D8D" w:rsidRDefault="00FE2E49" w:rsidP="004C6D0B">
            <w:pPr>
              <w:pStyle w:val="TableParagraph"/>
              <w:tabs>
                <w:tab w:val="left" w:pos="19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386956B" w14:textId="1C416EB2"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8" w:space="0" w:color="000000"/>
              <w:right w:val="nil"/>
            </w:tcBorders>
          </w:tcPr>
          <w:p w14:paraId="2E94EB92" w14:textId="068B70F1"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D1F0E7C" w14:textId="2B9F766F"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12055C5C"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7C0828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3F5C21E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materiales de construcción</w:t>
            </w:r>
          </w:p>
        </w:tc>
        <w:tc>
          <w:tcPr>
            <w:tcW w:w="438" w:type="dxa"/>
            <w:tcBorders>
              <w:top w:val="single" w:sz="8" w:space="0" w:color="000000"/>
              <w:left w:val="single" w:sz="8" w:space="0" w:color="000000"/>
              <w:bottom w:val="single" w:sz="6" w:space="0" w:color="000000"/>
              <w:right w:val="nil"/>
            </w:tcBorders>
          </w:tcPr>
          <w:p w14:paraId="64E9D8D2" w14:textId="7A982E8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C8E535E" w14:textId="15405B7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8" w:space="0" w:color="000000"/>
              <w:left w:val="single" w:sz="6" w:space="0" w:color="000000"/>
              <w:bottom w:val="single" w:sz="6" w:space="0" w:color="000000"/>
              <w:right w:val="nil"/>
            </w:tcBorders>
          </w:tcPr>
          <w:p w14:paraId="73FF7602" w14:textId="2E78756A"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B2127ED" w14:textId="1F8F5080"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2,500.00</w:t>
            </w:r>
          </w:p>
        </w:tc>
      </w:tr>
      <w:tr w:rsidR="00FE2E49" w:rsidRPr="000A3D8D" w14:paraId="370B4DCB"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72B4DDC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1FAE245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Tiendas, tendejones y misceláneas</w:t>
            </w:r>
          </w:p>
        </w:tc>
        <w:tc>
          <w:tcPr>
            <w:tcW w:w="438" w:type="dxa"/>
            <w:tcBorders>
              <w:top w:val="single" w:sz="6" w:space="0" w:color="000000"/>
              <w:left w:val="single" w:sz="8" w:space="0" w:color="000000"/>
              <w:bottom w:val="single" w:sz="8" w:space="0" w:color="000000"/>
              <w:right w:val="nil"/>
            </w:tcBorders>
          </w:tcPr>
          <w:p w14:paraId="19FC3C8A" w14:textId="2354075B" w:rsidR="00FE2E49" w:rsidRPr="000A3D8D" w:rsidRDefault="00FE2E49" w:rsidP="004C6D0B">
            <w:pPr>
              <w:pStyle w:val="TableParagraph"/>
              <w:tabs>
                <w:tab w:val="left" w:pos="195"/>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6B5FFCA" w14:textId="61018B91"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6" w:space="0" w:color="000000"/>
              <w:left w:val="single" w:sz="6" w:space="0" w:color="000000"/>
              <w:bottom w:val="single" w:sz="8" w:space="0" w:color="000000"/>
              <w:right w:val="nil"/>
            </w:tcBorders>
          </w:tcPr>
          <w:p w14:paraId="20002E1C" w14:textId="5E3D2F42" w:rsidR="00FE2E49" w:rsidRPr="000A3D8D" w:rsidRDefault="00FE2E49" w:rsidP="004C6D0B">
            <w:pPr>
              <w:pStyle w:val="TableParagraph"/>
              <w:tabs>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F22D9D3" w14:textId="580FFF9D"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AF84647" w14:textId="77777777" w:rsidTr="002F7BB1">
        <w:trPr>
          <w:trHeight w:val="340"/>
        </w:trPr>
        <w:tc>
          <w:tcPr>
            <w:tcW w:w="489" w:type="dxa"/>
            <w:tcBorders>
              <w:top w:val="single" w:sz="8" w:space="0" w:color="000000"/>
              <w:left w:val="single" w:sz="6" w:space="0" w:color="000000"/>
              <w:bottom w:val="single" w:sz="8" w:space="0" w:color="000000"/>
              <w:right w:val="nil"/>
            </w:tcBorders>
            <w:shd w:val="clear" w:color="auto" w:fill="auto"/>
            <w:hideMark/>
          </w:tcPr>
          <w:p w14:paraId="47B42BEE" w14:textId="33A0CA5B" w:rsidR="00FE2E49" w:rsidRPr="000A3D8D" w:rsidRDefault="002F7BB1" w:rsidP="003B18E1">
            <w:pPr>
              <w:pStyle w:val="TableParagraph"/>
              <w:spacing w:line="360" w:lineRule="auto"/>
              <w:jc w:val="both"/>
              <w:rPr>
                <w:rFonts w:ascii="Arial" w:hAnsi="Arial" w:cs="Arial"/>
                <w:sz w:val="20"/>
                <w:szCs w:val="20"/>
              </w:rPr>
            </w:pPr>
            <w:r>
              <w:rPr>
                <w:rFonts w:ascii="Arial" w:hAnsi="Arial" w:cs="Arial"/>
                <w:sz w:val="20"/>
                <w:szCs w:val="20"/>
              </w:rPr>
              <w:t>XIV.-</w:t>
            </w:r>
          </w:p>
        </w:tc>
        <w:tc>
          <w:tcPr>
            <w:tcW w:w="4573" w:type="dxa"/>
            <w:gridSpan w:val="2"/>
            <w:tcBorders>
              <w:top w:val="single" w:sz="8" w:space="0" w:color="000000"/>
              <w:left w:val="nil"/>
              <w:bottom w:val="single" w:sz="8" w:space="0" w:color="000000"/>
              <w:right w:val="single" w:sz="8" w:space="0" w:color="000000"/>
            </w:tcBorders>
            <w:shd w:val="clear" w:color="auto" w:fill="auto"/>
            <w:hideMark/>
          </w:tcPr>
          <w:p w14:paraId="6606125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Bisutería</w:t>
            </w:r>
          </w:p>
        </w:tc>
        <w:tc>
          <w:tcPr>
            <w:tcW w:w="438" w:type="dxa"/>
            <w:tcBorders>
              <w:top w:val="single" w:sz="8" w:space="0" w:color="000000"/>
              <w:left w:val="single" w:sz="8" w:space="0" w:color="000000"/>
              <w:bottom w:val="single" w:sz="8" w:space="0" w:color="000000"/>
              <w:right w:val="nil"/>
            </w:tcBorders>
          </w:tcPr>
          <w:p w14:paraId="4D0496B9" w14:textId="69AAE37B"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1FB6FE0" w14:textId="13542161"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260.00</w:t>
            </w:r>
          </w:p>
        </w:tc>
        <w:tc>
          <w:tcPr>
            <w:tcW w:w="220" w:type="dxa"/>
            <w:tcBorders>
              <w:top w:val="single" w:sz="8" w:space="0" w:color="000000"/>
              <w:left w:val="single" w:sz="6" w:space="0" w:color="000000"/>
              <w:bottom w:val="single" w:sz="8" w:space="0" w:color="000000"/>
              <w:right w:val="nil"/>
            </w:tcBorders>
          </w:tcPr>
          <w:p w14:paraId="06865F4D" w14:textId="6C4AE951"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5FFA20A" w14:textId="78CDFDF4"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6D05D038"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51ACFA5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740BDE3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motos y refaccionarías</w:t>
            </w:r>
          </w:p>
        </w:tc>
        <w:tc>
          <w:tcPr>
            <w:tcW w:w="438" w:type="dxa"/>
            <w:tcBorders>
              <w:top w:val="single" w:sz="8" w:space="0" w:color="000000"/>
              <w:left w:val="single" w:sz="8" w:space="0" w:color="000000"/>
              <w:bottom w:val="single" w:sz="6" w:space="0" w:color="000000"/>
              <w:right w:val="nil"/>
            </w:tcBorders>
          </w:tcPr>
          <w:p w14:paraId="46852D8B" w14:textId="5BE5D314"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65A1B83" w14:textId="16947AF3"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8" w:space="0" w:color="000000"/>
              <w:left w:val="single" w:sz="6" w:space="0" w:color="000000"/>
              <w:bottom w:val="single" w:sz="6" w:space="0" w:color="000000"/>
              <w:right w:val="nil"/>
            </w:tcBorders>
          </w:tcPr>
          <w:p w14:paraId="3E45087B" w14:textId="10E5A950"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9DE378C" w14:textId="11946444"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2D30324F"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1311F6C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XVI.- Papelerías y centro de copiado</w:t>
            </w:r>
          </w:p>
        </w:tc>
        <w:tc>
          <w:tcPr>
            <w:tcW w:w="438" w:type="dxa"/>
            <w:tcBorders>
              <w:top w:val="single" w:sz="6" w:space="0" w:color="000000"/>
              <w:left w:val="single" w:sz="8" w:space="0" w:color="000000"/>
              <w:bottom w:val="single" w:sz="8" w:space="0" w:color="000000"/>
              <w:right w:val="nil"/>
            </w:tcBorders>
          </w:tcPr>
          <w:p w14:paraId="3CCD5F11" w14:textId="1ADF879A" w:rsidR="00FE2E49" w:rsidRPr="000A3D8D" w:rsidRDefault="00FE2E49" w:rsidP="004C6D0B">
            <w:pPr>
              <w:pStyle w:val="TableParagraph"/>
              <w:tabs>
                <w:tab w:val="left" w:pos="33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335ACBA" w14:textId="593D7AEB" w:rsidR="00FE2E49" w:rsidRPr="000A3D8D" w:rsidRDefault="00FE2E49" w:rsidP="003B18E1">
            <w:pPr>
              <w:pStyle w:val="TableParagraph"/>
              <w:tabs>
                <w:tab w:val="left" w:pos="334"/>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6A133B56" w14:textId="559D104B"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D303363" w14:textId="04D74A77"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DCB74BC"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D06D645"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XVII.- Hoteles, hospedajes, Moteles</w:t>
            </w:r>
          </w:p>
        </w:tc>
        <w:tc>
          <w:tcPr>
            <w:tcW w:w="438" w:type="dxa"/>
            <w:tcBorders>
              <w:top w:val="single" w:sz="8" w:space="0" w:color="000000"/>
              <w:left w:val="single" w:sz="8" w:space="0" w:color="000000"/>
              <w:bottom w:val="single" w:sz="6" w:space="0" w:color="000000"/>
              <w:right w:val="nil"/>
            </w:tcBorders>
          </w:tcPr>
          <w:p w14:paraId="747723C8" w14:textId="0C61D08D"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A56D92C" w14:textId="26A15D8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8,000.00</w:t>
            </w:r>
          </w:p>
        </w:tc>
        <w:tc>
          <w:tcPr>
            <w:tcW w:w="220" w:type="dxa"/>
            <w:tcBorders>
              <w:top w:val="single" w:sz="8" w:space="0" w:color="000000"/>
              <w:left w:val="single" w:sz="6" w:space="0" w:color="000000"/>
              <w:bottom w:val="single" w:sz="6" w:space="0" w:color="000000"/>
              <w:right w:val="nil"/>
            </w:tcBorders>
          </w:tcPr>
          <w:p w14:paraId="4A36443A" w14:textId="0586E9DD"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0D67174" w14:textId="52506ED4"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3,000.00</w:t>
            </w:r>
          </w:p>
        </w:tc>
      </w:tr>
      <w:tr w:rsidR="00FE2E49" w:rsidRPr="000A3D8D" w14:paraId="4305EA34"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314A4B68" w14:textId="40070F1B"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XVIII.-Peleterías compra/venta de sintéticos/ expendio de </w:t>
            </w:r>
            <w:r w:rsidR="00867F75" w:rsidRPr="000A3D8D">
              <w:rPr>
                <w:rFonts w:ascii="Arial" w:hAnsi="Arial" w:cs="Arial"/>
                <w:sz w:val="20"/>
                <w:szCs w:val="20"/>
              </w:rPr>
              <w:t>plásticos (</w:t>
            </w:r>
            <w:r w:rsidRPr="000A3D8D">
              <w:rPr>
                <w:rFonts w:ascii="Arial" w:hAnsi="Arial" w:cs="Arial"/>
                <w:sz w:val="20"/>
                <w:szCs w:val="20"/>
              </w:rPr>
              <w:t xml:space="preserve">vasos, </w:t>
            </w:r>
            <w:r w:rsidR="00867F75" w:rsidRPr="000A3D8D">
              <w:rPr>
                <w:rFonts w:ascii="Arial" w:hAnsi="Arial" w:cs="Arial"/>
                <w:sz w:val="20"/>
                <w:szCs w:val="20"/>
              </w:rPr>
              <w:t>platos, cucharas</w:t>
            </w:r>
            <w:r w:rsidRPr="000A3D8D">
              <w:rPr>
                <w:rFonts w:ascii="Arial" w:hAnsi="Arial" w:cs="Arial"/>
                <w:sz w:val="20"/>
                <w:szCs w:val="20"/>
              </w:rPr>
              <w:t>, etc.)</w:t>
            </w:r>
          </w:p>
        </w:tc>
        <w:tc>
          <w:tcPr>
            <w:tcW w:w="438" w:type="dxa"/>
            <w:tcBorders>
              <w:top w:val="single" w:sz="6" w:space="0" w:color="000000"/>
              <w:left w:val="single" w:sz="8" w:space="0" w:color="000000"/>
              <w:bottom w:val="single" w:sz="8" w:space="0" w:color="000000"/>
              <w:right w:val="nil"/>
            </w:tcBorders>
          </w:tcPr>
          <w:p w14:paraId="5A0D49EE" w14:textId="1F8A6E24"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A3B990B" w14:textId="178D6A1F"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6" w:space="0" w:color="000000"/>
              <w:left w:val="single" w:sz="6" w:space="0" w:color="000000"/>
              <w:bottom w:val="single" w:sz="8" w:space="0" w:color="000000"/>
              <w:right w:val="nil"/>
            </w:tcBorders>
          </w:tcPr>
          <w:p w14:paraId="34AD498F" w14:textId="23C663E2"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B6B00AE" w14:textId="72B88C4F"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1ECB194B"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54F6A24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XIX.- Terminales de taxis, autobuses y triciclos</w:t>
            </w:r>
          </w:p>
        </w:tc>
        <w:tc>
          <w:tcPr>
            <w:tcW w:w="438" w:type="dxa"/>
            <w:tcBorders>
              <w:top w:val="single" w:sz="8" w:space="0" w:color="000000"/>
              <w:left w:val="single" w:sz="8" w:space="0" w:color="000000"/>
              <w:bottom w:val="single" w:sz="6" w:space="0" w:color="000000"/>
              <w:right w:val="nil"/>
            </w:tcBorders>
          </w:tcPr>
          <w:p w14:paraId="2E0D4DD2" w14:textId="1CB02868"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4BD8D3D" w14:textId="272CE095"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4F21F2CC" w14:textId="0CF2891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E01D26" w14:textId="2CEBB5FA"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73859527" w14:textId="77777777" w:rsidTr="00B414E4">
        <w:trPr>
          <w:trHeight w:val="337"/>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096079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 Ciber café y centros de cómputo</w:t>
            </w:r>
          </w:p>
        </w:tc>
        <w:tc>
          <w:tcPr>
            <w:tcW w:w="438" w:type="dxa"/>
            <w:tcBorders>
              <w:top w:val="single" w:sz="6" w:space="0" w:color="000000"/>
              <w:left w:val="single" w:sz="8" w:space="0" w:color="000000"/>
              <w:bottom w:val="single" w:sz="8" w:space="0" w:color="000000"/>
              <w:right w:val="nil"/>
            </w:tcBorders>
          </w:tcPr>
          <w:p w14:paraId="7A51B1CA" w14:textId="2D0AE2A4"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6AE38A5" w14:textId="7FB08C3E"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29DCABF4" w14:textId="4F828688"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4BFF779" w14:textId="69B0F449"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AB74C74"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66B7DBD9"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 Estéticas unisex y peluquerías</w:t>
            </w:r>
          </w:p>
        </w:tc>
        <w:tc>
          <w:tcPr>
            <w:tcW w:w="438" w:type="dxa"/>
            <w:tcBorders>
              <w:top w:val="single" w:sz="8" w:space="0" w:color="000000"/>
              <w:left w:val="single" w:sz="8" w:space="0" w:color="000000"/>
              <w:bottom w:val="single" w:sz="6" w:space="0" w:color="000000"/>
              <w:right w:val="nil"/>
            </w:tcBorders>
          </w:tcPr>
          <w:p w14:paraId="4C5DD385" w14:textId="15A584A6"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679F637" w14:textId="330117BE"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2C2569D4" w14:textId="5D6FF24F"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FE76269" w14:textId="449884C3"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6BBCDFDA"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14FCF727"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XXII.- Talleres mecánicos</w:t>
            </w:r>
          </w:p>
        </w:tc>
        <w:tc>
          <w:tcPr>
            <w:tcW w:w="438" w:type="dxa"/>
            <w:tcBorders>
              <w:top w:val="single" w:sz="6" w:space="0" w:color="000000"/>
              <w:left w:val="single" w:sz="8" w:space="0" w:color="000000"/>
              <w:bottom w:val="single" w:sz="8" w:space="0" w:color="000000"/>
              <w:right w:val="nil"/>
            </w:tcBorders>
          </w:tcPr>
          <w:p w14:paraId="7D422A80" w14:textId="09DE8A55"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7A2540E" w14:textId="4BF8992F"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3499A9D3" w14:textId="2AAFB7E9"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97F8277" w14:textId="2A2A0A6D"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193C3E6"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47E4991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XXIII.-Talleres de torno y herrería en general</w:t>
            </w:r>
          </w:p>
        </w:tc>
        <w:tc>
          <w:tcPr>
            <w:tcW w:w="438" w:type="dxa"/>
            <w:tcBorders>
              <w:top w:val="single" w:sz="8" w:space="0" w:color="000000"/>
              <w:left w:val="single" w:sz="8" w:space="0" w:color="000000"/>
              <w:bottom w:val="single" w:sz="6" w:space="0" w:color="000000"/>
              <w:right w:val="nil"/>
            </w:tcBorders>
          </w:tcPr>
          <w:p w14:paraId="41967E1C" w14:textId="396D90EF"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7D2F588" w14:textId="1B196CA7"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8" w:space="0" w:color="000000"/>
              <w:left w:val="single" w:sz="6" w:space="0" w:color="000000"/>
              <w:bottom w:val="single" w:sz="6" w:space="0" w:color="000000"/>
              <w:right w:val="nil"/>
            </w:tcBorders>
          </w:tcPr>
          <w:p w14:paraId="66BEDC42" w14:textId="40EFDFC8" w:rsidR="00FE2E49" w:rsidRPr="000A3D8D" w:rsidRDefault="00FE2E49" w:rsidP="004C6D0B">
            <w:pPr>
              <w:pStyle w:val="TableParagraph"/>
              <w:tabs>
                <w:tab w:val="left" w:pos="18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3222FE1" w14:textId="29DECC6B"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1034DFC5"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CCF1D62" w14:textId="7DA9A3ED" w:rsidR="00FE2E49" w:rsidRPr="000A3D8D" w:rsidRDefault="00FE2E49" w:rsidP="003B18E1">
            <w:pPr>
              <w:pStyle w:val="TableParagraph"/>
              <w:tabs>
                <w:tab w:val="left" w:pos="1029"/>
              </w:tabs>
              <w:spacing w:line="360" w:lineRule="auto"/>
              <w:jc w:val="both"/>
              <w:rPr>
                <w:rFonts w:ascii="Arial" w:hAnsi="Arial" w:cs="Arial"/>
                <w:sz w:val="20"/>
                <w:szCs w:val="20"/>
              </w:rPr>
            </w:pPr>
            <w:r w:rsidRPr="000A3D8D">
              <w:rPr>
                <w:rFonts w:ascii="Arial" w:hAnsi="Arial" w:cs="Arial"/>
                <w:sz w:val="20"/>
                <w:szCs w:val="20"/>
              </w:rPr>
              <w:t xml:space="preserve">XXIV.-Bodegas, Almacenes y </w:t>
            </w:r>
            <w:r w:rsidR="003B18E1" w:rsidRPr="000A3D8D">
              <w:rPr>
                <w:rFonts w:ascii="Arial" w:hAnsi="Arial" w:cs="Arial"/>
                <w:sz w:val="20"/>
                <w:szCs w:val="20"/>
              </w:rPr>
              <w:t>Depósitos</w:t>
            </w:r>
          </w:p>
        </w:tc>
        <w:tc>
          <w:tcPr>
            <w:tcW w:w="438" w:type="dxa"/>
            <w:tcBorders>
              <w:top w:val="single" w:sz="6" w:space="0" w:color="000000"/>
              <w:left w:val="single" w:sz="8" w:space="0" w:color="000000"/>
              <w:bottom w:val="single" w:sz="8" w:space="0" w:color="000000"/>
              <w:right w:val="nil"/>
            </w:tcBorders>
          </w:tcPr>
          <w:p w14:paraId="1B94C967" w14:textId="35FF3B87"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0A6EF61" w14:textId="396A0E92"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6" w:space="0" w:color="000000"/>
              <w:left w:val="single" w:sz="6" w:space="0" w:color="000000"/>
              <w:bottom w:val="single" w:sz="8" w:space="0" w:color="000000"/>
              <w:right w:val="nil"/>
            </w:tcBorders>
          </w:tcPr>
          <w:p w14:paraId="0D24ED2F" w14:textId="4D68C802"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F3A0740" w14:textId="6354F006"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2,500.00</w:t>
            </w:r>
          </w:p>
        </w:tc>
      </w:tr>
      <w:tr w:rsidR="00FE2E49" w:rsidRPr="000A3D8D" w14:paraId="5428E40E"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57794C6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XXV.- Tiendas de ropa</w:t>
            </w:r>
          </w:p>
        </w:tc>
        <w:tc>
          <w:tcPr>
            <w:tcW w:w="438" w:type="dxa"/>
            <w:tcBorders>
              <w:top w:val="single" w:sz="8" w:space="0" w:color="000000"/>
              <w:left w:val="single" w:sz="8" w:space="0" w:color="000000"/>
              <w:bottom w:val="single" w:sz="8" w:space="0" w:color="000000"/>
              <w:right w:val="nil"/>
            </w:tcBorders>
          </w:tcPr>
          <w:p w14:paraId="3D6CF834" w14:textId="392D0033"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755769" w14:textId="34BDD0F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8" w:space="0" w:color="000000"/>
              <w:right w:val="nil"/>
            </w:tcBorders>
          </w:tcPr>
          <w:p w14:paraId="48B53FAB" w14:textId="47CDD216"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27A731A9" w14:textId="4C88F72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850.00</w:t>
            </w:r>
          </w:p>
        </w:tc>
      </w:tr>
      <w:tr w:rsidR="00FE2E49" w:rsidRPr="000A3D8D" w14:paraId="2DFDB876"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3FC1C7C0"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 xml:space="preserve">XXVI.-Florerías </w:t>
            </w:r>
          </w:p>
        </w:tc>
        <w:tc>
          <w:tcPr>
            <w:tcW w:w="438" w:type="dxa"/>
            <w:tcBorders>
              <w:top w:val="single" w:sz="8" w:space="0" w:color="000000"/>
              <w:left w:val="single" w:sz="8" w:space="0" w:color="000000"/>
              <w:bottom w:val="single" w:sz="6" w:space="0" w:color="000000"/>
              <w:right w:val="nil"/>
            </w:tcBorders>
          </w:tcPr>
          <w:p w14:paraId="36D82CEB" w14:textId="35DC42A0"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818E25A" w14:textId="7105F947"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15F00FA9" w14:textId="7CEAF5D8"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DB042C1" w14:textId="3D7DD534"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0667EFE0"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99A523E"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XXVII.-Bancos, casas de empeño y financieras</w:t>
            </w:r>
          </w:p>
        </w:tc>
        <w:tc>
          <w:tcPr>
            <w:tcW w:w="438" w:type="dxa"/>
            <w:tcBorders>
              <w:top w:val="single" w:sz="6" w:space="0" w:color="000000"/>
              <w:left w:val="single" w:sz="8" w:space="0" w:color="000000"/>
              <w:bottom w:val="single" w:sz="8" w:space="0" w:color="000000"/>
              <w:right w:val="nil"/>
            </w:tcBorders>
          </w:tcPr>
          <w:p w14:paraId="18AF74A8" w14:textId="58F310CA"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0520A63" w14:textId="0D39146E"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6,250.00</w:t>
            </w:r>
          </w:p>
        </w:tc>
        <w:tc>
          <w:tcPr>
            <w:tcW w:w="220" w:type="dxa"/>
            <w:tcBorders>
              <w:top w:val="single" w:sz="6" w:space="0" w:color="000000"/>
              <w:left w:val="single" w:sz="6" w:space="0" w:color="000000"/>
              <w:bottom w:val="single" w:sz="8" w:space="0" w:color="000000"/>
              <w:right w:val="nil"/>
            </w:tcBorders>
          </w:tcPr>
          <w:p w14:paraId="458A8DFD" w14:textId="5CE64BBD"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5665472A" w14:textId="1F68FD6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3,520.00</w:t>
            </w:r>
          </w:p>
        </w:tc>
      </w:tr>
      <w:tr w:rsidR="00FE2E49" w:rsidRPr="000A3D8D" w14:paraId="232BEB5B" w14:textId="77777777" w:rsidTr="00B414E4">
        <w:trPr>
          <w:trHeight w:val="685"/>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6E8647D4" w14:textId="45AE3CF9"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XXVIII.-Puestos de venta de revistas, periódicos y</w:t>
            </w:r>
            <w:r w:rsidR="003B18E1" w:rsidRPr="000A3D8D">
              <w:rPr>
                <w:rFonts w:ascii="Arial" w:hAnsi="Arial" w:cs="Arial"/>
                <w:sz w:val="20"/>
                <w:szCs w:val="20"/>
              </w:rPr>
              <w:t xml:space="preserve"> </w:t>
            </w:r>
            <w:r w:rsidRPr="000A3D8D">
              <w:rPr>
                <w:rFonts w:ascii="Arial" w:hAnsi="Arial" w:cs="Arial"/>
                <w:sz w:val="20"/>
                <w:szCs w:val="20"/>
              </w:rPr>
              <w:t>casetes</w:t>
            </w:r>
          </w:p>
        </w:tc>
        <w:tc>
          <w:tcPr>
            <w:tcW w:w="438" w:type="dxa"/>
            <w:tcBorders>
              <w:top w:val="single" w:sz="8" w:space="0" w:color="000000"/>
              <w:left w:val="single" w:sz="8" w:space="0" w:color="000000"/>
              <w:bottom w:val="single" w:sz="6" w:space="0" w:color="000000"/>
              <w:right w:val="nil"/>
            </w:tcBorders>
          </w:tcPr>
          <w:p w14:paraId="0EED30DE" w14:textId="671A73B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tcPr>
          <w:p w14:paraId="0086DC15" w14:textId="0D890342"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8" w:space="0" w:color="000000"/>
              <w:left w:val="single" w:sz="6" w:space="0" w:color="000000"/>
              <w:bottom w:val="single" w:sz="6" w:space="0" w:color="000000"/>
              <w:right w:val="nil"/>
            </w:tcBorders>
          </w:tcPr>
          <w:p w14:paraId="1E624CEC" w14:textId="09F47DA3"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tcPr>
          <w:p w14:paraId="6512F41D" w14:textId="05BBB7DB"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364A8264"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66F0CE5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XXIX.-Antenas de telecomunicación e internet</w:t>
            </w:r>
          </w:p>
        </w:tc>
        <w:tc>
          <w:tcPr>
            <w:tcW w:w="438" w:type="dxa"/>
            <w:tcBorders>
              <w:top w:val="single" w:sz="6" w:space="0" w:color="000000"/>
              <w:left w:val="single" w:sz="8" w:space="0" w:color="000000"/>
              <w:bottom w:val="single" w:sz="8" w:space="0" w:color="000000"/>
              <w:right w:val="nil"/>
            </w:tcBorders>
          </w:tcPr>
          <w:p w14:paraId="7056BB48" w14:textId="7CD7480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F288FA3" w14:textId="486603C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220" w:type="dxa"/>
            <w:tcBorders>
              <w:top w:val="single" w:sz="6" w:space="0" w:color="000000"/>
              <w:left w:val="single" w:sz="6" w:space="0" w:color="000000"/>
              <w:bottom w:val="single" w:sz="8" w:space="0" w:color="000000"/>
              <w:right w:val="nil"/>
            </w:tcBorders>
          </w:tcPr>
          <w:p w14:paraId="410FAEA2" w14:textId="03847FE1"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21B2441" w14:textId="0CABFC0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w:t>
            </w:r>
          </w:p>
        </w:tc>
      </w:tr>
      <w:tr w:rsidR="00FE2E49" w:rsidRPr="000A3D8D" w14:paraId="5678EE31"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637919A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XXX.- Carpinterías</w:t>
            </w:r>
          </w:p>
        </w:tc>
        <w:tc>
          <w:tcPr>
            <w:tcW w:w="438" w:type="dxa"/>
            <w:tcBorders>
              <w:top w:val="single" w:sz="8" w:space="0" w:color="000000"/>
              <w:left w:val="single" w:sz="8" w:space="0" w:color="000000"/>
              <w:bottom w:val="single" w:sz="8" w:space="0" w:color="000000"/>
              <w:right w:val="nil"/>
            </w:tcBorders>
          </w:tcPr>
          <w:p w14:paraId="379301D5" w14:textId="555CD173" w:rsidR="00FE2E49" w:rsidRPr="000A3D8D" w:rsidRDefault="00FE2E49" w:rsidP="004C6D0B">
            <w:pPr>
              <w:pStyle w:val="TableParagraph"/>
              <w:tabs>
                <w:tab w:val="left" w:pos="180"/>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7DB22DF" w14:textId="3CEF7EDE"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8" w:space="0" w:color="000000"/>
              <w:right w:val="nil"/>
            </w:tcBorders>
          </w:tcPr>
          <w:p w14:paraId="73356C79" w14:textId="0D2A8DEB"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CD585BF" w14:textId="4AE2CF95"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17749F1D"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856A6BD"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XXXI.-Bodegas de refrescos</w:t>
            </w:r>
          </w:p>
        </w:tc>
        <w:tc>
          <w:tcPr>
            <w:tcW w:w="438" w:type="dxa"/>
            <w:tcBorders>
              <w:top w:val="single" w:sz="8" w:space="0" w:color="000000"/>
              <w:left w:val="single" w:sz="8" w:space="0" w:color="000000"/>
              <w:bottom w:val="single" w:sz="6" w:space="0" w:color="000000"/>
              <w:right w:val="nil"/>
            </w:tcBorders>
          </w:tcPr>
          <w:p w14:paraId="0569D66E" w14:textId="48F84463"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F4791CE" w14:textId="7A42652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6" w:space="0" w:color="000000"/>
              <w:right w:val="nil"/>
            </w:tcBorders>
          </w:tcPr>
          <w:p w14:paraId="0C44B1DB" w14:textId="3493262C"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7B14A19" w14:textId="602FD486"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600.00</w:t>
            </w:r>
          </w:p>
        </w:tc>
      </w:tr>
      <w:tr w:rsidR="00FE2E49" w:rsidRPr="000A3D8D" w14:paraId="18D7F499"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008E2F0"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XXXII.-Consultorios y clínicas</w:t>
            </w:r>
          </w:p>
        </w:tc>
        <w:tc>
          <w:tcPr>
            <w:tcW w:w="438" w:type="dxa"/>
            <w:tcBorders>
              <w:top w:val="single" w:sz="6" w:space="0" w:color="000000"/>
              <w:left w:val="single" w:sz="8" w:space="0" w:color="000000"/>
              <w:bottom w:val="single" w:sz="8" w:space="0" w:color="000000"/>
              <w:right w:val="nil"/>
            </w:tcBorders>
          </w:tcPr>
          <w:p w14:paraId="562A9A79" w14:textId="776463A7"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FF7155D" w14:textId="25F8F19F"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22B8230A" w14:textId="0C2C2980"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4FB5425" w14:textId="5A5A2B8A"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D54C333"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FCF4D4D" w14:textId="189D00C5"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 xml:space="preserve">XXXIII.- laboratorios de análisis </w:t>
            </w:r>
            <w:r w:rsidR="003B18E1" w:rsidRPr="000A3D8D">
              <w:rPr>
                <w:rFonts w:ascii="Arial" w:hAnsi="Arial" w:cs="Arial"/>
                <w:sz w:val="20"/>
                <w:szCs w:val="20"/>
              </w:rPr>
              <w:t>clínicos</w:t>
            </w:r>
          </w:p>
        </w:tc>
        <w:tc>
          <w:tcPr>
            <w:tcW w:w="438" w:type="dxa"/>
            <w:tcBorders>
              <w:top w:val="single" w:sz="8" w:space="0" w:color="000000"/>
              <w:left w:val="single" w:sz="8" w:space="0" w:color="000000"/>
              <w:bottom w:val="single" w:sz="6" w:space="0" w:color="000000"/>
              <w:right w:val="nil"/>
            </w:tcBorders>
          </w:tcPr>
          <w:p w14:paraId="0F3B23A4" w14:textId="614FE7C4"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ED553E5" w14:textId="5045319C"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6" w:space="0" w:color="000000"/>
              <w:right w:val="nil"/>
            </w:tcBorders>
          </w:tcPr>
          <w:p w14:paraId="603837AC" w14:textId="1540B9DE" w:rsidR="00FE2E49" w:rsidRPr="000A3D8D" w:rsidRDefault="00FE2E49" w:rsidP="004C6D0B">
            <w:pPr>
              <w:pStyle w:val="TableParagraph"/>
              <w:tabs>
                <w:tab w:val="left" w:pos="44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90058A0" w14:textId="098D1DC5" w:rsidR="00FE2E49" w:rsidRPr="000A3D8D" w:rsidRDefault="00FE2E49" w:rsidP="003B18E1">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6B7CC62D" w14:textId="77777777" w:rsidTr="00B414E4">
        <w:trPr>
          <w:trHeight w:val="337"/>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7D14388"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XXXIV.-Negocios de telefonía celular</w:t>
            </w:r>
          </w:p>
        </w:tc>
        <w:tc>
          <w:tcPr>
            <w:tcW w:w="438" w:type="dxa"/>
            <w:tcBorders>
              <w:top w:val="single" w:sz="6" w:space="0" w:color="000000"/>
              <w:left w:val="single" w:sz="8" w:space="0" w:color="000000"/>
              <w:bottom w:val="single" w:sz="8" w:space="0" w:color="000000"/>
              <w:right w:val="nil"/>
            </w:tcBorders>
          </w:tcPr>
          <w:p w14:paraId="3994A5D7" w14:textId="20EFFD24"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18A79A" w14:textId="5C4EC561"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w:t>
            </w:r>
          </w:p>
        </w:tc>
        <w:tc>
          <w:tcPr>
            <w:tcW w:w="220" w:type="dxa"/>
            <w:tcBorders>
              <w:top w:val="single" w:sz="6" w:space="0" w:color="000000"/>
              <w:left w:val="single" w:sz="6" w:space="0" w:color="000000"/>
              <w:bottom w:val="single" w:sz="8" w:space="0" w:color="000000"/>
              <w:right w:val="nil"/>
            </w:tcBorders>
          </w:tcPr>
          <w:p w14:paraId="4D4B8689" w14:textId="3304D99B" w:rsidR="00FE2E49" w:rsidRPr="000A3D8D" w:rsidRDefault="00FE2E49" w:rsidP="004C6D0B">
            <w:pPr>
              <w:pStyle w:val="TableParagraph"/>
              <w:tabs>
                <w:tab w:val="left" w:pos="19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6E287B3" w14:textId="231DBC7F"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1,500.00</w:t>
            </w:r>
          </w:p>
        </w:tc>
      </w:tr>
      <w:tr w:rsidR="00FE2E49" w:rsidRPr="000A3D8D" w14:paraId="30C076B7"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CCB98C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XXXV.-Cinema</w:t>
            </w:r>
          </w:p>
        </w:tc>
        <w:tc>
          <w:tcPr>
            <w:tcW w:w="438" w:type="dxa"/>
            <w:tcBorders>
              <w:top w:val="single" w:sz="8" w:space="0" w:color="000000"/>
              <w:left w:val="single" w:sz="8" w:space="0" w:color="000000"/>
              <w:bottom w:val="single" w:sz="6" w:space="0" w:color="000000"/>
              <w:right w:val="nil"/>
            </w:tcBorders>
          </w:tcPr>
          <w:p w14:paraId="36BCF0B2" w14:textId="56AB7E8D" w:rsidR="00FE2E49" w:rsidRPr="000A3D8D" w:rsidRDefault="00FE2E49" w:rsidP="004C6D0B">
            <w:pPr>
              <w:pStyle w:val="TableParagraph"/>
              <w:tabs>
                <w:tab w:val="left" w:pos="210"/>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9B0911D" w14:textId="7982D64F"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600.00</w:t>
            </w:r>
          </w:p>
        </w:tc>
        <w:tc>
          <w:tcPr>
            <w:tcW w:w="220" w:type="dxa"/>
            <w:tcBorders>
              <w:top w:val="single" w:sz="8" w:space="0" w:color="000000"/>
              <w:left w:val="single" w:sz="6" w:space="0" w:color="000000"/>
              <w:bottom w:val="single" w:sz="6" w:space="0" w:color="000000"/>
              <w:right w:val="nil"/>
            </w:tcBorders>
          </w:tcPr>
          <w:p w14:paraId="56188E86" w14:textId="5C1CDC09"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5BBCD52" w14:textId="2B649FC5"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350.00</w:t>
            </w:r>
          </w:p>
        </w:tc>
      </w:tr>
      <w:tr w:rsidR="00FE2E49" w:rsidRPr="000A3D8D" w14:paraId="4F4F446D"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62971F99"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XXXVI.-Talleres de reparación.</w:t>
            </w:r>
          </w:p>
        </w:tc>
        <w:tc>
          <w:tcPr>
            <w:tcW w:w="438" w:type="dxa"/>
            <w:tcBorders>
              <w:top w:val="single" w:sz="6" w:space="0" w:color="000000"/>
              <w:left w:val="single" w:sz="8" w:space="0" w:color="000000"/>
              <w:bottom w:val="single" w:sz="8" w:space="0" w:color="000000"/>
              <w:right w:val="nil"/>
            </w:tcBorders>
          </w:tcPr>
          <w:p w14:paraId="5AF7266B" w14:textId="0C22BF1E"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5AA4179B" w14:textId="4E5200D6"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09122B41" w14:textId="5A321F1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42A8C25" w14:textId="3AF6FB64"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66AFE7FA"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F00F366"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XXXVII.-Escuelas particulares y academias</w:t>
            </w:r>
          </w:p>
        </w:tc>
        <w:tc>
          <w:tcPr>
            <w:tcW w:w="438" w:type="dxa"/>
            <w:tcBorders>
              <w:top w:val="single" w:sz="8" w:space="0" w:color="000000"/>
              <w:left w:val="single" w:sz="8" w:space="0" w:color="000000"/>
              <w:bottom w:val="single" w:sz="6" w:space="0" w:color="000000"/>
              <w:right w:val="nil"/>
            </w:tcBorders>
          </w:tcPr>
          <w:p w14:paraId="7C107EFE" w14:textId="441F5BA4"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528655D0" w14:textId="3017098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w:t>
            </w:r>
          </w:p>
        </w:tc>
        <w:tc>
          <w:tcPr>
            <w:tcW w:w="220" w:type="dxa"/>
            <w:tcBorders>
              <w:top w:val="single" w:sz="8" w:space="0" w:color="000000"/>
              <w:left w:val="single" w:sz="6" w:space="0" w:color="000000"/>
              <w:bottom w:val="single" w:sz="6" w:space="0" w:color="000000"/>
              <w:right w:val="nil"/>
            </w:tcBorders>
          </w:tcPr>
          <w:p w14:paraId="65DD6A11" w14:textId="4FE046D8"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696EA87" w14:textId="7ED4CCCA"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1,500.00</w:t>
            </w:r>
          </w:p>
        </w:tc>
      </w:tr>
      <w:tr w:rsidR="00FE2E49" w:rsidRPr="000A3D8D" w14:paraId="173D463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5633EB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XXXVIII.- Salas de fiestas y plazas de toros</w:t>
            </w:r>
          </w:p>
        </w:tc>
        <w:tc>
          <w:tcPr>
            <w:tcW w:w="438" w:type="dxa"/>
            <w:tcBorders>
              <w:top w:val="single" w:sz="6" w:space="0" w:color="000000"/>
              <w:left w:val="single" w:sz="8" w:space="0" w:color="000000"/>
              <w:bottom w:val="single" w:sz="8" w:space="0" w:color="000000"/>
              <w:right w:val="nil"/>
            </w:tcBorders>
          </w:tcPr>
          <w:p w14:paraId="0DCDA541" w14:textId="25495ECC"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B6A6EC3" w14:textId="44C1584B"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6" w:space="0" w:color="000000"/>
              <w:left w:val="single" w:sz="6" w:space="0" w:color="000000"/>
              <w:bottom w:val="single" w:sz="8" w:space="0" w:color="000000"/>
              <w:right w:val="nil"/>
            </w:tcBorders>
          </w:tcPr>
          <w:p w14:paraId="4502A3AA" w14:textId="6A0AA5D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D281F15" w14:textId="48651946"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557FEB1E" w14:textId="77777777" w:rsidTr="00B414E4">
        <w:trPr>
          <w:trHeight w:val="339"/>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24BB80CD"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XXXIX.-Expendios de alimentos balanceados</w:t>
            </w:r>
          </w:p>
        </w:tc>
        <w:tc>
          <w:tcPr>
            <w:tcW w:w="438" w:type="dxa"/>
            <w:tcBorders>
              <w:top w:val="single" w:sz="8" w:space="0" w:color="000000"/>
              <w:left w:val="single" w:sz="8" w:space="0" w:color="000000"/>
              <w:bottom w:val="single" w:sz="8" w:space="0" w:color="000000"/>
              <w:right w:val="nil"/>
            </w:tcBorders>
          </w:tcPr>
          <w:p w14:paraId="7B5ED109" w14:textId="7F86518F"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84903A0" w14:textId="69877F13"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8" w:space="0" w:color="000000"/>
              <w:left w:val="single" w:sz="6" w:space="0" w:color="000000"/>
              <w:bottom w:val="single" w:sz="8" w:space="0" w:color="000000"/>
              <w:right w:val="nil"/>
            </w:tcBorders>
          </w:tcPr>
          <w:p w14:paraId="644CBDF6" w14:textId="41AC1E85" w:rsidR="00FE2E49" w:rsidRPr="000A3D8D" w:rsidRDefault="00FE2E49" w:rsidP="004C6D0B">
            <w:pPr>
              <w:pStyle w:val="TableParagraph"/>
              <w:tabs>
                <w:tab w:val="left" w:pos="19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41CF215" w14:textId="6B9C529B"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2183B3C9"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76BAF6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 Gaseras</w:t>
            </w:r>
          </w:p>
        </w:tc>
        <w:tc>
          <w:tcPr>
            <w:tcW w:w="438" w:type="dxa"/>
            <w:tcBorders>
              <w:top w:val="single" w:sz="8" w:space="0" w:color="000000"/>
              <w:left w:val="single" w:sz="8" w:space="0" w:color="000000"/>
              <w:bottom w:val="single" w:sz="6" w:space="0" w:color="000000"/>
              <w:right w:val="nil"/>
            </w:tcBorders>
          </w:tcPr>
          <w:p w14:paraId="68917C58" w14:textId="0CB5E4C1"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9358DAF" w14:textId="6719E3D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50,500.00</w:t>
            </w:r>
          </w:p>
        </w:tc>
        <w:tc>
          <w:tcPr>
            <w:tcW w:w="220" w:type="dxa"/>
            <w:tcBorders>
              <w:top w:val="single" w:sz="8" w:space="0" w:color="000000"/>
              <w:left w:val="single" w:sz="6" w:space="0" w:color="000000"/>
              <w:bottom w:val="single" w:sz="6" w:space="0" w:color="000000"/>
              <w:right w:val="nil"/>
            </w:tcBorders>
          </w:tcPr>
          <w:p w14:paraId="4CE5EB93" w14:textId="7BE7A043"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896F68" w14:textId="67469FB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12,500.00</w:t>
            </w:r>
          </w:p>
        </w:tc>
      </w:tr>
      <w:tr w:rsidR="00FE2E49" w:rsidRPr="000A3D8D" w14:paraId="6B2D989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494F90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XLI.- Gasolineras</w:t>
            </w:r>
          </w:p>
        </w:tc>
        <w:tc>
          <w:tcPr>
            <w:tcW w:w="438" w:type="dxa"/>
            <w:tcBorders>
              <w:top w:val="single" w:sz="6" w:space="0" w:color="000000"/>
              <w:left w:val="single" w:sz="8" w:space="0" w:color="000000"/>
              <w:bottom w:val="single" w:sz="8" w:space="0" w:color="000000"/>
              <w:right w:val="nil"/>
            </w:tcBorders>
          </w:tcPr>
          <w:p w14:paraId="5B5B0E3A" w14:textId="6FDD75AD" w:rsidR="00FE2E49" w:rsidRPr="000A3D8D" w:rsidRDefault="00FE2E49" w:rsidP="004C6D0B">
            <w:pPr>
              <w:pStyle w:val="TableParagraph"/>
              <w:tabs>
                <w:tab w:val="left" w:pos="30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222D85C" w14:textId="1B6A564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60,000.00</w:t>
            </w:r>
          </w:p>
        </w:tc>
        <w:tc>
          <w:tcPr>
            <w:tcW w:w="220" w:type="dxa"/>
            <w:tcBorders>
              <w:top w:val="single" w:sz="6" w:space="0" w:color="000000"/>
              <w:left w:val="single" w:sz="6" w:space="0" w:color="000000"/>
              <w:bottom w:val="single" w:sz="8" w:space="0" w:color="000000"/>
              <w:right w:val="nil"/>
            </w:tcBorders>
          </w:tcPr>
          <w:p w14:paraId="18435B2A" w14:textId="7FFC1A9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DD3388F" w14:textId="597C7BA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FE2E49" w:rsidRPr="000A3D8D" w14:paraId="2A5A191F"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4F43E67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XLII.- Ventas al público con banco </w:t>
            </w:r>
          </w:p>
        </w:tc>
        <w:tc>
          <w:tcPr>
            <w:tcW w:w="438" w:type="dxa"/>
            <w:tcBorders>
              <w:top w:val="single" w:sz="8" w:space="0" w:color="000000"/>
              <w:left w:val="single" w:sz="8" w:space="0" w:color="000000"/>
              <w:bottom w:val="single" w:sz="6" w:space="0" w:color="000000"/>
              <w:right w:val="nil"/>
            </w:tcBorders>
          </w:tcPr>
          <w:p w14:paraId="0C9D41F0" w14:textId="1DF85ED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AED6F1E" w14:textId="17A035F8"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8,000.00</w:t>
            </w:r>
          </w:p>
        </w:tc>
        <w:tc>
          <w:tcPr>
            <w:tcW w:w="220" w:type="dxa"/>
            <w:tcBorders>
              <w:top w:val="single" w:sz="8" w:space="0" w:color="000000"/>
              <w:left w:val="single" w:sz="6" w:space="0" w:color="000000"/>
              <w:bottom w:val="single" w:sz="6" w:space="0" w:color="000000"/>
              <w:right w:val="nil"/>
            </w:tcBorders>
          </w:tcPr>
          <w:p w14:paraId="6F926E6E" w14:textId="0594A3DE"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1CCD6D3" w14:textId="78433A71"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3,800.00</w:t>
            </w:r>
          </w:p>
        </w:tc>
      </w:tr>
      <w:tr w:rsidR="00FE2E49" w:rsidRPr="000A3D8D" w14:paraId="76CEB16D"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D828424"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XLIII.- Servicio de sistema de cablevisión</w:t>
            </w:r>
          </w:p>
        </w:tc>
        <w:tc>
          <w:tcPr>
            <w:tcW w:w="438" w:type="dxa"/>
            <w:tcBorders>
              <w:top w:val="single" w:sz="6" w:space="0" w:color="000000"/>
              <w:left w:val="single" w:sz="8" w:space="0" w:color="000000"/>
              <w:bottom w:val="single" w:sz="8" w:space="0" w:color="000000"/>
              <w:right w:val="nil"/>
            </w:tcBorders>
          </w:tcPr>
          <w:p w14:paraId="34F25184" w14:textId="3534F0B2" w:rsidR="00FE2E49" w:rsidRPr="000A3D8D" w:rsidRDefault="00FE2E49" w:rsidP="004C6D0B">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3144DAA" w14:textId="4625E89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6" w:space="0" w:color="000000"/>
              <w:left w:val="single" w:sz="6" w:space="0" w:color="000000"/>
              <w:bottom w:val="single" w:sz="8" w:space="0" w:color="000000"/>
              <w:right w:val="nil"/>
            </w:tcBorders>
          </w:tcPr>
          <w:p w14:paraId="1BCA0DBB" w14:textId="1B649C1B"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CF464DF" w14:textId="749F2F9F"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1,000.00</w:t>
            </w:r>
          </w:p>
        </w:tc>
      </w:tr>
      <w:tr w:rsidR="00FE2E49" w:rsidRPr="000A3D8D" w14:paraId="266859AC"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2798A8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XLIV.-Fábrica de hielo</w:t>
            </w:r>
          </w:p>
        </w:tc>
        <w:tc>
          <w:tcPr>
            <w:tcW w:w="438" w:type="dxa"/>
            <w:tcBorders>
              <w:top w:val="single" w:sz="8" w:space="0" w:color="000000"/>
              <w:left w:val="single" w:sz="8" w:space="0" w:color="000000"/>
              <w:bottom w:val="single" w:sz="6" w:space="0" w:color="000000"/>
              <w:right w:val="nil"/>
            </w:tcBorders>
          </w:tcPr>
          <w:p w14:paraId="347059A0" w14:textId="4B029A6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BC40E1F" w14:textId="19F2CAF2"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8" w:space="0" w:color="000000"/>
              <w:left w:val="single" w:sz="6" w:space="0" w:color="000000"/>
              <w:bottom w:val="single" w:sz="6" w:space="0" w:color="000000"/>
              <w:right w:val="nil"/>
            </w:tcBorders>
          </w:tcPr>
          <w:p w14:paraId="38F365C5" w14:textId="06419A3F" w:rsidR="00FE2E49" w:rsidRPr="000A3D8D" w:rsidRDefault="00FE2E49" w:rsidP="004C6D0B">
            <w:pPr>
              <w:pStyle w:val="TableParagraph"/>
              <w:tabs>
                <w:tab w:val="left" w:pos="225"/>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B5E9433" w14:textId="147D6C9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4CE4939A"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C44D9C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XLV.- Centros de foto estudios y grabación</w:t>
            </w:r>
          </w:p>
        </w:tc>
        <w:tc>
          <w:tcPr>
            <w:tcW w:w="438" w:type="dxa"/>
            <w:tcBorders>
              <w:top w:val="single" w:sz="6" w:space="0" w:color="000000"/>
              <w:left w:val="single" w:sz="8" w:space="0" w:color="000000"/>
              <w:bottom w:val="single" w:sz="8" w:space="0" w:color="000000"/>
              <w:right w:val="nil"/>
            </w:tcBorders>
          </w:tcPr>
          <w:p w14:paraId="74A413D4" w14:textId="0BC7A485" w:rsidR="00FE2E49" w:rsidRPr="000A3D8D" w:rsidRDefault="00FE2E49" w:rsidP="004C6D0B">
            <w:pPr>
              <w:pStyle w:val="TableParagraph"/>
              <w:tabs>
                <w:tab w:val="left" w:pos="240"/>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862726A" w14:textId="6141EB8C"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03EABE20" w14:textId="1DC707E7"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3CC3A48" w14:textId="38F64409"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14A1641"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7FF64AB"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XLVI.-Despachos contables y jurídicos</w:t>
            </w:r>
          </w:p>
        </w:tc>
        <w:tc>
          <w:tcPr>
            <w:tcW w:w="438" w:type="dxa"/>
            <w:tcBorders>
              <w:top w:val="single" w:sz="8" w:space="0" w:color="000000"/>
              <w:left w:val="single" w:sz="8" w:space="0" w:color="000000"/>
              <w:bottom w:val="single" w:sz="6" w:space="0" w:color="000000"/>
              <w:right w:val="nil"/>
            </w:tcBorders>
          </w:tcPr>
          <w:p w14:paraId="03AA2F82" w14:textId="5B5D3771" w:rsidR="00FE2E49" w:rsidRPr="000A3D8D" w:rsidRDefault="00FE2E49" w:rsidP="004C6D0B">
            <w:pPr>
              <w:pStyle w:val="TableParagraph"/>
              <w:tabs>
                <w:tab w:val="left" w:pos="210"/>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BC5D947" w14:textId="5A9CCF81"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8" w:space="0" w:color="000000"/>
              <w:left w:val="single" w:sz="6" w:space="0" w:color="000000"/>
              <w:bottom w:val="single" w:sz="6" w:space="0" w:color="000000"/>
              <w:right w:val="nil"/>
            </w:tcBorders>
          </w:tcPr>
          <w:p w14:paraId="2D7C00E0" w14:textId="77777777" w:rsidR="00FE2E49" w:rsidRPr="000A3D8D" w:rsidRDefault="00FE2E49" w:rsidP="004C6D0B">
            <w:pPr>
              <w:pStyle w:val="TableParagraph"/>
              <w:tabs>
                <w:tab w:val="left" w:pos="328"/>
              </w:tabs>
              <w:spacing w:line="360" w:lineRule="auto"/>
              <w:jc w:val="center"/>
              <w:rPr>
                <w:rFonts w:ascii="Arial" w:hAnsi="Arial" w:cs="Arial"/>
                <w:sz w:val="20"/>
                <w:szCs w:val="20"/>
              </w:rPr>
            </w:pPr>
          </w:p>
        </w:tc>
        <w:tc>
          <w:tcPr>
            <w:tcW w:w="1320" w:type="dxa"/>
            <w:tcBorders>
              <w:top w:val="single" w:sz="8" w:space="0" w:color="000000"/>
              <w:left w:val="nil"/>
              <w:bottom w:val="single" w:sz="6" w:space="0" w:color="000000"/>
              <w:right w:val="single" w:sz="6" w:space="0" w:color="000000"/>
            </w:tcBorders>
            <w:shd w:val="clear" w:color="auto" w:fill="auto"/>
            <w:hideMark/>
          </w:tcPr>
          <w:p w14:paraId="102D34AA" w14:textId="4CD17795"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4C53F96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24493CF"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XLVII.-Servicio de motos taxi</w:t>
            </w:r>
          </w:p>
        </w:tc>
        <w:tc>
          <w:tcPr>
            <w:tcW w:w="438" w:type="dxa"/>
            <w:tcBorders>
              <w:top w:val="single" w:sz="6" w:space="0" w:color="000000"/>
              <w:left w:val="single" w:sz="8" w:space="0" w:color="000000"/>
              <w:bottom w:val="single" w:sz="8" w:space="0" w:color="000000"/>
              <w:right w:val="nil"/>
            </w:tcBorders>
          </w:tcPr>
          <w:p w14:paraId="531E06A4" w14:textId="2224D906"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BE717A9" w14:textId="1AE5624D"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600.00</w:t>
            </w:r>
          </w:p>
        </w:tc>
        <w:tc>
          <w:tcPr>
            <w:tcW w:w="220" w:type="dxa"/>
            <w:tcBorders>
              <w:top w:val="single" w:sz="6" w:space="0" w:color="000000"/>
              <w:left w:val="single" w:sz="6" w:space="0" w:color="000000"/>
              <w:bottom w:val="single" w:sz="8" w:space="0" w:color="000000"/>
              <w:right w:val="nil"/>
            </w:tcBorders>
          </w:tcPr>
          <w:p w14:paraId="2107B077" w14:textId="7786F86A"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B836F5D" w14:textId="6CF8EF46"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315.00</w:t>
            </w:r>
          </w:p>
        </w:tc>
      </w:tr>
      <w:tr w:rsidR="00FE2E49" w:rsidRPr="000A3D8D" w14:paraId="0138A5E6"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4C93F494"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XLVIII.-Compra/venta de frutas y legumbres</w:t>
            </w:r>
          </w:p>
        </w:tc>
        <w:tc>
          <w:tcPr>
            <w:tcW w:w="438" w:type="dxa"/>
            <w:tcBorders>
              <w:top w:val="single" w:sz="8" w:space="0" w:color="000000"/>
              <w:left w:val="single" w:sz="8" w:space="0" w:color="000000"/>
              <w:bottom w:val="single" w:sz="8" w:space="0" w:color="000000"/>
              <w:right w:val="nil"/>
            </w:tcBorders>
          </w:tcPr>
          <w:p w14:paraId="6BC79658" w14:textId="7AA66F07"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1ABDE3" w14:textId="25003F53"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8" w:space="0" w:color="000000"/>
              <w:right w:val="nil"/>
            </w:tcBorders>
          </w:tcPr>
          <w:p w14:paraId="6C3CE8D5" w14:textId="461BE984" w:rsidR="00FE2E49" w:rsidRPr="000A3D8D" w:rsidRDefault="00FE2E49" w:rsidP="004C6D0B">
            <w:pPr>
              <w:pStyle w:val="TableParagraph"/>
              <w:tabs>
                <w:tab w:val="left" w:pos="255"/>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3F38B6E" w14:textId="6FEFE95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2628046A" w14:textId="77777777" w:rsidTr="00B414E4">
        <w:trPr>
          <w:trHeight w:val="685"/>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5E530B46" w14:textId="34359165"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XLIX.- Fabrica Maquiladora (ropa, zapatos, </w:t>
            </w:r>
            <w:r w:rsidR="008D7A73" w:rsidRPr="000A3D8D">
              <w:rPr>
                <w:rFonts w:ascii="Arial" w:hAnsi="Arial" w:cs="Arial"/>
                <w:sz w:val="20"/>
                <w:szCs w:val="20"/>
              </w:rPr>
              <w:t>mochilas, muebles</w:t>
            </w:r>
            <w:r w:rsidRPr="000A3D8D">
              <w:rPr>
                <w:rFonts w:ascii="Arial" w:hAnsi="Arial" w:cs="Arial"/>
                <w:sz w:val="20"/>
                <w:szCs w:val="20"/>
              </w:rPr>
              <w:t>) De 1 a 50 empleados</w:t>
            </w:r>
          </w:p>
        </w:tc>
        <w:tc>
          <w:tcPr>
            <w:tcW w:w="438" w:type="dxa"/>
            <w:tcBorders>
              <w:top w:val="single" w:sz="8" w:space="0" w:color="000000"/>
              <w:left w:val="single" w:sz="8" w:space="0" w:color="000000"/>
              <w:bottom w:val="single" w:sz="8" w:space="0" w:color="000000"/>
              <w:right w:val="nil"/>
            </w:tcBorders>
          </w:tcPr>
          <w:p w14:paraId="00EB8850" w14:textId="66D915C4"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2E4784A" w14:textId="61D6FFE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12,000.00</w:t>
            </w:r>
          </w:p>
        </w:tc>
        <w:tc>
          <w:tcPr>
            <w:tcW w:w="220" w:type="dxa"/>
            <w:tcBorders>
              <w:top w:val="single" w:sz="8" w:space="0" w:color="000000"/>
              <w:left w:val="single" w:sz="6" w:space="0" w:color="000000"/>
              <w:bottom w:val="single" w:sz="8" w:space="0" w:color="000000"/>
              <w:right w:val="nil"/>
            </w:tcBorders>
          </w:tcPr>
          <w:p w14:paraId="2FF7F24F" w14:textId="37DA57E0"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01E76C07" w14:textId="1024FAC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6,000.00</w:t>
            </w:r>
          </w:p>
        </w:tc>
      </w:tr>
      <w:tr w:rsidR="00FE2E49" w:rsidRPr="000A3D8D" w14:paraId="3F1B6568"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3"/>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FD2888F" w14:textId="04E669BC" w:rsidR="00FE2E49" w:rsidRPr="000A3D8D" w:rsidRDefault="003B18E1" w:rsidP="003B18E1">
            <w:pPr>
              <w:pStyle w:val="TableParagraph"/>
              <w:spacing w:line="360" w:lineRule="auto"/>
              <w:jc w:val="both"/>
              <w:rPr>
                <w:rFonts w:ascii="Arial" w:hAnsi="Arial" w:cs="Arial"/>
                <w:sz w:val="20"/>
                <w:szCs w:val="20"/>
              </w:rPr>
            </w:pPr>
            <w:r w:rsidRPr="000A3D8D">
              <w:rPr>
                <w:rFonts w:ascii="Arial" w:hAnsi="Arial" w:cs="Arial"/>
                <w:sz w:val="20"/>
                <w:szCs w:val="20"/>
              </w:rPr>
              <w:t>L.-</w:t>
            </w:r>
            <w:r w:rsidR="008D7A73" w:rsidRPr="000A3D8D">
              <w:rPr>
                <w:rFonts w:ascii="Arial" w:hAnsi="Arial" w:cs="Arial"/>
                <w:sz w:val="20"/>
                <w:szCs w:val="20"/>
              </w:rPr>
              <w:t>Fabrica Maquiladora</w:t>
            </w:r>
            <w:r w:rsidRPr="000A3D8D">
              <w:rPr>
                <w:rFonts w:ascii="Arial" w:hAnsi="Arial" w:cs="Arial"/>
                <w:sz w:val="20"/>
                <w:szCs w:val="20"/>
              </w:rPr>
              <w:t xml:space="preserve"> </w:t>
            </w:r>
            <w:r w:rsidR="00FE2E49" w:rsidRPr="000A3D8D">
              <w:rPr>
                <w:rFonts w:ascii="Arial" w:hAnsi="Arial" w:cs="Arial"/>
                <w:sz w:val="20"/>
                <w:szCs w:val="20"/>
              </w:rPr>
              <w:t xml:space="preserve">(ropa, zapatos, </w:t>
            </w:r>
            <w:r w:rsidR="008D7A73" w:rsidRPr="000A3D8D">
              <w:rPr>
                <w:rFonts w:ascii="Arial" w:hAnsi="Arial" w:cs="Arial"/>
                <w:sz w:val="20"/>
                <w:szCs w:val="20"/>
              </w:rPr>
              <w:t>mochilas, muebles</w:t>
            </w:r>
            <w:r w:rsidR="00FE2E49" w:rsidRPr="000A3D8D">
              <w:rPr>
                <w:rFonts w:ascii="Arial" w:hAnsi="Arial" w:cs="Arial"/>
                <w:sz w:val="20"/>
                <w:szCs w:val="20"/>
              </w:rPr>
              <w:t>) De 51 a 100 empleados</w:t>
            </w:r>
          </w:p>
        </w:tc>
        <w:tc>
          <w:tcPr>
            <w:tcW w:w="455" w:type="dxa"/>
            <w:gridSpan w:val="2"/>
            <w:tcBorders>
              <w:top w:val="single" w:sz="8" w:space="0" w:color="000000"/>
              <w:left w:val="single" w:sz="8" w:space="0" w:color="000000"/>
              <w:bottom w:val="single" w:sz="8" w:space="0" w:color="000000"/>
              <w:right w:val="nil"/>
            </w:tcBorders>
          </w:tcPr>
          <w:p w14:paraId="02E65F1C" w14:textId="3124DC98"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ACD9EB5" w14:textId="75B6137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18,000.00</w:t>
            </w:r>
          </w:p>
        </w:tc>
        <w:tc>
          <w:tcPr>
            <w:tcW w:w="220" w:type="dxa"/>
            <w:tcBorders>
              <w:top w:val="single" w:sz="8" w:space="0" w:color="000000"/>
              <w:left w:val="single" w:sz="6" w:space="0" w:color="000000"/>
              <w:bottom w:val="single" w:sz="8" w:space="0" w:color="000000"/>
              <w:right w:val="nil"/>
            </w:tcBorders>
          </w:tcPr>
          <w:p w14:paraId="60BEC6C1" w14:textId="4E6A0DEE"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D4E478A" w14:textId="65158E4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10,500.00</w:t>
            </w:r>
          </w:p>
        </w:tc>
      </w:tr>
      <w:tr w:rsidR="00FE2E49" w:rsidRPr="000A3D8D" w14:paraId="11B9C3E1"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5"/>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4AFE285A" w14:textId="38867AD8"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 Fabrica Maquiladora (ropa, zapatos, mochilas,</w:t>
            </w:r>
            <w:r w:rsidR="003B18E1" w:rsidRPr="000A3D8D">
              <w:rPr>
                <w:rFonts w:ascii="Arial" w:hAnsi="Arial" w:cs="Arial"/>
                <w:sz w:val="20"/>
                <w:szCs w:val="20"/>
              </w:rPr>
              <w:t xml:space="preserve"> </w:t>
            </w:r>
            <w:r w:rsidRPr="000A3D8D">
              <w:rPr>
                <w:rFonts w:ascii="Arial" w:hAnsi="Arial" w:cs="Arial"/>
                <w:sz w:val="20"/>
                <w:szCs w:val="20"/>
              </w:rPr>
              <w:t>muebles) más de 100 empleados.</w:t>
            </w:r>
          </w:p>
        </w:tc>
        <w:tc>
          <w:tcPr>
            <w:tcW w:w="455" w:type="dxa"/>
            <w:gridSpan w:val="2"/>
            <w:tcBorders>
              <w:top w:val="single" w:sz="8" w:space="0" w:color="000000"/>
              <w:left w:val="single" w:sz="8" w:space="0" w:color="000000"/>
              <w:bottom w:val="single" w:sz="8" w:space="0" w:color="000000"/>
              <w:right w:val="nil"/>
            </w:tcBorders>
          </w:tcPr>
          <w:p w14:paraId="3069C18A" w14:textId="6E2F70B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35EDE3D" w14:textId="07000FB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35,000.00</w:t>
            </w:r>
          </w:p>
        </w:tc>
        <w:tc>
          <w:tcPr>
            <w:tcW w:w="220" w:type="dxa"/>
            <w:tcBorders>
              <w:top w:val="single" w:sz="8" w:space="0" w:color="000000"/>
              <w:left w:val="single" w:sz="6" w:space="0" w:color="000000"/>
              <w:bottom w:val="single" w:sz="8" w:space="0" w:color="000000"/>
              <w:right w:val="nil"/>
            </w:tcBorders>
          </w:tcPr>
          <w:p w14:paraId="36D24F73" w14:textId="55A55055"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9807FF6" w14:textId="28688640"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18,500.00</w:t>
            </w:r>
          </w:p>
        </w:tc>
      </w:tr>
      <w:tr w:rsidR="00FE2E49" w:rsidRPr="000A3D8D" w14:paraId="01C0132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E9C5B78" w14:textId="0586683B" w:rsidR="00FE2E49" w:rsidRPr="000A3D8D" w:rsidRDefault="009770CE" w:rsidP="009770CE">
            <w:pPr>
              <w:pStyle w:val="TableParagraph"/>
              <w:spacing w:line="360" w:lineRule="auto"/>
              <w:jc w:val="both"/>
              <w:rPr>
                <w:rFonts w:ascii="Arial" w:hAnsi="Arial" w:cs="Arial"/>
                <w:sz w:val="20"/>
                <w:szCs w:val="20"/>
              </w:rPr>
            </w:pPr>
            <w:r w:rsidRPr="000A3D8D">
              <w:rPr>
                <w:rFonts w:ascii="Arial" w:hAnsi="Arial" w:cs="Arial"/>
                <w:sz w:val="20"/>
                <w:szCs w:val="20"/>
              </w:rPr>
              <w:t>LII.- Granja industrial Porcíc</w:t>
            </w:r>
            <w:r w:rsidR="00FE2E49" w:rsidRPr="000A3D8D">
              <w:rPr>
                <w:rFonts w:ascii="Arial" w:hAnsi="Arial" w:cs="Arial"/>
                <w:sz w:val="20"/>
                <w:szCs w:val="20"/>
              </w:rPr>
              <w:t>ola</w:t>
            </w:r>
          </w:p>
        </w:tc>
        <w:tc>
          <w:tcPr>
            <w:tcW w:w="455" w:type="dxa"/>
            <w:gridSpan w:val="2"/>
            <w:tcBorders>
              <w:top w:val="single" w:sz="8" w:space="0" w:color="000000"/>
              <w:left w:val="single" w:sz="8" w:space="0" w:color="000000"/>
              <w:bottom w:val="single" w:sz="8" w:space="0" w:color="000000"/>
              <w:right w:val="nil"/>
            </w:tcBorders>
          </w:tcPr>
          <w:p w14:paraId="01D3A577" w14:textId="2D04BB02"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F6DBE11" w14:textId="4CF30EC1"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52,500.00</w:t>
            </w:r>
          </w:p>
        </w:tc>
        <w:tc>
          <w:tcPr>
            <w:tcW w:w="220" w:type="dxa"/>
            <w:tcBorders>
              <w:top w:val="single" w:sz="8" w:space="0" w:color="000000"/>
              <w:left w:val="single" w:sz="6" w:space="0" w:color="000000"/>
              <w:bottom w:val="single" w:sz="8" w:space="0" w:color="000000"/>
              <w:right w:val="nil"/>
            </w:tcBorders>
          </w:tcPr>
          <w:p w14:paraId="29C907EC" w14:textId="4207A3CC"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0218A36" w14:textId="2389E33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60075F0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40ABC1B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LIII.- Granja industrial Avícola</w:t>
            </w:r>
          </w:p>
        </w:tc>
        <w:tc>
          <w:tcPr>
            <w:tcW w:w="455" w:type="dxa"/>
            <w:gridSpan w:val="2"/>
            <w:tcBorders>
              <w:top w:val="single" w:sz="8" w:space="0" w:color="000000"/>
              <w:left w:val="single" w:sz="8" w:space="0" w:color="000000"/>
              <w:bottom w:val="single" w:sz="8" w:space="0" w:color="000000"/>
              <w:right w:val="nil"/>
            </w:tcBorders>
          </w:tcPr>
          <w:p w14:paraId="4A2D5241" w14:textId="298705F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8328D2E" w14:textId="7BDEC4C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33,000.00</w:t>
            </w:r>
          </w:p>
        </w:tc>
        <w:tc>
          <w:tcPr>
            <w:tcW w:w="220" w:type="dxa"/>
            <w:tcBorders>
              <w:top w:val="single" w:sz="8" w:space="0" w:color="000000"/>
              <w:left w:val="single" w:sz="6" w:space="0" w:color="000000"/>
              <w:bottom w:val="single" w:sz="8" w:space="0" w:color="000000"/>
              <w:right w:val="nil"/>
            </w:tcBorders>
          </w:tcPr>
          <w:p w14:paraId="11A50330" w14:textId="3A23978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65EDB13" w14:textId="2C2F82D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FE2E49" w:rsidRPr="000A3D8D" w14:paraId="781D5E17"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5D5D522"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LIV.- Purificadoras de agua</w:t>
            </w:r>
          </w:p>
        </w:tc>
        <w:tc>
          <w:tcPr>
            <w:tcW w:w="455" w:type="dxa"/>
            <w:gridSpan w:val="2"/>
            <w:tcBorders>
              <w:top w:val="single" w:sz="8" w:space="0" w:color="000000"/>
              <w:left w:val="single" w:sz="8" w:space="0" w:color="000000"/>
              <w:bottom w:val="single" w:sz="8" w:space="0" w:color="000000"/>
              <w:right w:val="nil"/>
            </w:tcBorders>
          </w:tcPr>
          <w:p w14:paraId="2CE25C11" w14:textId="3BFD483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75E2C4D" w14:textId="35BB8B2F"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2,000.00</w:t>
            </w:r>
          </w:p>
        </w:tc>
        <w:tc>
          <w:tcPr>
            <w:tcW w:w="220" w:type="dxa"/>
            <w:tcBorders>
              <w:top w:val="single" w:sz="8" w:space="0" w:color="000000"/>
              <w:left w:val="single" w:sz="6" w:space="0" w:color="000000"/>
              <w:bottom w:val="single" w:sz="8" w:space="0" w:color="000000"/>
              <w:right w:val="nil"/>
            </w:tcBorders>
          </w:tcPr>
          <w:p w14:paraId="4FBD550B" w14:textId="027A299C"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02D67399" w14:textId="76D7676F"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700.00</w:t>
            </w:r>
          </w:p>
        </w:tc>
      </w:tr>
      <w:tr w:rsidR="00FE2E49" w:rsidRPr="000A3D8D" w14:paraId="099B7A67"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5"/>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7E5A6731" w14:textId="3843861D"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LV. Procesadora de materiales de construcción, </w:t>
            </w:r>
            <w:r w:rsidR="00DC5BE9" w:rsidRPr="000A3D8D">
              <w:rPr>
                <w:rFonts w:ascii="Arial" w:hAnsi="Arial" w:cs="Arial"/>
                <w:sz w:val="20"/>
                <w:szCs w:val="20"/>
              </w:rPr>
              <w:t>polvo, grava</w:t>
            </w:r>
            <w:r w:rsidRPr="000A3D8D">
              <w:rPr>
                <w:rFonts w:ascii="Arial" w:hAnsi="Arial" w:cs="Arial"/>
                <w:sz w:val="20"/>
                <w:szCs w:val="20"/>
              </w:rPr>
              <w:t>, bloques, vigas, aceros.</w:t>
            </w:r>
          </w:p>
        </w:tc>
        <w:tc>
          <w:tcPr>
            <w:tcW w:w="455" w:type="dxa"/>
            <w:gridSpan w:val="2"/>
            <w:tcBorders>
              <w:top w:val="single" w:sz="8" w:space="0" w:color="000000"/>
              <w:left w:val="single" w:sz="8" w:space="0" w:color="000000"/>
              <w:bottom w:val="single" w:sz="8" w:space="0" w:color="000000"/>
              <w:right w:val="nil"/>
            </w:tcBorders>
          </w:tcPr>
          <w:p w14:paraId="349B813A" w14:textId="7EC97F76"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D35C938" w14:textId="40A7F39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c>
          <w:tcPr>
            <w:tcW w:w="220" w:type="dxa"/>
            <w:tcBorders>
              <w:top w:val="single" w:sz="8" w:space="0" w:color="000000"/>
              <w:left w:val="single" w:sz="6" w:space="0" w:color="000000"/>
              <w:bottom w:val="single" w:sz="8" w:space="0" w:color="000000"/>
              <w:right w:val="nil"/>
            </w:tcBorders>
          </w:tcPr>
          <w:p w14:paraId="6371E8E6" w14:textId="239B054A"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3756473" w14:textId="0639328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w:t>
            </w:r>
          </w:p>
        </w:tc>
      </w:tr>
      <w:tr w:rsidR="00FE2E49" w:rsidRPr="000A3D8D" w14:paraId="1F308D5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CB3871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LVI. Estación de taxis de transporte urbano</w:t>
            </w:r>
          </w:p>
        </w:tc>
        <w:tc>
          <w:tcPr>
            <w:tcW w:w="455" w:type="dxa"/>
            <w:gridSpan w:val="2"/>
            <w:tcBorders>
              <w:top w:val="single" w:sz="8" w:space="0" w:color="000000"/>
              <w:left w:val="single" w:sz="8" w:space="0" w:color="000000"/>
              <w:bottom w:val="single" w:sz="8" w:space="0" w:color="000000"/>
              <w:right w:val="nil"/>
            </w:tcBorders>
          </w:tcPr>
          <w:p w14:paraId="7DA3B789" w14:textId="132BC543"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E52C76F" w14:textId="5B54989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15,000.00</w:t>
            </w:r>
          </w:p>
        </w:tc>
        <w:tc>
          <w:tcPr>
            <w:tcW w:w="220" w:type="dxa"/>
            <w:tcBorders>
              <w:top w:val="single" w:sz="8" w:space="0" w:color="000000"/>
              <w:left w:val="single" w:sz="6" w:space="0" w:color="000000"/>
              <w:bottom w:val="single" w:sz="8" w:space="0" w:color="000000"/>
              <w:right w:val="nil"/>
            </w:tcBorders>
          </w:tcPr>
          <w:p w14:paraId="4A8A3581" w14:textId="56E9027D" w:rsidR="00FE2E49" w:rsidRPr="000A3D8D" w:rsidRDefault="00FE2E49" w:rsidP="004C6D0B">
            <w:pPr>
              <w:pStyle w:val="TableParagraph"/>
              <w:tabs>
                <w:tab w:val="left" w:pos="21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8B9E91B" w14:textId="576DFAF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451C9381"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4AB4F53"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LVII.- Extracción de recursos naturales con fines comerciales.</w:t>
            </w:r>
          </w:p>
        </w:tc>
        <w:tc>
          <w:tcPr>
            <w:tcW w:w="455" w:type="dxa"/>
            <w:gridSpan w:val="2"/>
            <w:tcBorders>
              <w:top w:val="single" w:sz="8" w:space="0" w:color="000000"/>
              <w:left w:val="single" w:sz="8" w:space="0" w:color="000000"/>
              <w:bottom w:val="single" w:sz="8" w:space="0" w:color="000000"/>
              <w:right w:val="nil"/>
            </w:tcBorders>
          </w:tcPr>
          <w:p w14:paraId="7B55301E" w14:textId="113B445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5B0EDB46" w14:textId="3141E57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c>
          <w:tcPr>
            <w:tcW w:w="220" w:type="dxa"/>
            <w:tcBorders>
              <w:top w:val="single" w:sz="8" w:space="0" w:color="000000"/>
              <w:left w:val="single" w:sz="6" w:space="0" w:color="000000"/>
              <w:bottom w:val="single" w:sz="8" w:space="0" w:color="000000"/>
              <w:right w:val="nil"/>
            </w:tcBorders>
          </w:tcPr>
          <w:p w14:paraId="56CFC3E2" w14:textId="441146E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FEE824" w14:textId="480C08B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3B57376A"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7453A150" w14:textId="25C261A0" w:rsidR="00FE2E49" w:rsidRPr="000A3D8D" w:rsidRDefault="008F7EBC" w:rsidP="003B18E1">
            <w:pPr>
              <w:pStyle w:val="TableParagraph"/>
              <w:spacing w:line="360" w:lineRule="auto"/>
              <w:jc w:val="both"/>
              <w:rPr>
                <w:rFonts w:ascii="Arial" w:hAnsi="Arial" w:cs="Arial"/>
                <w:sz w:val="20"/>
                <w:szCs w:val="20"/>
              </w:rPr>
            </w:pPr>
            <w:r>
              <w:rPr>
                <w:rFonts w:ascii="Arial" w:hAnsi="Arial" w:cs="Arial"/>
                <w:sz w:val="20"/>
                <w:szCs w:val="20"/>
              </w:rPr>
              <w:t>LVIII.- Parque eólicos</w:t>
            </w:r>
            <w:r w:rsidR="00FE2E49" w:rsidRPr="000A3D8D">
              <w:rPr>
                <w:rFonts w:ascii="Arial" w:hAnsi="Arial" w:cs="Arial"/>
                <w:sz w:val="20"/>
                <w:szCs w:val="20"/>
              </w:rPr>
              <w:t xml:space="preserve"> y/o plantas fotovoltaicas de energía.</w:t>
            </w:r>
          </w:p>
        </w:tc>
        <w:tc>
          <w:tcPr>
            <w:tcW w:w="455" w:type="dxa"/>
            <w:gridSpan w:val="2"/>
            <w:tcBorders>
              <w:top w:val="single" w:sz="8" w:space="0" w:color="000000"/>
              <w:left w:val="single" w:sz="8" w:space="0" w:color="000000"/>
              <w:bottom w:val="single" w:sz="8" w:space="0" w:color="000000"/>
              <w:right w:val="nil"/>
            </w:tcBorders>
          </w:tcPr>
          <w:p w14:paraId="11F1FD22" w14:textId="7670314B" w:rsidR="00FE2E49" w:rsidRPr="000A3D8D" w:rsidRDefault="00FE2E49" w:rsidP="004C6D0B">
            <w:pPr>
              <w:pStyle w:val="TableParagraph"/>
              <w:tabs>
                <w:tab w:val="left" w:pos="21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7607804" w14:textId="10B797E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100,000.00</w:t>
            </w:r>
          </w:p>
        </w:tc>
        <w:tc>
          <w:tcPr>
            <w:tcW w:w="220" w:type="dxa"/>
            <w:tcBorders>
              <w:top w:val="single" w:sz="8" w:space="0" w:color="000000"/>
              <w:left w:val="single" w:sz="6" w:space="0" w:color="000000"/>
              <w:bottom w:val="single" w:sz="8" w:space="0" w:color="000000"/>
              <w:right w:val="nil"/>
            </w:tcBorders>
          </w:tcPr>
          <w:p w14:paraId="7264F0FD" w14:textId="14170159" w:rsidR="00FE2E49" w:rsidRPr="000A3D8D" w:rsidRDefault="00FE2E49" w:rsidP="004C6D0B">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5AE91854" w14:textId="6E4AFB3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r>
      <w:tr w:rsidR="00FE2E49" w:rsidRPr="000A3D8D" w14:paraId="18E1F72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BF5C2B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LIX.- Cadena de supermercados o minisúper</w:t>
            </w:r>
          </w:p>
        </w:tc>
        <w:tc>
          <w:tcPr>
            <w:tcW w:w="455" w:type="dxa"/>
            <w:gridSpan w:val="2"/>
            <w:tcBorders>
              <w:top w:val="single" w:sz="8" w:space="0" w:color="000000"/>
              <w:left w:val="single" w:sz="8" w:space="0" w:color="000000"/>
              <w:bottom w:val="single" w:sz="8" w:space="0" w:color="000000"/>
              <w:right w:val="nil"/>
            </w:tcBorders>
          </w:tcPr>
          <w:p w14:paraId="1549294E" w14:textId="39E654E7"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E3C8F59" w14:textId="4D954533"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100,000.00</w:t>
            </w:r>
          </w:p>
        </w:tc>
        <w:tc>
          <w:tcPr>
            <w:tcW w:w="220" w:type="dxa"/>
            <w:tcBorders>
              <w:top w:val="single" w:sz="8" w:space="0" w:color="000000"/>
              <w:left w:val="single" w:sz="6" w:space="0" w:color="000000"/>
              <w:bottom w:val="single" w:sz="8" w:space="0" w:color="000000"/>
              <w:right w:val="nil"/>
            </w:tcBorders>
          </w:tcPr>
          <w:p w14:paraId="7063ABCC" w14:textId="3028745A" w:rsidR="00FE2E49" w:rsidRPr="000A3D8D" w:rsidRDefault="00FE2E49" w:rsidP="004C6D0B">
            <w:pPr>
              <w:pStyle w:val="TableParagraph"/>
              <w:tabs>
                <w:tab w:val="left" w:pos="28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4541622" w14:textId="728CA10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777B5B04"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FD3AD72"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LX.-Cadena de carnicerías o pollerías.</w:t>
            </w:r>
          </w:p>
        </w:tc>
        <w:tc>
          <w:tcPr>
            <w:tcW w:w="455" w:type="dxa"/>
            <w:gridSpan w:val="2"/>
            <w:tcBorders>
              <w:top w:val="single" w:sz="8" w:space="0" w:color="000000"/>
              <w:left w:val="single" w:sz="8" w:space="0" w:color="000000"/>
              <w:bottom w:val="single" w:sz="8" w:space="0" w:color="000000"/>
              <w:right w:val="nil"/>
            </w:tcBorders>
          </w:tcPr>
          <w:p w14:paraId="632AFCD4" w14:textId="4207ED8A"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6B1C82D" w14:textId="180B3C4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220" w:type="dxa"/>
            <w:tcBorders>
              <w:top w:val="single" w:sz="8" w:space="0" w:color="000000"/>
              <w:left w:val="single" w:sz="6" w:space="0" w:color="000000"/>
              <w:bottom w:val="single" w:sz="8" w:space="0" w:color="000000"/>
              <w:right w:val="nil"/>
            </w:tcBorders>
          </w:tcPr>
          <w:p w14:paraId="5A7237E0" w14:textId="3D125E2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D59576A" w14:textId="0215220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6EDB1054"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tcPr>
          <w:p w14:paraId="525F9CAB"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LXI.- Funerarias </w:t>
            </w:r>
          </w:p>
        </w:tc>
        <w:tc>
          <w:tcPr>
            <w:tcW w:w="455" w:type="dxa"/>
            <w:gridSpan w:val="2"/>
            <w:tcBorders>
              <w:top w:val="single" w:sz="8" w:space="0" w:color="000000"/>
              <w:left w:val="single" w:sz="8" w:space="0" w:color="000000"/>
              <w:bottom w:val="single" w:sz="8" w:space="0" w:color="000000"/>
              <w:right w:val="nil"/>
            </w:tcBorders>
          </w:tcPr>
          <w:p w14:paraId="36AB84D8" w14:textId="4530979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tcPr>
          <w:p w14:paraId="390A1B79" w14:textId="7FC7280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8" w:space="0" w:color="000000"/>
              <w:left w:val="single" w:sz="6" w:space="0" w:color="000000"/>
              <w:bottom w:val="single" w:sz="8" w:space="0" w:color="000000"/>
              <w:right w:val="nil"/>
            </w:tcBorders>
          </w:tcPr>
          <w:p w14:paraId="3E3BBC3B" w14:textId="05766502"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tcPr>
          <w:p w14:paraId="53CCB225" w14:textId="16578B4F"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w:t>
            </w:r>
          </w:p>
        </w:tc>
      </w:tr>
    </w:tbl>
    <w:p w14:paraId="02C5CE8D" w14:textId="77777777" w:rsidR="00D02A28" w:rsidRPr="000A3D8D" w:rsidRDefault="00D02A28" w:rsidP="009579E0">
      <w:pPr>
        <w:pStyle w:val="Textoindependiente"/>
        <w:spacing w:line="360" w:lineRule="auto"/>
        <w:rPr>
          <w:rFonts w:ascii="Arial" w:hAnsi="Arial" w:cs="Arial"/>
        </w:rPr>
      </w:pPr>
    </w:p>
    <w:p w14:paraId="7991A0F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7B5AD1A" w14:textId="77777777" w:rsidR="00D02A28" w:rsidRPr="000A3D8D" w:rsidRDefault="00D02A28" w:rsidP="009579E0">
      <w:pPr>
        <w:spacing w:line="360" w:lineRule="auto"/>
        <w:jc w:val="both"/>
        <w:rPr>
          <w:rFonts w:ascii="Arial" w:hAnsi="Arial" w:cs="Arial"/>
          <w:sz w:val="20"/>
          <w:szCs w:val="20"/>
        </w:rPr>
      </w:pPr>
    </w:p>
    <w:p w14:paraId="36698429"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13.- </w:t>
      </w:r>
      <w:r w:rsidRPr="000A3D8D">
        <w:rPr>
          <w:rFonts w:ascii="Arial" w:hAnsi="Arial" w:cs="Arial"/>
        </w:rPr>
        <w:t>El cobro de derechos por el otorgamiento de licencias o permisos para la instalación de anuncios de toda índole, se realizará con base en las siguientes cuotas:</w:t>
      </w:r>
    </w:p>
    <w:p w14:paraId="08FFF50F" w14:textId="77777777" w:rsidR="00D02A28" w:rsidRPr="000A3D8D" w:rsidRDefault="00D02A28" w:rsidP="009579E0">
      <w:pPr>
        <w:pStyle w:val="Textoindependiente"/>
        <w:spacing w:line="360" w:lineRule="auto"/>
        <w:rPr>
          <w:rFonts w:ascii="Arial" w:hAnsi="Arial" w:cs="Arial"/>
        </w:rPr>
      </w:pPr>
    </w:p>
    <w:p w14:paraId="5E6903F5" w14:textId="6FBE96EF" w:rsidR="00D02A28" w:rsidRPr="000A3D8D" w:rsidRDefault="002F3D5D" w:rsidP="009579E0">
      <w:pPr>
        <w:pStyle w:val="Textoindependiente"/>
        <w:spacing w:line="360" w:lineRule="auto"/>
        <w:rPr>
          <w:rFonts w:ascii="Arial" w:hAnsi="Arial" w:cs="Arial"/>
        </w:rPr>
      </w:pPr>
      <w:r w:rsidRPr="000A3D8D">
        <w:rPr>
          <w:rFonts w:ascii="Arial" w:hAnsi="Arial" w:cs="Arial"/>
        </w:rPr>
        <w:t>Clasificación de los anuncios</w:t>
      </w:r>
    </w:p>
    <w:p w14:paraId="7DC9C117" w14:textId="77777777" w:rsidR="00D02A28" w:rsidRPr="000A3D8D" w:rsidRDefault="00D02A28" w:rsidP="009579E0">
      <w:pPr>
        <w:pStyle w:val="Textoindependiente"/>
        <w:spacing w:line="360" w:lineRule="auto"/>
        <w:rPr>
          <w:rFonts w:ascii="Arial" w:hAnsi="Arial" w:cs="Arial"/>
        </w:rPr>
      </w:pPr>
    </w:p>
    <w:p w14:paraId="16ED32B3"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Por su posición o ubicación:</w:t>
      </w:r>
    </w:p>
    <w:p w14:paraId="3E3AB9E8" w14:textId="77777777" w:rsidR="008D7A73" w:rsidRPr="000A3D8D" w:rsidRDefault="008D7A73" w:rsidP="00781E8F">
      <w:pPr>
        <w:pStyle w:val="Textoindependiente"/>
        <w:rPr>
          <w:rFonts w:ascii="Arial" w:hAnsi="Arial" w:cs="Arial"/>
        </w:rPr>
      </w:pPr>
    </w:p>
    <w:tbl>
      <w:tblPr>
        <w:tblStyle w:val="Tablaconcuadrcula"/>
        <w:tblW w:w="0" w:type="auto"/>
        <w:tblInd w:w="250" w:type="dxa"/>
        <w:tblLook w:val="04A0" w:firstRow="1" w:lastRow="0" w:firstColumn="1" w:lastColumn="0" w:noHBand="0" w:noVBand="1"/>
      </w:tblPr>
      <w:tblGrid>
        <w:gridCol w:w="6662"/>
        <w:gridCol w:w="328"/>
        <w:gridCol w:w="1701"/>
      </w:tblGrid>
      <w:tr w:rsidR="008D7A73" w:rsidRPr="000A3D8D" w14:paraId="7122E2BC" w14:textId="77777777" w:rsidTr="004C6D0B">
        <w:tc>
          <w:tcPr>
            <w:tcW w:w="6662" w:type="dxa"/>
          </w:tcPr>
          <w:p w14:paraId="7DB66805" w14:textId="2A19B1E8" w:rsidR="008D7A73" w:rsidRPr="000A3D8D" w:rsidRDefault="008D7A73" w:rsidP="008D7A73">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De fachadas, muros, y bardas.</w:t>
            </w:r>
          </w:p>
        </w:tc>
        <w:tc>
          <w:tcPr>
            <w:tcW w:w="328" w:type="dxa"/>
            <w:tcBorders>
              <w:right w:val="nil"/>
            </w:tcBorders>
          </w:tcPr>
          <w:p w14:paraId="457F5F82" w14:textId="28A0B3A1" w:rsidR="008D7A73" w:rsidRPr="000A3D8D" w:rsidRDefault="008D7A73" w:rsidP="008D7A73">
            <w:pPr>
              <w:pStyle w:val="Textoindependiente"/>
              <w:spacing w:line="360" w:lineRule="auto"/>
              <w:rPr>
                <w:rFonts w:ascii="Arial" w:hAnsi="Arial" w:cs="Arial"/>
              </w:rPr>
            </w:pPr>
            <w:r w:rsidRPr="000A3D8D">
              <w:rPr>
                <w:rFonts w:ascii="Arial" w:hAnsi="Arial" w:cs="Arial"/>
              </w:rPr>
              <w:t>$</w:t>
            </w:r>
          </w:p>
        </w:tc>
        <w:tc>
          <w:tcPr>
            <w:tcW w:w="1701" w:type="dxa"/>
            <w:tcBorders>
              <w:left w:val="nil"/>
            </w:tcBorders>
          </w:tcPr>
          <w:p w14:paraId="59C18BF4" w14:textId="56E7B914" w:rsidR="008D7A73" w:rsidRPr="000A3D8D" w:rsidRDefault="00B414E4" w:rsidP="00B414E4">
            <w:pPr>
              <w:pStyle w:val="Textoindependiente"/>
              <w:spacing w:line="360" w:lineRule="auto"/>
              <w:jc w:val="both"/>
              <w:rPr>
                <w:rFonts w:ascii="Arial" w:hAnsi="Arial" w:cs="Arial"/>
              </w:rPr>
            </w:pPr>
            <w:r>
              <w:rPr>
                <w:rFonts w:ascii="Arial" w:hAnsi="Arial" w:cs="Arial"/>
              </w:rPr>
              <w:t xml:space="preserve">42.00 por </w:t>
            </w:r>
            <w:r w:rsidR="008D7A73" w:rsidRPr="000A3D8D">
              <w:rPr>
                <w:rFonts w:ascii="Arial" w:hAnsi="Arial" w:cs="Arial"/>
              </w:rPr>
              <w:t>m2.</w:t>
            </w:r>
          </w:p>
        </w:tc>
      </w:tr>
    </w:tbl>
    <w:p w14:paraId="6DFABB97" w14:textId="77777777" w:rsidR="008D7A73" w:rsidRPr="000A3D8D" w:rsidRDefault="008D7A73" w:rsidP="009579E0">
      <w:pPr>
        <w:pStyle w:val="Textoindependiente"/>
        <w:spacing w:line="360" w:lineRule="auto"/>
        <w:rPr>
          <w:rFonts w:ascii="Arial" w:hAnsi="Arial" w:cs="Arial"/>
        </w:rPr>
      </w:pPr>
    </w:p>
    <w:p w14:paraId="2D0DB7C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Por su duración:</w:t>
      </w:r>
    </w:p>
    <w:p w14:paraId="4361E915" w14:textId="77777777" w:rsidR="008D7A73" w:rsidRPr="000A3D8D" w:rsidRDefault="008D7A73" w:rsidP="00781E8F">
      <w:pPr>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379"/>
        <w:gridCol w:w="328"/>
        <w:gridCol w:w="1985"/>
      </w:tblGrid>
      <w:tr w:rsidR="008D7A73" w:rsidRPr="000A3D8D" w14:paraId="17217DE1" w14:textId="77777777" w:rsidTr="004C6D0B">
        <w:tc>
          <w:tcPr>
            <w:tcW w:w="6379" w:type="dxa"/>
          </w:tcPr>
          <w:p w14:paraId="66F9F47C" w14:textId="452AFB7A" w:rsidR="008D7A73" w:rsidRPr="000A3D8D" w:rsidRDefault="008D7A73" w:rsidP="004C6D0B">
            <w:pPr>
              <w:spacing w:line="360" w:lineRule="auto"/>
              <w:jc w:val="both"/>
              <w:rPr>
                <w:rFonts w:ascii="Arial" w:hAnsi="Arial" w:cs="Arial"/>
                <w:sz w:val="20"/>
                <w:szCs w:val="20"/>
              </w:rPr>
            </w:pPr>
            <w:r w:rsidRPr="004C6D0B">
              <w:rPr>
                <w:rFonts w:ascii="Arial" w:hAnsi="Arial" w:cs="Arial"/>
                <w:b/>
                <w:sz w:val="20"/>
                <w:szCs w:val="20"/>
              </w:rPr>
              <w:t>a)</w:t>
            </w:r>
            <w:r w:rsidRPr="000A3D8D">
              <w:rPr>
                <w:rFonts w:ascii="Arial" w:hAnsi="Arial" w:cs="Arial"/>
                <w:sz w:val="20"/>
                <w:szCs w:val="20"/>
              </w:rPr>
              <w:t xml:space="preserve"> Anuncios temporales: Duración que no exceda los setenta días:</w:t>
            </w:r>
          </w:p>
        </w:tc>
        <w:tc>
          <w:tcPr>
            <w:tcW w:w="328" w:type="dxa"/>
            <w:tcBorders>
              <w:right w:val="nil"/>
            </w:tcBorders>
          </w:tcPr>
          <w:p w14:paraId="1E2520C0" w14:textId="45530B03" w:rsidR="008D7A73" w:rsidRPr="000A3D8D" w:rsidRDefault="008D7A73" w:rsidP="009579E0">
            <w:pPr>
              <w:spacing w:line="360" w:lineRule="auto"/>
              <w:rPr>
                <w:rFonts w:ascii="Arial" w:hAnsi="Arial" w:cs="Arial"/>
                <w:sz w:val="20"/>
                <w:szCs w:val="20"/>
              </w:rPr>
            </w:pPr>
            <w:r w:rsidRPr="000A3D8D">
              <w:rPr>
                <w:rFonts w:ascii="Arial" w:hAnsi="Arial" w:cs="Arial"/>
                <w:sz w:val="20"/>
                <w:szCs w:val="20"/>
              </w:rPr>
              <w:t>$</w:t>
            </w:r>
          </w:p>
        </w:tc>
        <w:tc>
          <w:tcPr>
            <w:tcW w:w="1985" w:type="dxa"/>
            <w:tcBorders>
              <w:left w:val="nil"/>
            </w:tcBorders>
          </w:tcPr>
          <w:p w14:paraId="11662837" w14:textId="567E4612" w:rsidR="008D7A73" w:rsidRPr="000A3D8D" w:rsidRDefault="008D7A73" w:rsidP="008D7A73">
            <w:pPr>
              <w:spacing w:line="360" w:lineRule="auto"/>
              <w:jc w:val="right"/>
              <w:rPr>
                <w:rFonts w:ascii="Arial" w:hAnsi="Arial" w:cs="Arial"/>
                <w:sz w:val="20"/>
                <w:szCs w:val="20"/>
              </w:rPr>
            </w:pPr>
            <w:r w:rsidRPr="000A3D8D">
              <w:rPr>
                <w:rFonts w:ascii="Arial" w:hAnsi="Arial" w:cs="Arial"/>
                <w:sz w:val="20"/>
                <w:szCs w:val="20"/>
              </w:rPr>
              <w:t>18.00 por m2</w:t>
            </w:r>
          </w:p>
        </w:tc>
      </w:tr>
      <w:tr w:rsidR="008D7A73" w:rsidRPr="000A3D8D" w14:paraId="62B82CFC" w14:textId="77777777" w:rsidTr="004C6D0B">
        <w:tc>
          <w:tcPr>
            <w:tcW w:w="6379" w:type="dxa"/>
          </w:tcPr>
          <w:p w14:paraId="7AE6E78B" w14:textId="12A9020A" w:rsidR="008D7A73" w:rsidRPr="000A3D8D" w:rsidRDefault="008D7A73" w:rsidP="004C6D0B">
            <w:pPr>
              <w:spacing w:line="360" w:lineRule="auto"/>
              <w:jc w:val="both"/>
              <w:rPr>
                <w:rFonts w:ascii="Arial" w:hAnsi="Arial" w:cs="Arial"/>
                <w:sz w:val="20"/>
                <w:szCs w:val="20"/>
              </w:rPr>
            </w:pPr>
            <w:r w:rsidRPr="004C6D0B">
              <w:rPr>
                <w:rFonts w:ascii="Arial" w:hAnsi="Arial" w:cs="Arial"/>
                <w:b/>
                <w:sz w:val="20"/>
                <w:szCs w:val="20"/>
              </w:rPr>
              <w:t>b)</w:t>
            </w:r>
            <w:r w:rsidRPr="000A3D8D">
              <w:rPr>
                <w:rFonts w:ascii="Arial" w:hAnsi="Arial" w:cs="Arial"/>
                <w:sz w:val="20"/>
                <w:szCs w:val="20"/>
              </w:rPr>
              <w:t xml:space="preserve"> Anuncios permanentes: Anuncios pintados, placas denominativas, fijados en cercas y muros, cuya duración exceda los setenta días</w:t>
            </w:r>
          </w:p>
        </w:tc>
        <w:tc>
          <w:tcPr>
            <w:tcW w:w="328" w:type="dxa"/>
            <w:tcBorders>
              <w:right w:val="nil"/>
            </w:tcBorders>
          </w:tcPr>
          <w:p w14:paraId="074DB24A" w14:textId="6B04F2B6" w:rsidR="008D7A73" w:rsidRPr="000A3D8D" w:rsidRDefault="008D7A73" w:rsidP="009579E0">
            <w:pPr>
              <w:spacing w:line="360" w:lineRule="auto"/>
              <w:rPr>
                <w:rFonts w:ascii="Arial" w:hAnsi="Arial" w:cs="Arial"/>
                <w:sz w:val="20"/>
                <w:szCs w:val="20"/>
              </w:rPr>
            </w:pPr>
            <w:r w:rsidRPr="000A3D8D">
              <w:rPr>
                <w:rFonts w:ascii="Arial" w:hAnsi="Arial" w:cs="Arial"/>
                <w:sz w:val="20"/>
                <w:szCs w:val="20"/>
              </w:rPr>
              <w:t>$</w:t>
            </w:r>
          </w:p>
        </w:tc>
        <w:tc>
          <w:tcPr>
            <w:tcW w:w="1985" w:type="dxa"/>
            <w:tcBorders>
              <w:left w:val="nil"/>
            </w:tcBorders>
          </w:tcPr>
          <w:p w14:paraId="4ABD7ED9" w14:textId="37E014F9" w:rsidR="008D7A73" w:rsidRPr="000A3D8D" w:rsidRDefault="008D7A73" w:rsidP="008D7A73">
            <w:pPr>
              <w:spacing w:line="360" w:lineRule="auto"/>
              <w:jc w:val="right"/>
              <w:rPr>
                <w:rFonts w:ascii="Arial" w:hAnsi="Arial" w:cs="Arial"/>
                <w:sz w:val="20"/>
                <w:szCs w:val="20"/>
              </w:rPr>
            </w:pPr>
            <w:r w:rsidRPr="000A3D8D">
              <w:rPr>
                <w:rFonts w:ascii="Arial" w:hAnsi="Arial" w:cs="Arial"/>
                <w:sz w:val="20"/>
                <w:szCs w:val="20"/>
              </w:rPr>
              <w:t>84.00 por m2</w:t>
            </w:r>
          </w:p>
        </w:tc>
      </w:tr>
    </w:tbl>
    <w:p w14:paraId="2555CCE8" w14:textId="77777777" w:rsidR="008D7A73" w:rsidRPr="000A3D8D" w:rsidRDefault="008D7A73" w:rsidP="00781E8F">
      <w:pPr>
        <w:pStyle w:val="Textoindependiente"/>
        <w:rPr>
          <w:rFonts w:ascii="Arial" w:hAnsi="Arial" w:cs="Arial"/>
        </w:rPr>
      </w:pPr>
    </w:p>
    <w:p w14:paraId="21E0524E" w14:textId="77777777" w:rsidR="00D02A28" w:rsidRPr="000A3D8D" w:rsidRDefault="002F3D5D" w:rsidP="009579E0">
      <w:pPr>
        <w:pStyle w:val="Textoindependiente"/>
        <w:tabs>
          <w:tab w:val="left" w:pos="3254"/>
        </w:tabs>
        <w:spacing w:line="360" w:lineRule="auto"/>
        <w:rPr>
          <w:rFonts w:ascii="Arial" w:hAnsi="Arial" w:cs="Arial"/>
        </w:rPr>
      </w:pPr>
      <w:r w:rsidRPr="000A3D8D">
        <w:rPr>
          <w:rFonts w:ascii="Arial" w:hAnsi="Arial" w:cs="Arial"/>
          <w:b/>
        </w:rPr>
        <w:t xml:space="preserve">III.- </w:t>
      </w:r>
      <w:r w:rsidRPr="000A3D8D">
        <w:rPr>
          <w:rFonts w:ascii="Arial" w:hAnsi="Arial" w:cs="Arial"/>
        </w:rPr>
        <w:t>Por su colocación:</w:t>
      </w:r>
      <w:r w:rsidRPr="000A3D8D">
        <w:rPr>
          <w:rFonts w:ascii="Arial" w:hAnsi="Arial" w:cs="Arial"/>
        </w:rPr>
        <w:tab/>
        <w:t>Hasta por 30 días</w:t>
      </w:r>
    </w:p>
    <w:p w14:paraId="5F6B0B80" w14:textId="77777777" w:rsidR="008D7A73" w:rsidRPr="000A3D8D" w:rsidRDefault="008D7A73" w:rsidP="009579E0">
      <w:pPr>
        <w:pStyle w:val="Textoindependiente"/>
        <w:tabs>
          <w:tab w:val="left" w:pos="3254"/>
        </w:tabs>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390"/>
        <w:gridCol w:w="553"/>
        <w:gridCol w:w="2197"/>
      </w:tblGrid>
      <w:tr w:rsidR="008D7A73" w:rsidRPr="000A3D8D" w14:paraId="379F4530" w14:textId="77777777" w:rsidTr="000B7028">
        <w:trPr>
          <w:trHeight w:val="20"/>
        </w:trPr>
        <w:tc>
          <w:tcPr>
            <w:tcW w:w="5390" w:type="dxa"/>
          </w:tcPr>
          <w:p w14:paraId="0205D852" w14:textId="11F271D9"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a) Colgantes</w:t>
            </w:r>
          </w:p>
        </w:tc>
        <w:tc>
          <w:tcPr>
            <w:tcW w:w="553" w:type="dxa"/>
            <w:tcBorders>
              <w:right w:val="nil"/>
            </w:tcBorders>
          </w:tcPr>
          <w:p w14:paraId="6E81F074"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35487437" w14:textId="5FA8610E"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19.00 por m2</w:t>
            </w:r>
          </w:p>
        </w:tc>
      </w:tr>
      <w:tr w:rsidR="008D7A73" w:rsidRPr="000A3D8D" w14:paraId="53CF9C8E" w14:textId="77777777" w:rsidTr="000B7028">
        <w:trPr>
          <w:trHeight w:val="20"/>
        </w:trPr>
        <w:tc>
          <w:tcPr>
            <w:tcW w:w="5390" w:type="dxa"/>
          </w:tcPr>
          <w:p w14:paraId="742E1FCC" w14:textId="1D0658CB"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b) De azotea</w:t>
            </w:r>
          </w:p>
        </w:tc>
        <w:tc>
          <w:tcPr>
            <w:tcW w:w="553" w:type="dxa"/>
            <w:tcBorders>
              <w:right w:val="nil"/>
            </w:tcBorders>
          </w:tcPr>
          <w:p w14:paraId="3805013D"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2886BB63" w14:textId="59A03C49"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19.00 por m2</w:t>
            </w:r>
          </w:p>
        </w:tc>
      </w:tr>
      <w:tr w:rsidR="008D7A73" w:rsidRPr="000A3D8D" w14:paraId="5624DF8A" w14:textId="77777777" w:rsidTr="000B7028">
        <w:trPr>
          <w:trHeight w:val="20"/>
        </w:trPr>
        <w:tc>
          <w:tcPr>
            <w:tcW w:w="5390" w:type="dxa"/>
          </w:tcPr>
          <w:p w14:paraId="5EB5DA63" w14:textId="178917C0"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c) Pintados</w:t>
            </w:r>
          </w:p>
        </w:tc>
        <w:tc>
          <w:tcPr>
            <w:tcW w:w="553" w:type="dxa"/>
            <w:tcBorders>
              <w:right w:val="nil"/>
            </w:tcBorders>
          </w:tcPr>
          <w:p w14:paraId="21FE8576"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0187E9E6" w14:textId="7335B36E"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45.00 por m2</w:t>
            </w:r>
          </w:p>
        </w:tc>
      </w:tr>
    </w:tbl>
    <w:p w14:paraId="6E125198" w14:textId="77777777" w:rsidR="00D02A28" w:rsidRPr="000A3D8D" w:rsidRDefault="00D02A28" w:rsidP="009579E0">
      <w:pPr>
        <w:pStyle w:val="Textoindependiente"/>
        <w:spacing w:line="360" w:lineRule="auto"/>
        <w:rPr>
          <w:rFonts w:ascii="Arial" w:hAnsi="Arial" w:cs="Arial"/>
        </w:rPr>
      </w:pPr>
    </w:p>
    <w:p w14:paraId="4FD119E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Segunda</w:t>
      </w:r>
    </w:p>
    <w:p w14:paraId="23DB52C4"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que presta la Dirección de Obras Públicas</w:t>
      </w:r>
    </w:p>
    <w:p w14:paraId="79FB23D1" w14:textId="77777777" w:rsidR="00D02A28" w:rsidRPr="000A3D8D" w:rsidRDefault="00D02A28" w:rsidP="009579E0">
      <w:pPr>
        <w:pStyle w:val="Textoindependiente"/>
        <w:spacing w:line="360" w:lineRule="auto"/>
        <w:rPr>
          <w:rFonts w:ascii="Arial" w:hAnsi="Arial" w:cs="Arial"/>
          <w:b/>
        </w:rPr>
      </w:pPr>
    </w:p>
    <w:p w14:paraId="329A0E7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14.- </w:t>
      </w:r>
      <w:r w:rsidRPr="000A3D8D">
        <w:rPr>
          <w:rFonts w:ascii="Arial" w:hAnsi="Arial" w:cs="Arial"/>
        </w:rPr>
        <w:t>La tarifa del derecho por los servicios que presta la Dirección de Obras Públicas, se pagará conforme a lo siguiente:</w:t>
      </w:r>
    </w:p>
    <w:p w14:paraId="5B291FA0" w14:textId="77777777" w:rsidR="00D02A28" w:rsidRPr="000A3D8D" w:rsidRDefault="00D02A28" w:rsidP="009579E0">
      <w:pPr>
        <w:pStyle w:val="Textoindependiente"/>
        <w:spacing w:line="360" w:lineRule="auto"/>
        <w:rPr>
          <w:rFonts w:ascii="Arial" w:hAnsi="Arial" w:cs="Arial"/>
        </w:rPr>
      </w:pPr>
    </w:p>
    <w:p w14:paraId="53AF32C3"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Licencia de construcción:</w:t>
      </w:r>
    </w:p>
    <w:p w14:paraId="033B436D"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4840"/>
        <w:gridCol w:w="440"/>
        <w:gridCol w:w="2860"/>
      </w:tblGrid>
      <w:tr w:rsidR="00847C8B" w:rsidRPr="000A3D8D" w14:paraId="02063C7E" w14:textId="77777777" w:rsidTr="000B7028">
        <w:trPr>
          <w:trHeight w:val="20"/>
        </w:trPr>
        <w:tc>
          <w:tcPr>
            <w:tcW w:w="4840" w:type="dxa"/>
          </w:tcPr>
          <w:p w14:paraId="7D44860A" w14:textId="7017687F"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1</w:t>
            </w:r>
          </w:p>
        </w:tc>
        <w:tc>
          <w:tcPr>
            <w:tcW w:w="440" w:type="dxa"/>
            <w:tcBorders>
              <w:right w:val="nil"/>
            </w:tcBorders>
          </w:tcPr>
          <w:p w14:paraId="4CB96FEE" w14:textId="482CE15A"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48D72DD6" w14:textId="0DE961F6"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6.00 por metro cuadrado</w:t>
            </w:r>
          </w:p>
        </w:tc>
      </w:tr>
      <w:tr w:rsidR="00847C8B" w:rsidRPr="000A3D8D" w14:paraId="647E3B9D" w14:textId="77777777" w:rsidTr="000B7028">
        <w:trPr>
          <w:trHeight w:val="20"/>
        </w:trPr>
        <w:tc>
          <w:tcPr>
            <w:tcW w:w="4840" w:type="dxa"/>
          </w:tcPr>
          <w:p w14:paraId="444B67C5" w14:textId="62984AB1"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2</w:t>
            </w:r>
          </w:p>
        </w:tc>
        <w:tc>
          <w:tcPr>
            <w:tcW w:w="440" w:type="dxa"/>
            <w:tcBorders>
              <w:right w:val="nil"/>
            </w:tcBorders>
          </w:tcPr>
          <w:p w14:paraId="24D5B6E8" w14:textId="7CCE1627"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1BD8BAAD" w14:textId="4D5FC3E1"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6.00 por metro cuadrado</w:t>
            </w:r>
          </w:p>
        </w:tc>
      </w:tr>
      <w:tr w:rsidR="00847C8B" w:rsidRPr="000A3D8D" w14:paraId="5B54E85D" w14:textId="77777777" w:rsidTr="000B7028">
        <w:trPr>
          <w:trHeight w:val="20"/>
        </w:trPr>
        <w:tc>
          <w:tcPr>
            <w:tcW w:w="4840" w:type="dxa"/>
          </w:tcPr>
          <w:p w14:paraId="59C1DBC9" w14:textId="2B2B478A"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3</w:t>
            </w:r>
          </w:p>
        </w:tc>
        <w:tc>
          <w:tcPr>
            <w:tcW w:w="440" w:type="dxa"/>
            <w:tcBorders>
              <w:right w:val="nil"/>
            </w:tcBorders>
          </w:tcPr>
          <w:p w14:paraId="05670334" w14:textId="0934DBEB"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7D19A17B" w14:textId="6DEA5A57"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8.00 por metro cuadrado</w:t>
            </w:r>
          </w:p>
        </w:tc>
      </w:tr>
      <w:tr w:rsidR="00847C8B" w:rsidRPr="000A3D8D" w14:paraId="6C357580" w14:textId="77777777" w:rsidTr="000B7028">
        <w:trPr>
          <w:trHeight w:val="20"/>
        </w:trPr>
        <w:tc>
          <w:tcPr>
            <w:tcW w:w="4840" w:type="dxa"/>
          </w:tcPr>
          <w:p w14:paraId="63631B37" w14:textId="374120D3"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4</w:t>
            </w:r>
          </w:p>
        </w:tc>
        <w:tc>
          <w:tcPr>
            <w:tcW w:w="440" w:type="dxa"/>
            <w:tcBorders>
              <w:right w:val="nil"/>
            </w:tcBorders>
          </w:tcPr>
          <w:p w14:paraId="057B5BC3" w14:textId="4BE582B0"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6C17E83E" w14:textId="5298A002"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9.00 por metro cuadrado</w:t>
            </w:r>
          </w:p>
        </w:tc>
      </w:tr>
      <w:tr w:rsidR="00847C8B" w:rsidRPr="000A3D8D" w14:paraId="5D2F83EA" w14:textId="77777777" w:rsidTr="000B7028">
        <w:trPr>
          <w:trHeight w:val="20"/>
        </w:trPr>
        <w:tc>
          <w:tcPr>
            <w:tcW w:w="4840" w:type="dxa"/>
          </w:tcPr>
          <w:p w14:paraId="59E9ADC1" w14:textId="20F20E86"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1</w:t>
            </w:r>
          </w:p>
        </w:tc>
        <w:tc>
          <w:tcPr>
            <w:tcW w:w="440" w:type="dxa"/>
            <w:tcBorders>
              <w:right w:val="nil"/>
            </w:tcBorders>
          </w:tcPr>
          <w:p w14:paraId="78313AEA" w14:textId="3ED37C3E"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74BBA17F" w14:textId="443F55DA"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4.00 por metro cuadrado</w:t>
            </w:r>
          </w:p>
        </w:tc>
      </w:tr>
      <w:tr w:rsidR="00847C8B" w:rsidRPr="000A3D8D" w14:paraId="0451DA74" w14:textId="77777777" w:rsidTr="000B7028">
        <w:trPr>
          <w:trHeight w:val="20"/>
        </w:trPr>
        <w:tc>
          <w:tcPr>
            <w:tcW w:w="4840" w:type="dxa"/>
          </w:tcPr>
          <w:p w14:paraId="02E48EBD" w14:textId="60C96533"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2</w:t>
            </w:r>
          </w:p>
        </w:tc>
        <w:tc>
          <w:tcPr>
            <w:tcW w:w="440" w:type="dxa"/>
            <w:tcBorders>
              <w:right w:val="nil"/>
            </w:tcBorders>
          </w:tcPr>
          <w:p w14:paraId="16DDAA95" w14:textId="52523C5A"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15449D43" w14:textId="4CCD5FF7"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4.50 por metro cuadrado</w:t>
            </w:r>
          </w:p>
        </w:tc>
      </w:tr>
      <w:tr w:rsidR="00847C8B" w:rsidRPr="000A3D8D" w14:paraId="17E7773E" w14:textId="77777777" w:rsidTr="000B7028">
        <w:trPr>
          <w:trHeight w:val="20"/>
        </w:trPr>
        <w:tc>
          <w:tcPr>
            <w:tcW w:w="4840" w:type="dxa"/>
          </w:tcPr>
          <w:p w14:paraId="533646B7" w14:textId="1D32226F"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3</w:t>
            </w:r>
          </w:p>
        </w:tc>
        <w:tc>
          <w:tcPr>
            <w:tcW w:w="440" w:type="dxa"/>
            <w:tcBorders>
              <w:right w:val="nil"/>
            </w:tcBorders>
          </w:tcPr>
          <w:p w14:paraId="1B1DA95A" w14:textId="37E21CC4"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6443CB9F" w14:textId="7DE7636A"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5.00 por metro cuadrado</w:t>
            </w:r>
          </w:p>
        </w:tc>
      </w:tr>
      <w:tr w:rsidR="00847C8B" w:rsidRPr="000A3D8D" w14:paraId="29CD2767" w14:textId="77777777" w:rsidTr="000B7028">
        <w:trPr>
          <w:trHeight w:val="20"/>
        </w:trPr>
        <w:tc>
          <w:tcPr>
            <w:tcW w:w="4840" w:type="dxa"/>
          </w:tcPr>
          <w:p w14:paraId="25D64F41" w14:textId="6150B17A"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4</w:t>
            </w:r>
          </w:p>
        </w:tc>
        <w:tc>
          <w:tcPr>
            <w:tcW w:w="440" w:type="dxa"/>
            <w:tcBorders>
              <w:right w:val="nil"/>
            </w:tcBorders>
          </w:tcPr>
          <w:p w14:paraId="2182BF98" w14:textId="78765D65"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29AB4044" w14:textId="30DDCDCC"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4.50 por metro cuadrado</w:t>
            </w:r>
          </w:p>
        </w:tc>
      </w:tr>
    </w:tbl>
    <w:p w14:paraId="66ED7E72" w14:textId="77777777" w:rsidR="00847C8B" w:rsidRPr="000A3D8D" w:rsidRDefault="00847C8B" w:rsidP="009579E0">
      <w:pPr>
        <w:pStyle w:val="Textoindependiente"/>
        <w:spacing w:line="360" w:lineRule="auto"/>
        <w:rPr>
          <w:rFonts w:ascii="Arial" w:hAnsi="Arial" w:cs="Arial"/>
        </w:rPr>
      </w:pPr>
    </w:p>
    <w:p w14:paraId="698FACD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Constancia de terminación de</w:t>
      </w:r>
    </w:p>
    <w:tbl>
      <w:tblPr>
        <w:tblStyle w:val="Tablaconcuadrcula"/>
        <w:tblW w:w="0" w:type="auto"/>
        <w:tblInd w:w="548" w:type="dxa"/>
        <w:tblLook w:val="04A0" w:firstRow="1" w:lastRow="0" w:firstColumn="1" w:lastColumn="0" w:noHBand="0" w:noVBand="1"/>
      </w:tblPr>
      <w:tblGrid>
        <w:gridCol w:w="4840"/>
        <w:gridCol w:w="660"/>
        <w:gridCol w:w="2640"/>
      </w:tblGrid>
      <w:tr w:rsidR="00301652" w:rsidRPr="000A3D8D" w14:paraId="66A1F55A" w14:textId="77777777" w:rsidTr="000B7028">
        <w:tc>
          <w:tcPr>
            <w:tcW w:w="4840" w:type="dxa"/>
          </w:tcPr>
          <w:p w14:paraId="00D78973" w14:textId="2777F1E4"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1</w:t>
            </w:r>
          </w:p>
        </w:tc>
        <w:tc>
          <w:tcPr>
            <w:tcW w:w="660" w:type="dxa"/>
            <w:tcBorders>
              <w:right w:val="nil"/>
            </w:tcBorders>
          </w:tcPr>
          <w:p w14:paraId="40ECF4B0" w14:textId="1542628F"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67C0B30D" w14:textId="6A3FDE35"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1BD57236" w14:textId="77777777" w:rsidTr="000B7028">
        <w:tc>
          <w:tcPr>
            <w:tcW w:w="4840" w:type="dxa"/>
          </w:tcPr>
          <w:p w14:paraId="6E4E7E1F" w14:textId="398BD8E7"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2</w:t>
            </w:r>
          </w:p>
        </w:tc>
        <w:tc>
          <w:tcPr>
            <w:tcW w:w="660" w:type="dxa"/>
            <w:tcBorders>
              <w:right w:val="nil"/>
            </w:tcBorders>
          </w:tcPr>
          <w:p w14:paraId="4320D52B" w14:textId="2ECBCE88"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544951D6" w14:textId="2F3C8660"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3.50</w:t>
            </w:r>
            <w:r w:rsidR="000C2298" w:rsidRPr="000A3D8D">
              <w:rPr>
                <w:rFonts w:ascii="Arial" w:hAnsi="Arial" w:cs="Arial"/>
              </w:rPr>
              <w:t xml:space="preserve"> </w:t>
            </w:r>
            <w:r w:rsidRPr="000A3D8D">
              <w:rPr>
                <w:rFonts w:ascii="Arial" w:hAnsi="Arial" w:cs="Arial"/>
              </w:rPr>
              <w:t>por metro cuadrado</w:t>
            </w:r>
          </w:p>
        </w:tc>
      </w:tr>
      <w:tr w:rsidR="00301652" w:rsidRPr="000A3D8D" w14:paraId="754E83DA" w14:textId="77777777" w:rsidTr="000B7028">
        <w:tc>
          <w:tcPr>
            <w:tcW w:w="4840" w:type="dxa"/>
          </w:tcPr>
          <w:p w14:paraId="668B3192" w14:textId="5332D3F9"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3</w:t>
            </w:r>
          </w:p>
        </w:tc>
        <w:tc>
          <w:tcPr>
            <w:tcW w:w="660" w:type="dxa"/>
            <w:tcBorders>
              <w:right w:val="nil"/>
            </w:tcBorders>
          </w:tcPr>
          <w:p w14:paraId="2C92ADCC" w14:textId="5BBF154A"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04F99179" w14:textId="3FFBD2A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3.50</w:t>
            </w:r>
            <w:r w:rsidR="000C2298" w:rsidRPr="000A3D8D">
              <w:rPr>
                <w:rFonts w:ascii="Arial" w:hAnsi="Arial" w:cs="Arial"/>
              </w:rPr>
              <w:t xml:space="preserve"> </w:t>
            </w:r>
            <w:r w:rsidRPr="000A3D8D">
              <w:rPr>
                <w:rFonts w:ascii="Arial" w:hAnsi="Arial" w:cs="Arial"/>
              </w:rPr>
              <w:t>por metro cuadrado</w:t>
            </w:r>
          </w:p>
        </w:tc>
      </w:tr>
      <w:tr w:rsidR="00301652" w:rsidRPr="000A3D8D" w14:paraId="6AC6537D" w14:textId="77777777" w:rsidTr="000B7028">
        <w:tc>
          <w:tcPr>
            <w:tcW w:w="4840" w:type="dxa"/>
          </w:tcPr>
          <w:p w14:paraId="60254B8A" w14:textId="0A95BB15"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4</w:t>
            </w:r>
          </w:p>
        </w:tc>
        <w:tc>
          <w:tcPr>
            <w:tcW w:w="660" w:type="dxa"/>
            <w:tcBorders>
              <w:right w:val="nil"/>
            </w:tcBorders>
          </w:tcPr>
          <w:p w14:paraId="46408105" w14:textId="4CA0A893"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11CFC507" w14:textId="3ACD89AB"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4.00</w:t>
            </w:r>
            <w:r w:rsidR="000C2298" w:rsidRPr="000A3D8D">
              <w:rPr>
                <w:rFonts w:ascii="Arial" w:hAnsi="Arial" w:cs="Arial"/>
              </w:rPr>
              <w:t xml:space="preserve"> </w:t>
            </w:r>
            <w:r w:rsidRPr="000A3D8D">
              <w:rPr>
                <w:rFonts w:ascii="Arial" w:hAnsi="Arial" w:cs="Arial"/>
              </w:rPr>
              <w:t>por metro cuadrado</w:t>
            </w:r>
          </w:p>
        </w:tc>
      </w:tr>
      <w:tr w:rsidR="00301652" w:rsidRPr="000A3D8D" w14:paraId="4B50EF42" w14:textId="77777777" w:rsidTr="000B7028">
        <w:tc>
          <w:tcPr>
            <w:tcW w:w="4840" w:type="dxa"/>
          </w:tcPr>
          <w:p w14:paraId="557DDA38" w14:textId="5860F0E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1</w:t>
            </w:r>
          </w:p>
        </w:tc>
        <w:tc>
          <w:tcPr>
            <w:tcW w:w="660" w:type="dxa"/>
            <w:tcBorders>
              <w:right w:val="nil"/>
            </w:tcBorders>
          </w:tcPr>
          <w:p w14:paraId="7BA61194" w14:textId="4A6FF06F"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58298144" w14:textId="7A272AA7"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32EB9E33" w14:textId="77777777" w:rsidTr="000B7028">
        <w:tc>
          <w:tcPr>
            <w:tcW w:w="4840" w:type="dxa"/>
          </w:tcPr>
          <w:p w14:paraId="7AF7A3D8" w14:textId="238A9039"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2</w:t>
            </w:r>
          </w:p>
        </w:tc>
        <w:tc>
          <w:tcPr>
            <w:tcW w:w="660" w:type="dxa"/>
            <w:tcBorders>
              <w:right w:val="nil"/>
            </w:tcBorders>
          </w:tcPr>
          <w:p w14:paraId="0D27BE66" w14:textId="4367B4C8"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095592C1" w14:textId="4B9C3816"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576AE4BA" w14:textId="77777777" w:rsidTr="000B7028">
        <w:tc>
          <w:tcPr>
            <w:tcW w:w="4840" w:type="dxa"/>
          </w:tcPr>
          <w:p w14:paraId="1420EB30" w14:textId="1D45050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3</w:t>
            </w:r>
          </w:p>
        </w:tc>
        <w:tc>
          <w:tcPr>
            <w:tcW w:w="660" w:type="dxa"/>
            <w:tcBorders>
              <w:right w:val="nil"/>
            </w:tcBorders>
          </w:tcPr>
          <w:p w14:paraId="08B81262" w14:textId="7C8F2A0E"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4DEB500D" w14:textId="432081B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 xml:space="preserve"> 2.50</w:t>
            </w:r>
            <w:r w:rsidR="000C2298" w:rsidRPr="000A3D8D">
              <w:rPr>
                <w:rFonts w:ascii="Arial" w:hAnsi="Arial" w:cs="Arial"/>
              </w:rPr>
              <w:t xml:space="preserve"> </w:t>
            </w:r>
            <w:r w:rsidRPr="000A3D8D">
              <w:rPr>
                <w:rFonts w:ascii="Arial" w:hAnsi="Arial" w:cs="Arial"/>
              </w:rPr>
              <w:t>por metro cuadrado</w:t>
            </w:r>
          </w:p>
        </w:tc>
      </w:tr>
      <w:tr w:rsidR="00301652" w:rsidRPr="000A3D8D" w14:paraId="79C23083" w14:textId="77777777" w:rsidTr="000B7028">
        <w:tc>
          <w:tcPr>
            <w:tcW w:w="4840" w:type="dxa"/>
          </w:tcPr>
          <w:p w14:paraId="3AD5A3E3" w14:textId="13429ED3"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4</w:t>
            </w:r>
          </w:p>
        </w:tc>
        <w:tc>
          <w:tcPr>
            <w:tcW w:w="660" w:type="dxa"/>
            <w:tcBorders>
              <w:right w:val="nil"/>
            </w:tcBorders>
          </w:tcPr>
          <w:p w14:paraId="32C6AFF2" w14:textId="1B4D4D47"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30FD2005" w14:textId="511D9F53"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bl>
    <w:p w14:paraId="1F8D0BDD" w14:textId="77777777" w:rsidR="00D02A28" w:rsidRPr="000A3D8D" w:rsidRDefault="00D02A28" w:rsidP="009579E0">
      <w:pPr>
        <w:pStyle w:val="Textoindependiente"/>
        <w:spacing w:line="360" w:lineRule="auto"/>
        <w:rPr>
          <w:rFonts w:ascii="Arial" w:hAnsi="Arial" w:cs="Arial"/>
        </w:rPr>
      </w:pPr>
    </w:p>
    <w:p w14:paraId="010CDE67"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Constancia de unión y división de inmuebles se pagará:</w:t>
      </w:r>
    </w:p>
    <w:p w14:paraId="65BCC2F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4840"/>
        <w:gridCol w:w="674"/>
        <w:gridCol w:w="2626"/>
      </w:tblGrid>
      <w:tr w:rsidR="00301652" w:rsidRPr="000A3D8D" w14:paraId="2B8B7DE2" w14:textId="77777777" w:rsidTr="004C6D0B">
        <w:tc>
          <w:tcPr>
            <w:tcW w:w="4840" w:type="dxa"/>
          </w:tcPr>
          <w:p w14:paraId="32E6AE07" w14:textId="7F9C285D"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1</w:t>
            </w:r>
          </w:p>
        </w:tc>
        <w:tc>
          <w:tcPr>
            <w:tcW w:w="674" w:type="dxa"/>
            <w:tcBorders>
              <w:right w:val="nil"/>
            </w:tcBorders>
          </w:tcPr>
          <w:p w14:paraId="56AEFE2F" w14:textId="3FD23F33"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125A4165" w14:textId="7A656074"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13.00 por metro cuadrado</w:t>
            </w:r>
          </w:p>
        </w:tc>
      </w:tr>
      <w:tr w:rsidR="00301652" w:rsidRPr="000A3D8D" w14:paraId="7F3BEF91" w14:textId="77777777" w:rsidTr="004C6D0B">
        <w:tc>
          <w:tcPr>
            <w:tcW w:w="4840" w:type="dxa"/>
          </w:tcPr>
          <w:p w14:paraId="216917CD" w14:textId="31C00846"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2</w:t>
            </w:r>
          </w:p>
        </w:tc>
        <w:tc>
          <w:tcPr>
            <w:tcW w:w="674" w:type="dxa"/>
            <w:tcBorders>
              <w:right w:val="nil"/>
            </w:tcBorders>
          </w:tcPr>
          <w:p w14:paraId="57C2DF00" w14:textId="7FCF6A21"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69F1E06F" w14:textId="1E324E1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25.00 por metro cuadrado</w:t>
            </w:r>
          </w:p>
        </w:tc>
      </w:tr>
      <w:tr w:rsidR="00301652" w:rsidRPr="000A3D8D" w14:paraId="43084173" w14:textId="77777777" w:rsidTr="004C6D0B">
        <w:tc>
          <w:tcPr>
            <w:tcW w:w="4840" w:type="dxa"/>
          </w:tcPr>
          <w:p w14:paraId="3962876F" w14:textId="6AE69D70"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3</w:t>
            </w:r>
          </w:p>
        </w:tc>
        <w:tc>
          <w:tcPr>
            <w:tcW w:w="674" w:type="dxa"/>
            <w:tcBorders>
              <w:right w:val="nil"/>
            </w:tcBorders>
          </w:tcPr>
          <w:p w14:paraId="13F28D9C" w14:textId="532775B0"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5B2F5CCE" w14:textId="0AEB4757"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38.00 por metro cuadrado</w:t>
            </w:r>
          </w:p>
        </w:tc>
      </w:tr>
      <w:tr w:rsidR="00301652" w:rsidRPr="000A3D8D" w14:paraId="361EE8A2" w14:textId="77777777" w:rsidTr="004C6D0B">
        <w:tc>
          <w:tcPr>
            <w:tcW w:w="4840" w:type="dxa"/>
          </w:tcPr>
          <w:p w14:paraId="2EC3A0DC" w14:textId="50FE842E"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4</w:t>
            </w:r>
          </w:p>
        </w:tc>
        <w:tc>
          <w:tcPr>
            <w:tcW w:w="674" w:type="dxa"/>
            <w:tcBorders>
              <w:right w:val="nil"/>
            </w:tcBorders>
          </w:tcPr>
          <w:p w14:paraId="21FEE7B9" w14:textId="2BDACAF6"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4B0C68D7" w14:textId="7F1C8CC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50.00 por metro cuadrado</w:t>
            </w:r>
          </w:p>
        </w:tc>
      </w:tr>
      <w:tr w:rsidR="00301652" w:rsidRPr="000A3D8D" w14:paraId="33997F98" w14:textId="77777777" w:rsidTr="004C6D0B">
        <w:tc>
          <w:tcPr>
            <w:tcW w:w="4840" w:type="dxa"/>
          </w:tcPr>
          <w:p w14:paraId="5ACF513D" w14:textId="65E05769"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1</w:t>
            </w:r>
          </w:p>
        </w:tc>
        <w:tc>
          <w:tcPr>
            <w:tcW w:w="674" w:type="dxa"/>
            <w:tcBorders>
              <w:right w:val="nil"/>
            </w:tcBorders>
          </w:tcPr>
          <w:p w14:paraId="5E6C6873" w14:textId="03A91A09"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7FEFF511" w14:textId="05527728"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7.00 por metro cuadrado</w:t>
            </w:r>
          </w:p>
        </w:tc>
      </w:tr>
      <w:tr w:rsidR="00301652" w:rsidRPr="000A3D8D" w14:paraId="3CE44633" w14:textId="77777777" w:rsidTr="004C6D0B">
        <w:tc>
          <w:tcPr>
            <w:tcW w:w="4840" w:type="dxa"/>
          </w:tcPr>
          <w:p w14:paraId="22C0ABC8" w14:textId="08C5406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2</w:t>
            </w:r>
          </w:p>
        </w:tc>
        <w:tc>
          <w:tcPr>
            <w:tcW w:w="674" w:type="dxa"/>
            <w:tcBorders>
              <w:right w:val="nil"/>
            </w:tcBorders>
          </w:tcPr>
          <w:p w14:paraId="548AEF06" w14:textId="09587682"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71008B13" w14:textId="47B1F58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13.00 por metro cuadrado</w:t>
            </w:r>
          </w:p>
        </w:tc>
      </w:tr>
      <w:tr w:rsidR="00301652" w:rsidRPr="000A3D8D" w14:paraId="1EEA088E" w14:textId="77777777" w:rsidTr="004C6D0B">
        <w:tc>
          <w:tcPr>
            <w:tcW w:w="4840" w:type="dxa"/>
          </w:tcPr>
          <w:p w14:paraId="1C65D464" w14:textId="0A0676B6"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3</w:t>
            </w:r>
          </w:p>
        </w:tc>
        <w:tc>
          <w:tcPr>
            <w:tcW w:w="674" w:type="dxa"/>
            <w:tcBorders>
              <w:right w:val="nil"/>
            </w:tcBorders>
          </w:tcPr>
          <w:p w14:paraId="0991CD35" w14:textId="21C70549"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397A2BAB" w14:textId="1125E8A9"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20.00 por metro cuadrado</w:t>
            </w:r>
          </w:p>
        </w:tc>
      </w:tr>
      <w:tr w:rsidR="00301652" w:rsidRPr="000A3D8D" w14:paraId="0BA56BBA" w14:textId="77777777" w:rsidTr="004C6D0B">
        <w:tc>
          <w:tcPr>
            <w:tcW w:w="4840" w:type="dxa"/>
          </w:tcPr>
          <w:p w14:paraId="1356E35D" w14:textId="040C5AD8"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4</w:t>
            </w:r>
          </w:p>
        </w:tc>
        <w:tc>
          <w:tcPr>
            <w:tcW w:w="674" w:type="dxa"/>
            <w:tcBorders>
              <w:right w:val="nil"/>
            </w:tcBorders>
          </w:tcPr>
          <w:p w14:paraId="075D2DF9" w14:textId="6B2293DD"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1CB94C00" w14:textId="765B44F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25.00 por metro cuadrado</w:t>
            </w:r>
          </w:p>
        </w:tc>
      </w:tr>
    </w:tbl>
    <w:p w14:paraId="1590B516" w14:textId="77777777" w:rsidR="00D02A28" w:rsidRPr="000A3D8D" w:rsidRDefault="00D02A28" w:rsidP="009579E0">
      <w:pPr>
        <w:pStyle w:val="Textoindependiente"/>
        <w:spacing w:line="360" w:lineRule="auto"/>
        <w:rPr>
          <w:rFonts w:ascii="Arial" w:hAnsi="Arial" w:cs="Arial"/>
        </w:rPr>
      </w:pPr>
    </w:p>
    <w:p w14:paraId="2752E14C"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Las características que identifican a las construcciones por su Tipo y Clase se determinarán de conformidad con lo establecido en el artículo 69 de la Ley de Hacienda del Municipio de Maxcanú, Yucatán.</w:t>
      </w:r>
    </w:p>
    <w:p w14:paraId="3199E8FE" w14:textId="77777777" w:rsidR="00D02A28" w:rsidRPr="000A3D8D" w:rsidRDefault="00D02A28" w:rsidP="009579E0">
      <w:pPr>
        <w:pStyle w:val="Textoindependiente"/>
        <w:spacing w:line="360" w:lineRule="auto"/>
        <w:rPr>
          <w:rFonts w:ascii="Arial" w:hAnsi="Arial" w:cs="Arial"/>
        </w:rPr>
      </w:pPr>
    </w:p>
    <w:p w14:paraId="788C1D94"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rPr>
        <w:t>Licencia para realizar demolición $ 5.50 por metro cuadrado</w:t>
      </w:r>
    </w:p>
    <w:p w14:paraId="3257B7A5" w14:textId="3C1C6A3B"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 </w:t>
      </w:r>
      <w:r w:rsidRPr="000A3D8D">
        <w:rPr>
          <w:rFonts w:ascii="Arial" w:hAnsi="Arial" w:cs="Arial"/>
        </w:rPr>
        <w:t xml:space="preserve">Constancia de $ 8.00 por metro lineal de frente o frentes del predio que den </w:t>
      </w:r>
      <w:r w:rsidR="00462F64" w:rsidRPr="000A3D8D">
        <w:rPr>
          <w:rFonts w:ascii="Arial" w:hAnsi="Arial" w:cs="Arial"/>
        </w:rPr>
        <w:t xml:space="preserve">a </w:t>
      </w:r>
      <w:r w:rsidRPr="000A3D8D">
        <w:rPr>
          <w:rFonts w:ascii="Arial" w:hAnsi="Arial" w:cs="Arial"/>
        </w:rPr>
        <w:t>la vía pública.</w:t>
      </w:r>
    </w:p>
    <w:p w14:paraId="6A2CF89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 </w:t>
      </w:r>
      <w:r w:rsidRPr="000A3D8D">
        <w:rPr>
          <w:rFonts w:ascii="Arial" w:hAnsi="Arial" w:cs="Arial"/>
        </w:rPr>
        <w:t>Sellado de planos $ 125.00 por el servicio</w:t>
      </w:r>
    </w:p>
    <w:p w14:paraId="19122A94" w14:textId="29241A9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Licencia para hacer cortes en banquetas, pavimentos (zanjas) y guarnicione</w:t>
      </w:r>
      <w:r w:rsidR="00462F64" w:rsidRPr="000A3D8D">
        <w:rPr>
          <w:rFonts w:ascii="Arial" w:hAnsi="Arial" w:cs="Arial"/>
        </w:rPr>
        <w:t>s</w:t>
      </w:r>
      <w:r w:rsidRPr="000A3D8D">
        <w:rPr>
          <w:rFonts w:ascii="Arial" w:hAnsi="Arial" w:cs="Arial"/>
        </w:rPr>
        <w:t xml:space="preserve"> $250.00</w:t>
      </w:r>
    </w:p>
    <w:p w14:paraId="1575A02A" w14:textId="77777777" w:rsidR="004C6D0B" w:rsidRDefault="002F3D5D" w:rsidP="009579E0">
      <w:pPr>
        <w:pStyle w:val="Textoindependiente"/>
        <w:spacing w:line="360" w:lineRule="auto"/>
        <w:jc w:val="both"/>
        <w:rPr>
          <w:rFonts w:ascii="Arial" w:hAnsi="Arial" w:cs="Arial"/>
        </w:rPr>
      </w:pPr>
      <w:r w:rsidRPr="000A3D8D">
        <w:rPr>
          <w:rFonts w:ascii="Arial" w:hAnsi="Arial" w:cs="Arial"/>
          <w:b/>
        </w:rPr>
        <w:t xml:space="preserve">VIII.- </w:t>
      </w:r>
      <w:r w:rsidRPr="000A3D8D">
        <w:rPr>
          <w:rFonts w:ascii="Arial" w:hAnsi="Arial" w:cs="Arial"/>
        </w:rPr>
        <w:t>Constancia de régimen de Condominio $ 5</w:t>
      </w:r>
      <w:r w:rsidR="00462F64" w:rsidRPr="000A3D8D">
        <w:rPr>
          <w:rFonts w:ascii="Arial" w:hAnsi="Arial" w:cs="Arial"/>
        </w:rPr>
        <w:t>0.00 por metr</w:t>
      </w:r>
      <w:r w:rsidRPr="000A3D8D">
        <w:rPr>
          <w:rFonts w:ascii="Arial" w:hAnsi="Arial" w:cs="Arial"/>
        </w:rPr>
        <w:t xml:space="preserve">o, departamento o local </w:t>
      </w:r>
    </w:p>
    <w:p w14:paraId="496B6D1D" w14:textId="77777777" w:rsidR="004C6D0B" w:rsidRDefault="002F3D5D" w:rsidP="009579E0">
      <w:pPr>
        <w:pStyle w:val="Textoindependiente"/>
        <w:spacing w:line="360" w:lineRule="auto"/>
        <w:jc w:val="both"/>
        <w:rPr>
          <w:rFonts w:ascii="Arial" w:hAnsi="Arial" w:cs="Arial"/>
        </w:rPr>
      </w:pPr>
      <w:r w:rsidRPr="000A3D8D">
        <w:rPr>
          <w:rFonts w:ascii="Arial" w:hAnsi="Arial" w:cs="Arial"/>
          <w:b/>
        </w:rPr>
        <w:t xml:space="preserve">IX.- </w:t>
      </w:r>
      <w:r w:rsidRPr="000A3D8D">
        <w:rPr>
          <w:rFonts w:ascii="Arial" w:hAnsi="Arial" w:cs="Arial"/>
        </w:rPr>
        <w:t xml:space="preserve">Constancia para obras de urbanización $ 2.50 por metro cuadrado de vía pública </w:t>
      </w:r>
    </w:p>
    <w:p w14:paraId="68F81C0C" w14:textId="00940409"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X.- </w:t>
      </w:r>
      <w:r w:rsidRPr="000A3D8D">
        <w:rPr>
          <w:rFonts w:ascii="Arial" w:hAnsi="Arial" w:cs="Arial"/>
        </w:rPr>
        <w:t>Revisión de plano para trámites de uso del suelo $ 50.00 (fijo)</w:t>
      </w:r>
    </w:p>
    <w:p w14:paraId="1158DF9D"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XI.- </w:t>
      </w:r>
      <w:r w:rsidRPr="000A3D8D">
        <w:rPr>
          <w:rFonts w:ascii="Arial" w:hAnsi="Arial" w:cs="Arial"/>
        </w:rPr>
        <w:t>Licencias para efectuar excavaciones $ 16.00 por metro cúbico</w:t>
      </w:r>
    </w:p>
    <w:p w14:paraId="0B7AC4B5"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XII.- </w:t>
      </w:r>
      <w:r w:rsidRPr="000A3D8D">
        <w:rPr>
          <w:rFonts w:ascii="Arial" w:hAnsi="Arial" w:cs="Arial"/>
        </w:rPr>
        <w:t xml:space="preserve">Licencia para construir bardas o colocar pisos $ 3.50 por metro cuadrado </w:t>
      </w:r>
    </w:p>
    <w:p w14:paraId="61126A80"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XIII.- </w:t>
      </w:r>
      <w:r w:rsidRPr="000A3D8D">
        <w:rPr>
          <w:rFonts w:ascii="Arial" w:hAnsi="Arial" w:cs="Arial"/>
        </w:rPr>
        <w:t xml:space="preserve">Permiso por construcción de fraccionamientos $4.50 por metro cuadrado </w:t>
      </w:r>
    </w:p>
    <w:p w14:paraId="7653D177"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XIV.- </w:t>
      </w:r>
      <w:r w:rsidRPr="000A3D8D">
        <w:rPr>
          <w:rFonts w:ascii="Arial" w:hAnsi="Arial" w:cs="Arial"/>
        </w:rPr>
        <w:t xml:space="preserve">Permiso por cierre de calles por obra en construcción $ 135.00 por día </w:t>
      </w:r>
    </w:p>
    <w:p w14:paraId="760A4858" w14:textId="627D2726"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XV.- </w:t>
      </w:r>
      <w:r w:rsidRPr="000A3D8D">
        <w:rPr>
          <w:rFonts w:ascii="Arial" w:hAnsi="Arial" w:cs="Arial"/>
        </w:rPr>
        <w:t xml:space="preserve">Licencia de uso de suelo </w:t>
      </w:r>
    </w:p>
    <w:p w14:paraId="743743E8" w14:textId="77777777" w:rsidR="00877AE0" w:rsidRPr="000A3D8D" w:rsidRDefault="00877AE0" w:rsidP="009579E0">
      <w:pPr>
        <w:pStyle w:val="Textoindependiente"/>
        <w:spacing w:line="360" w:lineRule="auto"/>
        <w:rPr>
          <w:rFonts w:ascii="Arial" w:hAnsi="Arial" w:cs="Arial"/>
        </w:rPr>
      </w:pPr>
    </w:p>
    <w:p w14:paraId="50C269AB" w14:textId="77777777" w:rsidR="000A79AD" w:rsidRPr="000A3D8D" w:rsidRDefault="00877AE0" w:rsidP="009579E0">
      <w:pPr>
        <w:pStyle w:val="Textoindependiente"/>
        <w:spacing w:line="360" w:lineRule="auto"/>
        <w:rPr>
          <w:rFonts w:ascii="Arial" w:hAnsi="Arial" w:cs="Arial"/>
        </w:rPr>
      </w:pPr>
      <w:r w:rsidRPr="000A3D8D">
        <w:rPr>
          <w:rFonts w:ascii="Arial" w:hAnsi="Arial" w:cs="Arial"/>
        </w:rPr>
        <w:t>a) Zona 1. Consolidación Urbana.</w:t>
      </w:r>
      <w:r w:rsidRPr="000A3D8D">
        <w:rPr>
          <w:rFonts w:ascii="Arial" w:hAnsi="Arial" w:cs="Arial"/>
        </w:rPr>
        <w:br/>
      </w:r>
    </w:p>
    <w:tbl>
      <w:tblPr>
        <w:tblStyle w:val="Tablaconcuadrcula"/>
        <w:tblW w:w="0" w:type="auto"/>
        <w:tblLook w:val="04A0" w:firstRow="1" w:lastRow="0" w:firstColumn="1" w:lastColumn="0" w:noHBand="0" w:noVBand="1"/>
      </w:tblPr>
      <w:tblGrid>
        <w:gridCol w:w="6345"/>
        <w:gridCol w:w="2916"/>
      </w:tblGrid>
      <w:tr w:rsidR="000A79AD" w14:paraId="12F07A7E" w14:textId="77777777" w:rsidTr="000A79AD">
        <w:tc>
          <w:tcPr>
            <w:tcW w:w="6345" w:type="dxa"/>
          </w:tcPr>
          <w:p w14:paraId="055C9839" w14:textId="5B017F33" w:rsidR="000A79AD" w:rsidRDefault="000A79AD" w:rsidP="009579E0">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4C487655" w14:textId="1CE66783" w:rsidR="000A79AD" w:rsidRDefault="000A79AD" w:rsidP="000A79AD">
            <w:pPr>
              <w:pStyle w:val="Textoindependiente"/>
              <w:spacing w:line="360" w:lineRule="auto"/>
              <w:jc w:val="right"/>
              <w:rPr>
                <w:rFonts w:ascii="Arial" w:hAnsi="Arial" w:cs="Arial"/>
              </w:rPr>
            </w:pPr>
            <w:r w:rsidRPr="000A3D8D">
              <w:rPr>
                <w:rFonts w:ascii="Arial" w:hAnsi="Arial" w:cs="Arial"/>
              </w:rPr>
              <w:t>3.5</w:t>
            </w:r>
            <w:r>
              <w:rPr>
                <w:rFonts w:ascii="Arial" w:hAnsi="Arial" w:cs="Arial"/>
              </w:rPr>
              <w:t xml:space="preserve"> </w:t>
            </w:r>
            <w:r w:rsidRPr="000A3D8D">
              <w:rPr>
                <w:rFonts w:ascii="Arial" w:hAnsi="Arial" w:cs="Arial"/>
              </w:rPr>
              <w:t>Veces U.M.A</w:t>
            </w:r>
          </w:p>
        </w:tc>
      </w:tr>
      <w:tr w:rsidR="000A79AD" w14:paraId="61AB62CE" w14:textId="77777777" w:rsidTr="000A79AD">
        <w:tc>
          <w:tcPr>
            <w:tcW w:w="6345" w:type="dxa"/>
          </w:tcPr>
          <w:p w14:paraId="2E97DE8F" w14:textId="023FAA6C" w:rsidR="000A79AD" w:rsidRDefault="000A79AD" w:rsidP="009579E0">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1341E2ED" w14:textId="6A940D59" w:rsidR="000A79AD" w:rsidRDefault="000A79AD" w:rsidP="000A79AD">
            <w:pPr>
              <w:pStyle w:val="Textoindependiente"/>
              <w:spacing w:line="360" w:lineRule="auto"/>
              <w:jc w:val="right"/>
              <w:rPr>
                <w:rFonts w:ascii="Arial" w:hAnsi="Arial" w:cs="Arial"/>
              </w:rPr>
            </w:pPr>
            <w:r w:rsidRPr="000A3D8D">
              <w:rPr>
                <w:rFonts w:ascii="Arial" w:hAnsi="Arial" w:cs="Arial"/>
              </w:rPr>
              <w:t>7.5</w:t>
            </w:r>
            <w:r>
              <w:rPr>
                <w:rFonts w:ascii="Arial" w:hAnsi="Arial" w:cs="Arial"/>
              </w:rPr>
              <w:t xml:space="preserve"> </w:t>
            </w:r>
            <w:r w:rsidRPr="000A3D8D">
              <w:rPr>
                <w:rFonts w:ascii="Arial" w:hAnsi="Arial" w:cs="Arial"/>
              </w:rPr>
              <w:t>Veces U.M.A</w:t>
            </w:r>
          </w:p>
        </w:tc>
      </w:tr>
      <w:tr w:rsidR="000A79AD" w14:paraId="2CF9BA1C" w14:textId="77777777" w:rsidTr="000A79AD">
        <w:tc>
          <w:tcPr>
            <w:tcW w:w="6345" w:type="dxa"/>
          </w:tcPr>
          <w:p w14:paraId="06FA6855" w14:textId="58634006" w:rsidR="000A79AD" w:rsidRDefault="000A79AD" w:rsidP="009579E0">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4F814325" w14:textId="099BBFF9" w:rsidR="000A79AD" w:rsidRDefault="000A79AD" w:rsidP="000A79AD">
            <w:pPr>
              <w:pStyle w:val="Textoindependiente"/>
              <w:spacing w:line="360" w:lineRule="auto"/>
              <w:jc w:val="right"/>
              <w:rPr>
                <w:rFonts w:ascii="Arial" w:hAnsi="Arial" w:cs="Arial"/>
              </w:rPr>
            </w:pPr>
            <w:r w:rsidRPr="000A3D8D">
              <w:rPr>
                <w:rFonts w:ascii="Arial" w:hAnsi="Arial" w:cs="Arial"/>
              </w:rPr>
              <w:t>18.75</w:t>
            </w:r>
            <w:r>
              <w:rPr>
                <w:rFonts w:ascii="Arial" w:hAnsi="Arial" w:cs="Arial"/>
              </w:rPr>
              <w:t xml:space="preserve"> </w:t>
            </w:r>
            <w:r w:rsidRPr="000A3D8D">
              <w:rPr>
                <w:rFonts w:ascii="Arial" w:hAnsi="Arial" w:cs="Arial"/>
              </w:rPr>
              <w:t>Veces U.M.A</w:t>
            </w:r>
          </w:p>
        </w:tc>
      </w:tr>
      <w:tr w:rsidR="000A79AD" w14:paraId="01D91321" w14:textId="77777777" w:rsidTr="000A79AD">
        <w:tc>
          <w:tcPr>
            <w:tcW w:w="6345" w:type="dxa"/>
          </w:tcPr>
          <w:p w14:paraId="03658B95" w14:textId="3DE14C37" w:rsidR="000A79AD" w:rsidRDefault="000A79AD" w:rsidP="009579E0">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69A88A93" w14:textId="724D42A8" w:rsidR="000A79AD" w:rsidRDefault="000A79AD" w:rsidP="000A79AD">
            <w:pPr>
              <w:pStyle w:val="Textoindependiente"/>
              <w:spacing w:line="360" w:lineRule="auto"/>
              <w:jc w:val="right"/>
              <w:rPr>
                <w:rFonts w:ascii="Arial" w:hAnsi="Arial" w:cs="Arial"/>
              </w:rPr>
            </w:pPr>
            <w:r w:rsidRPr="000A3D8D">
              <w:rPr>
                <w:rFonts w:ascii="Arial" w:hAnsi="Arial" w:cs="Arial"/>
              </w:rPr>
              <w:t>37.5</w:t>
            </w:r>
            <w:r>
              <w:rPr>
                <w:rFonts w:ascii="Arial" w:hAnsi="Arial" w:cs="Arial"/>
              </w:rPr>
              <w:t xml:space="preserve"> </w:t>
            </w:r>
            <w:r w:rsidRPr="000A3D8D">
              <w:rPr>
                <w:rFonts w:ascii="Arial" w:hAnsi="Arial" w:cs="Arial"/>
              </w:rPr>
              <w:t>Veces U.M.A</w:t>
            </w:r>
          </w:p>
        </w:tc>
      </w:tr>
      <w:tr w:rsidR="000A79AD" w14:paraId="393F3DCD" w14:textId="77777777" w:rsidTr="000A79AD">
        <w:tc>
          <w:tcPr>
            <w:tcW w:w="6345" w:type="dxa"/>
          </w:tcPr>
          <w:p w14:paraId="7FBF97C6" w14:textId="111E8C0F" w:rsidR="000A79AD" w:rsidRDefault="000A79AD" w:rsidP="009579E0">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742E8F60" w14:textId="261C7BF7" w:rsidR="000A79AD" w:rsidRDefault="000A79AD" w:rsidP="000A79AD">
            <w:pPr>
              <w:pStyle w:val="Textoindependiente"/>
              <w:spacing w:line="360" w:lineRule="auto"/>
              <w:jc w:val="right"/>
              <w:rPr>
                <w:rFonts w:ascii="Arial" w:hAnsi="Arial" w:cs="Arial"/>
              </w:rPr>
            </w:pPr>
            <w:r w:rsidRPr="000A3D8D">
              <w:rPr>
                <w:rFonts w:ascii="Arial" w:hAnsi="Arial" w:cs="Arial"/>
              </w:rPr>
              <w:t>75</w:t>
            </w:r>
            <w:r>
              <w:rPr>
                <w:rFonts w:ascii="Arial" w:hAnsi="Arial" w:cs="Arial"/>
              </w:rPr>
              <w:t xml:space="preserve"> </w:t>
            </w:r>
            <w:r w:rsidRPr="000A3D8D">
              <w:rPr>
                <w:rFonts w:ascii="Arial" w:hAnsi="Arial" w:cs="Arial"/>
              </w:rPr>
              <w:t>Veces U.M.A</w:t>
            </w:r>
          </w:p>
        </w:tc>
      </w:tr>
    </w:tbl>
    <w:p w14:paraId="1894F697" w14:textId="77777777" w:rsidR="00877AE0" w:rsidRPr="000A3D8D" w:rsidRDefault="00877AE0" w:rsidP="009579E0">
      <w:pPr>
        <w:pStyle w:val="Textoindependiente"/>
        <w:spacing w:line="360" w:lineRule="auto"/>
        <w:rPr>
          <w:rFonts w:ascii="Arial" w:hAnsi="Arial" w:cs="Arial"/>
        </w:rPr>
      </w:pPr>
    </w:p>
    <w:p w14:paraId="4639F518" w14:textId="4176961D" w:rsidR="000D3671" w:rsidRDefault="000A79AD" w:rsidP="000A79AD">
      <w:pPr>
        <w:pStyle w:val="Textoindependiente"/>
        <w:spacing w:line="360" w:lineRule="auto"/>
        <w:rPr>
          <w:rFonts w:ascii="Arial" w:hAnsi="Arial" w:cs="Arial"/>
        </w:rPr>
      </w:pPr>
      <w:r w:rsidRPr="000A79AD">
        <w:rPr>
          <w:rFonts w:ascii="Arial" w:hAnsi="Arial" w:cs="Arial"/>
        </w:rPr>
        <w:t>b)</w:t>
      </w:r>
      <w:r>
        <w:rPr>
          <w:rFonts w:ascii="Arial" w:hAnsi="Arial" w:cs="Arial"/>
        </w:rPr>
        <w:t xml:space="preserve"> </w:t>
      </w:r>
      <w:r w:rsidR="00877AE0" w:rsidRPr="000A3D8D">
        <w:rPr>
          <w:rFonts w:ascii="Arial" w:hAnsi="Arial" w:cs="Arial"/>
        </w:rPr>
        <w:t>Zona 2. Crecimiento urbano y comercio.</w:t>
      </w:r>
    </w:p>
    <w:tbl>
      <w:tblPr>
        <w:tblStyle w:val="Tablaconcuadrcula"/>
        <w:tblW w:w="0" w:type="auto"/>
        <w:tblLook w:val="04A0" w:firstRow="1" w:lastRow="0" w:firstColumn="1" w:lastColumn="0" w:noHBand="0" w:noVBand="1"/>
      </w:tblPr>
      <w:tblGrid>
        <w:gridCol w:w="6345"/>
        <w:gridCol w:w="2916"/>
      </w:tblGrid>
      <w:tr w:rsidR="000A79AD" w14:paraId="28A3EAE6" w14:textId="77777777" w:rsidTr="003216EC">
        <w:tc>
          <w:tcPr>
            <w:tcW w:w="6345" w:type="dxa"/>
          </w:tcPr>
          <w:p w14:paraId="5430A883" w14:textId="77777777" w:rsidR="000A79AD" w:rsidRDefault="000A79AD" w:rsidP="003216EC">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69BD9256" w14:textId="03456704" w:rsidR="000A79AD" w:rsidRDefault="000A79AD" w:rsidP="003216EC">
            <w:pPr>
              <w:pStyle w:val="Textoindependiente"/>
              <w:spacing w:line="360" w:lineRule="auto"/>
              <w:jc w:val="right"/>
              <w:rPr>
                <w:rFonts w:ascii="Arial" w:hAnsi="Arial" w:cs="Arial"/>
              </w:rPr>
            </w:pPr>
            <w:r w:rsidRPr="000A3D8D">
              <w:rPr>
                <w:rFonts w:ascii="Arial" w:hAnsi="Arial" w:cs="Arial"/>
              </w:rPr>
              <w:t>10</w:t>
            </w:r>
            <w:r>
              <w:rPr>
                <w:rFonts w:ascii="Arial" w:hAnsi="Arial" w:cs="Arial"/>
              </w:rPr>
              <w:t xml:space="preserve"> </w:t>
            </w:r>
            <w:r w:rsidRPr="000A3D8D">
              <w:rPr>
                <w:rFonts w:ascii="Arial" w:hAnsi="Arial" w:cs="Arial"/>
              </w:rPr>
              <w:t>Veces U.M.A</w:t>
            </w:r>
          </w:p>
        </w:tc>
      </w:tr>
      <w:tr w:rsidR="000A79AD" w14:paraId="4FB547EF" w14:textId="77777777" w:rsidTr="003216EC">
        <w:tc>
          <w:tcPr>
            <w:tcW w:w="6345" w:type="dxa"/>
          </w:tcPr>
          <w:p w14:paraId="3377447C" w14:textId="77777777" w:rsidR="000A79AD" w:rsidRDefault="000A79AD" w:rsidP="003216EC">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018B151A" w14:textId="702D9F23" w:rsidR="000A79AD" w:rsidRDefault="000A79AD" w:rsidP="003216EC">
            <w:pPr>
              <w:pStyle w:val="Textoindependiente"/>
              <w:spacing w:line="360" w:lineRule="auto"/>
              <w:jc w:val="right"/>
              <w:rPr>
                <w:rFonts w:ascii="Arial" w:hAnsi="Arial" w:cs="Arial"/>
              </w:rPr>
            </w:pPr>
            <w:r w:rsidRPr="000A3D8D">
              <w:rPr>
                <w:rFonts w:ascii="Arial" w:hAnsi="Arial" w:cs="Arial"/>
              </w:rPr>
              <w:t>20</w:t>
            </w:r>
            <w:r>
              <w:rPr>
                <w:rFonts w:ascii="Arial" w:hAnsi="Arial" w:cs="Arial"/>
              </w:rPr>
              <w:t xml:space="preserve"> </w:t>
            </w:r>
            <w:r w:rsidRPr="000A3D8D">
              <w:rPr>
                <w:rFonts w:ascii="Arial" w:hAnsi="Arial" w:cs="Arial"/>
              </w:rPr>
              <w:t>Veces U.M.A</w:t>
            </w:r>
          </w:p>
        </w:tc>
      </w:tr>
      <w:tr w:rsidR="000A79AD" w14:paraId="31F21F6B" w14:textId="77777777" w:rsidTr="003216EC">
        <w:tc>
          <w:tcPr>
            <w:tcW w:w="6345" w:type="dxa"/>
          </w:tcPr>
          <w:p w14:paraId="78956C38" w14:textId="77777777" w:rsidR="000A79AD" w:rsidRDefault="000A79AD" w:rsidP="003216EC">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1765A831" w14:textId="10CFA960" w:rsidR="000A79AD" w:rsidRDefault="000A79AD" w:rsidP="003216EC">
            <w:pPr>
              <w:pStyle w:val="Textoindependiente"/>
              <w:spacing w:line="360" w:lineRule="auto"/>
              <w:jc w:val="right"/>
              <w:rPr>
                <w:rFonts w:ascii="Arial" w:hAnsi="Arial" w:cs="Arial"/>
              </w:rPr>
            </w:pPr>
            <w:r w:rsidRPr="000A3D8D">
              <w:rPr>
                <w:rFonts w:ascii="Arial" w:hAnsi="Arial" w:cs="Arial"/>
              </w:rPr>
              <w:t>50</w:t>
            </w:r>
            <w:r>
              <w:rPr>
                <w:rFonts w:ascii="Arial" w:hAnsi="Arial" w:cs="Arial"/>
              </w:rPr>
              <w:t xml:space="preserve"> </w:t>
            </w:r>
            <w:r w:rsidRPr="000A3D8D">
              <w:rPr>
                <w:rFonts w:ascii="Arial" w:hAnsi="Arial" w:cs="Arial"/>
              </w:rPr>
              <w:t>Veces U.M.A</w:t>
            </w:r>
          </w:p>
        </w:tc>
      </w:tr>
      <w:tr w:rsidR="000A79AD" w14:paraId="3CC6D4D6" w14:textId="77777777" w:rsidTr="003216EC">
        <w:tc>
          <w:tcPr>
            <w:tcW w:w="6345" w:type="dxa"/>
          </w:tcPr>
          <w:p w14:paraId="30AC0784" w14:textId="77777777" w:rsidR="000A79AD" w:rsidRDefault="000A79AD" w:rsidP="003216EC">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52A91CE8" w14:textId="6053962B" w:rsidR="000A79AD" w:rsidRDefault="000A79AD" w:rsidP="003216EC">
            <w:pPr>
              <w:pStyle w:val="Textoindependiente"/>
              <w:spacing w:line="360" w:lineRule="auto"/>
              <w:jc w:val="right"/>
              <w:rPr>
                <w:rFonts w:ascii="Arial" w:hAnsi="Arial" w:cs="Arial"/>
              </w:rPr>
            </w:pPr>
            <w:r w:rsidRPr="000A3D8D">
              <w:rPr>
                <w:rFonts w:ascii="Arial" w:hAnsi="Arial" w:cs="Arial"/>
              </w:rPr>
              <w:t>100</w:t>
            </w:r>
            <w:r>
              <w:rPr>
                <w:rFonts w:ascii="Arial" w:hAnsi="Arial" w:cs="Arial"/>
              </w:rPr>
              <w:t xml:space="preserve"> </w:t>
            </w:r>
            <w:r w:rsidRPr="000A3D8D">
              <w:rPr>
                <w:rFonts w:ascii="Arial" w:hAnsi="Arial" w:cs="Arial"/>
              </w:rPr>
              <w:t>Veces U.M.A</w:t>
            </w:r>
          </w:p>
        </w:tc>
      </w:tr>
      <w:tr w:rsidR="000A79AD" w14:paraId="37253334" w14:textId="77777777" w:rsidTr="003216EC">
        <w:tc>
          <w:tcPr>
            <w:tcW w:w="6345" w:type="dxa"/>
          </w:tcPr>
          <w:p w14:paraId="32DFE671" w14:textId="77777777" w:rsidR="000A79AD" w:rsidRDefault="000A79AD" w:rsidP="003216EC">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52984894" w14:textId="63273479" w:rsidR="000A79AD" w:rsidRDefault="000A79AD" w:rsidP="003216EC">
            <w:pPr>
              <w:pStyle w:val="Textoindependiente"/>
              <w:spacing w:line="360" w:lineRule="auto"/>
              <w:jc w:val="right"/>
              <w:rPr>
                <w:rFonts w:ascii="Arial" w:hAnsi="Arial" w:cs="Arial"/>
              </w:rPr>
            </w:pPr>
            <w:r>
              <w:rPr>
                <w:rFonts w:ascii="Arial" w:hAnsi="Arial" w:cs="Arial"/>
              </w:rPr>
              <w:t xml:space="preserve">200 </w:t>
            </w:r>
            <w:r w:rsidRPr="000A3D8D">
              <w:rPr>
                <w:rFonts w:ascii="Arial" w:hAnsi="Arial" w:cs="Arial"/>
              </w:rPr>
              <w:t>Veces U.M.A</w:t>
            </w:r>
          </w:p>
        </w:tc>
      </w:tr>
    </w:tbl>
    <w:p w14:paraId="7D78394E" w14:textId="77777777" w:rsidR="00441265" w:rsidRPr="000A3D8D" w:rsidRDefault="00441265" w:rsidP="00781E8F">
      <w:pPr>
        <w:pStyle w:val="Textoindependiente"/>
        <w:rPr>
          <w:rFonts w:ascii="Arial" w:hAnsi="Arial" w:cs="Arial"/>
          <w:color w:val="333333"/>
          <w:shd w:val="clear" w:color="auto" w:fill="FFFFFF"/>
        </w:rPr>
      </w:pPr>
    </w:p>
    <w:p w14:paraId="184D736D" w14:textId="29BA59E8" w:rsidR="000D3671" w:rsidRPr="000A79AD" w:rsidRDefault="000A79AD" w:rsidP="000A79AD">
      <w:pPr>
        <w:spacing w:line="360" w:lineRule="auto"/>
        <w:rPr>
          <w:rFonts w:ascii="Arial" w:eastAsia="Arial" w:hAnsi="Arial" w:cs="Arial"/>
          <w:sz w:val="20"/>
          <w:szCs w:val="20"/>
        </w:rPr>
      </w:pPr>
      <w:r w:rsidRPr="000A79AD">
        <w:rPr>
          <w:rFonts w:ascii="Arial" w:eastAsia="Arial" w:hAnsi="Arial" w:cs="Arial"/>
          <w:sz w:val="20"/>
          <w:szCs w:val="20"/>
        </w:rPr>
        <w:t>c)</w:t>
      </w:r>
      <w:r>
        <w:rPr>
          <w:rFonts w:ascii="Arial" w:eastAsia="Arial" w:hAnsi="Arial" w:cs="Arial"/>
          <w:sz w:val="20"/>
          <w:szCs w:val="20"/>
        </w:rPr>
        <w:t xml:space="preserve"> </w:t>
      </w:r>
      <w:r w:rsidR="00877AE0" w:rsidRPr="000A79AD">
        <w:rPr>
          <w:rFonts w:ascii="Arial" w:eastAsia="Arial" w:hAnsi="Arial" w:cs="Arial"/>
          <w:sz w:val="20"/>
          <w:szCs w:val="20"/>
        </w:rPr>
        <w:t xml:space="preserve">Zona </w:t>
      </w:r>
      <w:r w:rsidR="000D3671" w:rsidRPr="000A79AD">
        <w:rPr>
          <w:rFonts w:ascii="Arial" w:eastAsia="Arial" w:hAnsi="Arial" w:cs="Arial"/>
          <w:sz w:val="20"/>
          <w:szCs w:val="20"/>
        </w:rPr>
        <w:t>3</w:t>
      </w:r>
      <w:r w:rsidR="00877AE0" w:rsidRPr="000A79AD">
        <w:rPr>
          <w:rFonts w:ascii="Arial" w:eastAsia="Arial" w:hAnsi="Arial" w:cs="Arial"/>
          <w:sz w:val="20"/>
          <w:szCs w:val="20"/>
        </w:rPr>
        <w:t>. Conservación de los Recursos Naturales.</w:t>
      </w:r>
    </w:p>
    <w:tbl>
      <w:tblPr>
        <w:tblStyle w:val="Tablaconcuadrcula"/>
        <w:tblW w:w="0" w:type="auto"/>
        <w:tblLook w:val="04A0" w:firstRow="1" w:lastRow="0" w:firstColumn="1" w:lastColumn="0" w:noHBand="0" w:noVBand="1"/>
      </w:tblPr>
      <w:tblGrid>
        <w:gridCol w:w="6345"/>
        <w:gridCol w:w="2916"/>
      </w:tblGrid>
      <w:tr w:rsidR="000A79AD" w14:paraId="10EBB1B1" w14:textId="77777777" w:rsidTr="003216EC">
        <w:tc>
          <w:tcPr>
            <w:tcW w:w="6345" w:type="dxa"/>
          </w:tcPr>
          <w:p w14:paraId="40461AFA" w14:textId="77777777" w:rsidR="000A79AD" w:rsidRDefault="000A79AD" w:rsidP="003216EC">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5C85B7DE" w14:textId="0B427B0C" w:rsidR="000A79AD" w:rsidRDefault="000A79AD" w:rsidP="003216EC">
            <w:pPr>
              <w:pStyle w:val="Textoindependiente"/>
              <w:spacing w:line="360" w:lineRule="auto"/>
              <w:jc w:val="right"/>
              <w:rPr>
                <w:rFonts w:ascii="Arial" w:hAnsi="Arial" w:cs="Arial"/>
              </w:rPr>
            </w:pPr>
            <w:r w:rsidRPr="000A3D8D">
              <w:rPr>
                <w:rFonts w:ascii="Arial" w:hAnsi="Arial" w:cs="Arial"/>
              </w:rPr>
              <w:t>50</w:t>
            </w:r>
            <w:r>
              <w:rPr>
                <w:rFonts w:ascii="Arial" w:hAnsi="Arial" w:cs="Arial"/>
              </w:rPr>
              <w:t xml:space="preserve"> </w:t>
            </w:r>
            <w:r w:rsidRPr="000A3D8D">
              <w:rPr>
                <w:rFonts w:ascii="Arial" w:hAnsi="Arial" w:cs="Arial"/>
              </w:rPr>
              <w:t>Veces U.M.A</w:t>
            </w:r>
          </w:p>
        </w:tc>
      </w:tr>
      <w:tr w:rsidR="000A79AD" w14:paraId="42011489" w14:textId="77777777" w:rsidTr="003216EC">
        <w:tc>
          <w:tcPr>
            <w:tcW w:w="6345" w:type="dxa"/>
          </w:tcPr>
          <w:p w14:paraId="3D0C984F" w14:textId="77777777" w:rsidR="000A79AD" w:rsidRDefault="000A79AD" w:rsidP="003216EC">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273BF3B4" w14:textId="08BDF244" w:rsidR="000A79AD" w:rsidRDefault="000A79AD" w:rsidP="003216EC">
            <w:pPr>
              <w:pStyle w:val="Textoindependiente"/>
              <w:spacing w:line="360" w:lineRule="auto"/>
              <w:jc w:val="right"/>
              <w:rPr>
                <w:rFonts w:ascii="Arial" w:hAnsi="Arial" w:cs="Arial"/>
              </w:rPr>
            </w:pPr>
            <w:r w:rsidRPr="000A3D8D">
              <w:rPr>
                <w:rFonts w:ascii="Arial" w:hAnsi="Arial" w:cs="Arial"/>
              </w:rPr>
              <w:t>100</w:t>
            </w:r>
            <w:r>
              <w:rPr>
                <w:rFonts w:ascii="Arial" w:hAnsi="Arial" w:cs="Arial"/>
              </w:rPr>
              <w:t xml:space="preserve"> </w:t>
            </w:r>
            <w:r w:rsidRPr="000A3D8D">
              <w:rPr>
                <w:rFonts w:ascii="Arial" w:hAnsi="Arial" w:cs="Arial"/>
              </w:rPr>
              <w:t>Veces U.M.A</w:t>
            </w:r>
          </w:p>
        </w:tc>
      </w:tr>
      <w:tr w:rsidR="000A79AD" w14:paraId="64AA0757" w14:textId="77777777" w:rsidTr="003216EC">
        <w:tc>
          <w:tcPr>
            <w:tcW w:w="6345" w:type="dxa"/>
          </w:tcPr>
          <w:p w14:paraId="3E7DA4EF" w14:textId="77777777" w:rsidR="000A79AD" w:rsidRDefault="000A79AD" w:rsidP="003216EC">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752D4481" w14:textId="22FA9C8F" w:rsidR="000A79AD" w:rsidRDefault="000A79AD" w:rsidP="003216EC">
            <w:pPr>
              <w:pStyle w:val="Textoindependiente"/>
              <w:spacing w:line="360" w:lineRule="auto"/>
              <w:jc w:val="right"/>
              <w:rPr>
                <w:rFonts w:ascii="Arial" w:hAnsi="Arial" w:cs="Arial"/>
              </w:rPr>
            </w:pPr>
            <w:r>
              <w:rPr>
                <w:rFonts w:ascii="Arial" w:hAnsi="Arial" w:cs="Arial"/>
              </w:rPr>
              <w:t xml:space="preserve">250 </w:t>
            </w:r>
            <w:r w:rsidRPr="000A3D8D">
              <w:rPr>
                <w:rFonts w:ascii="Arial" w:hAnsi="Arial" w:cs="Arial"/>
              </w:rPr>
              <w:t>Veces U.M.A</w:t>
            </w:r>
          </w:p>
        </w:tc>
      </w:tr>
      <w:tr w:rsidR="000A79AD" w14:paraId="1DBC7C45" w14:textId="77777777" w:rsidTr="003216EC">
        <w:tc>
          <w:tcPr>
            <w:tcW w:w="6345" w:type="dxa"/>
          </w:tcPr>
          <w:p w14:paraId="69E885D2" w14:textId="77777777" w:rsidR="000A79AD" w:rsidRDefault="000A79AD" w:rsidP="003216EC">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1862B4BD" w14:textId="15BA0978" w:rsidR="000A79AD" w:rsidRDefault="000A79AD" w:rsidP="003216EC">
            <w:pPr>
              <w:pStyle w:val="Textoindependiente"/>
              <w:spacing w:line="360" w:lineRule="auto"/>
              <w:jc w:val="right"/>
              <w:rPr>
                <w:rFonts w:ascii="Arial" w:hAnsi="Arial" w:cs="Arial"/>
              </w:rPr>
            </w:pPr>
            <w:r w:rsidRPr="000A3D8D">
              <w:rPr>
                <w:rFonts w:ascii="Arial" w:hAnsi="Arial" w:cs="Arial"/>
              </w:rPr>
              <w:t>500</w:t>
            </w:r>
            <w:r>
              <w:rPr>
                <w:rFonts w:ascii="Arial" w:hAnsi="Arial" w:cs="Arial"/>
              </w:rPr>
              <w:t xml:space="preserve"> </w:t>
            </w:r>
            <w:r w:rsidRPr="000A3D8D">
              <w:rPr>
                <w:rFonts w:ascii="Arial" w:hAnsi="Arial" w:cs="Arial"/>
              </w:rPr>
              <w:t>Veces U.M.A</w:t>
            </w:r>
          </w:p>
        </w:tc>
      </w:tr>
      <w:tr w:rsidR="000A79AD" w14:paraId="5AC3775A" w14:textId="77777777" w:rsidTr="003216EC">
        <w:tc>
          <w:tcPr>
            <w:tcW w:w="6345" w:type="dxa"/>
          </w:tcPr>
          <w:p w14:paraId="62F83317" w14:textId="77777777" w:rsidR="000A79AD" w:rsidRDefault="000A79AD" w:rsidP="003216EC">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66CCD2E5" w14:textId="436C815A" w:rsidR="000A79AD" w:rsidRDefault="000A79AD" w:rsidP="003216EC">
            <w:pPr>
              <w:pStyle w:val="Textoindependiente"/>
              <w:spacing w:line="360" w:lineRule="auto"/>
              <w:jc w:val="right"/>
              <w:rPr>
                <w:rFonts w:ascii="Arial" w:hAnsi="Arial" w:cs="Arial"/>
              </w:rPr>
            </w:pPr>
            <w:r w:rsidRPr="000A3D8D">
              <w:rPr>
                <w:rFonts w:ascii="Arial" w:hAnsi="Arial" w:cs="Arial"/>
              </w:rPr>
              <w:t>1000</w:t>
            </w:r>
            <w:r>
              <w:rPr>
                <w:rFonts w:ascii="Arial" w:hAnsi="Arial" w:cs="Arial"/>
              </w:rPr>
              <w:t xml:space="preserve"> </w:t>
            </w:r>
            <w:r w:rsidRPr="000A3D8D">
              <w:rPr>
                <w:rFonts w:ascii="Arial" w:hAnsi="Arial" w:cs="Arial"/>
              </w:rPr>
              <w:t>Veces U.M.A</w:t>
            </w:r>
          </w:p>
        </w:tc>
      </w:tr>
    </w:tbl>
    <w:p w14:paraId="34AB3CD4" w14:textId="77777777" w:rsidR="000A79AD" w:rsidRPr="000A3D8D" w:rsidRDefault="000A79AD" w:rsidP="00781E8F">
      <w:pPr>
        <w:contextualSpacing/>
        <w:rPr>
          <w:rFonts w:ascii="Arial" w:hAnsi="Arial" w:cs="Arial"/>
          <w:sz w:val="20"/>
          <w:szCs w:val="20"/>
        </w:rPr>
      </w:pPr>
    </w:p>
    <w:p w14:paraId="573D3151" w14:textId="656D8241" w:rsidR="000D3671" w:rsidRPr="000A79AD" w:rsidRDefault="000A79AD" w:rsidP="000A79AD">
      <w:pPr>
        <w:spacing w:line="360" w:lineRule="auto"/>
        <w:contextualSpacing/>
        <w:rPr>
          <w:rFonts w:ascii="Arial" w:hAnsi="Arial" w:cs="Arial"/>
          <w:sz w:val="20"/>
          <w:szCs w:val="20"/>
        </w:rPr>
      </w:pPr>
      <w:r w:rsidRPr="000A79AD">
        <w:rPr>
          <w:rFonts w:ascii="Arial" w:hAnsi="Arial" w:cs="Arial"/>
          <w:sz w:val="20"/>
          <w:szCs w:val="20"/>
        </w:rPr>
        <w:t>d)</w:t>
      </w:r>
      <w:r>
        <w:rPr>
          <w:rFonts w:ascii="Arial" w:hAnsi="Arial" w:cs="Arial"/>
          <w:sz w:val="20"/>
          <w:szCs w:val="20"/>
        </w:rPr>
        <w:t xml:space="preserve"> </w:t>
      </w:r>
      <w:r w:rsidR="000D3671" w:rsidRPr="000A79AD">
        <w:rPr>
          <w:rFonts w:ascii="Arial" w:hAnsi="Arial" w:cs="Arial"/>
          <w:sz w:val="20"/>
          <w:szCs w:val="20"/>
        </w:rPr>
        <w:t>Zona 4</w:t>
      </w:r>
      <w:r w:rsidR="00877AE0" w:rsidRPr="000A79AD">
        <w:rPr>
          <w:rFonts w:ascii="Arial" w:hAnsi="Arial" w:cs="Arial"/>
          <w:sz w:val="20"/>
          <w:szCs w:val="20"/>
        </w:rPr>
        <w:t xml:space="preserve">.- Se </w:t>
      </w:r>
      <w:r w:rsidR="000D3671" w:rsidRPr="000A79AD">
        <w:rPr>
          <w:rFonts w:ascii="Arial" w:hAnsi="Arial" w:cs="Arial"/>
          <w:sz w:val="20"/>
          <w:szCs w:val="20"/>
        </w:rPr>
        <w:t>pagará</w:t>
      </w:r>
      <w:r w:rsidR="00877AE0" w:rsidRPr="000A79AD">
        <w:rPr>
          <w:rFonts w:ascii="Arial" w:hAnsi="Arial" w:cs="Arial"/>
          <w:sz w:val="20"/>
          <w:szCs w:val="20"/>
        </w:rPr>
        <w:t xml:space="preserve"> de acuerdo al giro de que se trate</w:t>
      </w:r>
    </w:p>
    <w:tbl>
      <w:tblPr>
        <w:tblStyle w:val="Tablaconcuadrcula"/>
        <w:tblW w:w="0" w:type="auto"/>
        <w:tblLook w:val="04A0" w:firstRow="1" w:lastRow="0" w:firstColumn="1" w:lastColumn="0" w:noHBand="0" w:noVBand="1"/>
      </w:tblPr>
      <w:tblGrid>
        <w:gridCol w:w="6345"/>
        <w:gridCol w:w="2916"/>
      </w:tblGrid>
      <w:tr w:rsidR="000A79AD" w14:paraId="12FC8C2C" w14:textId="77777777" w:rsidTr="003216EC">
        <w:tc>
          <w:tcPr>
            <w:tcW w:w="6345" w:type="dxa"/>
          </w:tcPr>
          <w:p w14:paraId="1AECC6B6" w14:textId="68C17A47" w:rsidR="000A79AD" w:rsidRDefault="000A79AD" w:rsidP="003216EC">
            <w:pPr>
              <w:pStyle w:val="Textoindependiente"/>
              <w:spacing w:line="360" w:lineRule="auto"/>
              <w:rPr>
                <w:rFonts w:ascii="Arial" w:hAnsi="Arial" w:cs="Arial"/>
              </w:rPr>
            </w:pPr>
            <w:r w:rsidRPr="000A3D8D">
              <w:rPr>
                <w:rFonts w:ascii="Arial" w:hAnsi="Arial" w:cs="Arial"/>
              </w:rPr>
              <w:t>1. Gasolinera o estación de servicio</w:t>
            </w:r>
          </w:p>
        </w:tc>
        <w:tc>
          <w:tcPr>
            <w:tcW w:w="2916" w:type="dxa"/>
          </w:tcPr>
          <w:p w14:paraId="088FE2CD" w14:textId="69F73A57" w:rsidR="000A79AD" w:rsidRDefault="000A79AD" w:rsidP="003216EC">
            <w:pPr>
              <w:pStyle w:val="Textoindependiente"/>
              <w:spacing w:line="360" w:lineRule="auto"/>
              <w:jc w:val="right"/>
              <w:rPr>
                <w:rFonts w:ascii="Arial" w:hAnsi="Arial" w:cs="Arial"/>
              </w:rPr>
            </w:pPr>
            <w:r w:rsidRPr="000A3D8D">
              <w:rPr>
                <w:rFonts w:ascii="Arial" w:hAnsi="Arial" w:cs="Arial"/>
              </w:rPr>
              <w:t>714</w:t>
            </w:r>
            <w:r>
              <w:rPr>
                <w:rFonts w:ascii="Arial" w:hAnsi="Arial" w:cs="Arial"/>
              </w:rPr>
              <w:t xml:space="preserve"> </w:t>
            </w:r>
            <w:r w:rsidRPr="000A3D8D">
              <w:rPr>
                <w:rFonts w:ascii="Arial" w:hAnsi="Arial" w:cs="Arial"/>
              </w:rPr>
              <w:t>Veces U.M.A</w:t>
            </w:r>
          </w:p>
        </w:tc>
      </w:tr>
      <w:tr w:rsidR="000A79AD" w14:paraId="5AC8B22D" w14:textId="77777777" w:rsidTr="003216EC">
        <w:tc>
          <w:tcPr>
            <w:tcW w:w="6345" w:type="dxa"/>
          </w:tcPr>
          <w:p w14:paraId="7D9A2236" w14:textId="1EEDF07F" w:rsidR="000A79AD" w:rsidRDefault="000A79AD" w:rsidP="003216EC">
            <w:pPr>
              <w:pStyle w:val="Textoindependiente"/>
              <w:spacing w:line="360" w:lineRule="auto"/>
              <w:rPr>
                <w:rFonts w:ascii="Arial" w:hAnsi="Arial" w:cs="Arial"/>
              </w:rPr>
            </w:pPr>
            <w:r w:rsidRPr="000A3D8D">
              <w:rPr>
                <w:rFonts w:ascii="Arial" w:hAnsi="Arial" w:cs="Arial"/>
              </w:rPr>
              <w:t>2. Casino</w:t>
            </w:r>
          </w:p>
        </w:tc>
        <w:tc>
          <w:tcPr>
            <w:tcW w:w="2916" w:type="dxa"/>
          </w:tcPr>
          <w:p w14:paraId="1D1F7498" w14:textId="6C03D1BD" w:rsidR="000A79AD" w:rsidRDefault="000A79AD" w:rsidP="003216EC">
            <w:pPr>
              <w:pStyle w:val="Textoindependiente"/>
              <w:spacing w:line="360" w:lineRule="auto"/>
              <w:jc w:val="right"/>
              <w:rPr>
                <w:rFonts w:ascii="Arial" w:hAnsi="Arial" w:cs="Arial"/>
              </w:rPr>
            </w:pPr>
            <w:r w:rsidRPr="000A3D8D">
              <w:rPr>
                <w:rFonts w:ascii="Arial" w:hAnsi="Arial" w:cs="Arial"/>
              </w:rPr>
              <w:t>2854</w:t>
            </w:r>
            <w:r>
              <w:rPr>
                <w:rFonts w:ascii="Arial" w:hAnsi="Arial" w:cs="Arial"/>
              </w:rPr>
              <w:t xml:space="preserve"> </w:t>
            </w:r>
            <w:r w:rsidRPr="000A3D8D">
              <w:rPr>
                <w:rFonts w:ascii="Arial" w:hAnsi="Arial" w:cs="Arial"/>
              </w:rPr>
              <w:t>Veces U.M.A</w:t>
            </w:r>
          </w:p>
        </w:tc>
      </w:tr>
      <w:tr w:rsidR="000A79AD" w14:paraId="564AD9CC" w14:textId="77777777" w:rsidTr="003216EC">
        <w:tc>
          <w:tcPr>
            <w:tcW w:w="6345" w:type="dxa"/>
          </w:tcPr>
          <w:p w14:paraId="606842B6" w14:textId="663D3ECF" w:rsidR="000A79AD" w:rsidRDefault="000A79AD" w:rsidP="003216EC">
            <w:pPr>
              <w:pStyle w:val="Textoindependiente"/>
              <w:spacing w:line="360" w:lineRule="auto"/>
              <w:rPr>
                <w:rFonts w:ascii="Arial" w:hAnsi="Arial" w:cs="Arial"/>
              </w:rPr>
            </w:pPr>
            <w:r w:rsidRPr="000A3D8D">
              <w:rPr>
                <w:rFonts w:ascii="Arial" w:hAnsi="Arial" w:cs="Arial"/>
              </w:rPr>
              <w:t>3. Funeraria</w:t>
            </w:r>
          </w:p>
        </w:tc>
        <w:tc>
          <w:tcPr>
            <w:tcW w:w="2916" w:type="dxa"/>
          </w:tcPr>
          <w:p w14:paraId="1AD41C35" w14:textId="4729F6EE" w:rsidR="000A79AD" w:rsidRDefault="000A79AD" w:rsidP="003216EC">
            <w:pPr>
              <w:pStyle w:val="Textoindependiente"/>
              <w:spacing w:line="360" w:lineRule="auto"/>
              <w:jc w:val="right"/>
              <w:rPr>
                <w:rFonts w:ascii="Arial" w:hAnsi="Arial" w:cs="Arial"/>
              </w:rPr>
            </w:pPr>
            <w:r w:rsidRPr="000A3D8D">
              <w:rPr>
                <w:rFonts w:ascii="Arial" w:hAnsi="Arial" w:cs="Arial"/>
              </w:rPr>
              <w:t>115</w:t>
            </w:r>
            <w:r>
              <w:rPr>
                <w:rFonts w:ascii="Arial" w:hAnsi="Arial" w:cs="Arial"/>
              </w:rPr>
              <w:t xml:space="preserve"> </w:t>
            </w:r>
            <w:r w:rsidRPr="000A3D8D">
              <w:rPr>
                <w:rFonts w:ascii="Arial" w:hAnsi="Arial" w:cs="Arial"/>
              </w:rPr>
              <w:t>Veces U.M.A</w:t>
            </w:r>
          </w:p>
        </w:tc>
      </w:tr>
      <w:tr w:rsidR="000A79AD" w14:paraId="55E84FC9" w14:textId="77777777" w:rsidTr="003216EC">
        <w:tc>
          <w:tcPr>
            <w:tcW w:w="6345" w:type="dxa"/>
          </w:tcPr>
          <w:p w14:paraId="109237F6" w14:textId="0BCD56AF" w:rsidR="000A79AD" w:rsidRDefault="000A79AD" w:rsidP="000A79AD">
            <w:pPr>
              <w:pStyle w:val="Textoindependiente"/>
              <w:spacing w:line="360" w:lineRule="auto"/>
              <w:rPr>
                <w:rFonts w:ascii="Arial" w:hAnsi="Arial" w:cs="Arial"/>
              </w:rPr>
            </w:pPr>
            <w:r w:rsidRPr="000A3D8D">
              <w:rPr>
                <w:rFonts w:ascii="Arial" w:hAnsi="Arial" w:cs="Arial"/>
              </w:rPr>
              <w:t>4. Expendio de cerveza, tienda de autoservicio, licorería o bar</w:t>
            </w:r>
          </w:p>
        </w:tc>
        <w:tc>
          <w:tcPr>
            <w:tcW w:w="2916" w:type="dxa"/>
          </w:tcPr>
          <w:p w14:paraId="54798B78" w14:textId="339CEDE6" w:rsidR="000A79AD" w:rsidRDefault="000A79AD" w:rsidP="003216EC">
            <w:pPr>
              <w:pStyle w:val="Textoindependiente"/>
              <w:spacing w:line="360" w:lineRule="auto"/>
              <w:jc w:val="right"/>
              <w:rPr>
                <w:rFonts w:ascii="Arial" w:hAnsi="Arial" w:cs="Arial"/>
              </w:rPr>
            </w:pPr>
            <w:r w:rsidRPr="000A3D8D">
              <w:rPr>
                <w:rFonts w:ascii="Arial" w:hAnsi="Arial" w:cs="Arial"/>
              </w:rPr>
              <w:t>411</w:t>
            </w:r>
            <w:r>
              <w:rPr>
                <w:rFonts w:ascii="Arial" w:hAnsi="Arial" w:cs="Arial"/>
              </w:rPr>
              <w:t xml:space="preserve"> </w:t>
            </w:r>
            <w:r w:rsidRPr="000A3D8D">
              <w:rPr>
                <w:rFonts w:ascii="Arial" w:hAnsi="Arial" w:cs="Arial"/>
              </w:rPr>
              <w:t>Veces U.M.A</w:t>
            </w:r>
          </w:p>
        </w:tc>
      </w:tr>
      <w:tr w:rsidR="000A79AD" w14:paraId="04AF2D33" w14:textId="77777777" w:rsidTr="003216EC">
        <w:tc>
          <w:tcPr>
            <w:tcW w:w="6345" w:type="dxa"/>
          </w:tcPr>
          <w:p w14:paraId="4C49C004" w14:textId="04FCB74B" w:rsidR="000A79AD" w:rsidRDefault="000A79AD" w:rsidP="003216EC">
            <w:pPr>
              <w:pStyle w:val="Textoindependiente"/>
              <w:spacing w:line="360" w:lineRule="auto"/>
              <w:rPr>
                <w:rFonts w:ascii="Arial" w:hAnsi="Arial" w:cs="Arial"/>
              </w:rPr>
            </w:pPr>
            <w:r w:rsidRPr="000A3D8D">
              <w:rPr>
                <w:rFonts w:ascii="Arial" w:hAnsi="Arial" w:cs="Arial"/>
              </w:rPr>
              <w:t>5. Crematorio</w:t>
            </w:r>
          </w:p>
        </w:tc>
        <w:tc>
          <w:tcPr>
            <w:tcW w:w="2916" w:type="dxa"/>
          </w:tcPr>
          <w:p w14:paraId="445825CE" w14:textId="14AFA906" w:rsidR="000A79AD" w:rsidRDefault="000A79AD" w:rsidP="003216EC">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56AF21D9" w14:textId="77777777" w:rsidTr="003216EC">
        <w:tc>
          <w:tcPr>
            <w:tcW w:w="6345" w:type="dxa"/>
          </w:tcPr>
          <w:p w14:paraId="21280D79" w14:textId="46D22BA6" w:rsidR="000A79AD" w:rsidRPr="000A3D8D" w:rsidRDefault="000A79AD" w:rsidP="003216EC">
            <w:pPr>
              <w:pStyle w:val="Textoindependiente"/>
              <w:spacing w:line="360" w:lineRule="auto"/>
              <w:rPr>
                <w:rFonts w:ascii="Arial" w:hAnsi="Arial" w:cs="Arial"/>
              </w:rPr>
            </w:pPr>
            <w:r w:rsidRPr="000A3D8D">
              <w:rPr>
                <w:rFonts w:ascii="Arial" w:hAnsi="Arial" w:cs="Arial"/>
              </w:rPr>
              <w:t>6. Video bar, cabaret, centro nocturno o disco</w:t>
            </w:r>
          </w:p>
        </w:tc>
        <w:tc>
          <w:tcPr>
            <w:tcW w:w="2916" w:type="dxa"/>
          </w:tcPr>
          <w:p w14:paraId="18999328" w14:textId="441E7579"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685</w:t>
            </w:r>
            <w:r>
              <w:rPr>
                <w:rFonts w:ascii="Arial" w:hAnsi="Arial" w:cs="Arial"/>
              </w:rPr>
              <w:t xml:space="preserve"> </w:t>
            </w:r>
            <w:r w:rsidRPr="000A3D8D">
              <w:rPr>
                <w:rFonts w:ascii="Arial" w:hAnsi="Arial" w:cs="Arial"/>
              </w:rPr>
              <w:t>Veces U.M.A.</w:t>
            </w:r>
          </w:p>
        </w:tc>
      </w:tr>
      <w:tr w:rsidR="000A79AD" w14:paraId="14526AD2" w14:textId="77777777" w:rsidTr="003216EC">
        <w:tc>
          <w:tcPr>
            <w:tcW w:w="6345" w:type="dxa"/>
          </w:tcPr>
          <w:p w14:paraId="0CF54092" w14:textId="300F17CC" w:rsidR="000A79AD" w:rsidRPr="000A3D8D" w:rsidRDefault="000A79AD" w:rsidP="003216EC">
            <w:pPr>
              <w:pStyle w:val="Textoindependiente"/>
              <w:spacing w:line="360" w:lineRule="auto"/>
              <w:rPr>
                <w:rFonts w:ascii="Arial" w:hAnsi="Arial" w:cs="Arial"/>
              </w:rPr>
            </w:pPr>
            <w:r w:rsidRPr="000A3D8D">
              <w:rPr>
                <w:rFonts w:ascii="Arial" w:hAnsi="Arial" w:cs="Arial"/>
              </w:rPr>
              <w:t>7. Sala de fiestas cerrada</w:t>
            </w:r>
          </w:p>
        </w:tc>
        <w:tc>
          <w:tcPr>
            <w:tcW w:w="2916" w:type="dxa"/>
          </w:tcPr>
          <w:p w14:paraId="37BACCDF" w14:textId="503903F5"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42D97568" w14:textId="77777777" w:rsidTr="003216EC">
        <w:tc>
          <w:tcPr>
            <w:tcW w:w="6345" w:type="dxa"/>
          </w:tcPr>
          <w:p w14:paraId="30DB49E8" w14:textId="7C2DD3ED" w:rsidR="000A79AD" w:rsidRPr="000A3D8D" w:rsidRDefault="000A79AD" w:rsidP="000A79AD">
            <w:pPr>
              <w:pStyle w:val="Textoindependiente"/>
              <w:spacing w:line="360" w:lineRule="auto"/>
              <w:jc w:val="both"/>
              <w:rPr>
                <w:rFonts w:ascii="Arial" w:hAnsi="Arial" w:cs="Arial"/>
              </w:rPr>
            </w:pPr>
            <w:r w:rsidRPr="000A3D8D">
              <w:rPr>
                <w:rFonts w:ascii="Arial" w:hAnsi="Arial" w:cs="Arial"/>
              </w:rPr>
              <w:t>8. Torre de comunicación de una estructura mono polar para colocación de antena celular, de una base de concreto o adición de cualquier equipo de telecomunicación sobre una torre de alta tensión o sobre infraestructura existente</w:t>
            </w:r>
          </w:p>
        </w:tc>
        <w:tc>
          <w:tcPr>
            <w:tcW w:w="2916" w:type="dxa"/>
          </w:tcPr>
          <w:p w14:paraId="67AF1585" w14:textId="27132BF4"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354</w:t>
            </w:r>
            <w:r>
              <w:rPr>
                <w:rFonts w:ascii="Arial" w:hAnsi="Arial" w:cs="Arial"/>
              </w:rPr>
              <w:t xml:space="preserve"> </w:t>
            </w:r>
            <w:r w:rsidRPr="000A3D8D">
              <w:rPr>
                <w:rFonts w:ascii="Arial" w:hAnsi="Arial" w:cs="Arial"/>
              </w:rPr>
              <w:t>Veces U.M.A.</w:t>
            </w:r>
          </w:p>
        </w:tc>
      </w:tr>
      <w:tr w:rsidR="000A79AD" w14:paraId="4BB195AA" w14:textId="77777777" w:rsidTr="003216EC">
        <w:tc>
          <w:tcPr>
            <w:tcW w:w="6345" w:type="dxa"/>
          </w:tcPr>
          <w:p w14:paraId="1CEBF77B" w14:textId="43F8C189" w:rsidR="000A79AD" w:rsidRPr="000A3D8D" w:rsidRDefault="000A79AD" w:rsidP="003216EC">
            <w:pPr>
              <w:pStyle w:val="Textoindependiente"/>
              <w:spacing w:line="360" w:lineRule="auto"/>
              <w:rPr>
                <w:rFonts w:ascii="Arial" w:hAnsi="Arial" w:cs="Arial"/>
              </w:rPr>
            </w:pPr>
            <w:r w:rsidRPr="000A3D8D">
              <w:rPr>
                <w:rFonts w:ascii="Arial" w:hAnsi="Arial" w:cs="Arial"/>
              </w:rPr>
              <w:t>9. Restaurante de primera A, B o C</w:t>
            </w:r>
          </w:p>
        </w:tc>
        <w:tc>
          <w:tcPr>
            <w:tcW w:w="2916" w:type="dxa"/>
          </w:tcPr>
          <w:p w14:paraId="2381F570" w14:textId="3B558876"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421</w:t>
            </w:r>
            <w:r>
              <w:rPr>
                <w:rFonts w:ascii="Arial" w:hAnsi="Arial" w:cs="Arial"/>
              </w:rPr>
              <w:t xml:space="preserve"> </w:t>
            </w:r>
            <w:r w:rsidRPr="000A3D8D">
              <w:rPr>
                <w:rFonts w:ascii="Arial" w:hAnsi="Arial" w:cs="Arial"/>
              </w:rPr>
              <w:t>Veces U.M.A.</w:t>
            </w:r>
          </w:p>
        </w:tc>
      </w:tr>
      <w:tr w:rsidR="000A79AD" w14:paraId="7FC3234A" w14:textId="77777777" w:rsidTr="003216EC">
        <w:tc>
          <w:tcPr>
            <w:tcW w:w="6345" w:type="dxa"/>
          </w:tcPr>
          <w:p w14:paraId="5285EFB9" w14:textId="2ED46192" w:rsidR="000A79AD" w:rsidRPr="000A3D8D" w:rsidRDefault="000A79AD" w:rsidP="003216EC">
            <w:pPr>
              <w:pStyle w:val="Textoindependiente"/>
              <w:spacing w:line="360" w:lineRule="auto"/>
              <w:rPr>
                <w:rFonts w:ascii="Arial" w:hAnsi="Arial" w:cs="Arial"/>
              </w:rPr>
            </w:pPr>
            <w:r w:rsidRPr="000A3D8D">
              <w:rPr>
                <w:rFonts w:ascii="Arial" w:hAnsi="Arial" w:cs="Arial"/>
              </w:rPr>
              <w:t>10. Restaurante de segunda A, B o C</w:t>
            </w:r>
          </w:p>
        </w:tc>
        <w:tc>
          <w:tcPr>
            <w:tcW w:w="2916" w:type="dxa"/>
          </w:tcPr>
          <w:p w14:paraId="774A7DA5" w14:textId="2E80FE23"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72E7B982" w14:textId="77777777" w:rsidTr="003216EC">
        <w:tc>
          <w:tcPr>
            <w:tcW w:w="6345" w:type="dxa"/>
          </w:tcPr>
          <w:p w14:paraId="21614AC3" w14:textId="21FF6729" w:rsidR="000A79AD" w:rsidRPr="000A3D8D" w:rsidRDefault="000A79AD" w:rsidP="003216EC">
            <w:pPr>
              <w:pStyle w:val="Textoindependiente"/>
              <w:spacing w:line="360" w:lineRule="auto"/>
              <w:rPr>
                <w:rFonts w:ascii="Arial" w:hAnsi="Arial" w:cs="Arial"/>
              </w:rPr>
            </w:pPr>
            <w:r w:rsidRPr="000A3D8D">
              <w:rPr>
                <w:rFonts w:ascii="Arial" w:hAnsi="Arial" w:cs="Arial"/>
              </w:rPr>
              <w:t>11. Banco de Materiales</w:t>
            </w:r>
          </w:p>
        </w:tc>
        <w:tc>
          <w:tcPr>
            <w:tcW w:w="2916" w:type="dxa"/>
          </w:tcPr>
          <w:p w14:paraId="2C7DD882" w14:textId="6020CA1F" w:rsidR="000A79AD" w:rsidRPr="000A3D8D" w:rsidRDefault="000A79AD" w:rsidP="003216EC">
            <w:pPr>
              <w:pStyle w:val="Textoindependiente"/>
              <w:spacing w:line="360" w:lineRule="auto"/>
              <w:jc w:val="right"/>
              <w:rPr>
                <w:rFonts w:ascii="Arial" w:hAnsi="Arial" w:cs="Arial"/>
              </w:rPr>
            </w:pPr>
            <w:r w:rsidRPr="000A3D8D">
              <w:rPr>
                <w:rFonts w:ascii="Arial" w:hAnsi="Arial" w:cs="Arial"/>
              </w:rPr>
              <w:t>354</w:t>
            </w:r>
            <w:r>
              <w:rPr>
                <w:rFonts w:ascii="Arial" w:hAnsi="Arial" w:cs="Arial"/>
              </w:rPr>
              <w:t xml:space="preserve"> </w:t>
            </w:r>
            <w:r w:rsidRPr="000A3D8D">
              <w:rPr>
                <w:rFonts w:ascii="Arial" w:hAnsi="Arial" w:cs="Arial"/>
              </w:rPr>
              <w:t>Veces U.M.A.</w:t>
            </w:r>
          </w:p>
        </w:tc>
      </w:tr>
    </w:tbl>
    <w:p w14:paraId="12394AAD" w14:textId="77777777" w:rsidR="00877AE0" w:rsidRPr="000A3D8D" w:rsidRDefault="00877AE0" w:rsidP="00781E8F">
      <w:pPr>
        <w:pStyle w:val="Textoindependiente"/>
        <w:rPr>
          <w:rFonts w:ascii="Arial" w:hAnsi="Arial" w:cs="Arial"/>
        </w:rPr>
      </w:pPr>
    </w:p>
    <w:p w14:paraId="038642E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Tercera</w:t>
      </w:r>
    </w:p>
    <w:p w14:paraId="50C1067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Vigilancia</w:t>
      </w:r>
    </w:p>
    <w:p w14:paraId="1821AA59" w14:textId="77777777" w:rsidR="00D02A28" w:rsidRPr="000A3D8D" w:rsidRDefault="00D02A28" w:rsidP="00781E8F">
      <w:pPr>
        <w:pStyle w:val="Textoindependiente"/>
        <w:rPr>
          <w:rFonts w:ascii="Arial" w:hAnsi="Arial" w:cs="Arial"/>
          <w:b/>
        </w:rPr>
      </w:pPr>
    </w:p>
    <w:p w14:paraId="5E90C4C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15.- </w:t>
      </w:r>
      <w:r w:rsidRPr="000A3D8D">
        <w:rPr>
          <w:rFonts w:ascii="Arial" w:hAnsi="Arial" w:cs="Arial"/>
        </w:rPr>
        <w:t>El cobro de derechos por el Servicio de Vigilancia que presta el Ayuntamiento a los particulares que lo soliciten, se determinará aplicando las siguientes cuotas:</w:t>
      </w:r>
    </w:p>
    <w:p w14:paraId="72D96206" w14:textId="77777777" w:rsidR="00D02A28" w:rsidRPr="000A3D8D" w:rsidRDefault="00D02A28" w:rsidP="000A79AD">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940"/>
        <w:gridCol w:w="556"/>
        <w:gridCol w:w="1644"/>
      </w:tblGrid>
      <w:tr w:rsidR="00E31E1C" w:rsidRPr="000A3D8D" w14:paraId="35373E0A" w14:textId="77777777" w:rsidTr="000B7028">
        <w:tc>
          <w:tcPr>
            <w:tcW w:w="5940" w:type="dxa"/>
          </w:tcPr>
          <w:p w14:paraId="7BAF7728" w14:textId="69E3EC8F" w:rsidR="00E31E1C" w:rsidRPr="000A3D8D" w:rsidRDefault="00E31E1C" w:rsidP="00E31E1C">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Por día</w:t>
            </w:r>
          </w:p>
        </w:tc>
        <w:tc>
          <w:tcPr>
            <w:tcW w:w="556" w:type="dxa"/>
            <w:tcBorders>
              <w:right w:val="nil"/>
            </w:tcBorders>
          </w:tcPr>
          <w:p w14:paraId="502EB45F" w14:textId="4821618F" w:rsidR="00E31E1C" w:rsidRPr="000A3D8D" w:rsidRDefault="00E31E1C" w:rsidP="00E31E1C">
            <w:pPr>
              <w:pStyle w:val="Textoindependiente"/>
              <w:spacing w:line="360" w:lineRule="auto"/>
              <w:rPr>
                <w:rFonts w:ascii="Arial" w:hAnsi="Arial" w:cs="Arial"/>
              </w:rPr>
            </w:pPr>
            <w:r w:rsidRPr="000A3D8D">
              <w:rPr>
                <w:rFonts w:ascii="Arial" w:hAnsi="Arial" w:cs="Arial"/>
              </w:rPr>
              <w:t>$</w:t>
            </w:r>
          </w:p>
        </w:tc>
        <w:tc>
          <w:tcPr>
            <w:tcW w:w="1644" w:type="dxa"/>
            <w:tcBorders>
              <w:left w:val="nil"/>
            </w:tcBorders>
          </w:tcPr>
          <w:p w14:paraId="157B45F3" w14:textId="60EEA1C5" w:rsidR="00E31E1C" w:rsidRPr="000A3D8D" w:rsidRDefault="00E31E1C" w:rsidP="00E31E1C">
            <w:pPr>
              <w:pStyle w:val="Textoindependiente"/>
              <w:spacing w:line="360" w:lineRule="auto"/>
              <w:jc w:val="right"/>
              <w:rPr>
                <w:rFonts w:ascii="Arial" w:hAnsi="Arial" w:cs="Arial"/>
              </w:rPr>
            </w:pPr>
            <w:r w:rsidRPr="000A3D8D">
              <w:rPr>
                <w:rFonts w:ascii="Arial" w:hAnsi="Arial" w:cs="Arial"/>
              </w:rPr>
              <w:t>216.50</w:t>
            </w:r>
          </w:p>
        </w:tc>
      </w:tr>
      <w:tr w:rsidR="00E31E1C" w:rsidRPr="000A3D8D" w14:paraId="32AAD6BC" w14:textId="77777777" w:rsidTr="000B7028">
        <w:tc>
          <w:tcPr>
            <w:tcW w:w="5940" w:type="dxa"/>
          </w:tcPr>
          <w:p w14:paraId="2353D968" w14:textId="5AE82386" w:rsidR="00E31E1C" w:rsidRPr="000A3D8D" w:rsidRDefault="00E31E1C" w:rsidP="00E31E1C">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Por hora</w:t>
            </w:r>
          </w:p>
        </w:tc>
        <w:tc>
          <w:tcPr>
            <w:tcW w:w="556" w:type="dxa"/>
            <w:tcBorders>
              <w:right w:val="nil"/>
            </w:tcBorders>
          </w:tcPr>
          <w:p w14:paraId="3323D31F" w14:textId="43A892A6"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1644" w:type="dxa"/>
            <w:tcBorders>
              <w:left w:val="nil"/>
            </w:tcBorders>
          </w:tcPr>
          <w:p w14:paraId="62C8211A" w14:textId="3DC0E519" w:rsidR="00E31E1C" w:rsidRPr="000A3D8D" w:rsidRDefault="00E31E1C" w:rsidP="00E31E1C">
            <w:pPr>
              <w:pStyle w:val="Textoindependiente"/>
              <w:spacing w:line="360" w:lineRule="auto"/>
              <w:jc w:val="right"/>
              <w:rPr>
                <w:rFonts w:ascii="Arial" w:hAnsi="Arial" w:cs="Arial"/>
              </w:rPr>
            </w:pPr>
            <w:r w:rsidRPr="000A3D8D">
              <w:rPr>
                <w:rFonts w:ascii="Arial" w:hAnsi="Arial" w:cs="Arial"/>
              </w:rPr>
              <w:t>27.00</w:t>
            </w:r>
          </w:p>
        </w:tc>
      </w:tr>
    </w:tbl>
    <w:p w14:paraId="70DEC6E0" w14:textId="77777777" w:rsidR="00D02A28" w:rsidRPr="000A3D8D" w:rsidRDefault="00D02A28" w:rsidP="000A79AD">
      <w:pPr>
        <w:pStyle w:val="Textoindependiente"/>
        <w:rPr>
          <w:rFonts w:ascii="Arial" w:hAnsi="Arial" w:cs="Arial"/>
        </w:rPr>
      </w:pPr>
    </w:p>
    <w:p w14:paraId="35C7E138"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rPr>
        <w:t>Este servicio no se otorgará a espectáculos consistentes en carreras de caballos.</w:t>
      </w:r>
    </w:p>
    <w:p w14:paraId="5017FEDB" w14:textId="77777777" w:rsidR="00D02A28" w:rsidRPr="000A3D8D" w:rsidRDefault="00D02A28" w:rsidP="004C6D0B">
      <w:pPr>
        <w:pStyle w:val="Textoindependiente"/>
        <w:rPr>
          <w:rFonts w:ascii="Arial" w:hAnsi="Arial" w:cs="Arial"/>
        </w:rPr>
      </w:pPr>
    </w:p>
    <w:p w14:paraId="4398E56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Cuarta</w:t>
      </w:r>
    </w:p>
    <w:p w14:paraId="5BA5BC6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Certificaciones y Constancias</w:t>
      </w:r>
    </w:p>
    <w:p w14:paraId="003A3575" w14:textId="77777777" w:rsidR="00D02A28" w:rsidRPr="000A3D8D" w:rsidRDefault="00D02A28" w:rsidP="004C6D0B">
      <w:pPr>
        <w:pStyle w:val="Textoindependiente"/>
        <w:rPr>
          <w:rFonts w:ascii="Arial" w:hAnsi="Arial" w:cs="Arial"/>
          <w:b/>
        </w:rPr>
      </w:pPr>
    </w:p>
    <w:p w14:paraId="5421822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16.- </w:t>
      </w:r>
      <w:r w:rsidRPr="000A3D8D">
        <w:rPr>
          <w:rFonts w:ascii="Arial" w:hAnsi="Arial" w:cs="Arial"/>
        </w:rPr>
        <w:t>El cobro de derechos por el Servicio de Certificados y Constancias que presta el Ayuntamiento, se realizará aplicando las siguientes tarifas por hoja:</w:t>
      </w:r>
    </w:p>
    <w:p w14:paraId="248AD1EF" w14:textId="77777777" w:rsidR="00D02A28" w:rsidRPr="000A3D8D" w:rsidRDefault="00D02A28" w:rsidP="000A79AD">
      <w:pPr>
        <w:pStyle w:val="Textoindependiente"/>
        <w:rPr>
          <w:rFonts w:ascii="Arial" w:hAnsi="Arial" w:cs="Arial"/>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0"/>
        <w:gridCol w:w="433"/>
        <w:gridCol w:w="2427"/>
      </w:tblGrid>
      <w:tr w:rsidR="00E31E1C" w:rsidRPr="000A3D8D" w14:paraId="6BFDCC28" w14:textId="77777777" w:rsidTr="000B7028">
        <w:trPr>
          <w:trHeight w:val="20"/>
        </w:trPr>
        <w:tc>
          <w:tcPr>
            <w:tcW w:w="8140" w:type="dxa"/>
            <w:gridSpan w:val="3"/>
          </w:tcPr>
          <w:p w14:paraId="511349A9" w14:textId="5699DD7A" w:rsidR="00E31E1C" w:rsidRPr="000A3D8D" w:rsidRDefault="00E31E1C" w:rsidP="009579E0">
            <w:pPr>
              <w:pStyle w:val="TableParagraph"/>
              <w:spacing w:line="360" w:lineRule="auto"/>
              <w:rPr>
                <w:rFonts w:ascii="Arial" w:hAnsi="Arial" w:cs="Arial"/>
                <w:sz w:val="20"/>
                <w:szCs w:val="20"/>
              </w:rPr>
            </w:pPr>
            <w:r w:rsidRPr="000A3D8D">
              <w:rPr>
                <w:rFonts w:ascii="Arial" w:hAnsi="Arial" w:cs="Arial"/>
                <w:b/>
                <w:sz w:val="20"/>
                <w:szCs w:val="20"/>
              </w:rPr>
              <w:t>Servicio</w:t>
            </w:r>
          </w:p>
        </w:tc>
      </w:tr>
      <w:tr w:rsidR="00E31E1C" w:rsidRPr="000A3D8D" w14:paraId="51F8FCEE" w14:textId="77777777" w:rsidTr="000B7028">
        <w:trPr>
          <w:trHeight w:val="20"/>
        </w:trPr>
        <w:tc>
          <w:tcPr>
            <w:tcW w:w="5280" w:type="dxa"/>
          </w:tcPr>
          <w:p w14:paraId="028E0CBA" w14:textId="4E8A621B" w:rsidR="00E31E1C" w:rsidRPr="000A3D8D" w:rsidRDefault="00E31E1C" w:rsidP="009579E0">
            <w:pPr>
              <w:pStyle w:val="TableParagraph"/>
              <w:tabs>
                <w:tab w:val="left" w:pos="398"/>
              </w:tabs>
              <w:spacing w:line="360" w:lineRule="auto"/>
              <w:rPr>
                <w:rFonts w:ascii="Arial" w:hAnsi="Arial" w:cs="Arial"/>
                <w:sz w:val="20"/>
                <w:szCs w:val="20"/>
              </w:rPr>
            </w:pPr>
            <w:r w:rsidRPr="000A3D8D">
              <w:rPr>
                <w:rFonts w:ascii="Arial" w:hAnsi="Arial" w:cs="Arial"/>
                <w:b/>
                <w:sz w:val="20"/>
                <w:szCs w:val="20"/>
              </w:rPr>
              <w:t>I.-</w:t>
            </w:r>
            <w:r w:rsidRPr="000A3D8D">
              <w:rPr>
                <w:rFonts w:ascii="Arial" w:hAnsi="Arial" w:cs="Arial"/>
                <w:sz w:val="20"/>
                <w:szCs w:val="20"/>
              </w:rPr>
              <w:t>Por participar en licitaciones</w:t>
            </w:r>
          </w:p>
        </w:tc>
        <w:tc>
          <w:tcPr>
            <w:tcW w:w="433" w:type="dxa"/>
            <w:tcBorders>
              <w:right w:val="nil"/>
            </w:tcBorders>
          </w:tcPr>
          <w:p w14:paraId="5AB659AC" w14:textId="24C097F2" w:rsidR="00E31E1C" w:rsidRPr="000A3D8D" w:rsidRDefault="00E31E1C" w:rsidP="00E31E1C">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1E8AE828" w14:textId="6E27CA56" w:rsidR="00E31E1C" w:rsidRPr="000A3D8D" w:rsidRDefault="00E31E1C" w:rsidP="00E31E1C">
            <w:pPr>
              <w:pStyle w:val="TableParagraph"/>
              <w:spacing w:line="360" w:lineRule="auto"/>
              <w:jc w:val="right"/>
              <w:rPr>
                <w:rFonts w:ascii="Arial" w:hAnsi="Arial" w:cs="Arial"/>
                <w:sz w:val="20"/>
                <w:szCs w:val="20"/>
              </w:rPr>
            </w:pPr>
            <w:r w:rsidRPr="000A3D8D">
              <w:rPr>
                <w:rFonts w:ascii="Arial" w:hAnsi="Arial" w:cs="Arial"/>
                <w:sz w:val="20"/>
                <w:szCs w:val="20"/>
              </w:rPr>
              <w:t>3,000.00</w:t>
            </w:r>
          </w:p>
        </w:tc>
      </w:tr>
      <w:tr w:rsidR="00E31E1C" w:rsidRPr="000A3D8D" w14:paraId="5A12E1FB" w14:textId="77777777" w:rsidTr="000B7028">
        <w:trPr>
          <w:trHeight w:val="20"/>
        </w:trPr>
        <w:tc>
          <w:tcPr>
            <w:tcW w:w="5280" w:type="dxa"/>
          </w:tcPr>
          <w:p w14:paraId="580C225B" w14:textId="6E021032" w:rsidR="00E31E1C" w:rsidRPr="000A3D8D" w:rsidRDefault="00E31E1C" w:rsidP="009579E0">
            <w:pPr>
              <w:pStyle w:val="TableParagraph"/>
              <w:tabs>
                <w:tab w:val="left" w:pos="453"/>
              </w:tabs>
              <w:spacing w:line="360" w:lineRule="auto"/>
              <w:rPr>
                <w:rFonts w:ascii="Arial" w:hAnsi="Arial" w:cs="Arial"/>
                <w:sz w:val="20"/>
                <w:szCs w:val="20"/>
              </w:rPr>
            </w:pPr>
            <w:r w:rsidRPr="000A3D8D">
              <w:rPr>
                <w:rFonts w:ascii="Arial" w:hAnsi="Arial" w:cs="Arial"/>
                <w:b/>
                <w:sz w:val="20"/>
                <w:szCs w:val="20"/>
              </w:rPr>
              <w:t>II.-</w:t>
            </w:r>
            <w:r w:rsidRPr="000A3D8D">
              <w:rPr>
                <w:rFonts w:ascii="Arial" w:hAnsi="Arial" w:cs="Arial"/>
                <w:sz w:val="20"/>
                <w:szCs w:val="20"/>
              </w:rPr>
              <w:t>Certificaciones y constancias</w:t>
            </w:r>
          </w:p>
        </w:tc>
        <w:tc>
          <w:tcPr>
            <w:tcW w:w="433" w:type="dxa"/>
            <w:tcBorders>
              <w:right w:val="nil"/>
            </w:tcBorders>
          </w:tcPr>
          <w:p w14:paraId="7457BC19" w14:textId="0B91F3BD" w:rsidR="00E31E1C" w:rsidRPr="000A3D8D" w:rsidRDefault="00E31E1C" w:rsidP="00E31E1C">
            <w:pPr>
              <w:pStyle w:val="TableParagraph"/>
              <w:tabs>
                <w:tab w:val="left" w:pos="444"/>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648EEC7A" w14:textId="0917B92E" w:rsidR="00E31E1C" w:rsidRPr="000A3D8D" w:rsidRDefault="00E31E1C" w:rsidP="00E31E1C">
            <w:pPr>
              <w:pStyle w:val="TableParagraph"/>
              <w:tabs>
                <w:tab w:val="left" w:pos="444"/>
              </w:tabs>
              <w:spacing w:line="360" w:lineRule="auto"/>
              <w:jc w:val="right"/>
              <w:rPr>
                <w:rFonts w:ascii="Arial" w:hAnsi="Arial" w:cs="Arial"/>
                <w:sz w:val="20"/>
                <w:szCs w:val="20"/>
              </w:rPr>
            </w:pPr>
            <w:r w:rsidRPr="000A3D8D">
              <w:rPr>
                <w:rFonts w:ascii="Arial" w:hAnsi="Arial" w:cs="Arial"/>
                <w:sz w:val="20"/>
                <w:szCs w:val="20"/>
              </w:rPr>
              <w:t>50.00</w:t>
            </w:r>
          </w:p>
        </w:tc>
      </w:tr>
      <w:tr w:rsidR="00E31E1C" w:rsidRPr="000A3D8D" w14:paraId="061A94BF" w14:textId="77777777" w:rsidTr="000B7028">
        <w:trPr>
          <w:trHeight w:val="20"/>
        </w:trPr>
        <w:tc>
          <w:tcPr>
            <w:tcW w:w="5280" w:type="dxa"/>
          </w:tcPr>
          <w:p w14:paraId="217435F9" w14:textId="5565837F" w:rsidR="00E31E1C" w:rsidRPr="000A3D8D" w:rsidRDefault="00E31E1C" w:rsidP="009579E0">
            <w:pPr>
              <w:pStyle w:val="TableParagraph"/>
              <w:tabs>
                <w:tab w:val="left" w:pos="502"/>
              </w:tabs>
              <w:spacing w:line="360" w:lineRule="auto"/>
              <w:rPr>
                <w:rFonts w:ascii="Arial" w:hAnsi="Arial" w:cs="Arial"/>
                <w:sz w:val="20"/>
                <w:szCs w:val="20"/>
              </w:rPr>
            </w:pPr>
            <w:r w:rsidRPr="000A3D8D">
              <w:rPr>
                <w:rFonts w:ascii="Arial" w:hAnsi="Arial" w:cs="Arial"/>
                <w:b/>
                <w:sz w:val="20"/>
                <w:szCs w:val="20"/>
              </w:rPr>
              <w:t>III.-</w:t>
            </w:r>
            <w:r w:rsidRPr="000A3D8D">
              <w:rPr>
                <w:rFonts w:ascii="Arial" w:hAnsi="Arial" w:cs="Arial"/>
                <w:sz w:val="20"/>
                <w:szCs w:val="20"/>
              </w:rPr>
              <w:t>Reposición de constancias</w:t>
            </w:r>
          </w:p>
        </w:tc>
        <w:tc>
          <w:tcPr>
            <w:tcW w:w="433" w:type="dxa"/>
            <w:tcBorders>
              <w:right w:val="nil"/>
            </w:tcBorders>
          </w:tcPr>
          <w:p w14:paraId="4BC628D7" w14:textId="79403E72" w:rsidR="00E31E1C" w:rsidRPr="000A3D8D" w:rsidRDefault="00E31E1C" w:rsidP="00E31E1C">
            <w:pPr>
              <w:pStyle w:val="TableParagraph"/>
              <w:tabs>
                <w:tab w:val="left" w:pos="333"/>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0247587E" w14:textId="206CCD96" w:rsidR="00E31E1C" w:rsidRPr="000A3D8D" w:rsidRDefault="00E31E1C" w:rsidP="00E31E1C">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600.00</w:t>
            </w:r>
          </w:p>
        </w:tc>
      </w:tr>
      <w:tr w:rsidR="00E31E1C" w:rsidRPr="000A3D8D" w14:paraId="6C0D6E69" w14:textId="77777777" w:rsidTr="000B7028">
        <w:trPr>
          <w:trHeight w:val="20"/>
        </w:trPr>
        <w:tc>
          <w:tcPr>
            <w:tcW w:w="5280" w:type="dxa"/>
          </w:tcPr>
          <w:p w14:paraId="44C914FE" w14:textId="594B6BEF" w:rsidR="00E31E1C" w:rsidRPr="000A3D8D" w:rsidRDefault="00E31E1C" w:rsidP="009579E0">
            <w:pPr>
              <w:pStyle w:val="TableParagraph"/>
              <w:tabs>
                <w:tab w:val="left" w:pos="526"/>
              </w:tabs>
              <w:spacing w:line="360" w:lineRule="auto"/>
              <w:rPr>
                <w:rFonts w:ascii="Arial" w:hAnsi="Arial" w:cs="Arial"/>
                <w:sz w:val="20"/>
                <w:szCs w:val="20"/>
              </w:rPr>
            </w:pPr>
            <w:r w:rsidRPr="000A3D8D">
              <w:rPr>
                <w:rFonts w:ascii="Arial" w:hAnsi="Arial" w:cs="Arial"/>
                <w:b/>
                <w:sz w:val="20"/>
                <w:szCs w:val="20"/>
              </w:rPr>
              <w:t>IV.-</w:t>
            </w:r>
            <w:r w:rsidRPr="000A3D8D">
              <w:rPr>
                <w:rFonts w:ascii="Arial" w:hAnsi="Arial" w:cs="Arial"/>
                <w:sz w:val="20"/>
                <w:szCs w:val="20"/>
              </w:rPr>
              <w:t>Compulsa de documentos</w:t>
            </w:r>
          </w:p>
        </w:tc>
        <w:tc>
          <w:tcPr>
            <w:tcW w:w="433" w:type="dxa"/>
            <w:tcBorders>
              <w:right w:val="nil"/>
            </w:tcBorders>
          </w:tcPr>
          <w:p w14:paraId="4D7007DF" w14:textId="30A8A2BC"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7137282E" w14:textId="27E8936F"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25.00</w:t>
            </w:r>
          </w:p>
        </w:tc>
      </w:tr>
      <w:tr w:rsidR="00E31E1C" w:rsidRPr="000A3D8D" w14:paraId="5CA4B9FC" w14:textId="77777777" w:rsidTr="000B7028">
        <w:trPr>
          <w:trHeight w:val="20"/>
        </w:trPr>
        <w:tc>
          <w:tcPr>
            <w:tcW w:w="5280" w:type="dxa"/>
          </w:tcPr>
          <w:p w14:paraId="5A519C2B" w14:textId="54812ADD" w:rsidR="00E31E1C" w:rsidRPr="000A3D8D" w:rsidRDefault="00E31E1C" w:rsidP="009579E0">
            <w:pPr>
              <w:pStyle w:val="TableParagraph"/>
              <w:tabs>
                <w:tab w:val="left" w:pos="471"/>
              </w:tabs>
              <w:spacing w:line="360" w:lineRule="auto"/>
              <w:rPr>
                <w:rFonts w:ascii="Arial" w:hAnsi="Arial" w:cs="Arial"/>
                <w:sz w:val="20"/>
                <w:szCs w:val="20"/>
              </w:rPr>
            </w:pPr>
            <w:r w:rsidRPr="000A3D8D">
              <w:rPr>
                <w:rFonts w:ascii="Arial" w:hAnsi="Arial" w:cs="Arial"/>
                <w:b/>
                <w:sz w:val="20"/>
                <w:szCs w:val="20"/>
              </w:rPr>
              <w:t>V.-</w:t>
            </w:r>
            <w:r w:rsidRPr="000A3D8D">
              <w:rPr>
                <w:rFonts w:ascii="Arial" w:hAnsi="Arial" w:cs="Arial"/>
                <w:sz w:val="20"/>
                <w:szCs w:val="20"/>
              </w:rPr>
              <w:t>Por certificado de no adeudo de impuestos</w:t>
            </w:r>
          </w:p>
        </w:tc>
        <w:tc>
          <w:tcPr>
            <w:tcW w:w="433" w:type="dxa"/>
            <w:tcBorders>
              <w:right w:val="nil"/>
            </w:tcBorders>
          </w:tcPr>
          <w:p w14:paraId="12AAE196" w14:textId="5077E1EF"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07E0F85D" w14:textId="4DC55F5F"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65.00</w:t>
            </w:r>
          </w:p>
        </w:tc>
      </w:tr>
      <w:tr w:rsidR="00E31E1C" w:rsidRPr="000A3D8D" w14:paraId="1BD8E877" w14:textId="77777777" w:rsidTr="000B7028">
        <w:trPr>
          <w:trHeight w:val="20"/>
        </w:trPr>
        <w:tc>
          <w:tcPr>
            <w:tcW w:w="5280" w:type="dxa"/>
          </w:tcPr>
          <w:p w14:paraId="367FED36" w14:textId="5DED5FB7" w:rsidR="00E31E1C" w:rsidRPr="000A3D8D" w:rsidRDefault="00E31E1C" w:rsidP="009579E0">
            <w:pPr>
              <w:pStyle w:val="TableParagraph"/>
              <w:tabs>
                <w:tab w:val="left" w:pos="526"/>
              </w:tabs>
              <w:spacing w:line="360" w:lineRule="auto"/>
              <w:rPr>
                <w:rFonts w:ascii="Arial" w:hAnsi="Arial" w:cs="Arial"/>
                <w:sz w:val="20"/>
                <w:szCs w:val="20"/>
              </w:rPr>
            </w:pPr>
            <w:r w:rsidRPr="000A3D8D">
              <w:rPr>
                <w:rFonts w:ascii="Arial" w:hAnsi="Arial" w:cs="Arial"/>
                <w:b/>
                <w:sz w:val="20"/>
                <w:szCs w:val="20"/>
              </w:rPr>
              <w:t>VI.-</w:t>
            </w:r>
            <w:r w:rsidRPr="000A3D8D">
              <w:rPr>
                <w:rFonts w:ascii="Arial" w:hAnsi="Arial" w:cs="Arial"/>
                <w:sz w:val="20"/>
                <w:szCs w:val="20"/>
              </w:rPr>
              <w:t>Por expedición de duplicados de recibos oficiales</w:t>
            </w:r>
          </w:p>
        </w:tc>
        <w:tc>
          <w:tcPr>
            <w:tcW w:w="433" w:type="dxa"/>
            <w:tcBorders>
              <w:right w:val="nil"/>
            </w:tcBorders>
          </w:tcPr>
          <w:p w14:paraId="62FCAF14" w14:textId="22236D49"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64BC0356" w14:textId="69506F29"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50.00</w:t>
            </w:r>
          </w:p>
        </w:tc>
      </w:tr>
      <w:tr w:rsidR="00E31E1C" w:rsidRPr="000A3D8D" w14:paraId="117DFF3E" w14:textId="77777777" w:rsidTr="000B7028">
        <w:trPr>
          <w:trHeight w:val="20"/>
        </w:trPr>
        <w:tc>
          <w:tcPr>
            <w:tcW w:w="5280" w:type="dxa"/>
          </w:tcPr>
          <w:p w14:paraId="6B5AD81F" w14:textId="186E2F08" w:rsidR="00E31E1C" w:rsidRPr="000A3D8D" w:rsidRDefault="00E31E1C"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Por autorización de manual de protección civil</w:t>
            </w:r>
          </w:p>
        </w:tc>
        <w:tc>
          <w:tcPr>
            <w:tcW w:w="433" w:type="dxa"/>
            <w:tcBorders>
              <w:right w:val="nil"/>
            </w:tcBorders>
          </w:tcPr>
          <w:p w14:paraId="21D4ABA5" w14:textId="44244CBB" w:rsidR="00E31E1C" w:rsidRPr="000A3D8D" w:rsidRDefault="00E31E1C" w:rsidP="009579E0">
            <w:pPr>
              <w:pStyle w:val="TableParagraph"/>
              <w:tabs>
                <w:tab w:val="left" w:pos="444"/>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172214A0" w14:textId="0A549122" w:rsidR="00E31E1C" w:rsidRPr="000A3D8D" w:rsidRDefault="00E31E1C" w:rsidP="00E31E1C">
            <w:pPr>
              <w:pStyle w:val="TableParagraph"/>
              <w:tabs>
                <w:tab w:val="left" w:pos="444"/>
              </w:tabs>
              <w:spacing w:line="360" w:lineRule="auto"/>
              <w:jc w:val="right"/>
              <w:rPr>
                <w:rFonts w:ascii="Arial" w:hAnsi="Arial" w:cs="Arial"/>
                <w:sz w:val="20"/>
                <w:szCs w:val="20"/>
              </w:rPr>
            </w:pPr>
            <w:r w:rsidRPr="000A3D8D">
              <w:rPr>
                <w:rFonts w:ascii="Arial" w:hAnsi="Arial" w:cs="Arial"/>
                <w:sz w:val="20"/>
                <w:szCs w:val="20"/>
              </w:rPr>
              <w:t xml:space="preserve"> 2,500.00</w:t>
            </w:r>
          </w:p>
        </w:tc>
      </w:tr>
    </w:tbl>
    <w:p w14:paraId="55C1498C" w14:textId="77777777" w:rsidR="00D02A28" w:rsidRPr="000A3D8D" w:rsidRDefault="00D02A28" w:rsidP="009579E0">
      <w:pPr>
        <w:pStyle w:val="Textoindependiente"/>
        <w:spacing w:line="360" w:lineRule="auto"/>
        <w:rPr>
          <w:rFonts w:ascii="Arial" w:hAnsi="Arial" w:cs="Arial"/>
        </w:rPr>
      </w:pPr>
    </w:p>
    <w:p w14:paraId="2F68CB10" w14:textId="77777777" w:rsidR="00E31E1C" w:rsidRPr="000A3D8D" w:rsidRDefault="002F3D5D" w:rsidP="00E31E1C">
      <w:pPr>
        <w:spacing w:line="360" w:lineRule="auto"/>
        <w:jc w:val="center"/>
        <w:rPr>
          <w:rFonts w:ascii="Arial" w:hAnsi="Arial" w:cs="Arial"/>
          <w:b/>
          <w:sz w:val="20"/>
          <w:szCs w:val="20"/>
        </w:rPr>
      </w:pPr>
      <w:r w:rsidRPr="000A3D8D">
        <w:rPr>
          <w:rFonts w:ascii="Arial" w:hAnsi="Arial" w:cs="Arial"/>
          <w:b/>
          <w:sz w:val="20"/>
          <w:szCs w:val="20"/>
        </w:rPr>
        <w:t>Sección Quinta</w:t>
      </w:r>
    </w:p>
    <w:p w14:paraId="7AF8750A" w14:textId="3BEBA3F9" w:rsidR="00D02A28" w:rsidRPr="000A3D8D" w:rsidRDefault="002F3D5D" w:rsidP="00E31E1C">
      <w:pPr>
        <w:spacing w:line="360" w:lineRule="auto"/>
        <w:jc w:val="center"/>
        <w:rPr>
          <w:rFonts w:ascii="Arial" w:hAnsi="Arial" w:cs="Arial"/>
          <w:b/>
          <w:sz w:val="20"/>
          <w:szCs w:val="20"/>
        </w:rPr>
      </w:pPr>
      <w:r w:rsidRPr="000A3D8D">
        <w:rPr>
          <w:rFonts w:ascii="Arial" w:hAnsi="Arial" w:cs="Arial"/>
          <w:b/>
          <w:sz w:val="20"/>
          <w:szCs w:val="20"/>
        </w:rPr>
        <w:t>Derechos por Servicio de Rastro</w:t>
      </w:r>
    </w:p>
    <w:p w14:paraId="28AF05A2" w14:textId="77777777" w:rsidR="00D02A28" w:rsidRPr="000A3D8D" w:rsidRDefault="00D02A28" w:rsidP="009579E0">
      <w:pPr>
        <w:pStyle w:val="Textoindependiente"/>
        <w:spacing w:line="360" w:lineRule="auto"/>
        <w:rPr>
          <w:rFonts w:ascii="Arial" w:hAnsi="Arial" w:cs="Arial"/>
          <w:b/>
        </w:rPr>
      </w:pPr>
    </w:p>
    <w:p w14:paraId="5D77DB3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17.- </w:t>
      </w:r>
      <w:r w:rsidRPr="000A3D8D">
        <w:rPr>
          <w:rFonts w:ascii="Arial" w:hAnsi="Arial" w:cs="Arial"/>
        </w:rPr>
        <w:t>Son objeto de este derecho los sujetos señalados en la Ley de Hacienda del Municipio de Maxcanú, Yucatán, los cuales se causarán de la siguiente manera:</w:t>
      </w:r>
    </w:p>
    <w:p w14:paraId="5A218BC5" w14:textId="77777777" w:rsidR="00D02A28" w:rsidRPr="000A3D8D" w:rsidRDefault="00D02A28" w:rsidP="00167285">
      <w:pPr>
        <w:pStyle w:val="Textoindependiente"/>
        <w:rPr>
          <w:rFonts w:ascii="Arial" w:hAnsi="Arial" w:cs="Arial"/>
        </w:rPr>
      </w:pPr>
    </w:p>
    <w:p w14:paraId="53FBE6A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Los derechos por la autorización de la matanza de ganado, se pagarán de acuerdo a la siguiente tarifa por cabeza:</w:t>
      </w:r>
    </w:p>
    <w:p w14:paraId="01CC3F3B"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E31E1C" w:rsidRPr="000A3D8D" w14:paraId="6F815BF5" w14:textId="77777777" w:rsidTr="000B7028">
        <w:tc>
          <w:tcPr>
            <w:tcW w:w="5280" w:type="dxa"/>
          </w:tcPr>
          <w:p w14:paraId="5AC46B9C" w14:textId="7DF8F7ED" w:rsidR="00E31E1C" w:rsidRPr="000A3D8D" w:rsidRDefault="00E31E1C" w:rsidP="009579E0">
            <w:pPr>
              <w:pStyle w:val="Textoindependiente"/>
              <w:spacing w:line="360" w:lineRule="auto"/>
              <w:rPr>
                <w:rFonts w:ascii="Arial" w:hAnsi="Arial" w:cs="Arial"/>
              </w:rPr>
            </w:pPr>
            <w:r w:rsidRPr="000A3D8D">
              <w:rPr>
                <w:rFonts w:ascii="Arial" w:hAnsi="Arial" w:cs="Arial"/>
              </w:rPr>
              <w:t>a) Ganado vacuno</w:t>
            </w:r>
          </w:p>
        </w:tc>
        <w:tc>
          <w:tcPr>
            <w:tcW w:w="612" w:type="dxa"/>
            <w:tcBorders>
              <w:right w:val="nil"/>
            </w:tcBorders>
          </w:tcPr>
          <w:p w14:paraId="3C612C8B" w14:textId="2B670145"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76F6A769" w14:textId="72571B97"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E31E1C" w:rsidRPr="000A3D8D" w14:paraId="4B81B219" w14:textId="77777777" w:rsidTr="000B7028">
        <w:tc>
          <w:tcPr>
            <w:tcW w:w="5280" w:type="dxa"/>
          </w:tcPr>
          <w:p w14:paraId="2F3995E2" w14:textId="534C3C3A" w:rsidR="00E31E1C" w:rsidRPr="000A3D8D" w:rsidRDefault="00E31E1C" w:rsidP="009579E0">
            <w:pPr>
              <w:pStyle w:val="Textoindependiente"/>
              <w:spacing w:line="360" w:lineRule="auto"/>
              <w:rPr>
                <w:rFonts w:ascii="Arial" w:hAnsi="Arial" w:cs="Arial"/>
              </w:rPr>
            </w:pPr>
            <w:r w:rsidRPr="000A3D8D">
              <w:rPr>
                <w:rFonts w:ascii="Arial" w:hAnsi="Arial" w:cs="Arial"/>
              </w:rPr>
              <w:t>b) Ganado porcino</w:t>
            </w:r>
          </w:p>
        </w:tc>
        <w:tc>
          <w:tcPr>
            <w:tcW w:w="612" w:type="dxa"/>
            <w:tcBorders>
              <w:right w:val="nil"/>
            </w:tcBorders>
          </w:tcPr>
          <w:p w14:paraId="4F37BCD8" w14:textId="29A88045"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285477B9" w14:textId="786C6B23"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E31E1C" w:rsidRPr="000A3D8D" w14:paraId="2E54D413" w14:textId="77777777" w:rsidTr="000B7028">
        <w:tc>
          <w:tcPr>
            <w:tcW w:w="5280" w:type="dxa"/>
          </w:tcPr>
          <w:p w14:paraId="3E5A8DDC" w14:textId="2EAF6419" w:rsidR="00E31E1C" w:rsidRPr="000A3D8D" w:rsidRDefault="00E31E1C" w:rsidP="009579E0">
            <w:pPr>
              <w:pStyle w:val="Textoindependiente"/>
              <w:spacing w:line="360" w:lineRule="auto"/>
              <w:rPr>
                <w:rFonts w:ascii="Arial" w:hAnsi="Arial" w:cs="Arial"/>
              </w:rPr>
            </w:pPr>
            <w:r w:rsidRPr="000A3D8D">
              <w:rPr>
                <w:rFonts w:ascii="Arial" w:hAnsi="Arial" w:cs="Arial"/>
              </w:rPr>
              <w:t>c) Ganado caprino</w:t>
            </w:r>
          </w:p>
        </w:tc>
        <w:tc>
          <w:tcPr>
            <w:tcW w:w="612" w:type="dxa"/>
            <w:tcBorders>
              <w:right w:val="nil"/>
            </w:tcBorders>
          </w:tcPr>
          <w:p w14:paraId="33010A03" w14:textId="404DA67E"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9E9EDCE" w14:textId="3F59F081"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bl>
    <w:p w14:paraId="13A27482" w14:textId="77777777" w:rsidR="00D02A28" w:rsidRPr="000A3D8D" w:rsidRDefault="00D02A28" w:rsidP="009579E0">
      <w:pPr>
        <w:pStyle w:val="Textoindependiente"/>
        <w:spacing w:line="360" w:lineRule="auto"/>
        <w:rPr>
          <w:rFonts w:ascii="Arial" w:hAnsi="Arial" w:cs="Arial"/>
        </w:rPr>
      </w:pPr>
    </w:p>
    <w:p w14:paraId="74DBD689"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Los derechos por servicio de transporte, se pagarán de acuerdo a la siguiente tarifa por cabeza:</w:t>
      </w:r>
    </w:p>
    <w:p w14:paraId="30C230FE"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748"/>
        <w:gridCol w:w="2112"/>
      </w:tblGrid>
      <w:tr w:rsidR="00666C3B" w:rsidRPr="000A3D8D" w14:paraId="4E343801" w14:textId="77777777" w:rsidTr="000B7028">
        <w:tc>
          <w:tcPr>
            <w:tcW w:w="5280" w:type="dxa"/>
          </w:tcPr>
          <w:p w14:paraId="3F45890B" w14:textId="20A1D136" w:rsidR="00666C3B" w:rsidRPr="000A3D8D" w:rsidRDefault="00666C3B" w:rsidP="009579E0">
            <w:pPr>
              <w:pStyle w:val="Textoindependiente"/>
              <w:spacing w:line="360" w:lineRule="auto"/>
              <w:rPr>
                <w:rFonts w:ascii="Arial" w:hAnsi="Arial" w:cs="Arial"/>
              </w:rPr>
            </w:pPr>
            <w:r w:rsidRPr="000A3D8D">
              <w:rPr>
                <w:rFonts w:ascii="Arial" w:hAnsi="Arial" w:cs="Arial"/>
              </w:rPr>
              <w:t>a) Ganado vacuno</w:t>
            </w:r>
          </w:p>
        </w:tc>
        <w:tc>
          <w:tcPr>
            <w:tcW w:w="748" w:type="dxa"/>
            <w:tcBorders>
              <w:right w:val="nil"/>
            </w:tcBorders>
          </w:tcPr>
          <w:p w14:paraId="6757B167" w14:textId="4AE1EAE6"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69A731F3" w14:textId="4A7292E8"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666C3B" w:rsidRPr="000A3D8D" w14:paraId="3E019A6C" w14:textId="77777777" w:rsidTr="000B7028">
        <w:tc>
          <w:tcPr>
            <w:tcW w:w="5280" w:type="dxa"/>
          </w:tcPr>
          <w:p w14:paraId="44555A73" w14:textId="59366754" w:rsidR="00666C3B" w:rsidRPr="000A3D8D" w:rsidRDefault="00610731" w:rsidP="009579E0">
            <w:pPr>
              <w:pStyle w:val="Textoindependiente"/>
              <w:spacing w:line="360" w:lineRule="auto"/>
              <w:rPr>
                <w:rFonts w:ascii="Arial" w:hAnsi="Arial" w:cs="Arial"/>
              </w:rPr>
            </w:pPr>
            <w:r w:rsidRPr="000A3D8D">
              <w:rPr>
                <w:rFonts w:ascii="Arial" w:hAnsi="Arial" w:cs="Arial"/>
              </w:rPr>
              <w:t xml:space="preserve">b) </w:t>
            </w:r>
            <w:r w:rsidR="00666C3B" w:rsidRPr="000A3D8D">
              <w:rPr>
                <w:rFonts w:ascii="Arial" w:hAnsi="Arial" w:cs="Arial"/>
              </w:rPr>
              <w:t>Ganado porcino</w:t>
            </w:r>
          </w:p>
        </w:tc>
        <w:tc>
          <w:tcPr>
            <w:tcW w:w="748" w:type="dxa"/>
            <w:tcBorders>
              <w:right w:val="nil"/>
            </w:tcBorders>
          </w:tcPr>
          <w:p w14:paraId="1D90F067" w14:textId="57FD6154"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197BD0AF" w14:textId="287AA8A6"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666C3B" w:rsidRPr="000A3D8D" w14:paraId="7078A456" w14:textId="77777777" w:rsidTr="000B7028">
        <w:tc>
          <w:tcPr>
            <w:tcW w:w="5280" w:type="dxa"/>
          </w:tcPr>
          <w:p w14:paraId="5E8DFAB2" w14:textId="1726E9BE" w:rsidR="00666C3B" w:rsidRPr="000A3D8D" w:rsidRDefault="00610731" w:rsidP="009579E0">
            <w:pPr>
              <w:pStyle w:val="Textoindependiente"/>
              <w:spacing w:line="360" w:lineRule="auto"/>
              <w:rPr>
                <w:rFonts w:ascii="Arial" w:hAnsi="Arial" w:cs="Arial"/>
              </w:rPr>
            </w:pPr>
            <w:r w:rsidRPr="000A3D8D">
              <w:rPr>
                <w:rFonts w:ascii="Arial" w:hAnsi="Arial" w:cs="Arial"/>
              </w:rPr>
              <w:t xml:space="preserve">c) </w:t>
            </w:r>
            <w:r w:rsidR="00666C3B" w:rsidRPr="000A3D8D">
              <w:rPr>
                <w:rFonts w:ascii="Arial" w:hAnsi="Arial" w:cs="Arial"/>
              </w:rPr>
              <w:t>Ganado caprino</w:t>
            </w:r>
          </w:p>
        </w:tc>
        <w:tc>
          <w:tcPr>
            <w:tcW w:w="748" w:type="dxa"/>
            <w:tcBorders>
              <w:right w:val="nil"/>
            </w:tcBorders>
          </w:tcPr>
          <w:p w14:paraId="6A2DA453" w14:textId="2E8BC34F"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07D77A39" w14:textId="04A49E08"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bl>
    <w:p w14:paraId="24DE576B" w14:textId="77777777" w:rsidR="00D02A28" w:rsidRPr="000A3D8D" w:rsidRDefault="00D02A28" w:rsidP="009579E0">
      <w:pPr>
        <w:pStyle w:val="Textoindependiente"/>
        <w:spacing w:line="360" w:lineRule="auto"/>
        <w:rPr>
          <w:rFonts w:ascii="Arial" w:hAnsi="Arial" w:cs="Arial"/>
        </w:rPr>
      </w:pPr>
    </w:p>
    <w:p w14:paraId="5BFCC3F1"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Los derechos por pesaje de ganado en básculas del Ayuntamiento, se pagarán de acuerdo a la siguiente tarifa por cabeza:</w:t>
      </w:r>
    </w:p>
    <w:p w14:paraId="168DBAE1"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60"/>
        <w:gridCol w:w="2200"/>
      </w:tblGrid>
      <w:tr w:rsidR="00610731" w:rsidRPr="000A3D8D" w14:paraId="3D959987" w14:textId="77777777" w:rsidTr="000B7028">
        <w:tc>
          <w:tcPr>
            <w:tcW w:w="5280" w:type="dxa"/>
          </w:tcPr>
          <w:p w14:paraId="297AD89C" w14:textId="14F0D313"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a) </w:t>
            </w:r>
            <w:r w:rsidR="00610731" w:rsidRPr="000A3D8D">
              <w:rPr>
                <w:rFonts w:ascii="Arial" w:hAnsi="Arial" w:cs="Arial"/>
              </w:rPr>
              <w:t>Ganado vacuno</w:t>
            </w:r>
          </w:p>
        </w:tc>
        <w:tc>
          <w:tcPr>
            <w:tcW w:w="660" w:type="dxa"/>
            <w:tcBorders>
              <w:right w:val="nil"/>
            </w:tcBorders>
          </w:tcPr>
          <w:p w14:paraId="070874AB" w14:textId="28C1DF41" w:rsidR="00610731" w:rsidRPr="000A3D8D" w:rsidRDefault="00610731" w:rsidP="00610731">
            <w:pPr>
              <w:pStyle w:val="Textoindependiente"/>
              <w:tabs>
                <w:tab w:val="left" w:pos="1485"/>
              </w:tabs>
              <w:spacing w:line="360" w:lineRule="auto"/>
              <w:rPr>
                <w:rFonts w:ascii="Arial" w:hAnsi="Arial" w:cs="Arial"/>
              </w:rPr>
            </w:pPr>
            <w:r w:rsidRPr="000A3D8D">
              <w:rPr>
                <w:rFonts w:ascii="Arial" w:hAnsi="Arial" w:cs="Arial"/>
              </w:rPr>
              <w:t>$</w:t>
            </w:r>
          </w:p>
        </w:tc>
        <w:tc>
          <w:tcPr>
            <w:tcW w:w="2200" w:type="dxa"/>
            <w:tcBorders>
              <w:left w:val="nil"/>
            </w:tcBorders>
          </w:tcPr>
          <w:p w14:paraId="68D48F98" w14:textId="2D53E86D" w:rsidR="00610731" w:rsidRPr="000A3D8D" w:rsidRDefault="00610731" w:rsidP="00610731">
            <w:pPr>
              <w:pStyle w:val="Textoindependiente"/>
              <w:tabs>
                <w:tab w:val="left" w:pos="1485"/>
              </w:tabs>
              <w:spacing w:line="360" w:lineRule="auto"/>
              <w:jc w:val="right"/>
              <w:rPr>
                <w:rFonts w:ascii="Arial" w:hAnsi="Arial" w:cs="Arial"/>
              </w:rPr>
            </w:pPr>
            <w:r w:rsidRPr="000A3D8D">
              <w:rPr>
                <w:rFonts w:ascii="Arial" w:hAnsi="Arial" w:cs="Arial"/>
              </w:rPr>
              <w:t>32.00</w:t>
            </w:r>
          </w:p>
        </w:tc>
      </w:tr>
      <w:tr w:rsidR="00610731" w:rsidRPr="000A3D8D" w14:paraId="12E4B6B3" w14:textId="77777777" w:rsidTr="000B7028">
        <w:tc>
          <w:tcPr>
            <w:tcW w:w="5280" w:type="dxa"/>
          </w:tcPr>
          <w:p w14:paraId="2F2FABAE" w14:textId="6A544BAA"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b) </w:t>
            </w:r>
            <w:r w:rsidR="00610731" w:rsidRPr="000A3D8D">
              <w:rPr>
                <w:rFonts w:ascii="Arial" w:hAnsi="Arial" w:cs="Arial"/>
              </w:rPr>
              <w:t>Ganado porcino</w:t>
            </w:r>
          </w:p>
        </w:tc>
        <w:tc>
          <w:tcPr>
            <w:tcW w:w="660" w:type="dxa"/>
            <w:tcBorders>
              <w:right w:val="nil"/>
            </w:tcBorders>
          </w:tcPr>
          <w:p w14:paraId="780AB5DB" w14:textId="309E99B4" w:rsidR="00610731" w:rsidRPr="000A3D8D" w:rsidRDefault="00610731" w:rsidP="00610731">
            <w:pPr>
              <w:pStyle w:val="Textoindependiente"/>
              <w:tabs>
                <w:tab w:val="left" w:pos="1365"/>
              </w:tabs>
              <w:spacing w:line="360" w:lineRule="auto"/>
              <w:rPr>
                <w:rFonts w:ascii="Arial" w:hAnsi="Arial" w:cs="Arial"/>
              </w:rPr>
            </w:pPr>
            <w:r w:rsidRPr="000A3D8D">
              <w:rPr>
                <w:rFonts w:ascii="Arial" w:hAnsi="Arial" w:cs="Arial"/>
              </w:rPr>
              <w:t>$</w:t>
            </w:r>
          </w:p>
        </w:tc>
        <w:tc>
          <w:tcPr>
            <w:tcW w:w="2200" w:type="dxa"/>
            <w:tcBorders>
              <w:left w:val="nil"/>
            </w:tcBorders>
          </w:tcPr>
          <w:p w14:paraId="52DA11AB" w14:textId="6A707A24" w:rsidR="00610731" w:rsidRPr="000A3D8D" w:rsidRDefault="00610731" w:rsidP="00610731">
            <w:pPr>
              <w:pStyle w:val="Textoindependiente"/>
              <w:tabs>
                <w:tab w:val="left" w:pos="1365"/>
              </w:tabs>
              <w:spacing w:line="360" w:lineRule="auto"/>
              <w:jc w:val="right"/>
              <w:rPr>
                <w:rFonts w:ascii="Arial" w:hAnsi="Arial" w:cs="Arial"/>
              </w:rPr>
            </w:pPr>
            <w:r w:rsidRPr="000A3D8D">
              <w:rPr>
                <w:rFonts w:ascii="Arial" w:hAnsi="Arial" w:cs="Arial"/>
              </w:rPr>
              <w:t>32.00</w:t>
            </w:r>
          </w:p>
        </w:tc>
      </w:tr>
      <w:tr w:rsidR="00610731" w:rsidRPr="000A3D8D" w14:paraId="30707910" w14:textId="77777777" w:rsidTr="000B7028">
        <w:tc>
          <w:tcPr>
            <w:tcW w:w="5280" w:type="dxa"/>
          </w:tcPr>
          <w:p w14:paraId="6B41A1E1" w14:textId="57E6A71C"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c) </w:t>
            </w:r>
            <w:r w:rsidR="00610731" w:rsidRPr="000A3D8D">
              <w:rPr>
                <w:rFonts w:ascii="Arial" w:hAnsi="Arial" w:cs="Arial"/>
              </w:rPr>
              <w:t>Ganado caprino</w:t>
            </w:r>
          </w:p>
        </w:tc>
        <w:tc>
          <w:tcPr>
            <w:tcW w:w="660" w:type="dxa"/>
            <w:tcBorders>
              <w:right w:val="nil"/>
            </w:tcBorders>
          </w:tcPr>
          <w:p w14:paraId="770CC08E" w14:textId="4F7B671B" w:rsidR="00610731" w:rsidRPr="000A3D8D" w:rsidRDefault="00610731" w:rsidP="00610731">
            <w:pPr>
              <w:pStyle w:val="Textoindependiente"/>
              <w:tabs>
                <w:tab w:val="left" w:pos="1740"/>
              </w:tabs>
              <w:spacing w:line="360" w:lineRule="auto"/>
              <w:rPr>
                <w:rFonts w:ascii="Arial" w:hAnsi="Arial" w:cs="Arial"/>
              </w:rPr>
            </w:pPr>
            <w:r w:rsidRPr="000A3D8D">
              <w:rPr>
                <w:rFonts w:ascii="Arial" w:hAnsi="Arial" w:cs="Arial"/>
              </w:rPr>
              <w:t>$</w:t>
            </w:r>
          </w:p>
        </w:tc>
        <w:tc>
          <w:tcPr>
            <w:tcW w:w="2200" w:type="dxa"/>
            <w:tcBorders>
              <w:left w:val="nil"/>
            </w:tcBorders>
          </w:tcPr>
          <w:p w14:paraId="4FEC1F10" w14:textId="4DEF7949" w:rsidR="00610731" w:rsidRPr="000A3D8D" w:rsidRDefault="00610731" w:rsidP="00610731">
            <w:pPr>
              <w:pStyle w:val="Textoindependiente"/>
              <w:tabs>
                <w:tab w:val="left" w:pos="1740"/>
              </w:tabs>
              <w:spacing w:line="360" w:lineRule="auto"/>
              <w:jc w:val="right"/>
              <w:rPr>
                <w:rFonts w:ascii="Arial" w:hAnsi="Arial" w:cs="Arial"/>
              </w:rPr>
            </w:pPr>
            <w:r w:rsidRPr="000A3D8D">
              <w:rPr>
                <w:rFonts w:ascii="Arial" w:hAnsi="Arial" w:cs="Arial"/>
              </w:rPr>
              <w:t>32.00</w:t>
            </w:r>
          </w:p>
        </w:tc>
      </w:tr>
    </w:tbl>
    <w:p w14:paraId="12CA760E" w14:textId="77777777" w:rsidR="00610731" w:rsidRPr="000A3D8D" w:rsidRDefault="00610731" w:rsidP="009579E0">
      <w:pPr>
        <w:pStyle w:val="Textoindependiente"/>
        <w:spacing w:line="360" w:lineRule="auto"/>
        <w:rPr>
          <w:rFonts w:ascii="Arial" w:hAnsi="Arial" w:cs="Arial"/>
        </w:rPr>
      </w:pPr>
    </w:p>
    <w:p w14:paraId="5CF485B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Los derechos por servicio de inspección por parte de la autoridad municipal, se pagarán de acuerdo a la siguiente tarifa por cabeza:</w:t>
      </w:r>
    </w:p>
    <w:p w14:paraId="2BBA0343"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2B4A3A" w:rsidRPr="000A3D8D" w14:paraId="456C785B" w14:textId="77777777" w:rsidTr="000B7028">
        <w:tc>
          <w:tcPr>
            <w:tcW w:w="5280" w:type="dxa"/>
          </w:tcPr>
          <w:p w14:paraId="6B0DF6DF" w14:textId="3A2831FA" w:rsidR="002B4A3A" w:rsidRPr="000A3D8D" w:rsidRDefault="002B4A3A" w:rsidP="009579E0">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Ganado vacuno</w:t>
            </w:r>
          </w:p>
        </w:tc>
        <w:tc>
          <w:tcPr>
            <w:tcW w:w="612" w:type="dxa"/>
            <w:tcBorders>
              <w:right w:val="nil"/>
            </w:tcBorders>
          </w:tcPr>
          <w:p w14:paraId="11C4B5BC" w14:textId="2E049EEF"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27CB65A" w14:textId="62B46129"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r w:rsidR="002B4A3A" w:rsidRPr="000A3D8D" w14:paraId="706D795D" w14:textId="77777777" w:rsidTr="000B7028">
        <w:tc>
          <w:tcPr>
            <w:tcW w:w="5280" w:type="dxa"/>
          </w:tcPr>
          <w:p w14:paraId="6D5216D8" w14:textId="331227B3" w:rsidR="002B4A3A" w:rsidRPr="000A3D8D" w:rsidRDefault="002B4A3A" w:rsidP="009579E0">
            <w:pPr>
              <w:pStyle w:val="Textoindependiente"/>
              <w:spacing w:line="360" w:lineRule="auto"/>
              <w:rPr>
                <w:rFonts w:ascii="Arial" w:hAnsi="Arial" w:cs="Arial"/>
              </w:rPr>
            </w:pPr>
            <w:r w:rsidRPr="000A3D8D">
              <w:rPr>
                <w:rFonts w:ascii="Arial" w:hAnsi="Arial" w:cs="Arial"/>
                <w:b/>
              </w:rPr>
              <w:t xml:space="preserve">b) </w:t>
            </w:r>
            <w:r w:rsidRPr="000A3D8D">
              <w:rPr>
                <w:rFonts w:ascii="Arial" w:hAnsi="Arial" w:cs="Arial"/>
              </w:rPr>
              <w:t>Ganado porcino</w:t>
            </w:r>
          </w:p>
        </w:tc>
        <w:tc>
          <w:tcPr>
            <w:tcW w:w="612" w:type="dxa"/>
            <w:tcBorders>
              <w:right w:val="nil"/>
            </w:tcBorders>
          </w:tcPr>
          <w:p w14:paraId="014349DE" w14:textId="02520607"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D75849F" w14:textId="3D005C8D"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r w:rsidR="002B4A3A" w:rsidRPr="000A3D8D" w14:paraId="6CD0C4A2" w14:textId="77777777" w:rsidTr="000B7028">
        <w:tc>
          <w:tcPr>
            <w:tcW w:w="5280" w:type="dxa"/>
          </w:tcPr>
          <w:p w14:paraId="53CB6022" w14:textId="5A89DCBC" w:rsidR="002B4A3A" w:rsidRPr="000A3D8D" w:rsidRDefault="002B4A3A" w:rsidP="009579E0">
            <w:pPr>
              <w:pStyle w:val="Textoindependiente"/>
              <w:spacing w:line="360" w:lineRule="auto"/>
              <w:rPr>
                <w:rFonts w:ascii="Arial" w:hAnsi="Arial" w:cs="Arial"/>
                <w:b/>
              </w:rPr>
            </w:pPr>
            <w:r w:rsidRPr="000A3D8D">
              <w:rPr>
                <w:rFonts w:ascii="Arial" w:hAnsi="Arial" w:cs="Arial"/>
                <w:b/>
              </w:rPr>
              <w:t xml:space="preserve">c) </w:t>
            </w:r>
            <w:r w:rsidRPr="000A3D8D">
              <w:rPr>
                <w:rFonts w:ascii="Arial" w:hAnsi="Arial" w:cs="Arial"/>
              </w:rPr>
              <w:t>Ganado caprino</w:t>
            </w:r>
          </w:p>
        </w:tc>
        <w:tc>
          <w:tcPr>
            <w:tcW w:w="612" w:type="dxa"/>
            <w:tcBorders>
              <w:right w:val="nil"/>
            </w:tcBorders>
          </w:tcPr>
          <w:p w14:paraId="3C33DE54" w14:textId="1FBDEDCC"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2CE51E86" w14:textId="51EB7453"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bl>
    <w:p w14:paraId="58C96B33" w14:textId="77777777" w:rsidR="002B4A3A" w:rsidRPr="000A3D8D" w:rsidRDefault="002B4A3A" w:rsidP="009579E0">
      <w:pPr>
        <w:pStyle w:val="Textoindependiente"/>
        <w:spacing w:line="360" w:lineRule="auto"/>
        <w:rPr>
          <w:rFonts w:ascii="Arial" w:hAnsi="Arial" w:cs="Arial"/>
        </w:rPr>
      </w:pPr>
    </w:p>
    <w:p w14:paraId="6770A33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Sexta</w:t>
      </w:r>
    </w:p>
    <w:p w14:paraId="46A5CF23" w14:textId="77777777" w:rsidR="002B4A3A"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Derechos por el Servicio de Supervisión </w:t>
      </w:r>
    </w:p>
    <w:p w14:paraId="67318BA1" w14:textId="6208561E"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Sanitaria de Matanza de Animales de Consumo</w:t>
      </w:r>
    </w:p>
    <w:p w14:paraId="72C690DA" w14:textId="77777777" w:rsidR="00D02A28" w:rsidRPr="000A3D8D" w:rsidRDefault="00D02A28" w:rsidP="0036580E">
      <w:pPr>
        <w:pStyle w:val="Textoindependiente"/>
        <w:spacing w:line="360" w:lineRule="auto"/>
        <w:jc w:val="both"/>
        <w:rPr>
          <w:rFonts w:ascii="Arial" w:hAnsi="Arial" w:cs="Arial"/>
          <w:b/>
        </w:rPr>
      </w:pPr>
    </w:p>
    <w:p w14:paraId="46AFF494" w14:textId="74DCA605"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18.- </w:t>
      </w:r>
      <w:r w:rsidRPr="000A3D8D">
        <w:rPr>
          <w:rFonts w:ascii="Arial" w:hAnsi="Arial" w:cs="Arial"/>
        </w:rPr>
        <w:t xml:space="preserve">Los derechos por el Servicio </w:t>
      </w:r>
      <w:r w:rsidR="002B4A3A" w:rsidRPr="000A3D8D">
        <w:rPr>
          <w:rFonts w:ascii="Arial" w:hAnsi="Arial" w:cs="Arial"/>
        </w:rPr>
        <w:t xml:space="preserve">de </w:t>
      </w:r>
      <w:r w:rsidRPr="000A3D8D">
        <w:rPr>
          <w:rFonts w:ascii="Arial" w:hAnsi="Arial" w:cs="Arial"/>
        </w:rPr>
        <w:t>Supervisión Sanitaria de Matanza de Animales de consumo, se pagarán con base en la cuota de:</w:t>
      </w:r>
    </w:p>
    <w:p w14:paraId="1339C4F8" w14:textId="77777777" w:rsidR="00DC5BE9" w:rsidRPr="000A3D8D" w:rsidRDefault="00DC5BE9"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DC5BE9" w:rsidRPr="000A3D8D" w14:paraId="37559E52" w14:textId="77777777" w:rsidTr="000B7028">
        <w:tc>
          <w:tcPr>
            <w:tcW w:w="5280" w:type="dxa"/>
          </w:tcPr>
          <w:p w14:paraId="048C41DA" w14:textId="78D3C1F3" w:rsidR="00DC5BE9" w:rsidRPr="000A3D8D" w:rsidRDefault="00DC5BE9"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 Ganado porcino:</w:t>
            </w:r>
          </w:p>
        </w:tc>
        <w:tc>
          <w:tcPr>
            <w:tcW w:w="612" w:type="dxa"/>
            <w:tcBorders>
              <w:right w:val="nil"/>
            </w:tcBorders>
          </w:tcPr>
          <w:p w14:paraId="13C6EBA4" w14:textId="0BFA6C2A" w:rsidR="00DC5BE9" w:rsidRPr="000A3D8D" w:rsidRDefault="00DC5BE9"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14AA2D5" w14:textId="4112DECE" w:rsidR="00DC5BE9" w:rsidRPr="000A3D8D" w:rsidRDefault="00DC5BE9" w:rsidP="00DC5BE9">
            <w:pPr>
              <w:pStyle w:val="Textoindependiente"/>
              <w:spacing w:line="360" w:lineRule="auto"/>
              <w:jc w:val="right"/>
              <w:rPr>
                <w:rFonts w:ascii="Arial" w:hAnsi="Arial" w:cs="Arial"/>
              </w:rPr>
            </w:pPr>
            <w:r w:rsidRPr="000A3D8D">
              <w:rPr>
                <w:rFonts w:ascii="Arial" w:hAnsi="Arial" w:cs="Arial"/>
              </w:rPr>
              <w:t>16.00 por cabeza</w:t>
            </w:r>
          </w:p>
        </w:tc>
      </w:tr>
      <w:tr w:rsidR="00DC5BE9" w:rsidRPr="000A3D8D" w14:paraId="33C0BAFD" w14:textId="77777777" w:rsidTr="000B7028">
        <w:tc>
          <w:tcPr>
            <w:tcW w:w="5280" w:type="dxa"/>
          </w:tcPr>
          <w:p w14:paraId="6AA77A91" w14:textId="238FF711" w:rsidR="00DC5BE9" w:rsidRPr="000A3D8D" w:rsidRDefault="00DC5BE9"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Ganado vacuno</w:t>
            </w:r>
          </w:p>
        </w:tc>
        <w:tc>
          <w:tcPr>
            <w:tcW w:w="612" w:type="dxa"/>
            <w:tcBorders>
              <w:right w:val="nil"/>
            </w:tcBorders>
          </w:tcPr>
          <w:p w14:paraId="3615F128" w14:textId="21144D3E" w:rsidR="00DC5BE9" w:rsidRPr="000A3D8D" w:rsidRDefault="00DC5BE9"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2D15544" w14:textId="7428174D" w:rsidR="00DC5BE9" w:rsidRPr="000A3D8D" w:rsidRDefault="00DC5BE9" w:rsidP="00DC5BE9">
            <w:pPr>
              <w:pStyle w:val="Textoindependiente"/>
              <w:spacing w:line="360" w:lineRule="auto"/>
              <w:jc w:val="right"/>
              <w:rPr>
                <w:rFonts w:ascii="Arial" w:hAnsi="Arial" w:cs="Arial"/>
              </w:rPr>
            </w:pPr>
            <w:r w:rsidRPr="000A3D8D">
              <w:rPr>
                <w:rFonts w:ascii="Arial" w:hAnsi="Arial" w:cs="Arial"/>
              </w:rPr>
              <w:t>82 por cabeza</w:t>
            </w:r>
          </w:p>
        </w:tc>
      </w:tr>
    </w:tbl>
    <w:p w14:paraId="13E0D1F4" w14:textId="77777777" w:rsidR="00D02A28" w:rsidRPr="000A3D8D" w:rsidRDefault="00D02A28" w:rsidP="009579E0">
      <w:pPr>
        <w:pStyle w:val="Textoindependiente"/>
        <w:spacing w:line="360" w:lineRule="auto"/>
        <w:rPr>
          <w:rFonts w:ascii="Arial" w:hAnsi="Arial" w:cs="Arial"/>
        </w:rPr>
      </w:pPr>
    </w:p>
    <w:p w14:paraId="2A461DC9" w14:textId="77777777" w:rsidR="00DC5BE9" w:rsidRPr="000A3D8D" w:rsidRDefault="002F3D5D" w:rsidP="00DC5BE9">
      <w:pPr>
        <w:spacing w:line="360" w:lineRule="auto"/>
        <w:jc w:val="center"/>
        <w:rPr>
          <w:rFonts w:ascii="Arial" w:hAnsi="Arial" w:cs="Arial"/>
          <w:b/>
          <w:sz w:val="20"/>
          <w:szCs w:val="20"/>
        </w:rPr>
      </w:pPr>
      <w:r w:rsidRPr="000A3D8D">
        <w:rPr>
          <w:rFonts w:ascii="Arial" w:hAnsi="Arial" w:cs="Arial"/>
          <w:b/>
          <w:sz w:val="20"/>
          <w:szCs w:val="20"/>
        </w:rPr>
        <w:t xml:space="preserve">Sección Séptima </w:t>
      </w:r>
    </w:p>
    <w:p w14:paraId="32E3273A" w14:textId="5EF16AA1" w:rsidR="00D02A28" w:rsidRPr="000A3D8D" w:rsidRDefault="002F3D5D" w:rsidP="00DC5BE9">
      <w:pPr>
        <w:spacing w:line="360" w:lineRule="auto"/>
        <w:jc w:val="center"/>
        <w:rPr>
          <w:rFonts w:ascii="Arial" w:hAnsi="Arial" w:cs="Arial"/>
          <w:b/>
          <w:sz w:val="20"/>
          <w:szCs w:val="20"/>
        </w:rPr>
      </w:pPr>
      <w:r w:rsidRPr="000A3D8D">
        <w:rPr>
          <w:rFonts w:ascii="Arial" w:hAnsi="Arial" w:cs="Arial"/>
          <w:b/>
          <w:sz w:val="20"/>
          <w:szCs w:val="20"/>
        </w:rPr>
        <w:t>Derechos por Servicios de Catastro</w:t>
      </w:r>
    </w:p>
    <w:p w14:paraId="4F64AEA4" w14:textId="77777777" w:rsidR="00D02A28" w:rsidRPr="000A3D8D" w:rsidRDefault="00D02A28" w:rsidP="0036580E">
      <w:pPr>
        <w:pStyle w:val="Textoindependiente"/>
        <w:spacing w:line="360" w:lineRule="auto"/>
        <w:jc w:val="both"/>
        <w:rPr>
          <w:rFonts w:ascii="Arial" w:hAnsi="Arial" w:cs="Arial"/>
          <w:b/>
        </w:rPr>
      </w:pPr>
    </w:p>
    <w:p w14:paraId="648CA9DC"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19.- </w:t>
      </w:r>
      <w:r w:rsidRPr="000A3D8D">
        <w:rPr>
          <w:rFonts w:ascii="Arial" w:hAnsi="Arial" w:cs="Arial"/>
        </w:rPr>
        <w:t>La cuota que se pagará por los servicios que presta el Catastro Municipal, causarán derechos de conformidad con la siguiente tarifa.</w:t>
      </w:r>
    </w:p>
    <w:p w14:paraId="035D466D" w14:textId="77777777" w:rsidR="00D02A28" w:rsidRPr="000A3D8D" w:rsidRDefault="00D02A28" w:rsidP="009579E0">
      <w:pPr>
        <w:pStyle w:val="Textoindependiente"/>
        <w:spacing w:line="360" w:lineRule="auto"/>
        <w:rPr>
          <w:rFonts w:ascii="Arial" w:hAnsi="Arial" w:cs="Arial"/>
        </w:rPr>
      </w:pPr>
    </w:p>
    <w:p w14:paraId="2C636D7C" w14:textId="77777777" w:rsidR="00D02A28" w:rsidRPr="000A3D8D" w:rsidRDefault="002F3D5D" w:rsidP="009579E0">
      <w:pPr>
        <w:pStyle w:val="Textoindependiente"/>
        <w:tabs>
          <w:tab w:val="left" w:pos="873"/>
        </w:tabs>
        <w:spacing w:line="360" w:lineRule="auto"/>
        <w:rPr>
          <w:rFonts w:ascii="Arial" w:hAnsi="Arial" w:cs="Arial"/>
        </w:rPr>
      </w:pPr>
      <w:r w:rsidRPr="000A3D8D">
        <w:rPr>
          <w:rFonts w:ascii="Arial" w:hAnsi="Arial" w:cs="Arial"/>
          <w:b/>
        </w:rPr>
        <w:t>I.-</w:t>
      </w:r>
      <w:r w:rsidRPr="000A3D8D">
        <w:rPr>
          <w:rFonts w:ascii="Arial" w:hAnsi="Arial" w:cs="Arial"/>
          <w:b/>
        </w:rPr>
        <w:tab/>
      </w:r>
      <w:r w:rsidRPr="000A3D8D">
        <w:rPr>
          <w:rFonts w:ascii="Arial" w:hAnsi="Arial" w:cs="Arial"/>
        </w:rPr>
        <w:t>Emisión de copias fotostáticas simples.</w:t>
      </w:r>
    </w:p>
    <w:p w14:paraId="7D6BF620"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804"/>
        <w:gridCol w:w="567"/>
        <w:gridCol w:w="1209"/>
      </w:tblGrid>
      <w:tr w:rsidR="004A2EBA" w:rsidRPr="000A3D8D" w14:paraId="33EA5335" w14:textId="77777777" w:rsidTr="004C6D0B">
        <w:tc>
          <w:tcPr>
            <w:tcW w:w="6804" w:type="dxa"/>
          </w:tcPr>
          <w:p w14:paraId="7F823314" w14:textId="5962DFDC" w:rsidR="004A2EBA" w:rsidRPr="000A3D8D" w:rsidRDefault="004A2EBA" w:rsidP="000A5034">
            <w:pPr>
              <w:pStyle w:val="Textoindependiente"/>
              <w:spacing w:line="360" w:lineRule="auto"/>
              <w:jc w:val="both"/>
              <w:rPr>
                <w:rFonts w:ascii="Arial" w:hAnsi="Arial" w:cs="Arial"/>
              </w:rPr>
            </w:pPr>
            <w:r w:rsidRPr="000A3D8D">
              <w:rPr>
                <w:rFonts w:ascii="Arial" w:hAnsi="Arial" w:cs="Arial"/>
              </w:rPr>
              <w:t>a) Por cada hoja simple tamaño carta, de cédulas, planos, parcelas, manifestación de traslación de dominio o cualquier otra manifestación</w:t>
            </w:r>
          </w:p>
        </w:tc>
        <w:tc>
          <w:tcPr>
            <w:tcW w:w="567" w:type="dxa"/>
            <w:tcBorders>
              <w:right w:val="nil"/>
            </w:tcBorders>
          </w:tcPr>
          <w:p w14:paraId="40EE747C" w14:textId="53E250B6" w:rsidR="004A2EBA" w:rsidRPr="000A3D8D" w:rsidRDefault="000A5034"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6B14B50E" w14:textId="22688337" w:rsidR="004A2EBA" w:rsidRPr="000A3D8D" w:rsidRDefault="004A2EBA" w:rsidP="004A2EBA">
            <w:pPr>
              <w:pStyle w:val="Prrafodelista"/>
              <w:tabs>
                <w:tab w:val="left" w:pos="718"/>
                <w:tab w:val="left" w:pos="719"/>
                <w:tab w:val="left" w:pos="7673"/>
              </w:tabs>
              <w:spacing w:line="360" w:lineRule="auto"/>
              <w:ind w:left="0" w:firstLine="0"/>
              <w:jc w:val="right"/>
              <w:rPr>
                <w:rFonts w:ascii="Arial" w:hAnsi="Arial" w:cs="Arial"/>
                <w:sz w:val="20"/>
                <w:szCs w:val="20"/>
              </w:rPr>
            </w:pPr>
            <w:r w:rsidRPr="000A3D8D">
              <w:rPr>
                <w:rFonts w:ascii="Arial" w:hAnsi="Arial" w:cs="Arial"/>
                <w:sz w:val="20"/>
                <w:szCs w:val="20"/>
              </w:rPr>
              <w:t>$ 32.00</w:t>
            </w:r>
          </w:p>
          <w:p w14:paraId="16F79A62" w14:textId="77777777" w:rsidR="004A2EBA" w:rsidRPr="000A3D8D" w:rsidRDefault="004A2EBA" w:rsidP="004A2EBA">
            <w:pPr>
              <w:pStyle w:val="Textoindependiente"/>
              <w:spacing w:line="360" w:lineRule="auto"/>
              <w:jc w:val="right"/>
              <w:rPr>
                <w:rFonts w:ascii="Arial" w:hAnsi="Arial" w:cs="Arial"/>
              </w:rPr>
            </w:pPr>
          </w:p>
        </w:tc>
      </w:tr>
      <w:tr w:rsidR="004A2EBA" w:rsidRPr="000A3D8D" w14:paraId="72FB15D6" w14:textId="77777777" w:rsidTr="000A79AD">
        <w:trPr>
          <w:trHeight w:val="274"/>
        </w:trPr>
        <w:tc>
          <w:tcPr>
            <w:tcW w:w="6804" w:type="dxa"/>
          </w:tcPr>
          <w:p w14:paraId="0FB3663F" w14:textId="293AC9A6" w:rsidR="004A2EBA" w:rsidRPr="000A3D8D" w:rsidRDefault="004A2EBA" w:rsidP="000A5034">
            <w:pPr>
              <w:pStyle w:val="Textoindependiente"/>
              <w:spacing w:line="360" w:lineRule="auto"/>
              <w:jc w:val="both"/>
              <w:rPr>
                <w:rFonts w:ascii="Arial" w:hAnsi="Arial" w:cs="Arial"/>
              </w:rPr>
            </w:pPr>
            <w:r w:rsidRPr="000A3D8D">
              <w:rPr>
                <w:rFonts w:ascii="Arial" w:hAnsi="Arial" w:cs="Arial"/>
              </w:rPr>
              <w:t>b) Por cada copia simple tamaño oficio</w:t>
            </w:r>
          </w:p>
        </w:tc>
        <w:tc>
          <w:tcPr>
            <w:tcW w:w="567" w:type="dxa"/>
            <w:tcBorders>
              <w:right w:val="nil"/>
            </w:tcBorders>
          </w:tcPr>
          <w:p w14:paraId="70664910" w14:textId="2C3F4AEF" w:rsidR="004A2EBA" w:rsidRPr="000A3D8D" w:rsidRDefault="000A5034"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1F0DE446" w14:textId="08638F24" w:rsidR="004A2EBA" w:rsidRPr="000A3D8D" w:rsidRDefault="000A79AD" w:rsidP="000A79AD">
            <w:pPr>
              <w:pStyle w:val="Prrafodelista"/>
              <w:tabs>
                <w:tab w:val="left" w:pos="718"/>
                <w:tab w:val="left" w:pos="719"/>
                <w:tab w:val="left" w:pos="7673"/>
              </w:tabs>
              <w:spacing w:line="360" w:lineRule="auto"/>
              <w:ind w:left="0" w:firstLine="0"/>
              <w:jc w:val="right"/>
              <w:rPr>
                <w:rFonts w:ascii="Arial" w:hAnsi="Arial" w:cs="Arial"/>
                <w:sz w:val="20"/>
                <w:szCs w:val="20"/>
              </w:rPr>
            </w:pPr>
            <w:r>
              <w:rPr>
                <w:rFonts w:ascii="Arial" w:hAnsi="Arial" w:cs="Arial"/>
                <w:sz w:val="20"/>
                <w:szCs w:val="20"/>
              </w:rPr>
              <w:t>$ 37.00</w:t>
            </w:r>
          </w:p>
        </w:tc>
      </w:tr>
    </w:tbl>
    <w:p w14:paraId="7DF21B75" w14:textId="77777777" w:rsidR="00D02A28" w:rsidRPr="000A3D8D" w:rsidRDefault="00D02A28" w:rsidP="009579E0">
      <w:pPr>
        <w:pStyle w:val="Textoindependiente"/>
        <w:spacing w:line="360" w:lineRule="auto"/>
        <w:rPr>
          <w:rFonts w:ascii="Arial" w:hAnsi="Arial" w:cs="Arial"/>
        </w:rPr>
      </w:pPr>
    </w:p>
    <w:p w14:paraId="43223054" w14:textId="3F8FA19B" w:rsidR="00D02A28" w:rsidRPr="000A3D8D" w:rsidRDefault="0036580E" w:rsidP="0036580E">
      <w:pPr>
        <w:pStyle w:val="Textoindependiente"/>
        <w:tabs>
          <w:tab w:val="left" w:pos="924"/>
        </w:tabs>
        <w:spacing w:line="360" w:lineRule="auto"/>
        <w:jc w:val="both"/>
        <w:rPr>
          <w:rFonts w:ascii="Arial" w:hAnsi="Arial" w:cs="Arial"/>
        </w:rPr>
      </w:pPr>
      <w:r w:rsidRPr="000A3D8D">
        <w:rPr>
          <w:rFonts w:ascii="Arial" w:hAnsi="Arial" w:cs="Arial"/>
          <w:b/>
        </w:rPr>
        <w:t>II.-</w:t>
      </w:r>
      <w:r w:rsidR="002F3D5D" w:rsidRPr="000A3D8D">
        <w:rPr>
          <w:rFonts w:ascii="Arial" w:hAnsi="Arial" w:cs="Arial"/>
        </w:rPr>
        <w:t>Por cualquier expedición de copias fotostáticas certificadas de cedulas, planos hoja de libro de parcela, manifestaciones, oficios expedidos por la dirección de catastro:</w:t>
      </w:r>
    </w:p>
    <w:p w14:paraId="417A49E9" w14:textId="77777777" w:rsidR="00E60C44" w:rsidRPr="000A3D8D" w:rsidRDefault="00E60C44" w:rsidP="009579E0">
      <w:pPr>
        <w:pStyle w:val="Textoindependiente"/>
        <w:tabs>
          <w:tab w:val="left" w:pos="924"/>
        </w:tabs>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804"/>
        <w:gridCol w:w="426"/>
        <w:gridCol w:w="1350"/>
      </w:tblGrid>
      <w:tr w:rsidR="00E60C44" w:rsidRPr="000A3D8D" w14:paraId="0C13FB7F" w14:textId="77777777" w:rsidTr="004C6D0B">
        <w:tc>
          <w:tcPr>
            <w:tcW w:w="6804" w:type="dxa"/>
          </w:tcPr>
          <w:p w14:paraId="45795064" w14:textId="3052E0C5"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a) Tamaño carta</w:t>
            </w:r>
          </w:p>
        </w:tc>
        <w:tc>
          <w:tcPr>
            <w:tcW w:w="426" w:type="dxa"/>
            <w:tcBorders>
              <w:right w:val="nil"/>
            </w:tcBorders>
          </w:tcPr>
          <w:p w14:paraId="5A0DE4E4" w14:textId="5A3A1269"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6212F37D" w14:textId="1FEA42CB" w:rsidR="00E60C44" w:rsidRPr="000A3D8D" w:rsidRDefault="00E60C44" w:rsidP="00E60C44">
            <w:pPr>
              <w:pStyle w:val="Prrafodelista"/>
              <w:tabs>
                <w:tab w:val="left" w:pos="613"/>
                <w:tab w:val="left" w:pos="7339"/>
                <w:tab w:val="left" w:pos="8024"/>
              </w:tabs>
              <w:spacing w:line="360" w:lineRule="auto"/>
              <w:ind w:left="0" w:firstLine="0"/>
              <w:jc w:val="right"/>
              <w:rPr>
                <w:rFonts w:ascii="Arial" w:hAnsi="Arial" w:cs="Arial"/>
                <w:sz w:val="20"/>
                <w:szCs w:val="20"/>
              </w:rPr>
            </w:pPr>
            <w:r w:rsidRPr="000A3D8D">
              <w:rPr>
                <w:rFonts w:ascii="Arial" w:hAnsi="Arial" w:cs="Arial"/>
                <w:sz w:val="20"/>
                <w:szCs w:val="20"/>
              </w:rPr>
              <w:t>76.00</w:t>
            </w:r>
          </w:p>
        </w:tc>
      </w:tr>
      <w:tr w:rsidR="00E60C44" w:rsidRPr="000A3D8D" w14:paraId="6E2D6F8F" w14:textId="77777777" w:rsidTr="004C6D0B">
        <w:tc>
          <w:tcPr>
            <w:tcW w:w="6804" w:type="dxa"/>
          </w:tcPr>
          <w:p w14:paraId="75A3FEFD" w14:textId="7685C10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b) Tamaño oficio</w:t>
            </w:r>
          </w:p>
        </w:tc>
        <w:tc>
          <w:tcPr>
            <w:tcW w:w="426" w:type="dxa"/>
            <w:tcBorders>
              <w:right w:val="nil"/>
            </w:tcBorders>
          </w:tcPr>
          <w:p w14:paraId="2F7A3788" w14:textId="00E12861"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7EB12D8D" w14:textId="2B54B3EA"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86.00</w:t>
            </w:r>
          </w:p>
        </w:tc>
      </w:tr>
      <w:tr w:rsidR="00E60C44" w:rsidRPr="000A3D8D" w14:paraId="4F9C2AA1" w14:textId="77777777" w:rsidTr="004C6D0B">
        <w:tc>
          <w:tcPr>
            <w:tcW w:w="6804" w:type="dxa"/>
          </w:tcPr>
          <w:p w14:paraId="601DAC2C" w14:textId="044C079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c) Fotostáticas de plano hasta 4 veces tamaño oficio, por cada una</w:t>
            </w:r>
          </w:p>
        </w:tc>
        <w:tc>
          <w:tcPr>
            <w:tcW w:w="426" w:type="dxa"/>
            <w:tcBorders>
              <w:right w:val="nil"/>
            </w:tcBorders>
          </w:tcPr>
          <w:p w14:paraId="6D62EB20" w14:textId="58D6C9BC"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06E30DFC" w14:textId="462D68A0"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150.00</w:t>
            </w:r>
          </w:p>
        </w:tc>
      </w:tr>
      <w:tr w:rsidR="00E60C44" w:rsidRPr="000A3D8D" w14:paraId="2CAD5B08" w14:textId="77777777" w:rsidTr="004C6D0B">
        <w:tc>
          <w:tcPr>
            <w:tcW w:w="6804" w:type="dxa"/>
          </w:tcPr>
          <w:p w14:paraId="351C312A" w14:textId="73CCB71F"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d) Fotostáticas de planos mayores de 4 veces de tamaño oficio por</w:t>
            </w:r>
          </w:p>
        </w:tc>
        <w:tc>
          <w:tcPr>
            <w:tcW w:w="426" w:type="dxa"/>
            <w:tcBorders>
              <w:right w:val="nil"/>
            </w:tcBorders>
          </w:tcPr>
          <w:p w14:paraId="1596E776" w14:textId="4306097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593A4D1E" w14:textId="15697AC5"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280.00</w:t>
            </w:r>
          </w:p>
        </w:tc>
      </w:tr>
    </w:tbl>
    <w:p w14:paraId="0B724F7B" w14:textId="77777777" w:rsidR="00E60C44" w:rsidRPr="000A3D8D" w:rsidRDefault="00E60C44" w:rsidP="009579E0">
      <w:pPr>
        <w:pStyle w:val="Textoindependiente"/>
        <w:tabs>
          <w:tab w:val="left" w:pos="924"/>
        </w:tabs>
        <w:spacing w:line="360" w:lineRule="auto"/>
        <w:rPr>
          <w:rFonts w:ascii="Arial" w:hAnsi="Arial" w:cs="Arial"/>
        </w:rPr>
      </w:pPr>
    </w:p>
    <w:p w14:paraId="343B6E3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Por expedición de oficios de:</w:t>
      </w:r>
    </w:p>
    <w:p w14:paraId="68C914DF" w14:textId="77777777" w:rsidR="00D02A28" w:rsidRPr="000A3D8D" w:rsidRDefault="00D02A28" w:rsidP="00167285">
      <w:pPr>
        <w:pStyle w:val="Textoindependiente"/>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6946"/>
        <w:gridCol w:w="974"/>
        <w:gridCol w:w="880"/>
      </w:tblGrid>
      <w:tr w:rsidR="00BE71F7" w:rsidRPr="000A3D8D" w14:paraId="71F9A554" w14:textId="77777777" w:rsidTr="000F09D9">
        <w:tc>
          <w:tcPr>
            <w:tcW w:w="6946" w:type="dxa"/>
          </w:tcPr>
          <w:p w14:paraId="391EB15B" w14:textId="6E42DEC9"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a) División de predio (por cada parte)</w:t>
            </w:r>
          </w:p>
        </w:tc>
        <w:tc>
          <w:tcPr>
            <w:tcW w:w="974" w:type="dxa"/>
            <w:tcBorders>
              <w:right w:val="nil"/>
            </w:tcBorders>
          </w:tcPr>
          <w:p w14:paraId="27B0E13C" w14:textId="37D4976B"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6986C327" w14:textId="55DF9C81"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60.00</w:t>
            </w:r>
          </w:p>
        </w:tc>
      </w:tr>
      <w:tr w:rsidR="00BE71F7" w:rsidRPr="000A3D8D" w14:paraId="666AE548" w14:textId="77777777" w:rsidTr="000F09D9">
        <w:tc>
          <w:tcPr>
            <w:tcW w:w="6946" w:type="dxa"/>
          </w:tcPr>
          <w:p w14:paraId="11487284" w14:textId="5BD1EF77"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b) Unión, rectificación de medidas, urbanización y cambio de nomenclatura</w:t>
            </w:r>
          </w:p>
        </w:tc>
        <w:tc>
          <w:tcPr>
            <w:tcW w:w="974" w:type="dxa"/>
            <w:tcBorders>
              <w:right w:val="nil"/>
            </w:tcBorders>
          </w:tcPr>
          <w:p w14:paraId="4CF3BA4B" w14:textId="71C1C221"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35DF41E" w14:textId="7E83E8C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80.00</w:t>
            </w:r>
          </w:p>
        </w:tc>
      </w:tr>
      <w:tr w:rsidR="00BE71F7" w:rsidRPr="000A3D8D" w14:paraId="0F30C3D4" w14:textId="77777777" w:rsidTr="000F09D9">
        <w:tc>
          <w:tcPr>
            <w:tcW w:w="6946" w:type="dxa"/>
          </w:tcPr>
          <w:p w14:paraId="2DEAF8D0" w14:textId="05D6EE46"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c) Cédulas catastrales por manifiesto</w:t>
            </w:r>
          </w:p>
        </w:tc>
        <w:tc>
          <w:tcPr>
            <w:tcW w:w="974" w:type="dxa"/>
            <w:tcBorders>
              <w:right w:val="nil"/>
            </w:tcBorders>
          </w:tcPr>
          <w:p w14:paraId="2A64C616" w14:textId="31415929"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A580E7E" w14:textId="258664C0"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150.00</w:t>
            </w:r>
          </w:p>
        </w:tc>
      </w:tr>
      <w:tr w:rsidR="00BE71F7" w:rsidRPr="000A3D8D" w14:paraId="0771565C" w14:textId="77777777" w:rsidTr="000F09D9">
        <w:tc>
          <w:tcPr>
            <w:tcW w:w="6946" w:type="dxa"/>
          </w:tcPr>
          <w:p w14:paraId="5CD55D80" w14:textId="2161C1C0"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d) Constancias de no propiedad, única propiedad, número oficial de predio</w:t>
            </w:r>
          </w:p>
        </w:tc>
        <w:tc>
          <w:tcPr>
            <w:tcW w:w="974" w:type="dxa"/>
            <w:tcBorders>
              <w:right w:val="nil"/>
            </w:tcBorders>
          </w:tcPr>
          <w:p w14:paraId="3A82F5D8" w14:textId="33064666"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0070EE44" w14:textId="2FD3EBCC"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100.00</w:t>
            </w:r>
          </w:p>
        </w:tc>
      </w:tr>
      <w:tr w:rsidR="00BE71F7" w:rsidRPr="000A3D8D" w14:paraId="5F47304E" w14:textId="77777777" w:rsidTr="000F09D9">
        <w:tc>
          <w:tcPr>
            <w:tcW w:w="6946" w:type="dxa"/>
          </w:tcPr>
          <w:p w14:paraId="220ACEFB" w14:textId="57E0479D"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e) Certificado de inscripción vigente, constancia de valor catastral</w:t>
            </w:r>
          </w:p>
        </w:tc>
        <w:tc>
          <w:tcPr>
            <w:tcW w:w="974" w:type="dxa"/>
            <w:tcBorders>
              <w:right w:val="nil"/>
            </w:tcBorders>
          </w:tcPr>
          <w:p w14:paraId="17C94892" w14:textId="12C77BFE"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13B34412" w14:textId="7009C6F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200.00</w:t>
            </w:r>
          </w:p>
        </w:tc>
      </w:tr>
      <w:tr w:rsidR="00BE71F7" w:rsidRPr="000A3D8D" w14:paraId="755DA210" w14:textId="77777777" w:rsidTr="000F09D9">
        <w:tc>
          <w:tcPr>
            <w:tcW w:w="6946" w:type="dxa"/>
          </w:tcPr>
          <w:p w14:paraId="491506A6" w14:textId="54C613EE"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f) Dictamen catastral, Informe predial catastral, oficio por características de terreno</w:t>
            </w:r>
          </w:p>
        </w:tc>
        <w:tc>
          <w:tcPr>
            <w:tcW w:w="974" w:type="dxa"/>
            <w:tcBorders>
              <w:right w:val="nil"/>
            </w:tcBorders>
          </w:tcPr>
          <w:p w14:paraId="17166E6C" w14:textId="09EC76F3"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46ACFC73" w14:textId="422344CE"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180.00</w:t>
            </w:r>
          </w:p>
        </w:tc>
      </w:tr>
      <w:tr w:rsidR="00BE71F7" w:rsidRPr="000A3D8D" w14:paraId="7848B4E6" w14:textId="77777777" w:rsidTr="000F09D9">
        <w:tc>
          <w:tcPr>
            <w:tcW w:w="6946" w:type="dxa"/>
          </w:tcPr>
          <w:p w14:paraId="241F3B4C" w14:textId="7ACA72D1"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g) Actualización de cédula catastral</w:t>
            </w:r>
          </w:p>
        </w:tc>
        <w:tc>
          <w:tcPr>
            <w:tcW w:w="974" w:type="dxa"/>
            <w:tcBorders>
              <w:right w:val="nil"/>
            </w:tcBorders>
          </w:tcPr>
          <w:p w14:paraId="01B3BC65" w14:textId="4F9BFA2E"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5D329345" w14:textId="5E13608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250.00</w:t>
            </w:r>
          </w:p>
        </w:tc>
      </w:tr>
      <w:tr w:rsidR="00BE71F7" w:rsidRPr="000A3D8D" w14:paraId="76DD9178" w14:textId="77777777" w:rsidTr="000F09D9">
        <w:tc>
          <w:tcPr>
            <w:tcW w:w="6946" w:type="dxa"/>
          </w:tcPr>
          <w:p w14:paraId="1850DEE8" w14:textId="5C4C77DA"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h) Por información de predio</w:t>
            </w:r>
          </w:p>
        </w:tc>
        <w:tc>
          <w:tcPr>
            <w:tcW w:w="974" w:type="dxa"/>
            <w:tcBorders>
              <w:right w:val="nil"/>
            </w:tcBorders>
          </w:tcPr>
          <w:p w14:paraId="6126A592" w14:textId="2DD98F81"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71842DCA" w14:textId="286B4F7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50.00</w:t>
            </w:r>
          </w:p>
        </w:tc>
      </w:tr>
    </w:tbl>
    <w:p w14:paraId="0E6304B5" w14:textId="77777777" w:rsidR="00BE71F7" w:rsidRPr="000A3D8D" w:rsidRDefault="00BE71F7" w:rsidP="009579E0">
      <w:pPr>
        <w:pStyle w:val="Textoindependiente"/>
        <w:spacing w:line="360" w:lineRule="auto"/>
        <w:contextualSpacing/>
        <w:rPr>
          <w:rFonts w:ascii="Arial" w:hAnsi="Arial" w:cs="Arial"/>
        </w:rPr>
      </w:pPr>
    </w:p>
    <w:p w14:paraId="062FD68F" w14:textId="6EB6789C" w:rsidR="00D02A28" w:rsidRPr="000A3D8D" w:rsidRDefault="002F3D5D" w:rsidP="009579E0">
      <w:pPr>
        <w:pStyle w:val="Textoindependiente"/>
        <w:tabs>
          <w:tab w:val="left" w:pos="1042"/>
        </w:tabs>
        <w:spacing w:line="360" w:lineRule="auto"/>
        <w:rPr>
          <w:rFonts w:ascii="Arial" w:hAnsi="Arial" w:cs="Arial"/>
        </w:rPr>
      </w:pPr>
      <w:r w:rsidRPr="000A3D8D">
        <w:rPr>
          <w:rFonts w:ascii="Arial" w:hAnsi="Arial" w:cs="Arial"/>
          <w:b/>
        </w:rPr>
        <w:t>IV.-</w:t>
      </w:r>
      <w:r w:rsidR="00EC573D" w:rsidRPr="000A3D8D">
        <w:rPr>
          <w:rFonts w:ascii="Arial" w:hAnsi="Arial" w:cs="Arial"/>
          <w:b/>
        </w:rPr>
        <w:t xml:space="preserve"> </w:t>
      </w:r>
      <w:r w:rsidRPr="000A3D8D">
        <w:rPr>
          <w:rFonts w:ascii="Arial" w:hAnsi="Arial" w:cs="Arial"/>
        </w:rPr>
        <w:t>Por elaboración de planos:</w:t>
      </w:r>
    </w:p>
    <w:tbl>
      <w:tblPr>
        <w:tblStyle w:val="Tablaconcuadrcula"/>
        <w:tblW w:w="0" w:type="auto"/>
        <w:tblInd w:w="108" w:type="dxa"/>
        <w:tblLook w:val="04A0" w:firstRow="1" w:lastRow="0" w:firstColumn="1" w:lastColumn="0" w:noHBand="0" w:noVBand="1"/>
      </w:tblPr>
      <w:tblGrid>
        <w:gridCol w:w="6946"/>
        <w:gridCol w:w="425"/>
        <w:gridCol w:w="1418"/>
      </w:tblGrid>
      <w:tr w:rsidR="00AF4005" w:rsidRPr="000A3D8D" w14:paraId="74E2B666" w14:textId="77777777" w:rsidTr="000F09D9">
        <w:tc>
          <w:tcPr>
            <w:tcW w:w="6946" w:type="dxa"/>
          </w:tcPr>
          <w:p w14:paraId="4D9CCF65" w14:textId="271420F0" w:rsidR="00AF4005" w:rsidRPr="000A3D8D" w:rsidRDefault="00AF4005" w:rsidP="009579E0">
            <w:pPr>
              <w:pStyle w:val="Textoindependiente"/>
              <w:spacing w:line="360" w:lineRule="auto"/>
              <w:rPr>
                <w:rFonts w:ascii="Arial" w:hAnsi="Arial" w:cs="Arial"/>
              </w:rPr>
            </w:pPr>
            <w:r w:rsidRPr="000A3D8D">
              <w:rPr>
                <w:rFonts w:ascii="Arial" w:hAnsi="Arial" w:cs="Arial"/>
              </w:rPr>
              <w:t>Catastrales a escala</w:t>
            </w:r>
          </w:p>
        </w:tc>
        <w:tc>
          <w:tcPr>
            <w:tcW w:w="425" w:type="dxa"/>
            <w:tcBorders>
              <w:right w:val="nil"/>
            </w:tcBorders>
          </w:tcPr>
          <w:p w14:paraId="13CD24BE" w14:textId="4E369904"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400758B4" w14:textId="49E841A4"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250.00</w:t>
            </w:r>
          </w:p>
        </w:tc>
      </w:tr>
      <w:tr w:rsidR="00AF4005" w:rsidRPr="000A3D8D" w14:paraId="27771649" w14:textId="77777777" w:rsidTr="000F09D9">
        <w:tc>
          <w:tcPr>
            <w:tcW w:w="6946" w:type="dxa"/>
          </w:tcPr>
          <w:p w14:paraId="387C4C0F" w14:textId="537224A5" w:rsidR="00AF4005" w:rsidRPr="000A3D8D" w:rsidRDefault="00AF4005" w:rsidP="009579E0">
            <w:pPr>
              <w:pStyle w:val="Textoindependiente"/>
              <w:spacing w:line="360" w:lineRule="auto"/>
              <w:rPr>
                <w:rFonts w:ascii="Arial" w:hAnsi="Arial" w:cs="Arial"/>
              </w:rPr>
            </w:pPr>
            <w:r w:rsidRPr="000A3D8D">
              <w:rPr>
                <w:rFonts w:ascii="Arial" w:hAnsi="Arial" w:cs="Arial"/>
              </w:rPr>
              <w:t>Planos topográficos hasta 100 has</w:t>
            </w:r>
          </w:p>
        </w:tc>
        <w:tc>
          <w:tcPr>
            <w:tcW w:w="425" w:type="dxa"/>
            <w:tcBorders>
              <w:right w:val="nil"/>
            </w:tcBorders>
          </w:tcPr>
          <w:p w14:paraId="137EAF99" w14:textId="1F991D33"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7E233361" w14:textId="6E2B11E8"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380.00</w:t>
            </w:r>
          </w:p>
        </w:tc>
      </w:tr>
    </w:tbl>
    <w:p w14:paraId="7446D9F4" w14:textId="77777777" w:rsidR="00D02A28" w:rsidRPr="000A3D8D" w:rsidRDefault="00D02A28" w:rsidP="009579E0">
      <w:pPr>
        <w:pStyle w:val="Textoindependiente"/>
        <w:spacing w:line="360" w:lineRule="auto"/>
        <w:rPr>
          <w:rFonts w:ascii="Arial" w:hAnsi="Arial" w:cs="Arial"/>
        </w:rPr>
      </w:pPr>
    </w:p>
    <w:p w14:paraId="5D2453B5" w14:textId="3701DF61" w:rsidR="00D02A28" w:rsidRPr="000A3D8D" w:rsidRDefault="00AF4005" w:rsidP="009579E0">
      <w:pPr>
        <w:pStyle w:val="Textoindependiente"/>
        <w:spacing w:line="360" w:lineRule="auto"/>
        <w:rPr>
          <w:rFonts w:ascii="Arial" w:hAnsi="Arial" w:cs="Arial"/>
        </w:rPr>
      </w:pPr>
      <w:r w:rsidRPr="000A3D8D">
        <w:rPr>
          <w:rFonts w:ascii="Arial" w:hAnsi="Arial" w:cs="Arial"/>
          <w:b/>
        </w:rPr>
        <w:t>V.-</w:t>
      </w:r>
      <w:r w:rsidRPr="000A3D8D">
        <w:rPr>
          <w:rFonts w:ascii="Arial" w:hAnsi="Arial" w:cs="Arial"/>
        </w:rPr>
        <w:t xml:space="preserve"> Por oficios de Revalidación</w:t>
      </w:r>
      <w:r w:rsidR="000F09D9">
        <w:rPr>
          <w:rFonts w:ascii="Arial" w:hAnsi="Arial" w:cs="Arial"/>
        </w:rPr>
        <w:t xml:space="preserve">       $  60.00</w:t>
      </w:r>
    </w:p>
    <w:p w14:paraId="73BAD1AA" w14:textId="77777777" w:rsidR="00AF4005" w:rsidRPr="000A3D8D" w:rsidRDefault="00AF4005" w:rsidP="009579E0">
      <w:pPr>
        <w:pStyle w:val="Textoindependiente"/>
        <w:spacing w:line="360" w:lineRule="auto"/>
        <w:rPr>
          <w:rFonts w:ascii="Arial" w:hAnsi="Arial" w:cs="Arial"/>
        </w:rPr>
      </w:pPr>
    </w:p>
    <w:p w14:paraId="4139A71A" w14:textId="4074F933" w:rsidR="00AF4005" w:rsidRPr="000A3D8D" w:rsidRDefault="00AF4005" w:rsidP="009579E0">
      <w:pPr>
        <w:pStyle w:val="Textoindependiente"/>
        <w:spacing w:line="360" w:lineRule="auto"/>
        <w:rPr>
          <w:rFonts w:ascii="Arial" w:hAnsi="Arial" w:cs="Arial"/>
        </w:rPr>
      </w:pPr>
      <w:r w:rsidRPr="000A3D8D">
        <w:rPr>
          <w:rFonts w:ascii="Arial" w:hAnsi="Arial" w:cs="Arial"/>
          <w:b/>
        </w:rPr>
        <w:t>VI.-</w:t>
      </w:r>
      <w:r w:rsidRPr="000A3D8D">
        <w:rPr>
          <w:rFonts w:ascii="Arial" w:hAnsi="Arial" w:cs="Arial"/>
        </w:rPr>
        <w:t xml:space="preserve"> Documentos microfilmados</w:t>
      </w:r>
    </w:p>
    <w:tbl>
      <w:tblPr>
        <w:tblStyle w:val="Tablaconcuadrcula"/>
        <w:tblW w:w="0" w:type="auto"/>
        <w:tblInd w:w="108" w:type="dxa"/>
        <w:tblLook w:val="04A0" w:firstRow="1" w:lastRow="0" w:firstColumn="1" w:lastColumn="0" w:noHBand="0" w:noVBand="1"/>
      </w:tblPr>
      <w:tblGrid>
        <w:gridCol w:w="6946"/>
        <w:gridCol w:w="425"/>
        <w:gridCol w:w="1418"/>
      </w:tblGrid>
      <w:tr w:rsidR="00AF4005" w:rsidRPr="000A3D8D" w14:paraId="1F05808F" w14:textId="77777777" w:rsidTr="000F09D9">
        <w:tc>
          <w:tcPr>
            <w:tcW w:w="6946" w:type="dxa"/>
          </w:tcPr>
          <w:p w14:paraId="7CB353A7" w14:textId="30834F00" w:rsidR="00AF4005" w:rsidRPr="000A3D8D" w:rsidRDefault="00AF4005" w:rsidP="009579E0">
            <w:pPr>
              <w:pStyle w:val="Textoindependiente"/>
              <w:spacing w:line="360" w:lineRule="auto"/>
              <w:rPr>
                <w:rFonts w:ascii="Arial" w:hAnsi="Arial" w:cs="Arial"/>
              </w:rPr>
            </w:pPr>
            <w:r w:rsidRPr="000A3D8D">
              <w:rPr>
                <w:rFonts w:ascii="Arial" w:hAnsi="Arial" w:cs="Arial"/>
              </w:rPr>
              <w:t>a) Tamaño carta</w:t>
            </w:r>
          </w:p>
        </w:tc>
        <w:tc>
          <w:tcPr>
            <w:tcW w:w="425" w:type="dxa"/>
            <w:tcBorders>
              <w:right w:val="nil"/>
            </w:tcBorders>
          </w:tcPr>
          <w:p w14:paraId="069D1E37" w14:textId="19C537DB" w:rsidR="00AF4005" w:rsidRPr="000A3D8D" w:rsidRDefault="00AF4005" w:rsidP="00AF4005">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549CD0DD" w14:textId="1F5D762E"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63.00</w:t>
            </w:r>
          </w:p>
        </w:tc>
      </w:tr>
      <w:tr w:rsidR="00AF4005" w:rsidRPr="000A3D8D" w14:paraId="242858A2" w14:textId="77777777" w:rsidTr="000F09D9">
        <w:tc>
          <w:tcPr>
            <w:tcW w:w="6946" w:type="dxa"/>
          </w:tcPr>
          <w:p w14:paraId="3121B25C" w14:textId="0CF12280" w:rsidR="00AF4005" w:rsidRPr="000A3D8D" w:rsidRDefault="00AF4005" w:rsidP="009579E0">
            <w:pPr>
              <w:pStyle w:val="Textoindependiente"/>
              <w:spacing w:line="360" w:lineRule="auto"/>
              <w:rPr>
                <w:rFonts w:ascii="Arial" w:hAnsi="Arial" w:cs="Arial"/>
              </w:rPr>
            </w:pPr>
            <w:r w:rsidRPr="000A3D8D">
              <w:rPr>
                <w:rFonts w:ascii="Arial" w:hAnsi="Arial" w:cs="Arial"/>
              </w:rPr>
              <w:t>b) Tamaño oficio</w:t>
            </w:r>
          </w:p>
        </w:tc>
        <w:tc>
          <w:tcPr>
            <w:tcW w:w="425" w:type="dxa"/>
            <w:tcBorders>
              <w:right w:val="nil"/>
            </w:tcBorders>
          </w:tcPr>
          <w:p w14:paraId="74C4470A" w14:textId="3DFC9E9B"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28E63FBF" w14:textId="5F8B7C54"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75.00</w:t>
            </w:r>
          </w:p>
        </w:tc>
      </w:tr>
    </w:tbl>
    <w:p w14:paraId="5BCC5980" w14:textId="77777777" w:rsidR="00AF4005" w:rsidRPr="000A3D8D" w:rsidRDefault="00AF4005" w:rsidP="00781E8F">
      <w:pPr>
        <w:pStyle w:val="Textoindependiente"/>
        <w:rPr>
          <w:rFonts w:ascii="Arial" w:hAnsi="Arial" w:cs="Arial"/>
        </w:rPr>
      </w:pPr>
    </w:p>
    <w:p w14:paraId="2293C7E2" w14:textId="7405C114" w:rsidR="00AF4005" w:rsidRPr="000A3D8D" w:rsidRDefault="00AF4005" w:rsidP="009579E0">
      <w:pPr>
        <w:pStyle w:val="Textoindependiente"/>
        <w:spacing w:line="360" w:lineRule="auto"/>
        <w:rPr>
          <w:rFonts w:ascii="Arial" w:hAnsi="Arial" w:cs="Arial"/>
        </w:rPr>
      </w:pPr>
      <w:r w:rsidRPr="000F09D9">
        <w:rPr>
          <w:rFonts w:ascii="Arial" w:hAnsi="Arial" w:cs="Arial"/>
          <w:b/>
        </w:rPr>
        <w:t>VII.</w:t>
      </w:r>
      <w:r w:rsidR="000F09D9">
        <w:rPr>
          <w:rFonts w:ascii="Arial" w:hAnsi="Arial" w:cs="Arial"/>
        </w:rPr>
        <w:t>-</w:t>
      </w:r>
      <w:r w:rsidRPr="000F09D9">
        <w:rPr>
          <w:rFonts w:ascii="Arial" w:hAnsi="Arial" w:cs="Arial"/>
        </w:rPr>
        <w:t xml:space="preserve"> </w:t>
      </w:r>
      <w:r w:rsidRPr="000A3D8D">
        <w:rPr>
          <w:rFonts w:ascii="Arial" w:hAnsi="Arial" w:cs="Arial"/>
        </w:rPr>
        <w:t>Por diligencias de verificación</w:t>
      </w:r>
    </w:p>
    <w:p w14:paraId="1FD330EE" w14:textId="77777777" w:rsidR="00AF4005" w:rsidRPr="000A3D8D" w:rsidRDefault="00AF4005" w:rsidP="00781E8F">
      <w:pPr>
        <w:pStyle w:val="Textoindependiente"/>
        <w:rPr>
          <w:rFonts w:ascii="Arial" w:hAnsi="Arial" w:cs="Arial"/>
        </w:rPr>
      </w:pPr>
    </w:p>
    <w:tbl>
      <w:tblPr>
        <w:tblStyle w:val="Tablaconcuadrcula"/>
        <w:tblW w:w="0" w:type="auto"/>
        <w:tblInd w:w="108" w:type="dxa"/>
        <w:tblLook w:val="04A0" w:firstRow="1" w:lastRow="0" w:firstColumn="1" w:lastColumn="0" w:noHBand="0" w:noVBand="1"/>
      </w:tblPr>
      <w:tblGrid>
        <w:gridCol w:w="6946"/>
        <w:gridCol w:w="425"/>
        <w:gridCol w:w="1209"/>
      </w:tblGrid>
      <w:tr w:rsidR="00AF4005" w:rsidRPr="000A3D8D" w14:paraId="3C5CD5C2" w14:textId="77777777" w:rsidTr="000F09D9">
        <w:tc>
          <w:tcPr>
            <w:tcW w:w="6946" w:type="dxa"/>
          </w:tcPr>
          <w:p w14:paraId="1B24EE4D" w14:textId="6E279F3A" w:rsidR="00AF4005" w:rsidRPr="000A3D8D" w:rsidRDefault="00EF72E2" w:rsidP="00EF72E2">
            <w:pPr>
              <w:pStyle w:val="Textoindependiente"/>
              <w:spacing w:line="360" w:lineRule="auto"/>
              <w:jc w:val="both"/>
              <w:rPr>
                <w:rFonts w:ascii="Arial" w:hAnsi="Arial" w:cs="Arial"/>
              </w:rPr>
            </w:pPr>
            <w:r w:rsidRPr="000A3D8D">
              <w:rPr>
                <w:rFonts w:ascii="Arial" w:hAnsi="Arial" w:cs="Arial"/>
              </w:rPr>
              <w:t>a) Por Diligencias de medidas físicas y de colindancias de predios</w:t>
            </w:r>
          </w:p>
        </w:tc>
        <w:tc>
          <w:tcPr>
            <w:tcW w:w="425" w:type="dxa"/>
            <w:tcBorders>
              <w:right w:val="nil"/>
            </w:tcBorders>
          </w:tcPr>
          <w:p w14:paraId="72D6B1B9" w14:textId="3FE0A646" w:rsidR="00AF4005" w:rsidRPr="000A3D8D" w:rsidRDefault="00EF72E2"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316CF76D" w14:textId="51B4E77F" w:rsidR="00AF4005" w:rsidRPr="000A3D8D" w:rsidRDefault="00EF72E2" w:rsidP="00EF72E2">
            <w:pPr>
              <w:pStyle w:val="Prrafodelista"/>
              <w:tabs>
                <w:tab w:val="left" w:pos="749"/>
                <w:tab w:val="left" w:pos="750"/>
              </w:tabs>
              <w:spacing w:line="360" w:lineRule="auto"/>
              <w:ind w:left="0" w:firstLine="0"/>
              <w:jc w:val="right"/>
              <w:rPr>
                <w:rFonts w:ascii="Arial" w:hAnsi="Arial" w:cs="Arial"/>
                <w:sz w:val="20"/>
                <w:szCs w:val="20"/>
              </w:rPr>
            </w:pPr>
            <w:r w:rsidRPr="000A3D8D">
              <w:rPr>
                <w:rFonts w:ascii="Arial" w:hAnsi="Arial" w:cs="Arial"/>
                <w:sz w:val="20"/>
                <w:szCs w:val="20"/>
              </w:rPr>
              <w:t>300.00</w:t>
            </w:r>
          </w:p>
        </w:tc>
      </w:tr>
      <w:tr w:rsidR="00AF4005" w:rsidRPr="000A3D8D" w14:paraId="2B1A924B" w14:textId="77777777" w:rsidTr="000F09D9">
        <w:tc>
          <w:tcPr>
            <w:tcW w:w="6946" w:type="dxa"/>
          </w:tcPr>
          <w:p w14:paraId="5081400D" w14:textId="13C8BBD2" w:rsidR="00AF4005" w:rsidRPr="000A3D8D" w:rsidRDefault="00EF72E2" w:rsidP="00EF72E2">
            <w:pPr>
              <w:pStyle w:val="Textoindependiente"/>
              <w:spacing w:line="360" w:lineRule="auto"/>
              <w:jc w:val="both"/>
              <w:rPr>
                <w:rFonts w:ascii="Arial" w:hAnsi="Arial" w:cs="Arial"/>
              </w:rPr>
            </w:pPr>
            <w:r w:rsidRPr="000A3D8D">
              <w:rPr>
                <w:rFonts w:ascii="Arial" w:hAnsi="Arial" w:cs="Arial"/>
              </w:rPr>
              <w:t>b) Diligencias de división de predios por cada predio resultante</w:t>
            </w:r>
          </w:p>
        </w:tc>
        <w:tc>
          <w:tcPr>
            <w:tcW w:w="425" w:type="dxa"/>
            <w:tcBorders>
              <w:right w:val="nil"/>
            </w:tcBorders>
          </w:tcPr>
          <w:p w14:paraId="098324FE" w14:textId="28579742" w:rsidR="00AF4005" w:rsidRPr="000A3D8D" w:rsidRDefault="00EF72E2"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072ED7D4" w14:textId="3F03AD07" w:rsidR="00AF4005" w:rsidRPr="000A3D8D" w:rsidRDefault="00EF72E2" w:rsidP="00EF72E2">
            <w:pPr>
              <w:pStyle w:val="Prrafodelista"/>
              <w:tabs>
                <w:tab w:val="left" w:pos="749"/>
                <w:tab w:val="left" w:pos="750"/>
                <w:tab w:val="left" w:pos="6467"/>
              </w:tabs>
              <w:spacing w:line="360" w:lineRule="auto"/>
              <w:ind w:left="0" w:firstLine="0"/>
              <w:jc w:val="right"/>
              <w:rPr>
                <w:rFonts w:ascii="Arial" w:hAnsi="Arial" w:cs="Arial"/>
                <w:sz w:val="20"/>
                <w:szCs w:val="20"/>
              </w:rPr>
            </w:pPr>
            <w:r w:rsidRPr="000A3D8D">
              <w:rPr>
                <w:rFonts w:ascii="Arial" w:hAnsi="Arial" w:cs="Arial"/>
                <w:sz w:val="20"/>
                <w:szCs w:val="20"/>
              </w:rPr>
              <w:t xml:space="preserve"> 200.00</w:t>
            </w:r>
          </w:p>
        </w:tc>
      </w:tr>
    </w:tbl>
    <w:p w14:paraId="0408CCAB" w14:textId="77777777" w:rsidR="00AF4005" w:rsidRPr="000A3D8D" w:rsidRDefault="00AF4005" w:rsidP="00781E8F">
      <w:pPr>
        <w:pStyle w:val="Textoindependiente"/>
        <w:rPr>
          <w:rFonts w:ascii="Arial" w:hAnsi="Arial" w:cs="Arial"/>
        </w:rPr>
      </w:pPr>
    </w:p>
    <w:p w14:paraId="60233150"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VIII.- </w:t>
      </w:r>
      <w:r w:rsidRPr="000A3D8D">
        <w:rPr>
          <w:rFonts w:ascii="Arial" w:hAnsi="Arial" w:cs="Arial"/>
        </w:rPr>
        <w:t>Por actualizaciones de predios urbanos se causarán y pagarán los siguientes derechos:</w:t>
      </w:r>
    </w:p>
    <w:p w14:paraId="2C56DD98" w14:textId="77777777" w:rsidR="00D02A28" w:rsidRPr="000A3D8D" w:rsidRDefault="00D02A28" w:rsidP="00781E8F">
      <w:pPr>
        <w:pStyle w:val="Textoindependiente"/>
        <w:rPr>
          <w:rFonts w:ascii="Arial" w:hAnsi="Arial" w:cs="Arial"/>
        </w:rPr>
      </w:pPr>
    </w:p>
    <w:tbl>
      <w:tblPr>
        <w:tblStyle w:val="TableNormal"/>
        <w:tblW w:w="81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45"/>
        <w:gridCol w:w="2033"/>
        <w:gridCol w:w="244"/>
        <w:gridCol w:w="2031"/>
        <w:gridCol w:w="363"/>
        <w:gridCol w:w="1791"/>
      </w:tblGrid>
      <w:tr w:rsidR="00FD10AC" w:rsidRPr="000A3D8D" w14:paraId="6192AAC4" w14:textId="77777777" w:rsidTr="000F09D9">
        <w:trPr>
          <w:trHeight w:val="20"/>
        </w:trPr>
        <w:tc>
          <w:tcPr>
            <w:tcW w:w="1433" w:type="dxa"/>
          </w:tcPr>
          <w:p w14:paraId="1B7FE796" w14:textId="4CBF25E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396960E7" w14:textId="1A0341AC"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14E43764" w14:textId="45EE383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1,000.00 A</w:t>
            </w:r>
          </w:p>
        </w:tc>
        <w:tc>
          <w:tcPr>
            <w:tcW w:w="244" w:type="dxa"/>
            <w:tcBorders>
              <w:right w:val="nil"/>
            </w:tcBorders>
          </w:tcPr>
          <w:p w14:paraId="599D76B0" w14:textId="25757E15"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22DBF43" w14:textId="1AAECCE2"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363" w:type="dxa"/>
            <w:tcBorders>
              <w:right w:val="nil"/>
            </w:tcBorders>
          </w:tcPr>
          <w:p w14:paraId="203BCB77" w14:textId="40D703E7" w:rsidR="00FD10AC" w:rsidRPr="000A3D8D" w:rsidRDefault="00FD10AC" w:rsidP="000F09D9">
            <w:pPr>
              <w:pStyle w:val="TableParagraph"/>
              <w:tabs>
                <w:tab w:val="left" w:pos="180"/>
                <w:tab w:val="left" w:pos="329"/>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000F2F35" w14:textId="3841ACCA" w:rsidR="00FD10AC" w:rsidRPr="000A3D8D" w:rsidRDefault="00FD10AC" w:rsidP="00FD10AC">
            <w:pPr>
              <w:pStyle w:val="TableParagraph"/>
              <w:tabs>
                <w:tab w:val="left" w:pos="329"/>
              </w:tabs>
              <w:spacing w:line="360" w:lineRule="auto"/>
              <w:jc w:val="right"/>
              <w:rPr>
                <w:rFonts w:ascii="Arial" w:hAnsi="Arial" w:cs="Arial"/>
                <w:sz w:val="20"/>
                <w:szCs w:val="20"/>
              </w:rPr>
            </w:pPr>
            <w:r w:rsidRPr="000A3D8D">
              <w:rPr>
                <w:rFonts w:ascii="Arial" w:hAnsi="Arial" w:cs="Arial"/>
                <w:sz w:val="20"/>
                <w:szCs w:val="20"/>
              </w:rPr>
              <w:t>82.00</w:t>
            </w:r>
          </w:p>
        </w:tc>
      </w:tr>
      <w:tr w:rsidR="00FD10AC" w:rsidRPr="000A3D8D" w14:paraId="38600F16" w14:textId="77777777" w:rsidTr="000F09D9">
        <w:trPr>
          <w:trHeight w:val="20"/>
        </w:trPr>
        <w:tc>
          <w:tcPr>
            <w:tcW w:w="1433" w:type="dxa"/>
          </w:tcPr>
          <w:p w14:paraId="52AE08FB" w14:textId="3E75A9B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048C57B9" w14:textId="09FB2B6B"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799B5C3F" w14:textId="14566199"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5,001.00 A</w:t>
            </w:r>
          </w:p>
        </w:tc>
        <w:tc>
          <w:tcPr>
            <w:tcW w:w="244" w:type="dxa"/>
            <w:tcBorders>
              <w:right w:val="nil"/>
            </w:tcBorders>
          </w:tcPr>
          <w:p w14:paraId="71806062" w14:textId="2772B34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582EDFA3" w14:textId="3EF6C508"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10,000.00</w:t>
            </w:r>
          </w:p>
        </w:tc>
        <w:tc>
          <w:tcPr>
            <w:tcW w:w="363" w:type="dxa"/>
            <w:tcBorders>
              <w:right w:val="nil"/>
            </w:tcBorders>
          </w:tcPr>
          <w:p w14:paraId="67CD6A94" w14:textId="45419739" w:rsidR="00FD10AC" w:rsidRPr="000A3D8D" w:rsidRDefault="00FD10AC" w:rsidP="000F09D9">
            <w:pPr>
              <w:pStyle w:val="TableParagraph"/>
              <w:tabs>
                <w:tab w:val="left" w:pos="225"/>
                <w:tab w:val="left" w:pos="329"/>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194648B5" w14:textId="5A47BE00" w:rsidR="00FD10AC" w:rsidRPr="000A3D8D" w:rsidRDefault="00FD10AC" w:rsidP="00FD10AC">
            <w:pPr>
              <w:pStyle w:val="TableParagraph"/>
              <w:tabs>
                <w:tab w:val="left" w:pos="329"/>
              </w:tabs>
              <w:spacing w:line="360" w:lineRule="auto"/>
              <w:jc w:val="right"/>
              <w:rPr>
                <w:rFonts w:ascii="Arial" w:hAnsi="Arial" w:cs="Arial"/>
                <w:sz w:val="20"/>
                <w:szCs w:val="20"/>
              </w:rPr>
            </w:pPr>
            <w:r w:rsidRPr="000A3D8D">
              <w:rPr>
                <w:rFonts w:ascii="Arial" w:hAnsi="Arial" w:cs="Arial"/>
                <w:sz w:val="20"/>
                <w:szCs w:val="20"/>
              </w:rPr>
              <w:t>82.00</w:t>
            </w:r>
          </w:p>
        </w:tc>
      </w:tr>
      <w:tr w:rsidR="00FD10AC" w:rsidRPr="000A3D8D" w14:paraId="39AC20D5" w14:textId="77777777" w:rsidTr="000F09D9">
        <w:trPr>
          <w:trHeight w:val="20"/>
        </w:trPr>
        <w:tc>
          <w:tcPr>
            <w:tcW w:w="1433" w:type="dxa"/>
          </w:tcPr>
          <w:p w14:paraId="582F95D5" w14:textId="4A0709F7"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1293FBDE" w14:textId="03BD69B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3493FA3A" w14:textId="5BD1A894"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10,001.00 A</w:t>
            </w:r>
          </w:p>
        </w:tc>
        <w:tc>
          <w:tcPr>
            <w:tcW w:w="244" w:type="dxa"/>
            <w:tcBorders>
              <w:right w:val="nil"/>
            </w:tcBorders>
          </w:tcPr>
          <w:p w14:paraId="15D9B869" w14:textId="7653DDB0"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2BF3417D" w14:textId="1D2C91DB"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363" w:type="dxa"/>
            <w:tcBorders>
              <w:right w:val="nil"/>
            </w:tcBorders>
          </w:tcPr>
          <w:p w14:paraId="6863461D" w14:textId="0987127F" w:rsidR="00FD10AC" w:rsidRPr="000A3D8D" w:rsidRDefault="00FD10AC" w:rsidP="000F09D9">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2E2417A7" w14:textId="0D50F16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125.00</w:t>
            </w:r>
          </w:p>
        </w:tc>
      </w:tr>
      <w:tr w:rsidR="00FD10AC" w:rsidRPr="000A3D8D" w14:paraId="03A979AB" w14:textId="77777777" w:rsidTr="000F09D9">
        <w:trPr>
          <w:trHeight w:val="20"/>
        </w:trPr>
        <w:tc>
          <w:tcPr>
            <w:tcW w:w="1433" w:type="dxa"/>
          </w:tcPr>
          <w:p w14:paraId="1B7469F1" w14:textId="6B27CD7C"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69810361" w14:textId="148E1E2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5C10FEDE" w14:textId="655DFE8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25,001.00 A</w:t>
            </w:r>
          </w:p>
        </w:tc>
        <w:tc>
          <w:tcPr>
            <w:tcW w:w="244" w:type="dxa"/>
            <w:tcBorders>
              <w:right w:val="nil"/>
            </w:tcBorders>
          </w:tcPr>
          <w:p w14:paraId="59C5100B" w14:textId="0A6CACAA"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30E6CF5" w14:textId="51E44EF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35,000.00</w:t>
            </w:r>
          </w:p>
        </w:tc>
        <w:tc>
          <w:tcPr>
            <w:tcW w:w="363" w:type="dxa"/>
            <w:tcBorders>
              <w:right w:val="nil"/>
            </w:tcBorders>
          </w:tcPr>
          <w:p w14:paraId="7DF254A8" w14:textId="472FB92A"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2B76B278" w14:textId="7548AE83"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125.00</w:t>
            </w:r>
          </w:p>
        </w:tc>
      </w:tr>
      <w:tr w:rsidR="00FD10AC" w:rsidRPr="000A3D8D" w14:paraId="408F32D7" w14:textId="77777777" w:rsidTr="000F09D9">
        <w:trPr>
          <w:trHeight w:val="20"/>
        </w:trPr>
        <w:tc>
          <w:tcPr>
            <w:tcW w:w="1433" w:type="dxa"/>
          </w:tcPr>
          <w:p w14:paraId="17AD40F5" w14:textId="1B2A175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5C6CE6EE" w14:textId="2B2865C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6CA1B471" w14:textId="61FA0F2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35,001.00 A</w:t>
            </w:r>
          </w:p>
        </w:tc>
        <w:tc>
          <w:tcPr>
            <w:tcW w:w="244" w:type="dxa"/>
            <w:tcBorders>
              <w:right w:val="nil"/>
            </w:tcBorders>
          </w:tcPr>
          <w:p w14:paraId="02A8CA51" w14:textId="0628B5D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2945128" w14:textId="3EB5E306"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75,000.00</w:t>
            </w:r>
          </w:p>
        </w:tc>
        <w:tc>
          <w:tcPr>
            <w:tcW w:w="363" w:type="dxa"/>
            <w:tcBorders>
              <w:right w:val="nil"/>
            </w:tcBorders>
          </w:tcPr>
          <w:p w14:paraId="197721B8" w14:textId="410E0D67"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5EFA39FB" w14:textId="005BD21A"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157.00</w:t>
            </w:r>
          </w:p>
        </w:tc>
      </w:tr>
      <w:tr w:rsidR="00FD10AC" w:rsidRPr="000A3D8D" w14:paraId="74A9E70B" w14:textId="77777777" w:rsidTr="000F09D9">
        <w:trPr>
          <w:trHeight w:val="20"/>
        </w:trPr>
        <w:tc>
          <w:tcPr>
            <w:tcW w:w="1433" w:type="dxa"/>
          </w:tcPr>
          <w:p w14:paraId="509E4815" w14:textId="2F5CE67E"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41739C13" w14:textId="47D4B345"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63402FA2" w14:textId="5123448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75,001.00 A</w:t>
            </w:r>
          </w:p>
        </w:tc>
        <w:tc>
          <w:tcPr>
            <w:tcW w:w="244" w:type="dxa"/>
            <w:tcBorders>
              <w:right w:val="nil"/>
            </w:tcBorders>
          </w:tcPr>
          <w:p w14:paraId="0EB2AFCD" w14:textId="62D41EB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30704A2C" w14:textId="206646B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En adelante</w:t>
            </w:r>
          </w:p>
        </w:tc>
        <w:tc>
          <w:tcPr>
            <w:tcW w:w="363" w:type="dxa"/>
            <w:tcBorders>
              <w:right w:val="nil"/>
            </w:tcBorders>
          </w:tcPr>
          <w:p w14:paraId="06B3738E" w14:textId="6F80B8E2"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5EDA382C" w14:textId="1CA1657F"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187.00</w:t>
            </w:r>
          </w:p>
        </w:tc>
      </w:tr>
    </w:tbl>
    <w:p w14:paraId="1AFC6E9A" w14:textId="77777777" w:rsidR="00D02A28" w:rsidRPr="000A3D8D" w:rsidRDefault="00D02A28" w:rsidP="00781E8F">
      <w:pPr>
        <w:pStyle w:val="Textoindependiente"/>
        <w:rPr>
          <w:rFonts w:ascii="Arial" w:hAnsi="Arial" w:cs="Arial"/>
        </w:rPr>
      </w:pPr>
    </w:p>
    <w:p w14:paraId="661FE921"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20.- </w:t>
      </w:r>
      <w:r w:rsidRPr="000A3D8D">
        <w:rPr>
          <w:rFonts w:ascii="Arial" w:hAnsi="Arial" w:cs="Arial"/>
        </w:rPr>
        <w:t>No causarán derecho alguno las divisiones o fracciones de terrenos en zonas rústicas que sean destinadas plenamente a la producción agrícola o ganadera.</w:t>
      </w:r>
    </w:p>
    <w:p w14:paraId="713F7E03" w14:textId="77777777" w:rsidR="00D02A28" w:rsidRPr="000A3D8D" w:rsidRDefault="00D02A28" w:rsidP="00781E8F">
      <w:pPr>
        <w:pStyle w:val="Textoindependiente"/>
        <w:jc w:val="both"/>
        <w:rPr>
          <w:rFonts w:ascii="Arial" w:hAnsi="Arial" w:cs="Arial"/>
        </w:rPr>
      </w:pPr>
    </w:p>
    <w:p w14:paraId="2BD22FED"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21.- </w:t>
      </w:r>
      <w:r w:rsidRPr="000A3D8D">
        <w:rPr>
          <w:rFonts w:ascii="Arial" w:hAnsi="Arial" w:cs="Arial"/>
        </w:rPr>
        <w:t>Los fraccionamientos causarán derechos de deslindes, excepción hecha de lo dispuesto en el artículo anterior, de conformidad con lo siguiente:</w:t>
      </w:r>
    </w:p>
    <w:p w14:paraId="3985743C"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060"/>
        <w:gridCol w:w="832"/>
        <w:gridCol w:w="2248"/>
      </w:tblGrid>
      <w:tr w:rsidR="00F80245" w:rsidRPr="000A3D8D" w14:paraId="0E9CD927" w14:textId="77777777" w:rsidTr="000B7028">
        <w:tc>
          <w:tcPr>
            <w:tcW w:w="5060" w:type="dxa"/>
          </w:tcPr>
          <w:p w14:paraId="1F635D31" w14:textId="7F13CE50" w:rsidR="00F80245" w:rsidRPr="000A3D8D" w:rsidRDefault="00F80245"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 Hasta 160,000 m2</w:t>
            </w:r>
          </w:p>
        </w:tc>
        <w:tc>
          <w:tcPr>
            <w:tcW w:w="832" w:type="dxa"/>
            <w:tcBorders>
              <w:right w:val="nil"/>
            </w:tcBorders>
          </w:tcPr>
          <w:p w14:paraId="41FAD33A" w14:textId="6B784494" w:rsidR="00F80245" w:rsidRPr="000A3D8D" w:rsidRDefault="00F80245" w:rsidP="00F80245">
            <w:pPr>
              <w:pStyle w:val="Textoindependiente"/>
              <w:tabs>
                <w:tab w:val="left" w:pos="2190"/>
              </w:tabs>
              <w:spacing w:line="360" w:lineRule="auto"/>
              <w:rPr>
                <w:rFonts w:ascii="Arial" w:hAnsi="Arial" w:cs="Arial"/>
              </w:rPr>
            </w:pPr>
            <w:r w:rsidRPr="000A3D8D">
              <w:rPr>
                <w:rFonts w:ascii="Arial" w:hAnsi="Arial" w:cs="Arial"/>
              </w:rPr>
              <w:t>$</w:t>
            </w:r>
          </w:p>
        </w:tc>
        <w:tc>
          <w:tcPr>
            <w:tcW w:w="2248" w:type="dxa"/>
            <w:tcBorders>
              <w:left w:val="nil"/>
            </w:tcBorders>
          </w:tcPr>
          <w:p w14:paraId="4E863B46" w14:textId="00E467F3" w:rsidR="00F80245" w:rsidRPr="000A3D8D" w:rsidRDefault="00F80245" w:rsidP="00F80245">
            <w:pPr>
              <w:pStyle w:val="Textoindependiente"/>
              <w:spacing w:line="360" w:lineRule="auto"/>
              <w:jc w:val="right"/>
              <w:rPr>
                <w:rFonts w:ascii="Arial" w:hAnsi="Arial" w:cs="Arial"/>
              </w:rPr>
            </w:pPr>
            <w:r w:rsidRPr="000A3D8D">
              <w:rPr>
                <w:rFonts w:ascii="Arial" w:hAnsi="Arial" w:cs="Arial"/>
              </w:rPr>
              <w:t>$ 0.060 por m2</w:t>
            </w:r>
          </w:p>
        </w:tc>
      </w:tr>
      <w:tr w:rsidR="00F80245" w:rsidRPr="000A3D8D" w14:paraId="0B8BF105" w14:textId="77777777" w:rsidTr="000B7028">
        <w:tc>
          <w:tcPr>
            <w:tcW w:w="5060" w:type="dxa"/>
          </w:tcPr>
          <w:p w14:paraId="32437626" w14:textId="608EA296" w:rsidR="00F80245" w:rsidRPr="000A3D8D" w:rsidRDefault="00F80245"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Más de 160,000 m2</w:t>
            </w:r>
            <w:r w:rsidR="000C4636" w:rsidRPr="000A3D8D">
              <w:rPr>
                <w:rFonts w:ascii="Arial" w:hAnsi="Arial" w:cs="Arial"/>
              </w:rPr>
              <w:t xml:space="preserve"> por metros excedentes</w:t>
            </w:r>
          </w:p>
        </w:tc>
        <w:tc>
          <w:tcPr>
            <w:tcW w:w="832" w:type="dxa"/>
            <w:tcBorders>
              <w:right w:val="nil"/>
            </w:tcBorders>
          </w:tcPr>
          <w:p w14:paraId="6118667F" w14:textId="7FEBDAB2" w:rsidR="00F80245" w:rsidRPr="000A3D8D" w:rsidRDefault="00F80245"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020F60D" w14:textId="52812436" w:rsidR="00F80245" w:rsidRPr="000A3D8D" w:rsidRDefault="00F80245" w:rsidP="00F80245">
            <w:pPr>
              <w:pStyle w:val="Textoindependiente"/>
              <w:spacing w:line="360" w:lineRule="auto"/>
              <w:jc w:val="right"/>
              <w:rPr>
                <w:rFonts w:ascii="Arial" w:hAnsi="Arial" w:cs="Arial"/>
              </w:rPr>
            </w:pPr>
            <w:r w:rsidRPr="000A3D8D">
              <w:rPr>
                <w:rFonts w:ascii="Arial" w:hAnsi="Arial" w:cs="Arial"/>
              </w:rPr>
              <w:t>$ 0.030 por m2</w:t>
            </w:r>
          </w:p>
        </w:tc>
      </w:tr>
    </w:tbl>
    <w:p w14:paraId="44E1BD80" w14:textId="77777777" w:rsidR="00F80245" w:rsidRPr="000A3D8D" w:rsidRDefault="00F80245" w:rsidP="00167285">
      <w:pPr>
        <w:pStyle w:val="Textoindependiente"/>
        <w:spacing w:line="360" w:lineRule="auto"/>
        <w:rPr>
          <w:rFonts w:ascii="Arial" w:hAnsi="Arial" w:cs="Arial"/>
        </w:rPr>
      </w:pPr>
    </w:p>
    <w:p w14:paraId="41894313" w14:textId="2E22AC91" w:rsidR="00D02A28" w:rsidRPr="000A3D8D" w:rsidRDefault="002F3D5D" w:rsidP="0036580E">
      <w:pPr>
        <w:pStyle w:val="Textoindependiente"/>
        <w:tabs>
          <w:tab w:val="left" w:pos="5144"/>
        </w:tabs>
        <w:spacing w:line="360" w:lineRule="auto"/>
        <w:jc w:val="both"/>
        <w:rPr>
          <w:rFonts w:ascii="Arial" w:hAnsi="Arial" w:cs="Arial"/>
        </w:rPr>
      </w:pPr>
      <w:r w:rsidRPr="000A3D8D">
        <w:rPr>
          <w:rFonts w:ascii="Arial" w:hAnsi="Arial" w:cs="Arial"/>
          <w:b/>
        </w:rPr>
        <w:t xml:space="preserve">Artículo 22.- </w:t>
      </w:r>
      <w:r w:rsidRPr="000A3D8D">
        <w:rPr>
          <w:rFonts w:ascii="Arial" w:hAnsi="Arial" w:cs="Arial"/>
        </w:rPr>
        <w:t>Quedan exentas del pa</w:t>
      </w:r>
      <w:r w:rsidR="0036580E" w:rsidRPr="000A3D8D">
        <w:rPr>
          <w:rFonts w:ascii="Arial" w:hAnsi="Arial" w:cs="Arial"/>
        </w:rPr>
        <w:t xml:space="preserve">go de los </w:t>
      </w:r>
      <w:r w:rsidRPr="000A3D8D">
        <w:rPr>
          <w:rFonts w:ascii="Arial" w:hAnsi="Arial" w:cs="Arial"/>
        </w:rPr>
        <w:t>derechos que establecen esta sección, las instituciones públicas.</w:t>
      </w:r>
    </w:p>
    <w:p w14:paraId="49DF167B" w14:textId="77777777" w:rsidR="00D02A28" w:rsidRPr="000A3D8D" w:rsidRDefault="00D02A28" w:rsidP="00781E8F">
      <w:pPr>
        <w:pStyle w:val="Textoindependiente"/>
        <w:rPr>
          <w:rFonts w:ascii="Arial" w:hAnsi="Arial" w:cs="Arial"/>
        </w:rPr>
      </w:pPr>
    </w:p>
    <w:p w14:paraId="0E6E481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Octava</w:t>
      </w:r>
    </w:p>
    <w:p w14:paraId="02E99CF7" w14:textId="77777777" w:rsidR="0036580E"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Derechos por el Uso y Aprovechamiento de los Bienes </w:t>
      </w:r>
    </w:p>
    <w:p w14:paraId="37D0B1A3" w14:textId="57376BBF"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Dominio Público Municipal</w:t>
      </w:r>
    </w:p>
    <w:p w14:paraId="5C3B89CA" w14:textId="77777777" w:rsidR="00D02A28" w:rsidRPr="000A3D8D" w:rsidRDefault="00D02A28" w:rsidP="00167285">
      <w:pPr>
        <w:pStyle w:val="Textoindependiente"/>
        <w:rPr>
          <w:rFonts w:ascii="Arial" w:hAnsi="Arial" w:cs="Arial"/>
          <w:b/>
        </w:rPr>
      </w:pPr>
    </w:p>
    <w:p w14:paraId="7321E079" w14:textId="77777777" w:rsidR="00D02A28" w:rsidRPr="000A3D8D" w:rsidRDefault="002F3D5D" w:rsidP="000F09D9">
      <w:pPr>
        <w:pStyle w:val="Textoindependiente"/>
        <w:spacing w:line="360" w:lineRule="auto"/>
        <w:jc w:val="both"/>
        <w:rPr>
          <w:rFonts w:ascii="Arial" w:hAnsi="Arial" w:cs="Arial"/>
        </w:rPr>
      </w:pPr>
      <w:r w:rsidRPr="000A3D8D">
        <w:rPr>
          <w:rFonts w:ascii="Arial" w:hAnsi="Arial" w:cs="Arial"/>
          <w:b/>
        </w:rPr>
        <w:t xml:space="preserve">Artículo 23.- </w:t>
      </w:r>
      <w:r w:rsidRPr="000A3D8D">
        <w:rPr>
          <w:rFonts w:ascii="Arial" w:hAnsi="Arial" w:cs="Arial"/>
        </w:rPr>
        <w:t>El cobro de derechos por el Uso y Aprovechamiento de los Bienes del Dominio Público Municipal, se calculará aplicando las siguientes tarifas:</w:t>
      </w:r>
    </w:p>
    <w:p w14:paraId="75AD76D8"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E048A6" w:rsidRPr="000A3D8D" w14:paraId="7D5C7F3B" w14:textId="77777777" w:rsidTr="000B7028">
        <w:tc>
          <w:tcPr>
            <w:tcW w:w="5280" w:type="dxa"/>
          </w:tcPr>
          <w:p w14:paraId="58DEC0B7" w14:textId="32CB0861"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Locatarios fijos en bazares y mercados</w:t>
            </w:r>
          </w:p>
        </w:tc>
        <w:tc>
          <w:tcPr>
            <w:tcW w:w="612" w:type="dxa"/>
            <w:tcBorders>
              <w:right w:val="nil"/>
            </w:tcBorders>
          </w:tcPr>
          <w:p w14:paraId="74941826" w14:textId="4641C9E6"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706F6AAE" w14:textId="456206B5"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8.00 por día</w:t>
            </w:r>
          </w:p>
        </w:tc>
      </w:tr>
      <w:tr w:rsidR="00E048A6" w:rsidRPr="000A3D8D" w14:paraId="52E1A51B" w14:textId="77777777" w:rsidTr="000B7028">
        <w:tc>
          <w:tcPr>
            <w:tcW w:w="5280" w:type="dxa"/>
          </w:tcPr>
          <w:p w14:paraId="6089FB89" w14:textId="3662775C"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Locatarios semifijos</w:t>
            </w:r>
          </w:p>
        </w:tc>
        <w:tc>
          <w:tcPr>
            <w:tcW w:w="612" w:type="dxa"/>
            <w:tcBorders>
              <w:right w:val="nil"/>
            </w:tcBorders>
          </w:tcPr>
          <w:p w14:paraId="28838F69" w14:textId="64EB65D4"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A218469" w14:textId="5CA815AF"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6.00 por día</w:t>
            </w:r>
          </w:p>
        </w:tc>
      </w:tr>
      <w:tr w:rsidR="00E048A6" w:rsidRPr="000A3D8D" w14:paraId="45EAE502" w14:textId="77777777" w:rsidTr="000B7028">
        <w:tc>
          <w:tcPr>
            <w:tcW w:w="5280" w:type="dxa"/>
          </w:tcPr>
          <w:p w14:paraId="3587EB67" w14:textId="283455AA"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Por uso de baños públicos</w:t>
            </w:r>
          </w:p>
        </w:tc>
        <w:tc>
          <w:tcPr>
            <w:tcW w:w="612" w:type="dxa"/>
            <w:tcBorders>
              <w:right w:val="nil"/>
            </w:tcBorders>
          </w:tcPr>
          <w:p w14:paraId="3A5EAC27" w14:textId="35AE57B9"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CFF36EC" w14:textId="3754C2CD"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6.00 por servicio</w:t>
            </w:r>
          </w:p>
        </w:tc>
      </w:tr>
      <w:tr w:rsidR="00E048A6" w:rsidRPr="000A3D8D" w14:paraId="4A481EB9" w14:textId="77777777" w:rsidTr="000B7028">
        <w:tc>
          <w:tcPr>
            <w:tcW w:w="5280" w:type="dxa"/>
          </w:tcPr>
          <w:p w14:paraId="5F605F6E" w14:textId="375160AC"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Ambulantes</w:t>
            </w:r>
          </w:p>
        </w:tc>
        <w:tc>
          <w:tcPr>
            <w:tcW w:w="612" w:type="dxa"/>
            <w:tcBorders>
              <w:right w:val="nil"/>
            </w:tcBorders>
          </w:tcPr>
          <w:p w14:paraId="0F39F9C6" w14:textId="7C6828A6"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3E2FC93E" w14:textId="49C1FF59"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27.00 por día</w:t>
            </w:r>
          </w:p>
        </w:tc>
      </w:tr>
    </w:tbl>
    <w:p w14:paraId="6A6C6A5D" w14:textId="77777777" w:rsidR="00D02A28" w:rsidRPr="000A3D8D" w:rsidRDefault="00D02A28" w:rsidP="00167285">
      <w:pPr>
        <w:pStyle w:val="Textoindependiente"/>
        <w:rPr>
          <w:rFonts w:ascii="Arial" w:hAnsi="Arial" w:cs="Arial"/>
        </w:rPr>
      </w:pPr>
    </w:p>
    <w:p w14:paraId="22442F2E"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Novena</w:t>
      </w:r>
    </w:p>
    <w:p w14:paraId="2CD2BD1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 de Recolección de Basura</w:t>
      </w:r>
    </w:p>
    <w:p w14:paraId="2BAD2334" w14:textId="77777777" w:rsidR="00D02A28" w:rsidRPr="000A3D8D" w:rsidRDefault="00D02A28" w:rsidP="009579E0">
      <w:pPr>
        <w:pStyle w:val="Textoindependiente"/>
        <w:spacing w:line="360" w:lineRule="auto"/>
        <w:rPr>
          <w:rFonts w:ascii="Arial" w:hAnsi="Arial" w:cs="Arial"/>
          <w:b/>
        </w:rPr>
      </w:pPr>
    </w:p>
    <w:p w14:paraId="2C2C416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24.- </w:t>
      </w:r>
      <w:r w:rsidRPr="000A3D8D">
        <w:rPr>
          <w:rFonts w:ascii="Arial" w:hAnsi="Arial" w:cs="Arial"/>
        </w:rPr>
        <w:t>El cobro de derechos por el servicio de recolección de basura que presta el Ayuntamiento, se calculará aplicando las siguientes cuotas:</w:t>
      </w:r>
    </w:p>
    <w:p w14:paraId="38D6F400"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0"/>
        <w:gridCol w:w="503"/>
        <w:gridCol w:w="1917"/>
      </w:tblGrid>
      <w:tr w:rsidR="00D02A28" w:rsidRPr="000A3D8D" w14:paraId="7163774A" w14:textId="77777777" w:rsidTr="000F09D9">
        <w:trPr>
          <w:trHeight w:val="20"/>
        </w:trPr>
        <w:tc>
          <w:tcPr>
            <w:tcW w:w="5720" w:type="dxa"/>
          </w:tcPr>
          <w:p w14:paraId="34342715"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Servicio de recolecta residencial</w:t>
            </w:r>
          </w:p>
        </w:tc>
        <w:tc>
          <w:tcPr>
            <w:tcW w:w="503" w:type="dxa"/>
            <w:tcBorders>
              <w:right w:val="nil"/>
            </w:tcBorders>
          </w:tcPr>
          <w:p w14:paraId="4FCC24D9"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65AE78F7"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25.00 Mensual</w:t>
            </w:r>
          </w:p>
        </w:tc>
      </w:tr>
      <w:tr w:rsidR="00D02A28" w:rsidRPr="000A3D8D" w14:paraId="68CECC45" w14:textId="77777777" w:rsidTr="000F09D9">
        <w:trPr>
          <w:trHeight w:val="20"/>
        </w:trPr>
        <w:tc>
          <w:tcPr>
            <w:tcW w:w="5720" w:type="dxa"/>
          </w:tcPr>
          <w:p w14:paraId="0FE450BD"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Servicio de recolecta comercial</w:t>
            </w:r>
          </w:p>
        </w:tc>
        <w:tc>
          <w:tcPr>
            <w:tcW w:w="503" w:type="dxa"/>
            <w:tcBorders>
              <w:right w:val="nil"/>
            </w:tcBorders>
          </w:tcPr>
          <w:p w14:paraId="44FA2A11"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4C2CABFC"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350.00 Mensual</w:t>
            </w:r>
          </w:p>
        </w:tc>
      </w:tr>
      <w:tr w:rsidR="00D02A28" w:rsidRPr="000A3D8D" w14:paraId="61FA4ABF" w14:textId="77777777" w:rsidTr="000F09D9">
        <w:trPr>
          <w:trHeight w:val="20"/>
        </w:trPr>
        <w:tc>
          <w:tcPr>
            <w:tcW w:w="5720" w:type="dxa"/>
          </w:tcPr>
          <w:p w14:paraId="607F5838"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Servicio de recolecta industrial</w:t>
            </w:r>
          </w:p>
        </w:tc>
        <w:tc>
          <w:tcPr>
            <w:tcW w:w="503" w:type="dxa"/>
            <w:tcBorders>
              <w:right w:val="nil"/>
            </w:tcBorders>
          </w:tcPr>
          <w:p w14:paraId="10683E6E"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0A2FAC86" w14:textId="605BA9FA" w:rsidR="00D02A28" w:rsidRPr="000A3D8D" w:rsidRDefault="000B7028" w:rsidP="009579E0">
            <w:pPr>
              <w:pStyle w:val="TableParagraph"/>
              <w:spacing w:line="360" w:lineRule="auto"/>
              <w:jc w:val="right"/>
              <w:rPr>
                <w:rFonts w:ascii="Arial" w:hAnsi="Arial" w:cs="Arial"/>
                <w:sz w:val="20"/>
                <w:szCs w:val="20"/>
              </w:rPr>
            </w:pPr>
            <w:r>
              <w:rPr>
                <w:rFonts w:ascii="Arial" w:hAnsi="Arial" w:cs="Arial"/>
                <w:sz w:val="20"/>
                <w:szCs w:val="20"/>
              </w:rPr>
              <w:t xml:space="preserve">520.00 </w:t>
            </w:r>
            <w:r w:rsidR="002F3D5D" w:rsidRPr="000A3D8D">
              <w:rPr>
                <w:rFonts w:ascii="Arial" w:hAnsi="Arial" w:cs="Arial"/>
                <w:sz w:val="20"/>
                <w:szCs w:val="20"/>
              </w:rPr>
              <w:t>Mensual</w:t>
            </w:r>
          </w:p>
        </w:tc>
      </w:tr>
    </w:tbl>
    <w:p w14:paraId="3A716DE1" w14:textId="77777777" w:rsidR="00D02A28" w:rsidRPr="000A3D8D" w:rsidRDefault="00D02A28" w:rsidP="009579E0">
      <w:pPr>
        <w:pStyle w:val="Textoindependiente"/>
        <w:spacing w:line="360" w:lineRule="auto"/>
        <w:rPr>
          <w:rFonts w:ascii="Arial" w:hAnsi="Arial" w:cs="Arial"/>
        </w:rPr>
      </w:pPr>
    </w:p>
    <w:p w14:paraId="562CD7AE"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Décima</w:t>
      </w:r>
    </w:p>
    <w:p w14:paraId="115B19E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Panteones</w:t>
      </w:r>
    </w:p>
    <w:p w14:paraId="7368EA0E" w14:textId="77777777" w:rsidR="00D02A28" w:rsidRPr="000A3D8D" w:rsidRDefault="00D02A28" w:rsidP="009579E0">
      <w:pPr>
        <w:pStyle w:val="Textoindependiente"/>
        <w:spacing w:line="360" w:lineRule="auto"/>
        <w:rPr>
          <w:rFonts w:ascii="Arial" w:hAnsi="Arial" w:cs="Arial"/>
          <w:b/>
        </w:rPr>
      </w:pPr>
    </w:p>
    <w:p w14:paraId="1AE81C31" w14:textId="77777777" w:rsidR="00D02A28" w:rsidRPr="000A3D8D" w:rsidRDefault="002F3D5D" w:rsidP="00FB1911">
      <w:pPr>
        <w:pStyle w:val="Textoindependiente"/>
        <w:spacing w:line="360" w:lineRule="auto"/>
        <w:jc w:val="both"/>
        <w:rPr>
          <w:rFonts w:ascii="Arial" w:hAnsi="Arial" w:cs="Arial"/>
        </w:rPr>
      </w:pPr>
      <w:r w:rsidRPr="000A3D8D">
        <w:rPr>
          <w:rFonts w:ascii="Arial" w:hAnsi="Arial" w:cs="Arial"/>
          <w:b/>
        </w:rPr>
        <w:t xml:space="preserve">Artículo 25.- </w:t>
      </w:r>
      <w:r w:rsidRPr="000A3D8D">
        <w:rPr>
          <w:rFonts w:ascii="Arial" w:hAnsi="Arial" w:cs="Arial"/>
        </w:rPr>
        <w:t>El cobro de derechos por los servicios de panteones que preste el Ayuntamiento, se calculará aplicando las siguientes tarifas:</w:t>
      </w:r>
    </w:p>
    <w:p w14:paraId="558E3614" w14:textId="77777777" w:rsidR="00D02A28" w:rsidRPr="000A3D8D" w:rsidRDefault="00D02A28" w:rsidP="009579E0">
      <w:pPr>
        <w:pStyle w:val="Textoindependiente"/>
        <w:spacing w:line="360" w:lineRule="auto"/>
        <w:rPr>
          <w:rFonts w:ascii="Arial" w:hAnsi="Arial" w:cs="Arial"/>
        </w:rPr>
      </w:pPr>
    </w:p>
    <w:p w14:paraId="4BBD728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Servicios de inhumación en fosas y criptas:</w:t>
      </w:r>
    </w:p>
    <w:p w14:paraId="3DDFC05F" w14:textId="77777777" w:rsidR="00D02A28" w:rsidRPr="000A3D8D" w:rsidRDefault="00D02A28" w:rsidP="009579E0">
      <w:pPr>
        <w:pStyle w:val="Textoindependiente"/>
        <w:spacing w:line="360" w:lineRule="auto"/>
        <w:rPr>
          <w:rFonts w:ascii="Arial" w:hAnsi="Arial" w:cs="Arial"/>
        </w:rPr>
      </w:pPr>
    </w:p>
    <w:p w14:paraId="7BFF8AC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Adultos</w:t>
      </w:r>
    </w:p>
    <w:p w14:paraId="157B173C"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500"/>
        <w:gridCol w:w="392"/>
        <w:gridCol w:w="2248"/>
      </w:tblGrid>
      <w:tr w:rsidR="00FB1911" w:rsidRPr="000A3D8D" w14:paraId="30EA0460" w14:textId="77777777" w:rsidTr="000B7028">
        <w:tc>
          <w:tcPr>
            <w:tcW w:w="5500" w:type="dxa"/>
          </w:tcPr>
          <w:p w14:paraId="46AD44BF" w14:textId="369C99C7"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Por temporalidad de 3 años</w:t>
            </w:r>
          </w:p>
        </w:tc>
        <w:tc>
          <w:tcPr>
            <w:tcW w:w="392" w:type="dxa"/>
            <w:tcBorders>
              <w:right w:val="nil"/>
            </w:tcBorders>
          </w:tcPr>
          <w:p w14:paraId="00331D7F" w14:textId="42628780"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3FF36E7" w14:textId="0C922EBF"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500.00</w:t>
            </w:r>
          </w:p>
        </w:tc>
      </w:tr>
      <w:tr w:rsidR="00FB1911" w:rsidRPr="000A3D8D" w14:paraId="7EEA1967" w14:textId="77777777" w:rsidTr="000B7028">
        <w:tc>
          <w:tcPr>
            <w:tcW w:w="5500" w:type="dxa"/>
          </w:tcPr>
          <w:p w14:paraId="1CB6B18A" w14:textId="41692F66"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b) </w:t>
            </w:r>
            <w:r w:rsidRPr="000A3D8D">
              <w:rPr>
                <w:rFonts w:ascii="Arial" w:hAnsi="Arial" w:cs="Arial"/>
              </w:rPr>
              <w:t>Adquirida a perpetuidad</w:t>
            </w:r>
          </w:p>
        </w:tc>
        <w:tc>
          <w:tcPr>
            <w:tcW w:w="392" w:type="dxa"/>
            <w:tcBorders>
              <w:right w:val="nil"/>
            </w:tcBorders>
          </w:tcPr>
          <w:p w14:paraId="27C5CCBB" w14:textId="58F523BF"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A4BF45A" w14:textId="3B351422"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7,000.00</w:t>
            </w:r>
          </w:p>
        </w:tc>
      </w:tr>
      <w:tr w:rsidR="00FB1911" w:rsidRPr="000A3D8D" w14:paraId="56314739" w14:textId="77777777" w:rsidTr="000B7028">
        <w:tc>
          <w:tcPr>
            <w:tcW w:w="5500" w:type="dxa"/>
          </w:tcPr>
          <w:p w14:paraId="75DD7628" w14:textId="3D4C19F3"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c) </w:t>
            </w:r>
            <w:r w:rsidRPr="000A3D8D">
              <w:rPr>
                <w:rFonts w:ascii="Arial" w:hAnsi="Arial" w:cs="Arial"/>
              </w:rPr>
              <w:t>Refrendo por depósitos a 3</w:t>
            </w:r>
          </w:p>
        </w:tc>
        <w:tc>
          <w:tcPr>
            <w:tcW w:w="392" w:type="dxa"/>
            <w:tcBorders>
              <w:right w:val="nil"/>
            </w:tcBorders>
          </w:tcPr>
          <w:p w14:paraId="4C0AD28B" w14:textId="4F6945F4"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63BFBA2" w14:textId="7E523F1B"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500.00</w:t>
            </w:r>
          </w:p>
        </w:tc>
      </w:tr>
    </w:tbl>
    <w:p w14:paraId="05454FF2" w14:textId="77777777" w:rsidR="00FB1911" w:rsidRPr="000A3D8D" w:rsidRDefault="00FB1911" w:rsidP="009579E0">
      <w:pPr>
        <w:pStyle w:val="Textoindependiente"/>
        <w:spacing w:line="360" w:lineRule="auto"/>
        <w:rPr>
          <w:rFonts w:ascii="Arial" w:hAnsi="Arial" w:cs="Arial"/>
        </w:rPr>
      </w:pPr>
    </w:p>
    <w:p w14:paraId="218FC739" w14:textId="77777777" w:rsidR="00D02A28" w:rsidRPr="000A3D8D" w:rsidRDefault="002F3D5D" w:rsidP="00340349">
      <w:pPr>
        <w:pStyle w:val="Textoindependiente"/>
        <w:spacing w:line="360" w:lineRule="auto"/>
        <w:jc w:val="both"/>
        <w:rPr>
          <w:rFonts w:ascii="Arial" w:hAnsi="Arial" w:cs="Arial"/>
        </w:rPr>
      </w:pPr>
      <w:r w:rsidRPr="000A3D8D">
        <w:rPr>
          <w:rFonts w:ascii="Arial" w:hAnsi="Arial" w:cs="Arial"/>
        </w:rPr>
        <w:t>En las fosas o criptas para niños, las tarifas aplicadas a cada uno de los conceptos serán del 50% de la aplicable para los adultos.</w:t>
      </w:r>
    </w:p>
    <w:p w14:paraId="1051593C" w14:textId="77777777" w:rsidR="00FC0ABC" w:rsidRPr="000A3D8D" w:rsidRDefault="00FC0ABC" w:rsidP="00340349">
      <w:pPr>
        <w:pStyle w:val="Textoindependiente"/>
        <w:spacing w:line="360" w:lineRule="auto"/>
        <w:jc w:val="both"/>
        <w:rPr>
          <w:rFonts w:ascii="Arial" w:hAnsi="Arial" w:cs="Arial"/>
        </w:rPr>
      </w:pPr>
    </w:p>
    <w:tbl>
      <w:tblPr>
        <w:tblStyle w:val="Tablaconcuadrcula"/>
        <w:tblW w:w="0" w:type="auto"/>
        <w:tblInd w:w="250" w:type="dxa"/>
        <w:tblLook w:val="04A0" w:firstRow="1" w:lastRow="0" w:firstColumn="1" w:lastColumn="0" w:noHBand="0" w:noVBand="1"/>
      </w:tblPr>
      <w:tblGrid>
        <w:gridCol w:w="5798"/>
        <w:gridCol w:w="880"/>
        <w:gridCol w:w="1760"/>
      </w:tblGrid>
      <w:tr w:rsidR="00FC0ABC" w:rsidRPr="000A3D8D" w14:paraId="7DC4C494" w14:textId="77777777" w:rsidTr="00675511">
        <w:tc>
          <w:tcPr>
            <w:tcW w:w="5798" w:type="dxa"/>
          </w:tcPr>
          <w:p w14:paraId="4644905C" w14:textId="3A6FBF1B" w:rsidR="00FC0ABC" w:rsidRPr="000A3D8D" w:rsidRDefault="00FC0ABC" w:rsidP="00340349">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Permiso de construcción de cripta o bóveda en los</w:t>
            </w:r>
          </w:p>
        </w:tc>
        <w:tc>
          <w:tcPr>
            <w:tcW w:w="880" w:type="dxa"/>
            <w:tcBorders>
              <w:right w:val="nil"/>
            </w:tcBorders>
          </w:tcPr>
          <w:p w14:paraId="4F6305B1" w14:textId="61C18BEF"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24DE4333" w14:textId="39A0ACC4"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630.00</w:t>
            </w:r>
          </w:p>
        </w:tc>
      </w:tr>
      <w:tr w:rsidR="00FC0ABC" w:rsidRPr="000A3D8D" w14:paraId="3EC8D883" w14:textId="77777777" w:rsidTr="00675511">
        <w:tc>
          <w:tcPr>
            <w:tcW w:w="5798" w:type="dxa"/>
          </w:tcPr>
          <w:p w14:paraId="760C566F" w14:textId="4C96B11B"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III.- </w:t>
            </w:r>
            <w:r w:rsidRPr="000A3D8D">
              <w:rPr>
                <w:rFonts w:ascii="Arial" w:hAnsi="Arial" w:cs="Arial"/>
              </w:rPr>
              <w:t>Exhumación después de transcurrido el término de ley</w:t>
            </w:r>
          </w:p>
        </w:tc>
        <w:tc>
          <w:tcPr>
            <w:tcW w:w="880" w:type="dxa"/>
            <w:tcBorders>
              <w:right w:val="nil"/>
            </w:tcBorders>
          </w:tcPr>
          <w:p w14:paraId="525CC8B3" w14:textId="29D91932"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4C8C55EA" w14:textId="3A3F4F7C"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 xml:space="preserve">262.00 </w:t>
            </w:r>
          </w:p>
        </w:tc>
      </w:tr>
      <w:tr w:rsidR="00FC0ABC" w:rsidRPr="000A3D8D" w14:paraId="139AA706" w14:textId="77777777" w:rsidTr="00675511">
        <w:tc>
          <w:tcPr>
            <w:tcW w:w="5798" w:type="dxa"/>
          </w:tcPr>
          <w:p w14:paraId="1C39B739" w14:textId="45ACA56F"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IV.- </w:t>
            </w:r>
            <w:r w:rsidRPr="000A3D8D">
              <w:rPr>
                <w:rFonts w:ascii="Arial" w:hAnsi="Arial" w:cs="Arial"/>
              </w:rPr>
              <w:t>A solicitud del interesado anualmente por mantenimiento</w:t>
            </w:r>
          </w:p>
        </w:tc>
        <w:tc>
          <w:tcPr>
            <w:tcW w:w="880" w:type="dxa"/>
            <w:tcBorders>
              <w:right w:val="nil"/>
            </w:tcBorders>
          </w:tcPr>
          <w:p w14:paraId="6D36B702" w14:textId="294DF69E"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6717B57F" w14:textId="6F0837B4"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126.00</w:t>
            </w:r>
          </w:p>
        </w:tc>
      </w:tr>
      <w:tr w:rsidR="00FC0ABC" w:rsidRPr="000A3D8D" w14:paraId="50A0E31B" w14:textId="77777777" w:rsidTr="00675511">
        <w:tc>
          <w:tcPr>
            <w:tcW w:w="5798" w:type="dxa"/>
          </w:tcPr>
          <w:p w14:paraId="0EF17E2A" w14:textId="1D11FAE7"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V.- </w:t>
            </w:r>
            <w:r w:rsidRPr="000A3D8D">
              <w:rPr>
                <w:rFonts w:ascii="Arial" w:hAnsi="Arial" w:cs="Arial"/>
              </w:rPr>
              <w:t>Actualización de documentos por concesiones</w:t>
            </w:r>
          </w:p>
        </w:tc>
        <w:tc>
          <w:tcPr>
            <w:tcW w:w="880" w:type="dxa"/>
            <w:tcBorders>
              <w:right w:val="nil"/>
            </w:tcBorders>
          </w:tcPr>
          <w:p w14:paraId="6181C2EF" w14:textId="424D6E67"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4A203512" w14:textId="1A7CD6E9"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63.00</w:t>
            </w:r>
          </w:p>
        </w:tc>
      </w:tr>
      <w:tr w:rsidR="00FC0ABC" w:rsidRPr="000A3D8D" w14:paraId="3B271E30" w14:textId="77777777" w:rsidTr="00675511">
        <w:tc>
          <w:tcPr>
            <w:tcW w:w="5798" w:type="dxa"/>
          </w:tcPr>
          <w:p w14:paraId="2E3A430B" w14:textId="3528560D"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VI.- </w:t>
            </w:r>
            <w:r w:rsidRPr="000A3D8D">
              <w:rPr>
                <w:rFonts w:ascii="Arial" w:hAnsi="Arial" w:cs="Arial"/>
              </w:rPr>
              <w:t>Expedición de duplicados por documentos de concesiones</w:t>
            </w:r>
          </w:p>
        </w:tc>
        <w:tc>
          <w:tcPr>
            <w:tcW w:w="880" w:type="dxa"/>
            <w:tcBorders>
              <w:right w:val="nil"/>
            </w:tcBorders>
          </w:tcPr>
          <w:p w14:paraId="0C2AC6E1" w14:textId="677A023E"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601C5CF5" w14:textId="6F797C4D"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52.00</w:t>
            </w:r>
          </w:p>
        </w:tc>
      </w:tr>
    </w:tbl>
    <w:p w14:paraId="1BD8FD49" w14:textId="77777777" w:rsidR="00FC0ABC" w:rsidRPr="000A3D8D" w:rsidRDefault="00FC0ABC" w:rsidP="00340349">
      <w:pPr>
        <w:pStyle w:val="Textoindependiente"/>
        <w:spacing w:line="360" w:lineRule="auto"/>
        <w:jc w:val="both"/>
        <w:rPr>
          <w:rFonts w:ascii="Arial" w:hAnsi="Arial" w:cs="Arial"/>
        </w:rPr>
      </w:pPr>
    </w:p>
    <w:p w14:paraId="408ADAD4" w14:textId="7E0818B1"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Por permiso para efectuar trabajos en el interior del panteón se cobrará un derecho</w:t>
      </w:r>
      <w:r w:rsidR="00FC0ABC" w:rsidRPr="000A3D8D">
        <w:rPr>
          <w:rFonts w:ascii="Arial" w:hAnsi="Arial" w:cs="Arial"/>
        </w:rPr>
        <w:t xml:space="preserve"> a los prestadores de servicios</w:t>
      </w:r>
      <w:r w:rsidRPr="000A3D8D">
        <w:rPr>
          <w:rFonts w:ascii="Arial" w:hAnsi="Arial" w:cs="Arial"/>
        </w:rPr>
        <w:t xml:space="preserve"> de acuerdo con las siguientes tarifas:</w:t>
      </w:r>
    </w:p>
    <w:p w14:paraId="29F9C15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6820"/>
        <w:gridCol w:w="440"/>
        <w:gridCol w:w="880"/>
      </w:tblGrid>
      <w:tr w:rsidR="00FC0ABC" w:rsidRPr="000A3D8D" w14:paraId="274CB4ED" w14:textId="77777777" w:rsidTr="000B7028">
        <w:tc>
          <w:tcPr>
            <w:tcW w:w="6820" w:type="dxa"/>
          </w:tcPr>
          <w:p w14:paraId="6495742F" w14:textId="3A0BA6A4" w:rsidR="00FC0ABC" w:rsidRPr="000A3D8D" w:rsidRDefault="00FC0ABC" w:rsidP="00290BA4">
            <w:pPr>
              <w:pStyle w:val="Textoindependiente"/>
              <w:spacing w:line="360" w:lineRule="auto"/>
              <w:jc w:val="both"/>
              <w:rPr>
                <w:rFonts w:ascii="Arial" w:hAnsi="Arial" w:cs="Arial"/>
              </w:rPr>
            </w:pPr>
            <w:r w:rsidRPr="000A3D8D">
              <w:rPr>
                <w:rFonts w:ascii="Arial" w:hAnsi="Arial" w:cs="Arial"/>
              </w:rPr>
              <w:t>a) Permiso para realizar trabajos de pintura y rotulación</w:t>
            </w:r>
          </w:p>
        </w:tc>
        <w:tc>
          <w:tcPr>
            <w:tcW w:w="440" w:type="dxa"/>
            <w:tcBorders>
              <w:right w:val="nil"/>
            </w:tcBorders>
          </w:tcPr>
          <w:p w14:paraId="54971FFD" w14:textId="74FA275B"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44B322D9" w14:textId="7B978921"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68.00</w:t>
            </w:r>
          </w:p>
        </w:tc>
      </w:tr>
      <w:tr w:rsidR="00FC0ABC" w:rsidRPr="000A3D8D" w14:paraId="545A36D2" w14:textId="77777777" w:rsidTr="000B7028">
        <w:tc>
          <w:tcPr>
            <w:tcW w:w="6820" w:type="dxa"/>
          </w:tcPr>
          <w:p w14:paraId="44C5B69F" w14:textId="7250B967" w:rsidR="00FC0ABC" w:rsidRPr="000A3D8D" w:rsidRDefault="00FC0ABC" w:rsidP="00290BA4">
            <w:pPr>
              <w:pStyle w:val="Prrafodelista"/>
              <w:tabs>
                <w:tab w:val="left" w:pos="663"/>
              </w:tabs>
              <w:spacing w:line="360" w:lineRule="auto"/>
              <w:ind w:left="0" w:firstLine="0"/>
              <w:jc w:val="both"/>
              <w:rPr>
                <w:rFonts w:ascii="Arial" w:hAnsi="Arial" w:cs="Arial"/>
                <w:sz w:val="20"/>
                <w:szCs w:val="20"/>
              </w:rPr>
            </w:pPr>
            <w:r w:rsidRPr="000A3D8D">
              <w:rPr>
                <w:rFonts w:ascii="Arial" w:hAnsi="Arial" w:cs="Arial"/>
                <w:sz w:val="20"/>
                <w:szCs w:val="20"/>
              </w:rPr>
              <w:t>b) Permiso para realizar trabajos de restauración e instalación de monumentos</w:t>
            </w:r>
            <w:r w:rsidR="00290BA4" w:rsidRPr="000A3D8D">
              <w:rPr>
                <w:rFonts w:ascii="Arial" w:hAnsi="Arial" w:cs="Arial"/>
                <w:sz w:val="20"/>
                <w:szCs w:val="20"/>
              </w:rPr>
              <w:t xml:space="preserve"> en cemento</w:t>
            </w:r>
          </w:p>
        </w:tc>
        <w:tc>
          <w:tcPr>
            <w:tcW w:w="440" w:type="dxa"/>
            <w:tcBorders>
              <w:right w:val="nil"/>
            </w:tcBorders>
          </w:tcPr>
          <w:p w14:paraId="6FFBD963" w14:textId="3BC4BE27"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BCF8CD3" w14:textId="4B58BF85"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48.00</w:t>
            </w:r>
          </w:p>
        </w:tc>
      </w:tr>
      <w:tr w:rsidR="00FC0ABC" w:rsidRPr="000A3D8D" w14:paraId="449D66ED" w14:textId="77777777" w:rsidTr="000B7028">
        <w:tc>
          <w:tcPr>
            <w:tcW w:w="6820" w:type="dxa"/>
          </w:tcPr>
          <w:p w14:paraId="039F4273" w14:textId="19266DD8" w:rsidR="00FC0ABC" w:rsidRPr="000A3D8D" w:rsidRDefault="00290BA4" w:rsidP="00290BA4">
            <w:pPr>
              <w:pStyle w:val="Prrafodelista"/>
              <w:tabs>
                <w:tab w:val="left" w:pos="663"/>
              </w:tabs>
              <w:spacing w:line="360" w:lineRule="auto"/>
              <w:ind w:left="0" w:firstLine="0"/>
              <w:jc w:val="both"/>
              <w:rPr>
                <w:rFonts w:ascii="Arial" w:hAnsi="Arial" w:cs="Arial"/>
                <w:sz w:val="20"/>
                <w:szCs w:val="20"/>
              </w:rPr>
            </w:pPr>
            <w:r w:rsidRPr="000A3D8D">
              <w:rPr>
                <w:rFonts w:ascii="Arial" w:hAnsi="Arial" w:cs="Arial"/>
                <w:sz w:val="20"/>
                <w:szCs w:val="20"/>
              </w:rPr>
              <w:t>c</w:t>
            </w:r>
            <w:r w:rsidR="00FC0ABC" w:rsidRPr="000A3D8D">
              <w:rPr>
                <w:rFonts w:ascii="Arial" w:hAnsi="Arial" w:cs="Arial"/>
                <w:sz w:val="20"/>
                <w:szCs w:val="20"/>
              </w:rPr>
              <w:t>) Permiso para realizar trabajos de instalación de monumentos</w:t>
            </w:r>
          </w:p>
        </w:tc>
        <w:tc>
          <w:tcPr>
            <w:tcW w:w="440" w:type="dxa"/>
            <w:tcBorders>
              <w:right w:val="nil"/>
            </w:tcBorders>
          </w:tcPr>
          <w:p w14:paraId="0FC4E9EE" w14:textId="05BFADD2"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104F1320" w14:textId="1D8E3E56"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84.00</w:t>
            </w:r>
          </w:p>
        </w:tc>
      </w:tr>
    </w:tbl>
    <w:p w14:paraId="27FC373D" w14:textId="77777777" w:rsidR="00D02A28" w:rsidRPr="000A3D8D" w:rsidRDefault="00D02A28" w:rsidP="009579E0">
      <w:pPr>
        <w:pStyle w:val="Textoindependiente"/>
        <w:spacing w:line="360" w:lineRule="auto"/>
        <w:rPr>
          <w:rFonts w:ascii="Arial" w:hAnsi="Arial" w:cs="Arial"/>
        </w:rPr>
      </w:pPr>
    </w:p>
    <w:p w14:paraId="11DFDEED"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26.- </w:t>
      </w:r>
      <w:r w:rsidRPr="000A3D8D">
        <w:rPr>
          <w:rFonts w:ascii="Arial" w:hAnsi="Arial" w:cs="Arial"/>
        </w:rPr>
        <w:t>Por el uso de fosa a perpetuidad se pagará la cuota de $ 4,400.00; por uso de cripta se pagará la cuota de $ 660.00.</w:t>
      </w:r>
    </w:p>
    <w:p w14:paraId="5477F3AD" w14:textId="77777777" w:rsidR="00D02A28" w:rsidRPr="000A3D8D" w:rsidRDefault="00D02A28" w:rsidP="00781E8F">
      <w:pPr>
        <w:pStyle w:val="Textoindependiente"/>
        <w:rPr>
          <w:rFonts w:ascii="Arial" w:hAnsi="Arial" w:cs="Arial"/>
        </w:rPr>
      </w:pPr>
    </w:p>
    <w:p w14:paraId="18CC1BED"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El pago de los derechos correspondientes se hará en el momento en que se solicite el servicio.</w:t>
      </w:r>
    </w:p>
    <w:p w14:paraId="727DE6E1" w14:textId="77777777" w:rsidR="00781E8F" w:rsidRDefault="00781E8F" w:rsidP="00781E8F">
      <w:pPr>
        <w:pStyle w:val="Textoindependiente"/>
        <w:jc w:val="center"/>
        <w:rPr>
          <w:rFonts w:ascii="Arial" w:hAnsi="Arial" w:cs="Arial"/>
          <w:b/>
        </w:rPr>
      </w:pPr>
    </w:p>
    <w:p w14:paraId="72B8D349" w14:textId="7D66F97B" w:rsidR="00D02A28" w:rsidRPr="000A3D8D" w:rsidRDefault="002F3D5D" w:rsidP="00167285">
      <w:pPr>
        <w:pStyle w:val="Textoindependiente"/>
        <w:spacing w:line="360" w:lineRule="auto"/>
        <w:jc w:val="center"/>
        <w:rPr>
          <w:rFonts w:ascii="Arial" w:hAnsi="Arial" w:cs="Arial"/>
          <w:b/>
        </w:rPr>
      </w:pPr>
      <w:r w:rsidRPr="000A3D8D">
        <w:rPr>
          <w:rFonts w:ascii="Arial" w:hAnsi="Arial" w:cs="Arial"/>
          <w:b/>
        </w:rPr>
        <w:t>Sección Décima Primera</w:t>
      </w:r>
    </w:p>
    <w:p w14:paraId="378E8690"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la Unidad de Acceso a la Información</w:t>
      </w:r>
    </w:p>
    <w:p w14:paraId="71CD23A4" w14:textId="77777777" w:rsidR="00D02A28" w:rsidRPr="000A3D8D" w:rsidRDefault="00D02A28" w:rsidP="00781E8F">
      <w:pPr>
        <w:pStyle w:val="Textoindependiente"/>
        <w:rPr>
          <w:rFonts w:ascii="Arial" w:hAnsi="Arial" w:cs="Arial"/>
          <w:b/>
        </w:rPr>
      </w:pPr>
    </w:p>
    <w:p w14:paraId="65DD48E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27.- </w:t>
      </w:r>
      <w:r w:rsidRPr="000A3D8D">
        <w:rPr>
          <w:rFonts w:ascii="Arial" w:hAnsi="Arial" w:cs="Arial"/>
        </w:rPr>
        <w:t>El derecho por acceso a la información pública que proporciona la Unidad de Transparencia municipal será gratuito.</w:t>
      </w:r>
    </w:p>
    <w:p w14:paraId="7542CFB5" w14:textId="77777777" w:rsidR="00D02A28" w:rsidRPr="000A3D8D" w:rsidRDefault="00D02A28" w:rsidP="009579E0">
      <w:pPr>
        <w:pStyle w:val="Textoindependiente"/>
        <w:spacing w:line="360" w:lineRule="auto"/>
        <w:rPr>
          <w:rFonts w:ascii="Arial" w:hAnsi="Arial" w:cs="Arial"/>
        </w:rPr>
      </w:pPr>
    </w:p>
    <w:p w14:paraId="1F275462" w14:textId="7C7E8E85"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w:t>
      </w:r>
      <w:r w:rsidR="00487B2D" w:rsidRPr="000A3D8D">
        <w:rPr>
          <w:rFonts w:ascii="Arial" w:hAnsi="Arial" w:cs="Arial"/>
        </w:rPr>
        <w:t>certificadas</w:t>
      </w:r>
      <w:r w:rsidRPr="000A3D8D">
        <w:rPr>
          <w:rFonts w:ascii="Arial" w:hAnsi="Arial" w:cs="Arial"/>
        </w:rPr>
        <w:t xml:space="preserve"> o cuando el solicitante no proporcione el medio físico, electrónico o magnético a través del cual se le haga llegar dicha información.</w:t>
      </w:r>
    </w:p>
    <w:p w14:paraId="42DCF05E" w14:textId="77777777" w:rsidR="00D02A28" w:rsidRPr="000A3D8D" w:rsidRDefault="00D02A28" w:rsidP="00781E8F">
      <w:pPr>
        <w:pStyle w:val="Textoindependiente"/>
        <w:rPr>
          <w:rFonts w:ascii="Arial" w:hAnsi="Arial" w:cs="Arial"/>
        </w:rPr>
      </w:pPr>
    </w:p>
    <w:p w14:paraId="30FE2BE7"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1E70A05" w14:textId="77777777" w:rsidR="00D02A28" w:rsidRPr="000A3D8D" w:rsidRDefault="00D02A28" w:rsidP="009579E0">
      <w:pPr>
        <w:pStyle w:val="Textoindependiente"/>
        <w:spacing w:line="360" w:lineRule="auto"/>
        <w:rPr>
          <w:rFonts w:ascii="Arial" w:hAnsi="Arial" w:cs="Arial"/>
        </w:rPr>
      </w:pPr>
    </w:p>
    <w:tbl>
      <w:tblPr>
        <w:tblStyle w:val="TableNormal"/>
        <w:tblW w:w="843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21"/>
        <w:gridCol w:w="567"/>
        <w:gridCol w:w="1350"/>
      </w:tblGrid>
      <w:tr w:rsidR="005C3C6E" w:rsidRPr="000A3D8D" w14:paraId="32B0FAEC" w14:textId="77777777" w:rsidTr="00366F42">
        <w:trPr>
          <w:trHeight w:val="20"/>
        </w:trPr>
        <w:tc>
          <w:tcPr>
            <w:tcW w:w="6521" w:type="dxa"/>
            <w:shd w:val="clear" w:color="auto" w:fill="D9D9D9" w:themeFill="background1" w:themeFillShade="D9"/>
          </w:tcPr>
          <w:p w14:paraId="37783822" w14:textId="77777777" w:rsidR="005C3C6E" w:rsidRPr="000A3D8D" w:rsidRDefault="005C3C6E" w:rsidP="005C3C6E">
            <w:pPr>
              <w:pStyle w:val="TableParagraph"/>
              <w:spacing w:line="360" w:lineRule="auto"/>
              <w:jc w:val="center"/>
              <w:rPr>
                <w:rFonts w:ascii="Arial" w:hAnsi="Arial" w:cs="Arial"/>
                <w:b/>
                <w:sz w:val="20"/>
                <w:szCs w:val="20"/>
              </w:rPr>
            </w:pPr>
            <w:r w:rsidRPr="000A3D8D">
              <w:rPr>
                <w:rFonts w:ascii="Arial" w:hAnsi="Arial" w:cs="Arial"/>
                <w:b/>
                <w:sz w:val="20"/>
                <w:szCs w:val="20"/>
              </w:rPr>
              <w:t>Medio de reproducción</w:t>
            </w:r>
          </w:p>
        </w:tc>
        <w:tc>
          <w:tcPr>
            <w:tcW w:w="1917" w:type="dxa"/>
            <w:gridSpan w:val="2"/>
            <w:shd w:val="clear" w:color="auto" w:fill="D9D9D9" w:themeFill="background1" w:themeFillShade="D9"/>
          </w:tcPr>
          <w:p w14:paraId="1A0E53C9" w14:textId="7B2E3E9C" w:rsidR="005C3C6E" w:rsidRPr="000A3D8D" w:rsidRDefault="005C3C6E" w:rsidP="005C3C6E">
            <w:pPr>
              <w:pStyle w:val="TableParagraph"/>
              <w:spacing w:line="360" w:lineRule="auto"/>
              <w:jc w:val="center"/>
              <w:rPr>
                <w:rFonts w:ascii="Arial" w:hAnsi="Arial" w:cs="Arial"/>
                <w:b/>
                <w:sz w:val="20"/>
                <w:szCs w:val="20"/>
              </w:rPr>
            </w:pPr>
            <w:r w:rsidRPr="000A3D8D">
              <w:rPr>
                <w:rFonts w:ascii="Arial" w:hAnsi="Arial" w:cs="Arial"/>
                <w:b/>
                <w:sz w:val="20"/>
                <w:szCs w:val="20"/>
              </w:rPr>
              <w:t>Costo aplicable</w:t>
            </w:r>
          </w:p>
        </w:tc>
      </w:tr>
      <w:tr w:rsidR="005C3C6E" w:rsidRPr="000A3D8D" w14:paraId="75552AF3" w14:textId="77777777" w:rsidTr="00675511">
        <w:trPr>
          <w:trHeight w:val="20"/>
        </w:trPr>
        <w:tc>
          <w:tcPr>
            <w:tcW w:w="6521" w:type="dxa"/>
          </w:tcPr>
          <w:p w14:paraId="1AF61084" w14:textId="7379C327"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Copia simple o impresa a partir de la vigesimoprimera hoja proporcionada por la Unidad de Transparencia.</w:t>
            </w:r>
          </w:p>
        </w:tc>
        <w:tc>
          <w:tcPr>
            <w:tcW w:w="567" w:type="dxa"/>
            <w:tcBorders>
              <w:right w:val="nil"/>
            </w:tcBorders>
          </w:tcPr>
          <w:p w14:paraId="0B73C1E4" w14:textId="3EB47A35"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0C821465"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$1.00</w:t>
            </w:r>
          </w:p>
        </w:tc>
      </w:tr>
      <w:tr w:rsidR="005C3C6E" w:rsidRPr="000A3D8D" w14:paraId="10A9EE44" w14:textId="77777777" w:rsidTr="00675511">
        <w:trPr>
          <w:trHeight w:val="20"/>
        </w:trPr>
        <w:tc>
          <w:tcPr>
            <w:tcW w:w="6521" w:type="dxa"/>
          </w:tcPr>
          <w:p w14:paraId="24A97F4C" w14:textId="10962AB9"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Copia certificada a partir de la vigesimoprimera hoja proporcionada por la Unidad de Transparencia.</w:t>
            </w:r>
          </w:p>
        </w:tc>
        <w:tc>
          <w:tcPr>
            <w:tcW w:w="567" w:type="dxa"/>
            <w:tcBorders>
              <w:right w:val="nil"/>
            </w:tcBorders>
          </w:tcPr>
          <w:p w14:paraId="63D720F8" w14:textId="2CC10B09"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347F3F3E"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$3.00</w:t>
            </w:r>
          </w:p>
        </w:tc>
      </w:tr>
      <w:tr w:rsidR="005C3C6E" w:rsidRPr="000A3D8D" w14:paraId="08946452" w14:textId="77777777" w:rsidTr="00675511">
        <w:trPr>
          <w:trHeight w:val="20"/>
        </w:trPr>
        <w:tc>
          <w:tcPr>
            <w:tcW w:w="6521" w:type="dxa"/>
          </w:tcPr>
          <w:p w14:paraId="74026C85" w14:textId="316AE257"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Disco compacto o multimedia (CD ó DVD) proporcionada por la Unidad de Transparencia.</w:t>
            </w:r>
          </w:p>
        </w:tc>
        <w:tc>
          <w:tcPr>
            <w:tcW w:w="567" w:type="dxa"/>
            <w:tcBorders>
              <w:right w:val="nil"/>
            </w:tcBorders>
          </w:tcPr>
          <w:p w14:paraId="0332AD03" w14:textId="04D13290"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49C0E816"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$10.00</w:t>
            </w:r>
          </w:p>
        </w:tc>
      </w:tr>
    </w:tbl>
    <w:p w14:paraId="3FD9467A" w14:textId="77777777" w:rsidR="00D02A28" w:rsidRPr="000A3D8D" w:rsidRDefault="00D02A28" w:rsidP="009579E0">
      <w:pPr>
        <w:pStyle w:val="Textoindependiente"/>
        <w:spacing w:line="360" w:lineRule="auto"/>
        <w:rPr>
          <w:rFonts w:ascii="Arial" w:hAnsi="Arial" w:cs="Arial"/>
        </w:rPr>
      </w:pPr>
    </w:p>
    <w:p w14:paraId="4AC7815B" w14:textId="6D2DD4EB" w:rsidR="00675511" w:rsidRDefault="002F3D5D" w:rsidP="00675511">
      <w:pPr>
        <w:spacing w:line="360" w:lineRule="auto"/>
        <w:jc w:val="center"/>
        <w:rPr>
          <w:rFonts w:ascii="Arial" w:hAnsi="Arial" w:cs="Arial"/>
          <w:b/>
          <w:sz w:val="20"/>
          <w:szCs w:val="20"/>
        </w:rPr>
      </w:pPr>
      <w:r w:rsidRPr="000A3D8D">
        <w:rPr>
          <w:rFonts w:ascii="Arial" w:hAnsi="Arial" w:cs="Arial"/>
          <w:b/>
          <w:sz w:val="20"/>
          <w:szCs w:val="20"/>
        </w:rPr>
        <w:t>Sección Décima Segunda</w:t>
      </w:r>
    </w:p>
    <w:p w14:paraId="0D718200" w14:textId="748C7092"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Derechos por Servicios de Agua Potable</w:t>
      </w:r>
    </w:p>
    <w:p w14:paraId="5694FF02" w14:textId="77777777" w:rsidR="00D02A28" w:rsidRPr="000A3D8D" w:rsidRDefault="00D02A28" w:rsidP="009579E0">
      <w:pPr>
        <w:pStyle w:val="Textoindependiente"/>
        <w:spacing w:line="360" w:lineRule="auto"/>
        <w:rPr>
          <w:rFonts w:ascii="Arial" w:hAnsi="Arial" w:cs="Arial"/>
          <w:b/>
        </w:rPr>
      </w:pPr>
    </w:p>
    <w:p w14:paraId="2D07D4B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28.- </w:t>
      </w:r>
      <w:r w:rsidRPr="000A3D8D">
        <w:rPr>
          <w:rFonts w:ascii="Arial" w:hAnsi="Arial" w:cs="Arial"/>
        </w:rPr>
        <w:t>Por los servicios de agua potable que preste el Municipio, se pagarán mensualmente las siguientes cuotas:</w:t>
      </w:r>
    </w:p>
    <w:p w14:paraId="2469FAB7"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6223"/>
        <w:gridCol w:w="425"/>
        <w:gridCol w:w="1492"/>
      </w:tblGrid>
      <w:tr w:rsidR="005C3C6E" w:rsidRPr="000A3D8D" w14:paraId="0DB3DC54" w14:textId="77777777" w:rsidTr="00675511">
        <w:tc>
          <w:tcPr>
            <w:tcW w:w="6223" w:type="dxa"/>
          </w:tcPr>
          <w:p w14:paraId="25A7FDC2" w14:textId="4319D073" w:rsidR="005C3C6E" w:rsidRPr="000A3D8D" w:rsidRDefault="005C3C6E"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Por toma doméstica</w:t>
            </w:r>
          </w:p>
        </w:tc>
        <w:tc>
          <w:tcPr>
            <w:tcW w:w="425" w:type="dxa"/>
            <w:tcBorders>
              <w:right w:val="nil"/>
            </w:tcBorders>
          </w:tcPr>
          <w:p w14:paraId="38BECA74" w14:textId="68EDE8CD"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0A6988DA" w14:textId="40399AF7"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30.00</w:t>
            </w:r>
          </w:p>
        </w:tc>
      </w:tr>
      <w:tr w:rsidR="005C3C6E" w:rsidRPr="000A3D8D" w14:paraId="6C1BD6C2" w14:textId="77777777" w:rsidTr="00675511">
        <w:tc>
          <w:tcPr>
            <w:tcW w:w="6223" w:type="dxa"/>
          </w:tcPr>
          <w:p w14:paraId="481840C8" w14:textId="3AEEA0C9" w:rsidR="005C3C6E" w:rsidRPr="000A3D8D" w:rsidRDefault="005C3C6E"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Por toma comercial</w:t>
            </w:r>
          </w:p>
        </w:tc>
        <w:tc>
          <w:tcPr>
            <w:tcW w:w="425" w:type="dxa"/>
            <w:tcBorders>
              <w:right w:val="nil"/>
            </w:tcBorders>
          </w:tcPr>
          <w:p w14:paraId="657A1052" w14:textId="0A08DE70"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16D10790" w14:textId="3A4AE49F"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65.00</w:t>
            </w:r>
          </w:p>
        </w:tc>
      </w:tr>
      <w:tr w:rsidR="005C3C6E" w:rsidRPr="000A3D8D" w14:paraId="10ADC311" w14:textId="77777777" w:rsidTr="00675511">
        <w:tc>
          <w:tcPr>
            <w:tcW w:w="6223" w:type="dxa"/>
          </w:tcPr>
          <w:p w14:paraId="030ABA34" w14:textId="6FBE49E4" w:rsidR="005C3C6E" w:rsidRPr="000A3D8D" w:rsidRDefault="005C3C6E"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Por toma industrial</w:t>
            </w:r>
          </w:p>
        </w:tc>
        <w:tc>
          <w:tcPr>
            <w:tcW w:w="425" w:type="dxa"/>
            <w:tcBorders>
              <w:right w:val="nil"/>
            </w:tcBorders>
          </w:tcPr>
          <w:p w14:paraId="4D961BC1" w14:textId="114A19A0"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12B3A42B" w14:textId="663174B6"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150.00</w:t>
            </w:r>
          </w:p>
        </w:tc>
      </w:tr>
      <w:tr w:rsidR="005C3C6E" w:rsidRPr="000A3D8D" w14:paraId="1CD71EEE" w14:textId="77777777" w:rsidTr="00675511">
        <w:tc>
          <w:tcPr>
            <w:tcW w:w="6223" w:type="dxa"/>
          </w:tcPr>
          <w:p w14:paraId="7521148D" w14:textId="2FE23ABB" w:rsidR="005C3C6E" w:rsidRPr="000A3D8D" w:rsidRDefault="005C3C6E"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bCs/>
              </w:rPr>
              <w:t xml:space="preserve">Por toma ejidal </w:t>
            </w:r>
          </w:p>
        </w:tc>
        <w:tc>
          <w:tcPr>
            <w:tcW w:w="425" w:type="dxa"/>
            <w:tcBorders>
              <w:right w:val="nil"/>
            </w:tcBorders>
          </w:tcPr>
          <w:p w14:paraId="111E59F7" w14:textId="62C5C5AC"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546E0C35" w14:textId="125758DD" w:rsidR="005C3C6E" w:rsidRPr="000A3D8D" w:rsidRDefault="005C3C6E" w:rsidP="005C3C6E">
            <w:pPr>
              <w:pStyle w:val="Textoindependiente"/>
              <w:spacing w:line="360" w:lineRule="auto"/>
              <w:jc w:val="right"/>
              <w:rPr>
                <w:rFonts w:ascii="Arial" w:hAnsi="Arial" w:cs="Arial"/>
              </w:rPr>
            </w:pPr>
            <w:r w:rsidRPr="000A3D8D">
              <w:rPr>
                <w:rFonts w:ascii="Arial" w:hAnsi="Arial" w:cs="Arial"/>
                <w:bCs/>
              </w:rPr>
              <w:t>15.00</w:t>
            </w:r>
          </w:p>
        </w:tc>
      </w:tr>
    </w:tbl>
    <w:p w14:paraId="2B33A4D5" w14:textId="77777777" w:rsidR="005C3C6E" w:rsidRPr="000A3D8D" w:rsidRDefault="005C3C6E" w:rsidP="009579E0">
      <w:pPr>
        <w:pStyle w:val="Textoindependiente"/>
        <w:spacing w:line="360" w:lineRule="auto"/>
        <w:rPr>
          <w:rFonts w:ascii="Arial" w:hAnsi="Arial" w:cs="Arial"/>
        </w:rPr>
      </w:pPr>
    </w:p>
    <w:p w14:paraId="738B4F32" w14:textId="537335BD" w:rsidR="00D02A28" w:rsidRPr="000A3D8D" w:rsidRDefault="00425E1D" w:rsidP="009579E0">
      <w:pPr>
        <w:pStyle w:val="Textoindependiente"/>
        <w:spacing w:line="360" w:lineRule="auto"/>
        <w:rPr>
          <w:rFonts w:ascii="Arial" w:hAnsi="Arial" w:cs="Arial"/>
        </w:rPr>
      </w:pPr>
      <w:r w:rsidRPr="000A3D8D">
        <w:rPr>
          <w:rFonts w:ascii="Arial" w:hAnsi="Arial" w:cs="Arial"/>
        </w:rPr>
        <w:t>Por los servicios de contratación de agua potable:</w:t>
      </w:r>
    </w:p>
    <w:p w14:paraId="7E84DAF6" w14:textId="49D10D2C" w:rsidR="00425E1D" w:rsidRPr="000A3D8D" w:rsidRDefault="00425E1D"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280"/>
        <w:gridCol w:w="823"/>
        <w:gridCol w:w="2037"/>
      </w:tblGrid>
      <w:tr w:rsidR="005C3C6E" w:rsidRPr="000A3D8D" w14:paraId="016D664B" w14:textId="77777777" w:rsidTr="000B7028">
        <w:tc>
          <w:tcPr>
            <w:tcW w:w="5280" w:type="dxa"/>
          </w:tcPr>
          <w:p w14:paraId="15D4685F" w14:textId="3202566C" w:rsidR="005C3C6E" w:rsidRPr="000A3D8D" w:rsidRDefault="005C3C6E"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Contrato de agua Domestica </w:t>
            </w:r>
          </w:p>
        </w:tc>
        <w:tc>
          <w:tcPr>
            <w:tcW w:w="823" w:type="dxa"/>
            <w:tcBorders>
              <w:right w:val="nil"/>
            </w:tcBorders>
          </w:tcPr>
          <w:p w14:paraId="7E041A5F" w14:textId="389B0981"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10B4C16E" w14:textId="1656251D"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380.00</w:t>
            </w:r>
          </w:p>
        </w:tc>
      </w:tr>
      <w:tr w:rsidR="005C3C6E" w:rsidRPr="000A3D8D" w14:paraId="732F5B34" w14:textId="77777777" w:rsidTr="000B7028">
        <w:tc>
          <w:tcPr>
            <w:tcW w:w="5280" w:type="dxa"/>
          </w:tcPr>
          <w:p w14:paraId="5CF9E9BE" w14:textId="6AD55A9E" w:rsidR="005C3C6E" w:rsidRPr="000A3D8D" w:rsidRDefault="005C3C6E"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-Contrato de agua comercial  </w:t>
            </w:r>
          </w:p>
        </w:tc>
        <w:tc>
          <w:tcPr>
            <w:tcW w:w="823" w:type="dxa"/>
            <w:tcBorders>
              <w:right w:val="nil"/>
            </w:tcBorders>
          </w:tcPr>
          <w:p w14:paraId="5E56A91B" w14:textId="2EC87D86"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7A88F517" w14:textId="01DA943E"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520.00</w:t>
            </w:r>
          </w:p>
        </w:tc>
      </w:tr>
      <w:tr w:rsidR="005C3C6E" w:rsidRPr="000A3D8D" w14:paraId="47ED1739" w14:textId="77777777" w:rsidTr="000B7028">
        <w:tc>
          <w:tcPr>
            <w:tcW w:w="5280" w:type="dxa"/>
          </w:tcPr>
          <w:p w14:paraId="7ACAD0CC" w14:textId="6F603F36" w:rsidR="005C3C6E" w:rsidRPr="000A3D8D" w:rsidRDefault="005C3C6E" w:rsidP="009579E0">
            <w:pPr>
              <w:pStyle w:val="Textoindependiente"/>
              <w:spacing w:line="360" w:lineRule="auto"/>
              <w:rPr>
                <w:rFonts w:ascii="Arial" w:hAnsi="Arial" w:cs="Arial"/>
              </w:rPr>
            </w:pPr>
            <w:r w:rsidRPr="000A3D8D">
              <w:rPr>
                <w:rFonts w:ascii="Arial" w:hAnsi="Arial" w:cs="Arial"/>
                <w:b/>
              </w:rPr>
              <w:t>III.-</w:t>
            </w:r>
            <w:r w:rsidRPr="000A3D8D">
              <w:rPr>
                <w:rFonts w:ascii="Arial" w:hAnsi="Arial" w:cs="Arial"/>
              </w:rPr>
              <w:t xml:space="preserve">Reconexión domestica </w:t>
            </w:r>
          </w:p>
        </w:tc>
        <w:tc>
          <w:tcPr>
            <w:tcW w:w="823" w:type="dxa"/>
            <w:tcBorders>
              <w:right w:val="nil"/>
            </w:tcBorders>
          </w:tcPr>
          <w:p w14:paraId="15B4D860" w14:textId="5C84381F"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51B92C80" w14:textId="3975C5AC"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200.00</w:t>
            </w:r>
          </w:p>
        </w:tc>
      </w:tr>
      <w:tr w:rsidR="005C3C6E" w:rsidRPr="000A3D8D" w14:paraId="50063C79" w14:textId="77777777" w:rsidTr="000B7028">
        <w:tc>
          <w:tcPr>
            <w:tcW w:w="5280" w:type="dxa"/>
          </w:tcPr>
          <w:p w14:paraId="6DA0AEAF" w14:textId="12E4582D" w:rsidR="005C3C6E" w:rsidRPr="000A3D8D" w:rsidRDefault="005C3C6E" w:rsidP="009579E0">
            <w:pPr>
              <w:pStyle w:val="Textoindependiente"/>
              <w:spacing w:line="360" w:lineRule="auto"/>
              <w:rPr>
                <w:rFonts w:ascii="Arial" w:hAnsi="Arial" w:cs="Arial"/>
              </w:rPr>
            </w:pPr>
            <w:r w:rsidRPr="000A3D8D">
              <w:rPr>
                <w:rFonts w:ascii="Arial" w:hAnsi="Arial" w:cs="Arial"/>
                <w:b/>
              </w:rPr>
              <w:t>IV.-</w:t>
            </w:r>
            <w:r w:rsidRPr="000A3D8D">
              <w:rPr>
                <w:rFonts w:ascii="Arial" w:hAnsi="Arial" w:cs="Arial"/>
              </w:rPr>
              <w:t xml:space="preserve"> Reconexión comercial </w:t>
            </w:r>
          </w:p>
        </w:tc>
        <w:tc>
          <w:tcPr>
            <w:tcW w:w="823" w:type="dxa"/>
            <w:tcBorders>
              <w:right w:val="nil"/>
            </w:tcBorders>
          </w:tcPr>
          <w:p w14:paraId="3359B9F3" w14:textId="5769F12D"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485A6CA1" w14:textId="762D2556"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320.00</w:t>
            </w:r>
          </w:p>
        </w:tc>
      </w:tr>
    </w:tbl>
    <w:p w14:paraId="3A1B89AB" w14:textId="77777777" w:rsidR="005C3C6E" w:rsidRPr="000A3D8D" w:rsidRDefault="005C3C6E" w:rsidP="009579E0">
      <w:pPr>
        <w:pStyle w:val="Textoindependiente"/>
        <w:spacing w:line="360" w:lineRule="auto"/>
        <w:rPr>
          <w:rFonts w:ascii="Arial" w:hAnsi="Arial" w:cs="Arial"/>
        </w:rPr>
      </w:pPr>
    </w:p>
    <w:p w14:paraId="426A2215" w14:textId="43035E53" w:rsidR="00D02A28" w:rsidRPr="000A3D8D" w:rsidRDefault="002F3D5D" w:rsidP="009579E0">
      <w:pPr>
        <w:spacing w:line="360" w:lineRule="auto"/>
        <w:jc w:val="center"/>
        <w:rPr>
          <w:rFonts w:ascii="Arial" w:hAnsi="Arial" w:cs="Arial"/>
          <w:b/>
          <w:sz w:val="20"/>
          <w:szCs w:val="20"/>
        </w:rPr>
      </w:pPr>
      <w:r w:rsidRPr="000A3D8D">
        <w:rPr>
          <w:rFonts w:ascii="Arial" w:hAnsi="Arial" w:cs="Arial"/>
          <w:b/>
          <w:bCs/>
          <w:sz w:val="20"/>
          <w:szCs w:val="20"/>
        </w:rPr>
        <w:t>Sección Décima</w:t>
      </w:r>
      <w:r w:rsidRPr="000A3D8D">
        <w:rPr>
          <w:rFonts w:ascii="Arial" w:hAnsi="Arial" w:cs="Arial"/>
          <w:b/>
          <w:sz w:val="20"/>
          <w:szCs w:val="20"/>
        </w:rPr>
        <w:t xml:space="preserve"> Tercera</w:t>
      </w:r>
    </w:p>
    <w:p w14:paraId="7CAA4F4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 de Depósito Municipal de Vehículos</w:t>
      </w:r>
    </w:p>
    <w:p w14:paraId="2CB033DB" w14:textId="77777777" w:rsidR="00D02A28" w:rsidRPr="000A3D8D" w:rsidRDefault="00D02A28" w:rsidP="009579E0">
      <w:pPr>
        <w:pStyle w:val="Textoindependiente"/>
        <w:spacing w:line="360" w:lineRule="auto"/>
        <w:rPr>
          <w:rFonts w:ascii="Arial" w:hAnsi="Arial" w:cs="Arial"/>
          <w:b/>
        </w:rPr>
      </w:pPr>
    </w:p>
    <w:p w14:paraId="78C9DF1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29.- </w:t>
      </w:r>
      <w:r w:rsidRPr="000A3D8D">
        <w:rPr>
          <w:rFonts w:ascii="Arial" w:hAnsi="Arial" w:cs="Arial"/>
        </w:rPr>
        <w:t>El cobro de derechos por el servicio de corralón que preste el Ayuntamiento, se realizará de conformidad con las siguientes tarifas diarias:</w:t>
      </w:r>
    </w:p>
    <w:p w14:paraId="73810B6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060"/>
        <w:gridCol w:w="832"/>
        <w:gridCol w:w="2248"/>
      </w:tblGrid>
      <w:tr w:rsidR="00E21D94" w:rsidRPr="000A3D8D" w14:paraId="194BBC19" w14:textId="77777777" w:rsidTr="000B7028">
        <w:tc>
          <w:tcPr>
            <w:tcW w:w="5060" w:type="dxa"/>
          </w:tcPr>
          <w:p w14:paraId="65B1C27A" w14:textId="290E4562"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Vehículos pesados</w:t>
            </w:r>
          </w:p>
        </w:tc>
        <w:tc>
          <w:tcPr>
            <w:tcW w:w="832" w:type="dxa"/>
            <w:tcBorders>
              <w:right w:val="nil"/>
            </w:tcBorders>
          </w:tcPr>
          <w:p w14:paraId="6F7E9EEE" w14:textId="014AC6E0"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7A3FDC7" w14:textId="646ACC4E"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135.00</w:t>
            </w:r>
          </w:p>
        </w:tc>
      </w:tr>
      <w:tr w:rsidR="00E21D94" w:rsidRPr="000A3D8D" w14:paraId="0BFF3556" w14:textId="77777777" w:rsidTr="000B7028">
        <w:tc>
          <w:tcPr>
            <w:tcW w:w="5060" w:type="dxa"/>
          </w:tcPr>
          <w:p w14:paraId="097BC7C7" w14:textId="3452BED0"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Automóviles</w:t>
            </w:r>
          </w:p>
        </w:tc>
        <w:tc>
          <w:tcPr>
            <w:tcW w:w="832" w:type="dxa"/>
            <w:tcBorders>
              <w:right w:val="nil"/>
            </w:tcBorders>
          </w:tcPr>
          <w:p w14:paraId="6CABD5B6" w14:textId="2CBC2F41"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17329EB5" w14:textId="458397FE"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63.00</w:t>
            </w:r>
          </w:p>
        </w:tc>
      </w:tr>
      <w:tr w:rsidR="00E21D94" w:rsidRPr="000A3D8D" w14:paraId="0FED05AE" w14:textId="77777777" w:rsidTr="000B7028">
        <w:tc>
          <w:tcPr>
            <w:tcW w:w="5060" w:type="dxa"/>
          </w:tcPr>
          <w:p w14:paraId="58ADE4D4" w14:textId="358400AF"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Motocicletas y motonetas</w:t>
            </w:r>
          </w:p>
        </w:tc>
        <w:tc>
          <w:tcPr>
            <w:tcW w:w="832" w:type="dxa"/>
            <w:tcBorders>
              <w:right w:val="nil"/>
            </w:tcBorders>
          </w:tcPr>
          <w:p w14:paraId="223088E3" w14:textId="4A6DAD13"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3B002736" w14:textId="707EA4C2"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32.00</w:t>
            </w:r>
          </w:p>
        </w:tc>
      </w:tr>
      <w:tr w:rsidR="00E21D94" w:rsidRPr="000A3D8D" w14:paraId="697BDD0A" w14:textId="77777777" w:rsidTr="000B7028">
        <w:tc>
          <w:tcPr>
            <w:tcW w:w="5060" w:type="dxa"/>
          </w:tcPr>
          <w:p w14:paraId="12FFAD7E" w14:textId="36686277"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rPr>
              <w:t>Triciclos y bicicletas</w:t>
            </w:r>
          </w:p>
        </w:tc>
        <w:tc>
          <w:tcPr>
            <w:tcW w:w="832" w:type="dxa"/>
            <w:tcBorders>
              <w:right w:val="nil"/>
            </w:tcBorders>
          </w:tcPr>
          <w:p w14:paraId="75AF86F9" w14:textId="6C959CC9"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9D9F43E" w14:textId="6C400EA4"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16.00</w:t>
            </w:r>
          </w:p>
        </w:tc>
      </w:tr>
    </w:tbl>
    <w:p w14:paraId="389FBE0C" w14:textId="77777777" w:rsidR="00D02A28" w:rsidRPr="000A3D8D" w:rsidRDefault="00D02A28" w:rsidP="009579E0">
      <w:pPr>
        <w:pStyle w:val="Textoindependiente"/>
        <w:spacing w:line="360" w:lineRule="auto"/>
        <w:rPr>
          <w:rFonts w:ascii="Arial" w:hAnsi="Arial" w:cs="Arial"/>
        </w:rPr>
      </w:pPr>
    </w:p>
    <w:p w14:paraId="21393FDD" w14:textId="1641D7F2"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Décima Cuarta</w:t>
      </w:r>
    </w:p>
    <w:p w14:paraId="2C53C0FA"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 por Servicio por Alumbrado Público</w:t>
      </w:r>
    </w:p>
    <w:p w14:paraId="241EF96F" w14:textId="77777777" w:rsidR="00D02A28" w:rsidRPr="000A3D8D" w:rsidRDefault="00D02A28" w:rsidP="009579E0">
      <w:pPr>
        <w:pStyle w:val="Textoindependiente"/>
        <w:spacing w:line="360" w:lineRule="auto"/>
        <w:rPr>
          <w:rFonts w:ascii="Arial" w:hAnsi="Arial" w:cs="Arial"/>
          <w:b/>
        </w:rPr>
      </w:pPr>
    </w:p>
    <w:p w14:paraId="53582C75"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30.- </w:t>
      </w:r>
      <w:r w:rsidRPr="000A3D8D">
        <w:rPr>
          <w:rFonts w:ascii="Arial" w:hAnsi="Arial" w:cs="Arial"/>
        </w:rPr>
        <w:t>El Derecho por Servicio de Alumbrado Público será el que resulte de aplicar la tarifa que se describe en la Ley de Hacienda del Municipio de Maxcanú, Yucatán.</w:t>
      </w:r>
    </w:p>
    <w:p w14:paraId="58401B48" w14:textId="77777777" w:rsidR="00D02A28" w:rsidRPr="000A3D8D" w:rsidRDefault="00D02A28" w:rsidP="009579E0">
      <w:pPr>
        <w:pStyle w:val="Textoindependiente"/>
        <w:spacing w:line="360" w:lineRule="auto"/>
        <w:rPr>
          <w:rFonts w:ascii="Arial" w:hAnsi="Arial" w:cs="Arial"/>
        </w:rPr>
      </w:pPr>
    </w:p>
    <w:p w14:paraId="2E63788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IV</w:t>
      </w:r>
    </w:p>
    <w:p w14:paraId="391428B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Contribuciones de Mejoras</w:t>
      </w:r>
    </w:p>
    <w:p w14:paraId="2031E196" w14:textId="77777777" w:rsidR="00D02A28" w:rsidRPr="000A3D8D" w:rsidRDefault="00D02A28" w:rsidP="00781E8F">
      <w:pPr>
        <w:pStyle w:val="Textoindependiente"/>
        <w:rPr>
          <w:rFonts w:ascii="Arial" w:hAnsi="Arial" w:cs="Arial"/>
          <w:b/>
        </w:rPr>
      </w:pPr>
    </w:p>
    <w:p w14:paraId="34A80B30"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31.- </w:t>
      </w:r>
      <w:r w:rsidRPr="000A3D8D">
        <w:rPr>
          <w:rFonts w:ascii="Arial" w:hAnsi="Arial" w:cs="Arial"/>
        </w:rPr>
        <w:t>Una vez determinado el costo de la obra, en términos de los dispuesto por la Ley de Hacienda del Municipio de Maxcanú,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ED53CE2" w14:textId="77777777" w:rsidR="00D02A28" w:rsidRPr="000A3D8D" w:rsidRDefault="00D02A28" w:rsidP="00781E8F">
      <w:pPr>
        <w:pStyle w:val="Textoindependiente"/>
        <w:rPr>
          <w:rFonts w:ascii="Arial" w:hAnsi="Arial" w:cs="Arial"/>
        </w:rPr>
      </w:pPr>
    </w:p>
    <w:p w14:paraId="458D70A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w:t>
      </w:r>
    </w:p>
    <w:p w14:paraId="5E28C77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Productos</w:t>
      </w:r>
    </w:p>
    <w:p w14:paraId="5D78C432" w14:textId="77777777" w:rsidR="00D02A28" w:rsidRPr="000A3D8D" w:rsidRDefault="00D02A28" w:rsidP="00781E8F">
      <w:pPr>
        <w:pStyle w:val="Textoindependiente"/>
        <w:rPr>
          <w:rFonts w:ascii="Arial" w:hAnsi="Arial" w:cs="Arial"/>
          <w:b/>
        </w:rPr>
      </w:pPr>
    </w:p>
    <w:p w14:paraId="401AC79F"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32.- </w:t>
      </w:r>
      <w:r w:rsidRPr="000A3D8D">
        <w:rPr>
          <w:rFonts w:ascii="Arial" w:hAnsi="Arial" w:cs="Arial"/>
        </w:rPr>
        <w:t>La Hacienda Pública Municipal percibirá Productos derivados de sus bienes muebles e inmuebles, así como financieros, de conformidad a lo dispuesto en la Ley de Hacienda del Municipio de Maxcanú, Yucatán.</w:t>
      </w:r>
    </w:p>
    <w:p w14:paraId="5E68EC50" w14:textId="77777777" w:rsidR="00D02A28" w:rsidRPr="000A3D8D" w:rsidRDefault="00D02A28" w:rsidP="00781E8F">
      <w:pPr>
        <w:pStyle w:val="Textoindependiente"/>
        <w:rPr>
          <w:rFonts w:ascii="Arial" w:hAnsi="Arial" w:cs="Arial"/>
        </w:rPr>
      </w:pPr>
    </w:p>
    <w:p w14:paraId="7A3E92D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w:t>
      </w:r>
    </w:p>
    <w:p w14:paraId="4D9399B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Aprovechamientos</w:t>
      </w:r>
    </w:p>
    <w:p w14:paraId="014621C9" w14:textId="77777777" w:rsidR="00D02A28" w:rsidRPr="000A3D8D" w:rsidRDefault="00D02A28" w:rsidP="00675511">
      <w:pPr>
        <w:pStyle w:val="Textoindependiente"/>
        <w:rPr>
          <w:rFonts w:ascii="Arial" w:hAnsi="Arial" w:cs="Arial"/>
          <w:b/>
        </w:rPr>
      </w:pPr>
    </w:p>
    <w:p w14:paraId="7A8AC0C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33.- </w:t>
      </w:r>
      <w:r w:rsidRPr="000A3D8D">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Maxcanú, Yucatán, y reglamentos administrativos.</w:t>
      </w:r>
    </w:p>
    <w:p w14:paraId="3813A629" w14:textId="77777777" w:rsidR="00D02A28" w:rsidRPr="000A3D8D" w:rsidRDefault="00D02A28" w:rsidP="009579E0">
      <w:pPr>
        <w:pStyle w:val="Textoindependiente"/>
        <w:spacing w:line="360" w:lineRule="auto"/>
        <w:rPr>
          <w:rFonts w:ascii="Arial" w:hAnsi="Arial" w:cs="Arial"/>
        </w:rPr>
      </w:pPr>
    </w:p>
    <w:p w14:paraId="64DA338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34.- </w:t>
      </w:r>
      <w:r w:rsidRPr="000A3D8D">
        <w:rPr>
          <w:rFonts w:ascii="Arial" w:hAnsi="Arial" w:cs="Arial"/>
        </w:rPr>
        <w:t>Las personas que cometan infracciones señaladas en el artículo 158 de Ley de Hacienda del Municipio de Maxcanú, Yucatán, se harán acreedoras a las siguientes sanciones:</w:t>
      </w:r>
    </w:p>
    <w:p w14:paraId="21F8C56D" w14:textId="77777777" w:rsidR="00D02A28" w:rsidRPr="000A3D8D" w:rsidRDefault="00D02A28" w:rsidP="009579E0">
      <w:pPr>
        <w:pStyle w:val="Textoindependiente"/>
        <w:spacing w:line="360" w:lineRule="auto"/>
        <w:rPr>
          <w:rFonts w:ascii="Arial" w:hAnsi="Arial" w:cs="Arial"/>
        </w:rPr>
      </w:pPr>
    </w:p>
    <w:p w14:paraId="5FBA9D3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Serán sancionadas con multa de 1 a 2.5 veces unidad de medida y actualización, las personas que cometan las infracciones contenidas en las fracciones I, III, IV y V;</w:t>
      </w:r>
    </w:p>
    <w:p w14:paraId="2DD1EC33"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Serán sancionadas con multa de 1 a 5 veces unidad de medida y actualización, las personas que cometan la infracción contenida en la fracción VI;</w:t>
      </w:r>
    </w:p>
    <w:p w14:paraId="05ED12B6"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Serán sancionadas con multa de 1 a 25 veces unidad de medida y actualización, las personas que cometan la infracción contenida en la fracción II, y</w:t>
      </w:r>
    </w:p>
    <w:p w14:paraId="03820A9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Serán sancionadas con multas de 1 a 7.5 veces unidad de medida y actualización, las personas que cometan la infracción contenida en la fracción VII.</w:t>
      </w:r>
    </w:p>
    <w:p w14:paraId="2EDD0CD0" w14:textId="77777777" w:rsidR="00D02A28" w:rsidRPr="000A3D8D" w:rsidRDefault="00D02A28" w:rsidP="00167285">
      <w:pPr>
        <w:pStyle w:val="Textoindependiente"/>
        <w:rPr>
          <w:rFonts w:ascii="Arial" w:hAnsi="Arial" w:cs="Arial"/>
        </w:rPr>
      </w:pPr>
    </w:p>
    <w:p w14:paraId="714145C0" w14:textId="111B69C9" w:rsidR="00D02A28" w:rsidRDefault="002F3D5D" w:rsidP="009579E0">
      <w:pPr>
        <w:pStyle w:val="Textoindependiente"/>
        <w:spacing w:line="360" w:lineRule="auto"/>
        <w:rPr>
          <w:rFonts w:ascii="Arial" w:hAnsi="Arial" w:cs="Arial"/>
        </w:rPr>
      </w:pPr>
      <w:r w:rsidRPr="000A3D8D">
        <w:rPr>
          <w:rFonts w:ascii="Arial" w:hAnsi="Arial" w:cs="Arial"/>
        </w:rPr>
        <w:t>Si el infractor fuese jornalero, obrero o trabajador, no podrá ser sancionado con multa mayor del importe de su jornal o salario mínimo de un día.</w:t>
      </w:r>
    </w:p>
    <w:p w14:paraId="2B75AAF4" w14:textId="77777777" w:rsidR="00167285" w:rsidRPr="000A3D8D" w:rsidRDefault="00167285" w:rsidP="009579E0">
      <w:pPr>
        <w:pStyle w:val="Textoindependiente"/>
        <w:spacing w:line="360" w:lineRule="auto"/>
        <w:rPr>
          <w:rFonts w:ascii="Arial" w:hAnsi="Arial" w:cs="Arial"/>
        </w:rPr>
      </w:pPr>
    </w:p>
    <w:p w14:paraId="214ACD82"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Tratándose de trabajadores no asalariados, la multa no excederá del equivalente a un día de su ingreso.</w:t>
      </w:r>
    </w:p>
    <w:p w14:paraId="4DBAB5DD" w14:textId="77777777" w:rsidR="00D02A28" w:rsidRPr="000A3D8D" w:rsidRDefault="00D02A28" w:rsidP="00675511">
      <w:pPr>
        <w:pStyle w:val="Textoindependiente"/>
        <w:rPr>
          <w:rFonts w:ascii="Arial" w:hAnsi="Arial" w:cs="Arial"/>
        </w:rPr>
      </w:pPr>
    </w:p>
    <w:p w14:paraId="0EDFBDA0" w14:textId="77777777" w:rsidR="00D02A28" w:rsidRPr="000A3D8D" w:rsidRDefault="002F3D5D" w:rsidP="00167285">
      <w:pPr>
        <w:pStyle w:val="Textoindependiente"/>
        <w:spacing w:line="360" w:lineRule="auto"/>
        <w:jc w:val="both"/>
        <w:rPr>
          <w:rFonts w:ascii="Arial" w:hAnsi="Arial" w:cs="Arial"/>
        </w:rPr>
      </w:pPr>
      <w:r w:rsidRPr="000A3D8D">
        <w:rPr>
          <w:rFonts w:ascii="Arial" w:hAnsi="Arial" w:cs="Arial"/>
        </w:rPr>
        <w:t>Cuando se aplique una sanción la autoridad deberá fundar y motivar su resolución.</w:t>
      </w:r>
    </w:p>
    <w:p w14:paraId="387A4A8A" w14:textId="77777777" w:rsidR="00D02A28" w:rsidRPr="000A3D8D" w:rsidRDefault="00D02A28" w:rsidP="009579E0">
      <w:pPr>
        <w:pStyle w:val="Textoindependiente"/>
        <w:spacing w:line="360" w:lineRule="auto"/>
        <w:rPr>
          <w:rFonts w:ascii="Arial" w:hAnsi="Arial" w:cs="Arial"/>
        </w:rPr>
      </w:pPr>
    </w:p>
    <w:p w14:paraId="446FA56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35.- </w:t>
      </w:r>
      <w:r w:rsidRPr="000A3D8D">
        <w:rPr>
          <w:rFonts w:ascii="Arial" w:hAnsi="Arial" w:cs="Arial"/>
        </w:rPr>
        <w:t>Para los casos previstos en el artículo anterior, se considerará agravante el hecho de que el infractor sea reincidente. En tal sentido, habrá reincidencia cuando:</w:t>
      </w:r>
    </w:p>
    <w:p w14:paraId="0A28CBF7" w14:textId="77777777" w:rsidR="00D02A28" w:rsidRPr="000A3D8D" w:rsidRDefault="00D02A28" w:rsidP="00675511">
      <w:pPr>
        <w:pStyle w:val="Textoindependiente"/>
        <w:rPr>
          <w:rFonts w:ascii="Arial" w:hAnsi="Arial" w:cs="Arial"/>
        </w:rPr>
      </w:pPr>
    </w:p>
    <w:p w14:paraId="5A25860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Tratándose de infracciones que tengan como consecuencia la omisión en el pago de contribuciones, la segunda o posteriores veces que se sancione el infractor por ese motivo.</w:t>
      </w:r>
    </w:p>
    <w:p w14:paraId="6C9325A3" w14:textId="77777777" w:rsidR="00D02A28" w:rsidRPr="000A3D8D" w:rsidRDefault="00D02A28" w:rsidP="009579E0">
      <w:pPr>
        <w:pStyle w:val="Textoindependiente"/>
        <w:spacing w:line="360" w:lineRule="auto"/>
        <w:rPr>
          <w:rFonts w:ascii="Arial" w:hAnsi="Arial" w:cs="Arial"/>
        </w:rPr>
      </w:pPr>
    </w:p>
    <w:p w14:paraId="6417C46A"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7ED70D6A" w14:textId="77777777" w:rsidR="00D02A28" w:rsidRPr="000A3D8D" w:rsidRDefault="00D02A28" w:rsidP="00675511">
      <w:pPr>
        <w:pStyle w:val="Textoindependiente"/>
        <w:rPr>
          <w:rFonts w:ascii="Arial" w:hAnsi="Arial" w:cs="Arial"/>
        </w:rPr>
      </w:pPr>
    </w:p>
    <w:p w14:paraId="1B2AA5D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36.- </w:t>
      </w:r>
      <w:r w:rsidRPr="000A3D8D">
        <w:rPr>
          <w:rFonts w:ascii="Arial" w:hAnsi="Arial" w:cs="Arial"/>
        </w:rPr>
        <w:t>Para el cobro de las multas por infracciones a los reglamentos municipales, se estará a lo dispuesto en cada uno de ellos.</w:t>
      </w:r>
    </w:p>
    <w:p w14:paraId="4E28757B" w14:textId="77777777" w:rsidR="00D02A28" w:rsidRPr="000A3D8D" w:rsidRDefault="00D02A28" w:rsidP="009579E0">
      <w:pPr>
        <w:pStyle w:val="Textoindependiente"/>
        <w:spacing w:line="360" w:lineRule="auto"/>
        <w:rPr>
          <w:rFonts w:ascii="Arial" w:hAnsi="Arial" w:cs="Arial"/>
        </w:rPr>
      </w:pPr>
    </w:p>
    <w:p w14:paraId="012FC3C2"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VII</w:t>
      </w:r>
    </w:p>
    <w:p w14:paraId="20759550" w14:textId="77777777"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Participaciones y Aportaciones</w:t>
      </w:r>
    </w:p>
    <w:p w14:paraId="150AC71C" w14:textId="77777777" w:rsidR="00D02A28" w:rsidRPr="000A3D8D" w:rsidRDefault="00D02A28" w:rsidP="009579E0">
      <w:pPr>
        <w:pStyle w:val="Textoindependiente"/>
        <w:spacing w:line="360" w:lineRule="auto"/>
        <w:rPr>
          <w:rFonts w:ascii="Arial" w:hAnsi="Arial" w:cs="Arial"/>
          <w:b/>
        </w:rPr>
      </w:pPr>
    </w:p>
    <w:p w14:paraId="598533D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37.- </w:t>
      </w:r>
      <w:r w:rsidRPr="000A3D8D">
        <w:rPr>
          <w:rFonts w:ascii="Arial" w:hAnsi="Arial" w:cs="Arial"/>
        </w:rPr>
        <w:t>El Municipio de Maxcanú, Yucatán, percibirá Participaciones Federales y Estatales, así como Aportaciones Federales, de conformidad con lo establecido por la Ley de Coordinación Fiscal y la Ley de Coordinación Fiscal del Estado de Yucatán.</w:t>
      </w:r>
    </w:p>
    <w:p w14:paraId="6623BC6A" w14:textId="77777777" w:rsidR="00D02A28" w:rsidRPr="000A3D8D" w:rsidRDefault="00D02A28" w:rsidP="009579E0">
      <w:pPr>
        <w:pStyle w:val="Textoindependiente"/>
        <w:spacing w:line="360" w:lineRule="auto"/>
        <w:rPr>
          <w:rFonts w:ascii="Arial" w:hAnsi="Arial" w:cs="Arial"/>
        </w:rPr>
      </w:pPr>
    </w:p>
    <w:p w14:paraId="0400168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VIII</w:t>
      </w:r>
    </w:p>
    <w:p w14:paraId="126C5790" w14:textId="77777777"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Ingresos Extraordinarios</w:t>
      </w:r>
    </w:p>
    <w:p w14:paraId="6167FD16" w14:textId="77777777" w:rsidR="00D02A28" w:rsidRPr="000A3D8D" w:rsidRDefault="00D02A28" w:rsidP="009579E0">
      <w:pPr>
        <w:pStyle w:val="Textoindependiente"/>
        <w:spacing w:line="360" w:lineRule="auto"/>
        <w:rPr>
          <w:rFonts w:ascii="Arial" w:hAnsi="Arial" w:cs="Arial"/>
          <w:b/>
        </w:rPr>
      </w:pPr>
    </w:p>
    <w:p w14:paraId="0FF035FD" w14:textId="677E654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38.- </w:t>
      </w:r>
      <w:r w:rsidRPr="000A3D8D">
        <w:rPr>
          <w:rFonts w:ascii="Arial" w:hAnsi="Arial" w:cs="Arial"/>
        </w:rPr>
        <w:t>El Municipio de Maxcanú, Yucatán, podrá percibir ingresos extraordinarios vía empréstitos o financiamientos; o a través de la Federación o el Estado, por conceptos diferentes a las Participaciones y Aportaciones; de conformidad con lo establecido por las leyes respectivas.</w:t>
      </w:r>
    </w:p>
    <w:p w14:paraId="5C4B7CAD" w14:textId="77777777" w:rsidR="00781E8F" w:rsidRDefault="00781E8F" w:rsidP="00167285">
      <w:pPr>
        <w:pStyle w:val="Textoindependiente"/>
        <w:spacing w:line="360" w:lineRule="auto"/>
        <w:jc w:val="center"/>
        <w:rPr>
          <w:rFonts w:ascii="Arial" w:hAnsi="Arial" w:cs="Arial"/>
          <w:b/>
        </w:rPr>
      </w:pPr>
    </w:p>
    <w:p w14:paraId="670B5C2D" w14:textId="630F4809" w:rsidR="00D02A28" w:rsidRPr="000A3D8D" w:rsidRDefault="002F3D5D" w:rsidP="00167285">
      <w:pPr>
        <w:pStyle w:val="Textoindependiente"/>
        <w:spacing w:line="360" w:lineRule="auto"/>
        <w:jc w:val="center"/>
        <w:rPr>
          <w:rFonts w:ascii="Arial" w:hAnsi="Arial" w:cs="Arial"/>
          <w:b/>
        </w:rPr>
      </w:pPr>
      <w:r w:rsidRPr="000A3D8D">
        <w:rPr>
          <w:rFonts w:ascii="Arial" w:hAnsi="Arial" w:cs="Arial"/>
          <w:b/>
        </w:rPr>
        <w:t>TÍTULO TERCERO</w:t>
      </w:r>
    </w:p>
    <w:p w14:paraId="39DC16D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PRONÓSTICO DE INGRESOS</w:t>
      </w:r>
    </w:p>
    <w:p w14:paraId="4B6536E8" w14:textId="77777777" w:rsidR="00D02A28" w:rsidRPr="000A3D8D" w:rsidRDefault="00D02A28" w:rsidP="009579E0">
      <w:pPr>
        <w:pStyle w:val="Textoindependiente"/>
        <w:spacing w:line="360" w:lineRule="auto"/>
        <w:rPr>
          <w:rFonts w:ascii="Arial" w:hAnsi="Arial" w:cs="Arial"/>
          <w:b/>
        </w:rPr>
      </w:pPr>
    </w:p>
    <w:p w14:paraId="4388D307"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ÚNICO</w:t>
      </w:r>
    </w:p>
    <w:p w14:paraId="731484C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los Ingresos a Percibir</w:t>
      </w:r>
    </w:p>
    <w:p w14:paraId="75362925" w14:textId="77777777" w:rsidR="00D02A28" w:rsidRPr="000A3D8D" w:rsidRDefault="00D02A28" w:rsidP="009579E0">
      <w:pPr>
        <w:pStyle w:val="Textoindependiente"/>
        <w:spacing w:line="360" w:lineRule="auto"/>
        <w:rPr>
          <w:rFonts w:ascii="Arial" w:hAnsi="Arial" w:cs="Arial"/>
          <w:b/>
        </w:rPr>
      </w:pPr>
    </w:p>
    <w:p w14:paraId="48896724" w14:textId="6045A94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39.- </w:t>
      </w:r>
      <w:r w:rsidRPr="000A3D8D">
        <w:rPr>
          <w:rFonts w:ascii="Arial" w:hAnsi="Arial" w:cs="Arial"/>
        </w:rPr>
        <w:t>Los ingresos que la Tesorería Municipal de Maxcanú, Yucatán, calcula percibir durante el Ejercicio Fiscal del año 202</w:t>
      </w:r>
      <w:r w:rsidR="008014C1" w:rsidRPr="000A3D8D">
        <w:rPr>
          <w:rFonts w:ascii="Arial" w:hAnsi="Arial" w:cs="Arial"/>
        </w:rPr>
        <w:t>3</w:t>
      </w:r>
      <w:r w:rsidRPr="000A3D8D">
        <w:rPr>
          <w:rFonts w:ascii="Arial" w:hAnsi="Arial" w:cs="Arial"/>
        </w:rPr>
        <w:t>, en concepto de Impuestos, son los siguientes:</w:t>
      </w:r>
    </w:p>
    <w:p w14:paraId="65757C95"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567"/>
        <w:gridCol w:w="1209"/>
      </w:tblGrid>
      <w:tr w:rsidR="009442AA" w:rsidRPr="000A3D8D" w14:paraId="7C14275D" w14:textId="77777777" w:rsidTr="00675511">
        <w:trPr>
          <w:trHeight w:val="20"/>
        </w:trPr>
        <w:tc>
          <w:tcPr>
            <w:tcW w:w="6804" w:type="dxa"/>
            <w:tcBorders>
              <w:left w:val="single" w:sz="6" w:space="0" w:color="000000"/>
              <w:bottom w:val="single" w:sz="6" w:space="0" w:color="000000"/>
            </w:tcBorders>
          </w:tcPr>
          <w:p w14:paraId="67394C9F" w14:textId="77777777" w:rsidR="009442AA" w:rsidRPr="000A3D8D" w:rsidRDefault="009442AA" w:rsidP="009579E0">
            <w:pPr>
              <w:pStyle w:val="TableParagraph"/>
              <w:spacing w:line="360" w:lineRule="auto"/>
              <w:rPr>
                <w:rFonts w:ascii="Arial" w:hAnsi="Arial" w:cs="Arial"/>
                <w:b/>
                <w:sz w:val="20"/>
                <w:szCs w:val="20"/>
              </w:rPr>
            </w:pPr>
            <w:r w:rsidRPr="000A3D8D">
              <w:rPr>
                <w:rFonts w:ascii="Arial" w:hAnsi="Arial" w:cs="Arial"/>
                <w:b/>
                <w:sz w:val="20"/>
                <w:szCs w:val="20"/>
              </w:rPr>
              <w:t>Impuestos</w:t>
            </w:r>
          </w:p>
        </w:tc>
        <w:tc>
          <w:tcPr>
            <w:tcW w:w="567" w:type="dxa"/>
            <w:tcBorders>
              <w:bottom w:val="single" w:sz="6" w:space="0" w:color="000000"/>
              <w:right w:val="nil"/>
            </w:tcBorders>
          </w:tcPr>
          <w:p w14:paraId="4563F8C6" w14:textId="051728D4" w:rsidR="009442AA" w:rsidRPr="000A3D8D" w:rsidRDefault="009442AA" w:rsidP="009442AA">
            <w:pPr>
              <w:pStyle w:val="TableParagraph"/>
              <w:tabs>
                <w:tab w:val="left" w:pos="582"/>
              </w:tabs>
              <w:spacing w:line="360" w:lineRule="auto"/>
              <w:rPr>
                <w:rFonts w:ascii="Arial" w:hAnsi="Arial" w:cs="Arial"/>
                <w:b/>
                <w:sz w:val="20"/>
                <w:szCs w:val="20"/>
              </w:rPr>
            </w:pPr>
            <w:r w:rsidRPr="000A3D8D">
              <w:rPr>
                <w:rFonts w:ascii="Arial" w:hAnsi="Arial" w:cs="Arial"/>
                <w:b/>
                <w:sz w:val="20"/>
                <w:szCs w:val="20"/>
              </w:rPr>
              <w:t>$</w:t>
            </w:r>
          </w:p>
        </w:tc>
        <w:tc>
          <w:tcPr>
            <w:tcW w:w="1209" w:type="dxa"/>
            <w:tcBorders>
              <w:left w:val="nil"/>
              <w:bottom w:val="single" w:sz="6" w:space="0" w:color="000000"/>
              <w:right w:val="single" w:sz="6" w:space="0" w:color="000000"/>
            </w:tcBorders>
          </w:tcPr>
          <w:p w14:paraId="1C3D7091" w14:textId="02160D02" w:rsidR="009442AA" w:rsidRPr="000A3D8D" w:rsidRDefault="009442AA" w:rsidP="009442AA">
            <w:pPr>
              <w:pStyle w:val="TableParagraph"/>
              <w:tabs>
                <w:tab w:val="left" w:pos="582"/>
              </w:tabs>
              <w:spacing w:line="360" w:lineRule="auto"/>
              <w:jc w:val="right"/>
              <w:rPr>
                <w:rFonts w:ascii="Arial" w:hAnsi="Arial" w:cs="Arial"/>
                <w:b/>
                <w:sz w:val="20"/>
                <w:szCs w:val="20"/>
              </w:rPr>
            </w:pPr>
            <w:r w:rsidRPr="000A3D8D">
              <w:rPr>
                <w:rFonts w:ascii="Arial" w:hAnsi="Arial" w:cs="Arial"/>
                <w:b/>
                <w:sz w:val="20"/>
                <w:szCs w:val="20"/>
              </w:rPr>
              <w:t>861,209.00</w:t>
            </w:r>
          </w:p>
        </w:tc>
      </w:tr>
      <w:tr w:rsidR="009442AA" w:rsidRPr="000A3D8D" w14:paraId="3DF2B32C" w14:textId="77777777" w:rsidTr="00675511">
        <w:trPr>
          <w:trHeight w:val="20"/>
        </w:trPr>
        <w:tc>
          <w:tcPr>
            <w:tcW w:w="6804" w:type="dxa"/>
            <w:tcBorders>
              <w:top w:val="single" w:sz="6" w:space="0" w:color="000000"/>
              <w:left w:val="single" w:sz="6" w:space="0" w:color="000000"/>
            </w:tcBorders>
          </w:tcPr>
          <w:p w14:paraId="2C371FEF"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Impuestos sobre los ingresos</w:t>
            </w:r>
          </w:p>
        </w:tc>
        <w:tc>
          <w:tcPr>
            <w:tcW w:w="567" w:type="dxa"/>
            <w:tcBorders>
              <w:top w:val="single" w:sz="6" w:space="0" w:color="000000"/>
              <w:right w:val="nil"/>
            </w:tcBorders>
          </w:tcPr>
          <w:p w14:paraId="1918F573" w14:textId="64860788" w:rsidR="009442AA" w:rsidRPr="000A3D8D" w:rsidRDefault="009442AA" w:rsidP="009442AA">
            <w:pPr>
              <w:pStyle w:val="TableParagraph"/>
              <w:tabs>
                <w:tab w:val="left" w:pos="1068"/>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59D0E51F" w14:textId="180F740D" w:rsidR="009442AA" w:rsidRPr="000A3D8D" w:rsidRDefault="009442AA" w:rsidP="009442AA">
            <w:pPr>
              <w:pStyle w:val="TableParagraph"/>
              <w:tabs>
                <w:tab w:val="left" w:pos="1068"/>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A25D46D" w14:textId="77777777" w:rsidTr="00675511">
        <w:trPr>
          <w:trHeight w:val="20"/>
        </w:trPr>
        <w:tc>
          <w:tcPr>
            <w:tcW w:w="6804" w:type="dxa"/>
            <w:tcBorders>
              <w:left w:val="single" w:sz="6" w:space="0" w:color="000000"/>
              <w:bottom w:val="single" w:sz="6" w:space="0" w:color="000000"/>
            </w:tcBorders>
          </w:tcPr>
          <w:p w14:paraId="22D081D1"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sobre Espectáculos y Diversiones Públicas</w:t>
            </w:r>
          </w:p>
        </w:tc>
        <w:tc>
          <w:tcPr>
            <w:tcW w:w="567" w:type="dxa"/>
            <w:tcBorders>
              <w:bottom w:val="single" w:sz="6" w:space="0" w:color="000000"/>
              <w:right w:val="nil"/>
            </w:tcBorders>
          </w:tcPr>
          <w:p w14:paraId="5664D731" w14:textId="04DBE74B" w:rsidR="009442AA" w:rsidRPr="000A3D8D" w:rsidRDefault="009442AA" w:rsidP="009442AA">
            <w:pPr>
              <w:pStyle w:val="TableParagraph"/>
              <w:tabs>
                <w:tab w:val="left" w:pos="1068"/>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3410F8CE" w14:textId="23E3D72A" w:rsidR="009442AA" w:rsidRPr="000A3D8D" w:rsidRDefault="009442AA" w:rsidP="009442AA">
            <w:pPr>
              <w:pStyle w:val="TableParagraph"/>
              <w:tabs>
                <w:tab w:val="left" w:pos="1068"/>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5370211E" w14:textId="77777777" w:rsidTr="00675511">
        <w:trPr>
          <w:trHeight w:val="20"/>
        </w:trPr>
        <w:tc>
          <w:tcPr>
            <w:tcW w:w="6804" w:type="dxa"/>
            <w:tcBorders>
              <w:top w:val="single" w:sz="6" w:space="0" w:color="000000"/>
              <w:left w:val="single" w:sz="6" w:space="0" w:color="000000"/>
            </w:tcBorders>
          </w:tcPr>
          <w:p w14:paraId="6853080D" w14:textId="77777777" w:rsidR="009442AA" w:rsidRPr="000A3D8D" w:rsidRDefault="009442AA" w:rsidP="009579E0">
            <w:pPr>
              <w:pStyle w:val="TableParagraph"/>
              <w:spacing w:line="360" w:lineRule="auto"/>
              <w:rPr>
                <w:rFonts w:ascii="Arial" w:hAnsi="Arial" w:cs="Arial"/>
                <w:b/>
                <w:bCs/>
                <w:sz w:val="20"/>
                <w:szCs w:val="20"/>
              </w:rPr>
            </w:pPr>
            <w:r w:rsidRPr="000A3D8D">
              <w:rPr>
                <w:rFonts w:ascii="Arial" w:hAnsi="Arial" w:cs="Arial"/>
                <w:b/>
                <w:bCs/>
                <w:sz w:val="20"/>
                <w:szCs w:val="20"/>
              </w:rPr>
              <w:t>Impuestos sobre el patrimonio</w:t>
            </w:r>
          </w:p>
        </w:tc>
        <w:tc>
          <w:tcPr>
            <w:tcW w:w="567" w:type="dxa"/>
            <w:tcBorders>
              <w:top w:val="single" w:sz="6" w:space="0" w:color="000000"/>
              <w:right w:val="nil"/>
            </w:tcBorders>
          </w:tcPr>
          <w:p w14:paraId="259CD3BB" w14:textId="0344D788" w:rsidR="009442AA" w:rsidRPr="000A3D8D" w:rsidRDefault="009442AA" w:rsidP="009442AA">
            <w:pPr>
              <w:pStyle w:val="TableParagraph"/>
              <w:tabs>
                <w:tab w:val="left" w:pos="689"/>
              </w:tabs>
              <w:spacing w:line="360" w:lineRule="auto"/>
              <w:rPr>
                <w:rFonts w:ascii="Arial" w:hAnsi="Arial" w:cs="Arial"/>
                <w:b/>
                <w:bCs/>
                <w:sz w:val="20"/>
                <w:szCs w:val="20"/>
              </w:rPr>
            </w:pPr>
            <w:r w:rsidRPr="000A3D8D">
              <w:rPr>
                <w:rFonts w:ascii="Arial" w:hAnsi="Arial" w:cs="Arial"/>
                <w:b/>
                <w:bCs/>
                <w:sz w:val="20"/>
                <w:szCs w:val="20"/>
              </w:rPr>
              <w:t>$</w:t>
            </w:r>
          </w:p>
        </w:tc>
        <w:tc>
          <w:tcPr>
            <w:tcW w:w="1209" w:type="dxa"/>
            <w:tcBorders>
              <w:top w:val="single" w:sz="6" w:space="0" w:color="000000"/>
              <w:left w:val="nil"/>
              <w:right w:val="single" w:sz="6" w:space="0" w:color="000000"/>
            </w:tcBorders>
          </w:tcPr>
          <w:p w14:paraId="5468CC3D" w14:textId="74FAFC79" w:rsidR="009442AA" w:rsidRPr="000A3D8D" w:rsidRDefault="009442AA" w:rsidP="009442AA">
            <w:pPr>
              <w:pStyle w:val="TableParagraph"/>
              <w:tabs>
                <w:tab w:val="left" w:pos="689"/>
              </w:tabs>
              <w:spacing w:line="360" w:lineRule="auto"/>
              <w:jc w:val="right"/>
              <w:rPr>
                <w:rFonts w:ascii="Arial" w:hAnsi="Arial" w:cs="Arial"/>
                <w:b/>
                <w:bCs/>
                <w:sz w:val="20"/>
                <w:szCs w:val="20"/>
              </w:rPr>
            </w:pPr>
            <w:r w:rsidRPr="000A3D8D">
              <w:rPr>
                <w:rFonts w:ascii="Arial" w:hAnsi="Arial" w:cs="Arial"/>
                <w:b/>
                <w:bCs/>
                <w:sz w:val="20"/>
                <w:szCs w:val="20"/>
              </w:rPr>
              <w:t>195,500.00</w:t>
            </w:r>
          </w:p>
        </w:tc>
      </w:tr>
      <w:tr w:rsidR="009442AA" w:rsidRPr="000A3D8D" w14:paraId="32FF80DD" w14:textId="77777777" w:rsidTr="00675511">
        <w:trPr>
          <w:trHeight w:val="20"/>
        </w:trPr>
        <w:tc>
          <w:tcPr>
            <w:tcW w:w="6804" w:type="dxa"/>
            <w:tcBorders>
              <w:left w:val="single" w:sz="6" w:space="0" w:color="000000"/>
              <w:bottom w:val="single" w:sz="6" w:space="0" w:color="000000"/>
            </w:tcBorders>
          </w:tcPr>
          <w:p w14:paraId="0FB35764"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Predial</w:t>
            </w:r>
          </w:p>
        </w:tc>
        <w:tc>
          <w:tcPr>
            <w:tcW w:w="567" w:type="dxa"/>
            <w:tcBorders>
              <w:bottom w:val="single" w:sz="6" w:space="0" w:color="000000"/>
              <w:right w:val="nil"/>
            </w:tcBorders>
          </w:tcPr>
          <w:p w14:paraId="424EE1EB" w14:textId="030D2120" w:rsidR="009442AA" w:rsidRPr="000A3D8D" w:rsidRDefault="009442AA" w:rsidP="009579E0">
            <w:pPr>
              <w:pStyle w:val="TableParagraph"/>
              <w:tabs>
                <w:tab w:val="left" w:pos="680"/>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6E2C427C" w14:textId="3C7ED8BE" w:rsidR="009442AA" w:rsidRPr="000A3D8D" w:rsidRDefault="009442AA" w:rsidP="009442AA">
            <w:pPr>
              <w:pStyle w:val="TableParagraph"/>
              <w:tabs>
                <w:tab w:val="left" w:pos="680"/>
              </w:tabs>
              <w:spacing w:line="360" w:lineRule="auto"/>
              <w:jc w:val="right"/>
              <w:rPr>
                <w:rFonts w:ascii="Arial" w:hAnsi="Arial" w:cs="Arial"/>
                <w:sz w:val="20"/>
                <w:szCs w:val="20"/>
              </w:rPr>
            </w:pPr>
            <w:r w:rsidRPr="000A3D8D">
              <w:rPr>
                <w:rFonts w:ascii="Arial" w:hAnsi="Arial" w:cs="Arial"/>
                <w:sz w:val="20"/>
                <w:szCs w:val="20"/>
              </w:rPr>
              <w:t>195,500.00</w:t>
            </w:r>
          </w:p>
        </w:tc>
      </w:tr>
      <w:tr w:rsidR="009442AA" w:rsidRPr="000A3D8D" w14:paraId="03DF4AD0" w14:textId="77777777" w:rsidTr="00675511">
        <w:trPr>
          <w:trHeight w:val="20"/>
        </w:trPr>
        <w:tc>
          <w:tcPr>
            <w:tcW w:w="6804" w:type="dxa"/>
            <w:tcBorders>
              <w:top w:val="single" w:sz="6" w:space="0" w:color="000000"/>
              <w:left w:val="single" w:sz="6" w:space="0" w:color="000000"/>
              <w:right w:val="single" w:sz="6" w:space="0" w:color="000000"/>
            </w:tcBorders>
          </w:tcPr>
          <w:p w14:paraId="0EFF74D5" w14:textId="77777777" w:rsidR="009442AA" w:rsidRPr="000A3D8D" w:rsidRDefault="009442AA" w:rsidP="009579E0">
            <w:pPr>
              <w:pStyle w:val="TableParagraph"/>
              <w:spacing w:line="360" w:lineRule="auto"/>
              <w:rPr>
                <w:rFonts w:ascii="Arial" w:hAnsi="Arial" w:cs="Arial"/>
                <w:b/>
                <w:sz w:val="20"/>
                <w:szCs w:val="20"/>
              </w:rPr>
            </w:pPr>
            <w:r w:rsidRPr="000A3D8D">
              <w:rPr>
                <w:rFonts w:ascii="Arial" w:hAnsi="Arial" w:cs="Arial"/>
                <w:b/>
                <w:sz w:val="20"/>
                <w:szCs w:val="20"/>
              </w:rPr>
              <w:t>Impuestos sobre la producción, el consumo y las transacciones</w:t>
            </w:r>
          </w:p>
        </w:tc>
        <w:tc>
          <w:tcPr>
            <w:tcW w:w="567" w:type="dxa"/>
            <w:tcBorders>
              <w:top w:val="single" w:sz="6" w:space="0" w:color="000000"/>
              <w:left w:val="single" w:sz="6" w:space="0" w:color="000000"/>
              <w:right w:val="nil"/>
            </w:tcBorders>
          </w:tcPr>
          <w:p w14:paraId="49B7F84E" w14:textId="29BC7C41" w:rsidR="009442AA" w:rsidRPr="000A3D8D" w:rsidRDefault="009442AA" w:rsidP="009442AA">
            <w:pPr>
              <w:pStyle w:val="TableParagraph"/>
              <w:tabs>
                <w:tab w:val="left" w:pos="580"/>
              </w:tabs>
              <w:spacing w:line="360" w:lineRule="auto"/>
              <w:rPr>
                <w:rFonts w:ascii="Arial" w:hAnsi="Arial" w:cs="Arial"/>
                <w:b/>
                <w:sz w:val="20"/>
                <w:szCs w:val="20"/>
              </w:rPr>
            </w:pPr>
            <w:r w:rsidRPr="000A3D8D">
              <w:rPr>
                <w:rFonts w:ascii="Arial" w:hAnsi="Arial" w:cs="Arial"/>
                <w:b/>
                <w:sz w:val="20"/>
                <w:szCs w:val="20"/>
              </w:rPr>
              <w:t>$</w:t>
            </w:r>
          </w:p>
        </w:tc>
        <w:tc>
          <w:tcPr>
            <w:tcW w:w="1209" w:type="dxa"/>
            <w:tcBorders>
              <w:top w:val="single" w:sz="6" w:space="0" w:color="000000"/>
              <w:left w:val="nil"/>
              <w:right w:val="single" w:sz="6" w:space="0" w:color="000000"/>
            </w:tcBorders>
          </w:tcPr>
          <w:p w14:paraId="7931BAFC" w14:textId="694DD7F9" w:rsidR="009442AA" w:rsidRPr="000A3D8D" w:rsidRDefault="009442AA" w:rsidP="009442AA">
            <w:pPr>
              <w:pStyle w:val="TableParagraph"/>
              <w:tabs>
                <w:tab w:val="left" w:pos="580"/>
              </w:tabs>
              <w:spacing w:line="360" w:lineRule="auto"/>
              <w:jc w:val="right"/>
              <w:rPr>
                <w:rFonts w:ascii="Arial" w:hAnsi="Arial" w:cs="Arial"/>
                <w:b/>
                <w:sz w:val="20"/>
                <w:szCs w:val="20"/>
              </w:rPr>
            </w:pPr>
            <w:r w:rsidRPr="000A3D8D">
              <w:rPr>
                <w:rFonts w:ascii="Arial" w:hAnsi="Arial" w:cs="Arial"/>
                <w:b/>
                <w:sz w:val="20"/>
                <w:szCs w:val="20"/>
              </w:rPr>
              <w:t>665,709.00</w:t>
            </w:r>
          </w:p>
        </w:tc>
      </w:tr>
      <w:tr w:rsidR="009442AA" w:rsidRPr="000A3D8D" w14:paraId="1E8894A4" w14:textId="77777777" w:rsidTr="00675511">
        <w:trPr>
          <w:trHeight w:val="20"/>
        </w:trPr>
        <w:tc>
          <w:tcPr>
            <w:tcW w:w="6804" w:type="dxa"/>
            <w:tcBorders>
              <w:left w:val="single" w:sz="6" w:space="0" w:color="000000"/>
              <w:bottom w:val="single" w:sz="6" w:space="0" w:color="000000"/>
              <w:right w:val="single" w:sz="6" w:space="0" w:color="000000"/>
            </w:tcBorders>
          </w:tcPr>
          <w:p w14:paraId="2845CB61"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sobre Adquisición de Inmuebles</w:t>
            </w:r>
          </w:p>
        </w:tc>
        <w:tc>
          <w:tcPr>
            <w:tcW w:w="567" w:type="dxa"/>
            <w:tcBorders>
              <w:left w:val="single" w:sz="6" w:space="0" w:color="000000"/>
              <w:bottom w:val="single" w:sz="6" w:space="0" w:color="000000"/>
              <w:right w:val="nil"/>
            </w:tcBorders>
          </w:tcPr>
          <w:p w14:paraId="54175D9A" w14:textId="3EF799DB" w:rsidR="009442AA" w:rsidRPr="000A3D8D" w:rsidRDefault="009442AA" w:rsidP="009579E0">
            <w:pPr>
              <w:pStyle w:val="TableParagraph"/>
              <w:tabs>
                <w:tab w:val="left" w:pos="5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18981C76" w14:textId="00B36043" w:rsidR="009442AA" w:rsidRPr="000A3D8D" w:rsidRDefault="009442AA" w:rsidP="009442AA">
            <w:pPr>
              <w:pStyle w:val="TableParagraph"/>
              <w:tabs>
                <w:tab w:val="left" w:pos="581"/>
              </w:tabs>
              <w:spacing w:line="360" w:lineRule="auto"/>
              <w:jc w:val="right"/>
              <w:rPr>
                <w:rFonts w:ascii="Arial" w:hAnsi="Arial" w:cs="Arial"/>
                <w:sz w:val="20"/>
                <w:szCs w:val="20"/>
              </w:rPr>
            </w:pPr>
            <w:r w:rsidRPr="000A3D8D">
              <w:rPr>
                <w:rFonts w:ascii="Arial" w:hAnsi="Arial" w:cs="Arial"/>
                <w:sz w:val="20"/>
                <w:szCs w:val="20"/>
              </w:rPr>
              <w:t>665,709.00</w:t>
            </w:r>
          </w:p>
        </w:tc>
      </w:tr>
      <w:tr w:rsidR="009442AA" w:rsidRPr="000A3D8D" w14:paraId="259F146E" w14:textId="77777777" w:rsidTr="00675511">
        <w:trPr>
          <w:trHeight w:val="20"/>
        </w:trPr>
        <w:tc>
          <w:tcPr>
            <w:tcW w:w="6804" w:type="dxa"/>
            <w:tcBorders>
              <w:top w:val="single" w:sz="6" w:space="0" w:color="000000"/>
              <w:left w:val="single" w:sz="6" w:space="0" w:color="000000"/>
              <w:right w:val="single" w:sz="6" w:space="0" w:color="000000"/>
            </w:tcBorders>
          </w:tcPr>
          <w:p w14:paraId="78BB0CC6" w14:textId="77777777" w:rsidR="009442AA" w:rsidRPr="000A3D8D" w:rsidRDefault="009442AA" w:rsidP="009579E0">
            <w:pPr>
              <w:pStyle w:val="TableParagraph"/>
              <w:spacing w:line="360" w:lineRule="auto"/>
              <w:rPr>
                <w:rFonts w:ascii="Arial" w:hAnsi="Arial" w:cs="Arial"/>
                <w:b/>
                <w:bCs/>
                <w:sz w:val="20"/>
                <w:szCs w:val="20"/>
              </w:rPr>
            </w:pPr>
            <w:r w:rsidRPr="000A3D8D">
              <w:rPr>
                <w:rFonts w:ascii="Arial" w:hAnsi="Arial" w:cs="Arial"/>
                <w:b/>
                <w:bCs/>
                <w:sz w:val="20"/>
                <w:szCs w:val="20"/>
              </w:rPr>
              <w:t>Accesorios</w:t>
            </w:r>
          </w:p>
        </w:tc>
        <w:tc>
          <w:tcPr>
            <w:tcW w:w="567" w:type="dxa"/>
            <w:tcBorders>
              <w:top w:val="single" w:sz="6" w:space="0" w:color="000000"/>
              <w:left w:val="single" w:sz="6" w:space="0" w:color="000000"/>
              <w:right w:val="nil"/>
            </w:tcBorders>
          </w:tcPr>
          <w:p w14:paraId="7949A1F1" w14:textId="3BD64D5C" w:rsidR="009442AA" w:rsidRPr="000A3D8D" w:rsidRDefault="009442AA" w:rsidP="009442AA">
            <w:pPr>
              <w:pStyle w:val="TableParagraph"/>
              <w:tabs>
                <w:tab w:val="left" w:pos="1186"/>
              </w:tabs>
              <w:spacing w:line="360" w:lineRule="auto"/>
              <w:rPr>
                <w:rFonts w:ascii="Arial" w:hAnsi="Arial" w:cs="Arial"/>
                <w:b/>
                <w:bCs/>
                <w:sz w:val="20"/>
                <w:szCs w:val="20"/>
              </w:rPr>
            </w:pPr>
            <w:r w:rsidRPr="000A3D8D">
              <w:rPr>
                <w:rFonts w:ascii="Arial" w:hAnsi="Arial" w:cs="Arial"/>
                <w:b/>
                <w:bCs/>
                <w:sz w:val="20"/>
                <w:szCs w:val="20"/>
              </w:rPr>
              <w:t>$</w:t>
            </w:r>
          </w:p>
        </w:tc>
        <w:tc>
          <w:tcPr>
            <w:tcW w:w="1209" w:type="dxa"/>
            <w:tcBorders>
              <w:top w:val="single" w:sz="6" w:space="0" w:color="000000"/>
              <w:left w:val="nil"/>
              <w:right w:val="single" w:sz="6" w:space="0" w:color="000000"/>
            </w:tcBorders>
          </w:tcPr>
          <w:p w14:paraId="3AE606C9" w14:textId="7C80AD66" w:rsidR="009442AA" w:rsidRPr="000A3D8D" w:rsidRDefault="009442AA" w:rsidP="009442AA">
            <w:pPr>
              <w:pStyle w:val="TableParagraph"/>
              <w:tabs>
                <w:tab w:val="left" w:pos="1186"/>
              </w:tabs>
              <w:spacing w:line="360" w:lineRule="auto"/>
              <w:jc w:val="right"/>
              <w:rPr>
                <w:rFonts w:ascii="Arial" w:hAnsi="Arial" w:cs="Arial"/>
                <w:b/>
                <w:bCs/>
                <w:sz w:val="20"/>
                <w:szCs w:val="20"/>
              </w:rPr>
            </w:pPr>
            <w:r w:rsidRPr="000A3D8D">
              <w:rPr>
                <w:rFonts w:ascii="Arial" w:hAnsi="Arial" w:cs="Arial"/>
                <w:b/>
                <w:bCs/>
                <w:sz w:val="20"/>
                <w:szCs w:val="20"/>
              </w:rPr>
              <w:t>0.00</w:t>
            </w:r>
          </w:p>
        </w:tc>
      </w:tr>
      <w:tr w:rsidR="009442AA" w:rsidRPr="000A3D8D" w14:paraId="14A3CC05" w14:textId="77777777" w:rsidTr="00675511">
        <w:trPr>
          <w:trHeight w:val="20"/>
        </w:trPr>
        <w:tc>
          <w:tcPr>
            <w:tcW w:w="6804" w:type="dxa"/>
            <w:tcBorders>
              <w:left w:val="single" w:sz="6" w:space="0" w:color="000000"/>
              <w:bottom w:val="single" w:sz="6" w:space="0" w:color="000000"/>
              <w:right w:val="single" w:sz="6" w:space="0" w:color="000000"/>
            </w:tcBorders>
          </w:tcPr>
          <w:p w14:paraId="62DF7768"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Actualizaciones y Recargos de Impuestos</w:t>
            </w:r>
          </w:p>
        </w:tc>
        <w:tc>
          <w:tcPr>
            <w:tcW w:w="567" w:type="dxa"/>
            <w:tcBorders>
              <w:left w:val="single" w:sz="6" w:space="0" w:color="000000"/>
              <w:bottom w:val="single" w:sz="6" w:space="0" w:color="000000"/>
              <w:right w:val="nil"/>
            </w:tcBorders>
          </w:tcPr>
          <w:p w14:paraId="7AF33BC1" w14:textId="2762A45B" w:rsidR="009442AA" w:rsidRPr="000A3D8D" w:rsidRDefault="009442AA" w:rsidP="009442AA">
            <w:pPr>
              <w:pStyle w:val="TableParagraph"/>
              <w:tabs>
                <w:tab w:val="left" w:pos="11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31F4BA82" w14:textId="6F8911B2" w:rsidR="009442AA" w:rsidRPr="000A3D8D" w:rsidRDefault="009442AA" w:rsidP="009442AA">
            <w:pPr>
              <w:pStyle w:val="TableParagraph"/>
              <w:tabs>
                <w:tab w:val="left" w:pos="1181"/>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624BEDBB" w14:textId="77777777" w:rsidTr="00675511">
        <w:trPr>
          <w:trHeight w:val="20"/>
        </w:trPr>
        <w:tc>
          <w:tcPr>
            <w:tcW w:w="6804" w:type="dxa"/>
            <w:tcBorders>
              <w:top w:val="single" w:sz="6" w:space="0" w:color="000000"/>
              <w:left w:val="single" w:sz="6" w:space="0" w:color="000000"/>
              <w:right w:val="single" w:sz="6" w:space="0" w:color="000000"/>
            </w:tcBorders>
          </w:tcPr>
          <w:p w14:paraId="6AD69788"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Multas de Impuestos</w:t>
            </w:r>
          </w:p>
        </w:tc>
        <w:tc>
          <w:tcPr>
            <w:tcW w:w="567" w:type="dxa"/>
            <w:tcBorders>
              <w:top w:val="single" w:sz="6" w:space="0" w:color="000000"/>
              <w:left w:val="single" w:sz="6" w:space="0" w:color="000000"/>
              <w:right w:val="nil"/>
            </w:tcBorders>
          </w:tcPr>
          <w:p w14:paraId="5331A0C1" w14:textId="0E47FA0C" w:rsidR="009442AA" w:rsidRPr="000A3D8D" w:rsidRDefault="009442AA" w:rsidP="009442AA">
            <w:pPr>
              <w:pStyle w:val="TableParagraph"/>
              <w:tabs>
                <w:tab w:val="left" w:pos="1187"/>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458033B1" w14:textId="7878D7C4" w:rsidR="009442AA" w:rsidRPr="000A3D8D" w:rsidRDefault="009442AA" w:rsidP="009442AA">
            <w:pPr>
              <w:pStyle w:val="TableParagraph"/>
              <w:tabs>
                <w:tab w:val="left" w:pos="1187"/>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63247125" w14:textId="77777777" w:rsidTr="00675511">
        <w:trPr>
          <w:trHeight w:val="20"/>
        </w:trPr>
        <w:tc>
          <w:tcPr>
            <w:tcW w:w="6804" w:type="dxa"/>
            <w:tcBorders>
              <w:left w:val="single" w:sz="6" w:space="0" w:color="000000"/>
              <w:bottom w:val="single" w:sz="6" w:space="0" w:color="000000"/>
              <w:right w:val="single" w:sz="6" w:space="0" w:color="000000"/>
            </w:tcBorders>
          </w:tcPr>
          <w:p w14:paraId="15EC165F"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Gastos de Ejecución de Impuestos</w:t>
            </w:r>
          </w:p>
        </w:tc>
        <w:tc>
          <w:tcPr>
            <w:tcW w:w="567" w:type="dxa"/>
            <w:tcBorders>
              <w:left w:val="single" w:sz="6" w:space="0" w:color="000000"/>
              <w:bottom w:val="single" w:sz="6" w:space="0" w:color="000000"/>
              <w:right w:val="nil"/>
            </w:tcBorders>
          </w:tcPr>
          <w:p w14:paraId="044A9571" w14:textId="7A5060AB" w:rsidR="009442AA" w:rsidRPr="000A3D8D" w:rsidRDefault="009442AA" w:rsidP="009442AA">
            <w:pPr>
              <w:pStyle w:val="TableParagraph"/>
              <w:tabs>
                <w:tab w:val="left" w:pos="11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1D230285" w14:textId="4EFA6F04" w:rsidR="009442AA" w:rsidRPr="000A3D8D" w:rsidRDefault="009442AA" w:rsidP="009442AA">
            <w:pPr>
              <w:pStyle w:val="TableParagraph"/>
              <w:tabs>
                <w:tab w:val="left" w:pos="1181"/>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5DFE85B" w14:textId="77777777" w:rsidTr="00675511">
        <w:trPr>
          <w:trHeight w:val="20"/>
        </w:trPr>
        <w:tc>
          <w:tcPr>
            <w:tcW w:w="6804" w:type="dxa"/>
            <w:tcBorders>
              <w:top w:val="single" w:sz="6" w:space="0" w:color="000000"/>
              <w:left w:val="single" w:sz="6" w:space="0" w:color="000000"/>
              <w:right w:val="single" w:sz="6" w:space="0" w:color="000000"/>
            </w:tcBorders>
          </w:tcPr>
          <w:p w14:paraId="08158790"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Otros Impuestos</w:t>
            </w:r>
          </w:p>
        </w:tc>
        <w:tc>
          <w:tcPr>
            <w:tcW w:w="567" w:type="dxa"/>
            <w:tcBorders>
              <w:top w:val="single" w:sz="6" w:space="0" w:color="000000"/>
              <w:left w:val="single" w:sz="6" w:space="0" w:color="000000"/>
              <w:right w:val="nil"/>
            </w:tcBorders>
          </w:tcPr>
          <w:p w14:paraId="7580B834" w14:textId="789976CE" w:rsidR="009442AA" w:rsidRPr="000A3D8D" w:rsidRDefault="009442AA" w:rsidP="009442AA">
            <w:pPr>
              <w:pStyle w:val="TableParagraph"/>
              <w:tabs>
                <w:tab w:val="left" w:pos="1187"/>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3CFE611A" w14:textId="7881CD2F" w:rsidR="009442AA" w:rsidRPr="000A3D8D" w:rsidRDefault="009442AA" w:rsidP="009442AA">
            <w:pPr>
              <w:pStyle w:val="TableParagraph"/>
              <w:tabs>
                <w:tab w:val="left" w:pos="1187"/>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1A1055E" w14:textId="77777777" w:rsidTr="00675511">
        <w:trPr>
          <w:trHeight w:val="20"/>
        </w:trPr>
        <w:tc>
          <w:tcPr>
            <w:tcW w:w="6804" w:type="dxa"/>
            <w:tcBorders>
              <w:left w:val="single" w:sz="6" w:space="0" w:color="000000"/>
              <w:bottom w:val="single" w:sz="6" w:space="0" w:color="000000"/>
              <w:right w:val="single" w:sz="6" w:space="0" w:color="000000"/>
            </w:tcBorders>
          </w:tcPr>
          <w:p w14:paraId="62408046" w14:textId="196C5486" w:rsidR="009442AA" w:rsidRPr="000A3D8D" w:rsidRDefault="009442AA" w:rsidP="00675511">
            <w:pPr>
              <w:pStyle w:val="TableParagraph"/>
              <w:spacing w:line="360" w:lineRule="auto"/>
              <w:jc w:val="both"/>
              <w:rPr>
                <w:rFonts w:ascii="Arial" w:hAnsi="Arial" w:cs="Arial"/>
                <w:sz w:val="20"/>
                <w:szCs w:val="20"/>
              </w:rPr>
            </w:pPr>
            <w:r w:rsidRPr="000A3D8D">
              <w:rPr>
                <w:rFonts w:ascii="Arial" w:hAnsi="Arial" w:cs="Arial"/>
                <w:sz w:val="20"/>
                <w:szCs w:val="20"/>
              </w:rPr>
              <w:t>Impuestos no comprendidos en la Ley de Ingresos vigente, causadas en</w:t>
            </w:r>
            <w:r w:rsidR="00675511">
              <w:rPr>
                <w:rFonts w:ascii="Arial" w:hAnsi="Arial" w:cs="Arial"/>
                <w:sz w:val="20"/>
                <w:szCs w:val="20"/>
              </w:rPr>
              <w:t xml:space="preserve"> </w:t>
            </w:r>
            <w:r w:rsidRPr="000A3D8D">
              <w:rPr>
                <w:rFonts w:ascii="Arial" w:hAnsi="Arial" w:cs="Arial"/>
                <w:sz w:val="20"/>
                <w:szCs w:val="20"/>
              </w:rPr>
              <w:t>ejercicios fiscales anteriores pendientes de liquidación o pago</w:t>
            </w:r>
          </w:p>
        </w:tc>
        <w:tc>
          <w:tcPr>
            <w:tcW w:w="567" w:type="dxa"/>
            <w:tcBorders>
              <w:left w:val="single" w:sz="6" w:space="0" w:color="000000"/>
              <w:bottom w:val="single" w:sz="6" w:space="0" w:color="000000"/>
              <w:right w:val="nil"/>
            </w:tcBorders>
          </w:tcPr>
          <w:p w14:paraId="165E6770" w14:textId="326FB240"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5F85DB2A" w14:textId="66278D23" w:rsidR="009442AA" w:rsidRPr="000A3D8D" w:rsidRDefault="009442AA" w:rsidP="009442AA">
            <w:pPr>
              <w:pStyle w:val="TableParagraph"/>
              <w:spacing w:line="360" w:lineRule="auto"/>
              <w:jc w:val="right"/>
              <w:rPr>
                <w:rFonts w:ascii="Arial" w:hAnsi="Arial" w:cs="Arial"/>
                <w:sz w:val="20"/>
                <w:szCs w:val="20"/>
              </w:rPr>
            </w:pPr>
          </w:p>
          <w:p w14:paraId="2D35BD04" w14:textId="26A97106" w:rsidR="009442AA" w:rsidRPr="000A3D8D" w:rsidRDefault="009442AA" w:rsidP="009442AA">
            <w:pPr>
              <w:pStyle w:val="TableParagraph"/>
              <w:tabs>
                <w:tab w:val="left" w:pos="1186"/>
              </w:tabs>
              <w:spacing w:line="360" w:lineRule="auto"/>
              <w:jc w:val="right"/>
              <w:rPr>
                <w:rFonts w:ascii="Arial" w:hAnsi="Arial" w:cs="Arial"/>
                <w:sz w:val="20"/>
                <w:szCs w:val="20"/>
              </w:rPr>
            </w:pPr>
            <w:r w:rsidRPr="000A3D8D">
              <w:rPr>
                <w:rFonts w:ascii="Arial" w:hAnsi="Arial" w:cs="Arial"/>
                <w:sz w:val="20"/>
                <w:szCs w:val="20"/>
              </w:rPr>
              <w:t>0.00</w:t>
            </w:r>
          </w:p>
        </w:tc>
      </w:tr>
    </w:tbl>
    <w:p w14:paraId="1957A27F" w14:textId="77777777" w:rsidR="00D02A28" w:rsidRPr="000A3D8D" w:rsidRDefault="00D02A28" w:rsidP="00812BF6">
      <w:pPr>
        <w:pStyle w:val="Textoindependiente"/>
        <w:spacing w:line="360" w:lineRule="auto"/>
        <w:jc w:val="both"/>
        <w:rPr>
          <w:rFonts w:ascii="Arial" w:hAnsi="Arial" w:cs="Arial"/>
        </w:rPr>
      </w:pPr>
    </w:p>
    <w:p w14:paraId="52019038" w14:textId="0B02AEE8" w:rsidR="00D02A28" w:rsidRPr="000A3D8D" w:rsidRDefault="002F3D5D" w:rsidP="00812BF6">
      <w:pPr>
        <w:pStyle w:val="Textoindependiente"/>
        <w:spacing w:line="360" w:lineRule="auto"/>
        <w:jc w:val="both"/>
        <w:rPr>
          <w:rFonts w:ascii="Arial" w:hAnsi="Arial" w:cs="Arial"/>
        </w:rPr>
      </w:pPr>
      <w:r w:rsidRPr="000A3D8D">
        <w:rPr>
          <w:rFonts w:ascii="Arial" w:hAnsi="Arial" w:cs="Arial"/>
          <w:b/>
        </w:rPr>
        <w:t xml:space="preserve">Artículo 40.-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Derechos, son los siguientes:</w:t>
      </w:r>
    </w:p>
    <w:p w14:paraId="21068E86"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284"/>
        <w:gridCol w:w="1492"/>
      </w:tblGrid>
      <w:tr w:rsidR="00AF2002" w:rsidRPr="000A3D8D" w14:paraId="5B70ED20" w14:textId="77777777" w:rsidTr="00675511">
        <w:trPr>
          <w:trHeight w:val="20"/>
        </w:trPr>
        <w:tc>
          <w:tcPr>
            <w:tcW w:w="6804" w:type="dxa"/>
            <w:tcBorders>
              <w:left w:val="single" w:sz="6" w:space="0" w:color="000000"/>
              <w:bottom w:val="single" w:sz="6" w:space="0" w:color="000000"/>
            </w:tcBorders>
          </w:tcPr>
          <w:p w14:paraId="0B3F4F5A"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Derechos</w:t>
            </w:r>
          </w:p>
        </w:tc>
        <w:tc>
          <w:tcPr>
            <w:tcW w:w="284" w:type="dxa"/>
            <w:tcBorders>
              <w:bottom w:val="single" w:sz="6" w:space="0" w:color="000000"/>
              <w:right w:val="nil"/>
            </w:tcBorders>
          </w:tcPr>
          <w:p w14:paraId="2186C452" w14:textId="2A46D77F" w:rsidR="00AF2002" w:rsidRPr="000A3D8D" w:rsidRDefault="00AF2002" w:rsidP="009579E0">
            <w:pPr>
              <w:pStyle w:val="TableParagraph"/>
              <w:tabs>
                <w:tab w:val="left" w:pos="331"/>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6" w:space="0" w:color="000000"/>
              <w:right w:val="single" w:sz="6" w:space="0" w:color="000000"/>
            </w:tcBorders>
          </w:tcPr>
          <w:p w14:paraId="16D3EE7D" w14:textId="64EF8D24" w:rsidR="00AF2002" w:rsidRPr="000A3D8D" w:rsidRDefault="00AF2002" w:rsidP="00AF2002">
            <w:pPr>
              <w:pStyle w:val="TableParagraph"/>
              <w:tabs>
                <w:tab w:val="left" w:pos="331"/>
              </w:tabs>
              <w:spacing w:line="360" w:lineRule="auto"/>
              <w:jc w:val="right"/>
              <w:rPr>
                <w:rFonts w:ascii="Arial" w:hAnsi="Arial" w:cs="Arial"/>
                <w:b/>
                <w:sz w:val="20"/>
                <w:szCs w:val="20"/>
              </w:rPr>
            </w:pPr>
            <w:r w:rsidRPr="000A3D8D">
              <w:rPr>
                <w:rFonts w:ascii="Arial" w:hAnsi="Arial" w:cs="Arial"/>
                <w:b/>
                <w:sz w:val="20"/>
                <w:szCs w:val="20"/>
              </w:rPr>
              <w:t>1,275,932. 00</w:t>
            </w:r>
          </w:p>
        </w:tc>
      </w:tr>
      <w:tr w:rsidR="00AF2002" w:rsidRPr="000A3D8D" w14:paraId="62930B9C" w14:textId="77777777" w:rsidTr="00675511">
        <w:trPr>
          <w:trHeight w:val="20"/>
        </w:trPr>
        <w:tc>
          <w:tcPr>
            <w:tcW w:w="6804" w:type="dxa"/>
            <w:tcBorders>
              <w:top w:val="single" w:sz="6" w:space="0" w:color="000000"/>
              <w:left w:val="single" w:sz="6" w:space="0" w:color="000000"/>
            </w:tcBorders>
          </w:tcPr>
          <w:p w14:paraId="11125A15" w14:textId="768D3E70"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Derechos por el uso, goce, aprovechamiento o explotación de bienes de</w:t>
            </w:r>
            <w:r w:rsidR="00675511">
              <w:rPr>
                <w:rFonts w:ascii="Arial" w:hAnsi="Arial" w:cs="Arial"/>
                <w:sz w:val="20"/>
                <w:szCs w:val="20"/>
              </w:rPr>
              <w:t xml:space="preserve"> </w:t>
            </w:r>
            <w:r w:rsidRPr="000A3D8D">
              <w:rPr>
                <w:rFonts w:ascii="Arial" w:hAnsi="Arial" w:cs="Arial"/>
                <w:sz w:val="20"/>
                <w:szCs w:val="20"/>
              </w:rPr>
              <w:t>dominio público</w:t>
            </w:r>
          </w:p>
        </w:tc>
        <w:tc>
          <w:tcPr>
            <w:tcW w:w="284" w:type="dxa"/>
            <w:tcBorders>
              <w:top w:val="single" w:sz="6" w:space="0" w:color="000000"/>
              <w:right w:val="nil"/>
            </w:tcBorders>
          </w:tcPr>
          <w:p w14:paraId="16D1E827" w14:textId="0DC3DFEF"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top w:val="single" w:sz="6" w:space="0" w:color="000000"/>
              <w:left w:val="nil"/>
              <w:right w:val="single" w:sz="6" w:space="0" w:color="000000"/>
            </w:tcBorders>
          </w:tcPr>
          <w:p w14:paraId="08168257" w14:textId="55067897" w:rsidR="00AF2002" w:rsidRPr="000A3D8D" w:rsidRDefault="00AF2002" w:rsidP="00AF2002">
            <w:pPr>
              <w:pStyle w:val="TableParagraph"/>
              <w:tabs>
                <w:tab w:val="left" w:pos="935"/>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38FFFCF3" w14:textId="77777777" w:rsidTr="00675511">
        <w:trPr>
          <w:trHeight w:val="20"/>
        </w:trPr>
        <w:tc>
          <w:tcPr>
            <w:tcW w:w="6804" w:type="dxa"/>
            <w:tcBorders>
              <w:left w:val="single" w:sz="6" w:space="0" w:color="000000"/>
              <w:bottom w:val="single" w:sz="6" w:space="0" w:color="000000"/>
            </w:tcBorders>
          </w:tcPr>
          <w:p w14:paraId="04AB6368" w14:textId="5A673749"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&gt; Por el uso de locales o pisos de mercados, espacios en la vía o parques</w:t>
            </w:r>
            <w:r w:rsidR="00675511">
              <w:rPr>
                <w:rFonts w:ascii="Arial" w:hAnsi="Arial" w:cs="Arial"/>
                <w:sz w:val="20"/>
                <w:szCs w:val="20"/>
              </w:rPr>
              <w:t xml:space="preserve"> </w:t>
            </w:r>
            <w:r w:rsidRPr="000A3D8D">
              <w:rPr>
                <w:rFonts w:ascii="Arial" w:hAnsi="Arial" w:cs="Arial"/>
                <w:sz w:val="20"/>
                <w:szCs w:val="20"/>
              </w:rPr>
              <w:t>públicos</w:t>
            </w:r>
          </w:p>
        </w:tc>
        <w:tc>
          <w:tcPr>
            <w:tcW w:w="284" w:type="dxa"/>
            <w:tcBorders>
              <w:bottom w:val="single" w:sz="6" w:space="0" w:color="000000"/>
              <w:right w:val="nil"/>
            </w:tcBorders>
          </w:tcPr>
          <w:p w14:paraId="7E0D607D" w14:textId="623BA713"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bottom w:val="single" w:sz="6" w:space="0" w:color="000000"/>
              <w:right w:val="single" w:sz="6" w:space="0" w:color="000000"/>
            </w:tcBorders>
          </w:tcPr>
          <w:p w14:paraId="3E114E92" w14:textId="744D22E0" w:rsidR="00AF2002" w:rsidRPr="000A3D8D" w:rsidRDefault="00AF2002" w:rsidP="00AF2002">
            <w:pPr>
              <w:pStyle w:val="TableParagraph"/>
              <w:tabs>
                <w:tab w:val="left" w:pos="935"/>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278188E2"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63A73D2" w14:textId="5981A88A"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&gt; Por el uso y aprovechamiento de los bienes de dominio público del</w:t>
            </w:r>
            <w:r w:rsidR="00675511">
              <w:rPr>
                <w:rFonts w:ascii="Arial" w:hAnsi="Arial" w:cs="Arial"/>
                <w:sz w:val="20"/>
                <w:szCs w:val="20"/>
              </w:rPr>
              <w:t xml:space="preserve"> </w:t>
            </w:r>
            <w:r w:rsidRPr="000A3D8D">
              <w:rPr>
                <w:rFonts w:ascii="Arial" w:hAnsi="Arial" w:cs="Arial"/>
                <w:sz w:val="20"/>
                <w:szCs w:val="20"/>
              </w:rPr>
              <w:t>patrimonio municipal</w:t>
            </w:r>
          </w:p>
        </w:tc>
        <w:tc>
          <w:tcPr>
            <w:tcW w:w="284" w:type="dxa"/>
            <w:tcBorders>
              <w:bottom w:val="single" w:sz="8" w:space="0" w:color="000000"/>
              <w:right w:val="nil"/>
            </w:tcBorders>
          </w:tcPr>
          <w:p w14:paraId="0BBCED6B" w14:textId="69ECDCB0"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B7A2245" w14:textId="4E3FEC6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5465BCA8"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2F6D1B72"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Derechos por prestación de servicios</w:t>
            </w:r>
          </w:p>
        </w:tc>
        <w:tc>
          <w:tcPr>
            <w:tcW w:w="284" w:type="dxa"/>
            <w:tcBorders>
              <w:top w:val="single" w:sz="8" w:space="0" w:color="000000"/>
              <w:right w:val="nil"/>
            </w:tcBorders>
          </w:tcPr>
          <w:p w14:paraId="64C47E75" w14:textId="3EDB3C55" w:rsidR="00AF2002" w:rsidRPr="000A3D8D" w:rsidRDefault="00AF2002" w:rsidP="00AF2002">
            <w:pPr>
              <w:pStyle w:val="TableParagraph"/>
              <w:tabs>
                <w:tab w:val="left" w:pos="329"/>
              </w:tabs>
              <w:spacing w:line="360" w:lineRule="auto"/>
              <w:rPr>
                <w:rFonts w:ascii="Arial" w:hAnsi="Arial" w:cs="Arial"/>
                <w:b/>
                <w:sz w:val="20"/>
                <w:szCs w:val="20"/>
              </w:rPr>
            </w:pPr>
            <w:r w:rsidRPr="000A3D8D">
              <w:rPr>
                <w:rFonts w:ascii="Arial" w:hAnsi="Arial" w:cs="Arial"/>
                <w:b/>
                <w:sz w:val="20"/>
                <w:szCs w:val="20"/>
              </w:rPr>
              <w:t>$</w:t>
            </w:r>
          </w:p>
        </w:tc>
        <w:tc>
          <w:tcPr>
            <w:tcW w:w="1492" w:type="dxa"/>
            <w:tcBorders>
              <w:top w:val="single" w:sz="8" w:space="0" w:color="000000"/>
              <w:left w:val="nil"/>
            </w:tcBorders>
          </w:tcPr>
          <w:p w14:paraId="07C2B9FC" w14:textId="055CFD2B" w:rsidR="00AF2002" w:rsidRPr="000A3D8D" w:rsidRDefault="00AF2002" w:rsidP="00AF2002">
            <w:pPr>
              <w:pStyle w:val="TableParagraph"/>
              <w:tabs>
                <w:tab w:val="left" w:pos="329"/>
              </w:tabs>
              <w:spacing w:line="360" w:lineRule="auto"/>
              <w:jc w:val="right"/>
              <w:rPr>
                <w:rFonts w:ascii="Arial" w:hAnsi="Arial" w:cs="Arial"/>
                <w:b/>
                <w:sz w:val="20"/>
                <w:szCs w:val="20"/>
              </w:rPr>
            </w:pPr>
            <w:r w:rsidRPr="000A3D8D">
              <w:rPr>
                <w:rFonts w:ascii="Arial" w:hAnsi="Arial" w:cs="Arial"/>
                <w:b/>
                <w:sz w:val="20"/>
                <w:szCs w:val="20"/>
              </w:rPr>
              <w:t>590,932.00</w:t>
            </w:r>
          </w:p>
        </w:tc>
      </w:tr>
      <w:tr w:rsidR="00AF2002" w:rsidRPr="000A3D8D" w14:paraId="57ADD4BB"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5E03572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de Agua potable, drenaje y alcantarillado</w:t>
            </w:r>
          </w:p>
        </w:tc>
        <w:tc>
          <w:tcPr>
            <w:tcW w:w="284" w:type="dxa"/>
            <w:tcBorders>
              <w:bottom w:val="single" w:sz="8" w:space="0" w:color="000000"/>
              <w:right w:val="nil"/>
            </w:tcBorders>
          </w:tcPr>
          <w:p w14:paraId="29726457" w14:textId="7BA64E09" w:rsidR="00AF2002" w:rsidRPr="000A3D8D" w:rsidRDefault="00AF2002" w:rsidP="00AF2002">
            <w:pPr>
              <w:pStyle w:val="TableParagraph"/>
              <w:tabs>
                <w:tab w:val="left" w:pos="320"/>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132DF50" w14:textId="5B69149D" w:rsidR="00AF2002" w:rsidRPr="000A3D8D" w:rsidRDefault="00AF2002" w:rsidP="00AF2002">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150,280,00</w:t>
            </w:r>
          </w:p>
        </w:tc>
      </w:tr>
      <w:tr w:rsidR="00AF2002" w:rsidRPr="000A3D8D" w14:paraId="68A2571E"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42C6ED83"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Alumbrado público</w:t>
            </w:r>
          </w:p>
        </w:tc>
        <w:tc>
          <w:tcPr>
            <w:tcW w:w="284" w:type="dxa"/>
            <w:tcBorders>
              <w:top w:val="single" w:sz="8" w:space="0" w:color="000000"/>
              <w:right w:val="nil"/>
            </w:tcBorders>
          </w:tcPr>
          <w:p w14:paraId="63779DA1" w14:textId="360CA236"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6492A3CA" w14:textId="6948BB80"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9443526"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36F518D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Limpia, Recolección, Traslado y disposición final de residuos</w:t>
            </w:r>
          </w:p>
        </w:tc>
        <w:tc>
          <w:tcPr>
            <w:tcW w:w="284" w:type="dxa"/>
            <w:tcBorders>
              <w:bottom w:val="single" w:sz="8" w:space="0" w:color="000000"/>
              <w:right w:val="nil"/>
            </w:tcBorders>
          </w:tcPr>
          <w:p w14:paraId="0476A5A4" w14:textId="60F3DA40" w:rsidR="00AF2002" w:rsidRPr="000A3D8D" w:rsidRDefault="00AF2002" w:rsidP="00AF2002">
            <w:pPr>
              <w:pStyle w:val="TableParagraph"/>
              <w:tabs>
                <w:tab w:val="left" w:pos="405"/>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73C64B50" w14:textId="1BC84BBB" w:rsidR="00AF2002" w:rsidRPr="000A3D8D" w:rsidRDefault="00AF2002" w:rsidP="00AF2002">
            <w:pPr>
              <w:pStyle w:val="TableParagraph"/>
              <w:tabs>
                <w:tab w:val="left" w:pos="429"/>
              </w:tabs>
              <w:spacing w:line="360" w:lineRule="auto"/>
              <w:jc w:val="right"/>
              <w:rPr>
                <w:rFonts w:ascii="Arial" w:hAnsi="Arial" w:cs="Arial"/>
                <w:sz w:val="20"/>
                <w:szCs w:val="20"/>
              </w:rPr>
            </w:pPr>
            <w:r w:rsidRPr="000A3D8D">
              <w:rPr>
                <w:rFonts w:ascii="Arial" w:hAnsi="Arial" w:cs="Arial"/>
                <w:sz w:val="20"/>
                <w:szCs w:val="20"/>
              </w:rPr>
              <w:t>60,905.00</w:t>
            </w:r>
          </w:p>
        </w:tc>
      </w:tr>
      <w:tr w:rsidR="00AF2002" w:rsidRPr="000A3D8D" w14:paraId="4651C5A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68B7BAA9"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Mercados y centrales de abasto</w:t>
            </w:r>
          </w:p>
        </w:tc>
        <w:tc>
          <w:tcPr>
            <w:tcW w:w="284" w:type="dxa"/>
            <w:tcBorders>
              <w:top w:val="single" w:sz="8" w:space="0" w:color="000000"/>
              <w:right w:val="nil"/>
            </w:tcBorders>
          </w:tcPr>
          <w:p w14:paraId="35303658" w14:textId="6E762D54" w:rsidR="00AF2002" w:rsidRPr="000A3D8D" w:rsidRDefault="00AF2002" w:rsidP="00AF2002">
            <w:pPr>
              <w:pStyle w:val="TableParagraph"/>
              <w:tabs>
                <w:tab w:val="left" w:pos="33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6B80C6A6" w14:textId="6E0E1135"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304,747.00</w:t>
            </w:r>
          </w:p>
        </w:tc>
      </w:tr>
      <w:tr w:rsidR="00AF2002" w:rsidRPr="000A3D8D" w14:paraId="555B461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A18F23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Panteones</w:t>
            </w:r>
          </w:p>
        </w:tc>
        <w:tc>
          <w:tcPr>
            <w:tcW w:w="284" w:type="dxa"/>
            <w:tcBorders>
              <w:bottom w:val="single" w:sz="8" w:space="0" w:color="000000"/>
              <w:right w:val="nil"/>
            </w:tcBorders>
          </w:tcPr>
          <w:p w14:paraId="73D25756" w14:textId="75A1B81D" w:rsidR="00AF2002" w:rsidRPr="000A3D8D" w:rsidRDefault="00AF2002" w:rsidP="00AF2002">
            <w:pPr>
              <w:pStyle w:val="TableParagraph"/>
              <w:tabs>
                <w:tab w:val="left" w:pos="285"/>
                <w:tab w:val="left" w:pos="446"/>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3A11BBB8" w14:textId="2CB71B03" w:rsidR="00AF2002" w:rsidRPr="000A3D8D" w:rsidRDefault="00AF2002" w:rsidP="00AF2002">
            <w:pPr>
              <w:pStyle w:val="TableParagraph"/>
              <w:tabs>
                <w:tab w:val="left" w:pos="446"/>
              </w:tabs>
              <w:spacing w:line="360" w:lineRule="auto"/>
              <w:jc w:val="right"/>
              <w:rPr>
                <w:rFonts w:ascii="Arial" w:hAnsi="Arial" w:cs="Arial"/>
                <w:sz w:val="20"/>
                <w:szCs w:val="20"/>
              </w:rPr>
            </w:pPr>
            <w:r w:rsidRPr="000A3D8D">
              <w:rPr>
                <w:rFonts w:ascii="Arial" w:hAnsi="Arial" w:cs="Arial"/>
                <w:sz w:val="20"/>
                <w:szCs w:val="20"/>
              </w:rPr>
              <w:t>10,000.00</w:t>
            </w:r>
          </w:p>
        </w:tc>
      </w:tr>
      <w:tr w:rsidR="00AF2002" w:rsidRPr="000A3D8D" w14:paraId="6FF9839E"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299D3F7E"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Rastro</w:t>
            </w:r>
          </w:p>
        </w:tc>
        <w:tc>
          <w:tcPr>
            <w:tcW w:w="284" w:type="dxa"/>
            <w:tcBorders>
              <w:top w:val="single" w:sz="8" w:space="0" w:color="000000"/>
              <w:right w:val="nil"/>
            </w:tcBorders>
          </w:tcPr>
          <w:p w14:paraId="6D90390E" w14:textId="72079E48" w:rsidR="00AF2002" w:rsidRPr="000A3D8D" w:rsidRDefault="00AF2002" w:rsidP="00AF2002">
            <w:pPr>
              <w:pStyle w:val="TableParagraph"/>
              <w:tabs>
                <w:tab w:val="left" w:pos="36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10999BC5" w14:textId="07940634"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5AD2DFB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523B474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Seguridad pública (Policía Preventiva y Tránsito Municipal)</w:t>
            </w:r>
          </w:p>
        </w:tc>
        <w:tc>
          <w:tcPr>
            <w:tcW w:w="284" w:type="dxa"/>
            <w:tcBorders>
              <w:bottom w:val="single" w:sz="8" w:space="0" w:color="000000"/>
              <w:right w:val="nil"/>
            </w:tcBorders>
          </w:tcPr>
          <w:p w14:paraId="34E95B37" w14:textId="29502592"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72B1509" w14:textId="54BEB0A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7449CF93"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66DD93C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Catastro</w:t>
            </w:r>
          </w:p>
        </w:tc>
        <w:tc>
          <w:tcPr>
            <w:tcW w:w="284" w:type="dxa"/>
            <w:tcBorders>
              <w:top w:val="single" w:sz="8" w:space="0" w:color="000000"/>
              <w:right w:val="nil"/>
            </w:tcBorders>
          </w:tcPr>
          <w:p w14:paraId="487F5C4D" w14:textId="0B31F752" w:rsidR="00AF2002" w:rsidRPr="000A3D8D" w:rsidRDefault="00AF2002" w:rsidP="00AF2002">
            <w:pPr>
              <w:pStyle w:val="TableParagraph"/>
              <w:tabs>
                <w:tab w:val="left" w:pos="225"/>
                <w:tab w:val="left" w:pos="44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D7BDFE9" w14:textId="328B3C73" w:rsidR="00AF2002" w:rsidRPr="000A3D8D" w:rsidRDefault="00AF2002" w:rsidP="00AF2002">
            <w:pPr>
              <w:pStyle w:val="TableParagraph"/>
              <w:tabs>
                <w:tab w:val="left" w:pos="441"/>
              </w:tabs>
              <w:spacing w:line="360" w:lineRule="auto"/>
              <w:jc w:val="right"/>
              <w:rPr>
                <w:rFonts w:ascii="Arial" w:hAnsi="Arial" w:cs="Arial"/>
                <w:sz w:val="20"/>
                <w:szCs w:val="20"/>
              </w:rPr>
            </w:pPr>
            <w:r w:rsidRPr="000A3D8D">
              <w:rPr>
                <w:rFonts w:ascii="Arial" w:hAnsi="Arial" w:cs="Arial"/>
                <w:sz w:val="20"/>
                <w:szCs w:val="20"/>
              </w:rPr>
              <w:t>65,000.00</w:t>
            </w:r>
          </w:p>
        </w:tc>
      </w:tr>
      <w:tr w:rsidR="00AF2002" w:rsidRPr="000A3D8D" w14:paraId="5EE296A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EAD23C0"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Otros Derechos</w:t>
            </w:r>
          </w:p>
        </w:tc>
        <w:tc>
          <w:tcPr>
            <w:tcW w:w="284" w:type="dxa"/>
            <w:tcBorders>
              <w:bottom w:val="single" w:sz="8" w:space="0" w:color="000000"/>
              <w:right w:val="nil"/>
            </w:tcBorders>
          </w:tcPr>
          <w:p w14:paraId="29A7E499" w14:textId="17EA9F95" w:rsidR="00AF2002" w:rsidRPr="000A3D8D" w:rsidRDefault="00AF2002" w:rsidP="00AF2002">
            <w:pPr>
              <w:pStyle w:val="TableParagraph"/>
              <w:tabs>
                <w:tab w:val="left" w:pos="195"/>
                <w:tab w:val="left" w:pos="337"/>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8" w:space="0" w:color="000000"/>
            </w:tcBorders>
          </w:tcPr>
          <w:p w14:paraId="63416593" w14:textId="229ADC73" w:rsidR="00AF2002" w:rsidRPr="000A3D8D" w:rsidRDefault="00AF2002" w:rsidP="00AF2002">
            <w:pPr>
              <w:pStyle w:val="TableParagraph"/>
              <w:tabs>
                <w:tab w:val="left" w:pos="337"/>
              </w:tabs>
              <w:spacing w:line="360" w:lineRule="auto"/>
              <w:jc w:val="right"/>
              <w:rPr>
                <w:rFonts w:ascii="Arial" w:hAnsi="Arial" w:cs="Arial"/>
                <w:b/>
                <w:sz w:val="20"/>
                <w:szCs w:val="20"/>
              </w:rPr>
            </w:pPr>
            <w:r w:rsidRPr="000A3D8D">
              <w:rPr>
                <w:rFonts w:ascii="Arial" w:hAnsi="Arial" w:cs="Arial"/>
                <w:b/>
                <w:sz w:val="20"/>
                <w:szCs w:val="20"/>
              </w:rPr>
              <w:t>685,000.00</w:t>
            </w:r>
          </w:p>
        </w:tc>
      </w:tr>
      <w:tr w:rsidR="00AF2002" w:rsidRPr="000A3D8D" w14:paraId="668B02C6"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5BABE91"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Licencias de funcionamiento y Permisos</w:t>
            </w:r>
          </w:p>
        </w:tc>
        <w:tc>
          <w:tcPr>
            <w:tcW w:w="284" w:type="dxa"/>
            <w:tcBorders>
              <w:top w:val="single" w:sz="8" w:space="0" w:color="000000"/>
              <w:right w:val="nil"/>
            </w:tcBorders>
          </w:tcPr>
          <w:p w14:paraId="06E3FCEA" w14:textId="1EF8DF5D" w:rsidR="00AF2002" w:rsidRPr="000A3D8D" w:rsidRDefault="00AF2002" w:rsidP="00AF2002">
            <w:pPr>
              <w:pStyle w:val="TableParagraph"/>
              <w:tabs>
                <w:tab w:val="left" w:pos="337"/>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82D8D1A" w14:textId="2A07E4FF" w:rsidR="00AF2002" w:rsidRPr="000A3D8D" w:rsidRDefault="00AF2002" w:rsidP="00AF2002">
            <w:pPr>
              <w:pStyle w:val="TableParagraph"/>
              <w:tabs>
                <w:tab w:val="left" w:pos="337"/>
              </w:tabs>
              <w:spacing w:line="360" w:lineRule="auto"/>
              <w:jc w:val="right"/>
              <w:rPr>
                <w:rFonts w:ascii="Arial" w:hAnsi="Arial" w:cs="Arial"/>
                <w:sz w:val="20"/>
                <w:szCs w:val="20"/>
              </w:rPr>
            </w:pPr>
            <w:r w:rsidRPr="000A3D8D">
              <w:rPr>
                <w:rFonts w:ascii="Arial" w:hAnsi="Arial" w:cs="Arial"/>
                <w:sz w:val="20"/>
                <w:szCs w:val="20"/>
              </w:rPr>
              <w:t>600,000.00</w:t>
            </w:r>
          </w:p>
        </w:tc>
      </w:tr>
      <w:tr w:rsidR="00AF2002" w:rsidRPr="000A3D8D" w14:paraId="46C3F97D"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right w:val="single" w:sz="8" w:space="0" w:color="000000"/>
            </w:tcBorders>
          </w:tcPr>
          <w:p w14:paraId="7DF64815"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que presta la Dirección de Obras Públicas y Desarrollo Urbano</w:t>
            </w:r>
          </w:p>
        </w:tc>
        <w:tc>
          <w:tcPr>
            <w:tcW w:w="284" w:type="dxa"/>
            <w:tcBorders>
              <w:right w:val="nil"/>
            </w:tcBorders>
          </w:tcPr>
          <w:p w14:paraId="5795A349" w14:textId="22A610CC"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tcBorders>
          </w:tcPr>
          <w:p w14:paraId="6C384BE1" w14:textId="0BE8CD7A" w:rsidR="00AF2002" w:rsidRPr="000A3D8D" w:rsidRDefault="00AF2002" w:rsidP="00AF2002">
            <w:pPr>
              <w:pStyle w:val="TableParagraph"/>
              <w:tabs>
                <w:tab w:val="left" w:pos="430"/>
              </w:tabs>
              <w:spacing w:line="360" w:lineRule="auto"/>
              <w:jc w:val="right"/>
              <w:rPr>
                <w:rFonts w:ascii="Arial" w:hAnsi="Arial" w:cs="Arial"/>
                <w:sz w:val="20"/>
                <w:szCs w:val="20"/>
              </w:rPr>
            </w:pPr>
            <w:r w:rsidRPr="000A3D8D">
              <w:rPr>
                <w:rFonts w:ascii="Arial" w:hAnsi="Arial" w:cs="Arial"/>
                <w:sz w:val="20"/>
                <w:szCs w:val="20"/>
              </w:rPr>
              <w:t>50,000.00</w:t>
            </w:r>
          </w:p>
        </w:tc>
      </w:tr>
      <w:tr w:rsidR="00AF2002" w:rsidRPr="000A3D8D" w14:paraId="03F9671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right w:val="single" w:sz="8" w:space="0" w:color="000000"/>
            </w:tcBorders>
          </w:tcPr>
          <w:p w14:paraId="674708E6"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Expedición de certificados, constancias, copias, fotografías y formas oficiales</w:t>
            </w:r>
          </w:p>
        </w:tc>
        <w:tc>
          <w:tcPr>
            <w:tcW w:w="284" w:type="dxa"/>
            <w:tcBorders>
              <w:right w:val="nil"/>
            </w:tcBorders>
          </w:tcPr>
          <w:p w14:paraId="3EF9348C" w14:textId="64DC9DE7" w:rsidR="00AF2002" w:rsidRPr="000A3D8D" w:rsidRDefault="00AF2002" w:rsidP="00AF2002">
            <w:pPr>
              <w:pStyle w:val="TableParagraph"/>
              <w:tabs>
                <w:tab w:val="left" w:pos="446"/>
                <w:tab w:val="left" w:pos="495"/>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tcBorders>
          </w:tcPr>
          <w:p w14:paraId="2B2D4D40" w14:textId="7D1F75B1" w:rsidR="00AF2002" w:rsidRPr="000A3D8D" w:rsidRDefault="00AF2002" w:rsidP="00AF2002">
            <w:pPr>
              <w:pStyle w:val="TableParagraph"/>
              <w:tabs>
                <w:tab w:val="left" w:pos="446"/>
              </w:tabs>
              <w:spacing w:line="360" w:lineRule="auto"/>
              <w:jc w:val="right"/>
              <w:rPr>
                <w:rFonts w:ascii="Arial" w:hAnsi="Arial" w:cs="Arial"/>
                <w:sz w:val="20"/>
                <w:szCs w:val="20"/>
              </w:rPr>
            </w:pPr>
            <w:r w:rsidRPr="000A3D8D">
              <w:rPr>
                <w:rFonts w:ascii="Arial" w:hAnsi="Arial" w:cs="Arial"/>
                <w:sz w:val="20"/>
                <w:szCs w:val="20"/>
              </w:rPr>
              <w:t>35,000.00</w:t>
            </w:r>
          </w:p>
        </w:tc>
      </w:tr>
      <w:tr w:rsidR="00AF2002" w:rsidRPr="000A3D8D" w14:paraId="45F6BDF0"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11F4CB3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que presta la Unidad de Acceso a la Información Pública</w:t>
            </w:r>
          </w:p>
        </w:tc>
        <w:tc>
          <w:tcPr>
            <w:tcW w:w="284" w:type="dxa"/>
            <w:tcBorders>
              <w:bottom w:val="single" w:sz="8" w:space="0" w:color="000000"/>
              <w:right w:val="nil"/>
            </w:tcBorders>
          </w:tcPr>
          <w:p w14:paraId="36113007" w14:textId="04C6A203" w:rsidR="00AF2002" w:rsidRPr="000A3D8D" w:rsidRDefault="00AF2002" w:rsidP="00AF2002">
            <w:pPr>
              <w:pStyle w:val="TableParagraph"/>
              <w:tabs>
                <w:tab w:val="left" w:pos="480"/>
                <w:tab w:val="left" w:pos="820"/>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7724484E" w14:textId="3AF3063B" w:rsidR="00AF2002" w:rsidRPr="000A3D8D" w:rsidRDefault="00AF2002" w:rsidP="00AF2002">
            <w:pPr>
              <w:pStyle w:val="TableParagraph"/>
              <w:tabs>
                <w:tab w:val="left" w:pos="820"/>
              </w:tabs>
              <w:spacing w:line="360" w:lineRule="auto"/>
              <w:jc w:val="right"/>
              <w:rPr>
                <w:rFonts w:ascii="Arial" w:hAnsi="Arial" w:cs="Arial"/>
                <w:sz w:val="20"/>
                <w:szCs w:val="20"/>
              </w:rPr>
            </w:pPr>
            <w:r w:rsidRPr="000A3D8D">
              <w:rPr>
                <w:rFonts w:ascii="Arial" w:hAnsi="Arial" w:cs="Arial"/>
                <w:sz w:val="20"/>
                <w:szCs w:val="20"/>
              </w:rPr>
              <w:t>00.00</w:t>
            </w:r>
          </w:p>
        </w:tc>
      </w:tr>
      <w:tr w:rsidR="00AF2002" w:rsidRPr="000A3D8D" w14:paraId="6C160E50"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bottom w:val="single" w:sz="8" w:space="0" w:color="000000"/>
              <w:right w:val="single" w:sz="8" w:space="0" w:color="000000"/>
            </w:tcBorders>
          </w:tcPr>
          <w:p w14:paraId="25E185B8"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Supervisión Sanitaria de Matanza de Ganado</w:t>
            </w:r>
          </w:p>
        </w:tc>
        <w:tc>
          <w:tcPr>
            <w:tcW w:w="284" w:type="dxa"/>
            <w:tcBorders>
              <w:top w:val="single" w:sz="8" w:space="0" w:color="000000"/>
              <w:bottom w:val="single" w:sz="8" w:space="0" w:color="000000"/>
              <w:right w:val="nil"/>
            </w:tcBorders>
          </w:tcPr>
          <w:p w14:paraId="702162F7" w14:textId="534204D6"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bottom w:val="single" w:sz="8" w:space="0" w:color="000000"/>
            </w:tcBorders>
          </w:tcPr>
          <w:p w14:paraId="57D39C0A" w14:textId="1842D3E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DD9734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0C45BB07"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Accesorios</w:t>
            </w:r>
          </w:p>
        </w:tc>
        <w:tc>
          <w:tcPr>
            <w:tcW w:w="284" w:type="dxa"/>
            <w:tcBorders>
              <w:bottom w:val="single" w:sz="8" w:space="0" w:color="000000"/>
              <w:right w:val="nil"/>
            </w:tcBorders>
          </w:tcPr>
          <w:p w14:paraId="344703A0" w14:textId="066961FE" w:rsidR="00AF2002" w:rsidRPr="000A3D8D" w:rsidRDefault="00AF2002" w:rsidP="00AF2002">
            <w:pPr>
              <w:pStyle w:val="TableParagraph"/>
              <w:tabs>
                <w:tab w:val="left" w:pos="240"/>
                <w:tab w:val="left" w:pos="931"/>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8" w:space="0" w:color="000000"/>
            </w:tcBorders>
          </w:tcPr>
          <w:p w14:paraId="6A24B8FB" w14:textId="56C765C2" w:rsidR="00AF2002" w:rsidRPr="000A3D8D" w:rsidRDefault="00AF2002" w:rsidP="00AF2002">
            <w:pPr>
              <w:pStyle w:val="TableParagraph"/>
              <w:tabs>
                <w:tab w:val="left" w:pos="931"/>
              </w:tabs>
              <w:spacing w:line="360" w:lineRule="auto"/>
              <w:jc w:val="right"/>
              <w:rPr>
                <w:rFonts w:ascii="Arial" w:hAnsi="Arial" w:cs="Arial"/>
                <w:b/>
                <w:sz w:val="20"/>
                <w:szCs w:val="20"/>
              </w:rPr>
            </w:pPr>
            <w:r w:rsidRPr="000A3D8D">
              <w:rPr>
                <w:rFonts w:ascii="Arial" w:hAnsi="Arial" w:cs="Arial"/>
                <w:b/>
                <w:sz w:val="20"/>
                <w:szCs w:val="20"/>
              </w:rPr>
              <w:t>0.00</w:t>
            </w:r>
          </w:p>
        </w:tc>
      </w:tr>
      <w:tr w:rsidR="00AF2002" w:rsidRPr="000A3D8D" w14:paraId="576218DB"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A28AC42"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Actualizaciones y Recargos de Derechos</w:t>
            </w:r>
          </w:p>
        </w:tc>
        <w:tc>
          <w:tcPr>
            <w:tcW w:w="284" w:type="dxa"/>
            <w:tcBorders>
              <w:top w:val="single" w:sz="8" w:space="0" w:color="000000"/>
              <w:right w:val="nil"/>
            </w:tcBorders>
          </w:tcPr>
          <w:p w14:paraId="25BA2D72" w14:textId="2CAEAF36" w:rsidR="00AF2002" w:rsidRPr="000A3D8D" w:rsidRDefault="00AF2002" w:rsidP="00AF2002">
            <w:pPr>
              <w:pStyle w:val="TableParagraph"/>
              <w:tabs>
                <w:tab w:val="left" w:pos="21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456539AA" w14:textId="0301E0C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2F99EA97"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69606B30"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Multas de Derechos</w:t>
            </w:r>
          </w:p>
        </w:tc>
        <w:tc>
          <w:tcPr>
            <w:tcW w:w="284" w:type="dxa"/>
            <w:tcBorders>
              <w:bottom w:val="single" w:sz="8" w:space="0" w:color="000000"/>
              <w:right w:val="nil"/>
            </w:tcBorders>
          </w:tcPr>
          <w:p w14:paraId="0A35EA0A" w14:textId="3D9A3A93" w:rsidR="00AF2002" w:rsidRPr="000A3D8D" w:rsidRDefault="00AF2002" w:rsidP="00AF2002">
            <w:pPr>
              <w:pStyle w:val="TableParagraph"/>
              <w:tabs>
                <w:tab w:val="left" w:pos="255"/>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32FD0447" w14:textId="7A18570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37610B5"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EC971AE"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Gastos de Ejecución de Derechos</w:t>
            </w:r>
          </w:p>
        </w:tc>
        <w:tc>
          <w:tcPr>
            <w:tcW w:w="284" w:type="dxa"/>
            <w:tcBorders>
              <w:top w:val="single" w:sz="8" w:space="0" w:color="000000"/>
              <w:right w:val="nil"/>
            </w:tcBorders>
          </w:tcPr>
          <w:p w14:paraId="7623DF56" w14:textId="4C5241BB" w:rsidR="00AF2002" w:rsidRPr="000A3D8D" w:rsidRDefault="00AF2002" w:rsidP="00AF2002">
            <w:pPr>
              <w:pStyle w:val="TableParagraph"/>
              <w:tabs>
                <w:tab w:val="left" w:pos="285"/>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11AFD59" w14:textId="12CF9E9C"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6EF20A4F"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4E30EC7" w14:textId="51C87E0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Derechos no comprendidos en la Ley de Ingresos vigente, causadas en ejercicios fiscales anteriores pendientes de liquidación o pago</w:t>
            </w:r>
          </w:p>
        </w:tc>
        <w:tc>
          <w:tcPr>
            <w:tcW w:w="284" w:type="dxa"/>
            <w:tcBorders>
              <w:bottom w:val="single" w:sz="8" w:space="0" w:color="000000"/>
              <w:right w:val="nil"/>
            </w:tcBorders>
          </w:tcPr>
          <w:p w14:paraId="69130006" w14:textId="0AB06FE3" w:rsidR="00AF2002" w:rsidRPr="000A3D8D" w:rsidRDefault="00AF2002"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55BAB28C" w14:textId="593BE026" w:rsidR="00AF2002" w:rsidRPr="000A3D8D" w:rsidRDefault="00AF2002" w:rsidP="00AF2002">
            <w:pPr>
              <w:pStyle w:val="TableParagraph"/>
              <w:spacing w:line="360" w:lineRule="auto"/>
              <w:jc w:val="right"/>
              <w:rPr>
                <w:rFonts w:ascii="Arial" w:hAnsi="Arial" w:cs="Arial"/>
                <w:sz w:val="20"/>
                <w:szCs w:val="20"/>
              </w:rPr>
            </w:pPr>
          </w:p>
          <w:p w14:paraId="76607EEC" w14:textId="420482D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bl>
    <w:p w14:paraId="56826C2A" w14:textId="77777777" w:rsidR="00D02A28" w:rsidRPr="000A3D8D" w:rsidRDefault="00D02A28" w:rsidP="009579E0">
      <w:pPr>
        <w:pStyle w:val="Textoindependiente"/>
        <w:spacing w:line="360" w:lineRule="auto"/>
        <w:rPr>
          <w:rFonts w:ascii="Arial" w:hAnsi="Arial" w:cs="Arial"/>
        </w:rPr>
      </w:pPr>
    </w:p>
    <w:p w14:paraId="647C5DA6" w14:textId="788BBE2E" w:rsidR="00D02A28" w:rsidRPr="000A3D8D" w:rsidRDefault="002F3D5D" w:rsidP="00812BF6">
      <w:pPr>
        <w:pStyle w:val="Textoindependiente"/>
        <w:spacing w:line="360" w:lineRule="auto"/>
        <w:jc w:val="both"/>
        <w:rPr>
          <w:rFonts w:ascii="Arial" w:hAnsi="Arial" w:cs="Arial"/>
        </w:rPr>
      </w:pPr>
      <w:r w:rsidRPr="000A3D8D">
        <w:rPr>
          <w:rFonts w:ascii="Arial" w:hAnsi="Arial" w:cs="Arial"/>
          <w:b/>
        </w:rPr>
        <w:t xml:space="preserve">Artículo 41.-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por concepto de Contribuciones de mejoras son los siguientes:</w:t>
      </w:r>
    </w:p>
    <w:p w14:paraId="122193B5"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660"/>
        <w:gridCol w:w="880"/>
      </w:tblGrid>
      <w:tr w:rsidR="00812BF6" w:rsidRPr="000A3D8D" w14:paraId="116E2F75" w14:textId="77777777" w:rsidTr="00675511">
        <w:trPr>
          <w:trHeight w:val="344"/>
        </w:trPr>
        <w:tc>
          <w:tcPr>
            <w:tcW w:w="7040" w:type="dxa"/>
            <w:tcBorders>
              <w:left w:val="single" w:sz="6" w:space="0" w:color="000000"/>
              <w:bottom w:val="single" w:sz="6" w:space="0" w:color="000000"/>
            </w:tcBorders>
          </w:tcPr>
          <w:p w14:paraId="145B3FC4" w14:textId="77777777" w:rsidR="00812BF6" w:rsidRPr="000A3D8D" w:rsidRDefault="00812BF6" w:rsidP="009579E0">
            <w:pPr>
              <w:pStyle w:val="TableParagraph"/>
              <w:spacing w:line="360" w:lineRule="auto"/>
              <w:rPr>
                <w:rFonts w:ascii="Arial" w:hAnsi="Arial" w:cs="Arial"/>
                <w:b/>
                <w:sz w:val="20"/>
                <w:szCs w:val="20"/>
              </w:rPr>
            </w:pPr>
            <w:r w:rsidRPr="000A3D8D">
              <w:rPr>
                <w:rFonts w:ascii="Arial" w:hAnsi="Arial" w:cs="Arial"/>
                <w:b/>
                <w:sz w:val="20"/>
                <w:szCs w:val="20"/>
              </w:rPr>
              <w:t>Contribuciones de mejoras</w:t>
            </w:r>
          </w:p>
        </w:tc>
        <w:tc>
          <w:tcPr>
            <w:tcW w:w="660" w:type="dxa"/>
            <w:tcBorders>
              <w:bottom w:val="single" w:sz="6" w:space="0" w:color="000000"/>
              <w:right w:val="nil"/>
            </w:tcBorders>
          </w:tcPr>
          <w:p w14:paraId="360394B7" w14:textId="651788F2" w:rsidR="00812BF6" w:rsidRPr="000A3D8D" w:rsidRDefault="00812BF6" w:rsidP="00812BF6">
            <w:pPr>
              <w:pStyle w:val="TableParagraph"/>
              <w:tabs>
                <w:tab w:val="left" w:pos="195"/>
                <w:tab w:val="left" w:pos="1336"/>
              </w:tabs>
              <w:spacing w:line="360" w:lineRule="auto"/>
              <w:rPr>
                <w:rFonts w:ascii="Arial" w:hAnsi="Arial" w:cs="Arial"/>
                <w:b/>
                <w:sz w:val="20"/>
                <w:szCs w:val="20"/>
              </w:rPr>
            </w:pPr>
            <w:r w:rsidRPr="000A3D8D">
              <w:rPr>
                <w:rFonts w:ascii="Arial" w:hAnsi="Arial" w:cs="Arial"/>
                <w:b/>
                <w:sz w:val="20"/>
                <w:szCs w:val="20"/>
              </w:rPr>
              <w:t>$</w:t>
            </w:r>
          </w:p>
        </w:tc>
        <w:tc>
          <w:tcPr>
            <w:tcW w:w="880" w:type="dxa"/>
            <w:tcBorders>
              <w:left w:val="nil"/>
              <w:bottom w:val="single" w:sz="6" w:space="0" w:color="000000"/>
              <w:right w:val="single" w:sz="6" w:space="0" w:color="000000"/>
            </w:tcBorders>
          </w:tcPr>
          <w:p w14:paraId="0BA9F023" w14:textId="7E107047" w:rsidR="00812BF6" w:rsidRPr="000A3D8D" w:rsidRDefault="00812BF6" w:rsidP="00812BF6">
            <w:pPr>
              <w:pStyle w:val="TableParagraph"/>
              <w:tabs>
                <w:tab w:val="left" w:pos="1336"/>
              </w:tabs>
              <w:spacing w:line="360" w:lineRule="auto"/>
              <w:jc w:val="right"/>
              <w:rPr>
                <w:rFonts w:ascii="Arial" w:hAnsi="Arial" w:cs="Arial"/>
                <w:b/>
                <w:sz w:val="20"/>
                <w:szCs w:val="20"/>
              </w:rPr>
            </w:pPr>
            <w:r w:rsidRPr="000A3D8D">
              <w:rPr>
                <w:rFonts w:ascii="Arial" w:hAnsi="Arial" w:cs="Arial"/>
                <w:b/>
                <w:sz w:val="20"/>
                <w:szCs w:val="20"/>
              </w:rPr>
              <w:t>$0.00</w:t>
            </w:r>
          </w:p>
        </w:tc>
      </w:tr>
      <w:tr w:rsidR="00812BF6" w:rsidRPr="000A3D8D" w14:paraId="7A30A272" w14:textId="77777777" w:rsidTr="00675511">
        <w:trPr>
          <w:trHeight w:val="344"/>
        </w:trPr>
        <w:tc>
          <w:tcPr>
            <w:tcW w:w="7040" w:type="dxa"/>
            <w:tcBorders>
              <w:top w:val="single" w:sz="6" w:space="0" w:color="000000"/>
              <w:left w:val="single" w:sz="6" w:space="0" w:color="000000"/>
            </w:tcBorders>
          </w:tcPr>
          <w:p w14:paraId="4B1F4C95"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Contribución de mejoras por obras públicas</w:t>
            </w:r>
          </w:p>
        </w:tc>
        <w:tc>
          <w:tcPr>
            <w:tcW w:w="660" w:type="dxa"/>
            <w:tcBorders>
              <w:top w:val="single" w:sz="6" w:space="0" w:color="000000"/>
              <w:right w:val="nil"/>
            </w:tcBorders>
          </w:tcPr>
          <w:p w14:paraId="6C5FBB64" w14:textId="6D674C06" w:rsidR="00812BF6" w:rsidRPr="000A3D8D" w:rsidRDefault="00812BF6" w:rsidP="00812BF6">
            <w:pPr>
              <w:pStyle w:val="TableParagraph"/>
              <w:tabs>
                <w:tab w:val="left" w:pos="240"/>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top w:val="single" w:sz="6" w:space="0" w:color="000000"/>
              <w:left w:val="nil"/>
              <w:right w:val="single" w:sz="6" w:space="0" w:color="000000"/>
            </w:tcBorders>
          </w:tcPr>
          <w:p w14:paraId="0AC9C8FF" w14:textId="20E6E2BB"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442A0A5F" w14:textId="77777777" w:rsidTr="00675511">
        <w:trPr>
          <w:trHeight w:val="344"/>
        </w:trPr>
        <w:tc>
          <w:tcPr>
            <w:tcW w:w="7040" w:type="dxa"/>
            <w:tcBorders>
              <w:left w:val="single" w:sz="6" w:space="0" w:color="000000"/>
              <w:bottom w:val="single" w:sz="6" w:space="0" w:color="000000"/>
            </w:tcBorders>
          </w:tcPr>
          <w:p w14:paraId="36D4D804"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&gt; Contribuciones de mejoras por obras públicas</w:t>
            </w:r>
          </w:p>
        </w:tc>
        <w:tc>
          <w:tcPr>
            <w:tcW w:w="660" w:type="dxa"/>
            <w:tcBorders>
              <w:bottom w:val="single" w:sz="6" w:space="0" w:color="000000"/>
              <w:right w:val="nil"/>
            </w:tcBorders>
          </w:tcPr>
          <w:p w14:paraId="60B98285" w14:textId="0CBFACB1" w:rsidR="00812BF6" w:rsidRPr="000A3D8D" w:rsidRDefault="00812BF6" w:rsidP="00812BF6">
            <w:pPr>
              <w:pStyle w:val="TableParagraph"/>
              <w:tabs>
                <w:tab w:val="left" w:pos="285"/>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left w:val="nil"/>
              <w:bottom w:val="single" w:sz="6" w:space="0" w:color="000000"/>
              <w:right w:val="single" w:sz="6" w:space="0" w:color="000000"/>
            </w:tcBorders>
          </w:tcPr>
          <w:p w14:paraId="1E6FDACF" w14:textId="6E8D3D26"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66057EBF" w14:textId="77777777" w:rsidTr="00675511">
        <w:trPr>
          <w:trHeight w:val="346"/>
        </w:trPr>
        <w:tc>
          <w:tcPr>
            <w:tcW w:w="7040" w:type="dxa"/>
            <w:tcBorders>
              <w:top w:val="single" w:sz="6" w:space="0" w:color="000000"/>
              <w:left w:val="single" w:sz="6" w:space="0" w:color="000000"/>
            </w:tcBorders>
          </w:tcPr>
          <w:p w14:paraId="1BDCA9D1"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&gt; Contribuciones de mejoras por servicios públicos</w:t>
            </w:r>
          </w:p>
        </w:tc>
        <w:tc>
          <w:tcPr>
            <w:tcW w:w="660" w:type="dxa"/>
            <w:tcBorders>
              <w:top w:val="single" w:sz="6" w:space="0" w:color="000000"/>
              <w:right w:val="nil"/>
            </w:tcBorders>
          </w:tcPr>
          <w:p w14:paraId="3A495350" w14:textId="1CECBF17" w:rsidR="00812BF6" w:rsidRPr="000A3D8D" w:rsidRDefault="00812BF6" w:rsidP="00812BF6">
            <w:pPr>
              <w:pStyle w:val="TableParagraph"/>
              <w:tabs>
                <w:tab w:val="left" w:pos="240"/>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top w:val="single" w:sz="6" w:space="0" w:color="000000"/>
              <w:left w:val="nil"/>
              <w:right w:val="single" w:sz="6" w:space="0" w:color="000000"/>
            </w:tcBorders>
          </w:tcPr>
          <w:p w14:paraId="7B6B7F74" w14:textId="4957B9C2"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59AACBC2" w14:textId="77777777" w:rsidTr="00675511">
        <w:trPr>
          <w:trHeight w:val="617"/>
        </w:trPr>
        <w:tc>
          <w:tcPr>
            <w:tcW w:w="7040" w:type="dxa"/>
            <w:tcBorders>
              <w:left w:val="single" w:sz="6" w:space="0" w:color="000000"/>
              <w:bottom w:val="single" w:sz="6" w:space="0" w:color="000000"/>
            </w:tcBorders>
          </w:tcPr>
          <w:p w14:paraId="664ACBDB" w14:textId="375F0BD3" w:rsidR="00812BF6" w:rsidRPr="000A3D8D" w:rsidRDefault="00812BF6" w:rsidP="00675511">
            <w:pPr>
              <w:pStyle w:val="TableParagraph"/>
              <w:spacing w:line="360" w:lineRule="auto"/>
              <w:rPr>
                <w:rFonts w:ascii="Arial" w:hAnsi="Arial" w:cs="Arial"/>
                <w:sz w:val="20"/>
                <w:szCs w:val="20"/>
              </w:rPr>
            </w:pPr>
            <w:r w:rsidRPr="000A3D8D">
              <w:rPr>
                <w:rFonts w:ascii="Arial" w:hAnsi="Arial" w:cs="Arial"/>
                <w:sz w:val="20"/>
                <w:szCs w:val="20"/>
              </w:rPr>
              <w:t>Contribuciones de Mejoras no comprendidas en la Ley de Ingresos</w:t>
            </w:r>
            <w:r w:rsidR="00675511">
              <w:rPr>
                <w:rFonts w:ascii="Arial" w:hAnsi="Arial" w:cs="Arial"/>
                <w:sz w:val="20"/>
                <w:szCs w:val="20"/>
              </w:rPr>
              <w:t xml:space="preserve"> </w:t>
            </w:r>
            <w:r w:rsidRPr="000A3D8D">
              <w:rPr>
                <w:rFonts w:ascii="Arial" w:hAnsi="Arial" w:cs="Arial"/>
                <w:sz w:val="20"/>
                <w:szCs w:val="20"/>
              </w:rPr>
              <w:t>vigente, causadas en ejercicios fiscales anteriores pendientes de liquidación o pago</w:t>
            </w:r>
          </w:p>
        </w:tc>
        <w:tc>
          <w:tcPr>
            <w:tcW w:w="660" w:type="dxa"/>
            <w:tcBorders>
              <w:bottom w:val="single" w:sz="6" w:space="0" w:color="000000"/>
              <w:right w:val="nil"/>
            </w:tcBorders>
          </w:tcPr>
          <w:p w14:paraId="75ACFA45" w14:textId="416B9CD6"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880" w:type="dxa"/>
            <w:tcBorders>
              <w:left w:val="nil"/>
              <w:bottom w:val="single" w:sz="6" w:space="0" w:color="000000"/>
              <w:right w:val="single" w:sz="6" w:space="0" w:color="000000"/>
            </w:tcBorders>
          </w:tcPr>
          <w:p w14:paraId="5AE33666" w14:textId="457E1AF2" w:rsidR="00812BF6" w:rsidRPr="000A3D8D" w:rsidRDefault="00812BF6" w:rsidP="00812BF6">
            <w:pPr>
              <w:pStyle w:val="TableParagraph"/>
              <w:tabs>
                <w:tab w:val="left" w:pos="1467"/>
              </w:tabs>
              <w:spacing w:line="360" w:lineRule="auto"/>
              <w:jc w:val="right"/>
              <w:rPr>
                <w:rFonts w:ascii="Arial" w:hAnsi="Arial" w:cs="Arial"/>
                <w:sz w:val="20"/>
                <w:szCs w:val="20"/>
              </w:rPr>
            </w:pPr>
            <w:r w:rsidRPr="000A3D8D">
              <w:rPr>
                <w:rFonts w:ascii="Arial" w:hAnsi="Arial" w:cs="Arial"/>
                <w:sz w:val="20"/>
                <w:szCs w:val="20"/>
              </w:rPr>
              <w:t>0.00</w:t>
            </w:r>
          </w:p>
        </w:tc>
      </w:tr>
    </w:tbl>
    <w:p w14:paraId="0857B01D" w14:textId="77777777" w:rsidR="00D02A28" w:rsidRPr="000A3D8D" w:rsidRDefault="00D02A28" w:rsidP="009579E0">
      <w:pPr>
        <w:pStyle w:val="Textoindependiente"/>
        <w:spacing w:line="360" w:lineRule="auto"/>
        <w:rPr>
          <w:rFonts w:ascii="Arial" w:hAnsi="Arial" w:cs="Arial"/>
        </w:rPr>
      </w:pPr>
    </w:p>
    <w:p w14:paraId="270C0BD3" w14:textId="775FBA61"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42.-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por concepto de Productos, son los siguientes:</w:t>
      </w:r>
    </w:p>
    <w:p w14:paraId="5091E929"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40"/>
        <w:gridCol w:w="1100"/>
      </w:tblGrid>
      <w:tr w:rsidR="000328A6" w:rsidRPr="000A3D8D" w14:paraId="09D99D0B" w14:textId="77777777" w:rsidTr="00675511">
        <w:trPr>
          <w:trHeight w:val="20"/>
        </w:trPr>
        <w:tc>
          <w:tcPr>
            <w:tcW w:w="7040" w:type="dxa"/>
            <w:tcBorders>
              <w:left w:val="single" w:sz="6" w:space="0" w:color="000000"/>
            </w:tcBorders>
          </w:tcPr>
          <w:p w14:paraId="08AA9A72" w14:textId="77777777" w:rsidR="000328A6" w:rsidRPr="000A3D8D" w:rsidRDefault="000328A6" w:rsidP="009579E0">
            <w:pPr>
              <w:pStyle w:val="TableParagraph"/>
              <w:spacing w:line="360" w:lineRule="auto"/>
              <w:rPr>
                <w:rFonts w:ascii="Arial" w:hAnsi="Arial" w:cs="Arial"/>
                <w:b/>
                <w:sz w:val="20"/>
                <w:szCs w:val="20"/>
              </w:rPr>
            </w:pPr>
            <w:r w:rsidRPr="000A3D8D">
              <w:rPr>
                <w:rFonts w:ascii="Arial" w:hAnsi="Arial" w:cs="Arial"/>
                <w:b/>
                <w:sz w:val="20"/>
                <w:szCs w:val="20"/>
              </w:rPr>
              <w:t>Productos</w:t>
            </w:r>
          </w:p>
        </w:tc>
        <w:tc>
          <w:tcPr>
            <w:tcW w:w="440" w:type="dxa"/>
            <w:tcBorders>
              <w:right w:val="nil"/>
            </w:tcBorders>
          </w:tcPr>
          <w:p w14:paraId="3BBE022A" w14:textId="0534D37B" w:rsidR="000328A6" w:rsidRPr="000A3D8D" w:rsidRDefault="000328A6" w:rsidP="000328A6">
            <w:pPr>
              <w:pStyle w:val="TableParagraph"/>
              <w:spacing w:line="360" w:lineRule="auto"/>
              <w:rPr>
                <w:rFonts w:ascii="Arial" w:hAnsi="Arial" w:cs="Arial"/>
                <w:b/>
                <w:sz w:val="20"/>
                <w:szCs w:val="20"/>
              </w:rPr>
            </w:pPr>
            <w:r w:rsidRPr="000A3D8D">
              <w:rPr>
                <w:rFonts w:ascii="Arial" w:hAnsi="Arial" w:cs="Arial"/>
                <w:b/>
                <w:sz w:val="20"/>
                <w:szCs w:val="20"/>
              </w:rPr>
              <w:t>$</w:t>
            </w:r>
          </w:p>
        </w:tc>
        <w:tc>
          <w:tcPr>
            <w:tcW w:w="1100" w:type="dxa"/>
            <w:tcBorders>
              <w:left w:val="nil"/>
              <w:right w:val="single" w:sz="6" w:space="0" w:color="000000"/>
            </w:tcBorders>
          </w:tcPr>
          <w:p w14:paraId="13F3C502" w14:textId="43D1D316" w:rsidR="000328A6" w:rsidRPr="000A3D8D" w:rsidRDefault="000328A6" w:rsidP="000328A6">
            <w:pPr>
              <w:pStyle w:val="TableParagraph"/>
              <w:spacing w:line="360" w:lineRule="auto"/>
              <w:jc w:val="right"/>
              <w:rPr>
                <w:rFonts w:ascii="Arial" w:hAnsi="Arial" w:cs="Arial"/>
                <w:b/>
                <w:sz w:val="20"/>
                <w:szCs w:val="20"/>
              </w:rPr>
            </w:pPr>
            <w:r w:rsidRPr="000A3D8D">
              <w:rPr>
                <w:rFonts w:ascii="Arial" w:hAnsi="Arial" w:cs="Arial"/>
                <w:b/>
                <w:sz w:val="20"/>
                <w:szCs w:val="20"/>
              </w:rPr>
              <w:t>2,500.00</w:t>
            </w:r>
          </w:p>
        </w:tc>
      </w:tr>
      <w:tr w:rsidR="000328A6" w:rsidRPr="000A3D8D" w14:paraId="27D331BB" w14:textId="77777777" w:rsidTr="00675511">
        <w:trPr>
          <w:trHeight w:val="20"/>
        </w:trPr>
        <w:tc>
          <w:tcPr>
            <w:tcW w:w="7040" w:type="dxa"/>
            <w:tcBorders>
              <w:left w:val="single" w:sz="6" w:space="0" w:color="000000"/>
              <w:bottom w:val="single" w:sz="6" w:space="0" w:color="000000"/>
            </w:tcBorders>
          </w:tcPr>
          <w:p w14:paraId="7C6A7520"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&gt;Derivados de Productos Financieros</w:t>
            </w:r>
          </w:p>
        </w:tc>
        <w:tc>
          <w:tcPr>
            <w:tcW w:w="440" w:type="dxa"/>
            <w:tcBorders>
              <w:bottom w:val="single" w:sz="6" w:space="0" w:color="000000"/>
              <w:right w:val="nil"/>
            </w:tcBorders>
          </w:tcPr>
          <w:p w14:paraId="7803FE8B" w14:textId="56A1C88F" w:rsidR="000328A6" w:rsidRPr="000A3D8D" w:rsidRDefault="000328A6" w:rsidP="000328A6">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bottom w:val="single" w:sz="6" w:space="0" w:color="000000"/>
              <w:right w:val="single" w:sz="6" w:space="0" w:color="000000"/>
            </w:tcBorders>
          </w:tcPr>
          <w:p w14:paraId="1B1C4D6E" w14:textId="074381A9" w:rsidR="000328A6" w:rsidRPr="000A3D8D" w:rsidRDefault="000328A6" w:rsidP="000328A6">
            <w:pPr>
              <w:pStyle w:val="TableParagraph"/>
              <w:spacing w:line="360" w:lineRule="auto"/>
              <w:jc w:val="right"/>
              <w:rPr>
                <w:rFonts w:ascii="Arial" w:hAnsi="Arial" w:cs="Arial"/>
                <w:sz w:val="20"/>
                <w:szCs w:val="20"/>
              </w:rPr>
            </w:pPr>
            <w:r w:rsidRPr="000A3D8D">
              <w:rPr>
                <w:rFonts w:ascii="Arial" w:hAnsi="Arial" w:cs="Arial"/>
                <w:sz w:val="20"/>
                <w:szCs w:val="20"/>
              </w:rPr>
              <w:t>2,500.00</w:t>
            </w:r>
          </w:p>
        </w:tc>
      </w:tr>
      <w:tr w:rsidR="000328A6" w:rsidRPr="000A3D8D" w14:paraId="422B5F01" w14:textId="77777777" w:rsidTr="00675511">
        <w:trPr>
          <w:trHeight w:val="20"/>
        </w:trPr>
        <w:tc>
          <w:tcPr>
            <w:tcW w:w="7040" w:type="dxa"/>
            <w:tcBorders>
              <w:top w:val="single" w:sz="6" w:space="0" w:color="000000"/>
              <w:left w:val="single" w:sz="6" w:space="0" w:color="000000"/>
              <w:bottom w:val="single" w:sz="6" w:space="0" w:color="000000"/>
            </w:tcBorders>
          </w:tcPr>
          <w:p w14:paraId="6C279252"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Productos de capital(Derogado)</w:t>
            </w:r>
          </w:p>
        </w:tc>
        <w:tc>
          <w:tcPr>
            <w:tcW w:w="440" w:type="dxa"/>
            <w:tcBorders>
              <w:top w:val="single" w:sz="6" w:space="0" w:color="000000"/>
              <w:bottom w:val="single" w:sz="6" w:space="0" w:color="000000"/>
              <w:right w:val="nil"/>
            </w:tcBorders>
          </w:tcPr>
          <w:p w14:paraId="27F4806B" w14:textId="1797FC9B" w:rsidR="000328A6" w:rsidRPr="000A3D8D" w:rsidRDefault="000328A6" w:rsidP="000328A6">
            <w:pPr>
              <w:pStyle w:val="TableParagraph"/>
              <w:tabs>
                <w:tab w:val="left" w:pos="546"/>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45254741" w14:textId="6EB3EACC"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03D65E8B" w14:textId="77777777" w:rsidTr="00675511">
        <w:trPr>
          <w:trHeight w:val="20"/>
        </w:trPr>
        <w:tc>
          <w:tcPr>
            <w:tcW w:w="7040" w:type="dxa"/>
            <w:tcBorders>
              <w:top w:val="single" w:sz="6" w:space="0" w:color="000000"/>
              <w:left w:val="single" w:sz="6" w:space="0" w:color="000000"/>
              <w:bottom w:val="single" w:sz="6" w:space="0" w:color="000000"/>
            </w:tcBorders>
          </w:tcPr>
          <w:p w14:paraId="14E893C4"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Arrendamiento, enajenación, uso y explotación de bienes muebles del domino público</w:t>
            </w:r>
          </w:p>
        </w:tc>
        <w:tc>
          <w:tcPr>
            <w:tcW w:w="440" w:type="dxa"/>
            <w:tcBorders>
              <w:top w:val="single" w:sz="6" w:space="0" w:color="000000"/>
              <w:bottom w:val="single" w:sz="6" w:space="0" w:color="000000"/>
              <w:right w:val="nil"/>
            </w:tcBorders>
          </w:tcPr>
          <w:p w14:paraId="1E4921B3" w14:textId="4EF24D38" w:rsidR="000328A6" w:rsidRPr="000A3D8D" w:rsidRDefault="000328A6" w:rsidP="000328A6">
            <w:pPr>
              <w:pStyle w:val="TableParagraph"/>
              <w:tabs>
                <w:tab w:val="left" w:pos="195"/>
                <w:tab w:val="left" w:pos="546"/>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397976FB" w14:textId="37CDD6BD"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0C0844AE" w14:textId="77777777" w:rsidTr="00675511">
        <w:trPr>
          <w:trHeight w:val="20"/>
        </w:trPr>
        <w:tc>
          <w:tcPr>
            <w:tcW w:w="7040" w:type="dxa"/>
            <w:tcBorders>
              <w:top w:val="single" w:sz="6" w:space="0" w:color="000000"/>
              <w:left w:val="single" w:sz="6" w:space="0" w:color="000000"/>
              <w:bottom w:val="single" w:sz="6" w:space="0" w:color="000000"/>
            </w:tcBorders>
          </w:tcPr>
          <w:p w14:paraId="584B44B3" w14:textId="1142207E" w:rsidR="000328A6" w:rsidRPr="000A3D8D" w:rsidRDefault="000328A6" w:rsidP="00675511">
            <w:pPr>
              <w:pStyle w:val="TableParagraph"/>
              <w:spacing w:line="360" w:lineRule="auto"/>
              <w:jc w:val="both"/>
              <w:rPr>
                <w:rFonts w:ascii="Arial" w:hAnsi="Arial" w:cs="Arial"/>
                <w:sz w:val="20"/>
                <w:szCs w:val="20"/>
              </w:rPr>
            </w:pPr>
            <w:r w:rsidRPr="000A3D8D">
              <w:rPr>
                <w:rFonts w:ascii="Arial" w:hAnsi="Arial" w:cs="Arial"/>
                <w:sz w:val="20"/>
                <w:szCs w:val="20"/>
              </w:rPr>
              <w:t>Arrendamiento, enajenación, uso y explotación de bienes Inmuebles del domino público</w:t>
            </w:r>
          </w:p>
        </w:tc>
        <w:tc>
          <w:tcPr>
            <w:tcW w:w="440" w:type="dxa"/>
            <w:tcBorders>
              <w:top w:val="single" w:sz="6" w:space="0" w:color="000000"/>
              <w:bottom w:val="single" w:sz="6" w:space="0" w:color="000000"/>
              <w:right w:val="nil"/>
            </w:tcBorders>
          </w:tcPr>
          <w:p w14:paraId="3B4FD037" w14:textId="408934B6"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7C0FFA75" w14:textId="0EDEB0D5"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20EADB99" w14:textId="77777777" w:rsidTr="00675511">
        <w:trPr>
          <w:trHeight w:val="20"/>
        </w:trPr>
        <w:tc>
          <w:tcPr>
            <w:tcW w:w="7040" w:type="dxa"/>
            <w:tcBorders>
              <w:top w:val="single" w:sz="6" w:space="0" w:color="000000"/>
              <w:left w:val="single" w:sz="6" w:space="0" w:color="000000"/>
              <w:bottom w:val="single" w:sz="6" w:space="0" w:color="000000"/>
            </w:tcBorders>
          </w:tcPr>
          <w:p w14:paraId="048BAA02" w14:textId="6574DBB2" w:rsidR="000328A6" w:rsidRPr="000A3D8D" w:rsidRDefault="000328A6" w:rsidP="00675511">
            <w:pPr>
              <w:pStyle w:val="TableParagraph"/>
              <w:spacing w:line="360" w:lineRule="auto"/>
              <w:jc w:val="both"/>
              <w:rPr>
                <w:rFonts w:ascii="Arial" w:hAnsi="Arial" w:cs="Arial"/>
                <w:sz w:val="20"/>
                <w:szCs w:val="20"/>
              </w:rPr>
            </w:pPr>
            <w:r w:rsidRPr="000A3D8D">
              <w:rPr>
                <w:rFonts w:ascii="Arial" w:hAnsi="Arial" w:cs="Arial"/>
                <w:sz w:val="20"/>
                <w:szCs w:val="20"/>
              </w:rPr>
              <w:t>Productos no comprendidos en la Ley de Ingresos vigente, causadas en ejercicios fiscales anteriores pendientes</w:t>
            </w:r>
          </w:p>
        </w:tc>
        <w:tc>
          <w:tcPr>
            <w:tcW w:w="440" w:type="dxa"/>
            <w:tcBorders>
              <w:top w:val="single" w:sz="6" w:space="0" w:color="000000"/>
              <w:bottom w:val="single" w:sz="6" w:space="0" w:color="000000"/>
              <w:right w:val="nil"/>
            </w:tcBorders>
          </w:tcPr>
          <w:p w14:paraId="410CB9E0" w14:textId="6AB7FC03"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5F5A292F" w14:textId="103281E5"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56B9ED19" w14:textId="77777777" w:rsidTr="00675511">
        <w:trPr>
          <w:trHeight w:val="20"/>
        </w:trPr>
        <w:tc>
          <w:tcPr>
            <w:tcW w:w="7040" w:type="dxa"/>
            <w:tcBorders>
              <w:top w:val="single" w:sz="6" w:space="0" w:color="000000"/>
              <w:left w:val="single" w:sz="6" w:space="0" w:color="000000"/>
            </w:tcBorders>
          </w:tcPr>
          <w:p w14:paraId="6CF74928"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&gt; Otros Productos</w:t>
            </w:r>
          </w:p>
        </w:tc>
        <w:tc>
          <w:tcPr>
            <w:tcW w:w="440" w:type="dxa"/>
            <w:tcBorders>
              <w:top w:val="single" w:sz="6" w:space="0" w:color="000000"/>
              <w:right w:val="nil"/>
            </w:tcBorders>
          </w:tcPr>
          <w:p w14:paraId="5DCDAAFF" w14:textId="2F4BED63" w:rsidR="000328A6" w:rsidRPr="000A3D8D" w:rsidRDefault="000328A6" w:rsidP="000328A6">
            <w:pPr>
              <w:pStyle w:val="TableParagraph"/>
              <w:tabs>
                <w:tab w:val="left" w:pos="547"/>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right w:val="single" w:sz="6" w:space="0" w:color="000000"/>
            </w:tcBorders>
          </w:tcPr>
          <w:p w14:paraId="65BE75CC" w14:textId="7CADEF9A" w:rsidR="000328A6" w:rsidRPr="000A3D8D" w:rsidRDefault="000328A6" w:rsidP="000328A6">
            <w:pPr>
              <w:pStyle w:val="TableParagraph"/>
              <w:tabs>
                <w:tab w:val="left" w:pos="547"/>
              </w:tabs>
              <w:spacing w:line="360" w:lineRule="auto"/>
              <w:jc w:val="right"/>
              <w:rPr>
                <w:rFonts w:ascii="Arial" w:hAnsi="Arial" w:cs="Arial"/>
                <w:sz w:val="20"/>
                <w:szCs w:val="20"/>
              </w:rPr>
            </w:pPr>
            <w:r w:rsidRPr="000A3D8D">
              <w:rPr>
                <w:rFonts w:ascii="Arial" w:hAnsi="Arial" w:cs="Arial"/>
                <w:sz w:val="20"/>
                <w:szCs w:val="20"/>
              </w:rPr>
              <w:t>0.00</w:t>
            </w:r>
          </w:p>
        </w:tc>
      </w:tr>
    </w:tbl>
    <w:p w14:paraId="35C9B7B1" w14:textId="77777777" w:rsidR="00D02A28" w:rsidRPr="000A3D8D" w:rsidRDefault="00D02A28" w:rsidP="009579E0">
      <w:pPr>
        <w:pStyle w:val="Textoindependiente"/>
        <w:spacing w:line="360" w:lineRule="auto"/>
        <w:rPr>
          <w:rFonts w:ascii="Arial" w:hAnsi="Arial" w:cs="Arial"/>
        </w:rPr>
      </w:pPr>
    </w:p>
    <w:p w14:paraId="1698D273" w14:textId="342F4F8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43.-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Aprovechamientos, son los siguientes:</w:t>
      </w:r>
    </w:p>
    <w:p w14:paraId="299634D3" w14:textId="77777777" w:rsidR="00D02A28" w:rsidRPr="000A3D8D" w:rsidRDefault="00D02A28" w:rsidP="00781E8F">
      <w:pPr>
        <w:pStyle w:val="Textoindependiente"/>
        <w:rPr>
          <w:rFonts w:ascii="Arial" w:hAnsi="Arial" w:cs="Arial"/>
        </w:rPr>
      </w:pP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0"/>
        <w:gridCol w:w="283"/>
        <w:gridCol w:w="1418"/>
      </w:tblGrid>
      <w:tr w:rsidR="00844451" w:rsidRPr="000A3D8D" w14:paraId="40355E14" w14:textId="77777777" w:rsidTr="00BD0285">
        <w:trPr>
          <w:trHeight w:val="20"/>
        </w:trPr>
        <w:tc>
          <w:tcPr>
            <w:tcW w:w="7230" w:type="dxa"/>
            <w:tcBorders>
              <w:left w:val="single" w:sz="6" w:space="0" w:color="000000"/>
              <w:bottom w:val="single" w:sz="6" w:space="0" w:color="000000"/>
            </w:tcBorders>
          </w:tcPr>
          <w:p w14:paraId="02754BD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b/>
                <w:bCs/>
                <w:sz w:val="20"/>
                <w:szCs w:val="20"/>
              </w:rPr>
              <w:t>Aprovechamiento</w:t>
            </w:r>
            <w:r w:rsidRPr="000A3D8D">
              <w:rPr>
                <w:rFonts w:ascii="Arial" w:hAnsi="Arial" w:cs="Arial"/>
                <w:sz w:val="20"/>
                <w:szCs w:val="20"/>
              </w:rPr>
              <w:t>s</w:t>
            </w:r>
          </w:p>
        </w:tc>
        <w:tc>
          <w:tcPr>
            <w:tcW w:w="283" w:type="dxa"/>
            <w:tcBorders>
              <w:bottom w:val="single" w:sz="6" w:space="0" w:color="000000"/>
              <w:right w:val="nil"/>
            </w:tcBorders>
          </w:tcPr>
          <w:p w14:paraId="5880DED2" w14:textId="5F6E6BF6" w:rsidR="00844451" w:rsidRPr="000A3D8D" w:rsidRDefault="00844451" w:rsidP="00844451">
            <w:pPr>
              <w:pStyle w:val="TableParagraph"/>
              <w:tabs>
                <w:tab w:val="left" w:pos="1336"/>
              </w:tabs>
              <w:spacing w:line="360" w:lineRule="auto"/>
              <w:rPr>
                <w:rFonts w:ascii="Arial" w:hAnsi="Arial" w:cs="Arial"/>
                <w:b/>
                <w:bCs/>
                <w:sz w:val="20"/>
                <w:szCs w:val="20"/>
              </w:rPr>
            </w:pPr>
            <w:r w:rsidRPr="000A3D8D">
              <w:rPr>
                <w:rFonts w:ascii="Arial" w:hAnsi="Arial" w:cs="Arial"/>
                <w:b/>
                <w:bCs/>
                <w:sz w:val="20"/>
                <w:szCs w:val="20"/>
              </w:rPr>
              <w:t>$</w:t>
            </w:r>
          </w:p>
        </w:tc>
        <w:tc>
          <w:tcPr>
            <w:tcW w:w="1418" w:type="dxa"/>
            <w:tcBorders>
              <w:left w:val="nil"/>
              <w:bottom w:val="single" w:sz="6" w:space="0" w:color="000000"/>
              <w:right w:val="single" w:sz="4" w:space="0" w:color="000000"/>
            </w:tcBorders>
          </w:tcPr>
          <w:p w14:paraId="68EBFC27" w14:textId="76529090" w:rsidR="00844451" w:rsidRPr="000A3D8D" w:rsidRDefault="00844451" w:rsidP="009579E0">
            <w:pPr>
              <w:pStyle w:val="TableParagraph"/>
              <w:tabs>
                <w:tab w:val="left" w:pos="1336"/>
              </w:tabs>
              <w:spacing w:line="360" w:lineRule="auto"/>
              <w:jc w:val="right"/>
              <w:rPr>
                <w:rFonts w:ascii="Arial" w:hAnsi="Arial" w:cs="Arial"/>
                <w:b/>
                <w:bCs/>
                <w:sz w:val="20"/>
                <w:szCs w:val="20"/>
              </w:rPr>
            </w:pPr>
            <w:r w:rsidRPr="000A3D8D">
              <w:rPr>
                <w:rFonts w:ascii="Arial" w:hAnsi="Arial" w:cs="Arial"/>
                <w:b/>
                <w:bCs/>
                <w:sz w:val="20"/>
                <w:szCs w:val="20"/>
              </w:rPr>
              <w:t>$110,000.00</w:t>
            </w:r>
          </w:p>
        </w:tc>
      </w:tr>
      <w:tr w:rsidR="00844451" w:rsidRPr="000A3D8D" w14:paraId="255614DC" w14:textId="77777777" w:rsidTr="00BD0285">
        <w:trPr>
          <w:trHeight w:val="20"/>
        </w:trPr>
        <w:tc>
          <w:tcPr>
            <w:tcW w:w="7230" w:type="dxa"/>
            <w:tcBorders>
              <w:top w:val="single" w:sz="6" w:space="0" w:color="000000"/>
              <w:left w:val="single" w:sz="6" w:space="0" w:color="000000"/>
            </w:tcBorders>
          </w:tcPr>
          <w:p w14:paraId="5A67040C"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w:t>
            </w:r>
          </w:p>
        </w:tc>
        <w:tc>
          <w:tcPr>
            <w:tcW w:w="283" w:type="dxa"/>
            <w:tcBorders>
              <w:top w:val="single" w:sz="6" w:space="0" w:color="000000"/>
              <w:right w:val="nil"/>
            </w:tcBorders>
          </w:tcPr>
          <w:p w14:paraId="5154DCB2" w14:textId="2A30A38C"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D1337F2" w14:textId="1D234EC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110,000.00</w:t>
            </w:r>
          </w:p>
        </w:tc>
      </w:tr>
      <w:tr w:rsidR="00844451" w:rsidRPr="000A3D8D" w14:paraId="1BC534E7" w14:textId="77777777" w:rsidTr="00BD0285">
        <w:trPr>
          <w:trHeight w:val="20"/>
        </w:trPr>
        <w:tc>
          <w:tcPr>
            <w:tcW w:w="7230" w:type="dxa"/>
            <w:tcBorders>
              <w:left w:val="single" w:sz="6" w:space="0" w:color="000000"/>
              <w:bottom w:val="single" w:sz="6" w:space="0" w:color="000000"/>
            </w:tcBorders>
          </w:tcPr>
          <w:p w14:paraId="726AFC82"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Infracciones por faltas administrativas</w:t>
            </w:r>
          </w:p>
        </w:tc>
        <w:tc>
          <w:tcPr>
            <w:tcW w:w="283" w:type="dxa"/>
            <w:tcBorders>
              <w:bottom w:val="single" w:sz="6" w:space="0" w:color="000000"/>
              <w:right w:val="nil"/>
            </w:tcBorders>
          </w:tcPr>
          <w:p w14:paraId="7B8C5A9F" w14:textId="26FEE9E8"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0D65F719" w14:textId="019F94C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50,0000.00</w:t>
            </w:r>
          </w:p>
        </w:tc>
      </w:tr>
      <w:tr w:rsidR="00844451" w:rsidRPr="000A3D8D" w14:paraId="70B28B56" w14:textId="77777777" w:rsidTr="00BD0285">
        <w:trPr>
          <w:trHeight w:val="20"/>
        </w:trPr>
        <w:tc>
          <w:tcPr>
            <w:tcW w:w="7230" w:type="dxa"/>
            <w:tcBorders>
              <w:top w:val="single" w:sz="6" w:space="0" w:color="000000"/>
              <w:left w:val="single" w:sz="6" w:space="0" w:color="000000"/>
            </w:tcBorders>
          </w:tcPr>
          <w:p w14:paraId="778B4BF2"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Sanciones por faltas al reglamento de tránsito</w:t>
            </w:r>
          </w:p>
        </w:tc>
        <w:tc>
          <w:tcPr>
            <w:tcW w:w="283" w:type="dxa"/>
            <w:tcBorders>
              <w:top w:val="single" w:sz="6" w:space="0" w:color="000000"/>
              <w:right w:val="nil"/>
            </w:tcBorders>
          </w:tcPr>
          <w:p w14:paraId="30E5D061" w14:textId="1C603E07"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5ED6E70" w14:textId="5FA738E2"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60,000.00</w:t>
            </w:r>
          </w:p>
        </w:tc>
      </w:tr>
      <w:tr w:rsidR="00844451" w:rsidRPr="000A3D8D" w14:paraId="57A74A4A" w14:textId="77777777" w:rsidTr="00BD0285">
        <w:trPr>
          <w:trHeight w:val="20"/>
        </w:trPr>
        <w:tc>
          <w:tcPr>
            <w:tcW w:w="7230" w:type="dxa"/>
            <w:tcBorders>
              <w:left w:val="single" w:sz="6" w:space="0" w:color="000000"/>
              <w:bottom w:val="single" w:sz="6" w:space="0" w:color="000000"/>
            </w:tcBorders>
          </w:tcPr>
          <w:p w14:paraId="0C985B7B"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Cesiones</w:t>
            </w:r>
          </w:p>
        </w:tc>
        <w:tc>
          <w:tcPr>
            <w:tcW w:w="283" w:type="dxa"/>
            <w:tcBorders>
              <w:bottom w:val="single" w:sz="6" w:space="0" w:color="000000"/>
              <w:right w:val="nil"/>
            </w:tcBorders>
          </w:tcPr>
          <w:p w14:paraId="438FB99E" w14:textId="7EC6756A" w:rsidR="00844451" w:rsidRPr="000A3D8D" w:rsidRDefault="00844451" w:rsidP="00844451">
            <w:pPr>
              <w:pStyle w:val="TableParagraph"/>
              <w:tabs>
                <w:tab w:val="left" w:pos="18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4BFA2D43" w14:textId="2D3E20CD"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A5230FC" w14:textId="77777777" w:rsidTr="00BD0285">
        <w:trPr>
          <w:trHeight w:val="20"/>
        </w:trPr>
        <w:tc>
          <w:tcPr>
            <w:tcW w:w="7230" w:type="dxa"/>
            <w:tcBorders>
              <w:top w:val="single" w:sz="6" w:space="0" w:color="000000"/>
              <w:left w:val="single" w:sz="6" w:space="0" w:color="000000"/>
            </w:tcBorders>
          </w:tcPr>
          <w:p w14:paraId="47D9E8C0"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Herencias</w:t>
            </w:r>
          </w:p>
        </w:tc>
        <w:tc>
          <w:tcPr>
            <w:tcW w:w="283" w:type="dxa"/>
            <w:tcBorders>
              <w:top w:val="single" w:sz="6" w:space="0" w:color="000000"/>
              <w:right w:val="nil"/>
            </w:tcBorders>
          </w:tcPr>
          <w:p w14:paraId="140B683A" w14:textId="1E935EEB"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0DC2EEDC" w14:textId="437D2520"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30F2BCC5" w14:textId="77777777" w:rsidTr="00BD0285">
        <w:trPr>
          <w:trHeight w:val="20"/>
        </w:trPr>
        <w:tc>
          <w:tcPr>
            <w:tcW w:w="7230" w:type="dxa"/>
            <w:tcBorders>
              <w:left w:val="single" w:sz="6" w:space="0" w:color="000000"/>
              <w:bottom w:val="single" w:sz="6" w:space="0" w:color="000000"/>
            </w:tcBorders>
          </w:tcPr>
          <w:p w14:paraId="0E2DFCD5"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Legados</w:t>
            </w:r>
          </w:p>
        </w:tc>
        <w:tc>
          <w:tcPr>
            <w:tcW w:w="283" w:type="dxa"/>
            <w:tcBorders>
              <w:bottom w:val="single" w:sz="6" w:space="0" w:color="000000"/>
              <w:right w:val="nil"/>
            </w:tcBorders>
          </w:tcPr>
          <w:p w14:paraId="639D98F0" w14:textId="16AD1725"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15491D38" w14:textId="33060F7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BD54B7D" w14:textId="77777777" w:rsidTr="00BD0285">
        <w:trPr>
          <w:trHeight w:val="20"/>
        </w:trPr>
        <w:tc>
          <w:tcPr>
            <w:tcW w:w="7230" w:type="dxa"/>
            <w:tcBorders>
              <w:top w:val="single" w:sz="6" w:space="0" w:color="000000"/>
              <w:left w:val="single" w:sz="6" w:space="0" w:color="000000"/>
            </w:tcBorders>
          </w:tcPr>
          <w:p w14:paraId="6B4099B8"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Donaciones</w:t>
            </w:r>
          </w:p>
        </w:tc>
        <w:tc>
          <w:tcPr>
            <w:tcW w:w="283" w:type="dxa"/>
            <w:tcBorders>
              <w:top w:val="single" w:sz="6" w:space="0" w:color="000000"/>
              <w:right w:val="nil"/>
            </w:tcBorders>
          </w:tcPr>
          <w:p w14:paraId="3564C4F4" w14:textId="095D9BA5"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285624FA" w14:textId="0A8D50E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571DF6C5" w14:textId="77777777" w:rsidTr="00BD0285">
        <w:trPr>
          <w:trHeight w:val="20"/>
        </w:trPr>
        <w:tc>
          <w:tcPr>
            <w:tcW w:w="7230" w:type="dxa"/>
            <w:tcBorders>
              <w:left w:val="single" w:sz="6" w:space="0" w:color="000000"/>
              <w:bottom w:val="single" w:sz="6" w:space="0" w:color="000000"/>
            </w:tcBorders>
          </w:tcPr>
          <w:p w14:paraId="10BDA486"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Adjudicaciones Judiciales</w:t>
            </w:r>
          </w:p>
        </w:tc>
        <w:tc>
          <w:tcPr>
            <w:tcW w:w="283" w:type="dxa"/>
            <w:tcBorders>
              <w:bottom w:val="single" w:sz="6" w:space="0" w:color="000000"/>
              <w:right w:val="nil"/>
            </w:tcBorders>
          </w:tcPr>
          <w:p w14:paraId="5DC6302F" w14:textId="6728BB11"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565D5F4D" w14:textId="6A669379"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2203F8DB" w14:textId="77777777" w:rsidTr="00BD0285">
        <w:trPr>
          <w:trHeight w:val="20"/>
        </w:trPr>
        <w:tc>
          <w:tcPr>
            <w:tcW w:w="7230" w:type="dxa"/>
            <w:tcBorders>
              <w:top w:val="single" w:sz="6" w:space="0" w:color="000000"/>
              <w:left w:val="single" w:sz="6" w:space="0" w:color="000000"/>
            </w:tcBorders>
          </w:tcPr>
          <w:p w14:paraId="3390CFB0"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Adjudicaciones administrativas</w:t>
            </w:r>
          </w:p>
        </w:tc>
        <w:tc>
          <w:tcPr>
            <w:tcW w:w="283" w:type="dxa"/>
            <w:tcBorders>
              <w:top w:val="single" w:sz="6" w:space="0" w:color="000000"/>
              <w:right w:val="nil"/>
            </w:tcBorders>
          </w:tcPr>
          <w:p w14:paraId="28335C56" w14:textId="209D68DF"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557C70E6" w14:textId="7C348110"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B9B7376" w14:textId="77777777" w:rsidTr="00BD0285">
        <w:trPr>
          <w:trHeight w:val="20"/>
        </w:trPr>
        <w:tc>
          <w:tcPr>
            <w:tcW w:w="7230" w:type="dxa"/>
            <w:tcBorders>
              <w:left w:val="single" w:sz="6" w:space="0" w:color="000000"/>
              <w:bottom w:val="single" w:sz="6" w:space="0" w:color="000000"/>
            </w:tcBorders>
          </w:tcPr>
          <w:p w14:paraId="0D6EA01C"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Subsidios de otro nivel de gobierno</w:t>
            </w:r>
          </w:p>
        </w:tc>
        <w:tc>
          <w:tcPr>
            <w:tcW w:w="283" w:type="dxa"/>
            <w:tcBorders>
              <w:bottom w:val="single" w:sz="6" w:space="0" w:color="000000"/>
              <w:right w:val="nil"/>
            </w:tcBorders>
          </w:tcPr>
          <w:p w14:paraId="613BC464" w14:textId="51CD09DA"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68010EA3" w14:textId="0548498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2594A981" w14:textId="77777777" w:rsidTr="00BD0285">
        <w:trPr>
          <w:trHeight w:val="20"/>
        </w:trPr>
        <w:tc>
          <w:tcPr>
            <w:tcW w:w="7230" w:type="dxa"/>
            <w:tcBorders>
              <w:top w:val="single" w:sz="6" w:space="0" w:color="000000"/>
              <w:left w:val="single" w:sz="6" w:space="0" w:color="000000"/>
            </w:tcBorders>
          </w:tcPr>
          <w:p w14:paraId="65A92D16"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Subsidios de organismos públicos y privados</w:t>
            </w:r>
          </w:p>
        </w:tc>
        <w:tc>
          <w:tcPr>
            <w:tcW w:w="283" w:type="dxa"/>
            <w:tcBorders>
              <w:top w:val="single" w:sz="6" w:space="0" w:color="000000"/>
              <w:right w:val="nil"/>
            </w:tcBorders>
          </w:tcPr>
          <w:p w14:paraId="4B3E5227" w14:textId="6CFA43BF" w:rsidR="00844451" w:rsidRPr="000A3D8D" w:rsidRDefault="00844451" w:rsidP="00844451">
            <w:pPr>
              <w:pStyle w:val="TableParagraph"/>
              <w:tabs>
                <w:tab w:val="left" w:pos="22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2633A02D" w14:textId="4139D706"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1AA84153" w14:textId="77777777" w:rsidTr="00BD0285">
        <w:trPr>
          <w:trHeight w:val="20"/>
        </w:trPr>
        <w:tc>
          <w:tcPr>
            <w:tcW w:w="7230" w:type="dxa"/>
            <w:tcBorders>
              <w:left w:val="single" w:sz="6" w:space="0" w:color="000000"/>
              <w:bottom w:val="single" w:sz="6" w:space="0" w:color="000000"/>
            </w:tcBorders>
          </w:tcPr>
          <w:p w14:paraId="3D8B2A3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Multas impuestas por autoridades federales, no fiscales</w:t>
            </w:r>
          </w:p>
        </w:tc>
        <w:tc>
          <w:tcPr>
            <w:tcW w:w="283" w:type="dxa"/>
            <w:tcBorders>
              <w:bottom w:val="single" w:sz="6" w:space="0" w:color="000000"/>
              <w:right w:val="nil"/>
            </w:tcBorders>
          </w:tcPr>
          <w:p w14:paraId="7C406472" w14:textId="5805DBEA"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1EE036EF" w14:textId="62FADB3E"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6D22C30C" w14:textId="77777777" w:rsidTr="00BD0285">
        <w:trPr>
          <w:trHeight w:val="20"/>
        </w:trPr>
        <w:tc>
          <w:tcPr>
            <w:tcW w:w="7230" w:type="dxa"/>
            <w:tcBorders>
              <w:top w:val="single" w:sz="6" w:space="0" w:color="000000"/>
              <w:left w:val="single" w:sz="6" w:space="0" w:color="000000"/>
            </w:tcBorders>
          </w:tcPr>
          <w:p w14:paraId="43DEC01B" w14:textId="12C9B69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Convenios con la Federación y el Estado (Zofemat, Capufe, entre otros)</w:t>
            </w:r>
          </w:p>
        </w:tc>
        <w:tc>
          <w:tcPr>
            <w:tcW w:w="283" w:type="dxa"/>
            <w:tcBorders>
              <w:top w:val="single" w:sz="6" w:space="0" w:color="000000"/>
              <w:right w:val="nil"/>
            </w:tcBorders>
          </w:tcPr>
          <w:p w14:paraId="20D7A10B" w14:textId="618CE667" w:rsidR="00844451" w:rsidRPr="000A3D8D" w:rsidRDefault="00844451" w:rsidP="00844451">
            <w:pPr>
              <w:pStyle w:val="TableParagraph"/>
              <w:tabs>
                <w:tab w:val="left" w:pos="21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537C9311" w14:textId="4CB9C01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1BAF9195" w14:textId="77777777" w:rsidTr="00BD0285">
        <w:trPr>
          <w:trHeight w:val="20"/>
        </w:trPr>
        <w:tc>
          <w:tcPr>
            <w:tcW w:w="7230" w:type="dxa"/>
            <w:tcBorders>
              <w:left w:val="single" w:sz="6" w:space="0" w:color="000000"/>
              <w:bottom w:val="single" w:sz="6" w:space="0" w:color="000000"/>
            </w:tcBorders>
          </w:tcPr>
          <w:p w14:paraId="69A19553"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Aprovechamientos diversos de tipo corriente</w:t>
            </w:r>
          </w:p>
        </w:tc>
        <w:tc>
          <w:tcPr>
            <w:tcW w:w="283" w:type="dxa"/>
            <w:tcBorders>
              <w:bottom w:val="single" w:sz="6" w:space="0" w:color="000000"/>
              <w:right w:val="nil"/>
            </w:tcBorders>
          </w:tcPr>
          <w:p w14:paraId="2E1CAA72" w14:textId="219FE35C" w:rsidR="00844451" w:rsidRPr="000A3D8D" w:rsidRDefault="00844451" w:rsidP="00844451">
            <w:pPr>
              <w:pStyle w:val="TableParagraph"/>
              <w:tabs>
                <w:tab w:val="left" w:pos="25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76EA75A1" w14:textId="0D0B727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62B95076" w14:textId="77777777" w:rsidTr="00BD0285">
        <w:trPr>
          <w:trHeight w:val="20"/>
        </w:trPr>
        <w:tc>
          <w:tcPr>
            <w:tcW w:w="7230" w:type="dxa"/>
            <w:tcBorders>
              <w:top w:val="single" w:sz="6" w:space="0" w:color="000000"/>
              <w:left w:val="single" w:sz="6" w:space="0" w:color="000000"/>
            </w:tcBorders>
          </w:tcPr>
          <w:p w14:paraId="3970D0C7"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 Patrimoniales</w:t>
            </w:r>
          </w:p>
        </w:tc>
        <w:tc>
          <w:tcPr>
            <w:tcW w:w="283" w:type="dxa"/>
            <w:tcBorders>
              <w:top w:val="single" w:sz="6" w:space="0" w:color="000000"/>
              <w:right w:val="nil"/>
            </w:tcBorders>
          </w:tcPr>
          <w:p w14:paraId="173AE168" w14:textId="5C0B5494" w:rsidR="00844451" w:rsidRPr="000A3D8D" w:rsidRDefault="00844451" w:rsidP="00844451">
            <w:pPr>
              <w:pStyle w:val="TableParagraph"/>
              <w:tabs>
                <w:tab w:val="left" w:pos="25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8063F5B" w14:textId="0B335B4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41E14166" w14:textId="77777777" w:rsidTr="00BD0285">
        <w:trPr>
          <w:trHeight w:val="20"/>
        </w:trPr>
        <w:tc>
          <w:tcPr>
            <w:tcW w:w="7230" w:type="dxa"/>
            <w:tcBorders>
              <w:left w:val="single" w:sz="6" w:space="0" w:color="000000"/>
            </w:tcBorders>
          </w:tcPr>
          <w:p w14:paraId="7A50A6D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Accesorios de Aprovechamientos</w:t>
            </w:r>
          </w:p>
        </w:tc>
        <w:tc>
          <w:tcPr>
            <w:tcW w:w="283" w:type="dxa"/>
            <w:tcBorders>
              <w:right w:val="nil"/>
            </w:tcBorders>
          </w:tcPr>
          <w:p w14:paraId="3A7F8FAD" w14:textId="70D84E13" w:rsidR="00844451" w:rsidRPr="000A3D8D" w:rsidRDefault="00844451" w:rsidP="00844451">
            <w:pPr>
              <w:pStyle w:val="TableParagraph"/>
              <w:tabs>
                <w:tab w:val="left" w:pos="18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right w:val="single" w:sz="4" w:space="0" w:color="000000"/>
            </w:tcBorders>
          </w:tcPr>
          <w:p w14:paraId="031E70FD" w14:textId="4C42A6E3"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40A9AAE0" w14:textId="77777777" w:rsidTr="00BD0285">
        <w:trPr>
          <w:trHeight w:val="20"/>
        </w:trPr>
        <w:tc>
          <w:tcPr>
            <w:tcW w:w="7230" w:type="dxa"/>
            <w:tcBorders>
              <w:left w:val="single" w:sz="6" w:space="0" w:color="000000"/>
              <w:bottom w:val="single" w:sz="6" w:space="0" w:color="000000"/>
            </w:tcBorders>
          </w:tcPr>
          <w:p w14:paraId="25B74F1A" w14:textId="5CEF380F"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 no comprendidos en la Ley de Ingresos vigente, causadas en ejercicios fiscales anteriores pendientes de liquidación o pago</w:t>
            </w:r>
          </w:p>
        </w:tc>
        <w:tc>
          <w:tcPr>
            <w:tcW w:w="283" w:type="dxa"/>
            <w:tcBorders>
              <w:bottom w:val="single" w:sz="6" w:space="0" w:color="000000"/>
              <w:right w:val="nil"/>
            </w:tcBorders>
          </w:tcPr>
          <w:p w14:paraId="053BC809" w14:textId="3538212B" w:rsidR="00844451" w:rsidRPr="000A3D8D" w:rsidRDefault="00844451"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4F31B2EA" w14:textId="34092D5B"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bl>
    <w:p w14:paraId="480D347B" w14:textId="77777777" w:rsidR="00D02A28" w:rsidRPr="000A3D8D" w:rsidRDefault="00D02A28" w:rsidP="00781E8F">
      <w:pPr>
        <w:pStyle w:val="Textoindependiente"/>
        <w:rPr>
          <w:rFonts w:ascii="Arial" w:hAnsi="Arial" w:cs="Arial"/>
        </w:rPr>
      </w:pPr>
    </w:p>
    <w:p w14:paraId="3DA33C1C" w14:textId="62BB1EE9" w:rsidR="00D02A28" w:rsidRPr="000A3D8D" w:rsidRDefault="002F3D5D" w:rsidP="00F722E7">
      <w:pPr>
        <w:pStyle w:val="Textoindependiente"/>
        <w:spacing w:line="360" w:lineRule="auto"/>
        <w:jc w:val="both"/>
        <w:rPr>
          <w:rFonts w:ascii="Arial" w:hAnsi="Arial" w:cs="Arial"/>
        </w:rPr>
      </w:pPr>
      <w:r w:rsidRPr="000A3D8D">
        <w:rPr>
          <w:rFonts w:ascii="Arial" w:hAnsi="Arial" w:cs="Arial"/>
          <w:b/>
        </w:rPr>
        <w:t xml:space="preserve">Artículo 44.-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Participaciones y Aportaciones, son los siguientes:</w:t>
      </w:r>
    </w:p>
    <w:p w14:paraId="22017958" w14:textId="77777777" w:rsidR="00D02A28" w:rsidRPr="000A3D8D" w:rsidRDefault="00D02A28" w:rsidP="00781E8F">
      <w:pPr>
        <w:pStyle w:val="Textoindependiente"/>
        <w:rPr>
          <w:rFonts w:ascii="Arial" w:hAnsi="Arial" w:cs="Arial"/>
        </w:rPr>
      </w:pPr>
    </w:p>
    <w:tbl>
      <w:tblPr>
        <w:tblStyle w:val="TableNormal"/>
        <w:tblW w:w="893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41"/>
        <w:gridCol w:w="1560"/>
      </w:tblGrid>
      <w:tr w:rsidR="00920EA9" w:rsidRPr="000A3D8D" w14:paraId="5E48F199" w14:textId="77777777" w:rsidTr="00BD0285">
        <w:trPr>
          <w:trHeight w:val="20"/>
        </w:trPr>
        <w:tc>
          <w:tcPr>
            <w:tcW w:w="7230" w:type="dxa"/>
            <w:tcBorders>
              <w:left w:val="single" w:sz="6" w:space="0" w:color="000000"/>
              <w:bottom w:val="single" w:sz="6" w:space="0" w:color="000000"/>
              <w:right w:val="single" w:sz="6" w:space="0" w:color="000000"/>
            </w:tcBorders>
          </w:tcPr>
          <w:p w14:paraId="2D98F465"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Participaciones</w:t>
            </w:r>
          </w:p>
        </w:tc>
        <w:tc>
          <w:tcPr>
            <w:tcW w:w="141" w:type="dxa"/>
            <w:tcBorders>
              <w:left w:val="single" w:sz="6" w:space="0" w:color="000000"/>
              <w:bottom w:val="single" w:sz="6" w:space="0" w:color="000000"/>
              <w:right w:val="nil"/>
            </w:tcBorders>
          </w:tcPr>
          <w:p w14:paraId="404A48E5" w14:textId="24D438E7" w:rsidR="00920EA9" w:rsidRPr="000A3D8D" w:rsidRDefault="00920EA9" w:rsidP="009579E0">
            <w:pPr>
              <w:pStyle w:val="TableParagraph"/>
              <w:tabs>
                <w:tab w:val="left" w:pos="429"/>
              </w:tabs>
              <w:spacing w:line="360" w:lineRule="auto"/>
              <w:rPr>
                <w:rFonts w:ascii="Arial" w:hAnsi="Arial" w:cs="Arial"/>
                <w:b/>
                <w:sz w:val="20"/>
                <w:szCs w:val="20"/>
              </w:rPr>
            </w:pPr>
            <w:r w:rsidRPr="000A3D8D">
              <w:rPr>
                <w:rFonts w:ascii="Arial" w:hAnsi="Arial" w:cs="Arial"/>
                <w:b/>
                <w:sz w:val="20"/>
                <w:szCs w:val="20"/>
              </w:rPr>
              <w:t>$</w:t>
            </w:r>
          </w:p>
        </w:tc>
        <w:tc>
          <w:tcPr>
            <w:tcW w:w="1560" w:type="dxa"/>
            <w:tcBorders>
              <w:left w:val="nil"/>
              <w:bottom w:val="single" w:sz="6" w:space="0" w:color="000000"/>
              <w:right w:val="single" w:sz="6" w:space="0" w:color="000000"/>
            </w:tcBorders>
          </w:tcPr>
          <w:p w14:paraId="5FE48ED9" w14:textId="70F2A534" w:rsidR="00920EA9" w:rsidRPr="00A00038" w:rsidRDefault="00920EA9" w:rsidP="00A00038">
            <w:pPr>
              <w:pStyle w:val="TableParagraph"/>
              <w:tabs>
                <w:tab w:val="left" w:pos="429"/>
              </w:tabs>
              <w:spacing w:line="360" w:lineRule="auto"/>
              <w:jc w:val="right"/>
              <w:rPr>
                <w:rFonts w:ascii="Arial" w:hAnsi="Arial" w:cs="Arial"/>
                <w:b/>
                <w:sz w:val="20"/>
                <w:szCs w:val="20"/>
                <w:vertAlign w:val="superscript"/>
              </w:rPr>
            </w:pPr>
            <w:r w:rsidRPr="000A3D8D">
              <w:rPr>
                <w:rFonts w:ascii="Arial" w:hAnsi="Arial" w:cs="Arial"/>
                <w:b/>
                <w:sz w:val="20"/>
                <w:szCs w:val="20"/>
              </w:rPr>
              <w:t>45</w:t>
            </w:r>
            <w:r w:rsidR="00A00038">
              <w:rPr>
                <w:rFonts w:ascii="Arial" w:hAnsi="Arial" w:cs="Arial"/>
                <w:b/>
                <w:sz w:val="20"/>
                <w:szCs w:val="20"/>
              </w:rPr>
              <w:t>´</w:t>
            </w:r>
            <w:r w:rsidRPr="000A3D8D">
              <w:rPr>
                <w:rFonts w:ascii="Arial" w:hAnsi="Arial" w:cs="Arial"/>
                <w:b/>
                <w:sz w:val="20"/>
                <w:szCs w:val="20"/>
              </w:rPr>
              <w:t>708,905.00</w:t>
            </w:r>
          </w:p>
        </w:tc>
      </w:tr>
      <w:tr w:rsidR="00920EA9" w:rsidRPr="000A3D8D" w14:paraId="5F4B8AA5"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2F696176" w14:textId="2A981939"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&gt;Participaciones Federales y Estatales</w:t>
            </w:r>
          </w:p>
        </w:tc>
        <w:tc>
          <w:tcPr>
            <w:tcW w:w="141" w:type="dxa"/>
            <w:tcBorders>
              <w:top w:val="single" w:sz="6" w:space="0" w:color="000000"/>
              <w:left w:val="single" w:sz="6" w:space="0" w:color="000000"/>
              <w:bottom w:val="single" w:sz="6" w:space="0" w:color="000000"/>
              <w:right w:val="nil"/>
            </w:tcBorders>
          </w:tcPr>
          <w:p w14:paraId="01F3CF47" w14:textId="7C97CDCE" w:rsidR="00920EA9" w:rsidRPr="000A3D8D" w:rsidRDefault="00920EA9" w:rsidP="00920EA9">
            <w:pPr>
              <w:pStyle w:val="TableParagraph"/>
              <w:tabs>
                <w:tab w:val="left" w:pos="427"/>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78CCAE66" w14:textId="32252FCC" w:rsidR="00920EA9" w:rsidRPr="000A3D8D" w:rsidRDefault="00A00038" w:rsidP="00751B59">
            <w:pPr>
              <w:pStyle w:val="TableParagraph"/>
              <w:tabs>
                <w:tab w:val="left" w:pos="427"/>
              </w:tabs>
              <w:spacing w:line="360" w:lineRule="auto"/>
              <w:jc w:val="right"/>
              <w:rPr>
                <w:rFonts w:ascii="Arial" w:hAnsi="Arial" w:cs="Arial"/>
                <w:sz w:val="20"/>
                <w:szCs w:val="20"/>
              </w:rPr>
            </w:pPr>
            <w:r>
              <w:rPr>
                <w:rFonts w:ascii="Arial" w:hAnsi="Arial" w:cs="Arial"/>
                <w:sz w:val="20"/>
                <w:szCs w:val="20"/>
              </w:rPr>
              <w:t>4´</w:t>
            </w:r>
            <w:r w:rsidR="00920EA9" w:rsidRPr="000A3D8D">
              <w:rPr>
                <w:rFonts w:ascii="Arial" w:hAnsi="Arial" w:cs="Arial"/>
                <w:sz w:val="20"/>
                <w:szCs w:val="20"/>
              </w:rPr>
              <w:t>708,905.00</w:t>
            </w:r>
          </w:p>
        </w:tc>
      </w:tr>
      <w:tr w:rsidR="00920EA9" w:rsidRPr="000A3D8D" w14:paraId="0D0E50C1"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7012C510"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Aportaciones</w:t>
            </w:r>
          </w:p>
        </w:tc>
        <w:tc>
          <w:tcPr>
            <w:tcW w:w="141" w:type="dxa"/>
            <w:tcBorders>
              <w:top w:val="single" w:sz="6" w:space="0" w:color="000000"/>
              <w:left w:val="single" w:sz="6" w:space="0" w:color="000000"/>
              <w:bottom w:val="single" w:sz="6" w:space="0" w:color="000000"/>
              <w:right w:val="nil"/>
            </w:tcBorders>
          </w:tcPr>
          <w:p w14:paraId="60AB6289" w14:textId="66BF5A82" w:rsidR="00920EA9" w:rsidRPr="000A3D8D" w:rsidRDefault="00920EA9" w:rsidP="00920EA9">
            <w:pPr>
              <w:pStyle w:val="TableParagraph"/>
              <w:tabs>
                <w:tab w:val="left" w:pos="430"/>
              </w:tabs>
              <w:spacing w:line="360" w:lineRule="auto"/>
              <w:rPr>
                <w:rFonts w:ascii="Arial" w:hAnsi="Arial" w:cs="Arial"/>
                <w:b/>
                <w:sz w:val="20"/>
                <w:szCs w:val="20"/>
              </w:rPr>
            </w:pPr>
            <w:r w:rsidRPr="000A3D8D">
              <w:rPr>
                <w:rFonts w:ascii="Arial" w:hAnsi="Arial" w:cs="Arial"/>
                <w:b/>
                <w:sz w:val="20"/>
                <w:szCs w:val="20"/>
              </w:rPr>
              <w:t>$</w:t>
            </w:r>
          </w:p>
        </w:tc>
        <w:tc>
          <w:tcPr>
            <w:tcW w:w="1560" w:type="dxa"/>
            <w:tcBorders>
              <w:top w:val="single" w:sz="6" w:space="0" w:color="000000"/>
              <w:left w:val="nil"/>
              <w:bottom w:val="single" w:sz="6" w:space="0" w:color="000000"/>
              <w:right w:val="single" w:sz="6" w:space="0" w:color="000000"/>
            </w:tcBorders>
          </w:tcPr>
          <w:p w14:paraId="1B1EF0F3" w14:textId="27DD8B1C" w:rsidR="00920EA9" w:rsidRPr="000A3D8D" w:rsidRDefault="00920EA9" w:rsidP="00751B59">
            <w:pPr>
              <w:pStyle w:val="TableParagraph"/>
              <w:tabs>
                <w:tab w:val="left" w:pos="430"/>
              </w:tabs>
              <w:spacing w:line="360" w:lineRule="auto"/>
              <w:jc w:val="right"/>
              <w:rPr>
                <w:rFonts w:ascii="Arial" w:hAnsi="Arial" w:cs="Arial"/>
                <w:b/>
                <w:sz w:val="20"/>
                <w:szCs w:val="20"/>
              </w:rPr>
            </w:pPr>
            <w:r w:rsidRPr="000A3D8D">
              <w:rPr>
                <w:rFonts w:ascii="Arial" w:hAnsi="Arial" w:cs="Arial"/>
                <w:b/>
                <w:sz w:val="20"/>
                <w:szCs w:val="20"/>
              </w:rPr>
              <w:t>40,213,433.00</w:t>
            </w:r>
          </w:p>
        </w:tc>
      </w:tr>
      <w:tr w:rsidR="00920EA9" w:rsidRPr="000A3D8D" w14:paraId="6A33108E"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793CB19C"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&gt;Fondo de Aportaciones para la Infraestructura Social Municipal</w:t>
            </w:r>
          </w:p>
        </w:tc>
        <w:tc>
          <w:tcPr>
            <w:tcW w:w="141" w:type="dxa"/>
            <w:tcBorders>
              <w:top w:val="single" w:sz="6" w:space="0" w:color="000000"/>
              <w:left w:val="single" w:sz="6" w:space="0" w:color="000000"/>
              <w:bottom w:val="single" w:sz="6" w:space="0" w:color="000000"/>
              <w:right w:val="nil"/>
            </w:tcBorders>
          </w:tcPr>
          <w:p w14:paraId="789C7076" w14:textId="56002509" w:rsidR="00920EA9" w:rsidRPr="000A3D8D" w:rsidRDefault="00920EA9" w:rsidP="00920EA9">
            <w:pPr>
              <w:pStyle w:val="TableParagraph"/>
              <w:tabs>
                <w:tab w:val="left" w:pos="430"/>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2876A20A" w14:textId="792E6C23" w:rsidR="00920EA9" w:rsidRPr="000A3D8D" w:rsidRDefault="00920EA9" w:rsidP="00751B59">
            <w:pPr>
              <w:pStyle w:val="TableParagraph"/>
              <w:tabs>
                <w:tab w:val="left" w:pos="430"/>
              </w:tabs>
              <w:spacing w:line="360" w:lineRule="auto"/>
              <w:jc w:val="right"/>
              <w:rPr>
                <w:rFonts w:ascii="Arial" w:hAnsi="Arial" w:cs="Arial"/>
                <w:sz w:val="20"/>
                <w:szCs w:val="20"/>
              </w:rPr>
            </w:pPr>
            <w:r w:rsidRPr="000A3D8D">
              <w:rPr>
                <w:rFonts w:ascii="Arial" w:hAnsi="Arial" w:cs="Arial"/>
                <w:sz w:val="20"/>
                <w:szCs w:val="20"/>
              </w:rPr>
              <w:t>20,794,328.00</w:t>
            </w:r>
          </w:p>
        </w:tc>
      </w:tr>
      <w:tr w:rsidR="00920EA9" w:rsidRPr="000A3D8D" w14:paraId="0134C67A"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440EF6E5"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&gt;Fondo de Aportaciones para el Fortalecimiento</w:t>
            </w:r>
          </w:p>
        </w:tc>
        <w:tc>
          <w:tcPr>
            <w:tcW w:w="141" w:type="dxa"/>
            <w:tcBorders>
              <w:top w:val="single" w:sz="6" w:space="0" w:color="000000"/>
              <w:left w:val="single" w:sz="6" w:space="0" w:color="000000"/>
              <w:bottom w:val="single" w:sz="6" w:space="0" w:color="000000"/>
              <w:right w:val="nil"/>
            </w:tcBorders>
          </w:tcPr>
          <w:p w14:paraId="46007849" w14:textId="5E99B51E" w:rsidR="00920EA9" w:rsidRPr="000A3D8D" w:rsidRDefault="00920EA9" w:rsidP="00920EA9">
            <w:pPr>
              <w:pStyle w:val="TableParagraph"/>
              <w:tabs>
                <w:tab w:val="left" w:pos="426"/>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0D228AD5" w14:textId="04F7790C" w:rsidR="00920EA9" w:rsidRPr="000A3D8D" w:rsidRDefault="00920EA9" w:rsidP="00751B59">
            <w:pPr>
              <w:pStyle w:val="TableParagraph"/>
              <w:tabs>
                <w:tab w:val="left" w:pos="426"/>
              </w:tabs>
              <w:spacing w:line="360" w:lineRule="auto"/>
              <w:jc w:val="right"/>
              <w:rPr>
                <w:rFonts w:ascii="Arial" w:hAnsi="Arial" w:cs="Arial"/>
                <w:sz w:val="20"/>
                <w:szCs w:val="20"/>
              </w:rPr>
            </w:pPr>
            <w:r w:rsidRPr="000A3D8D">
              <w:rPr>
                <w:rFonts w:ascii="Arial" w:hAnsi="Arial" w:cs="Arial"/>
                <w:sz w:val="20"/>
                <w:szCs w:val="20"/>
              </w:rPr>
              <w:t>19,419,105.00</w:t>
            </w:r>
          </w:p>
        </w:tc>
      </w:tr>
      <w:tr w:rsidR="00920EA9" w:rsidRPr="000A3D8D" w14:paraId="42BCA28D"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60AEF988"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Convenios</w:t>
            </w:r>
          </w:p>
        </w:tc>
        <w:tc>
          <w:tcPr>
            <w:tcW w:w="141" w:type="dxa"/>
            <w:tcBorders>
              <w:top w:val="single" w:sz="6" w:space="0" w:color="000000"/>
              <w:left w:val="single" w:sz="6" w:space="0" w:color="000000"/>
              <w:bottom w:val="single" w:sz="6" w:space="0" w:color="000000"/>
              <w:right w:val="nil"/>
            </w:tcBorders>
          </w:tcPr>
          <w:p w14:paraId="5004E85D" w14:textId="49C61A7D" w:rsidR="00920EA9" w:rsidRPr="000A3D8D" w:rsidRDefault="00920EA9" w:rsidP="00920EA9">
            <w:pPr>
              <w:pStyle w:val="TableParagraph"/>
              <w:tabs>
                <w:tab w:val="left" w:pos="1312"/>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33A7ADA0" w14:textId="24EB7E6E" w:rsidR="00920EA9" w:rsidRPr="000A3D8D" w:rsidRDefault="00920EA9" w:rsidP="00751B59">
            <w:pPr>
              <w:pStyle w:val="TableParagraph"/>
              <w:tabs>
                <w:tab w:val="left" w:pos="1312"/>
              </w:tabs>
              <w:spacing w:line="360" w:lineRule="auto"/>
              <w:jc w:val="right"/>
              <w:rPr>
                <w:rFonts w:ascii="Arial" w:hAnsi="Arial" w:cs="Arial"/>
                <w:sz w:val="20"/>
                <w:szCs w:val="20"/>
              </w:rPr>
            </w:pPr>
            <w:r w:rsidRPr="000A3D8D">
              <w:rPr>
                <w:rFonts w:ascii="Arial" w:hAnsi="Arial" w:cs="Arial"/>
                <w:sz w:val="20"/>
                <w:szCs w:val="20"/>
              </w:rPr>
              <w:t>0.00</w:t>
            </w:r>
          </w:p>
        </w:tc>
      </w:tr>
      <w:tr w:rsidR="00920EA9" w:rsidRPr="000A3D8D" w14:paraId="6423083D"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59B4C361"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Con la Federación o el Estado.</w:t>
            </w:r>
          </w:p>
        </w:tc>
        <w:tc>
          <w:tcPr>
            <w:tcW w:w="141" w:type="dxa"/>
            <w:tcBorders>
              <w:top w:val="single" w:sz="6" w:space="0" w:color="000000"/>
              <w:left w:val="single" w:sz="6" w:space="0" w:color="000000"/>
              <w:bottom w:val="single" w:sz="6" w:space="0" w:color="000000"/>
              <w:right w:val="nil"/>
            </w:tcBorders>
          </w:tcPr>
          <w:p w14:paraId="78CF592F" w14:textId="4FF2F80A" w:rsidR="00920EA9" w:rsidRPr="000A3D8D" w:rsidRDefault="00920EA9" w:rsidP="00920EA9">
            <w:pPr>
              <w:pStyle w:val="TableParagraph"/>
              <w:tabs>
                <w:tab w:val="left" w:pos="1312"/>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06B83702" w14:textId="795DF6DB" w:rsidR="00920EA9" w:rsidRPr="000A3D8D" w:rsidRDefault="00920EA9" w:rsidP="00751B59">
            <w:pPr>
              <w:pStyle w:val="TableParagraph"/>
              <w:tabs>
                <w:tab w:val="left" w:pos="1312"/>
              </w:tabs>
              <w:spacing w:line="360" w:lineRule="auto"/>
              <w:jc w:val="right"/>
              <w:rPr>
                <w:rFonts w:ascii="Arial" w:hAnsi="Arial" w:cs="Arial"/>
                <w:sz w:val="20"/>
                <w:szCs w:val="20"/>
              </w:rPr>
            </w:pPr>
            <w:r w:rsidRPr="000A3D8D">
              <w:rPr>
                <w:rFonts w:ascii="Arial" w:hAnsi="Arial" w:cs="Arial"/>
                <w:sz w:val="20"/>
                <w:szCs w:val="20"/>
              </w:rPr>
              <w:t>0.00</w:t>
            </w:r>
          </w:p>
        </w:tc>
      </w:tr>
    </w:tbl>
    <w:p w14:paraId="2EFFF510" w14:textId="77777777" w:rsidR="00D02A28" w:rsidRPr="000A3D8D" w:rsidRDefault="00D02A28" w:rsidP="00167285">
      <w:pPr>
        <w:pStyle w:val="Textoindependiente"/>
        <w:rPr>
          <w:rFonts w:ascii="Arial" w:hAnsi="Arial" w:cs="Arial"/>
        </w:rPr>
      </w:pPr>
    </w:p>
    <w:p w14:paraId="2C6925AE" w14:textId="1F73FF48" w:rsidR="00D02A28" w:rsidRPr="000A3D8D" w:rsidRDefault="002F3D5D" w:rsidP="00F722E7">
      <w:pPr>
        <w:pStyle w:val="Textoindependiente"/>
        <w:spacing w:line="360" w:lineRule="auto"/>
        <w:jc w:val="both"/>
        <w:rPr>
          <w:rFonts w:ascii="Arial" w:hAnsi="Arial" w:cs="Arial"/>
        </w:rPr>
      </w:pPr>
      <w:r w:rsidRPr="000A3D8D">
        <w:rPr>
          <w:rFonts w:ascii="Arial" w:hAnsi="Arial" w:cs="Arial"/>
          <w:b/>
        </w:rPr>
        <w:t xml:space="preserve">Artículo 45.- </w:t>
      </w:r>
      <w:r w:rsidRPr="000A3D8D">
        <w:rPr>
          <w:rFonts w:ascii="Arial" w:hAnsi="Arial" w:cs="Arial"/>
        </w:rPr>
        <w:t>Los Ingresos Extraordinarios que la Tesorería Municipal de Maxcanú, Yucatán, espera percibir durante el ejercicio fiscal 202</w:t>
      </w:r>
      <w:r w:rsidR="008014C1" w:rsidRPr="000A3D8D">
        <w:rPr>
          <w:rFonts w:ascii="Arial" w:hAnsi="Arial" w:cs="Arial"/>
        </w:rPr>
        <w:t>3</w:t>
      </w:r>
      <w:r w:rsidRPr="000A3D8D">
        <w:rPr>
          <w:rFonts w:ascii="Arial" w:hAnsi="Arial" w:cs="Arial"/>
        </w:rPr>
        <w:t xml:space="preserve"> será:</w:t>
      </w:r>
    </w:p>
    <w:p w14:paraId="58D746E5" w14:textId="77777777" w:rsidR="00D02A28" w:rsidRPr="000A3D8D" w:rsidRDefault="00D02A28" w:rsidP="00167285">
      <w:pPr>
        <w:pStyle w:val="Textoindependiente"/>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0"/>
        <w:gridCol w:w="660"/>
        <w:gridCol w:w="791"/>
      </w:tblGrid>
      <w:tr w:rsidR="00F722E7" w:rsidRPr="000A3D8D" w14:paraId="79766B32" w14:textId="77777777" w:rsidTr="00BD0285">
        <w:trPr>
          <w:trHeight w:val="20"/>
        </w:trPr>
        <w:tc>
          <w:tcPr>
            <w:tcW w:w="7480" w:type="dxa"/>
          </w:tcPr>
          <w:p w14:paraId="55C7B25B"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Transferencias, Asignaciones, Subsidios y Subvenciones, pensiones y jubilaciones</w:t>
            </w:r>
          </w:p>
        </w:tc>
        <w:tc>
          <w:tcPr>
            <w:tcW w:w="660" w:type="dxa"/>
            <w:tcBorders>
              <w:right w:val="nil"/>
            </w:tcBorders>
          </w:tcPr>
          <w:p w14:paraId="6A5E4469" w14:textId="79D2C7ED" w:rsidR="00F722E7" w:rsidRPr="000A3D8D" w:rsidRDefault="00F722E7" w:rsidP="00F722E7">
            <w:pPr>
              <w:pStyle w:val="TableParagraph"/>
              <w:spacing w:line="360" w:lineRule="auto"/>
              <w:rPr>
                <w:rFonts w:ascii="Arial" w:hAnsi="Arial" w:cs="Arial"/>
                <w:b/>
                <w:sz w:val="20"/>
                <w:szCs w:val="20"/>
              </w:rPr>
            </w:pPr>
            <w:r w:rsidRPr="000A3D8D">
              <w:rPr>
                <w:rFonts w:ascii="Arial" w:hAnsi="Arial" w:cs="Arial"/>
                <w:b/>
                <w:sz w:val="20"/>
                <w:szCs w:val="20"/>
              </w:rPr>
              <w:t>$</w:t>
            </w:r>
          </w:p>
        </w:tc>
        <w:tc>
          <w:tcPr>
            <w:tcW w:w="791" w:type="dxa"/>
            <w:tcBorders>
              <w:left w:val="nil"/>
            </w:tcBorders>
          </w:tcPr>
          <w:p w14:paraId="69122DDD" w14:textId="30849BEB" w:rsidR="00F722E7" w:rsidRPr="000A3D8D" w:rsidRDefault="00F722E7" w:rsidP="009579E0">
            <w:pPr>
              <w:pStyle w:val="TableParagraph"/>
              <w:spacing w:line="360" w:lineRule="auto"/>
              <w:jc w:val="right"/>
              <w:rPr>
                <w:rFonts w:ascii="Arial" w:hAnsi="Arial" w:cs="Arial"/>
                <w:b/>
                <w:sz w:val="20"/>
                <w:szCs w:val="20"/>
              </w:rPr>
            </w:pPr>
            <w:r w:rsidRPr="000A3D8D">
              <w:rPr>
                <w:rFonts w:ascii="Arial" w:hAnsi="Arial" w:cs="Arial"/>
                <w:b/>
                <w:sz w:val="20"/>
                <w:szCs w:val="20"/>
              </w:rPr>
              <w:t>$0.00</w:t>
            </w:r>
          </w:p>
        </w:tc>
      </w:tr>
      <w:tr w:rsidR="00F722E7" w:rsidRPr="000A3D8D" w14:paraId="7E009787" w14:textId="77777777" w:rsidTr="00BD0285">
        <w:trPr>
          <w:trHeight w:val="20"/>
        </w:trPr>
        <w:tc>
          <w:tcPr>
            <w:tcW w:w="7480" w:type="dxa"/>
          </w:tcPr>
          <w:p w14:paraId="4EFB5D4A"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y asignaciones</w:t>
            </w:r>
          </w:p>
        </w:tc>
        <w:tc>
          <w:tcPr>
            <w:tcW w:w="660" w:type="dxa"/>
            <w:tcBorders>
              <w:right w:val="nil"/>
            </w:tcBorders>
          </w:tcPr>
          <w:p w14:paraId="0EEDBC07" w14:textId="4295E58F" w:rsidR="00F722E7" w:rsidRPr="000A3D8D" w:rsidRDefault="00F722E7" w:rsidP="00F722E7">
            <w:pPr>
              <w:pStyle w:val="TableParagraph"/>
              <w:tabs>
                <w:tab w:val="left" w:pos="31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1C36D11A" w14:textId="3D7364C5"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D64B8CF" w14:textId="77777777" w:rsidTr="00BD0285">
        <w:trPr>
          <w:trHeight w:val="20"/>
        </w:trPr>
        <w:tc>
          <w:tcPr>
            <w:tcW w:w="7480" w:type="dxa"/>
          </w:tcPr>
          <w:p w14:paraId="77C20203"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al resto del Sector Público</w:t>
            </w:r>
          </w:p>
        </w:tc>
        <w:tc>
          <w:tcPr>
            <w:tcW w:w="660" w:type="dxa"/>
            <w:tcBorders>
              <w:right w:val="nil"/>
            </w:tcBorders>
          </w:tcPr>
          <w:p w14:paraId="7823C2F4" w14:textId="3299AAAC" w:rsidR="00F722E7" w:rsidRPr="000A3D8D" w:rsidRDefault="00F722E7" w:rsidP="00F722E7">
            <w:pPr>
              <w:pStyle w:val="TableParagraph"/>
              <w:tabs>
                <w:tab w:val="left" w:pos="33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68D4238D" w14:textId="5152FF94"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045682A" w14:textId="77777777" w:rsidTr="00BD0285">
        <w:trPr>
          <w:trHeight w:val="20"/>
        </w:trPr>
        <w:tc>
          <w:tcPr>
            <w:tcW w:w="7480" w:type="dxa"/>
          </w:tcPr>
          <w:p w14:paraId="0C1295D9"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Subsidios y Subvenciones</w:t>
            </w:r>
          </w:p>
        </w:tc>
        <w:tc>
          <w:tcPr>
            <w:tcW w:w="660" w:type="dxa"/>
            <w:tcBorders>
              <w:right w:val="nil"/>
            </w:tcBorders>
          </w:tcPr>
          <w:p w14:paraId="4ED35E1D" w14:textId="268513EC" w:rsidR="00F722E7" w:rsidRPr="000A3D8D" w:rsidRDefault="00F722E7" w:rsidP="00F722E7">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400B6599" w14:textId="0EFB03F4"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2F0F9B5" w14:textId="77777777" w:rsidTr="00BD0285">
        <w:trPr>
          <w:trHeight w:val="20"/>
        </w:trPr>
        <w:tc>
          <w:tcPr>
            <w:tcW w:w="7480" w:type="dxa"/>
          </w:tcPr>
          <w:p w14:paraId="51B9D4F8"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&gt;Ayudas Sociales(Derogado)</w:t>
            </w:r>
          </w:p>
        </w:tc>
        <w:tc>
          <w:tcPr>
            <w:tcW w:w="660" w:type="dxa"/>
            <w:tcBorders>
              <w:right w:val="nil"/>
            </w:tcBorders>
          </w:tcPr>
          <w:p w14:paraId="106EC90F" w14:textId="5A5A0E8A" w:rsidR="00F722E7" w:rsidRPr="000A3D8D" w:rsidRDefault="00F722E7" w:rsidP="00F722E7">
            <w:pPr>
              <w:pStyle w:val="TableParagraph"/>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612C1365" w14:textId="1DCE5A66"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FFE6903" w14:textId="77777777" w:rsidTr="00BD0285">
        <w:trPr>
          <w:trHeight w:val="20"/>
        </w:trPr>
        <w:tc>
          <w:tcPr>
            <w:tcW w:w="7480" w:type="dxa"/>
          </w:tcPr>
          <w:p w14:paraId="21A883CD"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Pensiones y Jubilaciones</w:t>
            </w:r>
          </w:p>
        </w:tc>
        <w:tc>
          <w:tcPr>
            <w:tcW w:w="660" w:type="dxa"/>
            <w:tcBorders>
              <w:right w:val="nil"/>
            </w:tcBorders>
          </w:tcPr>
          <w:p w14:paraId="506C6AF3" w14:textId="5730A114" w:rsidR="00F722E7" w:rsidRPr="000A3D8D" w:rsidRDefault="00F722E7" w:rsidP="00F722E7">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58D50A71" w14:textId="0523FB4D"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1227CDC" w14:textId="77777777" w:rsidTr="00BD0285">
        <w:trPr>
          <w:trHeight w:val="20"/>
        </w:trPr>
        <w:tc>
          <w:tcPr>
            <w:tcW w:w="7480" w:type="dxa"/>
          </w:tcPr>
          <w:p w14:paraId="5E0FA1BB"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de Fideicomisos, mandatos y análogos.</w:t>
            </w:r>
          </w:p>
        </w:tc>
        <w:tc>
          <w:tcPr>
            <w:tcW w:w="660" w:type="dxa"/>
            <w:tcBorders>
              <w:right w:val="nil"/>
            </w:tcBorders>
          </w:tcPr>
          <w:p w14:paraId="1253545B" w14:textId="5A7DD38C" w:rsidR="00F722E7" w:rsidRPr="000A3D8D" w:rsidRDefault="00F722E7" w:rsidP="00F722E7">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18BC76B3" w14:textId="6A4FCC09"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C92CC2C" w14:textId="77777777" w:rsidTr="00BD0285">
        <w:trPr>
          <w:trHeight w:val="20"/>
        </w:trPr>
        <w:tc>
          <w:tcPr>
            <w:tcW w:w="7480" w:type="dxa"/>
          </w:tcPr>
          <w:p w14:paraId="731CB080"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del Fondo Mexicano del Petróleo para la estabilización y el desarrollo.</w:t>
            </w:r>
          </w:p>
        </w:tc>
        <w:tc>
          <w:tcPr>
            <w:tcW w:w="660" w:type="dxa"/>
            <w:tcBorders>
              <w:right w:val="nil"/>
            </w:tcBorders>
          </w:tcPr>
          <w:p w14:paraId="73CA4A34" w14:textId="4E1A9CB7" w:rsidR="00F722E7" w:rsidRPr="000A3D8D" w:rsidRDefault="00F722E7" w:rsidP="00F722E7">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2EAC21A0" w14:textId="21D7EDCB"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4CD3B73" w14:textId="77777777" w:rsidTr="00BD0285">
        <w:trPr>
          <w:trHeight w:val="20"/>
        </w:trPr>
        <w:tc>
          <w:tcPr>
            <w:tcW w:w="7480" w:type="dxa"/>
          </w:tcPr>
          <w:p w14:paraId="46AF6DAE"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Ingresos derivados de Financiamientos</w:t>
            </w:r>
          </w:p>
        </w:tc>
        <w:tc>
          <w:tcPr>
            <w:tcW w:w="660" w:type="dxa"/>
            <w:tcBorders>
              <w:right w:val="nil"/>
            </w:tcBorders>
          </w:tcPr>
          <w:p w14:paraId="7CA70C89" w14:textId="32722AD9" w:rsidR="00F722E7" w:rsidRPr="000A3D8D" w:rsidRDefault="00F722E7" w:rsidP="00F722E7">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530F80CE" w14:textId="328D955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5F15167B" w14:textId="77777777" w:rsidTr="00BD0285">
        <w:trPr>
          <w:trHeight w:val="20"/>
        </w:trPr>
        <w:tc>
          <w:tcPr>
            <w:tcW w:w="7480" w:type="dxa"/>
          </w:tcPr>
          <w:p w14:paraId="206E71BD"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Endeudamiento Interno</w:t>
            </w:r>
          </w:p>
        </w:tc>
        <w:tc>
          <w:tcPr>
            <w:tcW w:w="660" w:type="dxa"/>
            <w:tcBorders>
              <w:right w:val="nil"/>
            </w:tcBorders>
          </w:tcPr>
          <w:p w14:paraId="1401E0BA" w14:textId="7CEED1B5" w:rsidR="00F722E7" w:rsidRPr="000A3D8D" w:rsidRDefault="00F722E7" w:rsidP="00F722E7">
            <w:pPr>
              <w:pStyle w:val="TableParagraph"/>
              <w:tabs>
                <w:tab w:val="left" w:pos="27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480E13A9" w14:textId="2F98CD1F"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09CAE6DC" w14:textId="77777777" w:rsidTr="00BD0285">
        <w:trPr>
          <w:trHeight w:val="20"/>
        </w:trPr>
        <w:tc>
          <w:tcPr>
            <w:tcW w:w="7480" w:type="dxa"/>
          </w:tcPr>
          <w:p w14:paraId="470C4F97"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anticipos del Gobierno del Estado</w:t>
            </w:r>
          </w:p>
        </w:tc>
        <w:tc>
          <w:tcPr>
            <w:tcW w:w="660" w:type="dxa"/>
            <w:tcBorders>
              <w:right w:val="nil"/>
            </w:tcBorders>
          </w:tcPr>
          <w:p w14:paraId="37207D67" w14:textId="2DC6961F" w:rsidR="00F722E7" w:rsidRPr="000A3D8D" w:rsidRDefault="00F722E7" w:rsidP="00F722E7">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3E5624B4" w14:textId="2716F77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E606602" w14:textId="77777777" w:rsidTr="00BD0285">
        <w:trPr>
          <w:trHeight w:val="20"/>
        </w:trPr>
        <w:tc>
          <w:tcPr>
            <w:tcW w:w="7480" w:type="dxa"/>
          </w:tcPr>
          <w:p w14:paraId="58727B8A"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financiamientos de Banco de Desarrollo</w:t>
            </w:r>
          </w:p>
        </w:tc>
        <w:tc>
          <w:tcPr>
            <w:tcW w:w="660" w:type="dxa"/>
            <w:tcBorders>
              <w:right w:val="nil"/>
            </w:tcBorders>
          </w:tcPr>
          <w:p w14:paraId="2CFBD6CD" w14:textId="3679E6D9" w:rsidR="00F722E7" w:rsidRPr="000A3D8D" w:rsidRDefault="00F722E7" w:rsidP="00F722E7">
            <w:pPr>
              <w:pStyle w:val="TableParagraph"/>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3AFA461C" w14:textId="7477A4D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61434F85" w14:textId="77777777" w:rsidTr="00BD0285">
        <w:trPr>
          <w:trHeight w:val="20"/>
        </w:trPr>
        <w:tc>
          <w:tcPr>
            <w:tcW w:w="7480" w:type="dxa"/>
            <w:tcBorders>
              <w:bottom w:val="single" w:sz="4" w:space="0" w:color="000000"/>
            </w:tcBorders>
          </w:tcPr>
          <w:p w14:paraId="4336194B"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Endeudamiento Externo</w:t>
            </w:r>
          </w:p>
        </w:tc>
        <w:tc>
          <w:tcPr>
            <w:tcW w:w="660" w:type="dxa"/>
            <w:tcBorders>
              <w:bottom w:val="single" w:sz="4" w:space="0" w:color="000000"/>
              <w:right w:val="nil"/>
            </w:tcBorders>
          </w:tcPr>
          <w:p w14:paraId="55D41277" w14:textId="353070E3" w:rsidR="00F722E7" w:rsidRPr="000A3D8D" w:rsidRDefault="00F722E7" w:rsidP="00F722E7">
            <w:pPr>
              <w:pStyle w:val="TableParagraph"/>
              <w:tabs>
                <w:tab w:val="left" w:pos="34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bottom w:val="single" w:sz="4" w:space="0" w:color="000000"/>
            </w:tcBorders>
          </w:tcPr>
          <w:p w14:paraId="0D751F6D" w14:textId="546C3257"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F4BF95F" w14:textId="77777777" w:rsidTr="00BD0285">
        <w:trPr>
          <w:trHeight w:val="20"/>
        </w:trPr>
        <w:tc>
          <w:tcPr>
            <w:tcW w:w="7480" w:type="dxa"/>
            <w:tcBorders>
              <w:top w:val="single" w:sz="4" w:space="0" w:color="000000"/>
              <w:bottom w:val="single" w:sz="4" w:space="0" w:color="000000"/>
            </w:tcBorders>
          </w:tcPr>
          <w:p w14:paraId="6E4E809F"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financiamientos de Banca Comercial</w:t>
            </w:r>
          </w:p>
        </w:tc>
        <w:tc>
          <w:tcPr>
            <w:tcW w:w="660" w:type="dxa"/>
            <w:tcBorders>
              <w:top w:val="single" w:sz="4" w:space="0" w:color="000000"/>
              <w:bottom w:val="single" w:sz="4" w:space="0" w:color="000000"/>
              <w:right w:val="nil"/>
            </w:tcBorders>
          </w:tcPr>
          <w:p w14:paraId="65BBFC0E" w14:textId="06D0F1EA" w:rsidR="00F722E7" w:rsidRPr="000A3D8D" w:rsidRDefault="00F722E7" w:rsidP="00F722E7">
            <w:pPr>
              <w:pStyle w:val="TableParagraph"/>
              <w:tabs>
                <w:tab w:val="left" w:pos="300"/>
              </w:tabs>
              <w:spacing w:line="360" w:lineRule="auto"/>
              <w:rPr>
                <w:rFonts w:ascii="Arial" w:hAnsi="Arial" w:cs="Arial"/>
                <w:sz w:val="20"/>
                <w:szCs w:val="20"/>
              </w:rPr>
            </w:pPr>
            <w:r w:rsidRPr="000A3D8D">
              <w:rPr>
                <w:rFonts w:ascii="Arial" w:hAnsi="Arial" w:cs="Arial"/>
                <w:sz w:val="20"/>
                <w:szCs w:val="20"/>
              </w:rPr>
              <w:t>$</w:t>
            </w:r>
          </w:p>
        </w:tc>
        <w:tc>
          <w:tcPr>
            <w:tcW w:w="791" w:type="dxa"/>
            <w:tcBorders>
              <w:top w:val="single" w:sz="4" w:space="0" w:color="000000"/>
              <w:left w:val="nil"/>
              <w:bottom w:val="single" w:sz="4" w:space="0" w:color="000000"/>
            </w:tcBorders>
          </w:tcPr>
          <w:p w14:paraId="54A955C3" w14:textId="43D5376C"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4207D27" w14:textId="77777777" w:rsidTr="00BD0285">
        <w:trPr>
          <w:trHeight w:val="20"/>
        </w:trPr>
        <w:tc>
          <w:tcPr>
            <w:tcW w:w="7480" w:type="dxa"/>
            <w:tcBorders>
              <w:top w:val="single" w:sz="4" w:space="0" w:color="000000"/>
              <w:bottom w:val="single" w:sz="4" w:space="0" w:color="000000"/>
            </w:tcBorders>
          </w:tcPr>
          <w:p w14:paraId="20AAA20E"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Financiamiento Interno.</w:t>
            </w:r>
          </w:p>
        </w:tc>
        <w:tc>
          <w:tcPr>
            <w:tcW w:w="660" w:type="dxa"/>
            <w:tcBorders>
              <w:top w:val="single" w:sz="4" w:space="0" w:color="000000"/>
              <w:bottom w:val="single" w:sz="4" w:space="0" w:color="000000"/>
              <w:right w:val="nil"/>
            </w:tcBorders>
          </w:tcPr>
          <w:p w14:paraId="5734847D" w14:textId="1994212D" w:rsidR="00F722E7" w:rsidRPr="000A3D8D" w:rsidRDefault="00F722E7" w:rsidP="00F722E7">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791" w:type="dxa"/>
            <w:tcBorders>
              <w:top w:val="single" w:sz="4" w:space="0" w:color="000000"/>
              <w:left w:val="nil"/>
              <w:bottom w:val="single" w:sz="4" w:space="0" w:color="000000"/>
            </w:tcBorders>
          </w:tcPr>
          <w:p w14:paraId="4D17C655" w14:textId="77C18C69"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bl>
    <w:p w14:paraId="0D6E0595" w14:textId="77777777" w:rsidR="00D02A28" w:rsidRPr="000A3D8D" w:rsidRDefault="00D02A28" w:rsidP="009579E0">
      <w:pPr>
        <w:pStyle w:val="Textoindependiente"/>
        <w:spacing w:line="360" w:lineRule="auto"/>
        <w:rPr>
          <w:rFonts w:ascii="Arial" w:hAnsi="Arial" w:cs="Arial"/>
        </w:rPr>
      </w:pPr>
    </w:p>
    <w:p w14:paraId="50D8D263" w14:textId="7B302BAD" w:rsidR="00D02A28" w:rsidRPr="000A3D8D" w:rsidRDefault="002F3D5D" w:rsidP="009579E0">
      <w:pPr>
        <w:pStyle w:val="Textoindependiente"/>
        <w:spacing w:line="360" w:lineRule="auto"/>
        <w:rPr>
          <w:rFonts w:ascii="Arial" w:hAnsi="Arial" w:cs="Arial"/>
          <w:b/>
        </w:rPr>
      </w:pPr>
      <w:r w:rsidRPr="000A3D8D">
        <w:rPr>
          <w:rFonts w:ascii="Arial" w:hAnsi="Arial" w:cs="Arial"/>
        </w:rPr>
        <w:t>El total, de ingresos que el Ayuntamiento de Maxcanú, Yucatán, calcula percibir en el Ejercicio Fiscal 202</w:t>
      </w:r>
      <w:r w:rsidR="008014C1" w:rsidRPr="000A3D8D">
        <w:rPr>
          <w:rFonts w:ascii="Arial" w:hAnsi="Arial" w:cs="Arial"/>
        </w:rPr>
        <w:t>3</w:t>
      </w:r>
      <w:r w:rsidRPr="000A3D8D">
        <w:rPr>
          <w:rFonts w:ascii="Arial" w:hAnsi="Arial" w:cs="Arial"/>
        </w:rPr>
        <w:t xml:space="preserve"> será de </w:t>
      </w:r>
      <w:r w:rsidRPr="000A3D8D">
        <w:rPr>
          <w:rFonts w:ascii="Arial" w:hAnsi="Arial" w:cs="Arial"/>
          <w:b/>
        </w:rPr>
        <w:t xml:space="preserve">$ </w:t>
      </w:r>
      <w:r w:rsidR="00DC6BFA" w:rsidRPr="000A3D8D">
        <w:rPr>
          <w:rFonts w:ascii="Arial" w:hAnsi="Arial" w:cs="Arial"/>
          <w:b/>
        </w:rPr>
        <w:t>88</w:t>
      </w:r>
      <w:r w:rsidR="007C5170">
        <w:rPr>
          <w:rFonts w:ascii="Arial" w:hAnsi="Arial" w:cs="Arial"/>
          <w:b/>
        </w:rPr>
        <w:t>´</w:t>
      </w:r>
      <w:r w:rsidR="00DC6BFA" w:rsidRPr="000A3D8D">
        <w:rPr>
          <w:rFonts w:ascii="Arial" w:hAnsi="Arial" w:cs="Arial"/>
          <w:b/>
        </w:rPr>
        <w:t>171</w:t>
      </w:r>
      <w:r w:rsidRPr="000A3D8D">
        <w:rPr>
          <w:rFonts w:ascii="Arial" w:hAnsi="Arial" w:cs="Arial"/>
          <w:b/>
        </w:rPr>
        <w:t>,</w:t>
      </w:r>
      <w:r w:rsidR="00DC6BFA" w:rsidRPr="000A3D8D">
        <w:rPr>
          <w:rFonts w:ascii="Arial" w:hAnsi="Arial" w:cs="Arial"/>
          <w:b/>
        </w:rPr>
        <w:t>979</w:t>
      </w:r>
      <w:r w:rsidRPr="000A3D8D">
        <w:rPr>
          <w:rFonts w:ascii="Arial" w:hAnsi="Arial" w:cs="Arial"/>
          <w:b/>
        </w:rPr>
        <w:t>.00</w:t>
      </w:r>
    </w:p>
    <w:p w14:paraId="290BEEB7" w14:textId="77777777" w:rsidR="00D02A28" w:rsidRPr="000A3D8D" w:rsidRDefault="00D02A28" w:rsidP="009579E0">
      <w:pPr>
        <w:pStyle w:val="Textoindependiente"/>
        <w:spacing w:line="360" w:lineRule="auto"/>
        <w:rPr>
          <w:rFonts w:ascii="Arial" w:hAnsi="Arial" w:cs="Arial"/>
          <w:b/>
        </w:rPr>
      </w:pPr>
    </w:p>
    <w:p w14:paraId="49D1B8A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 r a n s i t o r i o</w:t>
      </w:r>
    </w:p>
    <w:p w14:paraId="0DA58DCD" w14:textId="77777777" w:rsidR="00D02A28" w:rsidRPr="000A3D8D" w:rsidRDefault="00D02A28" w:rsidP="00BD0285">
      <w:pPr>
        <w:pStyle w:val="Textoindependiente"/>
        <w:rPr>
          <w:rFonts w:ascii="Arial" w:hAnsi="Arial" w:cs="Arial"/>
          <w:b/>
        </w:rPr>
      </w:pPr>
    </w:p>
    <w:p w14:paraId="65CAD28F" w14:textId="5E7BC82F" w:rsidR="00D02A28" w:rsidRPr="000A3D8D" w:rsidRDefault="002F3D5D" w:rsidP="00BD0285">
      <w:pPr>
        <w:pStyle w:val="Textoindependiente"/>
        <w:spacing w:line="360" w:lineRule="auto"/>
        <w:jc w:val="both"/>
        <w:rPr>
          <w:rFonts w:ascii="Arial" w:hAnsi="Arial" w:cs="Arial"/>
        </w:rPr>
      </w:pPr>
      <w:r w:rsidRPr="000A3D8D">
        <w:rPr>
          <w:rFonts w:ascii="Arial" w:hAnsi="Arial" w:cs="Arial"/>
          <w:b/>
        </w:rPr>
        <w:t xml:space="preserve">Artículo </w:t>
      </w:r>
      <w:r w:rsidR="006D073F" w:rsidRPr="000A3D8D">
        <w:rPr>
          <w:rFonts w:ascii="Arial" w:hAnsi="Arial" w:cs="Arial"/>
          <w:b/>
        </w:rPr>
        <w:t>Único.-</w:t>
      </w:r>
      <w:r w:rsidRPr="000A3D8D">
        <w:rPr>
          <w:rFonts w:ascii="Arial" w:hAnsi="Arial" w:cs="Arial"/>
          <w:b/>
        </w:rPr>
        <w:t xml:space="preserve"> </w:t>
      </w:r>
      <w:r w:rsidRPr="000A3D8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D02A28" w:rsidRPr="000A3D8D" w:rsidSect="00C95B81">
      <w:headerReference w:type="default" r:id="rId8"/>
      <w:footerReference w:type="default" r:id="rId9"/>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6546" w14:textId="77777777" w:rsidR="00366F42" w:rsidRDefault="00366F42">
      <w:r>
        <w:separator/>
      </w:r>
    </w:p>
  </w:endnote>
  <w:endnote w:type="continuationSeparator" w:id="0">
    <w:p w14:paraId="3F300963" w14:textId="77777777" w:rsidR="00366F42" w:rsidRDefault="0036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C9BE" w14:textId="3B80DF33" w:rsidR="00366F42" w:rsidRPr="00D842F6" w:rsidRDefault="00366F42">
    <w:pPr>
      <w:pStyle w:val="Piedepgina"/>
      <w:jc w:val="center"/>
      <w:rPr>
        <w:caps/>
      </w:rPr>
    </w:pPr>
    <w:r w:rsidRPr="00D842F6">
      <w:rPr>
        <w:caps/>
      </w:rPr>
      <w:fldChar w:fldCharType="begin"/>
    </w:r>
    <w:r w:rsidRPr="00D842F6">
      <w:rPr>
        <w:caps/>
      </w:rPr>
      <w:instrText>PAGE   \* MERGEFORMAT</w:instrText>
    </w:r>
    <w:r w:rsidRPr="00D842F6">
      <w:rPr>
        <w:caps/>
      </w:rPr>
      <w:fldChar w:fldCharType="separate"/>
    </w:r>
    <w:r w:rsidR="00781E8F">
      <w:rPr>
        <w:caps/>
        <w:noProof/>
      </w:rPr>
      <w:t>1</w:t>
    </w:r>
    <w:r w:rsidRPr="00D842F6">
      <w:rPr>
        <w:caps/>
      </w:rPr>
      <w:fldChar w:fldCharType="end"/>
    </w:r>
  </w:p>
  <w:p w14:paraId="587C306C" w14:textId="01E112AB" w:rsidR="00366F42" w:rsidRDefault="00366F42">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D9698" w14:textId="77777777" w:rsidR="00366F42" w:rsidRDefault="00366F42">
      <w:r>
        <w:separator/>
      </w:r>
    </w:p>
  </w:footnote>
  <w:footnote w:type="continuationSeparator" w:id="0">
    <w:p w14:paraId="3014EE81" w14:textId="77777777" w:rsidR="00366F42" w:rsidRDefault="0036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0248" w14:textId="16230092" w:rsidR="00366F42" w:rsidRDefault="00366F42" w:rsidP="000A3D8D">
    <w:pPr>
      <w:pStyle w:val="Encabezado"/>
    </w:pPr>
    <w:r>
      <w:rPr>
        <w:noProof/>
        <w:lang w:val="es-MX" w:eastAsia="es-MX"/>
      </w:rPr>
      <mc:AlternateContent>
        <mc:Choice Requires="wps">
          <w:drawing>
            <wp:anchor distT="0" distB="0" distL="114300" distR="114300" simplePos="0" relativeHeight="251654656" behindDoc="0" locked="0" layoutInCell="1" allowOverlap="1" wp14:anchorId="2504911C" wp14:editId="3540DB2A">
              <wp:simplePos x="0" y="0"/>
              <wp:positionH relativeFrom="column">
                <wp:posOffset>850265</wp:posOffset>
              </wp:positionH>
              <wp:positionV relativeFrom="paragraph">
                <wp:posOffset>-6985</wp:posOffset>
              </wp:positionV>
              <wp:extent cx="4286250" cy="5429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2C2A" w14:textId="77777777" w:rsidR="00366F42" w:rsidRPr="00C95B81" w:rsidRDefault="00366F42" w:rsidP="000A3D8D">
                          <w:pPr>
                            <w:pStyle w:val="Encabezado"/>
                            <w:jc w:val="center"/>
                            <w:rPr>
                              <w:rFonts w:ascii="Times New Roman" w:hAnsi="Times New Roman" w:cs="Times New Roman"/>
                              <w:sz w:val="24"/>
                              <w:szCs w:val="24"/>
                            </w:rPr>
                          </w:pPr>
                          <w:r w:rsidRPr="00C95B81">
                            <w:rPr>
                              <w:rFonts w:ascii="Times New Roman" w:hAnsi="Times New Roman" w:cs="Times New Roman"/>
                              <w:sz w:val="24"/>
                              <w:szCs w:val="24"/>
                            </w:rPr>
                            <w:t>GOBIERNO DEL ESTADO DE  YUCATÁN</w:t>
                          </w:r>
                        </w:p>
                        <w:p w14:paraId="3CCB10EA" w14:textId="77777777" w:rsidR="00366F42" w:rsidRPr="000A3D8D" w:rsidRDefault="00366F42" w:rsidP="000A3D8D">
                          <w:pPr>
                            <w:pStyle w:val="Ttulo5"/>
                            <w:spacing w:line="240" w:lineRule="auto"/>
                            <w:rPr>
                              <w:rFonts w:ascii="Times New Roman" w:hAnsi="Times New Roman"/>
                              <w:bCs/>
                              <w:sz w:val="24"/>
                              <w:szCs w:val="24"/>
                            </w:rPr>
                          </w:pPr>
                          <w:r w:rsidRPr="000A3D8D">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4911C" id="_x0000_t202" coordsize="21600,21600" o:spt="202" path="m,l,21600r21600,l21600,xe">
              <v:stroke joinstyle="miter"/>
              <v:path gradientshapeok="t" o:connecttype="rect"/>
            </v:shapetype>
            <v:shape id="Cuadro de texto 4" o:spid="_x0000_s1026" type="#_x0000_t202" style="position:absolute;margin-left:66.95pt;margin-top:-.55pt;width:337.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" stroked="f">
              <v:textbox>
                <w:txbxContent>
                  <w:p w14:paraId="15A02C2A" w14:textId="77777777" w:rsidR="00366F42" w:rsidRPr="00C95B81" w:rsidRDefault="00366F42" w:rsidP="000A3D8D">
                    <w:pPr>
                      <w:pStyle w:val="Encabezado"/>
                      <w:jc w:val="center"/>
                      <w:rPr>
                        <w:rFonts w:ascii="Times New Roman" w:hAnsi="Times New Roman" w:cs="Times New Roman"/>
                        <w:sz w:val="24"/>
                        <w:szCs w:val="24"/>
                      </w:rPr>
                    </w:pPr>
                    <w:r w:rsidRPr="00C95B81">
                      <w:rPr>
                        <w:rFonts w:ascii="Times New Roman" w:hAnsi="Times New Roman" w:cs="Times New Roman"/>
                        <w:sz w:val="24"/>
                        <w:szCs w:val="24"/>
                      </w:rPr>
                      <w:t>GOBIERNO DEL ESTADO DE  YUCATÁN</w:t>
                    </w:r>
                  </w:p>
                  <w:p w14:paraId="3CCB10EA" w14:textId="77777777" w:rsidR="00366F42" w:rsidRPr="000A3D8D" w:rsidRDefault="00366F42" w:rsidP="000A3D8D">
                    <w:pPr>
                      <w:pStyle w:val="Ttulo5"/>
                      <w:spacing w:line="240" w:lineRule="auto"/>
                      <w:rPr>
                        <w:rFonts w:ascii="Times New Roman" w:hAnsi="Times New Roman"/>
                        <w:bCs/>
                        <w:sz w:val="24"/>
                        <w:szCs w:val="24"/>
                      </w:rPr>
                    </w:pPr>
                    <w:r w:rsidRPr="000A3D8D">
                      <w:rPr>
                        <w:rFonts w:ascii="Times New Roman" w:hAnsi="Times New Roman"/>
                        <w:bCs/>
                        <w:sz w:val="24"/>
                        <w:szCs w:val="24"/>
                      </w:rPr>
                      <w:t>PODER LEGISLATIVO</w:t>
                    </w:r>
                  </w:p>
                </w:txbxContent>
              </v:textbox>
            </v:shape>
          </w:pict>
        </mc:Fallback>
      </mc:AlternateContent>
    </w:r>
    <w:r w:rsidRPr="007A056A">
      <w:rPr>
        <w:b/>
        <w:noProof/>
        <w:lang w:val="es-MX" w:eastAsia="es-MX"/>
      </w:rPr>
      <w:drawing>
        <wp:anchor distT="0" distB="0" distL="114300" distR="114300" simplePos="0" relativeHeight="251660800" behindDoc="1" locked="0" layoutInCell="1" allowOverlap="1" wp14:anchorId="20504A3C" wp14:editId="0CF428D3">
          <wp:simplePos x="0" y="0"/>
          <wp:positionH relativeFrom="column">
            <wp:posOffset>-558800</wp:posOffset>
          </wp:positionH>
          <wp:positionV relativeFrom="paragraph">
            <wp:posOffset>-345440</wp:posOffset>
          </wp:positionV>
          <wp:extent cx="1485900" cy="1038225"/>
          <wp:effectExtent l="0" t="0" r="0" b="9525"/>
          <wp:wrapTight wrapText="bothSides">
            <wp:wrapPolygon edited="0">
              <wp:start x="0" y="0"/>
              <wp:lineTo x="0" y="21402"/>
              <wp:lineTo x="21323" y="21402"/>
              <wp:lineTo x="213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anchor>
      </w:drawing>
    </w:r>
    <w:r>
      <w:rPr>
        <w:noProof/>
        <w:lang w:val="es-MX" w:eastAsia="es-MX"/>
      </w:rPr>
      <mc:AlternateContent>
        <mc:Choice Requires="wps">
          <w:drawing>
            <wp:anchor distT="0" distB="0" distL="114935" distR="114935" simplePos="0" relativeHeight="251657728" behindDoc="1" locked="0" layoutInCell="1" allowOverlap="1" wp14:anchorId="124B4C13" wp14:editId="20873666">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EA61F" w14:textId="0075D979" w:rsidR="00366F42" w:rsidRPr="007A056A" w:rsidRDefault="00366F42" w:rsidP="000A3D8D">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B4C13" id="Cuadro de texto 3" o:spid="_x0000_s1027" type="#_x0000_t202" style="position:absolute;margin-left:-91.6pt;margin-top:-20.5pt;width:131.25pt;height:81.7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" stroked="f">
              <v:fill opacity="0"/>
              <v:textbox style="mso-fit-shape-to-text:t" inset="0,0,0,0">
                <w:txbxContent>
                  <w:p w14:paraId="2BFEA61F" w14:textId="0075D979" w:rsidR="00366F42" w:rsidRPr="007A056A" w:rsidRDefault="00366F42" w:rsidP="000A3D8D">
                    <w:pPr>
                      <w:ind w:left="284"/>
                      <w:rPr>
                        <w:b/>
                      </w:rPr>
                    </w:pPr>
                  </w:p>
                </w:txbxContent>
              </v:textbox>
            </v:shape>
          </w:pict>
        </mc:Fallback>
      </mc:AlternateContent>
    </w:r>
  </w:p>
  <w:p w14:paraId="600E70A7" w14:textId="18E63E0D" w:rsidR="00366F42" w:rsidRDefault="00366F42" w:rsidP="000A3D8D">
    <w:pPr>
      <w:pStyle w:val="Encabezado"/>
    </w:pPr>
  </w:p>
  <w:p w14:paraId="2CC59269" w14:textId="5A2C8947" w:rsidR="00366F42" w:rsidRDefault="00366F42">
    <w:pPr>
      <w:pStyle w:val="Encabezado"/>
    </w:pPr>
    <w:r>
      <w:rPr>
        <w:noProof/>
        <w:lang w:val="es-MX" w:eastAsia="es-MX"/>
      </w:rPr>
      <mc:AlternateContent>
        <mc:Choice Requires="wps">
          <w:drawing>
            <wp:anchor distT="0" distB="0" distL="114300" distR="114300" simplePos="0" relativeHeight="251659776" behindDoc="0" locked="0" layoutInCell="1" allowOverlap="1" wp14:anchorId="657951C8" wp14:editId="7E3EB6DA">
              <wp:simplePos x="0" y="0"/>
              <wp:positionH relativeFrom="column">
                <wp:posOffset>-701675</wp:posOffset>
              </wp:positionH>
              <wp:positionV relativeFrom="paragraph">
                <wp:posOffset>399415</wp:posOffset>
              </wp:positionV>
              <wp:extent cx="2325370" cy="4876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87279" w14:textId="77777777" w:rsidR="00366F42" w:rsidRDefault="00366F42" w:rsidP="000A3D8D">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3E1C73CF" w14:textId="77777777" w:rsidR="00366F42" w:rsidRDefault="00366F42" w:rsidP="000A3D8D">
                          <w:pPr>
                            <w:ind w:left="-851"/>
                            <w:jc w:val="center"/>
                            <w:rPr>
                              <w:rFonts w:ascii="Tahoma" w:hAnsi="Tahoma" w:cs="Tahoma"/>
                              <w:sz w:val="16"/>
                              <w:szCs w:val="16"/>
                              <w:lang w:val="es-MX"/>
                            </w:rPr>
                          </w:pPr>
                          <w:r>
                            <w:rPr>
                              <w:rFonts w:ascii="Tahoma" w:hAnsi="Tahoma" w:cs="Tahoma"/>
                              <w:sz w:val="16"/>
                              <w:szCs w:val="16"/>
                              <w:lang w:val="es-MX"/>
                            </w:rPr>
                            <w:t>LIBRE Y SOBERANO</w:t>
                          </w:r>
                        </w:p>
                        <w:p w14:paraId="64939CBF" w14:textId="77777777" w:rsidR="00366F42" w:rsidRPr="00603AF2" w:rsidRDefault="00366F42" w:rsidP="000A3D8D">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951C8" id="Cuadro de texto 1" o:spid="_x0000_s1028" type="#_x0000_t202" style="position:absolute;margin-left:-55.25pt;margin-top:31.45pt;width:183.1pt;height:3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" stroked="f">
              <v:textbox>
                <w:txbxContent>
                  <w:p w14:paraId="6B087279" w14:textId="77777777" w:rsidR="00366F42" w:rsidRDefault="00366F42" w:rsidP="000A3D8D">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3E1C73CF" w14:textId="77777777" w:rsidR="00366F42" w:rsidRDefault="00366F42" w:rsidP="000A3D8D">
                    <w:pPr>
                      <w:ind w:left="-851"/>
                      <w:jc w:val="center"/>
                      <w:rPr>
                        <w:rFonts w:ascii="Tahoma" w:hAnsi="Tahoma" w:cs="Tahoma"/>
                        <w:sz w:val="16"/>
                        <w:szCs w:val="16"/>
                        <w:lang w:val="es-MX"/>
                      </w:rPr>
                    </w:pPr>
                    <w:r>
                      <w:rPr>
                        <w:rFonts w:ascii="Tahoma" w:hAnsi="Tahoma" w:cs="Tahoma"/>
                        <w:sz w:val="16"/>
                        <w:szCs w:val="16"/>
                        <w:lang w:val="es-MX"/>
                      </w:rPr>
                      <w:t>LIBRE Y SOBERANO</w:t>
                    </w:r>
                  </w:p>
                  <w:p w14:paraId="64939CBF" w14:textId="77777777" w:rsidR="00366F42" w:rsidRPr="00603AF2" w:rsidRDefault="00366F42" w:rsidP="000A3D8D">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F1337"/>
    <w:multiLevelType w:val="hybridMultilevel"/>
    <w:tmpl w:val="A1C20D22"/>
    <w:lvl w:ilvl="0" w:tplc="13C251B6">
      <w:start w:val="1"/>
      <w:numFmt w:val="lowerLetter"/>
      <w:lvlText w:val="%1)"/>
      <w:lvlJc w:val="left"/>
      <w:pPr>
        <w:ind w:left="7157" w:hanging="557"/>
      </w:pPr>
      <w:rPr>
        <w:rFonts w:ascii="Arial" w:eastAsia="Arial" w:hAnsi="Arial" w:cs="Arial" w:hint="default"/>
        <w:b/>
        <w:bCs/>
        <w:spacing w:val="-3"/>
        <w:w w:val="100"/>
        <w:sz w:val="20"/>
        <w:szCs w:val="20"/>
        <w:lang w:val="es-ES" w:eastAsia="en-US" w:bidi="ar-SA"/>
      </w:rPr>
    </w:lvl>
    <w:lvl w:ilvl="1" w:tplc="11AE7C60">
      <w:start w:val="1"/>
      <w:numFmt w:val="lowerLetter"/>
      <w:lvlText w:val="%2)"/>
      <w:lvlJc w:val="left"/>
      <w:pPr>
        <w:ind w:left="7608" w:hanging="334"/>
      </w:pPr>
      <w:rPr>
        <w:rFonts w:ascii="Arial" w:eastAsia="Arial" w:hAnsi="Arial" w:cs="Arial" w:hint="default"/>
        <w:b/>
        <w:bCs/>
        <w:w w:val="100"/>
        <w:sz w:val="20"/>
        <w:szCs w:val="20"/>
        <w:lang w:val="es-ES" w:eastAsia="en-US" w:bidi="ar-SA"/>
      </w:rPr>
    </w:lvl>
    <w:lvl w:ilvl="2" w:tplc="120A7C1C">
      <w:numFmt w:val="bullet"/>
      <w:lvlText w:val="•"/>
      <w:lvlJc w:val="left"/>
      <w:pPr>
        <w:ind w:left="8604" w:hanging="334"/>
      </w:pPr>
      <w:rPr>
        <w:rFonts w:hint="default"/>
        <w:lang w:val="es-ES" w:eastAsia="en-US" w:bidi="ar-SA"/>
      </w:rPr>
    </w:lvl>
    <w:lvl w:ilvl="3" w:tplc="BFD604B2">
      <w:numFmt w:val="bullet"/>
      <w:lvlText w:val="•"/>
      <w:lvlJc w:val="left"/>
      <w:pPr>
        <w:ind w:left="9593" w:hanging="334"/>
      </w:pPr>
      <w:rPr>
        <w:rFonts w:hint="default"/>
        <w:lang w:val="es-ES" w:eastAsia="en-US" w:bidi="ar-SA"/>
      </w:rPr>
    </w:lvl>
    <w:lvl w:ilvl="4" w:tplc="617EB0E2">
      <w:numFmt w:val="bullet"/>
      <w:lvlText w:val="•"/>
      <w:lvlJc w:val="left"/>
      <w:pPr>
        <w:ind w:left="10582" w:hanging="334"/>
      </w:pPr>
      <w:rPr>
        <w:rFonts w:hint="default"/>
        <w:lang w:val="es-ES" w:eastAsia="en-US" w:bidi="ar-SA"/>
      </w:rPr>
    </w:lvl>
    <w:lvl w:ilvl="5" w:tplc="477234AE">
      <w:numFmt w:val="bullet"/>
      <w:lvlText w:val="•"/>
      <w:lvlJc w:val="left"/>
      <w:pPr>
        <w:ind w:left="11571" w:hanging="334"/>
      </w:pPr>
      <w:rPr>
        <w:rFonts w:hint="default"/>
        <w:lang w:val="es-ES" w:eastAsia="en-US" w:bidi="ar-SA"/>
      </w:rPr>
    </w:lvl>
    <w:lvl w:ilvl="6" w:tplc="6A1C4E2C">
      <w:numFmt w:val="bullet"/>
      <w:lvlText w:val="•"/>
      <w:lvlJc w:val="left"/>
      <w:pPr>
        <w:ind w:left="12560" w:hanging="334"/>
      </w:pPr>
      <w:rPr>
        <w:rFonts w:hint="default"/>
        <w:lang w:val="es-ES" w:eastAsia="en-US" w:bidi="ar-SA"/>
      </w:rPr>
    </w:lvl>
    <w:lvl w:ilvl="7" w:tplc="6AAA5FBC">
      <w:numFmt w:val="bullet"/>
      <w:lvlText w:val="•"/>
      <w:lvlJc w:val="left"/>
      <w:pPr>
        <w:ind w:left="13549" w:hanging="334"/>
      </w:pPr>
      <w:rPr>
        <w:rFonts w:hint="default"/>
        <w:lang w:val="es-ES" w:eastAsia="en-US" w:bidi="ar-SA"/>
      </w:rPr>
    </w:lvl>
    <w:lvl w:ilvl="8" w:tplc="2D72D070">
      <w:numFmt w:val="bullet"/>
      <w:lvlText w:val="•"/>
      <w:lvlJc w:val="left"/>
      <w:pPr>
        <w:ind w:left="14538" w:hanging="334"/>
      </w:pPr>
      <w:rPr>
        <w:rFonts w:hint="default"/>
        <w:lang w:val="es-ES" w:eastAsia="en-US" w:bidi="ar-SA"/>
      </w:rPr>
    </w:lvl>
  </w:abstractNum>
  <w:abstractNum w:abstractNumId="1">
    <w:nsid w:val="33E92204"/>
    <w:multiLevelType w:val="hybridMultilevel"/>
    <w:tmpl w:val="5CBC03DC"/>
    <w:lvl w:ilvl="0" w:tplc="4C08628A">
      <w:start w:val="1"/>
      <w:numFmt w:val="lowerLetter"/>
      <w:lvlText w:val="%1)"/>
      <w:lvlJc w:val="left"/>
      <w:pPr>
        <w:ind w:left="749" w:hanging="588"/>
      </w:pPr>
      <w:rPr>
        <w:rFonts w:ascii="Arial" w:eastAsia="Arial" w:hAnsi="Arial" w:cs="Arial" w:hint="default"/>
        <w:b/>
        <w:bCs/>
        <w:spacing w:val="-3"/>
        <w:w w:val="100"/>
        <w:sz w:val="20"/>
        <w:szCs w:val="20"/>
        <w:lang w:val="es-ES" w:eastAsia="en-US" w:bidi="ar-SA"/>
      </w:rPr>
    </w:lvl>
    <w:lvl w:ilvl="1" w:tplc="B1523B2C">
      <w:start w:val="1"/>
      <w:numFmt w:val="lowerLetter"/>
      <w:lvlText w:val="%2)"/>
      <w:lvlJc w:val="left"/>
      <w:pPr>
        <w:ind w:left="651" w:hanging="235"/>
      </w:pPr>
      <w:rPr>
        <w:rFonts w:ascii="Arial" w:eastAsia="Arial" w:hAnsi="Arial" w:cs="Arial" w:hint="default"/>
        <w:b/>
        <w:bCs/>
        <w:w w:val="100"/>
        <w:sz w:val="20"/>
        <w:szCs w:val="20"/>
        <w:lang w:val="es-ES" w:eastAsia="en-US" w:bidi="ar-SA"/>
      </w:rPr>
    </w:lvl>
    <w:lvl w:ilvl="2" w:tplc="6B029F92">
      <w:numFmt w:val="bullet"/>
      <w:lvlText w:val="•"/>
      <w:lvlJc w:val="left"/>
      <w:pPr>
        <w:ind w:left="1715" w:hanging="235"/>
      </w:pPr>
      <w:rPr>
        <w:rFonts w:hint="default"/>
        <w:lang w:val="es-ES" w:eastAsia="en-US" w:bidi="ar-SA"/>
      </w:rPr>
    </w:lvl>
    <w:lvl w:ilvl="3" w:tplc="3FAAD8E6">
      <w:numFmt w:val="bullet"/>
      <w:lvlText w:val="•"/>
      <w:lvlJc w:val="left"/>
      <w:pPr>
        <w:ind w:left="2691" w:hanging="235"/>
      </w:pPr>
      <w:rPr>
        <w:rFonts w:hint="default"/>
        <w:lang w:val="es-ES" w:eastAsia="en-US" w:bidi="ar-SA"/>
      </w:rPr>
    </w:lvl>
    <w:lvl w:ilvl="4" w:tplc="70B0A614">
      <w:numFmt w:val="bullet"/>
      <w:lvlText w:val="•"/>
      <w:lvlJc w:val="left"/>
      <w:pPr>
        <w:ind w:left="3666" w:hanging="235"/>
      </w:pPr>
      <w:rPr>
        <w:rFonts w:hint="default"/>
        <w:lang w:val="es-ES" w:eastAsia="en-US" w:bidi="ar-SA"/>
      </w:rPr>
    </w:lvl>
    <w:lvl w:ilvl="5" w:tplc="CF9668E8">
      <w:numFmt w:val="bullet"/>
      <w:lvlText w:val="•"/>
      <w:lvlJc w:val="left"/>
      <w:pPr>
        <w:ind w:left="4642" w:hanging="235"/>
      </w:pPr>
      <w:rPr>
        <w:rFonts w:hint="default"/>
        <w:lang w:val="es-ES" w:eastAsia="en-US" w:bidi="ar-SA"/>
      </w:rPr>
    </w:lvl>
    <w:lvl w:ilvl="6" w:tplc="099E6BB8">
      <w:numFmt w:val="bullet"/>
      <w:lvlText w:val="•"/>
      <w:lvlJc w:val="left"/>
      <w:pPr>
        <w:ind w:left="5617" w:hanging="235"/>
      </w:pPr>
      <w:rPr>
        <w:rFonts w:hint="default"/>
        <w:lang w:val="es-ES" w:eastAsia="en-US" w:bidi="ar-SA"/>
      </w:rPr>
    </w:lvl>
    <w:lvl w:ilvl="7" w:tplc="0F8A960A">
      <w:numFmt w:val="bullet"/>
      <w:lvlText w:val="•"/>
      <w:lvlJc w:val="left"/>
      <w:pPr>
        <w:ind w:left="6593" w:hanging="235"/>
      </w:pPr>
      <w:rPr>
        <w:rFonts w:hint="default"/>
        <w:lang w:val="es-ES" w:eastAsia="en-US" w:bidi="ar-SA"/>
      </w:rPr>
    </w:lvl>
    <w:lvl w:ilvl="8" w:tplc="8A322DD6">
      <w:numFmt w:val="bullet"/>
      <w:lvlText w:val="•"/>
      <w:lvlJc w:val="left"/>
      <w:pPr>
        <w:ind w:left="7568" w:hanging="235"/>
      </w:pPr>
      <w:rPr>
        <w:rFonts w:hint="default"/>
        <w:lang w:val="es-ES" w:eastAsia="en-US" w:bidi="ar-SA"/>
      </w:rPr>
    </w:lvl>
  </w:abstractNum>
  <w:abstractNum w:abstractNumId="2">
    <w:nsid w:val="5091187A"/>
    <w:multiLevelType w:val="hybridMultilevel"/>
    <w:tmpl w:val="47BC6E90"/>
    <w:lvl w:ilvl="0" w:tplc="E564E9FC">
      <w:start w:val="1"/>
      <w:numFmt w:val="lowerLetter"/>
      <w:lvlText w:val="%1)"/>
      <w:lvlJc w:val="left"/>
      <w:pPr>
        <w:ind w:left="830" w:hanging="720"/>
      </w:pPr>
      <w:rPr>
        <w:rFonts w:ascii="Arial" w:eastAsia="Arial" w:hAnsi="Arial" w:cs="Arial" w:hint="default"/>
        <w:b/>
        <w:bCs/>
        <w:spacing w:val="-4"/>
        <w:w w:val="102"/>
        <w:sz w:val="19"/>
        <w:szCs w:val="19"/>
        <w:lang w:val="es-ES" w:eastAsia="en-US" w:bidi="ar-SA"/>
      </w:rPr>
    </w:lvl>
    <w:lvl w:ilvl="1" w:tplc="177C3F46">
      <w:numFmt w:val="bullet"/>
      <w:lvlText w:val="•"/>
      <w:lvlJc w:val="left"/>
      <w:pPr>
        <w:ind w:left="1693" w:hanging="720"/>
      </w:pPr>
      <w:rPr>
        <w:rFonts w:hint="default"/>
        <w:lang w:val="es-ES" w:eastAsia="en-US" w:bidi="ar-SA"/>
      </w:rPr>
    </w:lvl>
    <w:lvl w:ilvl="2" w:tplc="D61223E2">
      <w:numFmt w:val="bullet"/>
      <w:lvlText w:val="•"/>
      <w:lvlJc w:val="left"/>
      <w:pPr>
        <w:ind w:left="2557" w:hanging="720"/>
      </w:pPr>
      <w:rPr>
        <w:rFonts w:hint="default"/>
        <w:lang w:val="es-ES" w:eastAsia="en-US" w:bidi="ar-SA"/>
      </w:rPr>
    </w:lvl>
    <w:lvl w:ilvl="3" w:tplc="D6C0009E">
      <w:numFmt w:val="bullet"/>
      <w:lvlText w:val="•"/>
      <w:lvlJc w:val="left"/>
      <w:pPr>
        <w:ind w:left="3421" w:hanging="720"/>
      </w:pPr>
      <w:rPr>
        <w:rFonts w:hint="default"/>
        <w:lang w:val="es-ES" w:eastAsia="en-US" w:bidi="ar-SA"/>
      </w:rPr>
    </w:lvl>
    <w:lvl w:ilvl="4" w:tplc="09D817BA">
      <w:numFmt w:val="bullet"/>
      <w:lvlText w:val="•"/>
      <w:lvlJc w:val="left"/>
      <w:pPr>
        <w:ind w:left="4285" w:hanging="720"/>
      </w:pPr>
      <w:rPr>
        <w:rFonts w:hint="default"/>
        <w:lang w:val="es-ES" w:eastAsia="en-US" w:bidi="ar-SA"/>
      </w:rPr>
    </w:lvl>
    <w:lvl w:ilvl="5" w:tplc="BFA6EC5E">
      <w:numFmt w:val="bullet"/>
      <w:lvlText w:val="•"/>
      <w:lvlJc w:val="left"/>
      <w:pPr>
        <w:ind w:left="5149" w:hanging="720"/>
      </w:pPr>
      <w:rPr>
        <w:rFonts w:hint="default"/>
        <w:lang w:val="es-ES" w:eastAsia="en-US" w:bidi="ar-SA"/>
      </w:rPr>
    </w:lvl>
    <w:lvl w:ilvl="6" w:tplc="608C4436">
      <w:numFmt w:val="bullet"/>
      <w:lvlText w:val="•"/>
      <w:lvlJc w:val="left"/>
      <w:pPr>
        <w:ind w:left="6013" w:hanging="720"/>
      </w:pPr>
      <w:rPr>
        <w:rFonts w:hint="default"/>
        <w:lang w:val="es-ES" w:eastAsia="en-US" w:bidi="ar-SA"/>
      </w:rPr>
    </w:lvl>
    <w:lvl w:ilvl="7" w:tplc="58DA2F7C">
      <w:numFmt w:val="bullet"/>
      <w:lvlText w:val="•"/>
      <w:lvlJc w:val="left"/>
      <w:pPr>
        <w:ind w:left="6877" w:hanging="720"/>
      </w:pPr>
      <w:rPr>
        <w:rFonts w:hint="default"/>
        <w:lang w:val="es-ES" w:eastAsia="en-US" w:bidi="ar-SA"/>
      </w:rPr>
    </w:lvl>
    <w:lvl w:ilvl="8" w:tplc="F31AE5D0">
      <w:numFmt w:val="bullet"/>
      <w:lvlText w:val="•"/>
      <w:lvlJc w:val="left"/>
      <w:pPr>
        <w:ind w:left="7741" w:hanging="720"/>
      </w:pPr>
      <w:rPr>
        <w:rFonts w:hint="default"/>
        <w:lang w:val="es-ES" w:eastAsia="en-US" w:bidi="ar-SA"/>
      </w:rPr>
    </w:lvl>
  </w:abstractNum>
  <w:abstractNum w:abstractNumId="3">
    <w:nsid w:val="60D35AA7"/>
    <w:multiLevelType w:val="hybridMultilevel"/>
    <w:tmpl w:val="0FE05858"/>
    <w:lvl w:ilvl="0" w:tplc="94946D68">
      <w:start w:val="1"/>
      <w:numFmt w:val="lowerLetter"/>
      <w:lvlText w:val="%1)"/>
      <w:lvlJc w:val="left"/>
      <w:pPr>
        <w:ind w:left="612" w:hanging="334"/>
      </w:pPr>
      <w:rPr>
        <w:rFonts w:ascii="Arial" w:eastAsia="Arial" w:hAnsi="Arial" w:cs="Arial" w:hint="default"/>
        <w:b/>
        <w:bCs/>
        <w:w w:val="100"/>
        <w:sz w:val="20"/>
        <w:szCs w:val="20"/>
        <w:lang w:val="es-ES" w:eastAsia="en-US" w:bidi="ar-SA"/>
      </w:rPr>
    </w:lvl>
    <w:lvl w:ilvl="1" w:tplc="D09A1BAA">
      <w:numFmt w:val="bullet"/>
      <w:lvlText w:val="•"/>
      <w:lvlJc w:val="left"/>
      <w:pPr>
        <w:ind w:left="1510" w:hanging="334"/>
      </w:pPr>
      <w:rPr>
        <w:rFonts w:hint="default"/>
        <w:lang w:val="es-ES" w:eastAsia="en-US" w:bidi="ar-SA"/>
      </w:rPr>
    </w:lvl>
    <w:lvl w:ilvl="2" w:tplc="A45044A4">
      <w:numFmt w:val="bullet"/>
      <w:lvlText w:val="•"/>
      <w:lvlJc w:val="left"/>
      <w:pPr>
        <w:ind w:left="2400" w:hanging="334"/>
      </w:pPr>
      <w:rPr>
        <w:rFonts w:hint="default"/>
        <w:lang w:val="es-ES" w:eastAsia="en-US" w:bidi="ar-SA"/>
      </w:rPr>
    </w:lvl>
    <w:lvl w:ilvl="3" w:tplc="A38CA558">
      <w:numFmt w:val="bullet"/>
      <w:lvlText w:val="•"/>
      <w:lvlJc w:val="left"/>
      <w:pPr>
        <w:ind w:left="3290" w:hanging="334"/>
      </w:pPr>
      <w:rPr>
        <w:rFonts w:hint="default"/>
        <w:lang w:val="es-ES" w:eastAsia="en-US" w:bidi="ar-SA"/>
      </w:rPr>
    </w:lvl>
    <w:lvl w:ilvl="4" w:tplc="B3B6ED5C">
      <w:numFmt w:val="bullet"/>
      <w:lvlText w:val="•"/>
      <w:lvlJc w:val="left"/>
      <w:pPr>
        <w:ind w:left="4180" w:hanging="334"/>
      </w:pPr>
      <w:rPr>
        <w:rFonts w:hint="default"/>
        <w:lang w:val="es-ES" w:eastAsia="en-US" w:bidi="ar-SA"/>
      </w:rPr>
    </w:lvl>
    <w:lvl w:ilvl="5" w:tplc="650E6186">
      <w:numFmt w:val="bullet"/>
      <w:lvlText w:val="•"/>
      <w:lvlJc w:val="left"/>
      <w:pPr>
        <w:ind w:left="5070" w:hanging="334"/>
      </w:pPr>
      <w:rPr>
        <w:rFonts w:hint="default"/>
        <w:lang w:val="es-ES" w:eastAsia="en-US" w:bidi="ar-SA"/>
      </w:rPr>
    </w:lvl>
    <w:lvl w:ilvl="6" w:tplc="D082A524">
      <w:numFmt w:val="bullet"/>
      <w:lvlText w:val="•"/>
      <w:lvlJc w:val="left"/>
      <w:pPr>
        <w:ind w:left="5960" w:hanging="334"/>
      </w:pPr>
      <w:rPr>
        <w:rFonts w:hint="default"/>
        <w:lang w:val="es-ES" w:eastAsia="en-US" w:bidi="ar-SA"/>
      </w:rPr>
    </w:lvl>
    <w:lvl w:ilvl="7" w:tplc="E864EB60">
      <w:numFmt w:val="bullet"/>
      <w:lvlText w:val="•"/>
      <w:lvlJc w:val="left"/>
      <w:pPr>
        <w:ind w:left="6850" w:hanging="334"/>
      </w:pPr>
      <w:rPr>
        <w:rFonts w:hint="default"/>
        <w:lang w:val="es-ES" w:eastAsia="en-US" w:bidi="ar-SA"/>
      </w:rPr>
    </w:lvl>
    <w:lvl w:ilvl="8" w:tplc="468E4276">
      <w:numFmt w:val="bullet"/>
      <w:lvlText w:val="•"/>
      <w:lvlJc w:val="left"/>
      <w:pPr>
        <w:ind w:left="7740" w:hanging="334"/>
      </w:pPr>
      <w:rPr>
        <w:rFonts w:hint="default"/>
        <w:lang w:val="es-ES" w:eastAsia="en-US" w:bidi="ar-SA"/>
      </w:rPr>
    </w:lvl>
  </w:abstractNum>
  <w:abstractNum w:abstractNumId="4">
    <w:nsid w:val="6C7220A2"/>
    <w:multiLevelType w:val="hybridMultilevel"/>
    <w:tmpl w:val="1A5E0638"/>
    <w:lvl w:ilvl="0" w:tplc="E0F018C2">
      <w:start w:val="1"/>
      <w:numFmt w:val="lowerLetter"/>
      <w:lvlText w:val="%1)"/>
      <w:lvlJc w:val="left"/>
      <w:pPr>
        <w:ind w:left="650" w:hanging="489"/>
      </w:pPr>
      <w:rPr>
        <w:rFonts w:ascii="Arial" w:eastAsia="Arial" w:hAnsi="Arial" w:cs="Arial" w:hint="default"/>
        <w:b/>
        <w:bCs/>
        <w:spacing w:val="-4"/>
        <w:w w:val="102"/>
        <w:sz w:val="19"/>
        <w:szCs w:val="19"/>
        <w:lang w:val="es-ES" w:eastAsia="en-US" w:bidi="ar-SA"/>
      </w:rPr>
    </w:lvl>
    <w:lvl w:ilvl="1" w:tplc="123CCE30">
      <w:numFmt w:val="bullet"/>
      <w:lvlText w:val="•"/>
      <w:lvlJc w:val="left"/>
      <w:pPr>
        <w:ind w:left="1546" w:hanging="489"/>
      </w:pPr>
      <w:rPr>
        <w:rFonts w:hint="default"/>
        <w:lang w:val="es-ES" w:eastAsia="en-US" w:bidi="ar-SA"/>
      </w:rPr>
    </w:lvl>
    <w:lvl w:ilvl="2" w:tplc="B060D22E">
      <w:numFmt w:val="bullet"/>
      <w:lvlText w:val="•"/>
      <w:lvlJc w:val="left"/>
      <w:pPr>
        <w:ind w:left="2432" w:hanging="489"/>
      </w:pPr>
      <w:rPr>
        <w:rFonts w:hint="default"/>
        <w:lang w:val="es-ES" w:eastAsia="en-US" w:bidi="ar-SA"/>
      </w:rPr>
    </w:lvl>
    <w:lvl w:ilvl="3" w:tplc="C960F628">
      <w:numFmt w:val="bullet"/>
      <w:lvlText w:val="•"/>
      <w:lvlJc w:val="left"/>
      <w:pPr>
        <w:ind w:left="3318" w:hanging="489"/>
      </w:pPr>
      <w:rPr>
        <w:rFonts w:hint="default"/>
        <w:lang w:val="es-ES" w:eastAsia="en-US" w:bidi="ar-SA"/>
      </w:rPr>
    </w:lvl>
    <w:lvl w:ilvl="4" w:tplc="E85A6DE6">
      <w:numFmt w:val="bullet"/>
      <w:lvlText w:val="•"/>
      <w:lvlJc w:val="left"/>
      <w:pPr>
        <w:ind w:left="4204" w:hanging="489"/>
      </w:pPr>
      <w:rPr>
        <w:rFonts w:hint="default"/>
        <w:lang w:val="es-ES" w:eastAsia="en-US" w:bidi="ar-SA"/>
      </w:rPr>
    </w:lvl>
    <w:lvl w:ilvl="5" w:tplc="78C48548">
      <w:numFmt w:val="bullet"/>
      <w:lvlText w:val="•"/>
      <w:lvlJc w:val="left"/>
      <w:pPr>
        <w:ind w:left="5090" w:hanging="489"/>
      </w:pPr>
      <w:rPr>
        <w:rFonts w:hint="default"/>
        <w:lang w:val="es-ES" w:eastAsia="en-US" w:bidi="ar-SA"/>
      </w:rPr>
    </w:lvl>
    <w:lvl w:ilvl="6" w:tplc="B8CE2492">
      <w:numFmt w:val="bullet"/>
      <w:lvlText w:val="•"/>
      <w:lvlJc w:val="left"/>
      <w:pPr>
        <w:ind w:left="5976" w:hanging="489"/>
      </w:pPr>
      <w:rPr>
        <w:rFonts w:hint="default"/>
        <w:lang w:val="es-ES" w:eastAsia="en-US" w:bidi="ar-SA"/>
      </w:rPr>
    </w:lvl>
    <w:lvl w:ilvl="7" w:tplc="79588E28">
      <w:numFmt w:val="bullet"/>
      <w:lvlText w:val="•"/>
      <w:lvlJc w:val="left"/>
      <w:pPr>
        <w:ind w:left="6862" w:hanging="489"/>
      </w:pPr>
      <w:rPr>
        <w:rFonts w:hint="default"/>
        <w:lang w:val="es-ES" w:eastAsia="en-US" w:bidi="ar-SA"/>
      </w:rPr>
    </w:lvl>
    <w:lvl w:ilvl="8" w:tplc="17628BB8">
      <w:numFmt w:val="bullet"/>
      <w:lvlText w:val="•"/>
      <w:lvlJc w:val="left"/>
      <w:pPr>
        <w:ind w:left="7748" w:hanging="489"/>
      </w:pPr>
      <w:rPr>
        <w:rFonts w:hint="default"/>
        <w:lang w:val="es-ES" w:eastAsia="en-US" w:bidi="ar-SA"/>
      </w:rPr>
    </w:lvl>
  </w:abstractNum>
  <w:abstractNum w:abstractNumId="5">
    <w:nsid w:val="772F12AF"/>
    <w:multiLevelType w:val="hybridMultilevel"/>
    <w:tmpl w:val="0E4CC006"/>
    <w:lvl w:ilvl="0" w:tplc="17628FB8">
      <w:start w:val="1"/>
      <w:numFmt w:val="lowerLetter"/>
      <w:lvlText w:val="%1)"/>
      <w:lvlJc w:val="left"/>
      <w:pPr>
        <w:ind w:left="879" w:hanging="718"/>
      </w:pPr>
      <w:rPr>
        <w:rFonts w:ascii="Arial" w:eastAsia="Arial" w:hAnsi="Arial" w:cs="Arial" w:hint="default"/>
        <w:b/>
        <w:bCs/>
        <w:spacing w:val="-4"/>
        <w:w w:val="102"/>
        <w:sz w:val="19"/>
        <w:szCs w:val="19"/>
        <w:lang w:val="es-ES" w:eastAsia="en-US" w:bidi="ar-SA"/>
      </w:rPr>
    </w:lvl>
    <w:lvl w:ilvl="1" w:tplc="29B45206">
      <w:start w:val="1"/>
      <w:numFmt w:val="upperRoman"/>
      <w:lvlText w:val="%2."/>
      <w:lvlJc w:val="left"/>
      <w:pPr>
        <w:ind w:left="2760" w:hanging="230"/>
      </w:pPr>
      <w:rPr>
        <w:rFonts w:ascii="Arial" w:eastAsia="Arial" w:hAnsi="Arial" w:cs="Arial" w:hint="default"/>
        <w:b/>
        <w:bCs/>
        <w:spacing w:val="-1"/>
        <w:w w:val="100"/>
        <w:sz w:val="20"/>
        <w:szCs w:val="20"/>
        <w:lang w:val="es-ES" w:eastAsia="en-US" w:bidi="ar-SA"/>
      </w:rPr>
    </w:lvl>
    <w:lvl w:ilvl="2" w:tplc="43E88682">
      <w:numFmt w:val="bullet"/>
      <w:lvlText w:val="•"/>
      <w:lvlJc w:val="left"/>
      <w:pPr>
        <w:ind w:left="1840" w:hanging="230"/>
      </w:pPr>
      <w:rPr>
        <w:rFonts w:hint="default"/>
        <w:lang w:val="es-ES" w:eastAsia="en-US" w:bidi="ar-SA"/>
      </w:rPr>
    </w:lvl>
    <w:lvl w:ilvl="3" w:tplc="C61CC240">
      <w:numFmt w:val="bullet"/>
      <w:lvlText w:val="•"/>
      <w:lvlJc w:val="left"/>
      <w:pPr>
        <w:ind w:left="2800" w:hanging="230"/>
      </w:pPr>
      <w:rPr>
        <w:rFonts w:hint="default"/>
        <w:lang w:val="es-ES" w:eastAsia="en-US" w:bidi="ar-SA"/>
      </w:rPr>
    </w:lvl>
    <w:lvl w:ilvl="4" w:tplc="9340AB30">
      <w:numFmt w:val="bullet"/>
      <w:lvlText w:val="•"/>
      <w:lvlJc w:val="left"/>
      <w:pPr>
        <w:ind w:left="3760" w:hanging="230"/>
      </w:pPr>
      <w:rPr>
        <w:rFonts w:hint="default"/>
        <w:lang w:val="es-ES" w:eastAsia="en-US" w:bidi="ar-SA"/>
      </w:rPr>
    </w:lvl>
    <w:lvl w:ilvl="5" w:tplc="04BE25BE">
      <w:numFmt w:val="bullet"/>
      <w:lvlText w:val="•"/>
      <w:lvlJc w:val="left"/>
      <w:pPr>
        <w:ind w:left="4720" w:hanging="230"/>
      </w:pPr>
      <w:rPr>
        <w:rFonts w:hint="default"/>
        <w:lang w:val="es-ES" w:eastAsia="en-US" w:bidi="ar-SA"/>
      </w:rPr>
    </w:lvl>
    <w:lvl w:ilvl="6" w:tplc="391A1AC6">
      <w:numFmt w:val="bullet"/>
      <w:lvlText w:val="•"/>
      <w:lvlJc w:val="left"/>
      <w:pPr>
        <w:ind w:left="5680" w:hanging="230"/>
      </w:pPr>
      <w:rPr>
        <w:rFonts w:hint="default"/>
        <w:lang w:val="es-ES" w:eastAsia="en-US" w:bidi="ar-SA"/>
      </w:rPr>
    </w:lvl>
    <w:lvl w:ilvl="7" w:tplc="6932228C">
      <w:numFmt w:val="bullet"/>
      <w:lvlText w:val="•"/>
      <w:lvlJc w:val="left"/>
      <w:pPr>
        <w:ind w:left="6640" w:hanging="230"/>
      </w:pPr>
      <w:rPr>
        <w:rFonts w:hint="default"/>
        <w:lang w:val="es-ES" w:eastAsia="en-US" w:bidi="ar-SA"/>
      </w:rPr>
    </w:lvl>
    <w:lvl w:ilvl="8" w:tplc="A7307D4E">
      <w:numFmt w:val="bullet"/>
      <w:lvlText w:val="•"/>
      <w:lvlJc w:val="left"/>
      <w:pPr>
        <w:ind w:left="7600" w:hanging="230"/>
      </w:pPr>
      <w:rPr>
        <w:rFonts w:hint="default"/>
        <w:lang w:val="es-ES" w:eastAsia="en-US" w:bidi="ar-SA"/>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02A28"/>
    <w:rsid w:val="00030F6E"/>
    <w:rsid w:val="000328A6"/>
    <w:rsid w:val="00071B0E"/>
    <w:rsid w:val="00074428"/>
    <w:rsid w:val="000910E8"/>
    <w:rsid w:val="000A3D8D"/>
    <w:rsid w:val="000A5034"/>
    <w:rsid w:val="000A79AD"/>
    <w:rsid w:val="000B7028"/>
    <w:rsid w:val="000C2298"/>
    <w:rsid w:val="000C4636"/>
    <w:rsid w:val="000D341B"/>
    <w:rsid w:val="000D3671"/>
    <w:rsid w:val="000F09D9"/>
    <w:rsid w:val="000F1D2A"/>
    <w:rsid w:val="00112135"/>
    <w:rsid w:val="00166A11"/>
    <w:rsid w:val="00167285"/>
    <w:rsid w:val="00170221"/>
    <w:rsid w:val="00190A13"/>
    <w:rsid w:val="0019275E"/>
    <w:rsid w:val="002378B2"/>
    <w:rsid w:val="00252627"/>
    <w:rsid w:val="002733ED"/>
    <w:rsid w:val="00275B61"/>
    <w:rsid w:val="00290BA4"/>
    <w:rsid w:val="002B191E"/>
    <w:rsid w:val="002B4A3A"/>
    <w:rsid w:val="002E44CD"/>
    <w:rsid w:val="002E766A"/>
    <w:rsid w:val="002F3D5D"/>
    <w:rsid w:val="002F7BB1"/>
    <w:rsid w:val="00301652"/>
    <w:rsid w:val="00315573"/>
    <w:rsid w:val="00340349"/>
    <w:rsid w:val="003505B9"/>
    <w:rsid w:val="0036580E"/>
    <w:rsid w:val="00366F42"/>
    <w:rsid w:val="00377759"/>
    <w:rsid w:val="003A67CB"/>
    <w:rsid w:val="003B18E1"/>
    <w:rsid w:val="003F66A7"/>
    <w:rsid w:val="0041697D"/>
    <w:rsid w:val="00422BFA"/>
    <w:rsid w:val="00425E1D"/>
    <w:rsid w:val="00441265"/>
    <w:rsid w:val="00462F64"/>
    <w:rsid w:val="00474D5C"/>
    <w:rsid w:val="0048362A"/>
    <w:rsid w:val="00487B2D"/>
    <w:rsid w:val="004A284F"/>
    <w:rsid w:val="004A2EBA"/>
    <w:rsid w:val="004C6D0B"/>
    <w:rsid w:val="004E2621"/>
    <w:rsid w:val="00503374"/>
    <w:rsid w:val="00556C64"/>
    <w:rsid w:val="005C3C6E"/>
    <w:rsid w:val="005C446F"/>
    <w:rsid w:val="005E5E21"/>
    <w:rsid w:val="00610731"/>
    <w:rsid w:val="00615E72"/>
    <w:rsid w:val="00627677"/>
    <w:rsid w:val="00644E6A"/>
    <w:rsid w:val="0065050F"/>
    <w:rsid w:val="00666C3B"/>
    <w:rsid w:val="00675511"/>
    <w:rsid w:val="00684701"/>
    <w:rsid w:val="00690E8B"/>
    <w:rsid w:val="00691DD0"/>
    <w:rsid w:val="006D073F"/>
    <w:rsid w:val="00701B23"/>
    <w:rsid w:val="00751B59"/>
    <w:rsid w:val="00781E8F"/>
    <w:rsid w:val="00787399"/>
    <w:rsid w:val="007951BC"/>
    <w:rsid w:val="007C5170"/>
    <w:rsid w:val="008014C1"/>
    <w:rsid w:val="00812BF6"/>
    <w:rsid w:val="00820D27"/>
    <w:rsid w:val="0082761D"/>
    <w:rsid w:val="00844451"/>
    <w:rsid w:val="00847C8B"/>
    <w:rsid w:val="00867F75"/>
    <w:rsid w:val="00877AE0"/>
    <w:rsid w:val="008B212E"/>
    <w:rsid w:val="008C7875"/>
    <w:rsid w:val="008D7A73"/>
    <w:rsid w:val="008F7EBC"/>
    <w:rsid w:val="00920EA9"/>
    <w:rsid w:val="009442AA"/>
    <w:rsid w:val="009579E0"/>
    <w:rsid w:val="009770CE"/>
    <w:rsid w:val="009D4129"/>
    <w:rsid w:val="009D6EB3"/>
    <w:rsid w:val="00A00038"/>
    <w:rsid w:val="00A579AE"/>
    <w:rsid w:val="00AA69D7"/>
    <w:rsid w:val="00AB1E45"/>
    <w:rsid w:val="00AE57B7"/>
    <w:rsid w:val="00AF2002"/>
    <w:rsid w:val="00AF4005"/>
    <w:rsid w:val="00B116C6"/>
    <w:rsid w:val="00B153C5"/>
    <w:rsid w:val="00B23A41"/>
    <w:rsid w:val="00B3519C"/>
    <w:rsid w:val="00B367E9"/>
    <w:rsid w:val="00B414E4"/>
    <w:rsid w:val="00B47DD5"/>
    <w:rsid w:val="00B67238"/>
    <w:rsid w:val="00B80228"/>
    <w:rsid w:val="00BC06B0"/>
    <w:rsid w:val="00BD0285"/>
    <w:rsid w:val="00BE71F7"/>
    <w:rsid w:val="00BF7059"/>
    <w:rsid w:val="00C4487A"/>
    <w:rsid w:val="00C71C1D"/>
    <w:rsid w:val="00C72B5E"/>
    <w:rsid w:val="00C95B81"/>
    <w:rsid w:val="00CB69D3"/>
    <w:rsid w:val="00CD4A6B"/>
    <w:rsid w:val="00D02A28"/>
    <w:rsid w:val="00D842F6"/>
    <w:rsid w:val="00DB20BB"/>
    <w:rsid w:val="00DB27AD"/>
    <w:rsid w:val="00DC5BE9"/>
    <w:rsid w:val="00DC6BFA"/>
    <w:rsid w:val="00E048A6"/>
    <w:rsid w:val="00E21D94"/>
    <w:rsid w:val="00E31E1C"/>
    <w:rsid w:val="00E60C44"/>
    <w:rsid w:val="00EC573D"/>
    <w:rsid w:val="00EE2231"/>
    <w:rsid w:val="00EF4A6D"/>
    <w:rsid w:val="00EF72E2"/>
    <w:rsid w:val="00F077D8"/>
    <w:rsid w:val="00F40363"/>
    <w:rsid w:val="00F54B5E"/>
    <w:rsid w:val="00F722E7"/>
    <w:rsid w:val="00F80245"/>
    <w:rsid w:val="00F87374"/>
    <w:rsid w:val="00F95665"/>
    <w:rsid w:val="00FB0838"/>
    <w:rsid w:val="00FB1911"/>
    <w:rsid w:val="00FB6188"/>
    <w:rsid w:val="00FB6410"/>
    <w:rsid w:val="00FC0ABC"/>
    <w:rsid w:val="00FD10AC"/>
    <w:rsid w:val="00FE2E49"/>
    <w:rsid w:val="00FF03AF"/>
    <w:rsid w:val="00FF4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994"/>
  <w15:docId w15:val="{33F14EAA-B2FE-4801-AF58-64431F6D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0A3D8D"/>
    <w:pPr>
      <w:keepNext/>
      <w:spacing w:line="360" w:lineRule="auto"/>
      <w:jc w:val="center"/>
      <w:outlineLvl w:val="4"/>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12" w:hanging="334"/>
    </w:pPr>
  </w:style>
  <w:style w:type="paragraph" w:customStyle="1" w:styleId="TableParagraph">
    <w:name w:val="Table Paragraph"/>
    <w:basedOn w:val="Normal"/>
    <w:uiPriority w:val="1"/>
    <w:qFormat/>
    <w:pPr>
      <w:spacing w:line="228" w:lineRule="exact"/>
    </w:pPr>
  </w:style>
  <w:style w:type="paragraph" w:styleId="Encabezado">
    <w:name w:val="header"/>
    <w:basedOn w:val="Normal"/>
    <w:link w:val="EncabezadoCar"/>
    <w:unhideWhenUsed/>
    <w:rsid w:val="00170221"/>
    <w:pPr>
      <w:tabs>
        <w:tab w:val="center" w:pos="4419"/>
        <w:tab w:val="right" w:pos="8838"/>
      </w:tabs>
    </w:pPr>
  </w:style>
  <w:style w:type="character" w:customStyle="1" w:styleId="EncabezadoCar">
    <w:name w:val="Encabezado Car"/>
    <w:basedOn w:val="Fuentedeprrafopredeter"/>
    <w:link w:val="Encabezado"/>
    <w:rsid w:val="00170221"/>
    <w:rPr>
      <w:rFonts w:ascii="Arial MT" w:eastAsia="Arial MT" w:hAnsi="Arial MT" w:cs="Arial MT"/>
      <w:lang w:val="es-ES"/>
    </w:rPr>
  </w:style>
  <w:style w:type="paragraph" w:styleId="Piedepgina">
    <w:name w:val="footer"/>
    <w:basedOn w:val="Normal"/>
    <w:link w:val="PiedepginaCar"/>
    <w:uiPriority w:val="99"/>
    <w:unhideWhenUsed/>
    <w:rsid w:val="00170221"/>
    <w:pPr>
      <w:tabs>
        <w:tab w:val="center" w:pos="4419"/>
        <w:tab w:val="right" w:pos="8838"/>
      </w:tabs>
    </w:pPr>
  </w:style>
  <w:style w:type="character" w:customStyle="1" w:styleId="PiedepginaCar">
    <w:name w:val="Pie de página Car"/>
    <w:basedOn w:val="Fuentedeprrafopredeter"/>
    <w:link w:val="Piedepgina"/>
    <w:uiPriority w:val="99"/>
    <w:rsid w:val="00170221"/>
    <w:rPr>
      <w:rFonts w:ascii="Arial MT" w:eastAsia="Arial MT" w:hAnsi="Arial MT" w:cs="Arial MT"/>
      <w:lang w:val="es-ES"/>
    </w:rPr>
  </w:style>
  <w:style w:type="table" w:styleId="Tablaconcuadrcula">
    <w:name w:val="Table Grid"/>
    <w:basedOn w:val="Tablanormal"/>
    <w:uiPriority w:val="39"/>
    <w:rsid w:val="00FF0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0A3D8D"/>
    <w:rPr>
      <w:rFonts w:ascii="Arial" w:eastAsia="Times New Roman" w:hAnsi="Arial" w:cs="Times New Roman"/>
      <w:b/>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8DC2-2A31-46B0-9FB7-0A167835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29</Pages>
  <Words>6151</Words>
  <Characters>33836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Lesly Pantoja</cp:lastModifiedBy>
  <cp:revision>123</cp:revision>
  <dcterms:created xsi:type="dcterms:W3CDTF">2022-10-07T18:23:00Z</dcterms:created>
  <dcterms:modified xsi:type="dcterms:W3CDTF">2022-12-09T22:54:00Z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PScript5.dll Version 5.2.2</vt:lpwstr>
  </property>
  <property fmtid="{D5CDD505-2E9C-101B-9397-08002B2CF9AE}" pid="4" name="LastSaved">
    <vt:filetime>2022-10-07T00:00:00Z</vt:filetime>
  </property>
</Properties>
</file>